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DC8" w:rsidRPr="003A4173" w:rsidRDefault="003A4173" w:rsidP="003A4173">
      <w:pPr>
        <w:spacing w:line="360" w:lineRule="auto"/>
        <w:ind w:firstLine="709"/>
        <w:jc w:val="both"/>
        <w:rPr>
          <w:b/>
          <w:bCs/>
          <w:color w:val="000000"/>
          <w:szCs w:val="32"/>
        </w:rPr>
      </w:pPr>
      <w:r w:rsidRPr="003A4173">
        <w:rPr>
          <w:b/>
          <w:bCs/>
          <w:color w:val="000000"/>
          <w:szCs w:val="32"/>
        </w:rPr>
        <w:t>Содержание</w:t>
      </w:r>
    </w:p>
    <w:p w:rsidR="00802F9B" w:rsidRPr="003A4173" w:rsidRDefault="00802F9B" w:rsidP="003A4173">
      <w:pPr>
        <w:spacing w:line="360" w:lineRule="auto"/>
        <w:ind w:firstLine="709"/>
        <w:jc w:val="both"/>
        <w:rPr>
          <w:bCs/>
          <w:color w:val="000000"/>
        </w:rPr>
      </w:pPr>
    </w:p>
    <w:p w:rsidR="00B948BF" w:rsidRPr="003A4173" w:rsidRDefault="00B948BF" w:rsidP="003A4173">
      <w:pPr>
        <w:pStyle w:val="11"/>
        <w:tabs>
          <w:tab w:val="right" w:leader="dot" w:pos="9345"/>
        </w:tabs>
        <w:spacing w:line="360" w:lineRule="auto"/>
        <w:jc w:val="both"/>
        <w:rPr>
          <w:noProof/>
          <w:color w:val="000000"/>
        </w:rPr>
      </w:pPr>
      <w:r w:rsidRPr="008D0A41">
        <w:rPr>
          <w:rStyle w:val="a8"/>
          <w:noProof/>
          <w:color w:val="000000"/>
        </w:rPr>
        <w:t>Введение</w:t>
      </w:r>
      <w:r w:rsidRPr="003A4173">
        <w:rPr>
          <w:noProof/>
          <w:webHidden/>
          <w:color w:val="000000"/>
        </w:rPr>
        <w:tab/>
      </w:r>
      <w:r w:rsidR="00786EC6">
        <w:rPr>
          <w:noProof/>
          <w:webHidden/>
          <w:color w:val="000000"/>
        </w:rPr>
        <w:t>3</w:t>
      </w:r>
    </w:p>
    <w:p w:rsidR="00B948BF" w:rsidRPr="003A4173" w:rsidRDefault="00B948BF" w:rsidP="003A4173">
      <w:pPr>
        <w:pStyle w:val="11"/>
        <w:tabs>
          <w:tab w:val="right" w:leader="dot" w:pos="9345"/>
        </w:tabs>
        <w:spacing w:line="360" w:lineRule="auto"/>
        <w:jc w:val="both"/>
        <w:rPr>
          <w:noProof/>
          <w:color w:val="000000"/>
        </w:rPr>
      </w:pPr>
      <w:r w:rsidRPr="008D0A41">
        <w:rPr>
          <w:rStyle w:val="a8"/>
          <w:noProof/>
          <w:color w:val="000000"/>
        </w:rPr>
        <w:t>1. Системный подход в решении проблемы сохранения и поддержания здоровья детей</w:t>
      </w:r>
      <w:r w:rsidRPr="003A4173">
        <w:rPr>
          <w:noProof/>
          <w:webHidden/>
          <w:color w:val="000000"/>
        </w:rPr>
        <w:tab/>
      </w:r>
      <w:r w:rsidR="00786EC6">
        <w:rPr>
          <w:noProof/>
          <w:webHidden/>
          <w:color w:val="000000"/>
        </w:rPr>
        <w:t>5</w:t>
      </w:r>
    </w:p>
    <w:p w:rsidR="00B948BF" w:rsidRPr="003A4173" w:rsidRDefault="003A4173" w:rsidP="003A4173">
      <w:pPr>
        <w:pStyle w:val="21"/>
        <w:tabs>
          <w:tab w:val="right" w:leader="dot" w:pos="9345"/>
        </w:tabs>
        <w:spacing w:line="360" w:lineRule="auto"/>
        <w:ind w:left="0"/>
        <w:jc w:val="both"/>
        <w:rPr>
          <w:noProof/>
          <w:color w:val="000000"/>
        </w:rPr>
      </w:pPr>
      <w:r w:rsidRPr="008D0A41">
        <w:rPr>
          <w:rStyle w:val="a8"/>
          <w:noProof/>
          <w:color w:val="000000"/>
        </w:rPr>
        <w:t>1.1</w:t>
      </w:r>
      <w:r w:rsidR="00B948BF" w:rsidRPr="008D0A41">
        <w:rPr>
          <w:rStyle w:val="a8"/>
          <w:noProof/>
          <w:color w:val="000000"/>
        </w:rPr>
        <w:t xml:space="preserve"> Проблема сохранения здоровья и поддержания детей</w:t>
      </w:r>
      <w:r w:rsidR="00B948BF" w:rsidRPr="003A4173">
        <w:rPr>
          <w:noProof/>
          <w:webHidden/>
          <w:color w:val="000000"/>
        </w:rPr>
        <w:tab/>
      </w:r>
      <w:r w:rsidR="00786EC6">
        <w:rPr>
          <w:noProof/>
          <w:webHidden/>
          <w:color w:val="000000"/>
        </w:rPr>
        <w:t>5</w:t>
      </w:r>
    </w:p>
    <w:p w:rsidR="00B948BF" w:rsidRPr="003A4173" w:rsidRDefault="003A4173" w:rsidP="003A4173">
      <w:pPr>
        <w:pStyle w:val="21"/>
        <w:tabs>
          <w:tab w:val="right" w:leader="dot" w:pos="9345"/>
        </w:tabs>
        <w:spacing w:line="360" w:lineRule="auto"/>
        <w:ind w:left="0"/>
        <w:jc w:val="both"/>
        <w:rPr>
          <w:noProof/>
          <w:color w:val="000000"/>
        </w:rPr>
      </w:pPr>
      <w:r w:rsidRPr="008D0A41">
        <w:rPr>
          <w:rStyle w:val="a8"/>
          <w:noProof/>
          <w:color w:val="000000"/>
        </w:rPr>
        <w:t>1.2</w:t>
      </w:r>
      <w:r w:rsidR="00B948BF" w:rsidRPr="008D0A41">
        <w:rPr>
          <w:rStyle w:val="a8"/>
          <w:noProof/>
          <w:color w:val="000000"/>
        </w:rPr>
        <w:t xml:space="preserve"> Реализация системного подхода в решении проблемы сохранения и поддержания здоровья детей</w:t>
      </w:r>
      <w:r w:rsidR="00B948BF" w:rsidRPr="003A4173">
        <w:rPr>
          <w:noProof/>
          <w:webHidden/>
          <w:color w:val="000000"/>
        </w:rPr>
        <w:tab/>
      </w:r>
      <w:r w:rsidR="00786EC6">
        <w:rPr>
          <w:noProof/>
          <w:webHidden/>
          <w:color w:val="000000"/>
        </w:rPr>
        <w:t>8</w:t>
      </w:r>
    </w:p>
    <w:p w:rsidR="00B948BF" w:rsidRPr="003A4173" w:rsidRDefault="00B948BF" w:rsidP="003A4173">
      <w:pPr>
        <w:pStyle w:val="11"/>
        <w:tabs>
          <w:tab w:val="right" w:leader="dot" w:pos="9345"/>
        </w:tabs>
        <w:spacing w:line="360" w:lineRule="auto"/>
        <w:jc w:val="both"/>
        <w:rPr>
          <w:noProof/>
          <w:color w:val="000000"/>
        </w:rPr>
      </w:pPr>
      <w:r w:rsidRPr="008D0A41">
        <w:rPr>
          <w:rStyle w:val="a8"/>
          <w:noProof/>
          <w:color w:val="000000"/>
        </w:rPr>
        <w:t>2. Системный подход в решении проблемы сохранения и поддержания здоровья учащихся МООУСТ «Санаторно-лесная школа»</w:t>
      </w:r>
      <w:r w:rsidRPr="003A4173">
        <w:rPr>
          <w:noProof/>
          <w:webHidden/>
          <w:color w:val="000000"/>
        </w:rPr>
        <w:tab/>
      </w:r>
      <w:r w:rsidR="00786EC6">
        <w:rPr>
          <w:noProof/>
          <w:webHidden/>
          <w:color w:val="000000"/>
        </w:rPr>
        <w:t>12</w:t>
      </w:r>
    </w:p>
    <w:p w:rsidR="00B948BF" w:rsidRPr="003A4173" w:rsidRDefault="003A4173" w:rsidP="003A4173">
      <w:pPr>
        <w:pStyle w:val="21"/>
        <w:tabs>
          <w:tab w:val="right" w:leader="dot" w:pos="9345"/>
        </w:tabs>
        <w:spacing w:line="360" w:lineRule="auto"/>
        <w:ind w:left="0"/>
        <w:jc w:val="both"/>
        <w:rPr>
          <w:noProof/>
          <w:color w:val="000000"/>
        </w:rPr>
      </w:pPr>
      <w:r w:rsidRPr="008D0A41">
        <w:rPr>
          <w:rStyle w:val="a8"/>
          <w:noProof/>
          <w:color w:val="000000"/>
        </w:rPr>
        <w:t>2.1</w:t>
      </w:r>
      <w:r w:rsidR="00B948BF" w:rsidRPr="008D0A41">
        <w:rPr>
          <w:rStyle w:val="a8"/>
          <w:noProof/>
          <w:color w:val="000000"/>
        </w:rPr>
        <w:t xml:space="preserve"> Цели МООУСТ «Санаторно-лесная школа»</w:t>
      </w:r>
      <w:r w:rsidR="00B948BF" w:rsidRPr="003A4173">
        <w:rPr>
          <w:noProof/>
          <w:webHidden/>
          <w:color w:val="000000"/>
        </w:rPr>
        <w:tab/>
      </w:r>
      <w:r w:rsidR="00786EC6">
        <w:rPr>
          <w:noProof/>
          <w:webHidden/>
          <w:color w:val="000000"/>
        </w:rPr>
        <w:t>12</w:t>
      </w:r>
    </w:p>
    <w:p w:rsidR="003A4173" w:rsidRPr="008D0A41" w:rsidRDefault="003A4173" w:rsidP="003A4173">
      <w:pPr>
        <w:pStyle w:val="21"/>
        <w:tabs>
          <w:tab w:val="right" w:leader="dot" w:pos="9345"/>
        </w:tabs>
        <w:spacing w:line="360" w:lineRule="auto"/>
        <w:ind w:left="0"/>
        <w:jc w:val="both"/>
        <w:rPr>
          <w:rStyle w:val="a8"/>
          <w:noProof/>
          <w:color w:val="000000"/>
        </w:rPr>
      </w:pPr>
      <w:r w:rsidRPr="008D0A41">
        <w:rPr>
          <w:rStyle w:val="a8"/>
          <w:noProof/>
          <w:color w:val="000000"/>
        </w:rPr>
        <w:t>2.2</w:t>
      </w:r>
      <w:r w:rsidR="00B948BF" w:rsidRPr="008D0A41">
        <w:rPr>
          <w:rStyle w:val="a8"/>
          <w:noProof/>
          <w:color w:val="000000"/>
        </w:rPr>
        <w:t xml:space="preserve"> Реализа</w:t>
      </w:r>
      <w:r w:rsidRPr="008D0A41">
        <w:rPr>
          <w:rStyle w:val="a8"/>
          <w:noProof/>
          <w:color w:val="000000"/>
        </w:rPr>
        <w:t>ция системного подхода в МООУСТ</w:t>
      </w:r>
    </w:p>
    <w:p w:rsidR="00B948BF" w:rsidRPr="003A4173" w:rsidRDefault="00B948BF" w:rsidP="003A4173">
      <w:pPr>
        <w:pStyle w:val="21"/>
        <w:tabs>
          <w:tab w:val="right" w:leader="dot" w:pos="9345"/>
        </w:tabs>
        <w:spacing w:line="360" w:lineRule="auto"/>
        <w:ind w:left="0"/>
        <w:jc w:val="both"/>
        <w:rPr>
          <w:noProof/>
          <w:color w:val="000000"/>
        </w:rPr>
      </w:pPr>
      <w:r w:rsidRPr="008D0A41">
        <w:rPr>
          <w:rStyle w:val="a8"/>
          <w:noProof/>
          <w:color w:val="000000"/>
        </w:rPr>
        <w:t>«Санаторно-лесная школа»</w:t>
      </w:r>
      <w:r w:rsidRPr="003A4173">
        <w:rPr>
          <w:noProof/>
          <w:webHidden/>
          <w:color w:val="000000"/>
        </w:rPr>
        <w:tab/>
      </w:r>
      <w:r w:rsidR="00786EC6">
        <w:rPr>
          <w:noProof/>
          <w:webHidden/>
          <w:color w:val="000000"/>
        </w:rPr>
        <w:t>14</w:t>
      </w:r>
    </w:p>
    <w:p w:rsidR="00B948BF" w:rsidRPr="003A4173" w:rsidRDefault="00B948BF" w:rsidP="003A4173">
      <w:pPr>
        <w:pStyle w:val="11"/>
        <w:tabs>
          <w:tab w:val="right" w:leader="dot" w:pos="9345"/>
        </w:tabs>
        <w:spacing w:line="360" w:lineRule="auto"/>
        <w:jc w:val="both"/>
        <w:rPr>
          <w:noProof/>
          <w:color w:val="000000"/>
        </w:rPr>
      </w:pPr>
      <w:r w:rsidRPr="008D0A41">
        <w:rPr>
          <w:rStyle w:val="a8"/>
          <w:noProof/>
          <w:color w:val="000000"/>
        </w:rPr>
        <w:t>Заключение</w:t>
      </w:r>
      <w:r w:rsidRPr="003A4173">
        <w:rPr>
          <w:noProof/>
          <w:webHidden/>
          <w:color w:val="000000"/>
        </w:rPr>
        <w:tab/>
      </w:r>
      <w:r w:rsidR="00786EC6">
        <w:rPr>
          <w:noProof/>
          <w:webHidden/>
          <w:color w:val="000000"/>
        </w:rPr>
        <w:t>20</w:t>
      </w:r>
    </w:p>
    <w:p w:rsidR="00B948BF" w:rsidRPr="003A4173" w:rsidRDefault="00B948BF" w:rsidP="003A4173">
      <w:pPr>
        <w:pStyle w:val="11"/>
        <w:tabs>
          <w:tab w:val="right" w:leader="dot" w:pos="9345"/>
        </w:tabs>
        <w:spacing w:line="360" w:lineRule="auto"/>
        <w:jc w:val="both"/>
        <w:rPr>
          <w:noProof/>
          <w:color w:val="000000"/>
        </w:rPr>
      </w:pPr>
      <w:r w:rsidRPr="008D0A41">
        <w:rPr>
          <w:rStyle w:val="a8"/>
          <w:noProof/>
          <w:color w:val="000000"/>
        </w:rPr>
        <w:t>Список литературы</w:t>
      </w:r>
      <w:r w:rsidRPr="003A4173">
        <w:rPr>
          <w:noProof/>
          <w:webHidden/>
          <w:color w:val="000000"/>
        </w:rPr>
        <w:tab/>
      </w:r>
      <w:r w:rsidR="00786EC6">
        <w:rPr>
          <w:noProof/>
          <w:webHidden/>
          <w:color w:val="000000"/>
        </w:rPr>
        <w:t>21</w:t>
      </w:r>
    </w:p>
    <w:p w:rsidR="00802F9B" w:rsidRPr="003A4173" w:rsidRDefault="00802F9B" w:rsidP="003A4173">
      <w:pPr>
        <w:spacing w:line="360" w:lineRule="auto"/>
        <w:jc w:val="both"/>
        <w:rPr>
          <w:bCs/>
          <w:color w:val="000000"/>
        </w:rPr>
      </w:pPr>
    </w:p>
    <w:p w:rsidR="00802F9B" w:rsidRPr="003A4173" w:rsidRDefault="00802F9B" w:rsidP="003A4173">
      <w:pPr>
        <w:spacing w:line="360" w:lineRule="auto"/>
        <w:ind w:firstLine="709"/>
        <w:jc w:val="both"/>
        <w:rPr>
          <w:bCs/>
          <w:color w:val="000000"/>
        </w:rPr>
      </w:pPr>
    </w:p>
    <w:p w:rsidR="00002DC8" w:rsidRPr="003A4173" w:rsidRDefault="00002DC8" w:rsidP="003A417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3A4173">
        <w:rPr>
          <w:rFonts w:ascii="Times New Roman" w:hAnsi="Times New Roman" w:cs="Times New Roman"/>
          <w:color w:val="000000"/>
          <w:sz w:val="28"/>
        </w:rPr>
        <w:br w:type="page"/>
      </w:r>
      <w:bookmarkStart w:id="0" w:name="_Toc152375737"/>
      <w:r w:rsidRPr="003A4173">
        <w:rPr>
          <w:rFonts w:ascii="Times New Roman" w:hAnsi="Times New Roman" w:cs="Times New Roman"/>
          <w:color w:val="000000"/>
          <w:sz w:val="28"/>
        </w:rPr>
        <w:t>Введение</w:t>
      </w:r>
      <w:bookmarkEnd w:id="0"/>
    </w:p>
    <w:p w:rsidR="003A4173" w:rsidRDefault="003A4173" w:rsidP="003A4173">
      <w:pPr>
        <w:spacing w:line="360" w:lineRule="auto"/>
        <w:ind w:firstLine="709"/>
        <w:jc w:val="both"/>
        <w:rPr>
          <w:bCs/>
          <w:color w:val="000000"/>
        </w:rPr>
      </w:pPr>
    </w:p>
    <w:p w:rsidR="00B4461E" w:rsidRPr="003A4173" w:rsidRDefault="00B4461E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bCs/>
          <w:color w:val="000000"/>
        </w:rPr>
        <w:t>Качество здоровья подрастающего поколения</w:t>
      </w:r>
      <w:r w:rsidRPr="003A4173">
        <w:rPr>
          <w:color w:val="000000"/>
        </w:rPr>
        <w:t xml:space="preserve"> 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 xml:space="preserve"> </w:t>
      </w:r>
      <w:r w:rsidRPr="003A4173">
        <w:rPr>
          <w:color w:val="000000"/>
        </w:rPr>
        <w:t>важный показатель качества жизни общества и государства, отражающий не только настоящую ситуацию, но и формирующий прогноз на ее развитие в будущем. Сегодня безопасность страны, политическая стабильность и экономическое благополучие находятся в тесной причинно-следственной связи с суммарным потенциалом здоровья детей, подростков, молодежи. По мнению большинства исследователей данной проблемы именно в этом отношении ситуация в современной России вызывает наибольшие тревоги и опасения.</w:t>
      </w:r>
    </w:p>
    <w:p w:rsidR="00B4461E" w:rsidRPr="003A4173" w:rsidRDefault="00B4461E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Так, например, за последние 5 лет первичная заболеваемость детей увеличилась в среднем по стране на 1</w:t>
      </w:r>
      <w:r w:rsidR="003A4173" w:rsidRPr="003A4173">
        <w:rPr>
          <w:color w:val="000000"/>
        </w:rPr>
        <w:t>2</w:t>
      </w:r>
      <w:r w:rsidR="003A4173">
        <w:rPr>
          <w:color w:val="000000"/>
        </w:rPr>
        <w:t>%</w:t>
      </w:r>
      <w:r w:rsidRPr="003A4173">
        <w:rPr>
          <w:color w:val="000000"/>
        </w:rPr>
        <w:t xml:space="preserve">, подростков 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 xml:space="preserve"> </w:t>
      </w:r>
      <w:r w:rsidRPr="003A4173">
        <w:rPr>
          <w:color w:val="000000"/>
        </w:rPr>
        <w:t>на 3</w:t>
      </w:r>
      <w:r w:rsidR="003A4173" w:rsidRPr="003A4173">
        <w:rPr>
          <w:color w:val="000000"/>
        </w:rPr>
        <w:t>5</w:t>
      </w:r>
      <w:r w:rsidR="003A4173">
        <w:rPr>
          <w:color w:val="000000"/>
        </w:rPr>
        <w:t>%</w:t>
      </w:r>
      <w:r w:rsidRPr="003A4173">
        <w:rPr>
          <w:color w:val="000000"/>
        </w:rPr>
        <w:t>. Частота онкологических заболеваний возросла на 1</w:t>
      </w:r>
      <w:r w:rsidR="003A4173" w:rsidRPr="003A4173">
        <w:rPr>
          <w:color w:val="000000"/>
        </w:rPr>
        <w:t>4</w:t>
      </w:r>
      <w:r w:rsidR="003A4173">
        <w:rPr>
          <w:color w:val="000000"/>
        </w:rPr>
        <w:t>%</w:t>
      </w:r>
      <w:r w:rsidRPr="003A4173">
        <w:rPr>
          <w:color w:val="000000"/>
        </w:rPr>
        <w:t xml:space="preserve">, болезней эндокринной системы 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 xml:space="preserve"> </w:t>
      </w:r>
      <w:r w:rsidRPr="003A4173">
        <w:rPr>
          <w:color w:val="000000"/>
        </w:rPr>
        <w:t>на 29,</w:t>
      </w:r>
      <w:r w:rsidR="003A4173" w:rsidRPr="003A4173">
        <w:rPr>
          <w:color w:val="000000"/>
        </w:rPr>
        <w:t>8</w:t>
      </w:r>
      <w:r w:rsidR="003A4173">
        <w:rPr>
          <w:color w:val="000000"/>
        </w:rPr>
        <w:t>%</w:t>
      </w:r>
      <w:r w:rsidRPr="003A4173">
        <w:rPr>
          <w:color w:val="000000"/>
        </w:rPr>
        <w:t xml:space="preserve">, болезней крови 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 xml:space="preserve"> </w:t>
      </w:r>
      <w:r w:rsidRPr="003A4173">
        <w:rPr>
          <w:color w:val="000000"/>
        </w:rPr>
        <w:t>на 36,</w:t>
      </w:r>
      <w:r w:rsidR="003A4173" w:rsidRPr="003A4173">
        <w:rPr>
          <w:color w:val="000000"/>
        </w:rPr>
        <w:t>2</w:t>
      </w:r>
      <w:r w:rsidR="003A4173">
        <w:rPr>
          <w:color w:val="000000"/>
        </w:rPr>
        <w:t>%</w:t>
      </w:r>
      <w:r w:rsidRPr="003A4173">
        <w:rPr>
          <w:color w:val="000000"/>
        </w:rPr>
        <w:t xml:space="preserve">, астмы 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 xml:space="preserve"> </w:t>
      </w:r>
      <w:r w:rsidRPr="003A4173">
        <w:rPr>
          <w:color w:val="000000"/>
        </w:rPr>
        <w:t>на 4</w:t>
      </w:r>
      <w:r w:rsidR="003A4173" w:rsidRPr="003A4173">
        <w:rPr>
          <w:color w:val="000000"/>
        </w:rPr>
        <w:t>3</w:t>
      </w:r>
      <w:r w:rsidR="003A4173">
        <w:rPr>
          <w:color w:val="000000"/>
        </w:rPr>
        <w:t>%</w:t>
      </w:r>
      <w:r w:rsidRPr="003A4173">
        <w:rPr>
          <w:color w:val="000000"/>
        </w:rPr>
        <w:t xml:space="preserve">, болезней органов пищеварения 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 xml:space="preserve"> </w:t>
      </w:r>
      <w:r w:rsidRPr="003A4173">
        <w:rPr>
          <w:color w:val="000000"/>
        </w:rPr>
        <w:t>на 22,</w:t>
      </w:r>
      <w:r w:rsidR="003A4173" w:rsidRPr="003A4173">
        <w:rPr>
          <w:color w:val="000000"/>
        </w:rPr>
        <w:t>6</w:t>
      </w:r>
      <w:r w:rsidR="003A4173">
        <w:rPr>
          <w:color w:val="000000"/>
        </w:rPr>
        <w:t>%</w:t>
      </w:r>
      <w:r w:rsidRPr="003A4173">
        <w:rPr>
          <w:color w:val="000000"/>
        </w:rPr>
        <w:t>. Сегодняшние дети имеют худшие показатели, чем их сверстники 10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>1</w:t>
      </w:r>
      <w:r w:rsidRPr="003A4173">
        <w:rPr>
          <w:color w:val="000000"/>
        </w:rPr>
        <w:t>5 лет назад в росте, окружности грудной клетки, динамометрии. Сравнительный анализ параметров физического развития старшеклассников, обучавшихся в 1996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>1</w:t>
      </w:r>
      <w:r w:rsidRPr="003A4173">
        <w:rPr>
          <w:color w:val="000000"/>
        </w:rPr>
        <w:t>999</w:t>
      </w:r>
      <w:r w:rsidR="003A4173">
        <w:rPr>
          <w:color w:val="000000"/>
        </w:rPr>
        <w:t xml:space="preserve"> </w:t>
      </w:r>
      <w:r w:rsidR="003A4173" w:rsidRPr="003A4173">
        <w:rPr>
          <w:color w:val="000000"/>
        </w:rPr>
        <w:t>гг</w:t>
      </w:r>
      <w:r w:rsidRPr="003A4173">
        <w:rPr>
          <w:color w:val="000000"/>
        </w:rPr>
        <w:t>. и 1985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>1</w:t>
      </w:r>
      <w:r w:rsidRPr="003A4173">
        <w:rPr>
          <w:color w:val="000000"/>
        </w:rPr>
        <w:t>987</w:t>
      </w:r>
      <w:r w:rsidR="003A4173">
        <w:rPr>
          <w:color w:val="000000"/>
        </w:rPr>
        <w:t xml:space="preserve"> </w:t>
      </w:r>
      <w:r w:rsidRPr="003A4173">
        <w:rPr>
          <w:color w:val="000000"/>
        </w:rPr>
        <w:t>гг., свидетельствует о снижении среднепопуляционного показателя массы тела, возрастании на 10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>13</w:t>
      </w:r>
      <w:r w:rsidR="003A4173">
        <w:rPr>
          <w:color w:val="000000"/>
        </w:rPr>
        <w:t>%</w:t>
      </w:r>
      <w:r w:rsidRPr="003A4173">
        <w:rPr>
          <w:color w:val="000000"/>
        </w:rPr>
        <w:t xml:space="preserve"> числа лиц, имеющих астеническое телосложение, уменьшение роста на 0,5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>1</w:t>
      </w:r>
      <w:r w:rsidRPr="003A4173">
        <w:rPr>
          <w:color w:val="000000"/>
        </w:rPr>
        <w:t>,5</w:t>
      </w:r>
      <w:r w:rsidR="003A4173">
        <w:rPr>
          <w:color w:val="000000"/>
        </w:rPr>
        <w:t xml:space="preserve"> </w:t>
      </w:r>
      <w:r w:rsidR="003A4173" w:rsidRPr="003A4173">
        <w:rPr>
          <w:color w:val="000000"/>
        </w:rPr>
        <w:t>см</w:t>
      </w:r>
      <w:r w:rsidRPr="003A4173">
        <w:rPr>
          <w:color w:val="000000"/>
        </w:rPr>
        <w:t xml:space="preserve">, окружности грудной клетки 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 xml:space="preserve"> </w:t>
      </w:r>
      <w:r w:rsidRPr="003A4173">
        <w:rPr>
          <w:color w:val="000000"/>
        </w:rPr>
        <w:t>на 4,5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>8</w:t>
      </w:r>
      <w:r w:rsidRPr="003A4173">
        <w:rPr>
          <w:color w:val="000000"/>
        </w:rPr>
        <w:t>,5</w:t>
      </w:r>
      <w:r w:rsidR="003A4173">
        <w:rPr>
          <w:color w:val="000000"/>
        </w:rPr>
        <w:t xml:space="preserve"> </w:t>
      </w:r>
      <w:r w:rsidR="003A4173" w:rsidRPr="003A4173">
        <w:rPr>
          <w:color w:val="000000"/>
        </w:rPr>
        <w:t>см</w:t>
      </w:r>
      <w:r w:rsidRPr="003A4173">
        <w:rPr>
          <w:color w:val="000000"/>
        </w:rPr>
        <w:t>. Установлен регресс силовых возможностей по динамометрии правой кисти на 2,7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>4</w:t>
      </w:r>
      <w:r w:rsidRPr="003A4173">
        <w:rPr>
          <w:color w:val="000000"/>
        </w:rPr>
        <w:t>,9 кг. Это говорит о заметной физической деградации юного поколения за последние несколько лет</w:t>
      </w:r>
      <w:r w:rsidR="007D58D3" w:rsidRPr="003A4173">
        <w:rPr>
          <w:rStyle w:val="ad"/>
          <w:color w:val="000000"/>
        </w:rPr>
        <w:footnoteReference w:id="1"/>
      </w:r>
      <w:r w:rsidRPr="003A4173">
        <w:rPr>
          <w:color w:val="000000"/>
        </w:rPr>
        <w:t>.</w:t>
      </w:r>
    </w:p>
    <w:p w:rsidR="00B4461E" w:rsidRPr="003A4173" w:rsidRDefault="00B4461E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В России сейчас лишь менее 1</w:t>
      </w:r>
      <w:r w:rsidR="003A4173" w:rsidRPr="003A4173">
        <w:rPr>
          <w:color w:val="000000"/>
        </w:rPr>
        <w:t>0</w:t>
      </w:r>
      <w:r w:rsidR="003A4173">
        <w:rPr>
          <w:color w:val="000000"/>
        </w:rPr>
        <w:t>%</w:t>
      </w:r>
      <w:r w:rsidRPr="003A4173">
        <w:rPr>
          <w:color w:val="000000"/>
        </w:rPr>
        <w:t xml:space="preserve"> выпускников школ могут считаться здоровыми. Очень быстрыми темпами ухудшается здоровье у школьниц. За последние 10 лет число здоровых девушек-выпускниц уменьшилось с 28,</w:t>
      </w:r>
      <w:r w:rsidR="003A4173" w:rsidRPr="003A4173">
        <w:rPr>
          <w:color w:val="000000"/>
        </w:rPr>
        <w:t>3</w:t>
      </w:r>
      <w:r w:rsidR="003A4173">
        <w:rPr>
          <w:color w:val="000000"/>
        </w:rPr>
        <w:t>%</w:t>
      </w:r>
      <w:r w:rsidRPr="003A4173">
        <w:rPr>
          <w:color w:val="000000"/>
        </w:rPr>
        <w:t xml:space="preserve"> до 6,</w:t>
      </w:r>
      <w:r w:rsidR="003A4173" w:rsidRPr="003A4173">
        <w:rPr>
          <w:color w:val="000000"/>
        </w:rPr>
        <w:t>3</w:t>
      </w:r>
      <w:r w:rsidR="003A4173">
        <w:rPr>
          <w:color w:val="000000"/>
        </w:rPr>
        <w:t>%</w:t>
      </w:r>
      <w:r w:rsidRPr="003A4173">
        <w:rPr>
          <w:color w:val="000000"/>
        </w:rPr>
        <w:t>. Соответственно, с 4</w:t>
      </w:r>
      <w:r w:rsidR="003A4173" w:rsidRPr="003A4173">
        <w:rPr>
          <w:color w:val="000000"/>
        </w:rPr>
        <w:t>0</w:t>
      </w:r>
      <w:r w:rsidR="003A4173">
        <w:rPr>
          <w:color w:val="000000"/>
        </w:rPr>
        <w:t>%</w:t>
      </w:r>
      <w:r w:rsidRPr="003A4173">
        <w:rPr>
          <w:color w:val="000000"/>
        </w:rPr>
        <w:t xml:space="preserve"> до 7</w:t>
      </w:r>
      <w:r w:rsidR="003A4173" w:rsidRPr="003A4173">
        <w:rPr>
          <w:color w:val="000000"/>
        </w:rPr>
        <w:t>5</w:t>
      </w:r>
      <w:r w:rsidR="003A4173">
        <w:rPr>
          <w:color w:val="000000"/>
        </w:rPr>
        <w:t>%</w:t>
      </w:r>
      <w:r w:rsidRPr="003A4173">
        <w:rPr>
          <w:color w:val="000000"/>
        </w:rPr>
        <w:t xml:space="preserve"> увеличилось количество девушек, имеющих хронические заболевания. По данным Минздрава РФ, из 6 млн. подростков 15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>1</w:t>
      </w:r>
      <w:r w:rsidRPr="003A4173">
        <w:rPr>
          <w:color w:val="000000"/>
        </w:rPr>
        <w:t>7 лет, прошедших профилактические осмотры, у 94,</w:t>
      </w:r>
      <w:r w:rsidR="003A4173" w:rsidRPr="003A4173">
        <w:rPr>
          <w:color w:val="000000"/>
        </w:rPr>
        <w:t>5</w:t>
      </w:r>
      <w:r w:rsidR="003A4173">
        <w:rPr>
          <w:color w:val="000000"/>
        </w:rPr>
        <w:t>%</w:t>
      </w:r>
      <w:r w:rsidRPr="003A4173">
        <w:rPr>
          <w:color w:val="000000"/>
        </w:rPr>
        <w:t xml:space="preserve"> были зарегистрированы различные заболевания</w:t>
      </w:r>
      <w:r w:rsidR="007D58D3" w:rsidRPr="003A4173">
        <w:rPr>
          <w:rStyle w:val="ad"/>
          <w:color w:val="000000"/>
        </w:rPr>
        <w:footnoteReference w:id="2"/>
      </w:r>
      <w:r w:rsidRPr="003A4173">
        <w:rPr>
          <w:color w:val="000000"/>
        </w:rPr>
        <w:t>.</w:t>
      </w:r>
    </w:p>
    <w:p w:rsidR="003B4FDB" w:rsidRPr="003A4173" w:rsidRDefault="003B4FDB" w:rsidP="003A4173">
      <w:pPr>
        <w:spacing w:line="360" w:lineRule="auto"/>
        <w:ind w:firstLine="709"/>
        <w:jc w:val="both"/>
        <w:rPr>
          <w:bCs/>
          <w:color w:val="000000"/>
        </w:rPr>
      </w:pPr>
      <w:r w:rsidRPr="003A4173">
        <w:rPr>
          <w:bCs/>
          <w:color w:val="000000"/>
        </w:rPr>
        <w:t xml:space="preserve">Проблемы </w:t>
      </w:r>
      <w:r w:rsidR="0003426B" w:rsidRPr="003A4173">
        <w:rPr>
          <w:color w:val="000000"/>
        </w:rPr>
        <w:t>сохранении, поддержания здоровья и формирования культуры здоровья населения России</w:t>
      </w:r>
      <w:r w:rsidRPr="003A4173">
        <w:rPr>
          <w:bCs/>
          <w:color w:val="000000"/>
        </w:rPr>
        <w:t>, в частности, здоровья подрастающего поколения, являются причиной для беспокойства, как государственных организаций, так и общества, самих граждан.</w:t>
      </w:r>
    </w:p>
    <w:p w:rsidR="007968B1" w:rsidRPr="003A4173" w:rsidRDefault="003B4FDB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Целью нашего исследования является </w:t>
      </w:r>
      <w:r w:rsidR="007968B1" w:rsidRPr="003A4173">
        <w:rPr>
          <w:color w:val="000000"/>
        </w:rPr>
        <w:t xml:space="preserve">анализ </w:t>
      </w:r>
      <w:r w:rsidRPr="003A4173">
        <w:rPr>
          <w:color w:val="000000"/>
        </w:rPr>
        <w:t>преимущественн</w:t>
      </w:r>
      <w:r w:rsidR="007968B1" w:rsidRPr="003A4173">
        <w:rPr>
          <w:color w:val="000000"/>
        </w:rPr>
        <w:t xml:space="preserve">ого </w:t>
      </w:r>
      <w:r w:rsidRPr="003A4173">
        <w:rPr>
          <w:color w:val="000000"/>
        </w:rPr>
        <w:t>использовани</w:t>
      </w:r>
      <w:r w:rsidR="007968B1" w:rsidRPr="003A4173">
        <w:rPr>
          <w:color w:val="000000"/>
        </w:rPr>
        <w:t>я и реализации системного подхода в решении проблемы сохранении</w:t>
      </w:r>
      <w:r w:rsidR="0003426B" w:rsidRPr="003A4173">
        <w:rPr>
          <w:color w:val="000000"/>
        </w:rPr>
        <w:t xml:space="preserve">, </w:t>
      </w:r>
      <w:r w:rsidR="007968B1" w:rsidRPr="003A4173">
        <w:rPr>
          <w:color w:val="000000"/>
        </w:rPr>
        <w:t>поддержания здоровья</w:t>
      </w:r>
      <w:r w:rsidR="0003426B" w:rsidRPr="003A4173">
        <w:rPr>
          <w:color w:val="000000"/>
        </w:rPr>
        <w:t xml:space="preserve"> и формирования культуры здоровья</w:t>
      </w:r>
      <w:r w:rsidR="007968B1" w:rsidRPr="003A4173">
        <w:rPr>
          <w:color w:val="000000"/>
        </w:rPr>
        <w:t xml:space="preserve"> школьников МООУСТ «Санаторно-лесная школа».</w:t>
      </w:r>
    </w:p>
    <w:p w:rsidR="003B4FDB" w:rsidRPr="003A4173" w:rsidRDefault="0003426B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Реализация системного подхода в решении проблемы сохранении, поддержания здоровья и формирования культуры здоровья школьников МООУСТ «Санаторно-лесная школа» </w:t>
      </w:r>
      <w:r w:rsidR="003B4FDB" w:rsidRPr="003A4173">
        <w:rPr>
          <w:color w:val="000000"/>
        </w:rPr>
        <w:t>является оптимальным условием решения основны</w:t>
      </w:r>
      <w:r w:rsidR="00D623ED" w:rsidRPr="003A4173">
        <w:rPr>
          <w:color w:val="000000"/>
        </w:rPr>
        <w:t>х задач физического воспитания.</w:t>
      </w:r>
    </w:p>
    <w:p w:rsidR="005220B3" w:rsidRPr="003A4173" w:rsidRDefault="005220B3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Из этого следует, что целью здоровьесберегающей образовательной технологии МООУСТ «Санаторно-лесная школа» должно выступать обеспечение условий физического, психического, социального и духовного комфорта, способствующих сохранению и укреплению здоровья субъектов образовательного процесса МООУСТ «Санаторно-лесная школа», их продуктивной учебно-познавательной и практической деятельности, основанной на научной организации труда и культуре здорового образа жизни личности.</w:t>
      </w:r>
    </w:p>
    <w:p w:rsidR="007E5445" w:rsidRPr="003A4173" w:rsidRDefault="007E5445" w:rsidP="003A4173">
      <w:pPr>
        <w:spacing w:line="360" w:lineRule="auto"/>
        <w:ind w:firstLine="709"/>
        <w:jc w:val="both"/>
        <w:rPr>
          <w:color w:val="000000"/>
        </w:rPr>
      </w:pPr>
    </w:p>
    <w:p w:rsidR="007E5445" w:rsidRPr="003A4173" w:rsidRDefault="007E5445" w:rsidP="003A4173">
      <w:pPr>
        <w:spacing w:line="360" w:lineRule="auto"/>
        <w:ind w:firstLine="709"/>
        <w:jc w:val="both"/>
        <w:rPr>
          <w:color w:val="000000"/>
        </w:rPr>
      </w:pPr>
    </w:p>
    <w:p w:rsidR="007E5445" w:rsidRPr="003A4173" w:rsidRDefault="007E5445" w:rsidP="003A417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3A4173">
        <w:rPr>
          <w:rFonts w:ascii="Times New Roman" w:hAnsi="Times New Roman" w:cs="Times New Roman"/>
          <w:color w:val="000000"/>
          <w:sz w:val="28"/>
        </w:rPr>
        <w:br w:type="page"/>
      </w:r>
      <w:bookmarkStart w:id="1" w:name="_Toc152375738"/>
      <w:r w:rsidRPr="003A4173">
        <w:rPr>
          <w:rFonts w:ascii="Times New Roman" w:hAnsi="Times New Roman" w:cs="Times New Roman"/>
          <w:color w:val="000000"/>
          <w:sz w:val="28"/>
        </w:rPr>
        <w:t xml:space="preserve">1. Системный подход в решении проблемы сохранения и поддержания здоровья </w:t>
      </w:r>
      <w:r w:rsidR="007234E2" w:rsidRPr="003A4173">
        <w:rPr>
          <w:rFonts w:ascii="Times New Roman" w:hAnsi="Times New Roman" w:cs="Times New Roman"/>
          <w:color w:val="000000"/>
          <w:sz w:val="28"/>
        </w:rPr>
        <w:t>детей</w:t>
      </w:r>
      <w:bookmarkEnd w:id="1"/>
    </w:p>
    <w:p w:rsidR="003A4173" w:rsidRDefault="003A4173" w:rsidP="003A4173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bookmarkStart w:id="2" w:name="_Toc152375739"/>
    </w:p>
    <w:p w:rsidR="001A73DC" w:rsidRPr="003A4173" w:rsidRDefault="003A4173" w:rsidP="003A4173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</w:rPr>
      </w:pPr>
      <w:r w:rsidRPr="003A4173">
        <w:rPr>
          <w:rFonts w:ascii="Times New Roman" w:hAnsi="Times New Roman" w:cs="Times New Roman"/>
          <w:i w:val="0"/>
          <w:color w:val="000000"/>
        </w:rPr>
        <w:t>1.1</w:t>
      </w:r>
      <w:r w:rsidR="001A73DC" w:rsidRPr="003A4173">
        <w:rPr>
          <w:rFonts w:ascii="Times New Roman" w:hAnsi="Times New Roman" w:cs="Times New Roman"/>
          <w:i w:val="0"/>
          <w:color w:val="000000"/>
        </w:rPr>
        <w:t xml:space="preserve"> Проблема сохранения здоровья</w:t>
      </w:r>
      <w:r w:rsidR="007234E2" w:rsidRPr="003A4173">
        <w:rPr>
          <w:rFonts w:ascii="Times New Roman" w:hAnsi="Times New Roman" w:cs="Times New Roman"/>
          <w:i w:val="0"/>
          <w:color w:val="000000"/>
        </w:rPr>
        <w:t xml:space="preserve"> и поддержания</w:t>
      </w:r>
      <w:r w:rsidR="001A73DC" w:rsidRPr="003A4173">
        <w:rPr>
          <w:rFonts w:ascii="Times New Roman" w:hAnsi="Times New Roman" w:cs="Times New Roman"/>
          <w:i w:val="0"/>
          <w:color w:val="000000"/>
        </w:rPr>
        <w:t xml:space="preserve"> детей</w:t>
      </w:r>
      <w:bookmarkEnd w:id="2"/>
    </w:p>
    <w:p w:rsidR="003A4173" w:rsidRDefault="003A4173" w:rsidP="003A4173">
      <w:pPr>
        <w:spacing w:line="360" w:lineRule="auto"/>
        <w:ind w:firstLine="709"/>
        <w:jc w:val="both"/>
        <w:rPr>
          <w:color w:val="000000"/>
        </w:rPr>
      </w:pPr>
    </w:p>
    <w:p w:rsidR="001A73DC" w:rsidRPr="003A4173" w:rsidRDefault="001A73DC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Проблема сохранения здоровья детей в условиях современной школы уверенно лидирует среди других актуальнейших проблем в образовании.</w:t>
      </w:r>
    </w:p>
    <w:p w:rsidR="00002DC8" w:rsidRPr="003A4173" w:rsidRDefault="00002DC8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На современном этапе развития общества реформирование системы образования является необходимым условием обеспечения эффективности социально-экономических и культурных преобразований</w:t>
      </w:r>
      <w:r w:rsidR="007D58D3" w:rsidRPr="003A4173">
        <w:rPr>
          <w:rStyle w:val="ad"/>
          <w:color w:val="000000"/>
        </w:rPr>
        <w:footnoteReference w:id="3"/>
      </w:r>
      <w:r w:rsidRPr="003A4173">
        <w:rPr>
          <w:color w:val="000000"/>
        </w:rPr>
        <w:t>.</w:t>
      </w:r>
    </w:p>
    <w:p w:rsidR="00002DC8" w:rsidRPr="003A4173" w:rsidRDefault="00002DC8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Одним из перспективных направлений развития образования является разработка методик обучения, способствующих не только решению образовательных задач, воспитанию личностных качеств и гармоничному физическому развитию, но и развитию индивидуальности учащихся. Педагогика индивидуальности как наука представляет применение принципов психологии к практике жизнедеятельности человека и образуется на стыке психологии (так как изучает закономерности и механизмы развития индивидуальности) и педагогики (так как изучает управление развитием индивидуальности, сред</w:t>
      </w:r>
      <w:r w:rsidR="007E5445" w:rsidRPr="003A4173">
        <w:rPr>
          <w:color w:val="000000"/>
        </w:rPr>
        <w:t xml:space="preserve">ства и методы ее формирования). </w:t>
      </w:r>
      <w:r w:rsidRPr="003A4173">
        <w:rPr>
          <w:color w:val="000000"/>
        </w:rPr>
        <w:t>Средства физического воспитания являются важны</w:t>
      </w:r>
      <w:r w:rsidR="007E5445" w:rsidRPr="003A4173">
        <w:rPr>
          <w:color w:val="000000"/>
        </w:rPr>
        <w:t>м звеном в системе образования.</w:t>
      </w:r>
    </w:p>
    <w:p w:rsidR="00002DC8" w:rsidRPr="003A4173" w:rsidRDefault="00002DC8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Важность оптимизации физического воспитания в начальной школе трудно переоценить, поскольку в данном возрасте закладывается фундамент всего дальнейшего образования. В настоящее время существует большое количество методик физического воспитания детей, основанных на различных методологических подходах (развивающее, природосообразное обучение </w:t>
      </w:r>
      <w:r w:rsidR="003A4173">
        <w:rPr>
          <w:color w:val="000000"/>
        </w:rPr>
        <w:t>и т.д.</w:t>
      </w:r>
      <w:r w:rsidRPr="003A4173">
        <w:rPr>
          <w:color w:val="000000"/>
        </w:rPr>
        <w:t>), особенно в начальной школе. Однако они требуют изменения организации не только уроков физической культуры, но и всего учебно-воспитательного процесса в школе. Учитывая недостаточную материально-техническую обеспеченность большинства школ города, недостаток квалифицированных кадров и характер финансирования школьного образования, оптимизация физического воспитания младших школьников на данный момент возможна в основном в рамках действующих организационно-методических условий обучения.</w:t>
      </w:r>
    </w:p>
    <w:p w:rsidR="00002DC8" w:rsidRPr="003A4173" w:rsidRDefault="00002DC8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Таким образом, существует противоречие между современными условиями и требованиями к организации и содержанию физического воспитания учащихся младших классов.</w:t>
      </w:r>
    </w:p>
    <w:p w:rsidR="00D11D32" w:rsidRPr="003A4173" w:rsidRDefault="00D11D32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Здоровьесберегающая образовательная технология представляется нам как функциональная система организационных способов управления учебно-познавательной и практической деятельностью учащихся, научно и инструментально обеспечивающая сохранение и укрепление их здоровья.</w:t>
      </w:r>
    </w:p>
    <w:p w:rsidR="00D11D32" w:rsidRPr="003A4173" w:rsidRDefault="00D11D32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Оптимизация исключает гиперболизацию отдельных методов, приемов и средств деятельности, способов обучения и воспитания, преувеличение роли шаблонных, трафаретных методических разработок, которые не учитывают конкретных условий и возможностей субъектов образования; она ведет к творческому обоснованию здоровьесберегающего педагогического процесса на его научной основе; к поиску наилучших технологических вариантов. Идея оптимизации обязательно предполагает устранение перегрузки учащихся и учителей работой, требует обеспечения оптимального уровня трудности оптимального варианта освоения учебного материала, темпа обучения и воспитания, объема самостоятельной работы, оптимального сочетания трудовой деятельности и отдыха</w:t>
      </w:r>
      <w:r w:rsidR="007D58D3" w:rsidRPr="003A4173">
        <w:rPr>
          <w:rStyle w:val="ad"/>
          <w:color w:val="000000"/>
        </w:rPr>
        <w:footnoteReference w:id="4"/>
      </w:r>
      <w:r w:rsidRPr="003A4173">
        <w:rPr>
          <w:color w:val="000000"/>
        </w:rPr>
        <w:t>.</w:t>
      </w:r>
    </w:p>
    <w:p w:rsidR="00D11D32" w:rsidRPr="003A4173" w:rsidRDefault="00D11D32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Оптимальность является таким принципом, который предъявляет требования рациональности, разумности, чувства меры в применении всех принципов научной организации труда. Он не противоречит закономерностям функционирования технологии, а, напротив, конкретизирует ее важные психолого-педагогические стороны. Оптимизация условий сохранения и укрепления здоровья субъектов образовательного процесса не представляет собой какой-то особый технологический метод и прием. Это целенаправленный подход к построению здоровьесберегающей системы образования на основе закономерностей и принципов обучения и воспитания, сознательный научно обоснованный (а не стихийный, не спонтанный) выбор наилучшего варианта построения учебно-воспитательного процесса в целом.</w:t>
      </w:r>
    </w:p>
    <w:p w:rsidR="00D11D32" w:rsidRPr="003A4173" w:rsidRDefault="00D11D32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Основными критериями оптимизации функционирования здоровьесберегающей системы образования могут быть:</w:t>
      </w:r>
    </w:p>
    <w:p w:rsidR="00D11D32" w:rsidRPr="003A4173" w:rsidRDefault="00A90314" w:rsidP="003A4173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</w:rPr>
      </w:pPr>
      <w:r w:rsidRPr="003A4173">
        <w:rPr>
          <w:color w:val="000000"/>
        </w:rPr>
        <w:t xml:space="preserve">эффективность и качество решения образовательно-воспитательных задач с учетом диагностично поставленной цели 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 xml:space="preserve"> </w:t>
      </w:r>
      <w:r w:rsidRPr="003A4173">
        <w:rPr>
          <w:color w:val="000000"/>
        </w:rPr>
        <w:t>качественных, диагностируемых и проверяемых характеристик здоровья субъектов образовательного процесса.</w:t>
      </w:r>
    </w:p>
    <w:p w:rsidR="00D11D32" w:rsidRPr="003A4173" w:rsidRDefault="00A90314" w:rsidP="003A4173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</w:rPr>
      </w:pPr>
      <w:r w:rsidRPr="003A4173">
        <w:rPr>
          <w:color w:val="000000"/>
        </w:rPr>
        <w:t>оправданные затраты времени</w:t>
      </w:r>
      <w:r w:rsidR="003A4173">
        <w:rPr>
          <w:color w:val="000000"/>
        </w:rPr>
        <w:t xml:space="preserve"> </w:t>
      </w:r>
      <w:r w:rsidRPr="003A4173">
        <w:rPr>
          <w:color w:val="000000"/>
        </w:rPr>
        <w:t>учащихся и учителей на достижение намеченных результатов.</w:t>
      </w:r>
    </w:p>
    <w:p w:rsidR="00D11D32" w:rsidRPr="003A4173" w:rsidRDefault="00A90314" w:rsidP="003A4173">
      <w:pPr>
        <w:numPr>
          <w:ilvl w:val="0"/>
          <w:numId w:val="13"/>
        </w:numPr>
        <w:spacing w:line="360" w:lineRule="auto"/>
        <w:ind w:left="0" w:firstLine="709"/>
        <w:jc w:val="both"/>
        <w:rPr>
          <w:color w:val="000000"/>
        </w:rPr>
      </w:pPr>
      <w:r w:rsidRPr="003A4173">
        <w:rPr>
          <w:color w:val="000000"/>
        </w:rPr>
        <w:t>доступные затраты усилий учащихся и учителей на достижение намеченных результатов за отведенное</w:t>
      </w:r>
      <w:r w:rsidR="003A4173">
        <w:rPr>
          <w:color w:val="000000"/>
        </w:rPr>
        <w:t xml:space="preserve"> </w:t>
      </w:r>
      <w:r w:rsidRPr="003A4173">
        <w:rPr>
          <w:color w:val="000000"/>
        </w:rPr>
        <w:t>время.</w:t>
      </w:r>
    </w:p>
    <w:p w:rsidR="00D11D32" w:rsidRPr="003A4173" w:rsidRDefault="00D11D32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Отмеченные критерии предусматривают ряд взаимосвязанных действий руководства, педагогического коллектива и каждого в отдельности учителя школы</w:t>
      </w:r>
      <w:r w:rsidR="007D58D3" w:rsidRPr="003A4173">
        <w:rPr>
          <w:rStyle w:val="ad"/>
          <w:color w:val="000000"/>
        </w:rPr>
        <w:footnoteReference w:id="5"/>
      </w:r>
      <w:r w:rsidRPr="003A4173">
        <w:rPr>
          <w:color w:val="000000"/>
        </w:rPr>
        <w:t>:</w:t>
      </w:r>
    </w:p>
    <w:p w:rsidR="00D11D32" w:rsidRPr="003A4173" w:rsidRDefault="003A4173" w:rsidP="003A4173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="00D11D32" w:rsidRPr="003A4173">
        <w:rPr>
          <w:color w:val="000000"/>
        </w:rPr>
        <w:t>комплексное планирование наиболее важных задач воспитания, образования и развития на основе их</w:t>
      </w:r>
      <w:r>
        <w:rPr>
          <w:color w:val="000000"/>
        </w:rPr>
        <w:t xml:space="preserve"> </w:t>
      </w:r>
      <w:r w:rsidR="00D11D32" w:rsidRPr="003A4173">
        <w:rPr>
          <w:color w:val="000000"/>
        </w:rPr>
        <w:t>рационального сочетания;</w:t>
      </w:r>
    </w:p>
    <w:p w:rsidR="00D11D32" w:rsidRPr="003A4173" w:rsidRDefault="003A4173" w:rsidP="003A4173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="00D11D32" w:rsidRPr="003A4173">
        <w:rPr>
          <w:color w:val="000000"/>
        </w:rPr>
        <w:t>конкретизацию задач, касающихся</w:t>
      </w:r>
      <w:r>
        <w:rPr>
          <w:color w:val="000000"/>
        </w:rPr>
        <w:t xml:space="preserve"> </w:t>
      </w:r>
      <w:r w:rsidR="00D11D32" w:rsidRPr="003A4173">
        <w:rPr>
          <w:color w:val="000000"/>
        </w:rPr>
        <w:t>здоровьесберегающей системы</w:t>
      </w:r>
      <w:r>
        <w:rPr>
          <w:color w:val="000000"/>
        </w:rPr>
        <w:t xml:space="preserve"> </w:t>
      </w:r>
      <w:r w:rsidR="00D11D32" w:rsidRPr="003A4173">
        <w:rPr>
          <w:color w:val="000000"/>
        </w:rPr>
        <w:t>образования и функционирования</w:t>
      </w:r>
      <w:r>
        <w:rPr>
          <w:color w:val="000000"/>
        </w:rPr>
        <w:t xml:space="preserve"> </w:t>
      </w:r>
      <w:r w:rsidR="00D11D32" w:rsidRPr="003A4173">
        <w:rPr>
          <w:color w:val="000000"/>
        </w:rPr>
        <w:t>культуры здорового образа жизни</w:t>
      </w:r>
      <w:r>
        <w:rPr>
          <w:color w:val="000000"/>
        </w:rPr>
        <w:t xml:space="preserve"> </w:t>
      </w:r>
      <w:r w:rsidR="00D11D32" w:rsidRPr="003A4173">
        <w:rPr>
          <w:color w:val="000000"/>
        </w:rPr>
        <w:t>учащихся;</w:t>
      </w:r>
    </w:p>
    <w:p w:rsidR="00D11D32" w:rsidRPr="003A4173" w:rsidRDefault="003A4173" w:rsidP="003A4173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="00D11D32" w:rsidRPr="003A4173">
        <w:rPr>
          <w:color w:val="000000"/>
        </w:rPr>
        <w:t>выбор оптимального варианта распределения программного материала и логической последовательности его освоения;</w:t>
      </w:r>
    </w:p>
    <w:p w:rsidR="00D11D32" w:rsidRPr="003A4173" w:rsidRDefault="003A4173" w:rsidP="003A4173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="00D11D32" w:rsidRPr="003A4173">
        <w:rPr>
          <w:color w:val="000000"/>
        </w:rPr>
        <w:t>определение оптимального объема</w:t>
      </w:r>
      <w:r>
        <w:rPr>
          <w:color w:val="000000"/>
        </w:rPr>
        <w:t xml:space="preserve"> </w:t>
      </w:r>
      <w:r w:rsidR="00D11D32" w:rsidRPr="003A4173">
        <w:rPr>
          <w:color w:val="000000"/>
        </w:rPr>
        <w:t>и сочетания</w:t>
      </w:r>
      <w:r>
        <w:rPr>
          <w:color w:val="000000"/>
        </w:rPr>
        <w:t xml:space="preserve"> </w:t>
      </w:r>
      <w:r w:rsidR="00D11D32" w:rsidRPr="003A4173">
        <w:rPr>
          <w:color w:val="000000"/>
        </w:rPr>
        <w:t>психофизических</w:t>
      </w:r>
      <w:r>
        <w:rPr>
          <w:color w:val="000000"/>
        </w:rPr>
        <w:t xml:space="preserve"> </w:t>
      </w:r>
      <w:r w:rsidR="00D11D32" w:rsidRPr="003A4173">
        <w:rPr>
          <w:color w:val="000000"/>
        </w:rPr>
        <w:t>и физических нагрузок с учетом общей работоспособности и условий</w:t>
      </w:r>
      <w:r>
        <w:rPr>
          <w:color w:val="000000"/>
        </w:rPr>
        <w:t xml:space="preserve"> </w:t>
      </w:r>
      <w:r w:rsidR="00D11D32" w:rsidRPr="003A4173">
        <w:rPr>
          <w:color w:val="000000"/>
        </w:rPr>
        <w:t>научной организации учебной деятельности;</w:t>
      </w:r>
    </w:p>
    <w:p w:rsidR="00D11D32" w:rsidRPr="003A4173" w:rsidRDefault="003A4173" w:rsidP="003A4173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="00D11D32" w:rsidRPr="003A4173">
        <w:rPr>
          <w:color w:val="000000"/>
        </w:rPr>
        <w:t>выбор наиболее рациональных методов и средств управления учебной и внеучебной деятельностью учащихся и учителей, осуществления ее контроля, коррекции и мотивационной поддержки;</w:t>
      </w:r>
    </w:p>
    <w:p w:rsidR="00D11D32" w:rsidRPr="003A4173" w:rsidRDefault="003A4173" w:rsidP="003A4173">
      <w:pPr>
        <w:spacing w:line="360" w:lineRule="auto"/>
        <w:ind w:firstLine="709"/>
        <w:jc w:val="both"/>
        <w:rPr>
          <w:color w:val="000000"/>
        </w:rPr>
      </w:pPr>
      <w:r>
        <w:rPr>
          <w:color w:val="000000"/>
        </w:rPr>
        <w:t xml:space="preserve">– </w:t>
      </w:r>
      <w:r w:rsidR="00D11D32" w:rsidRPr="003A4173">
        <w:rPr>
          <w:color w:val="000000"/>
        </w:rPr>
        <w:t>создание благоприятных условий и</w:t>
      </w:r>
      <w:r>
        <w:rPr>
          <w:color w:val="000000"/>
        </w:rPr>
        <w:t xml:space="preserve"> </w:t>
      </w:r>
      <w:r w:rsidR="00D11D32" w:rsidRPr="003A4173">
        <w:rPr>
          <w:color w:val="000000"/>
        </w:rPr>
        <w:t>морально-психологического климата в учебном заведении и многое</w:t>
      </w:r>
      <w:r>
        <w:rPr>
          <w:color w:val="000000"/>
        </w:rPr>
        <w:t xml:space="preserve"> </w:t>
      </w:r>
      <w:r w:rsidR="00D11D32" w:rsidRPr="003A4173">
        <w:rPr>
          <w:color w:val="000000"/>
        </w:rPr>
        <w:t>другое.</w:t>
      </w:r>
    </w:p>
    <w:p w:rsidR="00D11D32" w:rsidRPr="003A4173" w:rsidRDefault="00D11D32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Несмотря на высокую степень упорядоченности и жесткости, технологическая система предполагает не шаблоны, а варианты, выбор и реализация которых зависит как от личности директора школы, условий конкретного образовательного учреждения, так и от личности каждого учителя. Необходимо лишь соблюдение перечисленных принципов и учет сущностных характеристик здоровьесберегающих образовательных технологий. Усвоение их должно сделать очевидным открытый характер технологической схемы, служить фундаментом для творческой деятельности педагогов, ибо научно-концептуально обоснованная здоровьесберегающая технология 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 xml:space="preserve"> </w:t>
      </w:r>
      <w:r w:rsidRPr="003A4173">
        <w:rPr>
          <w:color w:val="000000"/>
        </w:rPr>
        <w:t>наиболее перспективное направление и надежный фундамент для формирования нового взгляда на систему образования в целом.</w:t>
      </w:r>
    </w:p>
    <w:p w:rsidR="003A4173" w:rsidRDefault="003A4173" w:rsidP="003A4173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bookmarkStart w:id="3" w:name="_Toc152375740"/>
    </w:p>
    <w:p w:rsidR="00654D19" w:rsidRPr="003A4173" w:rsidRDefault="003A4173" w:rsidP="003A4173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</w:rPr>
      </w:pPr>
      <w:r w:rsidRPr="003A4173">
        <w:rPr>
          <w:rFonts w:ascii="Times New Roman" w:hAnsi="Times New Roman" w:cs="Times New Roman"/>
          <w:i w:val="0"/>
          <w:color w:val="000000"/>
        </w:rPr>
        <w:t>1.2</w:t>
      </w:r>
      <w:r w:rsidR="00654D19" w:rsidRPr="003A4173">
        <w:rPr>
          <w:rFonts w:ascii="Times New Roman" w:hAnsi="Times New Roman" w:cs="Times New Roman"/>
          <w:i w:val="0"/>
          <w:color w:val="000000"/>
        </w:rPr>
        <w:t xml:space="preserve"> Реализация системного подхода в решении </w:t>
      </w:r>
      <w:r w:rsidR="007234E2" w:rsidRPr="003A4173">
        <w:rPr>
          <w:rFonts w:ascii="Times New Roman" w:hAnsi="Times New Roman" w:cs="Times New Roman"/>
          <w:i w:val="0"/>
          <w:color w:val="000000"/>
        </w:rPr>
        <w:t>проблемы сохранения и поддержания здоровья детей</w:t>
      </w:r>
      <w:bookmarkEnd w:id="3"/>
    </w:p>
    <w:p w:rsidR="003A4173" w:rsidRDefault="003A4173" w:rsidP="003A4173">
      <w:pPr>
        <w:spacing w:line="360" w:lineRule="auto"/>
        <w:ind w:firstLine="709"/>
        <w:jc w:val="both"/>
        <w:rPr>
          <w:color w:val="000000"/>
        </w:rPr>
      </w:pPr>
    </w:p>
    <w:p w:rsidR="00A90314" w:rsidRPr="003A4173" w:rsidRDefault="00A90314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Цель здоровьесохраняющей технологии необходимо соотнести с общей целью образования, которая на протяжении многих лет периодически менялась в зависимости от социального заказа, потребностей общества, представлений о задачах системы образования. Эта тенденция присуща и зарубежным системам образования</w:t>
      </w:r>
      <w:r w:rsidR="007D58D3" w:rsidRPr="003A4173">
        <w:rPr>
          <w:rStyle w:val="ad"/>
          <w:color w:val="000000"/>
        </w:rPr>
        <w:footnoteReference w:id="6"/>
      </w:r>
      <w:r w:rsidRPr="003A4173">
        <w:rPr>
          <w:color w:val="000000"/>
        </w:rPr>
        <w:t>. На основе логически складывающихся представлений о здоровьесберегающей образовательной системе можно заключить, что общая цель в образовании должна состоять в следующем: научить мыслить, трудиться, сформировать устойчивые качества самореализующейся творческой личности и подготовить ее физически, психофизически и духовно к предстоящей самостоятельной жизни в постоянно изменяющихся условиях общества и природной среды</w:t>
      </w:r>
      <w:r w:rsidR="007D58D3" w:rsidRPr="003A4173">
        <w:rPr>
          <w:rStyle w:val="ad"/>
          <w:color w:val="000000"/>
        </w:rPr>
        <w:footnoteReference w:id="7"/>
      </w:r>
      <w:r w:rsidRPr="003A4173">
        <w:rPr>
          <w:color w:val="000000"/>
        </w:rPr>
        <w:t>.</w:t>
      </w:r>
    </w:p>
    <w:p w:rsidR="00D11D32" w:rsidRPr="003A4173" w:rsidRDefault="00D11D32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Следовательно, системный подход обеспечивает целостное представление о состоянии здоровья учащихся и наполняет конкретным содержанием здоровьесберегающую технологию и ее операциональную составляющую, поможет ответить на вопрос, как и по каким направлениям следует ее реализовывать, определяет основные задачи. К ним следует отнести:</w:t>
      </w:r>
    </w:p>
    <w:p w:rsidR="00D11D32" w:rsidRPr="003A4173" w:rsidRDefault="00D11D32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1. Исследование влияния традиционной структуры и формы организации учебного процесса на здоровье занимающихся; анализ психолого-физиологических возможностей учащихся в отношении предъявленных требований усвоения объема учебной нагрузки в условиях рассредоточенного (комплексного) распределения программного материала и экспериментальное сравнение его с концентрированным вариантом.</w:t>
      </w:r>
    </w:p>
    <w:p w:rsidR="00A90314" w:rsidRPr="003A4173" w:rsidRDefault="00D11D32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2.</w:t>
      </w:r>
      <w:r w:rsidR="00654D19" w:rsidRPr="003A4173">
        <w:rPr>
          <w:color w:val="000000"/>
        </w:rPr>
        <w:t xml:space="preserve"> </w:t>
      </w:r>
      <w:r w:rsidRPr="003A4173">
        <w:rPr>
          <w:color w:val="000000"/>
        </w:rPr>
        <w:t>Создание психолого-педагогических и организационно-педагогических условий, обеспечивающих психическое здоровье и комфорт учащихся посредством гуманизации и демократизации учебно-воспитательного процесса на основе: физкультурно-спортивной активности; обоснованного соответствия учебной нагрузки, объема передаваемой информации с психофизическими возможностями ее усвоения; переведения традиционной, в основном информативно-объемной системы образования в технологию обучающей интеллектуально-преобразующей, духовной, конструктивной, творческой деятельности, основанной на постепенном повышении степени научной абстракции знаний (от феноменологической ступени к аналитико-синтетической, прогностической до аксиологической), что позволит учащимся интеллектуально свободно мыслить и рассуждать, переходя от изложения фактов, их каталогизации, использования бытового языка, к обоснованию закономерностей явлений природы и общества, принципов и причинно-следственных связей, обусловливающих их,</w:t>
      </w:r>
      <w:r w:rsidR="003A4173">
        <w:rPr>
          <w:color w:val="000000"/>
        </w:rPr>
        <w:t xml:space="preserve"> </w:t>
      </w:r>
      <w:r w:rsidRPr="003A4173">
        <w:rPr>
          <w:color w:val="000000"/>
        </w:rPr>
        <w:t>анализу и синтезу информации, прогнозу событий на основе широкого</w:t>
      </w:r>
      <w:r w:rsidR="003A4173">
        <w:rPr>
          <w:color w:val="000000"/>
        </w:rPr>
        <w:t xml:space="preserve"> </w:t>
      </w:r>
      <w:r w:rsidRPr="003A4173">
        <w:rPr>
          <w:color w:val="000000"/>
        </w:rPr>
        <w:t>использования междисциплинарных знаний и научного языка; создания интегративных дисциплин и учебно-методического их обеспечения.</w:t>
      </w:r>
    </w:p>
    <w:p w:rsidR="00A90314" w:rsidRPr="003A4173" w:rsidRDefault="00A90314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3. </w:t>
      </w:r>
      <w:r w:rsidR="00D11D32" w:rsidRPr="003A4173">
        <w:rPr>
          <w:color w:val="000000"/>
        </w:rPr>
        <w:t>Реализацию научной организации учебного труда, питания и отдыха</w:t>
      </w:r>
      <w:r w:rsidR="003A4173">
        <w:rPr>
          <w:color w:val="000000"/>
        </w:rPr>
        <w:t xml:space="preserve"> </w:t>
      </w:r>
      <w:r w:rsidR="00D11D32" w:rsidRPr="003A4173">
        <w:rPr>
          <w:color w:val="000000"/>
        </w:rPr>
        <w:t>учащихся.</w:t>
      </w:r>
    </w:p>
    <w:p w:rsidR="00A90314" w:rsidRPr="003A4173" w:rsidRDefault="00A90314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4. </w:t>
      </w:r>
      <w:r w:rsidR="00D11D32" w:rsidRPr="003A4173">
        <w:rPr>
          <w:color w:val="000000"/>
        </w:rPr>
        <w:t>Создание максимально возможных санитарно-гигиенических</w:t>
      </w:r>
      <w:r w:rsidR="003A4173">
        <w:rPr>
          <w:color w:val="000000"/>
        </w:rPr>
        <w:t xml:space="preserve"> </w:t>
      </w:r>
      <w:r w:rsidR="00D11D32" w:rsidRPr="003A4173">
        <w:rPr>
          <w:color w:val="000000"/>
        </w:rPr>
        <w:t>условий и соответствующей им инструментальной составляющей здоровьесберегающей технологии и др.</w:t>
      </w:r>
    </w:p>
    <w:p w:rsidR="00A90314" w:rsidRPr="003A4173" w:rsidRDefault="00A90314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5. </w:t>
      </w:r>
      <w:r w:rsidR="00D11D32" w:rsidRPr="003A4173">
        <w:rPr>
          <w:color w:val="000000"/>
        </w:rPr>
        <w:t>Включение учащихся в осознанную деятельность по формированию культуры здорового образа жизни личности, оснащение этого процесса учебно-методическим обеспечением.</w:t>
      </w:r>
    </w:p>
    <w:p w:rsidR="00A90314" w:rsidRPr="003A4173" w:rsidRDefault="00A90314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6. </w:t>
      </w:r>
      <w:r w:rsidR="00D11D32" w:rsidRPr="003A4173">
        <w:rPr>
          <w:color w:val="000000"/>
        </w:rPr>
        <w:t>Осуществление структурного</w:t>
      </w:r>
      <w:r w:rsidR="003A4173">
        <w:rPr>
          <w:color w:val="000000"/>
        </w:rPr>
        <w:t xml:space="preserve"> </w:t>
      </w:r>
      <w:r w:rsidR="00D11D32" w:rsidRPr="003A4173">
        <w:rPr>
          <w:color w:val="000000"/>
        </w:rPr>
        <w:t>преобразования в плане создания в</w:t>
      </w:r>
      <w:r w:rsidR="003A4173">
        <w:rPr>
          <w:color w:val="000000"/>
        </w:rPr>
        <w:t xml:space="preserve"> </w:t>
      </w:r>
      <w:r w:rsidR="00D11D32" w:rsidRPr="003A4173">
        <w:rPr>
          <w:color w:val="000000"/>
        </w:rPr>
        <w:t>учебном заведении иерархической системы управления и мониторинга здоровьесохраняющих технологий в образовании.</w:t>
      </w:r>
    </w:p>
    <w:p w:rsidR="00A90314" w:rsidRPr="003A4173" w:rsidRDefault="00A90314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7. </w:t>
      </w:r>
      <w:r w:rsidR="00D11D32" w:rsidRPr="003A4173">
        <w:rPr>
          <w:color w:val="000000"/>
        </w:rPr>
        <w:t>Формирование культуры здорового образа жизни личности учащихся как в учебной, так и внеучебной образовательно-воспитательной среде.</w:t>
      </w:r>
    </w:p>
    <w:p w:rsidR="00A90314" w:rsidRPr="003A4173" w:rsidRDefault="00A90314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8. </w:t>
      </w:r>
      <w:r w:rsidR="00D11D32" w:rsidRPr="003A4173">
        <w:rPr>
          <w:color w:val="000000"/>
        </w:rPr>
        <w:t>Создание систем переподготовки кадров, а также социальной и</w:t>
      </w:r>
      <w:r w:rsidR="003A4173">
        <w:rPr>
          <w:color w:val="000000"/>
        </w:rPr>
        <w:t xml:space="preserve"> </w:t>
      </w:r>
      <w:r w:rsidR="00D11D32" w:rsidRPr="003A4173">
        <w:rPr>
          <w:color w:val="000000"/>
        </w:rPr>
        <w:t>финансовой поддержки идеи здоровьесберегающей технологии; агитации и</w:t>
      </w:r>
      <w:r w:rsidR="003A4173">
        <w:rPr>
          <w:color w:val="000000"/>
        </w:rPr>
        <w:t xml:space="preserve"> </w:t>
      </w:r>
      <w:r w:rsidR="00D11D32" w:rsidRPr="003A4173">
        <w:rPr>
          <w:color w:val="000000"/>
        </w:rPr>
        <w:t>пропаганды; объединения усилий всех</w:t>
      </w:r>
      <w:r w:rsidR="003A4173">
        <w:rPr>
          <w:color w:val="000000"/>
        </w:rPr>
        <w:t xml:space="preserve"> </w:t>
      </w:r>
      <w:r w:rsidR="00D11D32" w:rsidRPr="003A4173">
        <w:rPr>
          <w:color w:val="000000"/>
        </w:rPr>
        <w:t>систем и подразделений учебных заведений медицины и физической культуры.</w:t>
      </w:r>
    </w:p>
    <w:p w:rsidR="00A90314" w:rsidRPr="003A4173" w:rsidRDefault="00A90314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9. </w:t>
      </w:r>
      <w:r w:rsidR="00D11D32" w:rsidRPr="003A4173">
        <w:rPr>
          <w:color w:val="000000"/>
        </w:rPr>
        <w:t>Обеспечение программного и</w:t>
      </w:r>
      <w:r w:rsidR="003A4173">
        <w:rPr>
          <w:color w:val="000000"/>
        </w:rPr>
        <w:t xml:space="preserve"> </w:t>
      </w:r>
      <w:r w:rsidR="00D11D32" w:rsidRPr="003A4173">
        <w:rPr>
          <w:color w:val="000000"/>
        </w:rPr>
        <w:t>учебно-методического оснащения по</w:t>
      </w:r>
      <w:r w:rsidR="003A4173">
        <w:rPr>
          <w:color w:val="000000"/>
        </w:rPr>
        <w:t xml:space="preserve"> </w:t>
      </w:r>
      <w:r w:rsidR="00D11D32" w:rsidRPr="003A4173">
        <w:rPr>
          <w:color w:val="000000"/>
        </w:rPr>
        <w:t>проблемам здоровьесберегающей системы образования и формирования</w:t>
      </w:r>
      <w:r w:rsidR="003A4173">
        <w:rPr>
          <w:color w:val="000000"/>
        </w:rPr>
        <w:t xml:space="preserve"> </w:t>
      </w:r>
      <w:r w:rsidR="00D11D32" w:rsidRPr="003A4173">
        <w:rPr>
          <w:color w:val="000000"/>
        </w:rPr>
        <w:t>культуры здорового образа жизни</w:t>
      </w:r>
      <w:r w:rsidR="003A4173">
        <w:rPr>
          <w:color w:val="000000"/>
        </w:rPr>
        <w:t xml:space="preserve"> </w:t>
      </w:r>
      <w:r w:rsidR="00D11D32" w:rsidRPr="003A4173">
        <w:rPr>
          <w:color w:val="000000"/>
        </w:rPr>
        <w:t>учащихся.</w:t>
      </w:r>
    </w:p>
    <w:p w:rsidR="00A90314" w:rsidRPr="003A4173" w:rsidRDefault="00A90314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10. </w:t>
      </w:r>
      <w:r w:rsidR="00D11D32" w:rsidRPr="003A4173">
        <w:rPr>
          <w:color w:val="000000"/>
        </w:rPr>
        <w:t>Развертывание опытно-экспериментальной и научно-исследовательской работы по моделированию и</w:t>
      </w:r>
      <w:r w:rsidR="003A4173">
        <w:rPr>
          <w:color w:val="000000"/>
        </w:rPr>
        <w:t xml:space="preserve"> </w:t>
      </w:r>
      <w:r w:rsidR="00D11D32" w:rsidRPr="003A4173">
        <w:rPr>
          <w:color w:val="000000"/>
        </w:rPr>
        <w:t>апробации здоровьесберегающих образовательных технологий.</w:t>
      </w:r>
    </w:p>
    <w:p w:rsidR="00A90314" w:rsidRPr="003A4173" w:rsidRDefault="00A90314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11. </w:t>
      </w:r>
      <w:r w:rsidR="00D11D32" w:rsidRPr="003A4173">
        <w:rPr>
          <w:color w:val="000000"/>
        </w:rPr>
        <w:t>Осуществление психологического и медицинского сопровождения</w:t>
      </w:r>
      <w:r w:rsidR="003A4173">
        <w:rPr>
          <w:color w:val="000000"/>
        </w:rPr>
        <w:t xml:space="preserve"> </w:t>
      </w:r>
      <w:r w:rsidR="00D11D32" w:rsidRPr="003A4173">
        <w:rPr>
          <w:color w:val="000000"/>
        </w:rPr>
        <w:t>образования.</w:t>
      </w:r>
    </w:p>
    <w:p w:rsidR="00A90314" w:rsidRPr="003A4173" w:rsidRDefault="00A90314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12. </w:t>
      </w:r>
      <w:r w:rsidR="00D11D32" w:rsidRPr="003A4173">
        <w:rPr>
          <w:color w:val="000000"/>
        </w:rPr>
        <w:t>Создание совершенной системы оздоровления учащихся в условиях летних лагерей.</w:t>
      </w:r>
    </w:p>
    <w:p w:rsidR="00A90314" w:rsidRPr="003A4173" w:rsidRDefault="00A90314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13. </w:t>
      </w:r>
      <w:r w:rsidR="00D11D32" w:rsidRPr="003A4173">
        <w:rPr>
          <w:color w:val="000000"/>
        </w:rPr>
        <w:t>Создание информационно-компьютерного обеспечения оздоровительных систем.</w:t>
      </w:r>
    </w:p>
    <w:p w:rsidR="00A90314" w:rsidRPr="003A4173" w:rsidRDefault="00A90314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14. </w:t>
      </w:r>
      <w:r w:rsidR="00D11D32" w:rsidRPr="003A4173">
        <w:rPr>
          <w:color w:val="000000"/>
        </w:rPr>
        <w:t>Создание оптимальных условий</w:t>
      </w:r>
      <w:r w:rsidR="003A4173">
        <w:rPr>
          <w:color w:val="000000"/>
        </w:rPr>
        <w:t xml:space="preserve"> </w:t>
      </w:r>
      <w:r w:rsidR="00D11D32" w:rsidRPr="003A4173">
        <w:rPr>
          <w:color w:val="000000"/>
        </w:rPr>
        <w:t>для функционирования физической</w:t>
      </w:r>
      <w:r w:rsidR="003A4173">
        <w:rPr>
          <w:color w:val="000000"/>
        </w:rPr>
        <w:t xml:space="preserve"> </w:t>
      </w:r>
      <w:r w:rsidR="00D11D32" w:rsidRPr="003A4173">
        <w:rPr>
          <w:color w:val="000000"/>
        </w:rPr>
        <w:t>культуры, обеспечивающей современные инновационные формы формирования физической культуры личности</w:t>
      </w:r>
      <w:r w:rsidR="003A4173">
        <w:rPr>
          <w:color w:val="000000"/>
        </w:rPr>
        <w:t xml:space="preserve"> </w:t>
      </w:r>
      <w:r w:rsidR="00D11D32" w:rsidRPr="003A4173">
        <w:rPr>
          <w:color w:val="000000"/>
        </w:rPr>
        <w:t>школьника.</w:t>
      </w:r>
    </w:p>
    <w:p w:rsidR="00A90314" w:rsidRPr="003A4173" w:rsidRDefault="00A90314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15. </w:t>
      </w:r>
      <w:r w:rsidR="00D11D32" w:rsidRPr="003A4173">
        <w:rPr>
          <w:color w:val="000000"/>
        </w:rPr>
        <w:t>Открытие в общеобразовательных учебных заведениях кафедр</w:t>
      </w:r>
      <w:r w:rsidR="003A4173">
        <w:rPr>
          <w:color w:val="000000"/>
        </w:rPr>
        <w:t xml:space="preserve"> </w:t>
      </w:r>
      <w:r w:rsidR="00D11D32" w:rsidRPr="003A4173">
        <w:rPr>
          <w:color w:val="000000"/>
        </w:rPr>
        <w:t>физической культуры и консультативно-оздоровительных центров здорового образа жизни для учащихся, родителей и учителей.</w:t>
      </w:r>
    </w:p>
    <w:p w:rsidR="00D11D32" w:rsidRPr="003A4173" w:rsidRDefault="00A90314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16. </w:t>
      </w:r>
      <w:r w:rsidR="00D11D32" w:rsidRPr="003A4173">
        <w:rPr>
          <w:color w:val="000000"/>
        </w:rPr>
        <w:t>Введение в учебный процесс</w:t>
      </w:r>
      <w:r w:rsidR="003A4173">
        <w:rPr>
          <w:color w:val="000000"/>
        </w:rPr>
        <w:t xml:space="preserve"> </w:t>
      </w:r>
      <w:r w:rsidR="00D11D32" w:rsidRPr="003A4173">
        <w:rPr>
          <w:color w:val="000000"/>
        </w:rPr>
        <w:t>(обязательного) гуманитарного курса «Основы здорового образа жизни».</w:t>
      </w:r>
    </w:p>
    <w:p w:rsidR="00D623ED" w:rsidRPr="003A4173" w:rsidRDefault="00D11D32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Исходя из слагаемых здоровье</w:t>
      </w:r>
      <w:r w:rsidR="003A4173">
        <w:rPr>
          <w:color w:val="000000"/>
        </w:rPr>
        <w:t xml:space="preserve"> </w:t>
      </w:r>
      <w:r w:rsidRPr="003A4173">
        <w:rPr>
          <w:color w:val="000000"/>
        </w:rPr>
        <w:t>сберегающей технологии и их характеристик, можно сказать, что данная система представляет собой совокупность организационно-функциональных и психолого-педагогических установок, определяющих многовариантный набор и компоновку действий, форм, методов, приемов, операций, процедур, образовательно-воспитательных средств, обеспечивающих практико-ориентированное погружение учащихся в специально созданную среду. Это система организованных форм и технологических единиц, сориентированных на конкретный педагогический результат (уровень здоровья и творческое использование ценностей культуры здорового образа жизни)</w:t>
      </w:r>
      <w:r w:rsidR="007D58D3" w:rsidRPr="003A4173">
        <w:rPr>
          <w:rStyle w:val="ad"/>
          <w:color w:val="000000"/>
        </w:rPr>
        <w:footnoteReference w:id="8"/>
      </w:r>
      <w:r w:rsidRPr="003A4173">
        <w:rPr>
          <w:color w:val="000000"/>
        </w:rPr>
        <w:t>.</w:t>
      </w:r>
    </w:p>
    <w:p w:rsidR="00654D19" w:rsidRPr="003A4173" w:rsidRDefault="00654D19" w:rsidP="003A4173">
      <w:pPr>
        <w:spacing w:line="360" w:lineRule="auto"/>
        <w:ind w:firstLine="709"/>
        <w:jc w:val="both"/>
        <w:rPr>
          <w:color w:val="000000"/>
        </w:rPr>
      </w:pPr>
    </w:p>
    <w:p w:rsidR="00B23CE2" w:rsidRPr="003A4173" w:rsidRDefault="002C501E" w:rsidP="003A417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3A4173">
        <w:rPr>
          <w:rFonts w:ascii="Times New Roman" w:hAnsi="Times New Roman" w:cs="Times New Roman"/>
          <w:color w:val="000000"/>
          <w:sz w:val="28"/>
        </w:rPr>
        <w:br w:type="page"/>
      </w:r>
      <w:bookmarkStart w:id="4" w:name="_Toc152375741"/>
      <w:r w:rsidR="00EC0210" w:rsidRPr="003A4173">
        <w:rPr>
          <w:rFonts w:ascii="Times New Roman" w:hAnsi="Times New Roman" w:cs="Times New Roman"/>
          <w:color w:val="000000"/>
          <w:sz w:val="28"/>
        </w:rPr>
        <w:t xml:space="preserve">2. </w:t>
      </w:r>
      <w:r w:rsidR="005220B3" w:rsidRPr="003A4173">
        <w:rPr>
          <w:rFonts w:ascii="Times New Roman" w:hAnsi="Times New Roman" w:cs="Times New Roman"/>
          <w:color w:val="000000"/>
          <w:sz w:val="28"/>
        </w:rPr>
        <w:t xml:space="preserve">Системный подход в решении проблемы сохранения и поддержания здоровья учащихся </w:t>
      </w:r>
      <w:r w:rsidR="00EC0210" w:rsidRPr="003A4173">
        <w:rPr>
          <w:rFonts w:ascii="Times New Roman" w:hAnsi="Times New Roman" w:cs="Times New Roman"/>
          <w:color w:val="000000"/>
          <w:sz w:val="28"/>
        </w:rPr>
        <w:t>МООУСТ «Санаторно-лесная школа»</w:t>
      </w:r>
      <w:bookmarkEnd w:id="4"/>
    </w:p>
    <w:p w:rsidR="003A4173" w:rsidRDefault="003A4173" w:rsidP="003A4173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bookmarkStart w:id="5" w:name="_Toc152371275"/>
      <w:bookmarkStart w:id="6" w:name="_Toc152375742"/>
    </w:p>
    <w:p w:rsidR="00EC0210" w:rsidRPr="003A4173" w:rsidRDefault="003A4173" w:rsidP="003A4173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</w:rPr>
      </w:pPr>
      <w:r w:rsidRPr="003A4173">
        <w:rPr>
          <w:rFonts w:ascii="Times New Roman" w:hAnsi="Times New Roman" w:cs="Times New Roman"/>
          <w:i w:val="0"/>
          <w:color w:val="000000"/>
        </w:rPr>
        <w:t>2.1</w:t>
      </w:r>
      <w:r w:rsidR="00EC0210" w:rsidRPr="003A4173">
        <w:rPr>
          <w:rFonts w:ascii="Times New Roman" w:hAnsi="Times New Roman" w:cs="Times New Roman"/>
          <w:i w:val="0"/>
          <w:color w:val="000000"/>
        </w:rPr>
        <w:t xml:space="preserve"> </w:t>
      </w:r>
      <w:bookmarkEnd w:id="5"/>
      <w:r w:rsidR="00802F9B" w:rsidRPr="003A4173">
        <w:rPr>
          <w:rFonts w:ascii="Times New Roman" w:hAnsi="Times New Roman" w:cs="Times New Roman"/>
          <w:i w:val="0"/>
          <w:color w:val="000000"/>
        </w:rPr>
        <w:t>Цел</w:t>
      </w:r>
      <w:r w:rsidR="005220B3" w:rsidRPr="003A4173">
        <w:rPr>
          <w:rFonts w:ascii="Times New Roman" w:hAnsi="Times New Roman" w:cs="Times New Roman"/>
          <w:i w:val="0"/>
          <w:color w:val="000000"/>
        </w:rPr>
        <w:t>и</w:t>
      </w:r>
      <w:r w:rsidR="00802F9B" w:rsidRPr="003A4173">
        <w:rPr>
          <w:rFonts w:ascii="Times New Roman" w:hAnsi="Times New Roman" w:cs="Times New Roman"/>
          <w:i w:val="0"/>
          <w:color w:val="000000"/>
        </w:rPr>
        <w:t xml:space="preserve"> </w:t>
      </w:r>
      <w:r w:rsidR="005220B3" w:rsidRPr="003A4173">
        <w:rPr>
          <w:rFonts w:ascii="Times New Roman" w:hAnsi="Times New Roman" w:cs="Times New Roman"/>
          <w:i w:val="0"/>
          <w:color w:val="000000"/>
        </w:rPr>
        <w:t>МООУСТ «Санаторно-лесная школа»</w:t>
      </w:r>
      <w:bookmarkEnd w:id="6"/>
    </w:p>
    <w:p w:rsidR="003A4173" w:rsidRDefault="003A4173" w:rsidP="003A4173">
      <w:pPr>
        <w:spacing w:line="360" w:lineRule="auto"/>
        <w:ind w:firstLine="709"/>
        <w:jc w:val="both"/>
        <w:rPr>
          <w:color w:val="000000"/>
        </w:rPr>
      </w:pP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МООУСТ «Санаторно-лесная школа» 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 xml:space="preserve"> </w:t>
      </w:r>
      <w:r w:rsidRPr="003A4173">
        <w:rPr>
          <w:color w:val="000000"/>
        </w:rPr>
        <w:t xml:space="preserve">школа оздоровительного типа для детей, нуждающихся в длительном лечении. В нее для реабилитации, восстановления здоровья тубкабинетом, фтизиатрами направляются дети «группы риска» (тубифицированные, из контактных семей, очагов смерти, с положительными манту </w:t>
      </w:r>
      <w:r w:rsidR="003A4173">
        <w:rPr>
          <w:color w:val="000000"/>
        </w:rPr>
        <w:t>и т.д.</w:t>
      </w:r>
      <w:r w:rsidRPr="003A4173">
        <w:rPr>
          <w:color w:val="000000"/>
        </w:rPr>
        <w:t>), часто болеющие простудными заболеваниями.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Школа работает по адаптивной модели образования, где на первый план выходят здоровьесберегающие, образовательные технологии, основанные на гуманно-личностном, индивидуальном, дифференцированном подходе к каждому ребенку.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МООУСТ «Санаторно-лесная школа» располагается по адресу: Астраханская область, Приволжский район, с</w:t>
      </w:r>
      <w:r w:rsidR="003A4173" w:rsidRPr="003A4173">
        <w:rPr>
          <w:color w:val="000000"/>
        </w:rPr>
        <w:t>.</w:t>
      </w:r>
      <w:r w:rsidR="003A4173">
        <w:rPr>
          <w:color w:val="000000"/>
        </w:rPr>
        <w:t xml:space="preserve"> </w:t>
      </w:r>
      <w:r w:rsidR="003A4173" w:rsidRPr="003A4173">
        <w:rPr>
          <w:color w:val="000000"/>
        </w:rPr>
        <w:t>На</w:t>
      </w:r>
      <w:r w:rsidRPr="003A4173">
        <w:rPr>
          <w:color w:val="000000"/>
        </w:rPr>
        <w:t xml:space="preserve">чалово, </w:t>
      </w:r>
      <w:r w:rsidR="003A4173" w:rsidRPr="003A4173">
        <w:rPr>
          <w:color w:val="000000"/>
        </w:rPr>
        <w:t>ул.</w:t>
      </w:r>
      <w:r w:rsidR="003A4173">
        <w:rPr>
          <w:color w:val="000000"/>
        </w:rPr>
        <w:t xml:space="preserve"> </w:t>
      </w:r>
      <w:r w:rsidR="003A4173" w:rsidRPr="003A4173">
        <w:rPr>
          <w:color w:val="000000"/>
        </w:rPr>
        <w:t>Лесная</w:t>
      </w:r>
      <w:r w:rsidRPr="003A4173">
        <w:rPr>
          <w:color w:val="000000"/>
        </w:rPr>
        <w:t>, 50.</w:t>
      </w:r>
    </w:p>
    <w:p w:rsidR="00397BA2" w:rsidRPr="003A4173" w:rsidRDefault="00397BA2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В МООУСТ «Санаторно-лесная школа» постановка цели является главной проблемой. Цель должна ставиться так, чтобы ее было возможно диагностировать и проверить. Применительно к здоровьесберегающей технологии это уровень здоровья учащихся и изменение его качественных признаков, например, в процессе использования традиционных и экспериментальных образовательно-воспитательных систем.</w:t>
      </w:r>
    </w:p>
    <w:p w:rsidR="00ED46F1" w:rsidRPr="003A4173" w:rsidRDefault="00ED46F1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Известно, что понятие «здоровье» определяется ЮНЕСКО как отсутствие патологических отклонений в организме и состояние полного комфорта: физического, психического и социального. Правомерно и необходимо также добавить, что и духовного. В отношении здоровьесберегающей технологии в МООУСТ «Санаторно-лесная школа» данное определение можно представить в следующей конкретизации: здоровье 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 xml:space="preserve"> </w:t>
      </w:r>
      <w:r w:rsidRPr="003A4173">
        <w:rPr>
          <w:color w:val="000000"/>
        </w:rPr>
        <w:t>это такое психофизическое и духовное состояние учащихся МООУСТ «Санаторно-лесная школа», которое обеспечивает им достаточно высокий уровень интеллектуальной и физической работоспособности, а также адаптированности к постоянно изменяющейся учебной, социальной и природной среде</w:t>
      </w:r>
      <w:r w:rsidR="007D58D3" w:rsidRPr="003A4173">
        <w:rPr>
          <w:rStyle w:val="ad"/>
          <w:color w:val="000000"/>
        </w:rPr>
        <w:footnoteReference w:id="9"/>
      </w:r>
      <w:r w:rsidRPr="003A4173">
        <w:rPr>
          <w:color w:val="000000"/>
        </w:rPr>
        <w:t>.</w:t>
      </w:r>
    </w:p>
    <w:p w:rsidR="00ED46F1" w:rsidRPr="003A4173" w:rsidRDefault="00ED46F1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Из этого следует, что целью здоровьесберегающей образовательной технологии МООУСТ «Санаторно-лесная школа» должно выступать обеспечение условий физического, психического, социального и духовного комфорта, способствующих сохранению и укреплению здоровья субъектов образовательного процесса</w:t>
      </w:r>
      <w:r w:rsidR="00802F9B" w:rsidRPr="003A4173">
        <w:rPr>
          <w:color w:val="000000"/>
        </w:rPr>
        <w:t xml:space="preserve"> МООУСТ «Санаторно-лесная школа»</w:t>
      </w:r>
      <w:r w:rsidRPr="003A4173">
        <w:rPr>
          <w:color w:val="000000"/>
        </w:rPr>
        <w:t>, их продуктивной учебно-познавательной и практической деятельности, основанной на научной организации труда и культуре здорового образа жизни личности.</w:t>
      </w:r>
    </w:p>
    <w:p w:rsidR="00ED46F1" w:rsidRPr="003A4173" w:rsidRDefault="00ED46F1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Исходя из сказанного, качественными диагностируемыми и проверяемыми характеристиками здоровья учащихся</w:t>
      </w:r>
      <w:r w:rsidR="00802F9B" w:rsidRPr="003A4173">
        <w:rPr>
          <w:color w:val="000000"/>
        </w:rPr>
        <w:t xml:space="preserve"> МООУСТ «Санаторно-лесная школа» </w:t>
      </w:r>
      <w:r w:rsidRPr="003A4173">
        <w:rPr>
          <w:color w:val="000000"/>
        </w:rPr>
        <w:t xml:space="preserve">определяются следующие показатели: интеллектуальная и физическая работоспособность; физическое развитие и общая физическая подготовленность; психологическая адекватность и уравновешенность; совокупность социально-духовных ценностей личности, обеспечивающих культуру поведения, а учителя (преподавателя) 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 xml:space="preserve"> </w:t>
      </w:r>
      <w:r w:rsidRPr="003A4173">
        <w:rPr>
          <w:color w:val="000000"/>
        </w:rPr>
        <w:t>психофизическая готовность к профессиональной деятельности и высокая степень ее активности, продуктивность.</w:t>
      </w:r>
    </w:p>
    <w:p w:rsidR="00ED46F1" w:rsidRPr="003A4173" w:rsidRDefault="00ED46F1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Перечисленные показатели качественных характеристик здоровья субъектов образовательного процесса определяются подбором известных в науке признаков этих качеств и измеряются, исследуются апробированными методами (тесты, педагогические наблюдения, опросы, самооценка).</w:t>
      </w:r>
    </w:p>
    <w:p w:rsidR="003A4173" w:rsidRDefault="003A4173" w:rsidP="003A4173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</w:rPr>
      </w:pPr>
      <w:bookmarkStart w:id="7" w:name="_Toc152375743"/>
    </w:p>
    <w:p w:rsidR="00397BA2" w:rsidRPr="003A4173" w:rsidRDefault="003A4173" w:rsidP="003A4173">
      <w:pPr>
        <w:pStyle w:val="2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color w:val="000000"/>
        </w:rPr>
      </w:pPr>
      <w:r>
        <w:rPr>
          <w:rFonts w:ascii="Times New Roman" w:hAnsi="Times New Roman" w:cs="Times New Roman"/>
          <w:color w:val="000000"/>
        </w:rPr>
        <w:br w:type="page"/>
      </w:r>
      <w:r w:rsidRPr="003A4173">
        <w:rPr>
          <w:rFonts w:ascii="Times New Roman" w:hAnsi="Times New Roman" w:cs="Times New Roman"/>
          <w:i w:val="0"/>
          <w:color w:val="000000"/>
        </w:rPr>
        <w:t>2.2</w:t>
      </w:r>
      <w:r w:rsidR="00397BA2" w:rsidRPr="003A4173">
        <w:rPr>
          <w:rFonts w:ascii="Times New Roman" w:hAnsi="Times New Roman" w:cs="Times New Roman"/>
          <w:i w:val="0"/>
          <w:color w:val="000000"/>
        </w:rPr>
        <w:t xml:space="preserve"> Реализация системного подхода в МООУСТ «Санаторно-лесная школа»</w:t>
      </w:r>
      <w:bookmarkEnd w:id="7"/>
    </w:p>
    <w:p w:rsidR="003A4173" w:rsidRDefault="003A4173" w:rsidP="003A4173">
      <w:pPr>
        <w:spacing w:line="360" w:lineRule="auto"/>
        <w:ind w:firstLine="709"/>
        <w:jc w:val="both"/>
        <w:rPr>
          <w:color w:val="000000"/>
        </w:rPr>
      </w:pP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Для укрепления связи между учебной деятельностью школьников и их психофизическим здоровьем, для профилактики снижения исходного потенциала здоровья учеников в </w:t>
      </w:r>
      <w:r w:rsidR="001F06DA" w:rsidRPr="003A4173">
        <w:rPr>
          <w:color w:val="000000"/>
        </w:rPr>
        <w:t xml:space="preserve">МООУСТ «Санаторно-лесная школа» </w:t>
      </w:r>
      <w:r w:rsidRPr="003A4173">
        <w:rPr>
          <w:color w:val="000000"/>
        </w:rPr>
        <w:t xml:space="preserve">разработана и внедряется в жизнь программа </w:t>
      </w:r>
      <w:r w:rsidR="001F06DA" w:rsidRPr="003A4173">
        <w:rPr>
          <w:color w:val="000000"/>
        </w:rPr>
        <w:t>«</w:t>
      </w:r>
      <w:r w:rsidRPr="003A4173">
        <w:rPr>
          <w:color w:val="000000"/>
        </w:rPr>
        <w:t>Здоровье</w:t>
      </w:r>
      <w:r w:rsidR="001F06DA" w:rsidRPr="003A4173">
        <w:rPr>
          <w:color w:val="000000"/>
        </w:rPr>
        <w:t>»</w:t>
      </w:r>
      <w:r w:rsidRPr="003A4173">
        <w:rPr>
          <w:color w:val="000000"/>
        </w:rPr>
        <w:t>.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Эта программа представляет собой комплексную систему профилактических и оздоровительных технологий, реализация которых проводится в отношении всех возрастных групп учащихся школы под контролем медработников учреждения. Все профилактические и оздоровительные технологии осуществляются медиками в тесном взаимодействии с администрацией школы, педагогами и родителями и основываются на результатах ежегодных профилактических осмотров всех учащихся.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Программа </w:t>
      </w:r>
      <w:r w:rsidR="001F06DA" w:rsidRPr="003A4173">
        <w:rPr>
          <w:color w:val="000000"/>
        </w:rPr>
        <w:t>«</w:t>
      </w:r>
      <w:r w:rsidRPr="003A4173">
        <w:rPr>
          <w:color w:val="000000"/>
        </w:rPr>
        <w:t>Здоровье</w:t>
      </w:r>
      <w:r w:rsidR="001F06DA" w:rsidRPr="003A4173">
        <w:rPr>
          <w:color w:val="000000"/>
        </w:rPr>
        <w:t>»</w:t>
      </w:r>
      <w:r w:rsidRPr="003A4173">
        <w:rPr>
          <w:color w:val="000000"/>
        </w:rPr>
        <w:t xml:space="preserve"> включает в себя целый ряд взаимодействующих между собой направлений или компонентов.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Поступление ребёнка в </w:t>
      </w:r>
      <w:r w:rsidR="00B4285A" w:rsidRPr="003A4173">
        <w:rPr>
          <w:color w:val="000000"/>
        </w:rPr>
        <w:t>МООУСТ «Санаторно-лесная школа»</w:t>
      </w:r>
      <w:r w:rsidRPr="003A4173">
        <w:rPr>
          <w:color w:val="000000"/>
        </w:rPr>
        <w:t xml:space="preserve">, перевод из </w:t>
      </w:r>
      <w:r w:rsidR="00B4285A" w:rsidRPr="003A4173">
        <w:rPr>
          <w:color w:val="000000"/>
        </w:rPr>
        <w:t xml:space="preserve">МООУСТ «Санаторно-лесная школа» </w:t>
      </w:r>
      <w:r w:rsidRPr="003A4173">
        <w:rPr>
          <w:color w:val="000000"/>
        </w:rPr>
        <w:t>являются переходными этапами в физическом, нравственном и психологическом отношении. Для облегчения адаптации школьников</w:t>
      </w:r>
      <w:r w:rsidR="00B4285A" w:rsidRPr="003A4173">
        <w:rPr>
          <w:color w:val="000000"/>
        </w:rPr>
        <w:t xml:space="preserve"> МООУСТ «Санаторно-лесная школа» </w:t>
      </w:r>
      <w:r w:rsidRPr="003A4173">
        <w:rPr>
          <w:color w:val="000000"/>
        </w:rPr>
        <w:t xml:space="preserve">в эти сложные периоды программа </w:t>
      </w:r>
      <w:r w:rsidR="001F06DA" w:rsidRPr="003A4173">
        <w:rPr>
          <w:color w:val="000000"/>
        </w:rPr>
        <w:t>«</w:t>
      </w:r>
      <w:r w:rsidRPr="003A4173">
        <w:rPr>
          <w:color w:val="000000"/>
        </w:rPr>
        <w:t>Здоровье</w:t>
      </w:r>
      <w:r w:rsidR="001F06DA" w:rsidRPr="003A4173">
        <w:rPr>
          <w:color w:val="000000"/>
        </w:rPr>
        <w:t>»</w:t>
      </w:r>
      <w:r w:rsidRPr="003A4173">
        <w:rPr>
          <w:color w:val="000000"/>
        </w:rPr>
        <w:t xml:space="preserve"> предусматривает целый ряд мер: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а) анкетирование при поступлении в </w:t>
      </w:r>
      <w:r w:rsidR="00B4285A" w:rsidRPr="003A4173">
        <w:rPr>
          <w:color w:val="000000"/>
        </w:rPr>
        <w:t xml:space="preserve">МООУСТ «Санаторно-лесная школа» </w:t>
      </w:r>
      <w:r w:rsidRPr="003A4173">
        <w:rPr>
          <w:color w:val="000000"/>
        </w:rPr>
        <w:t>новых детей, опрос об особенностях их развития и роста;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б) мониторинг состояния их здоровья;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в) щадящий режим труда и отдыха, питания, физических нагрузок;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г) индивидуальные рекомендации медиков и психологов по коррекции отклонений в физическом и психологическом здоровье;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д) контроль за пограничными состояниями;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е)</w:t>
      </w:r>
      <w:r w:rsidR="003A4173">
        <w:rPr>
          <w:color w:val="000000"/>
        </w:rPr>
        <w:t xml:space="preserve"> </w:t>
      </w:r>
      <w:r w:rsidRPr="003A4173">
        <w:rPr>
          <w:color w:val="000000"/>
        </w:rPr>
        <w:t>консультации родителей по организации оптимального домашнего режима;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ж) при необходимости проведение медико-педагогической коррекции.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Данные мероприятия позволяют снять стрессовые состояния у школьников и облегчить период их адаптации.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В дальнейшем медиками </w:t>
      </w:r>
      <w:r w:rsidR="00B4285A" w:rsidRPr="003A4173">
        <w:rPr>
          <w:color w:val="000000"/>
        </w:rPr>
        <w:t xml:space="preserve">МООУСТ «Санаторно-лесная школа» </w:t>
      </w:r>
      <w:r w:rsidRPr="003A4173">
        <w:rPr>
          <w:color w:val="000000"/>
        </w:rPr>
        <w:t>совместно с группой школьных психологов и педагогов осуществляется мониторинг состояния физического и психоневрологического здоровья всех учащихся школы, оказывается помощь в организации оптимального учебно-воспитательного процесса, отслеживается объём учебной нагрузки, домашних заданий, принимается участие в составлении расписания уроков, в разработке режима дня, учитывая возрастные и индивидуальные особенности организма детей и подростков.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Для активизации двигательного компонента в режиме дня в </w:t>
      </w:r>
      <w:r w:rsidR="00B4285A" w:rsidRPr="003A4173">
        <w:rPr>
          <w:color w:val="000000"/>
        </w:rPr>
        <w:t xml:space="preserve">МООУСТ «Санаторно-лесная школа» </w:t>
      </w:r>
      <w:r w:rsidRPr="003A4173">
        <w:rPr>
          <w:color w:val="000000"/>
        </w:rPr>
        <w:t>применяется целый комплекс мероприятий, в частности: утренняя гимнастика, прогулки на свежем воздухе, физкультурные паузы во время уроков, динамические перемены, максимальное вовлечение учащихся в занятия спортивных и оздоровительных секций, проведение дней здоровья и других физкультурных праздников.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Для повышения устойчивости организма учащихся к неблагоприятным факторам внешней среды, для профилактики простудных заболеваний в школе в рамках программы </w:t>
      </w:r>
      <w:r w:rsidR="00B4285A" w:rsidRPr="003A4173">
        <w:rPr>
          <w:color w:val="000000"/>
        </w:rPr>
        <w:t>«</w:t>
      </w:r>
      <w:r w:rsidRPr="003A4173">
        <w:rPr>
          <w:color w:val="000000"/>
        </w:rPr>
        <w:t>Здоровье</w:t>
      </w:r>
      <w:r w:rsidR="00B4285A" w:rsidRPr="003A4173">
        <w:rPr>
          <w:color w:val="000000"/>
        </w:rPr>
        <w:t>»</w:t>
      </w:r>
      <w:r w:rsidRPr="003A4173">
        <w:rPr>
          <w:color w:val="000000"/>
        </w:rPr>
        <w:t xml:space="preserve"> проводится ряд закаливающих мероприятий, таких как: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1. Мероприятия повседневной жизни: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а) оптимальный температурный режим в помещениях;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б) оптимальный воздушный режим (регулярные проветривания);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в) ежедневные гигиенические процедуры (умывание, душ, смена белья </w:t>
      </w:r>
      <w:r w:rsidR="003A4173">
        <w:rPr>
          <w:color w:val="000000"/>
        </w:rPr>
        <w:t>и т.д.</w:t>
      </w:r>
      <w:r w:rsidRPr="003A4173">
        <w:rPr>
          <w:color w:val="000000"/>
        </w:rPr>
        <w:t>);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2. Специальные закаливающие процедуры: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а) прогулки, воздушные ванны;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б) обливание ног с гидромассажем;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в) купание в бассейне;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г) полоскание ротовой полости специальными средствами;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д) фиточаи;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е) кислородные коктейли;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ж) поливитаминизация;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з) кварцевание помещений.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Профилактика инфекционных заболеваний, в том числе гриппа и ОРВИ, в </w:t>
      </w:r>
      <w:r w:rsidR="00B4285A" w:rsidRPr="003A4173">
        <w:rPr>
          <w:color w:val="000000"/>
        </w:rPr>
        <w:t xml:space="preserve">МООУСТ «Санаторно-лесная школа» </w:t>
      </w:r>
      <w:r w:rsidRPr="003A4173">
        <w:rPr>
          <w:color w:val="000000"/>
        </w:rPr>
        <w:t>идёт по двум направлениям: иммунизация или специфическая профилактика и неспецифическая.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При специфической профилактике гриппа проводится вакцинация детей отечественными и импортными вакцинами: Гриппол (РФ), Инфлювак (Франция), Флюорикс (Голландия), Ваксигрипп (Франция), Бфивак (Германия).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Для неспецифической профилактики практикуется курсовой приём препаратов: арбидол, АГРИ, сандра, витанам и ряд других.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Иммунизация детей против других инфекционных заболеваний проводится в соответствии с календарным планом прививок и строго индивидуально по отношению к каждому учащемуся.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Поддержание санитарно-гигиенических условий в школе на высоком уровне также способствует уменьшению заболеваемости учащихся.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В </w:t>
      </w:r>
      <w:r w:rsidR="00414B10" w:rsidRPr="003A4173">
        <w:rPr>
          <w:color w:val="000000"/>
        </w:rPr>
        <w:t xml:space="preserve">МООУСТ «Санаторно-лесная школа» </w:t>
      </w:r>
      <w:r w:rsidRPr="003A4173">
        <w:rPr>
          <w:color w:val="000000"/>
        </w:rPr>
        <w:t xml:space="preserve">проводится ежегодная диспансеризация всех учащихся со специальной скрининг-программой, состоящей из </w:t>
      </w:r>
      <w:r w:rsidR="003A4173" w:rsidRPr="003A4173">
        <w:rPr>
          <w:color w:val="000000"/>
        </w:rPr>
        <w:t>10</w:t>
      </w:r>
      <w:r w:rsidR="003A4173">
        <w:rPr>
          <w:color w:val="000000"/>
        </w:rPr>
        <w:t xml:space="preserve"> </w:t>
      </w:r>
      <w:r w:rsidR="003A4173" w:rsidRPr="003A4173">
        <w:rPr>
          <w:color w:val="000000"/>
        </w:rPr>
        <w:t>ти</w:t>
      </w:r>
      <w:r w:rsidRPr="003A4173">
        <w:rPr>
          <w:color w:val="000000"/>
        </w:rPr>
        <w:t xml:space="preserve"> тестов, позволяющих выявить отклонения со стороны сердечно-сосудистой, нервной, пищеварительной, мочевыделительной, эндокринной систем, ЛОР-органов, органов зрения, опорно-двигательного аппарата, физического развития в целом, а также аллергические реакции и заболевания.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По итогам диспансеризации формируются специальные группы и проводятся занятия ЛФК для коррекции и профилактики плоскостопия, нарушений осанки и других заболеваний опорно-двигательного аппарата, упражнения для укрепления мышечной системы и развития силовой выносливости.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Для детей, находящихся на пансионе, в комплексы утренней гимнастики также включаются упражнения для профилактики и коррекции нарушений осанки и плоскостопия, что в конечном итоге способствует правильному развитию костно-мышечной системы учащихся.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Для профилактики и коррекции близорукости и других заболеваний глаз с учениками регулярно проводятся занятия с комплексом специальных упражнений для глаз, отслеживается освещённость помещений, соблюдение зрительного режима и правильной осанки.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При необходимости дети с</w:t>
      </w:r>
      <w:r w:rsidRPr="003A4173">
        <w:rPr>
          <w:i/>
          <w:iCs/>
          <w:color w:val="000000"/>
        </w:rPr>
        <w:t xml:space="preserve"> </w:t>
      </w:r>
      <w:r w:rsidRPr="003A4173">
        <w:rPr>
          <w:color w:val="000000"/>
        </w:rPr>
        <w:t>выявленными при диспансеризации заболеваниями направляются на дополнительное обследование. При этом ведётся контроль за выполнением врачебных рекомендаций.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Питание является одним из важнейших факторов, обеспечивающих нормальное течение процессов роста, физического и психического развития ребёнка. Поэтому так важно уделять максимум внимания соблюдению принципов здорового питания. </w:t>
      </w:r>
      <w:r w:rsidR="00414B10" w:rsidRPr="003A4173">
        <w:rPr>
          <w:color w:val="000000"/>
        </w:rPr>
        <w:t xml:space="preserve">МООУСТ «Санаторно-лесная школа» </w:t>
      </w:r>
      <w:r w:rsidRPr="003A4173">
        <w:rPr>
          <w:color w:val="000000"/>
        </w:rPr>
        <w:t xml:space="preserve">работает по примерному 4х-недельному меню, согласованному и утверждённому в органах санэпиднадзора. Учащиеся </w:t>
      </w:r>
      <w:r w:rsidR="00414B10" w:rsidRPr="003A4173">
        <w:rPr>
          <w:color w:val="000000"/>
        </w:rPr>
        <w:t xml:space="preserve">МООУСТ «Санаторно-лесная школа» </w:t>
      </w:r>
      <w:r w:rsidRPr="003A4173">
        <w:rPr>
          <w:color w:val="000000"/>
        </w:rPr>
        <w:t>обеспечены 5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>6</w:t>
      </w:r>
      <w:r w:rsidRPr="003A4173">
        <w:rPr>
          <w:color w:val="000000"/>
        </w:rPr>
        <w:t xml:space="preserve"> разовым питанием в течении дня в зависимости от продолжительности пребывания детей в школе. При формировании рациона питания учащихся, закупке продуктов, составлении меню и приготовлении пищи для учащихся нашей школы соблюдаются принципы рационального, сбалансированного и щадящего питания, </w:t>
      </w:r>
      <w:r w:rsidR="003A4173">
        <w:rPr>
          <w:color w:val="000000"/>
        </w:rPr>
        <w:t>т.е.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1. Удовлетворение потребности детей в пищевых веществах и энергии, в том числе макронутриентах (белки, жиры, углеводы) и микронутриентах (витамины, микроэлементы и др.), в соответствии с возрастными физиологическими потребностями;</w:t>
      </w:r>
    </w:p>
    <w:p w:rsidR="00EC0210" w:rsidRPr="003A4173" w:rsidRDefault="00414B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2. </w:t>
      </w:r>
      <w:r w:rsidR="00EC0210" w:rsidRPr="003A4173">
        <w:rPr>
          <w:color w:val="000000"/>
        </w:rPr>
        <w:t>Сбалансированность рациона по всем пищевым веществам;</w:t>
      </w:r>
    </w:p>
    <w:p w:rsidR="00EC0210" w:rsidRPr="003A4173" w:rsidRDefault="00414B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3. Максимальное</w:t>
      </w:r>
      <w:r w:rsidR="00EC0210" w:rsidRPr="003A4173">
        <w:rPr>
          <w:color w:val="000000"/>
        </w:rPr>
        <w:t xml:space="preserve"> разнообразие</w:t>
      </w:r>
      <w:r w:rsidRPr="003A4173">
        <w:rPr>
          <w:color w:val="000000"/>
        </w:rPr>
        <w:t xml:space="preserve"> рациона,</w:t>
      </w:r>
      <w:r w:rsidR="00EC0210" w:rsidRPr="003A4173">
        <w:rPr>
          <w:color w:val="000000"/>
        </w:rPr>
        <w:t xml:space="preserve"> которое</w:t>
      </w:r>
      <w:r w:rsidRPr="003A4173">
        <w:rPr>
          <w:color w:val="000000"/>
        </w:rPr>
        <w:t xml:space="preserve"> достигается</w:t>
      </w:r>
      <w:r w:rsidR="00EC0210" w:rsidRPr="003A4173">
        <w:rPr>
          <w:color w:val="000000"/>
        </w:rPr>
        <w:t xml:space="preserve"> путём достаточного ассортимента продуктов и различных способов кулинарной обработки. В рационе учащихся нашей школы ежедневно присутствует мясо или рыба, молоко и молочные продукты, сливочные и растительные масла, витаминизированный хлеб, свежие овощи, фрукты, фруктовые соки, разные крупы, три раза в неделю 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 xml:space="preserve"> </w:t>
      </w:r>
      <w:r w:rsidR="00EC0210" w:rsidRPr="003A4173">
        <w:rPr>
          <w:color w:val="000000"/>
        </w:rPr>
        <w:t xml:space="preserve">собственная выпечка </w:t>
      </w:r>
      <w:r w:rsidR="003A4173">
        <w:rPr>
          <w:color w:val="000000"/>
        </w:rPr>
        <w:t>и т.д.</w:t>
      </w:r>
      <w:r w:rsidR="00EC0210" w:rsidRPr="003A4173">
        <w:rPr>
          <w:color w:val="000000"/>
        </w:rPr>
        <w:t>;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4. Исключение из рациона продуктов и блюд, обладающих раздражающими свойствами, а также продуктов, которые могли бы привести к ухудшению здоровья у детей с хроническими заболеваниями;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5. Учёт индивидуальных особенностей детей, в том числе возможность диетического питания.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Для повышения защитных сил детского организма в школе проводится обязательная витаминизация третьих блюд. Большое внимание уделяется санитарно-гигиеническому состоянию пищеблока и столовой, условиям транспортировки и качеству поступающего сырья, срокам реализации и условиям хранения продуктов.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Важнейшим разделом программы является гигиеническое воспитание детей и сотрудников </w:t>
      </w:r>
      <w:r w:rsidR="00414B10" w:rsidRPr="003A4173">
        <w:rPr>
          <w:color w:val="000000"/>
        </w:rPr>
        <w:t>МООУСТ «Санаторно-лесная школа»</w:t>
      </w:r>
      <w:r w:rsidRPr="003A4173">
        <w:rPr>
          <w:color w:val="000000"/>
        </w:rPr>
        <w:t>, мотивирующее среду их поведения в области сохранения и укрепления как собственного здоровья, так и здоровья окружающих. Наиболее эффективным и доступным в этом процессе является планомерное и целенаправленное воздействие на сознание и поведение человека и формирование у него мотивации к ЗОЖ.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В задачи гигиенического обучения входят:</w:t>
      </w:r>
    </w:p>
    <w:p w:rsidR="00EC0210" w:rsidRPr="003A4173" w:rsidRDefault="00EC0210" w:rsidP="003A4173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</w:rPr>
      </w:pPr>
      <w:r w:rsidRPr="003A4173">
        <w:rPr>
          <w:color w:val="000000"/>
        </w:rPr>
        <w:t>повышение культуры поведения ребёнка;</w:t>
      </w:r>
    </w:p>
    <w:p w:rsidR="00EC0210" w:rsidRPr="003A4173" w:rsidRDefault="00EC0210" w:rsidP="003A4173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</w:rPr>
      </w:pPr>
      <w:r w:rsidRPr="003A4173">
        <w:rPr>
          <w:color w:val="000000"/>
        </w:rPr>
        <w:t>культура деятельности;</w:t>
      </w:r>
    </w:p>
    <w:p w:rsidR="00EC0210" w:rsidRPr="003A4173" w:rsidRDefault="00EC0210" w:rsidP="003A4173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</w:rPr>
      </w:pPr>
      <w:r w:rsidRPr="003A4173">
        <w:rPr>
          <w:color w:val="000000"/>
        </w:rPr>
        <w:t>отношение к одежде, рабочему месту;</w:t>
      </w:r>
    </w:p>
    <w:p w:rsidR="00EC0210" w:rsidRPr="003A4173" w:rsidRDefault="00EC0210" w:rsidP="003A4173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</w:rPr>
      </w:pPr>
      <w:r w:rsidRPr="003A4173">
        <w:rPr>
          <w:color w:val="000000"/>
        </w:rPr>
        <w:t>культура отношений со сверстниками и старшими;</w:t>
      </w:r>
    </w:p>
    <w:p w:rsidR="00EC0210" w:rsidRPr="003A4173" w:rsidRDefault="00EC0210" w:rsidP="003A4173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</w:rPr>
      </w:pPr>
      <w:r w:rsidRPr="003A4173">
        <w:rPr>
          <w:color w:val="000000"/>
        </w:rPr>
        <w:t>культурно-гигиенические навыки (опрятность, чистота);</w:t>
      </w:r>
    </w:p>
    <w:p w:rsidR="00EC0210" w:rsidRPr="003A4173" w:rsidRDefault="00EC0210" w:rsidP="003A4173">
      <w:pPr>
        <w:numPr>
          <w:ilvl w:val="0"/>
          <w:numId w:val="9"/>
        </w:numPr>
        <w:spacing w:line="360" w:lineRule="auto"/>
        <w:ind w:left="0" w:firstLine="709"/>
        <w:jc w:val="both"/>
        <w:rPr>
          <w:color w:val="000000"/>
        </w:rPr>
      </w:pPr>
      <w:r w:rsidRPr="003A4173">
        <w:rPr>
          <w:color w:val="000000"/>
        </w:rPr>
        <w:t>культура еды.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Гигиеническое воспитание включает в себя и санитарно-просветительскую работу, например, регулярные беседы о профилактике различных заболеваний и здоровом образе жизни:</w:t>
      </w:r>
    </w:p>
    <w:p w:rsidR="00EC0210" w:rsidRPr="003A4173" w:rsidRDefault="00414B10" w:rsidP="003A4173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</w:rPr>
      </w:pPr>
      <w:r w:rsidRPr="003A4173">
        <w:rPr>
          <w:color w:val="000000"/>
        </w:rPr>
        <w:t>у</w:t>
      </w:r>
      <w:r w:rsidR="00EC0210" w:rsidRPr="003A4173">
        <w:rPr>
          <w:color w:val="000000"/>
        </w:rPr>
        <w:t>гроза гепатита В;</w:t>
      </w:r>
    </w:p>
    <w:p w:rsidR="00EC0210" w:rsidRPr="003A4173" w:rsidRDefault="00414B10" w:rsidP="003A4173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</w:rPr>
      </w:pPr>
      <w:r w:rsidRPr="003A4173">
        <w:rPr>
          <w:color w:val="000000"/>
        </w:rPr>
        <w:t>у</w:t>
      </w:r>
      <w:r w:rsidR="00EC0210" w:rsidRPr="003A4173">
        <w:rPr>
          <w:color w:val="000000"/>
        </w:rPr>
        <w:t>ход за полостью рта;</w:t>
      </w:r>
    </w:p>
    <w:p w:rsidR="00EC0210" w:rsidRPr="003A4173" w:rsidRDefault="00414B10" w:rsidP="003A4173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</w:rPr>
      </w:pPr>
      <w:r w:rsidRPr="003A4173">
        <w:rPr>
          <w:color w:val="000000"/>
        </w:rPr>
        <w:t>г</w:t>
      </w:r>
      <w:r w:rsidR="00EC0210" w:rsidRPr="003A4173">
        <w:rPr>
          <w:color w:val="000000"/>
        </w:rPr>
        <w:t>розный и неизлечимый СПИД;</w:t>
      </w:r>
    </w:p>
    <w:p w:rsidR="00EC0210" w:rsidRPr="003A4173" w:rsidRDefault="00414B10" w:rsidP="003A4173">
      <w:pPr>
        <w:numPr>
          <w:ilvl w:val="0"/>
          <w:numId w:val="10"/>
        </w:numPr>
        <w:spacing w:line="360" w:lineRule="auto"/>
        <w:ind w:left="0" w:firstLine="709"/>
        <w:jc w:val="both"/>
        <w:rPr>
          <w:color w:val="000000"/>
        </w:rPr>
      </w:pPr>
      <w:r w:rsidRPr="003A4173">
        <w:rPr>
          <w:color w:val="000000"/>
        </w:rPr>
        <w:t>п</w:t>
      </w:r>
      <w:r w:rsidR="00EC0210" w:rsidRPr="003A4173">
        <w:rPr>
          <w:color w:val="000000"/>
        </w:rPr>
        <w:t>агубность вредных привычек</w:t>
      </w:r>
      <w:r w:rsidRPr="003A4173">
        <w:rPr>
          <w:color w:val="000000"/>
        </w:rPr>
        <w:t xml:space="preserve"> </w:t>
      </w:r>
      <w:r w:rsidR="00EC0210" w:rsidRPr="003A4173">
        <w:rPr>
          <w:color w:val="000000"/>
        </w:rPr>
        <w:t>и на другие актуальные темы.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Итак, программа </w:t>
      </w:r>
      <w:r w:rsidR="00414B10" w:rsidRPr="003A4173">
        <w:rPr>
          <w:color w:val="000000"/>
        </w:rPr>
        <w:t>«</w:t>
      </w:r>
      <w:r w:rsidRPr="003A4173">
        <w:rPr>
          <w:color w:val="000000"/>
        </w:rPr>
        <w:t>Здоровье</w:t>
      </w:r>
      <w:r w:rsidR="00414B10" w:rsidRPr="003A4173">
        <w:rPr>
          <w:color w:val="000000"/>
        </w:rPr>
        <w:t>»</w:t>
      </w:r>
      <w:r w:rsidRPr="003A4173">
        <w:rPr>
          <w:color w:val="000000"/>
        </w:rPr>
        <w:t>, направленная на пропаганду и формирование здорового образа жизни, способствующего сохранению, укреплению и восстановлению здоровья, включает в себя следующие компоненты:</w:t>
      </w:r>
    </w:p>
    <w:p w:rsidR="00EC0210" w:rsidRPr="003A4173" w:rsidRDefault="00EC0210" w:rsidP="003A4173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</w:rPr>
      </w:pPr>
      <w:r w:rsidRPr="003A4173">
        <w:rPr>
          <w:color w:val="000000"/>
        </w:rPr>
        <w:t>рациональное питание;</w:t>
      </w:r>
    </w:p>
    <w:p w:rsidR="00EC0210" w:rsidRPr="003A4173" w:rsidRDefault="00EC0210" w:rsidP="003A4173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</w:rPr>
      </w:pPr>
      <w:r w:rsidRPr="003A4173">
        <w:rPr>
          <w:color w:val="000000"/>
        </w:rPr>
        <w:t>двигательную активность;</w:t>
      </w:r>
    </w:p>
    <w:p w:rsidR="00EC0210" w:rsidRPr="003A4173" w:rsidRDefault="00EC0210" w:rsidP="003A4173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</w:rPr>
      </w:pPr>
      <w:r w:rsidRPr="003A4173">
        <w:rPr>
          <w:color w:val="000000"/>
        </w:rPr>
        <w:t>закаливание;</w:t>
      </w:r>
    </w:p>
    <w:p w:rsidR="00EC0210" w:rsidRPr="003A4173" w:rsidRDefault="00EC0210" w:rsidP="003A4173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</w:rPr>
      </w:pPr>
      <w:r w:rsidRPr="003A4173">
        <w:rPr>
          <w:color w:val="000000"/>
        </w:rPr>
        <w:t>позитивное поведение в отношении психического здоровья;</w:t>
      </w:r>
    </w:p>
    <w:p w:rsidR="00EC0210" w:rsidRPr="003A4173" w:rsidRDefault="00EC0210" w:rsidP="003A4173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</w:rPr>
      </w:pPr>
      <w:r w:rsidRPr="003A4173">
        <w:rPr>
          <w:color w:val="000000"/>
        </w:rPr>
        <w:t>соблюдение правил личной гигиены;</w:t>
      </w:r>
    </w:p>
    <w:p w:rsidR="00EC0210" w:rsidRPr="003A4173" w:rsidRDefault="00EC0210" w:rsidP="003A4173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</w:rPr>
      </w:pPr>
      <w:r w:rsidRPr="003A4173">
        <w:rPr>
          <w:color w:val="000000"/>
        </w:rPr>
        <w:t>гигиенические условия быта;</w:t>
      </w:r>
    </w:p>
    <w:p w:rsidR="00EC0210" w:rsidRPr="003A4173" w:rsidRDefault="00EC0210" w:rsidP="003A4173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</w:rPr>
      </w:pPr>
      <w:r w:rsidRPr="003A4173">
        <w:rPr>
          <w:color w:val="000000"/>
        </w:rPr>
        <w:t>рациональный режим труда и отдыха;</w:t>
      </w:r>
    </w:p>
    <w:p w:rsidR="00EC0210" w:rsidRPr="003A4173" w:rsidRDefault="00EC0210" w:rsidP="003A4173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</w:rPr>
      </w:pPr>
      <w:r w:rsidRPr="003A4173">
        <w:rPr>
          <w:color w:val="000000"/>
        </w:rPr>
        <w:t>воздержание от вредных привычек;</w:t>
      </w:r>
    </w:p>
    <w:p w:rsidR="00EC0210" w:rsidRPr="003A4173" w:rsidRDefault="00EC0210" w:rsidP="003A4173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</w:rPr>
      </w:pPr>
      <w:r w:rsidRPr="003A4173">
        <w:rPr>
          <w:color w:val="000000"/>
        </w:rPr>
        <w:t>позитивное экологическое поведение;</w:t>
      </w:r>
    </w:p>
    <w:p w:rsidR="00EC0210" w:rsidRPr="003A4173" w:rsidRDefault="00EC0210" w:rsidP="003A4173">
      <w:pPr>
        <w:numPr>
          <w:ilvl w:val="0"/>
          <w:numId w:val="11"/>
        </w:numPr>
        <w:spacing w:line="360" w:lineRule="auto"/>
        <w:ind w:left="0" w:firstLine="709"/>
        <w:jc w:val="both"/>
        <w:rPr>
          <w:color w:val="000000"/>
        </w:rPr>
      </w:pPr>
      <w:r w:rsidRPr="003A4173">
        <w:rPr>
          <w:color w:val="000000"/>
        </w:rPr>
        <w:t>здоровый сон.</w:t>
      </w:r>
    </w:p>
    <w:p w:rsidR="00EC0210" w:rsidRPr="003A4173" w:rsidRDefault="00EC0210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Выполнение данной программы способствует сохранению хорошей работоспособности и функционального состояния учащихся </w:t>
      </w:r>
      <w:r w:rsidR="00414B10" w:rsidRPr="003A4173">
        <w:rPr>
          <w:color w:val="000000"/>
        </w:rPr>
        <w:t xml:space="preserve">МООУСТ «Санаторно-лесная школа» </w:t>
      </w:r>
      <w:r w:rsidRPr="003A4173">
        <w:rPr>
          <w:color w:val="000000"/>
        </w:rPr>
        <w:t>и поддержанию их здоровья в норме.</w:t>
      </w:r>
    </w:p>
    <w:p w:rsidR="002C501E" w:rsidRPr="003A4173" w:rsidRDefault="002C501E" w:rsidP="003A4173">
      <w:pPr>
        <w:spacing w:line="360" w:lineRule="auto"/>
        <w:ind w:firstLine="709"/>
        <w:jc w:val="both"/>
        <w:rPr>
          <w:color w:val="000000"/>
        </w:rPr>
      </w:pPr>
    </w:p>
    <w:p w:rsidR="005220B3" w:rsidRPr="003A4173" w:rsidRDefault="005220B3" w:rsidP="003A417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3A4173">
        <w:rPr>
          <w:rFonts w:ascii="Times New Roman" w:hAnsi="Times New Roman" w:cs="Times New Roman"/>
          <w:color w:val="000000"/>
          <w:sz w:val="28"/>
        </w:rPr>
        <w:br w:type="page"/>
      </w:r>
      <w:bookmarkStart w:id="8" w:name="_Toc152375744"/>
      <w:r w:rsidRPr="003A4173">
        <w:rPr>
          <w:rFonts w:ascii="Times New Roman" w:hAnsi="Times New Roman" w:cs="Times New Roman"/>
          <w:color w:val="000000"/>
          <w:sz w:val="28"/>
        </w:rPr>
        <w:t>Заключение</w:t>
      </w:r>
      <w:bookmarkEnd w:id="8"/>
    </w:p>
    <w:p w:rsidR="00CF4D8A" w:rsidRPr="003A4173" w:rsidRDefault="00CF4D8A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В последнее время чуть ли не в геометрической прогрессии возрастает количество людей различных профессий и мировоззрений, предлагающих с их точки зрения, единственно верные пути сбережения здоровья обучающихся в школе детей.</w:t>
      </w:r>
    </w:p>
    <w:p w:rsidR="00CF4D8A" w:rsidRPr="003A4173" w:rsidRDefault="00CF4D8A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Однако решение этой проблемы будет успешным только в том случае, если будут предложены и реализованы способы с учетом всех факторов, обуславливающих данную проблему. Действительно, проблема сохранения (а значимее 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 xml:space="preserve"> </w:t>
      </w:r>
      <w:r w:rsidRPr="003A4173">
        <w:rPr>
          <w:color w:val="000000"/>
        </w:rPr>
        <w:t xml:space="preserve">улучшения) здоровья учащихся общеобразовательных учреждений является многофакторной. И каждый фактор 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 xml:space="preserve"> </w:t>
      </w:r>
      <w:r w:rsidRPr="003A4173">
        <w:rPr>
          <w:color w:val="000000"/>
        </w:rPr>
        <w:t>целый «букет» причин, негативно влияющих на здоровье детей. Если учитывать только один фактор, то проблему сохранения здоровья мы не решим. Необходимо видеть весь комплекс факторов, все причины</w:t>
      </w:r>
    </w:p>
    <w:p w:rsidR="005220B3" w:rsidRPr="003A4173" w:rsidRDefault="00023268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К</w:t>
      </w:r>
      <w:r w:rsidR="00CF4D8A" w:rsidRPr="003A4173">
        <w:rPr>
          <w:color w:val="000000"/>
        </w:rPr>
        <w:t>аждый, кто причастен к судьбе подрастающего поколения, к его буду</w:t>
      </w:r>
      <w:r w:rsidRPr="003A4173">
        <w:rPr>
          <w:color w:val="000000"/>
        </w:rPr>
        <w:t>щему</w:t>
      </w:r>
      <w:r w:rsidR="00CF4D8A" w:rsidRPr="003A4173">
        <w:rPr>
          <w:color w:val="000000"/>
        </w:rPr>
        <w:t>, должен с позиций своих возможностей и своей совести обеспечить нормальные условия для сохранения и улучшения здоровья детей. Здесь, на наш взгляд, не может быть оправдывающих ситуаций «мало зависит», «много зависит». Главное, что «зависит», а так как ребенок, учащийся в образовательном учреждении находится солидную часть своей жизни, то понятно, сколь значимо влияние школы на его здоровье.</w:t>
      </w:r>
    </w:p>
    <w:p w:rsidR="00CF4D8A" w:rsidRPr="003A4173" w:rsidRDefault="00CF4D8A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 xml:space="preserve">Прежде, чем решать проблему, необходимо видеть все причины, негативно влияющие на здоровье ученика, а потом 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 xml:space="preserve"> </w:t>
      </w:r>
      <w:r w:rsidRPr="003A4173">
        <w:rPr>
          <w:color w:val="000000"/>
        </w:rPr>
        <w:t>выстраивать и реализовывать целую многофакторную систему деятельности по снятию всех этих причин.</w:t>
      </w:r>
    </w:p>
    <w:p w:rsidR="00023268" w:rsidRPr="003A4173" w:rsidRDefault="00023268" w:rsidP="003A4173">
      <w:pPr>
        <w:spacing w:line="360" w:lineRule="auto"/>
        <w:ind w:firstLine="709"/>
        <w:jc w:val="both"/>
        <w:rPr>
          <w:color w:val="000000"/>
        </w:rPr>
      </w:pPr>
      <w:r w:rsidRPr="003A4173">
        <w:rPr>
          <w:color w:val="000000"/>
        </w:rPr>
        <w:t>У</w:t>
      </w:r>
      <w:r w:rsidR="00CF4D8A" w:rsidRPr="003A4173">
        <w:rPr>
          <w:color w:val="000000"/>
        </w:rPr>
        <w:t xml:space="preserve">силение самостоятельности обучающихся детей, оптимизация содержания обучения, обеспечение сознательного усвоения материала детьми, обеспечение необходимых духовности и нравственности 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 xml:space="preserve"> </w:t>
      </w:r>
      <w:r w:rsidR="00CF4D8A" w:rsidRPr="003A4173">
        <w:rPr>
          <w:color w:val="000000"/>
        </w:rPr>
        <w:t xml:space="preserve">и есть основа для роста качества образования. Иначе и не может быть, так как сохранение здоровья обучающихся детей 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 xml:space="preserve"> </w:t>
      </w:r>
      <w:r w:rsidR="00CF4D8A" w:rsidRPr="003A4173">
        <w:rPr>
          <w:color w:val="000000"/>
        </w:rPr>
        <w:t>главный критерий качества образования.</w:t>
      </w:r>
    </w:p>
    <w:p w:rsidR="00CF4D8A" w:rsidRDefault="00023268" w:rsidP="003A4173">
      <w:pPr>
        <w:pStyle w:val="1"/>
        <w:keepNext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</w:rPr>
      </w:pPr>
      <w:r w:rsidRPr="003A4173">
        <w:rPr>
          <w:rFonts w:ascii="Times New Roman" w:hAnsi="Times New Roman" w:cs="Times New Roman"/>
          <w:color w:val="000000"/>
          <w:sz w:val="28"/>
        </w:rPr>
        <w:br w:type="page"/>
      </w:r>
      <w:bookmarkStart w:id="9" w:name="_Toc152375745"/>
      <w:r w:rsidRPr="003A4173">
        <w:rPr>
          <w:rFonts w:ascii="Times New Roman" w:hAnsi="Times New Roman" w:cs="Times New Roman"/>
          <w:color w:val="000000"/>
          <w:sz w:val="28"/>
        </w:rPr>
        <w:t>Список литературы</w:t>
      </w:r>
      <w:bookmarkEnd w:id="9"/>
    </w:p>
    <w:p w:rsidR="003A4173" w:rsidRPr="003A4173" w:rsidRDefault="003A4173" w:rsidP="003A4173"/>
    <w:p w:rsidR="00B948BF" w:rsidRPr="003A4173" w:rsidRDefault="003A4173" w:rsidP="003A4173">
      <w:pPr>
        <w:numPr>
          <w:ilvl w:val="0"/>
          <w:numId w:val="15"/>
        </w:numPr>
        <w:tabs>
          <w:tab w:val="left" w:pos="420"/>
        </w:tabs>
        <w:spacing w:line="360" w:lineRule="auto"/>
        <w:ind w:left="0" w:firstLine="0"/>
        <w:jc w:val="both"/>
        <w:rPr>
          <w:color w:val="000000"/>
        </w:rPr>
      </w:pPr>
      <w:r w:rsidRPr="003A4173">
        <w:rPr>
          <w:color w:val="000000"/>
        </w:rPr>
        <w:t>Ашмарин</w:t>
      </w:r>
      <w:r>
        <w:rPr>
          <w:color w:val="000000"/>
        </w:rPr>
        <w:t xml:space="preserve"> </w:t>
      </w:r>
      <w:r w:rsidRPr="003A4173">
        <w:rPr>
          <w:color w:val="000000"/>
        </w:rPr>
        <w:t>Б.А.</w:t>
      </w:r>
      <w:r w:rsidR="00B948BF" w:rsidRPr="003A4173">
        <w:rPr>
          <w:color w:val="000000"/>
        </w:rPr>
        <w:t xml:space="preserve">, </w:t>
      </w:r>
      <w:r w:rsidRPr="003A4173">
        <w:rPr>
          <w:color w:val="000000"/>
        </w:rPr>
        <w:t>Виноградов</w:t>
      </w:r>
      <w:r>
        <w:rPr>
          <w:color w:val="000000"/>
        </w:rPr>
        <w:t xml:space="preserve"> </w:t>
      </w:r>
      <w:r w:rsidRPr="003A4173">
        <w:rPr>
          <w:color w:val="000000"/>
        </w:rPr>
        <w:t>Ю.А.</w:t>
      </w:r>
      <w:r w:rsidR="00B948BF" w:rsidRPr="003A4173">
        <w:rPr>
          <w:color w:val="000000"/>
        </w:rPr>
        <w:t xml:space="preserve"> и др. Теория и методика физического воспитания. – М: Просвещение, 1990. – 287</w:t>
      </w:r>
      <w:r>
        <w:rPr>
          <w:color w:val="000000"/>
        </w:rPr>
        <w:t xml:space="preserve"> </w:t>
      </w:r>
      <w:r w:rsidRPr="003A4173">
        <w:rPr>
          <w:color w:val="000000"/>
        </w:rPr>
        <w:t>с.</w:t>
      </w:r>
    </w:p>
    <w:p w:rsidR="00B948BF" w:rsidRPr="003A4173" w:rsidRDefault="003A4173" w:rsidP="003A4173">
      <w:pPr>
        <w:numPr>
          <w:ilvl w:val="0"/>
          <w:numId w:val="15"/>
        </w:numPr>
        <w:tabs>
          <w:tab w:val="left" w:pos="180"/>
          <w:tab w:val="left" w:pos="360"/>
          <w:tab w:val="left" w:pos="420"/>
        </w:tabs>
        <w:spacing w:line="360" w:lineRule="auto"/>
        <w:ind w:left="0" w:firstLine="0"/>
        <w:jc w:val="both"/>
        <w:rPr>
          <w:color w:val="000000"/>
        </w:rPr>
      </w:pPr>
      <w:r w:rsidRPr="003A4173">
        <w:rPr>
          <w:color w:val="000000"/>
        </w:rPr>
        <w:t>Бикмухамедов</w:t>
      </w:r>
      <w:r>
        <w:rPr>
          <w:color w:val="000000"/>
        </w:rPr>
        <w:t xml:space="preserve"> </w:t>
      </w:r>
      <w:r w:rsidRPr="003A4173">
        <w:rPr>
          <w:color w:val="000000"/>
        </w:rPr>
        <w:t>Р.К.</w:t>
      </w:r>
      <w:r>
        <w:rPr>
          <w:color w:val="000000"/>
        </w:rPr>
        <w:t xml:space="preserve"> </w:t>
      </w:r>
      <w:r w:rsidRPr="003A4173">
        <w:rPr>
          <w:color w:val="000000"/>
        </w:rPr>
        <w:t>Содержание</w:t>
      </w:r>
      <w:r w:rsidR="00B948BF" w:rsidRPr="003A4173">
        <w:rPr>
          <w:color w:val="000000"/>
        </w:rPr>
        <w:t xml:space="preserve"> процесса физического воспитания в системе педагогического образования</w:t>
      </w:r>
      <w:r>
        <w:rPr>
          <w:color w:val="000000"/>
        </w:rPr>
        <w:t xml:space="preserve"> </w:t>
      </w:r>
      <w:r w:rsidRPr="003A4173">
        <w:rPr>
          <w:color w:val="000000"/>
        </w:rPr>
        <w:t>//</w:t>
      </w:r>
      <w:r w:rsidR="00B948BF" w:rsidRPr="003A4173">
        <w:rPr>
          <w:color w:val="000000"/>
        </w:rPr>
        <w:t xml:space="preserve"> Теория и практика физической культуры. </w:t>
      </w:r>
      <w:r>
        <w:rPr>
          <w:color w:val="000000"/>
        </w:rPr>
        <w:t>–</w:t>
      </w:r>
      <w:r w:rsidRPr="003A4173">
        <w:rPr>
          <w:color w:val="000000"/>
        </w:rPr>
        <w:t xml:space="preserve"> </w:t>
      </w:r>
      <w:r w:rsidR="00B948BF" w:rsidRPr="003A4173">
        <w:rPr>
          <w:color w:val="000000"/>
        </w:rPr>
        <w:t xml:space="preserve">2003. </w:t>
      </w:r>
      <w:r>
        <w:rPr>
          <w:color w:val="000000"/>
        </w:rPr>
        <w:t>–</w:t>
      </w:r>
      <w:r w:rsidRPr="003A4173">
        <w:rPr>
          <w:color w:val="000000"/>
        </w:rPr>
        <w:t xml:space="preserve"> </w:t>
      </w:r>
      <w:r>
        <w:rPr>
          <w:color w:val="000000"/>
        </w:rPr>
        <w:t>№</w:t>
      </w:r>
      <w:r w:rsidRPr="003A4173">
        <w:rPr>
          <w:color w:val="000000"/>
        </w:rPr>
        <w:t>7</w:t>
      </w:r>
      <w:r w:rsidR="00B948BF" w:rsidRPr="003A4173">
        <w:rPr>
          <w:color w:val="000000"/>
        </w:rPr>
        <w:t xml:space="preserve">. </w:t>
      </w:r>
      <w:r>
        <w:rPr>
          <w:color w:val="000000"/>
        </w:rPr>
        <w:t>–</w:t>
      </w:r>
      <w:r w:rsidRPr="003A4173">
        <w:rPr>
          <w:color w:val="000000"/>
        </w:rPr>
        <w:t xml:space="preserve"> </w:t>
      </w:r>
      <w:r w:rsidR="00B948BF" w:rsidRPr="003A4173">
        <w:rPr>
          <w:color w:val="000000"/>
        </w:rPr>
        <w:t>С.</w:t>
      </w:r>
      <w:r>
        <w:rPr>
          <w:color w:val="000000"/>
        </w:rPr>
        <w:t xml:space="preserve"> </w:t>
      </w:r>
      <w:r w:rsidRPr="003A4173">
        <w:rPr>
          <w:color w:val="000000"/>
        </w:rPr>
        <w:t>45</w:t>
      </w:r>
      <w:r>
        <w:rPr>
          <w:color w:val="000000"/>
        </w:rPr>
        <w:t>–</w:t>
      </w:r>
      <w:r w:rsidRPr="003A4173">
        <w:rPr>
          <w:color w:val="000000"/>
        </w:rPr>
        <w:t>5</w:t>
      </w:r>
      <w:r w:rsidR="00B948BF" w:rsidRPr="003A4173">
        <w:rPr>
          <w:color w:val="000000"/>
        </w:rPr>
        <w:t>0</w:t>
      </w:r>
    </w:p>
    <w:p w:rsidR="00B948BF" w:rsidRPr="003A4173" w:rsidRDefault="003A4173" w:rsidP="003A4173">
      <w:pPr>
        <w:numPr>
          <w:ilvl w:val="0"/>
          <w:numId w:val="15"/>
        </w:numPr>
        <w:tabs>
          <w:tab w:val="left" w:pos="180"/>
          <w:tab w:val="left" w:pos="360"/>
          <w:tab w:val="left" w:pos="420"/>
        </w:tabs>
        <w:spacing w:line="360" w:lineRule="auto"/>
        <w:ind w:left="0" w:firstLine="0"/>
        <w:jc w:val="both"/>
        <w:rPr>
          <w:color w:val="000000"/>
        </w:rPr>
      </w:pPr>
      <w:r w:rsidRPr="003A4173">
        <w:rPr>
          <w:iCs/>
          <w:color w:val="000000"/>
        </w:rPr>
        <w:t>Бикмухаметов</w:t>
      </w:r>
      <w:r>
        <w:rPr>
          <w:iCs/>
          <w:color w:val="000000"/>
        </w:rPr>
        <w:t xml:space="preserve"> </w:t>
      </w:r>
      <w:r w:rsidRPr="003A4173">
        <w:rPr>
          <w:iCs/>
          <w:color w:val="000000"/>
        </w:rPr>
        <w:t>Р.К.</w:t>
      </w:r>
      <w:r>
        <w:rPr>
          <w:iCs/>
          <w:color w:val="000000"/>
        </w:rPr>
        <w:t xml:space="preserve"> </w:t>
      </w:r>
      <w:r w:rsidRPr="003A4173">
        <w:rPr>
          <w:color w:val="000000"/>
        </w:rPr>
        <w:t>Духовное</w:t>
      </w:r>
      <w:r w:rsidR="00B948BF" w:rsidRPr="003A4173">
        <w:rPr>
          <w:color w:val="000000"/>
        </w:rPr>
        <w:t xml:space="preserve"> воспитание будущих педагогов: Учебно-метод. пос. для педагогических вузов и колледжей. </w:t>
      </w:r>
      <w:r>
        <w:rPr>
          <w:color w:val="000000"/>
        </w:rPr>
        <w:t>–</w:t>
      </w:r>
      <w:r w:rsidRPr="003A4173">
        <w:rPr>
          <w:color w:val="000000"/>
        </w:rPr>
        <w:t xml:space="preserve"> </w:t>
      </w:r>
      <w:r w:rsidR="00B948BF" w:rsidRPr="003A4173">
        <w:rPr>
          <w:color w:val="000000"/>
        </w:rPr>
        <w:t>Казань: Центр инновационных технологий, 2002.</w:t>
      </w:r>
    </w:p>
    <w:p w:rsidR="00B948BF" w:rsidRPr="003A4173" w:rsidRDefault="003A4173" w:rsidP="003A4173">
      <w:pPr>
        <w:numPr>
          <w:ilvl w:val="0"/>
          <w:numId w:val="15"/>
        </w:numPr>
        <w:tabs>
          <w:tab w:val="left" w:pos="180"/>
          <w:tab w:val="left" w:pos="360"/>
          <w:tab w:val="left" w:pos="420"/>
        </w:tabs>
        <w:spacing w:line="360" w:lineRule="auto"/>
        <w:ind w:left="0" w:firstLine="0"/>
        <w:jc w:val="both"/>
        <w:rPr>
          <w:color w:val="000000"/>
        </w:rPr>
      </w:pPr>
      <w:r w:rsidRPr="003A4173">
        <w:rPr>
          <w:iCs/>
          <w:color w:val="000000"/>
        </w:rPr>
        <w:t>Братусь</w:t>
      </w:r>
      <w:r>
        <w:rPr>
          <w:iCs/>
          <w:color w:val="000000"/>
        </w:rPr>
        <w:t xml:space="preserve"> </w:t>
      </w:r>
      <w:r w:rsidRPr="003A4173">
        <w:rPr>
          <w:iCs/>
          <w:color w:val="000000"/>
        </w:rPr>
        <w:t>Б.С.</w:t>
      </w:r>
      <w:r>
        <w:rPr>
          <w:iCs/>
          <w:color w:val="000000"/>
        </w:rPr>
        <w:t xml:space="preserve"> </w:t>
      </w:r>
      <w:r w:rsidRPr="003A4173">
        <w:rPr>
          <w:color w:val="000000"/>
        </w:rPr>
        <w:t>Опыт</w:t>
      </w:r>
      <w:r w:rsidR="00B948BF" w:rsidRPr="003A4173">
        <w:rPr>
          <w:color w:val="000000"/>
        </w:rPr>
        <w:t xml:space="preserve"> обновления гуманитарной психологии</w:t>
      </w:r>
      <w:r>
        <w:rPr>
          <w:color w:val="000000"/>
        </w:rPr>
        <w:t xml:space="preserve"> </w:t>
      </w:r>
      <w:r w:rsidRPr="003A4173">
        <w:rPr>
          <w:color w:val="000000"/>
        </w:rPr>
        <w:t>//</w:t>
      </w:r>
      <w:r>
        <w:rPr>
          <w:color w:val="000000"/>
        </w:rPr>
        <w:t xml:space="preserve"> </w:t>
      </w:r>
      <w:r w:rsidRPr="003A4173">
        <w:rPr>
          <w:color w:val="000000"/>
        </w:rPr>
        <w:t>В</w:t>
      </w:r>
      <w:r w:rsidR="00B948BF" w:rsidRPr="003A4173">
        <w:rPr>
          <w:color w:val="000000"/>
        </w:rPr>
        <w:t xml:space="preserve">опросы психологии. 1990, </w:t>
      </w:r>
      <w:r>
        <w:rPr>
          <w:color w:val="000000"/>
        </w:rPr>
        <w:t>№</w:t>
      </w:r>
      <w:r w:rsidRPr="003A4173">
        <w:rPr>
          <w:color w:val="000000"/>
        </w:rPr>
        <w:t>6</w:t>
      </w:r>
      <w:r w:rsidR="00B948BF" w:rsidRPr="003A4173">
        <w:rPr>
          <w:color w:val="000000"/>
        </w:rPr>
        <w:t>.</w:t>
      </w:r>
    </w:p>
    <w:p w:rsidR="00B948BF" w:rsidRPr="003A4173" w:rsidRDefault="003A4173" w:rsidP="003A4173">
      <w:pPr>
        <w:numPr>
          <w:ilvl w:val="0"/>
          <w:numId w:val="15"/>
        </w:numPr>
        <w:tabs>
          <w:tab w:val="left" w:pos="420"/>
        </w:tabs>
        <w:spacing w:line="360" w:lineRule="auto"/>
        <w:ind w:left="0" w:firstLine="0"/>
        <w:jc w:val="both"/>
        <w:rPr>
          <w:color w:val="000000"/>
        </w:rPr>
      </w:pPr>
      <w:r w:rsidRPr="003A4173">
        <w:rPr>
          <w:color w:val="000000"/>
        </w:rPr>
        <w:t>Бутин</w:t>
      </w:r>
      <w:r>
        <w:rPr>
          <w:color w:val="000000"/>
        </w:rPr>
        <w:t xml:space="preserve"> </w:t>
      </w:r>
      <w:r w:rsidRPr="003A4173">
        <w:rPr>
          <w:color w:val="000000"/>
        </w:rPr>
        <w:t>И.М.</w:t>
      </w:r>
      <w:r w:rsidR="00B948BF" w:rsidRPr="003A4173">
        <w:rPr>
          <w:color w:val="000000"/>
        </w:rPr>
        <w:t xml:space="preserve">, </w:t>
      </w:r>
      <w:r w:rsidRPr="003A4173">
        <w:rPr>
          <w:color w:val="000000"/>
        </w:rPr>
        <w:t>Бутина</w:t>
      </w:r>
      <w:r>
        <w:rPr>
          <w:color w:val="000000"/>
        </w:rPr>
        <w:t xml:space="preserve"> </w:t>
      </w:r>
      <w:r w:rsidRPr="003A4173">
        <w:rPr>
          <w:color w:val="000000"/>
        </w:rPr>
        <w:t>И.А.</w:t>
      </w:r>
      <w:r>
        <w:rPr>
          <w:color w:val="000000"/>
        </w:rPr>
        <w:t xml:space="preserve"> </w:t>
      </w:r>
      <w:r w:rsidRPr="003A4173">
        <w:rPr>
          <w:color w:val="000000"/>
        </w:rPr>
        <w:t>Физическая</w:t>
      </w:r>
      <w:r w:rsidR="00B948BF" w:rsidRPr="003A4173">
        <w:rPr>
          <w:color w:val="000000"/>
        </w:rPr>
        <w:t xml:space="preserve"> культура в начальных классах </w:t>
      </w:r>
      <w:r>
        <w:rPr>
          <w:color w:val="000000"/>
        </w:rPr>
        <w:t>–</w:t>
      </w:r>
      <w:r w:rsidRPr="003A4173">
        <w:rPr>
          <w:color w:val="000000"/>
        </w:rPr>
        <w:t xml:space="preserve"> </w:t>
      </w:r>
      <w:r w:rsidR="00B948BF" w:rsidRPr="003A4173">
        <w:rPr>
          <w:color w:val="000000"/>
        </w:rPr>
        <w:t>М: «Владос – Пресс». 2003. – 176</w:t>
      </w:r>
      <w:r>
        <w:rPr>
          <w:color w:val="000000"/>
        </w:rPr>
        <w:t xml:space="preserve"> </w:t>
      </w:r>
      <w:r w:rsidRPr="003A4173">
        <w:rPr>
          <w:color w:val="000000"/>
        </w:rPr>
        <w:t>с.</w:t>
      </w:r>
    </w:p>
    <w:p w:rsidR="00B948BF" w:rsidRPr="003A4173" w:rsidRDefault="003A4173" w:rsidP="003A4173">
      <w:pPr>
        <w:numPr>
          <w:ilvl w:val="0"/>
          <w:numId w:val="15"/>
        </w:numPr>
        <w:tabs>
          <w:tab w:val="left" w:pos="420"/>
        </w:tabs>
        <w:spacing w:line="360" w:lineRule="auto"/>
        <w:ind w:left="0" w:firstLine="0"/>
        <w:jc w:val="both"/>
        <w:rPr>
          <w:color w:val="000000"/>
        </w:rPr>
      </w:pPr>
      <w:r w:rsidRPr="003A4173">
        <w:rPr>
          <w:color w:val="000000"/>
        </w:rPr>
        <w:t>Васильева</w:t>
      </w:r>
      <w:r>
        <w:rPr>
          <w:color w:val="000000"/>
        </w:rPr>
        <w:t xml:space="preserve"> </w:t>
      </w:r>
      <w:r w:rsidRPr="003A4173">
        <w:rPr>
          <w:color w:val="000000"/>
        </w:rPr>
        <w:t>В.В.</w:t>
      </w:r>
      <w:r>
        <w:rPr>
          <w:color w:val="000000"/>
        </w:rPr>
        <w:t xml:space="preserve"> </w:t>
      </w:r>
      <w:r w:rsidRPr="003A4173">
        <w:rPr>
          <w:color w:val="000000"/>
        </w:rPr>
        <w:t>Реализация</w:t>
      </w:r>
      <w:r w:rsidR="00B948BF" w:rsidRPr="003A4173">
        <w:rPr>
          <w:color w:val="000000"/>
        </w:rPr>
        <w:t xml:space="preserve"> системного подхода в решении проблемы сохранения и поддержания здоровья детей. – М: Физкультура и спорт, 1984 – 319</w:t>
      </w:r>
      <w:r>
        <w:rPr>
          <w:color w:val="000000"/>
        </w:rPr>
        <w:t xml:space="preserve"> </w:t>
      </w:r>
      <w:r w:rsidRPr="003A4173">
        <w:rPr>
          <w:color w:val="000000"/>
        </w:rPr>
        <w:t>с.</w:t>
      </w:r>
    </w:p>
    <w:p w:rsidR="00B948BF" w:rsidRPr="003A4173" w:rsidRDefault="003A4173" w:rsidP="003A4173">
      <w:pPr>
        <w:numPr>
          <w:ilvl w:val="0"/>
          <w:numId w:val="15"/>
        </w:numPr>
        <w:tabs>
          <w:tab w:val="left" w:pos="420"/>
        </w:tabs>
        <w:spacing w:line="360" w:lineRule="auto"/>
        <w:ind w:left="0" w:firstLine="0"/>
        <w:jc w:val="both"/>
        <w:rPr>
          <w:color w:val="000000"/>
        </w:rPr>
      </w:pPr>
      <w:r w:rsidRPr="003A4173">
        <w:rPr>
          <w:color w:val="000000"/>
        </w:rPr>
        <w:t>Грачев</w:t>
      </w:r>
      <w:r>
        <w:rPr>
          <w:color w:val="000000"/>
        </w:rPr>
        <w:t xml:space="preserve"> </w:t>
      </w:r>
      <w:r w:rsidRPr="003A4173">
        <w:rPr>
          <w:color w:val="000000"/>
        </w:rPr>
        <w:t>О.К.</w:t>
      </w:r>
      <w:r>
        <w:rPr>
          <w:color w:val="000000"/>
        </w:rPr>
        <w:t xml:space="preserve"> </w:t>
      </w:r>
      <w:r w:rsidRPr="003A4173">
        <w:rPr>
          <w:color w:val="000000"/>
        </w:rPr>
        <w:t>Физическая</w:t>
      </w:r>
      <w:r w:rsidR="00B948BF" w:rsidRPr="003A4173">
        <w:rPr>
          <w:color w:val="000000"/>
        </w:rPr>
        <w:t xml:space="preserve"> культура. – М: ИКЦ «МарТ», 2005 – </w:t>
      </w:r>
      <w:r w:rsidRPr="003A4173">
        <w:rPr>
          <w:color w:val="000000"/>
        </w:rPr>
        <w:t>464</w:t>
      </w:r>
      <w:r>
        <w:rPr>
          <w:color w:val="000000"/>
        </w:rPr>
        <w:t xml:space="preserve"> </w:t>
      </w:r>
      <w:r w:rsidRPr="003A4173">
        <w:rPr>
          <w:color w:val="000000"/>
        </w:rPr>
        <w:t>с.</w:t>
      </w:r>
    </w:p>
    <w:p w:rsidR="00B948BF" w:rsidRPr="003A4173" w:rsidRDefault="003A4173" w:rsidP="003A4173">
      <w:pPr>
        <w:numPr>
          <w:ilvl w:val="0"/>
          <w:numId w:val="15"/>
        </w:numPr>
        <w:tabs>
          <w:tab w:val="left" w:pos="420"/>
        </w:tabs>
        <w:spacing w:line="360" w:lineRule="auto"/>
        <w:ind w:left="0" w:firstLine="0"/>
        <w:jc w:val="both"/>
        <w:rPr>
          <w:color w:val="000000"/>
        </w:rPr>
      </w:pPr>
      <w:r w:rsidRPr="003A4173">
        <w:rPr>
          <w:color w:val="000000"/>
        </w:rPr>
        <w:t>Журавин</w:t>
      </w:r>
      <w:r>
        <w:rPr>
          <w:color w:val="000000"/>
        </w:rPr>
        <w:t xml:space="preserve"> </w:t>
      </w:r>
      <w:r w:rsidRPr="003A4173">
        <w:rPr>
          <w:color w:val="000000"/>
        </w:rPr>
        <w:t>М.Л.</w:t>
      </w:r>
      <w:r w:rsidR="00B948BF" w:rsidRPr="003A4173">
        <w:rPr>
          <w:color w:val="000000"/>
        </w:rPr>
        <w:t xml:space="preserve">, </w:t>
      </w:r>
      <w:r w:rsidRPr="003A4173">
        <w:rPr>
          <w:color w:val="000000"/>
        </w:rPr>
        <w:t>Меньшиков</w:t>
      </w:r>
      <w:r>
        <w:rPr>
          <w:color w:val="000000"/>
        </w:rPr>
        <w:t xml:space="preserve"> </w:t>
      </w:r>
      <w:r w:rsidRPr="003A4173">
        <w:rPr>
          <w:color w:val="000000"/>
        </w:rPr>
        <w:t>Н.К.</w:t>
      </w:r>
      <w:r>
        <w:rPr>
          <w:color w:val="000000"/>
        </w:rPr>
        <w:t xml:space="preserve"> </w:t>
      </w:r>
      <w:r w:rsidRPr="003A4173">
        <w:rPr>
          <w:color w:val="000000"/>
        </w:rPr>
        <w:t>Реализация</w:t>
      </w:r>
      <w:r w:rsidR="00B948BF" w:rsidRPr="003A4173">
        <w:rPr>
          <w:color w:val="000000"/>
        </w:rPr>
        <w:t xml:space="preserve"> системного подхода в решении проблемы сохранения и поддержания здоровья детей – М: Академия, 2001 – </w:t>
      </w:r>
      <w:r w:rsidRPr="003A4173">
        <w:rPr>
          <w:color w:val="000000"/>
        </w:rPr>
        <w:t>448</w:t>
      </w:r>
      <w:r>
        <w:rPr>
          <w:color w:val="000000"/>
        </w:rPr>
        <w:t xml:space="preserve"> </w:t>
      </w:r>
      <w:r w:rsidRPr="003A4173">
        <w:rPr>
          <w:color w:val="000000"/>
        </w:rPr>
        <w:t>с.</w:t>
      </w:r>
    </w:p>
    <w:p w:rsidR="00B948BF" w:rsidRPr="003A4173" w:rsidRDefault="003A4173" w:rsidP="003A4173">
      <w:pPr>
        <w:numPr>
          <w:ilvl w:val="0"/>
          <w:numId w:val="15"/>
        </w:numPr>
        <w:tabs>
          <w:tab w:val="left" w:pos="420"/>
        </w:tabs>
        <w:spacing w:line="360" w:lineRule="auto"/>
        <w:ind w:left="0" w:firstLine="0"/>
        <w:jc w:val="both"/>
        <w:rPr>
          <w:color w:val="000000"/>
        </w:rPr>
      </w:pPr>
      <w:r w:rsidRPr="003A4173">
        <w:rPr>
          <w:color w:val="000000"/>
        </w:rPr>
        <w:t>Качашкин</w:t>
      </w:r>
      <w:r>
        <w:rPr>
          <w:color w:val="000000"/>
        </w:rPr>
        <w:t xml:space="preserve"> </w:t>
      </w:r>
      <w:r w:rsidRPr="003A4173">
        <w:rPr>
          <w:color w:val="000000"/>
        </w:rPr>
        <w:t>В.М.</w:t>
      </w:r>
      <w:r>
        <w:rPr>
          <w:color w:val="000000"/>
        </w:rPr>
        <w:t xml:space="preserve"> </w:t>
      </w:r>
      <w:r w:rsidRPr="003A4173">
        <w:rPr>
          <w:color w:val="000000"/>
        </w:rPr>
        <w:t>Методика</w:t>
      </w:r>
      <w:r w:rsidR="00B948BF" w:rsidRPr="003A4173">
        <w:rPr>
          <w:color w:val="000000"/>
        </w:rPr>
        <w:t xml:space="preserve"> физического воспитания. М: Просвещение, 1980 – 304</w:t>
      </w:r>
      <w:r>
        <w:rPr>
          <w:color w:val="000000"/>
        </w:rPr>
        <w:t xml:space="preserve"> </w:t>
      </w:r>
      <w:r w:rsidRPr="003A4173">
        <w:rPr>
          <w:color w:val="000000"/>
        </w:rPr>
        <w:t>с.</w:t>
      </w:r>
    </w:p>
    <w:p w:rsidR="00B948BF" w:rsidRPr="003A4173" w:rsidRDefault="003A4173" w:rsidP="003A4173">
      <w:pPr>
        <w:numPr>
          <w:ilvl w:val="0"/>
          <w:numId w:val="15"/>
        </w:numPr>
        <w:tabs>
          <w:tab w:val="left" w:pos="180"/>
          <w:tab w:val="left" w:pos="360"/>
          <w:tab w:val="left" w:pos="420"/>
        </w:tabs>
        <w:spacing w:line="360" w:lineRule="auto"/>
        <w:ind w:left="0" w:firstLine="0"/>
        <w:jc w:val="both"/>
        <w:rPr>
          <w:b/>
          <w:bCs/>
          <w:i/>
          <w:iCs/>
          <w:color w:val="000000"/>
        </w:rPr>
      </w:pPr>
      <w:r w:rsidRPr="003A4173">
        <w:rPr>
          <w:color w:val="000000"/>
        </w:rPr>
        <w:t>Кудрявцев</w:t>
      </w:r>
      <w:r>
        <w:rPr>
          <w:color w:val="000000"/>
        </w:rPr>
        <w:t xml:space="preserve"> </w:t>
      </w:r>
      <w:r w:rsidRPr="003A4173">
        <w:rPr>
          <w:color w:val="000000"/>
        </w:rPr>
        <w:t>М.Д.</w:t>
      </w:r>
      <w:r>
        <w:rPr>
          <w:color w:val="000000"/>
        </w:rPr>
        <w:t xml:space="preserve"> </w:t>
      </w:r>
      <w:r w:rsidRPr="003A4173">
        <w:rPr>
          <w:color w:val="000000"/>
        </w:rPr>
        <w:t>Особенности</w:t>
      </w:r>
      <w:r w:rsidR="00B948BF" w:rsidRPr="003A4173">
        <w:rPr>
          <w:color w:val="000000"/>
        </w:rPr>
        <w:t xml:space="preserve"> применения методики обучения младших школьников двигательным действиям на основе теории учебной деятельност</w:t>
      </w:r>
      <w:r w:rsidRPr="003A4173">
        <w:rPr>
          <w:color w:val="000000"/>
        </w:rPr>
        <w:t>и</w:t>
      </w:r>
      <w:r>
        <w:rPr>
          <w:color w:val="000000"/>
        </w:rPr>
        <w:t xml:space="preserve"> </w:t>
      </w:r>
      <w:r w:rsidRPr="003A4173">
        <w:rPr>
          <w:color w:val="000000"/>
        </w:rPr>
        <w:t>//</w:t>
      </w:r>
      <w:r>
        <w:rPr>
          <w:color w:val="000000"/>
        </w:rPr>
        <w:t xml:space="preserve"> </w:t>
      </w:r>
      <w:r w:rsidRPr="003A4173">
        <w:rPr>
          <w:color w:val="000000"/>
        </w:rPr>
        <w:t>Т</w:t>
      </w:r>
      <w:r w:rsidR="00B948BF" w:rsidRPr="003A4173">
        <w:rPr>
          <w:color w:val="000000"/>
        </w:rPr>
        <w:t xml:space="preserve">еория и практика физической культуры. </w:t>
      </w:r>
      <w:r>
        <w:rPr>
          <w:color w:val="000000"/>
        </w:rPr>
        <w:t>–</w:t>
      </w:r>
      <w:r w:rsidRPr="003A4173">
        <w:rPr>
          <w:color w:val="000000"/>
        </w:rPr>
        <w:t xml:space="preserve"> </w:t>
      </w:r>
      <w:r w:rsidR="00B948BF" w:rsidRPr="003A4173">
        <w:rPr>
          <w:color w:val="000000"/>
        </w:rPr>
        <w:t xml:space="preserve">2003. </w:t>
      </w:r>
      <w:r>
        <w:rPr>
          <w:color w:val="000000"/>
        </w:rPr>
        <w:t>–</w:t>
      </w:r>
      <w:r w:rsidRPr="003A4173">
        <w:rPr>
          <w:color w:val="000000"/>
        </w:rPr>
        <w:t xml:space="preserve"> </w:t>
      </w:r>
      <w:r>
        <w:rPr>
          <w:color w:val="000000"/>
        </w:rPr>
        <w:t>№</w:t>
      </w:r>
      <w:r w:rsidRPr="003A4173">
        <w:rPr>
          <w:color w:val="000000"/>
        </w:rPr>
        <w:t>7</w:t>
      </w:r>
      <w:r w:rsidR="00B948BF" w:rsidRPr="003A4173">
        <w:rPr>
          <w:color w:val="000000"/>
        </w:rPr>
        <w:t xml:space="preserve">. </w:t>
      </w:r>
      <w:r>
        <w:rPr>
          <w:color w:val="000000"/>
        </w:rPr>
        <w:t>–</w:t>
      </w:r>
      <w:r w:rsidRPr="003A4173">
        <w:rPr>
          <w:color w:val="000000"/>
        </w:rPr>
        <w:t xml:space="preserve"> </w:t>
      </w:r>
      <w:r w:rsidR="00B948BF" w:rsidRPr="003A4173">
        <w:rPr>
          <w:color w:val="000000"/>
        </w:rPr>
        <w:t>С.</w:t>
      </w:r>
      <w:r>
        <w:rPr>
          <w:color w:val="000000"/>
        </w:rPr>
        <w:t xml:space="preserve"> </w:t>
      </w:r>
      <w:r w:rsidRPr="003A4173">
        <w:rPr>
          <w:color w:val="000000"/>
        </w:rPr>
        <w:t>55</w:t>
      </w:r>
      <w:r>
        <w:rPr>
          <w:color w:val="000000"/>
        </w:rPr>
        <w:t>–</w:t>
      </w:r>
      <w:r w:rsidRPr="003A4173">
        <w:rPr>
          <w:color w:val="000000"/>
        </w:rPr>
        <w:t>5</w:t>
      </w:r>
      <w:r w:rsidR="00B948BF" w:rsidRPr="003A4173">
        <w:rPr>
          <w:color w:val="000000"/>
        </w:rPr>
        <w:t>7</w:t>
      </w:r>
    </w:p>
    <w:p w:rsidR="00B948BF" w:rsidRPr="003A4173" w:rsidRDefault="003A4173" w:rsidP="003A4173">
      <w:pPr>
        <w:numPr>
          <w:ilvl w:val="0"/>
          <w:numId w:val="15"/>
        </w:numPr>
        <w:tabs>
          <w:tab w:val="left" w:pos="180"/>
          <w:tab w:val="left" w:pos="360"/>
          <w:tab w:val="left" w:pos="420"/>
        </w:tabs>
        <w:spacing w:line="360" w:lineRule="auto"/>
        <w:ind w:left="0" w:firstLine="0"/>
        <w:jc w:val="both"/>
        <w:rPr>
          <w:color w:val="000000"/>
        </w:rPr>
      </w:pPr>
      <w:r w:rsidRPr="003A4173">
        <w:rPr>
          <w:color w:val="000000"/>
        </w:rPr>
        <w:t>Лисицкая</w:t>
      </w:r>
      <w:r>
        <w:rPr>
          <w:color w:val="000000"/>
        </w:rPr>
        <w:t xml:space="preserve"> </w:t>
      </w:r>
      <w:r w:rsidRPr="003A4173">
        <w:rPr>
          <w:color w:val="000000"/>
        </w:rPr>
        <w:t>Т.С.</w:t>
      </w:r>
      <w:r>
        <w:rPr>
          <w:color w:val="000000"/>
        </w:rPr>
        <w:t xml:space="preserve"> </w:t>
      </w:r>
      <w:r w:rsidRPr="003A4173">
        <w:rPr>
          <w:bCs/>
          <w:iCs/>
          <w:color w:val="000000"/>
        </w:rPr>
        <w:t>Проблема</w:t>
      </w:r>
      <w:r w:rsidR="00B948BF" w:rsidRPr="003A4173">
        <w:rPr>
          <w:bCs/>
          <w:iCs/>
          <w:color w:val="000000"/>
        </w:rPr>
        <w:t xml:space="preserve"> сохранения здоровья и поддержания детей</w:t>
      </w:r>
      <w:r>
        <w:rPr>
          <w:bCs/>
          <w:iCs/>
          <w:color w:val="000000"/>
        </w:rPr>
        <w:t xml:space="preserve"> </w:t>
      </w:r>
      <w:r w:rsidR="00B948BF" w:rsidRPr="003A4173">
        <w:rPr>
          <w:color w:val="000000"/>
        </w:rPr>
        <w:t>М: Физкультура и спорт, 1982 – 231</w:t>
      </w:r>
      <w:r>
        <w:rPr>
          <w:color w:val="000000"/>
        </w:rPr>
        <w:t xml:space="preserve"> </w:t>
      </w:r>
      <w:r w:rsidRPr="003A4173">
        <w:rPr>
          <w:color w:val="000000"/>
        </w:rPr>
        <w:t>с.</w:t>
      </w:r>
    </w:p>
    <w:p w:rsidR="00B948BF" w:rsidRPr="003A4173" w:rsidRDefault="003A4173" w:rsidP="003A4173">
      <w:pPr>
        <w:numPr>
          <w:ilvl w:val="0"/>
          <w:numId w:val="15"/>
        </w:numPr>
        <w:tabs>
          <w:tab w:val="left" w:pos="420"/>
        </w:tabs>
        <w:spacing w:line="360" w:lineRule="auto"/>
        <w:ind w:left="0" w:firstLine="0"/>
        <w:jc w:val="both"/>
        <w:rPr>
          <w:color w:val="000000"/>
        </w:rPr>
      </w:pPr>
      <w:r w:rsidRPr="003A4173">
        <w:rPr>
          <w:color w:val="000000"/>
        </w:rPr>
        <w:t>Лях</w:t>
      </w:r>
      <w:r>
        <w:rPr>
          <w:color w:val="000000"/>
        </w:rPr>
        <w:t xml:space="preserve"> </w:t>
      </w:r>
      <w:r w:rsidRPr="003A4173">
        <w:rPr>
          <w:color w:val="000000"/>
        </w:rPr>
        <w:t>В.И.</w:t>
      </w:r>
      <w:r>
        <w:rPr>
          <w:color w:val="000000"/>
        </w:rPr>
        <w:t xml:space="preserve"> </w:t>
      </w:r>
      <w:r w:rsidRPr="003A4173">
        <w:rPr>
          <w:bCs/>
          <w:color w:val="000000"/>
        </w:rPr>
        <w:t>Качество</w:t>
      </w:r>
      <w:r w:rsidR="00B948BF" w:rsidRPr="003A4173">
        <w:rPr>
          <w:bCs/>
          <w:color w:val="000000"/>
        </w:rPr>
        <w:t xml:space="preserve"> здоровья подрастающего поколения</w:t>
      </w:r>
      <w:r w:rsidR="00B948BF" w:rsidRPr="003A4173">
        <w:rPr>
          <w:color w:val="000000"/>
        </w:rPr>
        <w:t xml:space="preserve"> – Физкультура в школе </w:t>
      </w:r>
      <w:r>
        <w:rPr>
          <w:color w:val="000000"/>
        </w:rPr>
        <w:t>№</w:t>
      </w:r>
      <w:r w:rsidRPr="003A4173">
        <w:rPr>
          <w:color w:val="000000"/>
        </w:rPr>
        <w:t>1</w:t>
      </w:r>
      <w:r w:rsidR="00B948BF" w:rsidRPr="003A4173">
        <w:rPr>
          <w:color w:val="000000"/>
        </w:rPr>
        <w:t xml:space="preserve"> 1999 – </w:t>
      </w:r>
      <w:r w:rsidRPr="003A4173">
        <w:rPr>
          <w:color w:val="000000"/>
        </w:rPr>
        <w:t>с.</w:t>
      </w:r>
      <w:r>
        <w:rPr>
          <w:color w:val="000000"/>
        </w:rPr>
        <w:t xml:space="preserve"> </w:t>
      </w:r>
      <w:r w:rsidRPr="003A4173">
        <w:rPr>
          <w:color w:val="000000"/>
        </w:rPr>
        <w:t>2</w:t>
      </w:r>
      <w:r w:rsidR="00B948BF" w:rsidRPr="003A4173">
        <w:rPr>
          <w:color w:val="000000"/>
        </w:rPr>
        <w:t>5</w:t>
      </w:r>
    </w:p>
    <w:p w:rsidR="00B948BF" w:rsidRPr="003A4173" w:rsidRDefault="003A4173" w:rsidP="003A4173">
      <w:pPr>
        <w:numPr>
          <w:ilvl w:val="0"/>
          <w:numId w:val="15"/>
        </w:numPr>
        <w:tabs>
          <w:tab w:val="left" w:pos="420"/>
        </w:tabs>
        <w:spacing w:line="360" w:lineRule="auto"/>
        <w:ind w:left="0" w:firstLine="0"/>
        <w:jc w:val="both"/>
        <w:rPr>
          <w:color w:val="000000"/>
        </w:rPr>
      </w:pPr>
      <w:r w:rsidRPr="003A4173">
        <w:rPr>
          <w:color w:val="000000"/>
        </w:rPr>
        <w:t>Матвеев</w:t>
      </w:r>
      <w:r>
        <w:rPr>
          <w:color w:val="000000"/>
        </w:rPr>
        <w:t xml:space="preserve"> </w:t>
      </w:r>
      <w:r w:rsidRPr="003A4173">
        <w:rPr>
          <w:color w:val="000000"/>
        </w:rPr>
        <w:t>А.П.</w:t>
      </w:r>
      <w:r>
        <w:rPr>
          <w:color w:val="000000"/>
        </w:rPr>
        <w:t xml:space="preserve"> </w:t>
      </w:r>
      <w:r w:rsidRPr="003A4173">
        <w:rPr>
          <w:color w:val="000000"/>
        </w:rPr>
        <w:t>Методика</w:t>
      </w:r>
      <w:r w:rsidR="00B948BF" w:rsidRPr="003A4173">
        <w:rPr>
          <w:color w:val="000000"/>
        </w:rPr>
        <w:t xml:space="preserve"> физического воспитания в начальной школе – М: Владос – Пресс, 2003 – 248</w:t>
      </w:r>
      <w:r>
        <w:rPr>
          <w:color w:val="000000"/>
        </w:rPr>
        <w:t xml:space="preserve"> </w:t>
      </w:r>
      <w:r w:rsidRPr="003A4173">
        <w:rPr>
          <w:color w:val="000000"/>
        </w:rPr>
        <w:t>с.</w:t>
      </w:r>
    </w:p>
    <w:p w:rsidR="00B948BF" w:rsidRPr="003A4173" w:rsidRDefault="003A4173" w:rsidP="003A4173">
      <w:pPr>
        <w:numPr>
          <w:ilvl w:val="0"/>
          <w:numId w:val="15"/>
        </w:numPr>
        <w:tabs>
          <w:tab w:val="left" w:pos="420"/>
        </w:tabs>
        <w:spacing w:line="360" w:lineRule="auto"/>
        <w:ind w:left="0" w:firstLine="0"/>
        <w:jc w:val="both"/>
        <w:rPr>
          <w:color w:val="000000"/>
        </w:rPr>
      </w:pPr>
      <w:r w:rsidRPr="003A4173">
        <w:rPr>
          <w:color w:val="000000"/>
        </w:rPr>
        <w:t>Матвеев</w:t>
      </w:r>
      <w:r>
        <w:rPr>
          <w:color w:val="000000"/>
        </w:rPr>
        <w:t xml:space="preserve"> </w:t>
      </w:r>
      <w:r w:rsidRPr="003A4173">
        <w:rPr>
          <w:color w:val="000000"/>
        </w:rPr>
        <w:t>Л.П.</w:t>
      </w:r>
      <w:r>
        <w:rPr>
          <w:color w:val="000000"/>
        </w:rPr>
        <w:t xml:space="preserve"> </w:t>
      </w:r>
      <w:r w:rsidRPr="003A4173">
        <w:rPr>
          <w:color w:val="000000"/>
        </w:rPr>
        <w:t>Теория</w:t>
      </w:r>
      <w:r w:rsidR="00B948BF" w:rsidRPr="003A4173">
        <w:rPr>
          <w:color w:val="000000"/>
        </w:rPr>
        <w:t xml:space="preserve"> и методика физической культуры. – М: Физкультура и спорт, 1991 – 543</w:t>
      </w:r>
      <w:r>
        <w:rPr>
          <w:color w:val="000000"/>
        </w:rPr>
        <w:t xml:space="preserve"> </w:t>
      </w:r>
      <w:r w:rsidRPr="003A4173">
        <w:rPr>
          <w:color w:val="000000"/>
        </w:rPr>
        <w:t>с.</w:t>
      </w:r>
    </w:p>
    <w:p w:rsidR="00B948BF" w:rsidRPr="003A4173" w:rsidRDefault="00B948BF" w:rsidP="003A4173">
      <w:pPr>
        <w:numPr>
          <w:ilvl w:val="0"/>
          <w:numId w:val="15"/>
        </w:numPr>
        <w:tabs>
          <w:tab w:val="left" w:pos="180"/>
          <w:tab w:val="left" w:pos="360"/>
          <w:tab w:val="left" w:pos="420"/>
        </w:tabs>
        <w:spacing w:line="360" w:lineRule="auto"/>
        <w:ind w:left="0" w:firstLine="0"/>
        <w:jc w:val="both"/>
        <w:rPr>
          <w:color w:val="000000"/>
        </w:rPr>
      </w:pPr>
      <w:r w:rsidRPr="003A4173">
        <w:rPr>
          <w:color w:val="000000"/>
        </w:rPr>
        <w:t>Реализация системного подхода в решении проблемы сохранения и поддержания здоровья детей</w:t>
      </w:r>
      <w:r w:rsidR="003A4173">
        <w:rPr>
          <w:color w:val="000000"/>
        </w:rPr>
        <w:t xml:space="preserve"> </w:t>
      </w:r>
      <w:r w:rsidR="003A4173" w:rsidRPr="003A4173">
        <w:rPr>
          <w:color w:val="000000"/>
        </w:rPr>
        <w:t>//</w:t>
      </w:r>
      <w:r w:rsidRPr="003A4173">
        <w:rPr>
          <w:color w:val="000000"/>
        </w:rPr>
        <w:t xml:space="preserve"> Теория и практика физической культуры. 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 xml:space="preserve"> </w:t>
      </w:r>
      <w:r w:rsidRPr="003A4173">
        <w:rPr>
          <w:color w:val="000000"/>
        </w:rPr>
        <w:t xml:space="preserve">2003. 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 xml:space="preserve"> </w:t>
      </w:r>
      <w:r w:rsidR="003A4173">
        <w:rPr>
          <w:color w:val="000000"/>
        </w:rPr>
        <w:t>№</w:t>
      </w:r>
      <w:r w:rsidR="003A4173" w:rsidRPr="003A4173">
        <w:rPr>
          <w:color w:val="000000"/>
        </w:rPr>
        <w:t>7</w:t>
      </w:r>
      <w:r w:rsidRPr="003A4173">
        <w:rPr>
          <w:color w:val="000000"/>
        </w:rPr>
        <w:t xml:space="preserve">. 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 xml:space="preserve"> </w:t>
      </w:r>
      <w:r w:rsidRPr="003A4173">
        <w:rPr>
          <w:color w:val="000000"/>
        </w:rPr>
        <w:t>С.</w:t>
      </w:r>
      <w:r w:rsidR="003A4173">
        <w:rPr>
          <w:color w:val="000000"/>
        </w:rPr>
        <w:t xml:space="preserve"> </w:t>
      </w:r>
      <w:r w:rsidR="003A4173" w:rsidRPr="003A4173">
        <w:rPr>
          <w:color w:val="000000"/>
        </w:rPr>
        <w:t>51</w:t>
      </w:r>
      <w:r w:rsidR="003A4173">
        <w:rPr>
          <w:color w:val="000000"/>
        </w:rPr>
        <w:t>–</w:t>
      </w:r>
      <w:r w:rsidR="003A4173" w:rsidRPr="003A4173">
        <w:rPr>
          <w:color w:val="000000"/>
        </w:rPr>
        <w:t>5</w:t>
      </w:r>
      <w:r w:rsidRPr="003A4173">
        <w:rPr>
          <w:color w:val="000000"/>
        </w:rPr>
        <w:t>4</w:t>
      </w:r>
    </w:p>
    <w:p w:rsidR="00B948BF" w:rsidRPr="003A4173" w:rsidRDefault="003A4173" w:rsidP="003A4173">
      <w:pPr>
        <w:numPr>
          <w:ilvl w:val="0"/>
          <w:numId w:val="15"/>
        </w:numPr>
        <w:tabs>
          <w:tab w:val="left" w:pos="420"/>
        </w:tabs>
        <w:spacing w:line="360" w:lineRule="auto"/>
        <w:ind w:left="0" w:firstLine="0"/>
        <w:jc w:val="both"/>
        <w:rPr>
          <w:color w:val="000000"/>
        </w:rPr>
      </w:pPr>
      <w:r w:rsidRPr="003A4173">
        <w:rPr>
          <w:color w:val="000000"/>
        </w:rPr>
        <w:t>Укран</w:t>
      </w:r>
      <w:r>
        <w:rPr>
          <w:color w:val="000000"/>
        </w:rPr>
        <w:t xml:space="preserve"> </w:t>
      </w:r>
      <w:r w:rsidRPr="003A4173">
        <w:rPr>
          <w:color w:val="000000"/>
        </w:rPr>
        <w:t>М.Л.</w:t>
      </w:r>
      <w:r>
        <w:rPr>
          <w:color w:val="000000"/>
        </w:rPr>
        <w:t xml:space="preserve"> </w:t>
      </w:r>
      <w:r w:rsidRPr="003A4173">
        <w:rPr>
          <w:color w:val="000000"/>
        </w:rPr>
        <w:t>Гимнастика</w:t>
      </w:r>
      <w:r>
        <w:rPr>
          <w:color w:val="000000"/>
        </w:rPr>
        <w:t xml:space="preserve"> </w:t>
      </w:r>
      <w:r w:rsidRPr="003A4173">
        <w:rPr>
          <w:color w:val="000000"/>
        </w:rPr>
        <w:t>М.</w:t>
      </w:r>
      <w:r w:rsidR="00B948BF" w:rsidRPr="003A4173">
        <w:rPr>
          <w:color w:val="000000"/>
        </w:rPr>
        <w:t>: Физкультура и спорт., 1977 – 363</w:t>
      </w:r>
      <w:r>
        <w:rPr>
          <w:color w:val="000000"/>
        </w:rPr>
        <w:t xml:space="preserve"> </w:t>
      </w:r>
      <w:r w:rsidRPr="003A4173">
        <w:rPr>
          <w:color w:val="000000"/>
        </w:rPr>
        <w:t>с.</w:t>
      </w:r>
    </w:p>
    <w:p w:rsidR="00B948BF" w:rsidRPr="003A4173" w:rsidRDefault="003A4173" w:rsidP="003A4173">
      <w:pPr>
        <w:numPr>
          <w:ilvl w:val="0"/>
          <w:numId w:val="15"/>
        </w:numPr>
        <w:tabs>
          <w:tab w:val="left" w:pos="420"/>
        </w:tabs>
        <w:spacing w:line="360" w:lineRule="auto"/>
        <w:ind w:left="0" w:firstLine="0"/>
        <w:jc w:val="both"/>
        <w:rPr>
          <w:color w:val="000000"/>
        </w:rPr>
      </w:pPr>
      <w:r w:rsidRPr="003A4173">
        <w:rPr>
          <w:color w:val="000000"/>
        </w:rPr>
        <w:t>Холодов</w:t>
      </w:r>
      <w:r>
        <w:rPr>
          <w:color w:val="000000"/>
        </w:rPr>
        <w:t xml:space="preserve"> </w:t>
      </w:r>
      <w:r w:rsidRPr="003A4173">
        <w:rPr>
          <w:color w:val="000000"/>
        </w:rPr>
        <w:t>Ж.К.</w:t>
      </w:r>
      <w:r w:rsidR="00B948BF" w:rsidRPr="003A4173">
        <w:rPr>
          <w:color w:val="000000"/>
        </w:rPr>
        <w:t xml:space="preserve">, </w:t>
      </w:r>
      <w:r w:rsidRPr="003A4173">
        <w:rPr>
          <w:color w:val="000000"/>
        </w:rPr>
        <w:t>Кузнецов</w:t>
      </w:r>
      <w:r>
        <w:rPr>
          <w:color w:val="000000"/>
        </w:rPr>
        <w:t xml:space="preserve"> </w:t>
      </w:r>
      <w:r w:rsidRPr="003A4173">
        <w:rPr>
          <w:color w:val="000000"/>
        </w:rPr>
        <w:t>В.С.</w:t>
      </w:r>
      <w:r>
        <w:rPr>
          <w:color w:val="000000"/>
        </w:rPr>
        <w:t xml:space="preserve"> </w:t>
      </w:r>
      <w:r w:rsidRPr="003A4173">
        <w:rPr>
          <w:color w:val="000000"/>
        </w:rPr>
        <w:t>Теория</w:t>
      </w:r>
      <w:r w:rsidR="00B948BF" w:rsidRPr="003A4173">
        <w:rPr>
          <w:color w:val="000000"/>
        </w:rPr>
        <w:t xml:space="preserve"> и методика физического воспитания и спорта. </w:t>
      </w:r>
      <w:r>
        <w:rPr>
          <w:color w:val="000000"/>
        </w:rPr>
        <w:t xml:space="preserve">– </w:t>
      </w:r>
      <w:r w:rsidRPr="003A4173">
        <w:rPr>
          <w:color w:val="000000"/>
        </w:rPr>
        <w:t>М</w:t>
      </w:r>
      <w:r w:rsidR="00B948BF" w:rsidRPr="003A4173">
        <w:rPr>
          <w:color w:val="000000"/>
        </w:rPr>
        <w:t>: Академия, 2001 – 480</w:t>
      </w:r>
      <w:r>
        <w:rPr>
          <w:color w:val="000000"/>
        </w:rPr>
        <w:t xml:space="preserve"> </w:t>
      </w:r>
      <w:r w:rsidRPr="003A4173">
        <w:rPr>
          <w:color w:val="000000"/>
        </w:rPr>
        <w:t>с.</w:t>
      </w:r>
    </w:p>
    <w:p w:rsidR="00B948BF" w:rsidRPr="003A4173" w:rsidRDefault="003A4173" w:rsidP="003A4173">
      <w:pPr>
        <w:numPr>
          <w:ilvl w:val="0"/>
          <w:numId w:val="15"/>
        </w:numPr>
        <w:tabs>
          <w:tab w:val="left" w:pos="420"/>
        </w:tabs>
        <w:spacing w:line="360" w:lineRule="auto"/>
        <w:ind w:left="0" w:firstLine="0"/>
        <w:jc w:val="both"/>
        <w:rPr>
          <w:color w:val="000000"/>
        </w:rPr>
      </w:pPr>
      <w:r w:rsidRPr="003A4173">
        <w:rPr>
          <w:color w:val="000000"/>
        </w:rPr>
        <w:t>Янсон</w:t>
      </w:r>
      <w:r>
        <w:rPr>
          <w:color w:val="000000"/>
        </w:rPr>
        <w:t xml:space="preserve"> </w:t>
      </w:r>
      <w:r w:rsidRPr="003A4173">
        <w:rPr>
          <w:color w:val="000000"/>
        </w:rPr>
        <w:t>Ю.А.</w:t>
      </w:r>
      <w:r w:rsidR="00B948BF" w:rsidRPr="003A4173">
        <w:rPr>
          <w:color w:val="000000"/>
        </w:rPr>
        <w:t xml:space="preserve"> – Физическая культура в школе – Ростов н/Д «Феникс», 2004 – 624</w:t>
      </w:r>
      <w:r>
        <w:rPr>
          <w:color w:val="000000"/>
        </w:rPr>
        <w:t xml:space="preserve"> </w:t>
      </w:r>
      <w:r w:rsidRPr="003A4173">
        <w:rPr>
          <w:color w:val="000000"/>
        </w:rPr>
        <w:t>с.</w:t>
      </w:r>
      <w:bookmarkStart w:id="10" w:name="_GoBack"/>
      <w:bookmarkEnd w:id="10"/>
    </w:p>
    <w:sectPr w:rsidR="00B948BF" w:rsidRPr="003A4173" w:rsidSect="003A4173">
      <w:footerReference w:type="even" r:id="rId7"/>
      <w:footerReference w:type="default" r:id="rId8"/>
      <w:pgSz w:w="11906" w:h="16838"/>
      <w:pgMar w:top="1134" w:right="850" w:bottom="1134" w:left="1701" w:header="720" w:footer="720" w:gutter="0"/>
      <w:pgNumType w:start="2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EAA" w:rsidRDefault="006D0EAA">
      <w:r>
        <w:separator/>
      </w:r>
    </w:p>
  </w:endnote>
  <w:endnote w:type="continuationSeparator" w:id="0">
    <w:p w:rsidR="006D0EAA" w:rsidRDefault="006D0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E0F" w:rsidRDefault="00804E0F" w:rsidP="00B971AC">
    <w:pPr>
      <w:pStyle w:val="a5"/>
      <w:framePr w:wrap="around" w:vAnchor="text" w:hAnchor="margin" w:xAlign="right" w:y="1"/>
      <w:rPr>
        <w:rStyle w:val="a7"/>
      </w:rPr>
    </w:pPr>
  </w:p>
  <w:p w:rsidR="00804E0F" w:rsidRDefault="00804E0F" w:rsidP="00B948BF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E0F" w:rsidRDefault="008D0A41" w:rsidP="00B971AC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3</w:t>
    </w:r>
  </w:p>
  <w:p w:rsidR="00804E0F" w:rsidRDefault="00804E0F" w:rsidP="00B948BF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EAA" w:rsidRDefault="006D0EAA">
      <w:r>
        <w:separator/>
      </w:r>
    </w:p>
  </w:footnote>
  <w:footnote w:type="continuationSeparator" w:id="0">
    <w:p w:rsidR="006D0EAA" w:rsidRDefault="006D0EAA">
      <w:r>
        <w:continuationSeparator/>
      </w:r>
    </w:p>
  </w:footnote>
  <w:footnote w:id="1">
    <w:p w:rsidR="006D0EAA" w:rsidRDefault="007D58D3">
      <w:pPr>
        <w:pStyle w:val="ab"/>
      </w:pPr>
      <w:r>
        <w:rPr>
          <w:rStyle w:val="ad"/>
        </w:rPr>
        <w:footnoteRef/>
      </w:r>
      <w:r>
        <w:t xml:space="preserve"> </w:t>
      </w:r>
      <w:r w:rsidRPr="007D58D3">
        <w:t xml:space="preserve">Васильева В.В. Реализация системного подхода в решении проблемы сохранения и поддержания здоровья детей. </w:t>
      </w:r>
      <w:r>
        <w:t>– М: Физкультура и спорт, 1984. С.12</w:t>
      </w:r>
      <w:r w:rsidRPr="007D58D3">
        <w:t xml:space="preserve"> </w:t>
      </w:r>
    </w:p>
  </w:footnote>
  <w:footnote w:id="2">
    <w:p w:rsidR="006D0EAA" w:rsidRDefault="007D58D3">
      <w:pPr>
        <w:pStyle w:val="ab"/>
      </w:pPr>
      <w:r>
        <w:rPr>
          <w:rStyle w:val="ad"/>
        </w:rPr>
        <w:footnoteRef/>
      </w:r>
      <w:r>
        <w:t xml:space="preserve"> </w:t>
      </w:r>
      <w:r w:rsidRPr="007D58D3">
        <w:t xml:space="preserve">Лях В.И. </w:t>
      </w:r>
      <w:r w:rsidRPr="007D58D3">
        <w:rPr>
          <w:bCs/>
        </w:rPr>
        <w:t>Качество здоровья подрастающего поколения</w:t>
      </w:r>
      <w:r w:rsidRPr="007D58D3">
        <w:t xml:space="preserve"> – Фи</w:t>
      </w:r>
      <w:r>
        <w:t>зкультура в школе № 1 1999. С.17</w:t>
      </w:r>
    </w:p>
  </w:footnote>
  <w:footnote w:id="3">
    <w:p w:rsidR="006D0EAA" w:rsidRDefault="007D58D3">
      <w:pPr>
        <w:pStyle w:val="ab"/>
      </w:pPr>
      <w:r>
        <w:rPr>
          <w:rStyle w:val="ad"/>
        </w:rPr>
        <w:footnoteRef/>
      </w:r>
      <w:r>
        <w:t xml:space="preserve"> </w:t>
      </w:r>
      <w:r w:rsidRPr="007D58D3">
        <w:t xml:space="preserve">Васильева В.В. Реализация системного подхода в решении проблемы сохранения и поддержания здоровья детей. </w:t>
      </w:r>
      <w:r>
        <w:t>– М: Физкультура и спорт, 1984. С.17</w:t>
      </w:r>
    </w:p>
  </w:footnote>
  <w:footnote w:id="4">
    <w:p w:rsidR="006D0EAA" w:rsidRDefault="007D58D3" w:rsidP="007D58D3">
      <w:pPr>
        <w:pStyle w:val="ab"/>
        <w:jc w:val="both"/>
      </w:pPr>
      <w:r>
        <w:rPr>
          <w:rStyle w:val="ad"/>
        </w:rPr>
        <w:footnoteRef/>
      </w:r>
      <w:r>
        <w:t xml:space="preserve"> </w:t>
      </w:r>
      <w:r w:rsidRPr="007D58D3">
        <w:t>Журавин М.Л., Меньшиков Н.К. Реализация системного подхода в решении проблемы сохранения и поддержания здоровья детей – М: Ака</w:t>
      </w:r>
      <w:r>
        <w:t>демия, 2001. С.156</w:t>
      </w:r>
    </w:p>
  </w:footnote>
  <w:footnote w:id="5">
    <w:p w:rsidR="006D0EAA" w:rsidRDefault="007D58D3" w:rsidP="007D58D3">
      <w:pPr>
        <w:pStyle w:val="ab"/>
        <w:jc w:val="both"/>
      </w:pPr>
      <w:r>
        <w:rPr>
          <w:rStyle w:val="ad"/>
        </w:rPr>
        <w:footnoteRef/>
      </w:r>
      <w:r>
        <w:t xml:space="preserve"> </w:t>
      </w:r>
      <w:r w:rsidRPr="007D58D3">
        <w:t>Журавин М.Л., Меньшиков Н.К. Реализация системного подхода в решении проблемы сохранения и поддержания здоровья детей – М: Ака</w:t>
      </w:r>
      <w:r>
        <w:t>демия, 2001. С.98</w:t>
      </w:r>
    </w:p>
  </w:footnote>
  <w:footnote w:id="6">
    <w:p w:rsidR="006D0EAA" w:rsidRDefault="007D58D3" w:rsidP="007D58D3">
      <w:pPr>
        <w:pStyle w:val="ab"/>
        <w:jc w:val="both"/>
      </w:pPr>
      <w:r>
        <w:rPr>
          <w:rStyle w:val="ad"/>
        </w:rPr>
        <w:footnoteRef/>
      </w:r>
      <w:r>
        <w:t xml:space="preserve"> </w:t>
      </w:r>
      <w:r w:rsidRPr="007D58D3">
        <w:t>Журавин М.Л., Меньшиков Н.К. Реализация системного подхода в решении проблемы сохранения и поддержания здоровья детей – М: Ака</w:t>
      </w:r>
      <w:r>
        <w:t>демия, 2001. С.102</w:t>
      </w:r>
    </w:p>
  </w:footnote>
  <w:footnote w:id="7">
    <w:p w:rsidR="006D0EAA" w:rsidRDefault="007D58D3">
      <w:pPr>
        <w:pStyle w:val="ab"/>
      </w:pPr>
      <w:r>
        <w:rPr>
          <w:rStyle w:val="ad"/>
        </w:rPr>
        <w:footnoteRef/>
      </w:r>
      <w:r>
        <w:t xml:space="preserve"> </w:t>
      </w:r>
      <w:r w:rsidRPr="007D58D3">
        <w:t xml:space="preserve">Васильева В.В. Реализация системного подхода в решении проблемы сохранения и поддержания здоровья детей. </w:t>
      </w:r>
      <w:r>
        <w:t>– М: Физкультура и спорт, 1984. С.</w:t>
      </w:r>
      <w:r w:rsidR="003A4173">
        <w:t xml:space="preserve"> </w:t>
      </w:r>
      <w:r>
        <w:t>142</w:t>
      </w:r>
    </w:p>
  </w:footnote>
  <w:footnote w:id="8">
    <w:p w:rsidR="006D0EAA" w:rsidRDefault="007D58D3" w:rsidP="007D58D3">
      <w:pPr>
        <w:pStyle w:val="ab"/>
        <w:jc w:val="both"/>
      </w:pPr>
      <w:r>
        <w:rPr>
          <w:rStyle w:val="ad"/>
        </w:rPr>
        <w:footnoteRef/>
      </w:r>
      <w:r>
        <w:t xml:space="preserve"> </w:t>
      </w:r>
      <w:r w:rsidRPr="007D58D3">
        <w:t>Журавин М.Л., Меньшиков Н.К. Реализация системного подхода в решении проблемы сохранения и поддержания здоровья детей – М: Ака</w:t>
      </w:r>
      <w:r>
        <w:t>демия, 2001. С.213</w:t>
      </w:r>
    </w:p>
  </w:footnote>
  <w:footnote w:id="9">
    <w:p w:rsidR="006D0EAA" w:rsidRDefault="007D58D3">
      <w:pPr>
        <w:pStyle w:val="ab"/>
      </w:pPr>
      <w:r>
        <w:rPr>
          <w:rStyle w:val="ad"/>
        </w:rPr>
        <w:footnoteRef/>
      </w:r>
      <w:r>
        <w:t xml:space="preserve"> </w:t>
      </w:r>
      <w:r w:rsidRPr="007D58D3">
        <w:t xml:space="preserve">Лях В.И. </w:t>
      </w:r>
      <w:r w:rsidRPr="007D58D3">
        <w:rPr>
          <w:bCs/>
        </w:rPr>
        <w:t>Качество здоровья подрастающего поколения</w:t>
      </w:r>
      <w:r w:rsidRPr="007D58D3">
        <w:t xml:space="preserve"> – Фи</w:t>
      </w:r>
      <w:r>
        <w:t>зкультура в школе № 1 1999. С.29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2615B"/>
    <w:multiLevelType w:val="hybridMultilevel"/>
    <w:tmpl w:val="A0185ADE"/>
    <w:lvl w:ilvl="0" w:tplc="7B0AA3C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AA12E312">
      <w:start w:val="1"/>
      <w:numFmt w:val="decimal"/>
      <w:lvlText w:val="%2."/>
      <w:lvlJc w:val="left"/>
      <w:pPr>
        <w:tabs>
          <w:tab w:val="num" w:pos="1248"/>
        </w:tabs>
        <w:ind w:left="1248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68"/>
        </w:tabs>
        <w:ind w:left="19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88"/>
        </w:tabs>
        <w:ind w:left="26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hint="default"/>
      </w:rPr>
    </w:lvl>
  </w:abstractNum>
  <w:abstractNum w:abstractNumId="1">
    <w:nsid w:val="2A634FCF"/>
    <w:multiLevelType w:val="hybridMultilevel"/>
    <w:tmpl w:val="99F6EF40"/>
    <w:lvl w:ilvl="0" w:tplc="AA12E31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315012CF"/>
    <w:multiLevelType w:val="hybridMultilevel"/>
    <w:tmpl w:val="D23A7072"/>
    <w:lvl w:ilvl="0" w:tplc="3E0487D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34E90E6A"/>
    <w:multiLevelType w:val="hybridMultilevel"/>
    <w:tmpl w:val="4A2A86AC"/>
    <w:lvl w:ilvl="0" w:tplc="D77C50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BE7CB5"/>
    <w:multiLevelType w:val="hybridMultilevel"/>
    <w:tmpl w:val="06EE398A"/>
    <w:lvl w:ilvl="0" w:tplc="D77C501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60351B1"/>
    <w:multiLevelType w:val="hybridMultilevel"/>
    <w:tmpl w:val="74289DD2"/>
    <w:lvl w:ilvl="0" w:tplc="2CE227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BE6E9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57652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87C54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4D4F03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2300EA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9D8A524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006B67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20A6DFA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3B5B6218"/>
    <w:multiLevelType w:val="hybridMultilevel"/>
    <w:tmpl w:val="FD1822AC"/>
    <w:lvl w:ilvl="0" w:tplc="7B0AA3C0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AA12E312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2C37E65"/>
    <w:multiLevelType w:val="hybridMultilevel"/>
    <w:tmpl w:val="59CC3AC0"/>
    <w:lvl w:ilvl="0" w:tplc="413E67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2D6E2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B26FB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2ACA1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263A07F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380FE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7D6EB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918343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19A35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43264F1F"/>
    <w:multiLevelType w:val="hybridMultilevel"/>
    <w:tmpl w:val="5A9A4416"/>
    <w:lvl w:ilvl="0" w:tplc="7B0AA3C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AA12E312">
      <w:start w:val="1"/>
      <w:numFmt w:val="decimal"/>
      <w:lvlText w:val="%2."/>
      <w:lvlJc w:val="left"/>
      <w:pPr>
        <w:tabs>
          <w:tab w:val="num" w:pos="1248"/>
        </w:tabs>
        <w:ind w:left="1248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68"/>
        </w:tabs>
        <w:ind w:left="19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688"/>
        </w:tabs>
        <w:ind w:left="26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hint="default"/>
      </w:rPr>
    </w:lvl>
  </w:abstractNum>
  <w:abstractNum w:abstractNumId="9">
    <w:nsid w:val="46A32FB3"/>
    <w:multiLevelType w:val="hybridMultilevel"/>
    <w:tmpl w:val="F83EFD38"/>
    <w:lvl w:ilvl="0" w:tplc="0FDAA3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BEC77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C66F39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DABE5A6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BCFCC0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83781C0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982EC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3B8EDB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2C4B6E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53F70502"/>
    <w:multiLevelType w:val="hybridMultilevel"/>
    <w:tmpl w:val="65866530"/>
    <w:lvl w:ilvl="0" w:tplc="562C4D1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CA0D78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F1825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E64A351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CB2601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CA0C0B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4E4E9C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918E58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52061A2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1">
    <w:nsid w:val="5558547B"/>
    <w:multiLevelType w:val="hybridMultilevel"/>
    <w:tmpl w:val="5038F994"/>
    <w:lvl w:ilvl="0" w:tplc="7B0AA3C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2">
    <w:nsid w:val="58923063"/>
    <w:multiLevelType w:val="hybridMultilevel"/>
    <w:tmpl w:val="29F4C3A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5F57459A"/>
    <w:multiLevelType w:val="hybridMultilevel"/>
    <w:tmpl w:val="E42C024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4">
    <w:nsid w:val="7E282895"/>
    <w:multiLevelType w:val="hybridMultilevel"/>
    <w:tmpl w:val="088675D6"/>
    <w:lvl w:ilvl="0" w:tplc="7B0AA3C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9"/>
  </w:num>
  <w:num w:numId="4">
    <w:abstractNumId w:val="5"/>
  </w:num>
  <w:num w:numId="5">
    <w:abstractNumId w:val="3"/>
  </w:num>
  <w:num w:numId="6">
    <w:abstractNumId w:val="4"/>
  </w:num>
  <w:num w:numId="7">
    <w:abstractNumId w:val="12"/>
  </w:num>
  <w:num w:numId="8">
    <w:abstractNumId w:val="1"/>
  </w:num>
  <w:num w:numId="9">
    <w:abstractNumId w:val="0"/>
  </w:num>
  <w:num w:numId="10">
    <w:abstractNumId w:val="8"/>
  </w:num>
  <w:num w:numId="11">
    <w:abstractNumId w:val="6"/>
  </w:num>
  <w:num w:numId="12">
    <w:abstractNumId w:val="14"/>
  </w:num>
  <w:num w:numId="13">
    <w:abstractNumId w:val="11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461E"/>
    <w:rsid w:val="00002DC8"/>
    <w:rsid w:val="00023268"/>
    <w:rsid w:val="0003426B"/>
    <w:rsid w:val="00055288"/>
    <w:rsid w:val="00096303"/>
    <w:rsid w:val="000C238D"/>
    <w:rsid w:val="001A73DC"/>
    <w:rsid w:val="001F06DA"/>
    <w:rsid w:val="00296181"/>
    <w:rsid w:val="002C501E"/>
    <w:rsid w:val="003762D8"/>
    <w:rsid w:val="00397BA2"/>
    <w:rsid w:val="003A4173"/>
    <w:rsid w:val="003B4FDB"/>
    <w:rsid w:val="0041297E"/>
    <w:rsid w:val="00414B10"/>
    <w:rsid w:val="004D6C49"/>
    <w:rsid w:val="004F43BB"/>
    <w:rsid w:val="005220B3"/>
    <w:rsid w:val="00654D19"/>
    <w:rsid w:val="006D0EAA"/>
    <w:rsid w:val="007234E2"/>
    <w:rsid w:val="00786EC6"/>
    <w:rsid w:val="007968B1"/>
    <w:rsid w:val="007D58D3"/>
    <w:rsid w:val="007E5445"/>
    <w:rsid w:val="00802F9B"/>
    <w:rsid w:val="00804E0F"/>
    <w:rsid w:val="008D0A41"/>
    <w:rsid w:val="00A3013B"/>
    <w:rsid w:val="00A90314"/>
    <w:rsid w:val="00B23CE2"/>
    <w:rsid w:val="00B4285A"/>
    <w:rsid w:val="00B4461E"/>
    <w:rsid w:val="00B948BF"/>
    <w:rsid w:val="00B971AC"/>
    <w:rsid w:val="00BE2858"/>
    <w:rsid w:val="00C14AA2"/>
    <w:rsid w:val="00CD71F0"/>
    <w:rsid w:val="00CF4D8A"/>
    <w:rsid w:val="00D10CC8"/>
    <w:rsid w:val="00D11D32"/>
    <w:rsid w:val="00D623ED"/>
    <w:rsid w:val="00DC1CDE"/>
    <w:rsid w:val="00EC0210"/>
    <w:rsid w:val="00ED46F1"/>
    <w:rsid w:val="00F76B45"/>
    <w:rsid w:val="00FA1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BAB74AE-19ED-4D29-B0A3-4127B9474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002DC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C0210"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Document Map"/>
    <w:basedOn w:val="a"/>
    <w:link w:val="a4"/>
    <w:uiPriority w:val="99"/>
    <w:semiHidden/>
    <w:rsid w:val="00002DC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4">
    <w:name w:val="Схема документа Знак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B948B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8"/>
      <w:szCs w:val="28"/>
    </w:rPr>
  </w:style>
  <w:style w:type="character" w:styleId="a7">
    <w:name w:val="page number"/>
    <w:uiPriority w:val="99"/>
    <w:rsid w:val="00B948BF"/>
    <w:rPr>
      <w:rFonts w:cs="Times New Roman"/>
    </w:rPr>
  </w:style>
  <w:style w:type="paragraph" w:styleId="11">
    <w:name w:val="toc 1"/>
    <w:basedOn w:val="a"/>
    <w:next w:val="a"/>
    <w:autoRedefine/>
    <w:uiPriority w:val="99"/>
    <w:semiHidden/>
    <w:rsid w:val="00B948BF"/>
  </w:style>
  <w:style w:type="paragraph" w:styleId="21">
    <w:name w:val="toc 2"/>
    <w:basedOn w:val="a"/>
    <w:next w:val="a"/>
    <w:autoRedefine/>
    <w:uiPriority w:val="99"/>
    <w:semiHidden/>
    <w:rsid w:val="00B948BF"/>
    <w:pPr>
      <w:ind w:left="280"/>
    </w:pPr>
  </w:style>
  <w:style w:type="character" w:styleId="a8">
    <w:name w:val="Hyperlink"/>
    <w:uiPriority w:val="99"/>
    <w:rsid w:val="00B948BF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804E0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Pr>
      <w:rFonts w:ascii="Tahoma" w:hAnsi="Tahoma" w:cs="Tahoma"/>
      <w:sz w:val="16"/>
      <w:szCs w:val="16"/>
    </w:rPr>
  </w:style>
  <w:style w:type="paragraph" w:styleId="ab">
    <w:name w:val="footnote text"/>
    <w:basedOn w:val="a"/>
    <w:link w:val="ac"/>
    <w:uiPriority w:val="99"/>
    <w:semiHidden/>
    <w:rsid w:val="007D58D3"/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  <w:rPr>
      <w:sz w:val="20"/>
      <w:szCs w:val="20"/>
    </w:rPr>
  </w:style>
  <w:style w:type="character" w:styleId="ad">
    <w:name w:val="footnote reference"/>
    <w:uiPriority w:val="99"/>
    <w:semiHidden/>
    <w:rsid w:val="007D58D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4655</Words>
  <Characters>26538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31131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Хозяин</dc:creator>
  <cp:keywords/>
  <dc:description>Обработан пакетом :: Методичка :: _x000d_http://alex-mail.at.tut.by/_x000d_(c) 2007-2009 Александр, г.Брест_x000d_E-mail: alex-mail@tut.by</dc:description>
  <cp:lastModifiedBy>admin</cp:lastModifiedBy>
  <cp:revision>2</cp:revision>
  <cp:lastPrinted>2006-11-27T05:27:00Z</cp:lastPrinted>
  <dcterms:created xsi:type="dcterms:W3CDTF">2014-02-25T09:31:00Z</dcterms:created>
  <dcterms:modified xsi:type="dcterms:W3CDTF">2014-02-25T09:31:00Z</dcterms:modified>
</cp:coreProperties>
</file>