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733" w:rsidRDefault="008C3A6F">
      <w:pPr>
        <w:pStyle w:val="a4"/>
        <w:rPr>
          <w:sz w:val="28"/>
        </w:rPr>
      </w:pPr>
      <w:r>
        <w:rPr>
          <w:sz w:val="28"/>
        </w:rPr>
        <w:t>Украинский национальный медицинский университет</w:t>
      </w:r>
    </w:p>
    <w:p w:rsidR="00D33733" w:rsidRDefault="008C3A6F">
      <w:pPr>
        <w:pStyle w:val="a4"/>
        <w:rPr>
          <w:sz w:val="28"/>
        </w:rPr>
      </w:pPr>
      <w:r>
        <w:rPr>
          <w:sz w:val="28"/>
        </w:rPr>
        <w:t>имени академика А.А.Богомольца</w:t>
      </w:r>
    </w:p>
    <w:p w:rsidR="00D33733" w:rsidRDefault="008C3A6F">
      <w:pPr>
        <w:pStyle w:val="a4"/>
        <w:rPr>
          <w:sz w:val="28"/>
        </w:rPr>
      </w:pPr>
      <w:r>
        <w:rPr>
          <w:sz w:val="28"/>
        </w:rPr>
        <w:t>кафедра терапии стоматологического факультета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Зав.кафедрой И.И.Сахарчук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д.м.н., доцент ,ассистент</w:t>
      </w:r>
    </w:p>
    <w:p w:rsidR="00D33733" w:rsidRDefault="008C3A6F">
      <w:pPr>
        <w:pStyle w:val="a4"/>
        <w:rPr>
          <w:sz w:val="28"/>
        </w:rPr>
      </w:pPr>
      <w:r>
        <w:rPr>
          <w:sz w:val="28"/>
        </w:rPr>
        <w:t>преподаватель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к.м.н., доцент О.И.Бодарецкая</w:t>
      </w:r>
    </w:p>
    <w:p w:rsidR="00D33733" w:rsidRDefault="008C3A6F">
      <w:pPr>
        <w:pStyle w:val="a4"/>
        <w:rPr>
          <w:sz w:val="28"/>
        </w:rPr>
      </w:pPr>
      <w:r>
        <w:rPr>
          <w:sz w:val="28"/>
        </w:rPr>
        <w:t>ИСТОРИЯ                БОЛЕЗНИ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Больного Бидюк Иван Петрович</w:t>
      </w:r>
    </w:p>
    <w:p w:rsidR="00D33733" w:rsidRDefault="008C3A6F">
      <w:pPr>
        <w:pStyle w:val="a4"/>
        <w:rPr>
          <w:sz w:val="28"/>
        </w:rPr>
      </w:pPr>
      <w:r>
        <w:rPr>
          <w:sz w:val="28"/>
        </w:rPr>
        <w:t>КУРАТОР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студент</w:t>
      </w:r>
      <w:r>
        <w:rPr>
          <w:b w:val="0"/>
          <w:sz w:val="28"/>
          <w:lang w:val="en-US"/>
        </w:rPr>
        <w:t>:</w:t>
      </w:r>
      <w:r>
        <w:rPr>
          <w:b w:val="0"/>
          <w:sz w:val="28"/>
        </w:rPr>
        <w:t xml:space="preserve"> Петров Андрей Алексеевич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курс 2 группа 15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дата курации 09.04.1997г.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Основные данные больного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Ф.И.О. Бидюк Иван Петрович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Возраст 1949г.р. Профессия - грузчик. Место работы</w:t>
      </w:r>
    </w:p>
    <w:p w:rsidR="00D33733" w:rsidRDefault="008C3A6F">
      <w:pPr>
        <w:pStyle w:val="a4"/>
        <w:rPr>
          <w:sz w:val="28"/>
        </w:rPr>
      </w:pPr>
      <w:r>
        <w:rPr>
          <w:b w:val="0"/>
          <w:sz w:val="28"/>
        </w:rPr>
        <w:t xml:space="preserve">кафе </w:t>
      </w:r>
      <w:r>
        <w:rPr>
          <w:b w:val="0"/>
          <w:sz w:val="28"/>
          <w:lang w:val="en-US"/>
        </w:rPr>
        <w:t>’’</w:t>
      </w:r>
      <w:r>
        <w:rPr>
          <w:b w:val="0"/>
          <w:sz w:val="28"/>
        </w:rPr>
        <w:t>КУЛИНАРИЯ</w:t>
      </w:r>
      <w:r>
        <w:rPr>
          <w:b w:val="0"/>
          <w:sz w:val="28"/>
          <w:lang w:val="en-US"/>
        </w:rPr>
        <w:t>’’</w:t>
      </w:r>
      <w:r>
        <w:rPr>
          <w:b w:val="0"/>
          <w:sz w:val="28"/>
        </w:rPr>
        <w:t xml:space="preserve"> </w:t>
      </w:r>
    </w:p>
    <w:p w:rsidR="00D33733" w:rsidRDefault="008C3A6F">
      <w:pPr>
        <w:pStyle w:val="a4"/>
        <w:rPr>
          <w:b w:val="0"/>
          <w:sz w:val="28"/>
        </w:rPr>
      </w:pPr>
      <w:r>
        <w:rPr>
          <w:b w:val="0"/>
          <w:sz w:val="28"/>
        </w:rPr>
        <w:t>место жительства г. Киев.Бульвар Перова д.48 кв.8</w:t>
      </w:r>
    </w:p>
    <w:p w:rsidR="00D33733" w:rsidRDefault="008C3A6F">
      <w:pPr>
        <w:pStyle w:val="a4"/>
        <w:rPr>
          <w:b w:val="0"/>
        </w:rPr>
      </w:pPr>
      <w:r>
        <w:rPr>
          <w:b w:val="0"/>
          <w:sz w:val="28"/>
        </w:rPr>
        <w:t>Дата поступления в больницу 02.04.1997г.</w:t>
      </w:r>
    </w:p>
    <w:p w:rsidR="00D33733" w:rsidRDefault="00D33733">
      <w:pPr>
        <w:pStyle w:val="a4"/>
        <w:rPr>
          <w:sz w:val="24"/>
        </w:rPr>
      </w:pPr>
    </w:p>
    <w:p w:rsidR="00D33733" w:rsidRDefault="00D33733">
      <w:pPr>
        <w:pStyle w:val="a6"/>
        <w:rPr>
          <w:sz w:val="24"/>
          <w:lang w:val="en-US"/>
        </w:rPr>
      </w:pPr>
    </w:p>
    <w:p w:rsidR="00D33733" w:rsidRDefault="00D33733">
      <w:pPr>
        <w:rPr>
          <w:b/>
          <w:sz w:val="24"/>
        </w:rPr>
      </w:pPr>
    </w:p>
    <w:p w:rsidR="00D33733" w:rsidRDefault="00D33733">
      <w:pPr>
        <w:pStyle w:val="a4"/>
        <w:rPr>
          <w:rFonts w:ascii="Times New Roman" w:hAnsi="Times New Roman"/>
          <w:sz w:val="24"/>
        </w:rPr>
      </w:pPr>
    </w:p>
    <w:p w:rsidR="00D33733" w:rsidRDefault="008C3A6F">
      <w:pPr>
        <w:pStyle w:val="a4"/>
      </w:pPr>
      <w:r>
        <w:t>Больной поступил в клинику с такими жалобами</w:t>
      </w:r>
    </w:p>
    <w:p w:rsidR="00D33733" w:rsidRDefault="008C3A6F">
      <w:pPr>
        <w:pStyle w:val="a3"/>
        <w:rPr>
          <w:sz w:val="32"/>
        </w:rPr>
      </w:pPr>
      <w:r>
        <w:rPr>
          <w:sz w:val="32"/>
        </w:rPr>
        <w:t>1.Головная боль</w:t>
      </w:r>
    </w:p>
    <w:p w:rsidR="00D33733" w:rsidRDefault="008C3A6F">
      <w:pPr>
        <w:pStyle w:val="a3"/>
        <w:rPr>
          <w:sz w:val="32"/>
        </w:rPr>
      </w:pPr>
      <w:r>
        <w:rPr>
          <w:sz w:val="32"/>
        </w:rPr>
        <w:t>2.Повышение температуры до 37.8 С</w:t>
      </w:r>
    </w:p>
    <w:p w:rsidR="00D33733" w:rsidRDefault="008C3A6F">
      <w:pPr>
        <w:pStyle w:val="a3"/>
        <w:rPr>
          <w:sz w:val="32"/>
        </w:rPr>
      </w:pPr>
      <w:r>
        <w:rPr>
          <w:sz w:val="32"/>
        </w:rPr>
        <w:t>3.Слабость во всем теле.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4.Сильный кашель с выделениями (мокроты</w:t>
      </w:r>
      <w:r>
        <w:rPr>
          <w:sz w:val="32"/>
          <w:lang w:val="en-US"/>
        </w:rPr>
        <w:t>,</w:t>
      </w:r>
      <w:r>
        <w:rPr>
          <w:sz w:val="32"/>
        </w:rPr>
        <w:t xml:space="preserve"> без кровохарканья).Час возникновения усиленного кашля обычно рано утром с 6 до 8ч. утра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5.Заболевание до поступления в клинику длилось 7дней.</w:t>
      </w:r>
    </w:p>
    <w:p w:rsidR="00D33733" w:rsidRDefault="00D33733">
      <w:pPr>
        <w:pStyle w:val="a5"/>
        <w:rPr>
          <w:sz w:val="32"/>
        </w:rPr>
      </w:pPr>
    </w:p>
    <w:p w:rsidR="00D33733" w:rsidRDefault="008C3A6F">
      <w:pPr>
        <w:pStyle w:val="a6"/>
        <w:rPr>
          <w:b/>
          <w:sz w:val="32"/>
        </w:rPr>
      </w:pPr>
      <w:r>
        <w:rPr>
          <w:b/>
          <w:sz w:val="32"/>
        </w:rPr>
        <w:t xml:space="preserve">                                    АНАМНЕЗ       ЖИЗНИ</w:t>
      </w:r>
    </w:p>
    <w:p w:rsidR="00D33733" w:rsidRDefault="008C3A6F">
      <w:pPr>
        <w:pStyle w:val="a6"/>
        <w:rPr>
          <w:b/>
          <w:sz w:val="32"/>
        </w:rPr>
      </w:pPr>
      <w:r>
        <w:rPr>
          <w:b/>
          <w:sz w:val="32"/>
        </w:rPr>
        <w:t xml:space="preserve"> </w:t>
      </w:r>
    </w:p>
    <w:p w:rsidR="00D33733" w:rsidRDefault="008C3A6F">
      <w:pPr>
        <w:pStyle w:val="a6"/>
        <w:rPr>
          <w:sz w:val="32"/>
        </w:rPr>
      </w:pPr>
      <w:r>
        <w:rPr>
          <w:sz w:val="32"/>
        </w:rPr>
        <w:t>Хорошо развит физически и психически.С1982г.болеет хроническим бронхитом.</w:t>
      </w:r>
    </w:p>
    <w:p w:rsidR="00D33733" w:rsidRDefault="008C3A6F">
      <w:pPr>
        <w:pStyle w:val="1"/>
        <w:rPr>
          <w:sz w:val="32"/>
        </w:rPr>
      </w:pPr>
      <w:r>
        <w:rPr>
          <w:sz w:val="32"/>
        </w:rPr>
        <w:t xml:space="preserve"> Перенесенные заболевания</w:t>
      </w:r>
      <w:r>
        <w:rPr>
          <w:rFonts w:ascii="Times New Roman" w:hAnsi="Times New Roman"/>
          <w:sz w:val="32"/>
          <w:lang w:val="en-US"/>
        </w:rPr>
        <w:t>:</w:t>
      </w:r>
    </w:p>
    <w:p w:rsidR="00D33733" w:rsidRDefault="008C3A6F">
      <w:pPr>
        <w:pStyle w:val="1"/>
        <w:rPr>
          <w:b w:val="0"/>
          <w:sz w:val="32"/>
        </w:rPr>
      </w:pPr>
      <w:r>
        <w:rPr>
          <w:rFonts w:ascii="Times New Roman" w:hAnsi="Times New Roman"/>
          <w:b w:val="0"/>
          <w:sz w:val="32"/>
        </w:rPr>
        <w:t xml:space="preserve"> Детские  инфекционные  заболевания (корь, свинка, ветряннка</w:t>
      </w:r>
      <w:r>
        <w:rPr>
          <w:b w:val="0"/>
          <w:sz w:val="32"/>
        </w:rPr>
        <w:t xml:space="preserve"> и т.д.)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Перенесенных операций, туберкулёза ,психических заболеваний, рака, СПИД, венерических заболеваний, бот кино не перенёс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нёс. Вредных привычек не имеет. Мать болела туберкулёзом в 65 лет</w:t>
      </w:r>
    </w:p>
    <w:p w:rsidR="00D33733" w:rsidRDefault="008C3A6F">
      <w:pPr>
        <w:pStyle w:val="a6"/>
        <w:rPr>
          <w:sz w:val="32"/>
          <w:lang w:val="en-US"/>
        </w:rPr>
      </w:pPr>
      <w:r>
        <w:rPr>
          <w:sz w:val="32"/>
        </w:rPr>
        <w:t>Социально бытовые условия</w:t>
      </w:r>
      <w:r>
        <w:rPr>
          <w:sz w:val="32"/>
          <w:lang w:val="en-US"/>
        </w:rPr>
        <w:t>: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 xml:space="preserve">Тяжёлая работа,8-ми часовой рабочий день, пристрастия к каким либо продуктам нет. 25 лет работал водителем </w:t>
      </w:r>
    </w:p>
    <w:p w:rsidR="00D33733" w:rsidRDefault="008C3A6F">
      <w:pPr>
        <w:pStyle w:val="a6"/>
        <w:rPr>
          <w:sz w:val="32"/>
        </w:rPr>
      </w:pPr>
      <w:r>
        <w:rPr>
          <w:sz w:val="32"/>
        </w:rPr>
        <w:t>В 1986г. Находился в г. Киеве. На ликвидации аварии на ЧАЭС  отсутствовал.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Женат. Пятеро детей. Живет с тремя сыновьями.</w:t>
      </w:r>
    </w:p>
    <w:p w:rsidR="00D33733" w:rsidRDefault="008C3A6F">
      <w:pPr>
        <w:pStyle w:val="2"/>
        <w:rPr>
          <w:i w:val="0"/>
          <w:sz w:val="32"/>
        </w:rPr>
      </w:pPr>
      <w:r>
        <w:rPr>
          <w:i w:val="0"/>
          <w:sz w:val="32"/>
        </w:rPr>
        <w:t>ДАННЫЕ  ОБЪЕКТИВНОГО  ОБСЛЕДОВАНИЯ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Телосложение больного нормостеническое</w:t>
      </w:r>
      <w:r>
        <w:rPr>
          <w:sz w:val="32"/>
          <w:lang w:val="en-US"/>
        </w:rPr>
        <w:t>;</w:t>
      </w:r>
      <w:r>
        <w:rPr>
          <w:sz w:val="32"/>
        </w:rPr>
        <w:t xml:space="preserve"> очень сильно развиты мышцы груди, что связано сего работой. Находится в полном сознании. Положение в постели активное, ходит.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АД  125</w:t>
      </w:r>
      <w:r>
        <w:rPr>
          <w:sz w:val="32"/>
          <w:lang w:val="en-US"/>
        </w:rPr>
        <w:t>/70</w:t>
      </w:r>
      <w:r>
        <w:rPr>
          <w:sz w:val="32"/>
        </w:rPr>
        <w:t xml:space="preserve"> </w:t>
      </w:r>
      <w:r>
        <w:rPr>
          <w:sz w:val="32"/>
          <w:lang w:val="en-US"/>
        </w:rPr>
        <w:t xml:space="preserve">   PS 76</w:t>
      </w:r>
      <w:r>
        <w:rPr>
          <w:sz w:val="32"/>
        </w:rPr>
        <w:t xml:space="preserve"> ударов в минуту. </w:t>
      </w:r>
    </w:p>
    <w:p w:rsidR="00D33733" w:rsidRDefault="008C3A6F">
      <w:pPr>
        <w:pStyle w:val="3"/>
        <w:rPr>
          <w:sz w:val="32"/>
        </w:rPr>
      </w:pPr>
      <w:r>
        <w:rPr>
          <w:sz w:val="32"/>
        </w:rPr>
        <w:t xml:space="preserve">ОСМОТР  ПО  ОРГАНАМ  И  СИСТЕМАМ </w:t>
      </w:r>
    </w:p>
    <w:p w:rsidR="00D33733" w:rsidRDefault="008C3A6F">
      <w:pPr>
        <w:pStyle w:val="4"/>
        <w:rPr>
          <w:sz w:val="32"/>
        </w:rPr>
      </w:pPr>
      <w:r>
        <w:rPr>
          <w:sz w:val="32"/>
        </w:rPr>
        <w:t>СИСТЕМА  ОРГАНОВ  ДЫХАНИЯ</w:t>
      </w:r>
    </w:p>
    <w:p w:rsidR="00D33733" w:rsidRDefault="008C3A6F">
      <w:pPr>
        <w:rPr>
          <w:sz w:val="32"/>
        </w:rPr>
      </w:pPr>
      <w:r>
        <w:rPr>
          <w:b/>
          <w:sz w:val="32"/>
        </w:rPr>
        <w:t>1)Дыхательная</w:t>
      </w:r>
      <w:r>
        <w:rPr>
          <w:sz w:val="32"/>
        </w:rPr>
        <w:t xml:space="preserve">  </w:t>
      </w:r>
      <w:r>
        <w:rPr>
          <w:b/>
          <w:sz w:val="32"/>
        </w:rPr>
        <w:t>система.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 xml:space="preserve">      ОСМОТР</w:t>
      </w:r>
      <w:r>
        <w:rPr>
          <w:sz w:val="32"/>
          <w:lang w:val="en-US"/>
        </w:rPr>
        <w:t>: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Грудная клетка нормостенического типа. Дефрагмация и ассиметрия отсутствуют.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Над и подключичные ямки выражены слабо.</w:t>
      </w:r>
    </w:p>
    <w:p w:rsidR="00D33733" w:rsidRDefault="008C3A6F">
      <w:pPr>
        <w:pStyle w:val="5"/>
        <w:rPr>
          <w:sz w:val="32"/>
        </w:rPr>
      </w:pPr>
      <w:r>
        <w:rPr>
          <w:sz w:val="32"/>
        </w:rPr>
        <w:t xml:space="preserve">СОСТОЯ НИЕ  ДЫХАНИЯ </w:t>
      </w:r>
      <w:r>
        <w:rPr>
          <w:rFonts w:ascii="Times New Roman" w:hAnsi="Times New Roman"/>
          <w:sz w:val="32"/>
          <w:lang w:val="en-US"/>
        </w:rPr>
        <w:t>:</w:t>
      </w:r>
      <w:r>
        <w:rPr>
          <w:sz w:val="32"/>
        </w:rPr>
        <w:t xml:space="preserve"> </w:t>
      </w:r>
    </w:p>
    <w:p w:rsidR="00D33733" w:rsidRDefault="008C3A6F">
      <w:pPr>
        <w:pStyle w:val="5"/>
        <w:rPr>
          <w:sz w:val="32"/>
        </w:rPr>
      </w:pPr>
      <w:r>
        <w:rPr>
          <w:sz w:val="32"/>
        </w:rPr>
        <w:t>Симметрическое движение грудной клетки во время дыхания.Тип дыхания брюшной.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ПАЛЬПАЦИЯ: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Межреберные промежутки выражены нормально, боль на прикосновение отсутствует.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СРАВНИТЕЛЬНАЯ ПЕРКУСИЯ</w:t>
      </w:r>
      <w:r>
        <w:rPr>
          <w:sz w:val="32"/>
          <w:lang w:val="en-US"/>
        </w:rPr>
        <w:t>: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Перку торный звук в разных отделах грудной  клетки имеет незначительный коробочный оттенок.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ТОПОГРАФИЧЕСКАЯ ПЕРКУСИЯ</w:t>
      </w:r>
      <w:r>
        <w:rPr>
          <w:sz w:val="32"/>
          <w:lang w:val="en-US"/>
        </w:rPr>
        <w:t>: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Верхние и нижние границы лёгких в норме.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В области  полулунного пространства слышен тимпанический перку торный звук.</w:t>
      </w:r>
    </w:p>
    <w:p w:rsidR="00D33733" w:rsidRDefault="008C3A6F">
      <w:pPr>
        <w:pStyle w:val="a5"/>
        <w:rPr>
          <w:b/>
          <w:sz w:val="32"/>
        </w:rPr>
      </w:pPr>
      <w:r>
        <w:rPr>
          <w:b/>
          <w:sz w:val="32"/>
        </w:rPr>
        <w:t>2) Пищеварительная  система.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Запах (гнилой , аммиачный ,запах ацетона) отсутствует. Десна не кровоточат. Слюнные железы не увеличены. Стул нормальный. Какие либо боли и жалобы на пищеварительную систему отсутствуют.</w:t>
      </w:r>
    </w:p>
    <w:p w:rsidR="00D33733" w:rsidRDefault="008C3A6F">
      <w:pPr>
        <w:pStyle w:val="a5"/>
        <w:rPr>
          <w:b/>
          <w:sz w:val="32"/>
        </w:rPr>
      </w:pPr>
      <w:r>
        <w:rPr>
          <w:b/>
          <w:sz w:val="32"/>
        </w:rPr>
        <w:t>3) Кровеносная  система.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>АД в норме. Пульс в норме. Какие либо боли и жалобы на кровеносную систему отсутствуют.</w:t>
      </w:r>
    </w:p>
    <w:p w:rsidR="00D33733" w:rsidRDefault="008C3A6F" w:rsidP="008C3A6F">
      <w:pPr>
        <w:pStyle w:val="a5"/>
        <w:rPr>
          <w:b/>
          <w:sz w:val="32"/>
        </w:rPr>
      </w:pPr>
      <w:r>
        <w:rPr>
          <w:b/>
          <w:sz w:val="32"/>
        </w:rPr>
        <w:t>4)</w:t>
      </w:r>
      <w:r>
        <w:rPr>
          <w:sz w:val="32"/>
        </w:rPr>
        <w:t xml:space="preserve"> </w:t>
      </w:r>
      <w:r>
        <w:rPr>
          <w:b/>
          <w:sz w:val="32"/>
        </w:rPr>
        <w:t>Нервная система.</w:t>
      </w:r>
    </w:p>
    <w:p w:rsidR="00D33733" w:rsidRDefault="008C3A6F">
      <w:pPr>
        <w:pStyle w:val="a5"/>
        <w:rPr>
          <w:sz w:val="32"/>
        </w:rPr>
      </w:pPr>
      <w:r>
        <w:rPr>
          <w:sz w:val="32"/>
        </w:rPr>
        <w:t xml:space="preserve">Нервно-психическое состояние больного заторможенное. Тремор отсутствует. Слух, нюх, вкус в норме.   </w:t>
      </w:r>
    </w:p>
    <w:p w:rsidR="00D33733" w:rsidRDefault="00D33733">
      <w:pPr>
        <w:pStyle w:val="a5"/>
        <w:rPr>
          <w:sz w:val="32"/>
        </w:rPr>
      </w:pPr>
    </w:p>
    <w:p w:rsidR="00D33733" w:rsidRDefault="008C3A6F">
      <w:pPr>
        <w:pStyle w:val="a5"/>
        <w:jc w:val="center"/>
        <w:rPr>
          <w:b/>
          <w:sz w:val="32"/>
        </w:rPr>
      </w:pPr>
      <w:r>
        <w:rPr>
          <w:b/>
          <w:sz w:val="32"/>
        </w:rPr>
        <w:t>ДИФФЕРЕНЦИРОВОЧНО</w:t>
      </w:r>
    </w:p>
    <w:p w:rsidR="00D33733" w:rsidRDefault="008C3A6F">
      <w:pPr>
        <w:pStyle w:val="a5"/>
        <w:jc w:val="center"/>
        <w:rPr>
          <w:b/>
          <w:sz w:val="32"/>
        </w:rPr>
      </w:pPr>
      <w:r>
        <w:rPr>
          <w:b/>
          <w:sz w:val="32"/>
        </w:rPr>
        <w:t xml:space="preserve">ДИАГНОСТИЧЕСКИЙ </w:t>
      </w:r>
    </w:p>
    <w:p w:rsidR="00D33733" w:rsidRDefault="008C3A6F">
      <w:pPr>
        <w:pStyle w:val="a5"/>
        <w:jc w:val="center"/>
        <w:rPr>
          <w:b/>
          <w:sz w:val="32"/>
        </w:rPr>
      </w:pPr>
      <w:r>
        <w:rPr>
          <w:b/>
          <w:sz w:val="32"/>
        </w:rPr>
        <w:t xml:space="preserve">ПРЕДПОЛОГАЕМЫЙ    </w:t>
      </w:r>
      <w:r>
        <w:rPr>
          <w:b/>
          <w:sz w:val="36"/>
        </w:rPr>
        <w:t xml:space="preserve"> </w:t>
      </w:r>
      <w:r>
        <w:rPr>
          <w:b/>
          <w:sz w:val="32"/>
        </w:rPr>
        <w:t xml:space="preserve">ЗАКЛЮЧИТЕЛЬНЫЙ </w:t>
      </w:r>
    </w:p>
    <w:p w:rsidR="00D33733" w:rsidRDefault="008C3A6F">
      <w:pPr>
        <w:pStyle w:val="a5"/>
        <w:jc w:val="center"/>
        <w:rPr>
          <w:b/>
          <w:sz w:val="32"/>
        </w:rPr>
      </w:pPr>
      <w:r>
        <w:rPr>
          <w:b/>
          <w:sz w:val="32"/>
        </w:rPr>
        <w:t>ДИАГНОЗ</w:t>
      </w:r>
    </w:p>
    <w:p w:rsidR="00D33733" w:rsidRDefault="00D33733">
      <w:pPr>
        <w:jc w:val="center"/>
        <w:rPr>
          <w:b/>
          <w:sz w:val="32"/>
        </w:rPr>
      </w:pPr>
    </w:p>
    <w:p w:rsidR="00D33733" w:rsidRDefault="008C3A6F">
      <w:pPr>
        <w:rPr>
          <w:b/>
          <w:sz w:val="32"/>
        </w:rPr>
      </w:pPr>
      <w:r>
        <w:rPr>
          <w:sz w:val="32"/>
        </w:rPr>
        <w:t>По данным обследования можно сказать что у больного бронхит в хронической форме.</w:t>
      </w:r>
      <w:r>
        <w:rPr>
          <w:b/>
          <w:sz w:val="32"/>
        </w:rPr>
        <w:t xml:space="preserve">  </w:t>
      </w:r>
    </w:p>
    <w:p w:rsidR="00D33733" w:rsidRDefault="00D33733">
      <w:pPr>
        <w:rPr>
          <w:b/>
          <w:sz w:val="32"/>
        </w:rPr>
      </w:pPr>
      <w:bookmarkStart w:id="0" w:name="_GoBack"/>
      <w:bookmarkEnd w:id="0"/>
    </w:p>
    <w:sectPr w:rsidR="00D3373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A6F"/>
    <w:rsid w:val="008C3A6F"/>
    <w:rsid w:val="008C3EC5"/>
    <w:rsid w:val="00D3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5B1D1-AB8A-47B4-9188-5EF68E0D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426"/>
        <w:tab w:val="left" w:pos="1843"/>
        <w:tab w:val="left" w:pos="1985"/>
      </w:tabs>
      <w:overflowPunct w:val="0"/>
      <w:autoSpaceDE w:val="0"/>
      <w:autoSpaceDN w:val="0"/>
      <w:adjustRightInd w:val="0"/>
      <w:jc w:val="both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Body Text Indent"/>
    <w:basedOn w:val="a"/>
    <w:semiHidden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2615</Characters>
  <Application>Microsoft Office Word</Application>
  <DocSecurity>0</DocSecurity>
  <Lines>21</Lines>
  <Paragraphs>6</Paragraphs>
  <ScaleCrop>false</ScaleCrop>
  <Company>Неизвестная организация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УКРАИНСКИЙ   НАЦИОНАЛЬНЫЙ   МЕДИЦИНСКИЙ  УНИВЕРСИТЕТ</dc:title>
  <dc:subject/>
  <dc:creator>Нафаня</dc:creator>
  <cp:keywords/>
  <dc:description/>
  <cp:lastModifiedBy>admin</cp:lastModifiedBy>
  <cp:revision>2</cp:revision>
  <cp:lastPrinted>1997-05-22T14:37:00Z</cp:lastPrinted>
  <dcterms:created xsi:type="dcterms:W3CDTF">2014-02-07T08:30:00Z</dcterms:created>
  <dcterms:modified xsi:type="dcterms:W3CDTF">2014-02-07T08:30:00Z</dcterms:modified>
</cp:coreProperties>
</file>