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BDC" w:rsidRDefault="00CD7BDC" w:rsidP="00D97FE6">
      <w:pPr>
        <w:tabs>
          <w:tab w:val="left" w:pos="1503"/>
        </w:tabs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3499" w:rsidRPr="00D97FE6" w:rsidRDefault="00AD3499" w:rsidP="00D97FE6">
      <w:pPr>
        <w:tabs>
          <w:tab w:val="left" w:pos="1503"/>
        </w:tabs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3499" w:rsidRPr="00D97FE6" w:rsidRDefault="00AD3499" w:rsidP="00D97FE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97FE6">
        <w:rPr>
          <w:rFonts w:ascii="Times New Roman" w:hAnsi="Times New Roman"/>
          <w:sz w:val="28"/>
          <w:szCs w:val="28"/>
        </w:rPr>
        <w:t>Государственный университет</w:t>
      </w:r>
    </w:p>
    <w:p w:rsidR="00AD3499" w:rsidRPr="00D97FE6" w:rsidRDefault="00AD3499" w:rsidP="00D97FE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97FE6">
        <w:rPr>
          <w:rFonts w:ascii="Times New Roman" w:hAnsi="Times New Roman"/>
          <w:sz w:val="28"/>
          <w:szCs w:val="28"/>
        </w:rPr>
        <w:t>Высшая Школа Экономики</w:t>
      </w:r>
    </w:p>
    <w:p w:rsidR="00AD3499" w:rsidRPr="00D97FE6" w:rsidRDefault="00AD3499" w:rsidP="00D97FE6">
      <w:pPr>
        <w:pStyle w:val="Heading1"/>
        <w:spacing w:line="360" w:lineRule="auto"/>
        <w:jc w:val="center"/>
        <w:rPr>
          <w:rFonts w:ascii="Times New Roman" w:hAnsi="Times New Roman"/>
        </w:rPr>
      </w:pPr>
      <w:r w:rsidRPr="00D97FE6">
        <w:rPr>
          <w:rFonts w:ascii="Times New Roman" w:hAnsi="Times New Roman"/>
        </w:rPr>
        <w:t>Нижегородский филиал</w:t>
      </w:r>
    </w:p>
    <w:p w:rsidR="00AD3499" w:rsidRPr="00D97FE6" w:rsidRDefault="00AD3499" w:rsidP="00D97FE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3499" w:rsidRPr="00D97FE6" w:rsidRDefault="00AD3499" w:rsidP="00D97FE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3499" w:rsidRPr="00D97FE6" w:rsidRDefault="00AD3499" w:rsidP="00D97FE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3499" w:rsidRPr="00B37106" w:rsidRDefault="00AD3499" w:rsidP="00D97FE6">
      <w:pPr>
        <w:pStyle w:val="Heading1"/>
        <w:spacing w:line="360" w:lineRule="auto"/>
        <w:jc w:val="center"/>
        <w:rPr>
          <w:rFonts w:ascii="Times New Roman" w:hAnsi="Times New Roman"/>
          <w:b w:val="0"/>
        </w:rPr>
      </w:pPr>
      <w:r w:rsidRPr="00B37106">
        <w:rPr>
          <w:rFonts w:ascii="Times New Roman" w:hAnsi="Times New Roman"/>
          <w:b w:val="0"/>
        </w:rPr>
        <w:t>Эссе по дисциплине</w:t>
      </w:r>
    </w:p>
    <w:p w:rsidR="00AD3499" w:rsidRPr="00B37106" w:rsidRDefault="00AD3499" w:rsidP="00B37106">
      <w:pPr>
        <w:pStyle w:val="Heading1"/>
        <w:spacing w:line="360" w:lineRule="auto"/>
        <w:jc w:val="center"/>
        <w:rPr>
          <w:rFonts w:ascii="Times New Roman" w:hAnsi="Times New Roman"/>
          <w:b w:val="0"/>
        </w:rPr>
      </w:pPr>
      <w:r w:rsidRPr="00B37106">
        <w:rPr>
          <w:rFonts w:ascii="Times New Roman" w:hAnsi="Times New Roman"/>
          <w:b w:val="0"/>
        </w:rPr>
        <w:t>«Основы маркетинга»</w:t>
      </w:r>
    </w:p>
    <w:p w:rsidR="00AD3499" w:rsidRPr="00B37106" w:rsidRDefault="00AD3499" w:rsidP="00B37106">
      <w:pPr>
        <w:spacing w:before="100" w:beforeAutospacing="1" w:after="100" w:afterAutospacing="1" w:line="240" w:lineRule="auto"/>
        <w:ind w:left="540"/>
        <w:jc w:val="center"/>
        <w:rPr>
          <w:b/>
          <w:sz w:val="28"/>
          <w:szCs w:val="28"/>
        </w:rPr>
      </w:pPr>
      <w:r w:rsidRPr="00B37106">
        <w:rPr>
          <w:b/>
          <w:sz w:val="28"/>
          <w:szCs w:val="28"/>
        </w:rPr>
        <w:t>Этические проблемы в маркетинге.</w:t>
      </w:r>
    </w:p>
    <w:p w:rsidR="00AD3499" w:rsidRPr="00D97FE6" w:rsidRDefault="00AD3499" w:rsidP="00D97FE6">
      <w:pPr>
        <w:spacing w:line="360" w:lineRule="auto"/>
        <w:ind w:left="4680"/>
        <w:jc w:val="both"/>
        <w:rPr>
          <w:rFonts w:ascii="Times New Roman" w:hAnsi="Times New Roman"/>
          <w:sz w:val="28"/>
          <w:szCs w:val="28"/>
        </w:rPr>
      </w:pPr>
    </w:p>
    <w:p w:rsidR="00AD3499" w:rsidRPr="00D97FE6" w:rsidRDefault="00AD3499" w:rsidP="00D97FE6">
      <w:pPr>
        <w:spacing w:line="360" w:lineRule="auto"/>
        <w:ind w:left="4680"/>
        <w:jc w:val="both"/>
        <w:rPr>
          <w:rFonts w:ascii="Times New Roman" w:hAnsi="Times New Roman"/>
          <w:sz w:val="28"/>
          <w:szCs w:val="28"/>
        </w:rPr>
      </w:pPr>
      <w:r w:rsidRPr="00D97FE6">
        <w:rPr>
          <w:rFonts w:ascii="Times New Roman" w:hAnsi="Times New Roman"/>
          <w:sz w:val="28"/>
          <w:szCs w:val="28"/>
        </w:rPr>
        <w:t>Выполнил</w:t>
      </w:r>
      <w:r>
        <w:rPr>
          <w:rFonts w:ascii="Times New Roman" w:hAnsi="Times New Roman"/>
          <w:sz w:val="28"/>
          <w:szCs w:val="28"/>
        </w:rPr>
        <w:t>а</w:t>
      </w:r>
      <w:r w:rsidRPr="00D97FE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Политова Валерия Сергеевна</w:t>
      </w:r>
    </w:p>
    <w:p w:rsidR="00AD3499" w:rsidRPr="00D97FE6" w:rsidRDefault="00AD3499" w:rsidP="00D97FE6">
      <w:pPr>
        <w:spacing w:line="360" w:lineRule="auto"/>
        <w:ind w:left="4680"/>
        <w:jc w:val="both"/>
        <w:rPr>
          <w:rFonts w:ascii="Times New Roman" w:hAnsi="Times New Roman"/>
          <w:sz w:val="28"/>
          <w:szCs w:val="28"/>
        </w:rPr>
      </w:pPr>
      <w:r w:rsidRPr="00D97FE6">
        <w:rPr>
          <w:rFonts w:ascii="Times New Roman" w:hAnsi="Times New Roman"/>
          <w:sz w:val="28"/>
          <w:szCs w:val="28"/>
        </w:rPr>
        <w:t>Группа: 09М1</w:t>
      </w:r>
    </w:p>
    <w:p w:rsidR="00AD3499" w:rsidRPr="00D97FE6" w:rsidRDefault="00AD3499" w:rsidP="00B37106">
      <w:pPr>
        <w:spacing w:line="360" w:lineRule="auto"/>
        <w:ind w:left="4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Проверила</w:t>
      </w:r>
      <w:r w:rsidRPr="00D97FE6">
        <w:rPr>
          <w:rFonts w:ascii="Times New Roman" w:hAnsi="Times New Roman"/>
          <w:sz w:val="28"/>
          <w:szCs w:val="28"/>
        </w:rPr>
        <w:t>:  Егорова Н.И.</w:t>
      </w:r>
    </w:p>
    <w:p w:rsidR="00AD3499" w:rsidRPr="00D97FE6" w:rsidRDefault="00AD3499" w:rsidP="00D97FE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3499" w:rsidRPr="00D97FE6" w:rsidRDefault="00AD3499" w:rsidP="00D97FE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3499" w:rsidRPr="00D97FE6" w:rsidRDefault="00AD3499" w:rsidP="00B3710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3499" w:rsidRPr="00D97FE6" w:rsidRDefault="00AD3499" w:rsidP="00B3710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97FE6">
        <w:rPr>
          <w:rFonts w:ascii="Times New Roman" w:hAnsi="Times New Roman"/>
          <w:sz w:val="28"/>
          <w:szCs w:val="28"/>
        </w:rPr>
        <w:t>Нижний Новгород</w:t>
      </w:r>
    </w:p>
    <w:p w:rsidR="00AD3499" w:rsidRPr="00D97FE6" w:rsidRDefault="00AD3499" w:rsidP="00B3710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97FE6">
        <w:rPr>
          <w:rFonts w:ascii="Times New Roman" w:hAnsi="Times New Roman"/>
          <w:sz w:val="28"/>
          <w:szCs w:val="28"/>
        </w:rPr>
        <w:t>2011 год</w:t>
      </w:r>
    </w:p>
    <w:p w:rsidR="00AD3499" w:rsidRPr="00D97FE6" w:rsidRDefault="00AD3499" w:rsidP="00D97FE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3499" w:rsidRPr="00D97FE6" w:rsidRDefault="00AD3499" w:rsidP="00D97FE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3499" w:rsidRPr="00D97FE6" w:rsidRDefault="00AD3499" w:rsidP="00D97FE6">
      <w:pPr>
        <w:tabs>
          <w:tab w:val="left" w:pos="1503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FE6">
        <w:rPr>
          <w:rFonts w:ascii="Times New Roman" w:hAnsi="Times New Roman"/>
          <w:sz w:val="28"/>
          <w:szCs w:val="28"/>
        </w:rPr>
        <w:t>Ф. Котлер определяет маркетинг как «вид человеческой деятельности, направленный на удовлетворение нужд и потребностей человека посредством обмена».</w:t>
      </w:r>
      <w:r w:rsidRPr="00D97FE6">
        <w:rPr>
          <w:rStyle w:val="FootnoteReference"/>
          <w:rFonts w:ascii="Times New Roman" w:hAnsi="Times New Roman"/>
          <w:sz w:val="28"/>
          <w:szCs w:val="28"/>
        </w:rPr>
        <w:footnoteReference w:id="1"/>
      </w:r>
      <w:r w:rsidRPr="00D97FE6">
        <w:rPr>
          <w:rFonts w:ascii="Times New Roman" w:hAnsi="Times New Roman"/>
          <w:sz w:val="28"/>
          <w:szCs w:val="28"/>
        </w:rPr>
        <w:t xml:space="preserve"> Маркетинг – это большой мир, основа которого заключается в продаже товара, получении прибыли и удовлетворении потребности покупателя. И в этом мире есть свой свод законов и правил, которых просто необходимо придерживаться, чтобы сохранить равновесие. Международная торговая палата разработаны всевозможные кодексы,   регулирующие предпринимательскую деятельность в сфере конкуренции, рекламы, стимулирования сбыта и др. Все это можно назвать своеобразной этикой в маркетинге. </w:t>
      </w:r>
    </w:p>
    <w:p w:rsidR="00AD3499" w:rsidRPr="00D97FE6" w:rsidRDefault="00AD3499" w:rsidP="00D97FE6">
      <w:pPr>
        <w:tabs>
          <w:tab w:val="left" w:pos="1503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7FE6">
        <w:rPr>
          <w:rFonts w:ascii="Times New Roman" w:hAnsi="Times New Roman"/>
          <w:sz w:val="28"/>
          <w:szCs w:val="28"/>
        </w:rPr>
        <w:t xml:space="preserve">Этика, как теоретическое учение о морали, применительно к маркетингу означает совокупность нравственных норм и принципов, которым должны следовать производственные, торговые и другие компании в своей деятельности. Нельзя говорить о том, что маркетинг не этичен сам по себе, но есть отдельные его элементы и манипуляции, которые с трудом можно назвать этичными. </w:t>
      </w:r>
    </w:p>
    <w:p w:rsidR="00AD3499" w:rsidRPr="00D97FE6" w:rsidRDefault="00AD3499" w:rsidP="00D97FE6">
      <w:pPr>
        <w:spacing w:before="100" w:beforeAutospacing="1" w:after="100" w:afterAutospacing="1" w:line="360" w:lineRule="auto"/>
        <w:ind w:firstLine="567"/>
        <w:jc w:val="both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  <w:r w:rsidRPr="00D97FE6">
        <w:rPr>
          <w:rFonts w:ascii="Times New Roman" w:hAnsi="Times New Roman"/>
          <w:bCs/>
          <w:sz w:val="28"/>
          <w:szCs w:val="28"/>
          <w:lang w:eastAsia="ru-RU"/>
        </w:rPr>
        <w:t>Моральными принципами маркетинга можно назвать четко установленные этические</w:t>
      </w:r>
      <w:r w:rsidRPr="00B07074">
        <w:rPr>
          <w:rFonts w:ascii="Times New Roman" w:hAnsi="Times New Roman"/>
          <w:bCs/>
          <w:sz w:val="28"/>
          <w:szCs w:val="28"/>
          <w:lang w:eastAsia="ru-RU"/>
        </w:rPr>
        <w:t xml:space="preserve"> норм</w:t>
      </w:r>
      <w:r w:rsidRPr="00D97FE6">
        <w:rPr>
          <w:rFonts w:ascii="Times New Roman" w:hAnsi="Times New Roman"/>
          <w:bCs/>
          <w:sz w:val="28"/>
          <w:szCs w:val="28"/>
          <w:lang w:eastAsia="ru-RU"/>
        </w:rPr>
        <w:t>ы</w:t>
      </w:r>
      <w:r w:rsidRPr="00B07074">
        <w:rPr>
          <w:rFonts w:ascii="Times New Roman" w:hAnsi="Times New Roman"/>
          <w:bCs/>
          <w:sz w:val="28"/>
          <w:szCs w:val="28"/>
          <w:lang w:eastAsia="ru-RU"/>
        </w:rPr>
        <w:t xml:space="preserve"> и правил</w:t>
      </w:r>
      <w:r w:rsidRPr="00D97FE6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B07074">
        <w:rPr>
          <w:rFonts w:ascii="Times New Roman" w:hAnsi="Times New Roman"/>
          <w:bCs/>
          <w:sz w:val="28"/>
          <w:szCs w:val="28"/>
          <w:lang w:eastAsia="ru-RU"/>
        </w:rPr>
        <w:t xml:space="preserve"> поведения </w:t>
      </w:r>
      <w:r w:rsidRPr="00D97FE6">
        <w:rPr>
          <w:rFonts w:ascii="Times New Roman" w:hAnsi="Times New Roman"/>
          <w:bCs/>
          <w:sz w:val="28"/>
          <w:szCs w:val="28"/>
          <w:lang w:eastAsia="ru-RU"/>
        </w:rPr>
        <w:t>предприятия</w:t>
      </w:r>
      <w:r w:rsidRPr="00B07074">
        <w:rPr>
          <w:rFonts w:ascii="Times New Roman" w:hAnsi="Times New Roman"/>
          <w:bCs/>
          <w:sz w:val="28"/>
          <w:szCs w:val="28"/>
          <w:lang w:eastAsia="ru-RU"/>
        </w:rPr>
        <w:t xml:space="preserve"> на рынке, которым должен сле</w:t>
      </w:r>
      <w:r w:rsidRPr="00D97FE6">
        <w:rPr>
          <w:rFonts w:ascii="Times New Roman" w:hAnsi="Times New Roman"/>
          <w:bCs/>
          <w:sz w:val="28"/>
          <w:szCs w:val="28"/>
          <w:lang w:eastAsia="ru-RU"/>
        </w:rPr>
        <w:t>довать работник организации и в</w:t>
      </w:r>
      <w:r w:rsidRPr="00B07074">
        <w:rPr>
          <w:rFonts w:ascii="Times New Roman" w:hAnsi="Times New Roman"/>
          <w:bCs/>
          <w:sz w:val="28"/>
          <w:szCs w:val="28"/>
          <w:lang w:eastAsia="ru-RU"/>
        </w:rPr>
        <w:t xml:space="preserve"> которых не существует никаких исключений. </w:t>
      </w:r>
    </w:p>
    <w:p w:rsidR="00AD3499" w:rsidRPr="00B07074" w:rsidRDefault="00AD3499" w:rsidP="00D97FE6">
      <w:pPr>
        <w:spacing w:before="100" w:beforeAutospacing="1" w:after="100" w:afterAutospacing="1" w:line="360" w:lineRule="auto"/>
        <w:ind w:firstLine="567"/>
        <w:jc w:val="both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  <w:r w:rsidRPr="00D97FE6">
        <w:rPr>
          <w:rFonts w:ascii="Times New Roman" w:hAnsi="Times New Roman"/>
          <w:bCs/>
          <w:sz w:val="28"/>
          <w:szCs w:val="28"/>
          <w:lang w:eastAsia="ru-RU"/>
        </w:rPr>
        <w:t xml:space="preserve">Существует несколько концепций, которые рассматривают вопросы этики в современной экономике. Если говорить в целом, то один ряд ученых считают оправданным принцип «все, что дает возможность получения прибыли – морально и нравственно», другие – отрицают состоятельность подобной мысли. </w:t>
      </w:r>
      <w:r w:rsidRPr="00D97FE6">
        <w:rPr>
          <w:rStyle w:val="FootnoteReference"/>
          <w:rFonts w:ascii="Times New Roman" w:hAnsi="Times New Roman"/>
          <w:bCs/>
          <w:sz w:val="28"/>
          <w:szCs w:val="28"/>
          <w:lang w:eastAsia="ru-RU"/>
        </w:rPr>
        <w:footnoteReference w:id="2"/>
      </w:r>
      <w:r w:rsidRPr="00D97FE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>Традиционные моральные ценности в экономической ситуации не могут быть использованы – так говорят некоторые специалисты в области бизнеса и маркетинга. Ими отрицается почти полностью факт существования этики в маркетинге, они сравнивают бизнес с игрой и утверждают, что в условиях конкуренции моральные нормы мешают развиваться, двигаться к достижению новых целей. Но следует помнить, что даже самая жесткая игра требует соблюдения некоторого перечня правил, без которых она бессмысленна.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>Нейтральный подход к рассматриваемому мной вопросу о существовании этики в маркетинге подразумевает необходимость существования моральных норм в маркетинговой деятельности. Но в реальной жизни  компании, придерживающиеся нейтрализма, демонстрируют различные модели поведения: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>1) отказываются от всякой ответственности за своё поведение, т.к. уверены, что факторы морали не доступны для их контроля;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>2) считают своё некорректное поведение несерьёзным нарушением, если оно не несёт прямого вреда;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 xml:space="preserve">3) перекладывают всю ответственность на потребителя, который, как они полагают, заслужил такого к нему отношения, 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>4) ведут свою маркетинговую деятельность так, как действуют обычно их конкуренты, пусть даже и неэтично;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>5) представляют свои ошибки и несоблюдение нравственных принципов как побочный продукт в достижении ими некой высшей цели.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 xml:space="preserve">Таким образом, данный подход оправдывает многие погрешности в ведении бизнеса, но что не маловажно, все же учитывает наличие этики и моральных норм 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 xml:space="preserve">III. Приверженцы  идеи «Хороший бизнес - хорошая этика» утверждают, что этичное поведение необходимо, но никогда не обсуждают вопросы этики применительно к их компании. Они с уверенностью говорят, что успешный, прибыльный бизнес  - это нравственный, а главная моральная ценность для сотрудников компании - прибыль. 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 xml:space="preserve">IV. Идеальной представляется модель «хорошая этика - хороший бизнес». Весьма спорно отождествление с описанной ранее моделью «хороший бизнес - хорошая этика». Сторонники этого такого похода полагают, что главной ценностью компании должно быть удовлетворение потребностей клиентов, и получение прибыли, и нравственно оправданное поведение. Именно единство этих составляющих раскрывает ключ к успеху. </w:t>
      </w: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>Многие компании разработали совершенно новые методы просвещения служащих в вопросах морали и этики.</w:t>
      </w: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>Корпорация Citicorp разработала деловую игру, в процессе которой команды служащих учатся разрешать сложные этические коллизии. Сотрудники General Electric для консультации по этическим вопросам могут обратиться к специально разработанным программам, установленным на их персональных компьютерах. В Texas Instruments в электронной службе новостей существует еженедельная колонка на темы этики и морали, которую служащие читают с большим интересом. Кроме того, каждый служащий 'может обратиться с вопросом в редакцию новостей, и его вопрос вместе с ответом будет опубликован. Ответы составляет главный специалист компании по вопросам этики, который также консультирует по этическим проблемам, с которыми чаще всего сталкиваются служащие компании .</w:t>
      </w: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>У компании должна быть "общественная сознательность". Компания и сотрудники в процессе принятия  корпоративных решений должны руководствоваться высокими стандартами этики и морали не обращая внимания на то, "что допускает система". История знает  много ситуаций, вполне законных и допустимых на свободном рынке, но при этом крайне безответственных. Вот один из примеров.</w:t>
      </w: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>До появления Закона о доброкачественности пищевых продуктов и медицинских препаратов (1906 год) в рекламе диетических таблеток утверждалось, что человек, принимающий такие таблетки, может есть любую пищу в любое время и все равно его вес будет снижаться. Не верите? И все же это утверждение соответствовало истине; продукт подтверждал рекламу с устрашающей эффективностью. Дело в том, что основным ингредиентом в этом "диетическом средстве" были личинки солитера, которые, попадая в кишечный тракт, начинали там расти и развиваться. Человек, решивший похудеть с помощью "чудесных" таблеток, мог действительно расстаться с лишним весом, правда, заодно и со здоровьем, а подчас и с жизнью.</w:t>
      </w:r>
      <w:r w:rsidRPr="00D97FE6">
        <w:rPr>
          <w:rStyle w:val="FootnoteReference"/>
          <w:sz w:val="28"/>
          <w:szCs w:val="28"/>
        </w:rPr>
        <w:footnoteReference w:id="3"/>
      </w: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 xml:space="preserve">Стоит рассказать о проблемах на российском рынке, которые выделяют специалисты. 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 xml:space="preserve">Во-первых, следует отметить элемент некорректного сравнения в рекламе товара. Довольно сомнительно заявление :» «Ariel - порошок №1 в Европе». Так же довольно специфичны заявления со словом «нет»: «Orbit - нет лучшей защиты от кариеса». 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 xml:space="preserve">Пытаясь привлечь внимание покупателя, представив товар в выгодном свете, рекламодатели вводят их в заблуждение. 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 xml:space="preserve">Другая заметная проблема, а в России вообще принимающая значительные масштабы, - мошенничество и нечестность при прямом маркетинге (директ-маркетинге). </w:t>
      </w:r>
    </w:p>
    <w:p w:rsidR="00AD3499" w:rsidRPr="00D97FE6" w:rsidRDefault="00AD3499" w:rsidP="00D97FE6">
      <w:pPr>
        <w:pStyle w:val="NormalWeb"/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>Этическая норма маркетинга -</w:t>
      </w:r>
      <w:r w:rsidRPr="00D97FE6">
        <w:rPr>
          <w:rStyle w:val="Strong"/>
          <w:b w:val="0"/>
          <w:sz w:val="28"/>
          <w:szCs w:val="28"/>
        </w:rPr>
        <w:t xml:space="preserve"> соблюдение законности при заключении лю</w:t>
      </w:r>
      <w:r w:rsidRPr="00D97FE6">
        <w:rPr>
          <w:rStyle w:val="Strong"/>
          <w:b w:val="0"/>
          <w:sz w:val="28"/>
          <w:szCs w:val="28"/>
        </w:rPr>
        <w:softHyphen/>
        <w:t>бого контракта.</w:t>
      </w:r>
      <w:r w:rsidRPr="00D97FE6">
        <w:rPr>
          <w:sz w:val="28"/>
          <w:szCs w:val="28"/>
        </w:rPr>
        <w:t xml:space="preserve"> В отношениях продавца и покупателя не всегда соблюдаются морально-этические нормы. Иногда существует вероятность того, что</w:t>
      </w:r>
      <w:r w:rsidRPr="00D97FE6">
        <w:rPr>
          <w:rStyle w:val="Strong"/>
          <w:b w:val="0"/>
          <w:sz w:val="28"/>
          <w:szCs w:val="28"/>
        </w:rPr>
        <w:t xml:space="preserve"> продукт неверно представлен.</w:t>
      </w:r>
      <w:r w:rsidRPr="00D97FE6">
        <w:rPr>
          <w:sz w:val="28"/>
          <w:szCs w:val="28"/>
        </w:rPr>
        <w:t xml:space="preserve"> Это достаточно распространенный случай, особенно в области рознично торговли, где продукт рекламируется как обладающий рядом конкретных свойств и в силу этого, а также относительной дешевизны быстро продается. Когда его запасы кончаются, продавец стремится убедить клиента купить более дорогой продукт. Следующая область, в которой задействованы этические аспекты, -</w:t>
      </w:r>
      <w:r w:rsidRPr="00D97FE6">
        <w:rPr>
          <w:rStyle w:val="Strong"/>
          <w:b w:val="0"/>
          <w:sz w:val="28"/>
          <w:szCs w:val="28"/>
        </w:rPr>
        <w:t xml:space="preserve"> положения контракта.</w:t>
      </w:r>
      <w:r w:rsidRPr="00D97FE6">
        <w:rPr>
          <w:sz w:val="28"/>
          <w:szCs w:val="28"/>
        </w:rPr>
        <w:t xml:space="preserve"> Нормальная практика заключается в том, что контракт обычно предусматривает преимуществ для той из сторон, которая его составляет. Этика не подразумевает пренеб</w:t>
      </w:r>
      <w:r w:rsidRPr="00D97FE6">
        <w:rPr>
          <w:sz w:val="28"/>
          <w:szCs w:val="28"/>
        </w:rPr>
        <w:softHyphen/>
        <w:t xml:space="preserve">режение интересами потребителя. И здесь не может быть речи о том, чтобы нажиться за счет обмана о выгодности сделки для покупателя. Еще одна область, где возможно неэтическое поведение, - </w:t>
      </w:r>
      <w:r w:rsidRPr="00D97FE6">
        <w:rPr>
          <w:rStyle w:val="Strong"/>
          <w:b w:val="0"/>
          <w:sz w:val="28"/>
          <w:szCs w:val="28"/>
        </w:rPr>
        <w:t>замена продуктов.</w:t>
      </w:r>
      <w:r w:rsidRPr="00D97FE6">
        <w:rPr>
          <w:sz w:val="28"/>
          <w:szCs w:val="28"/>
        </w:rPr>
        <w:t xml:space="preserve"> Реклама обозначает характеристики продукта, которые отражаются в контракте, но поставщик может доста</w:t>
      </w:r>
      <w:r w:rsidRPr="00D97FE6">
        <w:rPr>
          <w:sz w:val="28"/>
          <w:szCs w:val="28"/>
        </w:rPr>
        <w:softHyphen/>
        <w:t>вить клиенту другой продукт. Недобросовестность маркетинговой деятельности может проявиться и в</w:t>
      </w:r>
      <w:r w:rsidRPr="00D97FE6">
        <w:rPr>
          <w:rStyle w:val="Strong"/>
          <w:b w:val="0"/>
          <w:sz w:val="28"/>
          <w:szCs w:val="28"/>
        </w:rPr>
        <w:t xml:space="preserve"> системе оплаты.</w:t>
      </w:r>
      <w:r w:rsidRPr="00D97FE6">
        <w:rPr>
          <w:rStyle w:val="FootnoteReference"/>
          <w:bCs/>
          <w:sz w:val="28"/>
          <w:szCs w:val="28"/>
        </w:rPr>
        <w:footnoteReference w:id="4"/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>На мой взгляд, для полноценного внедрения этики в российский бизнес и маркетинг стоит  привлечь  "специалистов по этике" - руководителей довольно высокого ранга, которые занимаются вопросами и проблемами этического характера, возникающими в деятельности компании. В частности, в 1991 году компания Nynex создала у себя новую должность "вице-президента по вопросам этики", предоставив ему штат в 12 сотрудников и годовой бюджет в миллион долларов. С тех пор подготовку в "этическом отделе" прошли 95 тысяч работников Nynex. Среди других мероприятий по подготовке - проведение однодневных семинаров, на которых рассматриваются различные сложные с морально-этической точки зрения ситуации в маркетинге, финансах и других областях деятельности. Участие в таких семинарах приняли уже 22 тысячи менеджеров. Один из семинаров был посвящен вопросам использования сведений о конкурентах, полученных нечестным путем, - менеджерам разъяснили, что пользоваться такого рода данными абсолютно недопустимо.</w:t>
      </w: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 xml:space="preserve">Именно такой внимательный подход к проблемам этики в маркетинге, включающий в себя тренинги, семинары, деловые игры,  консультации и исследования в этой области, позволит закрепиться слову «мораль и нравственность» в умах людей.  </w:t>
      </w: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 xml:space="preserve">Очень точно и верно сказал  Дэвид Уитмен, председатель совета директоров корпорации Whirlpool, "в конечном счете соблюдение этических норм должно быть неотъемлемой частью организации, способом жизни, глубоко укоренившимся в коллективном сознании... Тут особая роль отводится руководству компании, и в первую очередь президенту, который должен служить образцом безупречного поведения.» Он утверждает, что руководство компании должно не просто поощрять соблюдение моральных норм, но и строить  свою политику таким образом, чтобы она не подразумевала даже малейшее отклонение от нормы. Этика должна стать основой деятельности компании. Нравственность и мораль – вот фундамент прочных отношений в компании как внутренних, так и внешних. </w:t>
      </w:r>
    </w:p>
    <w:p w:rsidR="00AD3499" w:rsidRPr="00D97FE6" w:rsidRDefault="00AD3499" w:rsidP="00D97FE6">
      <w:pPr>
        <w:pStyle w:val="Heading4"/>
        <w:spacing w:line="360" w:lineRule="auto"/>
        <w:jc w:val="both"/>
        <w:rPr>
          <w:b w:val="0"/>
          <w:sz w:val="28"/>
          <w:szCs w:val="28"/>
        </w:rPr>
      </w:pPr>
      <w:r w:rsidRPr="00D97FE6">
        <w:rPr>
          <w:b w:val="0"/>
          <w:sz w:val="28"/>
          <w:szCs w:val="28"/>
        </w:rPr>
        <w:t xml:space="preserve">Маркетинг, учитывающий этические нормы в России еще формируется. И этот процесс формирования сложный и долгий.  И хотя некоторые критики считают, что многие компании только хотят казаться этичными, а не быть таковыми, даже такая позиция, вероятно, приведёт к успеху. </w:t>
      </w: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 xml:space="preserve">Очень точную мысль изрек Кант, когда говорил о том, что к человеку нужно относиться как к цели, а не средству. Именно такой принцип должен быть положен в основу современной концепции российского маркетинга. </w:t>
      </w: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D97FE6">
      <w:pPr>
        <w:pStyle w:val="NoSpacing"/>
        <w:spacing w:line="360" w:lineRule="auto"/>
        <w:jc w:val="both"/>
        <w:rPr>
          <w:sz w:val="28"/>
          <w:szCs w:val="28"/>
        </w:rPr>
      </w:pPr>
    </w:p>
    <w:p w:rsidR="00AD3499" w:rsidRPr="00D97FE6" w:rsidRDefault="00AD3499" w:rsidP="00B37106">
      <w:pPr>
        <w:pStyle w:val="NoSpacing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D97FE6">
        <w:rPr>
          <w:sz w:val="28"/>
          <w:szCs w:val="28"/>
        </w:rPr>
        <w:t>писок использованной литературы;</w:t>
      </w:r>
    </w:p>
    <w:p w:rsidR="00AD3499" w:rsidRPr="00D97FE6" w:rsidRDefault="00AD3499" w:rsidP="00D97FE6">
      <w:pPr>
        <w:pStyle w:val="NoSpacing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>Котлер Ф. Основы маркетинга: Пер. с англ. - М.: Бизнес-книга, 2003.</w:t>
      </w:r>
    </w:p>
    <w:p w:rsidR="00AD3499" w:rsidRPr="00D97FE6" w:rsidRDefault="00AD3499" w:rsidP="00D97FE6">
      <w:pPr>
        <w:pStyle w:val="NoSpacing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>Махрова Т. Н. Гуманистическая модель маркетинга. - Владимир: Российская ассоциация маркетинга, 2003.</w:t>
      </w:r>
    </w:p>
    <w:p w:rsidR="00AD3499" w:rsidRPr="00D97FE6" w:rsidRDefault="00AD3499" w:rsidP="00D97FE6">
      <w:pPr>
        <w:pStyle w:val="NoSpacing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97FE6">
        <w:rPr>
          <w:sz w:val="28"/>
          <w:szCs w:val="28"/>
        </w:rPr>
        <w:t xml:space="preserve">Ховард К.,Эриашвили Н.Д.,Соловьев Б.А., Цыпкин Ю.А. Принципы и технология </w:t>
      </w:r>
      <w:r w:rsidRPr="00D97FE6">
        <w:rPr>
          <w:b/>
          <w:bCs/>
          <w:sz w:val="28"/>
          <w:szCs w:val="28"/>
        </w:rPr>
        <w:t>маркетинга</w:t>
      </w:r>
      <w:r w:rsidRPr="00D97FE6">
        <w:rPr>
          <w:sz w:val="28"/>
          <w:szCs w:val="28"/>
        </w:rPr>
        <w:t xml:space="preserve"> в свободной рыночной системе/К. </w:t>
      </w:r>
      <w:r w:rsidRPr="00D97FE6">
        <w:rPr>
          <w:b/>
          <w:bCs/>
          <w:sz w:val="28"/>
          <w:szCs w:val="28"/>
        </w:rPr>
        <w:t>Ховард</w:t>
      </w:r>
      <w:r w:rsidRPr="00D97FE6">
        <w:rPr>
          <w:sz w:val="28"/>
          <w:szCs w:val="28"/>
        </w:rPr>
        <w:t xml:space="preserve">[и др.]; под ред. </w:t>
      </w:r>
      <w:r w:rsidRPr="00D97FE6">
        <w:rPr>
          <w:b/>
          <w:bCs/>
          <w:sz w:val="28"/>
          <w:szCs w:val="28"/>
        </w:rPr>
        <w:t>Н</w:t>
      </w:r>
      <w:r w:rsidRPr="00D97FE6">
        <w:rPr>
          <w:sz w:val="28"/>
          <w:szCs w:val="28"/>
        </w:rPr>
        <w:t xml:space="preserve">. </w:t>
      </w:r>
      <w:r w:rsidRPr="00D97FE6">
        <w:rPr>
          <w:b/>
          <w:bCs/>
          <w:sz w:val="28"/>
          <w:szCs w:val="28"/>
        </w:rPr>
        <w:t>Эриашвили</w:t>
      </w:r>
      <w:r w:rsidRPr="00D97FE6">
        <w:rPr>
          <w:sz w:val="28"/>
          <w:szCs w:val="28"/>
        </w:rPr>
        <w:t>, 1998.</w:t>
      </w:r>
    </w:p>
    <w:p w:rsidR="00AD3499" w:rsidRPr="00D97FE6" w:rsidRDefault="00AD3499" w:rsidP="00D97FE6">
      <w:pPr>
        <w:pStyle w:val="NoSpacing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E540B">
        <w:rPr>
          <w:sz w:val="28"/>
          <w:szCs w:val="28"/>
        </w:rPr>
        <w:t>http://www.optorg.org/torg/torg0286.php</w:t>
      </w:r>
    </w:p>
    <w:p w:rsidR="00AD3499" w:rsidRPr="00D97FE6" w:rsidRDefault="00AD3499" w:rsidP="00D97FE6">
      <w:pPr>
        <w:pStyle w:val="FootnoteTex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97FE6">
        <w:rPr>
          <w:rFonts w:ascii="Times New Roman" w:hAnsi="Times New Roman"/>
          <w:sz w:val="28"/>
          <w:szCs w:val="28"/>
        </w:rPr>
        <w:t>Армстронг Г., Котлер Ф. Введение в маркетинг. - С-Пб: Вильямс, 2000.</w:t>
      </w:r>
    </w:p>
    <w:p w:rsidR="00AD3499" w:rsidRPr="00D97FE6" w:rsidRDefault="00AD3499" w:rsidP="00D97FE6">
      <w:pPr>
        <w:pStyle w:val="NoSpacing"/>
        <w:spacing w:line="360" w:lineRule="auto"/>
        <w:ind w:left="720"/>
        <w:jc w:val="both"/>
        <w:rPr>
          <w:sz w:val="28"/>
          <w:szCs w:val="28"/>
        </w:rPr>
      </w:pPr>
      <w:bookmarkStart w:id="0" w:name="_GoBack"/>
      <w:bookmarkEnd w:id="0"/>
    </w:p>
    <w:sectPr w:rsidR="00AD3499" w:rsidRPr="00D97FE6" w:rsidSect="008A1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499" w:rsidRDefault="00AD3499" w:rsidP="00D97FE6">
      <w:pPr>
        <w:spacing w:after="0" w:line="240" w:lineRule="auto"/>
      </w:pPr>
      <w:r>
        <w:separator/>
      </w:r>
    </w:p>
  </w:endnote>
  <w:endnote w:type="continuationSeparator" w:id="0">
    <w:p w:rsidR="00AD3499" w:rsidRDefault="00AD3499" w:rsidP="00D9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499" w:rsidRDefault="00AD3499" w:rsidP="00D97FE6">
      <w:pPr>
        <w:spacing w:after="0" w:line="240" w:lineRule="auto"/>
      </w:pPr>
      <w:r>
        <w:separator/>
      </w:r>
    </w:p>
  </w:footnote>
  <w:footnote w:type="continuationSeparator" w:id="0">
    <w:p w:rsidR="00AD3499" w:rsidRDefault="00AD3499" w:rsidP="00D97FE6">
      <w:pPr>
        <w:spacing w:after="0" w:line="240" w:lineRule="auto"/>
      </w:pPr>
      <w:r>
        <w:continuationSeparator/>
      </w:r>
    </w:p>
  </w:footnote>
  <w:footnote w:id="1">
    <w:p w:rsidR="00AD3499" w:rsidRDefault="00AD3499">
      <w:pPr>
        <w:pStyle w:val="FootnoteText"/>
      </w:pPr>
      <w:r>
        <w:rPr>
          <w:rStyle w:val="FootnoteReference"/>
        </w:rPr>
        <w:footnoteRef/>
      </w:r>
      <w:r>
        <w:t xml:space="preserve"> Армстронг Г., Котлер Ф. Введение в маркетинг. - С-Пб: Вильямс, 2000.</w:t>
      </w:r>
    </w:p>
  </w:footnote>
  <w:footnote w:id="2">
    <w:p w:rsidR="00AD3499" w:rsidRDefault="00AD3499" w:rsidP="00D97FE6">
      <w:pPr>
        <w:pStyle w:val="Heading4"/>
      </w:pPr>
      <w:r>
        <w:rPr>
          <w:rStyle w:val="FootnoteReference"/>
        </w:rPr>
        <w:footnoteRef/>
      </w:r>
      <w:r>
        <w:t xml:space="preserve"> </w:t>
      </w:r>
      <w:r w:rsidRPr="00B37106">
        <w:rPr>
          <w:b w:val="0"/>
        </w:rPr>
        <w:t>Махрова Т. Н.</w:t>
      </w:r>
      <w:r w:rsidRPr="00B37106">
        <w:rPr>
          <w:b w:val="0"/>
          <w:i/>
          <w:iCs/>
        </w:rPr>
        <w:t xml:space="preserve"> </w:t>
      </w:r>
      <w:r w:rsidRPr="00B37106">
        <w:rPr>
          <w:b w:val="0"/>
        </w:rPr>
        <w:t>Гуманистическая модель маркетинга. - Владимир: Российская ассоциация маркетинга, 2003</w:t>
      </w:r>
      <w:r>
        <w:t xml:space="preserve"> </w:t>
      </w:r>
    </w:p>
    <w:p w:rsidR="00AD3499" w:rsidRDefault="00AD3499" w:rsidP="00D97FE6">
      <w:pPr>
        <w:pStyle w:val="Heading4"/>
      </w:pPr>
    </w:p>
  </w:footnote>
  <w:footnote w:id="3">
    <w:p w:rsidR="00AD3499" w:rsidRDefault="00AD34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97FE6">
        <w:t>http://www.optorg.org/torg/torg0286.php</w:t>
      </w:r>
    </w:p>
  </w:footnote>
  <w:footnote w:id="4">
    <w:p w:rsidR="00AD3499" w:rsidRDefault="00AD34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97FE6">
        <w:t>Ховард К.,Эриашвили Н.Д.,Соловьев Б.А., Цыпкин Ю.А</w:t>
      </w:r>
      <w:r>
        <w:t xml:space="preserve">. Принципы и технология </w:t>
      </w:r>
      <w:r>
        <w:rPr>
          <w:b/>
          <w:bCs/>
        </w:rPr>
        <w:t>маркетинга</w:t>
      </w:r>
      <w:r>
        <w:t xml:space="preserve"> в свободной рыночной системе/К. </w:t>
      </w:r>
      <w:r>
        <w:rPr>
          <w:b/>
          <w:bCs/>
        </w:rPr>
        <w:t>Ховард</w:t>
      </w:r>
      <w:r>
        <w:t xml:space="preserve">[и др.]; под ред. </w:t>
      </w:r>
      <w:r>
        <w:rPr>
          <w:b/>
          <w:bCs/>
        </w:rPr>
        <w:t>Н</w:t>
      </w:r>
      <w:r>
        <w:t xml:space="preserve">. </w:t>
      </w:r>
      <w:r>
        <w:rPr>
          <w:b/>
          <w:bCs/>
        </w:rPr>
        <w:t>Эриашвили</w:t>
      </w:r>
      <w:r>
        <w:t>, 1998.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F31A3"/>
    <w:multiLevelType w:val="hybridMultilevel"/>
    <w:tmpl w:val="FA5A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3F6F08"/>
    <w:multiLevelType w:val="hybridMultilevel"/>
    <w:tmpl w:val="B2C011A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033"/>
    <w:rsid w:val="00263685"/>
    <w:rsid w:val="002C4C50"/>
    <w:rsid w:val="003E30A5"/>
    <w:rsid w:val="004B772C"/>
    <w:rsid w:val="007468A3"/>
    <w:rsid w:val="007E540B"/>
    <w:rsid w:val="007F10C0"/>
    <w:rsid w:val="00853E75"/>
    <w:rsid w:val="008A194E"/>
    <w:rsid w:val="00904EF6"/>
    <w:rsid w:val="00955033"/>
    <w:rsid w:val="00972F65"/>
    <w:rsid w:val="00A22715"/>
    <w:rsid w:val="00AD3499"/>
    <w:rsid w:val="00B07074"/>
    <w:rsid w:val="00B37106"/>
    <w:rsid w:val="00BA6D0C"/>
    <w:rsid w:val="00CD7BDC"/>
    <w:rsid w:val="00D937E2"/>
    <w:rsid w:val="00D97FE6"/>
    <w:rsid w:val="00F3051D"/>
    <w:rsid w:val="00F5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EBD86-2796-466B-8F30-63AE097F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D0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63685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link w:val="Heading4Char"/>
    <w:qFormat/>
    <w:rsid w:val="00B07074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locked/>
    <w:rsid w:val="00B07074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NoSpacing">
    <w:name w:val="No Spacing"/>
    <w:basedOn w:val="Normal"/>
    <w:qFormat/>
    <w:rsid w:val="00D937E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Heading1Char">
    <w:name w:val="Heading 1 Char"/>
    <w:basedOn w:val="DefaultParagraphFont"/>
    <w:link w:val="Heading1"/>
    <w:locked/>
    <w:rsid w:val="00263685"/>
    <w:rPr>
      <w:rFonts w:ascii="Cambria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rsid w:val="00263685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26368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Strong">
    <w:name w:val="Strong"/>
    <w:basedOn w:val="DefaultParagraphFont"/>
    <w:qFormat/>
    <w:rsid w:val="00263685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semiHidden/>
    <w:rsid w:val="00D97FE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D97FE6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D97FE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университет</vt:lpstr>
    </vt:vector>
  </TitlesOfParts>
  <Company>Microsoft</Company>
  <LinksUpToDate>false</LinksUpToDate>
  <CharactersWithSpaces>10540</CharactersWithSpaces>
  <SharedDoc>false</SharedDoc>
  <HLinks>
    <vt:vector size="6" baseType="variant">
      <vt:variant>
        <vt:i4>7405685</vt:i4>
      </vt:variant>
      <vt:variant>
        <vt:i4>0</vt:i4>
      </vt:variant>
      <vt:variant>
        <vt:i4>0</vt:i4>
      </vt:variant>
      <vt:variant>
        <vt:i4>5</vt:i4>
      </vt:variant>
      <vt:variant>
        <vt:lpwstr>http://www.optorg.org/torg/torg0286.php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университет</dc:title>
  <dc:subject/>
  <dc:creator>Admin</dc:creator>
  <cp:keywords/>
  <dc:description/>
  <cp:lastModifiedBy>Irina</cp:lastModifiedBy>
  <cp:revision>2</cp:revision>
  <dcterms:created xsi:type="dcterms:W3CDTF">2014-11-29T22:18:00Z</dcterms:created>
  <dcterms:modified xsi:type="dcterms:W3CDTF">2014-11-29T22:18:00Z</dcterms:modified>
</cp:coreProperties>
</file>