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851" w:rsidRPr="00D63851" w:rsidRDefault="00A96F1B" w:rsidP="00D63851">
      <w:pPr>
        <w:pStyle w:val="afa"/>
      </w:pPr>
      <w:r w:rsidRPr="00D63851">
        <w:t>Содержание</w:t>
      </w:r>
    </w:p>
    <w:p w:rsidR="00D63851" w:rsidRDefault="00D63851" w:rsidP="00D63851"/>
    <w:p w:rsidR="00306724" w:rsidRDefault="00306724">
      <w:pPr>
        <w:pStyle w:val="22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42338630" w:history="1">
        <w:r w:rsidRPr="0039533E">
          <w:rPr>
            <w:rStyle w:val="af3"/>
            <w:noProof/>
          </w:rPr>
          <w:t>Введение</w:t>
        </w:r>
      </w:hyperlink>
    </w:p>
    <w:p w:rsidR="00306724" w:rsidRDefault="00510921">
      <w:pPr>
        <w:pStyle w:val="22"/>
        <w:rPr>
          <w:smallCaps w:val="0"/>
          <w:noProof/>
          <w:sz w:val="24"/>
          <w:szCs w:val="24"/>
        </w:rPr>
      </w:pPr>
      <w:hyperlink w:anchor="_Toc242338631" w:history="1">
        <w:r w:rsidR="00306724" w:rsidRPr="0039533E">
          <w:rPr>
            <w:rStyle w:val="af3"/>
            <w:noProof/>
          </w:rPr>
          <w:t>1. Теоретические основы поведения потребителей</w:t>
        </w:r>
      </w:hyperlink>
    </w:p>
    <w:p w:rsidR="00306724" w:rsidRDefault="00510921">
      <w:pPr>
        <w:pStyle w:val="22"/>
        <w:rPr>
          <w:smallCaps w:val="0"/>
          <w:noProof/>
          <w:sz w:val="24"/>
          <w:szCs w:val="24"/>
        </w:rPr>
      </w:pPr>
      <w:hyperlink w:anchor="_Toc242338632" w:history="1">
        <w:r w:rsidR="00306724" w:rsidRPr="0039533E">
          <w:rPr>
            <w:rStyle w:val="af3"/>
            <w:noProof/>
          </w:rPr>
          <w:t>1.1 Клиенты и их потребности</w:t>
        </w:r>
      </w:hyperlink>
    </w:p>
    <w:p w:rsidR="00306724" w:rsidRDefault="00510921">
      <w:pPr>
        <w:pStyle w:val="22"/>
        <w:rPr>
          <w:smallCaps w:val="0"/>
          <w:noProof/>
          <w:sz w:val="24"/>
          <w:szCs w:val="24"/>
        </w:rPr>
      </w:pPr>
      <w:hyperlink w:anchor="_Toc242338633" w:history="1">
        <w:r w:rsidR="00306724" w:rsidRPr="0039533E">
          <w:rPr>
            <w:rStyle w:val="af3"/>
            <w:noProof/>
          </w:rPr>
          <w:t>1.2 Теория потребностей человека А. Маслоу</w:t>
        </w:r>
      </w:hyperlink>
    </w:p>
    <w:p w:rsidR="00306724" w:rsidRDefault="00510921">
      <w:pPr>
        <w:pStyle w:val="22"/>
        <w:rPr>
          <w:smallCaps w:val="0"/>
          <w:noProof/>
          <w:sz w:val="24"/>
          <w:szCs w:val="24"/>
        </w:rPr>
      </w:pPr>
      <w:hyperlink w:anchor="_Toc242338634" w:history="1">
        <w:r w:rsidR="00306724" w:rsidRPr="0039533E">
          <w:rPr>
            <w:rStyle w:val="af3"/>
            <w:noProof/>
          </w:rPr>
          <w:t>1.3 Поведение потребителей</w:t>
        </w:r>
      </w:hyperlink>
    </w:p>
    <w:p w:rsidR="00306724" w:rsidRDefault="00510921">
      <w:pPr>
        <w:pStyle w:val="22"/>
        <w:rPr>
          <w:smallCaps w:val="0"/>
          <w:noProof/>
          <w:sz w:val="24"/>
          <w:szCs w:val="24"/>
        </w:rPr>
      </w:pPr>
      <w:hyperlink w:anchor="_Toc242338635" w:history="1">
        <w:r w:rsidR="00306724" w:rsidRPr="0039533E">
          <w:rPr>
            <w:rStyle w:val="af3"/>
            <w:noProof/>
          </w:rPr>
          <w:t>2. Удовлетворение потребностей человека при осуществлении сервисной деятельности</w:t>
        </w:r>
      </w:hyperlink>
    </w:p>
    <w:p w:rsidR="00306724" w:rsidRDefault="00510921">
      <w:pPr>
        <w:pStyle w:val="22"/>
        <w:rPr>
          <w:smallCaps w:val="0"/>
          <w:noProof/>
          <w:sz w:val="24"/>
          <w:szCs w:val="24"/>
        </w:rPr>
      </w:pPr>
      <w:hyperlink w:anchor="_Toc242338636" w:history="1">
        <w:r w:rsidR="00306724" w:rsidRPr="0039533E">
          <w:rPr>
            <w:rStyle w:val="af3"/>
            <w:noProof/>
          </w:rPr>
          <w:t>2.1 Процесс принятия решения потребителем</w:t>
        </w:r>
      </w:hyperlink>
    </w:p>
    <w:p w:rsidR="00306724" w:rsidRDefault="00510921">
      <w:pPr>
        <w:pStyle w:val="22"/>
        <w:rPr>
          <w:smallCaps w:val="0"/>
          <w:noProof/>
          <w:sz w:val="24"/>
          <w:szCs w:val="24"/>
        </w:rPr>
      </w:pPr>
      <w:hyperlink w:anchor="_Toc242338637" w:history="1">
        <w:r w:rsidR="00306724" w:rsidRPr="0039533E">
          <w:rPr>
            <w:rStyle w:val="af3"/>
            <w:noProof/>
          </w:rPr>
          <w:t>2.2 Сервисная организация как система удовлетворения потребностей человека</w:t>
        </w:r>
      </w:hyperlink>
    </w:p>
    <w:p w:rsidR="00306724" w:rsidRDefault="00510921">
      <w:pPr>
        <w:pStyle w:val="22"/>
        <w:rPr>
          <w:smallCaps w:val="0"/>
          <w:noProof/>
          <w:sz w:val="24"/>
          <w:szCs w:val="24"/>
        </w:rPr>
      </w:pPr>
      <w:hyperlink w:anchor="_Toc242338638" w:history="1">
        <w:r w:rsidR="00306724" w:rsidRPr="0039533E">
          <w:rPr>
            <w:rStyle w:val="af3"/>
            <w:noProof/>
          </w:rPr>
          <w:t>Заключение</w:t>
        </w:r>
      </w:hyperlink>
    </w:p>
    <w:p w:rsidR="00306724" w:rsidRDefault="00510921">
      <w:pPr>
        <w:pStyle w:val="22"/>
        <w:rPr>
          <w:smallCaps w:val="0"/>
          <w:noProof/>
          <w:sz w:val="24"/>
          <w:szCs w:val="24"/>
        </w:rPr>
      </w:pPr>
      <w:hyperlink w:anchor="_Toc242338639" w:history="1">
        <w:r w:rsidR="00306724" w:rsidRPr="0039533E">
          <w:rPr>
            <w:rStyle w:val="af3"/>
            <w:noProof/>
          </w:rPr>
          <w:t>Список литературы</w:t>
        </w:r>
      </w:hyperlink>
    </w:p>
    <w:p w:rsidR="00A96F1B" w:rsidRPr="00D63851" w:rsidRDefault="00306724" w:rsidP="00D63851">
      <w:r>
        <w:fldChar w:fldCharType="end"/>
      </w:r>
    </w:p>
    <w:p w:rsidR="00D63851" w:rsidRPr="00D63851" w:rsidRDefault="00987D27" w:rsidP="00987D27">
      <w:pPr>
        <w:pStyle w:val="2"/>
      </w:pPr>
      <w:r>
        <w:br w:type="page"/>
      </w:r>
      <w:bookmarkStart w:id="0" w:name="_Toc242338630"/>
      <w:r w:rsidR="00A96F1B" w:rsidRPr="00D63851">
        <w:lastRenderedPageBreak/>
        <w:t>Введение</w:t>
      </w:r>
      <w:bookmarkEnd w:id="0"/>
    </w:p>
    <w:p w:rsidR="00987D27" w:rsidRDefault="00987D27" w:rsidP="00D63851"/>
    <w:p w:rsidR="00D63851" w:rsidRDefault="00437B7F" w:rsidP="00D63851">
      <w:r w:rsidRPr="00D63851">
        <w:t xml:space="preserve">Ужесточающаяся конкуренция, борьба за клиента </w:t>
      </w:r>
      <w:r w:rsidR="00D63851">
        <w:t>-</w:t>
      </w:r>
      <w:r w:rsidRPr="00D63851">
        <w:t xml:space="preserve"> характерная черта бизнеса в сфере современного сервиса</w:t>
      </w:r>
      <w:r w:rsidR="00D63851" w:rsidRPr="00D63851">
        <w:t xml:space="preserve">. </w:t>
      </w:r>
      <w:r w:rsidRPr="00D63851">
        <w:t>В этих условиях весьма важным элементом сервисной деятельности становится психологический аспект</w:t>
      </w:r>
      <w:r w:rsidR="00D63851" w:rsidRPr="00D63851">
        <w:t xml:space="preserve">. </w:t>
      </w:r>
      <w:r w:rsidRPr="00D63851">
        <w:t>Здесь важно и знание психологического портрета</w:t>
      </w:r>
      <w:r w:rsidR="005E500B">
        <w:t xml:space="preserve"> клиента, и положительный психо</w:t>
      </w:r>
      <w:r w:rsidRPr="00D63851">
        <w:t xml:space="preserve">эмоциональный настрой персонала сервисной службы </w:t>
      </w:r>
      <w:r w:rsidR="00D63851">
        <w:t>-</w:t>
      </w:r>
      <w:r w:rsidRPr="00D63851">
        <w:t xml:space="preserve"> как показывает мировая и отечественная практика, в мире бизнеса не существует мелочей в вопросах привлечения и закрепления клиентов, тем более в сфере сервисной деятельности</w:t>
      </w:r>
      <w:r w:rsidR="00D63851" w:rsidRPr="00D63851">
        <w:t xml:space="preserve">. </w:t>
      </w:r>
      <w:r w:rsidRPr="00D63851">
        <w:t>Особую роль необходимо отвести и психологическим аспектам управления сервисной деятельностью</w:t>
      </w:r>
      <w:r w:rsidR="00D63851" w:rsidRPr="00D63851">
        <w:t xml:space="preserve">. </w:t>
      </w:r>
      <w:r w:rsidRPr="00D63851">
        <w:t>Вообще, важно не только привлечь клиента, оказать ему услугу</w:t>
      </w:r>
      <w:r w:rsidR="00D63851" w:rsidRPr="00D63851">
        <w:t xml:space="preserve">; </w:t>
      </w:r>
      <w:r w:rsidRPr="00D63851">
        <w:t>важно так оказать эту услугу, чтобы в следующий раз клиент снова обратился именно в вашу сервисную службу, да еще по его рекомендации к вам обратились новые клиенты</w:t>
      </w:r>
      <w:r w:rsidR="00D63851" w:rsidRPr="00D63851">
        <w:t xml:space="preserve">. </w:t>
      </w:r>
      <w:r w:rsidRPr="00D63851">
        <w:t>Когда у сервисной службы организуется постоянная клиентура, требования и запросы которой известны персоналу, таких клиентов легче хорошо и правильно обслужить, предупредить все их запросы и пожелания</w:t>
      </w:r>
      <w:r w:rsidR="00D63851" w:rsidRPr="00D63851">
        <w:t>.</w:t>
      </w:r>
    </w:p>
    <w:p w:rsidR="00D63851" w:rsidRDefault="00437B7F" w:rsidP="00D63851">
      <w:r w:rsidRPr="00D63851">
        <w:t>Однажды пришедшего к вам клиента надо делом убедить в том, что нигде больше он не найдет</w:t>
      </w:r>
      <w:r w:rsidR="00D63851">
        <w:t xml:space="preserve"> (</w:t>
      </w:r>
      <w:r w:rsidRPr="00D63851">
        <w:t>за ту же оплату</w:t>
      </w:r>
      <w:r w:rsidR="00D63851" w:rsidRPr="00D63851">
        <w:t xml:space="preserve">) </w:t>
      </w:r>
      <w:r w:rsidRPr="00D63851">
        <w:t>более внимательного и предупредительно-исчерпывающего сервиса, нежели в вашей фирме, и нигде более его не встретят так благожелательно, не отнесутся с таким пониманием и вниманием к его пожеланиям</w:t>
      </w:r>
      <w:r w:rsidR="00D63851" w:rsidRPr="00D63851">
        <w:t>.</w:t>
      </w:r>
    </w:p>
    <w:p w:rsidR="00D63851" w:rsidRDefault="00437B7F" w:rsidP="00D63851">
      <w:r w:rsidRPr="00D63851">
        <w:t xml:space="preserve">Таким образом, расширяется клиентская база, увеличивается объем оказываемых услуг и, что весьма немаловажно в любом бизнесе, </w:t>
      </w:r>
      <w:r w:rsidR="00D63851">
        <w:t>-</w:t>
      </w:r>
      <w:r w:rsidRPr="00D63851">
        <w:t xml:space="preserve"> увеличивается прибыль сервисной организации</w:t>
      </w:r>
      <w:r w:rsidR="00D63851" w:rsidRPr="00D63851">
        <w:t>.</w:t>
      </w:r>
    </w:p>
    <w:p w:rsidR="00D63851" w:rsidRDefault="00437B7F" w:rsidP="00D63851">
      <w:r w:rsidRPr="00D63851">
        <w:t>Будь то производители или фирмы сферы услуг, успешные компании знают своих клиентов, их потребности и требования</w:t>
      </w:r>
      <w:r w:rsidR="00D63851" w:rsidRPr="00D63851">
        <w:t xml:space="preserve">. </w:t>
      </w:r>
      <w:r w:rsidRPr="00D63851">
        <w:t>У каждой компании может быть свой индивидуальный способ определения потребностей покупателя, но все они проходят долгий путь для того, чтобы собрать такую информацию</w:t>
      </w:r>
      <w:r w:rsidR="00D63851" w:rsidRPr="00D63851">
        <w:t>.</w:t>
      </w:r>
    </w:p>
    <w:p w:rsidR="00D63851" w:rsidRDefault="00437B7F" w:rsidP="00D63851">
      <w:r w:rsidRPr="00D63851">
        <w:t xml:space="preserve">Актуальность темы проявляется в том, что знание клиента имеет </w:t>
      </w:r>
      <w:r w:rsidRPr="00FA5C19">
        <w:t>особое значение для фирм, работающих в сфере услуг</w:t>
      </w:r>
      <w:r w:rsidR="00D63851" w:rsidRPr="00D63851">
        <w:t xml:space="preserve">. </w:t>
      </w:r>
      <w:r w:rsidRPr="00D63851">
        <w:t>Хороший уровень оказания услуг является не единственной причиной для понимания клиентов и их потребностей</w:t>
      </w:r>
      <w:r w:rsidR="00D63851" w:rsidRPr="00D63851">
        <w:t xml:space="preserve">. </w:t>
      </w:r>
      <w:r w:rsidRPr="00D63851">
        <w:t>Сервисным работникам необходима эта информация для того, чтобы суметь спроектировать эффективное и квалифицированное обслуживание с тем, чтобы предсказывать и управлять спросом</w:t>
      </w:r>
      <w:r w:rsidR="00D63851" w:rsidRPr="00D63851">
        <w:t>.</w:t>
      </w:r>
    </w:p>
    <w:p w:rsidR="00D63851" w:rsidRDefault="00437B7F" w:rsidP="00D63851">
      <w:r w:rsidRPr="00D63851">
        <w:t xml:space="preserve">Объект исследования </w:t>
      </w:r>
      <w:r w:rsidR="00D63851">
        <w:t>-</w:t>
      </w:r>
      <w:r w:rsidRPr="00D63851">
        <w:t xml:space="preserve"> потребности человека, их возникновение и удовлетворение</w:t>
      </w:r>
      <w:r w:rsidR="00D63851" w:rsidRPr="00D63851">
        <w:t xml:space="preserve">. </w:t>
      </w:r>
      <w:r w:rsidRPr="00D63851">
        <w:t xml:space="preserve">Предмет исследования </w:t>
      </w:r>
      <w:r w:rsidR="00D63851">
        <w:t>-</w:t>
      </w:r>
      <w:r w:rsidRPr="00D63851">
        <w:t xml:space="preserve"> сервисная деятельность как форма удовлетворения потребностей человека</w:t>
      </w:r>
      <w:r w:rsidR="00D63851" w:rsidRPr="00D63851">
        <w:t>.</w:t>
      </w:r>
    </w:p>
    <w:p w:rsidR="00D63851" w:rsidRDefault="00437B7F" w:rsidP="00D63851">
      <w:r w:rsidRPr="00D63851">
        <w:t xml:space="preserve">Цель работы </w:t>
      </w:r>
      <w:r w:rsidR="00D63851">
        <w:t>-</w:t>
      </w:r>
      <w:r w:rsidRPr="00D63851">
        <w:t xml:space="preserve"> на основе изучения существующих теорий мотивации и поведения потребителей выявить особенности осуществления сервисной деятельности как формы удовлетворения потребностей человека</w:t>
      </w:r>
      <w:r w:rsidR="00D63851" w:rsidRPr="00D63851">
        <w:t>.</w:t>
      </w:r>
    </w:p>
    <w:p w:rsidR="00D63851" w:rsidRDefault="00437B7F" w:rsidP="00D63851">
      <w:r w:rsidRPr="00D63851">
        <w:t>Задачи</w:t>
      </w:r>
      <w:r w:rsidR="00D63851" w:rsidRPr="00D63851">
        <w:t>:</w:t>
      </w:r>
    </w:p>
    <w:p w:rsidR="00D63851" w:rsidRDefault="00437B7F" w:rsidP="00D63851">
      <w:r w:rsidRPr="00D63851">
        <w:t>анализ теоретических и прикладных источников по теории мотивации и сервисной деятельности</w:t>
      </w:r>
      <w:r w:rsidR="00D63851" w:rsidRPr="00D63851">
        <w:t>.</w:t>
      </w:r>
    </w:p>
    <w:p w:rsidR="00D63851" w:rsidRDefault="00437B7F" w:rsidP="00D63851">
      <w:r w:rsidRPr="00D63851">
        <w:t>выявление особенностей формирования потребностей человека</w:t>
      </w:r>
      <w:r w:rsidR="00D63851" w:rsidRPr="00D63851">
        <w:t>.</w:t>
      </w:r>
    </w:p>
    <w:p w:rsidR="00D63851" w:rsidRDefault="00437B7F" w:rsidP="00D63851">
      <w:r w:rsidRPr="00D63851">
        <w:t>характеристика сервисной деятельности и анализ проблем, возникающих при ее осуществлении</w:t>
      </w:r>
      <w:r w:rsidR="00D63851" w:rsidRPr="00D63851">
        <w:t>.</w:t>
      </w:r>
    </w:p>
    <w:p w:rsidR="00D63851" w:rsidRDefault="00437B7F" w:rsidP="00D63851">
      <w:r w:rsidRPr="00D63851">
        <w:t>Методы исследования</w:t>
      </w:r>
      <w:r w:rsidR="00D63851" w:rsidRPr="00D63851">
        <w:t xml:space="preserve">: </w:t>
      </w:r>
      <w:r w:rsidRPr="00D63851">
        <w:t>анализ и обобщение теоретических источников и научно-практической периодики по теме</w:t>
      </w:r>
      <w:r w:rsidR="00D63851" w:rsidRPr="00D63851">
        <w:t xml:space="preserve">; </w:t>
      </w:r>
      <w:r w:rsidRPr="00D63851">
        <w:t>интерпретирование взаимосвязи мотивационных теорий и практики</w:t>
      </w:r>
      <w:r w:rsidR="00D63851" w:rsidRPr="00D63851">
        <w:t>.</w:t>
      </w:r>
    </w:p>
    <w:p w:rsidR="00D63851" w:rsidRDefault="00437B7F" w:rsidP="00D63851">
      <w:r w:rsidRPr="00D63851">
        <w:t>Информационной базой работы послужили разработки отечественных и зарубежных ученых в области управления и организации в сфере услуг</w:t>
      </w:r>
      <w:r w:rsidR="00D63851" w:rsidRPr="00D63851">
        <w:t xml:space="preserve">. </w:t>
      </w:r>
      <w:r w:rsidRPr="00D63851">
        <w:t>При написании работы использовались учебные пособия и учебники по менеджменту, экономической теории, социологии, психологии и теории управления, монографии и научные статьи в периодических изданиях</w:t>
      </w:r>
      <w:r w:rsidR="00D63851" w:rsidRPr="00D63851">
        <w:t>.</w:t>
      </w:r>
    </w:p>
    <w:p w:rsidR="00D63851" w:rsidRPr="00D63851" w:rsidRDefault="00127989" w:rsidP="00127989">
      <w:pPr>
        <w:pStyle w:val="2"/>
      </w:pPr>
      <w:r>
        <w:br w:type="page"/>
      </w:r>
      <w:bookmarkStart w:id="1" w:name="_Toc242338631"/>
      <w:r w:rsidR="00B3268E" w:rsidRPr="00D63851">
        <w:t>1</w:t>
      </w:r>
      <w:r w:rsidR="00D63851" w:rsidRPr="00D63851">
        <w:t xml:space="preserve">. </w:t>
      </w:r>
      <w:r w:rsidR="00B3268E" w:rsidRPr="00D63851">
        <w:t>Теоретические основы поведения потребителей</w:t>
      </w:r>
      <w:bookmarkEnd w:id="1"/>
    </w:p>
    <w:p w:rsidR="00127989" w:rsidRDefault="00127989" w:rsidP="00D63851"/>
    <w:p w:rsidR="00D63851" w:rsidRPr="00D63851" w:rsidRDefault="00D63851" w:rsidP="00127989">
      <w:pPr>
        <w:pStyle w:val="2"/>
      </w:pPr>
      <w:bookmarkStart w:id="2" w:name="_Toc242338632"/>
      <w:r>
        <w:t xml:space="preserve">1.1 </w:t>
      </w:r>
      <w:r w:rsidR="00B3268E" w:rsidRPr="00D63851">
        <w:t>Клиенты и их потребности</w:t>
      </w:r>
      <w:bookmarkEnd w:id="2"/>
    </w:p>
    <w:p w:rsidR="00127989" w:rsidRDefault="00127989" w:rsidP="00D63851"/>
    <w:p w:rsidR="00D63851" w:rsidRDefault="00B3268E" w:rsidP="00D63851">
      <w:r w:rsidRPr="00D63851">
        <w:t>На сегодняшний день успешные производственные компании и фирмы, действующие в сфере услуг, понимают, что покупатели являются их наиболее ценными активами</w:t>
      </w:r>
      <w:r w:rsidR="00D63851" w:rsidRPr="00D63851">
        <w:t xml:space="preserve">. </w:t>
      </w:r>
      <w:r w:rsidRPr="00D63851">
        <w:t>Несколько лет назад очень убедительно об этом говорил исполнительный директор компании, в деятельности которой произошел один из самых поразительных благоприятных поворотов в Европе,</w:t>
      </w:r>
      <w:r w:rsidR="00D63851" w:rsidRPr="00D63851">
        <w:t xml:space="preserve"> - </w:t>
      </w:r>
      <w:r w:rsidRPr="00D63851">
        <w:t>бывший исполнительный директор Скандинавских авиалиний</w:t>
      </w:r>
      <w:r w:rsidR="00D63851">
        <w:t xml:space="preserve"> (</w:t>
      </w:r>
      <w:r w:rsidR="00A6112A" w:rsidRPr="00D63851">
        <w:rPr>
          <w:lang w:val="en-US"/>
        </w:rPr>
        <w:t>Scandinavian</w:t>
      </w:r>
      <w:r w:rsidR="00A6112A" w:rsidRPr="00D63851">
        <w:t xml:space="preserve"> </w:t>
      </w:r>
      <w:r w:rsidR="00A6112A" w:rsidRPr="00D63851">
        <w:rPr>
          <w:lang w:val="en-US"/>
        </w:rPr>
        <w:t>Airlines</w:t>
      </w:r>
      <w:r w:rsidR="00A6112A" w:rsidRPr="00D63851">
        <w:t xml:space="preserve"> </w:t>
      </w:r>
      <w:r w:rsidR="00A6112A" w:rsidRPr="00D63851">
        <w:rPr>
          <w:lang w:val="en-US"/>
        </w:rPr>
        <w:t>System</w:t>
      </w:r>
      <w:r w:rsidR="00A6112A" w:rsidRPr="00D63851">
        <w:t xml:space="preserve"> </w:t>
      </w:r>
      <w:r w:rsidR="00A6112A" w:rsidRPr="00D63851">
        <w:rPr>
          <w:lang w:val="en-US"/>
        </w:rPr>
        <w:t>SAS</w:t>
      </w:r>
      <w:r w:rsidR="00D63851" w:rsidRPr="00D63851">
        <w:t xml:space="preserve">) </w:t>
      </w:r>
      <w:r w:rsidRPr="00D63851">
        <w:t>Ян Карлсон</w:t>
      </w:r>
      <w:r w:rsidR="00D63851" w:rsidRPr="00D63851">
        <w:t>:</w:t>
      </w:r>
    </w:p>
    <w:p w:rsidR="00D63851" w:rsidRDefault="00D63851" w:rsidP="00D63851">
      <w:r>
        <w:t>"</w:t>
      </w:r>
      <w:r w:rsidR="00B3268E" w:rsidRPr="00D63851">
        <w:t>Посмотрите на наш бухгалтерский баланс</w:t>
      </w:r>
      <w:r w:rsidRPr="00D63851">
        <w:t xml:space="preserve">. </w:t>
      </w:r>
      <w:r w:rsidR="00B3268E" w:rsidRPr="00D63851">
        <w:t>На стороне активов все еще можно увидеть много разных самолетов стоимостью несколько миллиардов</w:t>
      </w:r>
      <w:r w:rsidRPr="00D63851">
        <w:t xml:space="preserve">. </w:t>
      </w:r>
      <w:r w:rsidR="00B3268E" w:rsidRPr="00D63851">
        <w:t>А это неправильно</w:t>
      </w:r>
      <w:r w:rsidRPr="00D63851">
        <w:t xml:space="preserve">; </w:t>
      </w:r>
      <w:r w:rsidR="00B3268E" w:rsidRPr="00D63851">
        <w:t>мы дурачим самих себя</w:t>
      </w:r>
      <w:r w:rsidRPr="00D63851">
        <w:t xml:space="preserve">. </w:t>
      </w:r>
      <w:r w:rsidR="00B3268E" w:rsidRPr="00D63851">
        <w:t>Мы должны размещать на стороне активов количество довольных перелетом пассажиров, которые пользовались нашими услугами</w:t>
      </w:r>
      <w:r w:rsidRPr="00D63851">
        <w:t xml:space="preserve">. </w:t>
      </w:r>
      <w:r w:rsidR="00B3268E" w:rsidRPr="00D63851">
        <w:t>Потому что единственный актив, который у нас есть,</w:t>
      </w:r>
      <w:r w:rsidRPr="00D63851">
        <w:t xml:space="preserve"> - </w:t>
      </w:r>
      <w:r w:rsidR="00B3268E" w:rsidRPr="00D63851">
        <w:t>это люди, которые довольны нашим обслуживанием и стремятся вернуться к нам, чтобы заплатить за это снова</w:t>
      </w:r>
      <w:r>
        <w:t>"</w:t>
      </w:r>
      <w:r w:rsidR="003E7416" w:rsidRPr="00D63851">
        <w:rPr>
          <w:rStyle w:val="af0"/>
          <w:color w:val="000000"/>
        </w:rPr>
        <w:footnoteReference w:id="1"/>
      </w:r>
      <w:r w:rsidRPr="00D63851">
        <w:t>.</w:t>
      </w:r>
    </w:p>
    <w:p w:rsidR="00D63851" w:rsidRDefault="00B3268E" w:rsidP="00D63851">
      <w:r w:rsidRPr="00D63851">
        <w:t>Карл Альбрехт, соавтор бестселлера</w:t>
      </w:r>
      <w:r w:rsidR="00D63851">
        <w:t xml:space="preserve"> "</w:t>
      </w:r>
      <w:r w:rsidRPr="00D63851">
        <w:t>Обслуживание в Америке</w:t>
      </w:r>
      <w:r w:rsidR="00D63851">
        <w:t>" ("</w:t>
      </w:r>
      <w:r w:rsidR="00A6112A" w:rsidRPr="00D63851">
        <w:rPr>
          <w:lang w:val="en-US"/>
        </w:rPr>
        <w:t>Service</w:t>
      </w:r>
      <w:r w:rsidR="00A6112A" w:rsidRPr="00D63851">
        <w:t xml:space="preserve"> </w:t>
      </w:r>
      <w:r w:rsidR="00A6112A" w:rsidRPr="00D63851">
        <w:rPr>
          <w:lang w:val="en-US"/>
        </w:rPr>
        <w:t>America</w:t>
      </w:r>
      <w:r w:rsidR="00D63851">
        <w:t>"</w:t>
      </w:r>
      <w:r w:rsidR="00D63851" w:rsidRPr="00D63851">
        <w:t>),</w:t>
      </w:r>
      <w:r w:rsidRPr="00D63851">
        <w:t xml:space="preserve"> развивает эту мысль и характеризует покупателей как</w:t>
      </w:r>
      <w:r w:rsidR="00D63851">
        <w:t xml:space="preserve"> "</w:t>
      </w:r>
      <w:r w:rsidRPr="00D63851">
        <w:t>актив понимания</w:t>
      </w:r>
      <w:r w:rsidR="00D63851">
        <w:t>". "</w:t>
      </w:r>
      <w:r w:rsidRPr="00D63851">
        <w:t>Актив понимания со временем растет, происходит удовлетворение потребности покупателя, и покупательская лояльность увеличивается</w:t>
      </w:r>
      <w:r w:rsidR="00D63851">
        <w:t xml:space="preserve">". </w:t>
      </w:r>
      <w:r w:rsidRPr="00D63851">
        <w:t>Существуют подтверждающие это высказывание результаты исследований</w:t>
      </w:r>
      <w:r w:rsidR="00D63851" w:rsidRPr="00D63851">
        <w:t xml:space="preserve">. </w:t>
      </w:r>
      <w:r w:rsidRPr="00D63851">
        <w:t>По оценкам Фредерика Ф</w:t>
      </w:r>
      <w:r w:rsidR="00D63851" w:rsidRPr="00D63851">
        <w:t xml:space="preserve">. </w:t>
      </w:r>
      <w:r w:rsidRPr="00D63851">
        <w:t xml:space="preserve">Рейчхелд </w:t>
      </w:r>
      <w:r w:rsidR="00A6112A" w:rsidRPr="00D63851">
        <w:t>и У</w:t>
      </w:r>
      <w:r w:rsidR="00D63851" w:rsidRPr="00D63851">
        <w:t xml:space="preserve">. </w:t>
      </w:r>
      <w:r w:rsidR="00A6112A" w:rsidRPr="00D63851">
        <w:t xml:space="preserve">Ирл Сэссер-младшего, </w:t>
      </w:r>
      <w:r w:rsidRPr="00D63851">
        <w:t>сервисная компания может увеличить прибыль почти на 100% только за счет того, что удержит на 5% больше клиентов</w:t>
      </w:r>
      <w:r w:rsidR="00D63851" w:rsidRPr="00D63851">
        <w:t>.</w:t>
      </w:r>
    </w:p>
    <w:p w:rsidR="00D63851" w:rsidRDefault="00B3268E" w:rsidP="00D63851">
      <w:r w:rsidRPr="00D63851">
        <w:t>Они также оценивали стоимость лояльных покупателей</w:t>
      </w:r>
      <w:r w:rsidR="00D63851" w:rsidRPr="00D63851">
        <w:t xml:space="preserve">. </w:t>
      </w:r>
      <w:r w:rsidRPr="00D63851">
        <w:t>Например, если компания, работающая с кредитными карточками, сокращает в своей работе процент ошибок с 20 до 10%, то средняя продолжительность жизни счета клиента удваивается с пяти до десяти лет, а стоимость такого клиента увеличивается со $130 до $300</w:t>
      </w:r>
      <w:r w:rsidR="00D63851" w:rsidRPr="00D63851">
        <w:t xml:space="preserve">. </w:t>
      </w:r>
      <w:r w:rsidRPr="00D63851">
        <w:t>Следующее сокращение на 5% в количестве ошибок увеличивает прибыль от одного клиента до $500, иными словами дает 75% увеличение прибыли от работы с одним клиентом</w:t>
      </w:r>
      <w:r w:rsidR="00D63851" w:rsidRPr="00D63851">
        <w:t xml:space="preserve">. </w:t>
      </w:r>
      <w:r w:rsidR="00A6112A" w:rsidRPr="00D63851">
        <w:t>Таблица 1 показывает, как Л</w:t>
      </w:r>
      <w:r w:rsidR="00D63851">
        <w:t xml:space="preserve">.Л. </w:t>
      </w:r>
      <w:r w:rsidR="00A6112A" w:rsidRPr="00D63851">
        <w:t>Бин, легендарная сервисная компания, определяет своих клиентов</w:t>
      </w:r>
      <w:r w:rsidR="003E7416" w:rsidRPr="00D63851">
        <w:rPr>
          <w:rStyle w:val="af0"/>
          <w:color w:val="000000"/>
        </w:rPr>
        <w:footnoteReference w:id="2"/>
      </w:r>
      <w:r w:rsidR="00D63851" w:rsidRPr="00D63851">
        <w:t>.</w:t>
      </w:r>
    </w:p>
    <w:p w:rsidR="00987D27" w:rsidRDefault="00987D27" w:rsidP="00D63851"/>
    <w:p w:rsidR="00A6112A" w:rsidRPr="00D63851" w:rsidRDefault="00A6112A" w:rsidP="00D63851">
      <w:r w:rsidRPr="00D63851">
        <w:t xml:space="preserve">Таблица 1 </w:t>
      </w:r>
      <w:r w:rsidR="00D63851">
        <w:t>-</w:t>
      </w:r>
      <w:r w:rsidRPr="00D63851">
        <w:t xml:space="preserve"> Понятие клиента Л</w:t>
      </w:r>
      <w:r w:rsidR="00D63851">
        <w:t xml:space="preserve">.Л. </w:t>
      </w:r>
      <w:r w:rsidRPr="00D63851">
        <w:t>Бин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8"/>
      </w:tblGrid>
      <w:tr w:rsidR="00A6112A" w:rsidRPr="00D63851" w:rsidTr="00DF640C">
        <w:trPr>
          <w:jc w:val="center"/>
        </w:trPr>
        <w:tc>
          <w:tcPr>
            <w:tcW w:w="8508" w:type="dxa"/>
            <w:shd w:val="clear" w:color="auto" w:fill="auto"/>
          </w:tcPr>
          <w:p w:rsidR="00A6112A" w:rsidRPr="00D63851" w:rsidRDefault="00A6112A" w:rsidP="00987D27">
            <w:pPr>
              <w:pStyle w:val="afb"/>
            </w:pPr>
            <w:r w:rsidRPr="00D63851">
              <w:t>Что такое клиент</w:t>
            </w:r>
            <w:r w:rsidR="00D63851" w:rsidRPr="00D63851">
              <w:t xml:space="preserve">? </w:t>
            </w:r>
          </w:p>
        </w:tc>
      </w:tr>
      <w:tr w:rsidR="00A6112A" w:rsidRPr="00D63851" w:rsidTr="00DF640C">
        <w:trPr>
          <w:jc w:val="center"/>
        </w:trPr>
        <w:tc>
          <w:tcPr>
            <w:tcW w:w="8508" w:type="dxa"/>
            <w:shd w:val="clear" w:color="auto" w:fill="auto"/>
          </w:tcPr>
          <w:p w:rsidR="00D63851" w:rsidRDefault="00D63851" w:rsidP="00987D27">
            <w:pPr>
              <w:pStyle w:val="afb"/>
            </w:pPr>
            <w:r w:rsidRPr="00D63851">
              <w:t xml:space="preserve"> - </w:t>
            </w:r>
            <w:r w:rsidR="00A6112A" w:rsidRPr="00D63851">
              <w:t>Клиент является наиболее важной персоной в офисе</w:t>
            </w:r>
            <w:r w:rsidRPr="00D63851">
              <w:t>.</w:t>
            </w:r>
            <w:r>
              <w:t xml:space="preserve"> </w:t>
            </w:r>
            <w:r w:rsidR="00A6112A" w:rsidRPr="00D63851">
              <w:t>вне зависимости от того, человек это или его почтовое послание</w:t>
            </w:r>
          </w:p>
          <w:p w:rsidR="00D63851" w:rsidRDefault="00A6112A" w:rsidP="00987D27">
            <w:pPr>
              <w:pStyle w:val="afb"/>
            </w:pPr>
            <w:r w:rsidRPr="00D63851">
              <w:t>Клиент не зависит от нас… мы зависим от него</w:t>
            </w:r>
          </w:p>
          <w:p w:rsidR="00D63851" w:rsidRDefault="003E7416" w:rsidP="00987D27">
            <w:pPr>
              <w:pStyle w:val="afb"/>
            </w:pPr>
            <w:r w:rsidRPr="00D63851">
              <w:t>Клиент не является некоей помехой нашей работе… он является ее целью</w:t>
            </w:r>
            <w:r w:rsidR="00D63851" w:rsidRPr="00D63851">
              <w:t xml:space="preserve">. </w:t>
            </w:r>
            <w:r w:rsidRPr="00D63851">
              <w:t>Мы не оказываем благосклонность обслуживая его… клиент делает нам одолжение, предоставляя удобный случай оказать ему услугу</w:t>
            </w:r>
          </w:p>
          <w:p w:rsidR="00D63851" w:rsidRDefault="003E7416" w:rsidP="00987D27">
            <w:pPr>
              <w:pStyle w:val="afb"/>
            </w:pPr>
            <w:r w:rsidRPr="00D63851">
              <w:t>Клиент</w:t>
            </w:r>
            <w:r w:rsidR="00D63851" w:rsidRPr="00D63851">
              <w:t xml:space="preserve"> - </w:t>
            </w:r>
            <w:r w:rsidRPr="00D63851">
              <w:t>это не тот с кем можно спорить или острить</w:t>
            </w:r>
            <w:r w:rsidR="00D63851" w:rsidRPr="00D63851">
              <w:t xml:space="preserve">. </w:t>
            </w:r>
            <w:r w:rsidRPr="00D63851">
              <w:t>Никто никогда не выигрывал спор с клиентом</w:t>
            </w:r>
          </w:p>
          <w:p w:rsidR="00D63851" w:rsidRDefault="003E7416" w:rsidP="00987D27">
            <w:pPr>
              <w:pStyle w:val="afb"/>
            </w:pPr>
            <w:r w:rsidRPr="00D63851">
              <w:t xml:space="preserve">Клиент </w:t>
            </w:r>
            <w:r w:rsidR="00D63851">
              <w:t>-</w:t>
            </w:r>
            <w:r w:rsidRPr="00D63851">
              <w:t xml:space="preserve"> это тот человек, который приносит нам свои желания</w:t>
            </w:r>
            <w:r w:rsidR="00D63851" w:rsidRPr="00D63851">
              <w:t xml:space="preserve">. </w:t>
            </w:r>
            <w:r w:rsidRPr="00D63851">
              <w:t>Наша работа состоит в том, чтобы выполнить их с выгодой для него и для нас самих</w:t>
            </w:r>
            <w:r w:rsidR="00D63851" w:rsidRPr="00D63851">
              <w:t>.</w:t>
            </w:r>
          </w:p>
          <w:p w:rsidR="003E7416" w:rsidRPr="00D63851" w:rsidRDefault="00D63851" w:rsidP="00987D27">
            <w:pPr>
              <w:pStyle w:val="afb"/>
            </w:pPr>
            <w:r>
              <w:t>(</w:t>
            </w:r>
            <w:r w:rsidR="003E7416" w:rsidRPr="00D63851">
              <w:t>Эмблема, которая демонстрируется повсюду Л</w:t>
            </w:r>
            <w:r>
              <w:t xml:space="preserve">.Л. </w:t>
            </w:r>
            <w:r w:rsidR="003E7416" w:rsidRPr="00D63851">
              <w:t>Бином во Фрипорте, штат Мэн</w:t>
            </w:r>
            <w:r w:rsidRPr="00D63851">
              <w:t xml:space="preserve">) </w:t>
            </w:r>
          </w:p>
        </w:tc>
      </w:tr>
    </w:tbl>
    <w:p w:rsidR="00A6112A" w:rsidRPr="00D63851" w:rsidRDefault="00A6112A" w:rsidP="00D63851"/>
    <w:p w:rsidR="00D63851" w:rsidRDefault="00B3268E" w:rsidP="00D63851">
      <w:r w:rsidRPr="00D63851">
        <w:t>До начала 1980-х гг</w:t>
      </w:r>
      <w:r w:rsidR="00D63851">
        <w:t>.,</w:t>
      </w:r>
      <w:r w:rsidRPr="00D63851">
        <w:t xml:space="preserve"> когда в США началось движение за постоянное улучшение качества, клиент не был центральным звеном теории менеджмента</w:t>
      </w:r>
      <w:r w:rsidR="00D63851" w:rsidRPr="00D63851">
        <w:t xml:space="preserve">. </w:t>
      </w:r>
      <w:r w:rsidRPr="00D63851">
        <w:t>Это движение поставило</w:t>
      </w:r>
      <w:r w:rsidR="00D63851">
        <w:t xml:space="preserve"> "</w:t>
      </w:r>
      <w:r w:rsidRPr="00D63851">
        <w:t>клиента</w:t>
      </w:r>
      <w:r w:rsidR="00D63851">
        <w:t xml:space="preserve">" </w:t>
      </w:r>
      <w:r w:rsidRPr="00D63851">
        <w:t>в центр своего внимания</w:t>
      </w:r>
      <w:r w:rsidR="00D63851" w:rsidRPr="00D63851">
        <w:t xml:space="preserve">. </w:t>
      </w:r>
      <w:r w:rsidRPr="00D63851">
        <w:t>Качественное и непрерывное усовершенствование достигло значительного уровня развития в 1987 г</w:t>
      </w:r>
      <w:r w:rsidR="00D63851">
        <w:t>.,</w:t>
      </w:r>
      <w:r w:rsidRPr="00D63851">
        <w:t xml:space="preserve"> когда в результате совместного усилия федерального правительства и частного сектора была учреждена национальная награда за качество</w:t>
      </w:r>
      <w:r w:rsidR="00D63851" w:rsidRPr="00D63851">
        <w:t xml:space="preserve">. </w:t>
      </w:r>
      <w:r w:rsidRPr="00D63851">
        <w:t>Управляемое клиентом качество</w:t>
      </w:r>
      <w:r w:rsidR="00D63851" w:rsidRPr="00D63851">
        <w:t xml:space="preserve"> - </w:t>
      </w:r>
      <w:r w:rsidRPr="00D63851">
        <w:t>одна из основных ценностей, а удовлетворение его потребностей является главным критерием, по которому оцениваются компании, претендующие на награду</w:t>
      </w:r>
      <w:r w:rsidR="00D63851" w:rsidRPr="00D63851">
        <w:t>.</w:t>
      </w:r>
    </w:p>
    <w:p w:rsidR="00D63851" w:rsidRDefault="00B3268E" w:rsidP="00D63851">
      <w:r w:rsidRPr="00D63851">
        <w:t>Будь то производители или фирмы сферы услуг, успешные компании знают своих клиентов, их потребности и требования</w:t>
      </w:r>
      <w:r w:rsidR="00D63851" w:rsidRPr="00D63851">
        <w:t xml:space="preserve">. </w:t>
      </w:r>
      <w:r w:rsidRPr="00D63851">
        <w:t>У каждой компании может быть свой индивидуальный способ определения потребностей покупателя, но все они проходят долгий путь для того, чтобы собрать такую информацию</w:t>
      </w:r>
      <w:r w:rsidR="00D63851" w:rsidRPr="00D63851">
        <w:t xml:space="preserve">. </w:t>
      </w:r>
      <w:r w:rsidRPr="00D63851">
        <w:t>Иногда клиенты сами не могут четко сформулировать свои требования, однако это не означает, что организация не должна стремиться сделать это за них</w:t>
      </w:r>
      <w:r w:rsidR="00D63851" w:rsidRPr="00D63851">
        <w:t xml:space="preserve">. </w:t>
      </w:r>
      <w:r w:rsidRPr="00D63851">
        <w:t>Ведь момент оказания услуг</w:t>
      </w:r>
      <w:r w:rsidR="00D63851" w:rsidRPr="00D63851">
        <w:t xml:space="preserve"> - </w:t>
      </w:r>
      <w:r w:rsidRPr="00D63851">
        <w:t>это момент непосредственного взаимодействия с клиентом, что очень отличается от производства товара, который потом может быть продан безымянному, безликому клиенту в произвольно выбранном магазине</w:t>
      </w:r>
      <w:r w:rsidR="00D63851" w:rsidRPr="00D63851">
        <w:t xml:space="preserve">. </w:t>
      </w:r>
      <w:r w:rsidRPr="00D63851">
        <w:t>Почти все фирмы сферы услуг находятся в контакте с клиентами</w:t>
      </w:r>
      <w:r w:rsidR="00D63851" w:rsidRPr="00D63851">
        <w:t xml:space="preserve"> - </w:t>
      </w:r>
      <w:r w:rsidRPr="00D63851">
        <w:t>необходим или вербальный или физический контакт</w:t>
      </w:r>
      <w:r w:rsidR="00D63851" w:rsidRPr="00D63851">
        <w:t xml:space="preserve">. </w:t>
      </w:r>
      <w:r w:rsidRPr="00D63851">
        <w:t>Следовательно, обслуживаемые клиенты не могут быть ни безымянными, ни безликими</w:t>
      </w:r>
      <w:r w:rsidR="00D63851" w:rsidRPr="00D63851">
        <w:t xml:space="preserve">. </w:t>
      </w:r>
      <w:r w:rsidRPr="00D63851">
        <w:t>Они могут проявлять эмоции</w:t>
      </w:r>
      <w:r w:rsidR="00D63851" w:rsidRPr="00D63851">
        <w:t xml:space="preserve">; </w:t>
      </w:r>
      <w:r w:rsidRPr="00D63851">
        <w:t>они могут быть довольными или рассерженными</w:t>
      </w:r>
      <w:r w:rsidR="00D63851" w:rsidRPr="00D63851">
        <w:t xml:space="preserve">. </w:t>
      </w:r>
      <w:r w:rsidRPr="00D63851">
        <w:t>Но вне зависимости от ситуации они не могут и не должны быть проигнорированы</w:t>
      </w:r>
      <w:r w:rsidR="00D63851" w:rsidRPr="00D63851">
        <w:t>.</w:t>
      </w:r>
    </w:p>
    <w:p w:rsidR="00D63851" w:rsidRDefault="00B3268E" w:rsidP="00D63851">
      <w:r w:rsidRPr="00D63851">
        <w:t>Отсюда следует, что знание клиента имеет особое значение для фирм, работающих в сфере услуг</w:t>
      </w:r>
      <w:r w:rsidR="00D63851" w:rsidRPr="00D63851">
        <w:t xml:space="preserve">. </w:t>
      </w:r>
      <w:r w:rsidRPr="00D63851">
        <w:t>Однако хороший уровень оказания услуг является не единственной причиной для понимания клиентов и их потребностей</w:t>
      </w:r>
      <w:r w:rsidR="00D63851" w:rsidRPr="00D63851">
        <w:t xml:space="preserve">. </w:t>
      </w:r>
      <w:r w:rsidRPr="00D63851">
        <w:t>Сервисным работникам необходима эта информация для того, чтобы суметь спроектировать эффективное и квалифицированное обслуживание с тем, чтобы предсказывать и управлять спросом</w:t>
      </w:r>
      <w:r w:rsidR="00D63851" w:rsidRPr="00D63851">
        <w:t>.</w:t>
      </w:r>
    </w:p>
    <w:p w:rsidR="00D63851" w:rsidRDefault="00B3268E" w:rsidP="00D63851">
      <w:r w:rsidRPr="00D63851">
        <w:t>Изучение клиентов, их потребностей и требований может проводиться посредством обзоров, интервью, фокус-групп и тестирования рынка</w:t>
      </w:r>
      <w:r w:rsidR="00D63851" w:rsidRPr="00D63851">
        <w:t xml:space="preserve">. </w:t>
      </w:r>
      <w:r w:rsidRPr="00D63851">
        <w:t>Клиенты покупают товары и услуги, чтобы удовлетворить свои потребности</w:t>
      </w:r>
      <w:r w:rsidR="00D63851" w:rsidRPr="00D63851">
        <w:t xml:space="preserve">. </w:t>
      </w:r>
      <w:r w:rsidRPr="00D63851">
        <w:t>Для понимания клиентов, их потребностей и требований в начале работы была изложена теория потребностей А</w:t>
      </w:r>
      <w:r w:rsidR="00D63851" w:rsidRPr="00D63851">
        <w:t xml:space="preserve">. </w:t>
      </w:r>
      <w:r w:rsidRPr="00D63851">
        <w:t>Маслоу</w:t>
      </w:r>
      <w:r w:rsidR="00D63851" w:rsidRPr="00D63851">
        <w:t xml:space="preserve">. </w:t>
      </w:r>
      <w:r w:rsidRPr="00D63851">
        <w:t>Теория Маслоу обеспечивает менеджеров полезной схемой для понимания поведения человека в общем и поведения потребителя в частности</w:t>
      </w:r>
      <w:r w:rsidR="00D63851" w:rsidRPr="00D63851">
        <w:t xml:space="preserve">. </w:t>
      </w:r>
      <w:r w:rsidRPr="00D63851">
        <w:t>Многие услуги существуют для того, чтобы удовлетворять потребности на каждом уровне иерархии</w:t>
      </w:r>
      <w:r w:rsidR="00D63851" w:rsidRPr="00D63851">
        <w:t xml:space="preserve">. </w:t>
      </w:r>
      <w:r w:rsidRPr="00D63851">
        <w:t>Например, фитнес-центр может апеллировать к потребности в продолжительной и здоровой жизни</w:t>
      </w:r>
      <w:r w:rsidR="00D63851" w:rsidRPr="00D63851">
        <w:t xml:space="preserve">. </w:t>
      </w:r>
      <w:r w:rsidRPr="00D63851">
        <w:t>Страхование здоровья или недвижимости помогает потребителям удовлетворить потребность в своей защищенности</w:t>
      </w:r>
      <w:r w:rsidR="00D63851" w:rsidRPr="00D63851">
        <w:t xml:space="preserve">. </w:t>
      </w:r>
      <w:r w:rsidRPr="00D63851">
        <w:t>Служба знакомств может помочь одинокому человеку удовлетворить свои социальные потребности путем создания благоприятных возможностей для встречи с другим одиноким человеком</w:t>
      </w:r>
      <w:r w:rsidR="00D63851" w:rsidRPr="00D63851">
        <w:t xml:space="preserve">. </w:t>
      </w:r>
      <w:r w:rsidRPr="00D63851">
        <w:t>Получение образования в колледже может помочь достичь уважения и самореализации</w:t>
      </w:r>
      <w:r w:rsidR="00D63851" w:rsidRPr="00D63851">
        <w:t>.</w:t>
      </w:r>
    </w:p>
    <w:p w:rsidR="0053233A" w:rsidRDefault="0053233A" w:rsidP="00D63851"/>
    <w:p w:rsidR="00D63851" w:rsidRPr="00D63851" w:rsidRDefault="00D63851" w:rsidP="00127989">
      <w:pPr>
        <w:pStyle w:val="2"/>
      </w:pPr>
      <w:bookmarkStart w:id="3" w:name="_Toc242338633"/>
      <w:r>
        <w:t xml:space="preserve">1.2 </w:t>
      </w:r>
      <w:r w:rsidR="003E7416" w:rsidRPr="00D63851">
        <w:t>Теория потребностей человека А</w:t>
      </w:r>
      <w:r w:rsidRPr="00D63851">
        <w:t xml:space="preserve">. </w:t>
      </w:r>
      <w:r w:rsidR="003E7416" w:rsidRPr="00D63851">
        <w:t>Маслоу</w:t>
      </w:r>
      <w:bookmarkEnd w:id="3"/>
    </w:p>
    <w:p w:rsidR="00127989" w:rsidRDefault="00127989" w:rsidP="00D63851"/>
    <w:p w:rsidR="00D63851" w:rsidRDefault="003E7416" w:rsidP="00D63851">
      <w:r w:rsidRPr="00D63851">
        <w:t>Потребности</w:t>
      </w:r>
      <w:r w:rsidR="00D63851" w:rsidRPr="00D63851">
        <w:t xml:space="preserve"> - </w:t>
      </w:r>
      <w:r w:rsidRPr="00D63851">
        <w:t>это то, что возникает и находится внутри человека, что достаточно общее для разных людей, но в то же время имеет определенное индивидуальное проявление у каждого человека</w:t>
      </w:r>
      <w:r w:rsidR="00D63851" w:rsidRPr="00D63851">
        <w:t xml:space="preserve">. </w:t>
      </w:r>
      <w:r w:rsidRPr="00D63851">
        <w:t>Наконец, это то, от чего человек стремится освободиться, так как, пока потребность существует, она дает о себе знать и</w:t>
      </w:r>
      <w:r w:rsidR="00D63851">
        <w:t xml:space="preserve"> "</w:t>
      </w:r>
      <w:r w:rsidRPr="00D63851">
        <w:t>требует</w:t>
      </w:r>
      <w:r w:rsidR="00D63851">
        <w:t xml:space="preserve">" </w:t>
      </w:r>
      <w:r w:rsidRPr="00D63851">
        <w:t>своего устранения</w:t>
      </w:r>
      <w:r w:rsidR="00D63851" w:rsidRPr="00D63851">
        <w:t xml:space="preserve">. </w:t>
      </w:r>
      <w:r w:rsidRPr="00D63851">
        <w:t>Люди по-разному могут пытаться устранять потребности, удовлетворять их, подавлять или не реагировать на них</w:t>
      </w:r>
      <w:r w:rsidR="00D63851" w:rsidRPr="00D63851">
        <w:t xml:space="preserve">. </w:t>
      </w:r>
      <w:r w:rsidRPr="00D63851">
        <w:t>Потребности могут возникать как осознанно, так и неосознанно</w:t>
      </w:r>
      <w:r w:rsidR="00D63851" w:rsidRPr="00D63851">
        <w:t xml:space="preserve">. </w:t>
      </w:r>
      <w:r w:rsidRPr="00D63851">
        <w:t>При этом не все потребности осознаются и осознанно устраняются</w:t>
      </w:r>
      <w:r w:rsidR="00D63851" w:rsidRPr="00D63851">
        <w:t xml:space="preserve">. </w:t>
      </w:r>
      <w:r w:rsidRPr="00D63851">
        <w:t>Если потребность не устранена, то это не предполагает, что она устранена навсегда</w:t>
      </w:r>
      <w:r w:rsidR="00D63851" w:rsidRPr="00D63851">
        <w:t xml:space="preserve">. </w:t>
      </w:r>
      <w:r w:rsidRPr="00D63851">
        <w:t>Большинство потребностей периодически возобновляются, хотя при этом они могут менять форму своего конкретного проявления, а также степень настойчивости и влияния на человека</w:t>
      </w:r>
      <w:r w:rsidR="00D63851" w:rsidRPr="00D63851">
        <w:t xml:space="preserve">. </w:t>
      </w:r>
      <w:r w:rsidR="00B12870" w:rsidRPr="00D63851">
        <w:t>Условно в процессе удовлетворения человеком своих потребностей можно выделить</w:t>
      </w:r>
      <w:r w:rsidR="00225F6C" w:rsidRPr="00D63851">
        <w:rPr>
          <w:rStyle w:val="af0"/>
          <w:color w:val="000000"/>
        </w:rPr>
        <w:footnoteReference w:id="3"/>
      </w:r>
      <w:r w:rsidR="00D63851" w:rsidRPr="00D63851">
        <w:t>:</w:t>
      </w:r>
    </w:p>
    <w:p w:rsidR="00D63851" w:rsidRDefault="006633BD" w:rsidP="00D63851">
      <w:r w:rsidRPr="00D63851">
        <w:t xml:space="preserve">1 </w:t>
      </w:r>
      <w:r w:rsidR="003E7416" w:rsidRPr="00D63851">
        <w:t>стадия</w:t>
      </w:r>
      <w:r w:rsidR="00D63851" w:rsidRPr="00D63851">
        <w:t xml:space="preserve"> - </w:t>
      </w:r>
      <w:r w:rsidR="003E7416" w:rsidRPr="00D63851">
        <w:t>возникновение потребност</w:t>
      </w:r>
      <w:r w:rsidR="00225F6C" w:rsidRPr="00D63851">
        <w:t>и, которая</w:t>
      </w:r>
      <w:r w:rsidR="003E7416" w:rsidRPr="00D63851">
        <w:t xml:space="preserve"> проявля</w:t>
      </w:r>
      <w:r w:rsidR="00225F6C" w:rsidRPr="00D63851">
        <w:t>е</w:t>
      </w:r>
      <w:r w:rsidR="003E7416" w:rsidRPr="00D63851">
        <w:t xml:space="preserve">тся </w:t>
      </w:r>
      <w:r w:rsidR="00225F6C" w:rsidRPr="00D63851">
        <w:t xml:space="preserve">в конкретное время </w:t>
      </w:r>
      <w:r w:rsidR="003E7416" w:rsidRPr="00D63851">
        <w:t>в виде того, что человек начинает ощущать, что ему чего-то не хватает</w:t>
      </w:r>
      <w:r w:rsidR="00225F6C" w:rsidRPr="00D63851">
        <w:t xml:space="preserve">, </w:t>
      </w:r>
      <w:r w:rsidR="003E7416" w:rsidRPr="00D63851">
        <w:t>и начинает требовать от человека, чтобы он нашел возможность и предпринял какие-то шаги для ее устранения</w:t>
      </w:r>
      <w:r w:rsidR="00D63851" w:rsidRPr="00D63851">
        <w:t xml:space="preserve">. </w:t>
      </w:r>
      <w:r w:rsidR="003E7416" w:rsidRPr="00D63851">
        <w:t xml:space="preserve">Потребности </w:t>
      </w:r>
      <w:r w:rsidR="00225F6C" w:rsidRPr="00D63851">
        <w:t>у</w:t>
      </w:r>
      <w:r w:rsidR="003E7416" w:rsidRPr="00D63851">
        <w:t>словно можно разбить на три группы</w:t>
      </w:r>
      <w:r w:rsidR="00D63851" w:rsidRPr="00D63851">
        <w:t xml:space="preserve">: </w:t>
      </w:r>
      <w:r w:rsidRPr="00D63851">
        <w:t>ф</w:t>
      </w:r>
      <w:r w:rsidR="003E7416" w:rsidRPr="00D63851">
        <w:t>изиологические</w:t>
      </w:r>
      <w:r w:rsidR="00D63851" w:rsidRPr="00D63851">
        <w:t xml:space="preserve">; </w:t>
      </w:r>
      <w:r w:rsidRPr="00D63851">
        <w:t>п</w:t>
      </w:r>
      <w:r w:rsidR="003E7416" w:rsidRPr="00D63851">
        <w:t>сихологические</w:t>
      </w:r>
      <w:r w:rsidR="00D63851" w:rsidRPr="00D63851">
        <w:t xml:space="preserve">; </w:t>
      </w:r>
      <w:r w:rsidRPr="00D63851">
        <w:t>с</w:t>
      </w:r>
      <w:r w:rsidR="003E7416" w:rsidRPr="00D63851">
        <w:t>оциальные</w:t>
      </w:r>
      <w:r w:rsidR="00D63851" w:rsidRPr="00D63851">
        <w:t>.</w:t>
      </w:r>
    </w:p>
    <w:p w:rsidR="00D63851" w:rsidRDefault="006633BD" w:rsidP="00D63851">
      <w:r w:rsidRPr="00D63851">
        <w:t>2</w:t>
      </w:r>
      <w:r w:rsidR="003E7416" w:rsidRPr="00D63851">
        <w:t xml:space="preserve"> стадия</w:t>
      </w:r>
      <w:r w:rsidR="00D63851" w:rsidRPr="00D63851">
        <w:t xml:space="preserve"> - </w:t>
      </w:r>
      <w:r w:rsidR="003E7416" w:rsidRPr="00D63851">
        <w:t>поиск путей устранения потребности</w:t>
      </w:r>
      <w:r w:rsidR="00D63851" w:rsidRPr="00D63851">
        <w:t xml:space="preserve">. </w:t>
      </w:r>
      <w:r w:rsidR="003E7416" w:rsidRPr="00D63851">
        <w:t>Раз потребность возникла и создает проблемы для человека, то он начинает искать возможности устранить ее</w:t>
      </w:r>
      <w:r w:rsidR="00D63851" w:rsidRPr="00D63851">
        <w:t xml:space="preserve">: </w:t>
      </w:r>
      <w:r w:rsidR="003E7416" w:rsidRPr="00D63851">
        <w:t>удовлетворить, подавить, не замечать</w:t>
      </w:r>
      <w:r w:rsidR="00D63851" w:rsidRPr="00D63851">
        <w:t xml:space="preserve">. </w:t>
      </w:r>
      <w:r w:rsidR="003E7416" w:rsidRPr="00D63851">
        <w:t>Возникает необходимость что-то сделать, что-то предпринять</w:t>
      </w:r>
      <w:r w:rsidR="00D63851" w:rsidRPr="00D63851">
        <w:t>.</w:t>
      </w:r>
    </w:p>
    <w:p w:rsidR="00D63851" w:rsidRDefault="006633BD" w:rsidP="00D63851">
      <w:r w:rsidRPr="00D63851">
        <w:t>3</w:t>
      </w:r>
      <w:r w:rsidR="003E7416" w:rsidRPr="00D63851">
        <w:t xml:space="preserve"> стадия</w:t>
      </w:r>
      <w:r w:rsidR="00D63851" w:rsidRPr="00D63851">
        <w:t xml:space="preserve"> - </w:t>
      </w:r>
      <w:r w:rsidR="003E7416" w:rsidRPr="00D63851">
        <w:t>определение целей</w:t>
      </w:r>
      <w:r w:rsidR="00D63851">
        <w:t xml:space="preserve"> (</w:t>
      </w:r>
      <w:r w:rsidR="003E7416" w:rsidRPr="00D63851">
        <w:t>направления</w:t>
      </w:r>
      <w:r w:rsidR="00D63851" w:rsidRPr="00D63851">
        <w:t xml:space="preserve">) </w:t>
      </w:r>
      <w:r w:rsidR="003E7416" w:rsidRPr="00D63851">
        <w:t>действия</w:t>
      </w:r>
      <w:r w:rsidR="00D63851" w:rsidRPr="00D63851">
        <w:t xml:space="preserve">. </w:t>
      </w:r>
      <w:r w:rsidR="003E7416" w:rsidRPr="00D63851">
        <w:t>Человек фиксирует, что и какими средствами он должен сделать, чего добиться, что получить для того, чтобы устранить потребность</w:t>
      </w:r>
      <w:r w:rsidR="00D63851" w:rsidRPr="00D63851">
        <w:t>.</w:t>
      </w:r>
    </w:p>
    <w:p w:rsidR="00D63851" w:rsidRDefault="006633BD" w:rsidP="00D63851">
      <w:r w:rsidRPr="00D63851">
        <w:t>4</w:t>
      </w:r>
      <w:r w:rsidR="003E7416" w:rsidRPr="00D63851">
        <w:t xml:space="preserve"> стадия</w:t>
      </w:r>
      <w:r w:rsidR="00D63851" w:rsidRPr="00D63851">
        <w:t xml:space="preserve"> - </w:t>
      </w:r>
      <w:r w:rsidR="003E7416" w:rsidRPr="00D63851">
        <w:t>осуществление действия</w:t>
      </w:r>
      <w:r w:rsidR="00D63851" w:rsidRPr="00D63851">
        <w:t xml:space="preserve">. </w:t>
      </w:r>
      <w:r w:rsidR="003E7416" w:rsidRPr="00D63851">
        <w:t>На этой стадии человек затрачивает усилия для того, чтобы осуществить действия которые в конечном счете должны предоставить ему возможность получения чего-то, чтобы устранить потребность</w:t>
      </w:r>
      <w:r w:rsidR="00D63851" w:rsidRPr="00D63851">
        <w:t xml:space="preserve">. </w:t>
      </w:r>
      <w:r w:rsidR="003E7416" w:rsidRPr="00D63851">
        <w:t>Так как процесс работы оказывает обратное влияние на мотивацию, то на здесь может происходить корректировка целей</w:t>
      </w:r>
      <w:r w:rsidR="00D63851" w:rsidRPr="00D63851">
        <w:t>.</w:t>
      </w:r>
    </w:p>
    <w:p w:rsidR="00D63851" w:rsidRDefault="006633BD" w:rsidP="00D63851">
      <w:r w:rsidRPr="00D63851">
        <w:t>5</w:t>
      </w:r>
      <w:r w:rsidR="003E7416" w:rsidRPr="00D63851">
        <w:t xml:space="preserve"> стадия</w:t>
      </w:r>
      <w:r w:rsidR="00D63851" w:rsidRPr="00D63851">
        <w:t xml:space="preserve"> - </w:t>
      </w:r>
      <w:r w:rsidR="003E7416" w:rsidRPr="00D63851">
        <w:t>получение вознаграждения за осуществление действия</w:t>
      </w:r>
      <w:r w:rsidR="00D63851" w:rsidRPr="00D63851">
        <w:t xml:space="preserve">. </w:t>
      </w:r>
      <w:r w:rsidR="003E7416" w:rsidRPr="00D63851">
        <w:t>Проделав определенную работу, человек либо непосредственно получает то, что он может использовать для устранения потребности, либо то, что он может обменять на желаемый для него объект</w:t>
      </w:r>
      <w:r w:rsidR="00D63851" w:rsidRPr="00D63851">
        <w:t xml:space="preserve">. </w:t>
      </w:r>
      <w:r w:rsidR="003E7416" w:rsidRPr="00D63851">
        <w:t>На данной стадии выясняется то, насколько выполнение действий дало желаемый результат</w:t>
      </w:r>
      <w:r w:rsidR="00D63851" w:rsidRPr="00D63851">
        <w:t xml:space="preserve">. </w:t>
      </w:r>
      <w:r w:rsidR="003E7416" w:rsidRPr="00D63851">
        <w:t>В зависимости от этого происходит либо ослабление, либо сохранение, либо же усиление мотивации к действию</w:t>
      </w:r>
      <w:r w:rsidR="00D63851" w:rsidRPr="00D63851">
        <w:t>.</w:t>
      </w:r>
    </w:p>
    <w:p w:rsidR="00D63851" w:rsidRDefault="006633BD" w:rsidP="00D63851">
      <w:r w:rsidRPr="00D63851">
        <w:t>6</w:t>
      </w:r>
      <w:r w:rsidR="003E7416" w:rsidRPr="00D63851">
        <w:t xml:space="preserve"> стадия</w:t>
      </w:r>
      <w:r w:rsidR="00D63851" w:rsidRPr="00D63851">
        <w:t xml:space="preserve"> - </w:t>
      </w:r>
      <w:r w:rsidR="003E7416" w:rsidRPr="00D63851">
        <w:t>устранение потребности</w:t>
      </w:r>
      <w:r w:rsidR="00D63851" w:rsidRPr="00D63851">
        <w:t xml:space="preserve">. </w:t>
      </w:r>
      <w:r w:rsidR="003E7416" w:rsidRPr="00D63851">
        <w:t>В зависимости от степени снятия напряжения, вызываемого потребностью, а также от того, вызывает устранение потребности ослабление или усиление мотивации к деятельности, человек либо прекращает деятельность до возникновения новой потребности, либо продолжает искать возможности и осуществлять действия по устранению потребности</w:t>
      </w:r>
      <w:r w:rsidR="00D63851" w:rsidRPr="00D63851">
        <w:t>.</w:t>
      </w:r>
    </w:p>
    <w:p w:rsidR="00D63851" w:rsidRDefault="003E7416" w:rsidP="00D63851">
      <w:r w:rsidRPr="00D63851">
        <w:t>Абрахам Маслоу известный психолог, который глубоко интересовался природой человека, является одним из основателей гуманистической психологии</w:t>
      </w:r>
      <w:r w:rsidR="00D63851" w:rsidRPr="00D63851">
        <w:t xml:space="preserve">. </w:t>
      </w:r>
      <w:r w:rsidRPr="00D63851">
        <w:t>В 1950 году он создал концепцию потребностей человека</w:t>
      </w:r>
      <w:r w:rsidR="00D63851" w:rsidRPr="00D63851">
        <w:t xml:space="preserve">. </w:t>
      </w:r>
      <w:r w:rsidRPr="00D63851">
        <w:t>По его мнению, творческий потенциал человека является результатом здорового и правильно направленного развития</w:t>
      </w:r>
      <w:r w:rsidR="00D63851" w:rsidRPr="00D63851">
        <w:t xml:space="preserve">. </w:t>
      </w:r>
      <w:r w:rsidRPr="00D63851">
        <w:t>Он считает, что это развитие происходит в результате поиска и осуществления целей утверждающих и обогащающих жизнь личности и придающей ей смысл</w:t>
      </w:r>
      <w:r w:rsidR="00D63851" w:rsidRPr="00D63851">
        <w:t xml:space="preserve">. </w:t>
      </w:r>
      <w:r w:rsidRPr="00D63851">
        <w:t>Личность является тем, чем становится в ходе осуществления всех этих целей, а именно виды этих целей определяют потребности</w:t>
      </w:r>
      <w:r w:rsidR="00D63851" w:rsidRPr="00D63851">
        <w:t xml:space="preserve">. </w:t>
      </w:r>
      <w:r w:rsidRPr="00D63851">
        <w:t>Потребности</w:t>
      </w:r>
      <w:r w:rsidR="00D63851">
        <w:t xml:space="preserve"> (</w:t>
      </w:r>
      <w:r w:rsidRPr="00D63851">
        <w:t>по Маслоу</w:t>
      </w:r>
      <w:r w:rsidR="00D63851" w:rsidRPr="00D63851">
        <w:t xml:space="preserve">) </w:t>
      </w:r>
      <w:r w:rsidRPr="00D63851">
        <w:t>даны человеку с рождения и создают иерархию, в которой удовлетворение низших потребностей является условием для появления высших</w:t>
      </w:r>
      <w:r w:rsidR="00D63851" w:rsidRPr="00D63851">
        <w:t xml:space="preserve">. </w:t>
      </w:r>
      <w:r w:rsidRPr="00D63851">
        <w:t>На этом принципе он основал так называемую пирамиду потребностей, состоящую из пяти категорий</w:t>
      </w:r>
      <w:r w:rsidR="00D63851" w:rsidRPr="00D63851">
        <w:t xml:space="preserve">. </w:t>
      </w:r>
      <w:r w:rsidRPr="00D63851">
        <w:t>В основании находятся физиологические потребности, далее потребности в безопасности, в любви и привязанности, в признании и оценке, в самоактуализации</w:t>
      </w:r>
      <w:r w:rsidR="00D63851">
        <w:t xml:space="preserve"> (рис.1</w:t>
      </w:r>
      <w:r w:rsidR="00D63851" w:rsidRPr="00D63851">
        <w:t xml:space="preserve">) </w:t>
      </w:r>
      <w:r w:rsidR="00225F6C" w:rsidRPr="00D63851">
        <w:rPr>
          <w:rStyle w:val="af0"/>
          <w:color w:val="000000"/>
        </w:rPr>
        <w:footnoteReference w:id="4"/>
      </w:r>
      <w:r w:rsidR="00D63851" w:rsidRPr="00D63851">
        <w:t>.</w:t>
      </w:r>
    </w:p>
    <w:p w:rsidR="005E500B" w:rsidRDefault="005E500B" w:rsidP="00D63851"/>
    <w:p w:rsidR="003E7416" w:rsidRPr="00D63851" w:rsidRDefault="00510921" w:rsidP="00D63851">
      <w:r>
        <w:pict>
          <v:group id="_x0000_s1026" editas="stacked" style="width:413pt;height:261pt;mso-position-horizontal-relative:char;mso-position-vertical-relative:line" coordorigin="1561,9059" coordsize="8640,8640">
            <o:lock v:ext="edit" aspectratio="t"/>
            <o:diagram v:ext="edit" dgmstyle="0" dgmscalex="62652" dgmscaley="39594" dgmfontsize="7" constrainbounds="1777,9275,9985,17483">
              <o:relationtable v:ext="edit">
                <o:rel v:ext="edit" idsrc="#_s1028" iddest="#_s1028"/>
                <o:rel v:ext="edit" idsrc="#_s1029" iddest="#_s1029"/>
                <o:rel v:ext="edit" idsrc="#_s1030" iddest="#_s1030"/>
                <o:rel v:ext="edit" idsrc="#_s1031" iddest="#_s1031"/>
                <o:rel v:ext="edit" idsrc="#_s1032" iddest="#_s1032"/>
                <o:rel v:ext="edit" idsrc="#_s1033" iddest="#_s1033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561;top:9059;width:8640;height:8640" o:preferrelative="f">
              <v:fill o:detectmouseclick="t"/>
              <v:path o:extrusionok="t" o:connecttype="none"/>
              <o:lock v:ext="edit" text="t"/>
            </v:shape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s1028" o:spid="_x0000_s1028" type="#_x0000_t8" style="position:absolute;left:5197;top:9825;width:1368;height:1185;flip:y;v-text-anchor:middle" o:dgmnodekind="0" adj="10800" fillcolor="#bbe0e3" strokeweight=".37pt" insetpen="t">
              <v:textbox style="mso-next-textbox:#_s1028" inset="0,0,0,0">
                <w:txbxContent>
                  <w:p w:rsidR="00D63851" w:rsidRPr="00080860" w:rsidRDefault="00D63851" w:rsidP="00080860">
                    <w:pPr>
                      <w:pStyle w:val="afd"/>
                    </w:pPr>
                  </w:p>
                </w:txbxContent>
              </v:textbox>
            </v:shape>
            <v:shape id="_s1029" o:spid="_x0000_s1029" type="#_x0000_t8" style="position:absolute;left:4513;top:11010;width:2736;height:1184;flip:y;v-text-anchor:middle" o:dgmnodekind="0" fillcolor="#bbe0e3" strokeweight=".1297mm" insetpen="t">
              <v:textbox style="mso-next-textbox:#_s1029" inset="0,0,0,0">
                <w:txbxContent>
                  <w:p w:rsidR="00D63851" w:rsidRPr="00080860" w:rsidRDefault="00D63851" w:rsidP="00080860">
                    <w:pPr>
                      <w:pStyle w:val="afd"/>
                    </w:pPr>
                    <w:r w:rsidRPr="00080860">
                      <w:t>Самоактуали-зация</w:t>
                    </w:r>
                  </w:p>
                </w:txbxContent>
              </v:textbox>
            </v:shape>
            <v:shape id="_s1030" o:spid="_x0000_s1030" type="#_x0000_t8" style="position:absolute;left:3829;top:12194;width:4104;height:1185;flip:y;v-text-anchor:middle" o:dgmnodekind="0" adj="3600" fillcolor="#bbe0e3" strokeweight=".1297mm" insetpen="t">
              <v:textbox style="mso-next-textbox:#_s1030" inset="0,0,0,0">
                <w:txbxContent>
                  <w:p w:rsidR="00D63851" w:rsidRPr="00080860" w:rsidRDefault="00D63851" w:rsidP="00080860">
                    <w:pPr>
                      <w:pStyle w:val="afd"/>
                      <w:rPr>
                        <w:sz w:val="14"/>
                        <w:szCs w:val="14"/>
                      </w:rPr>
                    </w:pPr>
                    <w:r w:rsidRPr="00080860">
                      <w:t>Потребность в уважении</w:t>
                    </w:r>
                  </w:p>
                </w:txbxContent>
              </v:textbox>
            </v:shape>
            <v:shape id="_s1031" o:spid="_x0000_s1031" type="#_x0000_t8" style="position:absolute;left:3145;top:13379;width:5472;height:1185;flip:y;v-text-anchor:middle" o:dgmnodekind="0" adj="2700" fillcolor="#bbe0e3" strokeweight=".1297mm" insetpen="t">
              <v:textbox style="mso-next-textbox:#_s1031" inset="0,0,0,0">
                <w:txbxContent>
                  <w:p w:rsidR="00D63851" w:rsidRPr="00080860" w:rsidRDefault="00D63851" w:rsidP="00080860">
                    <w:pPr>
                      <w:pStyle w:val="afd"/>
                      <w:rPr>
                        <w:sz w:val="14"/>
                        <w:szCs w:val="14"/>
                      </w:rPr>
                    </w:pPr>
                    <w:r w:rsidRPr="00080860">
                      <w:t>Потребности в любви и принадлежности</w:t>
                    </w:r>
                  </w:p>
                </w:txbxContent>
              </v:textbox>
            </v:shape>
            <v:shape id="_s1032" o:spid="_x0000_s1032" type="#_x0000_t8" style="position:absolute;left:2461;top:14564;width:6840;height:1185;flip:y;v-text-anchor:middle" o:dgmnodekind="0" adj="2160" fillcolor="#bbe0e3" strokeweight=".1297mm" insetpen="t">
              <v:textbox style="mso-next-textbox:#_s1032" inset="0,0,0,0">
                <w:txbxContent>
                  <w:p w:rsidR="00D63851" w:rsidRPr="00080860" w:rsidRDefault="00D63851" w:rsidP="00080860">
                    <w:pPr>
                      <w:pStyle w:val="afd"/>
                      <w:rPr>
                        <w:sz w:val="14"/>
                        <w:szCs w:val="14"/>
                      </w:rPr>
                    </w:pPr>
                    <w:r w:rsidRPr="00080860">
                      <w:t>Потребности в безопасности</w:t>
                    </w:r>
                  </w:p>
                </w:txbxContent>
              </v:textbox>
            </v:shape>
            <v:shape id="_s1033" o:spid="_x0000_s1033" type="#_x0000_t8" style="position:absolute;left:1777;top:15749;width:8208;height:1184;flip:y;v-text-anchor:middle" o:dgmnodekind="0" adj="1800" fillcolor="#bbe0e3" strokeweight=".1297mm" insetpen="t">
              <v:textbox style="mso-next-textbox:#_s1033" inset="0,0,0,0">
                <w:txbxContent>
                  <w:p w:rsidR="00D63851" w:rsidRPr="00080860" w:rsidRDefault="00D63851" w:rsidP="00080860">
                    <w:pPr>
                      <w:pStyle w:val="afd"/>
                      <w:rPr>
                        <w:sz w:val="14"/>
                        <w:szCs w:val="14"/>
                      </w:rPr>
                    </w:pPr>
                    <w:r w:rsidRPr="00080860">
                      <w:t>Физиологические потребности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63851" w:rsidRPr="00D63851" w:rsidRDefault="003E7416" w:rsidP="00D63851">
      <w:r w:rsidRPr="00D63851">
        <w:t>Рисунок 1</w:t>
      </w:r>
      <w:r w:rsidR="00D63851" w:rsidRPr="00D63851">
        <w:t xml:space="preserve"> - </w:t>
      </w:r>
      <w:r w:rsidRPr="00D63851">
        <w:t>Иерархия потребностей человека А</w:t>
      </w:r>
      <w:r w:rsidR="00D63851" w:rsidRPr="00D63851">
        <w:t xml:space="preserve">. </w:t>
      </w:r>
      <w:r w:rsidRPr="00D63851">
        <w:t>Маслоу</w:t>
      </w:r>
    </w:p>
    <w:p w:rsidR="00080860" w:rsidRDefault="00080860" w:rsidP="00D63851"/>
    <w:p w:rsidR="00D63851" w:rsidRDefault="003E7416" w:rsidP="00D63851">
      <w:r w:rsidRPr="00D63851">
        <w:t>Физиологические потребности</w:t>
      </w:r>
      <w:r w:rsidR="00D63851" w:rsidRPr="00D63851">
        <w:t>.</w:t>
      </w:r>
    </w:p>
    <w:p w:rsidR="00D63851" w:rsidRDefault="003E7416" w:rsidP="00D63851">
      <w:r w:rsidRPr="00D63851">
        <w:t>Физиологические потребности, которые обычно принимаются в качестве отправной точки для теории мотивации, представляют собой так называемые физиологические влечения и желания</w:t>
      </w:r>
      <w:r w:rsidR="00D63851" w:rsidRPr="00D63851">
        <w:t xml:space="preserve">. </w:t>
      </w:r>
      <w:r w:rsidRPr="00D63851">
        <w:t>Физиологические потребности доминируют над всеми остальными в организме и являются основой мотивации человека</w:t>
      </w:r>
      <w:r w:rsidR="00D63851" w:rsidRPr="00D63851">
        <w:t xml:space="preserve">. </w:t>
      </w:r>
      <w:r w:rsidRPr="00D63851">
        <w:t>Таким образом, человек, который нуждается в пище, безопасности, любви и уважении, скорее всего, будет желать пищи сильнее, чем всего остального</w:t>
      </w:r>
      <w:r w:rsidR="00D63851" w:rsidRPr="00D63851">
        <w:t xml:space="preserve">. </w:t>
      </w:r>
      <w:r w:rsidRPr="00D63851">
        <w:t>В это время все остальные потребности могут прекратить свое существование или быть отодвинутыми на задний план</w:t>
      </w:r>
      <w:r w:rsidR="00D63851" w:rsidRPr="00D63851">
        <w:t xml:space="preserve">. </w:t>
      </w:r>
      <w:r w:rsidRPr="00D63851">
        <w:t>Поэтому состояние всего организма можно охарактеризовать, как человек голоден, поскольку голод владеет сознанием почти безраздельно</w:t>
      </w:r>
      <w:r w:rsidR="00D63851" w:rsidRPr="00D63851">
        <w:t xml:space="preserve">. </w:t>
      </w:r>
      <w:r w:rsidRPr="00D63851">
        <w:t>Все силы организма начинают обслуживать удовлетворение потребности в пище, а возможности, которые нельзя задействовать для достижения этой цели отодвигаются на задний план</w:t>
      </w:r>
      <w:r w:rsidR="00D63851">
        <w:t>.</w:t>
      </w:r>
      <w:r w:rsidR="005E500B">
        <w:t xml:space="preserve"> Т.</w:t>
      </w:r>
      <w:r w:rsidRPr="00D63851">
        <w:t>е</w:t>
      </w:r>
      <w:r w:rsidR="00D63851" w:rsidRPr="00D63851">
        <w:t xml:space="preserve">. </w:t>
      </w:r>
      <w:r w:rsidRPr="00D63851">
        <w:t>желание купить новые туфли, или автомобиль, в экстремальной ситуации становятся второстепенными</w:t>
      </w:r>
      <w:r w:rsidR="00D63851" w:rsidRPr="00D63851">
        <w:t xml:space="preserve">. </w:t>
      </w:r>
      <w:r w:rsidRPr="00D63851">
        <w:t>Вместе с этим организм проявляет специфическую особенность, которая состоит в том, что во время, когда в человеке доминирует определяющая потребность, меняется философия его будущего</w:t>
      </w:r>
      <w:r w:rsidR="00D63851" w:rsidRPr="00D63851">
        <w:t xml:space="preserve">. </w:t>
      </w:r>
      <w:r w:rsidRPr="00D63851">
        <w:t>На нашем примере для хронически голодного человека утопия представляется местом, где полно еды</w:t>
      </w:r>
      <w:r w:rsidR="00D63851" w:rsidRPr="00D63851">
        <w:t xml:space="preserve">. </w:t>
      </w:r>
      <w:r w:rsidRPr="00D63851">
        <w:t>Он начинает думать, что при условии гарантированного наличия пищи до конца жизни он будет совершенно счастлив и никогда не пожелает ничего более</w:t>
      </w:r>
      <w:r w:rsidR="00D63851" w:rsidRPr="00D63851">
        <w:t xml:space="preserve">. </w:t>
      </w:r>
      <w:r w:rsidRPr="00D63851">
        <w:t>Свобода любовь уважение отодвинуто, как бесполезные безделушки</w:t>
      </w:r>
      <w:r w:rsidR="00D63851" w:rsidRPr="00D63851">
        <w:t xml:space="preserve">. </w:t>
      </w:r>
      <w:r w:rsidRPr="00D63851">
        <w:t>Но это чрезвычайные обстоятельства, которые, встречаются редко в нормальном мирном обществе и у большинства людей она удовлетворена</w:t>
      </w:r>
      <w:r w:rsidR="00D63851" w:rsidRPr="00D63851">
        <w:t xml:space="preserve">. </w:t>
      </w:r>
      <w:r w:rsidRPr="00D63851">
        <w:t xml:space="preserve">Когда физиологические потребности удовлетворены, появляются другие, более высокие по Маслоу, </w:t>
      </w:r>
      <w:r w:rsidR="00D63851">
        <w:t>т.е.</w:t>
      </w:r>
      <w:r w:rsidR="00D63851" w:rsidRPr="00D63851">
        <w:t xml:space="preserve"> </w:t>
      </w:r>
      <w:r w:rsidRPr="00D63851">
        <w:t>следующая потребность в безопасности</w:t>
      </w:r>
      <w:r w:rsidR="00D63851" w:rsidRPr="00D63851">
        <w:t>.</w:t>
      </w:r>
    </w:p>
    <w:p w:rsidR="00D63851" w:rsidRDefault="003E7416" w:rsidP="00D63851">
      <w:r w:rsidRPr="00D63851">
        <w:t>Потребность в безопасности</w:t>
      </w:r>
      <w:r w:rsidR="00D63851" w:rsidRPr="00D63851">
        <w:t>.</w:t>
      </w:r>
    </w:p>
    <w:p w:rsidR="00D63851" w:rsidRDefault="003E7416" w:rsidP="00D63851">
      <w:r w:rsidRPr="00D63851">
        <w:t>Следующая группа потребностей</w:t>
      </w:r>
      <w:r w:rsidR="00D63851" w:rsidRPr="00D63851">
        <w:t xml:space="preserve">: </w:t>
      </w:r>
      <w:r w:rsidRPr="00D63851">
        <w:t>потребности в безопасности, защищенности, стабильности, покровителе, защите, отсутствии страха, тревоги и хаоса, потребности в структуре, порядке, законе и ограничениях, покровителе</w:t>
      </w:r>
      <w:r w:rsidR="00D63851" w:rsidRPr="00D63851">
        <w:t xml:space="preserve">. </w:t>
      </w:r>
      <w:r w:rsidRPr="00D63851">
        <w:t>По Маслоу к этим потребностям применимо почти тоже, что и к физиологическим</w:t>
      </w:r>
      <w:r w:rsidR="00D63851" w:rsidRPr="00D63851">
        <w:t xml:space="preserve">. </w:t>
      </w:r>
      <w:r w:rsidRPr="00D63851">
        <w:t>Организм может быть полностью ими охвачен</w:t>
      </w:r>
      <w:r w:rsidR="00D63851" w:rsidRPr="00D63851">
        <w:t xml:space="preserve">. </w:t>
      </w:r>
      <w:r w:rsidRPr="00D63851">
        <w:t>Если в случае с голодом определялось, как человек стремящийся утолить голод, то в этом случае человек, стремящийся к безопасности</w:t>
      </w:r>
      <w:r w:rsidR="00D63851" w:rsidRPr="00D63851">
        <w:t xml:space="preserve">. </w:t>
      </w:r>
      <w:r w:rsidRPr="00D63851">
        <w:t>Здесь вновь все силы, интеллект, рецепторы служат в первую очередь инструментом для поиска безопасности</w:t>
      </w:r>
      <w:r w:rsidR="00D63851" w:rsidRPr="00D63851">
        <w:t xml:space="preserve">. </w:t>
      </w:r>
      <w:r w:rsidRPr="00D63851">
        <w:t xml:space="preserve">В обычной жизни обнаруживаются проявление потребностей в безопасности в стремлении получить стабильное место работы с гарантированной защитой, желание иметь сберегательный счет, страхование и </w:t>
      </w:r>
      <w:r w:rsidR="00D63851">
        <w:t>т.д.</w:t>
      </w:r>
      <w:r w:rsidR="00D63851" w:rsidRPr="00D63851">
        <w:t xml:space="preserve"> </w:t>
      </w:r>
      <w:r w:rsidRPr="00D63851">
        <w:t>или предпочтение знакомых вещей незнакомым, известное неизвестному</w:t>
      </w:r>
      <w:r w:rsidR="00D63851" w:rsidRPr="00D63851">
        <w:t xml:space="preserve">. </w:t>
      </w:r>
      <w:r w:rsidRPr="00D63851">
        <w:t>Но так как здоровые и счастливые взрослые люди в нашей культуре большей частью удовлетворили свои стремления в безопасности, следовательно, вполне реально, что они не имеют больше никаких потребностей в безопасности в качестве активных мотиваторов</w:t>
      </w:r>
      <w:r w:rsidR="00D63851" w:rsidRPr="00D63851">
        <w:t xml:space="preserve">. </w:t>
      </w:r>
      <w:r w:rsidRPr="00D63851">
        <w:t>Соответственно далее вновь проявляются более высокие, в пирамиде Маслоу это потребности третьего уровня, потребности в любви</w:t>
      </w:r>
      <w:r w:rsidR="00D63851" w:rsidRPr="00D63851">
        <w:t>.</w:t>
      </w:r>
    </w:p>
    <w:p w:rsidR="00D63851" w:rsidRDefault="003E7416" w:rsidP="00D63851">
      <w:r w:rsidRPr="00D63851">
        <w:t>Потребность в любви и принадлежности</w:t>
      </w:r>
      <w:r w:rsidR="00D63851" w:rsidRPr="00D63851">
        <w:t>.</w:t>
      </w:r>
    </w:p>
    <w:p w:rsidR="00D63851" w:rsidRDefault="003E7416" w:rsidP="00D63851">
      <w:r w:rsidRPr="00D63851">
        <w:t>Если физиологические потребности и потребности в безопасности удовлетворены, появляются потребности в привязанности и принадлежности и все что сказано выше повторяется снова</w:t>
      </w:r>
      <w:r w:rsidR="00D63851" w:rsidRPr="00D63851">
        <w:t xml:space="preserve">. </w:t>
      </w:r>
      <w:r w:rsidRPr="00D63851">
        <w:t>Потребность в любви предполагает, как потребность давать, так и потребность получать любовь</w:t>
      </w:r>
      <w:r w:rsidR="00D63851" w:rsidRPr="00D63851">
        <w:t xml:space="preserve">. </w:t>
      </w:r>
      <w:r w:rsidRPr="00D63851">
        <w:t>Когда они неудовлетворенны, личность остро переживает отсутствие друзей или партнера</w:t>
      </w:r>
      <w:r w:rsidR="00D63851" w:rsidRPr="00D63851">
        <w:t xml:space="preserve">. </w:t>
      </w:r>
      <w:r w:rsidRPr="00D63851">
        <w:t>Человек будет жадно стремиться завязать отношения с людьми вообще, ради места в группе или семье и будет всеми силами стремиться к этой цели</w:t>
      </w:r>
      <w:r w:rsidR="00D63851" w:rsidRPr="00D63851">
        <w:t xml:space="preserve">. </w:t>
      </w:r>
      <w:r w:rsidRPr="00D63851">
        <w:t>Обретение всего этого будет для человека важнее всего на свете</w:t>
      </w:r>
      <w:r w:rsidR="00D63851" w:rsidRPr="00D63851">
        <w:t xml:space="preserve">. </w:t>
      </w:r>
      <w:r w:rsidRPr="00D63851">
        <w:t xml:space="preserve">Для человека очень важно чувствовать принадлежность, добрососедские отношения на одной территории, среди класса, компании, коллег, </w:t>
      </w:r>
      <w:r w:rsidR="00D63851">
        <w:t>т.к</w:t>
      </w:r>
      <w:r w:rsidR="00D63851" w:rsidRPr="00D63851">
        <w:t xml:space="preserve"> </w:t>
      </w:r>
      <w:r w:rsidRPr="00D63851">
        <w:t>что их стремление сбиться в стаю держаться вместе, быть частью группы есть у них от природы</w:t>
      </w:r>
      <w:r w:rsidR="00D63851" w:rsidRPr="00D63851">
        <w:t xml:space="preserve">. </w:t>
      </w:r>
      <w:r w:rsidRPr="00D63851">
        <w:t xml:space="preserve">Если же у человека есть любовь, он любит, и любим, начинает проявляться новая группа потребностей, более высокого уровня </w:t>
      </w:r>
      <w:r w:rsidR="00D63851">
        <w:t>-</w:t>
      </w:r>
      <w:r w:rsidRPr="00D63851">
        <w:t xml:space="preserve"> это потребность в уважении</w:t>
      </w:r>
      <w:r w:rsidR="00D63851" w:rsidRPr="00D63851">
        <w:t>.</w:t>
      </w:r>
    </w:p>
    <w:p w:rsidR="00D63851" w:rsidRDefault="003E7416" w:rsidP="00D63851">
      <w:r w:rsidRPr="00D63851">
        <w:t>Потребность в уважении</w:t>
      </w:r>
      <w:r w:rsidR="00D63851" w:rsidRPr="00D63851">
        <w:t>.</w:t>
      </w:r>
    </w:p>
    <w:p w:rsidR="00D63851" w:rsidRDefault="003E7416" w:rsidP="00D63851">
      <w:r w:rsidRPr="00D63851">
        <w:t>Все люди в нашем обществе имеют потребность в стабильной, обоснованной обычно высокой самооценке, в самоуважении, чувстве собственного достоинства и в уважении окружающих</w:t>
      </w:r>
      <w:r w:rsidR="00D63851" w:rsidRPr="00D63851">
        <w:t xml:space="preserve">. </w:t>
      </w:r>
      <w:r w:rsidRPr="00D63851">
        <w:t>Эти потребности Маслоу разделяет на два класса</w:t>
      </w:r>
      <w:r w:rsidR="00D63851" w:rsidRPr="00D63851">
        <w:t xml:space="preserve">. </w:t>
      </w:r>
      <w:r w:rsidRPr="00D63851">
        <w:t>К первому классу относятся сила, достижения, адекватность, мастерство и компетентность, уверенность пред лицом внешнего мира, независимость и свобода</w:t>
      </w:r>
      <w:r w:rsidR="00D63851" w:rsidRPr="00D63851">
        <w:t xml:space="preserve">. </w:t>
      </w:r>
      <w:r w:rsidRPr="00D63851">
        <w:t>Ко второму классу Маслоу относит, то, что называется хорошей репутацией или желанием престижа</w:t>
      </w:r>
      <w:r w:rsidR="00D63851">
        <w:t xml:space="preserve"> (</w:t>
      </w:r>
      <w:r w:rsidRPr="00D63851">
        <w:t>определяя их как оценку или уважение со стороны других людей</w:t>
      </w:r>
      <w:r w:rsidR="00D63851" w:rsidRPr="00D63851">
        <w:t>),</w:t>
      </w:r>
      <w:r w:rsidRPr="00D63851">
        <w:t xml:space="preserve"> а также статус, известность и славу, превосходство, признание внимание, значительность, чувство собственного достоинства или признательность</w:t>
      </w:r>
      <w:r w:rsidR="00D63851" w:rsidRPr="00D63851">
        <w:t>.</w:t>
      </w:r>
    </w:p>
    <w:p w:rsidR="00D63851" w:rsidRDefault="003E7416" w:rsidP="00D63851">
      <w:r w:rsidRPr="00D63851">
        <w:t>Удовлетворение потребности в самоуважении вызывает чувство уверенности в себе, своей ценности, силе, способностях и адекватности, ощущение своей полезности и необходимости в мире</w:t>
      </w:r>
      <w:r w:rsidR="00D63851" w:rsidRPr="00D63851">
        <w:t xml:space="preserve">. </w:t>
      </w:r>
      <w:r w:rsidRPr="00D63851">
        <w:t>Препятствие на пути к удовлетворению ведут к появлению чувства неполноценности, слабости беспомощности</w:t>
      </w:r>
      <w:r w:rsidR="00D63851" w:rsidRPr="00D63851">
        <w:t xml:space="preserve">. </w:t>
      </w:r>
      <w:r w:rsidRPr="00D63851">
        <w:t>Эти чувства ведут за собой, подавленность или невротические склонности</w:t>
      </w:r>
      <w:r w:rsidR="00D63851" w:rsidRPr="00D63851">
        <w:t xml:space="preserve">. </w:t>
      </w:r>
      <w:r w:rsidRPr="00D63851">
        <w:t>Даже если все вышеперечисленные потребности удовлетворены человек часто, если не всегда, может ожидать, что вскоре вновь возникнут беспокойство и неудовлетворенность, они возникают, если человек не занимается тем, для чего он создан</w:t>
      </w:r>
      <w:r w:rsidR="00D63851" w:rsidRPr="00D63851">
        <w:t>.</w:t>
      </w:r>
    </w:p>
    <w:p w:rsidR="00D63851" w:rsidRDefault="003E7416" w:rsidP="00D63851">
      <w:r w:rsidRPr="00D63851">
        <w:t>Потребность в самоактуализации</w:t>
      </w:r>
      <w:r w:rsidR="00D63851" w:rsidRPr="00D63851">
        <w:t>.</w:t>
      </w:r>
    </w:p>
    <w:p w:rsidR="00D63851" w:rsidRDefault="003E7416" w:rsidP="00D63851">
      <w:r w:rsidRPr="00D63851">
        <w:t>Музыканты должны создавать музыку, художники должны писать картины, поэты сочинять стихи, чтобы оставаться в согласии с собой</w:t>
      </w:r>
      <w:r w:rsidR="00D63851" w:rsidRPr="00D63851">
        <w:t xml:space="preserve">. </w:t>
      </w:r>
      <w:r w:rsidRPr="00D63851">
        <w:t>Человек должен быть тем, чем он может быть</w:t>
      </w:r>
      <w:r w:rsidR="00D63851" w:rsidRPr="00D63851">
        <w:t xml:space="preserve">. </w:t>
      </w:r>
      <w:r w:rsidRPr="00D63851">
        <w:t>Люди должны сохранять верность своей природе</w:t>
      </w:r>
      <w:r w:rsidR="00D63851" w:rsidRPr="00D63851">
        <w:t xml:space="preserve">. </w:t>
      </w:r>
      <w:r w:rsidRPr="00D63851">
        <w:t>Эта потребность и называется самоактуализацией</w:t>
      </w:r>
      <w:r w:rsidR="00D63851" w:rsidRPr="00D63851">
        <w:t xml:space="preserve">. </w:t>
      </w:r>
      <w:r w:rsidRPr="00D63851">
        <w:t>Она относиться к желанию людей реализовывать себя, проявлять в себе, то, что заложено в нем потенциально</w:t>
      </w:r>
      <w:r w:rsidR="00D63851" w:rsidRPr="00D63851">
        <w:t xml:space="preserve">. </w:t>
      </w:r>
      <w:r w:rsidRPr="00D63851">
        <w:t>Она может быть определена, как желание в большей степени проявить присущие человеку отличительные черты, чтобы достичь всего, на что он способен</w:t>
      </w:r>
      <w:r w:rsidR="00D63851" w:rsidRPr="00D63851">
        <w:t xml:space="preserve">. </w:t>
      </w:r>
      <w:r w:rsidRPr="00D63851">
        <w:t>Конкретное воплощение отличается значительным разнообразием</w:t>
      </w:r>
      <w:r w:rsidR="00D63851" w:rsidRPr="00D63851">
        <w:t xml:space="preserve">. </w:t>
      </w:r>
      <w:r w:rsidRPr="00D63851">
        <w:t>У одного это может быть желание быть непревзойденным родителем, у другого спортсменом</w:t>
      </w:r>
      <w:r w:rsidR="00D63851" w:rsidRPr="00D63851">
        <w:t>.</w:t>
      </w:r>
    </w:p>
    <w:p w:rsidR="00D63851" w:rsidRDefault="003E7416" w:rsidP="00D63851">
      <w:r w:rsidRPr="00D63851">
        <w:t>Степени удовлетворения базовых потребностей</w:t>
      </w:r>
      <w:r w:rsidR="00D63851" w:rsidRPr="00D63851">
        <w:t>.</w:t>
      </w:r>
    </w:p>
    <w:p w:rsidR="003E7416" w:rsidRPr="00D63851" w:rsidRDefault="003E7416" w:rsidP="00D63851">
      <w:r w:rsidRPr="00D63851">
        <w:t>Говоря о степенях удовлетворения базовых потребностей нужно учесть, что прежде чем появляется более высшая потребность, предыдущая необязательно должна быть удовлетворена на 100%</w:t>
      </w:r>
      <w:r w:rsidR="00D63851" w:rsidRPr="00D63851">
        <w:t xml:space="preserve">. </w:t>
      </w:r>
      <w:r w:rsidRPr="00D63851">
        <w:t>В действительности у большинства членов общества часть базовых потребностей удовлетворена, но некоторые наряду с этими остаются неудовлетворенными</w:t>
      </w:r>
      <w:r w:rsidR="00D63851" w:rsidRPr="00D63851">
        <w:t xml:space="preserve">. </w:t>
      </w:r>
      <w:r w:rsidRPr="00D63851">
        <w:t>У среднего гражданина физиологические потребности удовлетворены на 85%, на 70% потребности в безопасности, 50% потребности в любви, 40% в уважении, и 10% в самоактуализации</w:t>
      </w:r>
      <w:r w:rsidR="00D63851" w:rsidRPr="00D63851">
        <w:t xml:space="preserve">. </w:t>
      </w:r>
      <w:r w:rsidRPr="00D63851">
        <w:t>Явление возникновения новой потребности после удовлетворения доминирующей не является внезапным, а скорее постепенным, шаг за шагом</w:t>
      </w:r>
      <w:r w:rsidR="00D63851" w:rsidRPr="00D63851">
        <w:t xml:space="preserve">. </w:t>
      </w:r>
      <w:r w:rsidRPr="00D63851">
        <w:t>Например, если доминирующая потребность А удовлетворена только на 10%, то потребность Б может не проявлять себя совсем</w:t>
      </w:r>
      <w:r w:rsidR="00D63851" w:rsidRPr="00D63851">
        <w:t xml:space="preserve">. </w:t>
      </w:r>
      <w:r w:rsidRPr="00D63851">
        <w:t xml:space="preserve">Однако по мере того, как уровень удовлетворения А достигает 25%, Б может проявить себя на 5%, а когда А удовлетворена на 75%, Б проявляется на 50% и </w:t>
      </w:r>
      <w:r w:rsidR="00D63851">
        <w:t>т.д.</w:t>
      </w:r>
      <w:r w:rsidR="00D63851" w:rsidRPr="00D63851">
        <w:t xml:space="preserve"> </w:t>
      </w:r>
      <w:r w:rsidR="00225F6C" w:rsidRPr="00D63851">
        <w:rPr>
          <w:rStyle w:val="af0"/>
          <w:color w:val="000000"/>
        </w:rPr>
        <w:footnoteReference w:id="5"/>
      </w:r>
    </w:p>
    <w:p w:rsidR="00D63851" w:rsidRDefault="003E7416" w:rsidP="00D63851">
      <w:r w:rsidRPr="00D63851">
        <w:t>Широко известная и широко признаваемая концепция иерархии потребностей, разработанная Маслоу, включает в себя следующие основные идеи и предпосылки</w:t>
      </w:r>
      <w:r w:rsidR="00D63851" w:rsidRPr="00D63851">
        <w:t>.</w:t>
      </w:r>
    </w:p>
    <w:p w:rsidR="00D63851" w:rsidRDefault="003E7416" w:rsidP="00D63851">
      <w:r w:rsidRPr="00D63851">
        <w:t>Люди постоянно ощущают какие-то потребности</w:t>
      </w:r>
      <w:r w:rsidR="00D63851" w:rsidRPr="00D63851">
        <w:t>.</w:t>
      </w:r>
    </w:p>
    <w:p w:rsidR="00D63851" w:rsidRDefault="003E7416" w:rsidP="00D63851">
      <w:r w:rsidRPr="00D63851">
        <w:t>Люди испытывают определенный набор сильно выраженных потребностей, которые могут быть объединены в отдельные группы</w:t>
      </w:r>
      <w:r w:rsidR="00D63851" w:rsidRPr="00D63851">
        <w:t>.</w:t>
      </w:r>
    </w:p>
    <w:p w:rsidR="00D63851" w:rsidRDefault="003E7416" w:rsidP="00D63851">
      <w:r w:rsidRPr="00D63851">
        <w:t>Группы потребностей находятся в иерархическом расположении по отношению друг к другу</w:t>
      </w:r>
      <w:r w:rsidR="00D63851" w:rsidRPr="00D63851">
        <w:t>.</w:t>
      </w:r>
    </w:p>
    <w:p w:rsidR="00D63851" w:rsidRDefault="003E7416" w:rsidP="00D63851">
      <w:r w:rsidRPr="00D63851">
        <w:t>Потребности, если они не удовлетворены, побуждают человека к действиям</w:t>
      </w:r>
      <w:r w:rsidR="00D63851" w:rsidRPr="00D63851">
        <w:t xml:space="preserve">. </w:t>
      </w:r>
      <w:r w:rsidRPr="00D63851">
        <w:t>Удовлетворенные потребности не мотивируют людей</w:t>
      </w:r>
      <w:r w:rsidR="00D63851" w:rsidRPr="00D63851">
        <w:t>.</w:t>
      </w:r>
    </w:p>
    <w:p w:rsidR="00D63851" w:rsidRDefault="003E7416" w:rsidP="00D63851">
      <w:r w:rsidRPr="00D63851">
        <w:t>Если одна потребность удовлетворяется, то на ее место выходит другая неудовлетворенная потребность</w:t>
      </w:r>
      <w:r w:rsidR="00D63851" w:rsidRPr="00D63851">
        <w:t>.</w:t>
      </w:r>
    </w:p>
    <w:p w:rsidR="00D63851" w:rsidRDefault="003E7416" w:rsidP="00D63851">
      <w:r w:rsidRPr="00D63851">
        <w:t>Обычно человек ощущает одновременно несколько различных потребностей, находящихся между собой в комплексном взаимодействии</w:t>
      </w:r>
      <w:r w:rsidR="00D63851" w:rsidRPr="00D63851">
        <w:t>.</w:t>
      </w:r>
    </w:p>
    <w:p w:rsidR="00D63851" w:rsidRDefault="003E7416" w:rsidP="00D63851">
      <w:r w:rsidRPr="00D63851">
        <w:t>Потребности, находящиеся ближе к основанию</w:t>
      </w:r>
      <w:r w:rsidR="00D63851">
        <w:t xml:space="preserve"> "</w:t>
      </w:r>
      <w:r w:rsidRPr="00D63851">
        <w:t>пирамиды</w:t>
      </w:r>
      <w:r w:rsidR="00D63851">
        <w:t xml:space="preserve">", </w:t>
      </w:r>
      <w:r w:rsidRPr="00D63851">
        <w:t>требуют первостепенного удовлетворения</w:t>
      </w:r>
      <w:r w:rsidR="00D63851" w:rsidRPr="00D63851">
        <w:t>.</w:t>
      </w:r>
    </w:p>
    <w:p w:rsidR="00D63851" w:rsidRDefault="003E7416" w:rsidP="00D63851">
      <w:r w:rsidRPr="00D63851">
        <w:t>Потребности более высокого уровня начинают активно действовать на человека после того как в общем удовлетворены потребности более низк</w:t>
      </w:r>
      <w:r w:rsidR="00225F6C" w:rsidRPr="00D63851">
        <w:t>ого уровня</w:t>
      </w:r>
      <w:r w:rsidRPr="00D63851">
        <w:t xml:space="preserve"> </w:t>
      </w:r>
      <w:r w:rsidR="00225F6C" w:rsidRPr="00D63851">
        <w:t>и</w:t>
      </w:r>
      <w:r w:rsidRPr="00D63851">
        <w:t xml:space="preserve"> могут быть удовлетворены большим числом способов, нежели потребности нижнего уровня</w:t>
      </w:r>
      <w:r w:rsidR="00D63851" w:rsidRPr="00D63851">
        <w:t>.</w:t>
      </w:r>
    </w:p>
    <w:p w:rsidR="00D63851" w:rsidRDefault="003E7416" w:rsidP="00D63851">
      <w:r w:rsidRPr="00D63851">
        <w:t>Основная задача этой теории, похоже, состоит в стремлении показать, как те или иные потребности могут воздействовать на мотивацию человека к деятельности, и как, зная об определенной динамике действия потребностей на мотивацию человека, воздействовать на человека, предоставляя ему возможности удовлетворять свои потребности определенным образом</w:t>
      </w:r>
      <w:r w:rsidR="00D63851" w:rsidRPr="00D63851">
        <w:t xml:space="preserve">. </w:t>
      </w:r>
      <w:r w:rsidRPr="00D63851">
        <w:t>Концепция Маслоу оказала большое влияние на развитие теории и практики современного управления</w:t>
      </w:r>
      <w:r w:rsidR="00D63851" w:rsidRPr="00D63851">
        <w:t>.</w:t>
      </w:r>
    </w:p>
    <w:p w:rsidR="00306724" w:rsidRDefault="00306724" w:rsidP="00D63851"/>
    <w:p w:rsidR="00D63851" w:rsidRPr="00D63851" w:rsidRDefault="00D63851" w:rsidP="00306724">
      <w:pPr>
        <w:pStyle w:val="2"/>
      </w:pPr>
      <w:bookmarkStart w:id="4" w:name="_Toc242338634"/>
      <w:r>
        <w:t xml:space="preserve">1.3 </w:t>
      </w:r>
      <w:r w:rsidR="00225F6C" w:rsidRPr="00D63851">
        <w:t>Поведение потребителей</w:t>
      </w:r>
      <w:bookmarkEnd w:id="4"/>
    </w:p>
    <w:p w:rsidR="00306724" w:rsidRDefault="00306724" w:rsidP="00D63851"/>
    <w:p w:rsidR="00D63851" w:rsidRDefault="00B3268E" w:rsidP="00D63851">
      <w:r w:rsidRPr="00D63851">
        <w:t>Несмотря на широкое признание, теории Маслоу недостаточно для того, чтобы объяснить поведение современных потребителей во время покупки</w:t>
      </w:r>
      <w:r w:rsidR="00D63851" w:rsidRPr="00D63851">
        <w:t xml:space="preserve">. </w:t>
      </w:r>
      <w:r w:rsidRPr="00D63851">
        <w:t>Современные потребители отличны в своем образе жизни, вкусах, ожиданиях и требованиях</w:t>
      </w:r>
      <w:r w:rsidR="00D63851" w:rsidRPr="00D63851">
        <w:t xml:space="preserve">. </w:t>
      </w:r>
      <w:r w:rsidRPr="00D63851">
        <w:t>Невозможно их разбить на категории</w:t>
      </w:r>
      <w:r w:rsidR="00D63851" w:rsidRPr="00D63851">
        <w:t xml:space="preserve">; </w:t>
      </w:r>
      <w:r w:rsidRPr="00D63851">
        <w:t>у них могут быть некоторые общие характеристики, но они представляют огромное разнообразие</w:t>
      </w:r>
      <w:r w:rsidR="00D63851" w:rsidRPr="00D63851">
        <w:t xml:space="preserve">. </w:t>
      </w:r>
      <w:r w:rsidRPr="00D63851">
        <w:t>Более того, характеристики потребителя</w:t>
      </w:r>
      <w:r w:rsidR="00D63851" w:rsidRPr="00D63851">
        <w:t xml:space="preserve"> - </w:t>
      </w:r>
      <w:r w:rsidRPr="00D63851">
        <w:t>образ жизни, вкусы, ожидания и требования</w:t>
      </w:r>
      <w:r w:rsidR="00D63851" w:rsidRPr="00D63851">
        <w:t xml:space="preserve"> - </w:t>
      </w:r>
      <w:r w:rsidRPr="00D63851">
        <w:t>постоянно меняются и разносторонне развиваются</w:t>
      </w:r>
      <w:r w:rsidR="00D63851" w:rsidRPr="00D63851">
        <w:t>.</w:t>
      </w:r>
    </w:p>
    <w:p w:rsidR="00D63851" w:rsidRDefault="00B3268E" w:rsidP="00D63851">
      <w:r w:rsidRPr="00D63851">
        <w:t>Это вместе с другими, появившимися главным образом после Второй мировой войны, факторами, такими как быстрый темп представления нового товара, более короткий жизненный цикл продукта, охрана окружающей среды, увеличившийся интерес в защите потребителя, рост сферы услуг и международных рынков, привело к необходимости изучения поведения потребителя</w:t>
      </w:r>
      <w:r w:rsidR="00D63851" w:rsidRPr="00D63851">
        <w:t xml:space="preserve">. </w:t>
      </w:r>
      <w:r w:rsidRPr="00D63851">
        <w:t>Исследователи поведения потребителя анализируют то, как индивидуумы принимают решение о покупке, что потребители покупают, почему они это покупают, как часто, где и когда</w:t>
      </w:r>
      <w:r w:rsidR="00D63851" w:rsidRPr="00D63851">
        <w:t xml:space="preserve">. </w:t>
      </w:r>
      <w:r w:rsidRPr="00D63851">
        <w:t>Они используют информацию из концепции и теорий, разработанных в других областях наук, таких как психология, социология, социальная психология, антропология культуры и экономика</w:t>
      </w:r>
      <w:r w:rsidR="00D63851" w:rsidRPr="00D63851">
        <w:t xml:space="preserve">. </w:t>
      </w:r>
      <w:r w:rsidRPr="00D63851">
        <w:t>Школы маркетинга, которые изучают поведение потребителя, разработали различные модели принятия решения потребителем</w:t>
      </w:r>
      <w:r w:rsidR="00D63851" w:rsidRPr="00D63851">
        <w:t xml:space="preserve">. </w:t>
      </w:r>
      <w:r w:rsidRPr="00D63851">
        <w:t>Ниже рассмотрим одну из них</w:t>
      </w:r>
      <w:r w:rsidR="00D63851" w:rsidRPr="00D63851">
        <w:t xml:space="preserve"> - </w:t>
      </w:r>
      <w:r w:rsidRPr="00D63851">
        <w:t>модель Хокинса Беста и Кони, основанную на модели решения потребителя в зависимости от принадлежности к роду</w:t>
      </w:r>
      <w:r w:rsidR="00D63851" w:rsidRPr="00D63851">
        <w:t xml:space="preserve">. </w:t>
      </w:r>
      <w:r w:rsidRPr="00D63851">
        <w:t>Это описательная модель, которая изображает принятие решения как процесс удовлетворения различных потребностей, которые выделяются из образа жизни потребителя</w:t>
      </w:r>
      <w:r w:rsidR="00D63851" w:rsidRPr="00D63851">
        <w:t xml:space="preserve">. </w:t>
      </w:r>
      <w:r w:rsidRPr="00D63851">
        <w:t>Образ жизни играет главную роль в формировании потребностей и отношений</w:t>
      </w:r>
      <w:r w:rsidR="00D63851" w:rsidRPr="00D63851">
        <w:t xml:space="preserve">. </w:t>
      </w:r>
      <w:r w:rsidRPr="00D63851">
        <w:t>Образ жизни</w:t>
      </w:r>
      <w:r w:rsidR="00D63851" w:rsidRPr="00D63851">
        <w:t xml:space="preserve"> - </w:t>
      </w:r>
      <w:r w:rsidRPr="00D63851">
        <w:t>это то, как человек живет</w:t>
      </w:r>
      <w:r w:rsidR="00D63851" w:rsidRPr="00D63851">
        <w:t xml:space="preserve">. </w:t>
      </w:r>
      <w:r w:rsidRPr="00D63851">
        <w:t>Сюда входят товары и услуги, которые потребитель покупает, а также то, как он их оценивает и как он видит самого себя</w:t>
      </w:r>
      <w:r w:rsidR="00D63851" w:rsidRPr="00D63851">
        <w:t xml:space="preserve">. </w:t>
      </w:r>
      <w:r w:rsidRPr="00D63851">
        <w:t>Образ жизни человека или семьи является результатом многих влияний, которые могут быть описаны в виде двух подгрупп</w:t>
      </w:r>
      <w:r w:rsidR="00D63851" w:rsidRPr="00D63851">
        <w:t xml:space="preserve">: </w:t>
      </w:r>
      <w:r w:rsidRPr="00D63851">
        <w:t>внешние и внутренние влияния</w:t>
      </w:r>
      <w:r w:rsidR="00705C4E" w:rsidRPr="00D63851">
        <w:rPr>
          <w:rStyle w:val="af0"/>
          <w:color w:val="000000"/>
        </w:rPr>
        <w:footnoteReference w:id="6"/>
      </w:r>
      <w:r w:rsidR="00D63851" w:rsidRPr="00D63851">
        <w:t>.</w:t>
      </w:r>
    </w:p>
    <w:p w:rsidR="00D63851" w:rsidRDefault="00B3268E" w:rsidP="00D63851">
      <w:r w:rsidRPr="00D63851">
        <w:t>Внешние влияния</w:t>
      </w:r>
      <w:r w:rsidR="00D63851" w:rsidRPr="00D63851">
        <w:t>.</w:t>
      </w:r>
    </w:p>
    <w:p w:rsidR="00D63851" w:rsidRDefault="00B3268E" w:rsidP="00D63851">
      <w:r w:rsidRPr="00D63851">
        <w:t>Внешними являются силы вне сферы влияния индивидуума, что, тем не менее, формирует внешнюю среду, в которой он живет</w:t>
      </w:r>
      <w:r w:rsidR="00D63851" w:rsidRPr="00D63851">
        <w:t xml:space="preserve">. </w:t>
      </w:r>
      <w:r w:rsidRPr="00D63851">
        <w:t>Следовательно, эти силы влияют на то, как живет индивидуум, воспринимает окружающий его мир, думает и принимает решения, включая решения о покупке</w:t>
      </w:r>
      <w:r w:rsidR="00D63851" w:rsidRPr="00D63851">
        <w:t>.</w:t>
      </w:r>
    </w:p>
    <w:p w:rsidR="00D63851" w:rsidRDefault="00B3268E" w:rsidP="00D63851">
      <w:r w:rsidRPr="00D63851">
        <w:t>Культура является важнейшей характеристикой общества, и по этой причине она влияет почти на все, что мы делаем или как мы думаем</w:t>
      </w:r>
      <w:r w:rsidR="00D63851" w:rsidRPr="00D63851">
        <w:t xml:space="preserve">. </w:t>
      </w:r>
      <w:r w:rsidRPr="00D63851">
        <w:t>Культура изучается и не является чем-то статичным</w:t>
      </w:r>
      <w:r w:rsidR="00D63851" w:rsidRPr="00D63851">
        <w:t xml:space="preserve">; </w:t>
      </w:r>
      <w:r w:rsidRPr="00D63851">
        <w:t>с течением времени она меняется, обычно очень медленно</w:t>
      </w:r>
      <w:r w:rsidR="00D63851" w:rsidRPr="00D63851">
        <w:t xml:space="preserve">. </w:t>
      </w:r>
      <w:r w:rsidRPr="00D63851">
        <w:t>Однако культура не является набором правил поведения</w:t>
      </w:r>
      <w:r w:rsidR="00D63851" w:rsidRPr="00D63851">
        <w:t xml:space="preserve">; </w:t>
      </w:r>
      <w:r w:rsidRPr="00D63851">
        <w:t>скорее она определяет границы, внутри которых большинство людей думает и действует</w:t>
      </w:r>
      <w:r w:rsidR="00D63851" w:rsidRPr="00D63851">
        <w:t xml:space="preserve">. </w:t>
      </w:r>
      <w:r w:rsidRPr="00D63851">
        <w:t>Ясно, что культура руководит и направляет наше мышление и поведение, и поэтому она имеет значительное влияние на наши решения о потреблении</w:t>
      </w:r>
      <w:r w:rsidR="00D63851" w:rsidRPr="00D63851">
        <w:t>.</w:t>
      </w:r>
    </w:p>
    <w:p w:rsidR="00D63851" w:rsidRDefault="00B3268E" w:rsidP="00D63851">
      <w:r w:rsidRPr="00D63851">
        <w:t>Ценности</w:t>
      </w:r>
      <w:r w:rsidR="00D63851" w:rsidRPr="00D63851">
        <w:t xml:space="preserve"> - </w:t>
      </w:r>
      <w:r w:rsidRPr="00D63851">
        <w:t>это часть культуры, получаемая от родителей, семьи, религиозных организаций, школы и окружающей среды, Культурные ценности</w:t>
      </w:r>
      <w:r w:rsidR="00D63851" w:rsidRPr="00D63851">
        <w:t xml:space="preserve"> - </w:t>
      </w:r>
      <w:r w:rsidRPr="00D63851">
        <w:t>это широко поддерживаемые убеждения, определяющие, что желательно и что верно</w:t>
      </w:r>
      <w:r w:rsidR="00D63851" w:rsidRPr="00D63851">
        <w:t xml:space="preserve">. </w:t>
      </w:r>
      <w:r w:rsidRPr="00D63851">
        <w:t>Ценности могут быть самоориентированными, ориентируемыми другими или ориентируемыми окружающей средой</w:t>
      </w:r>
      <w:r w:rsidR="00D63851" w:rsidRPr="00D63851">
        <w:t xml:space="preserve">. </w:t>
      </w:r>
      <w:r w:rsidRPr="00D63851">
        <w:t>Самоориентированные ценности касаются индивидуума, они отражают его цели и общий подход к жизни</w:t>
      </w:r>
      <w:r w:rsidR="00D63851" w:rsidRPr="00D63851">
        <w:t xml:space="preserve">. </w:t>
      </w:r>
      <w:r w:rsidRPr="00D63851">
        <w:t>Ценности, ориентируемые другими, отражают желания общества, касающиеся взаимоотношений между индивидуумом и группами</w:t>
      </w:r>
      <w:r w:rsidR="00D63851" w:rsidRPr="00D63851">
        <w:t xml:space="preserve">. </w:t>
      </w:r>
      <w:r w:rsidRPr="00D63851">
        <w:t>Ценности, ориентируемые окружающей средой, воплощают представления общества о желательных взаимоотношениях индивидуума с его экономической и природной средой</w:t>
      </w:r>
      <w:r w:rsidR="00D63851" w:rsidRPr="00D63851">
        <w:t>.</w:t>
      </w:r>
    </w:p>
    <w:p w:rsidR="00D63851" w:rsidRDefault="00B3268E" w:rsidP="00D63851">
      <w:r w:rsidRPr="00D63851">
        <w:t>Статистические характеристики, такие как возраст, пол, образование, доход, профессия и плотность населения, составляют демографию общества</w:t>
      </w:r>
      <w:r w:rsidR="00D63851" w:rsidRPr="00D63851">
        <w:t xml:space="preserve">. </w:t>
      </w:r>
      <w:r w:rsidRPr="00D63851">
        <w:t>Демографическая информация широко используется профессионалами в области маркетинга и менеджерами для получения объективной оценки потенциальных клиентов и определения тенденций изменения важных характеристик населения</w:t>
      </w:r>
      <w:r w:rsidR="00D63851" w:rsidRPr="00D63851">
        <w:t>.</w:t>
      </w:r>
    </w:p>
    <w:p w:rsidR="00D63851" w:rsidRDefault="00B3268E" w:rsidP="00D63851">
      <w:r w:rsidRPr="00D63851">
        <w:t>Социальный статус</w:t>
      </w:r>
      <w:r w:rsidR="00D63851" w:rsidRPr="00D63851">
        <w:t xml:space="preserve"> - </w:t>
      </w:r>
      <w:r w:rsidRPr="00D63851">
        <w:t>это положение индивидуума относительно остальных членов общества в измеримых демографических характеристиках</w:t>
      </w:r>
      <w:r w:rsidR="00D63851">
        <w:t xml:space="preserve"> (</w:t>
      </w:r>
      <w:r w:rsidRPr="00D63851">
        <w:t>образование, профессия и доход</w:t>
      </w:r>
      <w:r w:rsidR="00D63851" w:rsidRPr="00D63851">
        <w:t xml:space="preserve">). </w:t>
      </w:r>
      <w:r w:rsidRPr="00D63851">
        <w:t>Индивидуумы с одинаковым или похожим статусом идентифицируются как социальный класс</w:t>
      </w:r>
      <w:r w:rsidR="00D63851" w:rsidRPr="00D63851">
        <w:t xml:space="preserve">. </w:t>
      </w:r>
      <w:r w:rsidRPr="00D63851">
        <w:t>Считается, что люди одного социального класса имеют аналогичные ценности, убеждения, образ жизни, предпочтения и покупательские привычки</w:t>
      </w:r>
      <w:r w:rsidR="00D63851" w:rsidRPr="00D63851">
        <w:t xml:space="preserve">. </w:t>
      </w:r>
      <w:r w:rsidRPr="00D63851">
        <w:t>Идентификация и понимание различий между социальными классами помогают разрабатывать разные услуги для того, чтобы выполнять различные потребности людей в каждой группе</w:t>
      </w:r>
      <w:r w:rsidR="00D63851" w:rsidRPr="00D63851">
        <w:t xml:space="preserve">. </w:t>
      </w:r>
      <w:r w:rsidRPr="00D63851">
        <w:t>Например, банки разным клиентам предлагают разные уровни обслуживания, зависящие от благосостояния клиента</w:t>
      </w:r>
      <w:r w:rsidR="00D63851" w:rsidRPr="00D63851">
        <w:t>.</w:t>
      </w:r>
    </w:p>
    <w:p w:rsidR="00D63851" w:rsidRDefault="00B3268E" w:rsidP="00D63851">
      <w:r w:rsidRPr="00D63851">
        <w:t>Группа</w:t>
      </w:r>
      <w:r w:rsidR="00D63851" w:rsidRPr="00D63851">
        <w:t xml:space="preserve"> - </w:t>
      </w:r>
      <w:r w:rsidRPr="00D63851">
        <w:t>это совокупность людей, объединенных общими интересами</w:t>
      </w:r>
      <w:r w:rsidR="00D63851" w:rsidRPr="00D63851">
        <w:t xml:space="preserve">. </w:t>
      </w:r>
      <w:r w:rsidRPr="00D63851">
        <w:t>Группы, которые оказывают влияние на покупательские решения людей, называются референтными группами</w:t>
      </w:r>
      <w:r w:rsidR="00D63851" w:rsidRPr="00D63851">
        <w:t xml:space="preserve">. </w:t>
      </w:r>
      <w:r w:rsidRPr="00D63851">
        <w:t>Семья, группы друзей, формальные социальные группы и рабочие группы являются примерами референтных групп</w:t>
      </w:r>
      <w:r w:rsidR="00D63851" w:rsidRPr="00D63851">
        <w:t xml:space="preserve">. </w:t>
      </w:r>
      <w:r w:rsidRPr="00D63851">
        <w:t>Рекламные компании, обращаясь к определенной группе, призывают ее членов делать покупки для соответствия нормам и ценностям группы</w:t>
      </w:r>
      <w:r w:rsidR="00D63851" w:rsidRPr="00D63851">
        <w:t>.</w:t>
      </w:r>
    </w:p>
    <w:p w:rsidR="00D63851" w:rsidRDefault="00B3268E" w:rsidP="00D63851">
      <w:r w:rsidRPr="00D63851">
        <w:t>Домашнее хозяйство с двумя или более людьми является, с одной стороны, референтной группой, а с другой стороны</w:t>
      </w:r>
      <w:r w:rsidR="00D63851" w:rsidRPr="00D63851">
        <w:t xml:space="preserve"> - </w:t>
      </w:r>
      <w:r w:rsidRPr="00D63851">
        <w:t>потребительской единицей</w:t>
      </w:r>
      <w:r w:rsidR="00D63851" w:rsidRPr="00D63851">
        <w:t xml:space="preserve">. </w:t>
      </w:r>
      <w:r w:rsidRPr="00D63851">
        <w:t>Услуги, такие как телефон, кабельное телевидение, электричество, вывоз мусора, безопасность, полиция и пожарная охрана, предлагаются домашним хозяйствам</w:t>
      </w:r>
      <w:r w:rsidR="00D63851" w:rsidRPr="00D63851">
        <w:t xml:space="preserve">; </w:t>
      </w:r>
      <w:r w:rsidRPr="00D63851">
        <w:t>поэтому перемены в демографии домашнего хозяйства и образцах потребления являются обычно более важными, чем перемены в общих характеристиках населения для предложения этих услуг</w:t>
      </w:r>
      <w:r w:rsidR="00D63851" w:rsidRPr="00D63851">
        <w:t>.</w:t>
      </w:r>
    </w:p>
    <w:p w:rsidR="00D63851" w:rsidRDefault="00B3268E" w:rsidP="00D63851">
      <w:r w:rsidRPr="00D63851">
        <w:t>Действия маркетинга фокусируются на выстраивании и укреплении взаимоотношений с клиентами, что приносит выгоду обеим сторонам</w:t>
      </w:r>
      <w:r w:rsidR="00D63851" w:rsidRPr="00D63851">
        <w:t xml:space="preserve">. </w:t>
      </w:r>
      <w:r w:rsidRPr="00D63851">
        <w:t>Они взаимодействуют и с внешними, и с внутренними факторами</w:t>
      </w:r>
      <w:r w:rsidR="00D63851" w:rsidRPr="00D63851">
        <w:t xml:space="preserve">. </w:t>
      </w:r>
      <w:r w:rsidRPr="00D63851">
        <w:t>У маркетологов должно быть также хорошее понимание внутренних факторов, которые играют значительную роль в принятии клиентом решения покупать</w:t>
      </w:r>
      <w:r w:rsidR="00D63851" w:rsidRPr="00D63851">
        <w:t xml:space="preserve">. </w:t>
      </w:r>
      <w:r w:rsidRPr="00D63851">
        <w:t>Сервисные организации обращаются к некоторым или ко всем внутренним элементам, делая неосязаемый продукт осязаемым посредством обращений типа</w:t>
      </w:r>
      <w:r w:rsidR="00D63851" w:rsidRPr="00D63851">
        <w:t>:</w:t>
      </w:r>
      <w:r w:rsidR="00D63851">
        <w:t xml:space="preserve"> "</w:t>
      </w:r>
      <w:r w:rsidRPr="00D63851">
        <w:t>Протяните руку и дотроньтесь</w:t>
      </w:r>
      <w:r w:rsidR="00D63851">
        <w:t>"</w:t>
      </w:r>
      <w:r w:rsidR="00705C4E" w:rsidRPr="00D63851">
        <w:rPr>
          <w:rStyle w:val="af0"/>
          <w:color w:val="000000"/>
        </w:rPr>
        <w:footnoteReference w:id="7"/>
      </w:r>
      <w:r w:rsidR="00D63851" w:rsidRPr="00D63851">
        <w:t>.</w:t>
      </w:r>
    </w:p>
    <w:p w:rsidR="00D63851" w:rsidRDefault="00B3268E" w:rsidP="00D63851">
      <w:r w:rsidRPr="00D63851">
        <w:t>Внутренние влияния</w:t>
      </w:r>
      <w:r w:rsidR="00D63851" w:rsidRPr="00D63851">
        <w:t>.</w:t>
      </w:r>
    </w:p>
    <w:p w:rsidR="00D63851" w:rsidRDefault="00B3268E" w:rsidP="00D63851">
      <w:r w:rsidRPr="00D63851">
        <w:t>Влияния, которые формируются в уме индивидуума, называются внутренними влияниями</w:t>
      </w:r>
      <w:r w:rsidR="00D63851" w:rsidRPr="00D63851">
        <w:t xml:space="preserve">. </w:t>
      </w:r>
      <w:r w:rsidRPr="00D63851">
        <w:t>Понятно, что они могут возникать в результате влияния окружающей среды, однако являются уникальными для каждого индивидуума</w:t>
      </w:r>
      <w:r w:rsidR="00D63851" w:rsidRPr="00D63851">
        <w:t xml:space="preserve">; </w:t>
      </w:r>
      <w:r w:rsidRPr="00D63851">
        <w:t>это значит, что одни и те же события будут вызывать различную реакцию разных индивидуумов</w:t>
      </w:r>
      <w:r w:rsidR="00D63851" w:rsidRPr="00D63851">
        <w:t xml:space="preserve">. </w:t>
      </w:r>
      <w:r w:rsidRPr="00D63851">
        <w:t>Эмоции</w:t>
      </w:r>
      <w:r w:rsidR="00D63851" w:rsidRPr="00D63851">
        <w:t xml:space="preserve"> - </w:t>
      </w:r>
      <w:r w:rsidRPr="00D63851">
        <w:t>это сильные и неконтролируемые чувства, которые в основном вызываются внешними событиями</w:t>
      </w:r>
      <w:r w:rsidR="00D63851" w:rsidRPr="00D63851">
        <w:t xml:space="preserve">. </w:t>
      </w:r>
      <w:r w:rsidRPr="00D63851">
        <w:t>Страх, гнев, радость, печаль, отвращение, ожидание и удивление считаются основными эмоциями</w:t>
      </w:r>
      <w:r w:rsidR="00D63851" w:rsidRPr="00D63851">
        <w:t xml:space="preserve">. </w:t>
      </w:r>
      <w:r w:rsidRPr="00D63851">
        <w:t>Психологические перемены, такие как учащенное сердцебиение, усиленное выделение пота и прерывистое дыхание, принимаются за проявление эмоций</w:t>
      </w:r>
      <w:r w:rsidR="00D63851" w:rsidRPr="00D63851">
        <w:t xml:space="preserve">. </w:t>
      </w:r>
      <w:r w:rsidRPr="00D63851">
        <w:t>Эмоции могут быть положительными и отрицательными</w:t>
      </w:r>
      <w:r w:rsidR="00D63851" w:rsidRPr="00D63851">
        <w:t xml:space="preserve">. </w:t>
      </w:r>
      <w:r w:rsidRPr="00D63851">
        <w:t>Наиболее часто потребители ищут продукты и услуги, которые приводят к пробуждению позитивных эмоций</w:t>
      </w:r>
      <w:r w:rsidR="00D63851" w:rsidRPr="00D63851">
        <w:t xml:space="preserve">. </w:t>
      </w:r>
      <w:r w:rsidRPr="00D63851">
        <w:t>Пакет приключенческих путешествий, кино, книги, музыка,</w:t>
      </w:r>
      <w:r w:rsidR="00D63851" w:rsidRPr="00D63851">
        <w:t xml:space="preserve"> - </w:t>
      </w:r>
      <w:r w:rsidRPr="00D63851">
        <w:t>собственно, все типы развлекательных услуг обращаются к эмоциям</w:t>
      </w:r>
      <w:r w:rsidR="00D63851" w:rsidRPr="00D63851">
        <w:t>.</w:t>
      </w:r>
    </w:p>
    <w:p w:rsidR="00D63851" w:rsidRDefault="00B3268E" w:rsidP="00D63851">
      <w:r w:rsidRPr="00D63851">
        <w:t>Личность</w:t>
      </w:r>
      <w:r w:rsidR="00D63851" w:rsidRPr="00D63851">
        <w:t xml:space="preserve"> - </w:t>
      </w:r>
      <w:r w:rsidRPr="00D63851">
        <w:t>это целый набор психологических характеристик, которые свойственны индивидууму</w:t>
      </w:r>
      <w:r w:rsidR="00D63851" w:rsidRPr="00D63851">
        <w:t xml:space="preserve">. </w:t>
      </w:r>
      <w:r w:rsidRPr="00D63851">
        <w:t>Известно, что личность играет важную роль в решении индивидуума покупать и в способе, которым он откликается на рекламные сообщения</w:t>
      </w:r>
      <w:r w:rsidR="00D63851" w:rsidRPr="00D63851">
        <w:t xml:space="preserve">. </w:t>
      </w:r>
      <w:r w:rsidRPr="00D63851">
        <w:t>Мотив</w:t>
      </w:r>
      <w:r w:rsidR="00D63851" w:rsidRPr="00D63851">
        <w:t xml:space="preserve"> - </w:t>
      </w:r>
      <w:r w:rsidRPr="00D63851">
        <w:t>это внутренняя сила, созданная потребностью или желанием, которая стимулирует и заставляет человека действовать</w:t>
      </w:r>
      <w:r w:rsidR="00D63851" w:rsidRPr="00D63851">
        <w:t xml:space="preserve">. </w:t>
      </w:r>
      <w:r w:rsidRPr="00D63851">
        <w:t>Эта внутренняя сила обычно проявляется в поведении, чтобы уменьшить напряжение, создаваемое неудовлетворенной потребностью</w:t>
      </w:r>
      <w:r w:rsidR="00D63851" w:rsidRPr="00D63851">
        <w:t xml:space="preserve">. </w:t>
      </w:r>
      <w:r w:rsidRPr="00D63851">
        <w:t>Для менеджеров важно понимать мотивы роста потребления своих товаров и услуг</w:t>
      </w:r>
      <w:r w:rsidR="00D63851" w:rsidRPr="00D63851">
        <w:t xml:space="preserve">. </w:t>
      </w:r>
      <w:r w:rsidRPr="00D63851">
        <w:t>Например, увеличение количества краж может повысить потребность индивидуальной безопасности, которая мотивирует покупку дома с системой охраны или приобретение соответствующей услуги</w:t>
      </w:r>
      <w:r w:rsidR="00D63851" w:rsidRPr="00D63851">
        <w:t>.</w:t>
      </w:r>
    </w:p>
    <w:p w:rsidR="00D63851" w:rsidRDefault="00B3268E" w:rsidP="00D63851">
      <w:r w:rsidRPr="00D63851">
        <w:t>Люди учатся многим вещам для того, чтобы определить свою жизнь и функцию в обществе</w:t>
      </w:r>
      <w:r w:rsidR="00D63851" w:rsidRPr="00D63851">
        <w:t xml:space="preserve">. </w:t>
      </w:r>
      <w:r w:rsidRPr="00D63851">
        <w:t>Обучение может быть определено как процесс, через который люди получают знания, приводящие к изменениям в долгосрочной памяти</w:t>
      </w:r>
      <w:r w:rsidR="00D63851" w:rsidRPr="00D63851">
        <w:t xml:space="preserve">. </w:t>
      </w:r>
      <w:r w:rsidRPr="00D63851">
        <w:t>Мы учимся в тот момент, когда полученная информация становится частью нашей долгосрочной памяти</w:t>
      </w:r>
      <w:r w:rsidR="00D63851" w:rsidRPr="00D63851">
        <w:t xml:space="preserve">. </w:t>
      </w:r>
      <w:r w:rsidRPr="00D63851">
        <w:t>Знание товаров и услуг, которые могут удовлетворить наши потребности должно приобретаться</w:t>
      </w:r>
      <w:r w:rsidR="00D63851" w:rsidRPr="00D63851">
        <w:t xml:space="preserve">. </w:t>
      </w:r>
      <w:r w:rsidRPr="00D63851">
        <w:t>Потребители должны знать о существующих альтернативах, цепах, характеристиках изделий, качестве, чтобы принимать решение покупать, Источников информации для потребительских целей много, и они включают семью, друзей, средства массовой информации, рекламу, институты и личный опыт</w:t>
      </w:r>
      <w:r w:rsidR="00D63851" w:rsidRPr="00D63851">
        <w:t>.</w:t>
      </w:r>
    </w:p>
    <w:p w:rsidR="00D63851" w:rsidRDefault="00B3268E" w:rsidP="00D63851">
      <w:r w:rsidRPr="00D63851">
        <w:t>Восприятие</w:t>
      </w:r>
      <w:r w:rsidR="00D63851" w:rsidRPr="00D63851">
        <w:t xml:space="preserve"> - </w:t>
      </w:r>
      <w:r w:rsidRPr="00D63851">
        <w:t>это то, как мы понимаем мир вокруг нас</w:t>
      </w:r>
      <w:r w:rsidR="00D63851" w:rsidRPr="00D63851">
        <w:t xml:space="preserve">. </w:t>
      </w:r>
      <w:r w:rsidRPr="00D63851">
        <w:t>Это процесс, через который мы отбираем, организовываем и воспринимаем смысл импульсов, получаемых из окружающей среды</w:t>
      </w:r>
      <w:r w:rsidR="00D63851" w:rsidRPr="00D63851">
        <w:t xml:space="preserve">. </w:t>
      </w:r>
      <w:r w:rsidRPr="00D63851">
        <w:t xml:space="preserve">Звук, свет, аромат и </w:t>
      </w:r>
      <w:r w:rsidR="00D63851">
        <w:t>т.д.</w:t>
      </w:r>
      <w:r w:rsidR="00D63851" w:rsidRPr="00D63851">
        <w:t xml:space="preserve"> </w:t>
      </w:r>
      <w:r w:rsidRPr="00D63851">
        <w:t>являются теми импульсами, которые воздействуют на наши органы чувств</w:t>
      </w:r>
      <w:r w:rsidR="00D63851" w:rsidRPr="00D63851">
        <w:t xml:space="preserve">: </w:t>
      </w:r>
      <w:r w:rsidRPr="00D63851">
        <w:t>глаза, уши, нос, рот, кожу</w:t>
      </w:r>
      <w:r w:rsidR="00D63851" w:rsidRPr="00D63851">
        <w:t xml:space="preserve">. </w:t>
      </w:r>
      <w:r w:rsidRPr="00D63851">
        <w:t>Восприятие является субъективным</w:t>
      </w:r>
      <w:r w:rsidR="00D63851" w:rsidRPr="00D63851">
        <w:t xml:space="preserve">: </w:t>
      </w:r>
      <w:r w:rsidRPr="00D63851">
        <w:t>один и тот же набор импульсов может быть по-разному воспринят разными людьми</w:t>
      </w:r>
      <w:r w:rsidR="00705C4E" w:rsidRPr="00D63851">
        <w:rPr>
          <w:rStyle w:val="af0"/>
          <w:color w:val="000000"/>
        </w:rPr>
        <w:footnoteReference w:id="8"/>
      </w:r>
      <w:r w:rsidR="00D63851" w:rsidRPr="00D63851">
        <w:t>.</w:t>
      </w:r>
    </w:p>
    <w:p w:rsidR="00D63851" w:rsidRDefault="00B3268E" w:rsidP="00D63851">
      <w:r w:rsidRPr="00D63851">
        <w:t>Так как потребители принимают решение о покупке, основываясь на своем восприятии, маркетологи усердно стараются создавать позитивное восприятие своих товаров и услуг в умах потребителей</w:t>
      </w:r>
      <w:r w:rsidR="00D63851" w:rsidRPr="00D63851">
        <w:t>.</w:t>
      </w:r>
    </w:p>
    <w:p w:rsidR="00D63851" w:rsidRDefault="00705C4E" w:rsidP="00D63851">
      <w:r w:rsidRPr="00D63851">
        <w:t>Отношения и потребности</w:t>
      </w:r>
      <w:r w:rsidR="00D63851" w:rsidRPr="00D63851">
        <w:t>.</w:t>
      </w:r>
    </w:p>
    <w:p w:rsidR="00D63851" w:rsidRDefault="00705C4E" w:rsidP="00D63851">
      <w:r w:rsidRPr="00D63851">
        <w:t>Отношения формируются в результате воздействия внешних и внутренних факторов после предварительного обсуждения</w:t>
      </w:r>
      <w:r w:rsidR="00D63851" w:rsidRPr="00D63851">
        <w:t xml:space="preserve">. </w:t>
      </w:r>
      <w:r w:rsidRPr="00D63851">
        <w:t>С другой стороны некоторые потребности познаются, а некоторые являются врожденными</w:t>
      </w:r>
      <w:r w:rsidR="00D63851" w:rsidRPr="00D63851">
        <w:t xml:space="preserve">. </w:t>
      </w:r>
      <w:r w:rsidRPr="00D63851">
        <w:t>На отношения и потребности оказывает влияние образ жизни индивидуума, и в то же время они являются отражением образа жизни</w:t>
      </w:r>
      <w:r w:rsidR="00D63851" w:rsidRPr="00D63851">
        <w:t>.</w:t>
      </w:r>
    </w:p>
    <w:p w:rsidR="00D63851" w:rsidRPr="00D63851" w:rsidRDefault="00306724" w:rsidP="00306724">
      <w:pPr>
        <w:pStyle w:val="2"/>
      </w:pPr>
      <w:r>
        <w:br w:type="page"/>
      </w:r>
      <w:bookmarkStart w:id="5" w:name="_Toc242338635"/>
      <w:r w:rsidR="002C3CE7" w:rsidRPr="00D63851">
        <w:t>2</w:t>
      </w:r>
      <w:r w:rsidR="00D63851" w:rsidRPr="00D63851">
        <w:t xml:space="preserve">. </w:t>
      </w:r>
      <w:r w:rsidR="002C3CE7" w:rsidRPr="00D63851">
        <w:t>Удовлетворение потребностей человека при осуществлении сервисной деятельности</w:t>
      </w:r>
      <w:bookmarkEnd w:id="5"/>
    </w:p>
    <w:p w:rsidR="00306724" w:rsidRDefault="00306724" w:rsidP="00D63851"/>
    <w:p w:rsidR="00D63851" w:rsidRPr="00D63851" w:rsidRDefault="00D63851" w:rsidP="00306724">
      <w:pPr>
        <w:pStyle w:val="2"/>
      </w:pPr>
      <w:bookmarkStart w:id="6" w:name="_Toc242338636"/>
      <w:r>
        <w:t xml:space="preserve">2.1 </w:t>
      </w:r>
      <w:r w:rsidR="002C3CE7" w:rsidRPr="00D63851">
        <w:t>Процесс принятия решения потребителем</w:t>
      </w:r>
      <w:bookmarkEnd w:id="6"/>
    </w:p>
    <w:p w:rsidR="00306724" w:rsidRDefault="00306724" w:rsidP="00D63851"/>
    <w:p w:rsidR="00D63851" w:rsidRDefault="002C3CE7" w:rsidP="00D63851">
      <w:r w:rsidRPr="00D63851">
        <w:t>Модель Хоукинса, Беста и Кони представляет стиль жизни потребителя как функцию внутренних и внешних влияний</w:t>
      </w:r>
      <w:r w:rsidR="00D63851" w:rsidRPr="00D63851">
        <w:t xml:space="preserve">. </w:t>
      </w:r>
      <w:r w:rsidRPr="00D63851">
        <w:t xml:space="preserve">В свою очередь, образ жизни потребителя оказывает влияние на отношения и потребности, которые формируют процесс принятия решения, показанный на </w:t>
      </w:r>
      <w:r w:rsidR="00D63851">
        <w:t>рис.2</w:t>
      </w:r>
      <w:r w:rsidR="00D63851" w:rsidRPr="00D63851">
        <w:t xml:space="preserve">. </w:t>
      </w:r>
      <w:r w:rsidRPr="00D63851">
        <w:t>Следует подчеркнуть, что влияние это бывает обычно косвенным и тонким</w:t>
      </w:r>
      <w:r w:rsidR="00D63851" w:rsidRPr="00D63851">
        <w:t xml:space="preserve">. </w:t>
      </w:r>
      <w:r w:rsidRPr="00D63851">
        <w:t>Желание понять эту взаимосвязь и задействовать ее для маркетинговых целей привело к развитию такой области исследования, как психографика, которая пытается описать и сегментировать потребителей, основываясь на психологических измерениях</w:t>
      </w:r>
      <w:r w:rsidR="00D63851" w:rsidRPr="00D63851">
        <w:t xml:space="preserve">. </w:t>
      </w:r>
      <w:r w:rsidRPr="00D63851">
        <w:t>Первоначально она фокусировалась на действиях, интересах и выборах, но позже психографические исследования стали включать отношения, ценности, демографию, информацию и нормы использования</w:t>
      </w:r>
      <w:r w:rsidR="00F5453F" w:rsidRPr="00D63851">
        <w:rPr>
          <w:rStyle w:val="af0"/>
          <w:color w:val="000000"/>
        </w:rPr>
        <w:footnoteReference w:id="9"/>
      </w:r>
      <w:r w:rsidR="00D63851" w:rsidRPr="00D63851">
        <w:t>.</w:t>
      </w:r>
    </w:p>
    <w:p w:rsidR="002C3CE7" w:rsidRPr="00D63851" w:rsidRDefault="002C3CE7" w:rsidP="00D63851"/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1507"/>
        <w:gridCol w:w="1513"/>
        <w:gridCol w:w="1454"/>
        <w:gridCol w:w="1295"/>
        <w:gridCol w:w="1641"/>
        <w:gridCol w:w="1072"/>
      </w:tblGrid>
      <w:tr w:rsidR="00304D8E" w:rsidRPr="00D63851" w:rsidTr="00DF640C">
        <w:trPr>
          <w:jc w:val="center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ценности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демография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социальный статус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культура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маркетинговые воздействия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домашнее хозяйство</w:t>
            </w:r>
          </w:p>
        </w:tc>
      </w:tr>
      <w:tr w:rsidR="00304D8E" w:rsidRPr="00D63851" w:rsidTr="00DF640C">
        <w:trPr>
          <w:jc w:val="center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1513" w:type="dxa"/>
            <w:tcBorders>
              <w:top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27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Внешнее влияние</w:t>
            </w:r>
          </w:p>
        </w:tc>
        <w:tc>
          <w:tcPr>
            <w:tcW w:w="164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</w:tr>
      <w:tr w:rsidR="00304D8E" w:rsidRPr="00D63851" w:rsidTr="00DF640C">
        <w:trPr>
          <w:jc w:val="center"/>
        </w:trPr>
        <w:tc>
          <w:tcPr>
            <w:tcW w:w="1507" w:type="dxa"/>
            <w:tcBorders>
              <w:lef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1513" w:type="dxa"/>
            <w:tcBorders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27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Образ жизни потребителя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</w:tr>
      <w:tr w:rsidR="00304D8E" w:rsidRPr="00D63851" w:rsidTr="00DF640C">
        <w:trPr>
          <w:jc w:val="center"/>
        </w:trPr>
        <w:tc>
          <w:tcPr>
            <w:tcW w:w="1507" w:type="dxa"/>
            <w:tcBorders>
              <w:lef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1513" w:type="dxa"/>
            <w:tcBorders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27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</w:tr>
      <w:tr w:rsidR="00304D8E" w:rsidRPr="00D63851" w:rsidTr="00DF640C">
        <w:trPr>
          <w:jc w:val="center"/>
        </w:trPr>
        <w:tc>
          <w:tcPr>
            <w:tcW w:w="150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27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Внутреннее влияние</w:t>
            </w:r>
          </w:p>
        </w:tc>
        <w:tc>
          <w:tcPr>
            <w:tcW w:w="164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</w:tr>
      <w:tr w:rsidR="00304D8E" w:rsidRPr="00D63851" w:rsidTr="00DF640C">
        <w:trPr>
          <w:jc w:val="center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познание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личность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восприятие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мотивы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эмоции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</w:tr>
      <w:tr w:rsidR="00304D8E" w:rsidRPr="00D63851" w:rsidTr="00DF640C">
        <w:trPr>
          <w:jc w:val="center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</w:tr>
      <w:tr w:rsidR="00304D8E" w:rsidRPr="00D63851" w:rsidTr="00DF640C">
        <w:trPr>
          <w:jc w:val="center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Признание потребности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Поиск информации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rPr>
                <w:noProof/>
              </w:rPr>
              <w:t>Оценка вариантов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Решение о покупке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  <w:r w:rsidRPr="00D63851">
              <w:t>Реакция на покупку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auto"/>
          </w:tcPr>
          <w:p w:rsidR="00304D8E" w:rsidRPr="00D63851" w:rsidRDefault="00304D8E" w:rsidP="00306724">
            <w:pPr>
              <w:pStyle w:val="afb"/>
            </w:pPr>
          </w:p>
        </w:tc>
      </w:tr>
    </w:tbl>
    <w:p w:rsidR="00D63851" w:rsidRPr="00D63851" w:rsidRDefault="002C3CE7" w:rsidP="00D63851">
      <w:r w:rsidRPr="00D63851">
        <w:t xml:space="preserve">Рисунок </w:t>
      </w:r>
      <w:r w:rsidR="00304D8E" w:rsidRPr="00D63851">
        <w:t>2</w:t>
      </w:r>
      <w:r w:rsidRPr="00D63851">
        <w:t xml:space="preserve"> </w:t>
      </w:r>
      <w:r w:rsidR="00D63851">
        <w:t>-</w:t>
      </w:r>
      <w:r w:rsidRPr="00D63851">
        <w:t xml:space="preserve"> </w:t>
      </w:r>
      <w:r w:rsidR="00304D8E" w:rsidRPr="00D63851">
        <w:t>Модель поведения потребителя</w:t>
      </w:r>
    </w:p>
    <w:p w:rsidR="00306724" w:rsidRDefault="00306724" w:rsidP="00D63851"/>
    <w:p w:rsidR="00D63851" w:rsidRDefault="002C3CE7" w:rsidP="00D63851">
      <w:r w:rsidRPr="00D63851">
        <w:t>Потребность признания и поиск информации</w:t>
      </w:r>
      <w:r w:rsidR="00D63851" w:rsidRPr="00D63851">
        <w:t xml:space="preserve">. </w:t>
      </w:r>
      <w:r w:rsidRPr="00D63851">
        <w:t>Когда потребитель понимает, что потребность существует, удовлетворение этой потребности становится его целью</w:t>
      </w:r>
      <w:r w:rsidR="00D63851" w:rsidRPr="00D63851">
        <w:t xml:space="preserve">. </w:t>
      </w:r>
      <w:r w:rsidRPr="00D63851">
        <w:t>Если цель может быть достигнута с помощью покупки товара и/или услуги, начинается процесс принятия решения</w:t>
      </w:r>
      <w:r w:rsidR="00D63851" w:rsidRPr="00D63851">
        <w:t xml:space="preserve">. </w:t>
      </w:r>
      <w:r w:rsidRPr="00D63851">
        <w:t>Во-первых, потребитель ищет уместную информацию</w:t>
      </w:r>
      <w:r w:rsidR="00D63851" w:rsidRPr="00D63851">
        <w:t xml:space="preserve">. </w:t>
      </w:r>
      <w:r w:rsidRPr="00D63851">
        <w:t>Нужны два типа информации</w:t>
      </w:r>
      <w:r w:rsidR="00D63851" w:rsidRPr="00D63851">
        <w:t xml:space="preserve">; </w:t>
      </w:r>
      <w:r w:rsidRPr="00D63851">
        <w:t>информация для развития критерия эффективного решения и информация о существующих марках</w:t>
      </w:r>
      <w:r w:rsidR="00D63851" w:rsidRPr="00D63851">
        <w:t xml:space="preserve">. </w:t>
      </w:r>
      <w:r w:rsidRPr="00D63851">
        <w:t>Время, потраченное потребителем на этой стадии, варьируется и зависит от природы потребности</w:t>
      </w:r>
      <w:r w:rsidR="00D63851" w:rsidRPr="00D63851">
        <w:t xml:space="preserve">. </w:t>
      </w:r>
      <w:r w:rsidRPr="00D63851">
        <w:t>Например, старшеклассники тратят много времени на выбор колледжа или университета, а потребитель, которому нужно почистить костюм, не думает так долго о выборе химчистки</w:t>
      </w:r>
      <w:r w:rsidR="00D63851" w:rsidRPr="00D63851">
        <w:t>.</w:t>
      </w:r>
    </w:p>
    <w:p w:rsidR="00D63851" w:rsidRDefault="002C3CE7" w:rsidP="00D63851">
      <w:r w:rsidRPr="00D63851">
        <w:t>Оценка вариантов</w:t>
      </w:r>
      <w:r w:rsidR="00D63851" w:rsidRPr="00D63851">
        <w:t xml:space="preserve">. </w:t>
      </w:r>
      <w:r w:rsidRPr="00D63851">
        <w:t>Потребителям нужен критерий для выбора товара или услуги</w:t>
      </w:r>
      <w:r w:rsidR="00D63851" w:rsidRPr="00D63851">
        <w:t xml:space="preserve">. </w:t>
      </w:r>
      <w:r w:rsidRPr="00D63851">
        <w:t>Им также нужно оптимально сузить выбор, потому что большинство потребителей ограничено во времени, энергии и способности обрабатывать информацию</w:t>
      </w:r>
      <w:r w:rsidR="00D63851" w:rsidRPr="00D63851">
        <w:t xml:space="preserve">. </w:t>
      </w:r>
      <w:r w:rsidRPr="00D63851">
        <w:t>Результирующий набор альтернатив или марок известен как полный набор</w:t>
      </w:r>
      <w:r w:rsidR="00D63851" w:rsidRPr="00D63851">
        <w:t xml:space="preserve">. </w:t>
      </w:r>
      <w:r w:rsidRPr="00D63851">
        <w:t>Разработанный критерий для выбора товара или услуги называется оценочным критерием</w:t>
      </w:r>
      <w:r w:rsidR="00D63851" w:rsidRPr="00D63851">
        <w:t xml:space="preserve">. </w:t>
      </w:r>
      <w:r w:rsidRPr="00D63851">
        <w:t>В действительности потребители могут использовать оба этих критерия</w:t>
      </w:r>
      <w:r w:rsidR="00D63851" w:rsidRPr="00D63851">
        <w:t xml:space="preserve">. </w:t>
      </w:r>
      <w:r w:rsidRPr="00D63851">
        <w:t>Некоторыми примерами критериев, используемых при выборе услуг, являются цена, качество, удобство, легкий доступ, дружелюбие обслуживающего персонала и репутация компании</w:t>
      </w:r>
      <w:r w:rsidR="00D63851" w:rsidRPr="00D63851">
        <w:t>.</w:t>
      </w:r>
    </w:p>
    <w:p w:rsidR="00D63851" w:rsidRDefault="002C3CE7" w:rsidP="00D63851">
      <w:r w:rsidRPr="00D63851">
        <w:t>Выбор варианта и принятие решения</w:t>
      </w:r>
      <w:r w:rsidR="00D63851" w:rsidRPr="00D63851">
        <w:t xml:space="preserve">. </w:t>
      </w:r>
      <w:r w:rsidRPr="00D63851">
        <w:t>Во многих случаях выбор услуги и обслуживающей организации ведется параллельно</w:t>
      </w:r>
      <w:r w:rsidR="00D63851" w:rsidRPr="00D63851">
        <w:t xml:space="preserve">. </w:t>
      </w:r>
      <w:r w:rsidRPr="00D63851">
        <w:t>Иногда потребитель должен выбирать, где покупать уже выбранную марку</w:t>
      </w:r>
      <w:r w:rsidR="00D63851" w:rsidRPr="00D63851">
        <w:t xml:space="preserve">. </w:t>
      </w:r>
      <w:r w:rsidRPr="00D63851">
        <w:t>Готовность коммерческого персонала помочь с покупкой, его отношение, расположение магазина и интерьер играют важную роль при принятии данного решения</w:t>
      </w:r>
      <w:r w:rsidR="00D63851" w:rsidRPr="00D63851">
        <w:t>.</w:t>
      </w:r>
    </w:p>
    <w:p w:rsidR="00D63851" w:rsidRDefault="002C3CE7" w:rsidP="00D63851">
      <w:r w:rsidRPr="00D63851">
        <w:t>Реакция на покупку</w:t>
      </w:r>
      <w:r w:rsidR="00D63851" w:rsidRPr="00D63851">
        <w:t xml:space="preserve">. </w:t>
      </w:r>
      <w:r w:rsidRPr="00D63851">
        <w:t>После предоставления услуги возможен один из следующих вариантов ее оценки</w:t>
      </w:r>
      <w:r w:rsidR="00D63851" w:rsidRPr="00D63851">
        <w:t>:</w:t>
      </w:r>
      <w:r w:rsidR="00D63851">
        <w:t xml:space="preserve"> (</w:t>
      </w:r>
      <w:r w:rsidRPr="00D63851">
        <w:t>1</w:t>
      </w:r>
      <w:r w:rsidR="00D63851" w:rsidRPr="00D63851">
        <w:t xml:space="preserve">) </w:t>
      </w:r>
      <w:r w:rsidRPr="00D63851">
        <w:t>выполнение работы оправдывает ожидания потребителя, приводя к нейтральному чувству удовлетворения</w:t>
      </w:r>
      <w:r w:rsidR="00D63851" w:rsidRPr="00D63851">
        <w:t>;</w:t>
      </w:r>
      <w:r w:rsidR="00D63851">
        <w:t xml:space="preserve"> (</w:t>
      </w:r>
      <w:r w:rsidRPr="00D63851">
        <w:t>2</w:t>
      </w:r>
      <w:r w:rsidR="00D63851" w:rsidRPr="00D63851">
        <w:t xml:space="preserve">) </w:t>
      </w:r>
      <w:r w:rsidRPr="00D63851">
        <w:t>выполнение работы превосходит ожидания, и потребитель восхищен, что известно как позитивное отношение</w:t>
      </w:r>
      <w:r w:rsidR="00D63851" w:rsidRPr="00D63851">
        <w:t>;</w:t>
      </w:r>
      <w:r w:rsidR="00D63851">
        <w:t xml:space="preserve"> (</w:t>
      </w:r>
      <w:r w:rsidRPr="00D63851">
        <w:t>3</w:t>
      </w:r>
      <w:r w:rsidR="00D63851" w:rsidRPr="00D63851">
        <w:t xml:space="preserve">) </w:t>
      </w:r>
      <w:r w:rsidRPr="00D63851">
        <w:t>выполнение работы не оправдывает ожидания, и потребитель не удовлетворен, что известно как негативное отношение</w:t>
      </w:r>
      <w:r w:rsidR="00D63851" w:rsidRPr="00D63851">
        <w:t xml:space="preserve">. </w:t>
      </w:r>
      <w:r w:rsidRPr="00D63851">
        <w:t>Повторная покупка наиболее вероятна тогда, когда результатом является позитивное отношение или нейтральное чувство</w:t>
      </w:r>
      <w:r w:rsidR="00D63851" w:rsidRPr="00D63851">
        <w:t xml:space="preserve">. </w:t>
      </w:r>
      <w:r w:rsidRPr="00D63851">
        <w:t>Потребители больше вовлечены в процесс оценки покупки и поиск информации услуг, нежели товаров</w:t>
      </w:r>
      <w:r w:rsidR="00D63851" w:rsidRPr="00D63851">
        <w:t xml:space="preserve">. </w:t>
      </w:r>
      <w:r w:rsidRPr="00D63851">
        <w:t>Они также больше внимания уделяют процессу оценки покупки, нежели оценке выбора вариантов поиска</w:t>
      </w:r>
      <w:r w:rsidR="00D63851" w:rsidRPr="00D63851">
        <w:t>.</w:t>
      </w:r>
    </w:p>
    <w:p w:rsidR="00D63851" w:rsidRDefault="002C3CE7" w:rsidP="00D63851">
      <w:r w:rsidRPr="00D63851">
        <w:t>Опыт и впечатления потребителя относительно товара или услуги становятся входными данными для стиля жизни и будущих решений</w:t>
      </w:r>
      <w:r w:rsidR="00D63851" w:rsidRPr="00D63851">
        <w:t xml:space="preserve">. </w:t>
      </w:r>
      <w:r w:rsidRPr="00D63851">
        <w:t>Информация о реакции на покупку является очень важной для менеджеров по маркетингу и обслуживанию, так как оказывает влияние на стратегию разработки будущих изделий и принятие решений в будущем</w:t>
      </w:r>
      <w:r w:rsidR="00D63851" w:rsidRPr="00D63851">
        <w:t>.</w:t>
      </w:r>
    </w:p>
    <w:p w:rsidR="00D63851" w:rsidRDefault="00B91FD4" w:rsidP="00D63851">
      <w:r w:rsidRPr="00D63851">
        <w:t>Модель, которую мы рассмотрели, является довольно общей моделью, применимой к большей части товаров и услуг, Однако процесс принятия решения потребителем при покупке услуги имеет важные особенности, которые стоит рассмотреть</w:t>
      </w:r>
      <w:r w:rsidR="00D63851" w:rsidRPr="00D63851">
        <w:t>.</w:t>
      </w:r>
    </w:p>
    <w:p w:rsidR="00D63851" w:rsidRDefault="00B91FD4" w:rsidP="00D63851">
      <w:r w:rsidRPr="00D63851">
        <w:t>Потребители оценивают услуги иначе, нежели товары</w:t>
      </w:r>
      <w:r w:rsidR="00D63851" w:rsidRPr="00D63851">
        <w:t xml:space="preserve">. </w:t>
      </w:r>
      <w:r w:rsidRPr="00D63851">
        <w:t>Это происходит из-за неосязаемости услуг и вовлечения человека, которое приводит к изменчивости в результатах и может быть пон</w:t>
      </w:r>
      <w:r w:rsidR="00304D8E" w:rsidRPr="00D63851">
        <w:t>ято со ссылкой на три свойства</w:t>
      </w:r>
      <w:r w:rsidRPr="00D63851">
        <w:t>, которые потребители используют при оценке</w:t>
      </w:r>
      <w:r w:rsidR="00F5453F" w:rsidRPr="00D63851">
        <w:rPr>
          <w:rStyle w:val="af0"/>
          <w:color w:val="000000"/>
        </w:rPr>
        <w:footnoteReference w:id="10"/>
      </w:r>
      <w:r w:rsidR="00D63851" w:rsidRPr="00D63851">
        <w:t>:</w:t>
      </w:r>
    </w:p>
    <w:p w:rsidR="00D63851" w:rsidRDefault="00B91FD4" w:rsidP="00D63851">
      <w:r w:rsidRPr="00D63851">
        <w:t>1</w:t>
      </w:r>
      <w:r w:rsidR="00D63851" w:rsidRPr="00D63851">
        <w:t xml:space="preserve">. </w:t>
      </w:r>
      <w:r w:rsidRPr="00D63851">
        <w:t>Изучаемые качества</w:t>
      </w:r>
      <w:r w:rsidR="00D63851" w:rsidRPr="00D63851">
        <w:t xml:space="preserve">. </w:t>
      </w:r>
      <w:r w:rsidRPr="00D63851">
        <w:t>Эти признаки могут быть определены до того, как принято решение покупать</w:t>
      </w:r>
      <w:r w:rsidR="00D63851" w:rsidRPr="00D63851">
        <w:t xml:space="preserve">. </w:t>
      </w:r>
      <w:r w:rsidRPr="00D63851">
        <w:t>Большинство товаров находится на высоком уровне качества и поэтому их относительно легко оценить</w:t>
      </w:r>
      <w:r w:rsidR="00D63851" w:rsidRPr="00D63851">
        <w:t xml:space="preserve">. </w:t>
      </w:r>
      <w:r w:rsidRPr="00D63851">
        <w:t>Поиск качества, который часто используется как оценочный критерий для товаров, включает цену, стиль, цвет, подходящие размеры, пригодность, ощущение и запах</w:t>
      </w:r>
      <w:r w:rsidR="00D63851" w:rsidRPr="00D63851">
        <w:t xml:space="preserve">. </w:t>
      </w:r>
      <w:r w:rsidRPr="00D63851">
        <w:t>Для услуг этот перечень короче и включает цену, размещение, широту выбора, уровень обслуживания и пригодность</w:t>
      </w:r>
      <w:r w:rsidR="00D63851" w:rsidRPr="00D63851">
        <w:t>.</w:t>
      </w:r>
    </w:p>
    <w:p w:rsidR="00D63851" w:rsidRDefault="00B91FD4" w:rsidP="00D63851">
      <w:r w:rsidRPr="00D63851">
        <w:t>2</w:t>
      </w:r>
      <w:r w:rsidR="00D63851" w:rsidRPr="00D63851">
        <w:t xml:space="preserve">. </w:t>
      </w:r>
      <w:r w:rsidRPr="00D63851">
        <w:t>Эмпирические качества</w:t>
      </w:r>
      <w:r w:rsidR="00D63851" w:rsidRPr="00D63851">
        <w:t xml:space="preserve">. </w:t>
      </w:r>
      <w:r w:rsidRPr="00D63851">
        <w:t>Качества опыта являются теми признаками, о которых можно су</w:t>
      </w:r>
      <w:r w:rsidR="00304D8E" w:rsidRPr="00D63851">
        <w:t>дить только после потребления,</w:t>
      </w:r>
      <w:r w:rsidR="00D63851" w:rsidRPr="00D63851">
        <w:t xml:space="preserve"> - </w:t>
      </w:r>
      <w:r w:rsidRPr="00D63851">
        <w:t>вкус, износостойкость и удовлетворение результатом</w:t>
      </w:r>
      <w:r w:rsidR="00D63851" w:rsidRPr="00D63851">
        <w:t>.</w:t>
      </w:r>
    </w:p>
    <w:p w:rsidR="00D63851" w:rsidRDefault="00B91FD4" w:rsidP="00D63851">
      <w:r w:rsidRPr="00D63851">
        <w:t>3</w:t>
      </w:r>
      <w:r w:rsidR="00D63851" w:rsidRPr="00D63851">
        <w:t xml:space="preserve">. </w:t>
      </w:r>
      <w:r w:rsidRPr="00D63851">
        <w:t>Предполагаемые качества</w:t>
      </w:r>
      <w:r w:rsidR="00D63851" w:rsidRPr="00D63851">
        <w:t xml:space="preserve">. </w:t>
      </w:r>
      <w:r w:rsidRPr="00D63851">
        <w:t>Признаки, относительно которых потребитель может быть не осведомлен</w:t>
      </w:r>
      <w:r w:rsidR="00D63851" w:rsidRPr="00D63851">
        <w:t xml:space="preserve">. </w:t>
      </w:r>
      <w:r w:rsidRPr="00D63851">
        <w:t>Например, может иметь место недостаток технических знаний, чтобы оценить качество товаров/услуг даже во время или после потребления</w:t>
      </w:r>
      <w:r w:rsidR="00D63851" w:rsidRPr="00D63851">
        <w:t xml:space="preserve">. </w:t>
      </w:r>
      <w:r w:rsidRPr="00D63851">
        <w:t>Услуги, которые выполняются проф</w:t>
      </w:r>
      <w:r w:rsidR="00304D8E" w:rsidRPr="00D63851">
        <w:t>ессионалами</w:t>
      </w:r>
      <w:r w:rsidR="00D63851">
        <w:t xml:space="preserve"> (</w:t>
      </w:r>
      <w:r w:rsidR="00304D8E" w:rsidRPr="00D63851">
        <w:t>ме</w:t>
      </w:r>
      <w:r w:rsidRPr="00D63851">
        <w:t>дицинские или юридические услуги</w:t>
      </w:r>
      <w:r w:rsidR="00D63851" w:rsidRPr="00D63851">
        <w:t>),</w:t>
      </w:r>
      <w:r w:rsidRPr="00D63851">
        <w:t xml:space="preserve"> и услуги, которые требуют специальных технических знаний и умений</w:t>
      </w:r>
      <w:r w:rsidR="00D63851">
        <w:t xml:space="preserve"> (</w:t>
      </w:r>
      <w:r w:rsidRPr="00D63851">
        <w:t>авторемонт</w:t>
      </w:r>
      <w:r w:rsidR="00D63851" w:rsidRPr="00D63851">
        <w:t>),</w:t>
      </w:r>
      <w:r w:rsidRPr="00D63851">
        <w:t xml:space="preserve"> являются высокими в качествах доверия</w:t>
      </w:r>
      <w:r w:rsidR="00D63851" w:rsidRPr="00D63851">
        <w:t xml:space="preserve">. </w:t>
      </w:r>
      <w:r w:rsidRPr="00D63851">
        <w:t>Обычно потребители этих услуг не имеют ни технической экспертизы, ни всей уместной информации для оценки и часто не способны оценить качество или необходимость услуги даже после того, как услуга выполнена</w:t>
      </w:r>
      <w:r w:rsidR="00D63851" w:rsidRPr="00D63851">
        <w:t>.</w:t>
      </w:r>
    </w:p>
    <w:p w:rsidR="00D63851" w:rsidRDefault="00B91FD4" w:rsidP="00D63851">
      <w:r w:rsidRPr="00D63851">
        <w:t>Существует пять основных источников информации</w:t>
      </w:r>
      <w:r w:rsidR="00D63851" w:rsidRPr="00D63851">
        <w:t xml:space="preserve">: </w:t>
      </w:r>
      <w:r w:rsidRPr="00D63851">
        <w:t>память</w:t>
      </w:r>
      <w:r w:rsidR="00D63851">
        <w:t xml:space="preserve"> (</w:t>
      </w:r>
      <w:r w:rsidRPr="00D63851">
        <w:t>личный опыт</w:t>
      </w:r>
      <w:r w:rsidR="00D63851" w:rsidRPr="00D63851">
        <w:t>),</w:t>
      </w:r>
      <w:r w:rsidRPr="00D63851">
        <w:t xml:space="preserve"> персональные источники</w:t>
      </w:r>
      <w:r w:rsidR="00D63851">
        <w:t xml:space="preserve"> (</w:t>
      </w:r>
      <w:r w:rsidRPr="00D63851">
        <w:t>друзья и семья</w:t>
      </w:r>
      <w:r w:rsidR="00D63851" w:rsidRPr="00D63851">
        <w:t>),</w:t>
      </w:r>
      <w:r w:rsidRPr="00D63851">
        <w:t xml:space="preserve"> независимые источники</w:t>
      </w:r>
      <w:r w:rsidR="00D63851">
        <w:t xml:space="preserve"> (</w:t>
      </w:r>
      <w:r w:rsidRPr="00D63851">
        <w:t>группы потребителей</w:t>
      </w:r>
      <w:r w:rsidR="00D63851" w:rsidRPr="00D63851">
        <w:t>),</w:t>
      </w:r>
      <w:r w:rsidRPr="00D63851">
        <w:t xml:space="preserve"> маркетинговые источники</w:t>
      </w:r>
      <w:r w:rsidR="00D63851">
        <w:t xml:space="preserve"> (</w:t>
      </w:r>
      <w:r w:rsidRPr="00D63851">
        <w:t>коммерческий персонал и реклама</w:t>
      </w:r>
      <w:r w:rsidR="00D63851" w:rsidRPr="00D63851">
        <w:t xml:space="preserve">) </w:t>
      </w:r>
      <w:r w:rsidRPr="00D63851">
        <w:t>и экспериментальные источники</w:t>
      </w:r>
      <w:r w:rsidR="00D63851" w:rsidRPr="00D63851">
        <w:t xml:space="preserve">. </w:t>
      </w:r>
      <w:r w:rsidRPr="00D63851">
        <w:t>При приобретении услуг потребители полагаются главным образом на память и персональные источники, потому что средства массовой информации предоставляют информацию о качествах поиска и очень мало о качествах опыта</w:t>
      </w:r>
      <w:r w:rsidR="00D63851" w:rsidRPr="00D63851">
        <w:t xml:space="preserve">. </w:t>
      </w:r>
      <w:r w:rsidRPr="00D63851">
        <w:t>Друзья и эксперты, которые знакомы с услугой, могут предоставить надежную информацию о качествах опыта</w:t>
      </w:r>
      <w:r w:rsidR="00D63851" w:rsidRPr="00D63851">
        <w:t xml:space="preserve">. </w:t>
      </w:r>
      <w:r w:rsidRPr="00D63851">
        <w:t>Неперсональные источники также могут оказаться непригодными, потому что некоторые организации обслуживания являются маленькими местными компаниями, у которых нет фондов рекламы или экспертизы</w:t>
      </w:r>
      <w:r w:rsidR="00D63851" w:rsidRPr="00D63851">
        <w:t>.</w:t>
      </w:r>
    </w:p>
    <w:p w:rsidR="00D63851" w:rsidRDefault="00B91FD4" w:rsidP="00D63851">
      <w:r w:rsidRPr="00D63851">
        <w:t>Как уже говорилось, варианты, которые рассматривает потребитель при принятии решения о покупке, называются полным набором альтернатив</w:t>
      </w:r>
      <w:r w:rsidR="00D63851" w:rsidRPr="00D63851">
        <w:t xml:space="preserve">. </w:t>
      </w:r>
      <w:r w:rsidRPr="00D63851">
        <w:t>Для услуг этот набор, как правило, меньше, чем для товаров</w:t>
      </w:r>
      <w:r w:rsidR="00D63851" w:rsidRPr="00D63851">
        <w:t xml:space="preserve">. </w:t>
      </w:r>
      <w:r w:rsidRPr="00D63851">
        <w:t>Главной причиной этого является то, что определенная марка товара может быть приобретена на различных рынках, а обслуживающие компании почти всегда продают только одну</w:t>
      </w:r>
      <w:r w:rsidR="00D63851">
        <w:t xml:space="preserve"> "</w:t>
      </w:r>
      <w:r w:rsidRPr="00D63851">
        <w:t>марку</w:t>
      </w:r>
      <w:r w:rsidR="00D63851">
        <w:t xml:space="preserve">" </w:t>
      </w:r>
      <w:r w:rsidR="00D63851" w:rsidRPr="00D63851">
        <w:t xml:space="preserve">- </w:t>
      </w:r>
      <w:r w:rsidRPr="00D63851">
        <w:t>свою</w:t>
      </w:r>
      <w:r w:rsidR="00D63851" w:rsidRPr="00D63851">
        <w:t xml:space="preserve">. </w:t>
      </w:r>
      <w:r w:rsidRPr="00D63851">
        <w:t>Следовательно, для большинства услуг, если решение относительно марки принято, существует толь</w:t>
      </w:r>
      <w:r w:rsidR="00006362" w:rsidRPr="00D63851">
        <w:t>ко одно место, в котором их можно приобрести</w:t>
      </w:r>
      <w:r w:rsidR="00D63851" w:rsidRPr="00D63851">
        <w:t xml:space="preserve">. </w:t>
      </w:r>
      <w:r w:rsidR="00006362" w:rsidRPr="00D63851">
        <w:t>Некоторые сервисные компании, такие как банки, могут иметь филиалы в разных местах</w:t>
      </w:r>
      <w:r w:rsidR="00D63851" w:rsidRPr="00D63851">
        <w:t xml:space="preserve">. </w:t>
      </w:r>
      <w:r w:rsidR="00F5453F" w:rsidRPr="00D63851">
        <w:t>В таком случае, если банк выбран, проблема заключается в выборе филиала, который имеет наиболее подходящее место расположения</w:t>
      </w:r>
      <w:r w:rsidR="00D63851" w:rsidRPr="00D63851">
        <w:t xml:space="preserve">. </w:t>
      </w:r>
      <w:r w:rsidR="00F5453F" w:rsidRPr="00D63851">
        <w:t>Другой причиной ограниченного полного набора является то, что спрос в данной географической точке может поддерживать только небольшое количество сервисных компаний, и потому маловероятно, что потребитель найдет обширный набор альтернативных компаний, предлагающих желаемую услугу</w:t>
      </w:r>
      <w:r w:rsidR="00D63851" w:rsidRPr="00D63851">
        <w:t>.</w:t>
      </w:r>
    </w:p>
    <w:p w:rsidR="00D63851" w:rsidRDefault="00F5453F" w:rsidP="00D63851">
      <w:r w:rsidRPr="00D63851">
        <w:t>В сфере услуг приверженность марке меняется достаточно редко</w:t>
      </w:r>
      <w:r w:rsidR="00D63851" w:rsidRPr="00D63851">
        <w:t xml:space="preserve">. </w:t>
      </w:r>
      <w:r w:rsidRPr="00D63851">
        <w:t>Например, после того как потребитель выбрал банк для своего расчетного счета, он, как правило, пользуется его услугами, пока не переедет в другой город или не получит отрицательный опыт при обслуживании</w:t>
      </w:r>
      <w:r w:rsidR="00D63851" w:rsidRPr="00D63851">
        <w:t xml:space="preserve">. </w:t>
      </w:r>
      <w:r w:rsidRPr="00D63851">
        <w:t>Для некоторых услуг решение об их приобретении является однозначным, потому что компания, предлагающая услугу, является единственной альтернативой</w:t>
      </w:r>
      <w:r w:rsidR="00D63851" w:rsidRPr="00D63851">
        <w:t xml:space="preserve">. </w:t>
      </w:r>
      <w:r w:rsidRPr="00D63851">
        <w:t>Это типичный случай для коммунальных услуг, таких как газ, электричество, вода и телефонная связь</w:t>
      </w:r>
      <w:r w:rsidR="00D63851" w:rsidRPr="00D63851">
        <w:t xml:space="preserve">. </w:t>
      </w:r>
      <w:r w:rsidRPr="00D63851">
        <w:t>Другой причиной нечастого переключения на другие марки при покупке услуг является сопровождающее повышение цен и ощущаемого риска</w:t>
      </w:r>
      <w:r w:rsidR="00D63851" w:rsidRPr="00D63851">
        <w:t xml:space="preserve">. </w:t>
      </w:r>
      <w:r w:rsidRPr="00D63851">
        <w:t>Затраты, связанные с переключением на другие марки, обычно больше при приобретении услуг, чем при приобретении товаров, и могут быть выражены в денежном эквиваленте, например плата за установку или абонемент</w:t>
      </w:r>
      <w:r w:rsidR="00D63851" w:rsidRPr="00D63851">
        <w:t>.</w:t>
      </w:r>
    </w:p>
    <w:p w:rsidR="00D63851" w:rsidRDefault="00F5453F" w:rsidP="00D63851">
      <w:r w:rsidRPr="00D63851">
        <w:t>Исследования показывают, что потребители предполагают больший риск при покупке услуг, нежели при приобретении и использовании товаров</w:t>
      </w:r>
      <w:r w:rsidR="00D63851" w:rsidRPr="00D63851">
        <w:t xml:space="preserve">. </w:t>
      </w:r>
      <w:r w:rsidRPr="00D63851">
        <w:t>В то же время в смысле физического риска потребители не ощущают различия между товарами и услугами</w:t>
      </w:r>
      <w:r w:rsidR="00D63851" w:rsidRPr="00D63851">
        <w:t xml:space="preserve">. </w:t>
      </w:r>
      <w:r w:rsidRPr="00D63851">
        <w:t>Главной причиной этого является неосязаемость услуг и одновременное их производство и потребление</w:t>
      </w:r>
      <w:r w:rsidR="00D63851" w:rsidRPr="00D63851">
        <w:t xml:space="preserve">. </w:t>
      </w:r>
      <w:r w:rsidRPr="00D63851">
        <w:t>Если потребитель не знаком с услугой или не является частым пользователем, он встречает много неизвестного, а неизвестное обычно уже подразумевает риск</w:t>
      </w:r>
      <w:r w:rsidR="00D63851" w:rsidRPr="00D63851">
        <w:t xml:space="preserve">. </w:t>
      </w:r>
      <w:r w:rsidRPr="00D63851">
        <w:t>Другой причиной ощущения риска является нестандартная природа многих услуг</w:t>
      </w:r>
      <w:r w:rsidR="00D63851" w:rsidRPr="00D63851">
        <w:t xml:space="preserve">. </w:t>
      </w:r>
      <w:r w:rsidRPr="00D63851">
        <w:t>Даже если это услуга одной и той же компании одного и того же сервисного служащего, могут наблюдаться различия в исполнении и результате</w:t>
      </w:r>
      <w:r w:rsidR="00D63851" w:rsidRPr="00D63851">
        <w:t xml:space="preserve">. </w:t>
      </w:r>
      <w:r w:rsidRPr="00D63851">
        <w:t>Третьей причиной ощущения риска является-то, что некоторые услуги не сопровождаются необходимыми гарантиями</w:t>
      </w:r>
      <w:r w:rsidR="00D63851" w:rsidRPr="00D63851">
        <w:t xml:space="preserve">: </w:t>
      </w:r>
      <w:r w:rsidRPr="00D63851">
        <w:t>гарантия возврата денег мало чего стоит, если ваш дантист удалил не тот зуб</w:t>
      </w:r>
      <w:r w:rsidR="00D63851" w:rsidRPr="00D63851">
        <w:t xml:space="preserve">. </w:t>
      </w:r>
      <w:r w:rsidRPr="00D63851">
        <w:t>По этим же причинам приобретение некоторых услуг является</w:t>
      </w:r>
      <w:r w:rsidR="00D63851">
        <w:t xml:space="preserve"> "</w:t>
      </w:r>
      <w:r w:rsidRPr="00D63851">
        <w:t>привычным</w:t>
      </w:r>
      <w:r w:rsidR="00D63851">
        <w:t>" (</w:t>
      </w:r>
      <w:r w:rsidRPr="00D63851">
        <w:t>тот же парикмахер</w:t>
      </w:r>
      <w:r w:rsidR="00D63851" w:rsidRPr="00D63851">
        <w:t xml:space="preserve">) </w:t>
      </w:r>
      <w:r w:rsidRPr="00D63851">
        <w:t>или автоматическим</w:t>
      </w:r>
      <w:r w:rsidR="00D63851">
        <w:t xml:space="preserve"> (</w:t>
      </w:r>
      <w:r w:rsidRPr="00D63851">
        <w:t>телефонная услуга</w:t>
      </w:r>
      <w:r w:rsidR="00D63851" w:rsidRPr="00D63851">
        <w:t>).</w:t>
      </w:r>
    </w:p>
    <w:p w:rsidR="00D63851" w:rsidRDefault="00B91FD4" w:rsidP="00D63851">
      <w:r w:rsidRPr="00D63851">
        <w:t>Существует несколько тенденций, относящихся к потреблению товаров и услуг</w:t>
      </w:r>
      <w:r w:rsidR="00F5453F" w:rsidRPr="00D63851">
        <w:rPr>
          <w:rStyle w:val="af0"/>
          <w:color w:val="000000"/>
        </w:rPr>
        <w:footnoteReference w:id="11"/>
      </w:r>
      <w:r w:rsidR="00D63851" w:rsidRPr="00D63851">
        <w:t>.</w:t>
      </w:r>
    </w:p>
    <w:p w:rsidR="00D63851" w:rsidRDefault="00B91FD4" w:rsidP="00D63851">
      <w:r w:rsidRPr="00D63851">
        <w:t>Вероятно, наиболее важной тенденцией является</w:t>
      </w:r>
      <w:r w:rsidR="00D63851">
        <w:t xml:space="preserve"> "</w:t>
      </w:r>
      <w:r w:rsidRPr="00D63851">
        <w:t>старение</w:t>
      </w:r>
      <w:r w:rsidR="00D63851">
        <w:t xml:space="preserve">" </w:t>
      </w:r>
      <w:r w:rsidR="00F5453F" w:rsidRPr="00D63851">
        <w:t>потребителей</w:t>
      </w:r>
      <w:r w:rsidR="00D63851" w:rsidRPr="00D63851">
        <w:t xml:space="preserve">. </w:t>
      </w:r>
      <w:r w:rsidRPr="00D63851">
        <w:t>Возрастная группа</w:t>
      </w:r>
      <w:r w:rsidR="00D63851">
        <w:t xml:space="preserve"> "</w:t>
      </w:r>
      <w:r w:rsidRPr="00D63851">
        <w:t>65 и старше</w:t>
      </w:r>
      <w:r w:rsidR="00D63851">
        <w:t xml:space="preserve">" </w:t>
      </w:r>
      <w:r w:rsidRPr="00D63851">
        <w:t>включала в 1970 г</w:t>
      </w:r>
      <w:r w:rsidR="00D63851" w:rsidRPr="00D63851">
        <w:t xml:space="preserve">. </w:t>
      </w:r>
      <w:r w:rsidRPr="00D63851">
        <w:t>не более 20 млн человек, по прогнозам к 2050 г</w:t>
      </w:r>
      <w:r w:rsidR="00D63851" w:rsidRPr="00D63851">
        <w:t xml:space="preserve">. </w:t>
      </w:r>
      <w:r w:rsidRPr="00D63851">
        <w:t>эта группа увеличится в 4 раза</w:t>
      </w:r>
      <w:r w:rsidR="00D63851" w:rsidRPr="00D63851">
        <w:t xml:space="preserve">: </w:t>
      </w:r>
      <w:r w:rsidRPr="00D63851">
        <w:t xml:space="preserve">каждому пятому </w:t>
      </w:r>
      <w:r w:rsidR="00F5453F" w:rsidRPr="00D63851">
        <w:t>человеку</w:t>
      </w:r>
      <w:r w:rsidRPr="00D63851">
        <w:t xml:space="preserve"> будет больше 65 лет</w:t>
      </w:r>
      <w:r w:rsidR="00D63851" w:rsidRPr="00D63851">
        <w:t xml:space="preserve">. </w:t>
      </w:r>
      <w:r w:rsidRPr="00D63851">
        <w:t>Эта перемена в распределении по возрасту, как ожидается, будет иметь значительное воздействие на социальную, экономическую и политическую жизнь</w:t>
      </w:r>
      <w:r w:rsidR="00D63851" w:rsidRPr="00D63851">
        <w:t>.</w:t>
      </w:r>
    </w:p>
    <w:p w:rsidR="00D63851" w:rsidRDefault="00B91FD4" w:rsidP="00D63851">
      <w:r w:rsidRPr="00D63851">
        <w:t>В дополнение к заботе о здоровье пожилой человек будет нуждаться во многих других услугах</w:t>
      </w:r>
      <w:r w:rsidR="00D63851" w:rsidRPr="00D63851">
        <w:t xml:space="preserve">. </w:t>
      </w:r>
      <w:r w:rsidRPr="00D63851">
        <w:t>Следует отметить, что возрастная группа</w:t>
      </w:r>
      <w:r w:rsidR="00D63851">
        <w:t xml:space="preserve"> "</w:t>
      </w:r>
      <w:r w:rsidRPr="00D63851">
        <w:t>65 и старше</w:t>
      </w:r>
      <w:r w:rsidR="00D63851">
        <w:t xml:space="preserve">" </w:t>
      </w:r>
      <w:r w:rsidRPr="00D63851">
        <w:t>не является однородной</w:t>
      </w:r>
      <w:r w:rsidR="00D63851" w:rsidRPr="00D63851">
        <w:t xml:space="preserve">; </w:t>
      </w:r>
      <w:r w:rsidRPr="00D63851">
        <w:t>в зависимости от состояния здоровья людей их потребности будут совершенно разными</w:t>
      </w:r>
      <w:r w:rsidR="00D63851" w:rsidRPr="00D63851">
        <w:t xml:space="preserve">. </w:t>
      </w:r>
      <w:r w:rsidRPr="00D63851">
        <w:t>Они будут опытными, зрелыми и хорошо образованными потребителями</w:t>
      </w:r>
      <w:r w:rsidR="00D63851" w:rsidRPr="00D63851">
        <w:t xml:space="preserve">. </w:t>
      </w:r>
      <w:r w:rsidRPr="00D63851">
        <w:t>Многие будут вести активный образ жизни</w:t>
      </w:r>
      <w:r w:rsidR="00D63851" w:rsidRPr="00D63851">
        <w:t xml:space="preserve">. </w:t>
      </w:r>
      <w:r w:rsidRPr="00D63851">
        <w:t>Это создаст рост благоприятных возможностей в индустрии развлечений, путешествий, курортов и круизов</w:t>
      </w:r>
      <w:r w:rsidR="00D63851" w:rsidRPr="00D63851">
        <w:t xml:space="preserve">. </w:t>
      </w:r>
      <w:r w:rsidRPr="00D63851">
        <w:t>Пожилые люди также вынуждены будут покупать услуги по выполнению работы, которую раньше делали сами, например, приведение в порядок газона, приготовление пищи, обслуживание дома, расчистка снега и ремонтные работы</w:t>
      </w:r>
      <w:r w:rsidR="00D63851" w:rsidRPr="00D63851">
        <w:t xml:space="preserve">. </w:t>
      </w:r>
      <w:r w:rsidRPr="00D63851">
        <w:t>У них также будет повышенный спрос на физическую и психологическую охрану</w:t>
      </w:r>
      <w:r w:rsidR="00D63851" w:rsidRPr="00D63851">
        <w:t>.</w:t>
      </w:r>
    </w:p>
    <w:p w:rsidR="00D63851" w:rsidRDefault="00B91FD4" w:rsidP="00D63851">
      <w:r w:rsidRPr="00D63851">
        <w:t>Домашнее хозяйство является важной потребительской единицей</w:t>
      </w:r>
      <w:r w:rsidR="00D63851" w:rsidRPr="00D63851">
        <w:t xml:space="preserve">. </w:t>
      </w:r>
      <w:r w:rsidRPr="00D63851">
        <w:t>Спрос на некоторые товары и услуги зависит от характера и размера домашнего хозяйства и возраста его членов</w:t>
      </w:r>
      <w:r w:rsidR="00D63851" w:rsidRPr="00D63851">
        <w:t xml:space="preserve">. </w:t>
      </w:r>
      <w:r w:rsidRPr="00D63851">
        <w:t>Увеличение количества домашних хозяйств создаст большой спрос на услуги, относящиеся к домашнему хозяйству, например стрижка газона, уборка снега, проектирование ландшафта, вывоз мусора, упаковка и доставка газет</w:t>
      </w:r>
      <w:r w:rsidR="00D63851" w:rsidRPr="00D63851">
        <w:t xml:space="preserve">. </w:t>
      </w:r>
      <w:r w:rsidRPr="00D63851">
        <w:t>Также будет увеличиваться спрос на услуги, которые предоставляются правительством</w:t>
      </w:r>
      <w:r w:rsidR="00D63851" w:rsidRPr="00D63851">
        <w:t xml:space="preserve">; </w:t>
      </w:r>
      <w:r w:rsidRPr="00D63851">
        <w:t>почта, полиция, пожарная охрана, парки и оздоровительные учреждения</w:t>
      </w:r>
      <w:r w:rsidR="00D63851" w:rsidRPr="00D63851">
        <w:t>.</w:t>
      </w:r>
    </w:p>
    <w:p w:rsidR="00D63851" w:rsidRDefault="00F5453F" w:rsidP="00D63851">
      <w:r w:rsidRPr="00D63851">
        <w:t>П</w:t>
      </w:r>
      <w:r w:rsidR="00B91FD4" w:rsidRPr="00D63851">
        <w:t>отребители будут более образованными и лучше информированными</w:t>
      </w:r>
      <w:r w:rsidR="00D63851" w:rsidRPr="00D63851">
        <w:t xml:space="preserve">. </w:t>
      </w:r>
      <w:r w:rsidR="00B91FD4" w:rsidRPr="00D63851">
        <w:t>Так как наша экономика все больше и больше основывается на знаниях, самые высокооплачиваемые и наиболее привлекательные работы будут предлагаться тем, кто получит хорошее образование и навыки</w:t>
      </w:r>
      <w:r w:rsidR="00D63851" w:rsidRPr="00D63851">
        <w:t xml:space="preserve">. </w:t>
      </w:r>
      <w:r w:rsidR="00B91FD4" w:rsidRPr="00D63851">
        <w:t>Также понятно, что настоящие и будущие технологии будут менять доставку и, возможно, природу образования</w:t>
      </w:r>
      <w:r w:rsidR="00D63851" w:rsidRPr="00D63851">
        <w:t xml:space="preserve">. </w:t>
      </w:r>
      <w:r w:rsidR="00B91FD4" w:rsidRPr="00D63851">
        <w:t>Дистанционное обучение, Интернет, видео и спутниковые соединения являются некоторыми примерами технологий, используемых на всех уровнях нашей образовательной системы</w:t>
      </w:r>
      <w:r w:rsidR="00D63851" w:rsidRPr="00D63851">
        <w:t xml:space="preserve">. </w:t>
      </w:r>
      <w:r w:rsidR="00B91FD4" w:rsidRPr="00D63851">
        <w:t>Обучение и образование станут постоянным занятием, так как знания и навыки быстро устаревают</w:t>
      </w:r>
      <w:r w:rsidR="00D63851" w:rsidRPr="00D63851">
        <w:t xml:space="preserve">. </w:t>
      </w:r>
      <w:r w:rsidR="00B91FD4" w:rsidRPr="00D63851">
        <w:t>Эти тенденции приведут к повышению спроса на новые, более квалифицированные и эффективные способы и методы обучения и усовершенствования навыков и знаний</w:t>
      </w:r>
      <w:r w:rsidR="00D63851" w:rsidRPr="00D63851">
        <w:t>.</w:t>
      </w:r>
    </w:p>
    <w:p w:rsidR="00D63851" w:rsidRDefault="00B91FD4" w:rsidP="00D63851">
      <w:r w:rsidRPr="00D63851">
        <w:t>Доход, который получают индивидуумы, является важным фактором в их потребительских решениях и образе жизни</w:t>
      </w:r>
      <w:r w:rsidR="00D63851" w:rsidRPr="00D63851">
        <w:t xml:space="preserve">. </w:t>
      </w:r>
      <w:r w:rsidRPr="00D63851">
        <w:t>Существует тенденция увеличения неравенства в распределении дохода, что беспокоит очень многих людей</w:t>
      </w:r>
      <w:r w:rsidR="00D63851" w:rsidRPr="00D63851">
        <w:t>.</w:t>
      </w:r>
    </w:p>
    <w:p w:rsidR="00D63851" w:rsidRDefault="00B91FD4" w:rsidP="00D63851">
      <w:r w:rsidRPr="00D63851">
        <w:t>Акцент переместится с потока материалов и товаров на поток информации</w:t>
      </w:r>
      <w:r w:rsidR="00D63851" w:rsidRPr="00D63851">
        <w:t xml:space="preserve">; </w:t>
      </w:r>
      <w:r w:rsidRPr="00D63851">
        <w:t>данные банков, искусственные системы разведки, продвинутые коммуникации и знания станут основополагающими</w:t>
      </w:r>
      <w:r w:rsidR="00D63851" w:rsidRPr="00D63851">
        <w:t xml:space="preserve">. </w:t>
      </w:r>
      <w:r w:rsidRPr="00D63851">
        <w:t>Консервация скорее, чем потребление, будет центром с акцентом на квалифицированную утилизацию ресурсов, сохра</w:t>
      </w:r>
      <w:r w:rsidR="00F5453F" w:rsidRPr="00D63851">
        <w:t>нение окружающей среды, уменьше</w:t>
      </w:r>
      <w:r w:rsidRPr="00D63851">
        <w:t>ние загрязнения и охрану завтрашнего мира</w:t>
      </w:r>
      <w:r w:rsidR="00D63851" w:rsidRPr="00D63851">
        <w:t xml:space="preserve">. </w:t>
      </w:r>
      <w:r w:rsidRPr="00D63851">
        <w:t>Глобальная перспектива будет доминировать в подходе ко многим делам</w:t>
      </w:r>
      <w:r w:rsidR="00D63851" w:rsidRPr="00D63851">
        <w:t xml:space="preserve">. </w:t>
      </w:r>
      <w:r w:rsidRPr="00D63851">
        <w:t>Индустрия с дымовыми трубами уступит дорогу индустрии с высокими технологиями</w:t>
      </w:r>
      <w:r w:rsidR="00D63851" w:rsidRPr="00D63851">
        <w:t>.</w:t>
      </w:r>
    </w:p>
    <w:p w:rsidR="00D63851" w:rsidRDefault="00B91FD4" w:rsidP="00D63851">
      <w:r w:rsidRPr="00D63851">
        <w:t>Характер работы во многих отраслях поменяется</w:t>
      </w:r>
      <w:r w:rsidR="00D63851" w:rsidRPr="00D63851">
        <w:t xml:space="preserve">. </w:t>
      </w:r>
      <w:r w:rsidRPr="00D63851">
        <w:t>Рабочая сила вынуждена будет осваивать все новые технологии, например новое программное обеспечение, продвинутые системы коммуникации и компьютеры</w:t>
      </w:r>
      <w:r w:rsidR="00D63851" w:rsidRPr="00D63851">
        <w:t xml:space="preserve">. </w:t>
      </w:r>
      <w:r w:rsidRPr="00D63851">
        <w:t>Стандартизация и однородность изделий уступит дорогу индивидуализации, настройке и дифференцированию</w:t>
      </w:r>
      <w:r w:rsidR="00D63851" w:rsidRPr="00D63851">
        <w:t>.</w:t>
      </w:r>
    </w:p>
    <w:p w:rsidR="00306724" w:rsidRDefault="00306724" w:rsidP="00D63851"/>
    <w:p w:rsidR="00D63851" w:rsidRPr="00D63851" w:rsidRDefault="00D63851" w:rsidP="00306724">
      <w:pPr>
        <w:pStyle w:val="2"/>
      </w:pPr>
      <w:bookmarkStart w:id="7" w:name="_Toc242338637"/>
      <w:r>
        <w:t xml:space="preserve">2.2 </w:t>
      </w:r>
      <w:r w:rsidR="00F5453F" w:rsidRPr="00D63851">
        <w:t>Сервисная организация как система удовлетворения потребностей человека</w:t>
      </w:r>
      <w:bookmarkEnd w:id="7"/>
    </w:p>
    <w:p w:rsidR="00306724" w:rsidRDefault="00306724" w:rsidP="00D63851"/>
    <w:p w:rsidR="00D63851" w:rsidRDefault="00327749" w:rsidP="00D63851">
      <w:r w:rsidRPr="00D63851">
        <w:t>Сервисные организации существуют для того, чтобы предоставлять услуги покупателям</w:t>
      </w:r>
      <w:r w:rsidR="00D63851" w:rsidRPr="00D63851">
        <w:t xml:space="preserve">. </w:t>
      </w:r>
      <w:r w:rsidRPr="00D63851">
        <w:t>Это является основой их миссии, стратегии и политики</w:t>
      </w:r>
      <w:r w:rsidR="00D63851" w:rsidRPr="00D63851">
        <w:t xml:space="preserve">. </w:t>
      </w:r>
      <w:r w:rsidRPr="00D63851">
        <w:t>Система действий предусматривает разработку пакета услуг и систему доставки совместно с маркетинговыми, финансовыми и людскими ресурсами</w:t>
      </w:r>
      <w:r w:rsidR="00D63851" w:rsidRPr="00D63851">
        <w:t xml:space="preserve">. </w:t>
      </w:r>
      <w:r w:rsidRPr="00D63851">
        <w:t>В другие функции входит ежедневная работа самой системы, а также развертывание ресурсов для того, чтобы производить услугу</w:t>
      </w:r>
      <w:r w:rsidR="00D63851">
        <w:t xml:space="preserve"> (</w:t>
      </w:r>
      <w:r w:rsidRPr="00D63851">
        <w:t>и</w:t>
      </w:r>
      <w:r w:rsidR="00D63851" w:rsidRPr="00D63851">
        <w:t xml:space="preserve">) </w:t>
      </w:r>
      <w:r w:rsidRPr="00D63851">
        <w:t>и осуществлять затраты на обучение персонала</w:t>
      </w:r>
      <w:r w:rsidR="00D63851" w:rsidRPr="00D63851">
        <w:t>.</w:t>
      </w:r>
    </w:p>
    <w:p w:rsidR="00D63851" w:rsidRDefault="00327749" w:rsidP="00D63851">
      <w:r w:rsidRPr="00D63851">
        <w:t>Система доставки услуг может рассматриваться в виде двух составляющих</w:t>
      </w:r>
      <w:r w:rsidR="00D63851" w:rsidRPr="00D63851">
        <w:t xml:space="preserve"> - </w:t>
      </w:r>
      <w:r w:rsidRPr="00D63851">
        <w:t>основное пространство и подсобное пространство</w:t>
      </w:r>
      <w:r w:rsidR="00D63851" w:rsidRPr="00D63851">
        <w:t xml:space="preserve">. </w:t>
      </w:r>
      <w:r w:rsidRPr="00D63851">
        <w:t>Основное пространство является видимой для покупателя частью системы доставки</w:t>
      </w:r>
      <w:r w:rsidR="00D63851" w:rsidRPr="00D63851">
        <w:t xml:space="preserve">. </w:t>
      </w:r>
      <w:r w:rsidRPr="00D63851">
        <w:t>В этой части покупатель взаимодействует с работниками сервисной организации и вступает в контакт со средствами обслуживания и технологическими процессами</w:t>
      </w:r>
      <w:r w:rsidR="00D63851" w:rsidRPr="00D63851">
        <w:t xml:space="preserve">. </w:t>
      </w:r>
      <w:r w:rsidRPr="00D63851">
        <w:t>Подсобное, или закулисное, пространство является невидимым для покупателя и представляет собой весь персонал, средства обслуживания, оборудование и процессы, которые поддерживают работу персонала и процессы, осуществляемые в основном пространстве</w:t>
      </w:r>
      <w:r w:rsidR="00D63851" w:rsidRPr="00D63851">
        <w:t xml:space="preserve">. </w:t>
      </w:r>
      <w:r w:rsidRPr="00D63851">
        <w:t>Воображаемая</w:t>
      </w:r>
      <w:r w:rsidR="00D63851">
        <w:t xml:space="preserve"> "</w:t>
      </w:r>
      <w:r w:rsidRPr="00D63851">
        <w:t>линия видимости</w:t>
      </w:r>
      <w:r w:rsidR="00D63851">
        <w:t xml:space="preserve">" </w:t>
      </w:r>
      <w:r w:rsidRPr="00D63851">
        <w:t>разделяет систему доставки на две части</w:t>
      </w:r>
      <w:r w:rsidR="00D63851" w:rsidRPr="00D63851">
        <w:t xml:space="preserve">. </w:t>
      </w:r>
      <w:r w:rsidRPr="00D63851">
        <w:t>То, что находится ниже этой линии, не имеет отношения к покупателю</w:t>
      </w:r>
      <w:r w:rsidR="00D63851" w:rsidRPr="00D63851">
        <w:t xml:space="preserve">; </w:t>
      </w:r>
      <w:r w:rsidRPr="00D63851">
        <w:t>но ошибки в подсобном пространстве могут серьезно воздействовать на основное пространство и удовлетворение потребности покупателя</w:t>
      </w:r>
      <w:r w:rsidR="006D79B8" w:rsidRPr="00D63851">
        <w:rPr>
          <w:rStyle w:val="af0"/>
          <w:color w:val="000000"/>
        </w:rPr>
        <w:footnoteReference w:id="12"/>
      </w:r>
      <w:r w:rsidR="00D63851" w:rsidRPr="00D63851">
        <w:t>.</w:t>
      </w:r>
    </w:p>
    <w:p w:rsidR="00D63851" w:rsidRDefault="00327749" w:rsidP="00D63851">
      <w:r w:rsidRPr="00D63851">
        <w:t>Услуга может состоять из осязаемых операций, воздействующих на определенный орган покупателей</w:t>
      </w:r>
      <w:r w:rsidR="00D63851">
        <w:t xml:space="preserve"> (</w:t>
      </w:r>
      <w:r w:rsidRPr="00D63851">
        <w:t>услуги дантиста</w:t>
      </w:r>
      <w:r w:rsidR="00D63851" w:rsidRPr="00D63851">
        <w:t>),</w:t>
      </w:r>
      <w:r w:rsidRPr="00D63851">
        <w:t xml:space="preserve"> осязаемых операций, воздействующих на их материальное имущество</w:t>
      </w:r>
      <w:r w:rsidR="00D63851">
        <w:t xml:space="preserve"> (</w:t>
      </w:r>
      <w:r w:rsidRPr="00D63851">
        <w:t>ремонт автомобиля</w:t>
      </w:r>
      <w:r w:rsidR="00D63851" w:rsidRPr="00D63851">
        <w:t>),</w:t>
      </w:r>
      <w:r w:rsidRPr="00D63851">
        <w:t xml:space="preserve"> неосязаемых действий, направленных на их умы</w:t>
      </w:r>
      <w:r w:rsidR="00D63851">
        <w:t xml:space="preserve"> (</w:t>
      </w:r>
      <w:r w:rsidRPr="00D63851">
        <w:t>развлекательные программы</w:t>
      </w:r>
      <w:r w:rsidR="00D63851" w:rsidRPr="00D63851">
        <w:t>),</w:t>
      </w:r>
      <w:r w:rsidRPr="00D63851">
        <w:t xml:space="preserve"> или неосязаемых действий, направленных на их неосязаемое имущество</w:t>
      </w:r>
      <w:r w:rsidR="00D63851">
        <w:t xml:space="preserve"> (</w:t>
      </w:r>
      <w:r w:rsidRPr="00D63851">
        <w:t>банковские инвестиции</w:t>
      </w:r>
      <w:r w:rsidR="00D63851" w:rsidRPr="00D63851">
        <w:t>).</w:t>
      </w:r>
    </w:p>
    <w:p w:rsidR="00D63851" w:rsidRDefault="00327749" w:rsidP="00D63851">
      <w:r w:rsidRPr="00D63851">
        <w:t>1</w:t>
      </w:r>
      <w:r w:rsidR="00D63851" w:rsidRPr="00D63851">
        <w:t xml:space="preserve">. </w:t>
      </w:r>
      <w:r w:rsidRPr="00D63851">
        <w:t>Воздействие на людей</w:t>
      </w:r>
      <w:r w:rsidR="00D63851" w:rsidRPr="00D63851">
        <w:t xml:space="preserve">: </w:t>
      </w:r>
      <w:r w:rsidRPr="00D63851">
        <w:t>осязаемые действия, направленные на тело покупателя</w:t>
      </w:r>
      <w:r w:rsidR="00D63851" w:rsidRPr="00D63851">
        <w:t xml:space="preserve">. </w:t>
      </w:r>
      <w:r w:rsidRPr="00D63851">
        <w:t>Эти услуги требуют физического присутствия клиента на протяжении всего процесса обслуживания, например операция по трансплантации сердца или путешествие воздушным путем</w:t>
      </w:r>
      <w:r w:rsidR="00D63851" w:rsidRPr="00D63851">
        <w:t xml:space="preserve">. </w:t>
      </w:r>
      <w:r w:rsidRPr="00D63851">
        <w:t>В таких случаях покупатель будет иметь тесный контакт с сервисной организацией, ее служащими и средствами обслуживания в течение довольно продолжительного времени</w:t>
      </w:r>
      <w:r w:rsidR="00D63851" w:rsidRPr="00D63851">
        <w:t>.</w:t>
      </w:r>
    </w:p>
    <w:p w:rsidR="00D63851" w:rsidRDefault="00327749" w:rsidP="00D63851">
      <w:r w:rsidRPr="00D63851">
        <w:t>2</w:t>
      </w:r>
      <w:r w:rsidR="00D63851" w:rsidRPr="00D63851">
        <w:t xml:space="preserve">. </w:t>
      </w:r>
      <w:r w:rsidRPr="00D63851">
        <w:t>Воздействие на имущество</w:t>
      </w:r>
      <w:r w:rsidR="00D63851" w:rsidRPr="00D63851">
        <w:t xml:space="preserve">: </w:t>
      </w:r>
      <w:r w:rsidRPr="00D63851">
        <w:t>осязаемые действия, направленные на материальные активы покупателя</w:t>
      </w:r>
      <w:r w:rsidR="00D63851" w:rsidRPr="00D63851">
        <w:t xml:space="preserve">. </w:t>
      </w:r>
      <w:r w:rsidRPr="00D63851">
        <w:t>Эти услуги требуют присутствия материального объекта, но не обязательно самого покупателя</w:t>
      </w:r>
      <w:r w:rsidR="00D63851" w:rsidRPr="00D63851">
        <w:t xml:space="preserve">. </w:t>
      </w:r>
      <w:r w:rsidRPr="00D63851">
        <w:t>Обычно покупатель оставляет свою вещь или вызывает работника сервисной службы на дом</w:t>
      </w:r>
      <w:r w:rsidR="00D63851" w:rsidRPr="00D63851">
        <w:t xml:space="preserve">; </w:t>
      </w:r>
      <w:r w:rsidRPr="00D63851">
        <w:t>тот дает необходимую информацию о порядке предоставления услуги и не нуждается в физическом присутствии покупателя до тех пор, пока услуга не завершена</w:t>
      </w:r>
      <w:r w:rsidR="00D63851" w:rsidRPr="00D63851">
        <w:t xml:space="preserve">. </w:t>
      </w:r>
      <w:r w:rsidRPr="00D63851">
        <w:t>Ремонт автомобиля, планировка ландшафта и уход за газоном являются примерами</w:t>
      </w:r>
      <w:r w:rsidR="00D63851" w:rsidRPr="00D63851">
        <w:t xml:space="preserve">. </w:t>
      </w:r>
      <w:r w:rsidRPr="00D63851">
        <w:t>Если покупатель сам не настаивает на своем присутствии во время оказания услуги, продолжительность взаимодействия работника сервиса и клиента, как правило, невелика</w:t>
      </w:r>
      <w:r w:rsidR="00D63851" w:rsidRPr="00D63851">
        <w:t>.</w:t>
      </w:r>
    </w:p>
    <w:p w:rsidR="00D63851" w:rsidRDefault="00327749" w:rsidP="00D63851">
      <w:r w:rsidRPr="00D63851">
        <w:t>3</w:t>
      </w:r>
      <w:r w:rsidR="00D63851" w:rsidRPr="00D63851">
        <w:t xml:space="preserve">. </w:t>
      </w:r>
      <w:r w:rsidRPr="00D63851">
        <w:t>Действия, направленные на умы</w:t>
      </w:r>
      <w:r w:rsidR="00D63851" w:rsidRPr="00D63851">
        <w:t xml:space="preserve">: </w:t>
      </w:r>
      <w:r w:rsidRPr="00D63851">
        <w:t>неосязаемые действия, направленные на мышление покупателя</w:t>
      </w:r>
      <w:r w:rsidR="00D63851" w:rsidRPr="00D63851">
        <w:t xml:space="preserve">. </w:t>
      </w:r>
      <w:r w:rsidRPr="00D63851">
        <w:t>При предоставлении этих услуг клиент должен присутствовать ментально, его физическое присутствие не обязательно</w:t>
      </w:r>
      <w:r w:rsidR="00D63851" w:rsidRPr="00D63851">
        <w:t xml:space="preserve">. </w:t>
      </w:r>
      <w:r w:rsidRPr="00D63851">
        <w:t>В некоторых областях сервиса, таких как телевидение или радиовещание, полученное сообщение является единственным контактом покупателя с сервисной организацией</w:t>
      </w:r>
      <w:r w:rsidR="00D63851" w:rsidRPr="00D63851">
        <w:t xml:space="preserve">. </w:t>
      </w:r>
      <w:r w:rsidRPr="00D63851">
        <w:t>Для других, таких как традиционные образовательные институты, концерты и врачебные консультации, требуется физическое присутствие клиента</w:t>
      </w:r>
      <w:r w:rsidR="00D63851" w:rsidRPr="00D63851">
        <w:t xml:space="preserve">. </w:t>
      </w:r>
      <w:r w:rsidRPr="00D63851">
        <w:t>Поэтому в последнем случае действия человека, оказывающего услуги, и его поведение определяют восприятие клиентом получаемой услуги</w:t>
      </w:r>
      <w:r w:rsidR="00D63851" w:rsidRPr="00D63851">
        <w:t xml:space="preserve">. </w:t>
      </w:r>
      <w:r w:rsidRPr="00D63851">
        <w:t>В дополнение ко всему, если покупатель находится в сервисной организации, физическое окружение, а также политика организации и другие клиенты могут играть важную роль в формировании этого восприятия</w:t>
      </w:r>
      <w:r w:rsidR="00D63851" w:rsidRPr="00D63851">
        <w:t>.</w:t>
      </w:r>
    </w:p>
    <w:p w:rsidR="00D63851" w:rsidRDefault="00327749" w:rsidP="00D63851">
      <w:r w:rsidRPr="00D63851">
        <w:t>4</w:t>
      </w:r>
      <w:r w:rsidR="00D63851" w:rsidRPr="00D63851">
        <w:t xml:space="preserve">. </w:t>
      </w:r>
      <w:r w:rsidRPr="00D63851">
        <w:t>Обработка информации</w:t>
      </w:r>
      <w:r w:rsidR="00D63851" w:rsidRPr="00D63851">
        <w:t xml:space="preserve">: </w:t>
      </w:r>
      <w:r w:rsidRPr="00D63851">
        <w:t>неосязаемые действия, направленные на неосязаемые активы покупателя</w:t>
      </w:r>
      <w:r w:rsidR="00D63851" w:rsidRPr="00D63851">
        <w:t xml:space="preserve">. </w:t>
      </w:r>
      <w:r w:rsidRPr="00D63851">
        <w:t xml:space="preserve">Это такие услуги, которые имеют дело с финансами покупателя, его записями, данными и </w:t>
      </w:r>
      <w:r w:rsidR="00D63851">
        <w:t>т.п.</w:t>
      </w:r>
      <w:r w:rsidR="00D63851" w:rsidRPr="00D63851">
        <w:t xml:space="preserve"> </w:t>
      </w:r>
      <w:r w:rsidRPr="00D63851">
        <w:t>После того как покупатель осуществляет контакт с обслуживающей организацией и заказывает услугу, в его присутствии или вовлечении нет необходимости</w:t>
      </w:r>
      <w:r w:rsidR="00D63851" w:rsidRPr="00D63851">
        <w:t xml:space="preserve">. </w:t>
      </w:r>
      <w:r w:rsidRPr="00D63851">
        <w:t>Природа таких услуг и современный уровень технологии делает физический контакт с обслуживающей организацией почти ненужным</w:t>
      </w:r>
      <w:r w:rsidR="00D63851" w:rsidRPr="00D63851">
        <w:t xml:space="preserve">. </w:t>
      </w:r>
      <w:r w:rsidRPr="00D63851">
        <w:t>Многие банковские услуги, например, могут быть оказаны по телефону или электронной почте</w:t>
      </w:r>
      <w:r w:rsidR="00D63851" w:rsidRPr="00D63851">
        <w:t xml:space="preserve">. </w:t>
      </w:r>
      <w:r w:rsidRPr="00D63851">
        <w:t>Однако еще остаются услуги, которые многие люди предпочитают получать лично, такие как открытие банковского счета или обращение за займом</w:t>
      </w:r>
      <w:r w:rsidR="00D63851" w:rsidRPr="00D63851">
        <w:t xml:space="preserve">. </w:t>
      </w:r>
      <w:r w:rsidRPr="00D63851">
        <w:t>Конечными продуктами системы услуг являются увеличение количества покупателей или их активы, которые растут в своей стоимости</w:t>
      </w:r>
      <w:r w:rsidR="00D63851" w:rsidRPr="00D63851">
        <w:t xml:space="preserve">. </w:t>
      </w:r>
      <w:r w:rsidRPr="00D63851">
        <w:t>Роль менеджера по обслуживанию заключается в том, чтобы отслеживать и контролировать процесс обслуживания, основанный на обратной связи с потребителями, для того чтобы убедиться, что потребности покупателей и представления обслуживающего персонала об этих потребностях совпадаю</w:t>
      </w:r>
      <w:r w:rsidR="00D63851">
        <w:t>т.</w:t>
      </w:r>
      <w:r w:rsidR="005E500B">
        <w:t xml:space="preserve"> Д</w:t>
      </w:r>
      <w:r w:rsidRPr="00D63851">
        <w:t>ругими словами, обратная связь с покупателями является своего рода гарантией качества</w:t>
      </w:r>
      <w:r w:rsidR="00D63851" w:rsidRPr="00D63851">
        <w:t>.</w:t>
      </w:r>
    </w:p>
    <w:p w:rsidR="00D63851" w:rsidRDefault="00327749" w:rsidP="00D63851">
      <w:r w:rsidRPr="00D63851">
        <w:t>Покупатель входит в контакт с обслуживающей организацией, где его тело, ум, активы или информация обрабатываются</w:t>
      </w:r>
      <w:r w:rsidR="00D63851" w:rsidRPr="00D63851">
        <w:t xml:space="preserve">. </w:t>
      </w:r>
      <w:r w:rsidRPr="00D63851">
        <w:t>На этом этапе главным образом и возникают проблемы</w:t>
      </w:r>
      <w:r w:rsidR="00D63851" w:rsidRPr="00D63851">
        <w:t xml:space="preserve">. </w:t>
      </w:r>
      <w:r w:rsidRPr="00D63851">
        <w:t>Удовлетворен покупатель обслуживанием или нет</w:t>
      </w:r>
      <w:r w:rsidR="00D63851" w:rsidRPr="00D63851">
        <w:t xml:space="preserve"> - </w:t>
      </w:r>
      <w:r w:rsidRPr="00D63851">
        <w:t>зависит от процесса оказания услуг</w:t>
      </w:r>
      <w:r w:rsidR="00D63851" w:rsidRPr="00D63851">
        <w:t xml:space="preserve">. </w:t>
      </w:r>
      <w:r w:rsidRPr="00D63851">
        <w:t>Момент оказания услуг также известен как</w:t>
      </w:r>
      <w:r w:rsidR="00D63851">
        <w:t xml:space="preserve"> "</w:t>
      </w:r>
      <w:r w:rsidRPr="00D63851">
        <w:t>момент истины</w:t>
      </w:r>
      <w:r w:rsidR="00D63851">
        <w:t xml:space="preserve">", </w:t>
      </w:r>
      <w:r w:rsidRPr="00D63851">
        <w:t>иными словами</w:t>
      </w:r>
      <w:r w:rsidR="00D63851" w:rsidRPr="00D63851">
        <w:t xml:space="preserve">: </w:t>
      </w:r>
      <w:r w:rsidRPr="00D63851">
        <w:t>во время любого контакта с любой частью сервисной организации покупатель получает впечатление о качестве ее услуг</w:t>
      </w:r>
      <w:r w:rsidR="00D63851" w:rsidRPr="00D63851">
        <w:t>.</w:t>
      </w:r>
    </w:p>
    <w:p w:rsidR="00D63851" w:rsidRDefault="00327749" w:rsidP="00D63851">
      <w:r w:rsidRPr="00D63851">
        <w:t>Следует подчеркнуть, что услуга может оказываться практически в любое время в любом месте</w:t>
      </w:r>
      <w:r w:rsidR="00D63851" w:rsidRPr="00D63851">
        <w:t xml:space="preserve">. </w:t>
      </w:r>
      <w:r w:rsidRPr="00D63851">
        <w:t>Вот некоторые очевидные</w:t>
      </w:r>
      <w:r w:rsidR="00D63851">
        <w:t xml:space="preserve"> "</w:t>
      </w:r>
      <w:r w:rsidRPr="00D63851">
        <w:t>моменты истины</w:t>
      </w:r>
      <w:r w:rsidR="00D63851">
        <w:t xml:space="preserve">": </w:t>
      </w:r>
      <w:r w:rsidRPr="00D63851">
        <w:t>покупатель входит в сервисную организацию, спрашивает указания у служащего, получает формы для заполнения или находится в контакте со служащим в течение всего времени выполнения услуги</w:t>
      </w:r>
      <w:r w:rsidR="00D63851" w:rsidRPr="00D63851">
        <w:t xml:space="preserve">. </w:t>
      </w:r>
      <w:r w:rsidRPr="00D63851">
        <w:t>Покупатель испытывает воздействие со стороны сервисной фирмы, когда видит ее рекламу или принадлежащий ей транспорт, читает о ней заметку в газете, слышит разговоры о ней или ее услугах, а также когда получает счет за услугу</w:t>
      </w:r>
      <w:r w:rsidR="00D63851" w:rsidRPr="00D63851">
        <w:t xml:space="preserve">. </w:t>
      </w:r>
      <w:r w:rsidRPr="00D63851">
        <w:t>Возможно, наиболее важным для менеджеров является то, что с кем бы или с чем бы покупатель ни входил в контакт при оказании услуг, это дает ему представление о компании в целом</w:t>
      </w:r>
      <w:r w:rsidR="00D63851" w:rsidRPr="00D63851">
        <w:t xml:space="preserve">. </w:t>
      </w:r>
      <w:r w:rsidRPr="00D63851">
        <w:t>Другими словами, когда служащий плохо обходится с покупателем, покупатель не думает о том, что он столкнулся с грубым человеком, работающим на эту компанию, он думает, что имеет дело с</w:t>
      </w:r>
      <w:r w:rsidR="00D63851">
        <w:t xml:space="preserve"> "</w:t>
      </w:r>
      <w:r w:rsidRPr="00D63851">
        <w:t>грубой</w:t>
      </w:r>
      <w:r w:rsidR="00D63851">
        <w:t xml:space="preserve">" </w:t>
      </w:r>
      <w:r w:rsidRPr="00D63851">
        <w:t>компанией</w:t>
      </w:r>
      <w:r w:rsidR="00D63851" w:rsidRPr="00D63851">
        <w:t xml:space="preserve">. </w:t>
      </w:r>
      <w:r w:rsidRPr="00D63851">
        <w:t>Когда покупатель сидит в грязном зале ожидания, он видит</w:t>
      </w:r>
      <w:r w:rsidR="00D63851">
        <w:t xml:space="preserve"> "</w:t>
      </w:r>
      <w:r w:rsidRPr="00D63851">
        <w:t>грязную</w:t>
      </w:r>
      <w:r w:rsidR="00D63851">
        <w:t xml:space="preserve">" </w:t>
      </w:r>
      <w:r w:rsidRPr="00D63851">
        <w:t>компанию, а не плохую работу уборщицы</w:t>
      </w:r>
      <w:r w:rsidR="00D63851" w:rsidRPr="00D63851">
        <w:t xml:space="preserve">. </w:t>
      </w:r>
      <w:r w:rsidRPr="00D63851">
        <w:t>Когда технический работник не в состоянии показать тарифы телеграфных услуг, клиент приходит к выводу, что компания ненадежна</w:t>
      </w:r>
      <w:r w:rsidR="00D63851" w:rsidRPr="00D63851">
        <w:t>.</w:t>
      </w:r>
    </w:p>
    <w:p w:rsidR="00D63851" w:rsidRDefault="00327749" w:rsidP="00D63851">
      <w:r w:rsidRPr="00D63851">
        <w:t>Большинство людей вспоминают о сервисной организации только тогда, когда им необходимы ее услуги, и контакт с сервисной фирмой длится, как правило, недолго</w:t>
      </w:r>
      <w:r w:rsidR="00D63851" w:rsidRPr="00D63851">
        <w:t xml:space="preserve">. </w:t>
      </w:r>
      <w:r w:rsidRPr="00D63851">
        <w:t>Но даже за это время организация может произвести хорошее впечатление на покупателя</w:t>
      </w:r>
      <w:r w:rsidR="00D63851" w:rsidRPr="00D63851">
        <w:t xml:space="preserve">. </w:t>
      </w:r>
      <w:r w:rsidRPr="00D63851">
        <w:t>Однако существует также возможность совершить ошибку и потерять клиента</w:t>
      </w:r>
      <w:r w:rsidR="00D63851" w:rsidRPr="00D63851">
        <w:t xml:space="preserve">. </w:t>
      </w:r>
      <w:r w:rsidRPr="00D63851">
        <w:t>Поэтому оказание услуг должно весьма тщательно проектироватьс</w:t>
      </w:r>
      <w:r w:rsidR="004B16A9" w:rsidRPr="00D63851">
        <w:t>я и соответственно управляться</w:t>
      </w:r>
      <w:r w:rsidR="00D63851" w:rsidRPr="00D63851">
        <w:t>.</w:t>
      </w:r>
    </w:p>
    <w:p w:rsidR="00D63851" w:rsidRDefault="00327749" w:rsidP="00D63851">
      <w:r w:rsidRPr="00D63851">
        <w:t>Оказание услуг может представлять собой очень простые или очень сложные процессы</w:t>
      </w:r>
      <w:r w:rsidR="00D63851" w:rsidRPr="00D63851">
        <w:t xml:space="preserve">. </w:t>
      </w:r>
      <w:r w:rsidRPr="00D63851">
        <w:t>Обычно услуги состоят не из одного эпизода, а из серии эпизодов</w:t>
      </w:r>
      <w:r w:rsidR="00D63851" w:rsidRPr="00D63851">
        <w:t xml:space="preserve">. </w:t>
      </w:r>
      <w:r w:rsidRPr="00D63851">
        <w:t>Для большинства организаций такие моменты взаимодействия с покупателями являются временем, когда можно все создать или все разрушить</w:t>
      </w:r>
      <w:r w:rsidR="00D63851" w:rsidRPr="00D63851">
        <w:t xml:space="preserve">. </w:t>
      </w:r>
      <w:r w:rsidRPr="00D63851">
        <w:t>Мы можем рассмотреть эти</w:t>
      </w:r>
      <w:r w:rsidR="00D63851">
        <w:t xml:space="preserve"> "</w:t>
      </w:r>
      <w:r w:rsidRPr="00D63851">
        <w:t>моменты</w:t>
      </w:r>
      <w:r w:rsidR="00D63851">
        <w:t xml:space="preserve">" </w:t>
      </w:r>
      <w:r w:rsidRPr="00D63851">
        <w:t>с помощью следующих характеристик</w:t>
      </w:r>
      <w:r w:rsidR="006D79B8" w:rsidRPr="00D63851">
        <w:rPr>
          <w:rStyle w:val="af0"/>
          <w:color w:val="000000"/>
        </w:rPr>
        <w:footnoteReference w:id="13"/>
      </w:r>
      <w:r w:rsidR="00D63851" w:rsidRPr="00D63851">
        <w:t>.</w:t>
      </w:r>
    </w:p>
    <w:p w:rsidR="00D63851" w:rsidRDefault="004B16A9" w:rsidP="00D63851">
      <w:r w:rsidRPr="00D63851">
        <w:t>1</w:t>
      </w:r>
      <w:r w:rsidR="00D63851" w:rsidRPr="00D63851">
        <w:t xml:space="preserve">. </w:t>
      </w:r>
      <w:r w:rsidR="00327749" w:rsidRPr="00D63851">
        <w:t>Целенаправленность услуг</w:t>
      </w:r>
      <w:r w:rsidR="00D63851" w:rsidRPr="00D63851">
        <w:t xml:space="preserve">. </w:t>
      </w:r>
      <w:r w:rsidR="00327749" w:rsidRPr="00D63851">
        <w:t>Независимо от того кто их инициирует, все услуги ориентированы на определенную цель</w:t>
      </w:r>
      <w:r w:rsidR="00D63851" w:rsidRPr="00D63851">
        <w:t xml:space="preserve">. </w:t>
      </w:r>
      <w:r w:rsidR="00327749" w:rsidRPr="00D63851">
        <w:t>Больной человек идет к врачу, чтобы поставить диагноз и вылечиться</w:t>
      </w:r>
      <w:r w:rsidR="00D63851" w:rsidRPr="00D63851">
        <w:t xml:space="preserve">. </w:t>
      </w:r>
      <w:r w:rsidR="00327749" w:rsidRPr="00D63851">
        <w:t>Коммерческая реклама на телевидении нацелена на настоящих и потенциальных покупателей</w:t>
      </w:r>
      <w:r w:rsidR="00D63851" w:rsidRPr="00D63851">
        <w:t>.</w:t>
      </w:r>
    </w:p>
    <w:p w:rsidR="00D63851" w:rsidRDefault="00327749" w:rsidP="00D63851">
      <w:r w:rsidRPr="00D63851">
        <w:t>2</w:t>
      </w:r>
      <w:r w:rsidR="00D63851" w:rsidRPr="00D63851">
        <w:t xml:space="preserve">. </w:t>
      </w:r>
      <w:r w:rsidRPr="00D63851">
        <w:t>Служащие сервисной фирмы</w:t>
      </w:r>
      <w:r w:rsidR="00D63851" w:rsidRPr="00D63851">
        <w:t xml:space="preserve"> - </w:t>
      </w:r>
      <w:r w:rsidRPr="00D63851">
        <w:t>не альтруисты</w:t>
      </w:r>
      <w:r w:rsidR="00D63851" w:rsidRPr="00D63851">
        <w:t xml:space="preserve">. </w:t>
      </w:r>
      <w:r w:rsidRPr="00D63851">
        <w:t>Большая часть оказания услуг является частью ежедневной рабочей жизни служащих сервисных фирм</w:t>
      </w:r>
      <w:r w:rsidR="00D63851" w:rsidRPr="00D63851">
        <w:t xml:space="preserve">. </w:t>
      </w:r>
      <w:r w:rsidRPr="00D63851">
        <w:t>Первичной целью служащих является исполнение обязанностей, за которые им платят</w:t>
      </w:r>
      <w:r w:rsidR="00D63851" w:rsidRPr="00D63851">
        <w:t xml:space="preserve">. </w:t>
      </w:r>
      <w:r w:rsidRPr="00D63851">
        <w:t>Поэтому для них оказание услуг является</w:t>
      </w:r>
      <w:r w:rsidR="00D63851">
        <w:t xml:space="preserve"> "</w:t>
      </w:r>
      <w:r w:rsidRPr="00D63851">
        <w:t>работой</w:t>
      </w:r>
      <w:r w:rsidR="00D63851">
        <w:t xml:space="preserve">". </w:t>
      </w:r>
      <w:r w:rsidRPr="00D63851">
        <w:t>Возможно, что покупатель также находится на работе во время оказания услуг</w:t>
      </w:r>
      <w:r w:rsidR="00D63851" w:rsidRPr="00D63851">
        <w:t xml:space="preserve">. </w:t>
      </w:r>
      <w:r w:rsidRPr="00D63851">
        <w:t>Например, секретарша может звонить технику, чтобы он пришел починить ксерокс в ее офисе</w:t>
      </w:r>
      <w:r w:rsidR="00D63851" w:rsidRPr="00D63851">
        <w:t>.</w:t>
      </w:r>
    </w:p>
    <w:p w:rsidR="00D63851" w:rsidRDefault="00327749" w:rsidP="00D63851">
      <w:r w:rsidRPr="00D63851">
        <w:t>3</w:t>
      </w:r>
      <w:r w:rsidR="00D63851" w:rsidRPr="00D63851">
        <w:t xml:space="preserve">. </w:t>
      </w:r>
      <w:r w:rsidRPr="00D63851">
        <w:t>Предварительного знакомства не требуется</w:t>
      </w:r>
      <w:r w:rsidR="00D63851" w:rsidRPr="00D63851">
        <w:t xml:space="preserve">. </w:t>
      </w:r>
      <w:r w:rsidRPr="00D63851">
        <w:t>Во многих случаях покупатель и сервисный служащий являются незнакомыми людьми</w:t>
      </w:r>
      <w:r w:rsidR="00D63851" w:rsidRPr="00D63851">
        <w:t xml:space="preserve">. </w:t>
      </w:r>
      <w:r w:rsidRPr="00D63851">
        <w:t>Примером является покупка билета в театральной кассе, обращение к водителю за справкой о направлении движения или покупка сандвича в ресторане быстрого питания</w:t>
      </w:r>
      <w:r w:rsidR="00D63851" w:rsidRPr="00D63851">
        <w:t xml:space="preserve">. </w:t>
      </w:r>
      <w:r w:rsidRPr="00D63851">
        <w:t>У этих услуг обычно нет долгосрочных последствий</w:t>
      </w:r>
      <w:r w:rsidR="00D63851" w:rsidRPr="00D63851">
        <w:t xml:space="preserve">. </w:t>
      </w:r>
      <w:r w:rsidRPr="00D63851">
        <w:t>Однако другие виды оказания услуг могут потребовать предоставления покупателем как можно большей информации о себе</w:t>
      </w:r>
      <w:r w:rsidR="00D63851" w:rsidRPr="00D63851">
        <w:t xml:space="preserve">. </w:t>
      </w:r>
      <w:r w:rsidRPr="00D63851">
        <w:t xml:space="preserve">Например, пациент, посещающий дантиста первый раз, должен сообщить не только свое имя, но также и другие важные данные, такие как адрес, номер телефона, возраст, сведения о наличии аллергии на лекарства, название страховой компании, записи о предыдущей работе дантиста и </w:t>
      </w:r>
      <w:r w:rsidR="00D63851">
        <w:t>т.д.</w:t>
      </w:r>
      <w:r w:rsidR="00D63851" w:rsidRPr="00D63851">
        <w:t xml:space="preserve"> </w:t>
      </w:r>
      <w:r w:rsidR="004B16A9" w:rsidRPr="00D63851">
        <w:t>То есть</w:t>
      </w:r>
      <w:r w:rsidRPr="00D63851">
        <w:t>, пациент и дантист больше не являются незнакомцами</w:t>
      </w:r>
      <w:r w:rsidR="00D63851" w:rsidRPr="00D63851">
        <w:t>.</w:t>
      </w:r>
    </w:p>
    <w:p w:rsidR="00D63851" w:rsidRDefault="00327749" w:rsidP="00D63851">
      <w:r w:rsidRPr="00D63851">
        <w:t>4</w:t>
      </w:r>
      <w:r w:rsidR="00D63851" w:rsidRPr="00D63851">
        <w:t xml:space="preserve">. </w:t>
      </w:r>
      <w:r w:rsidRPr="00D63851">
        <w:t>Время обслуживания ограничено содержанием услуги</w:t>
      </w:r>
      <w:r w:rsidR="00D63851" w:rsidRPr="00D63851">
        <w:t xml:space="preserve">. </w:t>
      </w:r>
      <w:r w:rsidRPr="00D63851">
        <w:t>Хотя приветствия, учтивость и небольшой разговор могут быть частью оказания услуг, время, затраченное на посторонние темы, обычно весьма ограничено</w:t>
      </w:r>
      <w:r w:rsidR="00D63851" w:rsidRPr="00D63851">
        <w:t xml:space="preserve">. </w:t>
      </w:r>
      <w:r w:rsidRPr="00D63851">
        <w:t>Масштаб взаимодействия между покупателем и служащим, предоставляющим услугу, определен природой задачи данной услуги</w:t>
      </w:r>
      <w:r w:rsidR="00D63851" w:rsidRPr="00D63851">
        <w:t xml:space="preserve">. </w:t>
      </w:r>
      <w:r w:rsidRPr="00D63851">
        <w:t>Обычно врач не станет обсуждать с пациентом, как тот ремонтировал свою машину, а автомеханик не будет давать медицинский совет</w:t>
      </w:r>
      <w:r w:rsidR="00D63851" w:rsidRPr="00D63851">
        <w:t>.</w:t>
      </w:r>
    </w:p>
    <w:p w:rsidR="00D63851" w:rsidRDefault="00327749" w:rsidP="00D63851">
      <w:r w:rsidRPr="00D63851">
        <w:t>5</w:t>
      </w:r>
      <w:r w:rsidR="00D63851" w:rsidRPr="00D63851">
        <w:t xml:space="preserve">. </w:t>
      </w:r>
      <w:r w:rsidRPr="00D63851">
        <w:t>Доминирует обмен информацией, связанной с заданием</w:t>
      </w:r>
      <w:r w:rsidR="00D63851" w:rsidRPr="00D63851">
        <w:t xml:space="preserve">. </w:t>
      </w:r>
      <w:r w:rsidR="004B16A9" w:rsidRPr="00D63851">
        <w:t>Чаще всего взаи</w:t>
      </w:r>
      <w:r w:rsidRPr="00D63851">
        <w:t>модействие клиента и сервисного служащего требует обмена информацией</w:t>
      </w:r>
      <w:r w:rsidR="00D63851" w:rsidRPr="00D63851">
        <w:t xml:space="preserve">. </w:t>
      </w:r>
      <w:r w:rsidRPr="00D63851">
        <w:t>Хотя некоторые информационные установки могут включать обмен информацией, не связанной с заданием, информация, связанная с заданием, является обязательной и приоритетной</w:t>
      </w:r>
      <w:r w:rsidR="00D63851" w:rsidRPr="00D63851">
        <w:t xml:space="preserve">. </w:t>
      </w:r>
      <w:r w:rsidRPr="00D63851">
        <w:t xml:space="preserve">Например, в салоне красоты клиент может поговорить с косметологом о погоде или спорте, </w:t>
      </w:r>
      <w:r w:rsidR="00D63851">
        <w:t>т.е.</w:t>
      </w:r>
      <w:r w:rsidR="00D63851" w:rsidRPr="00D63851">
        <w:t xml:space="preserve"> </w:t>
      </w:r>
      <w:r w:rsidRPr="00D63851">
        <w:t>доминирует обмен информацией, не связанной с заданием</w:t>
      </w:r>
      <w:r w:rsidR="00D63851" w:rsidRPr="00D63851">
        <w:t xml:space="preserve">. </w:t>
      </w:r>
      <w:r w:rsidRPr="00D63851">
        <w:t>Однако информация, связанная с заданием,</w:t>
      </w:r>
      <w:r w:rsidR="00D63851" w:rsidRPr="00D63851">
        <w:t xml:space="preserve"> - </w:t>
      </w:r>
      <w:r w:rsidRPr="00D63851">
        <w:t>например, насколько клиент хочет укоротить свои волосы, какой он предпочитает стиль и нуждается ли в мытье головы, должна обсуждаться в первую очередь</w:t>
      </w:r>
      <w:r w:rsidR="00D63851" w:rsidRPr="00D63851">
        <w:t xml:space="preserve">. </w:t>
      </w:r>
      <w:r w:rsidRPr="00D63851">
        <w:t>Другая противоположность, когда доминирует обмен информацией, непосредственно связанной с заданием, и только он</w:t>
      </w:r>
      <w:r w:rsidR="00D63851" w:rsidRPr="00D63851">
        <w:t xml:space="preserve">. </w:t>
      </w:r>
      <w:r w:rsidRPr="00D63851">
        <w:t>Например, телефонные переговоры между финансовым советником и его клиентом будут, вероятно, направлены на выработку общей точки зрения и на требования покупателя</w:t>
      </w:r>
      <w:r w:rsidR="00D63851" w:rsidRPr="00D63851">
        <w:t xml:space="preserve">. </w:t>
      </w:r>
      <w:r w:rsidRPr="00D63851">
        <w:t>В некоторых</w:t>
      </w:r>
      <w:r w:rsidR="004B16A9" w:rsidRPr="00D63851">
        <w:t xml:space="preserve"> </w:t>
      </w:r>
      <w:r w:rsidRPr="00D63851">
        <w:t>случаях может оказаться сложным разделить две эти крайности</w:t>
      </w:r>
      <w:r w:rsidR="00D63851" w:rsidRPr="00D63851">
        <w:t xml:space="preserve">. </w:t>
      </w:r>
      <w:r w:rsidRPr="00D63851">
        <w:t>Рассмотрим в качестве примера агента туристического бюро, составляющего пакет мест отдыха для супружеской пары</w:t>
      </w:r>
      <w:r w:rsidR="00D63851" w:rsidRPr="00D63851">
        <w:t xml:space="preserve">. </w:t>
      </w:r>
      <w:r w:rsidRPr="00D63851">
        <w:t>В дополнение к информации о маршруте агент может подробно рассказать о своем собственном отдыхе в тех местах, куда собирается отправить эту пару</w:t>
      </w:r>
      <w:r w:rsidR="00D63851" w:rsidRPr="00D63851">
        <w:t xml:space="preserve">. </w:t>
      </w:r>
      <w:r w:rsidRPr="00D63851">
        <w:t>Такой разговор может считаться</w:t>
      </w:r>
      <w:r w:rsidR="00D63851">
        <w:t xml:space="preserve"> "</w:t>
      </w:r>
      <w:r w:rsidRPr="00D63851">
        <w:t>небольшой беседой</w:t>
      </w:r>
      <w:r w:rsidR="00D63851">
        <w:t xml:space="preserve">", </w:t>
      </w:r>
      <w:r w:rsidRPr="00D63851">
        <w:t>хотя он также может предоставить покупателям полезную информацию</w:t>
      </w:r>
      <w:r w:rsidR="00D63851" w:rsidRPr="00D63851">
        <w:t>.</w:t>
      </w:r>
    </w:p>
    <w:p w:rsidR="00D63851" w:rsidRDefault="00327749" w:rsidP="00D63851">
      <w:r w:rsidRPr="00D63851">
        <w:t>6</w:t>
      </w:r>
      <w:r w:rsidR="00D63851" w:rsidRPr="00D63851">
        <w:t xml:space="preserve">. </w:t>
      </w:r>
      <w:r w:rsidRPr="00D63851">
        <w:t>Роли клиента и сервисного служащего точно определены</w:t>
      </w:r>
      <w:r w:rsidR="00D63851" w:rsidRPr="00D63851">
        <w:t xml:space="preserve">. </w:t>
      </w:r>
      <w:r w:rsidRPr="00D63851">
        <w:t>Для эффективного и квалифицированного исполнения услуги взаимодействие покупателя и служащего требует определенных правил поведения</w:t>
      </w:r>
      <w:r w:rsidR="00D63851" w:rsidRPr="00D63851">
        <w:t xml:space="preserve">. </w:t>
      </w:r>
      <w:r w:rsidRPr="00D63851">
        <w:t>Уместным правилам обычно учит жизненный опыт</w:t>
      </w:r>
      <w:r w:rsidR="00D63851" w:rsidRPr="00D63851">
        <w:t xml:space="preserve">; </w:t>
      </w:r>
      <w:r w:rsidRPr="00D63851">
        <w:t>в противном случае сервисный служащий может подсказать клиенту, как приспособиться к таким правилам</w:t>
      </w:r>
      <w:r w:rsidR="00D63851" w:rsidRPr="00D63851">
        <w:t xml:space="preserve">. </w:t>
      </w:r>
      <w:r w:rsidRPr="00D63851">
        <w:t xml:space="preserve">При проектировании ландшафта покупатель рассказывает подрядчику о том, как должен выглядеть газон и сад, какой тип цветов высаживать и </w:t>
      </w:r>
      <w:r w:rsidR="00D63851">
        <w:t>т.п.,</w:t>
      </w:r>
      <w:r w:rsidRPr="00D63851">
        <w:t xml:space="preserve"> и предполагает, что подрядчик будет следовать этим инструкциям</w:t>
      </w:r>
      <w:r w:rsidR="00D63851" w:rsidRPr="00D63851">
        <w:t xml:space="preserve">. </w:t>
      </w:r>
      <w:r w:rsidRPr="00D63851">
        <w:t>Однако во время взаимодействия врача и пациента роли меняются</w:t>
      </w:r>
      <w:r w:rsidR="00D63851" w:rsidRPr="00D63851">
        <w:t xml:space="preserve"> - </w:t>
      </w:r>
      <w:r w:rsidRPr="00D63851">
        <w:t>пациент отвечает на вопросы, и предполагается, что он будет следовать инструкциям доктора</w:t>
      </w:r>
      <w:r w:rsidR="00D63851" w:rsidRPr="00D63851">
        <w:t>.</w:t>
      </w:r>
    </w:p>
    <w:p w:rsidR="00D63851" w:rsidRDefault="00327749" w:rsidP="00D63851">
      <w:r w:rsidRPr="00D63851">
        <w:t>7</w:t>
      </w:r>
      <w:r w:rsidR="00D63851" w:rsidRPr="00D63851">
        <w:t xml:space="preserve">. </w:t>
      </w:r>
      <w:r w:rsidRPr="00D63851">
        <w:t>Может иметь место временная дифференциация статуса</w:t>
      </w:r>
      <w:r w:rsidR="00D63851" w:rsidRPr="00D63851">
        <w:t xml:space="preserve">. </w:t>
      </w:r>
      <w:r w:rsidRPr="00D63851">
        <w:t>Важной характеристикой некоторых услуг является то, что они влекут за собой временное изменение</w:t>
      </w:r>
      <w:r w:rsidR="00D63851">
        <w:t xml:space="preserve"> "</w:t>
      </w:r>
      <w:r w:rsidRPr="00D63851">
        <w:t>нормального</w:t>
      </w:r>
      <w:r w:rsidR="00D63851">
        <w:t xml:space="preserve">" </w:t>
      </w:r>
      <w:r w:rsidRPr="00D63851">
        <w:t>социального статуса</w:t>
      </w:r>
      <w:r w:rsidR="00D63851" w:rsidRPr="00D63851">
        <w:t xml:space="preserve">. </w:t>
      </w:r>
      <w:r w:rsidRPr="00D63851">
        <w:t>Например, адвокат, который, как считается, обладает высоким социальным статусом, может работать на преступника, чей статус намного ниже</w:t>
      </w:r>
      <w:r w:rsidR="00D63851" w:rsidRPr="00D63851">
        <w:t>.</w:t>
      </w:r>
    </w:p>
    <w:p w:rsidR="00D63851" w:rsidRDefault="00327749" w:rsidP="00D63851">
      <w:r w:rsidRPr="00D63851">
        <w:t>Оказание услуг предполагает взаимодействие четырех элементов</w:t>
      </w:r>
      <w:r w:rsidR="00D63851" w:rsidRPr="00D63851">
        <w:t xml:space="preserve">: </w:t>
      </w:r>
      <w:r w:rsidRPr="00D63851">
        <w:t>покупателя, работника сервисной фирмы, системы доставки и физического окружения</w:t>
      </w:r>
      <w:r w:rsidR="00D63851" w:rsidRPr="00D63851">
        <w:t xml:space="preserve">. </w:t>
      </w:r>
      <w:r w:rsidRPr="00D63851">
        <w:t>Покупатель является наиболее важным элементом в этом взаимодействии</w:t>
      </w:r>
      <w:r w:rsidR="00D63851" w:rsidRPr="00D63851">
        <w:t xml:space="preserve">. </w:t>
      </w:r>
      <w:r w:rsidRPr="00D63851">
        <w:t>Окончательной целью процесса оказания услуги должно быть удовлетворение потребности покупателя</w:t>
      </w:r>
      <w:r w:rsidR="00D63851" w:rsidRPr="00D63851">
        <w:t xml:space="preserve">. </w:t>
      </w:r>
      <w:r w:rsidRPr="00D63851">
        <w:t>Восприятие покупателем качества услуги, его полное удовлет</w:t>
      </w:r>
      <w:r w:rsidR="004B16A9" w:rsidRPr="00D63851">
        <w:t>ворение услугой и решение повторить покупку,</w:t>
      </w:r>
      <w:r w:rsidR="00D63851" w:rsidRPr="00D63851">
        <w:t xml:space="preserve"> - </w:t>
      </w:r>
      <w:r w:rsidR="004B16A9" w:rsidRPr="00D63851">
        <w:t>все это в значительной степени зависит от его восприятия процесса оказания услуг</w:t>
      </w:r>
      <w:r w:rsidR="00D63851" w:rsidRPr="00D63851">
        <w:t xml:space="preserve">. </w:t>
      </w:r>
      <w:r w:rsidR="004B16A9" w:rsidRPr="00D63851">
        <w:t>Поэтому разработка услуги и системы ее доставки должны быть организованы так, чтобы существовала возможность в наиболее эффективной форме знакомиться с потребностью покупателя</w:t>
      </w:r>
      <w:r w:rsidR="00D63851" w:rsidRPr="00D63851">
        <w:t xml:space="preserve">. </w:t>
      </w:r>
      <w:r w:rsidR="004B16A9" w:rsidRPr="00D63851">
        <w:t>Различные характеристики оказания услуг, данные ранее, напоминают нам о том, что покупатель прежде всего человек</w:t>
      </w:r>
      <w:r w:rsidR="00D63851" w:rsidRPr="00D63851">
        <w:t xml:space="preserve">. </w:t>
      </w:r>
      <w:r w:rsidR="004B16A9" w:rsidRPr="00D63851">
        <w:t>Он ожидает, что с ним будут обходиться так же вежливо и ему будет предоставлена такая же качественная услуга, как другим покупателям</w:t>
      </w:r>
      <w:r w:rsidR="00D63851" w:rsidRPr="00D63851">
        <w:t xml:space="preserve">. </w:t>
      </w:r>
      <w:r w:rsidR="004B16A9" w:rsidRPr="00D63851">
        <w:t>Это основной минимум требований при оказании услуг, безотносительно их природы</w:t>
      </w:r>
      <w:r w:rsidR="00D63851" w:rsidRPr="00D63851">
        <w:t>.</w:t>
      </w:r>
    </w:p>
    <w:p w:rsidR="00306724" w:rsidRDefault="004B16A9" w:rsidP="005E500B">
      <w:r w:rsidRPr="00D63851">
        <w:t>Однако, чтобы добиться успеха, организация должна идти дальше этого минимума, особенно если услуга состоит из осязаемых действий, связанных с физическим состоянием человека</w:t>
      </w:r>
      <w:r w:rsidR="00D63851" w:rsidRPr="00D63851">
        <w:t xml:space="preserve">. </w:t>
      </w:r>
      <w:r w:rsidRPr="00D63851">
        <w:t>Необходимо проектировать процесс оказания таких услуг и управлять им с предельным вниманием, главным образом потому, что покупатель физически присутствует при оказании услуги, возможно, в течение продолжительного времени, и это дает ему возможность наблюдать за исполнением услуги и судить о ее качестве</w:t>
      </w:r>
      <w:r w:rsidR="00D63851" w:rsidRPr="00D63851">
        <w:t xml:space="preserve">. </w:t>
      </w:r>
      <w:r w:rsidRPr="00D63851">
        <w:t>Следовательно, комфорт покупателя, его безопасность и общее самочувствие должны быть главной заботой сервисной службы</w:t>
      </w:r>
      <w:r w:rsidR="00D63851" w:rsidRPr="00D63851">
        <w:t xml:space="preserve">. </w:t>
      </w:r>
      <w:r w:rsidRPr="00D63851">
        <w:t>Если услуга связана с имуществом покупателя и его присутствие во время обслуживания не требуется, основные усилия сервисной организации будут направлены на эффективные операции, минимизирующие время и усилия, которые клиент должен тратить на приобретение услуги</w:t>
      </w:r>
      <w:r w:rsidR="00D63851" w:rsidRPr="00D63851">
        <w:t>.</w:t>
      </w:r>
    </w:p>
    <w:p w:rsidR="00D63851" w:rsidRPr="00D63851" w:rsidRDefault="00306724" w:rsidP="00306724">
      <w:pPr>
        <w:pStyle w:val="2"/>
      </w:pPr>
      <w:r>
        <w:br w:type="page"/>
      </w:r>
      <w:bookmarkStart w:id="8" w:name="_Toc242338638"/>
      <w:r w:rsidR="004B16A9" w:rsidRPr="00D63851">
        <w:t>Заключение</w:t>
      </w:r>
      <w:bookmarkEnd w:id="8"/>
    </w:p>
    <w:p w:rsidR="00306724" w:rsidRDefault="00306724" w:rsidP="00D63851"/>
    <w:p w:rsidR="00D63851" w:rsidRDefault="00327749" w:rsidP="00D63851">
      <w:r w:rsidRPr="00D63851">
        <w:t>Производственная система определяется как набор элементов, которые работают вместе с простой целью</w:t>
      </w:r>
      <w:r w:rsidR="00D63851" w:rsidRPr="00D63851">
        <w:t xml:space="preserve"> - </w:t>
      </w:r>
      <w:r w:rsidRPr="00D63851">
        <w:t>создать стоимость за счет превращения затрат в конечные продукты</w:t>
      </w:r>
      <w:r w:rsidR="00D63851" w:rsidRPr="00D63851">
        <w:t xml:space="preserve">. </w:t>
      </w:r>
      <w:r w:rsidRPr="00D63851">
        <w:t>Существует пять видов производственных систем</w:t>
      </w:r>
      <w:r w:rsidR="00D63851" w:rsidRPr="00D63851">
        <w:t xml:space="preserve">: </w:t>
      </w:r>
      <w:r w:rsidRPr="00D63851">
        <w:t>добыча, биологическое выращивание, превращение осязаемого в конечный продукт, превращение неосязаемого в конечный продукт и гибридные системы превращения</w:t>
      </w:r>
      <w:r w:rsidR="00D63851" w:rsidRPr="00D63851">
        <w:t xml:space="preserve">. </w:t>
      </w:r>
      <w:r w:rsidRPr="00D63851">
        <w:t>Сервис попадает в две последние категории</w:t>
      </w:r>
      <w:r w:rsidR="00D63851" w:rsidRPr="00D63851">
        <w:t xml:space="preserve">. </w:t>
      </w:r>
      <w:r w:rsidRPr="00D63851">
        <w:t>Важными характеристиками, которые отличают услуги от товаров, являются неосязаемость и недолговечность</w:t>
      </w:r>
      <w:r w:rsidR="00D63851" w:rsidRPr="00D63851">
        <w:t xml:space="preserve">. </w:t>
      </w:r>
      <w:r w:rsidRPr="00D63851">
        <w:t>Непостоянство качества в исполнении работы людьми, оказывающими услуги, а также различия в восприятии покупателей создают значительные проблемы для менеджеров, работающих в сфере услуг</w:t>
      </w:r>
      <w:r w:rsidR="00D63851" w:rsidRPr="00D63851">
        <w:t xml:space="preserve">. </w:t>
      </w:r>
      <w:r w:rsidRPr="00D63851">
        <w:t>Производство и потребление неразделимы для большинства услуг</w:t>
      </w:r>
      <w:r w:rsidR="00D63851" w:rsidRPr="00D63851">
        <w:t xml:space="preserve">. </w:t>
      </w:r>
      <w:r w:rsidRPr="00D63851">
        <w:t>Еще одной отличительной чертой сервиса является вовлечение покупателя, а иногда и его участие в доставке услуги</w:t>
      </w:r>
      <w:r w:rsidR="00D63851" w:rsidRPr="00D63851">
        <w:t xml:space="preserve">. </w:t>
      </w:r>
      <w:r w:rsidRPr="00D63851">
        <w:t>Согласно этим характеристикам, качество услуги и ее продуктивность сложно измерить, а нормы эффективности являются обычно субъективными</w:t>
      </w:r>
      <w:r w:rsidR="00D63851" w:rsidRPr="00D63851">
        <w:t>.</w:t>
      </w:r>
    </w:p>
    <w:p w:rsidR="00D63851" w:rsidRDefault="00434086" w:rsidP="00D63851">
      <w:r w:rsidRPr="00D63851">
        <w:t>Развитие потребления услуг в странах с высокоразвитой промышленностью является одним из самых значительных явлений экономической жизни начиная со второй половины ХХ в</w:t>
      </w:r>
      <w:r w:rsidR="00D63851" w:rsidRPr="00D63851">
        <w:t xml:space="preserve">. </w:t>
      </w:r>
      <w:r w:rsidRPr="00D63851">
        <w:t>Потребление услуг незаметно начинает преобладать над потреблением многочисленных благ</w:t>
      </w:r>
      <w:r w:rsidR="00D63851" w:rsidRPr="00D63851">
        <w:t xml:space="preserve">. </w:t>
      </w:r>
      <w:r w:rsidRPr="00D63851">
        <w:t>В международной торговле постоянно возрастает доля услуг</w:t>
      </w:r>
      <w:r w:rsidR="00D63851" w:rsidRPr="00D63851">
        <w:t xml:space="preserve">. </w:t>
      </w:r>
      <w:r w:rsidRPr="00D63851">
        <w:t>Темпы роста мирового рынка услуг в два раза превышают темпы роста торговли товарами</w:t>
      </w:r>
      <w:r w:rsidR="00D63851" w:rsidRPr="00D63851">
        <w:t xml:space="preserve">. </w:t>
      </w:r>
      <w:r w:rsidRPr="00D63851">
        <w:t>На сферу услуг в настоящий момент приходится около 60% валового национального продукта западных демократических стран</w:t>
      </w:r>
      <w:r w:rsidR="00D63851" w:rsidRPr="00D63851">
        <w:t xml:space="preserve">. </w:t>
      </w:r>
      <w:r w:rsidRPr="00D63851">
        <w:t>Под услугами понимают огромное разнообразие видов деятельности и коммерческих занятий</w:t>
      </w:r>
      <w:r w:rsidR="00D63851" w:rsidRPr="00D63851">
        <w:t xml:space="preserve">. </w:t>
      </w:r>
      <w:r w:rsidRPr="00D63851">
        <w:t>Наряду с традиционными отраслями сферы обслуживания постоянно возникают новые службы</w:t>
      </w:r>
      <w:r w:rsidR="00D63851" w:rsidRPr="00D63851">
        <w:t>.</w:t>
      </w:r>
    </w:p>
    <w:p w:rsidR="00D63851" w:rsidRDefault="00434086" w:rsidP="00D63851">
      <w:r w:rsidRPr="00D63851">
        <w:t>Сервисная деятельность</w:t>
      </w:r>
      <w:r w:rsidR="00D63851" w:rsidRPr="00D63851">
        <w:t xml:space="preserve"> - </w:t>
      </w:r>
      <w:r w:rsidRPr="00D63851">
        <w:t>это активность людей, вступающих в специфические взаимодействия по реализации общественных, групповых и индивидуальных услуг</w:t>
      </w:r>
      <w:r w:rsidR="00D63851" w:rsidRPr="00D63851">
        <w:t xml:space="preserve">. </w:t>
      </w:r>
      <w:r w:rsidRPr="00D63851">
        <w:t>Цель этих отношений</w:t>
      </w:r>
      <w:r w:rsidR="00D63851" w:rsidRPr="00D63851">
        <w:t xml:space="preserve"> - </w:t>
      </w:r>
      <w:r w:rsidRPr="00D63851">
        <w:t>не создание материальных ценностей, а удовлетворение человеческих потребностей</w:t>
      </w:r>
      <w:r w:rsidR="00D63851">
        <w:t xml:space="preserve"> (</w:t>
      </w:r>
      <w:r w:rsidRPr="00D63851">
        <w:t>хотя нередко это происходит с помощью таких ценностей</w:t>
      </w:r>
      <w:r w:rsidR="00D63851" w:rsidRPr="00D63851">
        <w:t xml:space="preserve">). </w:t>
      </w:r>
      <w:r w:rsidRPr="00D63851">
        <w:t>Исторически вырастая из процессов самообеспечения и родственной взаимопомощи, сервисная деятельность успешно интегрировалась в отношения рыночного обмена</w:t>
      </w:r>
      <w:r w:rsidR="00D63851" w:rsidRPr="00D63851">
        <w:t>.</w:t>
      </w:r>
    </w:p>
    <w:p w:rsidR="00D63851" w:rsidRDefault="00434086" w:rsidP="00D63851">
      <w:r w:rsidRPr="00D63851">
        <w:t>Для анализа сервисной деятельности важно иметь в виду то, что, с одной стороны, сервисная деятельность исторически развивается в рамках той или иной этнонациональной культуры, точнее в рамках такой ее масштабной части, как хозяйственная культура</w:t>
      </w:r>
      <w:r w:rsidR="00D63851" w:rsidRPr="00D63851">
        <w:t xml:space="preserve">. </w:t>
      </w:r>
      <w:r w:rsidRPr="00D63851">
        <w:t>При этом необходимо учитывать этнонациональные традиции, исторический уклад жизни народа, которые своеобразным образом преломляются в сервисной деятельности</w:t>
      </w:r>
      <w:r w:rsidR="00D63851" w:rsidRPr="00D63851">
        <w:t xml:space="preserve">. </w:t>
      </w:r>
      <w:r w:rsidRPr="00D63851">
        <w:t>С другой стороны, сервисная деятельность представляет собой профессиональную активность</w:t>
      </w:r>
      <w:r w:rsidR="00D63851" w:rsidRPr="00D63851">
        <w:t xml:space="preserve">. </w:t>
      </w:r>
      <w:r w:rsidRPr="00D63851">
        <w:t>В этом случае следует говорить о культуре труда в сфере услуг, об этических основах и эстетических аспектах сервисной деятельности, о корпоративной культуре, деловом этикете работников сервиса в целом, направленных на максимально возможное удовлетворение потребностей человека</w:t>
      </w:r>
      <w:r w:rsidR="00D63851">
        <w:t xml:space="preserve"> (</w:t>
      </w:r>
      <w:r w:rsidRPr="00D63851">
        <w:t>клиентов</w:t>
      </w:r>
      <w:r w:rsidR="00D63851" w:rsidRPr="00D63851">
        <w:t>).</w:t>
      </w:r>
    </w:p>
    <w:p w:rsidR="00D63851" w:rsidRDefault="00327749" w:rsidP="00D63851">
      <w:r w:rsidRPr="00D63851">
        <w:t>Сервисная организация как система действий, производит и доставляет услугу, состоит из основного и тыльного пространств, разделенных воображаемой линией видимости</w:t>
      </w:r>
      <w:r w:rsidR="00D63851" w:rsidRPr="00D63851">
        <w:t xml:space="preserve">. </w:t>
      </w:r>
      <w:r w:rsidRPr="00D63851">
        <w:t>Услуги и их система доставки могут быть классифицированы по четырем категориям</w:t>
      </w:r>
      <w:r w:rsidR="00D63851" w:rsidRPr="00D63851">
        <w:t>:</w:t>
      </w:r>
      <w:r w:rsidR="00D63851">
        <w:t xml:space="preserve"> (</w:t>
      </w:r>
      <w:r w:rsidRPr="00D63851">
        <w:t>1</w:t>
      </w:r>
      <w:r w:rsidR="00D63851" w:rsidRPr="00D63851">
        <w:t xml:space="preserve">) </w:t>
      </w:r>
      <w:r w:rsidRPr="00D63851">
        <w:t>воздействие на тело человека</w:t>
      </w:r>
      <w:r w:rsidR="00D63851" w:rsidRPr="00D63851">
        <w:t xml:space="preserve">: </w:t>
      </w:r>
      <w:r w:rsidRPr="00D63851">
        <w:t>осязаемые действия, направленные на органы покупателя</w:t>
      </w:r>
      <w:r w:rsidR="00D63851" w:rsidRPr="00D63851">
        <w:t>;</w:t>
      </w:r>
      <w:r w:rsidR="00D63851">
        <w:t xml:space="preserve"> (</w:t>
      </w:r>
      <w:r w:rsidRPr="00D63851">
        <w:t>2</w:t>
      </w:r>
      <w:r w:rsidR="00D63851" w:rsidRPr="00D63851">
        <w:t xml:space="preserve">) </w:t>
      </w:r>
      <w:r w:rsidRPr="00D63851">
        <w:t>воздействие на имущество человека</w:t>
      </w:r>
      <w:r w:rsidR="00D63851" w:rsidRPr="00D63851">
        <w:t xml:space="preserve">: </w:t>
      </w:r>
      <w:r w:rsidRPr="00D63851">
        <w:t>осязаемые действия, направленные на товары и другие физические принадлежности покупателя</w:t>
      </w:r>
      <w:r w:rsidR="00D63851" w:rsidRPr="00D63851">
        <w:t>;</w:t>
      </w:r>
      <w:r w:rsidR="00D63851">
        <w:t xml:space="preserve"> (</w:t>
      </w:r>
      <w:r w:rsidRPr="00D63851">
        <w:t>3</w:t>
      </w:r>
      <w:r w:rsidR="00D63851" w:rsidRPr="00D63851">
        <w:t xml:space="preserve">) </w:t>
      </w:r>
      <w:r w:rsidRPr="00D63851">
        <w:t>воздействие на ум человека</w:t>
      </w:r>
      <w:r w:rsidR="00D63851" w:rsidRPr="00D63851">
        <w:t xml:space="preserve">: </w:t>
      </w:r>
      <w:r w:rsidRPr="00D63851">
        <w:t>неосязаемые действия, направленные на мышление покупателя</w:t>
      </w:r>
      <w:r w:rsidR="00D63851" w:rsidRPr="00D63851">
        <w:t>;</w:t>
      </w:r>
      <w:r w:rsidR="00D63851">
        <w:t xml:space="preserve"> (</w:t>
      </w:r>
      <w:r w:rsidRPr="00D63851">
        <w:t>4</w:t>
      </w:r>
      <w:r w:rsidR="00D63851" w:rsidRPr="00D63851">
        <w:t xml:space="preserve">) </w:t>
      </w:r>
      <w:r w:rsidRPr="00D63851">
        <w:t>обработка информации</w:t>
      </w:r>
      <w:r w:rsidR="00D63851" w:rsidRPr="00D63851">
        <w:t xml:space="preserve">: </w:t>
      </w:r>
      <w:r w:rsidRPr="00D63851">
        <w:t>неосязаемые действия, направленные на неосязаемые активы покупателя</w:t>
      </w:r>
      <w:r w:rsidR="00D63851" w:rsidRPr="00D63851">
        <w:t>.</w:t>
      </w:r>
    </w:p>
    <w:p w:rsidR="00D63851" w:rsidRDefault="00327749" w:rsidP="00D63851">
      <w:r w:rsidRPr="00D63851">
        <w:t>Оказание услуг определяется как</w:t>
      </w:r>
      <w:r w:rsidR="00D63851">
        <w:t xml:space="preserve"> "</w:t>
      </w:r>
      <w:r w:rsidRPr="00D63851">
        <w:t>любой эпизод, при котором покупатель вступает в контакт с сервисной организацией и получает впечатление о качестве их услуги</w:t>
      </w:r>
      <w:r w:rsidR="00D63851">
        <w:t xml:space="preserve">". </w:t>
      </w:r>
      <w:r w:rsidRPr="00D63851">
        <w:t>Такие контакты являются для сервисной организации событиями предельной важности, потому что они оказывают значительное воздействие на удовлетворение потребности покупателя</w:t>
      </w:r>
      <w:r w:rsidR="00D63851" w:rsidRPr="00D63851">
        <w:t xml:space="preserve">. </w:t>
      </w:r>
      <w:r w:rsidRPr="00D63851">
        <w:t>Вот почему они называются</w:t>
      </w:r>
      <w:r w:rsidR="00D63851">
        <w:t xml:space="preserve"> "</w:t>
      </w:r>
      <w:r w:rsidRPr="00D63851">
        <w:t>моментами истины</w:t>
      </w:r>
      <w:r w:rsidR="00D63851">
        <w:t xml:space="preserve">". </w:t>
      </w:r>
      <w:r w:rsidRPr="00D63851">
        <w:t>Важно, чтобы сервисные менеджеры понимали природу и динамику оказания услуг</w:t>
      </w:r>
      <w:r w:rsidR="00D63851" w:rsidRPr="00D63851">
        <w:t xml:space="preserve">. </w:t>
      </w:r>
      <w:r w:rsidRPr="00D63851">
        <w:t>Большая часть оказания услуг является целенаправленным взаимодействием между покупателем и сервисными служащими</w:t>
      </w:r>
      <w:r w:rsidR="00D63851" w:rsidRPr="00D63851">
        <w:t xml:space="preserve">. </w:t>
      </w:r>
      <w:r w:rsidRPr="00D63851">
        <w:t>При этом взаимодействии сервисным служащим нет необходимости быть альтруистами</w:t>
      </w:r>
      <w:r w:rsidR="00D63851" w:rsidRPr="00D63851">
        <w:t xml:space="preserve">. </w:t>
      </w:r>
      <w:r w:rsidRPr="00D63851">
        <w:t>Взаимодействие является</w:t>
      </w:r>
      <w:r w:rsidR="00D63851">
        <w:t xml:space="preserve"> "</w:t>
      </w:r>
      <w:r w:rsidRPr="00D63851">
        <w:t>работой</w:t>
      </w:r>
      <w:r w:rsidR="00D63851">
        <w:t xml:space="preserve">" </w:t>
      </w:r>
      <w:r w:rsidRPr="00D63851">
        <w:t>для сервисных служащих</w:t>
      </w:r>
      <w:r w:rsidR="00D63851" w:rsidRPr="00D63851">
        <w:t xml:space="preserve">. </w:t>
      </w:r>
      <w:r w:rsidRPr="00D63851">
        <w:t>Предварительного знакомства для оказания услуг не требуется, а время обслуживания ограничено содержанием услуги</w:t>
      </w:r>
      <w:r w:rsidR="00D63851" w:rsidRPr="00D63851">
        <w:t xml:space="preserve">. </w:t>
      </w:r>
      <w:r w:rsidRPr="00D63851">
        <w:t>Обмен информацией, связанной с заданием, доминирует в большинстве случаев</w:t>
      </w:r>
      <w:r w:rsidR="00D63851" w:rsidRPr="00D63851">
        <w:t xml:space="preserve">. </w:t>
      </w:r>
      <w:r w:rsidRPr="00D63851">
        <w:t>Роли клиента и служащего точно определены, но иногда имеет место временная дифференциация статуса</w:t>
      </w:r>
      <w:r w:rsidR="00D63851" w:rsidRPr="00D63851">
        <w:t>.</w:t>
      </w:r>
    </w:p>
    <w:p w:rsidR="00D63851" w:rsidRDefault="00B91FD4" w:rsidP="00D63851">
      <w:r w:rsidRPr="00D63851">
        <w:t>Модель поведения потребителя Хоукинса, Беста и Кони объясняет, как внешние и внутренние влияния формируют образ жизни потребителей</w:t>
      </w:r>
      <w:r w:rsidR="00D63851" w:rsidRPr="00D63851">
        <w:t xml:space="preserve">. </w:t>
      </w:r>
      <w:r w:rsidRPr="00D63851">
        <w:t>Модель представляет образ жизни как определяющий фактор для отношений и потребностей покупателя, а затем объясняет, какие шаги обычно предпринимаются потребителями перед тем, как принять решение о покупке, чтобы удовлетворить эти потреб</w:t>
      </w:r>
      <w:r w:rsidR="00434086" w:rsidRPr="00D63851">
        <w:t>ности</w:t>
      </w:r>
      <w:r w:rsidR="00D63851" w:rsidRPr="00D63851">
        <w:t>.</w:t>
      </w:r>
    </w:p>
    <w:p w:rsidR="00D63851" w:rsidRDefault="00B91FD4" w:rsidP="00D63851">
      <w:r w:rsidRPr="00D63851">
        <w:t>Процесс принятия решения о покупке услуг значительно отличается от решения о приобретении товаров</w:t>
      </w:r>
      <w:r w:rsidR="00D63851" w:rsidRPr="00D63851">
        <w:t xml:space="preserve">. </w:t>
      </w:r>
      <w:r w:rsidRPr="00D63851">
        <w:t>Потребители стремятся сократить альтернативы до небольшого набора вариантов, называемых полным набором альтернатив</w:t>
      </w:r>
      <w:r w:rsidR="00D63851" w:rsidRPr="00D63851">
        <w:t xml:space="preserve">. </w:t>
      </w:r>
      <w:r w:rsidRPr="00D63851">
        <w:t>Полный набор для услуг обычно меньше, чем для товаров</w:t>
      </w:r>
      <w:r w:rsidR="00D63851" w:rsidRPr="00D63851">
        <w:t xml:space="preserve">. </w:t>
      </w:r>
      <w:r w:rsidRPr="00D63851">
        <w:t>Потребители предвидят более высокие риски при покупке услуг и не проявляют готовности к переключению на другие марки</w:t>
      </w:r>
      <w:r w:rsidR="00D63851" w:rsidRPr="00D63851">
        <w:t>.</w:t>
      </w:r>
    </w:p>
    <w:p w:rsidR="00D63851" w:rsidRPr="00D63851" w:rsidRDefault="00306724" w:rsidP="00306724">
      <w:pPr>
        <w:pStyle w:val="2"/>
      </w:pPr>
      <w:r>
        <w:br w:type="page"/>
      </w:r>
      <w:bookmarkStart w:id="9" w:name="_Toc242338639"/>
      <w:r w:rsidR="00DB144B" w:rsidRPr="00D63851">
        <w:t>Список литературы</w:t>
      </w:r>
      <w:bookmarkEnd w:id="9"/>
    </w:p>
    <w:p w:rsidR="00306724" w:rsidRDefault="00306724" w:rsidP="00D63851"/>
    <w:p w:rsidR="00D63851" w:rsidRDefault="00DB144B" w:rsidP="00306724">
      <w:pPr>
        <w:pStyle w:val="a0"/>
      </w:pPr>
      <w:r w:rsidRPr="00D63851">
        <w:t>Богушева В</w:t>
      </w:r>
      <w:r w:rsidR="00D63851">
        <w:t xml:space="preserve">.И. </w:t>
      </w:r>
      <w:r w:rsidRPr="00D63851">
        <w:t>Организация обслуживания посетителей ресторанов и баров</w:t>
      </w:r>
      <w:r w:rsidR="00D63851" w:rsidRPr="00D63851">
        <w:t xml:space="preserve">. </w:t>
      </w:r>
      <w:r w:rsidR="00D63851">
        <w:t>-</w:t>
      </w:r>
      <w:r w:rsidRPr="00D63851">
        <w:t xml:space="preserve"> РнД</w:t>
      </w:r>
      <w:r w:rsidR="00D63851">
        <w:t>.:</w:t>
      </w:r>
      <w:r w:rsidR="00D63851" w:rsidRPr="00D63851">
        <w:t xml:space="preserve"> </w:t>
      </w:r>
      <w:r w:rsidRPr="00D63851">
        <w:t>Феникс, 2002</w:t>
      </w:r>
      <w:r w:rsidR="00D63851" w:rsidRPr="00D63851">
        <w:t xml:space="preserve">. </w:t>
      </w:r>
      <w:r w:rsidR="00D63851">
        <w:t>-</w:t>
      </w:r>
      <w:r w:rsidRPr="00D63851">
        <w:t xml:space="preserve"> 286 с</w:t>
      </w:r>
      <w:r w:rsidR="00D63851" w:rsidRPr="00D63851">
        <w:t>.</w:t>
      </w:r>
    </w:p>
    <w:p w:rsidR="00D63851" w:rsidRDefault="0002287D" w:rsidP="00306724">
      <w:pPr>
        <w:pStyle w:val="a0"/>
      </w:pPr>
      <w:r w:rsidRPr="00D63851">
        <w:t>Богалдин-Малых В</w:t>
      </w:r>
      <w:r w:rsidR="00D63851">
        <w:t xml:space="preserve">.В. </w:t>
      </w:r>
      <w:r w:rsidRPr="00D63851">
        <w:t>Маркетинг и управление в сфере туризма</w:t>
      </w:r>
      <w:r w:rsidR="00D63851" w:rsidRPr="00D63851">
        <w:t xml:space="preserve">. </w:t>
      </w:r>
      <w:r w:rsidR="00D63851">
        <w:t>-</w:t>
      </w:r>
      <w:r w:rsidRPr="00D63851">
        <w:t xml:space="preserve"> М</w:t>
      </w:r>
      <w:r w:rsidR="00D63851">
        <w:t>.:</w:t>
      </w:r>
      <w:r w:rsidR="00D63851" w:rsidRPr="00D63851">
        <w:t xml:space="preserve"> </w:t>
      </w:r>
      <w:r w:rsidRPr="00D63851">
        <w:t>МОДЭК, 2004</w:t>
      </w:r>
      <w:r w:rsidR="00D63851" w:rsidRPr="00D63851">
        <w:t xml:space="preserve">. </w:t>
      </w:r>
      <w:r w:rsidR="00D63851">
        <w:t>-</w:t>
      </w:r>
      <w:r w:rsidRPr="00D63851">
        <w:t xml:space="preserve"> 556 с</w:t>
      </w:r>
      <w:r w:rsidR="00D63851" w:rsidRPr="00D63851">
        <w:t>.</w:t>
      </w:r>
    </w:p>
    <w:p w:rsidR="00D63851" w:rsidRDefault="0002287D" w:rsidP="00306724">
      <w:pPr>
        <w:pStyle w:val="a0"/>
      </w:pPr>
      <w:r w:rsidRPr="00D63851">
        <w:t>Васерманис Э</w:t>
      </w:r>
      <w:r w:rsidR="00D63851">
        <w:t xml:space="preserve">.К. </w:t>
      </w:r>
      <w:r w:rsidRPr="00D63851">
        <w:t>Прогнозирование развития сферы услуг</w:t>
      </w:r>
      <w:r w:rsidR="00D63851" w:rsidRPr="00D63851">
        <w:t xml:space="preserve">. </w:t>
      </w:r>
      <w:r w:rsidR="00D63851">
        <w:t>-</w:t>
      </w:r>
      <w:r w:rsidRPr="00D63851">
        <w:t xml:space="preserve"> М</w:t>
      </w:r>
      <w:r w:rsidR="00D63851">
        <w:t>.:</w:t>
      </w:r>
      <w:r w:rsidR="00D63851" w:rsidRPr="00D63851">
        <w:t xml:space="preserve"> </w:t>
      </w:r>
      <w:r w:rsidRPr="00D63851">
        <w:t>ЮНИТИ-ДАНА, 2000</w:t>
      </w:r>
      <w:r w:rsidR="00D63851" w:rsidRPr="00D63851">
        <w:t xml:space="preserve">. </w:t>
      </w:r>
      <w:r w:rsidR="00D63851">
        <w:t>-</w:t>
      </w:r>
      <w:r w:rsidRPr="00D63851">
        <w:t xml:space="preserve"> 166 с</w:t>
      </w:r>
      <w:r w:rsidR="00D63851" w:rsidRPr="00D63851">
        <w:t>.</w:t>
      </w:r>
    </w:p>
    <w:p w:rsidR="00D63851" w:rsidRDefault="00DB144B" w:rsidP="00306724">
      <w:pPr>
        <w:pStyle w:val="a0"/>
      </w:pPr>
      <w:r w:rsidRPr="00D63851">
        <w:t>Веснин В</w:t>
      </w:r>
      <w:r w:rsidR="00D63851">
        <w:t xml:space="preserve">.Р. </w:t>
      </w:r>
      <w:r w:rsidRPr="00D63851">
        <w:t>Менеджмент</w:t>
      </w:r>
      <w:r w:rsidR="00D63851" w:rsidRPr="00D63851">
        <w:t xml:space="preserve">: </w:t>
      </w:r>
      <w:r w:rsidRPr="00D63851">
        <w:t>Учеб</w:t>
      </w:r>
      <w:r w:rsidR="00D63851" w:rsidRPr="00D63851">
        <w:t xml:space="preserve">. </w:t>
      </w:r>
      <w:r w:rsidR="00D63851">
        <w:t>-</w:t>
      </w:r>
      <w:r w:rsidRPr="00D63851">
        <w:t xml:space="preserve"> М</w:t>
      </w:r>
      <w:r w:rsidR="00D63851">
        <w:t>.:</w:t>
      </w:r>
      <w:r w:rsidR="00D63851" w:rsidRPr="00D63851">
        <w:t xml:space="preserve"> </w:t>
      </w:r>
      <w:r w:rsidRPr="00D63851">
        <w:t>ТК Велби, 2004</w:t>
      </w:r>
      <w:r w:rsidR="00D63851" w:rsidRPr="00D63851">
        <w:t xml:space="preserve">. </w:t>
      </w:r>
      <w:r w:rsidR="00D63851">
        <w:t>-</w:t>
      </w:r>
      <w:r w:rsidRPr="00D63851">
        <w:t xml:space="preserve"> 504 с</w:t>
      </w:r>
      <w:r w:rsidR="00D63851" w:rsidRPr="00D63851">
        <w:t>.</w:t>
      </w:r>
    </w:p>
    <w:p w:rsidR="00D63851" w:rsidRDefault="00DB144B" w:rsidP="00306724">
      <w:pPr>
        <w:pStyle w:val="a0"/>
      </w:pPr>
      <w:r w:rsidRPr="00D63851">
        <w:t>Годин А</w:t>
      </w:r>
      <w:r w:rsidR="00D63851">
        <w:t xml:space="preserve">.М. </w:t>
      </w:r>
      <w:r w:rsidRPr="00D63851">
        <w:t>Маркетинг</w:t>
      </w:r>
      <w:r w:rsidR="00D63851" w:rsidRPr="00D63851">
        <w:t xml:space="preserve">: </w:t>
      </w:r>
      <w:r w:rsidRPr="00D63851">
        <w:t>Учеб</w:t>
      </w:r>
      <w:r w:rsidR="00D63851" w:rsidRPr="00D63851">
        <w:t xml:space="preserve">. </w:t>
      </w:r>
      <w:r w:rsidR="00D63851">
        <w:t>-</w:t>
      </w:r>
      <w:r w:rsidRPr="00D63851">
        <w:t xml:space="preserve"> М</w:t>
      </w:r>
      <w:r w:rsidR="00D63851">
        <w:t>.:</w:t>
      </w:r>
      <w:r w:rsidR="00D63851" w:rsidRPr="00D63851">
        <w:t xml:space="preserve"> </w:t>
      </w:r>
      <w:r w:rsidRPr="00D63851">
        <w:t>ИТК</w:t>
      </w:r>
      <w:r w:rsidR="00D63851">
        <w:t xml:space="preserve"> "</w:t>
      </w:r>
      <w:r w:rsidRPr="00D63851">
        <w:t>Дашков и К</w:t>
      </w:r>
      <w:r w:rsidR="00D63851">
        <w:t xml:space="preserve">", </w:t>
      </w:r>
      <w:r w:rsidRPr="00D63851">
        <w:t>2007</w:t>
      </w:r>
      <w:r w:rsidR="00D63851" w:rsidRPr="00D63851">
        <w:t xml:space="preserve">. </w:t>
      </w:r>
      <w:r w:rsidR="00D63851">
        <w:t>-</w:t>
      </w:r>
      <w:r w:rsidRPr="00D63851">
        <w:t xml:space="preserve"> 756 с</w:t>
      </w:r>
      <w:r w:rsidR="00D63851" w:rsidRPr="00D63851">
        <w:t>.</w:t>
      </w:r>
    </w:p>
    <w:p w:rsidR="00D63851" w:rsidRDefault="00DB144B" w:rsidP="00306724">
      <w:pPr>
        <w:pStyle w:val="a0"/>
      </w:pPr>
      <w:r w:rsidRPr="00D63851">
        <w:t>ГорянинаВ</w:t>
      </w:r>
      <w:r w:rsidR="00D63851">
        <w:t xml:space="preserve">.А. </w:t>
      </w:r>
      <w:r w:rsidRPr="00D63851">
        <w:t>Психология общения</w:t>
      </w:r>
      <w:r w:rsidR="00D63851" w:rsidRPr="00D63851">
        <w:t xml:space="preserve">: </w:t>
      </w:r>
      <w:r w:rsidRPr="00D63851">
        <w:t>Учеб</w:t>
      </w:r>
      <w:r w:rsidR="00D63851" w:rsidRPr="00D63851">
        <w:t xml:space="preserve">. </w:t>
      </w:r>
      <w:r w:rsidRPr="00D63851">
        <w:t>пособие для студ</w:t>
      </w:r>
      <w:r w:rsidR="00D63851" w:rsidRPr="00D63851">
        <w:t xml:space="preserve">. </w:t>
      </w:r>
      <w:r w:rsidRPr="00D63851">
        <w:t>высш</w:t>
      </w:r>
      <w:r w:rsidR="00D63851" w:rsidRPr="00D63851">
        <w:t xml:space="preserve">. </w:t>
      </w:r>
      <w:r w:rsidRPr="00D63851">
        <w:t>учеб, заведений</w:t>
      </w:r>
      <w:r w:rsidR="00D63851" w:rsidRPr="00D63851">
        <w:t>. -</w:t>
      </w:r>
      <w:r w:rsidR="00D63851">
        <w:t xml:space="preserve"> </w:t>
      </w:r>
      <w:r w:rsidRPr="00D63851">
        <w:t>М</w:t>
      </w:r>
      <w:r w:rsidR="00D63851">
        <w:t>.:</w:t>
      </w:r>
      <w:r w:rsidR="00D63851" w:rsidRPr="00D63851">
        <w:t xml:space="preserve"> </w:t>
      </w:r>
      <w:r w:rsidRPr="00D63851">
        <w:t>Издательский центр</w:t>
      </w:r>
      <w:r w:rsidR="00D63851">
        <w:t xml:space="preserve"> "</w:t>
      </w:r>
      <w:r w:rsidRPr="00D63851">
        <w:t>Академия</w:t>
      </w:r>
      <w:r w:rsidR="00D63851">
        <w:t xml:space="preserve">", </w:t>
      </w:r>
      <w:r w:rsidRPr="00D63851">
        <w:t>2002</w:t>
      </w:r>
      <w:r w:rsidR="00D63851" w:rsidRPr="00D63851">
        <w:t>. -</w:t>
      </w:r>
      <w:r w:rsidR="00D63851">
        <w:t xml:space="preserve"> </w:t>
      </w:r>
      <w:r w:rsidRPr="00D63851">
        <w:t>416 с</w:t>
      </w:r>
      <w:r w:rsidR="00D63851" w:rsidRPr="00D63851">
        <w:t>.</w:t>
      </w:r>
    </w:p>
    <w:p w:rsidR="00D63851" w:rsidRDefault="0002287D" w:rsidP="00306724">
      <w:pPr>
        <w:pStyle w:val="a0"/>
      </w:pPr>
      <w:r w:rsidRPr="00D63851">
        <w:t>Гудновский А</w:t>
      </w:r>
      <w:r w:rsidR="00D63851">
        <w:t xml:space="preserve">.Д. </w:t>
      </w:r>
      <w:r w:rsidRPr="00D63851">
        <w:t>Управление индустрией туризма</w:t>
      </w:r>
      <w:r w:rsidR="00D63851" w:rsidRPr="00D63851">
        <w:t xml:space="preserve">: </w:t>
      </w:r>
      <w:r w:rsidRPr="00D63851">
        <w:t>учеб</w:t>
      </w:r>
      <w:r w:rsidR="00D63851" w:rsidRPr="00D63851">
        <w:t xml:space="preserve">. </w:t>
      </w:r>
      <w:r w:rsidRPr="00D63851">
        <w:t>пособ</w:t>
      </w:r>
      <w:r w:rsidR="00D63851" w:rsidRPr="00D63851">
        <w:t xml:space="preserve">. </w:t>
      </w:r>
      <w:r w:rsidR="00D63851">
        <w:t>-</w:t>
      </w:r>
      <w:r w:rsidRPr="00D63851">
        <w:t xml:space="preserve"> М</w:t>
      </w:r>
      <w:r w:rsidR="00D63851">
        <w:t>.:</w:t>
      </w:r>
      <w:r w:rsidR="00D63851" w:rsidRPr="00D63851">
        <w:t xml:space="preserve"> </w:t>
      </w:r>
      <w:r w:rsidRPr="00D63851">
        <w:t>КНОРУСС, 2004</w:t>
      </w:r>
      <w:r w:rsidR="00D63851" w:rsidRPr="00D63851">
        <w:t xml:space="preserve">. </w:t>
      </w:r>
      <w:r w:rsidR="00D63851">
        <w:t>-</w:t>
      </w:r>
      <w:r w:rsidRPr="00D63851">
        <w:t xml:space="preserve"> 436 с</w:t>
      </w:r>
      <w:r w:rsidR="00D63851" w:rsidRPr="00D63851">
        <w:t>.</w:t>
      </w:r>
    </w:p>
    <w:p w:rsidR="00D63851" w:rsidRDefault="0002287D" w:rsidP="00306724">
      <w:pPr>
        <w:pStyle w:val="a0"/>
      </w:pPr>
      <w:r w:rsidRPr="00D63851">
        <w:t>Ерохина Л</w:t>
      </w:r>
      <w:r w:rsidR="00D63851">
        <w:t xml:space="preserve">.И. </w:t>
      </w:r>
      <w:r w:rsidRPr="00D63851">
        <w:t>Прогнозирование и планирование в сфере сервиса</w:t>
      </w:r>
      <w:r w:rsidR="00D63851" w:rsidRPr="00D63851">
        <w:t xml:space="preserve">. </w:t>
      </w:r>
      <w:r w:rsidR="00D63851">
        <w:t>-</w:t>
      </w:r>
      <w:r w:rsidRPr="00D63851">
        <w:t xml:space="preserve"> М</w:t>
      </w:r>
      <w:r w:rsidR="00D63851">
        <w:t>.:</w:t>
      </w:r>
      <w:r w:rsidR="00D63851" w:rsidRPr="00D63851">
        <w:t xml:space="preserve"> </w:t>
      </w:r>
      <w:r w:rsidRPr="00D63851">
        <w:t>КНОРУСС, 2004</w:t>
      </w:r>
      <w:r w:rsidR="00D63851" w:rsidRPr="00D63851">
        <w:t xml:space="preserve">. </w:t>
      </w:r>
      <w:r w:rsidR="00D63851">
        <w:t>-</w:t>
      </w:r>
      <w:r w:rsidRPr="00D63851">
        <w:t xml:space="preserve"> 214 с</w:t>
      </w:r>
      <w:r w:rsidR="00D63851" w:rsidRPr="00D63851">
        <w:t>.</w:t>
      </w:r>
    </w:p>
    <w:p w:rsidR="00D63851" w:rsidRDefault="0002287D" w:rsidP="00306724">
      <w:pPr>
        <w:pStyle w:val="a0"/>
      </w:pPr>
      <w:r w:rsidRPr="00D63851">
        <w:t>Зайцева Н</w:t>
      </w:r>
      <w:r w:rsidR="00D63851">
        <w:t xml:space="preserve">.А. </w:t>
      </w:r>
      <w:r w:rsidRPr="00D63851">
        <w:t>Менеджмент в сервисе и туризме</w:t>
      </w:r>
      <w:r w:rsidR="00D63851" w:rsidRPr="00D63851">
        <w:t xml:space="preserve">. </w:t>
      </w:r>
      <w:r w:rsidR="00D63851">
        <w:t>-</w:t>
      </w:r>
      <w:r w:rsidRPr="00D63851">
        <w:t xml:space="preserve"> М</w:t>
      </w:r>
      <w:r w:rsidR="00D63851">
        <w:t>.:</w:t>
      </w:r>
      <w:r w:rsidR="00D63851" w:rsidRPr="00D63851">
        <w:t xml:space="preserve"> </w:t>
      </w:r>
      <w:r w:rsidRPr="00D63851">
        <w:t>Академический проект, 2003</w:t>
      </w:r>
      <w:r w:rsidR="00D63851" w:rsidRPr="00D63851">
        <w:t xml:space="preserve">. </w:t>
      </w:r>
      <w:r w:rsidR="00D63851">
        <w:t>-</w:t>
      </w:r>
      <w:r w:rsidRPr="00D63851">
        <w:t xml:space="preserve"> 223 с</w:t>
      </w:r>
      <w:r w:rsidR="00D63851" w:rsidRPr="00D63851">
        <w:t>.</w:t>
      </w:r>
    </w:p>
    <w:p w:rsidR="00D63851" w:rsidRDefault="00DB144B" w:rsidP="00306724">
      <w:pPr>
        <w:pStyle w:val="a0"/>
      </w:pPr>
      <w:r w:rsidRPr="00D63851">
        <w:t>Карпов А</w:t>
      </w:r>
      <w:r w:rsidR="00D63851">
        <w:t xml:space="preserve">.В. </w:t>
      </w:r>
      <w:r w:rsidRPr="00D63851">
        <w:t>Психология менеджмента</w:t>
      </w:r>
      <w:r w:rsidR="00D63851" w:rsidRPr="00D63851">
        <w:t xml:space="preserve">: </w:t>
      </w:r>
      <w:r w:rsidRPr="00D63851">
        <w:t>Учеб</w:t>
      </w:r>
      <w:r w:rsidR="00D63851" w:rsidRPr="00D63851">
        <w:t xml:space="preserve">. </w:t>
      </w:r>
      <w:r w:rsidRPr="00D63851">
        <w:t>пособие</w:t>
      </w:r>
      <w:r w:rsidR="00D63851" w:rsidRPr="00D63851">
        <w:t xml:space="preserve">. </w:t>
      </w:r>
      <w:r w:rsidR="00D63851">
        <w:t>-</w:t>
      </w:r>
      <w:r w:rsidRPr="00D63851">
        <w:t xml:space="preserve"> М</w:t>
      </w:r>
      <w:r w:rsidR="00D63851">
        <w:t>.:</w:t>
      </w:r>
      <w:r w:rsidR="00D63851" w:rsidRPr="00D63851">
        <w:t xml:space="preserve"> </w:t>
      </w:r>
      <w:r w:rsidRPr="00D63851">
        <w:t>Гардарики, 2001</w:t>
      </w:r>
      <w:r w:rsidR="00D63851" w:rsidRPr="00D63851">
        <w:t xml:space="preserve">. </w:t>
      </w:r>
      <w:r w:rsidR="00D63851">
        <w:t>-</w:t>
      </w:r>
      <w:r w:rsidRPr="00D63851">
        <w:t xml:space="preserve"> 584 с</w:t>
      </w:r>
      <w:r w:rsidR="00D63851" w:rsidRPr="00D63851">
        <w:t>.</w:t>
      </w:r>
    </w:p>
    <w:p w:rsidR="00D63851" w:rsidRDefault="00DB144B" w:rsidP="00306724">
      <w:pPr>
        <w:pStyle w:val="a0"/>
      </w:pPr>
      <w:r w:rsidRPr="00D63851">
        <w:t>Котлер, Филипп, Армстронг, Гари, Сондерс, Джон, Вонг, Вероника</w:t>
      </w:r>
      <w:r w:rsidR="00D63851" w:rsidRPr="00D63851">
        <w:t xml:space="preserve">. </w:t>
      </w:r>
      <w:r w:rsidRPr="00D63851">
        <w:t>Основы маркетинга</w:t>
      </w:r>
      <w:r w:rsidR="00D63851" w:rsidRPr="00D63851">
        <w:t xml:space="preserve">: </w:t>
      </w:r>
      <w:r w:rsidRPr="00D63851">
        <w:t>Пер</w:t>
      </w:r>
      <w:r w:rsidR="00D63851" w:rsidRPr="00D63851">
        <w:t xml:space="preserve">. </w:t>
      </w:r>
      <w:r w:rsidRPr="00D63851">
        <w:t>с анг</w:t>
      </w:r>
      <w:r w:rsidR="00D63851" w:rsidRPr="00D63851">
        <w:t xml:space="preserve">. - </w:t>
      </w:r>
      <w:r w:rsidRPr="00D63851">
        <w:t>2-е европ</w:t>
      </w:r>
      <w:r w:rsidR="00D63851" w:rsidRPr="00D63851">
        <w:t xml:space="preserve">. </w:t>
      </w:r>
      <w:r w:rsidRPr="00D63851">
        <w:t>изд</w:t>
      </w:r>
      <w:r w:rsidR="00D63851" w:rsidRPr="00D63851">
        <w:t>. -</w:t>
      </w:r>
      <w:r w:rsidR="00D63851">
        <w:t xml:space="preserve"> </w:t>
      </w:r>
      <w:r w:rsidRPr="00D63851">
        <w:t>М</w:t>
      </w:r>
      <w:r w:rsidR="00D63851">
        <w:t>.,</w:t>
      </w:r>
      <w:r w:rsidRPr="00D63851">
        <w:t xml:space="preserve"> Спб</w:t>
      </w:r>
      <w:r w:rsidR="00D63851">
        <w:t>.,</w:t>
      </w:r>
      <w:r w:rsidRPr="00D63851">
        <w:t xml:space="preserve"> К</w:t>
      </w:r>
      <w:r w:rsidR="00D63851">
        <w:t>.,</w:t>
      </w:r>
      <w:r w:rsidRPr="00D63851">
        <w:t xml:space="preserve"> Издательский дом Вильямс, 2001</w:t>
      </w:r>
      <w:r w:rsidR="00D63851" w:rsidRPr="00D63851">
        <w:t xml:space="preserve">. - </w:t>
      </w:r>
      <w:r w:rsidRPr="00D63851">
        <w:t>994с</w:t>
      </w:r>
      <w:r w:rsidR="00D63851">
        <w:t>.:</w:t>
      </w:r>
      <w:r w:rsidR="00D63851" w:rsidRPr="00D63851">
        <w:t xml:space="preserve"> </w:t>
      </w:r>
      <w:r w:rsidRPr="00D63851">
        <w:t>ил</w:t>
      </w:r>
      <w:r w:rsidR="00D63851" w:rsidRPr="00D63851">
        <w:t xml:space="preserve">. - </w:t>
      </w:r>
      <w:r w:rsidRPr="00D63851">
        <w:t>Парал</w:t>
      </w:r>
      <w:r w:rsidR="00D63851" w:rsidRPr="00D63851">
        <w:t xml:space="preserve">. </w:t>
      </w:r>
      <w:r w:rsidRPr="00D63851">
        <w:t>тит</w:t>
      </w:r>
      <w:r w:rsidR="00D63851" w:rsidRPr="00D63851">
        <w:t xml:space="preserve">. </w:t>
      </w:r>
      <w:r w:rsidRPr="00D63851">
        <w:t>англ</w:t>
      </w:r>
      <w:r w:rsidR="00D63851" w:rsidRPr="00D63851">
        <w:t>.</w:t>
      </w:r>
    </w:p>
    <w:p w:rsidR="00D63851" w:rsidRDefault="00B3268E" w:rsidP="00306724">
      <w:pPr>
        <w:pStyle w:val="a0"/>
      </w:pPr>
      <w:r w:rsidRPr="00D63851">
        <w:t>Котлер Ф</w:t>
      </w:r>
      <w:r w:rsidR="00D63851" w:rsidRPr="00D63851">
        <w:t xml:space="preserve">. </w:t>
      </w:r>
      <w:r w:rsidRPr="00D63851">
        <w:t>Маркетинг</w:t>
      </w:r>
      <w:r w:rsidR="00D63851" w:rsidRPr="00D63851">
        <w:t xml:space="preserve">: </w:t>
      </w:r>
      <w:r w:rsidRPr="00D63851">
        <w:t>гостеприимство, туризм</w:t>
      </w:r>
      <w:r w:rsidR="00D63851" w:rsidRPr="00D63851">
        <w:t xml:space="preserve">: </w:t>
      </w:r>
      <w:r w:rsidRPr="00D63851">
        <w:t>учеб</w:t>
      </w:r>
      <w:r w:rsidR="00D63851" w:rsidRPr="00D63851">
        <w:t xml:space="preserve">. </w:t>
      </w:r>
      <w:r w:rsidR="00D63851">
        <w:t>-</w:t>
      </w:r>
      <w:r w:rsidRPr="00D63851">
        <w:t xml:space="preserve"> М</w:t>
      </w:r>
      <w:r w:rsidR="00D63851">
        <w:t>.:</w:t>
      </w:r>
      <w:r w:rsidR="00D63851" w:rsidRPr="00D63851">
        <w:t xml:space="preserve"> </w:t>
      </w:r>
      <w:r w:rsidRPr="00D63851">
        <w:t>ЮНИТИ, 1998</w:t>
      </w:r>
      <w:r w:rsidR="00D63851" w:rsidRPr="00D63851">
        <w:t xml:space="preserve">. </w:t>
      </w:r>
      <w:r w:rsidR="00D63851">
        <w:t>-</w:t>
      </w:r>
      <w:r w:rsidRPr="00D63851">
        <w:t xml:space="preserve"> 763 с</w:t>
      </w:r>
      <w:r w:rsidR="00D63851" w:rsidRPr="00D63851">
        <w:t>.</w:t>
      </w:r>
    </w:p>
    <w:p w:rsidR="00D63851" w:rsidRDefault="00DB144B" w:rsidP="00306724">
      <w:pPr>
        <w:pStyle w:val="a0"/>
      </w:pPr>
      <w:r w:rsidRPr="00D63851">
        <w:t>Крыжко В</w:t>
      </w:r>
      <w:r w:rsidR="00D63851">
        <w:t xml:space="preserve">.В., </w:t>
      </w:r>
      <w:r w:rsidRPr="00D63851">
        <w:t>Павлютенков Е</w:t>
      </w:r>
      <w:r w:rsidR="00D63851">
        <w:t xml:space="preserve">.М. </w:t>
      </w:r>
      <w:r w:rsidRPr="00D63851">
        <w:t xml:space="preserve">Психология в практике менеджера </w:t>
      </w:r>
      <w:r w:rsidR="00D63851">
        <w:t>-</w:t>
      </w:r>
      <w:r w:rsidRPr="00D63851">
        <w:t xml:space="preserve"> СПб</w:t>
      </w:r>
      <w:r w:rsidR="00D63851">
        <w:t>.:</w:t>
      </w:r>
      <w:r w:rsidR="00D63851" w:rsidRPr="00D63851">
        <w:t xml:space="preserve"> </w:t>
      </w:r>
      <w:r w:rsidRPr="00D63851">
        <w:t>КАРО, 2001</w:t>
      </w:r>
      <w:r w:rsidR="00D63851" w:rsidRPr="00D63851">
        <w:t xml:space="preserve">. </w:t>
      </w:r>
      <w:r w:rsidR="00D63851">
        <w:t>-</w:t>
      </w:r>
      <w:r w:rsidRPr="00D63851">
        <w:t xml:space="preserve"> 304 с</w:t>
      </w:r>
      <w:r w:rsidR="00D63851" w:rsidRPr="00D63851">
        <w:t>.</w:t>
      </w:r>
    </w:p>
    <w:p w:rsidR="00D63851" w:rsidRDefault="00DB144B" w:rsidP="00306724">
      <w:pPr>
        <w:pStyle w:val="a0"/>
      </w:pPr>
      <w:r w:rsidRPr="00D63851">
        <w:t>Лолер Э</w:t>
      </w:r>
      <w:r w:rsidR="00D63851" w:rsidRPr="00D63851">
        <w:t xml:space="preserve">. </w:t>
      </w:r>
      <w:r w:rsidRPr="00D63851">
        <w:t>Сервис по-королевски</w:t>
      </w:r>
      <w:r w:rsidR="00D63851" w:rsidRPr="00D63851">
        <w:t xml:space="preserve">: </w:t>
      </w:r>
      <w:r w:rsidRPr="00D63851">
        <w:t>Уроки ресторанного дела от Чарли Троттера/пер</w:t>
      </w:r>
      <w:r w:rsidR="00D63851" w:rsidRPr="00D63851">
        <w:t xml:space="preserve">. </w:t>
      </w:r>
      <w:r w:rsidRPr="00D63851">
        <w:t>с англ</w:t>
      </w:r>
      <w:r w:rsidR="00D63851" w:rsidRPr="00D63851">
        <w:t xml:space="preserve">. </w:t>
      </w:r>
      <w:r w:rsidR="00D63851">
        <w:t>-</w:t>
      </w:r>
      <w:r w:rsidRPr="00D63851">
        <w:t xml:space="preserve"> М</w:t>
      </w:r>
      <w:r w:rsidR="00D63851">
        <w:t>.:</w:t>
      </w:r>
      <w:r w:rsidR="00D63851" w:rsidRPr="00D63851">
        <w:t xml:space="preserve"> </w:t>
      </w:r>
      <w:r w:rsidRPr="00D63851">
        <w:t>Альпина Бизнес Букс, 2006</w:t>
      </w:r>
      <w:r w:rsidR="00D63851" w:rsidRPr="00D63851">
        <w:t xml:space="preserve">. </w:t>
      </w:r>
      <w:r w:rsidR="00D63851">
        <w:t>-</w:t>
      </w:r>
      <w:r w:rsidRPr="00D63851">
        <w:t xml:space="preserve"> 234 с</w:t>
      </w:r>
      <w:r w:rsidR="00D63851" w:rsidRPr="00D63851">
        <w:t>.</w:t>
      </w:r>
    </w:p>
    <w:p w:rsidR="00D63851" w:rsidRDefault="00DB144B" w:rsidP="00306724">
      <w:pPr>
        <w:pStyle w:val="a0"/>
      </w:pPr>
      <w:r w:rsidRPr="00D63851">
        <w:t>Марвин В</w:t>
      </w:r>
      <w:r w:rsidR="00D63851" w:rsidRPr="00D63851">
        <w:t xml:space="preserve">. </w:t>
      </w:r>
      <w:r w:rsidRPr="00D63851">
        <w:t>Несложные методы выбора правильного обслуживания</w:t>
      </w:r>
      <w:r w:rsidR="00D63851" w:rsidRPr="00D63851">
        <w:t>. -</w:t>
      </w:r>
      <w:r w:rsidR="00D63851">
        <w:t xml:space="preserve"> </w:t>
      </w:r>
      <w:r w:rsidRPr="00D63851">
        <w:t>М</w:t>
      </w:r>
      <w:r w:rsidR="00D63851">
        <w:t>.:</w:t>
      </w:r>
      <w:r w:rsidR="00D63851" w:rsidRPr="00D63851">
        <w:t xml:space="preserve"> </w:t>
      </w:r>
      <w:r w:rsidRPr="00D63851">
        <w:t>Экономистъ, 2002</w:t>
      </w:r>
      <w:r w:rsidR="00D63851" w:rsidRPr="00D63851">
        <w:t xml:space="preserve">. </w:t>
      </w:r>
      <w:r w:rsidR="00D63851">
        <w:t>-</w:t>
      </w:r>
      <w:r w:rsidRPr="00D63851">
        <w:t xml:space="preserve"> 134 с</w:t>
      </w:r>
      <w:r w:rsidR="00D63851" w:rsidRPr="00D63851">
        <w:t>.</w:t>
      </w:r>
    </w:p>
    <w:p w:rsidR="00D63851" w:rsidRDefault="00DB144B" w:rsidP="00306724">
      <w:pPr>
        <w:pStyle w:val="a0"/>
      </w:pPr>
      <w:r w:rsidRPr="00D63851">
        <w:t>Менеджмент, маркетинг и экономика /Под ред</w:t>
      </w:r>
      <w:r w:rsidR="00D63851">
        <w:t xml:space="preserve">.А.П. </w:t>
      </w:r>
      <w:r w:rsidRPr="00D63851">
        <w:t xml:space="preserve">Егоршина </w:t>
      </w:r>
      <w:r w:rsidR="00D63851">
        <w:t>-</w:t>
      </w:r>
      <w:r w:rsidRPr="00D63851">
        <w:t xml:space="preserve"> Н</w:t>
      </w:r>
      <w:r w:rsidR="00D63851" w:rsidRPr="00D63851">
        <w:t xml:space="preserve">. </w:t>
      </w:r>
      <w:r w:rsidRPr="00D63851">
        <w:t>Новгород</w:t>
      </w:r>
      <w:r w:rsidR="00D63851" w:rsidRPr="00D63851">
        <w:t xml:space="preserve">: </w:t>
      </w:r>
      <w:r w:rsidRPr="00D63851">
        <w:t xml:space="preserve">НИМБ </w:t>
      </w:r>
      <w:r w:rsidR="00D63851">
        <w:t>-</w:t>
      </w:r>
      <w:r w:rsidRPr="00D63851">
        <w:t xml:space="preserve"> 2001 г</w:t>
      </w:r>
      <w:r w:rsidR="00D63851" w:rsidRPr="00D63851">
        <w:t xml:space="preserve">. </w:t>
      </w:r>
      <w:r w:rsidR="00D63851">
        <w:t>-</w:t>
      </w:r>
      <w:r w:rsidRPr="00D63851">
        <w:t xml:space="preserve"> 526 с</w:t>
      </w:r>
      <w:r w:rsidR="00D63851" w:rsidRPr="00D63851">
        <w:t>.</w:t>
      </w:r>
    </w:p>
    <w:p w:rsidR="00D63851" w:rsidRDefault="00DB144B" w:rsidP="00306724">
      <w:pPr>
        <w:pStyle w:val="a0"/>
      </w:pPr>
      <w:r w:rsidRPr="00D63851">
        <w:t>Мескон М</w:t>
      </w:r>
      <w:r w:rsidR="00D63851">
        <w:t xml:space="preserve">.Х. </w:t>
      </w:r>
      <w:r w:rsidRPr="00D63851">
        <w:t>и др</w:t>
      </w:r>
      <w:r w:rsidR="00D63851" w:rsidRPr="00D63851">
        <w:t xml:space="preserve">. </w:t>
      </w:r>
      <w:r w:rsidRPr="00D63851">
        <w:t>Основы менеджмента</w:t>
      </w:r>
      <w:r w:rsidR="00D63851" w:rsidRPr="00D63851">
        <w:t xml:space="preserve">: </w:t>
      </w:r>
      <w:r w:rsidRPr="00D63851">
        <w:t>Пер</w:t>
      </w:r>
      <w:r w:rsidR="00D63851" w:rsidRPr="00D63851">
        <w:t xml:space="preserve">. </w:t>
      </w:r>
      <w:r w:rsidRPr="00D63851">
        <w:t>с англ</w:t>
      </w:r>
      <w:r w:rsidR="00D63851" w:rsidRPr="00D63851">
        <w:t xml:space="preserve">. </w:t>
      </w:r>
      <w:r w:rsidR="00D63851">
        <w:t>-</w:t>
      </w:r>
      <w:r w:rsidRPr="00D63851">
        <w:t xml:space="preserve"> 2-е изд</w:t>
      </w:r>
      <w:r w:rsidR="00D63851" w:rsidRPr="00D63851">
        <w:t xml:space="preserve">. </w:t>
      </w:r>
      <w:r w:rsidRPr="00D63851">
        <w:t>М</w:t>
      </w:r>
      <w:r w:rsidR="00D63851">
        <w:t>.:</w:t>
      </w:r>
      <w:r w:rsidR="00D63851" w:rsidRPr="00D63851">
        <w:t xml:space="preserve"> </w:t>
      </w:r>
      <w:r w:rsidRPr="00D63851">
        <w:t>Дело, 2004</w:t>
      </w:r>
      <w:r w:rsidR="00D63851" w:rsidRPr="00D63851">
        <w:t xml:space="preserve">. </w:t>
      </w:r>
      <w:r w:rsidR="00D63851">
        <w:t>-</w:t>
      </w:r>
      <w:r w:rsidRPr="00D63851">
        <w:t xml:space="preserve"> 800 с</w:t>
      </w:r>
      <w:r w:rsidR="00D63851" w:rsidRPr="00D63851">
        <w:t>.</w:t>
      </w:r>
    </w:p>
    <w:p w:rsidR="00DB144B" w:rsidRPr="00D63851" w:rsidRDefault="00DB144B" w:rsidP="00306724">
      <w:pPr>
        <w:pStyle w:val="a0"/>
      </w:pPr>
      <w:r w:rsidRPr="00D63851">
        <w:t>Минцберг Г</w:t>
      </w:r>
      <w:r w:rsidR="00D63851" w:rsidRPr="00D63851">
        <w:t xml:space="preserve">. </w:t>
      </w:r>
      <w:r w:rsidRPr="00D63851">
        <w:t>Структура в кулаке</w:t>
      </w:r>
      <w:r w:rsidR="00D63851" w:rsidRPr="00D63851">
        <w:t xml:space="preserve">: </w:t>
      </w:r>
      <w:r w:rsidRPr="00D63851">
        <w:t>создание эффективной организации/пер</w:t>
      </w:r>
      <w:r w:rsidR="00D63851" w:rsidRPr="00D63851">
        <w:t xml:space="preserve">. </w:t>
      </w:r>
      <w:r w:rsidRPr="00D63851">
        <w:t>с англ</w:t>
      </w:r>
      <w:r w:rsidR="00D63851" w:rsidRPr="00D63851">
        <w:t xml:space="preserve">. </w:t>
      </w:r>
      <w:r w:rsidRPr="00D63851">
        <w:t>под ред</w:t>
      </w:r>
      <w:r w:rsidR="00D63851" w:rsidRPr="00D63851">
        <w:t xml:space="preserve">. </w:t>
      </w:r>
      <w:r w:rsidRPr="00D63851">
        <w:t>Ю</w:t>
      </w:r>
      <w:r w:rsidR="00D63851">
        <w:t xml:space="preserve">.Н. </w:t>
      </w:r>
      <w:r w:rsidRPr="00D63851">
        <w:t xml:space="preserve">Каптуревского </w:t>
      </w:r>
      <w:r w:rsidR="00D63851">
        <w:t>-</w:t>
      </w:r>
      <w:r w:rsidRPr="00D63851">
        <w:t xml:space="preserve"> СПб</w:t>
      </w:r>
      <w:r w:rsidR="00D63851" w:rsidRPr="00D63851">
        <w:t xml:space="preserve">: </w:t>
      </w:r>
      <w:r w:rsidRPr="00D63851">
        <w:t>Питер, 2002</w:t>
      </w:r>
      <w:r w:rsidR="00D63851" w:rsidRPr="00D63851">
        <w:t xml:space="preserve">. </w:t>
      </w:r>
      <w:r w:rsidR="00D63851">
        <w:t>-</w:t>
      </w:r>
      <w:r w:rsidRPr="00D63851">
        <w:t xml:space="preserve"> с</w:t>
      </w:r>
      <w:r w:rsidR="00D63851">
        <w:t>.5</w:t>
      </w:r>
      <w:r w:rsidRPr="00D63851">
        <w:t>12</w:t>
      </w:r>
    </w:p>
    <w:p w:rsidR="00D63851" w:rsidRDefault="00DB144B" w:rsidP="00306724">
      <w:pPr>
        <w:pStyle w:val="a0"/>
      </w:pPr>
      <w:r w:rsidRPr="00D63851">
        <w:t>Ноздрева Р</w:t>
      </w:r>
      <w:r w:rsidR="00D63851">
        <w:t xml:space="preserve">.Б. </w:t>
      </w:r>
      <w:r w:rsidRPr="00D63851">
        <w:t>Маркетинг</w:t>
      </w:r>
      <w:r w:rsidR="00D63851" w:rsidRPr="00D63851">
        <w:t xml:space="preserve">: </w:t>
      </w:r>
      <w:r w:rsidRPr="00D63851">
        <w:t>учеб</w:t>
      </w:r>
      <w:r w:rsidR="00D63851" w:rsidRPr="00D63851">
        <w:t xml:space="preserve">. </w:t>
      </w:r>
      <w:r w:rsidRPr="00D63851">
        <w:t>пособ</w:t>
      </w:r>
      <w:r w:rsidR="00D63851" w:rsidRPr="00D63851">
        <w:t xml:space="preserve">. </w:t>
      </w:r>
      <w:r w:rsidR="00D63851">
        <w:t>-</w:t>
      </w:r>
      <w:r w:rsidRPr="00D63851">
        <w:t xml:space="preserve"> М</w:t>
      </w:r>
      <w:r w:rsidR="00D63851">
        <w:t>.:</w:t>
      </w:r>
      <w:r w:rsidR="00D63851" w:rsidRPr="00D63851">
        <w:t xml:space="preserve"> </w:t>
      </w:r>
      <w:r w:rsidRPr="00D63851">
        <w:t>ТК Велби, 2005</w:t>
      </w:r>
      <w:r w:rsidR="00D63851" w:rsidRPr="00D63851">
        <w:t xml:space="preserve">. </w:t>
      </w:r>
      <w:r w:rsidR="00D63851">
        <w:t>-</w:t>
      </w:r>
      <w:r w:rsidRPr="00D63851">
        <w:t xml:space="preserve"> 232 с</w:t>
      </w:r>
      <w:r w:rsidR="00D63851" w:rsidRPr="00D63851">
        <w:t>.</w:t>
      </w:r>
    </w:p>
    <w:p w:rsidR="00D63851" w:rsidRDefault="00DB144B" w:rsidP="00306724">
      <w:pPr>
        <w:pStyle w:val="a0"/>
      </w:pPr>
      <w:r w:rsidRPr="00D63851">
        <w:t>Ньюстром Дж</w:t>
      </w:r>
      <w:r w:rsidR="00D63851">
        <w:t xml:space="preserve">.В., </w:t>
      </w:r>
      <w:r w:rsidRPr="00D63851">
        <w:t>Дэвис К</w:t>
      </w:r>
      <w:r w:rsidR="00D63851" w:rsidRPr="00D63851">
        <w:t xml:space="preserve">. </w:t>
      </w:r>
      <w:r w:rsidRPr="00D63851">
        <w:t>Организационное поведение/Перевод с англ</w:t>
      </w:r>
      <w:r w:rsidR="00D63851" w:rsidRPr="00D63851">
        <w:t xml:space="preserve">. </w:t>
      </w:r>
      <w:r w:rsidRPr="00D63851">
        <w:t>Под ред</w:t>
      </w:r>
      <w:r w:rsidR="00D63851" w:rsidRPr="00D63851">
        <w:t xml:space="preserve">. </w:t>
      </w:r>
      <w:r w:rsidRPr="00D63851">
        <w:t>Ю</w:t>
      </w:r>
      <w:r w:rsidR="00D63851">
        <w:t xml:space="preserve">.Н. </w:t>
      </w:r>
      <w:r w:rsidRPr="00D63851">
        <w:t xml:space="preserve">Каптуревского </w:t>
      </w:r>
      <w:r w:rsidR="00D63851">
        <w:t>-</w:t>
      </w:r>
      <w:r w:rsidRPr="00D63851">
        <w:t xml:space="preserve"> СПб</w:t>
      </w:r>
      <w:r w:rsidR="00D63851" w:rsidRPr="00D63851">
        <w:t xml:space="preserve">: </w:t>
      </w:r>
      <w:r w:rsidRPr="00D63851">
        <w:t>2000</w:t>
      </w:r>
      <w:r w:rsidR="00D63851" w:rsidRPr="00D63851">
        <w:t xml:space="preserve">. </w:t>
      </w:r>
      <w:r w:rsidR="00D63851">
        <w:t>-</w:t>
      </w:r>
      <w:r w:rsidRPr="00D63851">
        <w:t xml:space="preserve"> 448 с</w:t>
      </w:r>
      <w:r w:rsidR="00D63851" w:rsidRPr="00D63851">
        <w:t>.</w:t>
      </w:r>
    </w:p>
    <w:p w:rsidR="00D63851" w:rsidRDefault="00B3268E" w:rsidP="00306724">
      <w:pPr>
        <w:pStyle w:val="a0"/>
      </w:pPr>
      <w:r w:rsidRPr="00D63851">
        <w:t>Туризм и гостиничное хозяйство</w:t>
      </w:r>
      <w:r w:rsidR="00D63851" w:rsidRPr="00D63851">
        <w:t xml:space="preserve">: </w:t>
      </w:r>
      <w:r w:rsidRPr="00D63851">
        <w:t>учеб</w:t>
      </w:r>
      <w:r w:rsidR="00D63851" w:rsidRPr="00D63851">
        <w:t xml:space="preserve">. </w:t>
      </w:r>
      <w:r w:rsidRPr="00D63851">
        <w:t>/под ред</w:t>
      </w:r>
      <w:r w:rsidR="00D63851">
        <w:t xml:space="preserve">.А.Д. </w:t>
      </w:r>
      <w:r w:rsidRPr="00D63851">
        <w:t>Гудновского</w:t>
      </w:r>
      <w:r w:rsidR="00D63851" w:rsidRPr="00D63851">
        <w:t xml:space="preserve">. </w:t>
      </w:r>
      <w:r w:rsidR="00D63851">
        <w:t>-</w:t>
      </w:r>
      <w:r w:rsidRPr="00D63851">
        <w:t xml:space="preserve"> М</w:t>
      </w:r>
      <w:r w:rsidR="00D63851">
        <w:t>.:</w:t>
      </w:r>
      <w:r w:rsidR="00D63851" w:rsidRPr="00D63851">
        <w:t xml:space="preserve"> </w:t>
      </w:r>
      <w:r w:rsidRPr="00D63851">
        <w:t>Юркнига, 2003</w:t>
      </w:r>
      <w:r w:rsidR="00D63851" w:rsidRPr="00D63851">
        <w:t xml:space="preserve">. </w:t>
      </w:r>
      <w:r w:rsidR="00D63851">
        <w:t>-</w:t>
      </w:r>
      <w:r w:rsidRPr="00D63851">
        <w:t xml:space="preserve"> 447 с</w:t>
      </w:r>
      <w:r w:rsidR="00D63851" w:rsidRPr="00D63851">
        <w:t>.</w:t>
      </w:r>
    </w:p>
    <w:p w:rsidR="00D63851" w:rsidRDefault="00DB144B" w:rsidP="00306724">
      <w:pPr>
        <w:pStyle w:val="a0"/>
      </w:pPr>
      <w:r w:rsidRPr="00D63851">
        <w:t>Столяренко Л</w:t>
      </w:r>
      <w:r w:rsidR="00D63851">
        <w:t xml:space="preserve">.Д. </w:t>
      </w:r>
      <w:r w:rsidRPr="00D63851">
        <w:t>Психология управления</w:t>
      </w:r>
      <w:r w:rsidR="00D63851" w:rsidRPr="00D63851">
        <w:t xml:space="preserve">: </w:t>
      </w:r>
      <w:r w:rsidRPr="00D63851">
        <w:t>Учебное пособие/Л</w:t>
      </w:r>
      <w:r w:rsidR="00D63851">
        <w:t xml:space="preserve">.Д. </w:t>
      </w:r>
      <w:r w:rsidRPr="00D63851">
        <w:t>Столяренко</w:t>
      </w:r>
      <w:r w:rsidR="00D63851" w:rsidRPr="00D63851">
        <w:t xml:space="preserve">. - </w:t>
      </w:r>
      <w:r w:rsidRPr="00D63851">
        <w:t>Изд</w:t>
      </w:r>
      <w:r w:rsidR="00D63851">
        <w:t>.2</w:t>
      </w:r>
      <w:r w:rsidRPr="00D63851">
        <w:t>-е</w:t>
      </w:r>
      <w:r w:rsidR="00D63851" w:rsidRPr="00D63851">
        <w:t xml:space="preserve">. </w:t>
      </w:r>
      <w:r w:rsidRPr="00D63851">
        <w:t>Ростов н/Д</w:t>
      </w:r>
      <w:r w:rsidR="00D63851" w:rsidRPr="00D63851">
        <w:t xml:space="preserve">: </w:t>
      </w:r>
      <w:r w:rsidRPr="00D63851">
        <w:t>Феикс, 2005</w:t>
      </w:r>
      <w:r w:rsidR="00D63851" w:rsidRPr="00D63851">
        <w:t xml:space="preserve">. - </w:t>
      </w:r>
      <w:r w:rsidRPr="00D63851">
        <w:t>512с</w:t>
      </w:r>
      <w:r w:rsidR="00D63851" w:rsidRPr="00D63851">
        <w:t>.</w:t>
      </w:r>
    </w:p>
    <w:p w:rsidR="00D63851" w:rsidRDefault="00DB144B" w:rsidP="00306724">
      <w:pPr>
        <w:pStyle w:val="a0"/>
      </w:pPr>
      <w:r w:rsidRPr="00D63851">
        <w:t>Уокер Дж</w:t>
      </w:r>
      <w:r w:rsidR="00D63851">
        <w:t xml:space="preserve">.Р. </w:t>
      </w:r>
      <w:r w:rsidRPr="00D63851">
        <w:t>Введение в гостеприимство</w:t>
      </w:r>
      <w:r w:rsidR="00D63851" w:rsidRPr="00D63851">
        <w:t xml:space="preserve">: </w:t>
      </w:r>
      <w:r w:rsidRPr="00D63851">
        <w:t>Учеб</w:t>
      </w:r>
      <w:r w:rsidR="00D63851" w:rsidRPr="00D63851">
        <w:t xml:space="preserve">. </w:t>
      </w:r>
      <w:r w:rsidRPr="00D63851">
        <w:t>/пер</w:t>
      </w:r>
      <w:r w:rsidR="00D63851" w:rsidRPr="00D63851">
        <w:t xml:space="preserve">. </w:t>
      </w:r>
      <w:r w:rsidRPr="00D63851">
        <w:t>с англ</w:t>
      </w:r>
      <w:r w:rsidR="00D63851" w:rsidRPr="00D63851">
        <w:t xml:space="preserve">. </w:t>
      </w:r>
      <w:r w:rsidR="00D63851">
        <w:t>-</w:t>
      </w:r>
      <w:r w:rsidRPr="00D63851">
        <w:t xml:space="preserve"> М</w:t>
      </w:r>
      <w:r w:rsidR="00D63851">
        <w:t>.:</w:t>
      </w:r>
      <w:r w:rsidR="00D63851" w:rsidRPr="00D63851">
        <w:t xml:space="preserve"> </w:t>
      </w:r>
      <w:r w:rsidRPr="00D63851">
        <w:t>ЮНИТИ, 1999</w:t>
      </w:r>
      <w:r w:rsidR="00D63851" w:rsidRPr="00D63851">
        <w:t xml:space="preserve">. </w:t>
      </w:r>
      <w:r w:rsidR="00D63851">
        <w:t>-</w:t>
      </w:r>
      <w:r w:rsidRPr="00D63851">
        <w:t xml:space="preserve"> 463 с</w:t>
      </w:r>
      <w:r w:rsidR="00D63851" w:rsidRPr="00D63851">
        <w:t>.</w:t>
      </w:r>
    </w:p>
    <w:p w:rsidR="00D63851" w:rsidRDefault="00DB144B" w:rsidP="00306724">
      <w:pPr>
        <w:pStyle w:val="a0"/>
      </w:pPr>
      <w:r w:rsidRPr="00D63851">
        <w:t>Хаксевер К</w:t>
      </w:r>
      <w:r w:rsidR="00D63851" w:rsidRPr="00D63851">
        <w:t xml:space="preserve">. </w:t>
      </w:r>
      <w:r w:rsidRPr="00D63851">
        <w:t>и др</w:t>
      </w:r>
      <w:r w:rsidR="00D63851" w:rsidRPr="00D63851">
        <w:t xml:space="preserve">. </w:t>
      </w:r>
      <w:r w:rsidRPr="00D63851">
        <w:t>Управление и организация в сфере услуг</w:t>
      </w:r>
      <w:r w:rsidR="00D63851" w:rsidRPr="00D63851">
        <w:t xml:space="preserve">. </w:t>
      </w:r>
      <w:r w:rsidR="00D63851">
        <w:t>-</w:t>
      </w:r>
      <w:r w:rsidRPr="00D63851">
        <w:t xml:space="preserve"> СПб</w:t>
      </w:r>
      <w:r w:rsidR="00D63851">
        <w:t>.:</w:t>
      </w:r>
      <w:r w:rsidR="00D63851" w:rsidRPr="00D63851">
        <w:t xml:space="preserve"> </w:t>
      </w:r>
      <w:r w:rsidRPr="00D63851">
        <w:t>Питер, 2002</w:t>
      </w:r>
      <w:r w:rsidR="00D63851" w:rsidRPr="00D63851">
        <w:t xml:space="preserve">. </w:t>
      </w:r>
      <w:r w:rsidR="00D63851">
        <w:t>-</w:t>
      </w:r>
      <w:r w:rsidRPr="00D63851">
        <w:t xml:space="preserve"> 752 с</w:t>
      </w:r>
      <w:r w:rsidR="00D63851" w:rsidRPr="00D63851">
        <w:t>.</w:t>
      </w:r>
    </w:p>
    <w:p w:rsidR="00236F61" w:rsidRPr="00D63851" w:rsidRDefault="00236F61" w:rsidP="00D63851">
      <w:bookmarkStart w:id="10" w:name="_GoBack"/>
      <w:bookmarkEnd w:id="10"/>
    </w:p>
    <w:sectPr w:rsidR="00236F61" w:rsidRPr="00D63851" w:rsidSect="00D63851">
      <w:headerReference w:type="default" r:id="rId7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40C" w:rsidRDefault="00DF640C">
      <w:r>
        <w:separator/>
      </w:r>
    </w:p>
  </w:endnote>
  <w:endnote w:type="continuationSeparator" w:id="0">
    <w:p w:rsidR="00DF640C" w:rsidRDefault="00DF6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40C" w:rsidRDefault="00DF640C">
      <w:r>
        <w:separator/>
      </w:r>
    </w:p>
  </w:footnote>
  <w:footnote w:type="continuationSeparator" w:id="0">
    <w:p w:rsidR="00DF640C" w:rsidRDefault="00DF640C">
      <w:r>
        <w:continuationSeparator/>
      </w:r>
    </w:p>
  </w:footnote>
  <w:footnote w:id="1">
    <w:p w:rsidR="00DF640C" w:rsidRDefault="00D63851" w:rsidP="00987D27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B3268E">
        <w:t>Хаксевер К. и др. Управление и организация в сфере услу</w:t>
      </w:r>
      <w:r>
        <w:t>г. – СПб.: Питер, 2002. – С. 68</w:t>
      </w:r>
    </w:p>
  </w:footnote>
  <w:footnote w:id="2">
    <w:p w:rsidR="00DF640C" w:rsidRDefault="00D63851" w:rsidP="00987D27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B3268E">
        <w:t>Хаксевер К. и др. Управление и организация в сфере услу</w:t>
      </w:r>
      <w:r>
        <w:t>г. – СПб.: Питер, 2002. – С. 69</w:t>
      </w:r>
    </w:p>
  </w:footnote>
  <w:footnote w:id="3">
    <w:p w:rsidR="00DF640C" w:rsidRDefault="00D63851" w:rsidP="00987D27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B3268E">
        <w:t>Столяренко Л.Д. Психология управления: Учеб</w:t>
      </w:r>
      <w:r>
        <w:t>.</w:t>
      </w:r>
      <w:r w:rsidRPr="00B3268E">
        <w:t xml:space="preserve"> пособ</w:t>
      </w:r>
      <w:r>
        <w:t>.</w:t>
      </w:r>
      <w:r w:rsidRPr="00B3268E">
        <w:t>.-Изд. 2-е</w:t>
      </w:r>
      <w:r>
        <w:t>. Рн/Д: Феикс, 2005. – С. 124-126</w:t>
      </w:r>
    </w:p>
  </w:footnote>
  <w:footnote w:id="4">
    <w:p w:rsidR="00DF640C" w:rsidRDefault="00D63851" w:rsidP="00987D27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B3268E">
        <w:t>Столяренко Л.Д. Психология управления: Учеб</w:t>
      </w:r>
      <w:r>
        <w:t>.</w:t>
      </w:r>
      <w:r w:rsidRPr="00B3268E">
        <w:t xml:space="preserve"> пособ</w:t>
      </w:r>
      <w:r>
        <w:t>.</w:t>
      </w:r>
      <w:r w:rsidRPr="00B3268E">
        <w:t>.-Изд. 2-е</w:t>
      </w:r>
      <w:r>
        <w:t>. Рн/Д: Феикс, 2005. – С. 129</w:t>
      </w:r>
    </w:p>
  </w:footnote>
  <w:footnote w:id="5">
    <w:p w:rsidR="00DF640C" w:rsidRDefault="00D63851" w:rsidP="00987D27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B3268E">
        <w:t>Столяренко Л.Д. Психология управления: Учеб</w:t>
      </w:r>
      <w:r>
        <w:t>.</w:t>
      </w:r>
      <w:r w:rsidRPr="00B3268E">
        <w:t xml:space="preserve"> пособ</w:t>
      </w:r>
      <w:r>
        <w:t>.</w:t>
      </w:r>
      <w:r w:rsidRPr="00B3268E">
        <w:t>.-Изд. 2-е</w:t>
      </w:r>
      <w:r>
        <w:t>. Рн/Д: Фе</w:t>
      </w:r>
      <w:r w:rsidR="005E500B">
        <w:t>н</w:t>
      </w:r>
      <w:r>
        <w:t>икс, 2005. – С. 135</w:t>
      </w:r>
    </w:p>
  </w:footnote>
  <w:footnote w:id="6">
    <w:p w:rsidR="00DF640C" w:rsidRDefault="00D63851" w:rsidP="00987D27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B3268E">
        <w:t>Хаксевер К. и др. Управление и организация в сфере услуг. – СПб.: Питер, 2002. –</w:t>
      </w:r>
      <w:r>
        <w:t xml:space="preserve"> С. 73</w:t>
      </w:r>
    </w:p>
  </w:footnote>
  <w:footnote w:id="7">
    <w:p w:rsidR="00DF640C" w:rsidRDefault="00D63851" w:rsidP="00987D27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B3268E">
        <w:t>Хаксевер К. и др. Управление и организация в сфере услуг. – СПб.: Питер, 2002. –</w:t>
      </w:r>
      <w:r>
        <w:t xml:space="preserve"> С. 75</w:t>
      </w:r>
    </w:p>
  </w:footnote>
  <w:footnote w:id="8">
    <w:p w:rsidR="00DF640C" w:rsidRDefault="00D63851" w:rsidP="00987D27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B3268E">
        <w:t>Хаксевер К. и др. Управление и организация в сфере услуг. – СПб.: Питер, 2002. –</w:t>
      </w:r>
      <w:r>
        <w:t xml:space="preserve"> С. 76</w:t>
      </w:r>
    </w:p>
  </w:footnote>
  <w:footnote w:id="9">
    <w:p w:rsidR="00DF640C" w:rsidRDefault="00D63851" w:rsidP="00987D27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B3268E">
        <w:t>Уокер Дж.Р. Введение в гостеприимство: Учеб./пер. с а</w:t>
      </w:r>
      <w:r>
        <w:t>нгл. – М.: ЮНИТИ, 1999. – С. 158</w:t>
      </w:r>
    </w:p>
  </w:footnote>
  <w:footnote w:id="10">
    <w:p w:rsidR="00DF640C" w:rsidRDefault="00D63851" w:rsidP="00987D27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B3268E">
        <w:t>Уокер Дж.Р. Введение в гостеприимство: Учеб./пер. с а</w:t>
      </w:r>
      <w:r>
        <w:t>нгл. – М.: ЮНИТИ, 1999. – С. 162</w:t>
      </w:r>
    </w:p>
  </w:footnote>
  <w:footnote w:id="11">
    <w:p w:rsidR="00DF640C" w:rsidRDefault="00D63851" w:rsidP="00987D27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B3268E">
        <w:t>Уокер Дж.Р. Введение в гостеприимство: Учеб./пер. с а</w:t>
      </w:r>
      <w:r>
        <w:t>нгл. – М.: ЮНИТИ, 1999. – С. 163</w:t>
      </w:r>
    </w:p>
  </w:footnote>
  <w:footnote w:id="12">
    <w:p w:rsidR="00DF640C" w:rsidRDefault="00D63851" w:rsidP="00987D27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B3268E">
        <w:t>Марвин В. Несложные методы выбора правильного обслуживания. - М.: Экономистъ, 2002. –</w:t>
      </w:r>
      <w:r>
        <w:t xml:space="preserve"> С. 31</w:t>
      </w:r>
    </w:p>
  </w:footnote>
  <w:footnote w:id="13">
    <w:p w:rsidR="00DF640C" w:rsidRDefault="00D63851" w:rsidP="00987D27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B3268E">
        <w:t>Марвин В. Несложные методы выбора правильного обслуживания. - М.: Экономистъ, 2002. –</w:t>
      </w:r>
      <w:r>
        <w:t xml:space="preserve"> С. 35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851" w:rsidRPr="00BB670A" w:rsidRDefault="00D63851" w:rsidP="00D63851">
    <w:pPr>
      <w:pStyle w:val="a6"/>
      <w:framePr w:wrap="auto" w:vAnchor="text" w:hAnchor="margin" w:xAlign="right" w:y="1"/>
      <w:rPr>
        <w:rStyle w:val="aa"/>
        <w:sz w:val="20"/>
        <w:szCs w:val="20"/>
      </w:rPr>
    </w:pPr>
    <w:r w:rsidRPr="00BB670A">
      <w:rPr>
        <w:rStyle w:val="aa"/>
        <w:sz w:val="20"/>
        <w:szCs w:val="20"/>
      </w:rPr>
      <w:fldChar w:fldCharType="begin"/>
    </w:r>
    <w:r w:rsidRPr="00BB670A">
      <w:rPr>
        <w:rStyle w:val="aa"/>
        <w:sz w:val="20"/>
        <w:szCs w:val="20"/>
      </w:rPr>
      <w:instrText xml:space="preserve">PAGE  </w:instrText>
    </w:r>
    <w:r w:rsidRPr="00BB670A">
      <w:rPr>
        <w:rStyle w:val="aa"/>
        <w:sz w:val="20"/>
        <w:szCs w:val="20"/>
      </w:rPr>
      <w:fldChar w:fldCharType="separate"/>
    </w:r>
    <w:r w:rsidR="008C764F">
      <w:rPr>
        <w:rStyle w:val="aa"/>
        <w:sz w:val="20"/>
        <w:szCs w:val="20"/>
      </w:rPr>
      <w:t>2</w:t>
    </w:r>
    <w:r w:rsidRPr="00BB670A">
      <w:rPr>
        <w:rStyle w:val="aa"/>
        <w:sz w:val="20"/>
        <w:szCs w:val="20"/>
      </w:rPr>
      <w:fldChar w:fldCharType="end"/>
    </w:r>
  </w:p>
  <w:p w:rsidR="00D63851" w:rsidRDefault="00D63851" w:rsidP="00D6385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D8A6957"/>
    <w:multiLevelType w:val="hybridMultilevel"/>
    <w:tmpl w:val="7D5E0A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FD4318"/>
    <w:multiLevelType w:val="hybridMultilevel"/>
    <w:tmpl w:val="EC007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6F61"/>
    <w:rsid w:val="0000319A"/>
    <w:rsid w:val="00006362"/>
    <w:rsid w:val="0002287D"/>
    <w:rsid w:val="000730F9"/>
    <w:rsid w:val="00080860"/>
    <w:rsid w:val="00127989"/>
    <w:rsid w:val="00186029"/>
    <w:rsid w:val="00225F6C"/>
    <w:rsid w:val="00236F61"/>
    <w:rsid w:val="0026032D"/>
    <w:rsid w:val="002C3CE7"/>
    <w:rsid w:val="002F49A4"/>
    <w:rsid w:val="00304D8E"/>
    <w:rsid w:val="00306724"/>
    <w:rsid w:val="00327749"/>
    <w:rsid w:val="00361524"/>
    <w:rsid w:val="0039533E"/>
    <w:rsid w:val="003E5E47"/>
    <w:rsid w:val="003E7416"/>
    <w:rsid w:val="00434086"/>
    <w:rsid w:val="00437B7F"/>
    <w:rsid w:val="00443D39"/>
    <w:rsid w:val="00483954"/>
    <w:rsid w:val="004B16A9"/>
    <w:rsid w:val="00510921"/>
    <w:rsid w:val="0053233A"/>
    <w:rsid w:val="005E500B"/>
    <w:rsid w:val="006633BD"/>
    <w:rsid w:val="00672D24"/>
    <w:rsid w:val="006D79B8"/>
    <w:rsid w:val="00705C4E"/>
    <w:rsid w:val="007212C5"/>
    <w:rsid w:val="008653A8"/>
    <w:rsid w:val="008C764F"/>
    <w:rsid w:val="00987D27"/>
    <w:rsid w:val="00A6112A"/>
    <w:rsid w:val="00A96F1B"/>
    <w:rsid w:val="00B12870"/>
    <w:rsid w:val="00B3268E"/>
    <w:rsid w:val="00B91FD4"/>
    <w:rsid w:val="00BB670A"/>
    <w:rsid w:val="00D63851"/>
    <w:rsid w:val="00D82258"/>
    <w:rsid w:val="00DB144B"/>
    <w:rsid w:val="00DD147B"/>
    <w:rsid w:val="00DF640C"/>
    <w:rsid w:val="00E20DE0"/>
    <w:rsid w:val="00EE73CA"/>
    <w:rsid w:val="00F5453F"/>
    <w:rsid w:val="00FA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2155E80D-45F7-4BC6-8235-246ADBD43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6152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6152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6152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36152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6152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6152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6152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6152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6152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36152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361524"/>
    <w:rPr>
      <w:vertAlign w:val="superscript"/>
    </w:rPr>
  </w:style>
  <w:style w:type="character" w:styleId="aa">
    <w:name w:val="page number"/>
    <w:uiPriority w:val="99"/>
    <w:rsid w:val="00361524"/>
  </w:style>
  <w:style w:type="paragraph" w:styleId="ab">
    <w:name w:val="footer"/>
    <w:basedOn w:val="a2"/>
    <w:link w:val="ac"/>
    <w:uiPriority w:val="99"/>
    <w:semiHidden/>
    <w:rsid w:val="0036152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6"/>
    <w:uiPriority w:val="99"/>
    <w:semiHidden/>
    <w:locked/>
    <w:rsid w:val="00361524"/>
    <w:rPr>
      <w:noProof/>
      <w:kern w:val="16"/>
      <w:sz w:val="28"/>
      <w:szCs w:val="28"/>
      <w:lang w:val="ru-RU" w:eastAsia="ru-RU"/>
    </w:rPr>
  </w:style>
  <w:style w:type="table" w:styleId="ad">
    <w:name w:val="Table Grid"/>
    <w:basedOn w:val="a4"/>
    <w:uiPriority w:val="99"/>
    <w:rsid w:val="0036152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e">
    <w:name w:val="footnote text"/>
    <w:basedOn w:val="a2"/>
    <w:link w:val="af"/>
    <w:autoRedefine/>
    <w:uiPriority w:val="99"/>
    <w:semiHidden/>
    <w:rsid w:val="00361524"/>
    <w:rPr>
      <w:color w:val="000000"/>
      <w:sz w:val="20"/>
      <w:szCs w:val="20"/>
    </w:rPr>
  </w:style>
  <w:style w:type="character" w:customStyle="1" w:styleId="af">
    <w:name w:val="Текст сноски Знак"/>
    <w:link w:val="ae"/>
    <w:uiPriority w:val="99"/>
    <w:locked/>
    <w:rsid w:val="00361524"/>
    <w:rPr>
      <w:color w:val="000000"/>
      <w:lang w:val="ru-RU" w:eastAsia="ru-RU"/>
    </w:rPr>
  </w:style>
  <w:style w:type="character" w:styleId="af0">
    <w:name w:val="footnote reference"/>
    <w:uiPriority w:val="99"/>
    <w:semiHidden/>
    <w:rsid w:val="00361524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36152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f1"/>
    <w:uiPriority w:val="99"/>
    <w:rsid w:val="00361524"/>
    <w:pPr>
      <w:ind w:firstLine="0"/>
    </w:pPr>
  </w:style>
  <w:style w:type="character" w:customStyle="1" w:styleId="af1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36152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361524"/>
    <w:rPr>
      <w:color w:val="0000FF"/>
      <w:u w:val="single"/>
    </w:rPr>
  </w:style>
  <w:style w:type="paragraph" w:customStyle="1" w:styleId="21">
    <w:name w:val="Заголовок 2 дипл"/>
    <w:basedOn w:val="a2"/>
    <w:next w:val="af4"/>
    <w:uiPriority w:val="99"/>
    <w:rsid w:val="0036152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361524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11">
    <w:name w:val="Текст Знак1"/>
    <w:link w:val="af6"/>
    <w:uiPriority w:val="99"/>
    <w:locked/>
    <w:rsid w:val="0036152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361524"/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361524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361524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361524"/>
    <w:rPr>
      <w:sz w:val="28"/>
      <w:szCs w:val="28"/>
    </w:rPr>
  </w:style>
  <w:style w:type="paragraph" w:styleId="af9">
    <w:name w:val="Normal (Web)"/>
    <w:basedOn w:val="a2"/>
    <w:uiPriority w:val="99"/>
    <w:rsid w:val="00361524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36152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36152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6152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6152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61524"/>
    <w:pPr>
      <w:ind w:left="958"/>
    </w:pPr>
  </w:style>
  <w:style w:type="paragraph" w:styleId="23">
    <w:name w:val="Body Text Indent 2"/>
    <w:basedOn w:val="a2"/>
    <w:link w:val="24"/>
    <w:uiPriority w:val="99"/>
    <w:rsid w:val="0036152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6152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a">
    <w:name w:val="содержание"/>
    <w:uiPriority w:val="99"/>
    <w:rsid w:val="0036152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61524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61524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6152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6152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6152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61524"/>
    <w:rPr>
      <w:i/>
      <w:iCs/>
    </w:rPr>
  </w:style>
  <w:style w:type="paragraph" w:customStyle="1" w:styleId="afb">
    <w:name w:val="ТАБЛИЦА"/>
    <w:next w:val="a2"/>
    <w:autoRedefine/>
    <w:uiPriority w:val="99"/>
    <w:rsid w:val="00361524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361524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361524"/>
  </w:style>
  <w:style w:type="table" w:customStyle="1" w:styleId="14">
    <w:name w:val="Стиль таблицы1"/>
    <w:uiPriority w:val="99"/>
    <w:rsid w:val="0036152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361524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361524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36152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9770</Words>
  <Characters>55693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65333</CharactersWithSpaces>
  <SharedDoc>false</SharedDoc>
  <HLinks>
    <vt:vector size="60" baseType="variant">
      <vt:variant>
        <vt:i4>1769525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_Toc242338639</vt:lpwstr>
      </vt:variant>
      <vt:variant>
        <vt:i4>1769525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_Toc242338638</vt:lpwstr>
      </vt:variant>
      <vt:variant>
        <vt:i4>1769525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_Toc242338637</vt:lpwstr>
      </vt:variant>
      <vt:variant>
        <vt:i4>1769525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_Toc242338636</vt:lpwstr>
      </vt:variant>
      <vt:variant>
        <vt:i4>1769525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_Toc242338635</vt:lpwstr>
      </vt:variant>
      <vt:variant>
        <vt:i4>1769525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_Toc242338634</vt:lpwstr>
      </vt:variant>
      <vt:variant>
        <vt:i4>1769525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_Toc242338633</vt:lpwstr>
      </vt:variant>
      <vt:variant>
        <vt:i4>1769525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_Toc242338632</vt:lpwstr>
      </vt:variant>
      <vt:variant>
        <vt:i4>1769525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_Toc242338631</vt:lpwstr>
      </vt:variant>
      <vt:variant>
        <vt:i4>1769525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_Toc242338630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2014-07-09T23:15:00Z</dcterms:created>
  <dcterms:modified xsi:type="dcterms:W3CDTF">2014-07-09T23:15:00Z</dcterms:modified>
</cp:coreProperties>
</file>