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F82" w:rsidRPr="00702F82" w:rsidRDefault="00A407C7" w:rsidP="00702F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Статистика, как любая другая наука, возникла из практических потребностей людей. Еще в древнем мире необходимость сбора налогов, несения военной службы и для других общественных целей возникла потребность учета населения, его размещения, рода занятий.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В средние века с развитием феодализма учет распространился на имущество, земельные угодья и т.д. В крупных хозяйствах организуется даже внутрихозяйственный учет.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Все эти и другие формы учета и анализа носили чисто практический характер. Однако нередко проводились эпизодически, на примитивном уровне.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  <w:t>Возникновение и развитие капитализма потребовало обширной и достоверной информации о состоянии производства, источниках сырья, рынках труда и сбыта продукции и т.п.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Развитие внутренней и международной торговли расширили разнообразие информации, включая информацию об иностранных государствах. Начиная с XVI в. в Италии, Голландии и др. странах составляются и издаются сборники о разных странах: о политическом устройстве, населении, промышленности, сельском хозяйстве, торговле, путях сообщения. Накапливается опыт в сборе, систематизации и обработке первичных статистических материалов. Появляется потребность в их анализе для выявления закономерностей общественного развития.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Однако рассматривая разнообразные случаи накопления и обобщения сведений в прошлые столетия необходимо помнить, что смысловое содержание статистической работы тоже изменялось. Так, например, в современной статистике рассматриваются только сведения, имеющие количественные выражения. К статистике не относят сведения о том, является ли данное государство монархией или республикой, какой язык в ней принят в качестве государственного и т.п. Но к статистике относятся количественные данные о численности жителей, пользующихся тем или иным языком в качестве разговорного.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Общей чертой сведений, составляющих статистику, служит то, что они всегда относятся </w:t>
      </w:r>
      <w:r w:rsid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не к одному единичному (индивидуальному) явлению, а охватывают связанными характеристиками целую группу таких событий (элементов). Исчезновение одного из элементов этой группы (как говорят, совокупности) не уничтожает ее как таковую. Так, население города остается как таковым и после того, как один житель его умер или переехал в другую местность.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Вместе с тем качественно отличное от других явление будет учитываться статистикой и в том случае, если представлено одним элементом. Например, автостроение как отрасль экономики было объектом статистики и тогда, когда оно было в бывшем СССР представлено единственным заводом АМО (теперешний АО ЗИЛ): в отрасли могли появляться и появлялись в последствии другие заводы.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В настоящее время термин “статистика” имеет несколько взаимосвязанных значений. Во-первых статистикой называют совокупность фактов о той или иной стороне (от латинского “статус” - государство).Например: “Народное хозяйство РБ или РФ в … г”, “Основные показатели работы народного хозяйства Республики Беларусь за …”. Во-вторых, статистика понимается в широком смысле как наука, изучающая все массовые явления, к какой-бы области они не относились. В-третьих, статистикой называют сам процесс сбора многочисленных (массовых) и разнообразных данных, их обработку и анализ, а людей, которые этим занимаются, называют статистиками. В-четвертых, термин “статистика” понимается в узком смысле как некоторый параметр (результат), полученный из наблюдений в какой-либо области явлений.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Зарождение статистики как науки принято относить ко второй половине XVII в.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  <w:t>Впервые в трудах представителей так называемой “школы политических арифметиков” У. Петти (1623-1687) и Д. Грацита (1610-1674) была сделана попытка опыта обоснования закономерностей общественной жизни путем обобщения и анализа статистических данных.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В XVII столетии статистика развивалась как наука о “государствоведении”, которое получило особое распространение в Германии.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  <w:t>При этом учитывались любые заслуживающие внимания сведения об отдельных государствах и их экономической мощи. Форма изложения сведений все еще была преимущественно словесно-текстовое (Достоверных числовых данных было тогда еще очень мало). Первое употребление термина “статистика”(1749) приписывается немецкому профессору политических наук Г. Ахенваллю.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Особо плодотворное развитие статистической науки приходится на XIX столетие.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  <w:t>Текстовое описание постепенно вытесняется числовым, обосновывается идея статистической закономерности. Тем самым статистика приобретает важное значение в научном познании окружающего мира. Если до середины XIX в. господствовало признание статистики, как самостоятельной общественной науки, то к концу XIX в. общепризнанным становится точка зрения, что методы статистики приемлемы и в других отраслях знаний.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Среди ученых, чей вклад в статистическую теорию является весьма значительным,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  <w:t>следует в первую очередь назвать бельгийского статистика А. Кетле (1796-1874).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  <w:t>Заметный вклад в статистическую науку сделали видные русские статистики Д.П. Журавский(1810-1856), Ю.Э. Янсон (1835-1893), А.А. Чупров (1842-1908) и др.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  <w:t>ХХ столетие выделяется разработкой методов математической статистики и внедрением их в практику научной работы в разнообразных отраслях познания. Распространились взгляды на статистику, как на “универсальную” науку, изучающую одинаково как явления общественной жизни, так и явления природы.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Здесь необходимо иметь в виду следующее. Явления природы отличаются более строгой повторяемостью и в отношении их возможны точные методы познания. Явления общественной жизни характеризуются неповторимостью от случая к случаю в одинаковом виде и поэтому к ним требуются особые и менее точные статистические методы изучения.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702F8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Поэтому на специальном совещании по статистике с 1954 г. в СССР была определена статистика как самостоятельная общественная наука и указано, что некоторые ее методы полезны и при изучении явлений природы.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br/>
        <w:t>В настоящее время статистика практически во всех странах достигла больших успехов в сборе, обработке, анализе и публикации материалов.</w:t>
      </w:r>
    </w:p>
    <w:p w:rsidR="00702F82" w:rsidRPr="00702F82" w:rsidRDefault="00702F82" w:rsidP="00A407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702F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Статистика Казахстана своими корнями уходит в далекое прошлое. Имеются исторические подтверждения статистическим сведениям о первом Казахском государстве – Казахском Ханстве: в начале его образования (1459 год) в долинах рек Шу и Талас (на территории нынешней Жамбылской области) численность населения составляла 200 тыс. человек, а к концу XV – века достигла 1 миллиона.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Pr="00702F82">
        <w:rPr>
          <w:rFonts w:ascii="Times New Roman" w:eastAsia="Times New Roman" w:hAnsi="Times New Roman"/>
          <w:sz w:val="24"/>
          <w:szCs w:val="24"/>
          <w:lang w:eastAsia="ru-RU"/>
        </w:rPr>
        <w:t>Однако, зарождение на территории современного Казахстана более - менее регулярной и централизованной статистической деятельности относится ко второй половине XVIII века, т. е. к периоду вхождения Казахстана в состав Российской империи. Первая всеобщая перепись населения на его территории, как и во всей царской России, была проведена по состоянию на 9 февраля (28 января) 1897 года.</w:t>
      </w:r>
    </w:p>
    <w:p w:rsidR="00702F82" w:rsidRPr="00702F82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702F82" w:rsidRPr="00702F82">
        <w:rPr>
          <w:rFonts w:ascii="Times New Roman" w:eastAsia="Times New Roman" w:hAnsi="Times New Roman"/>
          <w:sz w:val="24"/>
          <w:szCs w:val="24"/>
          <w:lang w:eastAsia="ru-RU"/>
        </w:rPr>
        <w:t>Первым официальным государственным статистическим органом, образованным на территории Казахстана, является Туркестанский губернский статкомитет (дата образования 22 января 1868 года) и подведомственные ему статбюро в Сыр- Дарьинской и Семиреченской областях. В середине 70-х годов XIX века организовался Уральский областной статкомитет, в 1877 году - Семипалатинский и Акмолинский (в г. Омске) и в 1895 году – Тургайский областные статкомитеты. Однако, до 1920 года в Казахстане не было единого статистического органа, объединяющего указанные и другие местные статистические службы.</w:t>
      </w:r>
    </w:p>
    <w:p w:rsidR="00702F82" w:rsidRDefault="00702F82" w:rsidP="00A407C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2F82">
        <w:rPr>
          <w:rFonts w:ascii="Times New Roman" w:eastAsia="Times New Roman" w:hAnsi="Times New Roman"/>
          <w:sz w:val="24"/>
          <w:szCs w:val="24"/>
          <w:lang w:eastAsia="ru-RU"/>
        </w:rPr>
        <w:t>С образованием (26 августа 1920 года) Казахской Автономной Социалистической Республики в составе РСФСР, Правительство Казахской АССР своим постановлением от 8 ноября 1920 года утвердило «Положение о государственной статистике в Казахской АССР» и образовало Статистическое управление АССР. Таким образом, датой образования единых централизованных статистических органов Казахстана принято считать 8 ноября 1920 года.</w:t>
      </w:r>
    </w:p>
    <w:p w:rsidR="00A407C7" w:rsidRPr="00702F82" w:rsidRDefault="00A407C7" w:rsidP="00A407C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2F82" w:rsidRDefault="00702F82" w:rsidP="00A407C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407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Этапы развития статистики Казахстана</w:t>
      </w:r>
    </w:p>
    <w:p w:rsidR="00A407C7" w:rsidRPr="00702F82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2F82" w:rsidRPr="00702F82" w:rsidRDefault="00702F82" w:rsidP="00A407C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520000"/>
          <w:sz w:val="24"/>
          <w:szCs w:val="24"/>
          <w:lang w:eastAsia="ru-RU"/>
        </w:rPr>
      </w:pPr>
      <w:r w:rsidRPr="00702F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последние пятнадцать лет Агентство Республики Казахстан по статистике условно прошло следующие фазы развития:</w:t>
      </w:r>
    </w:p>
    <w:p w:rsidR="00702F82" w:rsidRPr="00702F82" w:rsidRDefault="00702F82" w:rsidP="00A407C7">
      <w:pPr>
        <w:spacing w:after="0" w:line="240" w:lineRule="auto"/>
        <w:jc w:val="both"/>
        <w:rPr>
          <w:rFonts w:ascii="Times New Roman" w:eastAsia="Times New Roman" w:hAnsi="Times New Roman"/>
          <w:color w:val="520000"/>
          <w:sz w:val="24"/>
          <w:szCs w:val="24"/>
          <w:lang w:eastAsia="ru-RU"/>
        </w:rPr>
      </w:pPr>
      <w:r w:rsidRPr="00702F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формирование Агентства как Национального органа, создающего основной методологический ноу-хау, внедрение стандарта системы национальных счетов (СНС 93) – 1992-1996 годы.</w:t>
      </w:r>
    </w:p>
    <w:p w:rsidR="00702F82" w:rsidRPr="00702F82" w:rsidRDefault="00702F82" w:rsidP="00A407C7">
      <w:pPr>
        <w:spacing w:after="0" w:line="240" w:lineRule="auto"/>
        <w:jc w:val="both"/>
        <w:rPr>
          <w:rFonts w:ascii="Times New Roman" w:eastAsia="Times New Roman" w:hAnsi="Times New Roman"/>
          <w:color w:val="520000"/>
          <w:sz w:val="24"/>
          <w:szCs w:val="24"/>
          <w:lang w:eastAsia="ru-RU"/>
        </w:rPr>
      </w:pPr>
      <w:r w:rsidRPr="00702F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освоение методологии составления интегрированных счетов и таблиц СНС; запуск систематического использования международно-согласованных статистических классификторов; начало создания статистических регистров; введение статистических методов производства информации по малым предприятиям; введение новых технологий информации и связи - 1996-1998 годы.</w:t>
      </w:r>
    </w:p>
    <w:p w:rsidR="00702F82" w:rsidRPr="00702F82" w:rsidRDefault="00702F82" w:rsidP="00A407C7">
      <w:pPr>
        <w:spacing w:after="0" w:line="240" w:lineRule="auto"/>
        <w:jc w:val="both"/>
        <w:rPr>
          <w:rFonts w:ascii="Times New Roman" w:eastAsia="Times New Roman" w:hAnsi="Times New Roman"/>
          <w:color w:val="520000"/>
          <w:sz w:val="24"/>
          <w:szCs w:val="24"/>
          <w:lang w:eastAsia="ru-RU"/>
        </w:rPr>
      </w:pPr>
      <w:r w:rsidRPr="00702F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фактическое внедрение международных классификаций во всех областях статистического производства; успешное проведение первой казахстанской переписи населения 1999 года и развитие демографической социальной статистики; внедрение прогрессивных методов массовой обработки данных, получение технической помощи в рамках международного сотрудничества 1995-2005 годы.</w:t>
      </w:r>
    </w:p>
    <w:p w:rsidR="00702F82" w:rsidRPr="00702F82" w:rsidRDefault="00702F82" w:rsidP="00A407C7">
      <w:pPr>
        <w:spacing w:after="0" w:line="240" w:lineRule="auto"/>
        <w:jc w:val="both"/>
        <w:rPr>
          <w:rFonts w:ascii="Times New Roman" w:eastAsia="Times New Roman" w:hAnsi="Times New Roman"/>
          <w:color w:val="520000"/>
          <w:sz w:val="24"/>
          <w:szCs w:val="24"/>
          <w:lang w:eastAsia="ru-RU"/>
        </w:rPr>
      </w:pPr>
      <w:r w:rsidRPr="00702F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реализация Программы совершенствования государственной статистики, включая пересмотр методологий и классификаций, адаптации развивающихся международных стандартов, начало внедрения системы метаданных и интегрированных классификаций – 2006-2008 годы;</w:t>
      </w:r>
    </w:p>
    <w:p w:rsidR="00702F82" w:rsidRDefault="00702F82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2F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модернизация процессов обработки данных, пересмотр системы сбора данных, внедрение современных технологий в области обработки данных (хранилище данных, электронная статистическая отчетность и др.), активные инвестиции в развитие персонала и расширение международного сотрудничества – с 2008 года.</w:t>
      </w: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407C7" w:rsidRPr="00702F82" w:rsidRDefault="00A407C7" w:rsidP="00A407C7">
      <w:pPr>
        <w:spacing w:after="0" w:line="240" w:lineRule="auto"/>
        <w:jc w:val="both"/>
        <w:rPr>
          <w:rFonts w:ascii="Times New Roman" w:eastAsia="Times New Roman" w:hAnsi="Times New Roman"/>
          <w:color w:val="520000"/>
          <w:sz w:val="24"/>
          <w:szCs w:val="24"/>
          <w:lang w:eastAsia="ru-RU"/>
        </w:rPr>
      </w:pPr>
    </w:p>
    <w:p w:rsidR="00702F82" w:rsidRDefault="00702F82" w:rsidP="00A407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407C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Основные исторические вехи казахстанской статистики</w:t>
      </w:r>
    </w:p>
    <w:p w:rsidR="00A407C7" w:rsidRDefault="00A407C7" w:rsidP="00A407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407C7" w:rsidRDefault="00A407C7" w:rsidP="00A407C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A407C7" w:rsidRPr="00702F82" w:rsidRDefault="00A407C7" w:rsidP="00A407C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3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7"/>
        <w:gridCol w:w="6492"/>
      </w:tblGrid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b/>
                <w:bCs/>
                <w:sz w:val="20"/>
                <w:u w:val="single"/>
                <w:lang w:eastAsia="ru-RU"/>
              </w:rPr>
              <w:t>Дата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ru-RU"/>
              </w:rPr>
              <w:t>События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1897г.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Первая всеобщая перепись населения.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ноября 1920г.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Советом Народных Комиссаров Киргизской (Казахской) АССР утверждено «Положение о государственной статистике в Киргизской (Казахской) АССР». Образовано статистическое управление Казахской АССР.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1948г.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Образовано Статистическое управление при Совете Министров Казахской ССР.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1960г.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Статистическое управление при Совете Министров Казахской ССР преобразовано в Центральное Статистическое управление при Совете Министров Казахской ССР (ЦСУ Казахской ССР).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августа 1987г.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ЦСУ Казахской ССР преобразовано в Государственный Комитет по статистике Казахской ССР (Госкомстат Казахской ССР).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марта 1991г.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Госкомстат Казахской ССР преобразован в Государственный Комитет по статистике и анализу Республики Казахстан.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1991г.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Создана специальная государственная служба регистрации цен, осуществляющая регулярное наблюдение за уровнем и динамикой цен (тарифов) во всех секторах экономики.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Январь 1992г.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VII Сессии Верховного Совета Республики Казахстан принят Закон Республики Казахстан «О государственной статистике в Республике Казахстан».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Декабрь 1992г.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Принята Государственная программа по перестройке статистики, первичного и бухгалтерского учета в 1992–1995 гг., послужившая основной для внедрения системы национальных счетов (СНС).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Составлен первый Платежный баланс Республики Казахстан.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Октябрь 1996г.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Принята Программа совершенствования государственной статистики в Республике Казахстан на 1996 – 1998 годы.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мая 1997г.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Принят новый Закон Республики Казахстан «О государственной статистике».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Ноябрь 1998г.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Принята Программа совершенствования государственной статистики в Республике Казахстан на 1999 – 2005 годы.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января 1999г.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соответствии с Указом Президента Республики Казахстан «О структуре Правительства Республики Казахстан» Национальное статистическое агентство Республики Казахстан преобразован в Агентство Республики Казахстан по статистике.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февраля – 4 марта 1999г.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Проведена Первая национальная перепись населения Республики Казахстан.</w:t>
            </w:r>
          </w:p>
        </w:tc>
      </w:tr>
      <w:tr w:rsidR="00702F82" w:rsidRPr="00E570E7" w:rsidTr="00702F82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февраля - 6 марта 2009 г.</w:t>
            </w:r>
          </w:p>
        </w:tc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2F82" w:rsidRPr="00702F82" w:rsidRDefault="00702F82" w:rsidP="00702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F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перепись населения</w:t>
            </w:r>
          </w:p>
        </w:tc>
      </w:tr>
    </w:tbl>
    <w:p w:rsidR="00702F82" w:rsidRPr="00702F82" w:rsidRDefault="00702F82" w:rsidP="00702F8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2F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A5570E" w:rsidRDefault="00A5570E">
      <w:bookmarkStart w:id="0" w:name="_GoBack"/>
      <w:bookmarkEnd w:id="0"/>
    </w:p>
    <w:sectPr w:rsidR="00A5570E" w:rsidSect="00A55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F82"/>
    <w:rsid w:val="00463256"/>
    <w:rsid w:val="00702F82"/>
    <w:rsid w:val="00745752"/>
    <w:rsid w:val="00A407C7"/>
    <w:rsid w:val="00A5570E"/>
    <w:rsid w:val="00A70FFF"/>
    <w:rsid w:val="00C32D08"/>
    <w:rsid w:val="00DD73E2"/>
    <w:rsid w:val="00E5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DAFC2-5019-41BC-B91F-E93623EF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7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2F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702F82"/>
    <w:rPr>
      <w:b/>
      <w:bCs/>
    </w:rPr>
  </w:style>
  <w:style w:type="paragraph" w:customStyle="1" w:styleId="postmetadata">
    <w:name w:val="postmetadata"/>
    <w:basedOn w:val="a"/>
    <w:rsid w:val="00702F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702F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8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5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1745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2014-09-17T18:39:00Z</dcterms:created>
  <dcterms:modified xsi:type="dcterms:W3CDTF">2014-09-17T18:39:00Z</dcterms:modified>
</cp:coreProperties>
</file>