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E5C" w:rsidRDefault="00EA3E5C" w:rsidP="00746D75">
      <w:pPr>
        <w:pStyle w:val="af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746D75" w:rsidRPr="00746D75" w:rsidRDefault="00746D75" w:rsidP="00746D75">
      <w:pPr>
        <w:pStyle w:val="af"/>
        <w:jc w:val="center"/>
        <w:rPr>
          <w:rFonts w:ascii="Times New Roman" w:hAnsi="Times New Roman"/>
          <w:color w:val="auto"/>
          <w:sz w:val="32"/>
          <w:szCs w:val="32"/>
        </w:rPr>
      </w:pPr>
      <w:r w:rsidRPr="00746D75">
        <w:rPr>
          <w:rFonts w:ascii="Times New Roman" w:hAnsi="Times New Roman"/>
          <w:color w:val="auto"/>
          <w:sz w:val="32"/>
          <w:szCs w:val="32"/>
        </w:rPr>
        <w:t>Содержание</w:t>
      </w:r>
    </w:p>
    <w:p w:rsidR="00746D75" w:rsidRPr="00746D75" w:rsidRDefault="00746D75">
      <w:pPr>
        <w:pStyle w:val="11"/>
        <w:tabs>
          <w:tab w:val="right" w:leader="dot" w:pos="9628"/>
        </w:tabs>
        <w:rPr>
          <w:noProof/>
          <w:szCs w:val="28"/>
          <w:lang w:eastAsia="ru-RU"/>
        </w:rPr>
      </w:pPr>
      <w:r w:rsidRPr="00746D75">
        <w:rPr>
          <w:szCs w:val="28"/>
        </w:rPr>
        <w:fldChar w:fldCharType="begin"/>
      </w:r>
      <w:r w:rsidRPr="00746D75">
        <w:rPr>
          <w:szCs w:val="28"/>
        </w:rPr>
        <w:instrText xml:space="preserve"> TOC \o "1-3" \h \z \u </w:instrText>
      </w:r>
      <w:r w:rsidRPr="00746D75">
        <w:rPr>
          <w:szCs w:val="28"/>
        </w:rPr>
        <w:fldChar w:fldCharType="separate"/>
      </w:r>
      <w:hyperlink w:anchor="_Toc279323480" w:history="1">
        <w:r w:rsidRPr="00746D75">
          <w:rPr>
            <w:rStyle w:val="a9"/>
            <w:rFonts w:ascii="Times New Roman" w:hAnsi="Times New Roman"/>
            <w:noProof/>
            <w:sz w:val="28"/>
            <w:szCs w:val="28"/>
          </w:rPr>
          <w:t>Введение</w:t>
        </w:r>
        <w:r w:rsidRPr="00746D75">
          <w:rPr>
            <w:noProof/>
            <w:webHidden/>
            <w:szCs w:val="28"/>
          </w:rPr>
          <w:tab/>
        </w:r>
        <w:r w:rsidRPr="00746D75">
          <w:rPr>
            <w:noProof/>
            <w:webHidden/>
            <w:szCs w:val="28"/>
          </w:rPr>
          <w:fldChar w:fldCharType="begin"/>
        </w:r>
        <w:r w:rsidRPr="00746D75">
          <w:rPr>
            <w:noProof/>
            <w:webHidden/>
            <w:szCs w:val="28"/>
          </w:rPr>
          <w:instrText xml:space="preserve"> PAGEREF _Toc279323480 \h </w:instrText>
        </w:r>
        <w:r w:rsidRPr="00746D75">
          <w:rPr>
            <w:noProof/>
            <w:webHidden/>
            <w:szCs w:val="28"/>
          </w:rPr>
        </w:r>
        <w:r w:rsidRPr="00746D75">
          <w:rPr>
            <w:noProof/>
            <w:webHidden/>
            <w:szCs w:val="28"/>
          </w:rPr>
          <w:fldChar w:fldCharType="separate"/>
        </w:r>
        <w:r>
          <w:rPr>
            <w:noProof/>
            <w:webHidden/>
            <w:szCs w:val="28"/>
          </w:rPr>
          <w:t>3</w:t>
        </w:r>
        <w:r w:rsidRPr="00746D75">
          <w:rPr>
            <w:noProof/>
            <w:webHidden/>
            <w:szCs w:val="28"/>
          </w:rPr>
          <w:fldChar w:fldCharType="end"/>
        </w:r>
      </w:hyperlink>
    </w:p>
    <w:p w:rsidR="00746D75" w:rsidRPr="00746D75" w:rsidRDefault="00276DEC">
      <w:pPr>
        <w:pStyle w:val="11"/>
        <w:tabs>
          <w:tab w:val="right" w:leader="dot" w:pos="9628"/>
        </w:tabs>
        <w:rPr>
          <w:noProof/>
          <w:szCs w:val="28"/>
          <w:lang w:eastAsia="ru-RU"/>
        </w:rPr>
      </w:pPr>
      <w:hyperlink w:anchor="_Toc279323481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1. Теоретические аспекты изучаемого вопроса.</w:t>
        </w:r>
        <w:r w:rsidR="00746D75" w:rsidRPr="00746D75">
          <w:rPr>
            <w:noProof/>
            <w:webHidden/>
            <w:szCs w:val="28"/>
          </w:rPr>
          <w:tab/>
        </w:r>
        <w:r w:rsidR="00746D75" w:rsidRPr="00746D75">
          <w:rPr>
            <w:noProof/>
            <w:webHidden/>
            <w:szCs w:val="28"/>
          </w:rPr>
          <w:fldChar w:fldCharType="begin"/>
        </w:r>
        <w:r w:rsidR="00746D75" w:rsidRPr="00746D75">
          <w:rPr>
            <w:noProof/>
            <w:webHidden/>
            <w:szCs w:val="28"/>
          </w:rPr>
          <w:instrText xml:space="preserve"> PAGEREF _Toc279323481 \h </w:instrText>
        </w:r>
        <w:r w:rsidR="00746D75" w:rsidRPr="00746D75">
          <w:rPr>
            <w:noProof/>
            <w:webHidden/>
            <w:szCs w:val="28"/>
          </w:rPr>
        </w:r>
        <w:r w:rsidR="00746D75" w:rsidRPr="00746D75">
          <w:rPr>
            <w:noProof/>
            <w:webHidden/>
            <w:szCs w:val="28"/>
          </w:rPr>
          <w:fldChar w:fldCharType="separate"/>
        </w:r>
        <w:r w:rsidR="00746D75">
          <w:rPr>
            <w:noProof/>
            <w:webHidden/>
            <w:szCs w:val="28"/>
          </w:rPr>
          <w:t>4</w:t>
        </w:r>
        <w:r w:rsidR="00746D75" w:rsidRPr="00746D75">
          <w:rPr>
            <w:noProof/>
            <w:webHidden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82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1.1.Сущность, функции и роль предпринимательства.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_Toc279323482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4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83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1. 2. Организационные формы предпринимательства.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_Toc279323483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6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84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1.3. Виды предпринимательской деятельности.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_Toc279323484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10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85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1.4. Основные понятия в туризме.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_Toc279323485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12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86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1.5.Предприятия туристской индустрии.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_Toc279323486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12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11"/>
        <w:tabs>
          <w:tab w:val="right" w:leader="dot" w:pos="9628"/>
        </w:tabs>
        <w:rPr>
          <w:noProof/>
          <w:szCs w:val="28"/>
          <w:lang w:eastAsia="ru-RU"/>
        </w:rPr>
      </w:pPr>
      <w:hyperlink w:anchor="_Toc279323487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 Разработка внутрифирменного плана на примере туристской фирмы.</w:t>
        </w:r>
        <w:r w:rsidR="00746D75" w:rsidRPr="00746D75">
          <w:rPr>
            <w:noProof/>
            <w:webHidden/>
            <w:szCs w:val="28"/>
          </w:rPr>
          <w:tab/>
        </w:r>
        <w:r w:rsidR="00746D75" w:rsidRPr="00746D75">
          <w:rPr>
            <w:noProof/>
            <w:webHidden/>
            <w:szCs w:val="28"/>
          </w:rPr>
          <w:fldChar w:fldCharType="begin"/>
        </w:r>
        <w:r w:rsidR="00746D75" w:rsidRPr="00746D75">
          <w:rPr>
            <w:noProof/>
            <w:webHidden/>
            <w:szCs w:val="28"/>
          </w:rPr>
          <w:instrText xml:space="preserve"> PAGEREF _Toc279323487 \h </w:instrText>
        </w:r>
        <w:r w:rsidR="00746D75" w:rsidRPr="00746D75">
          <w:rPr>
            <w:noProof/>
            <w:webHidden/>
            <w:szCs w:val="28"/>
          </w:rPr>
        </w:r>
        <w:r w:rsidR="00746D75" w:rsidRPr="00746D75">
          <w:rPr>
            <w:noProof/>
            <w:webHidden/>
            <w:szCs w:val="28"/>
          </w:rPr>
          <w:fldChar w:fldCharType="separate"/>
        </w:r>
        <w:r w:rsidR="00746D75">
          <w:rPr>
            <w:noProof/>
            <w:webHidden/>
            <w:szCs w:val="28"/>
          </w:rPr>
          <w:t>25</w:t>
        </w:r>
        <w:r w:rsidR="00746D75" w:rsidRPr="00746D75">
          <w:rPr>
            <w:noProof/>
            <w:webHidden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88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2.1.  Объём туристского потока.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_Toc279323488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25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89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2.2.  Производственные фонды туристской фирмы.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_Toc279323489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26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0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2.3. Экономика труда в туристской фирме.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_Toc279323490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29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1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2.4 Себестоимость туристических услуг.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_Toc279323491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30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2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2.5 Образование цены на туристические услуги.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_Toc279323492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32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3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2.6 Основные показатели финансово – экономической деятельности туристической фирмы.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_Toc279323493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34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4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2.6.1  Объём реализации туристических услуг.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_Toc279323494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34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5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2.6.2 Показатели использования основных фондов.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_Toc279323495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34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6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2.6.3  Показатели использования рабочей силы.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_Toc279323496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35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7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2.6.4  Себестоимость и цена на туристические услуги.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_Toc279323497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37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8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2.6.5  Балансовая, налогооблагаемая и чистая прибыль туристической фирмы.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_Toc279323498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37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22"/>
        <w:tabs>
          <w:tab w:val="right" w:leader="dot" w:pos="9628"/>
        </w:tabs>
        <w:rPr>
          <w:noProof/>
          <w:sz w:val="28"/>
          <w:szCs w:val="28"/>
          <w:lang w:eastAsia="ru-RU"/>
        </w:rPr>
      </w:pPr>
      <w:hyperlink w:anchor="_Toc279323499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2.6.6  Рентабельность деятельности туристической фирмы.</w:t>
        </w:r>
        <w:r w:rsidR="00746D75" w:rsidRPr="00746D75">
          <w:rPr>
            <w:noProof/>
            <w:webHidden/>
            <w:sz w:val="28"/>
            <w:szCs w:val="28"/>
          </w:rPr>
          <w:tab/>
        </w:r>
        <w:r w:rsidR="00746D75" w:rsidRPr="00746D75">
          <w:rPr>
            <w:noProof/>
            <w:webHidden/>
            <w:sz w:val="28"/>
            <w:szCs w:val="28"/>
          </w:rPr>
          <w:fldChar w:fldCharType="begin"/>
        </w:r>
        <w:r w:rsidR="00746D75" w:rsidRPr="00746D75">
          <w:rPr>
            <w:noProof/>
            <w:webHidden/>
            <w:sz w:val="28"/>
            <w:szCs w:val="28"/>
          </w:rPr>
          <w:instrText xml:space="preserve"> PAGEREF _Toc279323499 \h </w:instrText>
        </w:r>
        <w:r w:rsidR="00746D75" w:rsidRPr="00746D75">
          <w:rPr>
            <w:noProof/>
            <w:webHidden/>
            <w:sz w:val="28"/>
            <w:szCs w:val="28"/>
          </w:rPr>
        </w:r>
        <w:r w:rsidR="00746D75" w:rsidRPr="00746D75">
          <w:rPr>
            <w:noProof/>
            <w:webHidden/>
            <w:sz w:val="28"/>
            <w:szCs w:val="28"/>
          </w:rPr>
          <w:fldChar w:fldCharType="separate"/>
        </w:r>
        <w:r w:rsidR="00746D75">
          <w:rPr>
            <w:noProof/>
            <w:webHidden/>
            <w:sz w:val="28"/>
            <w:szCs w:val="28"/>
          </w:rPr>
          <w:t>38</w:t>
        </w:r>
        <w:r w:rsidR="00746D75" w:rsidRPr="00746D75">
          <w:rPr>
            <w:noProof/>
            <w:webHidden/>
            <w:sz w:val="28"/>
            <w:szCs w:val="28"/>
          </w:rPr>
          <w:fldChar w:fldCharType="end"/>
        </w:r>
      </w:hyperlink>
    </w:p>
    <w:p w:rsidR="00746D75" w:rsidRPr="00746D75" w:rsidRDefault="00276DEC">
      <w:pPr>
        <w:pStyle w:val="11"/>
        <w:tabs>
          <w:tab w:val="right" w:leader="dot" w:pos="9628"/>
        </w:tabs>
        <w:rPr>
          <w:noProof/>
          <w:szCs w:val="28"/>
          <w:lang w:eastAsia="ru-RU"/>
        </w:rPr>
      </w:pPr>
      <w:hyperlink w:anchor="_Toc279323500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Заключение</w:t>
        </w:r>
        <w:r w:rsidR="00746D75" w:rsidRPr="00746D75">
          <w:rPr>
            <w:noProof/>
            <w:webHidden/>
            <w:szCs w:val="28"/>
          </w:rPr>
          <w:tab/>
        </w:r>
        <w:r w:rsidR="00746D75" w:rsidRPr="00746D75">
          <w:rPr>
            <w:noProof/>
            <w:webHidden/>
            <w:szCs w:val="28"/>
          </w:rPr>
          <w:fldChar w:fldCharType="begin"/>
        </w:r>
        <w:r w:rsidR="00746D75" w:rsidRPr="00746D75">
          <w:rPr>
            <w:noProof/>
            <w:webHidden/>
            <w:szCs w:val="28"/>
          </w:rPr>
          <w:instrText xml:space="preserve"> PAGEREF _Toc279323500 \h </w:instrText>
        </w:r>
        <w:r w:rsidR="00746D75" w:rsidRPr="00746D75">
          <w:rPr>
            <w:noProof/>
            <w:webHidden/>
            <w:szCs w:val="28"/>
          </w:rPr>
        </w:r>
        <w:r w:rsidR="00746D75" w:rsidRPr="00746D75">
          <w:rPr>
            <w:noProof/>
            <w:webHidden/>
            <w:szCs w:val="28"/>
          </w:rPr>
          <w:fldChar w:fldCharType="separate"/>
        </w:r>
        <w:r w:rsidR="00746D75">
          <w:rPr>
            <w:noProof/>
            <w:webHidden/>
            <w:szCs w:val="28"/>
          </w:rPr>
          <w:t>39</w:t>
        </w:r>
        <w:r w:rsidR="00746D75" w:rsidRPr="00746D75">
          <w:rPr>
            <w:noProof/>
            <w:webHidden/>
            <w:szCs w:val="28"/>
          </w:rPr>
          <w:fldChar w:fldCharType="end"/>
        </w:r>
      </w:hyperlink>
    </w:p>
    <w:p w:rsidR="00746D75" w:rsidRPr="00746D75" w:rsidRDefault="00276DEC">
      <w:pPr>
        <w:pStyle w:val="11"/>
        <w:tabs>
          <w:tab w:val="right" w:leader="dot" w:pos="9628"/>
        </w:tabs>
        <w:rPr>
          <w:noProof/>
          <w:szCs w:val="28"/>
          <w:lang w:eastAsia="ru-RU"/>
        </w:rPr>
      </w:pPr>
      <w:hyperlink w:anchor="_Toc279323501" w:history="1">
        <w:r w:rsidR="00746D75" w:rsidRPr="00746D75">
          <w:rPr>
            <w:rStyle w:val="a9"/>
            <w:rFonts w:ascii="Times New Roman" w:hAnsi="Times New Roman"/>
            <w:noProof/>
            <w:sz w:val="28"/>
            <w:szCs w:val="28"/>
          </w:rPr>
          <w:t>Список литературы</w:t>
        </w:r>
        <w:r w:rsidR="00746D75" w:rsidRPr="00746D75">
          <w:rPr>
            <w:noProof/>
            <w:webHidden/>
            <w:szCs w:val="28"/>
          </w:rPr>
          <w:tab/>
        </w:r>
        <w:r w:rsidR="00746D75" w:rsidRPr="00746D75">
          <w:rPr>
            <w:noProof/>
            <w:webHidden/>
            <w:szCs w:val="28"/>
          </w:rPr>
          <w:fldChar w:fldCharType="begin"/>
        </w:r>
        <w:r w:rsidR="00746D75" w:rsidRPr="00746D75">
          <w:rPr>
            <w:noProof/>
            <w:webHidden/>
            <w:szCs w:val="28"/>
          </w:rPr>
          <w:instrText xml:space="preserve"> PAGEREF _Toc279323501 \h </w:instrText>
        </w:r>
        <w:r w:rsidR="00746D75" w:rsidRPr="00746D75">
          <w:rPr>
            <w:noProof/>
            <w:webHidden/>
            <w:szCs w:val="28"/>
          </w:rPr>
        </w:r>
        <w:r w:rsidR="00746D75" w:rsidRPr="00746D75">
          <w:rPr>
            <w:noProof/>
            <w:webHidden/>
            <w:szCs w:val="28"/>
          </w:rPr>
          <w:fldChar w:fldCharType="separate"/>
        </w:r>
        <w:r w:rsidR="00746D75">
          <w:rPr>
            <w:noProof/>
            <w:webHidden/>
            <w:szCs w:val="28"/>
          </w:rPr>
          <w:t>41</w:t>
        </w:r>
        <w:r w:rsidR="00746D75" w:rsidRPr="00746D75">
          <w:rPr>
            <w:noProof/>
            <w:webHidden/>
            <w:szCs w:val="28"/>
          </w:rPr>
          <w:fldChar w:fldCharType="end"/>
        </w:r>
      </w:hyperlink>
    </w:p>
    <w:p w:rsidR="00746D75" w:rsidRDefault="00746D75">
      <w:r w:rsidRPr="00746D75">
        <w:rPr>
          <w:sz w:val="28"/>
          <w:szCs w:val="28"/>
        </w:rPr>
        <w:fldChar w:fldCharType="end"/>
      </w:r>
    </w:p>
    <w:p w:rsidR="00746D75" w:rsidRDefault="00746D75" w:rsidP="00746D75"/>
    <w:p w:rsidR="00746D75" w:rsidRPr="00746D75" w:rsidRDefault="00746D75" w:rsidP="00746D75"/>
    <w:p w:rsidR="008D3AC9" w:rsidRPr="004C1C2B" w:rsidRDefault="004F57FF" w:rsidP="004C1C2B">
      <w:pPr>
        <w:pStyle w:val="1"/>
        <w:spacing w:before="0" w:after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Toc279323480"/>
      <w:r w:rsidR="008D3AC9" w:rsidRPr="004C1C2B">
        <w:rPr>
          <w:rFonts w:ascii="Times New Roman" w:hAnsi="Times New Roman"/>
        </w:rPr>
        <w:t>В</w:t>
      </w:r>
      <w:r w:rsidR="004C1C2B">
        <w:rPr>
          <w:rFonts w:ascii="Times New Roman" w:hAnsi="Times New Roman"/>
        </w:rPr>
        <w:t>ведение</w:t>
      </w:r>
      <w:bookmarkEnd w:id="0"/>
    </w:p>
    <w:p w:rsidR="005779B5" w:rsidRDefault="0084104C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4104C">
        <w:rPr>
          <w:sz w:val="28"/>
          <w:szCs w:val="28"/>
        </w:rPr>
        <w:t>Туризм в современном обществе играет большую роль. Значение туризма в жизни людей, регионов, государств и в</w:t>
      </w:r>
      <w:r w:rsidR="004C1C2B">
        <w:rPr>
          <w:sz w:val="28"/>
          <w:szCs w:val="28"/>
        </w:rPr>
        <w:t xml:space="preserve"> международной жизни сегодня не</w:t>
      </w:r>
      <w:r w:rsidRPr="0084104C">
        <w:rPr>
          <w:sz w:val="28"/>
          <w:szCs w:val="28"/>
        </w:rPr>
        <w:t xml:space="preserve">возможно переоценить. </w:t>
      </w:r>
    </w:p>
    <w:p w:rsidR="0084104C" w:rsidRDefault="005779B5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84104C">
        <w:rPr>
          <w:sz w:val="28"/>
          <w:szCs w:val="28"/>
        </w:rPr>
        <w:t>В настоящее время туризм это мощная индустрия, включающая в себя разнообразные формы динамично развивающегося предпринимательства.</w:t>
      </w:r>
      <w:r>
        <w:rPr>
          <w:sz w:val="28"/>
          <w:szCs w:val="28"/>
        </w:rPr>
        <w:t xml:space="preserve"> Турбизнес является </w:t>
      </w:r>
      <w:r w:rsidR="004C1C2B">
        <w:rPr>
          <w:sz w:val="28"/>
          <w:szCs w:val="28"/>
        </w:rPr>
        <w:t>одним из наиболее развитых видов</w:t>
      </w:r>
      <w:r>
        <w:rPr>
          <w:sz w:val="28"/>
          <w:szCs w:val="28"/>
        </w:rPr>
        <w:t xml:space="preserve"> предпринимательства, который имеет свои характерные особенности. П</w:t>
      </w:r>
      <w:r w:rsidR="00693CB5">
        <w:rPr>
          <w:sz w:val="28"/>
          <w:szCs w:val="28"/>
        </w:rPr>
        <w:t>редпринимательская деятельность и индустрия туризма развивается высокими темпами, следовательно</w:t>
      </w:r>
      <w:r w:rsidR="004C1C2B">
        <w:rPr>
          <w:sz w:val="28"/>
          <w:szCs w:val="28"/>
        </w:rPr>
        <w:t>,</w:t>
      </w:r>
      <w:r w:rsidR="00693CB5">
        <w:rPr>
          <w:sz w:val="28"/>
          <w:szCs w:val="28"/>
        </w:rPr>
        <w:t xml:space="preserve"> знание особенностей данной деятельности помогает спрогнозировать ее дальнейшее развитие, что подчеркивает актуальность данной работы.</w:t>
      </w:r>
    </w:p>
    <w:p w:rsidR="003215E6" w:rsidRDefault="003215E6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Объектом работы следует считать предпринимательскую деятельность</w:t>
      </w:r>
      <w:r w:rsidR="00EF5FB8">
        <w:rPr>
          <w:sz w:val="28"/>
          <w:szCs w:val="28"/>
        </w:rPr>
        <w:t>.</w:t>
      </w:r>
      <w:r>
        <w:rPr>
          <w:sz w:val="28"/>
          <w:szCs w:val="28"/>
        </w:rPr>
        <w:t xml:space="preserve"> Предметом</w:t>
      </w:r>
      <w:r w:rsidR="00EF5FB8">
        <w:rPr>
          <w:sz w:val="28"/>
          <w:szCs w:val="28"/>
        </w:rPr>
        <w:t xml:space="preserve"> является предпринимательская деятельность в туризме и сфере обслуживания.</w:t>
      </w:r>
    </w:p>
    <w:p w:rsidR="0084104C" w:rsidRDefault="0084104C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курсовой работы является</w:t>
      </w:r>
      <w:r w:rsidR="003215E6">
        <w:rPr>
          <w:sz w:val="28"/>
          <w:szCs w:val="28"/>
        </w:rPr>
        <w:t xml:space="preserve"> </w:t>
      </w:r>
      <w:r w:rsidR="00FD4E99">
        <w:rPr>
          <w:sz w:val="28"/>
          <w:szCs w:val="28"/>
        </w:rPr>
        <w:t>выявление особенностей</w:t>
      </w:r>
      <w:r w:rsidR="00EF5FB8">
        <w:rPr>
          <w:sz w:val="28"/>
          <w:szCs w:val="28"/>
        </w:rPr>
        <w:t xml:space="preserve"> </w:t>
      </w:r>
      <w:r w:rsidR="00FD4E99">
        <w:rPr>
          <w:sz w:val="28"/>
          <w:szCs w:val="28"/>
        </w:rPr>
        <w:t>предпринимательской</w:t>
      </w:r>
      <w:r w:rsidR="006107FB">
        <w:rPr>
          <w:sz w:val="28"/>
          <w:szCs w:val="28"/>
        </w:rPr>
        <w:t xml:space="preserve"> деятельности</w:t>
      </w:r>
      <w:r w:rsidR="00EF5FB8">
        <w:rPr>
          <w:sz w:val="28"/>
          <w:szCs w:val="28"/>
        </w:rPr>
        <w:t xml:space="preserve"> в туризме и сфере обслуживания.</w:t>
      </w:r>
    </w:p>
    <w:p w:rsidR="003215E6" w:rsidRDefault="003215E6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определим следующие задачи:</w:t>
      </w:r>
    </w:p>
    <w:p w:rsidR="003215E6" w:rsidRDefault="003215E6" w:rsidP="004C1C2B">
      <w:pPr>
        <w:widowControl w:val="0"/>
        <w:numPr>
          <w:ilvl w:val="0"/>
          <w:numId w:val="23"/>
        </w:numPr>
        <w:spacing w:before="0" w:after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подробно рассмотреть с</w:t>
      </w:r>
      <w:r w:rsidRPr="003215E6">
        <w:rPr>
          <w:sz w:val="28"/>
          <w:szCs w:val="28"/>
        </w:rPr>
        <w:t>ущность, фун</w:t>
      </w:r>
      <w:r>
        <w:rPr>
          <w:sz w:val="28"/>
          <w:szCs w:val="28"/>
        </w:rPr>
        <w:t>кции и роль предпринимательства;</w:t>
      </w:r>
    </w:p>
    <w:p w:rsidR="003215E6" w:rsidRDefault="003215E6" w:rsidP="004C1C2B">
      <w:pPr>
        <w:widowControl w:val="0"/>
        <w:numPr>
          <w:ilvl w:val="0"/>
          <w:numId w:val="23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дать характеристику организационным формам предпринимательства;</w:t>
      </w:r>
    </w:p>
    <w:p w:rsidR="003215E6" w:rsidRPr="004C1C2B" w:rsidRDefault="003215E6" w:rsidP="004C1C2B">
      <w:pPr>
        <w:widowControl w:val="0"/>
        <w:numPr>
          <w:ilvl w:val="0"/>
          <w:numId w:val="23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 xml:space="preserve">выделить основные </w:t>
      </w:r>
      <w:r w:rsidRPr="004C1C2B">
        <w:rPr>
          <w:rFonts w:eastAsia="MS Mincho"/>
          <w:color w:val="000000"/>
          <w:sz w:val="28"/>
          <w:szCs w:val="28"/>
        </w:rPr>
        <w:t>виды предпринимательской деятельности;</w:t>
      </w:r>
    </w:p>
    <w:p w:rsidR="003215E6" w:rsidRDefault="00EF5FB8" w:rsidP="004C1C2B">
      <w:pPr>
        <w:widowControl w:val="0"/>
        <w:numPr>
          <w:ilvl w:val="0"/>
          <w:numId w:val="23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4C1C2B">
        <w:rPr>
          <w:rFonts w:eastAsia="MS Mincho"/>
          <w:color w:val="000000"/>
          <w:sz w:val="28"/>
          <w:szCs w:val="28"/>
        </w:rPr>
        <w:t xml:space="preserve">определить основные виды </w:t>
      </w:r>
      <w:r w:rsidRPr="004C1C2B">
        <w:rPr>
          <w:sz w:val="28"/>
          <w:szCs w:val="28"/>
        </w:rPr>
        <w:t>предприятий</w:t>
      </w:r>
      <w:r w:rsidR="003215E6" w:rsidRPr="004C1C2B">
        <w:rPr>
          <w:sz w:val="28"/>
          <w:szCs w:val="28"/>
        </w:rPr>
        <w:t xml:space="preserve"> туристской индустрии;</w:t>
      </w:r>
    </w:p>
    <w:p w:rsidR="00EF5FB8" w:rsidRPr="004C1C2B" w:rsidRDefault="00EF5FB8" w:rsidP="004C1C2B">
      <w:pPr>
        <w:widowControl w:val="0"/>
        <w:numPr>
          <w:ilvl w:val="0"/>
          <w:numId w:val="23"/>
        </w:numPr>
        <w:spacing w:before="0" w:after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дать характеристику данных предприятий по таким показателям как вид деятельности, предоставляемые услуги и т.д.</w:t>
      </w:r>
      <w:r w:rsidR="006107FB" w:rsidRPr="004C1C2B">
        <w:rPr>
          <w:sz w:val="28"/>
          <w:szCs w:val="28"/>
        </w:rPr>
        <w:t>;</w:t>
      </w:r>
    </w:p>
    <w:p w:rsidR="00270E56" w:rsidRDefault="00270E56" w:rsidP="006107FB">
      <w:pPr>
        <w:widowControl w:val="0"/>
        <w:spacing w:line="360" w:lineRule="auto"/>
        <w:ind w:firstLine="720"/>
        <w:jc w:val="both"/>
        <w:rPr>
          <w:rFonts w:eastAsia="MS Mincho"/>
          <w:color w:val="000000"/>
          <w:sz w:val="28"/>
          <w:szCs w:val="28"/>
        </w:rPr>
      </w:pPr>
    </w:p>
    <w:p w:rsidR="00270E56" w:rsidRDefault="00270E56" w:rsidP="006107FB">
      <w:pPr>
        <w:widowControl w:val="0"/>
        <w:spacing w:line="360" w:lineRule="auto"/>
        <w:ind w:firstLine="720"/>
        <w:jc w:val="both"/>
        <w:rPr>
          <w:rFonts w:eastAsia="MS Mincho"/>
          <w:color w:val="000000"/>
          <w:sz w:val="28"/>
          <w:szCs w:val="28"/>
        </w:rPr>
      </w:pPr>
    </w:p>
    <w:p w:rsidR="00270E56" w:rsidRDefault="00270E56" w:rsidP="006107FB">
      <w:pPr>
        <w:widowControl w:val="0"/>
        <w:spacing w:line="360" w:lineRule="auto"/>
        <w:ind w:firstLine="720"/>
        <w:jc w:val="both"/>
        <w:rPr>
          <w:rFonts w:eastAsia="MS Mincho"/>
          <w:color w:val="000000"/>
          <w:sz w:val="28"/>
          <w:szCs w:val="28"/>
        </w:rPr>
      </w:pPr>
    </w:p>
    <w:p w:rsidR="00270E56" w:rsidRDefault="00270E56" w:rsidP="006107FB">
      <w:pPr>
        <w:widowControl w:val="0"/>
        <w:spacing w:line="360" w:lineRule="auto"/>
        <w:ind w:firstLine="720"/>
        <w:jc w:val="both"/>
        <w:rPr>
          <w:rFonts w:eastAsia="MS Mincho"/>
          <w:color w:val="000000"/>
          <w:sz w:val="28"/>
          <w:szCs w:val="28"/>
        </w:rPr>
      </w:pPr>
    </w:p>
    <w:p w:rsidR="0084104C" w:rsidRPr="004C1C2B" w:rsidRDefault="0084104C" w:rsidP="004C1C2B">
      <w:pPr>
        <w:pStyle w:val="1"/>
        <w:spacing w:before="0" w:after="0" w:line="360" w:lineRule="auto"/>
        <w:jc w:val="center"/>
        <w:rPr>
          <w:rFonts w:ascii="Times New Roman" w:hAnsi="Times New Roman"/>
        </w:rPr>
      </w:pPr>
      <w:bookmarkStart w:id="1" w:name="_Toc279323481"/>
      <w:r w:rsidRPr="004C1C2B">
        <w:rPr>
          <w:rFonts w:ascii="Times New Roman" w:hAnsi="Times New Roman"/>
        </w:rPr>
        <w:t>1</w:t>
      </w:r>
      <w:r w:rsidR="004C1C2B">
        <w:rPr>
          <w:rFonts w:ascii="Times New Roman" w:hAnsi="Times New Roman"/>
        </w:rPr>
        <w:t>.</w:t>
      </w:r>
      <w:r w:rsidRPr="004C1C2B">
        <w:rPr>
          <w:rFonts w:ascii="Times New Roman" w:hAnsi="Times New Roman"/>
        </w:rPr>
        <w:t xml:space="preserve"> Т</w:t>
      </w:r>
      <w:r w:rsidR="004C1C2B">
        <w:rPr>
          <w:rFonts w:ascii="Times New Roman" w:hAnsi="Times New Roman"/>
        </w:rPr>
        <w:t>еоретические аспекты изучаемого вопроса.</w:t>
      </w:r>
      <w:bookmarkEnd w:id="1"/>
    </w:p>
    <w:p w:rsidR="00634C9C" w:rsidRPr="00746D75" w:rsidRDefault="00634C9C" w:rsidP="00746D75">
      <w:pPr>
        <w:pStyle w:val="2"/>
        <w:spacing w:line="360" w:lineRule="auto"/>
      </w:pPr>
      <w:bookmarkStart w:id="2" w:name="_Toc279323482"/>
      <w:r w:rsidRPr="00746D75">
        <w:t>1.</w:t>
      </w:r>
      <w:r w:rsidR="009013AA" w:rsidRPr="00746D75">
        <w:t>1.</w:t>
      </w:r>
      <w:r w:rsidRPr="00746D75">
        <w:t>Сущность, функции и роль предпринимательства.</w:t>
      </w:r>
      <w:bookmarkEnd w:id="2"/>
    </w:p>
    <w:p w:rsidR="004C1C2B" w:rsidRDefault="00634C9C" w:rsidP="00746D75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bookmarkStart w:id="3" w:name="BITSoft"/>
      <w:bookmarkEnd w:id="3"/>
      <w:r w:rsidRPr="00DB7CEF">
        <w:rPr>
          <w:sz w:val="28"/>
          <w:szCs w:val="28"/>
        </w:rPr>
        <w:t>На сегодняшний день в мире не существует общепринято</w:t>
      </w:r>
      <w:r w:rsidRPr="00DB7CEF">
        <w:rPr>
          <w:sz w:val="28"/>
          <w:szCs w:val="28"/>
        </w:rPr>
        <w:softHyphen/>
        <w:t>го определения предпринимательства. Американский ученый, профессор Роберт Хизрич определяет "предпринимательство как процесс создания чего-то нового, что обладает</w:t>
      </w:r>
      <w:r w:rsidR="004C1C2B">
        <w:rPr>
          <w:sz w:val="28"/>
          <w:szCs w:val="28"/>
        </w:rPr>
        <w:t xml:space="preserve"> стоимостью, а предпринимателя -</w:t>
      </w:r>
      <w:r w:rsidRPr="00DB7CEF">
        <w:rPr>
          <w:sz w:val="28"/>
          <w:szCs w:val="28"/>
        </w:rPr>
        <w:t xml:space="preserve"> как человека, который затрачивает на это все необходимое время и с</w:t>
      </w:r>
      <w:r w:rsidR="004C1C2B">
        <w:rPr>
          <w:sz w:val="28"/>
          <w:szCs w:val="28"/>
        </w:rPr>
        <w:t>илы, берет на себя весь финансо</w:t>
      </w:r>
      <w:r w:rsidRPr="00DB7CEF">
        <w:rPr>
          <w:sz w:val="28"/>
          <w:szCs w:val="28"/>
        </w:rPr>
        <w:t>вый, психологический и социальный риск, получая в награду деньг</w:t>
      </w:r>
      <w:r w:rsidR="00095809">
        <w:rPr>
          <w:sz w:val="28"/>
          <w:szCs w:val="28"/>
        </w:rPr>
        <w:t>и и удовлетворение достигнутым</w:t>
      </w:r>
      <w:r w:rsidR="004C1C2B">
        <w:rPr>
          <w:sz w:val="28"/>
          <w:szCs w:val="28"/>
        </w:rPr>
        <w:t xml:space="preserve"> результатом</w:t>
      </w:r>
      <w:r w:rsidR="00095809">
        <w:rPr>
          <w:sz w:val="28"/>
          <w:szCs w:val="28"/>
        </w:rPr>
        <w:t xml:space="preserve">. </w:t>
      </w:r>
      <w:r w:rsidRPr="00DB7CEF">
        <w:rPr>
          <w:sz w:val="28"/>
          <w:szCs w:val="28"/>
        </w:rPr>
        <w:t>Английский профессор Алан Хоскинг утверждает: "Инди</w:t>
      </w:r>
      <w:r w:rsidRPr="00DB7CEF">
        <w:rPr>
          <w:sz w:val="28"/>
          <w:szCs w:val="28"/>
        </w:rPr>
        <w:softHyphen/>
        <w:t>видуальным предпринимателем является лицо, которое ведет дело за свой счет, лично занимается управлением бизнесом и несет личную ответственность за обеспечение необходимыми средствами, самостоятельно принимает решения. Его вознаг</w:t>
      </w:r>
      <w:r w:rsidRPr="00DB7CEF">
        <w:rPr>
          <w:sz w:val="28"/>
          <w:szCs w:val="28"/>
        </w:rPr>
        <w:softHyphen/>
        <w:t>раждением является полученная в результате предпринима</w:t>
      </w:r>
      <w:r w:rsidRPr="00DB7CEF">
        <w:rPr>
          <w:sz w:val="28"/>
          <w:szCs w:val="28"/>
        </w:rPr>
        <w:softHyphen/>
        <w:t>тельской деятельности прибыль и чувство удовлетворения, ко</w:t>
      </w:r>
      <w:r w:rsidRPr="00DB7CEF">
        <w:rPr>
          <w:sz w:val="28"/>
          <w:szCs w:val="28"/>
        </w:rPr>
        <w:softHyphen/>
        <w:t>торое он испытывает от занятия свободным предприниматель</w:t>
      </w:r>
      <w:r w:rsidRPr="00DB7CEF">
        <w:rPr>
          <w:sz w:val="28"/>
          <w:szCs w:val="28"/>
        </w:rPr>
        <w:softHyphen/>
        <w:t>ством. Но наряду с этим он должен принять на себя весь риск потерь в случае банкротства его предприятия.</w:t>
      </w:r>
    </w:p>
    <w:p w:rsidR="004C1C2B" w:rsidRDefault="0005483A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B7CEF">
        <w:rPr>
          <w:sz w:val="28"/>
          <w:szCs w:val="28"/>
        </w:rPr>
        <w:t>В Законе Российской Федерации «О предприятии и предпринимательской деятельности» отмечается, что «предпринимательская деятельность (предпринимательство) представляет собой инициативную самостоятельную деятельность граждан и их объединений, направленную на получение прибыли».</w:t>
      </w:r>
    </w:p>
    <w:p w:rsidR="004C1C2B" w:rsidRDefault="00634C9C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Предпринимательство</w:t>
      </w:r>
      <w:r w:rsidR="004C1C2B">
        <w:rPr>
          <w:sz w:val="28"/>
          <w:szCs w:val="28"/>
        </w:rPr>
        <w:t xml:space="preserve"> -</w:t>
      </w:r>
      <w:r w:rsidRPr="00DB7CEF">
        <w:rPr>
          <w:sz w:val="28"/>
          <w:szCs w:val="28"/>
        </w:rPr>
        <w:t xml:space="preserve"> это особый вид эко</w:t>
      </w:r>
      <w:r w:rsidRPr="00DB7CEF">
        <w:rPr>
          <w:sz w:val="28"/>
          <w:szCs w:val="28"/>
        </w:rPr>
        <w:softHyphen/>
        <w:t>номической активности (под которой мы понимаем целесо</w:t>
      </w:r>
      <w:r w:rsidRPr="00DB7CEF">
        <w:rPr>
          <w:sz w:val="28"/>
          <w:szCs w:val="28"/>
        </w:rPr>
        <w:softHyphen/>
        <w:t>образную деятельность, направленную на извлечение при</w:t>
      </w:r>
      <w:r w:rsidRPr="00DB7CEF">
        <w:rPr>
          <w:sz w:val="28"/>
          <w:szCs w:val="28"/>
        </w:rPr>
        <w:softHyphen/>
        <w:t>были), которая основана на самостоятельной инициати</w:t>
      </w:r>
      <w:r w:rsidRPr="00DB7CEF">
        <w:rPr>
          <w:sz w:val="28"/>
          <w:szCs w:val="28"/>
        </w:rPr>
        <w:softHyphen/>
        <w:t>ве, ответственности и инновационной предприниматель</w:t>
      </w:r>
      <w:r w:rsidRPr="00DB7CEF">
        <w:rPr>
          <w:sz w:val="28"/>
          <w:szCs w:val="28"/>
        </w:rPr>
        <w:softHyphen/>
        <w:t>ской идее.</w:t>
      </w:r>
    </w:p>
    <w:p w:rsidR="004C1C2B" w:rsidRDefault="00634C9C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B7CEF">
        <w:rPr>
          <w:sz w:val="28"/>
          <w:szCs w:val="28"/>
        </w:rPr>
        <w:t>Предпринимательство характеризуется обязательным н</w:t>
      </w:r>
      <w:r w:rsidR="004C1C2B">
        <w:rPr>
          <w:sz w:val="28"/>
          <w:szCs w:val="28"/>
        </w:rPr>
        <w:t xml:space="preserve">аличием инновационного момента - </w:t>
      </w:r>
      <w:r w:rsidRPr="00DB7CEF">
        <w:rPr>
          <w:sz w:val="28"/>
          <w:szCs w:val="28"/>
        </w:rPr>
        <w:t>производство нового товара, смена профиля деятельности или основание нового предприятия.</w:t>
      </w:r>
    </w:p>
    <w:p w:rsidR="00095809" w:rsidRDefault="00634C9C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DB7CEF">
        <w:rPr>
          <w:sz w:val="28"/>
          <w:szCs w:val="28"/>
        </w:rPr>
        <w:t xml:space="preserve">Основным субъектом предпринимательской </w:t>
      </w:r>
      <w:r w:rsidR="004C1C2B">
        <w:rPr>
          <w:sz w:val="28"/>
          <w:szCs w:val="28"/>
        </w:rPr>
        <w:t>деятельности</w:t>
      </w:r>
      <w:r w:rsidRPr="00DB7CEF">
        <w:rPr>
          <w:sz w:val="28"/>
          <w:szCs w:val="28"/>
        </w:rPr>
        <w:t xml:space="preserve"> выступает предприни</w:t>
      </w:r>
      <w:r w:rsidR="004C1C2B">
        <w:rPr>
          <w:sz w:val="28"/>
          <w:szCs w:val="28"/>
        </w:rPr>
        <w:t>матель. Однако предприниматель -</w:t>
      </w:r>
      <w:r w:rsidRPr="00DB7CEF">
        <w:rPr>
          <w:sz w:val="28"/>
          <w:szCs w:val="28"/>
        </w:rPr>
        <w:t xml:space="preserve"> не единственный субъект, в любом случае он вынужден взаимо</w:t>
      </w:r>
      <w:r w:rsidRPr="00DB7CEF">
        <w:rPr>
          <w:sz w:val="28"/>
          <w:szCs w:val="28"/>
        </w:rPr>
        <w:softHyphen/>
        <w:t>действовать с потребителем как основным его контрагентом, а также с государством, которое в различных ситуациях может выступать в качестве помощника или противника. И потреби</w:t>
      </w:r>
      <w:r w:rsidRPr="00DB7CEF">
        <w:rPr>
          <w:sz w:val="28"/>
          <w:szCs w:val="28"/>
        </w:rPr>
        <w:softHyphen/>
        <w:t>тель и государство также относятся к категории субъекто</w:t>
      </w:r>
      <w:r w:rsidR="004C1C2B">
        <w:rPr>
          <w:sz w:val="28"/>
          <w:szCs w:val="28"/>
        </w:rPr>
        <w:t>в предпринимательской деятельности</w:t>
      </w:r>
      <w:r w:rsidRPr="00DB7CEF">
        <w:rPr>
          <w:sz w:val="28"/>
          <w:szCs w:val="28"/>
        </w:rPr>
        <w:t>, как и наемный работник (если, конечно, предприниматель работает не в одиночку), и партне</w:t>
      </w:r>
      <w:r w:rsidRPr="00DB7CEF">
        <w:rPr>
          <w:sz w:val="28"/>
          <w:szCs w:val="28"/>
        </w:rPr>
        <w:softHyphen/>
        <w:t xml:space="preserve">ры по бизнесу (если производство не носит изолированного от общественных связей характера) </w:t>
      </w:r>
      <w:bookmarkStart w:id="4" w:name="потребитель_как_субъект"/>
      <w:bookmarkEnd w:id="4"/>
    </w:p>
    <w:p w:rsidR="005C6623" w:rsidRPr="00095809" w:rsidRDefault="00095809" w:rsidP="004C1C2B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rFonts w:eastAsia="MS Mincho"/>
          <w:color w:val="000000"/>
          <w:sz w:val="28"/>
          <w:szCs w:val="28"/>
        </w:rPr>
        <w:t>С</w:t>
      </w:r>
      <w:r w:rsidR="005C6623" w:rsidRPr="00DB7CEF">
        <w:rPr>
          <w:rFonts w:eastAsia="MS Mincho"/>
          <w:color w:val="000000"/>
          <w:sz w:val="28"/>
          <w:szCs w:val="28"/>
        </w:rPr>
        <w:t>реди наиболее важных целей предпринимателя - производство товаров и услуг, доход, престиж, развитие бизнеса. Как показано на рис.1, все эти цели взаимосвязаны.</w:t>
      </w:r>
    </w:p>
    <w:p w:rsidR="005C6623" w:rsidRPr="00DB7CEF" w:rsidRDefault="005C6623" w:rsidP="004C1C2B">
      <w:pPr>
        <w:spacing w:line="360" w:lineRule="auto"/>
        <w:ind w:firstLine="720"/>
        <w:jc w:val="center"/>
        <w:rPr>
          <w:rFonts w:eastAsia="MS Mincho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5C6623" w:rsidRPr="00DB7CEF" w:rsidTr="004C1C2B">
        <w:trPr>
          <w:trHeight w:val="472"/>
          <w:jc w:val="center"/>
        </w:trPr>
        <w:tc>
          <w:tcPr>
            <w:tcW w:w="2880" w:type="dxa"/>
          </w:tcPr>
          <w:p w:rsidR="005C6623" w:rsidRPr="00DB7CEF" w:rsidRDefault="00276DEC" w:rsidP="004C1C2B">
            <w:pPr>
              <w:spacing w:line="360" w:lineRule="auto"/>
              <w:jc w:val="center"/>
              <w:rPr>
                <w:rFonts w:eastAsia="MS Mincho"/>
                <w:color w:val="000000"/>
                <w:sz w:val="28"/>
                <w:szCs w:val="28"/>
              </w:rPr>
            </w:pPr>
            <w:r>
              <w:rPr>
                <w:rFonts w:eastAsia="MS Mincho"/>
                <w:noProof/>
                <w:color w:val="000000"/>
                <w:sz w:val="28"/>
                <w:szCs w:val="28"/>
                <w:lang w:eastAsia="ru-RU"/>
              </w:rPr>
              <w:pict>
                <v:group id="_x0000_s1416" style="position:absolute;left:0;text-align:left;margin-left:-20.75pt;margin-top:33.7pt;width:75.8pt;height:135.8pt;z-index:251654656" coordorigin="3686,7491" coordsize="1516,2716">
                  <v:line id="_x0000_s1032" style="position:absolute" from="5202,9494" to="5202,10207" o:regroupid="4">
                    <v:stroke endarrow="block"/>
                  </v:line>
                  <v:line id="_x0000_s1037" style="position:absolute" from="3686,8530" to="4226,8530" o:regroupid="4">
                    <v:stroke endarrow="block"/>
                  </v:line>
                  <v:line id="_x0000_s1038" style="position:absolute;flip:x" from="3686,9070" to="4221,9070" o:regroupid="4">
                    <v:stroke endarrow="block"/>
                    <o:lock v:ext="edit" aspectratio="t"/>
                  </v:line>
                  <v:line id="_x0000_s1039" style="position:absolute;flip:x" from="3686,9250" to="4226,9250" o:regroupid="4">
                    <v:stroke endarrow="block"/>
                  </v:line>
                  <v:line id="_x0000_s1042" style="position:absolute" from="5197,7491" to="5197,8211" o:regroupid="4">
                    <v:stroke endarrow="block"/>
                  </v:line>
                </v:group>
              </w:pict>
            </w:r>
            <w:r w:rsidR="005C6623" w:rsidRPr="00DB7CEF">
              <w:rPr>
                <w:rFonts w:eastAsia="MS Mincho"/>
                <w:color w:val="000000"/>
                <w:sz w:val="28"/>
                <w:szCs w:val="28"/>
              </w:rPr>
              <w:t>Предприниматель</w:t>
            </w:r>
          </w:p>
        </w:tc>
      </w:tr>
    </w:tbl>
    <w:p w:rsidR="005C6623" w:rsidRPr="00DB7CEF" w:rsidRDefault="005C6623" w:rsidP="004C1C2B">
      <w:pPr>
        <w:spacing w:line="360" w:lineRule="auto"/>
        <w:ind w:firstLine="720"/>
        <w:jc w:val="center"/>
        <w:rPr>
          <w:rFonts w:eastAsia="MS Mincho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2"/>
        <w:gridCol w:w="508"/>
        <w:gridCol w:w="2160"/>
        <w:gridCol w:w="588"/>
        <w:gridCol w:w="2006"/>
      </w:tblGrid>
      <w:tr w:rsidR="005C6623" w:rsidRPr="00DB7CEF" w:rsidTr="004C1C2B">
        <w:trPr>
          <w:trHeight w:val="1064"/>
          <w:jc w:val="center"/>
        </w:trPr>
        <w:tc>
          <w:tcPr>
            <w:tcW w:w="1832" w:type="dxa"/>
            <w:vAlign w:val="center"/>
          </w:tcPr>
          <w:p w:rsidR="005C6623" w:rsidRPr="00DB7CEF" w:rsidRDefault="00276DEC" w:rsidP="004C1C2B">
            <w:pPr>
              <w:spacing w:line="360" w:lineRule="auto"/>
              <w:jc w:val="center"/>
              <w:rPr>
                <w:rFonts w:eastAsia="MS Mincho"/>
                <w:color w:val="000000"/>
                <w:sz w:val="28"/>
                <w:szCs w:val="28"/>
              </w:rPr>
            </w:pPr>
            <w:r>
              <w:rPr>
                <w:rFonts w:eastAsia="MS Mincho"/>
                <w:noProof/>
                <w:color w:val="000000"/>
                <w:sz w:val="28"/>
                <w:szCs w:val="28"/>
                <w:lang w:eastAsia="ru-RU"/>
              </w:rPr>
              <w:pict>
                <v:line id="_x0000_s1415" style="position:absolute;left:0;text-align:left;z-index:251659776" from="84.6pt,2.6pt" to="111.6pt,2.6pt">
                  <v:stroke endarrow="block"/>
                </v:line>
              </w:pict>
            </w:r>
            <w:r w:rsidR="005C6623" w:rsidRPr="00DB7CEF">
              <w:rPr>
                <w:rFonts w:eastAsia="MS Mincho"/>
                <w:color w:val="000000"/>
                <w:sz w:val="28"/>
                <w:szCs w:val="28"/>
              </w:rPr>
              <w:t>Товары</w:t>
            </w:r>
            <w:r w:rsidR="00DB7CEF">
              <w:rPr>
                <w:rFonts w:eastAsia="MS Mincho"/>
                <w:color w:val="000000"/>
                <w:sz w:val="28"/>
                <w:szCs w:val="28"/>
              </w:rPr>
              <w:t xml:space="preserve"> </w:t>
            </w:r>
            <w:r w:rsidR="005C6623" w:rsidRPr="00DB7CEF">
              <w:rPr>
                <w:rFonts w:eastAsia="MS Mincho"/>
                <w:color w:val="000000"/>
                <w:sz w:val="28"/>
                <w:szCs w:val="28"/>
              </w:rPr>
              <w:t>и услуги</w:t>
            </w:r>
          </w:p>
        </w:tc>
        <w:tc>
          <w:tcPr>
            <w:tcW w:w="508" w:type="dxa"/>
            <w:tcBorders>
              <w:top w:val="nil"/>
              <w:bottom w:val="nil"/>
            </w:tcBorders>
            <w:vAlign w:val="center"/>
          </w:tcPr>
          <w:p w:rsidR="005C6623" w:rsidRPr="00DB7CEF" w:rsidRDefault="005C6623" w:rsidP="004C1C2B">
            <w:pPr>
              <w:spacing w:line="360" w:lineRule="auto"/>
              <w:ind w:firstLine="720"/>
              <w:jc w:val="center"/>
              <w:rPr>
                <w:rFonts w:eastAsia="MS Mincho"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5C6623" w:rsidRPr="00DB7CEF" w:rsidRDefault="005C6623" w:rsidP="004C1C2B">
            <w:pPr>
              <w:spacing w:line="360" w:lineRule="auto"/>
              <w:jc w:val="center"/>
              <w:rPr>
                <w:rFonts w:eastAsia="MS Mincho"/>
                <w:color w:val="000000"/>
                <w:sz w:val="28"/>
                <w:szCs w:val="28"/>
              </w:rPr>
            </w:pPr>
            <w:r w:rsidRPr="00DB7CEF">
              <w:rPr>
                <w:rFonts w:eastAsia="MS Mincho"/>
                <w:color w:val="000000"/>
                <w:sz w:val="28"/>
                <w:szCs w:val="28"/>
              </w:rPr>
              <w:t>Доход (интересы)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5C6623" w:rsidRPr="00DB7CEF" w:rsidRDefault="00276DEC" w:rsidP="004C1C2B">
            <w:pPr>
              <w:spacing w:line="360" w:lineRule="auto"/>
              <w:ind w:firstLine="720"/>
              <w:jc w:val="center"/>
              <w:rPr>
                <w:rFonts w:eastAsia="MS Mincho"/>
                <w:color w:val="000000"/>
                <w:sz w:val="28"/>
                <w:szCs w:val="28"/>
              </w:rPr>
            </w:pPr>
            <w:r>
              <w:rPr>
                <w:rFonts w:eastAsia="MS Mincho"/>
                <w:noProof/>
                <w:color w:val="000000"/>
                <w:sz w:val="28"/>
                <w:szCs w:val="28"/>
                <w:lang w:eastAsia="ru-RU"/>
              </w:rPr>
              <w:pict>
                <v:line id="_x0000_s1414" style="position:absolute;left:0;text-align:left;z-index:251658752;mso-position-horizontal-relative:text;mso-position-vertical-relative:text" from="-5.4pt,29.6pt" to="21.6pt,29.6pt">
                  <v:stroke endarrow="block"/>
                </v:line>
              </w:pict>
            </w:r>
          </w:p>
        </w:tc>
        <w:tc>
          <w:tcPr>
            <w:tcW w:w="2006" w:type="dxa"/>
            <w:vAlign w:val="center"/>
          </w:tcPr>
          <w:p w:rsidR="005C6623" w:rsidRPr="00DB7CEF" w:rsidRDefault="005C6623" w:rsidP="004C1C2B">
            <w:pPr>
              <w:spacing w:line="360" w:lineRule="auto"/>
              <w:jc w:val="center"/>
              <w:rPr>
                <w:rFonts w:eastAsia="MS Mincho"/>
                <w:color w:val="000000"/>
                <w:sz w:val="28"/>
                <w:szCs w:val="28"/>
              </w:rPr>
            </w:pPr>
            <w:r w:rsidRPr="00DB7CEF">
              <w:rPr>
                <w:rFonts w:eastAsia="MS Mincho"/>
                <w:color w:val="000000"/>
                <w:sz w:val="28"/>
                <w:szCs w:val="28"/>
              </w:rPr>
              <w:t>Развитие бизнеса</w:t>
            </w:r>
          </w:p>
        </w:tc>
      </w:tr>
    </w:tbl>
    <w:p w:rsidR="005C6623" w:rsidRPr="00DB7CEF" w:rsidRDefault="00276DEC" w:rsidP="004C1C2B">
      <w:pPr>
        <w:spacing w:line="360" w:lineRule="auto"/>
        <w:ind w:firstLine="720"/>
        <w:jc w:val="center"/>
        <w:rPr>
          <w:rFonts w:eastAsia="MS Mincho"/>
          <w:color w:val="000000"/>
          <w:sz w:val="28"/>
          <w:szCs w:val="28"/>
        </w:rPr>
      </w:pPr>
      <w:r>
        <w:rPr>
          <w:rFonts w:eastAsia="MS Mincho"/>
          <w:noProof/>
          <w:color w:val="000000"/>
          <w:sz w:val="28"/>
          <w:szCs w:val="28"/>
          <w:lang w:eastAsia="ru-RU"/>
        </w:rPr>
        <w:pict>
          <v:group id="_x0000_s1411" style="position:absolute;left:0;text-align:left;margin-left:120.2pt;margin-top:-.2pt;width:54.25pt;height:62.95pt;flip:x;z-index:251657728;mso-position-horizontal-relative:text;mso-position-vertical-relative:text" coordorigin="6381,9415" coordsize="1085,1259">
            <v:line id="_x0000_s1412" style="position:absolute" from="7466,9415" to="7466,10668">
              <v:stroke startarrow="block"/>
            </v:line>
            <v:line id="_x0000_s1413" style="position:absolute;flip:x" from="6381,10674" to="7461,10674">
              <v:stroke endarrow="block"/>
            </v:line>
          </v:group>
        </w:pict>
      </w:r>
      <w:r>
        <w:rPr>
          <w:rFonts w:eastAsia="MS Mincho"/>
          <w:noProof/>
          <w:color w:val="000000"/>
          <w:sz w:val="28"/>
          <w:szCs w:val="28"/>
          <w:lang w:eastAsia="ru-RU"/>
        </w:rPr>
        <w:pict>
          <v:group id="_x0000_s1410" style="position:absolute;left:0;text-align:left;margin-left:306.45pt;margin-top:-.2pt;width:54.25pt;height:62.95pt;z-index:251656704;mso-position-horizontal-relative:text;mso-position-vertical-relative:text" coordorigin="6381,9415" coordsize="1085,1259">
            <v:line id="_x0000_s1033" style="position:absolute" from="7466,9415" to="7466,10668" o:regroupid="4">
              <v:stroke startarrow="block"/>
            </v:line>
            <v:line id="_x0000_s1409" style="position:absolute;flip:x" from="6381,10674" to="7461,10674">
              <v:stroke endarrow="block"/>
            </v:line>
          </v:group>
        </w:pic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</w:tblGrid>
      <w:tr w:rsidR="005C6623" w:rsidRPr="00DB7CEF" w:rsidTr="004C1C2B">
        <w:trPr>
          <w:trHeight w:val="760"/>
          <w:jc w:val="center"/>
        </w:trPr>
        <w:tc>
          <w:tcPr>
            <w:tcW w:w="2700" w:type="dxa"/>
            <w:vAlign w:val="center"/>
          </w:tcPr>
          <w:p w:rsidR="005C6623" w:rsidRPr="00DB7CEF" w:rsidRDefault="005C6623" w:rsidP="004C1C2B">
            <w:pPr>
              <w:spacing w:line="360" w:lineRule="auto"/>
              <w:jc w:val="center"/>
              <w:rPr>
                <w:rFonts w:eastAsia="MS Mincho"/>
                <w:color w:val="000000"/>
                <w:sz w:val="28"/>
                <w:szCs w:val="28"/>
              </w:rPr>
            </w:pPr>
            <w:r w:rsidRPr="00DB7CEF">
              <w:rPr>
                <w:sz w:val="28"/>
                <w:szCs w:val="28"/>
              </w:rPr>
              <w:t>Престижные цели</w:t>
            </w:r>
          </w:p>
        </w:tc>
      </w:tr>
    </w:tbl>
    <w:p w:rsidR="005C6623" w:rsidRPr="00DB7CEF" w:rsidRDefault="005C6623" w:rsidP="004C1C2B">
      <w:pPr>
        <w:shd w:val="clear" w:color="auto" w:fill="FFFFFF"/>
        <w:spacing w:before="206" w:line="360" w:lineRule="auto"/>
        <w:ind w:firstLine="720"/>
        <w:jc w:val="center"/>
        <w:rPr>
          <w:sz w:val="28"/>
          <w:szCs w:val="28"/>
        </w:rPr>
      </w:pPr>
      <w:r w:rsidRPr="00DB7CEF">
        <w:rPr>
          <w:rFonts w:eastAsia="MS Mincho"/>
          <w:i/>
          <w:iCs/>
          <w:color w:val="000000"/>
          <w:sz w:val="28"/>
          <w:szCs w:val="28"/>
        </w:rPr>
        <w:t>Рис. 1. Цели предпринимательства</w:t>
      </w:r>
    </w:p>
    <w:p w:rsidR="00634C9C" w:rsidRPr="00DB7CEF" w:rsidRDefault="00634C9C" w:rsidP="006107FB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bookmarkStart w:id="5" w:name="гос_во_как_субъект"/>
      <w:bookmarkStart w:id="6" w:name="партнер_как_субъект"/>
      <w:bookmarkEnd w:id="5"/>
      <w:bookmarkEnd w:id="6"/>
      <w:r w:rsidRPr="00DB7CEF">
        <w:rPr>
          <w:sz w:val="28"/>
          <w:szCs w:val="28"/>
        </w:rPr>
        <w:t xml:space="preserve">Целью предпринимательской активности является производство и предложение рынку такого товара, на который имеется спрос и который приносит предпринимателю прибыль. </w:t>
      </w:r>
      <w:r w:rsidRPr="00991517">
        <w:rPr>
          <w:sz w:val="28"/>
          <w:szCs w:val="28"/>
        </w:rPr>
        <w:t>Прибыль</w:t>
      </w:r>
      <w:r w:rsidR="004C1C2B">
        <w:rPr>
          <w:sz w:val="28"/>
          <w:szCs w:val="28"/>
        </w:rPr>
        <w:t xml:space="preserve"> - это излиш</w:t>
      </w:r>
      <w:r w:rsidRPr="00DB7CEF">
        <w:rPr>
          <w:sz w:val="28"/>
          <w:szCs w:val="28"/>
        </w:rPr>
        <w:t>к</w:t>
      </w:r>
      <w:r w:rsidR="004C1C2B">
        <w:rPr>
          <w:sz w:val="28"/>
          <w:szCs w:val="28"/>
        </w:rPr>
        <w:t>и</w:t>
      </w:r>
      <w:r w:rsidRPr="00DB7CEF">
        <w:rPr>
          <w:sz w:val="28"/>
          <w:szCs w:val="28"/>
        </w:rPr>
        <w:t xml:space="preserve"> до</w:t>
      </w:r>
      <w:r w:rsidR="004C1C2B">
        <w:rPr>
          <w:sz w:val="28"/>
          <w:szCs w:val="28"/>
        </w:rPr>
        <w:t>ходов над расходами, по</w:t>
      </w:r>
      <w:r w:rsidR="004C1C2B">
        <w:rPr>
          <w:sz w:val="28"/>
          <w:szCs w:val="28"/>
        </w:rPr>
        <w:softHyphen/>
        <w:t>лучаемые</w:t>
      </w:r>
      <w:r w:rsidRPr="00DB7CEF">
        <w:rPr>
          <w:sz w:val="28"/>
          <w:szCs w:val="28"/>
        </w:rPr>
        <w:t xml:space="preserve"> в результате р</w:t>
      </w:r>
      <w:r w:rsidR="004C1C2B">
        <w:rPr>
          <w:sz w:val="28"/>
          <w:szCs w:val="28"/>
        </w:rPr>
        <w:t>еализации принятого предпринима</w:t>
      </w:r>
      <w:r w:rsidRPr="00DB7CEF">
        <w:rPr>
          <w:sz w:val="28"/>
          <w:szCs w:val="28"/>
        </w:rPr>
        <w:t>тельского решения по производству и поставке на рынок това</w:t>
      </w:r>
      <w:r w:rsidRPr="00DB7CEF">
        <w:rPr>
          <w:sz w:val="28"/>
          <w:szCs w:val="28"/>
        </w:rPr>
        <w:softHyphen/>
        <w:t>ра, в отношении которого предпринимателем выявлен не удовлетворяемый или скрытый спрос потребителя.</w:t>
      </w:r>
    </w:p>
    <w:p w:rsidR="004C1C2B" w:rsidRPr="00746D75" w:rsidRDefault="00346686" w:rsidP="00746D75">
      <w:pPr>
        <w:pStyle w:val="2"/>
        <w:spacing w:line="360" w:lineRule="auto"/>
        <w:jc w:val="both"/>
      </w:pPr>
      <w:bookmarkStart w:id="7" w:name="_Toc279323483"/>
      <w:r w:rsidRPr="00746D75">
        <w:t>1. 2. Организационные формы предпринимательства</w:t>
      </w:r>
      <w:r w:rsidR="004C1C2B" w:rsidRPr="00746D75">
        <w:t>.</w:t>
      </w:r>
      <w:bookmarkEnd w:id="7"/>
    </w:p>
    <w:p w:rsidR="00F8157B" w:rsidRPr="004C1C2B" w:rsidRDefault="00F8157B" w:rsidP="00746D75">
      <w:pPr>
        <w:pStyle w:val="6"/>
        <w:spacing w:line="360" w:lineRule="auto"/>
        <w:ind w:firstLine="709"/>
        <w:jc w:val="both"/>
        <w:rPr>
          <w:b/>
        </w:rPr>
      </w:pPr>
      <w:r w:rsidRPr="00F8157B">
        <w:rPr>
          <w:szCs w:val="28"/>
        </w:rPr>
        <w:t>Предпринимательство как особая форма экономической ак</w:t>
      </w:r>
      <w:r w:rsidRPr="00F8157B">
        <w:rPr>
          <w:szCs w:val="28"/>
        </w:rPr>
        <w:softHyphen/>
        <w:t>тивности может осуществляться как в государственном, так и в частном секторе экономики. В соответствии с этим различают:</w:t>
      </w:r>
    </w:p>
    <w:p w:rsidR="00F8157B" w:rsidRDefault="00F8157B" w:rsidP="00746D75">
      <w:pPr>
        <w:widowControl w:val="0"/>
        <w:numPr>
          <w:ilvl w:val="0"/>
          <w:numId w:val="41"/>
        </w:numPr>
        <w:spacing w:before="0" w:after="0" w:line="360" w:lineRule="auto"/>
        <w:ind w:left="284" w:firstLine="76"/>
        <w:jc w:val="both"/>
        <w:rPr>
          <w:sz w:val="28"/>
          <w:szCs w:val="28"/>
        </w:rPr>
      </w:pPr>
      <w:r w:rsidRPr="00F8157B">
        <w:rPr>
          <w:sz w:val="28"/>
          <w:szCs w:val="28"/>
        </w:rPr>
        <w:t>государственное</w:t>
      </w:r>
      <w:r w:rsidR="004C1C2B" w:rsidRPr="004C1C2B">
        <w:rPr>
          <w:sz w:val="28"/>
          <w:szCs w:val="28"/>
        </w:rPr>
        <w:t xml:space="preserve"> </w:t>
      </w:r>
      <w:r w:rsidR="004C1C2B" w:rsidRPr="00F8157B">
        <w:rPr>
          <w:sz w:val="28"/>
          <w:szCs w:val="28"/>
        </w:rPr>
        <w:t>предпринимательство</w:t>
      </w:r>
      <w:r w:rsidRPr="00F8157B">
        <w:rPr>
          <w:sz w:val="28"/>
          <w:szCs w:val="28"/>
        </w:rPr>
        <w:t>;</w:t>
      </w:r>
    </w:p>
    <w:p w:rsidR="00F8157B" w:rsidRPr="004C1C2B" w:rsidRDefault="00F8157B" w:rsidP="00746D75">
      <w:pPr>
        <w:widowControl w:val="0"/>
        <w:numPr>
          <w:ilvl w:val="0"/>
          <w:numId w:val="24"/>
        </w:numPr>
        <w:spacing w:before="0" w:after="0" w:line="360" w:lineRule="auto"/>
        <w:ind w:left="709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частное</w:t>
      </w:r>
      <w:r w:rsidR="004C1C2B" w:rsidRPr="004C1C2B">
        <w:rPr>
          <w:sz w:val="28"/>
          <w:szCs w:val="28"/>
        </w:rPr>
        <w:t xml:space="preserve"> предпринимательство</w:t>
      </w:r>
      <w:r w:rsidRPr="004C1C2B">
        <w:rPr>
          <w:sz w:val="28"/>
          <w:szCs w:val="28"/>
        </w:rPr>
        <w:t>.</w:t>
      </w:r>
    </w:p>
    <w:p w:rsidR="00F8157B" w:rsidRPr="00F8157B" w:rsidRDefault="00F8157B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Государственные предпринимательство</w:t>
      </w:r>
      <w:r w:rsidR="004C1C2B">
        <w:rPr>
          <w:sz w:val="28"/>
          <w:szCs w:val="28"/>
        </w:rPr>
        <w:t xml:space="preserve"> - </w:t>
      </w:r>
      <w:r w:rsidRPr="00F8157B">
        <w:rPr>
          <w:sz w:val="28"/>
          <w:szCs w:val="28"/>
        </w:rPr>
        <w:t>форма осуществления экономической активности от имени предприятия, учрежденного:</w:t>
      </w:r>
    </w:p>
    <w:p w:rsidR="00F8157B" w:rsidRDefault="00F8157B" w:rsidP="004C1C2B">
      <w:pPr>
        <w:widowControl w:val="0"/>
        <w:numPr>
          <w:ilvl w:val="0"/>
          <w:numId w:val="25"/>
        </w:numPr>
        <w:spacing w:before="0" w:after="0" w:line="360" w:lineRule="auto"/>
        <w:jc w:val="both"/>
        <w:rPr>
          <w:sz w:val="28"/>
          <w:szCs w:val="28"/>
        </w:rPr>
      </w:pPr>
      <w:r w:rsidRPr="00F8157B">
        <w:rPr>
          <w:sz w:val="28"/>
          <w:szCs w:val="28"/>
        </w:rPr>
        <w:t>государственными ор</w:t>
      </w:r>
      <w:r w:rsidRPr="00F8157B">
        <w:rPr>
          <w:sz w:val="28"/>
          <w:szCs w:val="28"/>
        </w:rPr>
        <w:softHyphen/>
        <w:t>ганами управления, которые уполномочены (в соответствии с действующим закон</w:t>
      </w:r>
      <w:r w:rsidR="004C1C2B">
        <w:rPr>
          <w:sz w:val="28"/>
          <w:szCs w:val="28"/>
        </w:rPr>
        <w:t>одательством) управлять государ</w:t>
      </w:r>
      <w:r w:rsidRPr="00F8157B">
        <w:rPr>
          <w:sz w:val="28"/>
          <w:szCs w:val="28"/>
        </w:rPr>
        <w:t>ственным имущество</w:t>
      </w:r>
      <w:r w:rsidR="004C1C2B">
        <w:rPr>
          <w:sz w:val="28"/>
          <w:szCs w:val="28"/>
        </w:rPr>
        <w:t>м (государственное предприятие),</w:t>
      </w:r>
    </w:p>
    <w:p w:rsidR="00F8157B" w:rsidRPr="004C1C2B" w:rsidRDefault="00F8157B" w:rsidP="004C1C2B">
      <w:pPr>
        <w:widowControl w:val="0"/>
        <w:numPr>
          <w:ilvl w:val="0"/>
          <w:numId w:val="25"/>
        </w:numPr>
        <w:spacing w:before="0" w:after="0" w:line="360" w:lineRule="auto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органами местного самоуправления (муниципальное пред</w:t>
      </w:r>
      <w:r w:rsidRPr="004C1C2B">
        <w:rPr>
          <w:sz w:val="28"/>
          <w:szCs w:val="28"/>
        </w:rPr>
        <w:softHyphen/>
        <w:t>приятие).</w:t>
      </w:r>
    </w:p>
    <w:p w:rsidR="004C1C2B" w:rsidRDefault="00F8157B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8157B">
        <w:rPr>
          <w:sz w:val="28"/>
          <w:szCs w:val="28"/>
        </w:rPr>
        <w:t>Собственнос</w:t>
      </w:r>
      <w:r w:rsidR="004C1C2B">
        <w:rPr>
          <w:sz w:val="28"/>
          <w:szCs w:val="28"/>
        </w:rPr>
        <w:t xml:space="preserve">ть такого рода предприятий - </w:t>
      </w:r>
      <w:r w:rsidRPr="00F8157B">
        <w:rPr>
          <w:sz w:val="28"/>
          <w:szCs w:val="28"/>
        </w:rPr>
        <w:t>форма обособления части государственного или муниципального иму</w:t>
      </w:r>
      <w:r w:rsidRPr="00F8157B">
        <w:rPr>
          <w:sz w:val="28"/>
          <w:szCs w:val="28"/>
        </w:rPr>
        <w:softHyphen/>
      </w:r>
      <w:r w:rsidR="004C1C2B">
        <w:rPr>
          <w:sz w:val="28"/>
          <w:szCs w:val="28"/>
        </w:rPr>
        <w:t>щества, части бюджетных средств и</w:t>
      </w:r>
      <w:r w:rsidRPr="00F8157B">
        <w:rPr>
          <w:sz w:val="28"/>
          <w:szCs w:val="28"/>
        </w:rPr>
        <w:t xml:space="preserve"> других источников. Важной характеристикой таких предприятий выступает то обстоятель</w:t>
      </w:r>
      <w:r w:rsidRPr="00F8157B">
        <w:rPr>
          <w:sz w:val="28"/>
          <w:szCs w:val="28"/>
        </w:rPr>
        <w:softHyphen/>
        <w:t xml:space="preserve">ство, что они отвечают по </w:t>
      </w:r>
      <w:r w:rsidR="004C1C2B">
        <w:rPr>
          <w:sz w:val="28"/>
          <w:szCs w:val="28"/>
        </w:rPr>
        <w:t>своим обязательствам только иму</w:t>
      </w:r>
      <w:r w:rsidRPr="00F8157B">
        <w:rPr>
          <w:sz w:val="28"/>
          <w:szCs w:val="28"/>
        </w:rPr>
        <w:t>ществом, находящимся в их собственности.</w:t>
      </w:r>
    </w:p>
    <w:p w:rsidR="004C1C2B" w:rsidRDefault="00F8157B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Частное предпринимательство</w:t>
      </w:r>
      <w:r w:rsidRPr="00F8157B">
        <w:rPr>
          <w:i/>
          <w:sz w:val="28"/>
          <w:szCs w:val="28"/>
        </w:rPr>
        <w:t xml:space="preserve"> </w:t>
      </w:r>
      <w:r w:rsidR="004C1C2B">
        <w:rPr>
          <w:sz w:val="28"/>
          <w:szCs w:val="28"/>
        </w:rPr>
        <w:t xml:space="preserve">- </w:t>
      </w:r>
      <w:r w:rsidRPr="00F8157B">
        <w:rPr>
          <w:sz w:val="28"/>
          <w:szCs w:val="28"/>
        </w:rPr>
        <w:t>форма осуществления экономической активности от имени предприятия (если оно зарегистрировано в качестве таково</w:t>
      </w:r>
      <w:r w:rsidRPr="00F8157B">
        <w:rPr>
          <w:sz w:val="28"/>
          <w:szCs w:val="28"/>
        </w:rPr>
        <w:softHyphen/>
        <w:t>го) или предпринимателя (если такая деятельность осуще</w:t>
      </w:r>
      <w:r w:rsidRPr="00F8157B">
        <w:rPr>
          <w:sz w:val="28"/>
          <w:szCs w:val="28"/>
        </w:rPr>
        <w:softHyphen/>
        <w:t>ствляется без найма рабочей силы, в форме индивидуальной трудовой деятельности).</w:t>
      </w:r>
    </w:p>
    <w:p w:rsidR="004C1C2B" w:rsidRDefault="00F8157B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F8157B">
        <w:rPr>
          <w:sz w:val="28"/>
          <w:szCs w:val="28"/>
        </w:rPr>
        <w:t>Конечно, каждый из этих видов</w:t>
      </w:r>
      <w:r w:rsidR="004C1C2B">
        <w:rPr>
          <w:noProof/>
          <w:sz w:val="28"/>
          <w:szCs w:val="28"/>
        </w:rPr>
        <w:t xml:space="preserve"> -</w:t>
      </w:r>
      <w:r w:rsidRPr="00F8157B">
        <w:rPr>
          <w:sz w:val="28"/>
          <w:szCs w:val="28"/>
        </w:rPr>
        <w:t xml:space="preserve"> государственное и част</w:t>
      </w:r>
      <w:r w:rsidRPr="00F8157B">
        <w:rPr>
          <w:sz w:val="28"/>
          <w:szCs w:val="28"/>
        </w:rPr>
        <w:softHyphen/>
        <w:t>ное предпринимательство</w:t>
      </w:r>
      <w:r w:rsidR="004C1C2B">
        <w:rPr>
          <w:noProof/>
          <w:sz w:val="28"/>
          <w:szCs w:val="28"/>
        </w:rPr>
        <w:t xml:space="preserve"> -</w:t>
      </w:r>
      <w:r w:rsidRPr="00F8157B">
        <w:rPr>
          <w:sz w:val="28"/>
          <w:szCs w:val="28"/>
        </w:rPr>
        <w:t xml:space="preserve"> имеет свои отличительные при</w:t>
      </w:r>
      <w:r w:rsidRPr="00F8157B">
        <w:rPr>
          <w:sz w:val="28"/>
          <w:szCs w:val="28"/>
        </w:rPr>
        <w:softHyphen/>
        <w:t>знаки, но основн</w:t>
      </w:r>
      <w:r w:rsidR="004C1C2B">
        <w:rPr>
          <w:sz w:val="28"/>
          <w:szCs w:val="28"/>
        </w:rPr>
        <w:t>ые принципы их осуществления во-</w:t>
      </w:r>
      <w:r w:rsidRPr="00F8157B">
        <w:rPr>
          <w:sz w:val="28"/>
          <w:szCs w:val="28"/>
        </w:rPr>
        <w:t>многом сов</w:t>
      </w:r>
      <w:r w:rsidRPr="00F8157B">
        <w:rPr>
          <w:sz w:val="28"/>
          <w:szCs w:val="28"/>
        </w:rPr>
        <w:softHyphen/>
        <w:t>падают. И в том и в другом случае осуществление такой дея</w:t>
      </w:r>
      <w:r w:rsidRPr="00F8157B">
        <w:rPr>
          <w:sz w:val="28"/>
          <w:szCs w:val="28"/>
        </w:rPr>
        <w:softHyphen/>
        <w:t xml:space="preserve">тельности предполагает инициативность, ответственность, инновационный подход, </w:t>
      </w:r>
      <w:r w:rsidR="004C1C2B">
        <w:rPr>
          <w:sz w:val="28"/>
          <w:szCs w:val="28"/>
        </w:rPr>
        <w:t>стремление к максимизации прибыли.</w:t>
      </w:r>
    </w:p>
    <w:p w:rsidR="005C6623" w:rsidRPr="004C1C2B" w:rsidRDefault="009A10F6" w:rsidP="004C1C2B">
      <w:pPr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Предпринимательство существует в различных формах. В основе их классификации лежат два признака: форма собственности и величина фирмы.</w:t>
      </w:r>
      <w:r w:rsidRPr="004C1C2B">
        <w:rPr>
          <w:sz w:val="28"/>
          <w:szCs w:val="28"/>
        </w:rPr>
        <w:tab/>
        <w:t xml:space="preserve"> </w:t>
      </w:r>
      <w:r w:rsidR="00276DEC">
        <w:rPr>
          <w:rFonts w:eastAsia="MS Mincho"/>
          <w:noProof/>
          <w:color w:val="000000"/>
          <w:sz w:val="28"/>
          <w:szCs w:val="28"/>
        </w:rPr>
        <w:pict>
          <v:line id="_x0000_s1249" style="position:absolute;left:0;text-align:left;z-index:251655680;mso-position-horizontal-relative:text;mso-position-vertical-relative:text" from="261pt,32.7pt" to="261pt,41.7pt"/>
        </w:pict>
      </w:r>
      <w:r w:rsidR="005C6623" w:rsidRPr="004C1C2B">
        <w:rPr>
          <w:rFonts w:eastAsia="MS Mincho"/>
          <w:color w:val="000000"/>
          <w:sz w:val="28"/>
          <w:szCs w:val="28"/>
        </w:rPr>
        <w:t>Любая предпринимательская деятельность осуществляется в рамках определенной организационной формы предприятия. Выбор формы за</w:t>
      </w:r>
      <w:r w:rsidR="005C6623" w:rsidRPr="004C1C2B">
        <w:rPr>
          <w:rFonts w:eastAsia="MS Mincho"/>
          <w:color w:val="000000"/>
          <w:sz w:val="28"/>
          <w:szCs w:val="28"/>
        </w:rPr>
        <w:softHyphen/>
        <w:t>висит частично от</w:t>
      </w:r>
      <w:r w:rsidR="004C1C2B">
        <w:rPr>
          <w:rFonts w:eastAsia="MS Mincho"/>
          <w:color w:val="000000"/>
          <w:sz w:val="28"/>
          <w:szCs w:val="28"/>
        </w:rPr>
        <w:t xml:space="preserve"> </w:t>
      </w:r>
      <w:r w:rsidR="005C6623" w:rsidRPr="004C1C2B">
        <w:rPr>
          <w:rFonts w:eastAsia="MS Mincho"/>
          <w:color w:val="000000"/>
          <w:sz w:val="28"/>
          <w:szCs w:val="28"/>
        </w:rPr>
        <w:t xml:space="preserve">личных интересов и профессии предпринимателя, но в основном определяется объективными условиями: </w:t>
      </w:r>
    </w:p>
    <w:p w:rsidR="005C6623" w:rsidRDefault="004C1C2B" w:rsidP="004C1C2B">
      <w:pPr>
        <w:numPr>
          <w:ilvl w:val="0"/>
          <w:numId w:val="26"/>
        </w:numPr>
        <w:shd w:val="clear" w:color="auto" w:fill="FFFFFF"/>
        <w:spacing w:before="0" w:after="0" w:line="360" w:lineRule="auto"/>
        <w:jc w:val="both"/>
        <w:rPr>
          <w:rFonts w:eastAsia="MS Mincho"/>
          <w:color w:val="000000"/>
          <w:sz w:val="28"/>
          <w:szCs w:val="28"/>
        </w:rPr>
      </w:pPr>
      <w:r>
        <w:rPr>
          <w:rFonts w:eastAsia="MS Mincho"/>
          <w:color w:val="000000"/>
          <w:sz w:val="28"/>
          <w:szCs w:val="28"/>
        </w:rPr>
        <w:t>сферой деятельности;</w:t>
      </w:r>
    </w:p>
    <w:p w:rsidR="005C6623" w:rsidRDefault="005C6623" w:rsidP="004C1C2B">
      <w:pPr>
        <w:numPr>
          <w:ilvl w:val="0"/>
          <w:numId w:val="26"/>
        </w:numPr>
        <w:shd w:val="clear" w:color="auto" w:fill="FFFFFF"/>
        <w:spacing w:before="0" w:after="0" w:line="360" w:lineRule="auto"/>
        <w:jc w:val="both"/>
        <w:rPr>
          <w:rFonts w:eastAsia="MS Mincho"/>
          <w:color w:val="000000"/>
          <w:sz w:val="28"/>
          <w:szCs w:val="28"/>
        </w:rPr>
      </w:pPr>
      <w:r w:rsidRPr="004C1C2B">
        <w:rPr>
          <w:rFonts w:eastAsia="MS Mincho"/>
          <w:color w:val="000000"/>
          <w:sz w:val="28"/>
          <w:szCs w:val="28"/>
        </w:rPr>
        <w:t>наличием денежных средств;</w:t>
      </w:r>
    </w:p>
    <w:p w:rsidR="005C6623" w:rsidRDefault="005C6623" w:rsidP="004C1C2B">
      <w:pPr>
        <w:numPr>
          <w:ilvl w:val="0"/>
          <w:numId w:val="26"/>
        </w:numPr>
        <w:shd w:val="clear" w:color="auto" w:fill="FFFFFF"/>
        <w:spacing w:before="0" w:after="0" w:line="360" w:lineRule="auto"/>
        <w:jc w:val="both"/>
        <w:rPr>
          <w:rFonts w:eastAsia="MS Mincho"/>
          <w:color w:val="000000"/>
          <w:sz w:val="28"/>
          <w:szCs w:val="28"/>
        </w:rPr>
      </w:pPr>
      <w:r w:rsidRPr="004C1C2B">
        <w:rPr>
          <w:rFonts w:eastAsia="MS Mincho"/>
          <w:color w:val="000000"/>
          <w:sz w:val="28"/>
          <w:szCs w:val="28"/>
        </w:rPr>
        <w:t>достоинством тех или иных форм предпри</w:t>
      </w:r>
      <w:r w:rsidR="004C1C2B">
        <w:rPr>
          <w:rFonts w:eastAsia="MS Mincho"/>
          <w:color w:val="000000"/>
          <w:sz w:val="28"/>
          <w:szCs w:val="28"/>
        </w:rPr>
        <w:t>ятий;</w:t>
      </w:r>
    </w:p>
    <w:p w:rsidR="005C6623" w:rsidRPr="004C1C2B" w:rsidRDefault="005C6623" w:rsidP="004C1C2B">
      <w:pPr>
        <w:numPr>
          <w:ilvl w:val="0"/>
          <w:numId w:val="26"/>
        </w:numPr>
        <w:shd w:val="clear" w:color="auto" w:fill="FFFFFF"/>
        <w:spacing w:before="0" w:after="0" w:line="360" w:lineRule="auto"/>
        <w:jc w:val="both"/>
        <w:rPr>
          <w:rFonts w:eastAsia="MS Mincho"/>
          <w:color w:val="000000"/>
          <w:sz w:val="28"/>
          <w:szCs w:val="28"/>
        </w:rPr>
      </w:pPr>
      <w:r w:rsidRPr="004C1C2B">
        <w:rPr>
          <w:rFonts w:eastAsia="MS Mincho"/>
          <w:color w:val="000000"/>
          <w:sz w:val="28"/>
          <w:szCs w:val="28"/>
        </w:rPr>
        <w:t>состоянием рынка.</w:t>
      </w:r>
    </w:p>
    <w:p w:rsidR="004C1C2B" w:rsidRDefault="009A10F6" w:rsidP="004C1C2B">
      <w:pPr>
        <w:pStyle w:val="a3"/>
        <w:spacing w:line="360" w:lineRule="auto"/>
        <w:ind w:firstLine="709"/>
        <w:jc w:val="both"/>
        <w:rPr>
          <w:b w:val="0"/>
          <w:sz w:val="24"/>
          <w:szCs w:val="24"/>
        </w:rPr>
      </w:pPr>
      <w:r w:rsidRPr="00991517">
        <w:rPr>
          <w:rFonts w:eastAsia="MS Mincho"/>
          <w:b w:val="0"/>
          <w:bCs/>
          <w:color w:val="000000"/>
          <w:szCs w:val="28"/>
        </w:rPr>
        <w:t>Форма предпринимательства</w:t>
      </w:r>
      <w:r w:rsidR="004C1C2B">
        <w:rPr>
          <w:rFonts w:eastAsia="MS Mincho"/>
          <w:b w:val="0"/>
          <w:bCs/>
          <w:color w:val="000000"/>
          <w:szCs w:val="28"/>
        </w:rPr>
        <w:t xml:space="preserve"> -</w:t>
      </w:r>
      <w:r w:rsidRPr="00DB7CEF">
        <w:rPr>
          <w:rFonts w:eastAsia="MS Mincho"/>
          <w:b w:val="0"/>
          <w:bCs/>
          <w:color w:val="000000"/>
          <w:szCs w:val="28"/>
        </w:rPr>
        <w:t xml:space="preserve"> </w:t>
      </w:r>
      <w:r w:rsidRPr="00DB7CEF">
        <w:rPr>
          <w:rFonts w:eastAsia="MS Mincho"/>
          <w:b w:val="0"/>
          <w:color w:val="000000"/>
          <w:szCs w:val="28"/>
        </w:rPr>
        <w:t xml:space="preserve">это система норм, определяющая </w:t>
      </w:r>
      <w:r w:rsidR="004C1C2B">
        <w:rPr>
          <w:rFonts w:eastAsia="MS Mincho"/>
          <w:b w:val="0"/>
          <w:color w:val="000000"/>
          <w:szCs w:val="28"/>
        </w:rPr>
        <w:t>в</w:t>
      </w:r>
      <w:r w:rsidRPr="00DB7CEF">
        <w:rPr>
          <w:rFonts w:eastAsia="MS Mincho"/>
          <w:b w:val="0"/>
          <w:color w:val="000000"/>
          <w:szCs w:val="28"/>
        </w:rPr>
        <w:t>нутренние отношения между партнерами по предприятию, с одной стороны, и отношения этого предприятия с другими предприятия</w:t>
      </w:r>
      <w:r w:rsidR="004C1C2B">
        <w:rPr>
          <w:rFonts w:eastAsia="MS Mincho"/>
          <w:b w:val="0"/>
          <w:color w:val="000000"/>
          <w:szCs w:val="28"/>
        </w:rPr>
        <w:t>ми и государственными органами -</w:t>
      </w:r>
      <w:r w:rsidRPr="00DB7CEF">
        <w:rPr>
          <w:rFonts w:eastAsia="MS Mincho"/>
          <w:b w:val="0"/>
          <w:color w:val="000000"/>
          <w:szCs w:val="28"/>
        </w:rPr>
        <w:t xml:space="preserve"> с другой.</w:t>
      </w:r>
      <w:r w:rsidR="003A0357" w:rsidRPr="003A0357">
        <w:rPr>
          <w:b w:val="0"/>
          <w:sz w:val="24"/>
          <w:szCs w:val="24"/>
        </w:rPr>
        <w:t xml:space="preserve"> </w:t>
      </w:r>
    </w:p>
    <w:p w:rsidR="003A0357" w:rsidRPr="004C1C2B" w:rsidRDefault="003A0357" w:rsidP="004C1C2B">
      <w:pPr>
        <w:pStyle w:val="a3"/>
        <w:spacing w:line="360" w:lineRule="auto"/>
        <w:ind w:firstLine="709"/>
        <w:jc w:val="both"/>
        <w:rPr>
          <w:b w:val="0"/>
          <w:sz w:val="24"/>
          <w:szCs w:val="24"/>
        </w:rPr>
      </w:pPr>
      <w:r w:rsidRPr="003A0357">
        <w:rPr>
          <w:b w:val="0"/>
          <w:szCs w:val="28"/>
        </w:rPr>
        <w:t>Согласно Гражданскому кодексу Российской Федерации в нашей стране существуют следующие организационно-правовые формы:</w:t>
      </w:r>
    </w:p>
    <w:p w:rsidR="003A0357" w:rsidRDefault="003A0357" w:rsidP="004C1C2B">
      <w:pPr>
        <w:pStyle w:val="a3"/>
        <w:numPr>
          <w:ilvl w:val="0"/>
          <w:numId w:val="27"/>
        </w:numPr>
        <w:spacing w:line="360" w:lineRule="auto"/>
        <w:ind w:left="426"/>
        <w:jc w:val="both"/>
        <w:rPr>
          <w:b w:val="0"/>
          <w:szCs w:val="28"/>
        </w:rPr>
      </w:pPr>
      <w:r w:rsidRPr="003A0357">
        <w:rPr>
          <w:b w:val="0"/>
          <w:szCs w:val="28"/>
        </w:rPr>
        <w:t>хозяйственные товарищества и общества (полное товарищество, товарищество на вере, общество с ограниченной ответственностью, закрытое акционерное общество и открытое акционерное общество);</w:t>
      </w:r>
    </w:p>
    <w:p w:rsidR="003A0357" w:rsidRDefault="003A0357" w:rsidP="004C1C2B">
      <w:pPr>
        <w:pStyle w:val="a3"/>
        <w:numPr>
          <w:ilvl w:val="0"/>
          <w:numId w:val="27"/>
        </w:numPr>
        <w:spacing w:line="360" w:lineRule="auto"/>
        <w:ind w:left="426"/>
        <w:jc w:val="both"/>
        <w:rPr>
          <w:b w:val="0"/>
          <w:szCs w:val="28"/>
        </w:rPr>
      </w:pPr>
      <w:r w:rsidRPr="004C1C2B">
        <w:rPr>
          <w:b w:val="0"/>
          <w:szCs w:val="28"/>
        </w:rPr>
        <w:t>производственные кооперативы;</w:t>
      </w:r>
    </w:p>
    <w:p w:rsidR="003A0357" w:rsidRDefault="003A0357" w:rsidP="004C1C2B">
      <w:pPr>
        <w:pStyle w:val="a3"/>
        <w:numPr>
          <w:ilvl w:val="0"/>
          <w:numId w:val="27"/>
        </w:numPr>
        <w:spacing w:line="360" w:lineRule="auto"/>
        <w:ind w:left="426"/>
        <w:jc w:val="both"/>
        <w:rPr>
          <w:b w:val="0"/>
          <w:szCs w:val="28"/>
        </w:rPr>
      </w:pPr>
      <w:r w:rsidRPr="004C1C2B">
        <w:rPr>
          <w:b w:val="0"/>
          <w:szCs w:val="28"/>
        </w:rPr>
        <w:t>государственные и муниципальные унитарные предприятия;</w:t>
      </w:r>
    </w:p>
    <w:p w:rsidR="003A0357" w:rsidRDefault="003A0357" w:rsidP="004C1C2B">
      <w:pPr>
        <w:pStyle w:val="a3"/>
        <w:numPr>
          <w:ilvl w:val="0"/>
          <w:numId w:val="27"/>
        </w:numPr>
        <w:spacing w:line="360" w:lineRule="auto"/>
        <w:ind w:left="426"/>
        <w:jc w:val="both"/>
        <w:rPr>
          <w:b w:val="0"/>
          <w:szCs w:val="28"/>
        </w:rPr>
      </w:pPr>
      <w:r w:rsidRPr="004C1C2B">
        <w:rPr>
          <w:b w:val="0"/>
          <w:szCs w:val="28"/>
        </w:rPr>
        <w:t>некоммерческие организации (потребительские кооперативы, обществен</w:t>
      </w:r>
      <w:r w:rsidR="004C1C2B">
        <w:rPr>
          <w:b w:val="0"/>
          <w:szCs w:val="28"/>
        </w:rPr>
        <w:t xml:space="preserve">ные и религиозные организации, </w:t>
      </w:r>
      <w:r w:rsidRPr="004C1C2B">
        <w:rPr>
          <w:b w:val="0"/>
          <w:szCs w:val="28"/>
        </w:rPr>
        <w:t>объединения, фонды);</w:t>
      </w:r>
    </w:p>
    <w:p w:rsidR="00856540" w:rsidRPr="00746D75" w:rsidRDefault="003A0357" w:rsidP="00746D75">
      <w:pPr>
        <w:pStyle w:val="a3"/>
        <w:numPr>
          <w:ilvl w:val="0"/>
          <w:numId w:val="27"/>
        </w:numPr>
        <w:spacing w:line="360" w:lineRule="auto"/>
        <w:ind w:left="426"/>
        <w:jc w:val="both"/>
        <w:rPr>
          <w:b w:val="0"/>
          <w:szCs w:val="28"/>
        </w:rPr>
      </w:pPr>
      <w:r w:rsidRPr="004C1C2B">
        <w:rPr>
          <w:b w:val="0"/>
        </w:rPr>
        <w:t>индивидуальные предприниматели.</w:t>
      </w:r>
    </w:p>
    <w:p w:rsidR="0086581F" w:rsidRDefault="0086581F" w:rsidP="004C1C2B">
      <w:pPr>
        <w:shd w:val="clear" w:color="auto" w:fill="FFFFFF"/>
        <w:spacing w:before="0" w:after="0" w:line="360" w:lineRule="auto"/>
        <w:ind w:firstLine="709"/>
        <w:jc w:val="both"/>
        <w:rPr>
          <w:rFonts w:eastAsia="MS Mincho"/>
          <w:color w:val="000000"/>
          <w:sz w:val="28"/>
          <w:szCs w:val="28"/>
        </w:rPr>
      </w:pPr>
      <w:r w:rsidRPr="00991517">
        <w:rPr>
          <w:rFonts w:eastAsia="MS Mincho"/>
          <w:color w:val="000000"/>
          <w:sz w:val="28"/>
          <w:szCs w:val="28"/>
        </w:rPr>
        <w:t>Полным товариществом</w:t>
      </w:r>
      <w:r w:rsidRPr="0086581F">
        <w:rPr>
          <w:rFonts w:eastAsia="MS Mincho"/>
          <w:color w:val="000000"/>
          <w:sz w:val="28"/>
          <w:szCs w:val="28"/>
        </w:rPr>
        <w:t xml:space="preserve"> признается объединение двух предпринима</w:t>
      </w:r>
      <w:r w:rsidRPr="0086581F">
        <w:rPr>
          <w:rFonts w:eastAsia="MS Mincho"/>
          <w:color w:val="000000"/>
          <w:sz w:val="28"/>
          <w:szCs w:val="28"/>
        </w:rPr>
        <w:softHyphen/>
        <w:t>телей (предприятий) и более. Создаваемое ими предприятие путем за</w:t>
      </w:r>
      <w:r w:rsidRPr="0086581F">
        <w:rPr>
          <w:rFonts w:eastAsia="MS Mincho"/>
          <w:color w:val="000000"/>
          <w:sz w:val="28"/>
          <w:szCs w:val="28"/>
        </w:rPr>
        <w:softHyphen/>
        <w:t>ключения договора</w:t>
      </w:r>
      <w:r w:rsidR="004C1C2B">
        <w:rPr>
          <w:rFonts w:eastAsia="MS Mincho"/>
          <w:color w:val="000000"/>
          <w:sz w:val="28"/>
          <w:szCs w:val="28"/>
        </w:rPr>
        <w:t>,</w:t>
      </w:r>
      <w:r w:rsidRPr="0086581F">
        <w:rPr>
          <w:rFonts w:eastAsia="MS Mincho"/>
          <w:color w:val="000000"/>
          <w:sz w:val="28"/>
          <w:szCs w:val="28"/>
        </w:rPr>
        <w:t xml:space="preserve"> предусматривает осуществление совместной пред</w:t>
      </w:r>
      <w:r w:rsidRPr="0086581F">
        <w:rPr>
          <w:rFonts w:eastAsia="MS Mincho"/>
          <w:color w:val="000000"/>
          <w:sz w:val="28"/>
          <w:szCs w:val="28"/>
        </w:rPr>
        <w:softHyphen/>
        <w:t>принимательской деятельности и полную (неограниченную) ответствен</w:t>
      </w:r>
      <w:r w:rsidRPr="0086581F">
        <w:rPr>
          <w:rFonts w:eastAsia="MS Mincho"/>
          <w:color w:val="000000"/>
          <w:sz w:val="28"/>
          <w:szCs w:val="28"/>
        </w:rPr>
        <w:softHyphen/>
        <w:t>ность принадлежащим имуществом по</w:t>
      </w:r>
      <w:r>
        <w:rPr>
          <w:rFonts w:eastAsia="MS Mincho"/>
          <w:color w:val="000000"/>
          <w:sz w:val="28"/>
          <w:szCs w:val="28"/>
        </w:rPr>
        <w:t xml:space="preserve"> </w:t>
      </w:r>
      <w:r w:rsidRPr="0086581F">
        <w:rPr>
          <w:rFonts w:eastAsia="MS Mincho"/>
          <w:color w:val="000000"/>
          <w:sz w:val="28"/>
          <w:szCs w:val="28"/>
        </w:rPr>
        <w:t>обязательствам товарищества.</w:t>
      </w:r>
    </w:p>
    <w:p w:rsidR="00B964B0" w:rsidRDefault="00B964B0" w:rsidP="004C1C2B">
      <w:pPr>
        <w:shd w:val="clear" w:color="auto" w:fill="FFFFFF"/>
        <w:spacing w:before="0" w:after="0" w:line="360" w:lineRule="auto"/>
        <w:ind w:firstLine="709"/>
        <w:jc w:val="both"/>
        <w:rPr>
          <w:rFonts w:eastAsia="MS Mincho"/>
          <w:color w:val="000000"/>
          <w:sz w:val="28"/>
          <w:szCs w:val="28"/>
        </w:rPr>
      </w:pPr>
      <w:r w:rsidRPr="00991517">
        <w:rPr>
          <w:rFonts w:eastAsia="MS Mincho"/>
          <w:color w:val="000000"/>
          <w:sz w:val="28"/>
          <w:szCs w:val="28"/>
        </w:rPr>
        <w:t>Товариществом на вере</w:t>
      </w:r>
      <w:r w:rsidR="004C1C2B">
        <w:rPr>
          <w:rFonts w:eastAsia="MS Mincho"/>
          <w:color w:val="000000"/>
          <w:sz w:val="28"/>
          <w:szCs w:val="28"/>
        </w:rPr>
        <w:t xml:space="preserve"> </w:t>
      </w:r>
      <w:r w:rsidRPr="00B964B0">
        <w:rPr>
          <w:rFonts w:eastAsia="MS Mincho"/>
          <w:color w:val="000000"/>
          <w:sz w:val="28"/>
          <w:szCs w:val="28"/>
        </w:rPr>
        <w:t>признается объединение, в котором в соответствии с учреди</w:t>
      </w:r>
      <w:r w:rsidRPr="00B964B0">
        <w:rPr>
          <w:rFonts w:eastAsia="MS Mincho"/>
          <w:color w:val="000000"/>
          <w:sz w:val="28"/>
          <w:szCs w:val="28"/>
        </w:rPr>
        <w:softHyphen/>
        <w:t>тельным договором о создании товарищества</w:t>
      </w:r>
      <w:r w:rsidR="004C1C2B">
        <w:rPr>
          <w:rFonts w:eastAsia="MS Mincho"/>
          <w:color w:val="000000"/>
          <w:sz w:val="28"/>
          <w:szCs w:val="28"/>
        </w:rPr>
        <w:t>,</w:t>
      </w:r>
      <w:r w:rsidRPr="00B964B0">
        <w:rPr>
          <w:rFonts w:eastAsia="MS Mincho"/>
          <w:color w:val="000000"/>
          <w:sz w:val="28"/>
          <w:szCs w:val="28"/>
        </w:rPr>
        <w:t xml:space="preserve"> один или несколько его действительных членов несут полную (неограниченную) ответственность по обязательствам товарищества, а остальные члены</w:t>
      </w:r>
      <w:r w:rsidR="00256608">
        <w:rPr>
          <w:rFonts w:eastAsia="MS Mincho"/>
          <w:color w:val="000000"/>
          <w:sz w:val="28"/>
          <w:szCs w:val="28"/>
        </w:rPr>
        <w:t xml:space="preserve"> -</w:t>
      </w:r>
      <w:r w:rsidR="004C1C2B">
        <w:rPr>
          <w:rFonts w:eastAsia="MS Mincho"/>
          <w:color w:val="000000"/>
          <w:sz w:val="28"/>
          <w:szCs w:val="28"/>
        </w:rPr>
        <w:t xml:space="preserve"> </w:t>
      </w:r>
      <w:r w:rsidRPr="00B964B0">
        <w:rPr>
          <w:rFonts w:eastAsia="MS Mincho"/>
          <w:color w:val="000000"/>
          <w:sz w:val="28"/>
          <w:szCs w:val="28"/>
        </w:rPr>
        <w:t>вкладчики несут ответственность, связанную с де</w:t>
      </w:r>
      <w:r w:rsidRPr="00B964B0">
        <w:rPr>
          <w:rFonts w:eastAsia="MS Mincho"/>
          <w:color w:val="000000"/>
          <w:sz w:val="28"/>
          <w:szCs w:val="28"/>
        </w:rPr>
        <w:softHyphen/>
        <w:t>ятельностью товарищества, в пределах принадлежащей им доли капита</w:t>
      </w:r>
      <w:r w:rsidRPr="00B964B0">
        <w:rPr>
          <w:rFonts w:eastAsia="MS Mincho"/>
          <w:color w:val="000000"/>
          <w:sz w:val="28"/>
          <w:szCs w:val="28"/>
        </w:rPr>
        <w:softHyphen/>
        <w:t>ла товарищества, включая неоплаченную ими часть своего вклада.</w:t>
      </w:r>
    </w:p>
    <w:p w:rsidR="00B964B0" w:rsidRPr="00B964B0" w:rsidRDefault="00B964B0" w:rsidP="004C1C2B">
      <w:pPr>
        <w:shd w:val="clear" w:color="auto" w:fill="FFFFFF"/>
        <w:spacing w:before="0" w:after="0" w:line="360" w:lineRule="auto"/>
        <w:ind w:firstLine="709"/>
        <w:jc w:val="both"/>
        <w:rPr>
          <w:rFonts w:eastAsia="MS Mincho"/>
          <w:color w:val="000000"/>
          <w:sz w:val="28"/>
          <w:szCs w:val="28"/>
        </w:rPr>
      </w:pPr>
      <w:r w:rsidRPr="00991517">
        <w:rPr>
          <w:rFonts w:eastAsia="MS Mincho"/>
          <w:color w:val="000000"/>
          <w:sz w:val="28"/>
          <w:szCs w:val="28"/>
        </w:rPr>
        <w:t>Обществами с ограниченной ответственностью</w:t>
      </w:r>
      <w:r w:rsidRPr="00B964B0">
        <w:rPr>
          <w:rFonts w:eastAsia="MS Mincho"/>
          <w:color w:val="000000"/>
          <w:sz w:val="28"/>
          <w:szCs w:val="28"/>
        </w:rPr>
        <w:t xml:space="preserve"> признаются органи</w:t>
      </w:r>
      <w:r w:rsidRPr="00B964B0">
        <w:rPr>
          <w:rFonts w:eastAsia="MS Mincho"/>
          <w:color w:val="000000"/>
          <w:sz w:val="28"/>
          <w:szCs w:val="28"/>
        </w:rPr>
        <w:softHyphen/>
        <w:t>зации, созданные по соглашению юридическими лицами и гражданами</w:t>
      </w:r>
      <w:r w:rsidR="004C1C2B">
        <w:rPr>
          <w:rFonts w:eastAsia="MS Mincho"/>
          <w:color w:val="000000"/>
          <w:sz w:val="28"/>
          <w:szCs w:val="28"/>
        </w:rPr>
        <w:t>,</w:t>
      </w:r>
      <w:r w:rsidRPr="00B964B0">
        <w:rPr>
          <w:rFonts w:eastAsia="MS Mincho"/>
          <w:color w:val="000000"/>
          <w:sz w:val="28"/>
          <w:szCs w:val="28"/>
        </w:rPr>
        <w:t xml:space="preserve"> путем объединения их вкладов</w:t>
      </w:r>
      <w:r w:rsidR="004C1C2B">
        <w:rPr>
          <w:rFonts w:eastAsia="MS Mincho"/>
          <w:color w:val="000000"/>
          <w:sz w:val="28"/>
          <w:szCs w:val="28"/>
        </w:rPr>
        <w:t>,</w:t>
      </w:r>
      <w:r w:rsidRPr="00B964B0">
        <w:rPr>
          <w:rFonts w:eastAsia="MS Mincho"/>
          <w:color w:val="000000"/>
          <w:sz w:val="28"/>
          <w:szCs w:val="28"/>
        </w:rPr>
        <w:t xml:space="preserve"> в целях осуществления хозяйственной деятельности. </w:t>
      </w:r>
    </w:p>
    <w:p w:rsidR="009678C6" w:rsidRPr="009678C6" w:rsidRDefault="009678C6" w:rsidP="004C1C2B">
      <w:pPr>
        <w:shd w:val="clear" w:color="auto" w:fill="FFFFFF"/>
        <w:spacing w:before="0" w:after="0" w:line="360" w:lineRule="auto"/>
        <w:ind w:firstLine="709"/>
        <w:jc w:val="both"/>
        <w:rPr>
          <w:rFonts w:eastAsia="MS Mincho"/>
          <w:color w:val="000000"/>
          <w:sz w:val="28"/>
          <w:szCs w:val="28"/>
        </w:rPr>
      </w:pPr>
      <w:r w:rsidRPr="00991517">
        <w:rPr>
          <w:rFonts w:eastAsia="MS Mincho"/>
          <w:color w:val="000000"/>
          <w:sz w:val="28"/>
          <w:szCs w:val="28"/>
        </w:rPr>
        <w:t>Акционерное общество (АО)</w:t>
      </w:r>
      <w:r w:rsidR="004C1C2B">
        <w:rPr>
          <w:rFonts w:eastAsia="MS Mincho"/>
          <w:color w:val="000000"/>
          <w:sz w:val="28"/>
          <w:szCs w:val="28"/>
        </w:rPr>
        <w:t xml:space="preserve"> -</w:t>
      </w:r>
      <w:r w:rsidRPr="009678C6">
        <w:rPr>
          <w:rFonts w:eastAsia="MS Mincho"/>
          <w:color w:val="000000"/>
          <w:sz w:val="28"/>
          <w:szCs w:val="28"/>
        </w:rPr>
        <w:t xml:space="preserve"> форма предприятия, средства которо</w:t>
      </w:r>
      <w:r w:rsidRPr="009678C6">
        <w:rPr>
          <w:rFonts w:eastAsia="MS Mincho"/>
          <w:color w:val="000000"/>
          <w:sz w:val="28"/>
          <w:szCs w:val="28"/>
        </w:rPr>
        <w:softHyphen/>
        <w:t>го образуются за счет объединения капитала, выпуска и размещения ак</w:t>
      </w:r>
      <w:r w:rsidRPr="009678C6">
        <w:rPr>
          <w:rFonts w:eastAsia="MS Mincho"/>
          <w:color w:val="000000"/>
          <w:sz w:val="28"/>
          <w:szCs w:val="28"/>
        </w:rPr>
        <w:softHyphen/>
        <w:t>ций. Различие между обществом с ограниченной ответственност</w:t>
      </w:r>
      <w:r w:rsidR="004C1C2B">
        <w:rPr>
          <w:rFonts w:eastAsia="MS Mincho"/>
          <w:color w:val="000000"/>
          <w:sz w:val="28"/>
          <w:szCs w:val="28"/>
        </w:rPr>
        <w:t xml:space="preserve">ью и АО состоит </w:t>
      </w:r>
      <w:r w:rsidRPr="009678C6">
        <w:rPr>
          <w:rFonts w:eastAsia="MS Mincho"/>
          <w:color w:val="000000"/>
          <w:sz w:val="28"/>
          <w:szCs w:val="28"/>
        </w:rPr>
        <w:t>в том, что в первом случае объединяются люди (предприниматели) для совместной работы, а во втором случае объеди</w:t>
      </w:r>
      <w:r w:rsidRPr="009678C6">
        <w:rPr>
          <w:rFonts w:eastAsia="MS Mincho"/>
          <w:color w:val="000000"/>
          <w:sz w:val="28"/>
          <w:szCs w:val="28"/>
        </w:rPr>
        <w:softHyphen/>
        <w:t>няется</w:t>
      </w:r>
      <w:r w:rsidR="00256608">
        <w:rPr>
          <w:rFonts w:eastAsia="MS Mincho"/>
          <w:color w:val="000000"/>
          <w:sz w:val="28"/>
          <w:szCs w:val="28"/>
        </w:rPr>
        <w:t>,</w:t>
      </w:r>
      <w:r w:rsidRPr="009678C6">
        <w:rPr>
          <w:rFonts w:eastAsia="MS Mincho"/>
          <w:color w:val="000000"/>
          <w:sz w:val="28"/>
          <w:szCs w:val="28"/>
        </w:rPr>
        <w:t xml:space="preserve"> прежде всего капитал для его совместного использования. В обо</w:t>
      </w:r>
      <w:r w:rsidRPr="009678C6">
        <w:rPr>
          <w:rFonts w:eastAsia="MS Mincho"/>
          <w:color w:val="000000"/>
          <w:sz w:val="28"/>
          <w:szCs w:val="28"/>
        </w:rPr>
        <w:softHyphen/>
        <w:t>их случаях участники общества несут ответственность за результаты де</w:t>
      </w:r>
      <w:r w:rsidRPr="009678C6">
        <w:rPr>
          <w:rFonts w:eastAsia="MS Mincho"/>
          <w:color w:val="000000"/>
          <w:sz w:val="28"/>
          <w:szCs w:val="28"/>
        </w:rPr>
        <w:softHyphen/>
        <w:t>ятельности, ограниченную своими вкладами.</w:t>
      </w:r>
    </w:p>
    <w:p w:rsidR="00E4034E" w:rsidRDefault="00E4034E" w:rsidP="004C1C2B">
      <w:pPr>
        <w:spacing w:before="0" w:after="0" w:line="360" w:lineRule="auto"/>
        <w:ind w:firstLine="709"/>
        <w:jc w:val="both"/>
        <w:rPr>
          <w:rFonts w:eastAsia="MS Mincho"/>
          <w:color w:val="000000"/>
          <w:sz w:val="28"/>
          <w:szCs w:val="28"/>
        </w:rPr>
      </w:pPr>
      <w:r w:rsidRPr="00E4034E">
        <w:rPr>
          <w:sz w:val="28"/>
          <w:szCs w:val="28"/>
        </w:rPr>
        <w:t>Акционерное общество может быть открытого и закрытого типа. Различие между ними состоит в том, что открытое АО может свободно продавать свои акции без с</w:t>
      </w:r>
      <w:r w:rsidR="004C1C2B">
        <w:rPr>
          <w:sz w:val="28"/>
          <w:szCs w:val="28"/>
        </w:rPr>
        <w:t>огласия других акционеров. А</w:t>
      </w:r>
      <w:r w:rsidRPr="00E4034E">
        <w:rPr>
          <w:sz w:val="28"/>
          <w:szCs w:val="28"/>
        </w:rPr>
        <w:t xml:space="preserve"> закрытое АО акции распределяет только среди заранее определенного круга лиц.</w:t>
      </w:r>
    </w:p>
    <w:p w:rsidR="009678C6" w:rsidRDefault="009678C6" w:rsidP="004C1C2B">
      <w:pPr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991517">
        <w:rPr>
          <w:color w:val="000000"/>
          <w:sz w:val="28"/>
          <w:szCs w:val="28"/>
        </w:rPr>
        <w:t>Производственный кооператив</w:t>
      </w:r>
      <w:r w:rsidR="00E4034E" w:rsidRPr="00991517">
        <w:rPr>
          <w:color w:val="000000"/>
          <w:sz w:val="28"/>
          <w:szCs w:val="28"/>
        </w:rPr>
        <w:t xml:space="preserve"> </w:t>
      </w:r>
      <w:r w:rsidR="00E4034E" w:rsidRPr="00991517">
        <w:rPr>
          <w:iCs/>
          <w:sz w:val="28"/>
          <w:szCs w:val="28"/>
        </w:rPr>
        <w:t>(артель)</w:t>
      </w:r>
      <w:r w:rsidR="00E4034E" w:rsidRPr="004C3A59">
        <w:rPr>
          <w:sz w:val="24"/>
          <w:szCs w:val="24"/>
        </w:rPr>
        <w:t xml:space="preserve"> </w:t>
      </w:r>
      <w:r w:rsidR="004C1C2B">
        <w:rPr>
          <w:color w:val="000000"/>
          <w:sz w:val="28"/>
          <w:szCs w:val="28"/>
        </w:rPr>
        <w:t xml:space="preserve"> -</w:t>
      </w:r>
      <w:r w:rsidRPr="009678C6">
        <w:rPr>
          <w:color w:val="000000"/>
          <w:sz w:val="28"/>
          <w:szCs w:val="28"/>
        </w:rPr>
        <w:t xml:space="preserve"> разновидность ко</w:t>
      </w:r>
      <w:r w:rsidR="004C1C2B">
        <w:rPr>
          <w:color w:val="000000"/>
          <w:sz w:val="28"/>
          <w:szCs w:val="28"/>
        </w:rPr>
        <w:t>ммерческой организации, отличающаяся</w:t>
      </w:r>
      <w:r w:rsidRPr="009678C6">
        <w:rPr>
          <w:color w:val="000000"/>
          <w:sz w:val="28"/>
          <w:szCs w:val="28"/>
        </w:rPr>
        <w:t xml:space="preserve"> от товариществ и обществ, основана на доброволь</w:t>
      </w:r>
      <w:r w:rsidR="004C1C2B">
        <w:rPr>
          <w:color w:val="000000"/>
          <w:sz w:val="28"/>
          <w:szCs w:val="28"/>
        </w:rPr>
        <w:t>ном объединении физических лиц</w:t>
      </w:r>
      <w:r w:rsidRPr="009678C6">
        <w:rPr>
          <w:color w:val="000000"/>
          <w:sz w:val="28"/>
          <w:szCs w:val="28"/>
        </w:rPr>
        <w:t xml:space="preserve">, не являющихся индивидуальными предпринимателями, но участвующих в деятельности предприятия, прежде всего личным трудом. </w:t>
      </w:r>
    </w:p>
    <w:p w:rsidR="00746D75" w:rsidRDefault="00E4034E" w:rsidP="00746D75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91517">
        <w:rPr>
          <w:iCs/>
          <w:sz w:val="28"/>
          <w:szCs w:val="28"/>
        </w:rPr>
        <w:t>Унитарное предприятие</w:t>
      </w:r>
      <w:r w:rsidR="004C1C2B">
        <w:rPr>
          <w:sz w:val="28"/>
          <w:szCs w:val="28"/>
        </w:rPr>
        <w:t xml:space="preserve"> - </w:t>
      </w:r>
      <w:r w:rsidRPr="00604C7A">
        <w:rPr>
          <w:sz w:val="28"/>
          <w:szCs w:val="28"/>
        </w:rPr>
        <w:t>коммерческая организация, права собственности на имущество которой закреплены за ее учредителем. Само унитарное предприятие не является собственником закрепленного за ним имущества.</w:t>
      </w:r>
      <w:r w:rsidR="00585074">
        <w:rPr>
          <w:sz w:val="28"/>
          <w:szCs w:val="28"/>
        </w:rPr>
        <w:t xml:space="preserve"> </w:t>
      </w:r>
      <w:r w:rsidRPr="00604C7A">
        <w:rPr>
          <w:sz w:val="28"/>
          <w:szCs w:val="28"/>
        </w:rPr>
        <w:t>Главным признаком унитарного предприятия является концентрация собственности у одного лица</w:t>
      </w:r>
      <w:r w:rsidR="00585074">
        <w:rPr>
          <w:sz w:val="28"/>
          <w:szCs w:val="28"/>
        </w:rPr>
        <w:t>.</w:t>
      </w:r>
    </w:p>
    <w:p w:rsidR="00746D75" w:rsidRDefault="00E4034E" w:rsidP="00746D75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604C7A">
        <w:rPr>
          <w:sz w:val="28"/>
          <w:szCs w:val="28"/>
        </w:rPr>
        <w:t>Законом предусмотрено существование двух типов унитарного</w:t>
      </w:r>
    </w:p>
    <w:p w:rsidR="00604C7A" w:rsidRPr="00604C7A" w:rsidRDefault="00E4034E" w:rsidP="00746D75">
      <w:pPr>
        <w:spacing w:before="0" w:after="0" w:line="360" w:lineRule="auto"/>
        <w:jc w:val="both"/>
        <w:rPr>
          <w:sz w:val="28"/>
          <w:szCs w:val="28"/>
        </w:rPr>
      </w:pPr>
      <w:r w:rsidRPr="00604C7A">
        <w:rPr>
          <w:sz w:val="28"/>
          <w:szCs w:val="28"/>
        </w:rPr>
        <w:t>предприятия: основанного на праве хозяйственного ведения и на праве оперативного управления. Право хозяйс</w:t>
      </w:r>
      <w:r w:rsidR="004C1C2B">
        <w:rPr>
          <w:sz w:val="28"/>
          <w:szCs w:val="28"/>
        </w:rPr>
        <w:t>твенного ведения, предусматривает</w:t>
      </w:r>
      <w:r w:rsidRPr="00604C7A">
        <w:rPr>
          <w:sz w:val="28"/>
          <w:szCs w:val="28"/>
        </w:rPr>
        <w:t xml:space="preserve"> распоряжение закрепленным за ним имуществом в определенных собственником пределах, является более широким, нежели право оперативного управления, допускающее только использование имущества в соответствии с заданиями собственника, а распоряжение им  - исключительно с согласия последнего.</w:t>
      </w:r>
      <w:r w:rsidR="004C1C2B">
        <w:rPr>
          <w:sz w:val="28"/>
          <w:szCs w:val="28"/>
        </w:rPr>
        <w:t xml:space="preserve"> </w:t>
      </w:r>
      <w:r w:rsidRPr="00604C7A">
        <w:rPr>
          <w:sz w:val="28"/>
          <w:szCs w:val="28"/>
        </w:rPr>
        <w:t>Унитарные предприятия, основанные на праве хозяйственного ведения, могут быть двух видов - государственные, образованные Российской Федерацией и ее субъектами (республиками, областями и краями), и муниципальные, образованные муниципальными образо</w:t>
      </w:r>
      <w:r w:rsidR="00E35D38">
        <w:rPr>
          <w:sz w:val="28"/>
          <w:szCs w:val="28"/>
        </w:rPr>
        <w:t xml:space="preserve">ваниями (городами, районами и т. </w:t>
      </w:r>
      <w:r w:rsidRPr="00604C7A">
        <w:rPr>
          <w:sz w:val="28"/>
          <w:szCs w:val="28"/>
        </w:rPr>
        <w:t xml:space="preserve">п,) </w:t>
      </w:r>
    </w:p>
    <w:p w:rsidR="00604C7A" w:rsidRPr="00604C7A" w:rsidRDefault="00604C7A" w:rsidP="004C1C2B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991517">
        <w:rPr>
          <w:iCs/>
          <w:sz w:val="28"/>
          <w:szCs w:val="28"/>
        </w:rPr>
        <w:t>Некоммерческой организацией</w:t>
      </w:r>
      <w:r w:rsidRPr="00604C7A">
        <w:rPr>
          <w:sz w:val="28"/>
          <w:szCs w:val="28"/>
        </w:rPr>
        <w:t xml:space="preserve"> является образование, не имеющее извлечение прибыли в  качестве цели своей деятельности и не распределяющее полученную прибыль среди участников. Она может быть представлена общественными и религиозными организациями, учреждениями, потребительскими кооперативами и благотворительными фондами, различными союзами и ассоциациями юридических лиц.</w:t>
      </w:r>
    </w:p>
    <w:p w:rsidR="004247F3" w:rsidRPr="00DB7CEF" w:rsidRDefault="004247F3" w:rsidP="004C1C2B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 w:rsidRPr="00991517">
        <w:rPr>
          <w:b w:val="0"/>
          <w:szCs w:val="28"/>
        </w:rPr>
        <w:t>Индивидуальным предпринимателем</w:t>
      </w:r>
      <w:r w:rsidRPr="00DB7CEF">
        <w:rPr>
          <w:b w:val="0"/>
          <w:szCs w:val="28"/>
        </w:rPr>
        <w:t xml:space="preserve"> является физическое лицо (гражданин), которое лично ведет дело от своего имени, за свой счет и на свой риск, самостоятельно принимает хозяйственные решения. Индивидуальный предприниматель несет личную, полную ответственность за результаты своей деятельности. Это означает, что в случае образования долга предприниматель расплачивается всем своим имуществом (ст.24,25 ГК РФ). </w:t>
      </w:r>
    </w:p>
    <w:p w:rsidR="00746D75" w:rsidRDefault="004247F3" w:rsidP="004C1C2B">
      <w:pPr>
        <w:pStyle w:val="a3"/>
        <w:spacing w:line="360" w:lineRule="auto"/>
        <w:ind w:firstLine="709"/>
        <w:jc w:val="both"/>
        <w:rPr>
          <w:b w:val="0"/>
          <w:szCs w:val="28"/>
        </w:rPr>
      </w:pPr>
      <w:r w:rsidRPr="00DB7CEF">
        <w:rPr>
          <w:b w:val="0"/>
          <w:szCs w:val="28"/>
        </w:rPr>
        <w:t>Индивидуальный предприниматель им</w:t>
      </w:r>
      <w:r w:rsidR="004C1C2B">
        <w:rPr>
          <w:b w:val="0"/>
          <w:szCs w:val="28"/>
        </w:rPr>
        <w:t>еет право создавать предприятия,</w:t>
      </w:r>
      <w:r w:rsidRPr="00DB7CEF">
        <w:rPr>
          <w:b w:val="0"/>
          <w:szCs w:val="28"/>
        </w:rPr>
        <w:t xml:space="preserve"> самостоятельно определять профиль своей деятельности </w:t>
      </w:r>
      <w:r w:rsidR="004C1C2B">
        <w:rPr>
          <w:b w:val="0"/>
          <w:szCs w:val="28"/>
        </w:rPr>
        <w:t>и производственную программу,</w:t>
      </w:r>
      <w:r w:rsidRPr="00DB7CEF">
        <w:rPr>
          <w:b w:val="0"/>
          <w:szCs w:val="28"/>
        </w:rPr>
        <w:t xml:space="preserve"> приобретать имущество или имущественные права, использовать имуществ</w:t>
      </w:r>
      <w:r w:rsidR="004C1C2B">
        <w:rPr>
          <w:b w:val="0"/>
          <w:szCs w:val="28"/>
        </w:rPr>
        <w:t>о других лиц по договору аренды,</w:t>
      </w:r>
      <w:r w:rsidRPr="00DB7CEF">
        <w:rPr>
          <w:b w:val="0"/>
          <w:szCs w:val="28"/>
        </w:rPr>
        <w:t xml:space="preserve"> на</w:t>
      </w:r>
      <w:r w:rsidR="004C1C2B">
        <w:rPr>
          <w:b w:val="0"/>
          <w:szCs w:val="28"/>
        </w:rPr>
        <w:t>нимать или увольнять работников,</w:t>
      </w:r>
      <w:r w:rsidRPr="00DB7CEF">
        <w:rPr>
          <w:b w:val="0"/>
          <w:szCs w:val="28"/>
        </w:rPr>
        <w:t xml:space="preserve"> получать </w:t>
      </w:r>
      <w:r w:rsidR="004C1C2B">
        <w:rPr>
          <w:b w:val="0"/>
          <w:szCs w:val="28"/>
        </w:rPr>
        <w:t>кредит и открывать счет в банке,</w:t>
      </w:r>
      <w:r w:rsidRPr="00DB7CEF">
        <w:rPr>
          <w:b w:val="0"/>
          <w:szCs w:val="28"/>
        </w:rPr>
        <w:t xml:space="preserve"> самостоятельно  распределять прибыль от предпринимательской деятельности, оставшуюся</w:t>
      </w:r>
    </w:p>
    <w:p w:rsidR="00746D75" w:rsidRDefault="004247F3" w:rsidP="00746D75">
      <w:pPr>
        <w:pStyle w:val="a3"/>
        <w:spacing w:line="360" w:lineRule="auto"/>
        <w:jc w:val="both"/>
        <w:rPr>
          <w:b w:val="0"/>
          <w:szCs w:val="28"/>
        </w:rPr>
      </w:pPr>
      <w:r w:rsidRPr="00DB7CEF">
        <w:rPr>
          <w:b w:val="0"/>
          <w:szCs w:val="28"/>
        </w:rPr>
        <w:t xml:space="preserve"> </w:t>
      </w:r>
      <w:r w:rsidR="004C1C2B">
        <w:rPr>
          <w:b w:val="0"/>
          <w:szCs w:val="28"/>
        </w:rPr>
        <w:t>после уплаты подоходного налога и</w:t>
      </w:r>
      <w:r w:rsidRPr="00DB7CEF">
        <w:rPr>
          <w:b w:val="0"/>
          <w:szCs w:val="28"/>
        </w:rPr>
        <w:t xml:space="preserve"> осуществлять операции с валютой.  </w:t>
      </w:r>
    </w:p>
    <w:p w:rsidR="0091404D" w:rsidRPr="00746D75" w:rsidRDefault="003215E6" w:rsidP="00746D75">
      <w:pPr>
        <w:pStyle w:val="2"/>
        <w:spacing w:line="360" w:lineRule="auto"/>
      </w:pPr>
      <w:bookmarkStart w:id="8" w:name="_Toc279323484"/>
      <w:r w:rsidRPr="00746D75">
        <w:t>1.3</w:t>
      </w:r>
      <w:r w:rsidR="008611C7" w:rsidRPr="00746D75">
        <w:t xml:space="preserve">. </w:t>
      </w:r>
      <w:r w:rsidR="0091404D" w:rsidRPr="00746D75">
        <w:t>Виды предпринимательской деятельности</w:t>
      </w:r>
      <w:r w:rsidR="004C1C2B" w:rsidRPr="00746D75">
        <w:t>.</w:t>
      </w:r>
      <w:bookmarkEnd w:id="8"/>
    </w:p>
    <w:p w:rsidR="00746D75" w:rsidRDefault="0091404D" w:rsidP="00746D75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91404D">
        <w:rPr>
          <w:sz w:val="28"/>
          <w:szCs w:val="28"/>
        </w:rPr>
        <w:t>В зависимости от содержания предпринимательской деятельности и ее</w:t>
      </w:r>
    </w:p>
    <w:p w:rsidR="00746D75" w:rsidRDefault="0091404D" w:rsidP="00746D75">
      <w:pPr>
        <w:spacing w:before="0" w:after="0" w:line="360" w:lineRule="auto"/>
        <w:jc w:val="both"/>
        <w:rPr>
          <w:sz w:val="28"/>
          <w:szCs w:val="28"/>
        </w:rPr>
      </w:pPr>
      <w:r w:rsidRPr="0091404D">
        <w:rPr>
          <w:sz w:val="28"/>
          <w:szCs w:val="28"/>
        </w:rPr>
        <w:t xml:space="preserve"> связи с основными стадиями воспроиз</w:t>
      </w:r>
      <w:r w:rsidR="00746D75">
        <w:rPr>
          <w:sz w:val="28"/>
          <w:szCs w:val="28"/>
        </w:rPr>
        <w:t>водственного процесса различают</w:t>
      </w:r>
    </w:p>
    <w:p w:rsidR="0091404D" w:rsidRDefault="0091404D" w:rsidP="00746D75">
      <w:pPr>
        <w:tabs>
          <w:tab w:val="left" w:pos="5490"/>
        </w:tabs>
        <w:spacing w:before="0" w:after="0" w:line="360" w:lineRule="auto"/>
        <w:jc w:val="both"/>
        <w:rPr>
          <w:sz w:val="28"/>
          <w:szCs w:val="28"/>
        </w:rPr>
      </w:pPr>
      <w:r w:rsidRPr="0091404D">
        <w:rPr>
          <w:sz w:val="28"/>
          <w:szCs w:val="28"/>
        </w:rPr>
        <w:t>разные виды предпринимательства:</w:t>
      </w:r>
      <w:r w:rsidR="00746D75">
        <w:rPr>
          <w:sz w:val="28"/>
          <w:szCs w:val="28"/>
        </w:rPr>
        <w:tab/>
      </w:r>
    </w:p>
    <w:p w:rsidR="0091404D" w:rsidRDefault="004C1C2B" w:rsidP="004C1C2B">
      <w:pPr>
        <w:numPr>
          <w:ilvl w:val="0"/>
          <w:numId w:val="28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производственное</w:t>
      </w:r>
    </w:p>
    <w:p w:rsidR="0091404D" w:rsidRDefault="004C1C2B" w:rsidP="004C1C2B">
      <w:pPr>
        <w:numPr>
          <w:ilvl w:val="0"/>
          <w:numId w:val="28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коммерческое</w:t>
      </w:r>
    </w:p>
    <w:p w:rsidR="0091404D" w:rsidRDefault="004C1C2B" w:rsidP="004C1C2B">
      <w:pPr>
        <w:numPr>
          <w:ilvl w:val="0"/>
          <w:numId w:val="28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финансовое</w:t>
      </w:r>
    </w:p>
    <w:p w:rsidR="0091404D" w:rsidRDefault="004C1C2B" w:rsidP="004C1C2B">
      <w:pPr>
        <w:numPr>
          <w:ilvl w:val="0"/>
          <w:numId w:val="28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посредническое</w:t>
      </w:r>
    </w:p>
    <w:p w:rsidR="0091404D" w:rsidRPr="004C1C2B" w:rsidRDefault="0091404D" w:rsidP="004C1C2B">
      <w:pPr>
        <w:numPr>
          <w:ilvl w:val="0"/>
          <w:numId w:val="28"/>
        </w:numPr>
        <w:spacing w:before="0" w:after="0" w:line="360" w:lineRule="auto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страховое.</w:t>
      </w:r>
    </w:p>
    <w:p w:rsidR="0091404D" w:rsidRPr="0091404D" w:rsidRDefault="0091404D" w:rsidP="004C1C2B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91404D">
        <w:rPr>
          <w:sz w:val="28"/>
          <w:szCs w:val="28"/>
        </w:rPr>
        <w:t xml:space="preserve">Предпринимательство называется </w:t>
      </w:r>
      <w:r w:rsidRPr="004C1C2B">
        <w:rPr>
          <w:i/>
          <w:sz w:val="28"/>
          <w:szCs w:val="28"/>
        </w:rPr>
        <w:t>производственным</w:t>
      </w:r>
      <w:r w:rsidRPr="00991517">
        <w:rPr>
          <w:sz w:val="28"/>
          <w:szCs w:val="28"/>
        </w:rPr>
        <w:t>,</w:t>
      </w:r>
      <w:r w:rsidRPr="0091404D">
        <w:rPr>
          <w:i/>
          <w:sz w:val="28"/>
          <w:szCs w:val="28"/>
        </w:rPr>
        <w:t xml:space="preserve"> </w:t>
      </w:r>
      <w:r w:rsidRPr="0091404D">
        <w:rPr>
          <w:sz w:val="28"/>
          <w:szCs w:val="28"/>
        </w:rPr>
        <w:t>если сам предприниматель непосредственным образом, используя в качестве факторов орудия и предметы труда, производит продукцию, товары, услуги, работы, информацию, духовные ценности для последующей продажи потребителям, покупателям, торговым организациям. Таким образом</w:t>
      </w:r>
      <w:r w:rsidR="004C1C2B">
        <w:rPr>
          <w:sz w:val="28"/>
          <w:szCs w:val="28"/>
        </w:rPr>
        <w:t>,</w:t>
      </w:r>
      <w:r w:rsidRPr="0091404D">
        <w:rPr>
          <w:sz w:val="28"/>
          <w:szCs w:val="28"/>
        </w:rPr>
        <w:t xml:space="preserve"> функция производства в этом виде предпринимательства -  основная, определяющая.</w:t>
      </w:r>
    </w:p>
    <w:p w:rsidR="0091404D" w:rsidRPr="0091404D" w:rsidRDefault="0091404D" w:rsidP="004C1C2B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91404D">
        <w:rPr>
          <w:sz w:val="28"/>
          <w:szCs w:val="28"/>
        </w:rPr>
        <w:t>Предпринимательская деятельность, связанная с непо</w:t>
      </w:r>
      <w:r w:rsidRPr="0091404D">
        <w:rPr>
          <w:sz w:val="28"/>
          <w:szCs w:val="28"/>
        </w:rPr>
        <w:softHyphen/>
        <w:t>средственным производством товаров, может носить:</w:t>
      </w:r>
    </w:p>
    <w:p w:rsidR="004C1C2B" w:rsidRDefault="0091404D" w:rsidP="004C1C2B">
      <w:pPr>
        <w:widowControl w:val="0"/>
        <w:numPr>
          <w:ilvl w:val="0"/>
          <w:numId w:val="29"/>
        </w:numPr>
        <w:spacing w:before="0" w:after="0"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традиционалистский </w:t>
      </w:r>
      <w:r w:rsidRPr="0091404D">
        <w:rPr>
          <w:sz w:val="28"/>
          <w:szCs w:val="28"/>
        </w:rPr>
        <w:t xml:space="preserve">характер </w:t>
      </w:r>
      <w:r>
        <w:rPr>
          <w:sz w:val="28"/>
          <w:szCs w:val="28"/>
        </w:rPr>
        <w:t>(</w:t>
      </w:r>
      <w:r w:rsidRPr="0091404D">
        <w:rPr>
          <w:sz w:val="28"/>
          <w:szCs w:val="28"/>
        </w:rPr>
        <w:t>традиционалистское</w:t>
      </w:r>
      <w:r>
        <w:rPr>
          <w:sz w:val="28"/>
          <w:szCs w:val="28"/>
        </w:rPr>
        <w:t xml:space="preserve">  предпринимательство)</w:t>
      </w:r>
    </w:p>
    <w:p w:rsidR="0091404D" w:rsidRPr="004C1C2B" w:rsidRDefault="0091404D" w:rsidP="004C1C2B">
      <w:pPr>
        <w:widowControl w:val="0"/>
        <w:numPr>
          <w:ilvl w:val="0"/>
          <w:numId w:val="29"/>
        </w:numPr>
        <w:spacing w:before="0" w:after="0" w:line="360" w:lineRule="auto"/>
        <w:ind w:left="426"/>
        <w:rPr>
          <w:sz w:val="28"/>
          <w:szCs w:val="28"/>
        </w:rPr>
      </w:pPr>
      <w:r w:rsidRPr="004C1C2B">
        <w:rPr>
          <w:sz w:val="28"/>
          <w:szCs w:val="28"/>
        </w:rPr>
        <w:t>инновационный характер (инновационная предпринима</w:t>
      </w:r>
      <w:r w:rsidRPr="004C1C2B">
        <w:rPr>
          <w:sz w:val="28"/>
          <w:szCs w:val="28"/>
        </w:rPr>
        <w:softHyphen/>
        <w:t>тельская деятельность, инновационное предпринимательство).</w:t>
      </w:r>
    </w:p>
    <w:p w:rsidR="0091404D" w:rsidRPr="0091404D" w:rsidRDefault="0091404D" w:rsidP="004C1C2B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91404D">
        <w:rPr>
          <w:sz w:val="28"/>
          <w:szCs w:val="28"/>
        </w:rPr>
        <w:t>Предпринимательство в сфере непосредственного произ</w:t>
      </w:r>
      <w:r w:rsidRPr="0091404D">
        <w:rPr>
          <w:sz w:val="28"/>
          <w:szCs w:val="28"/>
        </w:rPr>
        <w:softHyphen/>
        <w:t>водства товаров может, таким образом, ориентироваться на про</w:t>
      </w:r>
      <w:r w:rsidRPr="0091404D">
        <w:rPr>
          <w:sz w:val="28"/>
          <w:szCs w:val="28"/>
        </w:rPr>
        <w:softHyphen/>
        <w:t>изводство и поставку на рынок традиционных или инноваци</w:t>
      </w:r>
      <w:r w:rsidRPr="0091404D">
        <w:rPr>
          <w:sz w:val="28"/>
          <w:szCs w:val="28"/>
        </w:rPr>
        <w:softHyphen/>
        <w:t xml:space="preserve">онных товаров. Практика предпринимательской деятельности в любой ее форме включает в </w:t>
      </w:r>
      <w:r w:rsidR="004C1C2B">
        <w:rPr>
          <w:sz w:val="28"/>
          <w:szCs w:val="28"/>
        </w:rPr>
        <w:t>себя инновационный процесс. При</w:t>
      </w:r>
      <w:r w:rsidRPr="0091404D">
        <w:rPr>
          <w:sz w:val="28"/>
          <w:szCs w:val="28"/>
        </w:rPr>
        <w:t>водимое выше деление типов предпринимательской деятель</w:t>
      </w:r>
      <w:r w:rsidRPr="0091404D">
        <w:rPr>
          <w:sz w:val="28"/>
          <w:szCs w:val="28"/>
        </w:rPr>
        <w:softHyphen/>
        <w:t>ности основывается на убеждении, что производство и постав</w:t>
      </w:r>
      <w:r w:rsidRPr="0091404D">
        <w:rPr>
          <w:sz w:val="28"/>
          <w:szCs w:val="28"/>
        </w:rPr>
        <w:softHyphen/>
        <w:t>ка на рынок традиционных товаров осуществляется также с ис</w:t>
      </w:r>
      <w:r w:rsidRPr="0091404D">
        <w:rPr>
          <w:sz w:val="28"/>
          <w:szCs w:val="28"/>
        </w:rPr>
        <w:softHyphen/>
        <w:t>пользованием каких-то новых методов или приемов, связанных с организацией производства, техническими элементами про</w:t>
      </w:r>
      <w:r w:rsidRPr="0091404D">
        <w:rPr>
          <w:sz w:val="28"/>
          <w:szCs w:val="28"/>
        </w:rPr>
        <w:softHyphen/>
        <w:t>изводства или изменениями</w:t>
      </w:r>
      <w:r w:rsidR="004C1C2B">
        <w:rPr>
          <w:sz w:val="28"/>
          <w:szCs w:val="28"/>
        </w:rPr>
        <w:t xml:space="preserve"> качественных характеристик про</w:t>
      </w:r>
      <w:r w:rsidRPr="0091404D">
        <w:rPr>
          <w:sz w:val="28"/>
          <w:szCs w:val="28"/>
        </w:rPr>
        <w:t>изводимого товара.</w:t>
      </w:r>
    </w:p>
    <w:p w:rsidR="0091404D" w:rsidRPr="0091404D" w:rsidRDefault="0091404D" w:rsidP="004C1C2B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91404D">
        <w:rPr>
          <w:sz w:val="28"/>
          <w:szCs w:val="28"/>
        </w:rPr>
        <w:t>В</w:t>
      </w:r>
      <w:r w:rsidRPr="0091404D">
        <w:rPr>
          <w:i/>
          <w:sz w:val="28"/>
          <w:szCs w:val="28"/>
        </w:rPr>
        <w:t xml:space="preserve"> </w:t>
      </w:r>
      <w:r w:rsidRPr="004C1C2B">
        <w:rPr>
          <w:i/>
          <w:sz w:val="28"/>
          <w:szCs w:val="28"/>
        </w:rPr>
        <w:t>коммерческом</w:t>
      </w:r>
      <w:r w:rsidRPr="0091404D">
        <w:rPr>
          <w:sz w:val="28"/>
          <w:szCs w:val="28"/>
        </w:rPr>
        <w:t xml:space="preserve"> предпринимательстве предприниматель выступает в роли коммерсанта, торговца, продавая готовые товары, приобретенные им у других лиц, потребителю, покупателю. В таком предпринимательстве прибыль образуется путем продажи товара по цене, превышающей ценю приобретения. </w:t>
      </w:r>
    </w:p>
    <w:p w:rsidR="0091404D" w:rsidRPr="0091404D" w:rsidRDefault="0091404D" w:rsidP="004C1C2B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91404D">
        <w:rPr>
          <w:i/>
          <w:sz w:val="28"/>
          <w:szCs w:val="28"/>
        </w:rPr>
        <w:t xml:space="preserve"> </w:t>
      </w:r>
      <w:r w:rsidRPr="004C1C2B">
        <w:rPr>
          <w:i/>
          <w:sz w:val="28"/>
          <w:szCs w:val="28"/>
        </w:rPr>
        <w:t>Финансовое</w:t>
      </w:r>
      <w:r w:rsidRPr="0091404D">
        <w:rPr>
          <w:i/>
          <w:sz w:val="28"/>
          <w:szCs w:val="28"/>
        </w:rPr>
        <w:t xml:space="preserve"> </w:t>
      </w:r>
      <w:r w:rsidR="004C1C2B">
        <w:rPr>
          <w:sz w:val="28"/>
          <w:szCs w:val="28"/>
        </w:rPr>
        <w:t>предпринимательство -</w:t>
      </w:r>
      <w:r w:rsidRPr="0091404D">
        <w:rPr>
          <w:sz w:val="28"/>
          <w:szCs w:val="28"/>
        </w:rPr>
        <w:t xml:space="preserve"> особая форма коммерческого предпринимательства, в котором  в качестве предмета купли-продажи выступают деньги и ценные бумаги, продаваемые предпринимателем покупателю или предоставляемые ему в кредит.</w:t>
      </w:r>
    </w:p>
    <w:p w:rsidR="0091404D" w:rsidRPr="0091404D" w:rsidRDefault="0091404D" w:rsidP="004C1C2B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4C1C2B">
        <w:rPr>
          <w:i/>
          <w:sz w:val="28"/>
          <w:szCs w:val="28"/>
        </w:rPr>
        <w:t>Посредничеством</w:t>
      </w:r>
      <w:r w:rsidRPr="0091404D">
        <w:rPr>
          <w:sz w:val="28"/>
          <w:szCs w:val="28"/>
        </w:rPr>
        <w:t xml:space="preserve">  называют предпринимательство, в котором предприниматель сам не производит и не продает товар, а выступает в роли посредника, связующего гнезда в процессе товарного обмена,  в товарно-денежных операциях. Главная задача и предмет предпринимательской деятельности посредника - соединить две  заинтересованные во взаимной сделке стороны. Так что есть основания утверждать, что посредничество состоит в оказании услуг каждой из этих сторон.</w:t>
      </w:r>
      <w:r w:rsidRPr="0091404D">
        <w:rPr>
          <w:sz w:val="28"/>
          <w:szCs w:val="28"/>
          <w:lang w:val="en-US"/>
        </w:rPr>
        <w:t> </w:t>
      </w:r>
      <w:r w:rsidRPr="0091404D">
        <w:rPr>
          <w:sz w:val="28"/>
          <w:szCs w:val="28"/>
        </w:rPr>
        <w:t xml:space="preserve">За оказание подобных услуг предприниматель получает доход, прибыль. </w:t>
      </w:r>
    </w:p>
    <w:p w:rsidR="0091404D" w:rsidRPr="0091404D" w:rsidRDefault="0091404D" w:rsidP="004C1C2B">
      <w:pPr>
        <w:widowControl w:val="0"/>
        <w:spacing w:before="0" w:after="0" w:line="360" w:lineRule="auto"/>
        <w:ind w:firstLine="720"/>
        <w:jc w:val="both"/>
        <w:rPr>
          <w:sz w:val="28"/>
          <w:szCs w:val="28"/>
        </w:rPr>
      </w:pPr>
      <w:r w:rsidRPr="0091404D">
        <w:rPr>
          <w:sz w:val="28"/>
          <w:szCs w:val="28"/>
        </w:rPr>
        <w:t>Лица, представляющие ин</w:t>
      </w:r>
      <w:r w:rsidRPr="0091404D">
        <w:rPr>
          <w:sz w:val="28"/>
          <w:szCs w:val="28"/>
        </w:rPr>
        <w:softHyphen/>
        <w:t>терес</w:t>
      </w:r>
      <w:r w:rsidR="004C1C2B">
        <w:rPr>
          <w:sz w:val="28"/>
          <w:szCs w:val="28"/>
        </w:rPr>
        <w:t xml:space="preserve">ы производителя или потребителя, </w:t>
      </w:r>
      <w:r w:rsidRPr="0091404D">
        <w:rPr>
          <w:sz w:val="28"/>
          <w:szCs w:val="28"/>
        </w:rPr>
        <w:t>но сами не являющиеся таковыми, назы</w:t>
      </w:r>
      <w:r w:rsidRPr="0091404D">
        <w:rPr>
          <w:sz w:val="28"/>
          <w:szCs w:val="28"/>
        </w:rPr>
        <w:softHyphen/>
        <w:t>ваются посредниками.</w:t>
      </w:r>
    </w:p>
    <w:p w:rsidR="0091404D" w:rsidRPr="0091404D" w:rsidRDefault="0091404D" w:rsidP="004C1C2B">
      <w:pPr>
        <w:pStyle w:val="21"/>
        <w:spacing w:before="0" w:after="0" w:line="360" w:lineRule="auto"/>
        <w:ind w:left="0" w:firstLine="720"/>
        <w:jc w:val="both"/>
        <w:rPr>
          <w:i/>
          <w:sz w:val="28"/>
          <w:szCs w:val="28"/>
        </w:rPr>
      </w:pPr>
      <w:r w:rsidRPr="0091404D">
        <w:rPr>
          <w:sz w:val="28"/>
          <w:szCs w:val="28"/>
        </w:rPr>
        <w:t>Предпринимательская активность в сфере посредничест</w:t>
      </w:r>
      <w:r w:rsidRPr="0091404D">
        <w:rPr>
          <w:sz w:val="28"/>
          <w:szCs w:val="28"/>
        </w:rPr>
        <w:softHyphen/>
        <w:t>ва позволяет совместить в самые сжатые сроки экономические интересы производител</w:t>
      </w:r>
      <w:r w:rsidR="004C1C2B">
        <w:rPr>
          <w:sz w:val="28"/>
          <w:szCs w:val="28"/>
        </w:rPr>
        <w:t xml:space="preserve">я и потребителя. </w:t>
      </w:r>
    </w:p>
    <w:p w:rsidR="00746D75" w:rsidRDefault="0091404D" w:rsidP="00746D75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4C1C2B">
        <w:rPr>
          <w:i/>
          <w:sz w:val="28"/>
          <w:szCs w:val="28"/>
        </w:rPr>
        <w:t>Страховое</w:t>
      </w:r>
      <w:r w:rsidRPr="0091404D">
        <w:rPr>
          <w:sz w:val="28"/>
          <w:szCs w:val="28"/>
        </w:rPr>
        <w:t xml:space="preserve"> предпринимательство заключается в том, что предприниматель гарантирует страхователю имущества, ценности, жизни за определенную плату компенсацию возможного ущерба в результате непредвиденного бедствия. Страхование имущества, здоровья, жизни</w:t>
      </w:r>
      <w:r w:rsidR="004C1C2B">
        <w:rPr>
          <w:sz w:val="28"/>
          <w:szCs w:val="28"/>
        </w:rPr>
        <w:t xml:space="preserve"> -</w:t>
      </w:r>
      <w:r w:rsidRPr="0091404D">
        <w:rPr>
          <w:sz w:val="28"/>
          <w:szCs w:val="28"/>
        </w:rPr>
        <w:t xml:space="preserve"> особая форма финансово-кредитного предпринимательства, заключающаяся в то</w:t>
      </w:r>
      <w:r w:rsidR="004C1C2B">
        <w:rPr>
          <w:sz w:val="28"/>
          <w:szCs w:val="28"/>
        </w:rPr>
        <w:t>м,</w:t>
      </w:r>
      <w:r w:rsidRPr="0091404D">
        <w:rPr>
          <w:sz w:val="28"/>
          <w:szCs w:val="28"/>
        </w:rPr>
        <w:t xml:space="preserve"> что предприниматель получает страховой взнос, выплачивая страховку только при определенных обстоятельствах. Так как вероятность возникновения  таких обстоятельств невелика,</w:t>
      </w:r>
      <w:r w:rsidRPr="0091404D">
        <w:rPr>
          <w:sz w:val="28"/>
          <w:szCs w:val="28"/>
          <w:lang w:val="en-US"/>
        </w:rPr>
        <w:t> </w:t>
      </w:r>
      <w:r w:rsidRPr="0091404D">
        <w:rPr>
          <w:sz w:val="28"/>
          <w:szCs w:val="28"/>
        </w:rPr>
        <w:t xml:space="preserve"> то оставшаяся часть взносов образует предпринимательский доход.</w:t>
      </w:r>
    </w:p>
    <w:p w:rsidR="00746D75" w:rsidRPr="00746D75" w:rsidRDefault="004C1C2B" w:rsidP="00746D75">
      <w:pPr>
        <w:pStyle w:val="2"/>
        <w:spacing w:line="360" w:lineRule="auto"/>
      </w:pPr>
      <w:bookmarkStart w:id="9" w:name="_Toc279323485"/>
      <w:r w:rsidRPr="00746D75">
        <w:t>1.4</w:t>
      </w:r>
      <w:r w:rsidR="00700A5B" w:rsidRPr="00746D75">
        <w:t>. Основные понятия в туризме</w:t>
      </w:r>
      <w:r w:rsidRPr="00746D75">
        <w:t>.</w:t>
      </w:r>
      <w:bookmarkEnd w:id="9"/>
    </w:p>
    <w:p w:rsidR="00670BB7" w:rsidRPr="00FB7752" w:rsidRDefault="00670BB7" w:rsidP="00746D75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FB7752">
        <w:rPr>
          <w:sz w:val="28"/>
          <w:szCs w:val="28"/>
        </w:rPr>
        <w:t>Туризм играет одну из главных ролей в мировой экономике, обеспечивая</w:t>
      </w:r>
      <w:r w:rsidR="00746D75">
        <w:rPr>
          <w:sz w:val="28"/>
          <w:szCs w:val="28"/>
        </w:rPr>
        <w:t xml:space="preserve"> </w:t>
      </w:r>
      <w:r w:rsidRPr="00FB7752">
        <w:rPr>
          <w:sz w:val="28"/>
          <w:szCs w:val="28"/>
        </w:rPr>
        <w:t>десятую часть мирового валового национального продукта.</w:t>
      </w:r>
    </w:p>
    <w:p w:rsidR="00670BB7" w:rsidRPr="00FB7752" w:rsidRDefault="00670BB7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Туристический бизнес</w:t>
      </w:r>
      <w:r w:rsidR="004C1C2B">
        <w:rPr>
          <w:sz w:val="28"/>
          <w:szCs w:val="28"/>
        </w:rPr>
        <w:t xml:space="preserve"> -</w:t>
      </w:r>
      <w:r w:rsidRPr="00FB7752">
        <w:rPr>
          <w:sz w:val="28"/>
          <w:szCs w:val="28"/>
        </w:rPr>
        <w:t xml:space="preserve"> одна из наиболее быстро развивающихся отраслей мирового хозяйства. На нее приходится около 6%  мирового валового национального продукта, 7% - суммарных капитальных вложений, 11% - мировых потребительских расходов и 5% - всех налоговых поступлений.</w:t>
      </w:r>
    </w:p>
    <w:p w:rsidR="00670BB7" w:rsidRPr="00FB7752" w:rsidRDefault="00670BB7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FB7752">
        <w:rPr>
          <w:sz w:val="28"/>
          <w:szCs w:val="28"/>
        </w:rPr>
        <w:t xml:space="preserve">На долю международного туризма приходится около 7% от мирового экспорта. </w:t>
      </w:r>
    </w:p>
    <w:p w:rsidR="00670BB7" w:rsidRPr="004C1C2B" w:rsidRDefault="00670BB7" w:rsidP="004C1C2B">
      <w:pPr>
        <w:pStyle w:val="a4"/>
        <w:spacing w:line="360" w:lineRule="auto"/>
        <w:ind w:firstLine="720"/>
        <w:jc w:val="both"/>
        <w:rPr>
          <w:i/>
          <w:sz w:val="28"/>
          <w:szCs w:val="28"/>
        </w:rPr>
      </w:pPr>
      <w:r w:rsidRPr="004C1C2B">
        <w:rPr>
          <w:i/>
          <w:sz w:val="28"/>
          <w:szCs w:val="28"/>
        </w:rPr>
        <w:t>Положительными чертами  туризма являются:</w:t>
      </w:r>
    </w:p>
    <w:p w:rsidR="00670BB7" w:rsidRDefault="00CA6AF6" w:rsidP="004C1C2B">
      <w:pPr>
        <w:pStyle w:val="a4"/>
        <w:numPr>
          <w:ilvl w:val="0"/>
          <w:numId w:val="30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70BB7" w:rsidRPr="00FB7752">
        <w:rPr>
          <w:sz w:val="28"/>
          <w:szCs w:val="28"/>
        </w:rPr>
        <w:t>ощное воз</w:t>
      </w:r>
      <w:r w:rsidR="004C1C2B">
        <w:rPr>
          <w:sz w:val="28"/>
          <w:szCs w:val="28"/>
        </w:rPr>
        <w:t>действие на занятость населения</w:t>
      </w:r>
    </w:p>
    <w:p w:rsidR="00670BB7" w:rsidRDefault="00CA6AF6" w:rsidP="004C1C2B">
      <w:pPr>
        <w:pStyle w:val="a4"/>
        <w:numPr>
          <w:ilvl w:val="0"/>
          <w:numId w:val="30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я</w:t>
      </w:r>
      <w:r w:rsidR="00670BB7" w:rsidRPr="004C1C2B">
        <w:rPr>
          <w:sz w:val="28"/>
          <w:szCs w:val="28"/>
        </w:rPr>
        <w:t>вляется активным источником в</w:t>
      </w:r>
      <w:r w:rsidR="004C1C2B">
        <w:rPr>
          <w:sz w:val="28"/>
          <w:szCs w:val="28"/>
        </w:rPr>
        <w:t xml:space="preserve"> поступлении иностранной валюты</w:t>
      </w:r>
    </w:p>
    <w:p w:rsidR="00670BB7" w:rsidRDefault="00CA6AF6" w:rsidP="004C1C2B">
      <w:pPr>
        <w:pStyle w:val="a4"/>
        <w:numPr>
          <w:ilvl w:val="0"/>
          <w:numId w:val="30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о</w:t>
      </w:r>
      <w:r w:rsidR="00670BB7" w:rsidRPr="004C1C2B">
        <w:rPr>
          <w:sz w:val="28"/>
          <w:szCs w:val="28"/>
        </w:rPr>
        <w:t>казывает воздейс</w:t>
      </w:r>
      <w:r w:rsidR="004C1C2B">
        <w:rPr>
          <w:sz w:val="28"/>
          <w:szCs w:val="28"/>
        </w:rPr>
        <w:t>твие на платежный баланс страны</w:t>
      </w:r>
    </w:p>
    <w:p w:rsidR="00670BB7" w:rsidRPr="004C1C2B" w:rsidRDefault="00CA6AF6" w:rsidP="004C1C2B">
      <w:pPr>
        <w:pStyle w:val="a4"/>
        <w:numPr>
          <w:ilvl w:val="0"/>
          <w:numId w:val="30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в</w:t>
      </w:r>
      <w:r w:rsidR="00670BB7" w:rsidRPr="004C1C2B">
        <w:rPr>
          <w:sz w:val="28"/>
          <w:szCs w:val="28"/>
        </w:rPr>
        <w:t>оздействует на социальную и культурную среду стран.</w:t>
      </w:r>
    </w:p>
    <w:p w:rsidR="00670BB7" w:rsidRPr="004C1C2B" w:rsidRDefault="004C1C2B" w:rsidP="004C1C2B">
      <w:pPr>
        <w:pStyle w:val="a4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Негативными</w:t>
      </w:r>
      <w:r w:rsidR="00670BB7" w:rsidRPr="004C1C2B">
        <w:rPr>
          <w:i/>
          <w:sz w:val="28"/>
          <w:szCs w:val="28"/>
        </w:rPr>
        <w:t xml:space="preserve"> последствиями туризма являются:</w:t>
      </w:r>
    </w:p>
    <w:p w:rsidR="00670BB7" w:rsidRDefault="00CA6AF6" w:rsidP="004C1C2B">
      <w:pPr>
        <w:pStyle w:val="a4"/>
        <w:numPr>
          <w:ilvl w:val="0"/>
          <w:numId w:val="31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C1C2B">
        <w:rPr>
          <w:sz w:val="28"/>
          <w:szCs w:val="28"/>
        </w:rPr>
        <w:t>нфляция</w:t>
      </w:r>
    </w:p>
    <w:p w:rsidR="00670BB7" w:rsidRDefault="00CA6AF6" w:rsidP="004C1C2B">
      <w:pPr>
        <w:pStyle w:val="a4"/>
        <w:numPr>
          <w:ilvl w:val="0"/>
          <w:numId w:val="31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р</w:t>
      </w:r>
      <w:r w:rsidR="00670BB7" w:rsidRPr="004C1C2B">
        <w:rPr>
          <w:sz w:val="28"/>
          <w:szCs w:val="28"/>
        </w:rPr>
        <w:t>азрушаю</w:t>
      </w:r>
      <w:r w:rsidR="004C1C2B">
        <w:rPr>
          <w:sz w:val="28"/>
          <w:szCs w:val="28"/>
        </w:rPr>
        <w:t>щее влияние на окружающую среду</w:t>
      </w:r>
    </w:p>
    <w:p w:rsidR="00670BB7" w:rsidRPr="004C1C2B" w:rsidRDefault="00CA6AF6" w:rsidP="004C1C2B">
      <w:pPr>
        <w:pStyle w:val="a4"/>
        <w:numPr>
          <w:ilvl w:val="0"/>
          <w:numId w:val="31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н</w:t>
      </w:r>
      <w:r w:rsidR="00670BB7" w:rsidRPr="004C1C2B">
        <w:rPr>
          <w:sz w:val="28"/>
          <w:szCs w:val="28"/>
        </w:rPr>
        <w:t>арушение традиций местного населения.</w:t>
      </w:r>
    </w:p>
    <w:p w:rsidR="00670BB7" w:rsidRPr="00FB7752" w:rsidRDefault="00670BB7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FB7752">
        <w:rPr>
          <w:sz w:val="28"/>
          <w:szCs w:val="28"/>
        </w:rPr>
        <w:t>В настоящее время в Российской Федерации функционирует рынок туристических услуг, который претендует на сходство с мировым. Выделяют 4 основных направления туристического рынка:</w:t>
      </w:r>
    </w:p>
    <w:p w:rsidR="004C1C2B" w:rsidRDefault="004C1C2B" w:rsidP="004C1C2B">
      <w:pPr>
        <w:pStyle w:val="a4"/>
        <w:numPr>
          <w:ilvl w:val="0"/>
          <w:numId w:val="33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выездной туризм</w:t>
      </w:r>
    </w:p>
    <w:p w:rsidR="00670BB7" w:rsidRPr="004C1C2B" w:rsidRDefault="004C1C2B" w:rsidP="004C1C2B">
      <w:pPr>
        <w:pStyle w:val="a4"/>
        <w:numPr>
          <w:ilvl w:val="0"/>
          <w:numId w:val="33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въездной туризм</w:t>
      </w:r>
    </w:p>
    <w:p w:rsidR="00670BB7" w:rsidRDefault="004C1C2B" w:rsidP="004C1C2B">
      <w:pPr>
        <w:pStyle w:val="a4"/>
        <w:numPr>
          <w:ilvl w:val="0"/>
          <w:numId w:val="32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шоп – туризм</w:t>
      </w:r>
    </w:p>
    <w:p w:rsidR="00670BB7" w:rsidRPr="004C1C2B" w:rsidRDefault="004C1C2B" w:rsidP="004C1C2B">
      <w:pPr>
        <w:pStyle w:val="a4"/>
        <w:numPr>
          <w:ilvl w:val="0"/>
          <w:numId w:val="32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в</w:t>
      </w:r>
      <w:r w:rsidR="00670BB7" w:rsidRPr="004C1C2B">
        <w:rPr>
          <w:sz w:val="28"/>
          <w:szCs w:val="28"/>
        </w:rPr>
        <w:t>нутренний туризм.</w:t>
      </w:r>
    </w:p>
    <w:p w:rsidR="00746D75" w:rsidRDefault="00670BB7" w:rsidP="00746D75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Туристическая деятельность</w:t>
      </w:r>
      <w:r w:rsidRPr="00FB7752">
        <w:rPr>
          <w:sz w:val="28"/>
          <w:szCs w:val="28"/>
        </w:rPr>
        <w:t xml:space="preserve"> – это туроператорская и турагентская деятельность по организации путешествий.</w:t>
      </w:r>
    </w:p>
    <w:p w:rsidR="00746D75" w:rsidRPr="00746D75" w:rsidRDefault="004C1C2B" w:rsidP="00746D75">
      <w:pPr>
        <w:pStyle w:val="2"/>
        <w:spacing w:line="360" w:lineRule="auto"/>
      </w:pPr>
      <w:bookmarkStart w:id="10" w:name="_Toc279323486"/>
      <w:r w:rsidRPr="00746D75">
        <w:t>1.5</w:t>
      </w:r>
      <w:r w:rsidR="00700A5B" w:rsidRPr="00746D75">
        <w:t>.</w:t>
      </w:r>
      <w:r w:rsidR="00746D75" w:rsidRPr="00746D75">
        <w:t>Предприятия туристской индустрии</w:t>
      </w:r>
      <w:r w:rsidR="00746D75">
        <w:t>.</w:t>
      </w:r>
      <w:bookmarkEnd w:id="10"/>
    </w:p>
    <w:p w:rsidR="00746D75" w:rsidRPr="00746D75" w:rsidRDefault="004C1C2B" w:rsidP="00746D75">
      <w:pPr>
        <w:spacing w:before="0" w:after="0" w:line="360" w:lineRule="auto"/>
        <w:jc w:val="both"/>
        <w:rPr>
          <w:sz w:val="28"/>
          <w:szCs w:val="28"/>
        </w:rPr>
      </w:pPr>
      <w:r w:rsidRPr="00746D75">
        <w:rPr>
          <w:sz w:val="28"/>
          <w:szCs w:val="28"/>
        </w:rPr>
        <w:t>Туристская индустрия -</w:t>
      </w:r>
      <w:r w:rsidR="00670BB7" w:rsidRPr="00746D75">
        <w:rPr>
          <w:sz w:val="28"/>
          <w:szCs w:val="28"/>
        </w:rPr>
        <w:t xml:space="preserve"> совокупность предприятий, учреждений и</w:t>
      </w:r>
    </w:p>
    <w:p w:rsidR="00670BB7" w:rsidRPr="00746D75" w:rsidRDefault="00670BB7" w:rsidP="00746D75">
      <w:pPr>
        <w:spacing w:before="0" w:after="0" w:line="360" w:lineRule="auto"/>
        <w:jc w:val="both"/>
        <w:rPr>
          <w:sz w:val="28"/>
          <w:szCs w:val="28"/>
        </w:rPr>
      </w:pPr>
      <w:r w:rsidRPr="00746D75">
        <w:rPr>
          <w:sz w:val="28"/>
          <w:szCs w:val="28"/>
        </w:rPr>
        <w:t xml:space="preserve">организаций материального производства и непроизводственной сферы, обеспечивающих производство, распределение, обмен и потребление туристского продукта, освоение и использование туристских ресурсов, и создание материально-технической базы туризма, которая включает в </w:t>
      </w:r>
      <w:r w:rsidR="00700A5B" w:rsidRPr="00746D75">
        <w:rPr>
          <w:sz w:val="28"/>
          <w:szCs w:val="28"/>
        </w:rPr>
        <w:t>себя следующие компоненты</w:t>
      </w:r>
      <w:r w:rsidRPr="00746D75">
        <w:rPr>
          <w:sz w:val="28"/>
          <w:szCs w:val="28"/>
        </w:rPr>
        <w:t>:</w:t>
      </w:r>
    </w:p>
    <w:p w:rsidR="004C1C2B" w:rsidRDefault="004C1C2B" w:rsidP="004C1C2B">
      <w:pPr>
        <w:pStyle w:val="a4"/>
        <w:numPr>
          <w:ilvl w:val="0"/>
          <w:numId w:val="34"/>
        </w:numPr>
        <w:spacing w:line="360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организаторы туризма -</w:t>
      </w:r>
      <w:r w:rsidR="00670BB7" w:rsidRPr="00FB7752">
        <w:rPr>
          <w:sz w:val="28"/>
          <w:szCs w:val="28"/>
        </w:rPr>
        <w:t xml:space="preserve"> туристские предприятия по разработке, продвижению и реализации туристского продукта (туроператоры и турагенты)</w:t>
      </w:r>
    </w:p>
    <w:p w:rsidR="007F794E" w:rsidRDefault="00FB7752" w:rsidP="004C1C2B">
      <w:pPr>
        <w:pStyle w:val="a4"/>
        <w:numPr>
          <w:ilvl w:val="0"/>
          <w:numId w:val="34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предприятия, предоставляющие услуги по размещению</w:t>
      </w:r>
      <w:r w:rsidRPr="004C1C2B">
        <w:rPr>
          <w:color w:val="FF0000"/>
          <w:sz w:val="28"/>
          <w:szCs w:val="28"/>
        </w:rPr>
        <w:t xml:space="preserve"> </w:t>
      </w:r>
      <w:r w:rsidRPr="004C1C2B">
        <w:rPr>
          <w:sz w:val="28"/>
          <w:szCs w:val="28"/>
        </w:rPr>
        <w:t xml:space="preserve">(гостиницы, мотели, </w:t>
      </w:r>
      <w:r w:rsidR="004C1C2B">
        <w:rPr>
          <w:sz w:val="28"/>
          <w:szCs w:val="28"/>
        </w:rPr>
        <w:t>пансионаты, дома отдыха и т.д.)</w:t>
      </w:r>
    </w:p>
    <w:p w:rsidR="007F794E" w:rsidRDefault="007F794E" w:rsidP="004C1C2B">
      <w:pPr>
        <w:pStyle w:val="a4"/>
        <w:numPr>
          <w:ilvl w:val="0"/>
          <w:numId w:val="34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предприятия питани</w:t>
      </w:r>
      <w:r w:rsidR="004C1C2B">
        <w:rPr>
          <w:sz w:val="28"/>
          <w:szCs w:val="28"/>
        </w:rPr>
        <w:t>я (рестораны, кафе, бары и др.)</w:t>
      </w:r>
    </w:p>
    <w:p w:rsidR="00FB7752" w:rsidRDefault="007F794E" w:rsidP="004C1C2B">
      <w:pPr>
        <w:pStyle w:val="a4"/>
        <w:numPr>
          <w:ilvl w:val="0"/>
          <w:numId w:val="34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т</w:t>
      </w:r>
      <w:r w:rsidR="00FB7752" w:rsidRPr="004C1C2B">
        <w:rPr>
          <w:sz w:val="28"/>
          <w:szCs w:val="28"/>
        </w:rPr>
        <w:t>ранспортные предприятия</w:t>
      </w:r>
      <w:r w:rsidRPr="004C1C2B">
        <w:rPr>
          <w:sz w:val="28"/>
          <w:szCs w:val="28"/>
        </w:rPr>
        <w:t xml:space="preserve"> (авто- и авиационные предприятия, железнодорожные ведомства, предприятия речно</w:t>
      </w:r>
      <w:r w:rsidR="004C1C2B">
        <w:rPr>
          <w:sz w:val="28"/>
          <w:szCs w:val="28"/>
        </w:rPr>
        <w:t>го и морского транспорта и др.)</w:t>
      </w:r>
    </w:p>
    <w:p w:rsidR="00FB7752" w:rsidRDefault="00FB7752" w:rsidP="004C1C2B">
      <w:pPr>
        <w:pStyle w:val="a4"/>
        <w:numPr>
          <w:ilvl w:val="0"/>
          <w:numId w:val="34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Экскурсионная деятельность</w:t>
      </w:r>
    </w:p>
    <w:p w:rsidR="00FB7752" w:rsidRPr="004C1C2B" w:rsidRDefault="00FB7752" w:rsidP="004C1C2B">
      <w:pPr>
        <w:pStyle w:val="a4"/>
        <w:numPr>
          <w:ilvl w:val="0"/>
          <w:numId w:val="34"/>
        </w:numPr>
        <w:spacing w:line="360" w:lineRule="auto"/>
        <w:ind w:left="426" w:hanging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 xml:space="preserve">Предприятия сферы досуга и развлечений  </w:t>
      </w:r>
      <w:r w:rsidR="007F794E" w:rsidRPr="004C1C2B">
        <w:rPr>
          <w:sz w:val="28"/>
          <w:szCs w:val="28"/>
        </w:rPr>
        <w:t>(тематические парки, киноконцертные залы, клубы по интересам, за</w:t>
      </w:r>
      <w:r w:rsidR="004C1C2B">
        <w:rPr>
          <w:sz w:val="28"/>
          <w:szCs w:val="28"/>
        </w:rPr>
        <w:t>лы игровых автоматов и др.).</w:t>
      </w:r>
    </w:p>
    <w:p w:rsidR="00FB7752" w:rsidRDefault="00FB7752" w:rsidP="004C1C2B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FB7752">
        <w:rPr>
          <w:sz w:val="28"/>
          <w:szCs w:val="28"/>
        </w:rPr>
        <w:t>Приведен</w:t>
      </w:r>
      <w:r w:rsidR="004C1C2B">
        <w:rPr>
          <w:sz w:val="28"/>
          <w:szCs w:val="28"/>
        </w:rPr>
        <w:t xml:space="preserve">ный перечень является далеко не </w:t>
      </w:r>
      <w:r w:rsidRPr="00FB7752">
        <w:rPr>
          <w:sz w:val="28"/>
          <w:szCs w:val="28"/>
        </w:rPr>
        <w:t>полным. В индустрию туризма также включают</w:t>
      </w:r>
      <w:r w:rsidRPr="00FB7752">
        <w:rPr>
          <w:color w:val="FF0000"/>
          <w:sz w:val="28"/>
          <w:szCs w:val="28"/>
        </w:rPr>
        <w:t xml:space="preserve"> </w:t>
      </w:r>
      <w:r w:rsidRPr="00FB7752">
        <w:rPr>
          <w:sz w:val="28"/>
          <w:szCs w:val="28"/>
        </w:rPr>
        <w:t>предприятия торговли (магазины по реализации туристского снаряжения и сувениров), органы управления туризмом (государственные учреждения, общественные туристские организации), учебные, научные, проектные учреждения, банки, страховые компании,</w:t>
      </w:r>
      <w:r w:rsidRPr="00FB7752">
        <w:rPr>
          <w:color w:val="FF0000"/>
          <w:sz w:val="28"/>
          <w:szCs w:val="28"/>
        </w:rPr>
        <w:t xml:space="preserve">  </w:t>
      </w:r>
      <w:r w:rsidRPr="00FB7752">
        <w:rPr>
          <w:sz w:val="28"/>
          <w:szCs w:val="28"/>
        </w:rPr>
        <w:t>лечебные и медицинские учреждения, организации</w:t>
      </w:r>
      <w:r w:rsidR="00700A5B">
        <w:rPr>
          <w:sz w:val="28"/>
          <w:szCs w:val="28"/>
        </w:rPr>
        <w:t xml:space="preserve"> связи и многое другое</w:t>
      </w:r>
      <w:r w:rsidRPr="00FB7752">
        <w:rPr>
          <w:sz w:val="28"/>
          <w:szCs w:val="28"/>
        </w:rPr>
        <w:t>.</w:t>
      </w:r>
    </w:p>
    <w:p w:rsidR="00FB7752" w:rsidRDefault="00FB7752" w:rsidP="00746D7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Исходя из этих предпосылок, федеральный закон «Об основах туристской деятельности в Российской Федерации» определяет туристскую индустрию как «совокупность гостиниц и иных средств размещения, средств транспорта, объектов общественного питания, объектов познавательного, делового, оздоровительного, спортивного и иного назначения, организаций, осуществляющих туристскую и турагентскую деятельность, а также организаций, предоставляющих экскурсионные услуги и услуги гидов</w:t>
      </w:r>
      <w:r w:rsidR="00746D75">
        <w:rPr>
          <w:sz w:val="28"/>
          <w:szCs w:val="28"/>
        </w:rPr>
        <w:t>.</w:t>
      </w:r>
    </w:p>
    <w:p w:rsidR="007F794E" w:rsidRPr="004C1C2B" w:rsidRDefault="004C1C2B" w:rsidP="00746D75">
      <w:pPr>
        <w:pStyle w:val="a7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4C1C2B">
        <w:rPr>
          <w:i/>
          <w:sz w:val="28"/>
          <w:szCs w:val="28"/>
        </w:rPr>
        <w:t>К туристским услугам относятся</w:t>
      </w:r>
      <w:r w:rsidR="007F794E" w:rsidRPr="004C1C2B">
        <w:rPr>
          <w:i/>
          <w:sz w:val="28"/>
          <w:szCs w:val="28"/>
        </w:rPr>
        <w:t xml:space="preserve">: </w:t>
      </w:r>
    </w:p>
    <w:p w:rsidR="007F794E" w:rsidRDefault="004C1C2B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туристов</w:t>
      </w:r>
    </w:p>
    <w:p w:rsidR="007F794E" w:rsidRDefault="007F794E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 xml:space="preserve">перемещение туристов из страны (места) постоянного места жительства в страну (место) </w:t>
      </w:r>
      <w:r w:rsidR="004C1C2B">
        <w:rPr>
          <w:sz w:val="28"/>
          <w:szCs w:val="28"/>
        </w:rPr>
        <w:t>временного пребывания и обратно</w:t>
      </w:r>
    </w:p>
    <w:p w:rsidR="007F794E" w:rsidRDefault="004C1C2B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туристов питанием</w:t>
      </w:r>
    </w:p>
    <w:p w:rsidR="007F794E" w:rsidRDefault="004C1C2B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удовлетворение</w:t>
      </w:r>
      <w:r w:rsidR="007F794E" w:rsidRPr="004C1C2B">
        <w:rPr>
          <w:sz w:val="28"/>
          <w:szCs w:val="28"/>
        </w:rPr>
        <w:t xml:space="preserve"> культурных потребностей туристов (экскурсии, посещение театров, концертных залов, музеев, памятников истории и культуры, парков, заповедников, фестивалей, </w:t>
      </w:r>
      <w:r>
        <w:rPr>
          <w:sz w:val="28"/>
          <w:szCs w:val="28"/>
        </w:rPr>
        <w:t>спортивных соревнований и т.д.)</w:t>
      </w:r>
    </w:p>
    <w:p w:rsidR="007F794E" w:rsidRDefault="004C1C2B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удовлетворение</w:t>
      </w:r>
      <w:r w:rsidR="007F794E" w:rsidRPr="004C1C2B">
        <w:rPr>
          <w:sz w:val="28"/>
          <w:szCs w:val="28"/>
        </w:rPr>
        <w:t xml:space="preserve"> деловых и научных интересов (участие в конгрессах, конференциях, совещаниях, семинар</w:t>
      </w:r>
      <w:r>
        <w:rPr>
          <w:sz w:val="28"/>
          <w:szCs w:val="28"/>
        </w:rPr>
        <w:t>ах, ярмарках, выставках и т.д.)</w:t>
      </w:r>
    </w:p>
    <w:p w:rsidR="007F794E" w:rsidRDefault="007F794E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 xml:space="preserve">информационные (о туристских ресурсах того или иного региона, таможенных и пограничных формальностях, курсах валют, </w:t>
      </w:r>
      <w:r w:rsidR="004C1C2B">
        <w:rPr>
          <w:sz w:val="28"/>
          <w:szCs w:val="28"/>
        </w:rPr>
        <w:t>видах транспорта, ценах и т.д.)</w:t>
      </w:r>
    </w:p>
    <w:p w:rsidR="007F794E" w:rsidRDefault="007F794E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средств</w:t>
      </w:r>
      <w:r w:rsidR="004C1C2B">
        <w:rPr>
          <w:sz w:val="28"/>
          <w:szCs w:val="28"/>
        </w:rPr>
        <w:t>а</w:t>
      </w:r>
      <w:r w:rsidRPr="004C1C2B">
        <w:rPr>
          <w:sz w:val="28"/>
          <w:szCs w:val="28"/>
        </w:rPr>
        <w:t xml:space="preserve"> связи (пользование Интернетом, междугородней </w:t>
      </w:r>
      <w:r w:rsidR="004C1C2B">
        <w:rPr>
          <w:sz w:val="28"/>
          <w:szCs w:val="28"/>
        </w:rPr>
        <w:t>и международной связью, факсом)</w:t>
      </w:r>
    </w:p>
    <w:p w:rsidR="007F794E" w:rsidRDefault="007F794E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организационные (оформление паспортов, виз, страхование, предоставление гидов, переводчико</w:t>
      </w:r>
      <w:r w:rsidR="004C1C2B">
        <w:rPr>
          <w:sz w:val="28"/>
          <w:szCs w:val="28"/>
        </w:rPr>
        <w:t>в и т.д.)</w:t>
      </w:r>
    </w:p>
    <w:p w:rsidR="007F794E" w:rsidRDefault="004C1C2B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торговые предприятия</w:t>
      </w:r>
      <w:r w:rsidR="007F794E" w:rsidRPr="004C1C2B">
        <w:rPr>
          <w:sz w:val="28"/>
          <w:szCs w:val="28"/>
        </w:rPr>
        <w:t>, как общего, так и специального назначения (прод</w:t>
      </w:r>
      <w:r>
        <w:rPr>
          <w:sz w:val="28"/>
          <w:szCs w:val="28"/>
        </w:rPr>
        <w:t>ажа сувениров, подарков и т.д.)</w:t>
      </w:r>
    </w:p>
    <w:p w:rsidR="007F794E" w:rsidRDefault="007F794E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посреднические (бронирование мест в гостиницах, билетов на различные виды транспорта, отправка и доставка корреспонденции, приобретение под</w:t>
      </w:r>
      <w:r w:rsidR="004C1C2B">
        <w:rPr>
          <w:sz w:val="28"/>
          <w:szCs w:val="28"/>
        </w:rPr>
        <w:t>арков, сувениров)</w:t>
      </w:r>
    </w:p>
    <w:p w:rsidR="007F794E" w:rsidRDefault="007F794E" w:rsidP="004C1C2B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бытовые (ремонт одежды, о</w:t>
      </w:r>
      <w:r w:rsidR="004C1C2B">
        <w:rPr>
          <w:sz w:val="28"/>
          <w:szCs w:val="28"/>
        </w:rPr>
        <w:t>буви, химчистка, прокат и т.п.)</w:t>
      </w:r>
    </w:p>
    <w:p w:rsidR="00746D75" w:rsidRPr="00746D75" w:rsidRDefault="007F794E" w:rsidP="00746D75">
      <w:pPr>
        <w:pStyle w:val="a7"/>
        <w:numPr>
          <w:ilvl w:val="0"/>
          <w:numId w:val="35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спортивно - оздоровительные (пользование бассейнами, спортивными сооружениями, охота и рыбная ловля по лицензиям и т.д.).</w:t>
      </w:r>
    </w:p>
    <w:p w:rsidR="00792A12" w:rsidRPr="00746D75" w:rsidRDefault="00270E56" w:rsidP="00746D75">
      <w:pPr>
        <w:spacing w:before="0" w:after="0" w:line="360" w:lineRule="auto"/>
        <w:jc w:val="center"/>
        <w:rPr>
          <w:i/>
          <w:sz w:val="28"/>
          <w:szCs w:val="28"/>
        </w:rPr>
      </w:pPr>
      <w:r w:rsidRPr="00746D75">
        <w:rPr>
          <w:i/>
          <w:sz w:val="28"/>
          <w:szCs w:val="28"/>
        </w:rPr>
        <w:t>Туристские предприятия по разработке, продвижению и реализации туристского продукта</w:t>
      </w:r>
      <w:r w:rsidR="00746D75" w:rsidRPr="00746D75">
        <w:rPr>
          <w:i/>
          <w:sz w:val="28"/>
          <w:szCs w:val="28"/>
        </w:rPr>
        <w:t>.</w:t>
      </w:r>
    </w:p>
    <w:p w:rsidR="00B10C1E" w:rsidRPr="00B10C1E" w:rsidRDefault="00B10C1E" w:rsidP="00746D75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4C1C2B">
        <w:rPr>
          <w:i/>
          <w:sz w:val="28"/>
          <w:szCs w:val="28"/>
        </w:rPr>
        <w:t>Туроператор</w:t>
      </w:r>
      <w:r w:rsidR="004C1C2B">
        <w:rPr>
          <w:sz w:val="28"/>
          <w:szCs w:val="28"/>
        </w:rPr>
        <w:t xml:space="preserve"> -</w:t>
      </w:r>
      <w:r w:rsidRPr="00B10C1E">
        <w:rPr>
          <w:sz w:val="28"/>
          <w:szCs w:val="28"/>
        </w:rPr>
        <w:t xml:space="preserve"> туристическая организация, которая:</w:t>
      </w:r>
    </w:p>
    <w:p w:rsidR="00B10C1E" w:rsidRDefault="00B10C1E" w:rsidP="004C1C2B">
      <w:pPr>
        <w:pStyle w:val="a4"/>
        <w:numPr>
          <w:ilvl w:val="0"/>
          <w:numId w:val="36"/>
        </w:numPr>
        <w:spacing w:line="360" w:lineRule="auto"/>
        <w:ind w:left="426"/>
        <w:jc w:val="both"/>
        <w:rPr>
          <w:sz w:val="28"/>
          <w:szCs w:val="28"/>
        </w:rPr>
      </w:pPr>
      <w:r w:rsidRPr="00B10C1E">
        <w:rPr>
          <w:sz w:val="28"/>
          <w:szCs w:val="28"/>
        </w:rPr>
        <w:t>занимается разработкой туристического</w:t>
      </w:r>
      <w:r w:rsidR="004C1C2B">
        <w:rPr>
          <w:sz w:val="28"/>
          <w:szCs w:val="28"/>
        </w:rPr>
        <w:t xml:space="preserve"> продукта и комплектацией туров</w:t>
      </w:r>
    </w:p>
    <w:p w:rsidR="004C1C2B" w:rsidRDefault="00B10C1E" w:rsidP="004C1C2B">
      <w:pPr>
        <w:pStyle w:val="a4"/>
        <w:numPr>
          <w:ilvl w:val="0"/>
          <w:numId w:val="36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обеспечивает их функционирование</w:t>
      </w:r>
    </w:p>
    <w:p w:rsidR="00B10C1E" w:rsidRDefault="00B10C1E" w:rsidP="004C1C2B">
      <w:pPr>
        <w:pStyle w:val="a4"/>
        <w:numPr>
          <w:ilvl w:val="0"/>
          <w:numId w:val="36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организует рекламу и продвижени</w:t>
      </w:r>
      <w:r w:rsidR="004C1C2B">
        <w:rPr>
          <w:sz w:val="28"/>
          <w:szCs w:val="28"/>
        </w:rPr>
        <w:t>е туристского продукта на рынке</w:t>
      </w:r>
    </w:p>
    <w:p w:rsidR="00B10C1E" w:rsidRDefault="004C1C2B" w:rsidP="004C1C2B">
      <w:pPr>
        <w:pStyle w:val="a4"/>
        <w:numPr>
          <w:ilvl w:val="0"/>
          <w:numId w:val="36"/>
        </w:num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цены на туры</w:t>
      </w:r>
    </w:p>
    <w:p w:rsidR="00B10C1E" w:rsidRPr="004C1C2B" w:rsidRDefault="00B10C1E" w:rsidP="004C1C2B">
      <w:pPr>
        <w:pStyle w:val="a4"/>
        <w:numPr>
          <w:ilvl w:val="0"/>
          <w:numId w:val="36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продает их турагентам для реализации по своим лицензиям.</w:t>
      </w:r>
    </w:p>
    <w:p w:rsidR="00B10C1E" w:rsidRPr="00B10C1E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B10C1E">
        <w:rPr>
          <w:sz w:val="28"/>
          <w:szCs w:val="28"/>
        </w:rPr>
        <w:t xml:space="preserve">Под </w:t>
      </w:r>
      <w:r w:rsidRPr="00991517">
        <w:rPr>
          <w:sz w:val="28"/>
          <w:szCs w:val="28"/>
        </w:rPr>
        <w:t>туроператорской деятельностью</w:t>
      </w:r>
      <w:r w:rsidRPr="00B10C1E">
        <w:rPr>
          <w:sz w:val="28"/>
          <w:szCs w:val="28"/>
        </w:rPr>
        <w:t xml:space="preserve"> национальное законодательство понимает деятельность, направленную на формирование,  продвижение и реализацию турпакета, т. е. организацию путешествия. Эта деятельность осуществляется юридическим лицом или индивидуальным предпринимателем (туроператором) на осн</w:t>
      </w:r>
      <w:r w:rsidR="004C1C2B">
        <w:rPr>
          <w:sz w:val="28"/>
          <w:szCs w:val="28"/>
        </w:rPr>
        <w:t>овании специального разрешения -</w:t>
      </w:r>
      <w:r w:rsidRPr="00B10C1E">
        <w:rPr>
          <w:sz w:val="28"/>
          <w:szCs w:val="28"/>
        </w:rPr>
        <w:t xml:space="preserve"> лицензии на международную туристскую деятельность.</w:t>
      </w:r>
    </w:p>
    <w:p w:rsidR="00B10C1E" w:rsidRPr="00B10C1E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B10C1E">
        <w:rPr>
          <w:sz w:val="28"/>
          <w:szCs w:val="28"/>
        </w:rPr>
        <w:t>Туроператор</w:t>
      </w:r>
      <w:r w:rsidR="004C1C2B">
        <w:rPr>
          <w:sz w:val="28"/>
          <w:szCs w:val="28"/>
        </w:rPr>
        <w:t xml:space="preserve">ы играют </w:t>
      </w:r>
      <w:r w:rsidRPr="00B10C1E">
        <w:rPr>
          <w:sz w:val="28"/>
          <w:szCs w:val="28"/>
        </w:rPr>
        <w:t>особую роль в туризме. Они покупают услуги, связанные с туризмом (например, места в поездах, самолетах, номера в отелях и другие), а затем формируют пакеты туристских услуг и продают их различным пользователям (агентам) с целью получения прибыли. В то же время можно продавать услуги и раздельно. Это делается либо из соображений прибыли, либо по необходимости.</w:t>
      </w:r>
    </w:p>
    <w:p w:rsidR="00B10C1E" w:rsidRPr="00B10C1E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B10C1E">
        <w:rPr>
          <w:sz w:val="28"/>
          <w:szCs w:val="28"/>
        </w:rPr>
        <w:t xml:space="preserve">В первом случае, когда туроператор формирует пакет услуг, он выступает в роли производителя и собственника туристского продукта. Даже в том случае, если услуги собираются использовать конкретно по назначению. </w:t>
      </w:r>
    </w:p>
    <w:p w:rsidR="00B10C1E" w:rsidRPr="00B10C1E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B10C1E">
        <w:rPr>
          <w:sz w:val="28"/>
          <w:szCs w:val="28"/>
        </w:rPr>
        <w:t>Во втором случае, когда туроператор продает услуги по отдельности, он выступает как оптовый дилер туристических услуг. Это происходит в том случае, когда туроператор покупает у производителя больше услуг, чем необходимо для формирования туристского пакета.</w:t>
      </w:r>
    </w:p>
    <w:p w:rsidR="00585074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Туристский пакет</w:t>
      </w:r>
      <w:r w:rsidR="004C1C2B">
        <w:rPr>
          <w:sz w:val="28"/>
          <w:szCs w:val="28"/>
        </w:rPr>
        <w:t xml:space="preserve"> -</w:t>
      </w:r>
      <w:r w:rsidRPr="00B10C1E">
        <w:rPr>
          <w:sz w:val="28"/>
          <w:szCs w:val="28"/>
        </w:rPr>
        <w:t xml:space="preserve"> комплекс услуг, предоставляемых в путешествии по индивидуальному или групповому плану, который предлагается в широкую продажу как серийный тур и в который, кроме транспорта, входят размещение, питание, услуги гида, экскурсовода и другое обслуживание.</w:t>
      </w:r>
    </w:p>
    <w:p w:rsidR="00B10C1E" w:rsidRPr="00B10C1E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B10C1E">
        <w:rPr>
          <w:sz w:val="28"/>
          <w:szCs w:val="28"/>
        </w:rPr>
        <w:t>Существуют четыре основных типа</w:t>
      </w:r>
      <w:r w:rsidR="00700A5B">
        <w:rPr>
          <w:sz w:val="28"/>
          <w:szCs w:val="28"/>
        </w:rPr>
        <w:t xml:space="preserve"> туроператоров</w:t>
      </w:r>
      <w:r w:rsidRPr="00B10C1E">
        <w:rPr>
          <w:sz w:val="28"/>
          <w:szCs w:val="28"/>
        </w:rPr>
        <w:t>, которые   определяются их положением на туристском рынке.</w:t>
      </w:r>
    </w:p>
    <w:p w:rsidR="00B10C1E" w:rsidRPr="00B10C1E" w:rsidRDefault="00B10C1E" w:rsidP="004C1C2B">
      <w:pPr>
        <w:pStyle w:val="a4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Операторы массового рынка</w:t>
      </w:r>
      <w:r w:rsidR="004C1C2B">
        <w:rPr>
          <w:sz w:val="28"/>
          <w:szCs w:val="28"/>
        </w:rPr>
        <w:t xml:space="preserve"> -</w:t>
      </w:r>
      <w:r w:rsidRPr="00B10C1E">
        <w:rPr>
          <w:sz w:val="28"/>
          <w:szCs w:val="28"/>
        </w:rPr>
        <w:t xml:space="preserve"> они продают большое число турпакетов, в которых часто используются чартерные авиарейсы в определенные  места назначения, главным образом в места назначения массового туризма.</w:t>
      </w:r>
    </w:p>
    <w:p w:rsidR="00B10C1E" w:rsidRPr="004C1C2B" w:rsidRDefault="00B10C1E" w:rsidP="004C1C2B">
      <w:pPr>
        <w:pStyle w:val="a4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Специализированные операторы</w:t>
      </w:r>
      <w:r w:rsidR="004C1C2B" w:rsidRPr="004C1C2B">
        <w:rPr>
          <w:sz w:val="28"/>
          <w:szCs w:val="28"/>
        </w:rPr>
        <w:t xml:space="preserve"> -</w:t>
      </w:r>
      <w:r w:rsidRPr="004C1C2B">
        <w:rPr>
          <w:sz w:val="28"/>
          <w:szCs w:val="28"/>
        </w:rPr>
        <w:t xml:space="preserve"> это туроператоры, специализирующиеся на определенном продукте или сегменте рынка (на определенной стране, на определенном виде туризма и т. д.). </w:t>
      </w:r>
    </w:p>
    <w:p w:rsidR="00B10C1E" w:rsidRPr="00B10C1E" w:rsidRDefault="00B10C1E" w:rsidP="004C1C2B">
      <w:pPr>
        <w:pStyle w:val="a4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Туроператоры внутреннего рынка</w:t>
      </w:r>
      <w:r w:rsidR="004C1C2B">
        <w:rPr>
          <w:sz w:val="28"/>
          <w:szCs w:val="28"/>
        </w:rPr>
        <w:t xml:space="preserve"> -</w:t>
      </w:r>
      <w:r w:rsidRPr="004C1C2B">
        <w:rPr>
          <w:sz w:val="28"/>
          <w:szCs w:val="28"/>
        </w:rPr>
        <w:t xml:space="preserve"> продают турпакеты внутри страны проживания, что означает, что туры  размещаются внутри страны.</w:t>
      </w:r>
    </w:p>
    <w:p w:rsidR="00B10C1E" w:rsidRPr="00B10C1E" w:rsidRDefault="00B10C1E" w:rsidP="004C1C2B">
      <w:pPr>
        <w:pStyle w:val="a4"/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Туроператоры внешнего рынка</w:t>
      </w:r>
      <w:r w:rsidR="004C1C2B">
        <w:rPr>
          <w:sz w:val="28"/>
          <w:szCs w:val="28"/>
        </w:rPr>
        <w:t xml:space="preserve"> -</w:t>
      </w:r>
      <w:r w:rsidRPr="00B10C1E">
        <w:rPr>
          <w:sz w:val="28"/>
          <w:szCs w:val="28"/>
        </w:rPr>
        <w:t xml:space="preserve"> создают пакеты и продают  их в разные страны и особенно в те, из которых приезжает большое количество туристов</w:t>
      </w:r>
    </w:p>
    <w:p w:rsidR="00B10C1E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B10C1E">
        <w:rPr>
          <w:sz w:val="28"/>
          <w:szCs w:val="28"/>
        </w:rPr>
        <w:t xml:space="preserve">Основной задачей деятельности туроператора является </w:t>
      </w:r>
      <w:r w:rsidRPr="00700A5B">
        <w:rPr>
          <w:iCs/>
          <w:sz w:val="28"/>
          <w:szCs w:val="28"/>
        </w:rPr>
        <w:t>создание тура</w:t>
      </w:r>
      <w:r w:rsidRPr="00B10C1E">
        <w:rPr>
          <w:sz w:val="28"/>
          <w:szCs w:val="28"/>
        </w:rPr>
        <w:t xml:space="preserve">, подкрепленного соответствующей программой обслуживания. Этот продукт и является  основным туристским продуктом туроператора, выпускаемым на рынок и реализуемым через агентскую сеть. </w:t>
      </w:r>
    </w:p>
    <w:p w:rsidR="00B10C1E" w:rsidRPr="006B2775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4C1C2B">
        <w:rPr>
          <w:i/>
          <w:sz w:val="28"/>
          <w:szCs w:val="28"/>
        </w:rPr>
        <w:t>Турагент</w:t>
      </w:r>
      <w:r w:rsidR="004C1C2B">
        <w:rPr>
          <w:sz w:val="28"/>
          <w:szCs w:val="28"/>
        </w:rPr>
        <w:t xml:space="preserve"> -</w:t>
      </w:r>
      <w:r w:rsidRPr="006B2775">
        <w:rPr>
          <w:sz w:val="28"/>
          <w:szCs w:val="28"/>
        </w:rPr>
        <w:t xml:space="preserve"> это организация  - посредник, занимающаяся продажей сформированных туроператором туров, выпускающая и реализующая их потребителю.</w:t>
      </w:r>
    </w:p>
    <w:p w:rsidR="00E20902" w:rsidRPr="006B2775" w:rsidRDefault="00E20902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6B2775">
        <w:rPr>
          <w:sz w:val="28"/>
          <w:szCs w:val="28"/>
        </w:rPr>
        <w:t>Турагент предоставляет потребителю подготовленные туроператором туры по договору возмезд</w:t>
      </w:r>
      <w:r w:rsidR="004C1C2B">
        <w:rPr>
          <w:sz w:val="28"/>
          <w:szCs w:val="28"/>
        </w:rPr>
        <w:t>ного оказания туристских услуг -</w:t>
      </w:r>
      <w:r w:rsidRPr="006B2775">
        <w:rPr>
          <w:sz w:val="28"/>
          <w:szCs w:val="28"/>
        </w:rPr>
        <w:t xml:space="preserve"> основной юридический документ,  отражающий условия, сроки, обязательства, ответственность и другие существенные условия, добровольно принятые на с</w:t>
      </w:r>
      <w:r w:rsidR="004C1C2B">
        <w:rPr>
          <w:sz w:val="28"/>
          <w:szCs w:val="28"/>
        </w:rPr>
        <w:t>ебя сторонами в связи с куплей -</w:t>
      </w:r>
      <w:r w:rsidRPr="006B2775">
        <w:rPr>
          <w:sz w:val="28"/>
          <w:szCs w:val="28"/>
        </w:rPr>
        <w:t xml:space="preserve"> продажей пакета туристских услуг. Конкретные фирмы и содержание договора определяются продавцом тура в соответствии с Гражданским кодексом РФ.</w:t>
      </w:r>
    </w:p>
    <w:p w:rsidR="00E20902" w:rsidRPr="006B2775" w:rsidRDefault="00E20902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Турагентство</w:t>
      </w:r>
      <w:r w:rsidR="004C1C2B">
        <w:rPr>
          <w:sz w:val="28"/>
          <w:szCs w:val="28"/>
        </w:rPr>
        <w:t xml:space="preserve"> -</w:t>
      </w:r>
      <w:r w:rsidRPr="006B2775">
        <w:rPr>
          <w:sz w:val="28"/>
          <w:szCs w:val="28"/>
        </w:rPr>
        <w:t xml:space="preserve"> предприятие сферы туризма, занимающееся продажей туров, организованных различными туроператорами, а также отдельных услуг непосредственно туристам.</w:t>
      </w:r>
    </w:p>
    <w:p w:rsidR="00B10C1E" w:rsidRPr="00700A5B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700A5B">
        <w:rPr>
          <w:sz w:val="28"/>
          <w:szCs w:val="28"/>
        </w:rPr>
        <w:t>Основные задачи турагентства:</w:t>
      </w:r>
    </w:p>
    <w:p w:rsidR="00746D75" w:rsidRDefault="00B10C1E" w:rsidP="004C1C2B">
      <w:pPr>
        <w:pStyle w:val="a4"/>
        <w:numPr>
          <w:ilvl w:val="0"/>
          <w:numId w:val="37"/>
        </w:numPr>
        <w:spacing w:line="360" w:lineRule="auto"/>
        <w:ind w:left="426"/>
        <w:jc w:val="both"/>
        <w:rPr>
          <w:sz w:val="28"/>
          <w:szCs w:val="28"/>
        </w:rPr>
      </w:pPr>
      <w:r w:rsidRPr="006B2775">
        <w:rPr>
          <w:sz w:val="28"/>
          <w:szCs w:val="28"/>
        </w:rPr>
        <w:t>полное и широкое освещение возможностей отдыха и путешествий по всем</w:t>
      </w:r>
    </w:p>
    <w:p w:rsidR="00B10C1E" w:rsidRDefault="00B10C1E" w:rsidP="00746D75">
      <w:pPr>
        <w:pStyle w:val="a4"/>
        <w:spacing w:line="360" w:lineRule="auto"/>
        <w:ind w:left="426"/>
        <w:jc w:val="both"/>
        <w:rPr>
          <w:sz w:val="28"/>
          <w:szCs w:val="28"/>
        </w:rPr>
      </w:pPr>
      <w:r w:rsidRPr="006B2775">
        <w:rPr>
          <w:sz w:val="28"/>
          <w:szCs w:val="28"/>
        </w:rPr>
        <w:t>имеющимся турам, кур</w:t>
      </w:r>
      <w:r w:rsidR="004C1C2B">
        <w:rPr>
          <w:sz w:val="28"/>
          <w:szCs w:val="28"/>
        </w:rPr>
        <w:t>ортам, туристским центрам и др.</w:t>
      </w:r>
    </w:p>
    <w:p w:rsidR="00B10C1E" w:rsidRDefault="00B10C1E" w:rsidP="004C1C2B">
      <w:pPr>
        <w:pStyle w:val="a4"/>
        <w:numPr>
          <w:ilvl w:val="0"/>
          <w:numId w:val="37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продвижение эт</w:t>
      </w:r>
      <w:r w:rsidR="004C1C2B">
        <w:rPr>
          <w:sz w:val="28"/>
          <w:szCs w:val="28"/>
        </w:rPr>
        <w:t>ой информации с помощью рекламы</w:t>
      </w:r>
    </w:p>
    <w:p w:rsidR="004C1C2B" w:rsidRDefault="00B10C1E" w:rsidP="004C1C2B">
      <w:pPr>
        <w:pStyle w:val="a4"/>
        <w:numPr>
          <w:ilvl w:val="0"/>
          <w:numId w:val="37"/>
        </w:numPr>
        <w:spacing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организация продажи туристского продукта в соответствии с современными</w:t>
      </w:r>
    </w:p>
    <w:p w:rsidR="00B10C1E" w:rsidRPr="004C1C2B" w:rsidRDefault="00B10C1E" w:rsidP="004C1C2B">
      <w:pPr>
        <w:pStyle w:val="a4"/>
        <w:spacing w:line="360" w:lineRule="auto"/>
        <w:ind w:left="6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методами торговли, а также используя специфику и особенности туристского рынка.</w:t>
      </w:r>
    </w:p>
    <w:p w:rsidR="00B10C1E" w:rsidRPr="006B2775" w:rsidRDefault="00B10C1E" w:rsidP="004C1C2B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Агентский договор</w:t>
      </w:r>
      <w:r w:rsidR="004C1C2B">
        <w:rPr>
          <w:sz w:val="28"/>
          <w:szCs w:val="28"/>
        </w:rPr>
        <w:t xml:space="preserve"> -</w:t>
      </w:r>
      <w:r w:rsidRPr="006B2775">
        <w:rPr>
          <w:sz w:val="28"/>
          <w:szCs w:val="28"/>
        </w:rPr>
        <w:t xml:space="preserve"> договор, по которому одна сторона (агент) обязуется за вознаграждение совершать по поручению другой стороны (принципала) юридические и иные действия от своего имени, но за счет принципала либо от имени и за счет последнего (статья 1005 ГК РФ).</w:t>
      </w:r>
    </w:p>
    <w:p w:rsidR="00B10C1E" w:rsidRPr="004C1C2B" w:rsidRDefault="00B10C1E" w:rsidP="004C1C2B">
      <w:pPr>
        <w:pStyle w:val="a4"/>
        <w:spacing w:line="360" w:lineRule="auto"/>
        <w:ind w:firstLine="720"/>
        <w:jc w:val="both"/>
        <w:rPr>
          <w:i/>
          <w:sz w:val="28"/>
          <w:szCs w:val="28"/>
        </w:rPr>
      </w:pPr>
      <w:r w:rsidRPr="004C1C2B">
        <w:rPr>
          <w:i/>
          <w:sz w:val="28"/>
          <w:szCs w:val="28"/>
        </w:rPr>
        <w:t>Основные различия между туроператором и турагентом:</w:t>
      </w:r>
    </w:p>
    <w:p w:rsidR="00B10C1E" w:rsidRPr="00991517" w:rsidRDefault="00B10C1E" w:rsidP="004C1C2B">
      <w:pPr>
        <w:pStyle w:val="a4"/>
        <w:numPr>
          <w:ilvl w:val="0"/>
          <w:numId w:val="38"/>
        </w:numPr>
        <w:spacing w:line="360" w:lineRule="auto"/>
        <w:ind w:left="426"/>
        <w:jc w:val="both"/>
        <w:rPr>
          <w:sz w:val="28"/>
          <w:szCs w:val="28"/>
        </w:rPr>
      </w:pPr>
      <w:r w:rsidRPr="00991517">
        <w:rPr>
          <w:iCs/>
          <w:sz w:val="28"/>
          <w:szCs w:val="28"/>
        </w:rPr>
        <w:t>По системе доходов:</w:t>
      </w:r>
      <w:r w:rsidRPr="00991517">
        <w:rPr>
          <w:sz w:val="28"/>
          <w:szCs w:val="28"/>
        </w:rPr>
        <w:tab/>
        <w:t xml:space="preserve"> </w:t>
      </w:r>
    </w:p>
    <w:p w:rsidR="004C1C2B" w:rsidRDefault="00B10C1E" w:rsidP="004C1C2B">
      <w:pPr>
        <w:pStyle w:val="a4"/>
        <w:spacing w:line="360" w:lineRule="auto"/>
        <w:jc w:val="both"/>
        <w:rPr>
          <w:sz w:val="28"/>
          <w:szCs w:val="28"/>
        </w:rPr>
      </w:pPr>
      <w:r w:rsidRPr="006B2775">
        <w:rPr>
          <w:sz w:val="28"/>
          <w:szCs w:val="28"/>
        </w:rPr>
        <w:t>Туроператор покупает некоторый туристский продукт, и его прибыль формируется из разницы между ценой покупки и ценой продажи; очень часто туроператор приобретает отдельные услуги, из которых затем формирует комплексный туристский пакет со своим механизмом ценообразования. В то же время турагент действует как розничный продавец, и его прибыль получается из комиссионных за продажу чужого туристского продукта; турагент реализует туристский продукт (часто и отдельные услуги, например авиабилеты, номера в гостиницах) по реальным ценам туроператоров или производителей услуг.</w:t>
      </w:r>
    </w:p>
    <w:p w:rsidR="00B10C1E" w:rsidRPr="004C1C2B" w:rsidRDefault="00B10C1E" w:rsidP="004C1C2B">
      <w:pPr>
        <w:pStyle w:val="a4"/>
        <w:numPr>
          <w:ilvl w:val="0"/>
          <w:numId w:val="38"/>
        </w:numPr>
        <w:spacing w:line="360" w:lineRule="auto"/>
        <w:ind w:left="426"/>
        <w:jc w:val="both"/>
        <w:rPr>
          <w:sz w:val="28"/>
          <w:szCs w:val="28"/>
        </w:rPr>
      </w:pPr>
      <w:r w:rsidRPr="00991517">
        <w:rPr>
          <w:iCs/>
          <w:sz w:val="28"/>
          <w:szCs w:val="28"/>
        </w:rPr>
        <w:t>По принадлежности туристского продукта:</w:t>
      </w:r>
    </w:p>
    <w:p w:rsidR="00B10C1E" w:rsidRPr="006B2775" w:rsidRDefault="00B10C1E" w:rsidP="004C1C2B">
      <w:pPr>
        <w:pStyle w:val="a4"/>
        <w:spacing w:line="360" w:lineRule="auto"/>
        <w:jc w:val="both"/>
        <w:rPr>
          <w:sz w:val="28"/>
          <w:szCs w:val="28"/>
        </w:rPr>
      </w:pPr>
      <w:r w:rsidRPr="006B2775">
        <w:rPr>
          <w:sz w:val="28"/>
          <w:szCs w:val="28"/>
        </w:rPr>
        <w:t>Туроператор всегда имеет запас туристского продукта для продажи, а турагент запрашивает определенный продукт (услугу), только когда клиент выражает  покупательский интерес.</w:t>
      </w:r>
    </w:p>
    <w:p w:rsidR="004C1C2B" w:rsidRDefault="00B10C1E" w:rsidP="00746D75">
      <w:pPr>
        <w:pStyle w:val="a4"/>
        <w:spacing w:line="360" w:lineRule="auto"/>
        <w:ind w:firstLine="720"/>
        <w:jc w:val="both"/>
        <w:rPr>
          <w:sz w:val="28"/>
          <w:szCs w:val="28"/>
        </w:rPr>
      </w:pPr>
      <w:r w:rsidRPr="006B2775">
        <w:rPr>
          <w:sz w:val="28"/>
          <w:szCs w:val="28"/>
        </w:rPr>
        <w:t xml:space="preserve"> На практике предприятие может быть одновременно туроператором и турагентом. </w:t>
      </w:r>
    </w:p>
    <w:p w:rsidR="006B2775" w:rsidRPr="00746D75" w:rsidRDefault="001B1410" w:rsidP="00746D75">
      <w:pPr>
        <w:spacing w:before="0" w:after="0" w:line="360" w:lineRule="auto"/>
        <w:jc w:val="center"/>
        <w:rPr>
          <w:i/>
          <w:sz w:val="28"/>
          <w:szCs w:val="28"/>
        </w:rPr>
      </w:pPr>
      <w:r w:rsidRPr="00746D75">
        <w:rPr>
          <w:i/>
          <w:sz w:val="28"/>
          <w:szCs w:val="28"/>
        </w:rPr>
        <w:t>П</w:t>
      </w:r>
      <w:r w:rsidR="006B2775" w:rsidRPr="00746D75">
        <w:rPr>
          <w:i/>
          <w:sz w:val="28"/>
          <w:szCs w:val="28"/>
        </w:rPr>
        <w:t>редприятия, предоставляющие услуги по размещению</w:t>
      </w:r>
      <w:r w:rsidR="004C1C2B" w:rsidRPr="00746D75">
        <w:rPr>
          <w:i/>
          <w:sz w:val="28"/>
          <w:szCs w:val="28"/>
        </w:rPr>
        <w:t>.</w:t>
      </w:r>
    </w:p>
    <w:p w:rsidR="00746D75" w:rsidRDefault="009C60E1" w:rsidP="00746D75">
      <w:pPr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C28F7" w:rsidRPr="005103B6">
        <w:rPr>
          <w:sz w:val="28"/>
          <w:szCs w:val="28"/>
        </w:rPr>
        <w:t>ипология гостиничного предприятия с конкре</w:t>
      </w:r>
      <w:r w:rsidR="00AC28F7" w:rsidRPr="00B825EC">
        <w:rPr>
          <w:sz w:val="28"/>
          <w:szCs w:val="28"/>
        </w:rPr>
        <w:t>тным описанием</w:t>
      </w:r>
      <w:r>
        <w:rPr>
          <w:sz w:val="28"/>
          <w:szCs w:val="28"/>
        </w:rPr>
        <w:t xml:space="preserve"> каждого типа представлена в таблице 1.</w:t>
      </w:r>
    </w:p>
    <w:p w:rsidR="00746D75" w:rsidRDefault="00746D75" w:rsidP="00746D75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746D75" w:rsidRPr="00746D75" w:rsidRDefault="00746D75" w:rsidP="00746D75">
      <w:pPr>
        <w:spacing w:before="0" w:after="0" w:line="360" w:lineRule="auto"/>
        <w:ind w:firstLine="720"/>
        <w:jc w:val="both"/>
        <w:rPr>
          <w:sz w:val="28"/>
          <w:szCs w:val="28"/>
        </w:rPr>
      </w:pPr>
    </w:p>
    <w:p w:rsidR="00AC28F7" w:rsidRPr="004C1C2B" w:rsidRDefault="009C60E1" w:rsidP="004C1C2B">
      <w:pPr>
        <w:spacing w:before="0" w:after="0" w:line="360" w:lineRule="auto"/>
        <w:ind w:firstLine="720"/>
        <w:jc w:val="center"/>
        <w:rPr>
          <w:i/>
          <w:sz w:val="28"/>
          <w:szCs w:val="28"/>
        </w:rPr>
      </w:pPr>
      <w:r w:rsidRPr="009C60E1">
        <w:rPr>
          <w:i/>
          <w:sz w:val="28"/>
          <w:szCs w:val="28"/>
        </w:rPr>
        <w:t>Таблица 1. Типология гостиничных предприятий.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586"/>
      </w:tblGrid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644AFB">
            <w:pPr>
              <w:jc w:val="center"/>
            </w:pPr>
            <w:r w:rsidRPr="00B825EC">
              <w:t>Тип гостиничного предприятия</w:t>
            </w:r>
          </w:p>
        </w:tc>
        <w:tc>
          <w:tcPr>
            <w:tcW w:w="7586" w:type="dxa"/>
            <w:vAlign w:val="center"/>
          </w:tcPr>
          <w:p w:rsidR="00AC28F7" w:rsidRPr="00B825EC" w:rsidRDefault="00AC28F7" w:rsidP="00644AFB">
            <w:pPr>
              <w:jc w:val="center"/>
            </w:pPr>
            <w:r w:rsidRPr="00B825EC">
              <w:t>Характеристика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Отель-люкс</w:t>
            </w:r>
          </w:p>
        </w:tc>
        <w:tc>
          <w:tcPr>
            <w:tcW w:w="7586" w:type="dxa"/>
            <w:vAlign w:val="center"/>
          </w:tcPr>
          <w:p w:rsidR="00AC28F7" w:rsidRPr="00B825EC" w:rsidRDefault="00AC28F7" w:rsidP="004C1C2B">
            <w:r w:rsidRPr="00B825EC">
              <w:t>По вместимости данный тип гостиниц относится к малым или средним предприятиям. Обычно располагается в центре города. Хорошо обученный персонал обеспечивает очень высокий уровень сервиса самым требовательным клиентам, которыми являются участники конференций, деловых встреч, бизнесмены, высокооплачиваемые профессионалы. Характерна высокая цена номера, включающая всевозможные виды обслуживания.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Гостиница среднего класса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о вместимости больше отеля (400-200 мест). Располагается в центре города или городской черте. Предлагает достаточно широкий набор услуг, и цены на них равны уровню региона распо</w:t>
            </w:r>
            <w:r w:rsidR="00256608">
              <w:t>ложения или несколько выше. Рас</w:t>
            </w:r>
            <w:r w:rsidR="00256608" w:rsidRPr="00B825EC">
              <w:t>считана</w:t>
            </w:r>
            <w:r w:rsidR="00AC28F7" w:rsidRPr="00B825EC">
              <w:t xml:space="preserve"> на прием бизнесменов, туристов-индивидуалов, участников конгрессов, конференций и т.д.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Гостиница-апартамент (апарт-отель)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о вместимости малых или средних размеров (до 400 мест). Характерна для крупного города с непостоянным населением. Представляет собой квартирный тип, используемый в качестве временного жилья, чаще всего на базе самообслуживания. Цена в данном типе гостиниц, как правило, варьируется в зависимости от сроков размещения. Обслуживает семейных туристов и бизнесменов, коммерсантов, останавливающихся на длительный срок.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Гостиница экономического класса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редприятие малой или средней вместимости (до 150 мест и более). Располагается вблизи магистралей. Характерно простое и быстрое обслуживание, ограниченный набор услуг. Потребители – бизнесмены и индивидуальные туристы, не нуждающиеся в полном пансионе и стре6мящиеся к фактической оплате потребляемых ими услуг.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Отель-курорт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редприятие со значительными различиями по вместимости, предлагающее полный набор услуг гостеприимства. Кроме того, здесь можно получить комплекс специального медицинского обслуживания и диетического питания. Располагается в курортной местности.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Мотель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ростые одно- или двухэтажные сооружения, расположенные вне городской застройки, в пригороде, у автомагистралей. Это малые или средние предприятия (до 400 мест). Характерен средний уровень обслуживания при небольшом количестве персонала. Клиентами являются разные категории туристов, но с акцентом на познавательный автотуризм.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Частная гостиница типа «ночлег и завтрак»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олучила широкое распространение в США. Это гостиница малой (иногда средней) вместимости. Расположена в пригороде или сельской местности. В обслуживание, как правило, входят завтрак и ранний легкий ужин в домашней обстановке. Клиентами являются коммерсанты и маршрутные туристы, стремящиеся к домашнему уюту.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Отель-гарни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AC149B">
            <w:r>
              <w:t>П</w:t>
            </w:r>
            <w:r w:rsidR="00AC28F7" w:rsidRPr="00B825EC">
              <w:t>редприятие, представляющее клиентам ограниченное количество услуг: размещение и континентальный завтрак.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Пансион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редприятие с простым стандартом и ограниченным спектром услуг. В отличие от отелей-гарни здесь предоставляются завтраки, обеды и ужины (полный пансион). Однако услуги питания могут получить только клиенты.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Гостиный двор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редприятие, отличающееся от отелей упрощенным стандартом обслуживания, вместимостью (вместимость номерного фонда гостиных дворов, как правило, меньше вместимости отелей), отсутствием ряда общественных помещений для встречи и пребывания гостей. В структуре гостиного двора обязательно наличие ресторана или бара.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Ротель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П</w:t>
            </w:r>
            <w:r w:rsidR="00AC28F7" w:rsidRPr="00B825EC">
              <w:t>ередвижная гостиница, представляющая собой вагон с одно-, двухместными отсеками, в которых расположены спальные кресла. Имеется отсек для переодевания, туалет, кухня, холодильник.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Ботель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Н</w:t>
            </w:r>
            <w:r w:rsidR="00AC28F7" w:rsidRPr="00B825EC">
              <w:t>ебольшая гостиница на воде, в качестве которой используется соответствующим образом оборудованное небольшое судно.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Флотель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4C1C2B">
            <w:r>
              <w:t>Б</w:t>
            </w:r>
            <w:r w:rsidR="00AC28F7" w:rsidRPr="00B825EC">
              <w:t>ольшая гостиница, часто называемая «курортом на воде». Туристам предлагаются комфортабельные номера с большим набором услуг: бассейны, водные лыжи, снасти для рыбной ловли, оснащение для подводного плавания и подводной охоты, тренажерные залы, залы для конгрессов и конференций, библиотеки, разнообразное обеспечение (телефон, телефакс, телетайп, телевизор и т.д.). В последнее время часто используется для организации бизнес-туров, конгресс-туров, конгресс-круизов, обучающих туров.</w:t>
            </w:r>
          </w:p>
        </w:tc>
      </w:tr>
      <w:tr w:rsidR="00AC28F7" w:rsidRPr="00B825EC" w:rsidTr="00644AFB">
        <w:tc>
          <w:tcPr>
            <w:tcW w:w="2268" w:type="dxa"/>
            <w:vAlign w:val="center"/>
          </w:tcPr>
          <w:p w:rsidR="00AC28F7" w:rsidRPr="00B825EC" w:rsidRDefault="00AC28F7" w:rsidP="00AC149B">
            <w:r w:rsidRPr="00644AFB">
              <w:rPr>
                <w:b/>
              </w:rPr>
              <w:t>Флайтель</w:t>
            </w:r>
          </w:p>
        </w:tc>
        <w:tc>
          <w:tcPr>
            <w:tcW w:w="7586" w:type="dxa"/>
            <w:vAlign w:val="center"/>
          </w:tcPr>
          <w:p w:rsidR="00AC28F7" w:rsidRPr="00B825EC" w:rsidRDefault="00AC149B" w:rsidP="00AC149B">
            <w:r>
              <w:t>А</w:t>
            </w:r>
            <w:r w:rsidR="00AC28F7" w:rsidRPr="00B825EC">
              <w:t>эрогостиница, или «летающий отель». Чрезвычайно дорогой и немногочисленный тип гостиниц. Оборудован посадочной площадкой и связью с метеослужбами</w:t>
            </w:r>
            <w:r>
              <w:t>.</w:t>
            </w:r>
          </w:p>
        </w:tc>
      </w:tr>
    </w:tbl>
    <w:p w:rsidR="004C1C2B" w:rsidRDefault="004C1C2B" w:rsidP="004C1C2B">
      <w:pPr>
        <w:spacing w:before="0" w:after="0" w:line="360" w:lineRule="auto"/>
        <w:jc w:val="both"/>
        <w:rPr>
          <w:sz w:val="28"/>
        </w:rPr>
      </w:pPr>
    </w:p>
    <w:p w:rsidR="00AC28F7" w:rsidRPr="0021379E" w:rsidRDefault="00AC28F7" w:rsidP="004C1C2B">
      <w:pPr>
        <w:spacing w:before="0" w:after="0" w:line="360" w:lineRule="auto"/>
        <w:ind w:firstLine="709"/>
        <w:jc w:val="both"/>
        <w:rPr>
          <w:i/>
          <w:sz w:val="28"/>
        </w:rPr>
      </w:pPr>
      <w:r>
        <w:rPr>
          <w:sz w:val="28"/>
        </w:rPr>
        <w:t>В международной практике принята Стандартная классификация средств размещения туристов, разработанная экспертами ВТО. По ней все средства разме</w:t>
      </w:r>
      <w:r w:rsidR="004C1C2B">
        <w:rPr>
          <w:sz w:val="28"/>
        </w:rPr>
        <w:t>щения делятся на две категории -</w:t>
      </w:r>
      <w:r>
        <w:rPr>
          <w:sz w:val="28"/>
        </w:rPr>
        <w:t xml:space="preserve"> </w:t>
      </w:r>
      <w:r w:rsidRPr="00991517">
        <w:rPr>
          <w:sz w:val="28"/>
        </w:rPr>
        <w:t>коллективные</w:t>
      </w:r>
      <w:r>
        <w:rPr>
          <w:sz w:val="28"/>
        </w:rPr>
        <w:t xml:space="preserve"> и </w:t>
      </w:r>
      <w:r w:rsidRPr="00991517">
        <w:rPr>
          <w:sz w:val="28"/>
        </w:rPr>
        <w:t>индивидуальные</w:t>
      </w:r>
      <w:r w:rsidRPr="0021379E">
        <w:rPr>
          <w:i/>
          <w:sz w:val="28"/>
        </w:rPr>
        <w:t>.</w:t>
      </w:r>
    </w:p>
    <w:p w:rsidR="004C1C2B" w:rsidRDefault="00AC28F7" w:rsidP="004C1C2B">
      <w:pPr>
        <w:spacing w:before="0" w:after="0" w:line="360" w:lineRule="auto"/>
        <w:ind w:firstLine="720"/>
        <w:jc w:val="both"/>
        <w:rPr>
          <w:sz w:val="28"/>
        </w:rPr>
      </w:pPr>
      <w:r w:rsidRPr="0021379E">
        <w:rPr>
          <w:sz w:val="28"/>
        </w:rPr>
        <w:t>К</w:t>
      </w:r>
      <w:r w:rsidRPr="0021379E">
        <w:rPr>
          <w:i/>
          <w:sz w:val="28"/>
        </w:rPr>
        <w:t xml:space="preserve"> </w:t>
      </w:r>
      <w:r w:rsidRPr="00991517">
        <w:rPr>
          <w:sz w:val="28"/>
        </w:rPr>
        <w:t>коллективным</w:t>
      </w:r>
      <w:r>
        <w:rPr>
          <w:sz w:val="28"/>
        </w:rPr>
        <w:t xml:space="preserve"> средствам размещения туристов относятся гостиницы и аналогичные средства размещения, специализированные заведения и</w:t>
      </w:r>
      <w:r w:rsidR="004C1C2B">
        <w:rPr>
          <w:sz w:val="28"/>
        </w:rPr>
        <w:t xml:space="preserve"> прочие предприятия размещения. </w:t>
      </w:r>
      <w:r>
        <w:rPr>
          <w:sz w:val="28"/>
        </w:rPr>
        <w:t>Гостиницы состоят из номеров, имеют единое руководство, сгруппированы в классы и категории в соответствии с предъявляемыми услугами, имеющимся оборудованием и стандартами страны.</w:t>
      </w:r>
    </w:p>
    <w:p w:rsidR="00AC28F7" w:rsidRDefault="00AC28F7" w:rsidP="004C1C2B">
      <w:pPr>
        <w:spacing w:before="0" w:after="0" w:line="360" w:lineRule="auto"/>
        <w:ind w:firstLine="720"/>
        <w:jc w:val="both"/>
        <w:rPr>
          <w:sz w:val="28"/>
        </w:rPr>
      </w:pPr>
      <w:r>
        <w:rPr>
          <w:sz w:val="28"/>
        </w:rPr>
        <w:t>Аналогичные заведения включают пансионаты, меблированные комнаты, туристские общежития и другие средства размещения, которые состоят из номеров и предоставляют определенный перечень гостиничных услуг, в число которых обязательно входит ежедневная уборка номера и санузла, заправка постели.</w:t>
      </w:r>
    </w:p>
    <w:p w:rsidR="00AC28F7" w:rsidRDefault="00AC28F7" w:rsidP="004C1C2B">
      <w:pPr>
        <w:spacing w:before="0" w:after="0" w:line="360" w:lineRule="auto"/>
        <w:ind w:firstLine="720"/>
        <w:jc w:val="both"/>
        <w:rPr>
          <w:sz w:val="28"/>
        </w:rPr>
      </w:pPr>
      <w:r>
        <w:rPr>
          <w:sz w:val="28"/>
        </w:rPr>
        <w:t>Специализированные средства размещения, помимо предоставления услуг проживания, выполняют ка</w:t>
      </w:r>
      <w:r w:rsidR="004C1C2B">
        <w:rPr>
          <w:sz w:val="28"/>
        </w:rPr>
        <w:t>кую-</w:t>
      </w:r>
      <w:r>
        <w:rPr>
          <w:sz w:val="28"/>
        </w:rPr>
        <w:t>либо другую специализированную функцию. К числу предприятий данного типа относятся оздоровительные заведения, кон</w:t>
      </w:r>
      <w:r w:rsidR="004C1C2B">
        <w:rPr>
          <w:sz w:val="28"/>
        </w:rPr>
        <w:t>гресс -</w:t>
      </w:r>
      <w:r>
        <w:rPr>
          <w:sz w:val="28"/>
        </w:rPr>
        <w:t xml:space="preserve"> центры, предприятия по размещению в коллективных средствах передвижения.</w:t>
      </w:r>
    </w:p>
    <w:p w:rsidR="00AC28F7" w:rsidRDefault="00AC28F7" w:rsidP="004C1C2B">
      <w:pPr>
        <w:spacing w:before="0" w:after="0" w:line="360" w:lineRule="auto"/>
        <w:ind w:firstLine="720"/>
        <w:jc w:val="both"/>
        <w:rPr>
          <w:sz w:val="28"/>
        </w:rPr>
      </w:pPr>
      <w:r>
        <w:rPr>
          <w:sz w:val="28"/>
        </w:rPr>
        <w:t>Прочие коллективные средства размещения предоставляют ограниченные гостиничные услуги, исключая ежедневную заправку постелей и уборку жилых помещений. Это могут быть огороженные площадки для палаток, автоприцепов, домов на колесах; бухты для малых судов; молодежные общежития и т.д.</w:t>
      </w:r>
    </w:p>
    <w:p w:rsidR="004C1C2B" w:rsidRPr="004C1C2B" w:rsidRDefault="00AC28F7" w:rsidP="00746D75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CC2B8C">
        <w:rPr>
          <w:sz w:val="28"/>
          <w:szCs w:val="28"/>
        </w:rPr>
        <w:t xml:space="preserve">К </w:t>
      </w:r>
      <w:r w:rsidRPr="00991517">
        <w:rPr>
          <w:sz w:val="28"/>
          <w:szCs w:val="28"/>
        </w:rPr>
        <w:t>индивидуальным</w:t>
      </w:r>
      <w:r w:rsidRPr="00CC2B8C">
        <w:rPr>
          <w:sz w:val="28"/>
          <w:szCs w:val="28"/>
        </w:rPr>
        <w:t xml:space="preserve"> средствам размещени</w:t>
      </w:r>
      <w:r w:rsidR="004C1C2B">
        <w:rPr>
          <w:sz w:val="28"/>
          <w:szCs w:val="28"/>
        </w:rPr>
        <w:t>я относятся собственные жилища -</w:t>
      </w:r>
      <w:r w:rsidRPr="00CC2B8C">
        <w:rPr>
          <w:sz w:val="28"/>
          <w:szCs w:val="28"/>
        </w:rPr>
        <w:t xml:space="preserve"> квартиры, виллы, особняки, котте</w:t>
      </w:r>
      <w:r w:rsidR="004C1C2B">
        <w:rPr>
          <w:sz w:val="28"/>
          <w:szCs w:val="28"/>
        </w:rPr>
        <w:t>джи, используемые посетителями -</w:t>
      </w:r>
      <w:r w:rsidRPr="00CC2B8C">
        <w:rPr>
          <w:sz w:val="28"/>
          <w:szCs w:val="28"/>
        </w:rPr>
        <w:t xml:space="preserve"> резидентами; комнаты, арендуемые у частных лиц или агентств; помещения, предоставляемые бесплатн</w:t>
      </w:r>
      <w:r w:rsidR="00CC2B8C" w:rsidRPr="00CC2B8C">
        <w:rPr>
          <w:sz w:val="28"/>
          <w:szCs w:val="28"/>
        </w:rPr>
        <w:t>о родственниками и знакомыми.</w:t>
      </w:r>
    </w:p>
    <w:p w:rsidR="0071169A" w:rsidRPr="00746D75" w:rsidRDefault="00270E56" w:rsidP="00746D75">
      <w:pPr>
        <w:spacing w:before="0" w:after="0" w:line="360" w:lineRule="auto"/>
        <w:jc w:val="center"/>
        <w:rPr>
          <w:i/>
          <w:sz w:val="28"/>
          <w:szCs w:val="28"/>
        </w:rPr>
      </w:pPr>
      <w:r w:rsidRPr="00746D75">
        <w:rPr>
          <w:i/>
          <w:sz w:val="28"/>
          <w:szCs w:val="28"/>
        </w:rPr>
        <w:t xml:space="preserve">Предприятия </w:t>
      </w:r>
      <w:r w:rsidR="0071169A" w:rsidRPr="00746D75">
        <w:rPr>
          <w:i/>
          <w:sz w:val="28"/>
          <w:szCs w:val="28"/>
        </w:rPr>
        <w:t>питания в туризме.</w:t>
      </w:r>
    </w:p>
    <w:p w:rsidR="0071169A" w:rsidRDefault="0071169A" w:rsidP="00746D75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Характер торгово-производственной деятельности</w:t>
      </w:r>
      <w:r>
        <w:rPr>
          <w:sz w:val="28"/>
          <w:szCs w:val="28"/>
        </w:rPr>
        <w:t xml:space="preserve"> является главным критерием, в зависимости от которого все предприятия питания подразде</w:t>
      </w:r>
      <w:r w:rsidR="001B7716">
        <w:rPr>
          <w:sz w:val="28"/>
          <w:szCs w:val="28"/>
        </w:rPr>
        <w:t xml:space="preserve">ляют на следующие основные </w:t>
      </w:r>
      <w:r w:rsidR="004C1C2B">
        <w:rPr>
          <w:sz w:val="28"/>
          <w:szCs w:val="28"/>
        </w:rPr>
        <w:t>типы, представленные в таблице 2</w:t>
      </w:r>
      <w:r w:rsidR="001B7716">
        <w:rPr>
          <w:sz w:val="28"/>
          <w:szCs w:val="28"/>
        </w:rPr>
        <w:t>.</w:t>
      </w:r>
    </w:p>
    <w:p w:rsidR="001B7716" w:rsidRPr="001B7716" w:rsidRDefault="004C1C2B" w:rsidP="004C1C2B">
      <w:pPr>
        <w:spacing w:before="0" w:after="0"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Таблица 2</w:t>
      </w:r>
      <w:r w:rsidR="001B7716" w:rsidRPr="001B7716">
        <w:rPr>
          <w:i/>
          <w:sz w:val="28"/>
          <w:szCs w:val="28"/>
        </w:rPr>
        <w:t>. Характеристика типов предприятий 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7226"/>
      </w:tblGrid>
      <w:tr w:rsidR="0071169A" w:rsidRPr="00414714" w:rsidTr="00644AFB">
        <w:tc>
          <w:tcPr>
            <w:tcW w:w="2628" w:type="dxa"/>
            <w:vAlign w:val="center"/>
          </w:tcPr>
          <w:p w:rsidR="0071169A" w:rsidRPr="00644AFB" w:rsidRDefault="0071169A" w:rsidP="00644AFB">
            <w:pPr>
              <w:jc w:val="center"/>
              <w:rPr>
                <w:b/>
                <w:i/>
                <w:sz w:val="28"/>
                <w:szCs w:val="28"/>
              </w:rPr>
            </w:pPr>
            <w:r w:rsidRPr="00644AFB">
              <w:rPr>
                <w:b/>
                <w:i/>
                <w:sz w:val="28"/>
                <w:szCs w:val="28"/>
              </w:rPr>
              <w:t>Тип предприятия питания</w:t>
            </w:r>
          </w:p>
        </w:tc>
        <w:tc>
          <w:tcPr>
            <w:tcW w:w="7226" w:type="dxa"/>
            <w:vAlign w:val="center"/>
          </w:tcPr>
          <w:p w:rsidR="0071169A" w:rsidRPr="00644AFB" w:rsidRDefault="0071169A" w:rsidP="00644AFB">
            <w:pPr>
              <w:ind w:firstLine="720"/>
              <w:jc w:val="center"/>
              <w:rPr>
                <w:b/>
                <w:i/>
                <w:sz w:val="28"/>
                <w:szCs w:val="28"/>
              </w:rPr>
            </w:pPr>
            <w:r w:rsidRPr="00644AFB">
              <w:rPr>
                <w:b/>
                <w:i/>
                <w:sz w:val="28"/>
                <w:szCs w:val="28"/>
              </w:rPr>
              <w:t xml:space="preserve">Характеристика </w:t>
            </w:r>
          </w:p>
        </w:tc>
      </w:tr>
      <w:tr w:rsidR="0071169A" w:rsidRPr="00414714" w:rsidTr="00644AFB">
        <w:tc>
          <w:tcPr>
            <w:tcW w:w="2628" w:type="dxa"/>
            <w:vAlign w:val="center"/>
          </w:tcPr>
          <w:p w:rsidR="0071169A" w:rsidRPr="00644AFB" w:rsidRDefault="00746D75" w:rsidP="00644AFB">
            <w:pPr>
              <w:jc w:val="center"/>
              <w:rPr>
                <w:sz w:val="28"/>
                <w:szCs w:val="28"/>
              </w:rPr>
            </w:pPr>
            <w:r w:rsidRPr="00644AFB">
              <w:rPr>
                <w:sz w:val="28"/>
                <w:szCs w:val="28"/>
              </w:rPr>
              <w:t>Р</w:t>
            </w:r>
            <w:r w:rsidR="0071169A" w:rsidRPr="00644AFB">
              <w:rPr>
                <w:sz w:val="28"/>
                <w:szCs w:val="28"/>
              </w:rPr>
              <w:t>есторан</w:t>
            </w:r>
          </w:p>
        </w:tc>
        <w:tc>
          <w:tcPr>
            <w:tcW w:w="7226" w:type="dxa"/>
            <w:vAlign w:val="center"/>
          </w:tcPr>
          <w:p w:rsidR="0071169A" w:rsidRPr="00414714" w:rsidRDefault="0071169A" w:rsidP="00AC149B">
            <w:r>
              <w:t>Предприятие питания, предоставляющее гостям широкий ассортимент блюд, напитков, кондитерских изделий, в том числе фирменных и сложного приготовления. Высокий уровень обслуживания в ресторанах обеспечивается высококвалифицированными поварами, официантами, метрдотелями и сочетается с организацией отдыха и развлечений.</w:t>
            </w:r>
          </w:p>
        </w:tc>
      </w:tr>
      <w:tr w:rsidR="0071169A" w:rsidRPr="00414714" w:rsidTr="00644AFB">
        <w:tc>
          <w:tcPr>
            <w:tcW w:w="2628" w:type="dxa"/>
            <w:vAlign w:val="center"/>
          </w:tcPr>
          <w:p w:rsidR="0071169A" w:rsidRPr="00644AFB" w:rsidRDefault="00746D75" w:rsidP="00644AFB">
            <w:pPr>
              <w:jc w:val="center"/>
              <w:rPr>
                <w:sz w:val="28"/>
                <w:szCs w:val="28"/>
              </w:rPr>
            </w:pPr>
            <w:r w:rsidRPr="00644AFB">
              <w:rPr>
                <w:sz w:val="28"/>
                <w:szCs w:val="28"/>
              </w:rPr>
              <w:t>К</w:t>
            </w:r>
            <w:r w:rsidR="0071169A" w:rsidRPr="00644AFB">
              <w:rPr>
                <w:sz w:val="28"/>
                <w:szCs w:val="28"/>
              </w:rPr>
              <w:t>афе</w:t>
            </w:r>
          </w:p>
        </w:tc>
        <w:tc>
          <w:tcPr>
            <w:tcW w:w="7226" w:type="dxa"/>
            <w:vAlign w:val="center"/>
          </w:tcPr>
          <w:p w:rsidR="0071169A" w:rsidRPr="00414714" w:rsidRDefault="0071169A" w:rsidP="00AC149B">
            <w:r>
              <w:t>Предприятие питания, предоставляющее гостям ограниченный ассортимент блюд и напитков, мучных кондитерских изделий, кисломолочных продуктов в сочетании с отдыхом и развлечениями.</w:t>
            </w:r>
          </w:p>
        </w:tc>
      </w:tr>
      <w:tr w:rsidR="0071169A" w:rsidRPr="00414714" w:rsidTr="00644AFB">
        <w:tc>
          <w:tcPr>
            <w:tcW w:w="2628" w:type="dxa"/>
            <w:vAlign w:val="center"/>
          </w:tcPr>
          <w:p w:rsidR="0071169A" w:rsidRPr="00644AFB" w:rsidRDefault="00746D75" w:rsidP="00644AFB">
            <w:pPr>
              <w:jc w:val="center"/>
              <w:rPr>
                <w:sz w:val="28"/>
                <w:szCs w:val="28"/>
              </w:rPr>
            </w:pPr>
            <w:r w:rsidRPr="00644AFB">
              <w:rPr>
                <w:sz w:val="28"/>
                <w:szCs w:val="28"/>
              </w:rPr>
              <w:t>Б</w:t>
            </w:r>
            <w:r w:rsidR="0071169A" w:rsidRPr="00644AFB">
              <w:rPr>
                <w:sz w:val="28"/>
                <w:szCs w:val="28"/>
              </w:rPr>
              <w:t>ар</w:t>
            </w:r>
          </w:p>
        </w:tc>
        <w:tc>
          <w:tcPr>
            <w:tcW w:w="7226" w:type="dxa"/>
            <w:vAlign w:val="center"/>
          </w:tcPr>
          <w:p w:rsidR="0071169A" w:rsidRPr="00414714" w:rsidRDefault="0071169A" w:rsidP="00AC149B">
            <w:r>
              <w:t>Специализированное предприятие питания, предоставляющее гостям различные напитки, десерты, сладкие блюда и закуски. Можно отдохнуть в уютной обстановке, послушать музыку и просто развлечься.</w:t>
            </w:r>
          </w:p>
        </w:tc>
      </w:tr>
      <w:tr w:rsidR="0071169A" w:rsidRPr="00414714" w:rsidTr="00644AFB">
        <w:tc>
          <w:tcPr>
            <w:tcW w:w="2628" w:type="dxa"/>
            <w:vAlign w:val="center"/>
          </w:tcPr>
          <w:p w:rsidR="0071169A" w:rsidRPr="00644AFB" w:rsidRDefault="0071169A" w:rsidP="00644AFB">
            <w:pPr>
              <w:jc w:val="center"/>
              <w:rPr>
                <w:sz w:val="28"/>
                <w:szCs w:val="28"/>
              </w:rPr>
            </w:pPr>
            <w:r w:rsidRPr="00644AFB">
              <w:rPr>
                <w:sz w:val="28"/>
                <w:szCs w:val="28"/>
              </w:rPr>
              <w:t>буфет</w:t>
            </w:r>
          </w:p>
        </w:tc>
        <w:tc>
          <w:tcPr>
            <w:tcW w:w="7226" w:type="dxa"/>
            <w:vAlign w:val="center"/>
          </w:tcPr>
          <w:p w:rsidR="0071169A" w:rsidRPr="00414714" w:rsidRDefault="0071169A" w:rsidP="00AC149B">
            <w:r>
              <w:t>Ограниченный ассортимент холодных закусок, бутербродов, напитков, булочных и кондитерских изделий, сладких блюд несложного приготовления. Допускается отпуск упакованной продукции навынос, а также организация продовольственных товаров.</w:t>
            </w:r>
          </w:p>
        </w:tc>
      </w:tr>
      <w:tr w:rsidR="0071169A" w:rsidRPr="00414714" w:rsidTr="00644AFB">
        <w:tc>
          <w:tcPr>
            <w:tcW w:w="2628" w:type="dxa"/>
            <w:vAlign w:val="center"/>
          </w:tcPr>
          <w:p w:rsidR="0071169A" w:rsidRPr="00644AFB" w:rsidRDefault="0071169A" w:rsidP="00644AFB">
            <w:pPr>
              <w:jc w:val="center"/>
              <w:rPr>
                <w:sz w:val="28"/>
                <w:szCs w:val="28"/>
              </w:rPr>
            </w:pPr>
            <w:r w:rsidRPr="00644AFB">
              <w:rPr>
                <w:sz w:val="28"/>
                <w:szCs w:val="28"/>
              </w:rPr>
              <w:t>закусочная</w:t>
            </w:r>
          </w:p>
        </w:tc>
        <w:tc>
          <w:tcPr>
            <w:tcW w:w="7226" w:type="dxa"/>
            <w:vAlign w:val="center"/>
          </w:tcPr>
          <w:p w:rsidR="0071169A" w:rsidRPr="00414714" w:rsidRDefault="0071169A" w:rsidP="00AC149B">
            <w:r>
              <w:t>Изготавливает, реализует и организует потребление на месте различных блюд и закусок несложного приготовления, бульонов, холодных и горячих напитков, мучных кондитерских изделий.</w:t>
            </w:r>
          </w:p>
        </w:tc>
      </w:tr>
      <w:tr w:rsidR="0071169A" w:rsidRPr="00414714" w:rsidTr="00644AFB">
        <w:tc>
          <w:tcPr>
            <w:tcW w:w="2628" w:type="dxa"/>
            <w:vAlign w:val="center"/>
          </w:tcPr>
          <w:p w:rsidR="0071169A" w:rsidRPr="00644AFB" w:rsidRDefault="0071169A" w:rsidP="00644AFB">
            <w:pPr>
              <w:jc w:val="center"/>
              <w:rPr>
                <w:sz w:val="28"/>
                <w:szCs w:val="28"/>
              </w:rPr>
            </w:pPr>
            <w:r w:rsidRPr="00644AFB">
              <w:rPr>
                <w:sz w:val="28"/>
                <w:szCs w:val="28"/>
              </w:rPr>
              <w:t>столовая</w:t>
            </w:r>
          </w:p>
        </w:tc>
        <w:tc>
          <w:tcPr>
            <w:tcW w:w="7226" w:type="dxa"/>
            <w:vAlign w:val="center"/>
          </w:tcPr>
          <w:p w:rsidR="0071169A" w:rsidRPr="00414714" w:rsidRDefault="0071169A" w:rsidP="00AC149B">
            <w:r>
              <w:t>Предназначена для приготовления, реализации и организации потребления различными контингентами населения на месте завтраков, обедов, ужинов, отпуска их на дом. Предоставляет различные дополнительные услуги.</w:t>
            </w:r>
          </w:p>
        </w:tc>
      </w:tr>
    </w:tbl>
    <w:p w:rsidR="0071169A" w:rsidRDefault="0071169A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признаку </w:t>
      </w:r>
      <w:r w:rsidRPr="00991517">
        <w:rPr>
          <w:sz w:val="28"/>
          <w:szCs w:val="28"/>
        </w:rPr>
        <w:t>связанности</w:t>
      </w:r>
      <w:r w:rsidRPr="009D5A2C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управления различают предприятия, объединенные в цепи, и предприятия, работающие самостоятельно. К крупнейшим ресторанным цепям США относят МакДональдс.</w:t>
      </w:r>
    </w:p>
    <w:p w:rsidR="0071169A" w:rsidRDefault="0071169A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</w:t>
      </w:r>
      <w:r w:rsidRPr="001B1410">
        <w:rPr>
          <w:i/>
          <w:sz w:val="28"/>
          <w:szCs w:val="28"/>
        </w:rPr>
        <w:t xml:space="preserve"> </w:t>
      </w:r>
      <w:r w:rsidRPr="00991517">
        <w:rPr>
          <w:sz w:val="28"/>
          <w:szCs w:val="28"/>
        </w:rPr>
        <w:t>ассортимента</w:t>
      </w:r>
      <w:r>
        <w:rPr>
          <w:sz w:val="28"/>
          <w:szCs w:val="28"/>
        </w:rPr>
        <w:t xml:space="preserve"> различают предприятия полносервисные (рестораны, кафе) и специализированные (рестораны, кафе, бары и прочее).</w:t>
      </w:r>
    </w:p>
    <w:p w:rsidR="0071169A" w:rsidRPr="00EF7F79" w:rsidRDefault="0071169A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Полносервисными</w:t>
      </w:r>
      <w:r w:rsidRPr="00414714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предприятиями питания могут быть только рестораны и кафе, поскольку они предлагают широкий выбор закусок</w:t>
      </w:r>
      <w:r w:rsidRPr="00EF7F79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EF7F79">
        <w:rPr>
          <w:sz w:val="28"/>
          <w:szCs w:val="28"/>
        </w:rPr>
        <w:t xml:space="preserve">блюд, </w:t>
      </w:r>
      <w:r w:rsidR="004C1C2B">
        <w:rPr>
          <w:sz w:val="28"/>
          <w:szCs w:val="28"/>
        </w:rPr>
        <w:t xml:space="preserve">различных напитков. </w:t>
      </w:r>
      <w:r w:rsidRPr="00991517">
        <w:rPr>
          <w:sz w:val="28"/>
          <w:szCs w:val="28"/>
        </w:rPr>
        <w:t>Специализированные</w:t>
      </w:r>
      <w:r w:rsidRPr="007132DF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предприятия питания основаны на том, что предлагают своему потребителю блюда определенной кухни, например, французской, итальянской и тому подобное.</w:t>
      </w:r>
    </w:p>
    <w:p w:rsidR="0071169A" w:rsidRDefault="0071169A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обслуживаемого </w:t>
      </w:r>
      <w:r w:rsidRPr="00991517">
        <w:rPr>
          <w:sz w:val="28"/>
          <w:szCs w:val="28"/>
        </w:rPr>
        <w:t>контингента</w:t>
      </w:r>
      <w:r>
        <w:rPr>
          <w:sz w:val="28"/>
          <w:szCs w:val="28"/>
        </w:rPr>
        <w:t xml:space="preserve"> предприятия могут работать с постоянным контингентом (такое предприятие питания находиться при гостиницах, санаториях и т.д.) и с переменным контингентом (например, городской ресторан).</w:t>
      </w:r>
    </w:p>
    <w:p w:rsidR="0071169A" w:rsidRDefault="0071169A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</w:t>
      </w:r>
      <w:r w:rsidRPr="00991517">
        <w:rPr>
          <w:sz w:val="28"/>
          <w:szCs w:val="28"/>
        </w:rPr>
        <w:t>метода обслуживания</w:t>
      </w:r>
      <w:r>
        <w:rPr>
          <w:sz w:val="28"/>
          <w:szCs w:val="28"/>
        </w:rPr>
        <w:t xml:space="preserve"> различают предприятия, в которых потребители обслуживаются официантами, предприятия самообслуживания, предприятия смешанного обслуживания.</w:t>
      </w:r>
    </w:p>
    <w:p w:rsidR="004C1C2B" w:rsidRDefault="004C1C2B" w:rsidP="00746D75">
      <w:pPr>
        <w:spacing w:before="0"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Предприятия</w:t>
      </w:r>
      <w:r w:rsidR="0071169A">
        <w:rPr>
          <w:sz w:val="28"/>
          <w:szCs w:val="28"/>
        </w:rPr>
        <w:t xml:space="preserve"> питания различаются также по полноте технологического цикла, объему и характеру услуг, виду питания, режиму работы, времени функционирования и другим признакам.</w:t>
      </w:r>
    </w:p>
    <w:p w:rsidR="0071169A" w:rsidRPr="00746D75" w:rsidRDefault="00270E56" w:rsidP="00746D75">
      <w:pPr>
        <w:spacing w:before="0" w:after="0" w:line="360" w:lineRule="auto"/>
        <w:jc w:val="center"/>
        <w:rPr>
          <w:i/>
          <w:sz w:val="28"/>
          <w:szCs w:val="28"/>
        </w:rPr>
      </w:pPr>
      <w:r w:rsidRPr="00746D75">
        <w:rPr>
          <w:i/>
          <w:sz w:val="28"/>
          <w:szCs w:val="28"/>
        </w:rPr>
        <w:t>Т</w:t>
      </w:r>
      <w:r w:rsidR="0071169A" w:rsidRPr="00746D75">
        <w:rPr>
          <w:i/>
          <w:sz w:val="28"/>
          <w:szCs w:val="28"/>
        </w:rPr>
        <w:t>ранспорт</w:t>
      </w:r>
      <w:r w:rsidRPr="00746D75">
        <w:rPr>
          <w:i/>
          <w:sz w:val="28"/>
          <w:szCs w:val="28"/>
        </w:rPr>
        <w:t>ные предприятия</w:t>
      </w:r>
      <w:r w:rsidR="004C1C2B" w:rsidRPr="00746D75">
        <w:rPr>
          <w:i/>
          <w:sz w:val="28"/>
          <w:szCs w:val="28"/>
        </w:rPr>
        <w:t>.</w:t>
      </w:r>
    </w:p>
    <w:p w:rsidR="001B7716" w:rsidRDefault="004C1C2B" w:rsidP="00746D75">
      <w:pPr>
        <w:tabs>
          <w:tab w:val="left" w:pos="4260"/>
        </w:tabs>
        <w:spacing w:before="0"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1B7716" w:rsidRPr="001B7716">
        <w:rPr>
          <w:sz w:val="28"/>
          <w:szCs w:val="28"/>
        </w:rPr>
        <w:t>арактеристика</w:t>
      </w:r>
      <w:r w:rsidR="001B7716">
        <w:rPr>
          <w:sz w:val="28"/>
          <w:szCs w:val="28"/>
        </w:rPr>
        <w:t xml:space="preserve"> транспортных </w:t>
      </w:r>
      <w:r>
        <w:rPr>
          <w:sz w:val="28"/>
          <w:szCs w:val="28"/>
        </w:rPr>
        <w:t>средств представлена в таблице 3</w:t>
      </w:r>
      <w:r w:rsidR="001B7716">
        <w:rPr>
          <w:sz w:val="28"/>
          <w:szCs w:val="28"/>
        </w:rPr>
        <w:t>.</w:t>
      </w:r>
    </w:p>
    <w:p w:rsidR="0071169A" w:rsidRPr="004C1C2B" w:rsidRDefault="004C1C2B" w:rsidP="00746D75">
      <w:pPr>
        <w:tabs>
          <w:tab w:val="left" w:pos="4260"/>
        </w:tabs>
        <w:spacing w:before="0" w:after="0"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Таблица 3</w:t>
      </w:r>
      <w:r w:rsidR="001B7716" w:rsidRPr="001B7716">
        <w:rPr>
          <w:i/>
          <w:sz w:val="28"/>
          <w:szCs w:val="28"/>
        </w:rPr>
        <w:t>. Классификация транспортных предприятий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2700"/>
        <w:gridCol w:w="5066"/>
      </w:tblGrid>
      <w:tr w:rsidR="0071169A" w:rsidRPr="004C1C2B" w:rsidTr="00644AFB">
        <w:trPr>
          <w:trHeight w:val="679"/>
        </w:trPr>
        <w:tc>
          <w:tcPr>
            <w:tcW w:w="2088" w:type="dxa"/>
            <w:vAlign w:val="center"/>
          </w:tcPr>
          <w:p w:rsidR="0071169A" w:rsidRPr="004C1C2B" w:rsidRDefault="00867F20" w:rsidP="00644AFB">
            <w:pPr>
              <w:tabs>
                <w:tab w:val="left" w:pos="4260"/>
              </w:tabs>
              <w:jc w:val="center"/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 xml:space="preserve">Типы средств </w:t>
            </w:r>
            <w:r w:rsidR="0071169A" w:rsidRPr="004C1C2B">
              <w:rPr>
                <w:sz w:val="24"/>
                <w:szCs w:val="24"/>
              </w:rPr>
              <w:t>передвижения</w:t>
            </w:r>
          </w:p>
        </w:tc>
        <w:tc>
          <w:tcPr>
            <w:tcW w:w="2700" w:type="dxa"/>
            <w:vAlign w:val="center"/>
          </w:tcPr>
          <w:p w:rsidR="0071169A" w:rsidRPr="004C1C2B" w:rsidRDefault="0071169A" w:rsidP="00644AFB">
            <w:pPr>
              <w:tabs>
                <w:tab w:val="left" w:pos="4260"/>
              </w:tabs>
              <w:jc w:val="center"/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Виды передвижения средств</w:t>
            </w:r>
          </w:p>
        </w:tc>
        <w:tc>
          <w:tcPr>
            <w:tcW w:w="5066" w:type="dxa"/>
            <w:vAlign w:val="center"/>
          </w:tcPr>
          <w:p w:rsidR="0071169A" w:rsidRPr="004C1C2B" w:rsidRDefault="0071169A" w:rsidP="00644AFB">
            <w:pPr>
              <w:tabs>
                <w:tab w:val="left" w:pos="4260"/>
              </w:tabs>
              <w:jc w:val="center"/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Достоинства средств передвижения</w:t>
            </w:r>
          </w:p>
        </w:tc>
      </w:tr>
      <w:tr w:rsidR="0071169A" w:rsidRPr="004C1C2B" w:rsidTr="00644AFB">
        <w:tc>
          <w:tcPr>
            <w:tcW w:w="2088" w:type="dxa"/>
          </w:tcPr>
          <w:p w:rsidR="0071169A" w:rsidRPr="004C1C2B" w:rsidRDefault="0071169A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 xml:space="preserve">1. </w:t>
            </w:r>
            <w:r w:rsidR="000A1A5E" w:rsidRPr="004C1C2B">
              <w:rPr>
                <w:sz w:val="24"/>
                <w:szCs w:val="24"/>
              </w:rPr>
              <w:t>С</w:t>
            </w:r>
            <w:r w:rsidRPr="004C1C2B">
              <w:rPr>
                <w:sz w:val="24"/>
                <w:szCs w:val="24"/>
              </w:rPr>
              <w:t>ухопутные</w:t>
            </w:r>
          </w:p>
        </w:tc>
        <w:tc>
          <w:tcPr>
            <w:tcW w:w="2700" w:type="dxa"/>
            <w:vAlign w:val="center"/>
          </w:tcPr>
          <w:p w:rsidR="0071169A" w:rsidRPr="004C1C2B" w:rsidRDefault="0071169A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1.1.автомобильные и автобусные перевозки</w:t>
            </w:r>
          </w:p>
          <w:p w:rsidR="0071169A" w:rsidRPr="004C1C2B" w:rsidRDefault="0071169A" w:rsidP="00644AFB">
            <w:pPr>
              <w:tabs>
                <w:tab w:val="left" w:pos="4260"/>
              </w:tabs>
              <w:ind w:firstLine="720"/>
              <w:rPr>
                <w:sz w:val="24"/>
                <w:szCs w:val="24"/>
              </w:rPr>
            </w:pPr>
          </w:p>
          <w:p w:rsidR="004C1C2B" w:rsidRDefault="004C1C2B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</w:p>
          <w:p w:rsidR="0071169A" w:rsidRPr="004C1C2B" w:rsidRDefault="0071169A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1.2.</w:t>
            </w:r>
            <w:r w:rsidR="000B44BA" w:rsidRPr="004C1C2B">
              <w:rPr>
                <w:sz w:val="24"/>
                <w:szCs w:val="24"/>
              </w:rPr>
              <w:t>ж</w:t>
            </w:r>
            <w:r w:rsidRPr="004C1C2B">
              <w:rPr>
                <w:sz w:val="24"/>
                <w:szCs w:val="24"/>
              </w:rPr>
              <w:t>елезнодорожные перевозки</w:t>
            </w:r>
          </w:p>
          <w:p w:rsidR="0071169A" w:rsidRPr="004C1C2B" w:rsidRDefault="0071169A" w:rsidP="00644AFB">
            <w:pPr>
              <w:tabs>
                <w:tab w:val="left" w:pos="4260"/>
              </w:tabs>
              <w:ind w:firstLine="720"/>
              <w:rPr>
                <w:sz w:val="24"/>
                <w:szCs w:val="24"/>
              </w:rPr>
            </w:pPr>
          </w:p>
        </w:tc>
        <w:tc>
          <w:tcPr>
            <w:tcW w:w="5066" w:type="dxa"/>
          </w:tcPr>
          <w:p w:rsidR="0071169A" w:rsidRPr="004C1C2B" w:rsidRDefault="00867F20" w:rsidP="00270E56">
            <w:pPr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О</w:t>
            </w:r>
            <w:r w:rsidR="0071169A" w:rsidRPr="004C1C2B">
              <w:rPr>
                <w:sz w:val="24"/>
                <w:szCs w:val="24"/>
              </w:rPr>
              <w:t>беспечивает доставку туристов «от дверей до дверей», мобильность, относительно высокая скорость, невысокая стоимость, гибкость в установлении графиков движения.</w:t>
            </w:r>
          </w:p>
          <w:p w:rsidR="0071169A" w:rsidRPr="004C1C2B" w:rsidRDefault="0071169A" w:rsidP="00644AFB">
            <w:pPr>
              <w:tabs>
                <w:tab w:val="left" w:pos="4260"/>
              </w:tabs>
              <w:ind w:firstLine="720"/>
              <w:rPr>
                <w:sz w:val="24"/>
                <w:szCs w:val="24"/>
              </w:rPr>
            </w:pPr>
          </w:p>
          <w:p w:rsidR="0071169A" w:rsidRPr="004C1C2B" w:rsidRDefault="00867F20" w:rsidP="004C1C2B">
            <w:pPr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Д</w:t>
            </w:r>
            <w:r w:rsidR="0071169A" w:rsidRPr="004C1C2B">
              <w:rPr>
                <w:sz w:val="24"/>
                <w:szCs w:val="24"/>
              </w:rPr>
              <w:t>остаточно высокая скорость перевозки туристов на среднее расстояние в комфортных условиях при умеренных ценах</w:t>
            </w:r>
          </w:p>
        </w:tc>
      </w:tr>
      <w:tr w:rsidR="0071169A" w:rsidRPr="004C1C2B" w:rsidTr="00644AFB">
        <w:tc>
          <w:tcPr>
            <w:tcW w:w="2088" w:type="dxa"/>
          </w:tcPr>
          <w:p w:rsidR="0071169A" w:rsidRPr="004C1C2B" w:rsidRDefault="000A1A5E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2. В</w:t>
            </w:r>
            <w:r w:rsidR="0071169A" w:rsidRPr="004C1C2B">
              <w:rPr>
                <w:sz w:val="24"/>
                <w:szCs w:val="24"/>
              </w:rPr>
              <w:t>одные</w:t>
            </w:r>
          </w:p>
        </w:tc>
        <w:tc>
          <w:tcPr>
            <w:tcW w:w="2700" w:type="dxa"/>
          </w:tcPr>
          <w:p w:rsidR="0071169A" w:rsidRPr="004C1C2B" w:rsidRDefault="0071169A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2.1. подводные</w:t>
            </w:r>
          </w:p>
          <w:p w:rsidR="0071169A" w:rsidRPr="004C1C2B" w:rsidRDefault="0071169A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2.2. надводные</w:t>
            </w:r>
          </w:p>
        </w:tc>
        <w:tc>
          <w:tcPr>
            <w:tcW w:w="5066" w:type="dxa"/>
          </w:tcPr>
          <w:p w:rsidR="0071169A" w:rsidRPr="004C1C2B" w:rsidRDefault="00D65658" w:rsidP="004C1C2B">
            <w:pPr>
              <w:pStyle w:val="a7"/>
            </w:pPr>
            <w:r w:rsidRPr="004C1C2B">
              <w:t>П</w:t>
            </w:r>
            <w:r w:rsidR="0071169A" w:rsidRPr="004C1C2B">
              <w:t>еревозка туристов в комфортных условиях; гибкие цены, зависящие от сезона</w:t>
            </w:r>
            <w:r w:rsidRPr="004C1C2B">
              <w:t xml:space="preserve">. Основным видом морских и речных перевозок являются круизы. Круизинг – это международный </w:t>
            </w:r>
            <w:r w:rsidR="00256608" w:rsidRPr="004C1C2B">
              <w:t>бизнес,</w:t>
            </w:r>
            <w:r w:rsidRPr="004C1C2B">
              <w:t xml:space="preserve"> представляющий собой комплекс рыночных структур и соединяющий несколько определенных международных рыночных сегментов</w:t>
            </w:r>
            <w:r w:rsidR="004C1C2B">
              <w:t>.</w:t>
            </w:r>
          </w:p>
        </w:tc>
      </w:tr>
      <w:tr w:rsidR="0071169A" w:rsidRPr="004C1C2B" w:rsidTr="00644AFB">
        <w:tc>
          <w:tcPr>
            <w:tcW w:w="2088" w:type="dxa"/>
          </w:tcPr>
          <w:p w:rsidR="0071169A" w:rsidRPr="004C1C2B" w:rsidRDefault="000A1A5E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3. В</w:t>
            </w:r>
            <w:r w:rsidR="0071169A" w:rsidRPr="004C1C2B">
              <w:rPr>
                <w:sz w:val="24"/>
                <w:szCs w:val="24"/>
              </w:rPr>
              <w:t>оздушные</w:t>
            </w:r>
          </w:p>
        </w:tc>
        <w:tc>
          <w:tcPr>
            <w:tcW w:w="2700" w:type="dxa"/>
          </w:tcPr>
          <w:p w:rsidR="0071169A" w:rsidRPr="004C1C2B" w:rsidRDefault="000B44BA" w:rsidP="00644AFB">
            <w:pPr>
              <w:tabs>
                <w:tab w:val="left" w:pos="4260"/>
              </w:tabs>
              <w:rPr>
                <w:sz w:val="24"/>
                <w:szCs w:val="24"/>
              </w:rPr>
            </w:pPr>
            <w:r w:rsidRPr="004C1C2B">
              <w:rPr>
                <w:sz w:val="24"/>
                <w:szCs w:val="24"/>
              </w:rPr>
              <w:t>В</w:t>
            </w:r>
            <w:r w:rsidR="0071169A" w:rsidRPr="004C1C2B">
              <w:rPr>
                <w:sz w:val="24"/>
                <w:szCs w:val="24"/>
              </w:rPr>
              <w:t>ключают в себя от самолетов гражданской авиации до таких экзотических, как воздушные шары, дельтапланы.</w:t>
            </w:r>
          </w:p>
        </w:tc>
        <w:tc>
          <w:tcPr>
            <w:tcW w:w="5066" w:type="dxa"/>
          </w:tcPr>
          <w:p w:rsidR="0071169A" w:rsidRPr="004C1C2B" w:rsidRDefault="00D65658" w:rsidP="004C1C2B">
            <w:pPr>
              <w:pStyle w:val="a7"/>
            </w:pPr>
            <w:r w:rsidRPr="004C1C2B">
              <w:t>Доставка туристов в кра</w:t>
            </w:r>
            <w:r w:rsidR="0071169A" w:rsidRPr="004C1C2B">
              <w:t>тчайшие сроки на дальние расстояния без пересадок, очень высокие цены</w:t>
            </w:r>
            <w:r w:rsidRPr="004C1C2B">
              <w:t>. Существует обычно три класса обслуживания: первый класс, бизнес класс, экономический класс. Главное отличие классов – в комфортабельности кресел, качестве питания, и размере бесплатно провозимого багажа.</w:t>
            </w:r>
          </w:p>
        </w:tc>
      </w:tr>
    </w:tbl>
    <w:p w:rsidR="00746D75" w:rsidRDefault="00746D75" w:rsidP="004C1C2B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B44BA" w:rsidRDefault="00D65658" w:rsidP="004C1C2B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65658">
        <w:rPr>
          <w:sz w:val="28"/>
          <w:szCs w:val="28"/>
        </w:rPr>
        <w:t>В системе транспортного обеспечения в туризме различают:</w:t>
      </w:r>
    </w:p>
    <w:p w:rsidR="00D65658" w:rsidRDefault="00D65658" w:rsidP="004C1C2B">
      <w:pPr>
        <w:pStyle w:val="a7"/>
        <w:numPr>
          <w:ilvl w:val="0"/>
          <w:numId w:val="38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D65658">
        <w:rPr>
          <w:sz w:val="28"/>
          <w:szCs w:val="28"/>
        </w:rPr>
        <w:t>туристские перевозки, входящие в основной комплекс туристских услуг, включаемых в тур: доставка туристов от места их постоянного проживан</w:t>
      </w:r>
      <w:r w:rsidR="004C1C2B">
        <w:rPr>
          <w:sz w:val="28"/>
          <w:szCs w:val="28"/>
        </w:rPr>
        <w:t>ия к месту назначения и обратно</w:t>
      </w:r>
    </w:p>
    <w:p w:rsidR="00D65658" w:rsidRDefault="004C1C2B" w:rsidP="004C1C2B">
      <w:pPr>
        <w:pStyle w:val="a7"/>
        <w:numPr>
          <w:ilvl w:val="0"/>
          <w:numId w:val="38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трансферт -</w:t>
      </w:r>
      <w:r w:rsidR="00D65658" w:rsidRPr="004C1C2B">
        <w:rPr>
          <w:sz w:val="28"/>
          <w:szCs w:val="28"/>
        </w:rPr>
        <w:t xml:space="preserve"> предоставление транспортных средств для обеспечения встреч – пров</w:t>
      </w:r>
      <w:r>
        <w:rPr>
          <w:sz w:val="28"/>
          <w:szCs w:val="28"/>
        </w:rPr>
        <w:t>одов туристов</w:t>
      </w:r>
    </w:p>
    <w:p w:rsidR="004C1C2B" w:rsidRPr="00746D75" w:rsidRDefault="00D65658" w:rsidP="00746D75">
      <w:pPr>
        <w:pStyle w:val="a7"/>
        <w:numPr>
          <w:ilvl w:val="0"/>
          <w:numId w:val="38"/>
        </w:numPr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транспортное обслуживание программных мероприятий по турам: экскурсионное обслуживание, выезд на программные мероприятия, посещение окрестностей, перемещение по маршрутам.</w:t>
      </w:r>
    </w:p>
    <w:p w:rsidR="001B1410" w:rsidRPr="00746D75" w:rsidRDefault="001B1410" w:rsidP="00746D75">
      <w:pPr>
        <w:spacing w:before="0" w:after="0" w:line="360" w:lineRule="auto"/>
        <w:jc w:val="center"/>
        <w:rPr>
          <w:i/>
          <w:sz w:val="28"/>
          <w:szCs w:val="28"/>
        </w:rPr>
      </w:pPr>
      <w:r w:rsidRPr="00746D75">
        <w:rPr>
          <w:i/>
          <w:sz w:val="28"/>
          <w:szCs w:val="28"/>
        </w:rPr>
        <w:t>Экскурсионное обслуживание</w:t>
      </w:r>
      <w:r w:rsidR="004C1C2B" w:rsidRPr="00746D75">
        <w:rPr>
          <w:i/>
          <w:sz w:val="28"/>
          <w:szCs w:val="28"/>
        </w:rPr>
        <w:t>.</w:t>
      </w:r>
    </w:p>
    <w:p w:rsidR="00CC2B8C" w:rsidRPr="00CC2B8C" w:rsidRDefault="00CC2B8C" w:rsidP="00746D75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Экскурсионное обслуживание</w:t>
      </w:r>
      <w:r w:rsidR="004C1C2B">
        <w:rPr>
          <w:sz w:val="28"/>
          <w:szCs w:val="28"/>
        </w:rPr>
        <w:t xml:space="preserve"> -</w:t>
      </w:r>
      <w:r w:rsidRPr="00CC2B8C">
        <w:rPr>
          <w:sz w:val="28"/>
          <w:szCs w:val="28"/>
        </w:rPr>
        <w:t xml:space="preserve"> организация и оказание экскурсионных услуг, удовлетворяющих потребности человека в приобщении к духовным и нравственным ценностям, в накоплении знаний, в том числе и профессиональных, в режиме свободного выбора объектов, методов и средств познания.</w:t>
      </w:r>
    </w:p>
    <w:p w:rsidR="00CC2B8C" w:rsidRPr="00CC2B8C" w:rsidRDefault="00CC2B8C" w:rsidP="004C1C2B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B8C">
        <w:rPr>
          <w:sz w:val="28"/>
          <w:szCs w:val="28"/>
        </w:rPr>
        <w:t>Рассматривая экскурсионное обслуживание как результат деятельности туристско-экскурсионных предприятий системы организованного отдыха, следует иметь в виду, что комплекс задач экскурсионного обслуживания включает организацию отдыха, поездок и путешествий с посещением исторических, культурных, природных и иных объектов.</w:t>
      </w:r>
    </w:p>
    <w:p w:rsidR="00CC2B8C" w:rsidRPr="00CC2B8C" w:rsidRDefault="00CC2B8C" w:rsidP="004C1C2B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B8C">
        <w:rPr>
          <w:sz w:val="28"/>
          <w:szCs w:val="28"/>
        </w:rPr>
        <w:t>Общие требования и условия экскурсионного обслуживания подразделяются на обязательные и рекомендательные. К обязательным относятся: безопасность жизни и здоровья экскурсантов, сохранность их имущества, охрана окружающей среды (в том числе памятников истории и культуры). Безопасность экскурсантов обеспечивается на всем протяжении обслуживания (нормальных и чрезвычайных условиях).</w:t>
      </w:r>
    </w:p>
    <w:p w:rsidR="004C1C2B" w:rsidRPr="00CC2B8C" w:rsidRDefault="00CC2B8C" w:rsidP="00746D75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B8C">
        <w:rPr>
          <w:sz w:val="28"/>
          <w:szCs w:val="28"/>
        </w:rPr>
        <w:t>К рекомендательным требованиям относятся: комфортность, комплексность, эргономичность, этичность, привлекательность. В качестве основной услуги выступают услуги экскурсовода (гида). Эффективность экскурсионного обслуживания находится в прямой зависимости от качества ее организации и проведения всего комплекса экскурсионных мероприятий. Среди этого комплекса основным является качество проводимых экскурсий, которое в свою очередь зависит от профессионального мастерства экскурсовода. Он должен обладать следующими характерными чертами: интеллектуальностью, индивидуальностью, ответственностью, личным достоинством, активной жизненной позицией.</w:t>
      </w:r>
    </w:p>
    <w:p w:rsidR="005225EA" w:rsidRPr="00746D75" w:rsidRDefault="005225EA" w:rsidP="00746D75">
      <w:pPr>
        <w:spacing w:before="0" w:after="0" w:line="360" w:lineRule="auto"/>
        <w:jc w:val="center"/>
        <w:rPr>
          <w:i/>
          <w:sz w:val="28"/>
          <w:szCs w:val="28"/>
        </w:rPr>
      </w:pPr>
      <w:r w:rsidRPr="00746D75">
        <w:rPr>
          <w:i/>
          <w:sz w:val="28"/>
          <w:szCs w:val="28"/>
        </w:rPr>
        <w:t>Страхование в туризме</w:t>
      </w:r>
      <w:r w:rsidR="004C1C2B" w:rsidRPr="00746D75">
        <w:rPr>
          <w:i/>
          <w:sz w:val="28"/>
          <w:szCs w:val="28"/>
        </w:rPr>
        <w:t>.</w:t>
      </w:r>
    </w:p>
    <w:p w:rsidR="005225EA" w:rsidRPr="005225EA" w:rsidRDefault="005225EA" w:rsidP="00746D75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25EA">
        <w:rPr>
          <w:sz w:val="28"/>
          <w:szCs w:val="28"/>
        </w:rPr>
        <w:t>Одним из важнейших элементов организации туризма является обеспечение безопасности жизни и здоровья туристов. Обеспечение безопасности предусматривает целый комплекс мероприятий в рамках национального законодательства, гарантирующих безопасность перемещения туристов по территории государства, их пребывания, сохранность здоровья, жизни и имущества.</w:t>
      </w:r>
    </w:p>
    <w:p w:rsidR="005225EA" w:rsidRPr="005225EA" w:rsidRDefault="005225EA" w:rsidP="004C1C2B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25EA">
        <w:rPr>
          <w:sz w:val="28"/>
          <w:szCs w:val="28"/>
        </w:rPr>
        <w:t>Международный опыт по разработке мер безопасности туризма исследуется и обобщается ВТО. Безопасность путешествий декларировалась в Хартии туризма.</w:t>
      </w:r>
    </w:p>
    <w:p w:rsidR="005225EA" w:rsidRPr="005225EA" w:rsidRDefault="005225EA" w:rsidP="004C1C2B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25EA">
        <w:rPr>
          <w:sz w:val="28"/>
          <w:szCs w:val="28"/>
        </w:rPr>
        <w:t xml:space="preserve">Наиболее эффективным инструментом обеспечения в туризме гарантий оказания медицинской и иной помощи, а также репатриации является страхование. </w:t>
      </w:r>
    </w:p>
    <w:p w:rsidR="005225EA" w:rsidRPr="005225EA" w:rsidRDefault="005225EA" w:rsidP="004C1C2B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91517">
        <w:rPr>
          <w:sz w:val="28"/>
          <w:szCs w:val="28"/>
        </w:rPr>
        <w:t>Страхование туристов</w:t>
      </w:r>
      <w:r w:rsidR="004C1C2B">
        <w:rPr>
          <w:sz w:val="28"/>
          <w:szCs w:val="28"/>
        </w:rPr>
        <w:t xml:space="preserve"> -</w:t>
      </w:r>
      <w:r w:rsidRPr="005225EA">
        <w:rPr>
          <w:sz w:val="28"/>
          <w:szCs w:val="28"/>
        </w:rPr>
        <w:t xml:space="preserve"> это особый вид страхования, обеспечивающий страховую защиту имущественных интересов граждан во время их туристских поездок, путешествий, шоп - туров и др.</w:t>
      </w:r>
    </w:p>
    <w:p w:rsidR="005225EA" w:rsidRPr="005225EA" w:rsidRDefault="005225EA" w:rsidP="004C1C2B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25EA">
        <w:rPr>
          <w:sz w:val="28"/>
          <w:szCs w:val="28"/>
        </w:rPr>
        <w:t>Виды страхования, применяемые в туризме:</w:t>
      </w:r>
    </w:p>
    <w:p w:rsidR="005225EA" w:rsidRDefault="005225EA" w:rsidP="004C1C2B">
      <w:pPr>
        <w:pStyle w:val="a7"/>
        <w:numPr>
          <w:ilvl w:val="0"/>
          <w:numId w:val="39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225EA">
        <w:rPr>
          <w:sz w:val="28"/>
          <w:szCs w:val="28"/>
        </w:rPr>
        <w:t>трахование от несч</w:t>
      </w:r>
      <w:r w:rsidR="004C1C2B">
        <w:rPr>
          <w:sz w:val="28"/>
          <w:szCs w:val="28"/>
        </w:rPr>
        <w:t>астных случаев – индивидуальное</w:t>
      </w:r>
    </w:p>
    <w:p w:rsidR="005225EA" w:rsidRDefault="004C1C2B" w:rsidP="004C1C2B">
      <w:pPr>
        <w:pStyle w:val="a7"/>
        <w:numPr>
          <w:ilvl w:val="0"/>
          <w:numId w:val="39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страхование детей</w:t>
      </w:r>
    </w:p>
    <w:p w:rsidR="005225EA" w:rsidRDefault="005225EA" w:rsidP="004C1C2B">
      <w:pPr>
        <w:pStyle w:val="a7"/>
        <w:numPr>
          <w:ilvl w:val="0"/>
          <w:numId w:val="39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 xml:space="preserve">коллективное страхование за </w:t>
      </w:r>
      <w:r w:rsidR="004C1C2B">
        <w:rPr>
          <w:sz w:val="28"/>
          <w:szCs w:val="28"/>
        </w:rPr>
        <w:t>счет средств юридических лиц</w:t>
      </w:r>
    </w:p>
    <w:p w:rsidR="005225EA" w:rsidRDefault="005225EA" w:rsidP="004C1C2B">
      <w:pPr>
        <w:pStyle w:val="a7"/>
        <w:numPr>
          <w:ilvl w:val="0"/>
          <w:numId w:val="39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обяз</w:t>
      </w:r>
      <w:r w:rsidR="004C1C2B">
        <w:rPr>
          <w:sz w:val="28"/>
          <w:szCs w:val="28"/>
        </w:rPr>
        <w:t>ательное страхование пассажиров</w:t>
      </w:r>
    </w:p>
    <w:p w:rsidR="005225EA" w:rsidRDefault="005225EA" w:rsidP="004C1C2B">
      <w:pPr>
        <w:pStyle w:val="a7"/>
        <w:numPr>
          <w:ilvl w:val="0"/>
          <w:numId w:val="39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медицинское страховани</w:t>
      </w:r>
      <w:r w:rsidR="004C1C2B">
        <w:rPr>
          <w:sz w:val="28"/>
          <w:szCs w:val="28"/>
        </w:rPr>
        <w:t>е - граждан выезжающих за рубеж</w:t>
      </w:r>
    </w:p>
    <w:p w:rsidR="005225EA" w:rsidRDefault="005225EA" w:rsidP="004C1C2B">
      <w:pPr>
        <w:pStyle w:val="a7"/>
        <w:numPr>
          <w:ilvl w:val="0"/>
          <w:numId w:val="39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иностранных граждан, временно н</w:t>
      </w:r>
      <w:r w:rsidR="004C1C2B">
        <w:rPr>
          <w:sz w:val="28"/>
          <w:szCs w:val="28"/>
        </w:rPr>
        <w:t>аходящихся на территории страны</w:t>
      </w:r>
    </w:p>
    <w:p w:rsidR="005225EA" w:rsidRDefault="005225EA" w:rsidP="004C1C2B">
      <w:pPr>
        <w:pStyle w:val="a7"/>
        <w:numPr>
          <w:ilvl w:val="0"/>
          <w:numId w:val="39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 xml:space="preserve">страхование ответственности - владельцев автотранспортных </w:t>
      </w:r>
      <w:r w:rsidR="004C1C2B">
        <w:rPr>
          <w:sz w:val="28"/>
          <w:szCs w:val="28"/>
        </w:rPr>
        <w:t>средств</w:t>
      </w:r>
    </w:p>
    <w:p w:rsidR="005225EA" w:rsidRPr="004C1C2B" w:rsidRDefault="005225EA" w:rsidP="004C1C2B">
      <w:pPr>
        <w:pStyle w:val="a7"/>
        <w:numPr>
          <w:ilvl w:val="0"/>
          <w:numId w:val="39"/>
        </w:numPr>
        <w:spacing w:before="0" w:beforeAutospacing="0" w:after="0" w:afterAutospacing="0" w:line="360" w:lineRule="auto"/>
        <w:ind w:left="426"/>
        <w:jc w:val="both"/>
        <w:rPr>
          <w:sz w:val="28"/>
          <w:szCs w:val="28"/>
        </w:rPr>
      </w:pPr>
      <w:r w:rsidRPr="004C1C2B">
        <w:rPr>
          <w:sz w:val="28"/>
          <w:szCs w:val="28"/>
        </w:rPr>
        <w:t>перевозчиков.</w:t>
      </w:r>
    </w:p>
    <w:p w:rsidR="005225EA" w:rsidRDefault="005225EA" w:rsidP="004C1C2B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25EA">
        <w:rPr>
          <w:sz w:val="28"/>
          <w:szCs w:val="28"/>
        </w:rPr>
        <w:t>Таким образом, страхование в туризме является важнейшим элементом обеспечения гарантий, и, прежде всего финансовых, связанных с размещением ущерба.</w:t>
      </w:r>
    </w:p>
    <w:p w:rsidR="00EB1F54" w:rsidRPr="00EB1F54" w:rsidRDefault="00EB1F54" w:rsidP="004C1C2B">
      <w:pPr>
        <w:spacing w:before="0" w:after="0" w:line="360" w:lineRule="auto"/>
        <w:ind w:firstLine="709"/>
        <w:jc w:val="both"/>
        <w:rPr>
          <w:sz w:val="28"/>
          <w:szCs w:val="28"/>
        </w:rPr>
      </w:pPr>
      <w:r w:rsidRPr="00EB1F54">
        <w:rPr>
          <w:sz w:val="28"/>
          <w:szCs w:val="28"/>
        </w:rPr>
        <w:t>В наши дни невозможно представить себе любой крупный город без туристов, как иностранных, так и отечественных.</w:t>
      </w:r>
    </w:p>
    <w:p w:rsidR="004C1C2B" w:rsidRDefault="00EB1F54" w:rsidP="004C1C2B">
      <w:pPr>
        <w:spacing w:before="0" w:after="0" w:line="360" w:lineRule="auto"/>
        <w:ind w:firstLine="720"/>
        <w:jc w:val="both"/>
        <w:rPr>
          <w:sz w:val="28"/>
          <w:szCs w:val="28"/>
        </w:rPr>
      </w:pPr>
      <w:r w:rsidRPr="00EB1F54">
        <w:rPr>
          <w:sz w:val="28"/>
          <w:szCs w:val="28"/>
        </w:rPr>
        <w:t>Индустрия туризма занимает важное место в экономике большинства стран.</w:t>
      </w:r>
      <w:r>
        <w:rPr>
          <w:sz w:val="28"/>
          <w:szCs w:val="28"/>
        </w:rPr>
        <w:t xml:space="preserve"> </w:t>
      </w:r>
      <w:r w:rsidRPr="00EB1F54">
        <w:rPr>
          <w:sz w:val="28"/>
          <w:szCs w:val="28"/>
        </w:rPr>
        <w:t>Индустрия туризма располагает огромной материальной базой, обеспечивает занятость миллионов людей и взаимодействует почти со всеми отраслями хозяйства. В экономике современной России туризм также занимает важное место.</w:t>
      </w:r>
    </w:p>
    <w:p w:rsidR="004C1C2B" w:rsidRDefault="004C1C2B" w:rsidP="004C1C2B">
      <w:pPr>
        <w:pStyle w:val="1"/>
        <w:spacing w:before="0" w:after="0" w:line="360" w:lineRule="auto"/>
        <w:jc w:val="center"/>
        <w:rPr>
          <w:rFonts w:ascii="Times New Roman" w:hAnsi="Times New Roman"/>
        </w:rPr>
      </w:pPr>
      <w:bookmarkStart w:id="11" w:name="_Toc279323487"/>
      <w:r w:rsidRPr="00E07A2A">
        <w:rPr>
          <w:rFonts w:ascii="Times New Roman" w:hAnsi="Times New Roman"/>
        </w:rPr>
        <w:t>2. Разработка внутрифирменного плана на примере туристской фирмы.</w:t>
      </w:r>
      <w:bookmarkEnd w:id="11"/>
    </w:p>
    <w:p w:rsidR="004C1C2B" w:rsidRPr="004C1C2B" w:rsidRDefault="004C1C2B" w:rsidP="00746D75">
      <w:pPr>
        <w:pStyle w:val="2"/>
        <w:tabs>
          <w:tab w:val="center" w:pos="4819"/>
        </w:tabs>
        <w:spacing w:line="360" w:lineRule="auto"/>
      </w:pPr>
      <w:bookmarkStart w:id="12" w:name="_Toc279323488"/>
      <w:r w:rsidRPr="004C1C2B">
        <w:t>2.1.  Объём туристского потока.</w:t>
      </w:r>
      <w:bookmarkEnd w:id="12"/>
      <w:r w:rsidR="00746D75">
        <w:tab/>
      </w:r>
    </w:p>
    <w:p w:rsidR="004C1C2B" w:rsidRDefault="004C1C2B" w:rsidP="00746D75">
      <w:pPr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Используя исходные данные исследуемой туристической фирмы, рассчитаем общее количество трудодней (Д) за предыдущий год по формуле:</w:t>
      </w:r>
    </w:p>
    <w:p w:rsidR="004C1C2B" w:rsidRDefault="004C1C2B" w:rsidP="004C1C2B">
      <w:pPr>
        <w:shd w:val="clear" w:color="auto" w:fill="FFFFFF"/>
        <w:spacing w:before="0" w:after="0"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32"/>
          <w:szCs w:val="32"/>
        </w:rPr>
        <w:t xml:space="preserve">Д = Т* </w:t>
      </w:r>
      <w:r>
        <w:rPr>
          <w:b/>
          <w:color w:val="000000"/>
          <w:sz w:val="32"/>
          <w:szCs w:val="32"/>
          <w:lang w:val="en-US"/>
        </w:rPr>
        <w:t>t</w:t>
      </w:r>
      <w:r>
        <w:rPr>
          <w:b/>
          <w:color w:val="000000"/>
          <w:sz w:val="32"/>
          <w:szCs w:val="32"/>
        </w:rPr>
        <w:t xml:space="preserve">  ,</w:t>
      </w:r>
      <w:r>
        <w:rPr>
          <w:color w:val="000000"/>
          <w:sz w:val="28"/>
          <w:szCs w:val="28"/>
        </w:rPr>
        <w:t xml:space="preserve">  где </w:t>
      </w:r>
    </w:p>
    <w:p w:rsidR="004C1C2B" w:rsidRPr="00613E75" w:rsidRDefault="004C1C2B" w:rsidP="004C1C2B">
      <w:pPr>
        <w:spacing w:before="0" w:after="0"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i/>
          <w:sz w:val="28"/>
          <w:szCs w:val="28"/>
        </w:rPr>
        <w:t>общее количество туристов (Т)</w:t>
      </w:r>
    </w:p>
    <w:p w:rsidR="004C1C2B" w:rsidRPr="00613E75" w:rsidRDefault="004C1C2B" w:rsidP="004C1C2B">
      <w:pPr>
        <w:tabs>
          <w:tab w:val="left" w:pos="5385"/>
        </w:tabs>
        <w:spacing w:before="0" w:after="0" w:line="360" w:lineRule="auto"/>
        <w:rPr>
          <w:i/>
          <w:sz w:val="28"/>
          <w:szCs w:val="28"/>
        </w:rPr>
      </w:pPr>
      <w:r w:rsidRPr="0005568C">
        <w:rPr>
          <w:sz w:val="28"/>
          <w:szCs w:val="28"/>
        </w:rPr>
        <w:t>б)</w:t>
      </w:r>
      <w:r>
        <w:rPr>
          <w:b/>
          <w:sz w:val="28"/>
          <w:szCs w:val="28"/>
        </w:rPr>
        <w:t xml:space="preserve"> </w:t>
      </w:r>
      <w:r w:rsidRPr="00613E75">
        <w:rPr>
          <w:i/>
          <w:sz w:val="28"/>
          <w:szCs w:val="28"/>
        </w:rPr>
        <w:t>среднее</w:t>
      </w:r>
      <w:r>
        <w:rPr>
          <w:i/>
          <w:sz w:val="28"/>
          <w:szCs w:val="28"/>
        </w:rPr>
        <w:t xml:space="preserve"> время пребывания туристов в стране (</w:t>
      </w:r>
      <w:r>
        <w:rPr>
          <w:i/>
          <w:sz w:val="28"/>
          <w:szCs w:val="28"/>
          <w:lang w:val="en-US"/>
        </w:rPr>
        <w:t>t</w:t>
      </w:r>
      <w:r>
        <w:rPr>
          <w:i/>
          <w:sz w:val="28"/>
          <w:szCs w:val="28"/>
        </w:rPr>
        <w:t>)</w:t>
      </w:r>
    </w:p>
    <w:p w:rsidR="004C1C2B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предыдущем году 7 дневным пребыванием воспользовались 477 туристов, 14 дневным  - 290 туристов. Подставив исходные данные в формулу, получим количество трудодней.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>Д = (</w:t>
      </w:r>
      <w:r>
        <w:rPr>
          <w:color w:val="000000"/>
          <w:sz w:val="28"/>
          <w:szCs w:val="28"/>
        </w:rPr>
        <w:t>477</w:t>
      </w:r>
      <w:r w:rsidRPr="007F1878">
        <w:rPr>
          <w:color w:val="000000"/>
          <w:sz w:val="28"/>
          <w:szCs w:val="28"/>
        </w:rPr>
        <w:t>х 7) + (</w:t>
      </w:r>
      <w:r>
        <w:rPr>
          <w:color w:val="000000"/>
          <w:sz w:val="28"/>
          <w:szCs w:val="28"/>
        </w:rPr>
        <w:t>290</w:t>
      </w:r>
      <w:r w:rsidRPr="007F1878">
        <w:rPr>
          <w:color w:val="000000"/>
          <w:sz w:val="28"/>
          <w:szCs w:val="28"/>
        </w:rPr>
        <w:t xml:space="preserve"> х 14)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 xml:space="preserve">Д = </w:t>
      </w:r>
      <w:r>
        <w:rPr>
          <w:color w:val="000000"/>
          <w:sz w:val="28"/>
          <w:szCs w:val="28"/>
        </w:rPr>
        <w:t>3339 + 4060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 xml:space="preserve">Д = </w:t>
      </w:r>
      <w:r>
        <w:rPr>
          <w:color w:val="000000"/>
          <w:sz w:val="28"/>
          <w:szCs w:val="28"/>
        </w:rPr>
        <w:t>7399</w:t>
      </w:r>
      <w:r w:rsidRPr="007F1878">
        <w:rPr>
          <w:color w:val="000000"/>
          <w:sz w:val="28"/>
          <w:szCs w:val="28"/>
        </w:rPr>
        <w:t>(т</w:t>
      </w:r>
      <w:r>
        <w:rPr>
          <w:color w:val="000000"/>
          <w:sz w:val="28"/>
          <w:szCs w:val="28"/>
        </w:rPr>
        <w:t>руд</w:t>
      </w:r>
      <w:r w:rsidRPr="007F1878">
        <w:rPr>
          <w:color w:val="000000"/>
          <w:sz w:val="28"/>
          <w:szCs w:val="28"/>
        </w:rPr>
        <w:t>одней)</w:t>
      </w:r>
    </w:p>
    <w:p w:rsidR="004C1C2B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Исходя из полученного результата, рассчитаем количество трудодней в среднем за один </w:t>
      </w:r>
      <w:r w:rsidRPr="007F1878">
        <w:rPr>
          <w:color w:val="000000"/>
          <w:sz w:val="28"/>
          <w:szCs w:val="28"/>
        </w:rPr>
        <w:t xml:space="preserve">месяц   </w:t>
      </w:r>
      <w:r>
        <w:rPr>
          <w:color w:val="000000"/>
          <w:sz w:val="28"/>
          <w:szCs w:val="28"/>
        </w:rPr>
        <w:t>7399 : 12 = 617</w:t>
      </w:r>
      <w:r w:rsidRPr="007F1878">
        <w:rPr>
          <w:color w:val="000000"/>
          <w:sz w:val="28"/>
          <w:szCs w:val="28"/>
        </w:rPr>
        <w:t xml:space="preserve"> т</w:t>
      </w:r>
      <w:r>
        <w:rPr>
          <w:color w:val="000000"/>
          <w:sz w:val="28"/>
          <w:szCs w:val="28"/>
        </w:rPr>
        <w:t>руд</w:t>
      </w:r>
      <w:r w:rsidRPr="007F1878">
        <w:rPr>
          <w:color w:val="000000"/>
          <w:sz w:val="28"/>
          <w:szCs w:val="28"/>
        </w:rPr>
        <w:t>одня</w:t>
      </w:r>
      <w:r>
        <w:rPr>
          <w:color w:val="000000"/>
          <w:sz w:val="28"/>
          <w:szCs w:val="28"/>
        </w:rPr>
        <w:t>.</w:t>
      </w:r>
    </w:p>
    <w:p w:rsidR="004C1C2B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соответствие с запланированным темпом изменения туристического потока (по 7-ми дневным турам -3%, по 14-ти дневным турам + 5%)  </w:t>
      </w:r>
    </w:p>
    <w:p w:rsidR="004C1C2B" w:rsidRDefault="004C1C2B" w:rsidP="004C1C2B">
      <w:pPr>
        <w:shd w:val="clear" w:color="auto" w:fill="FFFFFF"/>
        <w:spacing w:before="0" w:after="0"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спрогнозируем  объём туристического потока на следующий (текущий) год </w:t>
      </w:r>
      <w:r>
        <w:rPr>
          <w:b/>
          <w:color w:val="000000"/>
          <w:sz w:val="28"/>
          <w:szCs w:val="28"/>
        </w:rPr>
        <w:t>(Д’)</w:t>
      </w:r>
    </w:p>
    <w:p w:rsidR="004C1C2B" w:rsidRDefault="004C1C2B" w:rsidP="004C1C2B">
      <w:pPr>
        <w:shd w:val="clear" w:color="auto" w:fill="FFFFFF"/>
        <w:spacing w:before="0" w:after="0"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Д’ = Д х Тр, 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>где  Тр  темп изменения объёма туристического потока в %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>Д’ = (</w:t>
      </w:r>
      <w:r>
        <w:rPr>
          <w:color w:val="000000"/>
          <w:sz w:val="28"/>
          <w:szCs w:val="28"/>
        </w:rPr>
        <w:t>3339 х 97%)</w:t>
      </w:r>
      <w:r w:rsidRPr="007F1878">
        <w:rPr>
          <w:color w:val="000000"/>
          <w:sz w:val="28"/>
          <w:szCs w:val="28"/>
        </w:rPr>
        <w:t xml:space="preserve"> + (</w:t>
      </w:r>
      <w:r>
        <w:rPr>
          <w:color w:val="000000"/>
          <w:sz w:val="28"/>
          <w:szCs w:val="28"/>
        </w:rPr>
        <w:t>4060 х 105</w:t>
      </w:r>
      <w:r w:rsidRPr="007F1878">
        <w:rPr>
          <w:color w:val="000000"/>
          <w:sz w:val="28"/>
          <w:szCs w:val="28"/>
        </w:rPr>
        <w:t>%)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 xml:space="preserve">Д’ = </w:t>
      </w:r>
      <w:r>
        <w:rPr>
          <w:color w:val="000000"/>
          <w:sz w:val="28"/>
          <w:szCs w:val="28"/>
        </w:rPr>
        <w:t>3239 + 4263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>Д’ =</w:t>
      </w:r>
      <w:r>
        <w:rPr>
          <w:color w:val="000000"/>
          <w:sz w:val="28"/>
          <w:szCs w:val="28"/>
        </w:rPr>
        <w:t xml:space="preserve"> 7502</w:t>
      </w:r>
      <w:r w:rsidRPr="007F1878">
        <w:rPr>
          <w:color w:val="000000"/>
          <w:sz w:val="28"/>
          <w:szCs w:val="28"/>
        </w:rPr>
        <w:t xml:space="preserve"> (т</w:t>
      </w:r>
      <w:r>
        <w:rPr>
          <w:color w:val="000000"/>
          <w:sz w:val="28"/>
          <w:szCs w:val="28"/>
        </w:rPr>
        <w:t>руд</w:t>
      </w:r>
      <w:r w:rsidRPr="007F1878">
        <w:rPr>
          <w:color w:val="000000"/>
          <w:sz w:val="28"/>
          <w:szCs w:val="28"/>
        </w:rPr>
        <w:t>одня)</w:t>
      </w:r>
    </w:p>
    <w:p w:rsidR="004C1C2B" w:rsidRDefault="004C1C2B" w:rsidP="004C1C2B">
      <w:pPr>
        <w:shd w:val="clear" w:color="auto" w:fill="FFFFFF"/>
        <w:spacing w:before="0" w:after="0"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   рассчитаем предполагаемое количество туристов в следующем (текущем) году:</w:t>
      </w:r>
      <w:r>
        <w:rPr>
          <w:b/>
          <w:color w:val="000000"/>
          <w:sz w:val="28"/>
          <w:szCs w:val="28"/>
        </w:rPr>
        <w:t xml:space="preserve"> </w:t>
      </w:r>
    </w:p>
    <w:p w:rsidR="004C1C2B" w:rsidRDefault="004C1C2B" w:rsidP="004C1C2B">
      <w:pPr>
        <w:shd w:val="clear" w:color="auto" w:fill="FFFFFF"/>
        <w:spacing w:before="0" w:after="0"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Т’ = Д’ : </w:t>
      </w:r>
      <w:r>
        <w:rPr>
          <w:b/>
          <w:color w:val="000000"/>
          <w:sz w:val="28"/>
          <w:szCs w:val="28"/>
          <w:lang w:val="en-US"/>
        </w:rPr>
        <w:t>t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 xml:space="preserve">по 7-ми дневным турам   Т’ = </w:t>
      </w:r>
      <w:r>
        <w:rPr>
          <w:color w:val="000000"/>
          <w:sz w:val="28"/>
          <w:szCs w:val="28"/>
        </w:rPr>
        <w:t>3239</w:t>
      </w:r>
      <w:r w:rsidRPr="007F1878">
        <w:rPr>
          <w:color w:val="000000"/>
          <w:sz w:val="28"/>
          <w:szCs w:val="28"/>
        </w:rPr>
        <w:t xml:space="preserve"> : 7  = </w:t>
      </w:r>
      <w:r>
        <w:rPr>
          <w:color w:val="000000"/>
          <w:sz w:val="28"/>
          <w:szCs w:val="28"/>
        </w:rPr>
        <w:t>463</w:t>
      </w:r>
      <w:r w:rsidRPr="007F1878">
        <w:rPr>
          <w:color w:val="000000"/>
          <w:sz w:val="28"/>
          <w:szCs w:val="28"/>
        </w:rPr>
        <w:t xml:space="preserve"> туристов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 xml:space="preserve">по 14-ти дневным турам  Т’ = </w:t>
      </w:r>
      <w:r>
        <w:rPr>
          <w:color w:val="000000"/>
          <w:sz w:val="28"/>
          <w:szCs w:val="28"/>
        </w:rPr>
        <w:t>4263</w:t>
      </w:r>
      <w:r w:rsidRPr="007F1878">
        <w:rPr>
          <w:color w:val="000000"/>
          <w:sz w:val="28"/>
          <w:szCs w:val="28"/>
        </w:rPr>
        <w:t xml:space="preserve"> : 14  = </w:t>
      </w:r>
      <w:r>
        <w:rPr>
          <w:color w:val="000000"/>
          <w:sz w:val="28"/>
          <w:szCs w:val="28"/>
        </w:rPr>
        <w:t>305 туриста.</w:t>
      </w:r>
    </w:p>
    <w:p w:rsidR="004C1C2B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Исходя из произведённых расчётов, можно сделать выводы о том, что в текущем году у исследуемой туристической фирмы: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7-ми дневным турам количество туристов уменьшится</w:t>
      </w:r>
      <w:r w:rsidRPr="007F1878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14</w:t>
      </w:r>
      <w:r w:rsidRPr="007F1878">
        <w:rPr>
          <w:color w:val="000000"/>
          <w:sz w:val="28"/>
          <w:szCs w:val="28"/>
        </w:rPr>
        <w:t xml:space="preserve"> туристов  (</w:t>
      </w:r>
      <w:r>
        <w:rPr>
          <w:color w:val="000000"/>
          <w:sz w:val="28"/>
          <w:szCs w:val="28"/>
        </w:rPr>
        <w:t>463-477</w:t>
      </w:r>
      <w:r w:rsidRPr="007F1878">
        <w:rPr>
          <w:color w:val="000000"/>
          <w:sz w:val="28"/>
          <w:szCs w:val="28"/>
        </w:rPr>
        <w:t>);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>по 14-ти дневным турам</w:t>
      </w:r>
      <w:r>
        <w:rPr>
          <w:color w:val="000000"/>
          <w:sz w:val="28"/>
          <w:szCs w:val="28"/>
        </w:rPr>
        <w:t xml:space="preserve"> количество туристов увеличится </w:t>
      </w:r>
      <w:r w:rsidRPr="007F1878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15</w:t>
      </w:r>
      <w:r w:rsidRPr="007F1878">
        <w:rPr>
          <w:color w:val="000000"/>
          <w:sz w:val="28"/>
          <w:szCs w:val="28"/>
        </w:rPr>
        <w:t xml:space="preserve"> туристов  (</w:t>
      </w:r>
      <w:r>
        <w:rPr>
          <w:color w:val="000000"/>
          <w:sz w:val="28"/>
          <w:szCs w:val="28"/>
        </w:rPr>
        <w:t>305-290</w:t>
      </w:r>
      <w:r w:rsidRPr="007F1878">
        <w:rPr>
          <w:color w:val="000000"/>
          <w:sz w:val="28"/>
          <w:szCs w:val="28"/>
        </w:rPr>
        <w:t>).</w:t>
      </w:r>
    </w:p>
    <w:p w:rsidR="004C1C2B" w:rsidRPr="007F1878" w:rsidRDefault="004C1C2B" w:rsidP="00746D75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>Возрастёт и общее количество т</w:t>
      </w:r>
      <w:r>
        <w:rPr>
          <w:color w:val="000000"/>
          <w:sz w:val="28"/>
          <w:szCs w:val="28"/>
        </w:rPr>
        <w:t>руд</w:t>
      </w:r>
      <w:r w:rsidRPr="007F1878">
        <w:rPr>
          <w:color w:val="000000"/>
          <w:sz w:val="28"/>
          <w:szCs w:val="28"/>
        </w:rPr>
        <w:t xml:space="preserve">одней на   </w:t>
      </w:r>
      <w:r>
        <w:rPr>
          <w:color w:val="000000"/>
          <w:sz w:val="28"/>
          <w:szCs w:val="28"/>
        </w:rPr>
        <w:t>103</w:t>
      </w:r>
      <w:r w:rsidRPr="007F1878">
        <w:rPr>
          <w:color w:val="000000"/>
          <w:sz w:val="28"/>
          <w:szCs w:val="28"/>
        </w:rPr>
        <w:t xml:space="preserve"> (Д)   (</w:t>
      </w:r>
      <w:r>
        <w:rPr>
          <w:color w:val="000000"/>
          <w:sz w:val="28"/>
          <w:szCs w:val="28"/>
        </w:rPr>
        <w:t>7502-7399</w:t>
      </w:r>
      <w:r w:rsidRPr="007F1878">
        <w:rPr>
          <w:color w:val="000000"/>
          <w:sz w:val="28"/>
          <w:szCs w:val="28"/>
        </w:rPr>
        <w:t>),  что окажет существенное влияние на финансовые результаты исследуемой туристической фирмы и увеличения дохода в следующем году.</w:t>
      </w:r>
    </w:p>
    <w:p w:rsidR="004C1C2B" w:rsidRPr="004C1C2B" w:rsidRDefault="004C1C2B" w:rsidP="00746D75">
      <w:pPr>
        <w:pStyle w:val="2"/>
        <w:spacing w:line="360" w:lineRule="auto"/>
      </w:pPr>
      <w:bookmarkStart w:id="13" w:name="_Toc279323489"/>
      <w:r w:rsidRPr="004C1C2B">
        <w:t>2.2.  Производственные фонды туристской фирмы.</w:t>
      </w:r>
      <w:bookmarkEnd w:id="13"/>
    </w:p>
    <w:p w:rsidR="004C1C2B" w:rsidRDefault="004C1C2B" w:rsidP="00746D75">
      <w:pPr>
        <w:tabs>
          <w:tab w:val="left" w:pos="5385"/>
        </w:tabs>
        <w:spacing w:before="0" w:after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Основные фонды (ОФ)- </w:t>
      </w:r>
      <w:r>
        <w:rPr>
          <w:sz w:val="28"/>
          <w:szCs w:val="28"/>
        </w:rPr>
        <w:t xml:space="preserve"> средства труда, которые многократно используются в производстве, не изменяя при этом свою вещественно – натуральную форму. </w:t>
      </w:r>
    </w:p>
    <w:p w:rsidR="004C1C2B" w:rsidRPr="005A4A22" w:rsidRDefault="004C1C2B" w:rsidP="00746D75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Особенностью ОФ является перенесение  части их стоимости  на стоимость готовой продукции. Это  явление называется  амортизацией. Амортизация  начисляется в течении нормативного срока службы активов. </w:t>
      </w:r>
    </w:p>
    <w:p w:rsidR="004C1C2B" w:rsidRPr="007F1878" w:rsidRDefault="004C1C2B" w:rsidP="004C1C2B">
      <w:pPr>
        <w:spacing w:before="0" w:after="0" w:line="360" w:lineRule="auto"/>
        <w:jc w:val="both"/>
        <w:rPr>
          <w:spacing w:val="1"/>
          <w:sz w:val="28"/>
          <w:szCs w:val="28"/>
        </w:rPr>
      </w:pPr>
      <w:r w:rsidRPr="007F1878">
        <w:rPr>
          <w:spacing w:val="1"/>
          <w:sz w:val="28"/>
          <w:szCs w:val="28"/>
        </w:rPr>
        <w:t>Используя формулу:</w:t>
      </w:r>
    </w:p>
    <w:p w:rsidR="004C1C2B" w:rsidRPr="007F1878" w:rsidRDefault="004C1C2B" w:rsidP="004C1C2B">
      <w:pPr>
        <w:spacing w:before="0" w:after="0" w:line="360" w:lineRule="auto"/>
        <w:jc w:val="center"/>
        <w:rPr>
          <w:b/>
          <w:spacing w:val="1"/>
          <w:sz w:val="28"/>
          <w:szCs w:val="28"/>
        </w:rPr>
      </w:pPr>
      <w:r w:rsidRPr="007F1878">
        <w:rPr>
          <w:b/>
          <w:spacing w:val="1"/>
          <w:sz w:val="28"/>
          <w:szCs w:val="28"/>
        </w:rPr>
        <w:t>А</w:t>
      </w:r>
      <w:r w:rsidRPr="001704B9">
        <w:rPr>
          <w:b/>
          <w:spacing w:val="1"/>
          <w:sz w:val="28"/>
          <w:szCs w:val="28"/>
          <w:vertAlign w:val="subscript"/>
        </w:rPr>
        <w:t>год</w:t>
      </w:r>
      <w:r w:rsidRPr="007F1878">
        <w:rPr>
          <w:b/>
          <w:spacing w:val="1"/>
          <w:sz w:val="28"/>
          <w:szCs w:val="28"/>
        </w:rPr>
        <w:t xml:space="preserve"> = Бст х </w:t>
      </w:r>
      <w:r w:rsidRPr="007F1878">
        <w:rPr>
          <w:b/>
          <w:spacing w:val="1"/>
          <w:sz w:val="28"/>
          <w:szCs w:val="28"/>
          <w:lang w:val="en-US"/>
        </w:rPr>
        <w:t>N</w:t>
      </w:r>
      <w:r w:rsidRPr="007F1878">
        <w:rPr>
          <w:b/>
          <w:spacing w:val="1"/>
          <w:sz w:val="28"/>
          <w:szCs w:val="28"/>
        </w:rPr>
        <w:t>ам% : 100%,</w:t>
      </w:r>
    </w:p>
    <w:p w:rsidR="004C1C2B" w:rsidRPr="007F1878" w:rsidRDefault="004C1C2B" w:rsidP="004C1C2B">
      <w:pPr>
        <w:spacing w:before="0" w:after="0" w:line="360" w:lineRule="auto"/>
        <w:jc w:val="both"/>
        <w:rPr>
          <w:spacing w:val="1"/>
          <w:sz w:val="28"/>
          <w:szCs w:val="28"/>
        </w:rPr>
      </w:pPr>
      <w:r w:rsidRPr="007F1878">
        <w:rPr>
          <w:spacing w:val="1"/>
          <w:sz w:val="28"/>
          <w:szCs w:val="28"/>
        </w:rPr>
        <w:t xml:space="preserve">где  Бст – балансовая стоимость основных фондов, руб., </w:t>
      </w:r>
    </w:p>
    <w:p w:rsidR="004C1C2B" w:rsidRPr="007F1878" w:rsidRDefault="004C1C2B" w:rsidP="004C1C2B">
      <w:pPr>
        <w:spacing w:before="0" w:after="0" w:line="360" w:lineRule="auto"/>
        <w:jc w:val="both"/>
        <w:rPr>
          <w:spacing w:val="1"/>
          <w:sz w:val="28"/>
          <w:szCs w:val="28"/>
        </w:rPr>
      </w:pPr>
      <w:r w:rsidRPr="007F1878">
        <w:rPr>
          <w:spacing w:val="1"/>
          <w:sz w:val="28"/>
          <w:szCs w:val="28"/>
        </w:rPr>
        <w:t xml:space="preserve">       </w:t>
      </w:r>
      <w:r w:rsidRPr="007F1878">
        <w:rPr>
          <w:spacing w:val="1"/>
          <w:sz w:val="28"/>
          <w:szCs w:val="28"/>
          <w:lang w:val="en-US"/>
        </w:rPr>
        <w:t>N</w:t>
      </w:r>
      <w:r w:rsidRPr="007F1878">
        <w:rPr>
          <w:spacing w:val="1"/>
          <w:sz w:val="28"/>
          <w:szCs w:val="28"/>
        </w:rPr>
        <w:t>ам% - годовая норма амортизации основных фондов, %</w:t>
      </w:r>
    </w:p>
    <w:p w:rsidR="004C1C2B" w:rsidRDefault="004C1C2B" w:rsidP="004C1C2B">
      <w:pPr>
        <w:spacing w:before="0" w:after="0" w:line="360" w:lineRule="auto"/>
        <w:jc w:val="both"/>
        <w:rPr>
          <w:spacing w:val="1"/>
          <w:sz w:val="28"/>
          <w:szCs w:val="28"/>
        </w:rPr>
      </w:pPr>
      <w:r w:rsidRPr="007F1878">
        <w:rPr>
          <w:spacing w:val="1"/>
          <w:sz w:val="28"/>
          <w:szCs w:val="28"/>
        </w:rPr>
        <w:t>рассчитаем годовую норму амортизационных отчислений в зависимости от амортизационной группы, к которой эти фонды относятся, и определим остаточную стоимость основных фондов на начало планируемого года по исследуемой туристической фирме.</w:t>
      </w:r>
    </w:p>
    <w:p w:rsidR="004C1C2B" w:rsidRPr="001704B9" w:rsidRDefault="004C1C2B" w:rsidP="004C1C2B">
      <w:pPr>
        <w:spacing w:before="0" w:after="0" w:line="360" w:lineRule="auto"/>
        <w:jc w:val="center"/>
        <w:rPr>
          <w:i/>
          <w:spacing w:val="1"/>
          <w:sz w:val="28"/>
          <w:szCs w:val="28"/>
        </w:rPr>
      </w:pPr>
      <w:r>
        <w:rPr>
          <w:i/>
          <w:spacing w:val="1"/>
          <w:sz w:val="28"/>
          <w:szCs w:val="28"/>
        </w:rPr>
        <w:t>С</w:t>
      </w:r>
      <w:r w:rsidRPr="001704B9">
        <w:rPr>
          <w:i/>
          <w:spacing w:val="1"/>
          <w:sz w:val="28"/>
          <w:szCs w:val="28"/>
        </w:rPr>
        <w:t>ост</w:t>
      </w:r>
      <w:r>
        <w:rPr>
          <w:i/>
          <w:spacing w:val="1"/>
          <w:sz w:val="28"/>
          <w:szCs w:val="28"/>
          <w:vertAlign w:val="superscript"/>
        </w:rPr>
        <w:t xml:space="preserve">нг </w:t>
      </w:r>
      <w:r>
        <w:rPr>
          <w:i/>
          <w:spacing w:val="1"/>
          <w:sz w:val="28"/>
          <w:szCs w:val="28"/>
        </w:rPr>
        <w:t>= Бст – Амес х п,    где Амес = Агод : 12мес.</w:t>
      </w:r>
    </w:p>
    <w:p w:rsidR="004C1C2B" w:rsidRPr="008956E8" w:rsidRDefault="004C1C2B" w:rsidP="004C1C2B">
      <w:pPr>
        <w:spacing w:before="0" w:after="0" w:line="360" w:lineRule="auto"/>
        <w:jc w:val="both"/>
        <w:rPr>
          <w:spacing w:val="1"/>
          <w:sz w:val="28"/>
          <w:szCs w:val="28"/>
        </w:rPr>
      </w:pPr>
      <w:r w:rsidRPr="007F1878">
        <w:rPr>
          <w:spacing w:val="1"/>
          <w:sz w:val="28"/>
          <w:szCs w:val="28"/>
        </w:rPr>
        <w:t>Ра</w:t>
      </w:r>
      <w:r>
        <w:rPr>
          <w:spacing w:val="1"/>
          <w:sz w:val="28"/>
          <w:szCs w:val="28"/>
        </w:rPr>
        <w:t>счёты представим в виде таблицы.</w:t>
      </w:r>
    </w:p>
    <w:p w:rsidR="004C1C2B" w:rsidRPr="004C1C2B" w:rsidRDefault="00746D75" w:rsidP="004C1C2B">
      <w:pPr>
        <w:shd w:val="clear" w:color="auto" w:fill="FFFFFF"/>
        <w:spacing w:before="0" w:after="0" w:line="360" w:lineRule="auto"/>
        <w:jc w:val="center"/>
        <w:rPr>
          <w:i/>
          <w:color w:val="000000"/>
          <w:spacing w:val="1"/>
          <w:sz w:val="28"/>
          <w:szCs w:val="28"/>
        </w:rPr>
      </w:pPr>
      <w:r>
        <w:rPr>
          <w:i/>
          <w:color w:val="000000"/>
          <w:spacing w:val="1"/>
          <w:sz w:val="28"/>
          <w:szCs w:val="28"/>
        </w:rPr>
        <w:t>Таблица  4</w:t>
      </w:r>
      <w:r w:rsidR="004C1C2B">
        <w:rPr>
          <w:i/>
          <w:color w:val="000000"/>
          <w:spacing w:val="1"/>
          <w:sz w:val="28"/>
          <w:szCs w:val="28"/>
        </w:rPr>
        <w:t xml:space="preserve">. </w:t>
      </w:r>
      <w:r w:rsidR="004C1C2B" w:rsidRPr="004C1C2B">
        <w:rPr>
          <w:i/>
          <w:color w:val="000000"/>
          <w:spacing w:val="1"/>
          <w:sz w:val="28"/>
          <w:szCs w:val="28"/>
        </w:rPr>
        <w:t>Определение остаточной стоимости ОФ на начало планируемого</w:t>
      </w:r>
      <w:r w:rsidR="004C1C2B">
        <w:rPr>
          <w:i/>
          <w:color w:val="000000"/>
          <w:spacing w:val="1"/>
          <w:sz w:val="28"/>
          <w:szCs w:val="28"/>
        </w:rPr>
        <w:t xml:space="preserve"> </w:t>
      </w:r>
      <w:r w:rsidR="004C1C2B" w:rsidRPr="004C1C2B">
        <w:rPr>
          <w:i/>
          <w:color w:val="000000"/>
          <w:spacing w:val="1"/>
          <w:sz w:val="28"/>
          <w:szCs w:val="28"/>
        </w:rPr>
        <w:t>года</w:t>
      </w:r>
      <w:r w:rsidR="004C1C2B">
        <w:rPr>
          <w:i/>
          <w:color w:val="000000"/>
          <w:spacing w:val="1"/>
          <w:sz w:val="28"/>
          <w:szCs w:val="28"/>
        </w:rPr>
        <w:t xml:space="preserve"> </w:t>
      </w:r>
      <w:r w:rsidR="004C1C2B" w:rsidRPr="004C1C2B">
        <w:rPr>
          <w:i/>
          <w:color w:val="000000"/>
          <w:spacing w:val="1"/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440"/>
        <w:gridCol w:w="1260"/>
        <w:gridCol w:w="1260"/>
        <w:gridCol w:w="1260"/>
        <w:gridCol w:w="1467"/>
      </w:tblGrid>
      <w:tr w:rsidR="004C1C2B" w:rsidRPr="0067473F" w:rsidTr="00DF0ECB">
        <w:tc>
          <w:tcPr>
            <w:tcW w:w="1728" w:type="dxa"/>
          </w:tcPr>
          <w:p w:rsidR="004C1C2B" w:rsidRPr="0067473F" w:rsidRDefault="004C1C2B" w:rsidP="00256608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Основные фонды</w:t>
            </w:r>
          </w:p>
        </w:tc>
        <w:tc>
          <w:tcPr>
            <w:tcW w:w="1080" w:type="dxa"/>
          </w:tcPr>
          <w:p w:rsidR="004C1C2B" w:rsidRPr="0067473F" w:rsidRDefault="004C1C2B" w:rsidP="00256608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Срок прибытОФ</w:t>
            </w:r>
          </w:p>
        </w:tc>
        <w:tc>
          <w:tcPr>
            <w:tcW w:w="1440" w:type="dxa"/>
          </w:tcPr>
          <w:p w:rsidR="004C1C2B" w:rsidRPr="0067473F" w:rsidRDefault="004C1C2B" w:rsidP="00256608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Первонач. балансов. стоим. Бст.</w:t>
            </w:r>
          </w:p>
        </w:tc>
        <w:tc>
          <w:tcPr>
            <w:tcW w:w="1260" w:type="dxa"/>
          </w:tcPr>
          <w:p w:rsidR="004C1C2B" w:rsidRPr="0067473F" w:rsidRDefault="004C1C2B" w:rsidP="00256608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 xml:space="preserve">Годов. норма амортиз. </w:t>
            </w:r>
            <w:r w:rsidRPr="0067473F">
              <w:rPr>
                <w:b/>
                <w:color w:val="000000"/>
                <w:spacing w:val="1"/>
                <w:lang w:val="en-US"/>
              </w:rPr>
              <w:t>N</w:t>
            </w:r>
            <w:r w:rsidRPr="0067473F">
              <w:rPr>
                <w:b/>
                <w:color w:val="000000"/>
                <w:spacing w:val="1"/>
              </w:rPr>
              <w:t>ам%</w:t>
            </w:r>
          </w:p>
        </w:tc>
        <w:tc>
          <w:tcPr>
            <w:tcW w:w="1260" w:type="dxa"/>
          </w:tcPr>
          <w:p w:rsidR="004C1C2B" w:rsidRPr="0067473F" w:rsidRDefault="004C1C2B" w:rsidP="00256608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 xml:space="preserve">Кол-во месяцев работы  </w:t>
            </w:r>
            <w:r w:rsidRPr="0067473F">
              <w:rPr>
                <w:b/>
                <w:color w:val="000000"/>
                <w:spacing w:val="1"/>
                <w:lang w:val="en-US"/>
              </w:rPr>
              <w:t>n</w:t>
            </w:r>
            <w:r w:rsidRPr="0067473F">
              <w:rPr>
                <w:b/>
                <w:color w:val="000000"/>
                <w:spacing w:val="1"/>
              </w:rPr>
              <w:t>.</w:t>
            </w:r>
          </w:p>
        </w:tc>
        <w:tc>
          <w:tcPr>
            <w:tcW w:w="1260" w:type="dxa"/>
          </w:tcPr>
          <w:p w:rsidR="004C1C2B" w:rsidRPr="0067473F" w:rsidRDefault="004C1C2B" w:rsidP="00256608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Износ за месяц</w:t>
            </w:r>
          </w:p>
        </w:tc>
        <w:tc>
          <w:tcPr>
            <w:tcW w:w="1467" w:type="dxa"/>
          </w:tcPr>
          <w:p w:rsidR="004C1C2B" w:rsidRPr="0067473F" w:rsidRDefault="004C1C2B" w:rsidP="00256608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Остаточн. стоим. на нач. года Сост.нг</w:t>
            </w:r>
          </w:p>
        </w:tc>
      </w:tr>
      <w:tr w:rsidR="004C1C2B" w:rsidRPr="0067473F" w:rsidTr="00DF0ECB">
        <w:tc>
          <w:tcPr>
            <w:tcW w:w="1728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</w:p>
        </w:tc>
        <w:tc>
          <w:tcPr>
            <w:tcW w:w="108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2</w:t>
            </w:r>
          </w:p>
        </w:tc>
        <w:tc>
          <w:tcPr>
            <w:tcW w:w="144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3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4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5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6</w:t>
            </w:r>
          </w:p>
        </w:tc>
        <w:tc>
          <w:tcPr>
            <w:tcW w:w="1467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7</w:t>
            </w:r>
          </w:p>
        </w:tc>
      </w:tr>
      <w:tr w:rsidR="004C1C2B" w:rsidRPr="0067473F" w:rsidTr="00DF0ECB">
        <w:tc>
          <w:tcPr>
            <w:tcW w:w="1728" w:type="dxa"/>
          </w:tcPr>
          <w:p w:rsidR="004C1C2B" w:rsidRPr="0067473F" w:rsidRDefault="004C1C2B" w:rsidP="004C1C2B">
            <w:pPr>
              <w:spacing w:before="0" w:after="0" w:line="360" w:lineRule="auto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Административный корпус</w:t>
            </w:r>
          </w:p>
        </w:tc>
        <w:tc>
          <w:tcPr>
            <w:tcW w:w="108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02</w:t>
            </w:r>
            <w:r w:rsidRPr="0067473F">
              <w:rPr>
                <w:b/>
                <w:color w:val="000000"/>
                <w:spacing w:val="1"/>
              </w:rPr>
              <w:t>.09</w:t>
            </w:r>
          </w:p>
        </w:tc>
        <w:tc>
          <w:tcPr>
            <w:tcW w:w="144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11</w:t>
            </w:r>
            <w:r>
              <w:rPr>
                <w:b/>
                <w:color w:val="000000"/>
                <w:spacing w:val="1"/>
              </w:rPr>
              <w:t>00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5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10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4,</w:t>
            </w:r>
            <w:r>
              <w:rPr>
                <w:b/>
                <w:color w:val="000000"/>
                <w:spacing w:val="1"/>
              </w:rPr>
              <w:t>6</w:t>
            </w:r>
          </w:p>
        </w:tc>
        <w:tc>
          <w:tcPr>
            <w:tcW w:w="1467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054</w:t>
            </w:r>
          </w:p>
        </w:tc>
      </w:tr>
      <w:tr w:rsidR="004C1C2B" w:rsidRPr="0067473F" w:rsidTr="00DF0ECB">
        <w:tc>
          <w:tcPr>
            <w:tcW w:w="1728" w:type="dxa"/>
          </w:tcPr>
          <w:p w:rsidR="004C1C2B" w:rsidRPr="0067473F" w:rsidRDefault="004C1C2B" w:rsidP="004C1C2B">
            <w:pPr>
              <w:spacing w:before="0" w:after="0" w:line="360" w:lineRule="auto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Офисная мебель</w:t>
            </w:r>
          </w:p>
        </w:tc>
        <w:tc>
          <w:tcPr>
            <w:tcW w:w="108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02.09</w:t>
            </w:r>
          </w:p>
        </w:tc>
        <w:tc>
          <w:tcPr>
            <w:tcW w:w="144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2</w:t>
            </w:r>
            <w:r>
              <w:rPr>
                <w:b/>
                <w:color w:val="000000"/>
                <w:spacing w:val="1"/>
              </w:rPr>
              <w:t>00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25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10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4,2</w:t>
            </w:r>
          </w:p>
        </w:tc>
        <w:tc>
          <w:tcPr>
            <w:tcW w:w="1467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158</w:t>
            </w:r>
          </w:p>
        </w:tc>
      </w:tr>
      <w:tr w:rsidR="004C1C2B" w:rsidRPr="0067473F" w:rsidTr="00DF0ECB">
        <w:tc>
          <w:tcPr>
            <w:tcW w:w="1728" w:type="dxa"/>
          </w:tcPr>
          <w:p w:rsidR="004C1C2B" w:rsidRPr="0067473F" w:rsidRDefault="004C1C2B" w:rsidP="004C1C2B">
            <w:pPr>
              <w:spacing w:before="0" w:after="0" w:line="360" w:lineRule="auto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Оргтехника</w:t>
            </w:r>
          </w:p>
        </w:tc>
        <w:tc>
          <w:tcPr>
            <w:tcW w:w="108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03</w:t>
            </w:r>
            <w:r w:rsidRPr="0067473F">
              <w:rPr>
                <w:b/>
                <w:color w:val="000000"/>
                <w:spacing w:val="1"/>
              </w:rPr>
              <w:t>.09</w:t>
            </w:r>
          </w:p>
        </w:tc>
        <w:tc>
          <w:tcPr>
            <w:tcW w:w="144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24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25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9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0,5</w:t>
            </w:r>
          </w:p>
        </w:tc>
        <w:tc>
          <w:tcPr>
            <w:tcW w:w="1467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19,5</w:t>
            </w:r>
          </w:p>
        </w:tc>
      </w:tr>
      <w:tr w:rsidR="004C1C2B" w:rsidRPr="0067473F" w:rsidTr="00DF0ECB">
        <w:tc>
          <w:tcPr>
            <w:tcW w:w="1728" w:type="dxa"/>
          </w:tcPr>
          <w:p w:rsidR="004C1C2B" w:rsidRPr="0067473F" w:rsidRDefault="004C1C2B" w:rsidP="004C1C2B">
            <w:pPr>
              <w:spacing w:before="0" w:after="0" w:line="360" w:lineRule="auto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Автомобиль служебный</w:t>
            </w:r>
          </w:p>
        </w:tc>
        <w:tc>
          <w:tcPr>
            <w:tcW w:w="108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09</w:t>
            </w:r>
            <w:r w:rsidRPr="0067473F">
              <w:rPr>
                <w:b/>
                <w:color w:val="000000"/>
                <w:spacing w:val="1"/>
              </w:rPr>
              <w:t>.09</w:t>
            </w:r>
          </w:p>
        </w:tc>
        <w:tc>
          <w:tcPr>
            <w:tcW w:w="144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20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25</w:t>
            </w:r>
          </w:p>
        </w:tc>
        <w:tc>
          <w:tcPr>
            <w:tcW w:w="1260" w:type="dxa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3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2,</w:t>
            </w:r>
            <w:r>
              <w:rPr>
                <w:b/>
                <w:color w:val="000000"/>
                <w:spacing w:val="1"/>
              </w:rPr>
              <w:t>5</w:t>
            </w:r>
          </w:p>
        </w:tc>
        <w:tc>
          <w:tcPr>
            <w:tcW w:w="1467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12,5</w:t>
            </w:r>
          </w:p>
        </w:tc>
      </w:tr>
      <w:tr w:rsidR="004C1C2B" w:rsidRPr="0067473F" w:rsidTr="00DF0ECB">
        <w:tc>
          <w:tcPr>
            <w:tcW w:w="1728" w:type="dxa"/>
          </w:tcPr>
          <w:p w:rsidR="004C1C2B" w:rsidRPr="0067473F" w:rsidRDefault="004C1C2B" w:rsidP="004C1C2B">
            <w:pPr>
              <w:spacing w:before="0" w:after="0" w:line="360" w:lineRule="auto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ИТОГО</w:t>
            </w:r>
          </w:p>
        </w:tc>
        <w:tc>
          <w:tcPr>
            <w:tcW w:w="108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</w:p>
        </w:tc>
        <w:tc>
          <w:tcPr>
            <w:tcW w:w="144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1444</w:t>
            </w: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</w:p>
        </w:tc>
        <w:tc>
          <w:tcPr>
            <w:tcW w:w="1260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1,8</w:t>
            </w:r>
          </w:p>
        </w:tc>
        <w:tc>
          <w:tcPr>
            <w:tcW w:w="1467" w:type="dxa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344</w:t>
            </w:r>
          </w:p>
        </w:tc>
      </w:tr>
    </w:tbl>
    <w:p w:rsidR="004C1C2B" w:rsidRDefault="004C1C2B" w:rsidP="004C1C2B">
      <w:pPr>
        <w:shd w:val="clear" w:color="auto" w:fill="FFFFFF"/>
        <w:spacing w:before="0" w:after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Амортизация является одной из составляющих себестоимости тура, поэтому необходимо определить сумму годовой амортизации основных фондов.</w:t>
      </w:r>
    </w:p>
    <w:p w:rsidR="004C1C2B" w:rsidRPr="00FF569F" w:rsidRDefault="004C1C2B" w:rsidP="004C1C2B">
      <w:pPr>
        <w:shd w:val="clear" w:color="auto" w:fill="FFFFFF"/>
        <w:spacing w:before="0" w:after="0" w:line="360" w:lineRule="auto"/>
        <w:jc w:val="both"/>
        <w:rPr>
          <w:i/>
          <w:color w:val="000000"/>
          <w:sz w:val="28"/>
          <w:szCs w:val="28"/>
          <w:u w:val="single"/>
        </w:rPr>
      </w:pPr>
      <w:r>
        <w:rPr>
          <w:i/>
          <w:color w:val="000000"/>
          <w:sz w:val="28"/>
          <w:szCs w:val="28"/>
          <w:u w:val="single"/>
        </w:rPr>
        <w:t xml:space="preserve">Агод = Бст х </w:t>
      </w:r>
      <w:r w:rsidRPr="00FF569F">
        <w:rPr>
          <w:i/>
          <w:color w:val="000000"/>
          <w:sz w:val="28"/>
          <w:szCs w:val="28"/>
          <w:u w:val="single"/>
          <w:lang w:val="en-US"/>
        </w:rPr>
        <w:t>N</w:t>
      </w:r>
      <w:r>
        <w:rPr>
          <w:i/>
          <w:color w:val="000000"/>
          <w:sz w:val="28"/>
          <w:szCs w:val="28"/>
          <w:u w:val="single"/>
        </w:rPr>
        <w:t xml:space="preserve">ам : </w:t>
      </w:r>
      <w:r w:rsidRPr="00FF569F">
        <w:rPr>
          <w:i/>
          <w:color w:val="000000"/>
          <w:sz w:val="28"/>
          <w:szCs w:val="28"/>
          <w:u w:val="single"/>
        </w:rPr>
        <w:t xml:space="preserve"> 100</w:t>
      </w:r>
      <w:r w:rsidRPr="00FF569F">
        <w:rPr>
          <w:i/>
          <w:color w:val="000000"/>
          <w:sz w:val="28"/>
          <w:szCs w:val="28"/>
        </w:rPr>
        <w:t xml:space="preserve">                           </w:t>
      </w:r>
      <w:r>
        <w:rPr>
          <w:i/>
          <w:color w:val="000000"/>
          <w:sz w:val="28"/>
          <w:szCs w:val="28"/>
          <w:u w:val="single"/>
        </w:rPr>
        <w:t>Сост</w:t>
      </w:r>
      <w:r>
        <w:rPr>
          <w:i/>
          <w:color w:val="000000"/>
          <w:sz w:val="28"/>
          <w:szCs w:val="28"/>
          <w:u w:val="single"/>
          <w:vertAlign w:val="superscript"/>
        </w:rPr>
        <w:t xml:space="preserve">нг </w:t>
      </w:r>
      <w:r>
        <w:rPr>
          <w:i/>
          <w:color w:val="000000"/>
          <w:sz w:val="28"/>
          <w:szCs w:val="28"/>
          <w:u w:val="single"/>
        </w:rPr>
        <w:t xml:space="preserve">= Бст – Амес х </w:t>
      </w:r>
      <w:r w:rsidRPr="00FF569F">
        <w:rPr>
          <w:i/>
          <w:color w:val="000000"/>
          <w:sz w:val="28"/>
          <w:szCs w:val="28"/>
          <w:u w:val="single"/>
        </w:rPr>
        <w:t xml:space="preserve"> </w:t>
      </w:r>
      <w:r w:rsidRPr="00FF569F">
        <w:rPr>
          <w:i/>
          <w:color w:val="000000"/>
          <w:sz w:val="28"/>
          <w:szCs w:val="28"/>
          <w:u w:val="single"/>
          <w:lang w:val="en-US"/>
        </w:rPr>
        <w:t>n</w:t>
      </w:r>
    </w:p>
    <w:p w:rsidR="004C1C2B" w:rsidRPr="00FF569F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z w:val="28"/>
          <w:szCs w:val="28"/>
        </w:rPr>
      </w:pPr>
      <w:r w:rsidRPr="00FF569F">
        <w:rPr>
          <w:color w:val="000000"/>
          <w:sz w:val="32"/>
          <w:szCs w:val="32"/>
        </w:rPr>
        <w:t>А</w:t>
      </w:r>
      <w:r w:rsidRPr="00FF569F">
        <w:rPr>
          <w:color w:val="000000"/>
          <w:szCs w:val="22"/>
        </w:rPr>
        <w:t xml:space="preserve">год1 </w:t>
      </w:r>
      <w:r w:rsidRPr="00FF569F">
        <w:rPr>
          <w:color w:val="000000"/>
          <w:sz w:val="28"/>
          <w:szCs w:val="28"/>
        </w:rPr>
        <w:t xml:space="preserve">=  </w:t>
      </w:r>
      <w:r>
        <w:rPr>
          <w:color w:val="000000"/>
          <w:sz w:val="28"/>
          <w:szCs w:val="28"/>
        </w:rPr>
        <w:t xml:space="preserve">1100*5/ 100 = 55                         </w:t>
      </w:r>
      <w:r w:rsidRPr="00FF569F">
        <w:rPr>
          <w:color w:val="000000"/>
          <w:sz w:val="28"/>
          <w:szCs w:val="28"/>
        </w:rPr>
        <w:t xml:space="preserve">Сост.  = </w:t>
      </w:r>
      <w:r>
        <w:rPr>
          <w:color w:val="000000"/>
          <w:sz w:val="28"/>
          <w:szCs w:val="28"/>
        </w:rPr>
        <w:t>1100 – 4,6*10</w:t>
      </w:r>
      <w:r w:rsidRPr="00FF569F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>1054</w:t>
      </w:r>
    </w:p>
    <w:p w:rsidR="004C1C2B" w:rsidRPr="00FF569F" w:rsidRDefault="004C1C2B" w:rsidP="004C1C2B">
      <w:pPr>
        <w:shd w:val="clear" w:color="auto" w:fill="FFFFFF"/>
        <w:spacing w:before="0" w:after="0" w:line="360" w:lineRule="auto"/>
        <w:rPr>
          <w:color w:val="000000"/>
          <w:sz w:val="28"/>
          <w:szCs w:val="28"/>
        </w:rPr>
      </w:pPr>
      <w:r w:rsidRPr="00FF569F">
        <w:rPr>
          <w:color w:val="000000"/>
          <w:sz w:val="32"/>
          <w:szCs w:val="32"/>
        </w:rPr>
        <w:t>А</w:t>
      </w:r>
      <w:r w:rsidRPr="00FF569F">
        <w:rPr>
          <w:color w:val="000000"/>
          <w:szCs w:val="22"/>
        </w:rPr>
        <w:t>год2</w:t>
      </w:r>
      <w:r w:rsidRPr="00FF569F">
        <w:rPr>
          <w:color w:val="000000"/>
          <w:sz w:val="28"/>
          <w:szCs w:val="28"/>
        </w:rPr>
        <w:t xml:space="preserve"> =</w:t>
      </w:r>
      <w:r w:rsidRPr="00FF569F">
        <w:rPr>
          <w:color w:val="000000"/>
          <w:szCs w:val="22"/>
        </w:rPr>
        <w:t xml:space="preserve"> </w:t>
      </w:r>
      <w:r>
        <w:rPr>
          <w:color w:val="000000"/>
          <w:sz w:val="28"/>
          <w:szCs w:val="28"/>
        </w:rPr>
        <w:t>200</w:t>
      </w:r>
      <w:r w:rsidRPr="00FF569F">
        <w:rPr>
          <w:color w:val="000000"/>
          <w:sz w:val="28"/>
          <w:szCs w:val="28"/>
        </w:rPr>
        <w:t xml:space="preserve">*25/ 100 = </w:t>
      </w:r>
      <w:r>
        <w:rPr>
          <w:color w:val="000000"/>
          <w:sz w:val="28"/>
          <w:szCs w:val="28"/>
        </w:rPr>
        <w:t>50</w:t>
      </w:r>
      <w:r w:rsidRPr="00FF569F">
        <w:rPr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     </w:t>
      </w:r>
      <w:r w:rsidRPr="00FF569F">
        <w:rPr>
          <w:color w:val="000000"/>
          <w:sz w:val="28"/>
          <w:szCs w:val="28"/>
        </w:rPr>
        <w:t xml:space="preserve">Сост. = </w:t>
      </w:r>
      <w:r>
        <w:rPr>
          <w:color w:val="000000"/>
          <w:sz w:val="28"/>
          <w:szCs w:val="28"/>
        </w:rPr>
        <w:t>200</w:t>
      </w:r>
      <w:r w:rsidRPr="00FF569F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4,2*10</w:t>
      </w:r>
      <w:r w:rsidRPr="00FF569F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>158</w:t>
      </w:r>
    </w:p>
    <w:p w:rsidR="004C1C2B" w:rsidRPr="00FF569F" w:rsidRDefault="004C1C2B" w:rsidP="004C1C2B">
      <w:pPr>
        <w:shd w:val="clear" w:color="auto" w:fill="FFFFFF"/>
        <w:spacing w:before="0" w:after="0" w:line="360" w:lineRule="auto"/>
        <w:rPr>
          <w:color w:val="000000"/>
          <w:sz w:val="28"/>
          <w:szCs w:val="28"/>
        </w:rPr>
      </w:pPr>
      <w:r w:rsidRPr="00FF569F">
        <w:rPr>
          <w:color w:val="000000"/>
          <w:sz w:val="32"/>
          <w:szCs w:val="32"/>
        </w:rPr>
        <w:t>А</w:t>
      </w:r>
      <w:r w:rsidRPr="00FF569F">
        <w:rPr>
          <w:color w:val="000000"/>
          <w:szCs w:val="22"/>
        </w:rPr>
        <w:t>год3</w:t>
      </w:r>
      <w:r>
        <w:rPr>
          <w:color w:val="000000"/>
          <w:sz w:val="28"/>
          <w:szCs w:val="28"/>
        </w:rPr>
        <w:t xml:space="preserve"> = 24</w:t>
      </w:r>
      <w:r w:rsidRPr="00FF569F">
        <w:rPr>
          <w:color w:val="000000"/>
          <w:sz w:val="28"/>
          <w:szCs w:val="28"/>
        </w:rPr>
        <w:t>*25/ 100 =</w:t>
      </w:r>
      <w:r>
        <w:rPr>
          <w:color w:val="000000"/>
          <w:sz w:val="28"/>
          <w:szCs w:val="28"/>
        </w:rPr>
        <w:t xml:space="preserve"> 6                                  Сост. = 24– 0,5*9 = 19,5</w:t>
      </w:r>
    </w:p>
    <w:p w:rsidR="004C1C2B" w:rsidRPr="004C1C2B" w:rsidRDefault="004C1C2B" w:rsidP="004C1C2B">
      <w:pPr>
        <w:shd w:val="clear" w:color="auto" w:fill="FFFFFF"/>
        <w:spacing w:before="0" w:after="0" w:line="360" w:lineRule="auto"/>
        <w:rPr>
          <w:color w:val="000000"/>
          <w:sz w:val="28"/>
          <w:szCs w:val="28"/>
        </w:rPr>
      </w:pPr>
      <w:r w:rsidRPr="00FF569F">
        <w:rPr>
          <w:color w:val="000000"/>
          <w:sz w:val="32"/>
          <w:szCs w:val="32"/>
        </w:rPr>
        <w:t>А</w:t>
      </w:r>
      <w:r w:rsidRPr="00FF569F">
        <w:rPr>
          <w:color w:val="000000"/>
          <w:szCs w:val="22"/>
        </w:rPr>
        <w:t>год</w:t>
      </w:r>
      <w:r>
        <w:rPr>
          <w:color w:val="000000"/>
          <w:szCs w:val="22"/>
        </w:rPr>
        <w:t>4</w:t>
      </w:r>
      <w:r w:rsidRPr="00FF569F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>120</w:t>
      </w:r>
      <w:r w:rsidRPr="00FF569F">
        <w:rPr>
          <w:color w:val="000000"/>
          <w:sz w:val="28"/>
          <w:szCs w:val="28"/>
        </w:rPr>
        <w:t xml:space="preserve">*25/ 100 = </w:t>
      </w:r>
      <w:r>
        <w:rPr>
          <w:color w:val="000000"/>
          <w:sz w:val="28"/>
          <w:szCs w:val="28"/>
        </w:rPr>
        <w:t xml:space="preserve">30        </w:t>
      </w:r>
      <w:r>
        <w:rPr>
          <w:color w:val="000000"/>
          <w:sz w:val="28"/>
          <w:szCs w:val="28"/>
        </w:rPr>
        <w:tab/>
        <w:t xml:space="preserve">                     </w:t>
      </w:r>
      <w:r w:rsidRPr="00FF569F">
        <w:rPr>
          <w:color w:val="000000"/>
          <w:sz w:val="28"/>
          <w:szCs w:val="28"/>
        </w:rPr>
        <w:t xml:space="preserve">Сост. = </w:t>
      </w:r>
      <w:r>
        <w:rPr>
          <w:color w:val="000000"/>
          <w:sz w:val="28"/>
          <w:szCs w:val="28"/>
        </w:rPr>
        <w:t>120</w:t>
      </w:r>
      <w:r w:rsidRPr="00FF569F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2,5*3</w:t>
      </w:r>
      <w:r w:rsidRPr="00FF569F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>112,5</w:t>
      </w:r>
    </w:p>
    <w:p w:rsidR="004C1C2B" w:rsidRPr="004C1C2B" w:rsidRDefault="00746D75" w:rsidP="004C1C2B">
      <w:pPr>
        <w:shd w:val="clear" w:color="auto" w:fill="FFFFFF"/>
        <w:spacing w:before="0" w:after="0" w:line="360" w:lineRule="auto"/>
        <w:jc w:val="center"/>
        <w:rPr>
          <w:i/>
          <w:color w:val="000000"/>
          <w:spacing w:val="1"/>
          <w:sz w:val="28"/>
          <w:szCs w:val="28"/>
        </w:rPr>
      </w:pPr>
      <w:r>
        <w:rPr>
          <w:i/>
          <w:color w:val="000000"/>
          <w:spacing w:val="1"/>
          <w:sz w:val="28"/>
          <w:szCs w:val="28"/>
        </w:rPr>
        <w:t>Таблица 5</w:t>
      </w:r>
      <w:r w:rsidR="004C1C2B" w:rsidRPr="004C1C2B">
        <w:rPr>
          <w:i/>
          <w:color w:val="000000"/>
          <w:spacing w:val="1"/>
          <w:sz w:val="28"/>
          <w:szCs w:val="28"/>
        </w:rPr>
        <w:t>. Определение амортизации за год и остаточной стоимости ОФ на конец планируемого года (тыс.руб.)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8"/>
        <w:gridCol w:w="1643"/>
        <w:gridCol w:w="1743"/>
        <w:gridCol w:w="1630"/>
        <w:gridCol w:w="2042"/>
      </w:tblGrid>
      <w:tr w:rsidR="004C1C2B" w:rsidRPr="0067473F" w:rsidTr="00DF0ECB">
        <w:trPr>
          <w:trHeight w:val="765"/>
        </w:trPr>
        <w:tc>
          <w:tcPr>
            <w:tcW w:w="2608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Основные фонды</w:t>
            </w:r>
          </w:p>
        </w:tc>
        <w:tc>
          <w:tcPr>
            <w:tcW w:w="1643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  <w:vertAlign w:val="superscript"/>
              </w:rPr>
            </w:pPr>
            <w:r w:rsidRPr="0067473F">
              <w:rPr>
                <w:b/>
                <w:color w:val="000000"/>
                <w:spacing w:val="1"/>
              </w:rPr>
              <w:t>Остат. стоим. на нач. года Сост</w:t>
            </w:r>
            <w:r w:rsidRPr="0067473F">
              <w:rPr>
                <w:b/>
                <w:color w:val="000000"/>
                <w:spacing w:val="1"/>
                <w:vertAlign w:val="superscript"/>
              </w:rPr>
              <w:t>нг</w:t>
            </w:r>
          </w:p>
        </w:tc>
        <w:tc>
          <w:tcPr>
            <w:tcW w:w="1743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Стоимость введённых фондов Сввед</w:t>
            </w:r>
          </w:p>
        </w:tc>
        <w:tc>
          <w:tcPr>
            <w:tcW w:w="1630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Износ за год</w:t>
            </w:r>
          </w:p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Агод</w:t>
            </w:r>
          </w:p>
        </w:tc>
        <w:tc>
          <w:tcPr>
            <w:tcW w:w="2042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Ост. стоим. на конец года</w:t>
            </w:r>
          </w:p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  <w:vertAlign w:val="superscript"/>
              </w:rPr>
            </w:pPr>
            <w:r w:rsidRPr="0067473F">
              <w:rPr>
                <w:b/>
                <w:color w:val="000000"/>
                <w:spacing w:val="1"/>
              </w:rPr>
              <w:t>Сост</w:t>
            </w:r>
            <w:r w:rsidRPr="0067473F">
              <w:rPr>
                <w:b/>
                <w:color w:val="000000"/>
                <w:spacing w:val="1"/>
                <w:vertAlign w:val="superscript"/>
              </w:rPr>
              <w:t>кг</w:t>
            </w:r>
          </w:p>
        </w:tc>
      </w:tr>
      <w:tr w:rsidR="004C1C2B" w:rsidRPr="0067473F" w:rsidTr="00DF0ECB">
        <w:trPr>
          <w:trHeight w:val="507"/>
        </w:trPr>
        <w:tc>
          <w:tcPr>
            <w:tcW w:w="2608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Административный корпус</w:t>
            </w:r>
          </w:p>
        </w:tc>
        <w:tc>
          <w:tcPr>
            <w:tcW w:w="1643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054</w:t>
            </w:r>
          </w:p>
        </w:tc>
        <w:tc>
          <w:tcPr>
            <w:tcW w:w="1743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-</w:t>
            </w:r>
          </w:p>
        </w:tc>
        <w:tc>
          <w:tcPr>
            <w:tcW w:w="1630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5</w:t>
            </w:r>
            <w:r>
              <w:rPr>
                <w:b/>
                <w:color w:val="000000"/>
                <w:spacing w:val="1"/>
              </w:rPr>
              <w:t>5</w:t>
            </w:r>
          </w:p>
        </w:tc>
        <w:tc>
          <w:tcPr>
            <w:tcW w:w="2042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999</w:t>
            </w:r>
          </w:p>
        </w:tc>
      </w:tr>
      <w:tr w:rsidR="004C1C2B" w:rsidRPr="0067473F" w:rsidTr="00DF0ECB">
        <w:trPr>
          <w:trHeight w:val="507"/>
        </w:trPr>
        <w:tc>
          <w:tcPr>
            <w:tcW w:w="2608" w:type="dxa"/>
          </w:tcPr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Офисная мебель</w:t>
            </w:r>
          </w:p>
        </w:tc>
        <w:tc>
          <w:tcPr>
            <w:tcW w:w="1643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158</w:t>
            </w:r>
          </w:p>
        </w:tc>
        <w:tc>
          <w:tcPr>
            <w:tcW w:w="1743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-</w:t>
            </w:r>
          </w:p>
        </w:tc>
        <w:tc>
          <w:tcPr>
            <w:tcW w:w="1630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5</w:t>
            </w:r>
            <w:r w:rsidRPr="0067473F">
              <w:rPr>
                <w:b/>
                <w:color w:val="000000"/>
                <w:spacing w:val="1"/>
              </w:rPr>
              <w:t>0</w:t>
            </w:r>
          </w:p>
        </w:tc>
        <w:tc>
          <w:tcPr>
            <w:tcW w:w="2042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08</w:t>
            </w:r>
          </w:p>
        </w:tc>
      </w:tr>
      <w:tr w:rsidR="004C1C2B" w:rsidRPr="0067473F" w:rsidTr="00DF0ECB">
        <w:trPr>
          <w:trHeight w:val="250"/>
        </w:trPr>
        <w:tc>
          <w:tcPr>
            <w:tcW w:w="2608" w:type="dxa"/>
          </w:tcPr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Оргтехника</w:t>
            </w:r>
          </w:p>
        </w:tc>
        <w:tc>
          <w:tcPr>
            <w:tcW w:w="1643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-</w:t>
            </w:r>
          </w:p>
        </w:tc>
        <w:tc>
          <w:tcPr>
            <w:tcW w:w="1743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2</w:t>
            </w:r>
            <w:r>
              <w:rPr>
                <w:b/>
                <w:color w:val="000000"/>
                <w:spacing w:val="1"/>
              </w:rPr>
              <w:t>4</w:t>
            </w:r>
          </w:p>
        </w:tc>
        <w:tc>
          <w:tcPr>
            <w:tcW w:w="1630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6</w:t>
            </w:r>
          </w:p>
        </w:tc>
        <w:tc>
          <w:tcPr>
            <w:tcW w:w="2042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3,5</w:t>
            </w:r>
          </w:p>
        </w:tc>
      </w:tr>
      <w:tr w:rsidR="004C1C2B" w:rsidRPr="0067473F" w:rsidTr="00DF0ECB">
        <w:trPr>
          <w:trHeight w:val="507"/>
        </w:trPr>
        <w:tc>
          <w:tcPr>
            <w:tcW w:w="2608" w:type="dxa"/>
            <w:tcBorders>
              <w:bottom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Автомобиль служебный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12,5</w:t>
            </w: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-</w:t>
            </w:r>
          </w:p>
        </w:tc>
        <w:tc>
          <w:tcPr>
            <w:tcW w:w="1630" w:type="dxa"/>
            <w:tcBorders>
              <w:bottom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30</w:t>
            </w:r>
          </w:p>
        </w:tc>
        <w:tc>
          <w:tcPr>
            <w:tcW w:w="2042" w:type="dxa"/>
            <w:tcBorders>
              <w:bottom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82,5</w:t>
            </w:r>
          </w:p>
        </w:tc>
      </w:tr>
      <w:tr w:rsidR="004C1C2B" w:rsidRPr="0067473F" w:rsidTr="00DF0ECB">
        <w:trPr>
          <w:trHeight w:val="453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2B" w:rsidRPr="0067473F" w:rsidRDefault="00276DEC" w:rsidP="004C1C2B">
            <w:pPr>
              <w:spacing w:before="0" w:after="0"/>
              <w:rPr>
                <w:color w:val="000000"/>
                <w:spacing w:val="1"/>
                <w:szCs w:val="28"/>
                <w:lang w:val="en-US"/>
              </w:rPr>
            </w:pPr>
            <w:r>
              <w:rPr>
                <w:b/>
                <w:noProof/>
                <w:color w:val="000000"/>
                <w:spacing w:val="1"/>
                <w:szCs w:val="24"/>
              </w:rPr>
              <w:pict>
                <v:line id="_x0000_s1417" style="position:absolute;z-index:251660800;mso-position-horizontal-relative:text;mso-position-vertical-relative:text" from="-8.9pt,19.15pt" to="477.1pt,19.15pt"/>
              </w:pict>
            </w:r>
            <w:r w:rsidR="004C1C2B" w:rsidRPr="0067473F">
              <w:rPr>
                <w:color w:val="000000"/>
                <w:spacing w:val="1"/>
                <w:sz w:val="28"/>
                <w:szCs w:val="28"/>
              </w:rPr>
              <w:t xml:space="preserve"> компьютер</w:t>
            </w:r>
          </w:p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ИТОГО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-</w:t>
            </w:r>
          </w:p>
          <w:p w:rsidR="004C1C2B" w:rsidRPr="00D04932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1324,5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27,34</w:t>
            </w:r>
          </w:p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 w:rsidRPr="0067473F">
              <w:rPr>
                <w:b/>
                <w:color w:val="000000"/>
                <w:spacing w:val="1"/>
              </w:rPr>
              <w:t>51</w:t>
            </w:r>
            <w:r>
              <w:rPr>
                <w:b/>
                <w:color w:val="000000"/>
                <w:spacing w:val="1"/>
              </w:rPr>
              <w:t>,34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6,8</w:t>
            </w:r>
          </w:p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131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C2B" w:rsidRPr="0067473F" w:rsidRDefault="004C1C2B" w:rsidP="004C1C2B">
            <w:pPr>
              <w:spacing w:before="0" w:after="0"/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20,54</w:t>
            </w:r>
          </w:p>
          <w:p w:rsidR="004C1C2B" w:rsidRPr="0067473F" w:rsidRDefault="004C1C2B" w:rsidP="004C1C2B">
            <w:pPr>
              <w:tabs>
                <w:tab w:val="left" w:pos="375"/>
                <w:tab w:val="center" w:pos="913"/>
              </w:tabs>
              <w:spacing w:before="0" w:after="0"/>
              <w:jc w:val="center"/>
              <w:rPr>
                <w:b/>
                <w:color w:val="000000"/>
                <w:spacing w:val="1"/>
                <w:lang w:val="en-US"/>
              </w:rPr>
            </w:pPr>
            <w:r w:rsidRPr="0067473F">
              <w:rPr>
                <w:b/>
                <w:color w:val="000000"/>
                <w:spacing w:val="1"/>
              </w:rPr>
              <w:t>1</w:t>
            </w:r>
            <w:r>
              <w:rPr>
                <w:b/>
                <w:color w:val="000000"/>
                <w:spacing w:val="1"/>
              </w:rPr>
              <w:t>123,54</w:t>
            </w:r>
          </w:p>
        </w:tc>
      </w:tr>
    </w:tbl>
    <w:p w:rsidR="004C1C2B" w:rsidRDefault="004C1C2B" w:rsidP="004C1C2B">
      <w:pPr>
        <w:spacing w:before="0" w:after="0" w:line="360" w:lineRule="auto"/>
        <w:jc w:val="center"/>
        <w:rPr>
          <w:b/>
          <w:sz w:val="28"/>
          <w:szCs w:val="28"/>
        </w:rPr>
      </w:pPr>
    </w:p>
    <w:p w:rsidR="004C1C2B" w:rsidRPr="007F1878" w:rsidRDefault="004C1C2B" w:rsidP="004C1C2B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</w:t>
      </w:r>
      <w:r>
        <w:rPr>
          <w:b/>
          <w:sz w:val="28"/>
          <w:szCs w:val="28"/>
          <w:vertAlign w:val="superscript"/>
        </w:rPr>
        <w:t>кг</w:t>
      </w:r>
      <w:r>
        <w:rPr>
          <w:b/>
          <w:sz w:val="28"/>
          <w:szCs w:val="28"/>
        </w:rPr>
        <w:t xml:space="preserve"> = Сост</w:t>
      </w:r>
      <w:r>
        <w:rPr>
          <w:b/>
          <w:sz w:val="28"/>
          <w:szCs w:val="28"/>
          <w:vertAlign w:val="superscript"/>
        </w:rPr>
        <w:t>нг</w:t>
      </w:r>
      <w:r w:rsidRPr="007F1878">
        <w:rPr>
          <w:b/>
          <w:sz w:val="28"/>
          <w:szCs w:val="28"/>
        </w:rPr>
        <w:t xml:space="preserve"> – Агод.</w:t>
      </w:r>
    </w:p>
    <w:p w:rsidR="004C1C2B" w:rsidRPr="002E2BDF" w:rsidRDefault="004C1C2B" w:rsidP="004C1C2B">
      <w:pPr>
        <w:spacing w:before="0" w:after="0" w:line="360" w:lineRule="auto"/>
        <w:rPr>
          <w:sz w:val="28"/>
          <w:szCs w:val="28"/>
        </w:rPr>
      </w:pPr>
      <w:r w:rsidRPr="002E2BDF">
        <w:rPr>
          <w:sz w:val="28"/>
          <w:szCs w:val="28"/>
        </w:rPr>
        <w:t>Сост</w:t>
      </w:r>
      <w:r>
        <w:rPr>
          <w:sz w:val="28"/>
          <w:szCs w:val="28"/>
          <w:vertAlign w:val="superscript"/>
        </w:rPr>
        <w:t>кг</w:t>
      </w:r>
      <w:r w:rsidRPr="002E2BDF">
        <w:rPr>
          <w:sz w:val="28"/>
          <w:szCs w:val="28"/>
        </w:rPr>
        <w:t xml:space="preserve">1 = </w:t>
      </w:r>
      <w:r>
        <w:rPr>
          <w:sz w:val="28"/>
          <w:szCs w:val="28"/>
        </w:rPr>
        <w:t>1054 – 55 = 999</w:t>
      </w:r>
      <w:r w:rsidRPr="007F187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F1878">
        <w:rPr>
          <w:sz w:val="28"/>
          <w:szCs w:val="28"/>
        </w:rPr>
        <w:t>рублей</w:t>
      </w:r>
      <w:r w:rsidRPr="007F1878">
        <w:rPr>
          <w:color w:val="000000"/>
          <w:sz w:val="28"/>
          <w:szCs w:val="28"/>
        </w:rPr>
        <w:t xml:space="preserve">           </w:t>
      </w:r>
    </w:p>
    <w:p w:rsidR="004C1C2B" w:rsidRPr="002E2BDF" w:rsidRDefault="004C1C2B" w:rsidP="004C1C2B">
      <w:p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Сост</w:t>
      </w:r>
      <w:r w:rsidRPr="00AC65BC">
        <w:rPr>
          <w:sz w:val="28"/>
          <w:szCs w:val="28"/>
          <w:vertAlign w:val="superscript"/>
        </w:rPr>
        <w:t>кг</w:t>
      </w:r>
      <w:r w:rsidRPr="002E2BDF">
        <w:rPr>
          <w:sz w:val="28"/>
          <w:szCs w:val="28"/>
        </w:rPr>
        <w:t xml:space="preserve">2 = </w:t>
      </w:r>
      <w:r>
        <w:rPr>
          <w:sz w:val="28"/>
          <w:szCs w:val="28"/>
        </w:rPr>
        <w:t>158 – 50 = 108</w:t>
      </w:r>
      <w:r w:rsidRPr="007F187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F1878">
        <w:rPr>
          <w:sz w:val="28"/>
          <w:szCs w:val="28"/>
        </w:rPr>
        <w:t>рублей</w:t>
      </w:r>
      <w:r w:rsidRPr="007F1878">
        <w:rPr>
          <w:color w:val="000000"/>
          <w:sz w:val="28"/>
          <w:szCs w:val="28"/>
        </w:rPr>
        <w:t xml:space="preserve">           </w:t>
      </w:r>
    </w:p>
    <w:p w:rsidR="004C1C2B" w:rsidRPr="002E2BDF" w:rsidRDefault="004C1C2B" w:rsidP="004C1C2B">
      <w:p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Сост</w:t>
      </w:r>
      <w:r w:rsidRPr="00AC65BC">
        <w:rPr>
          <w:sz w:val="28"/>
          <w:szCs w:val="28"/>
          <w:vertAlign w:val="superscript"/>
        </w:rPr>
        <w:t>кг</w:t>
      </w:r>
      <w:r w:rsidRPr="002E2BDF">
        <w:rPr>
          <w:sz w:val="28"/>
          <w:szCs w:val="28"/>
        </w:rPr>
        <w:t xml:space="preserve">3 = </w:t>
      </w:r>
      <w:r>
        <w:rPr>
          <w:sz w:val="28"/>
          <w:szCs w:val="28"/>
        </w:rPr>
        <w:t xml:space="preserve">19,5 – 6 = 13,5 </w:t>
      </w:r>
      <w:r w:rsidRPr="007F187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F1878">
        <w:rPr>
          <w:sz w:val="28"/>
          <w:szCs w:val="28"/>
        </w:rPr>
        <w:t>рублей</w:t>
      </w:r>
      <w:r w:rsidRPr="007F1878">
        <w:rPr>
          <w:color w:val="000000"/>
          <w:sz w:val="28"/>
          <w:szCs w:val="28"/>
        </w:rPr>
        <w:t xml:space="preserve">           </w:t>
      </w:r>
    </w:p>
    <w:p w:rsidR="004C1C2B" w:rsidRDefault="004C1C2B" w:rsidP="004C1C2B">
      <w:pPr>
        <w:spacing w:before="0" w:after="0"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Сост</w:t>
      </w:r>
      <w:r w:rsidRPr="00AC65BC">
        <w:rPr>
          <w:sz w:val="28"/>
          <w:szCs w:val="28"/>
          <w:vertAlign w:val="superscript"/>
        </w:rPr>
        <w:t>кг</w:t>
      </w:r>
      <w:r w:rsidRPr="002E2BDF">
        <w:rPr>
          <w:sz w:val="28"/>
          <w:szCs w:val="28"/>
        </w:rPr>
        <w:t xml:space="preserve">4 = </w:t>
      </w:r>
      <w:r>
        <w:rPr>
          <w:sz w:val="28"/>
          <w:szCs w:val="28"/>
        </w:rPr>
        <w:t>112,5 – 30 = 82,5</w:t>
      </w:r>
      <w:r w:rsidRPr="007F187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F1878">
        <w:rPr>
          <w:sz w:val="28"/>
          <w:szCs w:val="28"/>
        </w:rPr>
        <w:t>рублей</w:t>
      </w:r>
      <w:r w:rsidRPr="007F1878">
        <w:rPr>
          <w:color w:val="000000"/>
          <w:sz w:val="28"/>
          <w:szCs w:val="28"/>
        </w:rPr>
        <w:t xml:space="preserve">  </w:t>
      </w:r>
    </w:p>
    <w:p w:rsidR="004C1C2B" w:rsidRPr="002E2BDF" w:rsidRDefault="004C1C2B" w:rsidP="004C1C2B">
      <w:p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Сост</w:t>
      </w:r>
      <w:r w:rsidRPr="00AC65BC">
        <w:rPr>
          <w:sz w:val="28"/>
          <w:szCs w:val="28"/>
          <w:vertAlign w:val="superscript"/>
        </w:rPr>
        <w:t>кг</w:t>
      </w:r>
      <w:r>
        <w:rPr>
          <w:sz w:val="28"/>
          <w:szCs w:val="28"/>
        </w:rPr>
        <w:t>5</w:t>
      </w:r>
      <w:r w:rsidRPr="002E2BDF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27,34 – 6,8 = 20,54 </w:t>
      </w:r>
      <w:r w:rsidRPr="007F1878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7F1878">
        <w:rPr>
          <w:sz w:val="28"/>
          <w:szCs w:val="28"/>
        </w:rPr>
        <w:t>рублей</w:t>
      </w:r>
      <w:r w:rsidRPr="007F1878">
        <w:rPr>
          <w:color w:val="000000"/>
          <w:sz w:val="28"/>
          <w:szCs w:val="28"/>
        </w:rPr>
        <w:t xml:space="preserve">        </w:t>
      </w:r>
    </w:p>
    <w:p w:rsidR="004C1C2B" w:rsidRPr="002E2BDF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E2BDF">
        <w:rPr>
          <w:sz w:val="28"/>
          <w:szCs w:val="28"/>
        </w:rPr>
        <w:t>Изменения состава основных фондов туристической фирмы можно получить при рассмотрении показателей:</w:t>
      </w:r>
    </w:p>
    <w:p w:rsidR="004C1C2B" w:rsidRPr="00BE5EB3" w:rsidRDefault="004C1C2B" w:rsidP="004C1C2B">
      <w:pPr>
        <w:spacing w:before="0" w:after="0" w:line="360" w:lineRule="auto"/>
        <w:jc w:val="both"/>
        <w:rPr>
          <w:i/>
          <w:sz w:val="28"/>
          <w:szCs w:val="28"/>
        </w:rPr>
      </w:pPr>
      <w:r w:rsidRPr="00BE5EB3">
        <w:rPr>
          <w:i/>
          <w:sz w:val="28"/>
          <w:szCs w:val="28"/>
        </w:rPr>
        <w:t xml:space="preserve">1.Коэффициент износа                                                                                 </w:t>
      </w:r>
    </w:p>
    <w:p w:rsidR="004C1C2B" w:rsidRDefault="004C1C2B" w:rsidP="004C1C2B">
      <w:pPr>
        <w:spacing w:before="0" w:after="0" w:line="360" w:lineRule="auto"/>
        <w:jc w:val="center"/>
        <w:rPr>
          <w:sz w:val="28"/>
          <w:szCs w:val="28"/>
        </w:rPr>
      </w:pPr>
      <w:r w:rsidRPr="00AC65BC">
        <w:rPr>
          <w:i/>
          <w:sz w:val="28"/>
          <w:szCs w:val="28"/>
        </w:rPr>
        <w:t>Ки = И : Бст</w:t>
      </w:r>
      <w:r w:rsidRPr="002E2BDF">
        <w:rPr>
          <w:sz w:val="28"/>
          <w:szCs w:val="28"/>
        </w:rPr>
        <w:t>,</w:t>
      </w:r>
    </w:p>
    <w:p w:rsidR="004C1C2B" w:rsidRPr="002E2BDF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E2BDF">
        <w:rPr>
          <w:sz w:val="28"/>
          <w:szCs w:val="28"/>
        </w:rPr>
        <w:t>где И – стоимость износа ОФ с начала эксплуатации, руб.</w:t>
      </w:r>
    </w:p>
    <w:p w:rsidR="004C1C2B" w:rsidRPr="002E2BDF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E2BDF">
        <w:rPr>
          <w:sz w:val="28"/>
          <w:szCs w:val="28"/>
        </w:rPr>
        <w:t>Фп – первоначальная стоимость ОФ, руб.</w:t>
      </w:r>
    </w:p>
    <w:p w:rsidR="004C1C2B" w:rsidRPr="00AC65BC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 = Бст – Сост</w:t>
      </w:r>
      <w:r w:rsidRPr="00AC65BC">
        <w:rPr>
          <w:i/>
          <w:sz w:val="28"/>
          <w:szCs w:val="28"/>
          <w:vertAlign w:val="superscript"/>
        </w:rPr>
        <w:t>кг</w:t>
      </w:r>
    </w:p>
    <w:p w:rsidR="004C1C2B" w:rsidRPr="007F18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 xml:space="preserve">И = </w:t>
      </w:r>
      <w:r>
        <w:rPr>
          <w:color w:val="000000"/>
          <w:spacing w:val="1"/>
          <w:sz w:val="28"/>
          <w:szCs w:val="28"/>
        </w:rPr>
        <w:t>1444 – 1123,54 = 320,46</w:t>
      </w:r>
    </w:p>
    <w:p w:rsidR="004C1C2B" w:rsidRPr="007F18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 xml:space="preserve">Ки =  </w:t>
      </w:r>
      <w:r>
        <w:rPr>
          <w:sz w:val="28"/>
          <w:szCs w:val="28"/>
        </w:rPr>
        <w:t>320,46 : 1444 = 0,22</w:t>
      </w:r>
    </w:p>
    <w:p w:rsidR="004C1C2B" w:rsidRPr="006D708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E2BDF">
        <w:rPr>
          <w:sz w:val="28"/>
          <w:szCs w:val="28"/>
        </w:rPr>
        <w:t>Коэффициент износа туристической фирмы с начала эксплуата</w:t>
      </w:r>
      <w:r>
        <w:rPr>
          <w:sz w:val="28"/>
          <w:szCs w:val="28"/>
        </w:rPr>
        <w:t xml:space="preserve">ции основных фондов составляет </w:t>
      </w:r>
      <w:r w:rsidRPr="002E2BDF">
        <w:rPr>
          <w:sz w:val="28"/>
          <w:szCs w:val="28"/>
        </w:rPr>
        <w:t>0,</w:t>
      </w:r>
      <w:r>
        <w:rPr>
          <w:sz w:val="28"/>
          <w:szCs w:val="28"/>
        </w:rPr>
        <w:t>22</w:t>
      </w:r>
      <w:r w:rsidRPr="002E2BDF">
        <w:rPr>
          <w:sz w:val="28"/>
          <w:szCs w:val="28"/>
        </w:rPr>
        <w:t>, что говорит о том, что в течение исследуемого периода износ основных фондов составил</w:t>
      </w:r>
      <w:r>
        <w:rPr>
          <w:sz w:val="28"/>
          <w:szCs w:val="28"/>
        </w:rPr>
        <w:t xml:space="preserve"> 22</w:t>
      </w:r>
      <w:r w:rsidRPr="002E2BDF">
        <w:rPr>
          <w:sz w:val="28"/>
          <w:szCs w:val="28"/>
        </w:rPr>
        <w:t>%. Основные фонды имеют небольшой срок эксплуатации</w:t>
      </w:r>
      <w:r w:rsidRPr="007F1878">
        <w:rPr>
          <w:sz w:val="28"/>
          <w:szCs w:val="28"/>
        </w:rPr>
        <w:t xml:space="preserve">, что отражается на увеличении стоимости </w:t>
      </w:r>
      <w:r w:rsidRPr="006D7088">
        <w:rPr>
          <w:sz w:val="28"/>
          <w:szCs w:val="28"/>
        </w:rPr>
        <w:t xml:space="preserve">износа ОФ. </w:t>
      </w:r>
    </w:p>
    <w:p w:rsidR="004C1C2B" w:rsidRDefault="004C1C2B" w:rsidP="004C1C2B">
      <w:pPr>
        <w:spacing w:before="0" w:after="0" w:line="360" w:lineRule="auto"/>
        <w:jc w:val="both"/>
        <w:rPr>
          <w:i/>
          <w:sz w:val="28"/>
          <w:szCs w:val="28"/>
        </w:rPr>
      </w:pPr>
      <w:r w:rsidRPr="00BE5EB3">
        <w:rPr>
          <w:i/>
          <w:sz w:val="28"/>
          <w:szCs w:val="28"/>
        </w:rPr>
        <w:t xml:space="preserve">2.Коэффициент обновления ОФ                                                                    </w:t>
      </w:r>
    </w:p>
    <w:p w:rsidR="004C1C2B" w:rsidRDefault="004C1C2B" w:rsidP="004C1C2B">
      <w:pPr>
        <w:spacing w:before="0" w:after="0" w:line="360" w:lineRule="auto"/>
        <w:jc w:val="center"/>
        <w:rPr>
          <w:sz w:val="28"/>
          <w:szCs w:val="28"/>
        </w:rPr>
      </w:pPr>
      <w:r w:rsidRPr="00AC65BC">
        <w:rPr>
          <w:i/>
          <w:sz w:val="28"/>
          <w:szCs w:val="28"/>
        </w:rPr>
        <w:t>Кобн = ОФввед : Сост</w:t>
      </w:r>
      <w:r w:rsidRPr="00AC65BC">
        <w:rPr>
          <w:i/>
          <w:sz w:val="28"/>
          <w:szCs w:val="28"/>
          <w:vertAlign w:val="superscript"/>
        </w:rPr>
        <w:t>кг</w:t>
      </w:r>
      <w:r>
        <w:rPr>
          <w:sz w:val="28"/>
          <w:szCs w:val="28"/>
        </w:rPr>
        <w:t>,</w:t>
      </w:r>
    </w:p>
    <w:p w:rsidR="004C1C2B" w:rsidRPr="007F18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где ОФ</w:t>
      </w:r>
      <w:r w:rsidRPr="007F1878">
        <w:rPr>
          <w:sz w:val="28"/>
          <w:szCs w:val="28"/>
        </w:rPr>
        <w:t>введ – стоимость вновь введённых ОФ за определённый период.</w:t>
      </w:r>
    </w:p>
    <w:p w:rsidR="004C1C2B" w:rsidRPr="008A3252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 xml:space="preserve">Кобн = </w:t>
      </w:r>
      <w:r>
        <w:rPr>
          <w:color w:val="000000"/>
          <w:spacing w:val="1"/>
          <w:sz w:val="28"/>
          <w:szCs w:val="28"/>
        </w:rPr>
        <w:t>51,</w:t>
      </w:r>
      <w:r w:rsidRPr="008A3252">
        <w:rPr>
          <w:color w:val="000000"/>
          <w:spacing w:val="1"/>
          <w:sz w:val="28"/>
          <w:szCs w:val="28"/>
        </w:rPr>
        <w:t>3</w:t>
      </w:r>
      <w:r>
        <w:rPr>
          <w:color w:val="000000"/>
          <w:spacing w:val="1"/>
          <w:sz w:val="28"/>
          <w:szCs w:val="28"/>
        </w:rPr>
        <w:t>4 : 1123,54 = 0,05</w:t>
      </w:r>
      <w:r w:rsidRPr="008A3252">
        <w:rPr>
          <w:color w:val="000000"/>
          <w:spacing w:val="1"/>
          <w:sz w:val="28"/>
          <w:szCs w:val="28"/>
        </w:rPr>
        <w:t xml:space="preserve"> </w:t>
      </w:r>
    </w:p>
    <w:p w:rsidR="004C1C2B" w:rsidRPr="00BE5EB3" w:rsidRDefault="004C1C2B" w:rsidP="004C1C2B">
      <w:pPr>
        <w:spacing w:before="0" w:after="0" w:line="360" w:lineRule="auto"/>
        <w:jc w:val="both"/>
        <w:rPr>
          <w:i/>
          <w:sz w:val="28"/>
          <w:szCs w:val="28"/>
        </w:rPr>
      </w:pPr>
      <w:r w:rsidRPr="00BE5EB3">
        <w:rPr>
          <w:i/>
          <w:sz w:val="28"/>
          <w:szCs w:val="28"/>
        </w:rPr>
        <w:t xml:space="preserve">3.Коэффициент выбытия ОФ                                                                         </w:t>
      </w:r>
    </w:p>
    <w:p w:rsidR="004C1C2B" w:rsidRDefault="004C1C2B" w:rsidP="004C1C2B">
      <w:pPr>
        <w:spacing w:before="0" w:after="0" w:line="360" w:lineRule="auto"/>
        <w:jc w:val="center"/>
        <w:rPr>
          <w:sz w:val="28"/>
          <w:szCs w:val="28"/>
        </w:rPr>
      </w:pPr>
      <w:r w:rsidRPr="00AC65BC">
        <w:rPr>
          <w:i/>
          <w:sz w:val="28"/>
          <w:szCs w:val="28"/>
        </w:rPr>
        <w:t>Квыб = ОФвыб : Сост</w:t>
      </w:r>
      <w:r w:rsidRPr="00AC65BC">
        <w:rPr>
          <w:i/>
          <w:sz w:val="28"/>
          <w:szCs w:val="28"/>
          <w:vertAlign w:val="superscript"/>
        </w:rPr>
        <w:t>нг</w:t>
      </w:r>
      <w:r w:rsidRPr="006D7088">
        <w:rPr>
          <w:sz w:val="28"/>
          <w:szCs w:val="28"/>
        </w:rPr>
        <w:t>,</w:t>
      </w:r>
    </w:p>
    <w:p w:rsidR="004C1C2B" w:rsidRPr="006D708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D7088">
        <w:rPr>
          <w:sz w:val="28"/>
          <w:szCs w:val="28"/>
        </w:rPr>
        <w:t>где ОФвыб – стоимость выбывших ОФ за определённый период</w:t>
      </w:r>
    </w:p>
    <w:p w:rsidR="004C1C2B" w:rsidRPr="007F18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 xml:space="preserve">Квыб = </w:t>
      </w:r>
      <w:r>
        <w:rPr>
          <w:color w:val="000000"/>
          <w:spacing w:val="1"/>
          <w:sz w:val="28"/>
          <w:szCs w:val="28"/>
        </w:rPr>
        <w:t>131 : 1344 = 0,09</w:t>
      </w:r>
    </w:p>
    <w:p w:rsidR="004C1C2B" w:rsidRPr="00D04932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D7088">
        <w:rPr>
          <w:sz w:val="28"/>
          <w:szCs w:val="28"/>
        </w:rPr>
        <w:t>К</w:t>
      </w:r>
      <w:r>
        <w:rPr>
          <w:sz w:val="28"/>
          <w:szCs w:val="28"/>
        </w:rPr>
        <w:t xml:space="preserve">оэффициент выбытия ОФ составил </w:t>
      </w:r>
      <w:r w:rsidRPr="006D7088">
        <w:rPr>
          <w:sz w:val="28"/>
          <w:szCs w:val="28"/>
        </w:rPr>
        <w:t>0,</w:t>
      </w:r>
      <w:r>
        <w:rPr>
          <w:sz w:val="28"/>
          <w:szCs w:val="28"/>
        </w:rPr>
        <w:t>09</w:t>
      </w:r>
      <w:r w:rsidRPr="006D7088">
        <w:rPr>
          <w:sz w:val="28"/>
          <w:szCs w:val="28"/>
        </w:rPr>
        <w:t xml:space="preserve">, что означает фактический износ основных средств на </w:t>
      </w:r>
      <w:r>
        <w:rPr>
          <w:sz w:val="28"/>
          <w:szCs w:val="28"/>
        </w:rPr>
        <w:t>9</w:t>
      </w:r>
      <w:r w:rsidRPr="006D7088">
        <w:rPr>
          <w:sz w:val="28"/>
          <w:szCs w:val="28"/>
        </w:rPr>
        <w:t>% к стоимости основных фондов на конец года.</w:t>
      </w:r>
    </w:p>
    <w:p w:rsidR="004C1C2B" w:rsidRPr="00BE5EB3" w:rsidRDefault="004C1C2B" w:rsidP="004C1C2B">
      <w:pPr>
        <w:spacing w:before="0" w:after="0" w:line="360" w:lineRule="auto"/>
        <w:jc w:val="both"/>
        <w:rPr>
          <w:i/>
          <w:sz w:val="28"/>
          <w:szCs w:val="28"/>
        </w:rPr>
      </w:pPr>
      <w:r w:rsidRPr="00BE5EB3">
        <w:rPr>
          <w:i/>
          <w:sz w:val="28"/>
          <w:szCs w:val="28"/>
        </w:rPr>
        <w:t xml:space="preserve">4.Коэффициент прироста ОФ                                                                    </w:t>
      </w:r>
    </w:p>
    <w:p w:rsidR="004C1C2B" w:rsidRDefault="004C1C2B" w:rsidP="004C1C2B">
      <w:pPr>
        <w:spacing w:before="0" w:after="0" w:line="360" w:lineRule="auto"/>
        <w:jc w:val="center"/>
        <w:rPr>
          <w:sz w:val="28"/>
          <w:szCs w:val="28"/>
        </w:rPr>
      </w:pPr>
      <w:r w:rsidRPr="00AC65BC">
        <w:rPr>
          <w:i/>
          <w:sz w:val="28"/>
          <w:szCs w:val="28"/>
        </w:rPr>
        <w:t>Крост = (ОФввед – ОФвыб) : Сост</w:t>
      </w:r>
      <w:r w:rsidRPr="00AC65BC">
        <w:rPr>
          <w:i/>
          <w:sz w:val="28"/>
          <w:szCs w:val="28"/>
          <w:vertAlign w:val="superscript"/>
        </w:rPr>
        <w:t>нг</w:t>
      </w:r>
    </w:p>
    <w:p w:rsidR="004C1C2B" w:rsidRPr="007F18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>Крост = (</w:t>
      </w:r>
      <w:r>
        <w:rPr>
          <w:color w:val="000000"/>
          <w:spacing w:val="1"/>
          <w:sz w:val="28"/>
          <w:szCs w:val="28"/>
        </w:rPr>
        <w:t>51,34 – 131</w:t>
      </w:r>
      <w:r w:rsidRPr="007F1878">
        <w:rPr>
          <w:sz w:val="28"/>
          <w:szCs w:val="28"/>
        </w:rPr>
        <w:t xml:space="preserve">) : </w:t>
      </w:r>
      <w:r>
        <w:rPr>
          <w:color w:val="000000"/>
          <w:spacing w:val="1"/>
          <w:sz w:val="28"/>
          <w:szCs w:val="28"/>
        </w:rPr>
        <w:t>1344 = -0,06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>Коэффициент прироста</w:t>
      </w:r>
      <w:r>
        <w:rPr>
          <w:sz w:val="28"/>
          <w:szCs w:val="28"/>
        </w:rPr>
        <w:t xml:space="preserve"> имеет отрицательный результат </w:t>
      </w:r>
      <w:r w:rsidRPr="007F1878">
        <w:rPr>
          <w:sz w:val="28"/>
          <w:szCs w:val="28"/>
        </w:rPr>
        <w:t>-0,</w:t>
      </w:r>
      <w:r>
        <w:rPr>
          <w:sz w:val="28"/>
          <w:szCs w:val="28"/>
        </w:rPr>
        <w:t>06</w:t>
      </w:r>
      <w:r w:rsidRPr="007F1878">
        <w:rPr>
          <w:sz w:val="28"/>
          <w:szCs w:val="28"/>
        </w:rPr>
        <w:t>, что говорит о том, что стоимость основных фондов в течение изучаемого периода уменьшается.</w:t>
      </w:r>
    </w:p>
    <w:p w:rsidR="004C1C2B" w:rsidRPr="004C1C2B" w:rsidRDefault="004C1C2B" w:rsidP="00746D75">
      <w:pPr>
        <w:pStyle w:val="2"/>
        <w:spacing w:line="360" w:lineRule="auto"/>
      </w:pPr>
      <w:bookmarkStart w:id="14" w:name="_Toc279323490"/>
      <w:r w:rsidRPr="004C1C2B">
        <w:t>2.3. Экономика труда в туристской фирме.</w:t>
      </w:r>
      <w:bookmarkEnd w:id="14"/>
    </w:p>
    <w:p w:rsidR="004C1C2B" w:rsidRDefault="004C1C2B" w:rsidP="00746D75">
      <w:pPr>
        <w:tabs>
          <w:tab w:val="left" w:pos="7095"/>
        </w:tabs>
        <w:spacing w:before="0" w:after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 является формой вознаграждения за труд и важным стимулом работников предприятия. Поэтому каждое предприятие должно найти свою, наиболее эффективную и приемлемую модель оплаты труда из того количества моделей которые могут быть использованы в рыночных условиях. </w:t>
      </w:r>
    </w:p>
    <w:p w:rsidR="004C1C2B" w:rsidRDefault="004C1C2B" w:rsidP="00746D75">
      <w:pPr>
        <w:tabs>
          <w:tab w:val="left" w:pos="7095"/>
        </w:tabs>
        <w:spacing w:before="0" w:after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 данной курсовой работе для удобства  расчетов воспользовались тарифной системой оплаты труда по 18- ти разрядной тарифной сетке, в которой каждому разряду соответствует свой тарифный коэффициент (Т</w:t>
      </w:r>
      <w:r>
        <w:rPr>
          <w:sz w:val="28"/>
          <w:szCs w:val="28"/>
          <w:vertAlign w:val="subscript"/>
        </w:rPr>
        <w:t xml:space="preserve"> к</w:t>
      </w:r>
      <w:r>
        <w:rPr>
          <w:sz w:val="28"/>
          <w:szCs w:val="28"/>
        </w:rPr>
        <w:t>).</w:t>
      </w:r>
    </w:p>
    <w:p w:rsidR="004C1C2B" w:rsidRPr="00FE4C61" w:rsidRDefault="004C1C2B" w:rsidP="004C1C2B">
      <w:pPr>
        <w:tabs>
          <w:tab w:val="left" w:pos="7095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исходных данных определены тарифные разряды для каждой должности и уровень минимальной заработной платы (ЗП</w:t>
      </w:r>
      <w:r>
        <w:rPr>
          <w:sz w:val="28"/>
          <w:szCs w:val="28"/>
          <w:vertAlign w:val="subscript"/>
          <w:lang w:val="en-US"/>
        </w:rPr>
        <w:t>min</w:t>
      </w:r>
      <w:r>
        <w:rPr>
          <w:sz w:val="28"/>
          <w:szCs w:val="28"/>
          <w:vertAlign w:val="subscript"/>
        </w:rPr>
        <w:t xml:space="preserve"> *  </w:t>
      </w:r>
      <w:r>
        <w:rPr>
          <w:sz w:val="28"/>
          <w:szCs w:val="28"/>
        </w:rPr>
        <w:t>Т</w:t>
      </w:r>
      <w:r>
        <w:rPr>
          <w:sz w:val="28"/>
          <w:szCs w:val="28"/>
          <w:vertAlign w:val="subscript"/>
        </w:rPr>
        <w:t xml:space="preserve"> к</w:t>
      </w:r>
      <w:r>
        <w:rPr>
          <w:sz w:val="28"/>
          <w:szCs w:val="28"/>
        </w:rPr>
        <w:t>), принятый на фирме. Минимальная заработная плата составляет 480 руб.</w:t>
      </w:r>
      <w:r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месяц.</w:t>
      </w:r>
    </w:p>
    <w:p w:rsidR="004C1C2B" w:rsidRDefault="004C1C2B" w:rsidP="004C1C2B">
      <w:pPr>
        <w:tabs>
          <w:tab w:val="left" w:pos="7095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Вычислим должностной оклад по формуле:</w:t>
      </w:r>
    </w:p>
    <w:p w:rsidR="004C1C2B" w:rsidRPr="002E2BDF" w:rsidRDefault="004C1C2B" w:rsidP="004C1C2B">
      <w:pPr>
        <w:spacing w:before="0" w:after="0" w:line="360" w:lineRule="auto"/>
        <w:jc w:val="center"/>
        <w:rPr>
          <w:sz w:val="28"/>
          <w:szCs w:val="28"/>
        </w:rPr>
      </w:pPr>
      <w:r w:rsidRPr="00AC65BC">
        <w:rPr>
          <w:i/>
          <w:sz w:val="28"/>
          <w:szCs w:val="28"/>
        </w:rPr>
        <w:t>ДО = ЗП</w:t>
      </w:r>
      <w:r w:rsidRPr="00AC65BC">
        <w:rPr>
          <w:i/>
          <w:sz w:val="28"/>
          <w:szCs w:val="28"/>
          <w:vertAlign w:val="subscript"/>
          <w:lang w:val="en-US"/>
        </w:rPr>
        <w:t>min</w:t>
      </w:r>
      <w:r w:rsidRPr="00AC65BC">
        <w:rPr>
          <w:i/>
          <w:sz w:val="28"/>
          <w:szCs w:val="28"/>
        </w:rPr>
        <w:t xml:space="preserve"> х Тк</w:t>
      </w:r>
      <w:r w:rsidRPr="002E2BDF">
        <w:rPr>
          <w:sz w:val="28"/>
          <w:szCs w:val="28"/>
        </w:rPr>
        <w:t xml:space="preserve"> ,где</w:t>
      </w:r>
    </w:p>
    <w:p w:rsidR="004C1C2B" w:rsidRPr="002E2BDF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E2BDF">
        <w:rPr>
          <w:sz w:val="28"/>
          <w:szCs w:val="28"/>
        </w:rPr>
        <w:t>ЗП</w:t>
      </w:r>
      <w:r w:rsidRPr="00AC65BC">
        <w:rPr>
          <w:sz w:val="28"/>
          <w:szCs w:val="28"/>
          <w:vertAlign w:val="subscript"/>
          <w:lang w:val="en-US"/>
        </w:rPr>
        <w:t>min</w:t>
      </w:r>
      <w:r w:rsidRPr="00AC65BC">
        <w:rPr>
          <w:sz w:val="28"/>
          <w:szCs w:val="28"/>
          <w:vertAlign w:val="subscript"/>
        </w:rPr>
        <w:t xml:space="preserve"> </w:t>
      </w:r>
      <w:r w:rsidRPr="002E2BDF">
        <w:rPr>
          <w:sz w:val="28"/>
          <w:szCs w:val="28"/>
        </w:rPr>
        <w:t>– минимальная заработная плата, а Тк – тарифный коэффициент</w:t>
      </w:r>
    </w:p>
    <w:p w:rsidR="004C1C2B" w:rsidRPr="002E2BDF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E2BDF">
        <w:rPr>
          <w:sz w:val="28"/>
          <w:szCs w:val="28"/>
        </w:rPr>
        <w:t xml:space="preserve">     Уровень заработной платы за месяц рассчитаем по формуле</w:t>
      </w:r>
    </w:p>
    <w:p w:rsidR="004C1C2B" w:rsidRPr="00AC65BC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 w:rsidRPr="00AC65BC">
        <w:rPr>
          <w:i/>
          <w:sz w:val="28"/>
          <w:szCs w:val="28"/>
        </w:rPr>
        <w:t>ЗПмес = ДО х РК</w:t>
      </w:r>
    </w:p>
    <w:p w:rsidR="004C1C2B" w:rsidRPr="002E2BDF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E2BDF">
        <w:rPr>
          <w:sz w:val="28"/>
          <w:szCs w:val="28"/>
        </w:rPr>
        <w:t>Заработная плата за год будет составлять в 12 раз больше заработной платы за месяц.</w:t>
      </w:r>
    </w:p>
    <w:p w:rsidR="004C1C2B" w:rsidRPr="004C1C2B" w:rsidRDefault="00746D75" w:rsidP="004C1C2B">
      <w:pPr>
        <w:spacing w:before="0" w:after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Таблица 6</w:t>
      </w:r>
      <w:r w:rsidR="004C1C2B" w:rsidRPr="004C1C2B">
        <w:rPr>
          <w:i/>
          <w:sz w:val="28"/>
          <w:szCs w:val="28"/>
        </w:rPr>
        <w:t>. Расчёт фонда оплаты труда туристической фирмы 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7"/>
        <w:gridCol w:w="1495"/>
        <w:gridCol w:w="1688"/>
        <w:gridCol w:w="1520"/>
        <w:gridCol w:w="1576"/>
        <w:gridCol w:w="1555"/>
      </w:tblGrid>
      <w:tr w:rsidR="004C1C2B" w:rsidRPr="0067473F" w:rsidTr="00DF0ECB">
        <w:tc>
          <w:tcPr>
            <w:tcW w:w="1737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Должность</w:t>
            </w:r>
          </w:p>
        </w:tc>
        <w:tc>
          <w:tcPr>
            <w:tcW w:w="149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Разряд</w:t>
            </w:r>
          </w:p>
        </w:tc>
        <w:tc>
          <w:tcPr>
            <w:tcW w:w="1688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Тарифный коэффициент</w:t>
            </w:r>
          </w:p>
        </w:tc>
        <w:tc>
          <w:tcPr>
            <w:tcW w:w="1520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Оклад</w:t>
            </w:r>
          </w:p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руб/мес</w:t>
            </w:r>
          </w:p>
        </w:tc>
        <w:tc>
          <w:tcPr>
            <w:tcW w:w="1576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Зар/плата</w:t>
            </w:r>
          </w:p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руб/мес</w:t>
            </w:r>
          </w:p>
        </w:tc>
        <w:tc>
          <w:tcPr>
            <w:tcW w:w="155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Зар/плата</w:t>
            </w:r>
          </w:p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руб/год</w:t>
            </w:r>
          </w:p>
        </w:tc>
      </w:tr>
      <w:tr w:rsidR="004C1C2B" w:rsidRPr="0067473F" w:rsidTr="00DF0ECB">
        <w:tc>
          <w:tcPr>
            <w:tcW w:w="1737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Руководитель</w:t>
            </w:r>
          </w:p>
          <w:p w:rsidR="004C1C2B" w:rsidRPr="0067473F" w:rsidRDefault="00746D75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Ф</w:t>
            </w:r>
            <w:r w:rsidR="004C1C2B" w:rsidRPr="0067473F">
              <w:rPr>
                <w:b/>
              </w:rPr>
              <w:t>ирмы</w:t>
            </w:r>
          </w:p>
        </w:tc>
        <w:tc>
          <w:tcPr>
            <w:tcW w:w="149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18</w:t>
            </w:r>
          </w:p>
        </w:tc>
        <w:tc>
          <w:tcPr>
            <w:tcW w:w="1688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10,07</w:t>
            </w:r>
          </w:p>
        </w:tc>
        <w:tc>
          <w:tcPr>
            <w:tcW w:w="1520" w:type="dxa"/>
            <w:vAlign w:val="center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D04932">
              <w:rPr>
                <w:b/>
              </w:rPr>
              <w:t xml:space="preserve">4833,6            </w:t>
            </w:r>
          </w:p>
        </w:tc>
        <w:tc>
          <w:tcPr>
            <w:tcW w:w="1576" w:type="dxa"/>
            <w:vAlign w:val="center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D04932">
              <w:rPr>
                <w:b/>
                <w:i/>
              </w:rPr>
              <w:t>6283,7</w:t>
            </w:r>
          </w:p>
        </w:tc>
        <w:tc>
          <w:tcPr>
            <w:tcW w:w="155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75404,4</w:t>
            </w:r>
          </w:p>
        </w:tc>
      </w:tr>
      <w:tr w:rsidR="004C1C2B" w:rsidRPr="0067473F" w:rsidTr="00DF0ECB">
        <w:tc>
          <w:tcPr>
            <w:tcW w:w="1737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Бухгалтер</w:t>
            </w:r>
          </w:p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</w:p>
        </w:tc>
        <w:tc>
          <w:tcPr>
            <w:tcW w:w="149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688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8,1</w:t>
            </w:r>
            <w:r w:rsidRPr="0067473F">
              <w:rPr>
                <w:b/>
              </w:rPr>
              <w:t>7</w:t>
            </w:r>
          </w:p>
        </w:tc>
        <w:tc>
          <w:tcPr>
            <w:tcW w:w="1520" w:type="dxa"/>
            <w:vAlign w:val="center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D04932">
              <w:rPr>
                <w:b/>
              </w:rPr>
              <w:t xml:space="preserve">3921,6         </w:t>
            </w:r>
          </w:p>
        </w:tc>
        <w:tc>
          <w:tcPr>
            <w:tcW w:w="1576" w:type="dxa"/>
            <w:vAlign w:val="center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D04932">
              <w:rPr>
                <w:b/>
                <w:i/>
              </w:rPr>
              <w:t>5098,1</w:t>
            </w:r>
          </w:p>
        </w:tc>
        <w:tc>
          <w:tcPr>
            <w:tcW w:w="155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61177,2</w:t>
            </w:r>
          </w:p>
        </w:tc>
      </w:tr>
      <w:tr w:rsidR="004C1C2B" w:rsidRPr="0067473F" w:rsidTr="00DF0ECB">
        <w:tc>
          <w:tcPr>
            <w:tcW w:w="1737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Менеджер</w:t>
            </w:r>
          </w:p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</w:p>
        </w:tc>
        <w:tc>
          <w:tcPr>
            <w:tcW w:w="149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3/1</w:t>
            </w:r>
            <w:r>
              <w:rPr>
                <w:b/>
              </w:rPr>
              <w:t>1</w:t>
            </w:r>
          </w:p>
        </w:tc>
        <w:tc>
          <w:tcPr>
            <w:tcW w:w="1688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67473F">
              <w:rPr>
                <w:b/>
              </w:rPr>
              <w:t>,</w:t>
            </w:r>
            <w:r>
              <w:rPr>
                <w:b/>
              </w:rPr>
              <w:t>5</w:t>
            </w:r>
            <w:r w:rsidRPr="0067473F">
              <w:rPr>
                <w:b/>
              </w:rPr>
              <w:t>1</w:t>
            </w:r>
          </w:p>
        </w:tc>
        <w:tc>
          <w:tcPr>
            <w:tcW w:w="1520" w:type="dxa"/>
            <w:vAlign w:val="center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D04932">
              <w:rPr>
                <w:b/>
              </w:rPr>
              <w:t xml:space="preserve">2164,8         </w:t>
            </w:r>
          </w:p>
        </w:tc>
        <w:tc>
          <w:tcPr>
            <w:tcW w:w="1576" w:type="dxa"/>
            <w:vAlign w:val="center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D04932">
              <w:rPr>
                <w:b/>
              </w:rPr>
              <w:t>2814,2</w:t>
            </w:r>
          </w:p>
        </w:tc>
        <w:tc>
          <w:tcPr>
            <w:tcW w:w="155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33770,4</w:t>
            </w:r>
          </w:p>
        </w:tc>
      </w:tr>
      <w:tr w:rsidR="004C1C2B" w:rsidRPr="0067473F" w:rsidTr="00DF0ECB">
        <w:tc>
          <w:tcPr>
            <w:tcW w:w="1737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Водитель</w:t>
            </w:r>
          </w:p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</w:p>
        </w:tc>
        <w:tc>
          <w:tcPr>
            <w:tcW w:w="149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88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3,</w:t>
            </w:r>
            <w:r>
              <w:rPr>
                <w:b/>
              </w:rPr>
              <w:t>53</w:t>
            </w:r>
          </w:p>
        </w:tc>
        <w:tc>
          <w:tcPr>
            <w:tcW w:w="1520" w:type="dxa"/>
            <w:vAlign w:val="center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D04932">
              <w:rPr>
                <w:b/>
              </w:rPr>
              <w:t xml:space="preserve">1694,4         </w:t>
            </w:r>
          </w:p>
        </w:tc>
        <w:tc>
          <w:tcPr>
            <w:tcW w:w="1576" w:type="dxa"/>
            <w:vAlign w:val="center"/>
          </w:tcPr>
          <w:p w:rsidR="004C1C2B" w:rsidRPr="00D04932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D04932">
              <w:rPr>
                <w:b/>
                <w:i/>
              </w:rPr>
              <w:t>2202,7</w:t>
            </w:r>
          </w:p>
        </w:tc>
        <w:tc>
          <w:tcPr>
            <w:tcW w:w="155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26432,4</w:t>
            </w:r>
          </w:p>
        </w:tc>
      </w:tr>
      <w:tr w:rsidR="004C1C2B" w:rsidRPr="0067473F" w:rsidTr="00DF0ECB">
        <w:tc>
          <w:tcPr>
            <w:tcW w:w="1737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 w:rsidRPr="0067473F">
              <w:rPr>
                <w:b/>
              </w:rPr>
              <w:t>ИТОГО</w:t>
            </w:r>
          </w:p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</w:p>
        </w:tc>
        <w:tc>
          <w:tcPr>
            <w:tcW w:w="149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lang w:val="en-US"/>
              </w:rPr>
            </w:pPr>
            <w:r w:rsidRPr="0067473F">
              <w:rPr>
                <w:b/>
                <w:lang w:val="en-US"/>
              </w:rPr>
              <w:t>-</w:t>
            </w:r>
          </w:p>
        </w:tc>
        <w:tc>
          <w:tcPr>
            <w:tcW w:w="1688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  <w:lang w:val="en-US"/>
              </w:rPr>
            </w:pPr>
            <w:r w:rsidRPr="0067473F">
              <w:rPr>
                <w:b/>
                <w:lang w:val="en-US"/>
              </w:rPr>
              <w:t>-</w:t>
            </w:r>
          </w:p>
        </w:tc>
        <w:tc>
          <w:tcPr>
            <w:tcW w:w="1520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12614,4</w:t>
            </w:r>
          </w:p>
        </w:tc>
        <w:tc>
          <w:tcPr>
            <w:tcW w:w="1576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16398,7</w:t>
            </w:r>
          </w:p>
        </w:tc>
        <w:tc>
          <w:tcPr>
            <w:tcW w:w="1555" w:type="dxa"/>
            <w:vAlign w:val="center"/>
          </w:tcPr>
          <w:p w:rsidR="004C1C2B" w:rsidRPr="0067473F" w:rsidRDefault="004C1C2B" w:rsidP="004C1C2B">
            <w:pPr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196784,4</w:t>
            </w:r>
          </w:p>
        </w:tc>
      </w:tr>
    </w:tbl>
    <w:p w:rsidR="004C1C2B" w:rsidRPr="002E2BDF" w:rsidRDefault="004C1C2B" w:rsidP="004C1C2B">
      <w:pPr>
        <w:spacing w:before="0" w:after="0" w:line="360" w:lineRule="auto"/>
        <w:rPr>
          <w:sz w:val="28"/>
          <w:szCs w:val="28"/>
        </w:rPr>
      </w:pPr>
    </w:p>
    <w:p w:rsidR="004C1C2B" w:rsidRDefault="004C1C2B" w:rsidP="004C1C2B">
      <w:p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ДО=480*10,07=4833,6                    </w:t>
      </w:r>
      <w:r w:rsidRPr="00AC65BC">
        <w:rPr>
          <w:i/>
          <w:sz w:val="28"/>
          <w:szCs w:val="28"/>
        </w:rPr>
        <w:t>ЗПмес</w:t>
      </w:r>
      <w:r>
        <w:rPr>
          <w:i/>
          <w:sz w:val="28"/>
          <w:szCs w:val="28"/>
        </w:rPr>
        <w:t>=4833,6*1,3=6283,7</w:t>
      </w:r>
    </w:p>
    <w:p w:rsidR="004C1C2B" w:rsidRPr="00D04932" w:rsidRDefault="004C1C2B" w:rsidP="004C1C2B">
      <w:pPr>
        <w:spacing w:before="0" w:after="0"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ДО=480*8,17=3921,6                      </w:t>
      </w:r>
      <w:r w:rsidRPr="00AC65BC">
        <w:rPr>
          <w:i/>
          <w:sz w:val="28"/>
          <w:szCs w:val="28"/>
        </w:rPr>
        <w:t>ЗПмес</w:t>
      </w:r>
      <w:r>
        <w:rPr>
          <w:i/>
          <w:sz w:val="28"/>
          <w:szCs w:val="28"/>
        </w:rPr>
        <w:t>=3921,6*1,3=5098,1</w:t>
      </w:r>
    </w:p>
    <w:p w:rsidR="004C1C2B" w:rsidRDefault="004C1C2B" w:rsidP="004C1C2B">
      <w:pPr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ДО=480*4,51=2164,8                      </w:t>
      </w:r>
      <w:r w:rsidRPr="00AC65BC">
        <w:rPr>
          <w:i/>
          <w:sz w:val="28"/>
          <w:szCs w:val="28"/>
        </w:rPr>
        <w:t>ЗПмес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>2164,8</w:t>
      </w:r>
      <w:r>
        <w:rPr>
          <w:i/>
          <w:sz w:val="28"/>
          <w:szCs w:val="28"/>
        </w:rPr>
        <w:t>*1,3</w:t>
      </w:r>
      <w:r>
        <w:rPr>
          <w:sz w:val="28"/>
          <w:szCs w:val="28"/>
        </w:rPr>
        <w:t>=2814,2</w:t>
      </w:r>
    </w:p>
    <w:p w:rsidR="004C1C2B" w:rsidRPr="00D04932" w:rsidRDefault="004C1C2B" w:rsidP="004C1C2B">
      <w:pPr>
        <w:spacing w:before="0" w:after="0"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ДО=480*3,53=1694,4                     </w:t>
      </w:r>
      <w:r w:rsidRPr="00AC65BC">
        <w:rPr>
          <w:i/>
          <w:sz w:val="28"/>
          <w:szCs w:val="28"/>
        </w:rPr>
        <w:t>ЗПмес</w:t>
      </w:r>
      <w:r>
        <w:rPr>
          <w:i/>
          <w:sz w:val="28"/>
          <w:szCs w:val="28"/>
        </w:rPr>
        <w:t>=</w:t>
      </w:r>
      <w:r>
        <w:rPr>
          <w:sz w:val="28"/>
          <w:szCs w:val="28"/>
        </w:rPr>
        <w:t>2164,8</w:t>
      </w:r>
      <w:r>
        <w:rPr>
          <w:i/>
          <w:sz w:val="28"/>
          <w:szCs w:val="28"/>
        </w:rPr>
        <w:t>*1,3=2202,7</w:t>
      </w:r>
    </w:p>
    <w:p w:rsidR="004C1C2B" w:rsidRDefault="004C1C2B" w:rsidP="004C1C2B">
      <w:pPr>
        <w:spacing w:before="0" w:after="0" w:line="360" w:lineRule="auto"/>
        <w:rPr>
          <w:sz w:val="28"/>
          <w:szCs w:val="28"/>
        </w:rPr>
      </w:pPr>
      <w:r w:rsidRPr="002E2BDF">
        <w:rPr>
          <w:sz w:val="28"/>
          <w:szCs w:val="28"/>
        </w:rPr>
        <w:t xml:space="preserve">Заработную плату турагентов </w:t>
      </w:r>
      <w:r>
        <w:rPr>
          <w:sz w:val="28"/>
          <w:szCs w:val="28"/>
        </w:rPr>
        <w:t xml:space="preserve">2 </w:t>
      </w:r>
      <w:r w:rsidRPr="002E2BDF">
        <w:rPr>
          <w:sz w:val="28"/>
          <w:szCs w:val="28"/>
        </w:rPr>
        <w:t>% от выручки туристической фирмы  при определении себестоимости и цены тура отнесём к переменным затратам.</w:t>
      </w:r>
    </w:p>
    <w:p w:rsidR="004C1C2B" w:rsidRPr="004C1C2B" w:rsidRDefault="004C1C2B" w:rsidP="00746D75">
      <w:pPr>
        <w:pStyle w:val="2"/>
        <w:spacing w:line="360" w:lineRule="auto"/>
      </w:pPr>
      <w:bookmarkStart w:id="15" w:name="_Toc279323491"/>
      <w:r w:rsidRPr="004C1C2B">
        <w:t>2.4 Себестоимость туристических услуг.</w:t>
      </w:r>
      <w:bookmarkEnd w:id="15"/>
    </w:p>
    <w:p w:rsidR="004C1C2B" w:rsidRDefault="004C1C2B" w:rsidP="00746D75">
      <w:pPr>
        <w:spacing w:before="0" w:after="0" w:line="360" w:lineRule="auto"/>
        <w:rPr>
          <w:sz w:val="28"/>
          <w:szCs w:val="28"/>
        </w:rPr>
      </w:pPr>
      <w:r w:rsidRPr="007F1878">
        <w:rPr>
          <w:sz w:val="28"/>
          <w:szCs w:val="28"/>
        </w:rPr>
        <w:t>Используя алгоритм расчёта приведённый в методических указаниях  к курсовой работе, рассчитаем постоянные косвенные затраты по исследуемой туристической фирме:</w:t>
      </w:r>
    </w:p>
    <w:p w:rsidR="004C1C2B" w:rsidRPr="004C1C2B" w:rsidRDefault="00746D75" w:rsidP="004C1C2B">
      <w:pPr>
        <w:spacing w:before="0" w:after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Таблица 7</w:t>
      </w:r>
      <w:r w:rsidR="004C1C2B" w:rsidRPr="004C1C2B">
        <w:rPr>
          <w:i/>
          <w:sz w:val="28"/>
          <w:szCs w:val="28"/>
        </w:rPr>
        <w:t>. Расчёт постоянных косвенных затрат 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5"/>
        <w:gridCol w:w="3630"/>
      </w:tblGrid>
      <w:tr w:rsidR="004C1C2B" w:rsidRPr="0067473F" w:rsidTr="00DF0ECB">
        <w:trPr>
          <w:trHeight w:val="43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Статья затрат</w:t>
            </w:r>
          </w:p>
        </w:tc>
        <w:tc>
          <w:tcPr>
            <w:tcW w:w="3630" w:type="dxa"/>
            <w:vAlign w:val="center"/>
          </w:tcPr>
          <w:p w:rsidR="004C1C2B" w:rsidRPr="0067473F" w:rsidRDefault="00746D75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К</w:t>
            </w:r>
            <w:r w:rsidR="004C1C2B" w:rsidRPr="0067473F">
              <w:rPr>
                <w:sz w:val="28"/>
                <w:szCs w:val="28"/>
              </w:rPr>
              <w:t>осв</w:t>
            </w:r>
          </w:p>
        </w:tc>
      </w:tr>
      <w:tr w:rsidR="004C1C2B" w:rsidRPr="0067473F" w:rsidTr="00DF0ECB">
        <w:trPr>
          <w:trHeight w:val="868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1. Расходы на оплату труда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196784,4 (год фонд зарплаты из таблицы 3</w:t>
            </w:r>
            <w:r w:rsidRPr="0067473F">
              <w:rPr>
                <w:sz w:val="28"/>
                <w:szCs w:val="28"/>
              </w:rPr>
              <w:t>)</w:t>
            </w:r>
          </w:p>
        </w:tc>
      </w:tr>
      <w:tr w:rsidR="004C1C2B" w:rsidRPr="0067473F" w:rsidTr="00DF0ECB">
        <w:trPr>
          <w:trHeight w:val="43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2. Отчисления на социальные нужды (ЕСН)</w:t>
            </w:r>
          </w:p>
        </w:tc>
        <w:tc>
          <w:tcPr>
            <w:tcW w:w="3630" w:type="dxa"/>
            <w:vAlign w:val="center"/>
          </w:tcPr>
          <w:p w:rsidR="004C1C2B" w:rsidRPr="00D04932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124,8</w:t>
            </w:r>
          </w:p>
        </w:tc>
      </w:tr>
      <w:tr w:rsidR="004C1C2B" w:rsidRPr="0067473F" w:rsidTr="00DF0ECB">
        <w:trPr>
          <w:trHeight w:val="889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3. Амортизация основных средств и нематериальных активов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color w:val="000000"/>
                <w:spacing w:val="1"/>
                <w:sz w:val="28"/>
                <w:szCs w:val="28"/>
              </w:rPr>
              <w:t>31</w:t>
            </w:r>
          </w:p>
        </w:tc>
      </w:tr>
      <w:tr w:rsidR="004C1C2B" w:rsidRPr="0067473F" w:rsidTr="00DF0ECB">
        <w:trPr>
          <w:trHeight w:val="889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4.Расх на аренду и содерж. зданий,  сооруж., оборуд. и инвентаря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-</w:t>
            </w:r>
          </w:p>
        </w:tc>
      </w:tr>
      <w:tr w:rsidR="004C1C2B" w:rsidRPr="0067473F" w:rsidTr="00DF0ECB">
        <w:trPr>
          <w:trHeight w:val="43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5. Расходы на ремонт основных средств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</w:tr>
      <w:tr w:rsidR="004C1C2B" w:rsidRPr="0067473F" w:rsidTr="00DF0ECB">
        <w:trPr>
          <w:trHeight w:val="43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6. Расходы на рекламу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2942</w:t>
            </w:r>
          </w:p>
        </w:tc>
      </w:tr>
      <w:tr w:rsidR="004C1C2B" w:rsidRPr="0067473F" w:rsidTr="00DF0ECB">
        <w:trPr>
          <w:trHeight w:val="43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7. Представительские расходы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48</w:t>
            </w:r>
          </w:p>
        </w:tc>
      </w:tr>
      <w:tr w:rsidR="004C1C2B" w:rsidRPr="0067473F" w:rsidTr="00DF0ECB">
        <w:trPr>
          <w:trHeight w:val="889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8. Транспортные расходы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4143,8</w:t>
            </w:r>
            <w:r w:rsidRPr="0067473F">
              <w:rPr>
                <w:sz w:val="28"/>
                <w:szCs w:val="28"/>
              </w:rPr>
              <w:t xml:space="preserve"> (</w:t>
            </w:r>
            <w:r w:rsidRPr="0067473F">
              <w:rPr>
                <w:sz w:val="28"/>
                <w:szCs w:val="28"/>
                <w:lang w:val="en-US"/>
              </w:rPr>
              <w:t>L</w:t>
            </w:r>
            <w:r w:rsidRPr="0067473F">
              <w:rPr>
                <w:sz w:val="28"/>
                <w:szCs w:val="28"/>
              </w:rPr>
              <w:t>км*(</w:t>
            </w:r>
            <w:r w:rsidRPr="0067473F">
              <w:rPr>
                <w:sz w:val="28"/>
                <w:szCs w:val="28"/>
                <w:lang w:val="en-US"/>
              </w:rPr>
              <w:t>Q</w:t>
            </w:r>
            <w:r w:rsidRPr="0067473F">
              <w:rPr>
                <w:sz w:val="28"/>
                <w:szCs w:val="28"/>
              </w:rPr>
              <w:t>л/100)*Цр/л)</w:t>
            </w:r>
          </w:p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(195*8,5/100*25</w:t>
            </w:r>
            <w:r w:rsidRPr="0067473F">
              <w:rPr>
                <w:sz w:val="28"/>
                <w:szCs w:val="28"/>
              </w:rPr>
              <w:t>руб)</w:t>
            </w:r>
          </w:p>
        </w:tc>
      </w:tr>
      <w:tr w:rsidR="004C1C2B" w:rsidRPr="0067473F" w:rsidTr="00DF0ECB">
        <w:trPr>
          <w:trHeight w:val="43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9. Плата за коммунальные услуги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,1</w:t>
            </w:r>
          </w:p>
        </w:tc>
      </w:tr>
      <w:tr w:rsidR="004C1C2B" w:rsidRPr="0067473F" w:rsidTr="00DF0ECB">
        <w:trPr>
          <w:trHeight w:val="43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10. Плата за телефон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,1</w:t>
            </w:r>
          </w:p>
        </w:tc>
      </w:tr>
      <w:tr w:rsidR="004C1C2B" w:rsidRPr="0067473F" w:rsidTr="00DF0ECB">
        <w:trPr>
          <w:trHeight w:val="868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11. Налог на имущество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4C1C2B" w:rsidRPr="0067473F" w:rsidTr="00DF0ECB">
        <w:trPr>
          <w:trHeight w:val="45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12. Транспортный налог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,8</w:t>
            </w:r>
          </w:p>
        </w:tc>
      </w:tr>
      <w:tr w:rsidR="004C1C2B" w:rsidRPr="0067473F" w:rsidTr="00DF0ECB">
        <w:trPr>
          <w:trHeight w:val="434"/>
        </w:trPr>
        <w:tc>
          <w:tcPr>
            <w:tcW w:w="5865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Итого за год</w:t>
            </w:r>
          </w:p>
        </w:tc>
        <w:tc>
          <w:tcPr>
            <w:tcW w:w="363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205242,5</w:t>
            </w:r>
          </w:p>
        </w:tc>
      </w:tr>
    </w:tbl>
    <w:p w:rsidR="00746D75" w:rsidRDefault="00746D75" w:rsidP="004C1C2B">
      <w:pPr>
        <w:spacing w:before="0" w:after="0" w:line="360" w:lineRule="auto"/>
        <w:ind w:firstLine="709"/>
        <w:rPr>
          <w:sz w:val="28"/>
          <w:szCs w:val="28"/>
        </w:rPr>
      </w:pPr>
    </w:p>
    <w:p w:rsidR="004C1C2B" w:rsidRDefault="004C1C2B" w:rsidP="004C1C2B">
      <w:pPr>
        <w:spacing w:before="0" w:after="0" w:line="360" w:lineRule="auto"/>
        <w:ind w:firstLine="709"/>
        <w:rPr>
          <w:sz w:val="28"/>
          <w:szCs w:val="28"/>
        </w:rPr>
      </w:pPr>
      <w:r w:rsidRPr="007F1878">
        <w:rPr>
          <w:sz w:val="28"/>
          <w:szCs w:val="28"/>
        </w:rPr>
        <w:t>Планирование себестоимости туристических услуг можно проводить по системе «директ-кастинг». Запланируем переменные расходы на каждого туриста за все дни поездки и прямые постоянные расходы, разделённые пропорционально количеству туристов в группе.</w:t>
      </w:r>
    </w:p>
    <w:p w:rsidR="004C1C2B" w:rsidRPr="004C1C2B" w:rsidRDefault="00746D75" w:rsidP="004C1C2B">
      <w:pPr>
        <w:spacing w:before="0" w:after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Таблица 8</w:t>
      </w:r>
      <w:r w:rsidR="004C1C2B" w:rsidRPr="004C1C2B">
        <w:rPr>
          <w:i/>
          <w:sz w:val="28"/>
          <w:szCs w:val="28"/>
        </w:rPr>
        <w:t xml:space="preserve">. Расчёт себестоимости тура А, продолжительностью 7 дней </w:t>
      </w:r>
      <w:r w:rsidR="004C1C2B" w:rsidRPr="004C1C2B">
        <w:rPr>
          <w:i/>
          <w:sz w:val="28"/>
          <w:szCs w:val="28"/>
          <w:lang w:val="en-US"/>
        </w:rPr>
        <w:t>$</w:t>
      </w:r>
      <w:r w:rsidR="004C1C2B" w:rsidRPr="004C1C2B">
        <w:rPr>
          <w:i/>
          <w:sz w:val="28"/>
          <w:szCs w:val="28"/>
        </w:rPr>
        <w:t xml:space="preserve"> в долларах США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8"/>
        <w:gridCol w:w="1941"/>
        <w:gridCol w:w="1967"/>
      </w:tblGrid>
      <w:tr w:rsidR="004C1C2B" w:rsidRPr="0067473F" w:rsidTr="00DF0ECB">
        <w:trPr>
          <w:trHeight w:val="1213"/>
        </w:trPr>
        <w:tc>
          <w:tcPr>
            <w:tcW w:w="539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Статьи расходов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Переменные на одного туриста</w:t>
            </w: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Прямые постоянные</w:t>
            </w:r>
          </w:p>
        </w:tc>
      </w:tr>
      <w:tr w:rsidR="004C1C2B" w:rsidRPr="0067473F" w:rsidTr="00DF0ECB">
        <w:trPr>
          <w:trHeight w:val="815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1. Авиа перелёт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352</w:t>
            </w:r>
          </w:p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(176</w:t>
            </w:r>
            <w:r w:rsidRPr="0067473F">
              <w:rPr>
                <w:sz w:val="28"/>
                <w:szCs w:val="28"/>
              </w:rPr>
              <w:t>*2)</w:t>
            </w: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398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2. Проживание в гостинице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42 (6</w:t>
            </w:r>
            <w:r w:rsidRPr="0067473F">
              <w:rPr>
                <w:sz w:val="28"/>
                <w:szCs w:val="28"/>
              </w:rPr>
              <w:t>*7)</w:t>
            </w: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815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3. Питание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(11</w:t>
            </w:r>
            <w:r w:rsidRPr="0067473F">
              <w:rPr>
                <w:sz w:val="28"/>
                <w:szCs w:val="28"/>
              </w:rPr>
              <w:t>*7)</w:t>
            </w: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398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4. Медицинская страховка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7 (1*7)</w:t>
            </w: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398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5. Виза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40</w:t>
            </w: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398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6. Трансферт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67473F">
              <w:rPr>
                <w:sz w:val="28"/>
                <w:szCs w:val="28"/>
              </w:rPr>
              <w:t>5</w:t>
            </w:r>
          </w:p>
        </w:tc>
      </w:tr>
      <w:tr w:rsidR="004C1C2B" w:rsidRPr="0067473F" w:rsidTr="00DF0ECB">
        <w:trPr>
          <w:trHeight w:val="398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7. Экскурсии (транспорт)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80</w:t>
            </w:r>
          </w:p>
        </w:tc>
      </w:tr>
      <w:tr w:rsidR="004C1C2B" w:rsidRPr="0067473F" w:rsidTr="00DF0ECB">
        <w:trPr>
          <w:trHeight w:val="398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8. Экскурсии (услуги гида)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112 (4*7*4</w:t>
            </w:r>
            <w:r w:rsidRPr="0067473F">
              <w:rPr>
                <w:sz w:val="28"/>
                <w:szCs w:val="28"/>
              </w:rPr>
              <w:t>)</w:t>
            </w:r>
          </w:p>
        </w:tc>
      </w:tr>
      <w:tr w:rsidR="004C1C2B" w:rsidRPr="0067473F" w:rsidTr="00DF0ECB">
        <w:trPr>
          <w:trHeight w:val="398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9. Путёвка для руководителя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518</w:t>
            </w:r>
          </w:p>
        </w:tc>
      </w:tr>
      <w:tr w:rsidR="004C1C2B" w:rsidRPr="0067473F" w:rsidTr="00DF0ECB">
        <w:trPr>
          <w:trHeight w:val="398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10. Командировочные для руководителя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56 (8</w:t>
            </w:r>
            <w:r w:rsidRPr="0067473F">
              <w:rPr>
                <w:sz w:val="28"/>
                <w:szCs w:val="28"/>
              </w:rPr>
              <w:t>*7)</w:t>
            </w:r>
          </w:p>
        </w:tc>
      </w:tr>
      <w:tr w:rsidR="004C1C2B" w:rsidRPr="0067473F" w:rsidTr="00DF0ECB">
        <w:trPr>
          <w:trHeight w:val="417"/>
        </w:trPr>
        <w:tc>
          <w:tcPr>
            <w:tcW w:w="539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ИТОГО</w:t>
            </w:r>
          </w:p>
        </w:tc>
        <w:tc>
          <w:tcPr>
            <w:tcW w:w="194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518</w:t>
            </w:r>
          </w:p>
        </w:tc>
        <w:tc>
          <w:tcPr>
            <w:tcW w:w="196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1001</w:t>
            </w:r>
          </w:p>
        </w:tc>
      </w:tr>
    </w:tbl>
    <w:p w:rsidR="004C1C2B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</w:p>
    <w:p w:rsidR="004C1C2B" w:rsidRPr="004C1C2B" w:rsidRDefault="00746D75" w:rsidP="004C1C2B">
      <w:pPr>
        <w:spacing w:before="0" w:after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Таблица 9</w:t>
      </w:r>
      <w:r w:rsidR="004C1C2B" w:rsidRPr="004C1C2B">
        <w:rPr>
          <w:i/>
          <w:sz w:val="28"/>
          <w:szCs w:val="28"/>
        </w:rPr>
        <w:t xml:space="preserve">. Расчёт себестоимости тура Б, продолжительностью 14 дней </w:t>
      </w:r>
      <w:r w:rsidR="004C1C2B" w:rsidRPr="004C1C2B">
        <w:rPr>
          <w:i/>
          <w:sz w:val="28"/>
          <w:szCs w:val="28"/>
          <w:lang w:val="en-US"/>
        </w:rPr>
        <w:t>$</w:t>
      </w:r>
      <w:r w:rsidR="004C1C2B" w:rsidRPr="004C1C2B">
        <w:rPr>
          <w:i/>
          <w:sz w:val="28"/>
          <w:szCs w:val="28"/>
        </w:rPr>
        <w:t xml:space="preserve"> в долларах США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1"/>
        <w:gridCol w:w="2988"/>
        <w:gridCol w:w="1928"/>
      </w:tblGrid>
      <w:tr w:rsidR="004C1C2B" w:rsidRPr="0067473F" w:rsidTr="00DF0ECB">
        <w:trPr>
          <w:trHeight w:val="799"/>
        </w:trPr>
        <w:tc>
          <w:tcPr>
            <w:tcW w:w="4751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Статьи расходов</w:t>
            </w:r>
          </w:p>
        </w:tc>
        <w:tc>
          <w:tcPr>
            <w:tcW w:w="298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Переменные на одного туриста</w:t>
            </w:r>
          </w:p>
        </w:tc>
        <w:tc>
          <w:tcPr>
            <w:tcW w:w="1928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Прямые постоянные</w:t>
            </w:r>
          </w:p>
        </w:tc>
      </w:tr>
      <w:tr w:rsidR="004C1C2B" w:rsidRPr="0067473F" w:rsidTr="00DF0ECB">
        <w:trPr>
          <w:trHeight w:val="390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1. Авиа перелёт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368</w:t>
            </w:r>
            <w:r w:rsidRPr="0067473F">
              <w:rPr>
                <w:sz w:val="28"/>
                <w:szCs w:val="28"/>
              </w:rPr>
              <w:t xml:space="preserve"> (184*2)</w:t>
            </w: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390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2. Проживание в гостинице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12 (8</w:t>
            </w:r>
            <w:r w:rsidRPr="0067473F">
              <w:rPr>
                <w:sz w:val="28"/>
                <w:szCs w:val="28"/>
              </w:rPr>
              <w:t>*14)</w:t>
            </w: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799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3. Питание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112 (8</w:t>
            </w:r>
            <w:r w:rsidRPr="0067473F">
              <w:rPr>
                <w:sz w:val="28"/>
                <w:szCs w:val="28"/>
              </w:rPr>
              <w:t>*14)</w:t>
            </w: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390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4. Медицинская страховка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14 (1*14)</w:t>
            </w: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390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5. Виза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40</w:t>
            </w: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</w:tr>
      <w:tr w:rsidR="004C1C2B" w:rsidRPr="0067473F" w:rsidTr="00DF0ECB">
        <w:trPr>
          <w:trHeight w:val="390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6. Трансферт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</w:tr>
      <w:tr w:rsidR="004C1C2B" w:rsidRPr="0067473F" w:rsidTr="00DF0ECB">
        <w:trPr>
          <w:trHeight w:val="390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7. Экскурсии (транспорт)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336</w:t>
            </w:r>
          </w:p>
        </w:tc>
      </w:tr>
      <w:tr w:rsidR="004C1C2B" w:rsidRPr="0067473F" w:rsidTr="00DF0ECB">
        <w:trPr>
          <w:trHeight w:val="390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8. Экскурсии (услуги гида)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</w:t>
            </w:r>
          </w:p>
        </w:tc>
      </w:tr>
      <w:tr w:rsidR="004C1C2B" w:rsidRPr="0067473F" w:rsidTr="00DF0ECB">
        <w:trPr>
          <w:trHeight w:val="390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9. Путёвка для руководителя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67473F">
              <w:rPr>
                <w:sz w:val="28"/>
                <w:szCs w:val="28"/>
              </w:rPr>
              <w:t>42</w:t>
            </w:r>
          </w:p>
        </w:tc>
      </w:tr>
      <w:tr w:rsidR="004C1C2B" w:rsidRPr="0067473F" w:rsidTr="00DF0ECB">
        <w:trPr>
          <w:trHeight w:val="799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10. Командировочные для руководителя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112</w:t>
            </w:r>
          </w:p>
        </w:tc>
      </w:tr>
      <w:tr w:rsidR="004C1C2B" w:rsidRPr="0067473F" w:rsidTr="00DF0ECB">
        <w:trPr>
          <w:trHeight w:val="409"/>
        </w:trPr>
        <w:tc>
          <w:tcPr>
            <w:tcW w:w="4751" w:type="dxa"/>
          </w:tcPr>
          <w:p w:rsidR="004C1C2B" w:rsidRPr="0067473F" w:rsidRDefault="004C1C2B" w:rsidP="004C1C2B">
            <w:pPr>
              <w:spacing w:before="0" w:after="0"/>
              <w:rPr>
                <w:szCs w:val="28"/>
              </w:rPr>
            </w:pPr>
            <w:r w:rsidRPr="0067473F">
              <w:rPr>
                <w:sz w:val="28"/>
                <w:szCs w:val="28"/>
              </w:rPr>
              <w:t>ИТОГО</w:t>
            </w:r>
          </w:p>
        </w:tc>
        <w:tc>
          <w:tcPr>
            <w:tcW w:w="298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642</w:t>
            </w:r>
          </w:p>
        </w:tc>
        <w:tc>
          <w:tcPr>
            <w:tcW w:w="1928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1251</w:t>
            </w:r>
          </w:p>
        </w:tc>
      </w:tr>
    </w:tbl>
    <w:p w:rsidR="004C1C2B" w:rsidRPr="007F1878" w:rsidRDefault="004C1C2B" w:rsidP="004C1C2B">
      <w:pPr>
        <w:spacing w:before="0" w:after="0" w:line="360" w:lineRule="auto"/>
        <w:jc w:val="center"/>
        <w:rPr>
          <w:b/>
          <w:sz w:val="28"/>
          <w:szCs w:val="28"/>
        </w:rPr>
      </w:pPr>
      <w:r w:rsidRPr="007F1878">
        <w:rPr>
          <w:b/>
          <w:sz w:val="28"/>
          <w:szCs w:val="28"/>
        </w:rPr>
        <w:t xml:space="preserve">Количество туристов в группе  </w:t>
      </w:r>
      <w:r>
        <w:rPr>
          <w:b/>
          <w:sz w:val="28"/>
          <w:szCs w:val="28"/>
        </w:rPr>
        <w:t>22</w:t>
      </w:r>
      <w:r w:rsidRPr="007F1878">
        <w:rPr>
          <w:b/>
          <w:sz w:val="28"/>
          <w:szCs w:val="28"/>
        </w:rPr>
        <w:t xml:space="preserve"> чел</w:t>
      </w:r>
      <w:r>
        <w:rPr>
          <w:b/>
          <w:sz w:val="28"/>
          <w:szCs w:val="28"/>
        </w:rPr>
        <w:t>.</w:t>
      </w:r>
    </w:p>
    <w:p w:rsidR="004C1C2B" w:rsidRPr="007F18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>На основании данных предста</w:t>
      </w:r>
      <w:r>
        <w:rPr>
          <w:sz w:val="28"/>
          <w:szCs w:val="28"/>
        </w:rPr>
        <w:t xml:space="preserve">вленных в таблице 5,рассчитаем </w:t>
      </w:r>
      <w:r w:rsidRPr="007F1878">
        <w:rPr>
          <w:sz w:val="28"/>
          <w:szCs w:val="28"/>
        </w:rPr>
        <w:t>себестоимость одной путёвки, продолжительностью 7 дней, воспользовавшись формулой:</w:t>
      </w:r>
    </w:p>
    <w:p w:rsidR="004C1C2B" w:rsidRPr="002D6609" w:rsidRDefault="004C1C2B" w:rsidP="004C1C2B">
      <w:pPr>
        <w:spacing w:before="0" w:after="0" w:line="360" w:lineRule="auto"/>
        <w:jc w:val="center"/>
        <w:rPr>
          <w:b/>
          <w:i/>
          <w:sz w:val="28"/>
          <w:szCs w:val="28"/>
        </w:rPr>
      </w:pPr>
      <w:r w:rsidRPr="002D6609">
        <w:rPr>
          <w:b/>
          <w:i/>
          <w:sz w:val="28"/>
          <w:szCs w:val="28"/>
          <w:lang w:val="en-US"/>
        </w:rPr>
        <w:t>S</w:t>
      </w:r>
      <w:r w:rsidRPr="002D6609">
        <w:rPr>
          <w:b/>
          <w:i/>
          <w:sz w:val="28"/>
          <w:szCs w:val="28"/>
        </w:rPr>
        <w:t xml:space="preserve"> = Сперем + (Спрям : Тгр) + (Скосв : Тгод)</w:t>
      </w:r>
      <w:r>
        <w:rPr>
          <w:b/>
          <w:i/>
          <w:sz w:val="28"/>
          <w:szCs w:val="28"/>
        </w:rPr>
        <w:t>,</w:t>
      </w:r>
    </w:p>
    <w:p w:rsidR="004C1C2B" w:rsidRPr="007F18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>где Тгр – количество туристов в группе, а Тгод – количество туристов в году</w:t>
      </w:r>
    </w:p>
    <w:p w:rsidR="004C1C2B" w:rsidRPr="007F18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7F1878">
        <w:rPr>
          <w:sz w:val="28"/>
          <w:szCs w:val="28"/>
        </w:rPr>
        <w:t>Количество турист</w:t>
      </w:r>
      <w:r>
        <w:rPr>
          <w:sz w:val="28"/>
          <w:szCs w:val="28"/>
        </w:rPr>
        <w:t xml:space="preserve">ов в год  - из раздела 1  = 463 туриста 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F4078">
        <w:rPr>
          <w:sz w:val="28"/>
          <w:szCs w:val="28"/>
          <w:lang w:val="en-US"/>
        </w:rPr>
        <w:t>S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518*29</w:t>
      </w:r>
      <w:r w:rsidRPr="006F4078">
        <w:rPr>
          <w:sz w:val="28"/>
          <w:szCs w:val="28"/>
        </w:rPr>
        <w:t>+ (</w:t>
      </w:r>
      <w:r>
        <w:rPr>
          <w:sz w:val="28"/>
          <w:szCs w:val="28"/>
        </w:rPr>
        <w:t>1001</w:t>
      </w:r>
      <w:r w:rsidRPr="006F4078">
        <w:rPr>
          <w:sz w:val="28"/>
          <w:szCs w:val="28"/>
        </w:rPr>
        <w:t>*</w:t>
      </w:r>
      <w:r>
        <w:rPr>
          <w:sz w:val="28"/>
          <w:szCs w:val="28"/>
        </w:rPr>
        <w:t xml:space="preserve"> 29 : 22</w:t>
      </w:r>
      <w:r w:rsidRPr="006F4078">
        <w:rPr>
          <w:sz w:val="28"/>
          <w:szCs w:val="28"/>
        </w:rPr>
        <w:t>) + (</w:t>
      </w:r>
      <w:r>
        <w:rPr>
          <w:sz w:val="28"/>
          <w:szCs w:val="28"/>
        </w:rPr>
        <w:t>205042,5</w:t>
      </w:r>
      <w:r w:rsidRPr="006F4078">
        <w:rPr>
          <w:sz w:val="28"/>
          <w:szCs w:val="28"/>
        </w:rPr>
        <w:t xml:space="preserve"> : </w:t>
      </w:r>
      <w:r>
        <w:rPr>
          <w:sz w:val="28"/>
          <w:szCs w:val="28"/>
        </w:rPr>
        <w:t>463</w:t>
      </w:r>
      <w:r w:rsidRPr="006F4078">
        <w:rPr>
          <w:sz w:val="28"/>
          <w:szCs w:val="28"/>
        </w:rPr>
        <w:t>)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F4078">
        <w:rPr>
          <w:sz w:val="28"/>
          <w:szCs w:val="28"/>
          <w:lang w:val="en-US"/>
        </w:rPr>
        <w:t>S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15022 + 1319,5 + 442,9 = 16784,4</w:t>
      </w:r>
      <w:r w:rsidRPr="006F4078">
        <w:rPr>
          <w:sz w:val="28"/>
          <w:szCs w:val="28"/>
        </w:rPr>
        <w:t xml:space="preserve"> руб.</w:t>
      </w:r>
    </w:p>
    <w:p w:rsidR="004C1C2B" w:rsidRDefault="004C1C2B" w:rsidP="004C1C2B">
      <w:pPr>
        <w:spacing w:before="0"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туристов в группе  26</w:t>
      </w:r>
      <w:r w:rsidRPr="007F1878">
        <w:rPr>
          <w:b/>
          <w:sz w:val="28"/>
          <w:szCs w:val="28"/>
        </w:rPr>
        <w:t xml:space="preserve"> чел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F4078">
        <w:rPr>
          <w:sz w:val="28"/>
          <w:szCs w:val="28"/>
          <w:lang w:val="en-US"/>
        </w:rPr>
        <w:t>S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642*29</w:t>
      </w:r>
      <w:r w:rsidRPr="006F4078">
        <w:rPr>
          <w:sz w:val="28"/>
          <w:szCs w:val="28"/>
        </w:rPr>
        <w:t>+ (</w:t>
      </w:r>
      <w:r>
        <w:rPr>
          <w:sz w:val="28"/>
          <w:szCs w:val="28"/>
        </w:rPr>
        <w:t>125*29 : 26</w:t>
      </w:r>
      <w:r w:rsidRPr="006F4078">
        <w:rPr>
          <w:sz w:val="28"/>
          <w:szCs w:val="28"/>
        </w:rPr>
        <w:t>) + (</w:t>
      </w:r>
      <w:r>
        <w:rPr>
          <w:sz w:val="28"/>
          <w:szCs w:val="28"/>
        </w:rPr>
        <w:t>205042,5</w:t>
      </w:r>
      <w:r w:rsidRPr="006F4078">
        <w:rPr>
          <w:sz w:val="28"/>
          <w:szCs w:val="28"/>
        </w:rPr>
        <w:t xml:space="preserve">: </w:t>
      </w:r>
      <w:r>
        <w:rPr>
          <w:sz w:val="28"/>
          <w:szCs w:val="28"/>
        </w:rPr>
        <w:t>305</w:t>
      </w:r>
      <w:r w:rsidRPr="006F4078">
        <w:rPr>
          <w:sz w:val="28"/>
          <w:szCs w:val="28"/>
        </w:rPr>
        <w:t>)</w:t>
      </w:r>
    </w:p>
    <w:p w:rsidR="004C1C2B" w:rsidRPr="00BD0756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F4078">
        <w:rPr>
          <w:sz w:val="28"/>
          <w:szCs w:val="28"/>
          <w:lang w:val="en-US"/>
        </w:rPr>
        <w:t>S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18618 + 1395,3 + 672,3 = 20685,6</w:t>
      </w:r>
      <w:r w:rsidRPr="006F4078">
        <w:rPr>
          <w:sz w:val="28"/>
          <w:szCs w:val="28"/>
        </w:rPr>
        <w:t xml:space="preserve"> руб.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871163">
        <w:rPr>
          <w:sz w:val="28"/>
          <w:szCs w:val="28"/>
        </w:rPr>
        <w:t xml:space="preserve">Себестоимость 14-ти дневного тура превышает себестоимость 7-ми дневного тура на </w:t>
      </w:r>
      <w:r>
        <w:rPr>
          <w:sz w:val="28"/>
          <w:szCs w:val="28"/>
        </w:rPr>
        <w:t xml:space="preserve">3901,2 </w:t>
      </w:r>
      <w:r w:rsidRPr="00871163">
        <w:rPr>
          <w:sz w:val="28"/>
          <w:szCs w:val="28"/>
        </w:rPr>
        <w:t xml:space="preserve"> тыс. руб. (</w:t>
      </w:r>
      <w:r>
        <w:rPr>
          <w:sz w:val="28"/>
          <w:szCs w:val="28"/>
        </w:rPr>
        <w:t>20685,6-16784,4</w:t>
      </w:r>
      <w:r w:rsidRPr="00871163">
        <w:rPr>
          <w:sz w:val="28"/>
          <w:szCs w:val="28"/>
        </w:rPr>
        <w:t>). На увеличение себестоимости 14-ти дневного тура повлияло уве</w:t>
      </w:r>
      <w:r>
        <w:rPr>
          <w:sz w:val="28"/>
          <w:szCs w:val="28"/>
        </w:rPr>
        <w:t>личение переменных расходов на 3596</w:t>
      </w:r>
      <w:r w:rsidRPr="00871163">
        <w:rPr>
          <w:sz w:val="28"/>
          <w:szCs w:val="28"/>
        </w:rPr>
        <w:t xml:space="preserve"> тыс. руб. (</w:t>
      </w:r>
      <w:r>
        <w:rPr>
          <w:sz w:val="28"/>
          <w:szCs w:val="28"/>
        </w:rPr>
        <w:t>18618-15022</w:t>
      </w:r>
      <w:r w:rsidRPr="00871163">
        <w:rPr>
          <w:sz w:val="28"/>
          <w:szCs w:val="28"/>
        </w:rPr>
        <w:t>) в связи с увеличением продолжительности тура и снижение  к</w:t>
      </w:r>
      <w:r>
        <w:rPr>
          <w:sz w:val="28"/>
          <w:szCs w:val="28"/>
        </w:rPr>
        <w:t>оличества туристов в группе на 4</w:t>
      </w:r>
      <w:r w:rsidRPr="00871163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 (26-22</w:t>
      </w:r>
      <w:r w:rsidRPr="00871163">
        <w:rPr>
          <w:sz w:val="28"/>
          <w:szCs w:val="28"/>
        </w:rPr>
        <w:t>).</w:t>
      </w:r>
    </w:p>
    <w:p w:rsidR="00746D75" w:rsidRPr="00746D75" w:rsidRDefault="004C1C2B" w:rsidP="00746D75">
      <w:pPr>
        <w:pStyle w:val="2"/>
        <w:spacing w:line="360" w:lineRule="auto"/>
      </w:pPr>
      <w:bookmarkStart w:id="16" w:name="_Toc279323492"/>
      <w:r w:rsidRPr="004C1C2B">
        <w:t>2.5 Образование цены на туристические услуги.</w:t>
      </w:r>
      <w:bookmarkEnd w:id="16"/>
    </w:p>
    <w:p w:rsidR="00746D75" w:rsidRDefault="004C1C2B" w:rsidP="00746D75">
      <w:pPr>
        <w:tabs>
          <w:tab w:val="left" w:pos="1890"/>
        </w:tabs>
        <w:spacing w:before="0" w:after="0"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 умелого проведения ценовой политики  во многом зависит</w:t>
      </w:r>
    </w:p>
    <w:p w:rsidR="00746D75" w:rsidRDefault="004C1C2B" w:rsidP="00746D75">
      <w:pPr>
        <w:tabs>
          <w:tab w:val="left" w:pos="1890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рентабельность, экономическая устойчивос</w:t>
      </w:r>
      <w:r w:rsidR="00746D75">
        <w:rPr>
          <w:sz w:val="28"/>
          <w:szCs w:val="28"/>
        </w:rPr>
        <w:t>ть фирмы, а также многие другие</w:t>
      </w:r>
    </w:p>
    <w:p w:rsidR="00746D75" w:rsidRPr="00BD0756" w:rsidRDefault="004C1C2B" w:rsidP="00746D75">
      <w:pPr>
        <w:tabs>
          <w:tab w:val="left" w:pos="1890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деятельности.</w:t>
      </w:r>
    </w:p>
    <w:p w:rsidR="004C1C2B" w:rsidRPr="00252BCC" w:rsidRDefault="004C1C2B" w:rsidP="004C1C2B">
      <w:pPr>
        <w:spacing w:before="0" w:after="0" w:line="360" w:lineRule="auto"/>
        <w:ind w:firstLine="540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Рассмотрим ценообразование туров в исследуемой фирме на основе заданной рентабельности и предполагаемой прибыли от тура.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В первом случае у нас определена рентабельность (</w:t>
      </w:r>
      <w:r w:rsidRPr="00252BCC">
        <w:rPr>
          <w:sz w:val="28"/>
          <w:szCs w:val="28"/>
          <w:lang w:val="en-US"/>
        </w:rPr>
        <w:t>R</w:t>
      </w:r>
      <w:r w:rsidRPr="00252BCC">
        <w:rPr>
          <w:sz w:val="28"/>
          <w:szCs w:val="28"/>
        </w:rPr>
        <w:t>%) 7-ми дневног</w:t>
      </w:r>
      <w:r>
        <w:rPr>
          <w:sz w:val="28"/>
          <w:szCs w:val="28"/>
        </w:rPr>
        <w:t>о тура А,  которая составляет  25</w:t>
      </w:r>
      <w:r w:rsidRPr="00252BCC">
        <w:rPr>
          <w:sz w:val="28"/>
          <w:szCs w:val="28"/>
        </w:rPr>
        <w:t>%.  Рассчитаем стоимость (цену) одной путёвки (Ц) без комиссионного вознаграждения по формуле:</w:t>
      </w:r>
    </w:p>
    <w:p w:rsidR="004C1C2B" w:rsidRPr="00BD0756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 w:rsidRPr="00BD0756">
        <w:rPr>
          <w:i/>
          <w:sz w:val="28"/>
          <w:szCs w:val="28"/>
        </w:rPr>
        <w:t xml:space="preserve">Ц = </w:t>
      </w:r>
      <w:r w:rsidRPr="00BD0756">
        <w:rPr>
          <w:i/>
          <w:sz w:val="28"/>
          <w:szCs w:val="28"/>
          <w:lang w:val="en-US"/>
        </w:rPr>
        <w:t>S</w:t>
      </w:r>
      <w:r w:rsidRPr="00BD0756">
        <w:rPr>
          <w:i/>
          <w:sz w:val="28"/>
          <w:szCs w:val="28"/>
        </w:rPr>
        <w:t xml:space="preserve"> х (1 + </w:t>
      </w:r>
      <w:r w:rsidRPr="00BD0756">
        <w:rPr>
          <w:i/>
          <w:sz w:val="28"/>
          <w:szCs w:val="28"/>
          <w:lang w:val="en-US"/>
        </w:rPr>
        <w:t>R</w:t>
      </w:r>
      <w:r w:rsidRPr="00BD0756">
        <w:rPr>
          <w:i/>
          <w:sz w:val="28"/>
          <w:szCs w:val="28"/>
        </w:rPr>
        <w:t>% : 100%)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где </w:t>
      </w:r>
      <w:r w:rsidRPr="00252BCC">
        <w:rPr>
          <w:sz w:val="28"/>
          <w:szCs w:val="28"/>
          <w:lang w:val="en-US"/>
        </w:rPr>
        <w:t>S</w:t>
      </w:r>
      <w:r w:rsidRPr="00252BCC">
        <w:rPr>
          <w:sz w:val="28"/>
          <w:szCs w:val="28"/>
        </w:rPr>
        <w:t xml:space="preserve"> – себестоимость 7-дневного тура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F4078">
        <w:rPr>
          <w:sz w:val="28"/>
          <w:szCs w:val="28"/>
        </w:rPr>
        <w:t>Ц</w:t>
      </w:r>
      <w:r>
        <w:rPr>
          <w:sz w:val="28"/>
          <w:szCs w:val="28"/>
          <w:vertAlign w:val="subscript"/>
        </w:rPr>
        <w:t>7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16784,4 х (1 + 25</w:t>
      </w:r>
      <w:r w:rsidRPr="006F4078">
        <w:rPr>
          <w:sz w:val="28"/>
          <w:szCs w:val="28"/>
        </w:rPr>
        <w:t>% :100%)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F4078">
        <w:rPr>
          <w:sz w:val="28"/>
          <w:szCs w:val="28"/>
        </w:rPr>
        <w:t>Ц</w:t>
      </w:r>
      <w:r>
        <w:rPr>
          <w:sz w:val="28"/>
          <w:szCs w:val="28"/>
          <w:vertAlign w:val="subscript"/>
        </w:rPr>
        <w:t>7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16784,4 х 1,25</w:t>
      </w:r>
      <w:r w:rsidRPr="006F4078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20980,5</w:t>
      </w:r>
      <w:r w:rsidRPr="006F4078">
        <w:rPr>
          <w:sz w:val="28"/>
          <w:szCs w:val="28"/>
        </w:rPr>
        <w:t xml:space="preserve"> тыс. руб.</w:t>
      </w:r>
    </w:p>
    <w:p w:rsidR="004C1C2B" w:rsidRPr="00252BCC" w:rsidRDefault="004C1C2B" w:rsidP="004C1C2B">
      <w:pPr>
        <w:spacing w:before="0" w:after="0" w:line="360" w:lineRule="auto"/>
        <w:ind w:firstLine="708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Во втором случае мы предполагаем получить прибыль со всей группы 14 – ти дне</w:t>
      </w:r>
      <w:r>
        <w:rPr>
          <w:sz w:val="28"/>
          <w:szCs w:val="28"/>
        </w:rPr>
        <w:t>вного тура Б в размере 1800</w:t>
      </w:r>
      <w:r w:rsidRPr="00252BCC">
        <w:rPr>
          <w:b/>
          <w:sz w:val="28"/>
          <w:szCs w:val="28"/>
        </w:rPr>
        <w:t xml:space="preserve">$. </w:t>
      </w:r>
      <w:r w:rsidRPr="00252BCC">
        <w:rPr>
          <w:sz w:val="28"/>
          <w:szCs w:val="28"/>
        </w:rPr>
        <w:t>Эту прибыль необходимо разделить на количество туристов в группе. Для определения цены путёвки используем формулу:</w:t>
      </w:r>
    </w:p>
    <w:p w:rsidR="004C1C2B" w:rsidRPr="00BD0756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 w:rsidRPr="00BD0756">
        <w:rPr>
          <w:i/>
          <w:sz w:val="28"/>
          <w:szCs w:val="28"/>
        </w:rPr>
        <w:t xml:space="preserve">Ц = </w:t>
      </w:r>
      <w:r w:rsidRPr="00BD0756">
        <w:rPr>
          <w:i/>
          <w:sz w:val="28"/>
          <w:szCs w:val="28"/>
          <w:lang w:val="en-US"/>
        </w:rPr>
        <w:t>S</w:t>
      </w:r>
      <w:r w:rsidRPr="00BD0756">
        <w:rPr>
          <w:i/>
          <w:sz w:val="28"/>
          <w:szCs w:val="28"/>
        </w:rPr>
        <w:t xml:space="preserve"> + Пгр : Тгр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ED2778">
        <w:rPr>
          <w:sz w:val="28"/>
          <w:szCs w:val="28"/>
        </w:rPr>
        <w:t xml:space="preserve">где Пгр – прибыль со всей группы, а Тгр – количество туристов в группе 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F4078">
        <w:rPr>
          <w:sz w:val="28"/>
          <w:szCs w:val="28"/>
        </w:rPr>
        <w:t>Ц</w:t>
      </w:r>
      <w:r w:rsidRPr="005130A6">
        <w:rPr>
          <w:szCs w:val="22"/>
          <w:vertAlign w:val="subscript"/>
        </w:rPr>
        <w:t>14</w:t>
      </w:r>
      <w:r w:rsidRPr="006F4078">
        <w:rPr>
          <w:sz w:val="28"/>
          <w:szCs w:val="28"/>
        </w:rPr>
        <w:t xml:space="preserve">= </w:t>
      </w:r>
      <w:r>
        <w:rPr>
          <w:sz w:val="28"/>
          <w:szCs w:val="28"/>
        </w:rPr>
        <w:t>20685,6</w:t>
      </w:r>
      <w:r w:rsidRPr="006F4078">
        <w:rPr>
          <w:sz w:val="28"/>
          <w:szCs w:val="28"/>
        </w:rPr>
        <w:t xml:space="preserve"> + </w:t>
      </w:r>
      <w:r>
        <w:rPr>
          <w:sz w:val="28"/>
          <w:szCs w:val="28"/>
        </w:rPr>
        <w:t>(1800*29): 26</w:t>
      </w:r>
    </w:p>
    <w:p w:rsidR="004C1C2B" w:rsidRPr="00ED27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6F4078">
        <w:rPr>
          <w:sz w:val="28"/>
          <w:szCs w:val="28"/>
        </w:rPr>
        <w:t>Ц</w:t>
      </w:r>
      <w:r w:rsidRPr="005130A6">
        <w:rPr>
          <w:szCs w:val="22"/>
          <w:vertAlign w:val="subscript"/>
        </w:rPr>
        <w:t>14</w:t>
      </w:r>
      <w:r w:rsidRPr="006F4078">
        <w:rPr>
          <w:sz w:val="28"/>
          <w:szCs w:val="28"/>
        </w:rPr>
        <w:t xml:space="preserve">= </w:t>
      </w:r>
      <w:r>
        <w:rPr>
          <w:sz w:val="28"/>
          <w:szCs w:val="28"/>
        </w:rPr>
        <w:t>20685,6 + 2007,7 = 22693,3</w:t>
      </w:r>
      <w:r w:rsidRPr="006F4078">
        <w:rPr>
          <w:sz w:val="28"/>
          <w:szCs w:val="28"/>
        </w:rPr>
        <w:t xml:space="preserve"> тыс. руб.</w:t>
      </w:r>
    </w:p>
    <w:p w:rsidR="004C1C2B" w:rsidRPr="00252BCC" w:rsidRDefault="004C1C2B" w:rsidP="004C1C2B">
      <w:pPr>
        <w:spacing w:before="0" w:after="0" w:line="360" w:lineRule="auto"/>
        <w:ind w:firstLine="708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В окончательную цену любого тура, туристической фирмой, закладываются комиссионные вознаграждения для турагенства или лица, непосредственно реализующего данный тур.     По условиям нашего задания заработная плата агента составляет </w:t>
      </w:r>
      <w:r>
        <w:rPr>
          <w:sz w:val="28"/>
          <w:szCs w:val="28"/>
        </w:rPr>
        <w:t>2</w:t>
      </w:r>
      <w:r w:rsidRPr="00252BCC">
        <w:rPr>
          <w:sz w:val="28"/>
          <w:szCs w:val="28"/>
        </w:rPr>
        <w:t xml:space="preserve">% от выручки тура.   Следовательно, цена тура без комиссионных составляет (100% - </w:t>
      </w:r>
      <w:r>
        <w:rPr>
          <w:sz w:val="28"/>
          <w:szCs w:val="28"/>
        </w:rPr>
        <w:t>2</w:t>
      </w:r>
      <w:r w:rsidRPr="00252BCC">
        <w:rPr>
          <w:sz w:val="28"/>
          <w:szCs w:val="28"/>
        </w:rPr>
        <w:t>%). Отсюда окончательную цену тура (Цтура) определим с помощью пропорции:</w:t>
      </w:r>
    </w:p>
    <w:p w:rsidR="004C1C2B" w:rsidRPr="00BD0756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 w:rsidRPr="00BD0756">
        <w:rPr>
          <w:i/>
          <w:sz w:val="28"/>
          <w:szCs w:val="28"/>
        </w:rPr>
        <w:t>Цтура = Ц х 100% : (100% - 2%)</w:t>
      </w:r>
    </w:p>
    <w:p w:rsidR="004C1C2B" w:rsidRPr="00FE46E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FE46E8">
        <w:rPr>
          <w:sz w:val="28"/>
          <w:szCs w:val="28"/>
        </w:rPr>
        <w:t>Произведём необходимые расчёты: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1.Окончательная цена 7-ми дневного тура А составит – </w:t>
      </w:r>
      <w:r>
        <w:rPr>
          <w:sz w:val="28"/>
          <w:szCs w:val="28"/>
        </w:rPr>
        <w:t>21408,7</w:t>
      </w:r>
      <w:r w:rsidRPr="00252BCC">
        <w:rPr>
          <w:sz w:val="28"/>
          <w:szCs w:val="28"/>
        </w:rPr>
        <w:t xml:space="preserve"> тыс. руб.</w:t>
      </w:r>
    </w:p>
    <w:p w:rsidR="004C1C2B" w:rsidRPr="007F32ED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F32ED">
        <w:rPr>
          <w:sz w:val="28"/>
          <w:szCs w:val="28"/>
        </w:rPr>
        <w:t xml:space="preserve">Цтура = </w:t>
      </w:r>
      <w:r>
        <w:rPr>
          <w:sz w:val="28"/>
          <w:szCs w:val="28"/>
        </w:rPr>
        <w:t>20980,5</w:t>
      </w:r>
      <w:r w:rsidRPr="007F32ED">
        <w:rPr>
          <w:sz w:val="28"/>
          <w:szCs w:val="28"/>
        </w:rPr>
        <w:t xml:space="preserve"> х 100% : (100% - 2%)</w:t>
      </w:r>
    </w:p>
    <w:p w:rsidR="004C1C2B" w:rsidRPr="00252BCC" w:rsidRDefault="004C1C2B" w:rsidP="004C1C2B">
      <w:pPr>
        <w:tabs>
          <w:tab w:val="num" w:pos="540"/>
        </w:tabs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F32ED">
        <w:rPr>
          <w:sz w:val="28"/>
          <w:szCs w:val="28"/>
        </w:rPr>
        <w:t xml:space="preserve">Цтура = </w:t>
      </w:r>
      <w:r>
        <w:rPr>
          <w:sz w:val="28"/>
          <w:szCs w:val="28"/>
        </w:rPr>
        <w:t>21408,7</w:t>
      </w:r>
      <w:r w:rsidRPr="007F32ED">
        <w:rPr>
          <w:sz w:val="28"/>
          <w:szCs w:val="28"/>
        </w:rPr>
        <w:t xml:space="preserve"> тыс. руб. </w:t>
      </w:r>
    </w:p>
    <w:p w:rsidR="004C1C2B" w:rsidRDefault="004C1C2B" w:rsidP="004C1C2B">
      <w:pPr>
        <w:spacing w:before="0" w:after="0"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791738">
        <w:rPr>
          <w:sz w:val="28"/>
          <w:szCs w:val="28"/>
        </w:rPr>
        <w:t xml:space="preserve">Окончательная цена 14-ти дневного тура Б составит </w:t>
      </w:r>
      <w:r>
        <w:rPr>
          <w:sz w:val="28"/>
          <w:szCs w:val="28"/>
        </w:rPr>
        <w:t>–</w:t>
      </w:r>
      <w:r w:rsidRPr="00791738">
        <w:rPr>
          <w:sz w:val="28"/>
          <w:szCs w:val="28"/>
        </w:rPr>
        <w:t xml:space="preserve"> </w:t>
      </w:r>
      <w:r>
        <w:rPr>
          <w:sz w:val="28"/>
          <w:szCs w:val="28"/>
        </w:rPr>
        <w:t>23156,4</w:t>
      </w:r>
      <w:r w:rsidRPr="00252BCC">
        <w:rPr>
          <w:sz w:val="28"/>
          <w:szCs w:val="28"/>
        </w:rPr>
        <w:t xml:space="preserve"> тыс. руб</w:t>
      </w:r>
      <w:r w:rsidRPr="00247F29">
        <w:rPr>
          <w:sz w:val="28"/>
          <w:szCs w:val="28"/>
        </w:rPr>
        <w:t>.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F4078">
        <w:rPr>
          <w:sz w:val="28"/>
          <w:szCs w:val="28"/>
        </w:rPr>
        <w:t xml:space="preserve">Цтура = </w:t>
      </w:r>
      <w:r>
        <w:rPr>
          <w:sz w:val="28"/>
          <w:szCs w:val="28"/>
        </w:rPr>
        <w:t>22693,3</w:t>
      </w:r>
      <w:r w:rsidRPr="006F4078">
        <w:rPr>
          <w:sz w:val="28"/>
          <w:szCs w:val="28"/>
        </w:rPr>
        <w:t xml:space="preserve"> х 100% : (100% - 2%)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F4078">
        <w:rPr>
          <w:sz w:val="28"/>
          <w:szCs w:val="28"/>
        </w:rPr>
        <w:t xml:space="preserve">Цтура = </w:t>
      </w:r>
      <w:r>
        <w:rPr>
          <w:sz w:val="28"/>
          <w:szCs w:val="28"/>
        </w:rPr>
        <w:t>23156,4</w:t>
      </w:r>
      <w:r w:rsidRPr="006F4078">
        <w:rPr>
          <w:sz w:val="28"/>
          <w:szCs w:val="28"/>
        </w:rPr>
        <w:t xml:space="preserve"> тыс. руб. </w:t>
      </w:r>
    </w:p>
    <w:p w:rsidR="004C1C2B" w:rsidRDefault="004C1C2B" w:rsidP="004C1C2B">
      <w:pPr>
        <w:spacing w:before="0" w:after="0" w:line="360" w:lineRule="auto"/>
        <w:ind w:firstLine="540"/>
        <w:jc w:val="both"/>
        <w:rPr>
          <w:sz w:val="28"/>
          <w:szCs w:val="28"/>
        </w:rPr>
      </w:pPr>
      <w:r w:rsidRPr="00565E41">
        <w:rPr>
          <w:sz w:val="28"/>
          <w:szCs w:val="28"/>
        </w:rPr>
        <w:t xml:space="preserve">Произведя расчеты, можно сделать вывод, что цена тура Б больше цены 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565E41">
        <w:rPr>
          <w:sz w:val="28"/>
          <w:szCs w:val="28"/>
        </w:rPr>
        <w:t xml:space="preserve">тура А на </w:t>
      </w:r>
      <w:r>
        <w:rPr>
          <w:sz w:val="28"/>
          <w:szCs w:val="28"/>
        </w:rPr>
        <w:t>1747,7 тыс.руб.</w:t>
      </w:r>
    </w:p>
    <w:p w:rsidR="004C1C2B" w:rsidRPr="004C1C2B" w:rsidRDefault="004C1C2B" w:rsidP="00746D75">
      <w:pPr>
        <w:pStyle w:val="2"/>
        <w:spacing w:line="360" w:lineRule="auto"/>
      </w:pPr>
      <w:bookmarkStart w:id="17" w:name="_Toc279323493"/>
      <w:r w:rsidRPr="004C1C2B">
        <w:t>2.6 Основные показатели финансово – экономической деятельности туристической фирмы.</w:t>
      </w:r>
      <w:bookmarkEnd w:id="17"/>
    </w:p>
    <w:p w:rsidR="004C1C2B" w:rsidRPr="004C1C2B" w:rsidRDefault="004C1C2B" w:rsidP="00746D75">
      <w:pPr>
        <w:pStyle w:val="2"/>
        <w:spacing w:line="360" w:lineRule="auto"/>
      </w:pPr>
      <w:bookmarkStart w:id="18" w:name="_Toc279323494"/>
      <w:r w:rsidRPr="004C1C2B">
        <w:t>2.6.1  Объём реализации туристических услуг.</w:t>
      </w:r>
      <w:bookmarkEnd w:id="18"/>
    </w:p>
    <w:p w:rsidR="004C1C2B" w:rsidRPr="00252BCC" w:rsidRDefault="004C1C2B" w:rsidP="00746D75">
      <w:pPr>
        <w:spacing w:before="0" w:after="0" w:line="360" w:lineRule="auto"/>
        <w:ind w:firstLine="708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Общая выручка за год (Вг) в исследуемой туристической фирме составит:</w:t>
      </w:r>
    </w:p>
    <w:p w:rsidR="004C1C2B" w:rsidRPr="00252BCC" w:rsidRDefault="004C1C2B" w:rsidP="004C1C2B">
      <w:pPr>
        <w:spacing w:before="0" w:after="0" w:line="360" w:lineRule="auto"/>
        <w:jc w:val="center"/>
        <w:rPr>
          <w:sz w:val="28"/>
          <w:szCs w:val="28"/>
        </w:rPr>
      </w:pPr>
      <w:r w:rsidRPr="00BD0756">
        <w:rPr>
          <w:i/>
          <w:sz w:val="28"/>
          <w:szCs w:val="28"/>
        </w:rPr>
        <w:t>Вг = ∑ Ц</w:t>
      </w:r>
      <w:r w:rsidRPr="00BD0756">
        <w:rPr>
          <w:i/>
          <w:sz w:val="28"/>
          <w:szCs w:val="28"/>
          <w:lang w:val="en-US"/>
        </w:rPr>
        <w:t>i</w:t>
      </w:r>
      <w:r w:rsidRPr="00BD0756">
        <w:rPr>
          <w:i/>
          <w:sz w:val="28"/>
          <w:szCs w:val="28"/>
        </w:rPr>
        <w:t xml:space="preserve"> х Т,    </w:t>
      </w:r>
      <w:r w:rsidRPr="00252BCC">
        <w:rPr>
          <w:sz w:val="28"/>
          <w:szCs w:val="28"/>
        </w:rPr>
        <w:t>где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Ц</w:t>
      </w:r>
      <w:r w:rsidRPr="00252BCC">
        <w:rPr>
          <w:sz w:val="28"/>
          <w:szCs w:val="28"/>
          <w:lang w:val="en-US"/>
        </w:rPr>
        <w:t>i</w:t>
      </w:r>
      <w:r w:rsidRPr="00252BCC">
        <w:rPr>
          <w:sz w:val="28"/>
          <w:szCs w:val="28"/>
        </w:rPr>
        <w:t xml:space="preserve"> – цена за </w:t>
      </w:r>
      <w:r w:rsidRPr="00252BCC">
        <w:rPr>
          <w:sz w:val="28"/>
          <w:szCs w:val="28"/>
          <w:lang w:val="en-US"/>
        </w:rPr>
        <w:t>i</w:t>
      </w:r>
      <w:r w:rsidRPr="00252BCC">
        <w:rPr>
          <w:sz w:val="28"/>
          <w:szCs w:val="28"/>
        </w:rPr>
        <w:t xml:space="preserve"> – тый (7-ми, 14 –ти  дневный) тур,  Т</w:t>
      </w:r>
      <w:r w:rsidRPr="00252BCC">
        <w:rPr>
          <w:sz w:val="28"/>
          <w:szCs w:val="28"/>
          <w:lang w:val="en-US"/>
        </w:rPr>
        <w:t>i</w:t>
      </w:r>
      <w:r w:rsidRPr="00252BCC">
        <w:rPr>
          <w:sz w:val="28"/>
          <w:szCs w:val="28"/>
        </w:rPr>
        <w:t xml:space="preserve"> – количество туристов воспользовавшихся этим туром.</w:t>
      </w:r>
    </w:p>
    <w:p w:rsidR="004C1C2B" w:rsidRPr="006F4078" w:rsidRDefault="004C1C2B" w:rsidP="004C1C2B">
      <w:pPr>
        <w:spacing w:before="0" w:after="0" w:line="360" w:lineRule="auto"/>
        <w:ind w:firstLine="708"/>
        <w:jc w:val="both"/>
        <w:rPr>
          <w:sz w:val="28"/>
          <w:szCs w:val="28"/>
        </w:rPr>
      </w:pPr>
      <w:r w:rsidRPr="006F4078">
        <w:rPr>
          <w:sz w:val="28"/>
          <w:szCs w:val="28"/>
        </w:rPr>
        <w:t xml:space="preserve">Цена тура за семидневный период составит </w:t>
      </w:r>
      <w:r>
        <w:rPr>
          <w:sz w:val="28"/>
          <w:szCs w:val="28"/>
        </w:rPr>
        <w:t>20980,5</w:t>
      </w:r>
      <w:r w:rsidRPr="006F4078">
        <w:rPr>
          <w:sz w:val="28"/>
          <w:szCs w:val="28"/>
        </w:rPr>
        <w:t xml:space="preserve"> тыс. руб. а за 14-ти дневный – </w:t>
      </w:r>
      <w:r>
        <w:rPr>
          <w:sz w:val="28"/>
          <w:szCs w:val="28"/>
        </w:rPr>
        <w:t>22693,3</w:t>
      </w:r>
      <w:r w:rsidRPr="006F4078">
        <w:rPr>
          <w:sz w:val="28"/>
          <w:szCs w:val="28"/>
        </w:rPr>
        <w:t xml:space="preserve"> тыс. руб. и исходя из этого мы подставим наши данные в формулу определения выручки: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Вг</w:t>
      </w:r>
      <w:r w:rsidRPr="00507069">
        <w:rPr>
          <w:sz w:val="28"/>
          <w:szCs w:val="28"/>
          <w:vertAlign w:val="subscript"/>
        </w:rPr>
        <w:t>7</w:t>
      </w:r>
      <w:r w:rsidRPr="006F4078">
        <w:rPr>
          <w:sz w:val="28"/>
          <w:szCs w:val="28"/>
        </w:rPr>
        <w:t xml:space="preserve">= </w:t>
      </w:r>
      <w:r>
        <w:rPr>
          <w:sz w:val="28"/>
          <w:szCs w:val="28"/>
        </w:rPr>
        <w:t>20980,5</w:t>
      </w:r>
      <w:r w:rsidRPr="006F4078">
        <w:rPr>
          <w:sz w:val="28"/>
          <w:szCs w:val="28"/>
        </w:rPr>
        <w:t xml:space="preserve">х </w:t>
      </w:r>
      <w:r>
        <w:rPr>
          <w:sz w:val="28"/>
          <w:szCs w:val="28"/>
        </w:rPr>
        <w:t>463</w:t>
      </w:r>
      <w:r w:rsidRPr="006F4078">
        <w:rPr>
          <w:sz w:val="28"/>
          <w:szCs w:val="28"/>
        </w:rPr>
        <w:t xml:space="preserve"> =</w:t>
      </w:r>
      <w:r>
        <w:rPr>
          <w:sz w:val="28"/>
          <w:szCs w:val="28"/>
        </w:rPr>
        <w:t>9713971,5</w:t>
      </w:r>
      <w:r w:rsidRPr="006F4078">
        <w:rPr>
          <w:sz w:val="28"/>
          <w:szCs w:val="28"/>
        </w:rPr>
        <w:t xml:space="preserve"> тыс. руб.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Вг</w:t>
      </w:r>
      <w:r w:rsidRPr="00507069">
        <w:rPr>
          <w:sz w:val="28"/>
          <w:szCs w:val="28"/>
          <w:vertAlign w:val="subscript"/>
        </w:rPr>
        <w:t>14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22693,3</w:t>
      </w:r>
      <w:r w:rsidRPr="006F4078">
        <w:rPr>
          <w:sz w:val="28"/>
          <w:szCs w:val="28"/>
        </w:rPr>
        <w:t xml:space="preserve"> х </w:t>
      </w:r>
      <w:r>
        <w:rPr>
          <w:sz w:val="28"/>
          <w:szCs w:val="28"/>
        </w:rPr>
        <w:t>305</w:t>
      </w:r>
      <w:r w:rsidRPr="006F4078">
        <w:rPr>
          <w:sz w:val="28"/>
          <w:szCs w:val="28"/>
        </w:rPr>
        <w:t xml:space="preserve">= </w:t>
      </w:r>
      <w:r>
        <w:rPr>
          <w:sz w:val="28"/>
          <w:szCs w:val="28"/>
        </w:rPr>
        <w:t>6921456,5</w:t>
      </w:r>
      <w:r w:rsidRPr="006F4078">
        <w:rPr>
          <w:sz w:val="28"/>
          <w:szCs w:val="28"/>
        </w:rPr>
        <w:t xml:space="preserve"> тыс. руб.</w:t>
      </w:r>
    </w:p>
    <w:p w:rsidR="004C1C2B" w:rsidRPr="006F4078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Вг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9713971,5</w:t>
      </w:r>
      <w:r w:rsidRPr="006F4078">
        <w:rPr>
          <w:sz w:val="28"/>
          <w:szCs w:val="28"/>
        </w:rPr>
        <w:t xml:space="preserve"> + </w:t>
      </w:r>
      <w:r>
        <w:rPr>
          <w:sz w:val="28"/>
          <w:szCs w:val="28"/>
        </w:rPr>
        <w:t>6921456,5</w:t>
      </w:r>
      <w:r w:rsidRPr="006F4078">
        <w:rPr>
          <w:sz w:val="28"/>
          <w:szCs w:val="28"/>
        </w:rPr>
        <w:t xml:space="preserve"> = </w:t>
      </w:r>
      <w:r>
        <w:rPr>
          <w:sz w:val="28"/>
          <w:szCs w:val="28"/>
        </w:rPr>
        <w:t>16635428</w:t>
      </w:r>
      <w:r w:rsidRPr="006F4078">
        <w:rPr>
          <w:sz w:val="28"/>
          <w:szCs w:val="28"/>
        </w:rPr>
        <w:t xml:space="preserve"> тыс. руб.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507069">
        <w:rPr>
          <w:sz w:val="28"/>
          <w:szCs w:val="28"/>
        </w:rPr>
        <w:t xml:space="preserve">Выручка туристической фирмы является одним из основных экономических показателей любого предприятия, показывающий валовой доход. Этот показатель используется во многих расчётах при анализе финансово-экономической деятельности. В нашем случае он составляет </w:t>
      </w:r>
      <w:r>
        <w:rPr>
          <w:sz w:val="28"/>
          <w:szCs w:val="28"/>
        </w:rPr>
        <w:t>16635428</w:t>
      </w:r>
      <w:r w:rsidRPr="00507069">
        <w:rPr>
          <w:sz w:val="28"/>
          <w:szCs w:val="28"/>
        </w:rPr>
        <w:t xml:space="preserve"> рублей.</w:t>
      </w:r>
    </w:p>
    <w:p w:rsidR="004C1C2B" w:rsidRPr="004C1C2B" w:rsidRDefault="004C1C2B" w:rsidP="00746D75">
      <w:pPr>
        <w:pStyle w:val="2"/>
        <w:spacing w:line="360" w:lineRule="auto"/>
      </w:pPr>
      <w:bookmarkStart w:id="19" w:name="_Toc279323495"/>
      <w:r w:rsidRPr="004C1C2B">
        <w:t>2.6.2 Показатели использования основных фондов.</w:t>
      </w:r>
      <w:bookmarkEnd w:id="19"/>
    </w:p>
    <w:p w:rsidR="004C1C2B" w:rsidRPr="008928E6" w:rsidRDefault="004C1C2B" w:rsidP="00746D75">
      <w:pPr>
        <w:shd w:val="clear" w:color="auto" w:fill="FFFFFF"/>
        <w:spacing w:before="0" w:after="0"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 w:rsidRPr="008928E6">
        <w:rPr>
          <w:sz w:val="28"/>
          <w:szCs w:val="28"/>
        </w:rPr>
        <w:t>Выручка туристической фирмы</w:t>
      </w:r>
      <w:r w:rsidRPr="008928E6">
        <w:rPr>
          <w:color w:val="000000"/>
          <w:spacing w:val="1"/>
          <w:sz w:val="28"/>
          <w:szCs w:val="28"/>
        </w:rPr>
        <w:t xml:space="preserve"> (Вг) в предыдущем году была </w:t>
      </w:r>
      <w:r>
        <w:rPr>
          <w:color w:val="000000"/>
          <w:spacing w:val="1"/>
          <w:sz w:val="28"/>
          <w:szCs w:val="28"/>
        </w:rPr>
        <w:t xml:space="preserve">17424000  </w:t>
      </w:r>
      <w:r w:rsidRPr="008928E6">
        <w:rPr>
          <w:color w:val="000000"/>
          <w:spacing w:val="1"/>
          <w:sz w:val="28"/>
          <w:szCs w:val="28"/>
        </w:rPr>
        <w:t xml:space="preserve">тыс. руб., в текущем – </w:t>
      </w:r>
      <w:r>
        <w:rPr>
          <w:sz w:val="28"/>
          <w:szCs w:val="28"/>
        </w:rPr>
        <w:t>16635428</w:t>
      </w:r>
      <w:r w:rsidRPr="006F4078">
        <w:rPr>
          <w:sz w:val="28"/>
          <w:szCs w:val="28"/>
        </w:rPr>
        <w:t xml:space="preserve"> </w:t>
      </w:r>
      <w:r w:rsidRPr="008928E6">
        <w:rPr>
          <w:color w:val="000000"/>
          <w:spacing w:val="1"/>
          <w:sz w:val="28"/>
          <w:szCs w:val="28"/>
        </w:rPr>
        <w:t>тыс. руб.</w:t>
      </w:r>
      <w:r>
        <w:rPr>
          <w:color w:val="000000"/>
          <w:spacing w:val="1"/>
          <w:sz w:val="28"/>
          <w:szCs w:val="28"/>
        </w:rPr>
        <w:t>, ОФср = 1344 тыс.руб.</w:t>
      </w:r>
    </w:p>
    <w:p w:rsidR="004C1C2B" w:rsidRPr="008928E6" w:rsidRDefault="004C1C2B" w:rsidP="004C1C2B">
      <w:pPr>
        <w:shd w:val="clear" w:color="auto" w:fill="FFFFFF"/>
        <w:spacing w:before="0" w:after="0"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 w:rsidRPr="006F4078">
        <w:rPr>
          <w:color w:val="000000"/>
          <w:spacing w:val="1"/>
          <w:sz w:val="28"/>
          <w:szCs w:val="28"/>
        </w:rPr>
        <w:t>Фондоотдача в предыдущем году составила</w:t>
      </w:r>
      <w:r w:rsidRPr="008928E6">
        <w:rPr>
          <w:color w:val="000000"/>
          <w:spacing w:val="1"/>
          <w:sz w:val="28"/>
          <w:szCs w:val="28"/>
        </w:rPr>
        <w:t>:</w:t>
      </w:r>
    </w:p>
    <w:p w:rsidR="004C1C2B" w:rsidRPr="006F4078" w:rsidRDefault="004C1C2B" w:rsidP="004C1C2B">
      <w:pPr>
        <w:shd w:val="clear" w:color="auto" w:fill="FFFFFF"/>
        <w:tabs>
          <w:tab w:val="center" w:pos="4819"/>
          <w:tab w:val="left" w:pos="6615"/>
        </w:tabs>
        <w:spacing w:before="0" w:after="0" w:line="360" w:lineRule="auto"/>
        <w:rPr>
          <w:i/>
          <w:color w:val="000000"/>
          <w:spacing w:val="1"/>
          <w:sz w:val="28"/>
          <w:szCs w:val="28"/>
        </w:rPr>
      </w:pPr>
      <w:r>
        <w:rPr>
          <w:i/>
          <w:color w:val="000000"/>
          <w:spacing w:val="1"/>
          <w:sz w:val="28"/>
          <w:szCs w:val="28"/>
        </w:rPr>
        <w:tab/>
      </w:r>
      <w:r w:rsidRPr="006F4078">
        <w:rPr>
          <w:i/>
          <w:color w:val="000000"/>
          <w:spacing w:val="1"/>
          <w:sz w:val="28"/>
          <w:szCs w:val="28"/>
        </w:rPr>
        <w:t>ФО = Вг : ОФср</w:t>
      </w:r>
      <w:r>
        <w:rPr>
          <w:i/>
          <w:color w:val="000000"/>
          <w:spacing w:val="1"/>
          <w:sz w:val="28"/>
          <w:szCs w:val="28"/>
        </w:rPr>
        <w:tab/>
      </w:r>
    </w:p>
    <w:p w:rsidR="004C1C2B" w:rsidRPr="008928E6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 w:rsidRPr="00893E89">
        <w:rPr>
          <w:color w:val="000000"/>
          <w:spacing w:val="1"/>
          <w:sz w:val="28"/>
          <w:szCs w:val="28"/>
        </w:rPr>
        <w:t>ФО</w:t>
      </w:r>
      <w:r w:rsidRPr="008928E6">
        <w:rPr>
          <w:b/>
          <w:color w:val="000000"/>
          <w:spacing w:val="1"/>
          <w:sz w:val="28"/>
          <w:szCs w:val="28"/>
        </w:rPr>
        <w:t xml:space="preserve"> = </w:t>
      </w:r>
      <w:r>
        <w:rPr>
          <w:color w:val="000000"/>
          <w:spacing w:val="1"/>
          <w:sz w:val="28"/>
          <w:szCs w:val="28"/>
        </w:rPr>
        <w:t>17424000</w:t>
      </w:r>
      <w:r w:rsidRPr="008928E6">
        <w:rPr>
          <w:color w:val="000000"/>
          <w:spacing w:val="1"/>
          <w:sz w:val="28"/>
          <w:szCs w:val="28"/>
        </w:rPr>
        <w:t xml:space="preserve"> : </w:t>
      </w:r>
      <w:r>
        <w:rPr>
          <w:color w:val="000000"/>
          <w:spacing w:val="1"/>
          <w:sz w:val="28"/>
          <w:szCs w:val="28"/>
        </w:rPr>
        <w:t>1344</w:t>
      </w:r>
      <w:r w:rsidRPr="006F4078">
        <w:rPr>
          <w:color w:val="000000"/>
          <w:spacing w:val="1"/>
          <w:sz w:val="28"/>
          <w:szCs w:val="28"/>
        </w:rPr>
        <w:t xml:space="preserve"> </w:t>
      </w:r>
      <w:r w:rsidRPr="008928E6">
        <w:rPr>
          <w:color w:val="000000"/>
          <w:spacing w:val="1"/>
          <w:sz w:val="28"/>
          <w:szCs w:val="28"/>
        </w:rPr>
        <w:t xml:space="preserve">= </w:t>
      </w:r>
      <w:r>
        <w:rPr>
          <w:color w:val="000000"/>
          <w:spacing w:val="1"/>
          <w:sz w:val="28"/>
          <w:szCs w:val="28"/>
        </w:rPr>
        <w:t>12964,3</w:t>
      </w:r>
      <w:r w:rsidRPr="008928E6">
        <w:rPr>
          <w:color w:val="000000"/>
          <w:spacing w:val="1"/>
          <w:sz w:val="28"/>
          <w:szCs w:val="28"/>
        </w:rPr>
        <w:t xml:space="preserve"> руб. ( на 1 руб. ОФ)</w:t>
      </w:r>
    </w:p>
    <w:p w:rsidR="004C1C2B" w:rsidRPr="008928E6" w:rsidRDefault="004C1C2B" w:rsidP="004C1C2B">
      <w:pPr>
        <w:shd w:val="clear" w:color="auto" w:fill="FFFFFF"/>
        <w:spacing w:before="0" w:after="0" w:line="360" w:lineRule="auto"/>
        <w:ind w:firstLine="720"/>
        <w:jc w:val="both"/>
        <w:rPr>
          <w:color w:val="000000"/>
          <w:spacing w:val="1"/>
          <w:sz w:val="28"/>
          <w:szCs w:val="28"/>
        </w:rPr>
      </w:pPr>
      <w:r w:rsidRPr="006F4078">
        <w:rPr>
          <w:color w:val="000000"/>
          <w:spacing w:val="1"/>
          <w:sz w:val="28"/>
          <w:szCs w:val="28"/>
        </w:rPr>
        <w:t>Фондоотдача в</w:t>
      </w:r>
      <w:r w:rsidRPr="008928E6">
        <w:rPr>
          <w:b/>
          <w:color w:val="000000"/>
          <w:spacing w:val="1"/>
          <w:sz w:val="28"/>
          <w:szCs w:val="28"/>
        </w:rPr>
        <w:t xml:space="preserve"> </w:t>
      </w:r>
      <w:r w:rsidRPr="008928E6">
        <w:rPr>
          <w:color w:val="000000"/>
          <w:spacing w:val="1"/>
          <w:sz w:val="28"/>
          <w:szCs w:val="28"/>
        </w:rPr>
        <w:t>текущем году составит:</w:t>
      </w:r>
    </w:p>
    <w:p w:rsidR="004C1C2B" w:rsidRPr="006F4078" w:rsidRDefault="004C1C2B" w:rsidP="004C1C2B">
      <w:pPr>
        <w:shd w:val="clear" w:color="auto" w:fill="FFFFFF"/>
        <w:spacing w:before="0" w:after="0" w:line="360" w:lineRule="auto"/>
        <w:jc w:val="center"/>
        <w:rPr>
          <w:i/>
          <w:color w:val="000000"/>
          <w:spacing w:val="1"/>
          <w:sz w:val="28"/>
          <w:szCs w:val="28"/>
        </w:rPr>
      </w:pPr>
      <w:r w:rsidRPr="006F4078">
        <w:rPr>
          <w:i/>
          <w:color w:val="000000"/>
          <w:spacing w:val="1"/>
          <w:sz w:val="28"/>
          <w:szCs w:val="28"/>
        </w:rPr>
        <w:t>ФО = Вг : ОФср</w:t>
      </w:r>
    </w:p>
    <w:p w:rsidR="004C1C2B" w:rsidRPr="008928E6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 w:rsidRPr="006F4078">
        <w:rPr>
          <w:color w:val="000000"/>
          <w:spacing w:val="1"/>
          <w:sz w:val="28"/>
          <w:szCs w:val="28"/>
        </w:rPr>
        <w:t xml:space="preserve">ФО </w:t>
      </w:r>
      <w:r w:rsidRPr="008928E6">
        <w:rPr>
          <w:b/>
          <w:color w:val="000000"/>
          <w:spacing w:val="1"/>
          <w:sz w:val="28"/>
          <w:szCs w:val="28"/>
        </w:rPr>
        <w:t xml:space="preserve">= </w:t>
      </w:r>
      <w:r>
        <w:rPr>
          <w:sz w:val="28"/>
          <w:szCs w:val="28"/>
        </w:rPr>
        <w:t>16635428</w:t>
      </w:r>
      <w:r w:rsidRPr="008928E6">
        <w:rPr>
          <w:color w:val="000000"/>
          <w:spacing w:val="1"/>
          <w:sz w:val="28"/>
          <w:szCs w:val="28"/>
        </w:rPr>
        <w:t xml:space="preserve">: </w:t>
      </w:r>
      <w:r>
        <w:rPr>
          <w:color w:val="000000"/>
          <w:spacing w:val="1"/>
          <w:sz w:val="28"/>
          <w:szCs w:val="28"/>
        </w:rPr>
        <w:t xml:space="preserve">1344 </w:t>
      </w:r>
      <w:r w:rsidRPr="008928E6">
        <w:rPr>
          <w:color w:val="000000"/>
          <w:spacing w:val="1"/>
          <w:sz w:val="28"/>
          <w:szCs w:val="28"/>
        </w:rPr>
        <w:t xml:space="preserve">= </w:t>
      </w:r>
      <w:r>
        <w:rPr>
          <w:color w:val="000000"/>
          <w:spacing w:val="1"/>
          <w:sz w:val="28"/>
          <w:szCs w:val="28"/>
        </w:rPr>
        <w:t>12377,6</w:t>
      </w:r>
      <w:r w:rsidRPr="008928E6">
        <w:rPr>
          <w:color w:val="000000"/>
          <w:spacing w:val="1"/>
          <w:sz w:val="28"/>
          <w:szCs w:val="28"/>
        </w:rPr>
        <w:t xml:space="preserve"> руб. ( на 1 руб. ОФ)</w:t>
      </w:r>
    </w:p>
    <w:p w:rsidR="004C1C2B" w:rsidRPr="008928E6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 w:rsidRPr="008928E6">
        <w:rPr>
          <w:color w:val="000000"/>
          <w:spacing w:val="1"/>
          <w:sz w:val="28"/>
          <w:szCs w:val="28"/>
        </w:rPr>
        <w:t>Фондоотдача в</w:t>
      </w:r>
      <w:r w:rsidRPr="008928E6">
        <w:rPr>
          <w:b/>
          <w:color w:val="000000"/>
          <w:spacing w:val="1"/>
          <w:sz w:val="28"/>
          <w:szCs w:val="28"/>
        </w:rPr>
        <w:t xml:space="preserve"> </w:t>
      </w:r>
      <w:r w:rsidRPr="008928E6">
        <w:rPr>
          <w:color w:val="000000"/>
          <w:spacing w:val="1"/>
          <w:sz w:val="28"/>
          <w:szCs w:val="28"/>
        </w:rPr>
        <w:t xml:space="preserve">текущем году </w:t>
      </w:r>
      <w:r>
        <w:rPr>
          <w:color w:val="000000"/>
          <w:spacing w:val="1"/>
          <w:sz w:val="28"/>
          <w:szCs w:val="28"/>
        </w:rPr>
        <w:t xml:space="preserve">снизилась на 586,7 </w:t>
      </w:r>
      <w:r w:rsidRPr="008928E6">
        <w:rPr>
          <w:color w:val="000000"/>
          <w:spacing w:val="1"/>
          <w:sz w:val="28"/>
          <w:szCs w:val="28"/>
        </w:rPr>
        <w:t>руб. (</w:t>
      </w:r>
      <w:r>
        <w:rPr>
          <w:color w:val="000000"/>
          <w:spacing w:val="1"/>
          <w:sz w:val="28"/>
          <w:szCs w:val="28"/>
        </w:rPr>
        <w:t>12964,3-12377,6</w:t>
      </w:r>
      <w:r w:rsidRPr="008928E6">
        <w:rPr>
          <w:color w:val="000000"/>
          <w:spacing w:val="1"/>
          <w:sz w:val="28"/>
          <w:szCs w:val="28"/>
        </w:rPr>
        <w:t xml:space="preserve">) на 1 руб. основных фондов, что говорит о </w:t>
      </w:r>
      <w:r>
        <w:rPr>
          <w:color w:val="000000"/>
          <w:spacing w:val="1"/>
          <w:sz w:val="28"/>
          <w:szCs w:val="28"/>
        </w:rPr>
        <w:t>уменьшении</w:t>
      </w:r>
      <w:r w:rsidRPr="008928E6">
        <w:rPr>
          <w:color w:val="000000"/>
          <w:spacing w:val="1"/>
          <w:sz w:val="28"/>
          <w:szCs w:val="28"/>
        </w:rPr>
        <w:t xml:space="preserve"> эффективности основных фондов в процессе оказания туристических услуг исследуемой фирмой.     </w:t>
      </w:r>
    </w:p>
    <w:p w:rsidR="004C1C2B" w:rsidRPr="008928E6" w:rsidRDefault="004C1C2B" w:rsidP="004C1C2B">
      <w:pPr>
        <w:shd w:val="clear" w:color="auto" w:fill="FFFFFF"/>
        <w:spacing w:before="0" w:after="0" w:line="360" w:lineRule="auto"/>
        <w:jc w:val="both"/>
        <w:rPr>
          <w:b/>
          <w:color w:val="000000"/>
          <w:spacing w:val="1"/>
          <w:sz w:val="28"/>
          <w:szCs w:val="28"/>
        </w:rPr>
      </w:pPr>
      <w:r w:rsidRPr="006F4078">
        <w:rPr>
          <w:color w:val="000000"/>
          <w:spacing w:val="1"/>
          <w:sz w:val="28"/>
          <w:szCs w:val="28"/>
        </w:rPr>
        <w:t>Фондоёмкость в предыдущем</w:t>
      </w:r>
      <w:r w:rsidRPr="008928E6">
        <w:rPr>
          <w:color w:val="000000"/>
          <w:spacing w:val="1"/>
          <w:sz w:val="28"/>
          <w:szCs w:val="28"/>
        </w:rPr>
        <w:t xml:space="preserve"> году составила:</w:t>
      </w:r>
    </w:p>
    <w:p w:rsidR="004C1C2B" w:rsidRPr="006F4078" w:rsidRDefault="004C1C2B" w:rsidP="004C1C2B">
      <w:pPr>
        <w:shd w:val="clear" w:color="auto" w:fill="FFFFFF"/>
        <w:spacing w:before="0" w:after="0" w:line="360" w:lineRule="auto"/>
        <w:jc w:val="center"/>
        <w:rPr>
          <w:i/>
          <w:color w:val="000000"/>
          <w:spacing w:val="1"/>
          <w:sz w:val="28"/>
          <w:szCs w:val="28"/>
        </w:rPr>
      </w:pPr>
      <w:r w:rsidRPr="006F4078">
        <w:rPr>
          <w:i/>
          <w:color w:val="000000"/>
          <w:spacing w:val="1"/>
          <w:sz w:val="28"/>
          <w:szCs w:val="28"/>
        </w:rPr>
        <w:t>Фе = ОФср : Вг</w:t>
      </w:r>
    </w:p>
    <w:p w:rsidR="004C1C2B" w:rsidRPr="006F40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 w:rsidRPr="006F4078">
        <w:rPr>
          <w:color w:val="000000"/>
          <w:spacing w:val="1"/>
          <w:sz w:val="28"/>
          <w:szCs w:val="28"/>
        </w:rPr>
        <w:t>Фе =</w:t>
      </w:r>
      <w:r>
        <w:rPr>
          <w:color w:val="000000"/>
          <w:spacing w:val="1"/>
          <w:sz w:val="28"/>
          <w:szCs w:val="28"/>
        </w:rPr>
        <w:t>1344 : 17424000</w:t>
      </w:r>
      <w:r w:rsidRPr="006F4078">
        <w:rPr>
          <w:color w:val="000000"/>
          <w:spacing w:val="1"/>
          <w:sz w:val="28"/>
          <w:szCs w:val="28"/>
        </w:rPr>
        <w:t xml:space="preserve"> = </w:t>
      </w:r>
      <w:r>
        <w:rPr>
          <w:color w:val="000000"/>
          <w:spacing w:val="1"/>
          <w:sz w:val="28"/>
          <w:szCs w:val="28"/>
        </w:rPr>
        <w:t>7,71</w:t>
      </w:r>
    </w:p>
    <w:p w:rsidR="004C1C2B" w:rsidRPr="006F40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 w:rsidRPr="006F4078">
        <w:rPr>
          <w:color w:val="000000"/>
          <w:spacing w:val="1"/>
          <w:sz w:val="28"/>
          <w:szCs w:val="28"/>
        </w:rPr>
        <w:t>Фондоёмкость в текущем году составит:</w:t>
      </w:r>
    </w:p>
    <w:p w:rsidR="004C1C2B" w:rsidRPr="006F4078" w:rsidRDefault="004C1C2B" w:rsidP="004C1C2B">
      <w:pPr>
        <w:shd w:val="clear" w:color="auto" w:fill="FFFFFF"/>
        <w:spacing w:before="0" w:after="0" w:line="360" w:lineRule="auto"/>
        <w:jc w:val="center"/>
        <w:rPr>
          <w:i/>
          <w:color w:val="000000"/>
          <w:spacing w:val="1"/>
          <w:sz w:val="28"/>
          <w:szCs w:val="28"/>
        </w:rPr>
      </w:pPr>
      <w:r w:rsidRPr="006F4078">
        <w:rPr>
          <w:i/>
          <w:color w:val="000000"/>
          <w:spacing w:val="1"/>
          <w:sz w:val="28"/>
          <w:szCs w:val="28"/>
        </w:rPr>
        <w:t>Фе = ОФср : Вг</w:t>
      </w:r>
    </w:p>
    <w:p w:rsidR="004C1C2B" w:rsidRPr="006F4078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 w:rsidRPr="006F4078">
        <w:rPr>
          <w:color w:val="000000"/>
          <w:spacing w:val="1"/>
          <w:sz w:val="28"/>
          <w:szCs w:val="28"/>
        </w:rPr>
        <w:t>Фе =</w:t>
      </w:r>
      <w:r>
        <w:rPr>
          <w:color w:val="000000"/>
          <w:spacing w:val="1"/>
          <w:sz w:val="28"/>
          <w:szCs w:val="28"/>
        </w:rPr>
        <w:t>1344</w:t>
      </w:r>
      <w:r w:rsidRPr="006F4078">
        <w:rPr>
          <w:color w:val="000000"/>
          <w:spacing w:val="1"/>
          <w:sz w:val="28"/>
          <w:szCs w:val="28"/>
        </w:rPr>
        <w:t xml:space="preserve">: </w:t>
      </w:r>
      <w:r>
        <w:rPr>
          <w:sz w:val="28"/>
          <w:szCs w:val="28"/>
        </w:rPr>
        <w:t>16635428</w:t>
      </w:r>
      <w:r w:rsidRPr="006F4078">
        <w:rPr>
          <w:sz w:val="28"/>
          <w:szCs w:val="28"/>
        </w:rPr>
        <w:t xml:space="preserve"> </w:t>
      </w:r>
      <w:r w:rsidRPr="006F4078">
        <w:rPr>
          <w:color w:val="000000"/>
          <w:spacing w:val="1"/>
          <w:sz w:val="28"/>
          <w:szCs w:val="28"/>
        </w:rPr>
        <w:t xml:space="preserve">= </w:t>
      </w:r>
      <w:r>
        <w:rPr>
          <w:color w:val="000000"/>
          <w:spacing w:val="1"/>
          <w:sz w:val="28"/>
          <w:szCs w:val="28"/>
        </w:rPr>
        <w:t>8,08</w:t>
      </w:r>
    </w:p>
    <w:p w:rsidR="004C1C2B" w:rsidRPr="008928E6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 w:rsidRPr="008928E6">
        <w:rPr>
          <w:color w:val="000000"/>
          <w:spacing w:val="1"/>
          <w:sz w:val="28"/>
          <w:szCs w:val="28"/>
        </w:rPr>
        <w:t xml:space="preserve">Стоимость ОФ на единицу продукции (оказанных туристических услуг) в текущем году </w:t>
      </w:r>
      <w:r>
        <w:rPr>
          <w:color w:val="000000"/>
          <w:spacing w:val="1"/>
          <w:sz w:val="28"/>
          <w:szCs w:val="28"/>
        </w:rPr>
        <w:t>увеличилась</w:t>
      </w:r>
      <w:r w:rsidRPr="008928E6">
        <w:rPr>
          <w:color w:val="000000"/>
          <w:spacing w:val="1"/>
          <w:sz w:val="28"/>
          <w:szCs w:val="28"/>
        </w:rPr>
        <w:t>.</w:t>
      </w:r>
    </w:p>
    <w:p w:rsidR="004C1C2B" w:rsidRDefault="004C1C2B" w:rsidP="00746D75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 w:rsidRPr="006F4078">
        <w:rPr>
          <w:color w:val="000000"/>
          <w:spacing w:val="1"/>
          <w:sz w:val="28"/>
          <w:szCs w:val="28"/>
        </w:rPr>
        <w:t>Фондоёмкость – являясь обратным показателем, при увеличении Фондоотдачи</w:t>
      </w:r>
      <w:r w:rsidRPr="008928E6">
        <w:rPr>
          <w:b/>
          <w:color w:val="000000"/>
          <w:spacing w:val="1"/>
          <w:sz w:val="28"/>
          <w:szCs w:val="28"/>
        </w:rPr>
        <w:t xml:space="preserve">  </w:t>
      </w:r>
      <w:r w:rsidRPr="008928E6">
        <w:rPr>
          <w:color w:val="000000"/>
          <w:spacing w:val="1"/>
          <w:sz w:val="28"/>
          <w:szCs w:val="28"/>
        </w:rPr>
        <w:t xml:space="preserve">снижается. </w:t>
      </w:r>
    </w:p>
    <w:p w:rsidR="004C1C2B" w:rsidRPr="004C1C2B" w:rsidRDefault="004C1C2B" w:rsidP="00746D75">
      <w:pPr>
        <w:pStyle w:val="2"/>
        <w:spacing w:line="360" w:lineRule="auto"/>
      </w:pPr>
      <w:bookmarkStart w:id="20" w:name="_Toc279323496"/>
      <w:r w:rsidRPr="004C1C2B">
        <w:t>2.6.3  Показатели использования рабочей силы.</w:t>
      </w:r>
      <w:bookmarkEnd w:id="20"/>
    </w:p>
    <w:p w:rsidR="004C1C2B" w:rsidRPr="00252BCC" w:rsidRDefault="004C1C2B" w:rsidP="00746D75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Производительность труда в туристическом бизнесе имеет три показателя.</w:t>
      </w:r>
    </w:p>
    <w:p w:rsidR="004C1C2B" w:rsidRPr="008928E6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u w:val="single"/>
        </w:rPr>
        <w:t xml:space="preserve">1. </w:t>
      </w:r>
      <w:r w:rsidRPr="008928E6">
        <w:rPr>
          <w:color w:val="000000"/>
          <w:spacing w:val="1"/>
          <w:sz w:val="28"/>
          <w:szCs w:val="28"/>
          <w:u w:val="single"/>
        </w:rPr>
        <w:t>Производительность труда в стоимостной оценке</w:t>
      </w:r>
      <w:r w:rsidRPr="008928E6">
        <w:rPr>
          <w:color w:val="000000"/>
          <w:spacing w:val="1"/>
          <w:sz w:val="28"/>
          <w:szCs w:val="28"/>
        </w:rPr>
        <w:t xml:space="preserve"> (ПТст) и представляет собой выработку работников туристической индустрии. Она выражается отношением выручки от реализации туристических услуг (Вг) к среднесписочной численности работников фирмы (Чс). Подставив значения в формулу, получим производительность труда приходящегося на одного работника фирмы в</w:t>
      </w:r>
      <w:r w:rsidRPr="008928E6">
        <w:rPr>
          <w:b/>
          <w:color w:val="000000"/>
          <w:spacing w:val="1"/>
          <w:sz w:val="28"/>
          <w:szCs w:val="28"/>
        </w:rPr>
        <w:t xml:space="preserve"> </w:t>
      </w:r>
      <w:r w:rsidRPr="008928E6">
        <w:rPr>
          <w:color w:val="000000"/>
          <w:spacing w:val="1"/>
          <w:sz w:val="28"/>
          <w:szCs w:val="28"/>
        </w:rPr>
        <w:t>предыдущем году</w:t>
      </w:r>
      <w:r>
        <w:rPr>
          <w:color w:val="000000"/>
          <w:spacing w:val="1"/>
          <w:sz w:val="28"/>
          <w:szCs w:val="28"/>
        </w:rPr>
        <w:t>.</w:t>
      </w:r>
    </w:p>
    <w:p w:rsidR="004C1C2B" w:rsidRPr="009048CB" w:rsidRDefault="004C1C2B" w:rsidP="004C1C2B">
      <w:pPr>
        <w:shd w:val="clear" w:color="auto" w:fill="FFFFFF"/>
        <w:spacing w:before="0" w:after="0" w:line="360" w:lineRule="auto"/>
        <w:ind w:firstLine="540"/>
        <w:jc w:val="center"/>
        <w:rPr>
          <w:i/>
          <w:color w:val="000000"/>
          <w:spacing w:val="1"/>
          <w:sz w:val="28"/>
          <w:szCs w:val="28"/>
        </w:rPr>
      </w:pPr>
      <w:r w:rsidRPr="009048CB">
        <w:rPr>
          <w:i/>
          <w:color w:val="000000"/>
          <w:spacing w:val="1"/>
          <w:sz w:val="28"/>
          <w:szCs w:val="28"/>
        </w:rPr>
        <w:t>ПТст = Вг : Чс</w:t>
      </w:r>
    </w:p>
    <w:p w:rsidR="004C1C2B" w:rsidRPr="00252BCC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17424000: 4</w:t>
      </w:r>
      <w:r w:rsidRPr="00252BCC">
        <w:rPr>
          <w:color w:val="000000"/>
          <w:spacing w:val="1"/>
          <w:sz w:val="28"/>
          <w:szCs w:val="28"/>
        </w:rPr>
        <w:t xml:space="preserve"> = </w:t>
      </w:r>
      <w:r>
        <w:rPr>
          <w:color w:val="000000"/>
          <w:spacing w:val="1"/>
          <w:sz w:val="28"/>
          <w:szCs w:val="28"/>
        </w:rPr>
        <w:t>4356000</w:t>
      </w:r>
      <w:r w:rsidRPr="00252BCC">
        <w:rPr>
          <w:color w:val="000000"/>
          <w:spacing w:val="1"/>
          <w:sz w:val="28"/>
          <w:szCs w:val="28"/>
        </w:rPr>
        <w:t xml:space="preserve"> тыс. руб.</w:t>
      </w:r>
    </w:p>
    <w:p w:rsidR="004C1C2B" w:rsidRPr="00252BCC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sz w:val="28"/>
          <w:szCs w:val="28"/>
        </w:rPr>
        <w:t>16635428</w:t>
      </w:r>
      <w:r>
        <w:rPr>
          <w:color w:val="000000"/>
          <w:spacing w:val="1"/>
          <w:sz w:val="28"/>
          <w:szCs w:val="28"/>
        </w:rPr>
        <w:t>: 4 = 4158857</w:t>
      </w:r>
      <w:r w:rsidRPr="00252BCC">
        <w:rPr>
          <w:color w:val="000000"/>
          <w:spacing w:val="1"/>
          <w:sz w:val="28"/>
          <w:szCs w:val="28"/>
        </w:rPr>
        <w:t xml:space="preserve"> тыс. руб.</w:t>
      </w:r>
    </w:p>
    <w:p w:rsidR="004C1C2B" w:rsidRPr="00546D6F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 w:rsidRPr="00546D6F">
        <w:rPr>
          <w:color w:val="000000"/>
          <w:spacing w:val="1"/>
          <w:sz w:val="28"/>
          <w:szCs w:val="28"/>
        </w:rPr>
        <w:t xml:space="preserve">Производительность труда в стоимостной оценке в текущем году </w:t>
      </w:r>
      <w:r>
        <w:rPr>
          <w:color w:val="000000"/>
          <w:spacing w:val="1"/>
          <w:sz w:val="28"/>
          <w:szCs w:val="28"/>
        </w:rPr>
        <w:t>уменьшится</w:t>
      </w:r>
      <w:r w:rsidRPr="00546D6F">
        <w:rPr>
          <w:color w:val="000000"/>
          <w:spacing w:val="1"/>
          <w:sz w:val="28"/>
          <w:szCs w:val="28"/>
        </w:rPr>
        <w:t>.</w:t>
      </w:r>
    </w:p>
    <w:p w:rsidR="004C1C2B" w:rsidRPr="00546D6F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 w:rsidRPr="00546D6F">
        <w:rPr>
          <w:color w:val="000000"/>
          <w:spacing w:val="1"/>
          <w:sz w:val="28"/>
          <w:szCs w:val="28"/>
        </w:rPr>
        <w:t xml:space="preserve">Индекс изменения производительности труда в стоимостном выражении составит </w:t>
      </w:r>
      <w:r>
        <w:rPr>
          <w:color w:val="000000"/>
          <w:spacing w:val="1"/>
          <w:sz w:val="28"/>
          <w:szCs w:val="28"/>
        </w:rPr>
        <w:t>95</w:t>
      </w:r>
      <w:r w:rsidRPr="00546D6F">
        <w:rPr>
          <w:color w:val="000000"/>
          <w:spacing w:val="1"/>
          <w:sz w:val="28"/>
          <w:szCs w:val="28"/>
        </w:rPr>
        <w:t>%.</w:t>
      </w:r>
    </w:p>
    <w:p w:rsidR="004C1C2B" w:rsidRPr="009048CB" w:rsidRDefault="004C1C2B" w:rsidP="004C1C2B">
      <w:pPr>
        <w:shd w:val="clear" w:color="auto" w:fill="FFFFFF"/>
        <w:spacing w:before="0" w:after="0" w:line="360" w:lineRule="auto"/>
        <w:ind w:firstLine="540"/>
        <w:jc w:val="center"/>
        <w:rPr>
          <w:i/>
          <w:color w:val="000000"/>
          <w:spacing w:val="1"/>
          <w:sz w:val="26"/>
          <w:szCs w:val="26"/>
        </w:rPr>
      </w:pPr>
      <w:r>
        <w:rPr>
          <w:i/>
          <w:color w:val="000000"/>
          <w:spacing w:val="1"/>
          <w:sz w:val="28"/>
          <w:szCs w:val="28"/>
          <w:lang w:val="en-US"/>
        </w:rPr>
        <w:t>J</w:t>
      </w:r>
      <w:r>
        <w:rPr>
          <w:i/>
          <w:color w:val="000000"/>
          <w:spacing w:val="1"/>
          <w:sz w:val="28"/>
          <w:szCs w:val="28"/>
        </w:rPr>
        <w:t>П</w:t>
      </w:r>
      <w:r w:rsidRPr="009048CB">
        <w:rPr>
          <w:i/>
          <w:color w:val="000000"/>
          <w:spacing w:val="1"/>
          <w:sz w:val="28"/>
          <w:szCs w:val="28"/>
        </w:rPr>
        <w:t>Тст = (ПТст тек.г : ПТст пр.г) х 100%</w:t>
      </w:r>
    </w:p>
    <w:p w:rsidR="004C1C2B" w:rsidRPr="00252BCC" w:rsidRDefault="004C1C2B" w:rsidP="004C1C2B">
      <w:pPr>
        <w:shd w:val="clear" w:color="auto" w:fill="FFFFFF"/>
        <w:spacing w:before="0" w:after="0" w:line="360" w:lineRule="auto"/>
        <w:jc w:val="both"/>
        <w:rPr>
          <w:i/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lang w:val="en-US"/>
        </w:rPr>
        <w:t>J</w:t>
      </w:r>
      <w:r w:rsidRPr="00252BCC">
        <w:rPr>
          <w:color w:val="000000"/>
          <w:spacing w:val="1"/>
          <w:sz w:val="28"/>
          <w:szCs w:val="28"/>
        </w:rPr>
        <w:t>Тст = (</w:t>
      </w:r>
      <w:r>
        <w:rPr>
          <w:color w:val="000000"/>
          <w:spacing w:val="1"/>
          <w:sz w:val="28"/>
          <w:szCs w:val="28"/>
        </w:rPr>
        <w:t>4158857:</w:t>
      </w:r>
      <w:r w:rsidRPr="005A7E5E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4356000</w:t>
      </w:r>
      <w:r w:rsidRPr="00252BCC">
        <w:rPr>
          <w:color w:val="000000"/>
          <w:spacing w:val="1"/>
          <w:sz w:val="28"/>
          <w:szCs w:val="28"/>
        </w:rPr>
        <w:t xml:space="preserve">) х 100% = </w:t>
      </w:r>
      <w:r>
        <w:rPr>
          <w:color w:val="000000"/>
          <w:spacing w:val="1"/>
          <w:sz w:val="28"/>
          <w:szCs w:val="28"/>
        </w:rPr>
        <w:t>95</w:t>
      </w:r>
      <w:r w:rsidRPr="00252BCC">
        <w:rPr>
          <w:color w:val="000000"/>
          <w:spacing w:val="1"/>
          <w:sz w:val="28"/>
          <w:szCs w:val="28"/>
        </w:rPr>
        <w:t xml:space="preserve">% </w:t>
      </w:r>
    </w:p>
    <w:p w:rsidR="004C1C2B" w:rsidRPr="00546D6F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u w:val="single"/>
        </w:rPr>
        <w:t xml:space="preserve">2. </w:t>
      </w:r>
      <w:r w:rsidRPr="00546D6F">
        <w:rPr>
          <w:color w:val="000000"/>
          <w:spacing w:val="1"/>
          <w:sz w:val="28"/>
          <w:szCs w:val="28"/>
          <w:u w:val="single"/>
        </w:rPr>
        <w:t>Производительность труда в натуральном выражении</w:t>
      </w:r>
      <w:r w:rsidRPr="00546D6F">
        <w:rPr>
          <w:color w:val="000000"/>
          <w:spacing w:val="1"/>
          <w:sz w:val="28"/>
          <w:szCs w:val="28"/>
        </w:rPr>
        <w:t xml:space="preserve"> (ПТнат) – показывает, сколько туристов обслуживает один среднесписочный работник туристической фирмы. Этот показатель измеряется отношением численности туристов (Т) к среднесписочной численности работников (Чс)</w:t>
      </w:r>
    </w:p>
    <w:p w:rsidR="004C1C2B" w:rsidRPr="00546D6F" w:rsidRDefault="004C1C2B" w:rsidP="004C1C2B">
      <w:pPr>
        <w:shd w:val="clear" w:color="auto" w:fill="FFFFFF"/>
        <w:tabs>
          <w:tab w:val="num" w:pos="0"/>
        </w:tabs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 w:rsidRPr="00546D6F">
        <w:rPr>
          <w:color w:val="000000"/>
          <w:spacing w:val="1"/>
          <w:sz w:val="28"/>
          <w:szCs w:val="28"/>
        </w:rPr>
        <w:t>В предыдущем году этот показатель составил:</w:t>
      </w:r>
    </w:p>
    <w:p w:rsidR="004C1C2B" w:rsidRPr="009048CB" w:rsidRDefault="004C1C2B" w:rsidP="004C1C2B">
      <w:pPr>
        <w:shd w:val="clear" w:color="auto" w:fill="FFFFFF"/>
        <w:spacing w:before="0" w:after="0" w:line="360" w:lineRule="auto"/>
        <w:ind w:firstLine="540"/>
        <w:jc w:val="center"/>
        <w:rPr>
          <w:i/>
          <w:color w:val="000000"/>
          <w:spacing w:val="1"/>
          <w:sz w:val="28"/>
          <w:szCs w:val="28"/>
        </w:rPr>
      </w:pPr>
      <w:r w:rsidRPr="009048CB">
        <w:rPr>
          <w:i/>
          <w:color w:val="000000"/>
          <w:spacing w:val="1"/>
          <w:sz w:val="28"/>
          <w:szCs w:val="28"/>
        </w:rPr>
        <w:t>ПТнат = Т : Чс</w:t>
      </w:r>
    </w:p>
    <w:p w:rsidR="004C1C2B" w:rsidRPr="00252BCC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767 : 4 = 116,8</w:t>
      </w:r>
    </w:p>
    <w:p w:rsidR="004C1C2B" w:rsidRPr="00252BCC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768 : 4 = 192</w:t>
      </w:r>
    </w:p>
    <w:p w:rsidR="004C1C2B" w:rsidRPr="00546D6F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 w:rsidRPr="00546D6F">
        <w:rPr>
          <w:color w:val="000000"/>
          <w:spacing w:val="1"/>
          <w:sz w:val="28"/>
          <w:szCs w:val="28"/>
        </w:rPr>
        <w:t xml:space="preserve">Индекс изменения производительности труда в натуральном выражении составит </w:t>
      </w:r>
      <w:r>
        <w:rPr>
          <w:color w:val="000000"/>
          <w:spacing w:val="1"/>
          <w:sz w:val="28"/>
          <w:szCs w:val="28"/>
        </w:rPr>
        <w:t>164</w:t>
      </w:r>
      <w:r w:rsidRPr="00546D6F">
        <w:rPr>
          <w:color w:val="000000"/>
          <w:spacing w:val="1"/>
          <w:sz w:val="28"/>
          <w:szCs w:val="28"/>
        </w:rPr>
        <w:t>%.</w:t>
      </w:r>
    </w:p>
    <w:p w:rsidR="004C1C2B" w:rsidRPr="00D04932" w:rsidRDefault="004C1C2B" w:rsidP="004C1C2B">
      <w:pPr>
        <w:shd w:val="clear" w:color="auto" w:fill="FFFFFF"/>
        <w:tabs>
          <w:tab w:val="center" w:pos="4947"/>
          <w:tab w:val="left" w:pos="7740"/>
        </w:tabs>
        <w:spacing w:before="0" w:after="0" w:line="360" w:lineRule="auto"/>
        <w:ind w:firstLine="540"/>
        <w:jc w:val="center"/>
        <w:rPr>
          <w:i/>
          <w:color w:val="000000"/>
          <w:spacing w:val="1"/>
          <w:sz w:val="28"/>
          <w:szCs w:val="28"/>
        </w:rPr>
      </w:pPr>
      <w:r>
        <w:rPr>
          <w:i/>
          <w:color w:val="000000"/>
          <w:spacing w:val="1"/>
          <w:sz w:val="28"/>
          <w:szCs w:val="28"/>
          <w:lang w:val="en-US"/>
        </w:rPr>
        <w:t>J</w:t>
      </w:r>
      <w:r>
        <w:rPr>
          <w:i/>
          <w:color w:val="000000"/>
          <w:spacing w:val="1"/>
          <w:sz w:val="28"/>
          <w:szCs w:val="28"/>
        </w:rPr>
        <w:t>П</w:t>
      </w:r>
      <w:r w:rsidRPr="009048CB">
        <w:rPr>
          <w:i/>
          <w:color w:val="000000"/>
          <w:spacing w:val="1"/>
          <w:sz w:val="28"/>
          <w:szCs w:val="28"/>
        </w:rPr>
        <w:t>Тнат = (ПТнаттек.г : ПТнатпр.г)</w:t>
      </w:r>
      <w:r>
        <w:rPr>
          <w:i/>
          <w:color w:val="000000"/>
          <w:spacing w:val="1"/>
          <w:sz w:val="28"/>
          <w:szCs w:val="28"/>
        </w:rPr>
        <w:t>*100</w:t>
      </w:r>
      <w:r w:rsidRPr="00546D6F">
        <w:rPr>
          <w:color w:val="000000"/>
          <w:spacing w:val="1"/>
          <w:sz w:val="28"/>
          <w:szCs w:val="28"/>
        </w:rPr>
        <w:t>%</w:t>
      </w:r>
    </w:p>
    <w:p w:rsidR="004C1C2B" w:rsidRPr="00252BCC" w:rsidRDefault="004C1C2B" w:rsidP="004C1C2B">
      <w:pPr>
        <w:shd w:val="clear" w:color="auto" w:fill="FFFFFF"/>
        <w:spacing w:before="0" w:after="0" w:line="360" w:lineRule="auto"/>
        <w:jc w:val="both"/>
        <w:rPr>
          <w:i/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lang w:val="en-US"/>
        </w:rPr>
        <w:t>J</w:t>
      </w:r>
      <w:r>
        <w:rPr>
          <w:color w:val="000000"/>
          <w:spacing w:val="1"/>
          <w:sz w:val="28"/>
          <w:szCs w:val="28"/>
        </w:rPr>
        <w:t>ПТнат =(192</w:t>
      </w:r>
      <w:r w:rsidRPr="00252BCC">
        <w:rPr>
          <w:color w:val="000000"/>
          <w:spacing w:val="1"/>
          <w:sz w:val="28"/>
          <w:szCs w:val="28"/>
        </w:rPr>
        <w:t xml:space="preserve"> : </w:t>
      </w:r>
      <w:r>
        <w:rPr>
          <w:color w:val="000000"/>
          <w:spacing w:val="1"/>
          <w:sz w:val="28"/>
          <w:szCs w:val="28"/>
        </w:rPr>
        <w:t>116,8</w:t>
      </w:r>
      <w:r w:rsidRPr="00252BCC">
        <w:rPr>
          <w:color w:val="000000"/>
          <w:spacing w:val="1"/>
          <w:sz w:val="28"/>
          <w:szCs w:val="28"/>
        </w:rPr>
        <w:t xml:space="preserve">) х 100% = </w:t>
      </w:r>
      <w:r>
        <w:rPr>
          <w:color w:val="000000"/>
          <w:spacing w:val="1"/>
          <w:sz w:val="28"/>
          <w:szCs w:val="28"/>
        </w:rPr>
        <w:t>164</w:t>
      </w:r>
      <w:r w:rsidRPr="00252BCC">
        <w:rPr>
          <w:color w:val="000000"/>
          <w:spacing w:val="1"/>
          <w:sz w:val="28"/>
          <w:szCs w:val="28"/>
        </w:rPr>
        <w:t xml:space="preserve">% </w:t>
      </w:r>
    </w:p>
    <w:p w:rsidR="004C1C2B" w:rsidRPr="00546D6F" w:rsidRDefault="004C1C2B" w:rsidP="004C1C2B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6"/>
          <w:szCs w:val="26"/>
        </w:rPr>
        <w:t xml:space="preserve">   </w:t>
      </w:r>
      <w:r w:rsidRPr="00546D6F">
        <w:rPr>
          <w:color w:val="000000"/>
          <w:spacing w:val="1"/>
          <w:sz w:val="28"/>
          <w:szCs w:val="28"/>
        </w:rPr>
        <w:t>Производительность труда в натуральном выраже</w:t>
      </w:r>
      <w:r>
        <w:rPr>
          <w:color w:val="000000"/>
          <w:spacing w:val="1"/>
          <w:sz w:val="28"/>
          <w:szCs w:val="28"/>
        </w:rPr>
        <w:t>нии</w:t>
      </w:r>
      <w:r w:rsidRPr="00546D6F">
        <w:rPr>
          <w:color w:val="000000"/>
          <w:spacing w:val="1"/>
          <w:sz w:val="28"/>
          <w:szCs w:val="28"/>
        </w:rPr>
        <w:t xml:space="preserve"> в текущем году</w:t>
      </w:r>
      <w:r>
        <w:rPr>
          <w:color w:val="000000"/>
          <w:spacing w:val="1"/>
          <w:sz w:val="28"/>
          <w:szCs w:val="28"/>
        </w:rPr>
        <w:t xml:space="preserve"> увеличится</w:t>
      </w:r>
      <w:r w:rsidRPr="00546D6F">
        <w:rPr>
          <w:color w:val="000000"/>
          <w:spacing w:val="1"/>
          <w:sz w:val="28"/>
          <w:szCs w:val="28"/>
        </w:rPr>
        <w:t xml:space="preserve"> .</w:t>
      </w:r>
    </w:p>
    <w:p w:rsidR="004C1C2B" w:rsidRPr="00546D6F" w:rsidRDefault="004C1C2B" w:rsidP="004C1C2B">
      <w:pPr>
        <w:shd w:val="clear" w:color="auto" w:fill="FFFFFF"/>
        <w:spacing w:before="0" w:after="0"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  <w:u w:val="single"/>
        </w:rPr>
        <w:t xml:space="preserve">3.  </w:t>
      </w:r>
      <w:r w:rsidRPr="00546D6F">
        <w:rPr>
          <w:color w:val="000000"/>
          <w:spacing w:val="1"/>
          <w:sz w:val="28"/>
          <w:szCs w:val="28"/>
          <w:u w:val="single"/>
        </w:rPr>
        <w:t>Комплексный показатель динамики эффективности труда</w:t>
      </w:r>
      <w:r w:rsidRPr="00546D6F">
        <w:rPr>
          <w:color w:val="000000"/>
          <w:spacing w:val="1"/>
          <w:sz w:val="28"/>
          <w:szCs w:val="28"/>
        </w:rPr>
        <w:t>, он представляет собой среднегеометрическую величину произведения индекса производительности труд</w:t>
      </w:r>
      <w:r>
        <w:rPr>
          <w:color w:val="000000"/>
          <w:spacing w:val="1"/>
          <w:sz w:val="28"/>
          <w:szCs w:val="28"/>
        </w:rPr>
        <w:t>а в стоимостной оценке (</w:t>
      </w:r>
      <w:r>
        <w:rPr>
          <w:color w:val="000000"/>
          <w:spacing w:val="1"/>
          <w:sz w:val="28"/>
          <w:szCs w:val="28"/>
          <w:lang w:val="en-US"/>
        </w:rPr>
        <w:t>J</w:t>
      </w:r>
      <w:r>
        <w:rPr>
          <w:color w:val="000000"/>
          <w:spacing w:val="1"/>
          <w:sz w:val="28"/>
          <w:szCs w:val="28"/>
        </w:rPr>
        <w:t>П</w:t>
      </w:r>
      <w:r w:rsidRPr="00546D6F">
        <w:rPr>
          <w:color w:val="000000"/>
          <w:spacing w:val="1"/>
          <w:sz w:val="28"/>
          <w:szCs w:val="28"/>
        </w:rPr>
        <w:t>Тст),% и индекса производительности т</w:t>
      </w:r>
      <w:r>
        <w:rPr>
          <w:color w:val="000000"/>
          <w:spacing w:val="1"/>
          <w:sz w:val="28"/>
          <w:szCs w:val="28"/>
        </w:rPr>
        <w:t>руда в натуральном выражении (</w:t>
      </w:r>
      <w:r>
        <w:rPr>
          <w:color w:val="000000"/>
          <w:spacing w:val="1"/>
          <w:sz w:val="28"/>
          <w:szCs w:val="28"/>
          <w:lang w:val="en-US"/>
        </w:rPr>
        <w:t>J</w:t>
      </w:r>
      <w:r>
        <w:rPr>
          <w:color w:val="000000"/>
          <w:spacing w:val="1"/>
          <w:sz w:val="28"/>
          <w:szCs w:val="28"/>
        </w:rPr>
        <w:t>П</w:t>
      </w:r>
      <w:r w:rsidRPr="00546D6F">
        <w:rPr>
          <w:color w:val="000000"/>
          <w:spacing w:val="1"/>
          <w:sz w:val="28"/>
          <w:szCs w:val="28"/>
        </w:rPr>
        <w:t>Тнат),</w:t>
      </w:r>
      <w:r>
        <w:rPr>
          <w:color w:val="000000"/>
          <w:spacing w:val="1"/>
          <w:sz w:val="28"/>
          <w:szCs w:val="28"/>
        </w:rPr>
        <w:t xml:space="preserve"> </w:t>
      </w:r>
      <w:r w:rsidRPr="00546D6F">
        <w:rPr>
          <w:color w:val="000000"/>
          <w:spacing w:val="1"/>
          <w:sz w:val="28"/>
          <w:szCs w:val="28"/>
        </w:rPr>
        <w:t>%:</w:t>
      </w:r>
    </w:p>
    <w:p w:rsidR="004C1C2B" w:rsidRPr="009048CB" w:rsidRDefault="004C1C2B" w:rsidP="004C1C2B">
      <w:pPr>
        <w:shd w:val="clear" w:color="auto" w:fill="FFFFFF"/>
        <w:spacing w:before="0" w:after="0" w:line="360" w:lineRule="auto"/>
        <w:ind w:firstLine="540"/>
        <w:jc w:val="center"/>
        <w:rPr>
          <w:i/>
          <w:color w:val="000000"/>
          <w:spacing w:val="1"/>
          <w:sz w:val="28"/>
          <w:szCs w:val="28"/>
        </w:rPr>
      </w:pPr>
      <w:r w:rsidRPr="009048CB">
        <w:rPr>
          <w:i/>
          <w:color w:val="000000"/>
          <w:spacing w:val="1"/>
          <w:sz w:val="28"/>
          <w:szCs w:val="28"/>
        </w:rPr>
        <w:t>Кп = √ (</w:t>
      </w:r>
      <w:r w:rsidRPr="009048CB">
        <w:rPr>
          <w:i/>
          <w:color w:val="000000"/>
          <w:spacing w:val="1"/>
          <w:sz w:val="28"/>
          <w:szCs w:val="28"/>
          <w:lang w:val="en-US"/>
        </w:rPr>
        <w:t>J</w:t>
      </w:r>
      <w:r w:rsidRPr="009048CB">
        <w:rPr>
          <w:i/>
          <w:color w:val="000000"/>
          <w:spacing w:val="1"/>
          <w:sz w:val="28"/>
          <w:szCs w:val="28"/>
        </w:rPr>
        <w:t xml:space="preserve">ПТст х </w:t>
      </w:r>
      <w:r w:rsidRPr="009048CB">
        <w:rPr>
          <w:i/>
          <w:color w:val="000000"/>
          <w:spacing w:val="1"/>
          <w:sz w:val="28"/>
          <w:szCs w:val="28"/>
          <w:lang w:val="en-US"/>
        </w:rPr>
        <w:t>J</w:t>
      </w:r>
      <w:r w:rsidRPr="009048CB">
        <w:rPr>
          <w:i/>
          <w:color w:val="000000"/>
          <w:spacing w:val="1"/>
          <w:sz w:val="28"/>
          <w:szCs w:val="28"/>
        </w:rPr>
        <w:t>ПТнат),%</w:t>
      </w:r>
    </w:p>
    <w:p w:rsidR="004C1C2B" w:rsidRPr="008C76EA" w:rsidRDefault="004C1C2B" w:rsidP="004C1C2B">
      <w:pPr>
        <w:shd w:val="clear" w:color="auto" w:fill="FFFFFF"/>
        <w:spacing w:before="0" w:after="0" w:line="360" w:lineRule="auto"/>
        <w:jc w:val="both"/>
        <w:rPr>
          <w:i/>
          <w:color w:val="000000"/>
          <w:spacing w:val="1"/>
          <w:sz w:val="28"/>
          <w:szCs w:val="28"/>
        </w:rPr>
      </w:pPr>
      <w:r w:rsidRPr="00252BCC">
        <w:rPr>
          <w:color w:val="000000"/>
          <w:spacing w:val="1"/>
          <w:sz w:val="28"/>
          <w:szCs w:val="28"/>
        </w:rPr>
        <w:t>Кп = √ (</w:t>
      </w:r>
      <w:r>
        <w:rPr>
          <w:color w:val="000000"/>
          <w:spacing w:val="1"/>
          <w:sz w:val="28"/>
          <w:szCs w:val="28"/>
        </w:rPr>
        <w:t>95 х 164</w:t>
      </w:r>
      <w:r w:rsidRPr="00252BCC">
        <w:rPr>
          <w:color w:val="000000"/>
          <w:spacing w:val="1"/>
          <w:sz w:val="28"/>
          <w:szCs w:val="28"/>
        </w:rPr>
        <w:t xml:space="preserve">) = </w:t>
      </w:r>
      <w:r>
        <w:rPr>
          <w:color w:val="000000"/>
          <w:spacing w:val="1"/>
          <w:sz w:val="28"/>
          <w:szCs w:val="28"/>
        </w:rPr>
        <w:t>125</w:t>
      </w:r>
      <w:r w:rsidRPr="008C76EA">
        <w:rPr>
          <w:color w:val="000000"/>
          <w:spacing w:val="1"/>
          <w:sz w:val="28"/>
          <w:szCs w:val="28"/>
        </w:rPr>
        <w:t xml:space="preserve">% </w:t>
      </w:r>
    </w:p>
    <w:p w:rsidR="00746D75" w:rsidRDefault="004C1C2B" w:rsidP="00746D75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  <w:r w:rsidRPr="008C76EA">
        <w:rPr>
          <w:color w:val="000000"/>
          <w:spacing w:val="1"/>
          <w:sz w:val="28"/>
          <w:szCs w:val="28"/>
        </w:rPr>
        <w:t>Изменение производительности труда произошло за счёт увеличения численности туристов воспользовавшихся услугами данной туристической фирмы. Среднегеометрическая величина</w:t>
      </w:r>
      <w:r>
        <w:rPr>
          <w:color w:val="000000"/>
          <w:spacing w:val="1"/>
          <w:sz w:val="28"/>
          <w:szCs w:val="28"/>
        </w:rPr>
        <w:t xml:space="preserve"> данного показателя составила 125</w:t>
      </w:r>
      <w:r w:rsidRPr="008C76EA">
        <w:rPr>
          <w:color w:val="000000"/>
          <w:spacing w:val="1"/>
          <w:sz w:val="28"/>
          <w:szCs w:val="28"/>
        </w:rPr>
        <w:t>%.</w:t>
      </w:r>
    </w:p>
    <w:p w:rsidR="00746D75" w:rsidRDefault="00746D75" w:rsidP="00746D75">
      <w:pPr>
        <w:shd w:val="clear" w:color="auto" w:fill="FFFFFF"/>
        <w:spacing w:before="0" w:after="0" w:line="360" w:lineRule="auto"/>
        <w:ind w:firstLine="540"/>
        <w:jc w:val="both"/>
        <w:rPr>
          <w:color w:val="000000"/>
          <w:spacing w:val="1"/>
          <w:sz w:val="28"/>
          <w:szCs w:val="28"/>
        </w:rPr>
      </w:pPr>
    </w:p>
    <w:p w:rsidR="00746D75" w:rsidRPr="00746D75" w:rsidRDefault="004C1C2B" w:rsidP="00746D75">
      <w:pPr>
        <w:pStyle w:val="2"/>
        <w:spacing w:line="360" w:lineRule="auto"/>
        <w:rPr>
          <w:color w:val="000000"/>
          <w:spacing w:val="1"/>
        </w:rPr>
      </w:pPr>
      <w:bookmarkStart w:id="21" w:name="_Toc279323497"/>
      <w:r w:rsidRPr="004C1C2B">
        <w:t>2.6.4  Себестоимость и цена на туристические услуги.</w:t>
      </w:r>
      <w:bookmarkEnd w:id="21"/>
    </w:p>
    <w:p w:rsidR="004C1C2B" w:rsidRPr="006912F5" w:rsidRDefault="004C1C2B" w:rsidP="00746D75">
      <w:pPr>
        <w:spacing w:before="0" w:after="0"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Для определения годовой себестоимости и цены на туристические услуги произведем расчет общих годовых затрат фирмы на обслуживание туристов  которое состоит из: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переменные общие затраты </w:t>
      </w:r>
    </w:p>
    <w:p w:rsidR="004C1C2B" w:rsidRPr="00C836C2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 w:rsidRPr="006912F5">
        <w:rPr>
          <w:i/>
          <w:sz w:val="28"/>
          <w:szCs w:val="28"/>
        </w:rPr>
        <w:t xml:space="preserve">Собщ = </w:t>
      </w:r>
      <w:r>
        <w:rPr>
          <w:i/>
          <w:sz w:val="28"/>
          <w:szCs w:val="28"/>
        </w:rPr>
        <w:t>затраты А х Т</w:t>
      </w:r>
      <w:r>
        <w:rPr>
          <w:i/>
          <w:sz w:val="28"/>
          <w:szCs w:val="28"/>
          <w:vertAlign w:val="subscript"/>
        </w:rPr>
        <w:t>7</w:t>
      </w:r>
      <w:r>
        <w:rPr>
          <w:i/>
          <w:sz w:val="28"/>
          <w:szCs w:val="28"/>
        </w:rPr>
        <w:t xml:space="preserve"> + затраты Б х Т</w:t>
      </w:r>
      <w:r>
        <w:rPr>
          <w:i/>
          <w:sz w:val="28"/>
          <w:szCs w:val="28"/>
          <w:vertAlign w:val="subscript"/>
        </w:rPr>
        <w:t>14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Собщ = </w:t>
      </w:r>
      <w:r>
        <w:rPr>
          <w:sz w:val="28"/>
          <w:szCs w:val="28"/>
        </w:rPr>
        <w:t xml:space="preserve">16784,4 х 477 + 20685,6 х 290 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Собщ =</w:t>
      </w:r>
      <w:r>
        <w:rPr>
          <w:sz w:val="28"/>
          <w:szCs w:val="28"/>
        </w:rPr>
        <w:t xml:space="preserve"> 851158,8 + 5998824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Собщ =</w:t>
      </w:r>
      <w:r>
        <w:rPr>
          <w:sz w:val="28"/>
          <w:szCs w:val="28"/>
        </w:rPr>
        <w:t xml:space="preserve"> 6849982,8</w:t>
      </w:r>
      <w:r w:rsidRPr="00252BCC">
        <w:rPr>
          <w:sz w:val="28"/>
          <w:szCs w:val="28"/>
        </w:rPr>
        <w:t xml:space="preserve"> тыс.руб.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Таким образом, общие годовые затраты у </w:t>
      </w:r>
      <w:r>
        <w:rPr>
          <w:sz w:val="28"/>
          <w:szCs w:val="28"/>
        </w:rPr>
        <w:t>нас будут составлять 6849982,8</w:t>
      </w:r>
      <w:r w:rsidRPr="00252BCC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252BCC">
        <w:rPr>
          <w:sz w:val="28"/>
          <w:szCs w:val="28"/>
        </w:rPr>
        <w:t xml:space="preserve">руб. </w:t>
      </w:r>
    </w:p>
    <w:p w:rsidR="004C1C2B" w:rsidRPr="00252BCC" w:rsidRDefault="004C1C2B" w:rsidP="004C1C2B">
      <w:pPr>
        <w:spacing w:before="0" w:after="0" w:line="360" w:lineRule="auto"/>
        <w:ind w:firstLine="708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С целью определения структуры себестоимости и цены в процентах, составим расчётную таблицу.</w:t>
      </w:r>
    </w:p>
    <w:p w:rsidR="004C1C2B" w:rsidRDefault="004C1C2B" w:rsidP="004C1C2B">
      <w:pPr>
        <w:shd w:val="clear" w:color="auto" w:fill="FFFFFF"/>
        <w:spacing w:before="0" w:after="0" w:line="360" w:lineRule="auto"/>
        <w:jc w:val="right"/>
        <w:rPr>
          <w:color w:val="000000"/>
          <w:spacing w:val="1"/>
          <w:sz w:val="28"/>
          <w:szCs w:val="28"/>
        </w:rPr>
      </w:pPr>
    </w:p>
    <w:p w:rsidR="004C1C2B" w:rsidRPr="004C1C2B" w:rsidRDefault="00746D75" w:rsidP="004C1C2B">
      <w:pPr>
        <w:shd w:val="clear" w:color="auto" w:fill="FFFFFF"/>
        <w:spacing w:before="0" w:after="0" w:line="360" w:lineRule="auto"/>
        <w:jc w:val="center"/>
        <w:rPr>
          <w:i/>
          <w:color w:val="000000"/>
          <w:spacing w:val="1"/>
          <w:sz w:val="28"/>
          <w:szCs w:val="28"/>
        </w:rPr>
      </w:pPr>
      <w:r>
        <w:rPr>
          <w:i/>
          <w:color w:val="000000"/>
          <w:spacing w:val="1"/>
          <w:sz w:val="28"/>
          <w:szCs w:val="28"/>
        </w:rPr>
        <w:t>Таблица 10</w:t>
      </w:r>
      <w:r w:rsidR="004C1C2B" w:rsidRPr="004C1C2B">
        <w:rPr>
          <w:i/>
          <w:color w:val="000000"/>
          <w:spacing w:val="1"/>
          <w:sz w:val="28"/>
          <w:szCs w:val="28"/>
        </w:rPr>
        <w:t xml:space="preserve">. Расчёт структуры цены тура </w:t>
      </w:r>
      <w:r w:rsidR="004C1C2B" w:rsidRPr="004C1C2B">
        <w:rPr>
          <w:i/>
          <w:sz w:val="28"/>
          <w:szCs w:val="28"/>
        </w:rPr>
        <w:t>(Тыс.Руб.)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260"/>
        <w:gridCol w:w="1440"/>
        <w:gridCol w:w="1260"/>
        <w:gridCol w:w="1287"/>
      </w:tblGrid>
      <w:tr w:rsidR="004C1C2B" w:rsidRPr="0067473F" w:rsidTr="00DF0ECB">
        <w:tc>
          <w:tcPr>
            <w:tcW w:w="4248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Элементы</w:t>
            </w:r>
          </w:p>
        </w:tc>
        <w:tc>
          <w:tcPr>
            <w:tcW w:w="2700" w:type="dxa"/>
            <w:gridSpan w:val="2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Тур  А</w:t>
            </w:r>
          </w:p>
        </w:tc>
        <w:tc>
          <w:tcPr>
            <w:tcW w:w="2547" w:type="dxa"/>
            <w:gridSpan w:val="2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Тур  Б</w:t>
            </w:r>
          </w:p>
        </w:tc>
      </w:tr>
      <w:tr w:rsidR="004C1C2B" w:rsidRPr="0067473F" w:rsidTr="00DF0ECB">
        <w:tc>
          <w:tcPr>
            <w:tcW w:w="4248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Руб</w:t>
            </w:r>
          </w:p>
        </w:tc>
        <w:tc>
          <w:tcPr>
            <w:tcW w:w="144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%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Руб</w:t>
            </w:r>
          </w:p>
        </w:tc>
        <w:tc>
          <w:tcPr>
            <w:tcW w:w="128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%</w:t>
            </w:r>
          </w:p>
        </w:tc>
      </w:tr>
      <w:tr w:rsidR="004C1C2B" w:rsidRPr="0067473F" w:rsidTr="00DF0ECB">
        <w:tc>
          <w:tcPr>
            <w:tcW w:w="4248" w:type="dxa"/>
          </w:tcPr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Цена тура всего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21408,7</w:t>
            </w:r>
          </w:p>
        </w:tc>
        <w:tc>
          <w:tcPr>
            <w:tcW w:w="144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100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23156,4</w:t>
            </w:r>
          </w:p>
        </w:tc>
        <w:tc>
          <w:tcPr>
            <w:tcW w:w="128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100</w:t>
            </w:r>
          </w:p>
        </w:tc>
      </w:tr>
      <w:tr w:rsidR="004C1C2B" w:rsidRPr="0067473F" w:rsidTr="00DF0ECB">
        <w:tc>
          <w:tcPr>
            <w:tcW w:w="4248" w:type="dxa"/>
          </w:tcPr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 xml:space="preserve">  в  т.ч.: затраты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16784,4</w:t>
            </w:r>
          </w:p>
        </w:tc>
        <w:tc>
          <w:tcPr>
            <w:tcW w:w="144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20685,6</w:t>
            </w:r>
          </w:p>
        </w:tc>
        <w:tc>
          <w:tcPr>
            <w:tcW w:w="128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-</w:t>
            </w:r>
          </w:p>
        </w:tc>
      </w:tr>
      <w:tr w:rsidR="004C1C2B" w:rsidRPr="0067473F" w:rsidTr="00DF0ECB">
        <w:tc>
          <w:tcPr>
            <w:tcW w:w="4248" w:type="dxa"/>
          </w:tcPr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 xml:space="preserve">           в  т.ч. переменные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15022</w:t>
            </w:r>
          </w:p>
        </w:tc>
        <w:tc>
          <w:tcPr>
            <w:tcW w:w="144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63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18618</w:t>
            </w:r>
          </w:p>
        </w:tc>
        <w:tc>
          <w:tcPr>
            <w:tcW w:w="128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80</w:t>
            </w:r>
          </w:p>
        </w:tc>
      </w:tr>
      <w:tr w:rsidR="004C1C2B" w:rsidRPr="0067473F" w:rsidTr="00DF0ECB">
        <w:tc>
          <w:tcPr>
            <w:tcW w:w="4248" w:type="dxa"/>
          </w:tcPr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 xml:space="preserve">                  постоянные прямые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1319,5</w:t>
            </w:r>
          </w:p>
        </w:tc>
        <w:tc>
          <w:tcPr>
            <w:tcW w:w="144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6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1395,3</w:t>
            </w:r>
          </w:p>
        </w:tc>
        <w:tc>
          <w:tcPr>
            <w:tcW w:w="128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6</w:t>
            </w:r>
          </w:p>
        </w:tc>
      </w:tr>
      <w:tr w:rsidR="004C1C2B" w:rsidRPr="0067473F" w:rsidTr="00DF0ECB">
        <w:tc>
          <w:tcPr>
            <w:tcW w:w="4248" w:type="dxa"/>
          </w:tcPr>
          <w:p w:rsidR="004C1C2B" w:rsidRPr="0067473F" w:rsidRDefault="004C1C2B" w:rsidP="004C1C2B">
            <w:pPr>
              <w:spacing w:before="0" w:after="0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 xml:space="preserve">                постоянные косвенные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672,3</w:t>
            </w:r>
          </w:p>
        </w:tc>
        <w:tc>
          <w:tcPr>
            <w:tcW w:w="144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3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672,3</w:t>
            </w:r>
          </w:p>
        </w:tc>
        <w:tc>
          <w:tcPr>
            <w:tcW w:w="128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</w:t>
            </w:r>
          </w:p>
        </w:tc>
      </w:tr>
      <w:tr w:rsidR="004C1C2B" w:rsidRPr="0067473F" w:rsidTr="00DF0ECB">
        <w:tc>
          <w:tcPr>
            <w:tcW w:w="4248" w:type="dxa"/>
          </w:tcPr>
          <w:p w:rsidR="004C1C2B" w:rsidRPr="0067473F" w:rsidRDefault="00746D75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К</w:t>
            </w:r>
            <w:r w:rsidR="004C1C2B" w:rsidRPr="0067473F">
              <w:rPr>
                <w:color w:val="000000"/>
                <w:spacing w:val="1"/>
                <w:sz w:val="28"/>
                <w:szCs w:val="28"/>
              </w:rPr>
              <w:t>омиссионные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474,9</w:t>
            </w:r>
          </w:p>
        </w:tc>
        <w:tc>
          <w:tcPr>
            <w:tcW w:w="144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2499,2</w:t>
            </w:r>
          </w:p>
        </w:tc>
        <w:tc>
          <w:tcPr>
            <w:tcW w:w="128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11</w:t>
            </w:r>
          </w:p>
        </w:tc>
      </w:tr>
      <w:tr w:rsidR="004C1C2B" w:rsidRPr="0067473F" w:rsidTr="00DF0ECB">
        <w:tc>
          <w:tcPr>
            <w:tcW w:w="4248" w:type="dxa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 w:rsidRPr="0067473F">
              <w:rPr>
                <w:color w:val="000000"/>
                <w:spacing w:val="1"/>
                <w:sz w:val="28"/>
                <w:szCs w:val="28"/>
              </w:rPr>
              <w:t>прибыль с тура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5310,3</w:t>
            </w:r>
          </w:p>
        </w:tc>
        <w:tc>
          <w:tcPr>
            <w:tcW w:w="144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25</w:t>
            </w:r>
          </w:p>
        </w:tc>
        <w:tc>
          <w:tcPr>
            <w:tcW w:w="1260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2007,7</w:t>
            </w:r>
          </w:p>
        </w:tc>
        <w:tc>
          <w:tcPr>
            <w:tcW w:w="1287" w:type="dxa"/>
            <w:vAlign w:val="center"/>
          </w:tcPr>
          <w:p w:rsidR="004C1C2B" w:rsidRPr="0067473F" w:rsidRDefault="004C1C2B" w:rsidP="004C1C2B">
            <w:pPr>
              <w:spacing w:before="0" w:after="0"/>
              <w:jc w:val="center"/>
              <w:rPr>
                <w:color w:val="000000"/>
                <w:spacing w:val="1"/>
                <w:szCs w:val="28"/>
              </w:rPr>
            </w:pPr>
            <w:r>
              <w:rPr>
                <w:color w:val="000000"/>
                <w:spacing w:val="1"/>
                <w:szCs w:val="28"/>
              </w:rPr>
              <w:t>9</w:t>
            </w:r>
          </w:p>
        </w:tc>
      </w:tr>
    </w:tbl>
    <w:p w:rsidR="004C1C2B" w:rsidRDefault="004C1C2B" w:rsidP="004C1C2B">
      <w:pPr>
        <w:spacing w:before="0" w:after="0" w:line="360" w:lineRule="auto"/>
        <w:rPr>
          <w:b/>
          <w:sz w:val="28"/>
          <w:szCs w:val="28"/>
        </w:rPr>
      </w:pPr>
    </w:p>
    <w:p w:rsidR="004C1C2B" w:rsidRPr="004C1C2B" w:rsidRDefault="004C1C2B" w:rsidP="00746D75">
      <w:pPr>
        <w:pStyle w:val="2"/>
        <w:spacing w:line="360" w:lineRule="auto"/>
      </w:pPr>
      <w:bookmarkStart w:id="22" w:name="_Toc279323498"/>
      <w:r w:rsidRPr="004C1C2B">
        <w:t>2.6.5  Балансовая, налогооблагаемая и чистая прибыль туристической фирмы.</w:t>
      </w:r>
      <w:bookmarkEnd w:id="22"/>
    </w:p>
    <w:p w:rsidR="004C1C2B" w:rsidRPr="006912F5" w:rsidRDefault="004C1C2B" w:rsidP="00746D75">
      <w:pPr>
        <w:spacing w:before="0" w:after="0" w:line="360" w:lineRule="auto"/>
        <w:jc w:val="center"/>
        <w:rPr>
          <w:i/>
          <w:sz w:val="28"/>
          <w:szCs w:val="28"/>
        </w:rPr>
      </w:pPr>
      <w:r w:rsidRPr="006912F5">
        <w:rPr>
          <w:i/>
          <w:sz w:val="28"/>
          <w:szCs w:val="28"/>
        </w:rPr>
        <w:t>БП = Вг – Собщ.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БП = </w:t>
      </w:r>
      <w:r>
        <w:rPr>
          <w:sz w:val="28"/>
          <w:szCs w:val="28"/>
        </w:rPr>
        <w:t>16635428</w:t>
      </w:r>
      <w:r w:rsidRPr="00252BCC">
        <w:rPr>
          <w:sz w:val="28"/>
          <w:szCs w:val="28"/>
        </w:rPr>
        <w:t xml:space="preserve"> – </w:t>
      </w:r>
      <w:r>
        <w:rPr>
          <w:sz w:val="28"/>
          <w:szCs w:val="28"/>
        </w:rPr>
        <w:t>6849982,8</w:t>
      </w:r>
      <w:r w:rsidRPr="00252BCC">
        <w:rPr>
          <w:sz w:val="28"/>
          <w:szCs w:val="28"/>
        </w:rPr>
        <w:t xml:space="preserve"> = </w:t>
      </w:r>
      <w:r>
        <w:rPr>
          <w:sz w:val="28"/>
          <w:szCs w:val="28"/>
        </w:rPr>
        <w:t>9785445,2</w:t>
      </w:r>
      <w:r w:rsidRPr="00252BCC">
        <w:rPr>
          <w:sz w:val="28"/>
          <w:szCs w:val="28"/>
        </w:rPr>
        <w:t xml:space="preserve"> руб.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Налог на прибыль от туристических услуг составляет </w:t>
      </w:r>
      <w:r>
        <w:rPr>
          <w:sz w:val="28"/>
          <w:szCs w:val="28"/>
        </w:rPr>
        <w:t>20</w:t>
      </w:r>
      <w:r w:rsidRPr="00252BCC">
        <w:rPr>
          <w:sz w:val="28"/>
          <w:szCs w:val="28"/>
        </w:rPr>
        <w:t>%. Произведём необходимые расчёты:</w:t>
      </w:r>
    </w:p>
    <w:p w:rsidR="004C1C2B" w:rsidRPr="001D560E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НП = 0,2</w:t>
      </w:r>
      <w:r w:rsidRPr="001D560E">
        <w:rPr>
          <w:i/>
          <w:sz w:val="28"/>
          <w:szCs w:val="28"/>
        </w:rPr>
        <w:t xml:space="preserve"> х </w:t>
      </w:r>
      <w:r>
        <w:rPr>
          <w:i/>
          <w:sz w:val="28"/>
          <w:szCs w:val="28"/>
        </w:rPr>
        <w:t>БП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НП = 0,2</w:t>
      </w:r>
      <w:r w:rsidRPr="00252BCC">
        <w:rPr>
          <w:sz w:val="28"/>
          <w:szCs w:val="28"/>
        </w:rPr>
        <w:t xml:space="preserve"> х </w:t>
      </w:r>
      <w:r>
        <w:rPr>
          <w:sz w:val="28"/>
          <w:szCs w:val="28"/>
        </w:rPr>
        <w:t>9785445,2</w:t>
      </w:r>
      <w:r w:rsidRPr="00252BCC">
        <w:rPr>
          <w:sz w:val="28"/>
          <w:szCs w:val="28"/>
        </w:rPr>
        <w:t xml:space="preserve"> = </w:t>
      </w:r>
      <w:r>
        <w:rPr>
          <w:sz w:val="28"/>
          <w:szCs w:val="28"/>
        </w:rPr>
        <w:t>1957089,04</w:t>
      </w:r>
      <w:r w:rsidRPr="00252BCC">
        <w:rPr>
          <w:sz w:val="28"/>
          <w:szCs w:val="28"/>
        </w:rPr>
        <w:t xml:space="preserve"> руб.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Чистая прибыль - это прибыль остающаяся в распоряжении туристической фирме после уплаты налогов.</w:t>
      </w:r>
    </w:p>
    <w:p w:rsidR="004C1C2B" w:rsidRPr="001D560E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 w:rsidRPr="001D560E">
        <w:rPr>
          <w:i/>
          <w:sz w:val="28"/>
          <w:szCs w:val="28"/>
        </w:rPr>
        <w:t xml:space="preserve">ЧП  =  </w:t>
      </w:r>
      <w:r>
        <w:rPr>
          <w:i/>
          <w:sz w:val="28"/>
          <w:szCs w:val="28"/>
        </w:rPr>
        <w:t>БН</w:t>
      </w:r>
      <w:r w:rsidRPr="001D560E">
        <w:rPr>
          <w:i/>
          <w:sz w:val="28"/>
          <w:szCs w:val="28"/>
        </w:rPr>
        <w:t xml:space="preserve"> – НП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ЧП  =</w:t>
      </w:r>
      <w:r>
        <w:rPr>
          <w:sz w:val="28"/>
          <w:szCs w:val="28"/>
        </w:rPr>
        <w:t xml:space="preserve"> 9785445,2</w:t>
      </w:r>
      <w:r w:rsidRPr="00252BC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1957089,04</w:t>
      </w:r>
      <w:r w:rsidRPr="00252BCC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7828356,16 </w:t>
      </w:r>
      <w:r w:rsidRPr="00252BCC">
        <w:rPr>
          <w:sz w:val="28"/>
          <w:szCs w:val="28"/>
        </w:rPr>
        <w:t>руб.</w:t>
      </w:r>
    </w:p>
    <w:p w:rsidR="004C1C2B" w:rsidRPr="00D04932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Используя расчётные показатели, такие как балансовая прибыль, учётную ставку налога на прибыль и произведя необходимые расчёты, мы определили чистую прибыль. Она составила </w:t>
      </w:r>
      <w:r>
        <w:rPr>
          <w:sz w:val="28"/>
          <w:szCs w:val="28"/>
        </w:rPr>
        <w:t xml:space="preserve">7828356,16 </w:t>
      </w:r>
      <w:r w:rsidRPr="00252BCC">
        <w:rPr>
          <w:sz w:val="28"/>
          <w:szCs w:val="28"/>
        </w:rPr>
        <w:t>рублей, данное денежное средство туристическая фирма может использовать по своему усмотрению: на приобретение основных средств, на улучшение условий труда и т.д.</w:t>
      </w:r>
    </w:p>
    <w:p w:rsidR="004C1C2B" w:rsidRPr="004C1C2B" w:rsidRDefault="004C1C2B" w:rsidP="00746D75">
      <w:pPr>
        <w:pStyle w:val="2"/>
        <w:spacing w:line="360" w:lineRule="auto"/>
      </w:pPr>
      <w:bookmarkStart w:id="23" w:name="_Toc279323499"/>
      <w:r w:rsidRPr="004C1C2B">
        <w:t>2.6.6  Рентабельность деятельности туристической фирмы.</w:t>
      </w:r>
      <w:bookmarkEnd w:id="23"/>
    </w:p>
    <w:p w:rsidR="004C1C2B" w:rsidRPr="00252BCC" w:rsidRDefault="004C1C2B" w:rsidP="00746D75">
      <w:pPr>
        <w:spacing w:before="0" w:after="0" w:line="360" w:lineRule="auto"/>
        <w:ind w:firstLine="540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  Согласно расчётным данным курсовой работы, можно произвести расчёт рентабельности основных фондов (</w:t>
      </w:r>
      <w:r w:rsidRPr="00252BCC">
        <w:rPr>
          <w:sz w:val="28"/>
          <w:szCs w:val="28"/>
          <w:lang w:val="en-US"/>
        </w:rPr>
        <w:t>R</w:t>
      </w:r>
      <w:r w:rsidRPr="00252BCC">
        <w:rPr>
          <w:sz w:val="28"/>
          <w:szCs w:val="28"/>
        </w:rPr>
        <w:t>оф) и рентабельности затрат (</w:t>
      </w:r>
      <w:r w:rsidRPr="00252BCC">
        <w:rPr>
          <w:sz w:val="28"/>
          <w:szCs w:val="28"/>
          <w:lang w:val="en-US"/>
        </w:rPr>
        <w:t>R</w:t>
      </w:r>
      <w:r w:rsidRPr="00252BCC">
        <w:rPr>
          <w:sz w:val="28"/>
          <w:szCs w:val="28"/>
        </w:rPr>
        <w:t>з). Используя предложенные формулы, произведём необходимые расчёты:</w:t>
      </w:r>
    </w:p>
    <w:p w:rsidR="004C1C2B" w:rsidRPr="001D560E" w:rsidRDefault="00746D75" w:rsidP="00746D75">
      <w:pPr>
        <w:tabs>
          <w:tab w:val="center" w:pos="4819"/>
          <w:tab w:val="left" w:pos="8400"/>
        </w:tabs>
        <w:spacing w:before="0" w:after="0" w:line="360" w:lineRule="auto"/>
        <w:rPr>
          <w:i/>
          <w:sz w:val="28"/>
          <w:szCs w:val="28"/>
        </w:rPr>
      </w:pPr>
      <w:r>
        <w:rPr>
          <w:i/>
          <w:sz w:val="28"/>
          <w:szCs w:val="28"/>
          <w:lang w:val="en-US"/>
        </w:rPr>
        <w:tab/>
      </w:r>
      <w:r w:rsidR="004C1C2B" w:rsidRPr="001D560E">
        <w:rPr>
          <w:i/>
          <w:sz w:val="28"/>
          <w:szCs w:val="28"/>
          <w:lang w:val="en-US"/>
        </w:rPr>
        <w:t>R</w:t>
      </w:r>
      <w:r w:rsidR="004C1C2B">
        <w:rPr>
          <w:i/>
          <w:sz w:val="28"/>
          <w:szCs w:val="28"/>
        </w:rPr>
        <w:t>оф = (Ч</w:t>
      </w:r>
      <w:r w:rsidR="004C1C2B" w:rsidRPr="001D560E">
        <w:rPr>
          <w:i/>
          <w:sz w:val="28"/>
          <w:szCs w:val="28"/>
        </w:rPr>
        <w:t>П : ОФср) х 100%</w:t>
      </w:r>
      <w:r>
        <w:rPr>
          <w:i/>
          <w:sz w:val="28"/>
          <w:szCs w:val="28"/>
        </w:rPr>
        <w:tab/>
      </w:r>
    </w:p>
    <w:p w:rsidR="004C1C2B" w:rsidRPr="00252BCC" w:rsidRDefault="004C1C2B" w:rsidP="004C1C2B">
      <w:pPr>
        <w:tabs>
          <w:tab w:val="center" w:pos="4819"/>
        </w:tabs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  <w:lang w:val="en-US"/>
        </w:rPr>
        <w:t>R</w:t>
      </w:r>
      <w:r w:rsidRPr="00252BCC">
        <w:rPr>
          <w:sz w:val="28"/>
          <w:szCs w:val="28"/>
        </w:rPr>
        <w:t>оф = (</w:t>
      </w:r>
      <w:r>
        <w:rPr>
          <w:sz w:val="28"/>
          <w:szCs w:val="28"/>
        </w:rPr>
        <w:t xml:space="preserve">7828356,16 </w:t>
      </w:r>
      <w:r w:rsidRPr="00252BCC">
        <w:rPr>
          <w:sz w:val="28"/>
          <w:szCs w:val="28"/>
        </w:rPr>
        <w:t xml:space="preserve">: </w:t>
      </w:r>
      <w:r>
        <w:rPr>
          <w:sz w:val="28"/>
          <w:szCs w:val="28"/>
        </w:rPr>
        <w:t>1344</w:t>
      </w:r>
      <w:r w:rsidRPr="00252BCC">
        <w:rPr>
          <w:sz w:val="28"/>
          <w:szCs w:val="28"/>
        </w:rPr>
        <w:t>) х 100%</w:t>
      </w:r>
      <w:r>
        <w:rPr>
          <w:sz w:val="28"/>
          <w:szCs w:val="28"/>
        </w:rPr>
        <w:tab/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  <w:lang w:val="en-US"/>
        </w:rPr>
        <w:t>R</w:t>
      </w:r>
      <w:r w:rsidRPr="00252BCC">
        <w:rPr>
          <w:sz w:val="28"/>
          <w:szCs w:val="28"/>
        </w:rPr>
        <w:t xml:space="preserve">оф = </w:t>
      </w:r>
      <w:r>
        <w:rPr>
          <w:sz w:val="28"/>
          <w:szCs w:val="28"/>
        </w:rPr>
        <w:t>582467</w:t>
      </w:r>
      <w:r w:rsidRPr="00252BCC">
        <w:rPr>
          <w:sz w:val="28"/>
          <w:szCs w:val="28"/>
        </w:rPr>
        <w:t>%</w:t>
      </w:r>
    </w:p>
    <w:p w:rsidR="004C1C2B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Рентабельность основных фондов составила </w:t>
      </w:r>
      <w:r>
        <w:rPr>
          <w:sz w:val="28"/>
          <w:szCs w:val="28"/>
        </w:rPr>
        <w:t xml:space="preserve">582467%, что говорит о том, что на 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1 рубль ОФ исследуемой туристической фирмы получено </w:t>
      </w:r>
      <w:r>
        <w:rPr>
          <w:sz w:val="28"/>
          <w:szCs w:val="28"/>
        </w:rPr>
        <w:t>582467</w:t>
      </w:r>
      <w:r w:rsidRPr="00252BCC">
        <w:rPr>
          <w:sz w:val="28"/>
          <w:szCs w:val="28"/>
        </w:rPr>
        <w:t xml:space="preserve"> рублей чистой прибыли. Это очень хороший показатель рентабельности ОФ.    </w:t>
      </w:r>
    </w:p>
    <w:p w:rsidR="004C1C2B" w:rsidRPr="003B2399" w:rsidRDefault="004C1C2B" w:rsidP="004C1C2B">
      <w:pPr>
        <w:spacing w:before="0" w:after="0" w:line="360" w:lineRule="auto"/>
        <w:jc w:val="center"/>
        <w:rPr>
          <w:i/>
          <w:sz w:val="28"/>
          <w:szCs w:val="28"/>
        </w:rPr>
      </w:pPr>
      <w:r w:rsidRPr="003B2399">
        <w:rPr>
          <w:i/>
          <w:sz w:val="28"/>
          <w:szCs w:val="28"/>
          <w:lang w:val="en-US"/>
        </w:rPr>
        <w:t>R</w:t>
      </w:r>
      <w:r w:rsidRPr="003B2399">
        <w:rPr>
          <w:i/>
          <w:sz w:val="28"/>
          <w:szCs w:val="28"/>
        </w:rPr>
        <w:t>з = (ЧП : Собщ) х 100%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  <w:lang w:val="en-US"/>
        </w:rPr>
        <w:t>R</w:t>
      </w:r>
      <w:r w:rsidRPr="00252BCC">
        <w:rPr>
          <w:sz w:val="28"/>
          <w:szCs w:val="28"/>
        </w:rPr>
        <w:t>з = (</w:t>
      </w:r>
      <w:r>
        <w:rPr>
          <w:sz w:val="28"/>
          <w:szCs w:val="28"/>
        </w:rPr>
        <w:t xml:space="preserve">7828356,16 </w:t>
      </w:r>
      <w:r w:rsidRPr="00252BCC">
        <w:rPr>
          <w:sz w:val="28"/>
          <w:szCs w:val="28"/>
        </w:rPr>
        <w:t xml:space="preserve">: </w:t>
      </w:r>
      <w:r>
        <w:rPr>
          <w:sz w:val="28"/>
          <w:szCs w:val="28"/>
        </w:rPr>
        <w:t>6849982,8</w:t>
      </w:r>
      <w:r w:rsidRPr="00252BCC">
        <w:rPr>
          <w:sz w:val="28"/>
          <w:szCs w:val="28"/>
        </w:rPr>
        <w:t>) х 100%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  <w:lang w:val="en-US"/>
        </w:rPr>
        <w:t>R</w:t>
      </w:r>
      <w:r w:rsidRPr="00252BCC">
        <w:rPr>
          <w:sz w:val="28"/>
          <w:szCs w:val="28"/>
        </w:rPr>
        <w:t xml:space="preserve">з = </w:t>
      </w:r>
      <w:r>
        <w:rPr>
          <w:sz w:val="28"/>
          <w:szCs w:val="28"/>
        </w:rPr>
        <w:t>114</w:t>
      </w:r>
      <w:r w:rsidRPr="00252BCC">
        <w:rPr>
          <w:sz w:val="28"/>
          <w:szCs w:val="28"/>
        </w:rPr>
        <w:t>%</w:t>
      </w:r>
    </w:p>
    <w:p w:rsidR="004C1C2B" w:rsidRPr="00252BCC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Ре</w:t>
      </w:r>
      <w:r>
        <w:rPr>
          <w:sz w:val="28"/>
          <w:szCs w:val="28"/>
        </w:rPr>
        <w:t>нтабельность затрат имеет высокий</w:t>
      </w:r>
      <w:r w:rsidRPr="00252BCC">
        <w:rPr>
          <w:sz w:val="28"/>
          <w:szCs w:val="28"/>
        </w:rPr>
        <w:t xml:space="preserve"> показатель и составляет </w:t>
      </w:r>
      <w:r>
        <w:rPr>
          <w:sz w:val="28"/>
          <w:szCs w:val="28"/>
        </w:rPr>
        <w:t>114</w:t>
      </w:r>
      <w:r w:rsidRPr="00252BCC">
        <w:rPr>
          <w:sz w:val="28"/>
          <w:szCs w:val="28"/>
        </w:rPr>
        <w:t xml:space="preserve">% в год. </w:t>
      </w:r>
    </w:p>
    <w:p w:rsidR="004C1C2B" w:rsidRPr="004124CF" w:rsidRDefault="004C1C2B" w:rsidP="004C1C2B">
      <w:pPr>
        <w:spacing w:before="0" w:after="0" w:line="360" w:lineRule="auto"/>
        <w:jc w:val="both"/>
        <w:rPr>
          <w:sz w:val="28"/>
          <w:szCs w:val="28"/>
        </w:rPr>
      </w:pPr>
    </w:p>
    <w:p w:rsidR="004C1C2B" w:rsidRPr="004C1C2B" w:rsidRDefault="004C1C2B" w:rsidP="004C1C2B">
      <w:pPr>
        <w:pStyle w:val="1"/>
        <w:spacing w:before="0" w:after="0" w:line="360" w:lineRule="auto"/>
        <w:jc w:val="center"/>
        <w:rPr>
          <w:rFonts w:ascii="Times New Roman" w:hAnsi="Times New Roman"/>
        </w:rPr>
      </w:pPr>
      <w:r>
        <w:rPr>
          <w:sz w:val="28"/>
          <w:szCs w:val="28"/>
        </w:rPr>
        <w:br w:type="page"/>
      </w:r>
      <w:bookmarkStart w:id="24" w:name="_Toc279323500"/>
      <w:r w:rsidRPr="004C1C2B">
        <w:rPr>
          <w:rFonts w:ascii="Times New Roman" w:hAnsi="Times New Roman"/>
        </w:rPr>
        <w:t>Заключение</w:t>
      </w:r>
      <w:bookmarkEnd w:id="24"/>
    </w:p>
    <w:p w:rsidR="004C1C2B" w:rsidRDefault="004C1C2B" w:rsidP="004C1C2B">
      <w:pPr>
        <w:shd w:val="clear" w:color="auto" w:fill="FFFFFF"/>
        <w:spacing w:before="0" w:after="0" w:line="360" w:lineRule="auto"/>
        <w:ind w:firstLine="567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Данная курсовая работа сделана на основе экономических показателей абстрактной туристической фирмы. Экономический анализ хозяйственной деятельности, проведённый в курсовой работе,  даёт объективную оценку достигнутых результатов исследуемых экономических показателей туристической фирмы и определяет пути повышения эффективности производства туристического продукта и качества обслуживания клиентов.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ind w:firstLine="567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>по 7-ми дневным турам</w:t>
      </w:r>
      <w:r>
        <w:rPr>
          <w:color w:val="000000"/>
          <w:sz w:val="28"/>
          <w:szCs w:val="28"/>
        </w:rPr>
        <w:t xml:space="preserve"> количество туристов уменьшится</w:t>
      </w:r>
      <w:r w:rsidRPr="007F1878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14 туристов  (463-477</w:t>
      </w:r>
      <w:r w:rsidRPr="007F1878">
        <w:rPr>
          <w:color w:val="000000"/>
          <w:sz w:val="28"/>
          <w:szCs w:val="28"/>
        </w:rPr>
        <w:t>);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ind w:firstLine="567"/>
        <w:jc w:val="both"/>
        <w:rPr>
          <w:color w:val="000000"/>
          <w:sz w:val="28"/>
          <w:szCs w:val="28"/>
        </w:rPr>
      </w:pPr>
      <w:r w:rsidRPr="007F1878">
        <w:rPr>
          <w:color w:val="000000"/>
          <w:sz w:val="28"/>
          <w:szCs w:val="28"/>
        </w:rPr>
        <w:t xml:space="preserve">по 14-ти дневным турам </w:t>
      </w:r>
      <w:r>
        <w:rPr>
          <w:color w:val="000000"/>
          <w:sz w:val="28"/>
          <w:szCs w:val="28"/>
        </w:rPr>
        <w:t xml:space="preserve">количество туристов увеличится </w:t>
      </w:r>
      <w:r w:rsidRPr="007F1878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15</w:t>
      </w:r>
      <w:r w:rsidRPr="007F1878">
        <w:rPr>
          <w:color w:val="000000"/>
          <w:sz w:val="28"/>
          <w:szCs w:val="28"/>
        </w:rPr>
        <w:t xml:space="preserve"> туристов  (</w:t>
      </w:r>
      <w:r>
        <w:rPr>
          <w:color w:val="000000"/>
          <w:sz w:val="28"/>
          <w:szCs w:val="28"/>
        </w:rPr>
        <w:t>305-290</w:t>
      </w:r>
      <w:r w:rsidRPr="007F1878">
        <w:rPr>
          <w:color w:val="000000"/>
          <w:sz w:val="28"/>
          <w:szCs w:val="28"/>
        </w:rPr>
        <w:t>).</w:t>
      </w:r>
    </w:p>
    <w:p w:rsidR="004C1C2B" w:rsidRPr="007F1878" w:rsidRDefault="004C1C2B" w:rsidP="004C1C2B">
      <w:pPr>
        <w:shd w:val="clear" w:color="auto" w:fill="FFFFFF"/>
        <w:spacing w:before="0"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7F1878">
        <w:rPr>
          <w:color w:val="000000"/>
          <w:sz w:val="28"/>
          <w:szCs w:val="28"/>
        </w:rPr>
        <w:t>бщее количество т</w:t>
      </w:r>
      <w:r>
        <w:rPr>
          <w:color w:val="000000"/>
          <w:sz w:val="28"/>
          <w:szCs w:val="28"/>
        </w:rPr>
        <w:t>руд</w:t>
      </w:r>
      <w:r w:rsidRPr="007F1878">
        <w:rPr>
          <w:color w:val="000000"/>
          <w:sz w:val="28"/>
          <w:szCs w:val="28"/>
        </w:rPr>
        <w:t>одней</w:t>
      </w:r>
      <w:r>
        <w:rPr>
          <w:color w:val="000000"/>
          <w:sz w:val="28"/>
          <w:szCs w:val="28"/>
        </w:rPr>
        <w:t xml:space="preserve"> возрастет </w:t>
      </w:r>
      <w:r w:rsidRPr="007F1878">
        <w:rPr>
          <w:color w:val="000000"/>
          <w:sz w:val="28"/>
          <w:szCs w:val="28"/>
        </w:rPr>
        <w:t xml:space="preserve"> на   </w:t>
      </w:r>
      <w:r>
        <w:rPr>
          <w:color w:val="000000"/>
          <w:sz w:val="28"/>
          <w:szCs w:val="28"/>
        </w:rPr>
        <w:t>103</w:t>
      </w:r>
      <w:r w:rsidRPr="007F1878">
        <w:rPr>
          <w:color w:val="000000"/>
          <w:sz w:val="28"/>
          <w:szCs w:val="28"/>
        </w:rPr>
        <w:t xml:space="preserve"> (Д)   (</w:t>
      </w:r>
      <w:r>
        <w:rPr>
          <w:color w:val="000000"/>
          <w:sz w:val="28"/>
          <w:szCs w:val="28"/>
        </w:rPr>
        <w:t>7502-7399</w:t>
      </w:r>
      <w:r w:rsidRPr="007F1878">
        <w:rPr>
          <w:color w:val="000000"/>
          <w:sz w:val="28"/>
          <w:szCs w:val="28"/>
        </w:rPr>
        <w:t>),  что окажет существенное влияние на финансовые результаты исследуемой туристической фирмы и увеличения дохода в следующем году.</w:t>
      </w:r>
    </w:p>
    <w:p w:rsidR="004C1C2B" w:rsidRPr="006D7088" w:rsidRDefault="004C1C2B" w:rsidP="004C1C2B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C52445">
        <w:rPr>
          <w:sz w:val="28"/>
          <w:szCs w:val="28"/>
        </w:rPr>
        <w:t xml:space="preserve"> </w:t>
      </w:r>
      <w:r w:rsidRPr="002E2BDF">
        <w:rPr>
          <w:sz w:val="28"/>
          <w:szCs w:val="28"/>
        </w:rPr>
        <w:t>Коэффициент износа туристической фирмы с начала эксплуатаци</w:t>
      </w:r>
      <w:r>
        <w:rPr>
          <w:sz w:val="28"/>
          <w:szCs w:val="28"/>
        </w:rPr>
        <w:t>и основных фондов составляет (0,22</w:t>
      </w:r>
      <w:r w:rsidRPr="002E2BDF">
        <w:rPr>
          <w:sz w:val="28"/>
          <w:szCs w:val="28"/>
        </w:rPr>
        <w:t>), что говорит о том, что в течение исследуемого периода износ основных фондов составил</w:t>
      </w:r>
      <w:r>
        <w:rPr>
          <w:sz w:val="28"/>
          <w:szCs w:val="28"/>
        </w:rPr>
        <w:t xml:space="preserve"> 22</w:t>
      </w:r>
      <w:r w:rsidRPr="002E2BDF">
        <w:rPr>
          <w:sz w:val="28"/>
          <w:szCs w:val="28"/>
        </w:rPr>
        <w:t>%. Основные фонды имеют небольшой срок эксплуатации</w:t>
      </w:r>
      <w:r w:rsidRPr="007F1878">
        <w:rPr>
          <w:sz w:val="28"/>
          <w:szCs w:val="28"/>
        </w:rPr>
        <w:t xml:space="preserve">, что отражается на увеличении стоимости </w:t>
      </w:r>
      <w:r w:rsidRPr="006D7088">
        <w:rPr>
          <w:sz w:val="28"/>
          <w:szCs w:val="28"/>
        </w:rPr>
        <w:t xml:space="preserve">износа ОФ. </w:t>
      </w:r>
    </w:p>
    <w:p w:rsidR="004C1C2B" w:rsidRDefault="004C1C2B" w:rsidP="004C1C2B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52445">
        <w:rPr>
          <w:sz w:val="28"/>
          <w:szCs w:val="28"/>
        </w:rPr>
        <w:t xml:space="preserve"> </w:t>
      </w:r>
      <w:r w:rsidRPr="007F1878">
        <w:rPr>
          <w:sz w:val="28"/>
          <w:szCs w:val="28"/>
        </w:rPr>
        <w:t>Коэффициент обновления имеет незначительный показатель (0,</w:t>
      </w:r>
      <w:r>
        <w:rPr>
          <w:sz w:val="28"/>
          <w:szCs w:val="28"/>
        </w:rPr>
        <w:t>05).</w:t>
      </w:r>
      <w:r w:rsidRPr="007F18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C1C2B" w:rsidRPr="006D7088" w:rsidRDefault="004C1C2B" w:rsidP="004C1C2B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C52445">
        <w:rPr>
          <w:sz w:val="28"/>
          <w:szCs w:val="28"/>
        </w:rPr>
        <w:t xml:space="preserve"> </w:t>
      </w:r>
      <w:r w:rsidRPr="006D7088">
        <w:rPr>
          <w:sz w:val="28"/>
          <w:szCs w:val="28"/>
        </w:rPr>
        <w:t>Коэффициент выбытия ОФ составил (0,</w:t>
      </w:r>
      <w:r>
        <w:rPr>
          <w:sz w:val="28"/>
          <w:szCs w:val="28"/>
        </w:rPr>
        <w:t>09</w:t>
      </w:r>
      <w:r w:rsidRPr="006D7088">
        <w:rPr>
          <w:sz w:val="28"/>
          <w:szCs w:val="28"/>
        </w:rPr>
        <w:t xml:space="preserve">), что означает фактический износ основных средств на </w:t>
      </w:r>
      <w:r>
        <w:rPr>
          <w:sz w:val="28"/>
          <w:szCs w:val="28"/>
        </w:rPr>
        <w:t>9</w:t>
      </w:r>
      <w:r w:rsidRPr="006D7088">
        <w:rPr>
          <w:sz w:val="28"/>
          <w:szCs w:val="28"/>
        </w:rPr>
        <w:t>% к стоимости основных фондов на конец года.</w:t>
      </w:r>
    </w:p>
    <w:p w:rsidR="004C1C2B" w:rsidRPr="007F1878" w:rsidRDefault="004C1C2B" w:rsidP="004C1C2B">
      <w:p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C52445">
        <w:rPr>
          <w:sz w:val="28"/>
          <w:szCs w:val="28"/>
        </w:rPr>
        <w:t xml:space="preserve"> </w:t>
      </w:r>
      <w:r w:rsidRPr="007F1878">
        <w:rPr>
          <w:sz w:val="28"/>
          <w:szCs w:val="28"/>
        </w:rPr>
        <w:t>Коэффициент прироста имеет отрицательный результат (-0,</w:t>
      </w:r>
      <w:r>
        <w:rPr>
          <w:sz w:val="28"/>
          <w:szCs w:val="28"/>
        </w:rPr>
        <w:t>06</w:t>
      </w:r>
      <w:r w:rsidRPr="007F1878">
        <w:rPr>
          <w:sz w:val="28"/>
          <w:szCs w:val="28"/>
        </w:rPr>
        <w:t>), что говорит о том, что стоимость основных фондов в течение изучаемого периода уменьшается.</w:t>
      </w:r>
    </w:p>
    <w:p w:rsidR="004C1C2B" w:rsidRPr="007F1878" w:rsidRDefault="004C1C2B" w:rsidP="004C1C2B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7F1878">
        <w:rPr>
          <w:sz w:val="28"/>
          <w:szCs w:val="28"/>
        </w:rPr>
        <w:t xml:space="preserve">Себестоимость 14-ти дневного тура превышает себестоимость 7-ми дневного тура на </w:t>
      </w:r>
      <w:r>
        <w:rPr>
          <w:sz w:val="28"/>
          <w:szCs w:val="28"/>
        </w:rPr>
        <w:t>3901,2</w:t>
      </w:r>
      <w:r w:rsidRPr="007F1878">
        <w:rPr>
          <w:sz w:val="28"/>
          <w:szCs w:val="28"/>
        </w:rPr>
        <w:t xml:space="preserve"> тыс.руб. (</w:t>
      </w:r>
      <w:r>
        <w:rPr>
          <w:sz w:val="28"/>
          <w:szCs w:val="28"/>
        </w:rPr>
        <w:t>20685,6-16784,4</w:t>
      </w:r>
      <w:r w:rsidRPr="007F1878">
        <w:rPr>
          <w:sz w:val="28"/>
          <w:szCs w:val="28"/>
        </w:rPr>
        <w:t xml:space="preserve">). На увеличение себестоимости 14-ти дневного тура повлияло увеличение переменных расходов на </w:t>
      </w:r>
      <w:r>
        <w:rPr>
          <w:sz w:val="28"/>
          <w:szCs w:val="28"/>
        </w:rPr>
        <w:t>3596</w:t>
      </w:r>
      <w:r w:rsidRPr="007F1878">
        <w:rPr>
          <w:sz w:val="28"/>
          <w:szCs w:val="28"/>
        </w:rPr>
        <w:t xml:space="preserve"> тыс. руб. (</w:t>
      </w:r>
      <w:r>
        <w:rPr>
          <w:sz w:val="28"/>
          <w:szCs w:val="28"/>
        </w:rPr>
        <w:t>18618-15022</w:t>
      </w:r>
      <w:r w:rsidRPr="007F1878">
        <w:rPr>
          <w:sz w:val="28"/>
          <w:szCs w:val="28"/>
        </w:rPr>
        <w:t xml:space="preserve">) в связи с увеличением продолжительности тура и снижение  количества туристов в группе на </w:t>
      </w:r>
      <w:r>
        <w:rPr>
          <w:sz w:val="28"/>
          <w:szCs w:val="28"/>
        </w:rPr>
        <w:t xml:space="preserve">4 </w:t>
      </w:r>
      <w:r w:rsidRPr="007F1878">
        <w:rPr>
          <w:sz w:val="28"/>
          <w:szCs w:val="28"/>
        </w:rPr>
        <w:t>человек (</w:t>
      </w:r>
      <w:r>
        <w:rPr>
          <w:sz w:val="28"/>
          <w:szCs w:val="28"/>
        </w:rPr>
        <w:t>26-22</w:t>
      </w:r>
      <w:r w:rsidRPr="007F1878">
        <w:rPr>
          <w:sz w:val="28"/>
          <w:szCs w:val="28"/>
        </w:rPr>
        <w:t>).</w:t>
      </w:r>
    </w:p>
    <w:p w:rsidR="004C1C2B" w:rsidRDefault="004C1C2B" w:rsidP="004C1C2B">
      <w:pPr>
        <w:spacing w:before="0" w:after="0" w:line="360" w:lineRule="auto"/>
        <w:ind w:firstLine="540"/>
        <w:jc w:val="both"/>
        <w:rPr>
          <w:sz w:val="28"/>
          <w:szCs w:val="28"/>
        </w:rPr>
      </w:pPr>
      <w:r w:rsidRPr="00252BCC">
        <w:rPr>
          <w:sz w:val="28"/>
          <w:szCs w:val="28"/>
        </w:rPr>
        <w:t>Выручка туристической фирмы является одним из основных экономических показателей любого предприятия, показывающий валов</w:t>
      </w:r>
      <w:r>
        <w:rPr>
          <w:sz w:val="28"/>
          <w:szCs w:val="28"/>
        </w:rPr>
        <w:t>о</w:t>
      </w:r>
      <w:r w:rsidRPr="00252BCC">
        <w:rPr>
          <w:sz w:val="28"/>
          <w:szCs w:val="28"/>
        </w:rPr>
        <w:t xml:space="preserve">й доход. Этот показатель используется во многих расчётах при анализе финансово-экономической деятельности. В нашем случае он составляет </w:t>
      </w:r>
      <w:r>
        <w:rPr>
          <w:sz w:val="28"/>
          <w:szCs w:val="28"/>
        </w:rPr>
        <w:t>166354228</w:t>
      </w:r>
      <w:r w:rsidRPr="00252BCC">
        <w:rPr>
          <w:sz w:val="28"/>
          <w:szCs w:val="28"/>
        </w:rPr>
        <w:t xml:space="preserve"> тыс. руб.  </w:t>
      </w:r>
    </w:p>
    <w:p w:rsidR="004C1C2B" w:rsidRDefault="004C1C2B" w:rsidP="004C1C2B">
      <w:pPr>
        <w:spacing w:before="0" w:after="0" w:line="360" w:lineRule="auto"/>
        <w:ind w:firstLine="567"/>
        <w:jc w:val="both"/>
        <w:rPr>
          <w:sz w:val="28"/>
          <w:szCs w:val="28"/>
        </w:rPr>
      </w:pPr>
      <w:r w:rsidRPr="00252BCC">
        <w:rPr>
          <w:sz w:val="28"/>
          <w:szCs w:val="28"/>
        </w:rPr>
        <w:t xml:space="preserve">Используя расчётные показатели, такие как балансовая прибыль, учётную ставку налога на прибыль и произведя необходимые расчёты, мы определили чистую прибыль. Она составила </w:t>
      </w:r>
      <w:r>
        <w:rPr>
          <w:sz w:val="28"/>
          <w:szCs w:val="28"/>
        </w:rPr>
        <w:t>7828356,16</w:t>
      </w:r>
      <w:r w:rsidRPr="00252BCC">
        <w:rPr>
          <w:sz w:val="28"/>
          <w:szCs w:val="28"/>
        </w:rPr>
        <w:t xml:space="preserve"> рублей, данное денежное средство туристическая фирма может использовать по своему усмотрению: на приобретение основных средств, на улучшение условий труда и т.д.</w:t>
      </w:r>
    </w:p>
    <w:p w:rsidR="004C1C2B" w:rsidRDefault="004C1C2B" w:rsidP="004C1C2B">
      <w:pPr>
        <w:spacing w:before="0" w:after="0" w:line="360" w:lineRule="auto"/>
        <w:jc w:val="both"/>
      </w:pPr>
    </w:p>
    <w:p w:rsidR="00A865E7" w:rsidRDefault="00A865E7" w:rsidP="004C1C2B">
      <w:pPr>
        <w:spacing w:line="360" w:lineRule="auto"/>
        <w:jc w:val="both"/>
        <w:rPr>
          <w:sz w:val="28"/>
          <w:szCs w:val="28"/>
        </w:rPr>
      </w:pPr>
    </w:p>
    <w:p w:rsidR="00A865E7" w:rsidRDefault="00A865E7" w:rsidP="006107FB">
      <w:pPr>
        <w:spacing w:line="360" w:lineRule="auto"/>
        <w:ind w:firstLine="720"/>
        <w:jc w:val="both"/>
        <w:rPr>
          <w:sz w:val="28"/>
          <w:szCs w:val="28"/>
        </w:rPr>
      </w:pPr>
    </w:p>
    <w:p w:rsidR="00A865E7" w:rsidRDefault="00A865E7" w:rsidP="006107FB">
      <w:pPr>
        <w:spacing w:line="360" w:lineRule="auto"/>
        <w:ind w:firstLine="720"/>
        <w:jc w:val="both"/>
        <w:rPr>
          <w:sz w:val="28"/>
          <w:szCs w:val="28"/>
        </w:rPr>
      </w:pPr>
    </w:p>
    <w:p w:rsidR="00A865E7" w:rsidRDefault="00A865E7" w:rsidP="006107FB">
      <w:pPr>
        <w:spacing w:line="360" w:lineRule="auto"/>
        <w:ind w:firstLine="720"/>
        <w:jc w:val="both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4C1C2B" w:rsidP="000B44BA">
      <w:pPr>
        <w:spacing w:line="360" w:lineRule="auto"/>
        <w:ind w:firstLine="720"/>
        <w:jc w:val="center"/>
        <w:rPr>
          <w:sz w:val="28"/>
          <w:szCs w:val="28"/>
        </w:rPr>
      </w:pPr>
    </w:p>
    <w:p w:rsidR="004C1C2B" w:rsidRDefault="000B44BA" w:rsidP="004C1C2B">
      <w:pPr>
        <w:pStyle w:val="1"/>
        <w:spacing w:before="0" w:after="0" w:line="360" w:lineRule="auto"/>
        <w:jc w:val="center"/>
        <w:rPr>
          <w:rFonts w:ascii="Times New Roman" w:hAnsi="Times New Roman"/>
        </w:rPr>
      </w:pPr>
      <w:bookmarkStart w:id="25" w:name="_Toc279323501"/>
      <w:r w:rsidRPr="004C1C2B">
        <w:rPr>
          <w:rFonts w:ascii="Times New Roman" w:hAnsi="Times New Roman"/>
        </w:rPr>
        <w:t>С</w:t>
      </w:r>
      <w:r w:rsidR="004C1C2B" w:rsidRPr="004C1C2B">
        <w:rPr>
          <w:rFonts w:ascii="Times New Roman" w:hAnsi="Times New Roman"/>
        </w:rPr>
        <w:t>писок литературы</w:t>
      </w:r>
      <w:bookmarkEnd w:id="25"/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Альгин А.П. Грани экономического риска. - М.: ЮНИТИ-ДАНА, 2009.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Байлик С.И. Гостиничное хозяйство: организация, управление, обслуживание. – Киев: Альтерпресс, 2002.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Беляева О.А. Предпринимательское право: Учебное пособие / О.А. Беляева. - М.: ИНФРА-М, 2006.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Бусыгин А.В. Предпринимательство.-М.: ИНФРА-М, 2002.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Грядов, С.И. Риск и выбор стратегии в предпринимательстве. - М.: Экономика, 2007.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Дубров А. М. - Моделирование рисковых ситуаций в экономике и бизнесе. - М.: Экономика, 2008.</w:t>
      </w:r>
    </w:p>
    <w:p w:rsidR="00746D75" w:rsidRDefault="00746D75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Егорова Е.Е. </w:t>
      </w:r>
      <w:r w:rsidR="004C1C2B" w:rsidRPr="00746D75">
        <w:rPr>
          <w:sz w:val="28"/>
          <w:szCs w:val="28"/>
        </w:rPr>
        <w:t>Системный подхо</w:t>
      </w:r>
      <w:r>
        <w:rPr>
          <w:sz w:val="28"/>
          <w:szCs w:val="28"/>
        </w:rPr>
        <w:t>д оценки риска</w:t>
      </w:r>
      <w:r w:rsidR="004C1C2B" w:rsidRPr="00746D7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// Управление риском. </w:t>
      </w:r>
      <w:r w:rsidR="004C1C2B" w:rsidRPr="00746D75">
        <w:rPr>
          <w:sz w:val="28"/>
          <w:szCs w:val="28"/>
        </w:rPr>
        <w:t>2008.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Зорина Г.И., Е.Н.Ильина, Е.В.Мошняга и др. Основы туристской деятельности М.: Советский спорт, 2002.</w:t>
      </w:r>
    </w:p>
    <w:p w:rsidR="00746D75" w:rsidRP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Зотин А. Кризис бьет рекорды //РБК, 2009.</w:t>
      </w:r>
      <w:r w:rsidR="00746D75" w:rsidRPr="00746D75">
        <w:rPr>
          <w:sz w:val="28"/>
          <w:szCs w:val="28"/>
        </w:rPr>
        <w:t xml:space="preserve"> 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Половинкин П. Д. Риск в предпринимательской деятельности. - М.: ЮНИТИ - ДАНА, 2006.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Супрунович Е.Б. Управление рыночным риском / Е.Б. Супрунович, И.А. Киселева // Банк. дело. 2007.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Толкачев В.В. Страхование в предпринимательской деятельности: выгоды и риски / В.В. Толкачев // Предприниматель без образования юридического лица. ПБОЮЛ. - 2009.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Туризм как вид деятельности. Уч. Пособие под ред.Квартальнова В. - М.: Финансы и статистика, 2009.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Фомичев А.Н. "Риск-менеджмент" М.: Дашков и К, 2008.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Хохлов Н. В. Управление риском. - М.: ЮНИТИ, 2007.</w:t>
      </w:r>
    </w:p>
    <w:p w:rsid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Черкасов В. В. Проблемы риска в управленческой деятельности. - М.: "Рефл-бук", 2007.</w:t>
      </w:r>
    </w:p>
    <w:p w:rsidR="00604C7A" w:rsidRPr="00746D75" w:rsidRDefault="004C1C2B" w:rsidP="00746D75">
      <w:pPr>
        <w:numPr>
          <w:ilvl w:val="0"/>
          <w:numId w:val="43"/>
        </w:numPr>
        <w:spacing w:before="0" w:after="0" w:line="360" w:lineRule="auto"/>
        <w:ind w:left="426"/>
        <w:rPr>
          <w:sz w:val="28"/>
          <w:szCs w:val="28"/>
        </w:rPr>
      </w:pPr>
      <w:r w:rsidRPr="00746D75">
        <w:rPr>
          <w:sz w:val="28"/>
          <w:szCs w:val="28"/>
        </w:rPr>
        <w:t>Чудновский А. Туризм и гостиничное хозяйство. - М., 2006.</w:t>
      </w:r>
    </w:p>
    <w:p w:rsidR="00E4034E" w:rsidRPr="00DB7CEF" w:rsidRDefault="00E4034E" w:rsidP="006107FB">
      <w:pPr>
        <w:shd w:val="clear" w:color="auto" w:fill="FFFFFF"/>
        <w:spacing w:before="5" w:after="0"/>
        <w:ind w:firstLine="720"/>
        <w:rPr>
          <w:sz w:val="28"/>
          <w:szCs w:val="28"/>
        </w:rPr>
      </w:pPr>
      <w:bookmarkStart w:id="26" w:name="_GoBack"/>
      <w:bookmarkEnd w:id="26"/>
    </w:p>
    <w:sectPr w:rsidR="00E4034E" w:rsidRPr="00DB7CEF" w:rsidSect="00746D75">
      <w:footerReference w:type="even" r:id="rId7"/>
      <w:footerReference w:type="default" r:id="rId8"/>
      <w:footerReference w:type="first" r:id="rId9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8F7" w:rsidRDefault="005E28F7">
      <w:pPr>
        <w:spacing w:before="0" w:after="0"/>
      </w:pPr>
      <w:r>
        <w:separator/>
      </w:r>
    </w:p>
  </w:endnote>
  <w:endnote w:type="continuationSeparator" w:id="0">
    <w:p w:rsidR="005E28F7" w:rsidRDefault="005E28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9B5" w:rsidRDefault="005779B5" w:rsidP="00CA6AF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779B5" w:rsidRDefault="005779B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9B5" w:rsidRDefault="005779B5" w:rsidP="00CC18BA">
    <w:pPr>
      <w:pStyle w:val="aa"/>
      <w:framePr w:w="496" w:wrap="around" w:vAnchor="text" w:hAnchor="page" w:x="6406" w:y="25"/>
      <w:rPr>
        <w:rStyle w:val="ac"/>
      </w:rPr>
    </w:pPr>
  </w:p>
  <w:p w:rsidR="005779B5" w:rsidRDefault="005779B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D75" w:rsidRDefault="00746D7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A3E5C">
      <w:rPr>
        <w:noProof/>
      </w:rPr>
      <w:t>2</w:t>
    </w:r>
    <w:r>
      <w:fldChar w:fldCharType="end"/>
    </w:r>
  </w:p>
  <w:p w:rsidR="00746D75" w:rsidRDefault="00746D7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8F7" w:rsidRDefault="005E28F7">
      <w:pPr>
        <w:spacing w:before="0" w:after="0"/>
      </w:pPr>
      <w:r>
        <w:separator/>
      </w:r>
    </w:p>
  </w:footnote>
  <w:footnote w:type="continuationSeparator" w:id="0">
    <w:p w:rsidR="005E28F7" w:rsidRDefault="005E28F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93D80"/>
    <w:multiLevelType w:val="multilevel"/>
    <w:tmpl w:val="4330F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50C35"/>
    <w:multiLevelType w:val="hybridMultilevel"/>
    <w:tmpl w:val="DC58AB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3310C"/>
    <w:multiLevelType w:val="multilevel"/>
    <w:tmpl w:val="8F32F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875BBD"/>
    <w:multiLevelType w:val="hybridMultilevel"/>
    <w:tmpl w:val="5938483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0577A96"/>
    <w:multiLevelType w:val="hybridMultilevel"/>
    <w:tmpl w:val="53BE0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7012A"/>
    <w:multiLevelType w:val="hybridMultilevel"/>
    <w:tmpl w:val="BC5CBA50"/>
    <w:lvl w:ilvl="0" w:tplc="C0005E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0B775D8"/>
    <w:multiLevelType w:val="hybridMultilevel"/>
    <w:tmpl w:val="12103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371159"/>
    <w:multiLevelType w:val="multilevel"/>
    <w:tmpl w:val="7186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9C3EED"/>
    <w:multiLevelType w:val="hybridMultilevel"/>
    <w:tmpl w:val="9D069416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A64971"/>
    <w:multiLevelType w:val="singleLevel"/>
    <w:tmpl w:val="806419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sz w:val="24"/>
      </w:rPr>
    </w:lvl>
  </w:abstractNum>
  <w:abstractNum w:abstractNumId="10">
    <w:nsid w:val="12AC12F0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1D6548"/>
    <w:multiLevelType w:val="hybridMultilevel"/>
    <w:tmpl w:val="91D4DF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005E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F775C1D"/>
    <w:multiLevelType w:val="hybridMultilevel"/>
    <w:tmpl w:val="3D6CE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14055"/>
    <w:multiLevelType w:val="hybridMultilevel"/>
    <w:tmpl w:val="EA521486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25AF7"/>
    <w:multiLevelType w:val="hybridMultilevel"/>
    <w:tmpl w:val="E4A63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AE36E6"/>
    <w:multiLevelType w:val="hybridMultilevel"/>
    <w:tmpl w:val="9926C8C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5F44910"/>
    <w:multiLevelType w:val="hybridMultilevel"/>
    <w:tmpl w:val="5712C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226AAC"/>
    <w:multiLevelType w:val="hybridMultilevel"/>
    <w:tmpl w:val="112062B4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DC3BE0"/>
    <w:multiLevelType w:val="hybridMultilevel"/>
    <w:tmpl w:val="78886558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DE09AC"/>
    <w:multiLevelType w:val="hybridMultilevel"/>
    <w:tmpl w:val="684A6C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0B77FA"/>
    <w:multiLevelType w:val="hybridMultilevel"/>
    <w:tmpl w:val="2B6C2D46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8B3E6E"/>
    <w:multiLevelType w:val="hybridMultilevel"/>
    <w:tmpl w:val="9E3E16C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BC5832"/>
    <w:multiLevelType w:val="hybridMultilevel"/>
    <w:tmpl w:val="88D4C9BC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50EC3"/>
    <w:multiLevelType w:val="hybridMultilevel"/>
    <w:tmpl w:val="64A8E4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616A9D"/>
    <w:multiLevelType w:val="hybridMultilevel"/>
    <w:tmpl w:val="997217F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5A87D8A"/>
    <w:multiLevelType w:val="hybridMultilevel"/>
    <w:tmpl w:val="E0B28DB0"/>
    <w:lvl w:ilvl="0" w:tplc="0419000F">
      <w:start w:val="1"/>
      <w:numFmt w:val="decimal"/>
      <w:lvlText w:val="%1.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6">
    <w:nsid w:val="491B561E"/>
    <w:multiLevelType w:val="hybridMultilevel"/>
    <w:tmpl w:val="D92C1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E527F4"/>
    <w:multiLevelType w:val="hybridMultilevel"/>
    <w:tmpl w:val="0AC22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784EF8"/>
    <w:multiLevelType w:val="hybridMultilevel"/>
    <w:tmpl w:val="13027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C7517F"/>
    <w:multiLevelType w:val="hybridMultilevel"/>
    <w:tmpl w:val="9CDE91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1A1FD0"/>
    <w:multiLevelType w:val="multilevel"/>
    <w:tmpl w:val="53569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B42CED"/>
    <w:multiLevelType w:val="hybridMultilevel"/>
    <w:tmpl w:val="6BB0D702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705361"/>
    <w:multiLevelType w:val="multilevel"/>
    <w:tmpl w:val="115EB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EB63E95"/>
    <w:multiLevelType w:val="hybridMultilevel"/>
    <w:tmpl w:val="165AD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675B8"/>
    <w:multiLevelType w:val="hybridMultilevel"/>
    <w:tmpl w:val="E9E24624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093F61"/>
    <w:multiLevelType w:val="hybridMultilevel"/>
    <w:tmpl w:val="7FCAD3B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BEB6AD0"/>
    <w:multiLevelType w:val="hybridMultilevel"/>
    <w:tmpl w:val="8A1CC026"/>
    <w:lvl w:ilvl="0" w:tplc="8BC22F4A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37">
    <w:nsid w:val="6C2339DE"/>
    <w:multiLevelType w:val="hybridMultilevel"/>
    <w:tmpl w:val="531A7488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9506C0"/>
    <w:multiLevelType w:val="hybridMultilevel"/>
    <w:tmpl w:val="3E4AF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680163"/>
    <w:multiLevelType w:val="hybridMultilevel"/>
    <w:tmpl w:val="544A2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BD3C9C"/>
    <w:multiLevelType w:val="hybridMultilevel"/>
    <w:tmpl w:val="F7F878D8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C91C0B"/>
    <w:multiLevelType w:val="hybridMultilevel"/>
    <w:tmpl w:val="F8D25624"/>
    <w:lvl w:ilvl="0" w:tplc="C0005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3F2E36"/>
    <w:multiLevelType w:val="hybridMultilevel"/>
    <w:tmpl w:val="A22C10C0"/>
    <w:lvl w:ilvl="0" w:tplc="5AECAA3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15"/>
  </w:num>
  <w:num w:numId="4">
    <w:abstractNumId w:val="3"/>
  </w:num>
  <w:num w:numId="5">
    <w:abstractNumId w:val="21"/>
  </w:num>
  <w:num w:numId="6">
    <w:abstractNumId w:val="36"/>
  </w:num>
  <w:num w:numId="7">
    <w:abstractNumId w:val="6"/>
  </w:num>
  <w:num w:numId="8">
    <w:abstractNumId w:val="11"/>
  </w:num>
  <w:num w:numId="9">
    <w:abstractNumId w:val="39"/>
  </w:num>
  <w:num w:numId="10">
    <w:abstractNumId w:val="16"/>
  </w:num>
  <w:num w:numId="11">
    <w:abstractNumId w:val="28"/>
  </w:num>
  <w:num w:numId="12">
    <w:abstractNumId w:val="26"/>
  </w:num>
  <w:num w:numId="13">
    <w:abstractNumId w:val="23"/>
  </w:num>
  <w:num w:numId="14">
    <w:abstractNumId w:val="32"/>
  </w:num>
  <w:num w:numId="15">
    <w:abstractNumId w:val="0"/>
  </w:num>
  <w:num w:numId="16">
    <w:abstractNumId w:val="7"/>
  </w:num>
  <w:num w:numId="17">
    <w:abstractNumId w:val="2"/>
  </w:num>
  <w:num w:numId="18">
    <w:abstractNumId w:val="38"/>
  </w:num>
  <w:num w:numId="19">
    <w:abstractNumId w:val="10"/>
  </w:num>
  <w:num w:numId="20">
    <w:abstractNumId w:val="9"/>
  </w:num>
  <w:num w:numId="21">
    <w:abstractNumId w:val="42"/>
  </w:num>
  <w:num w:numId="22">
    <w:abstractNumId w:val="30"/>
  </w:num>
  <w:num w:numId="23">
    <w:abstractNumId w:val="18"/>
  </w:num>
  <w:num w:numId="24">
    <w:abstractNumId w:val="5"/>
  </w:num>
  <w:num w:numId="25">
    <w:abstractNumId w:val="8"/>
  </w:num>
  <w:num w:numId="26">
    <w:abstractNumId w:val="34"/>
  </w:num>
  <w:num w:numId="27">
    <w:abstractNumId w:val="33"/>
  </w:num>
  <w:num w:numId="28">
    <w:abstractNumId w:val="17"/>
  </w:num>
  <w:num w:numId="29">
    <w:abstractNumId w:val="20"/>
  </w:num>
  <w:num w:numId="30">
    <w:abstractNumId w:val="1"/>
  </w:num>
  <w:num w:numId="31">
    <w:abstractNumId w:val="29"/>
  </w:num>
  <w:num w:numId="32">
    <w:abstractNumId w:val="22"/>
  </w:num>
  <w:num w:numId="33">
    <w:abstractNumId w:val="31"/>
  </w:num>
  <w:num w:numId="34">
    <w:abstractNumId w:val="19"/>
  </w:num>
  <w:num w:numId="35">
    <w:abstractNumId w:val="37"/>
  </w:num>
  <w:num w:numId="36">
    <w:abstractNumId w:val="12"/>
  </w:num>
  <w:num w:numId="37">
    <w:abstractNumId w:val="4"/>
  </w:num>
  <w:num w:numId="38">
    <w:abstractNumId w:val="13"/>
  </w:num>
  <w:num w:numId="39">
    <w:abstractNumId w:val="41"/>
  </w:num>
  <w:num w:numId="40">
    <w:abstractNumId w:val="25"/>
  </w:num>
  <w:num w:numId="41">
    <w:abstractNumId w:val="40"/>
  </w:num>
  <w:num w:numId="42">
    <w:abstractNumId w:val="27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4DD"/>
    <w:rsid w:val="0005483A"/>
    <w:rsid w:val="00065B5D"/>
    <w:rsid w:val="00095809"/>
    <w:rsid w:val="000A1A5E"/>
    <w:rsid w:val="000B44BA"/>
    <w:rsid w:val="000B7767"/>
    <w:rsid w:val="000F2B08"/>
    <w:rsid w:val="00167D82"/>
    <w:rsid w:val="001921F8"/>
    <w:rsid w:val="001B1410"/>
    <w:rsid w:val="001B7716"/>
    <w:rsid w:val="002053E0"/>
    <w:rsid w:val="00253FF6"/>
    <w:rsid w:val="00256608"/>
    <w:rsid w:val="00270E56"/>
    <w:rsid w:val="002754A9"/>
    <w:rsid w:val="00276DEC"/>
    <w:rsid w:val="003205D5"/>
    <w:rsid w:val="00320830"/>
    <w:rsid w:val="003215E6"/>
    <w:rsid w:val="003218A7"/>
    <w:rsid w:val="0034319E"/>
    <w:rsid w:val="00346686"/>
    <w:rsid w:val="003A0357"/>
    <w:rsid w:val="004247F3"/>
    <w:rsid w:val="004B5C1F"/>
    <w:rsid w:val="004C1C2B"/>
    <w:rsid w:val="004C3168"/>
    <w:rsid w:val="004F0947"/>
    <w:rsid w:val="004F57FF"/>
    <w:rsid w:val="005225EA"/>
    <w:rsid w:val="00570238"/>
    <w:rsid w:val="005779B5"/>
    <w:rsid w:val="00585074"/>
    <w:rsid w:val="005C6623"/>
    <w:rsid w:val="005E28F7"/>
    <w:rsid w:val="00604C7A"/>
    <w:rsid w:val="006107FB"/>
    <w:rsid w:val="00634C9C"/>
    <w:rsid w:val="00644AFB"/>
    <w:rsid w:val="00670BB7"/>
    <w:rsid w:val="006802EC"/>
    <w:rsid w:val="00680ACA"/>
    <w:rsid w:val="00693CB5"/>
    <w:rsid w:val="006A2F5C"/>
    <w:rsid w:val="006B2775"/>
    <w:rsid w:val="00700A5B"/>
    <w:rsid w:val="0071169A"/>
    <w:rsid w:val="00717EDB"/>
    <w:rsid w:val="00737AD3"/>
    <w:rsid w:val="00746D75"/>
    <w:rsid w:val="00764AD4"/>
    <w:rsid w:val="00792A12"/>
    <w:rsid w:val="007B1608"/>
    <w:rsid w:val="007F794E"/>
    <w:rsid w:val="00824001"/>
    <w:rsid w:val="00830B6F"/>
    <w:rsid w:val="0084104C"/>
    <w:rsid w:val="00856540"/>
    <w:rsid w:val="008611C7"/>
    <w:rsid w:val="0086581F"/>
    <w:rsid w:val="00867F20"/>
    <w:rsid w:val="008D3AC9"/>
    <w:rsid w:val="008E21A9"/>
    <w:rsid w:val="009013AA"/>
    <w:rsid w:val="00912A55"/>
    <w:rsid w:val="0091404D"/>
    <w:rsid w:val="009678C6"/>
    <w:rsid w:val="00991517"/>
    <w:rsid w:val="009951FC"/>
    <w:rsid w:val="009A10F6"/>
    <w:rsid w:val="009C60E1"/>
    <w:rsid w:val="00A40259"/>
    <w:rsid w:val="00A41699"/>
    <w:rsid w:val="00A865E7"/>
    <w:rsid w:val="00AA4F12"/>
    <w:rsid w:val="00AB6EE0"/>
    <w:rsid w:val="00AC149B"/>
    <w:rsid w:val="00AC28F7"/>
    <w:rsid w:val="00B10C1E"/>
    <w:rsid w:val="00B1258F"/>
    <w:rsid w:val="00B34E3C"/>
    <w:rsid w:val="00B964B0"/>
    <w:rsid w:val="00BD7CC8"/>
    <w:rsid w:val="00CA6AF6"/>
    <w:rsid w:val="00CC18BA"/>
    <w:rsid w:val="00CC2B8C"/>
    <w:rsid w:val="00D47F67"/>
    <w:rsid w:val="00D52D7C"/>
    <w:rsid w:val="00D54F03"/>
    <w:rsid w:val="00D61929"/>
    <w:rsid w:val="00D65658"/>
    <w:rsid w:val="00D716A3"/>
    <w:rsid w:val="00DB7CEF"/>
    <w:rsid w:val="00DF0ECB"/>
    <w:rsid w:val="00E12647"/>
    <w:rsid w:val="00E20902"/>
    <w:rsid w:val="00E35D38"/>
    <w:rsid w:val="00E4034E"/>
    <w:rsid w:val="00EA3E5C"/>
    <w:rsid w:val="00EB1F54"/>
    <w:rsid w:val="00ED35DA"/>
    <w:rsid w:val="00ED6F84"/>
    <w:rsid w:val="00EF5FB8"/>
    <w:rsid w:val="00F52236"/>
    <w:rsid w:val="00F8157B"/>
    <w:rsid w:val="00FB7752"/>
    <w:rsid w:val="00FB7819"/>
    <w:rsid w:val="00FD34DD"/>
    <w:rsid w:val="00FD4E99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8"/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,"/>
  <w:listSeparator w:val=";"/>
  <w15:chartTrackingRefBased/>
  <w15:docId w15:val="{3AF07769-F7C2-46CC-9575-C69C798BA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E3C"/>
    <w:pPr>
      <w:spacing w:before="120" w:after="120"/>
    </w:pPr>
    <w:rPr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C662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46D75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6">
    <w:name w:val="heading 6"/>
    <w:basedOn w:val="a"/>
    <w:next w:val="a"/>
    <w:qFormat/>
    <w:rsid w:val="005C6623"/>
    <w:pPr>
      <w:keepNext/>
      <w:spacing w:before="0" w:after="0"/>
      <w:outlineLvl w:val="5"/>
    </w:pPr>
    <w:rPr>
      <w:rFonts w:eastAsia="MS Mincho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A10F6"/>
    <w:pPr>
      <w:spacing w:before="0" w:after="0"/>
      <w:jc w:val="center"/>
    </w:pPr>
    <w:rPr>
      <w:b/>
      <w:sz w:val="28"/>
      <w:lang w:eastAsia="ru-RU"/>
    </w:rPr>
  </w:style>
  <w:style w:type="paragraph" w:styleId="a4">
    <w:name w:val="Body Text Indent"/>
    <w:basedOn w:val="a"/>
    <w:rsid w:val="004247F3"/>
    <w:pPr>
      <w:spacing w:before="0" w:after="0"/>
      <w:jc w:val="center"/>
    </w:pPr>
    <w:rPr>
      <w:sz w:val="20"/>
      <w:lang w:eastAsia="ru-RU"/>
    </w:rPr>
  </w:style>
  <w:style w:type="paragraph" w:styleId="a5">
    <w:name w:val="Document Map"/>
    <w:basedOn w:val="a"/>
    <w:semiHidden/>
    <w:rsid w:val="00BD7CC8"/>
    <w:pPr>
      <w:shd w:val="clear" w:color="auto" w:fill="000080"/>
      <w:spacing w:before="0" w:after="0"/>
    </w:pPr>
    <w:rPr>
      <w:rFonts w:ascii="Tahoma" w:hAnsi="Tahoma" w:cs="Tahoma"/>
      <w:sz w:val="24"/>
      <w:szCs w:val="24"/>
      <w:lang w:eastAsia="ru-RU"/>
    </w:rPr>
  </w:style>
  <w:style w:type="paragraph" w:styleId="21">
    <w:name w:val="Body Text Indent 2"/>
    <w:basedOn w:val="a"/>
    <w:rsid w:val="0091404D"/>
    <w:pPr>
      <w:spacing w:line="480" w:lineRule="auto"/>
      <w:ind w:left="283"/>
    </w:pPr>
  </w:style>
  <w:style w:type="paragraph" w:styleId="3">
    <w:name w:val="Body Text 3"/>
    <w:basedOn w:val="a"/>
    <w:rsid w:val="00856540"/>
    <w:pPr>
      <w:spacing w:before="0"/>
    </w:pPr>
    <w:rPr>
      <w:sz w:val="16"/>
      <w:szCs w:val="16"/>
      <w:lang w:eastAsia="ru-RU"/>
    </w:rPr>
  </w:style>
  <w:style w:type="paragraph" w:customStyle="1" w:styleId="30">
    <w:name w:val="Стиль3"/>
    <w:basedOn w:val="a"/>
    <w:rsid w:val="00FB7752"/>
    <w:pPr>
      <w:tabs>
        <w:tab w:val="left" w:pos="567"/>
      </w:tabs>
      <w:spacing w:before="0" w:after="0" w:line="360" w:lineRule="auto"/>
      <w:ind w:firstLine="567"/>
      <w:jc w:val="both"/>
    </w:pPr>
    <w:rPr>
      <w:sz w:val="28"/>
      <w:szCs w:val="24"/>
      <w:lang w:eastAsia="ru-RU"/>
    </w:rPr>
  </w:style>
  <w:style w:type="paragraph" w:styleId="a6">
    <w:name w:val="Body Text"/>
    <w:basedOn w:val="a"/>
    <w:rsid w:val="006B2775"/>
  </w:style>
  <w:style w:type="paragraph" w:styleId="a7">
    <w:name w:val="Normal (Web)"/>
    <w:basedOn w:val="a"/>
    <w:rsid w:val="007F794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news-text">
    <w:name w:val="news-text"/>
    <w:basedOn w:val="a"/>
    <w:rsid w:val="00ED35DA"/>
    <w:pPr>
      <w:spacing w:before="60"/>
      <w:ind w:left="150"/>
      <w:jc w:val="both"/>
    </w:pPr>
    <w:rPr>
      <w:color w:val="000000"/>
      <w:sz w:val="16"/>
      <w:szCs w:val="16"/>
      <w:lang w:eastAsia="ru-RU"/>
    </w:rPr>
  </w:style>
  <w:style w:type="table" w:styleId="a8">
    <w:name w:val="Table Grid"/>
    <w:basedOn w:val="a1"/>
    <w:rsid w:val="007116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rsid w:val="00D47F67"/>
    <w:rPr>
      <w:rFonts w:ascii="Arial" w:hAnsi="Arial" w:hint="default"/>
      <w:b/>
      <w:bCs/>
      <w:strike w:val="0"/>
      <w:dstrike w:val="0"/>
      <w:color w:val="0000FF"/>
      <w:sz w:val="18"/>
      <w:szCs w:val="18"/>
      <w:u w:val="none"/>
      <w:effect w:val="none"/>
    </w:rPr>
  </w:style>
  <w:style w:type="paragraph" w:customStyle="1" w:styleId="ttop">
    <w:name w:val="ttop"/>
    <w:basedOn w:val="a"/>
    <w:rsid w:val="00AA4F12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inf">
    <w:name w:val="inf"/>
    <w:basedOn w:val="a"/>
    <w:rsid w:val="00AA4F12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aa">
    <w:name w:val="footer"/>
    <w:basedOn w:val="a"/>
    <w:link w:val="ab"/>
    <w:uiPriority w:val="99"/>
    <w:rsid w:val="005779B5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5779B5"/>
  </w:style>
  <w:style w:type="paragraph" w:styleId="ad">
    <w:name w:val="header"/>
    <w:basedOn w:val="a"/>
    <w:link w:val="ae"/>
    <w:uiPriority w:val="99"/>
    <w:semiHidden/>
    <w:unhideWhenUsed/>
    <w:rsid w:val="00CC18B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C18BA"/>
    <w:rPr>
      <w:sz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C1C2B"/>
    <w:rPr>
      <w:rFonts w:ascii="Arial" w:hAnsi="Arial"/>
      <w:b/>
      <w:bCs/>
      <w:kern w:val="32"/>
      <w:sz w:val="32"/>
      <w:szCs w:val="32"/>
      <w:lang w:eastAsia="en-US"/>
    </w:rPr>
  </w:style>
  <w:style w:type="paragraph" w:styleId="af">
    <w:name w:val="TOC Heading"/>
    <w:basedOn w:val="1"/>
    <w:next w:val="a"/>
    <w:uiPriority w:val="39"/>
    <w:qFormat/>
    <w:rsid w:val="004F57F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746D75"/>
    <w:pPr>
      <w:jc w:val="both"/>
    </w:pPr>
    <w:rPr>
      <w:sz w:val="28"/>
    </w:rPr>
  </w:style>
  <w:style w:type="character" w:customStyle="1" w:styleId="ab">
    <w:name w:val="Нижний колонтитул Знак"/>
    <w:basedOn w:val="a0"/>
    <w:link w:val="aa"/>
    <w:uiPriority w:val="99"/>
    <w:rsid w:val="00746D75"/>
    <w:rPr>
      <w:sz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46D75"/>
    <w:rPr>
      <w:rFonts w:eastAsia="Times New Roman" w:cs="Times New Roman"/>
      <w:b/>
      <w:bCs/>
      <w:iCs/>
      <w:sz w:val="28"/>
      <w:szCs w:val="28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746D75"/>
    <w:pPr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9515</Words>
  <Characters>54241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 милый дом</Company>
  <LinksUpToDate>false</LinksUpToDate>
  <CharactersWithSpaces>63629</CharactersWithSpaces>
  <SharedDoc>false</SharedDoc>
  <HLinks>
    <vt:vector size="132" baseType="variant">
      <vt:variant>
        <vt:i4>1048636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_Toc279323501</vt:lpwstr>
      </vt:variant>
      <vt:variant>
        <vt:i4>1048636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_Toc279323500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_Toc279323499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_Toc279323498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_Toc279323497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_Toc279323496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_Toc279323495</vt:lpwstr>
      </vt:variant>
      <vt:variant>
        <vt:i4>1638461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_Toc279323494</vt:lpwstr>
      </vt:variant>
      <vt:variant>
        <vt:i4>1638461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_Toc279323493</vt:lpwstr>
      </vt:variant>
      <vt:variant>
        <vt:i4>1638461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_Toc279323492</vt:lpwstr>
      </vt:variant>
      <vt:variant>
        <vt:i4>1638461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_Toc279323491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_Toc279323490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_Toc279323489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_Toc279323488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_Toc279323487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_Toc279323486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_Toc279323485</vt:lpwstr>
      </vt:variant>
      <vt:variant>
        <vt:i4>1572925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_Toc279323484</vt:lpwstr>
      </vt:variant>
      <vt:variant>
        <vt:i4>1572925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_Toc279323483</vt:lpwstr>
      </vt:variant>
      <vt:variant>
        <vt:i4>1572925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_Toc279323482</vt:lpwstr>
      </vt:variant>
      <vt:variant>
        <vt:i4>1572925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_Toc279323481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_Toc279323480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dcterms:created xsi:type="dcterms:W3CDTF">2014-05-22T13:56:00Z</dcterms:created>
  <dcterms:modified xsi:type="dcterms:W3CDTF">2014-05-22T13:56:00Z</dcterms:modified>
</cp:coreProperties>
</file>