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B6A" w:rsidRDefault="00C06B6A"/>
    <w:p w:rsidR="00AB190D" w:rsidRDefault="00AB190D"/>
    <w:p w:rsidR="00AB190D" w:rsidRPr="00AB190D" w:rsidRDefault="00AB190D" w:rsidP="00AB190D"/>
    <w:p w:rsidR="00AB190D" w:rsidRPr="00AB190D" w:rsidRDefault="00AB190D" w:rsidP="00AB190D"/>
    <w:p w:rsidR="00AB190D" w:rsidRPr="00AB190D" w:rsidRDefault="00AB190D" w:rsidP="00AB190D"/>
    <w:p w:rsidR="00AB190D" w:rsidRPr="00AB190D" w:rsidRDefault="00AB190D" w:rsidP="00AB190D"/>
    <w:p w:rsidR="00AB190D" w:rsidRPr="00AB190D" w:rsidRDefault="00AB190D" w:rsidP="00AB190D"/>
    <w:p w:rsidR="00AB190D" w:rsidRPr="00AB190D" w:rsidRDefault="00AB190D" w:rsidP="00AB190D"/>
    <w:p w:rsidR="00AB190D" w:rsidRPr="00AB190D" w:rsidRDefault="00AB190D" w:rsidP="00AB190D"/>
    <w:p w:rsidR="00AB190D" w:rsidRPr="00AB190D" w:rsidRDefault="00AB190D" w:rsidP="00AB190D"/>
    <w:p w:rsidR="00AB190D" w:rsidRPr="00AB190D" w:rsidRDefault="00AB190D" w:rsidP="00AB190D"/>
    <w:p w:rsidR="00AB190D" w:rsidRPr="00AB190D" w:rsidRDefault="00AB190D" w:rsidP="00AB190D"/>
    <w:p w:rsidR="00AB190D" w:rsidRPr="00AB190D" w:rsidRDefault="00AB190D" w:rsidP="00AB190D"/>
    <w:p w:rsidR="00AB190D" w:rsidRPr="00AB190D" w:rsidRDefault="00AB190D" w:rsidP="00AB190D"/>
    <w:p w:rsidR="00AB190D" w:rsidRDefault="00AB190D" w:rsidP="00AB190D">
      <w:pPr>
        <w:tabs>
          <w:tab w:val="left" w:pos="3570"/>
        </w:tabs>
        <w:rPr>
          <w:lang w:val="en-US"/>
        </w:rPr>
      </w:pPr>
      <w:r>
        <w:tab/>
      </w:r>
    </w:p>
    <w:p w:rsidR="00AB190D" w:rsidRDefault="00AB190D" w:rsidP="00AB190D">
      <w:pPr>
        <w:tabs>
          <w:tab w:val="left" w:pos="3570"/>
        </w:tabs>
        <w:rPr>
          <w:lang w:val="en-US"/>
        </w:rPr>
      </w:pPr>
    </w:p>
    <w:p w:rsidR="00AB190D" w:rsidRDefault="00AB190D" w:rsidP="00AB190D">
      <w:pPr>
        <w:tabs>
          <w:tab w:val="left" w:pos="3570"/>
        </w:tabs>
        <w:rPr>
          <w:lang w:val="en-US"/>
        </w:rPr>
      </w:pPr>
    </w:p>
    <w:p w:rsidR="00AB190D" w:rsidRDefault="00AB190D" w:rsidP="00AB190D">
      <w:pPr>
        <w:tabs>
          <w:tab w:val="left" w:pos="3570"/>
        </w:tabs>
        <w:rPr>
          <w:lang w:val="en-US"/>
        </w:rPr>
      </w:pPr>
    </w:p>
    <w:p w:rsidR="00AB190D" w:rsidRDefault="00AB190D" w:rsidP="00AB190D">
      <w:pPr>
        <w:tabs>
          <w:tab w:val="left" w:pos="3570"/>
        </w:tabs>
        <w:rPr>
          <w:lang w:val="en-US"/>
        </w:rPr>
      </w:pPr>
    </w:p>
    <w:p w:rsidR="00AB190D" w:rsidRDefault="00AB190D" w:rsidP="00AB190D">
      <w:pPr>
        <w:tabs>
          <w:tab w:val="left" w:pos="3570"/>
        </w:tabs>
        <w:rPr>
          <w:lang w:val="en-US"/>
        </w:rPr>
      </w:pPr>
    </w:p>
    <w:p w:rsidR="00AB190D" w:rsidRDefault="00AB190D" w:rsidP="00AB190D">
      <w:pPr>
        <w:tabs>
          <w:tab w:val="left" w:pos="3570"/>
        </w:tabs>
        <w:rPr>
          <w:lang w:val="en-US"/>
        </w:rPr>
      </w:pPr>
    </w:p>
    <w:p w:rsidR="00AB190D" w:rsidRDefault="00AB190D" w:rsidP="00AB190D">
      <w:pPr>
        <w:tabs>
          <w:tab w:val="left" w:pos="3570"/>
        </w:tabs>
        <w:rPr>
          <w:lang w:val="en-US"/>
        </w:rPr>
      </w:pPr>
    </w:p>
    <w:p w:rsidR="00AB190D" w:rsidRDefault="00AB190D" w:rsidP="00873B65">
      <w:pPr>
        <w:tabs>
          <w:tab w:val="left" w:pos="3570"/>
        </w:tabs>
        <w:ind w:firstLine="0"/>
        <w:rPr>
          <w:rFonts w:ascii="Times New Roman" w:hAnsi="Times New Roman"/>
          <w:b/>
          <w:sz w:val="28"/>
          <w:szCs w:val="28"/>
        </w:rPr>
      </w:pPr>
      <w:r w:rsidRPr="00AB190D">
        <w:rPr>
          <w:rFonts w:ascii="Times New Roman" w:hAnsi="Times New Roman"/>
          <w:b/>
          <w:sz w:val="28"/>
          <w:szCs w:val="28"/>
        </w:rPr>
        <w:t>Содержание</w:t>
      </w:r>
    </w:p>
    <w:p w:rsidR="00873B65" w:rsidRPr="00E678CF" w:rsidRDefault="00AB190D" w:rsidP="00873B65">
      <w:pPr>
        <w:tabs>
          <w:tab w:val="left" w:pos="3570"/>
        </w:tabs>
        <w:ind w:firstLine="0"/>
        <w:contextualSpacing/>
        <w:rPr>
          <w:rFonts w:ascii="Times New Roman" w:hAnsi="Times New Roman"/>
          <w:sz w:val="28"/>
          <w:szCs w:val="28"/>
        </w:rPr>
      </w:pPr>
      <w:r w:rsidRPr="00E678CF">
        <w:rPr>
          <w:rFonts w:ascii="Times New Roman" w:hAnsi="Times New Roman"/>
          <w:sz w:val="28"/>
          <w:szCs w:val="28"/>
        </w:rPr>
        <w:t>Введение</w:t>
      </w:r>
      <w:r w:rsidR="00FA30CC">
        <w:rPr>
          <w:rFonts w:ascii="Times New Roman" w:hAnsi="Times New Roman"/>
          <w:sz w:val="28"/>
          <w:szCs w:val="28"/>
        </w:rPr>
        <w:t xml:space="preserve">                                                                                                                   </w:t>
      </w:r>
      <w:r w:rsidR="00345F73">
        <w:rPr>
          <w:rFonts w:ascii="Times New Roman" w:hAnsi="Times New Roman"/>
          <w:sz w:val="28"/>
          <w:szCs w:val="28"/>
        </w:rPr>
        <w:t xml:space="preserve">  </w:t>
      </w:r>
      <w:r w:rsidR="00FA30CC">
        <w:rPr>
          <w:rFonts w:ascii="Times New Roman" w:hAnsi="Times New Roman"/>
          <w:sz w:val="28"/>
          <w:szCs w:val="28"/>
        </w:rPr>
        <w:t>3</w:t>
      </w:r>
    </w:p>
    <w:p w:rsidR="00873B65" w:rsidRPr="00E678CF" w:rsidRDefault="00AB190D" w:rsidP="00873B65">
      <w:pPr>
        <w:tabs>
          <w:tab w:val="left" w:pos="3570"/>
        </w:tabs>
        <w:ind w:firstLine="0"/>
        <w:contextualSpacing/>
        <w:rPr>
          <w:rFonts w:ascii="Times New Roman" w:hAnsi="Times New Roman"/>
          <w:bCs/>
          <w:sz w:val="28"/>
          <w:szCs w:val="28"/>
        </w:rPr>
      </w:pPr>
      <w:r w:rsidRPr="00E678CF">
        <w:rPr>
          <w:rFonts w:ascii="Times New Roman" w:hAnsi="Times New Roman"/>
          <w:sz w:val="28"/>
          <w:szCs w:val="28"/>
        </w:rPr>
        <w:t>Глава 1</w:t>
      </w:r>
      <w:r w:rsidR="005B11F6" w:rsidRPr="00E678CF">
        <w:rPr>
          <w:rFonts w:ascii="Times New Roman" w:hAnsi="Times New Roman"/>
          <w:sz w:val="28"/>
          <w:szCs w:val="28"/>
        </w:rPr>
        <w:t xml:space="preserve">. </w:t>
      </w:r>
      <w:r w:rsidR="005B11F6" w:rsidRPr="00E678CF">
        <w:rPr>
          <w:rFonts w:ascii="Times New Roman" w:hAnsi="Times New Roman"/>
          <w:bCs/>
          <w:sz w:val="28"/>
          <w:szCs w:val="28"/>
        </w:rPr>
        <w:t>Понятие мерчандайзинга,  его функции и роль в маркетинговых мероприятия</w:t>
      </w:r>
      <w:r w:rsidR="00873B65" w:rsidRPr="00E678CF">
        <w:rPr>
          <w:rFonts w:ascii="Times New Roman" w:hAnsi="Times New Roman"/>
          <w:bCs/>
          <w:sz w:val="28"/>
          <w:szCs w:val="28"/>
        </w:rPr>
        <w:t>х</w:t>
      </w:r>
      <w:r w:rsidR="00FA30CC">
        <w:rPr>
          <w:rFonts w:ascii="Times New Roman" w:hAnsi="Times New Roman"/>
          <w:bCs/>
          <w:sz w:val="28"/>
          <w:szCs w:val="28"/>
        </w:rPr>
        <w:t xml:space="preserve">                                                                                                           </w:t>
      </w:r>
      <w:r w:rsidR="00345F73">
        <w:rPr>
          <w:rFonts w:ascii="Times New Roman" w:hAnsi="Times New Roman"/>
          <w:bCs/>
          <w:sz w:val="28"/>
          <w:szCs w:val="28"/>
        </w:rPr>
        <w:t xml:space="preserve">  </w:t>
      </w:r>
      <w:r w:rsidR="00FA30CC">
        <w:rPr>
          <w:rFonts w:ascii="Times New Roman" w:hAnsi="Times New Roman"/>
          <w:bCs/>
          <w:sz w:val="28"/>
          <w:szCs w:val="28"/>
        </w:rPr>
        <w:t>4</w:t>
      </w:r>
    </w:p>
    <w:p w:rsidR="00873B65" w:rsidRPr="00E678CF" w:rsidRDefault="005B11F6" w:rsidP="00873B65">
      <w:pPr>
        <w:tabs>
          <w:tab w:val="left" w:pos="3570"/>
        </w:tabs>
        <w:ind w:firstLine="0"/>
        <w:contextualSpacing/>
        <w:rPr>
          <w:rFonts w:ascii="Times New Roman" w:hAnsi="Times New Roman"/>
          <w:bCs/>
          <w:sz w:val="28"/>
          <w:szCs w:val="28"/>
        </w:rPr>
      </w:pPr>
      <w:r w:rsidRPr="00E678CF">
        <w:rPr>
          <w:rFonts w:ascii="Times New Roman" w:hAnsi="Times New Roman"/>
          <w:bCs/>
          <w:sz w:val="28"/>
          <w:szCs w:val="28"/>
        </w:rPr>
        <w:t>1.1. Понятие мерчандайзинга, его основные цели</w:t>
      </w:r>
      <w:r w:rsidR="00BB6699" w:rsidRPr="00E678CF">
        <w:rPr>
          <w:rFonts w:ascii="Times New Roman" w:hAnsi="Times New Roman"/>
          <w:bCs/>
          <w:sz w:val="28"/>
          <w:szCs w:val="28"/>
        </w:rPr>
        <w:t xml:space="preserve"> и задачи</w:t>
      </w:r>
      <w:r w:rsidR="00FA30CC">
        <w:rPr>
          <w:rFonts w:ascii="Times New Roman" w:hAnsi="Times New Roman"/>
          <w:bCs/>
          <w:sz w:val="28"/>
          <w:szCs w:val="28"/>
        </w:rPr>
        <w:t xml:space="preserve">                                </w:t>
      </w:r>
      <w:r w:rsidR="00345F73">
        <w:rPr>
          <w:rFonts w:ascii="Times New Roman" w:hAnsi="Times New Roman"/>
          <w:bCs/>
          <w:sz w:val="28"/>
          <w:szCs w:val="28"/>
        </w:rPr>
        <w:t xml:space="preserve">  </w:t>
      </w:r>
      <w:r w:rsidR="00FA30CC">
        <w:rPr>
          <w:rFonts w:ascii="Times New Roman" w:hAnsi="Times New Roman"/>
          <w:bCs/>
          <w:sz w:val="28"/>
          <w:szCs w:val="28"/>
        </w:rPr>
        <w:t>4</w:t>
      </w:r>
    </w:p>
    <w:p w:rsidR="00873B65" w:rsidRPr="00E678CF" w:rsidRDefault="005B11F6" w:rsidP="00873B65">
      <w:pPr>
        <w:tabs>
          <w:tab w:val="left" w:pos="3570"/>
        </w:tabs>
        <w:ind w:firstLine="0"/>
        <w:contextualSpacing/>
        <w:rPr>
          <w:rFonts w:ascii="Times New Roman" w:hAnsi="Times New Roman"/>
          <w:bCs/>
          <w:sz w:val="28"/>
          <w:szCs w:val="28"/>
        </w:rPr>
      </w:pPr>
      <w:r w:rsidRPr="00E678CF">
        <w:rPr>
          <w:rFonts w:ascii="Times New Roman" w:hAnsi="Times New Roman"/>
          <w:bCs/>
          <w:sz w:val="28"/>
          <w:szCs w:val="28"/>
        </w:rPr>
        <w:t xml:space="preserve">1.2. Виды организации мерчандайзинга, его функции </w:t>
      </w:r>
      <w:r w:rsidR="00FA30CC">
        <w:rPr>
          <w:rFonts w:ascii="Times New Roman" w:hAnsi="Times New Roman"/>
          <w:bCs/>
          <w:sz w:val="28"/>
          <w:szCs w:val="28"/>
        </w:rPr>
        <w:t xml:space="preserve">                                       10</w:t>
      </w:r>
    </w:p>
    <w:p w:rsidR="00E678CF" w:rsidRDefault="00BB6699" w:rsidP="00873B65">
      <w:pPr>
        <w:tabs>
          <w:tab w:val="left" w:pos="3570"/>
        </w:tabs>
        <w:ind w:firstLine="0"/>
        <w:contextualSpacing/>
        <w:rPr>
          <w:rFonts w:ascii="Times New Roman" w:hAnsi="Times New Roman"/>
          <w:sz w:val="28"/>
          <w:szCs w:val="28"/>
        </w:rPr>
      </w:pPr>
      <w:r w:rsidRPr="00E678CF">
        <w:rPr>
          <w:rFonts w:ascii="Times New Roman" w:hAnsi="Times New Roman"/>
          <w:sz w:val="28"/>
          <w:szCs w:val="28"/>
        </w:rPr>
        <w:t xml:space="preserve">1.3. </w:t>
      </w:r>
      <w:r w:rsidR="007E2438" w:rsidRPr="00E678CF">
        <w:rPr>
          <w:rFonts w:ascii="Times New Roman" w:hAnsi="Times New Roman"/>
          <w:sz w:val="28"/>
          <w:szCs w:val="28"/>
        </w:rPr>
        <w:t>Основные направления деятельности мерчандайзера</w:t>
      </w:r>
      <w:r w:rsidR="00FA30CC">
        <w:rPr>
          <w:rFonts w:ascii="Times New Roman" w:hAnsi="Times New Roman"/>
          <w:sz w:val="28"/>
          <w:szCs w:val="28"/>
        </w:rPr>
        <w:t xml:space="preserve">                                  14</w:t>
      </w:r>
    </w:p>
    <w:p w:rsidR="00483D52" w:rsidRPr="00E678CF" w:rsidRDefault="00483D52" w:rsidP="00873B65">
      <w:pPr>
        <w:tabs>
          <w:tab w:val="left" w:pos="3570"/>
        </w:tabs>
        <w:ind w:firstLine="0"/>
        <w:contextualSpacing/>
        <w:rPr>
          <w:rFonts w:ascii="Times New Roman" w:hAnsi="Times New Roman"/>
          <w:bCs/>
          <w:sz w:val="28"/>
          <w:szCs w:val="28"/>
        </w:rPr>
      </w:pPr>
      <w:r w:rsidRPr="00E678CF">
        <w:rPr>
          <w:rFonts w:ascii="Times New Roman" w:hAnsi="Times New Roman"/>
          <w:bCs/>
          <w:sz w:val="28"/>
          <w:szCs w:val="28"/>
        </w:rPr>
        <w:t xml:space="preserve">Глава </w:t>
      </w:r>
      <w:r w:rsidR="003A163C" w:rsidRPr="00E678CF">
        <w:rPr>
          <w:rFonts w:ascii="Times New Roman" w:hAnsi="Times New Roman"/>
          <w:bCs/>
          <w:sz w:val="28"/>
          <w:szCs w:val="28"/>
        </w:rPr>
        <w:t>2</w:t>
      </w:r>
      <w:r w:rsidRPr="00E678CF">
        <w:rPr>
          <w:rFonts w:ascii="Times New Roman" w:hAnsi="Times New Roman"/>
          <w:bCs/>
          <w:sz w:val="28"/>
          <w:szCs w:val="28"/>
        </w:rPr>
        <w:t xml:space="preserve">. </w:t>
      </w:r>
      <w:r w:rsidR="00E678CF" w:rsidRPr="00E678CF">
        <w:rPr>
          <w:rFonts w:ascii="Times New Roman" w:hAnsi="Times New Roman"/>
          <w:bCs/>
          <w:sz w:val="28"/>
          <w:szCs w:val="28"/>
        </w:rPr>
        <w:t>Ор</w:t>
      </w:r>
      <w:r w:rsidR="00E678CF">
        <w:rPr>
          <w:rFonts w:ascii="Times New Roman" w:hAnsi="Times New Roman"/>
          <w:bCs/>
          <w:sz w:val="28"/>
          <w:szCs w:val="28"/>
        </w:rPr>
        <w:t>г</w:t>
      </w:r>
      <w:r w:rsidR="00E678CF" w:rsidRPr="00E678CF">
        <w:rPr>
          <w:rFonts w:ascii="Times New Roman" w:hAnsi="Times New Roman"/>
          <w:bCs/>
          <w:sz w:val="28"/>
          <w:szCs w:val="28"/>
        </w:rPr>
        <w:t>анизация мерчендайзинга в сети гипермаркетов электроники</w:t>
      </w:r>
    </w:p>
    <w:p w:rsidR="00AB190D" w:rsidRDefault="000D2BA2" w:rsidP="00E678CF">
      <w:pPr>
        <w:tabs>
          <w:tab w:val="left" w:pos="3570"/>
        </w:tabs>
        <w:ind w:firstLine="0"/>
        <w:contextualSpacing/>
        <w:rPr>
          <w:rFonts w:ascii="Times New Roman" w:hAnsi="Times New Roman"/>
          <w:sz w:val="28"/>
          <w:szCs w:val="28"/>
        </w:rPr>
      </w:pPr>
      <w:r>
        <w:rPr>
          <w:rFonts w:ascii="Times New Roman" w:hAnsi="Times New Roman"/>
          <w:sz w:val="28"/>
          <w:szCs w:val="28"/>
        </w:rPr>
        <w:t xml:space="preserve">и бытовой техники </w:t>
      </w:r>
      <w:r w:rsidR="00E678CF" w:rsidRPr="00E678CF">
        <w:rPr>
          <w:rFonts w:ascii="Times New Roman" w:hAnsi="Times New Roman"/>
          <w:sz w:val="28"/>
          <w:szCs w:val="28"/>
        </w:rPr>
        <w:t>«DOMO»</w:t>
      </w:r>
      <w:r w:rsidR="00FA30CC">
        <w:rPr>
          <w:rFonts w:ascii="Times New Roman" w:hAnsi="Times New Roman"/>
          <w:sz w:val="28"/>
          <w:szCs w:val="28"/>
        </w:rPr>
        <w:t xml:space="preserve">                                                                                  23</w:t>
      </w:r>
    </w:p>
    <w:p w:rsidR="00E678CF" w:rsidRDefault="00E678CF" w:rsidP="00E678CF">
      <w:pPr>
        <w:tabs>
          <w:tab w:val="left" w:pos="3570"/>
        </w:tabs>
        <w:ind w:firstLine="0"/>
        <w:contextualSpacing/>
        <w:rPr>
          <w:rFonts w:ascii="Times New Roman" w:hAnsi="Times New Roman"/>
          <w:sz w:val="28"/>
          <w:szCs w:val="28"/>
        </w:rPr>
      </w:pPr>
      <w:r>
        <w:rPr>
          <w:rFonts w:ascii="Times New Roman" w:hAnsi="Times New Roman"/>
          <w:sz w:val="28"/>
          <w:szCs w:val="28"/>
        </w:rPr>
        <w:t>Заключение</w:t>
      </w:r>
      <w:r w:rsidR="00FA30CC">
        <w:rPr>
          <w:rFonts w:ascii="Times New Roman" w:hAnsi="Times New Roman"/>
          <w:sz w:val="28"/>
          <w:szCs w:val="28"/>
        </w:rPr>
        <w:t xml:space="preserve">                                                                                                               </w:t>
      </w:r>
      <w:r w:rsidR="00345F73">
        <w:rPr>
          <w:rFonts w:ascii="Times New Roman" w:hAnsi="Times New Roman"/>
          <w:sz w:val="28"/>
          <w:szCs w:val="28"/>
        </w:rPr>
        <w:t>33</w:t>
      </w:r>
    </w:p>
    <w:p w:rsidR="00E678CF" w:rsidRDefault="00E678CF" w:rsidP="00E678CF">
      <w:pPr>
        <w:tabs>
          <w:tab w:val="left" w:pos="3570"/>
        </w:tabs>
        <w:ind w:firstLine="0"/>
        <w:contextualSpacing/>
        <w:rPr>
          <w:rFonts w:ascii="Times New Roman" w:hAnsi="Times New Roman"/>
          <w:sz w:val="28"/>
          <w:szCs w:val="28"/>
        </w:rPr>
      </w:pPr>
      <w:r>
        <w:rPr>
          <w:rFonts w:ascii="Times New Roman" w:hAnsi="Times New Roman"/>
          <w:sz w:val="28"/>
          <w:szCs w:val="28"/>
        </w:rPr>
        <w:t>Список использованных источников</w:t>
      </w:r>
      <w:r w:rsidR="00345F73">
        <w:rPr>
          <w:rFonts w:ascii="Times New Roman" w:hAnsi="Times New Roman"/>
          <w:sz w:val="28"/>
          <w:szCs w:val="28"/>
        </w:rPr>
        <w:t xml:space="preserve">                                                                     35</w:t>
      </w:r>
    </w:p>
    <w:p w:rsidR="00E678CF" w:rsidRPr="00E678CF" w:rsidRDefault="00E678CF" w:rsidP="00E678CF">
      <w:pPr>
        <w:tabs>
          <w:tab w:val="left" w:pos="3570"/>
        </w:tabs>
        <w:ind w:firstLine="0"/>
        <w:contextualSpacing/>
        <w:rPr>
          <w:rFonts w:ascii="Times New Roman" w:hAnsi="Times New Roman"/>
          <w:sz w:val="28"/>
          <w:szCs w:val="28"/>
        </w:rPr>
      </w:pPr>
      <w:r>
        <w:rPr>
          <w:rFonts w:ascii="Times New Roman" w:hAnsi="Times New Roman"/>
          <w:sz w:val="28"/>
          <w:szCs w:val="28"/>
        </w:rPr>
        <w:t>Приложения</w:t>
      </w:r>
      <w:r w:rsidR="00345F73">
        <w:rPr>
          <w:rFonts w:ascii="Times New Roman" w:hAnsi="Times New Roman"/>
          <w:sz w:val="28"/>
          <w:szCs w:val="28"/>
        </w:rPr>
        <w:t xml:space="preserve">                                                                                                              36</w:t>
      </w:r>
    </w:p>
    <w:p w:rsidR="00AB190D" w:rsidRPr="00AB190D" w:rsidRDefault="00AB190D" w:rsidP="00AB190D"/>
    <w:p w:rsidR="00AB190D" w:rsidRPr="00AB190D" w:rsidRDefault="00AB190D" w:rsidP="00AB190D"/>
    <w:p w:rsidR="00472B8F" w:rsidRDefault="00472B8F" w:rsidP="00AB190D"/>
    <w:p w:rsidR="00AB190D" w:rsidRDefault="00AB190D" w:rsidP="00AB190D"/>
    <w:p w:rsidR="00AB190D" w:rsidRDefault="00AB190D" w:rsidP="00AB190D"/>
    <w:p w:rsidR="00AB190D" w:rsidRDefault="00AB190D" w:rsidP="00AB190D"/>
    <w:p w:rsidR="00AB190D" w:rsidRDefault="00AB190D" w:rsidP="00AB190D"/>
    <w:p w:rsidR="00AB190D" w:rsidRDefault="00AB190D" w:rsidP="00AB190D"/>
    <w:p w:rsidR="00AB190D" w:rsidRDefault="00AB190D" w:rsidP="00AB190D"/>
    <w:p w:rsidR="00AB190D" w:rsidRDefault="00AB190D" w:rsidP="00AB190D"/>
    <w:p w:rsidR="00AB190D" w:rsidRDefault="00AB190D" w:rsidP="00AB190D"/>
    <w:p w:rsidR="00AB190D" w:rsidRDefault="00AB190D" w:rsidP="00AB190D"/>
    <w:p w:rsidR="00AB190D" w:rsidRDefault="00AB190D" w:rsidP="00AB190D"/>
    <w:p w:rsidR="00AB190D" w:rsidRDefault="00AB190D" w:rsidP="00AB190D">
      <w:pPr>
        <w:rPr>
          <w:rFonts w:ascii="Times New Roman" w:hAnsi="Times New Roman"/>
          <w:b/>
          <w:sz w:val="28"/>
          <w:szCs w:val="28"/>
        </w:rPr>
      </w:pPr>
      <w:r w:rsidRPr="00AB190D">
        <w:rPr>
          <w:rFonts w:ascii="Times New Roman" w:hAnsi="Times New Roman"/>
          <w:b/>
          <w:sz w:val="28"/>
          <w:szCs w:val="28"/>
        </w:rPr>
        <w:t>Введение</w:t>
      </w:r>
    </w:p>
    <w:p w:rsidR="00E678CF" w:rsidRDefault="00E678CF" w:rsidP="00E678CF">
      <w:pPr>
        <w:pStyle w:val="Default"/>
        <w:spacing w:line="360" w:lineRule="auto"/>
        <w:ind w:firstLine="709"/>
        <w:contextualSpacing/>
        <w:jc w:val="both"/>
        <w:rPr>
          <w:rFonts w:ascii="Times New Roman" w:hAnsi="Times New Roman" w:cs="Times New Roman"/>
          <w:sz w:val="28"/>
          <w:szCs w:val="28"/>
        </w:rPr>
      </w:pPr>
      <w:r w:rsidRPr="00AB190D">
        <w:rPr>
          <w:rFonts w:ascii="Times New Roman" w:hAnsi="Times New Roman" w:cs="Times New Roman"/>
          <w:sz w:val="28"/>
          <w:szCs w:val="28"/>
        </w:rPr>
        <w:t xml:space="preserve">В современном мире существует огромное количество производителей, продавцов, дистрибьюторов товаров и услуг. При этом любое предприятие, представляющее и реализующее продукцию, заинтересовано в развитой и стабильно функционирующей системе сбыта. Чем лучше и качественней будет продумана стратегия сбыта, тем больше продукции будет реализовано и тем больше прибыли получит компания. </w:t>
      </w:r>
    </w:p>
    <w:p w:rsidR="00E678CF" w:rsidRDefault="00E678CF" w:rsidP="00E678CF">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Одним из направлений деятельности компании в сбытовой сфере является организация мерчендайзинга - </w:t>
      </w:r>
      <w:r w:rsidRPr="003954C3">
        <w:rPr>
          <w:rFonts w:ascii="Times New Roman" w:hAnsi="Times New Roman" w:cs="Times New Roman"/>
          <w:sz w:val="28"/>
          <w:szCs w:val="28"/>
        </w:rPr>
        <w:t>комплекс</w:t>
      </w:r>
      <w:r>
        <w:rPr>
          <w:rFonts w:ascii="Times New Roman" w:hAnsi="Times New Roman" w:cs="Times New Roman"/>
          <w:sz w:val="28"/>
          <w:szCs w:val="28"/>
        </w:rPr>
        <w:t>а</w:t>
      </w:r>
      <w:r w:rsidRPr="003954C3">
        <w:rPr>
          <w:rFonts w:ascii="Times New Roman" w:hAnsi="Times New Roman" w:cs="Times New Roman"/>
          <w:sz w:val="28"/>
          <w:szCs w:val="28"/>
        </w:rPr>
        <w:t xml:space="preserve"> мероприятий, </w:t>
      </w:r>
      <w:r w:rsidR="00453777">
        <w:rPr>
          <w:rFonts w:ascii="Times New Roman" w:hAnsi="Times New Roman" w:cs="Times New Roman"/>
          <w:sz w:val="28"/>
          <w:szCs w:val="28"/>
        </w:rPr>
        <w:t xml:space="preserve">основанных на психологических приемах влияния на потребителя, которые </w:t>
      </w:r>
      <w:r w:rsidRPr="003954C3">
        <w:rPr>
          <w:rFonts w:ascii="Times New Roman" w:hAnsi="Times New Roman" w:cs="Times New Roman"/>
          <w:sz w:val="28"/>
          <w:szCs w:val="28"/>
        </w:rPr>
        <w:t>производ</w:t>
      </w:r>
      <w:r w:rsidR="00453777">
        <w:rPr>
          <w:rFonts w:ascii="Times New Roman" w:hAnsi="Times New Roman" w:cs="Times New Roman"/>
          <w:sz w:val="28"/>
          <w:szCs w:val="28"/>
        </w:rPr>
        <w:t>ятся непосредственно</w:t>
      </w:r>
      <w:r w:rsidRPr="003954C3">
        <w:rPr>
          <w:rFonts w:ascii="Times New Roman" w:hAnsi="Times New Roman" w:cs="Times New Roman"/>
          <w:sz w:val="28"/>
          <w:szCs w:val="28"/>
        </w:rPr>
        <w:t xml:space="preserve"> в торговом зале и направлен</w:t>
      </w:r>
      <w:r w:rsidR="00453777">
        <w:rPr>
          <w:rFonts w:ascii="Times New Roman" w:hAnsi="Times New Roman" w:cs="Times New Roman"/>
          <w:sz w:val="28"/>
          <w:szCs w:val="28"/>
        </w:rPr>
        <w:t>ы</w:t>
      </w:r>
      <w:r w:rsidRPr="003954C3">
        <w:rPr>
          <w:rFonts w:ascii="Times New Roman" w:hAnsi="Times New Roman" w:cs="Times New Roman"/>
          <w:sz w:val="28"/>
          <w:szCs w:val="28"/>
        </w:rPr>
        <w:t xml:space="preserve"> на продвижение того или иного товара</w:t>
      </w:r>
      <w:r w:rsidR="00453777">
        <w:rPr>
          <w:rFonts w:ascii="Times New Roman" w:hAnsi="Times New Roman" w:cs="Times New Roman"/>
          <w:sz w:val="28"/>
          <w:szCs w:val="28"/>
        </w:rPr>
        <w:t>.</w:t>
      </w:r>
    </w:p>
    <w:p w:rsidR="00453777" w:rsidRDefault="00453777" w:rsidP="00E678CF">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Актуальность данной темы состоит в том, что для российской практики понятие мерчандайзинга является сравнительно новым. Методология стимулирования покупателей в торговом зале магазина, применения технологий  мерчендайзинга для управления их поведением в торговом зале пока находится в стадии активного изучения. </w:t>
      </w:r>
    </w:p>
    <w:p w:rsidR="000D2BA2" w:rsidRDefault="000D2BA2" w:rsidP="000D2BA2">
      <w:pPr>
        <w:pStyle w:val="1"/>
        <w:spacing w:before="0" w:after="0" w:line="324" w:lineRule="auto"/>
        <w:ind w:firstLine="539"/>
        <w:jc w:val="both"/>
        <w:rPr>
          <w:sz w:val="28"/>
          <w:szCs w:val="28"/>
        </w:rPr>
      </w:pPr>
      <w:r w:rsidRPr="00746D52">
        <w:rPr>
          <w:sz w:val="28"/>
          <w:szCs w:val="28"/>
        </w:rPr>
        <w:t>Целью работы является всестороннее исследование</w:t>
      </w:r>
      <w:r>
        <w:rPr>
          <w:sz w:val="28"/>
          <w:szCs w:val="28"/>
        </w:rPr>
        <w:t xml:space="preserve"> </w:t>
      </w:r>
      <w:r w:rsidR="00453777">
        <w:rPr>
          <w:sz w:val="28"/>
          <w:szCs w:val="28"/>
        </w:rPr>
        <w:t>организаци</w:t>
      </w:r>
      <w:r>
        <w:rPr>
          <w:sz w:val="28"/>
          <w:szCs w:val="28"/>
        </w:rPr>
        <w:t>и</w:t>
      </w:r>
      <w:r w:rsidR="00453777">
        <w:rPr>
          <w:sz w:val="28"/>
          <w:szCs w:val="28"/>
        </w:rPr>
        <w:t xml:space="preserve"> мерчендайзинга</w:t>
      </w:r>
      <w:r>
        <w:rPr>
          <w:sz w:val="28"/>
          <w:szCs w:val="28"/>
        </w:rPr>
        <w:t xml:space="preserve"> в сети гипермаркетов электроники и бытовой техники «DOMO» . </w:t>
      </w:r>
    </w:p>
    <w:p w:rsidR="000D2BA2" w:rsidRPr="00746D52" w:rsidRDefault="000D2BA2" w:rsidP="000D2BA2">
      <w:pPr>
        <w:pStyle w:val="1"/>
        <w:spacing w:before="0" w:after="0" w:line="324" w:lineRule="auto"/>
        <w:ind w:firstLine="539"/>
        <w:jc w:val="both"/>
        <w:rPr>
          <w:sz w:val="28"/>
          <w:szCs w:val="28"/>
        </w:rPr>
      </w:pPr>
      <w:r w:rsidRPr="00746D52">
        <w:rPr>
          <w:sz w:val="28"/>
          <w:szCs w:val="28"/>
        </w:rPr>
        <w:t>Достижение поставленной цели предполагает решение следующих задач:</w:t>
      </w:r>
    </w:p>
    <w:p w:rsidR="000D2BA2" w:rsidRDefault="000D2BA2" w:rsidP="000D2BA2">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ознакомиться с понятием «мерчендайзинг»</w:t>
      </w:r>
    </w:p>
    <w:p w:rsidR="000D2BA2" w:rsidRDefault="000D2BA2" w:rsidP="000D2BA2">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определить его цели, функции и направления</w:t>
      </w:r>
    </w:p>
    <w:p w:rsidR="000D2BA2" w:rsidRDefault="000D2BA2" w:rsidP="000D2BA2">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изучить основные виды организации мерчандайзинга</w:t>
      </w:r>
    </w:p>
    <w:p w:rsidR="00453777" w:rsidRDefault="000D2BA2" w:rsidP="000D2BA2">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освятить основные направления деятельности мерчандайзера</w:t>
      </w:r>
    </w:p>
    <w:p w:rsidR="000D2BA2" w:rsidRDefault="000D2BA2" w:rsidP="00E678CF">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Объектом исследования является сеть гипермаркетов электроники и бытовой техники «DOMO».</w:t>
      </w:r>
    </w:p>
    <w:p w:rsidR="000D2BA2" w:rsidRDefault="000D2BA2" w:rsidP="00E678CF">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Предметом исследования данной работы является </w:t>
      </w:r>
      <w:r w:rsidR="00737178" w:rsidRPr="00746D52">
        <w:rPr>
          <w:sz w:val="28"/>
          <w:szCs w:val="28"/>
        </w:rPr>
        <w:t>исследование</w:t>
      </w:r>
      <w:r w:rsidR="00737178">
        <w:rPr>
          <w:rFonts w:ascii="Times New Roman" w:hAnsi="Times New Roman" w:cs="Times New Roman"/>
          <w:sz w:val="28"/>
          <w:szCs w:val="28"/>
        </w:rPr>
        <w:t xml:space="preserve"> организации мерчендайзинга в торговом предприятии.</w:t>
      </w:r>
    </w:p>
    <w:p w:rsidR="003954C3" w:rsidRDefault="003954C3" w:rsidP="00737178">
      <w:pPr>
        <w:pStyle w:val="Default"/>
        <w:spacing w:line="360" w:lineRule="auto"/>
        <w:ind w:firstLine="770"/>
        <w:rPr>
          <w:rFonts w:ascii="Times New Roman" w:hAnsi="Times New Roman" w:cs="Times New Roman"/>
          <w:b/>
          <w:bCs/>
          <w:sz w:val="28"/>
          <w:szCs w:val="28"/>
        </w:rPr>
      </w:pPr>
      <w:r>
        <w:rPr>
          <w:rFonts w:ascii="Times New Roman" w:hAnsi="Times New Roman" w:cs="Times New Roman"/>
          <w:b/>
          <w:sz w:val="28"/>
          <w:szCs w:val="28"/>
        </w:rPr>
        <w:t xml:space="preserve">Глава 1. </w:t>
      </w:r>
      <w:r>
        <w:rPr>
          <w:rFonts w:ascii="Times New Roman" w:hAnsi="Times New Roman" w:cs="Times New Roman"/>
          <w:b/>
          <w:bCs/>
          <w:sz w:val="28"/>
          <w:szCs w:val="28"/>
        </w:rPr>
        <w:t>Понятие мерч</w:t>
      </w:r>
      <w:r w:rsidR="00B7668E">
        <w:rPr>
          <w:rFonts w:ascii="Times New Roman" w:hAnsi="Times New Roman" w:cs="Times New Roman"/>
          <w:b/>
          <w:bCs/>
          <w:sz w:val="28"/>
          <w:szCs w:val="28"/>
        </w:rPr>
        <w:t>а</w:t>
      </w:r>
      <w:r w:rsidRPr="003954C3">
        <w:rPr>
          <w:rFonts w:ascii="Times New Roman" w:hAnsi="Times New Roman" w:cs="Times New Roman"/>
          <w:b/>
          <w:bCs/>
          <w:sz w:val="28"/>
          <w:szCs w:val="28"/>
        </w:rPr>
        <w:t>ндайзинга</w:t>
      </w:r>
      <w:r>
        <w:rPr>
          <w:rFonts w:ascii="Times New Roman" w:hAnsi="Times New Roman" w:cs="Times New Roman"/>
          <w:b/>
          <w:bCs/>
          <w:sz w:val="28"/>
          <w:szCs w:val="28"/>
        </w:rPr>
        <w:t xml:space="preserve">, </w:t>
      </w:r>
      <w:r w:rsidRPr="003954C3">
        <w:rPr>
          <w:rFonts w:ascii="Times New Roman" w:hAnsi="Times New Roman" w:cs="Times New Roman"/>
          <w:b/>
          <w:bCs/>
          <w:sz w:val="28"/>
          <w:szCs w:val="28"/>
        </w:rPr>
        <w:t xml:space="preserve"> его </w:t>
      </w:r>
      <w:r>
        <w:rPr>
          <w:rFonts w:ascii="Times New Roman" w:hAnsi="Times New Roman" w:cs="Times New Roman"/>
          <w:b/>
          <w:bCs/>
          <w:sz w:val="28"/>
          <w:szCs w:val="28"/>
        </w:rPr>
        <w:t>фун</w:t>
      </w:r>
      <w:r w:rsidR="00B7668E">
        <w:rPr>
          <w:rFonts w:ascii="Times New Roman" w:hAnsi="Times New Roman" w:cs="Times New Roman"/>
          <w:b/>
          <w:bCs/>
          <w:sz w:val="28"/>
          <w:szCs w:val="28"/>
        </w:rPr>
        <w:t>к</w:t>
      </w:r>
      <w:r>
        <w:rPr>
          <w:rFonts w:ascii="Times New Roman" w:hAnsi="Times New Roman" w:cs="Times New Roman"/>
          <w:b/>
          <w:bCs/>
          <w:sz w:val="28"/>
          <w:szCs w:val="28"/>
        </w:rPr>
        <w:t xml:space="preserve">ции и </w:t>
      </w:r>
      <w:r w:rsidRPr="003954C3">
        <w:rPr>
          <w:rFonts w:ascii="Times New Roman" w:hAnsi="Times New Roman" w:cs="Times New Roman"/>
          <w:b/>
          <w:bCs/>
          <w:sz w:val="28"/>
          <w:szCs w:val="28"/>
        </w:rPr>
        <w:t>роль в маркетинговых мероприятиях</w:t>
      </w:r>
    </w:p>
    <w:p w:rsidR="003954C3" w:rsidRDefault="003954C3" w:rsidP="00737178">
      <w:pPr>
        <w:pStyle w:val="Default"/>
        <w:numPr>
          <w:ilvl w:val="1"/>
          <w:numId w:val="4"/>
        </w:numPr>
        <w:tabs>
          <w:tab w:val="clear" w:pos="1095"/>
          <w:tab w:val="num" w:pos="0"/>
        </w:tabs>
        <w:spacing w:line="360" w:lineRule="auto"/>
        <w:ind w:left="0" w:firstLine="770"/>
        <w:rPr>
          <w:rFonts w:ascii="Times New Roman" w:hAnsi="Times New Roman" w:cs="Times New Roman"/>
          <w:b/>
          <w:bCs/>
          <w:sz w:val="28"/>
          <w:szCs w:val="28"/>
        </w:rPr>
      </w:pPr>
      <w:r>
        <w:rPr>
          <w:rFonts w:ascii="Times New Roman" w:hAnsi="Times New Roman" w:cs="Times New Roman"/>
          <w:b/>
          <w:bCs/>
          <w:sz w:val="28"/>
          <w:szCs w:val="28"/>
        </w:rPr>
        <w:t>Понятие мерч</w:t>
      </w:r>
      <w:r w:rsidR="00B7668E">
        <w:rPr>
          <w:rFonts w:ascii="Times New Roman" w:hAnsi="Times New Roman" w:cs="Times New Roman"/>
          <w:b/>
          <w:bCs/>
          <w:sz w:val="28"/>
          <w:szCs w:val="28"/>
        </w:rPr>
        <w:t>а</w:t>
      </w:r>
      <w:r>
        <w:rPr>
          <w:rFonts w:ascii="Times New Roman" w:hAnsi="Times New Roman" w:cs="Times New Roman"/>
          <w:b/>
          <w:bCs/>
          <w:sz w:val="28"/>
          <w:szCs w:val="28"/>
        </w:rPr>
        <w:t>ндайзинга</w:t>
      </w:r>
      <w:r w:rsidR="00110BB6">
        <w:rPr>
          <w:rFonts w:ascii="Times New Roman" w:hAnsi="Times New Roman" w:cs="Times New Roman"/>
          <w:b/>
          <w:bCs/>
          <w:sz w:val="28"/>
          <w:szCs w:val="28"/>
        </w:rPr>
        <w:t xml:space="preserve">, его </w:t>
      </w:r>
      <w:r w:rsidR="00B7668E">
        <w:rPr>
          <w:rFonts w:ascii="Times New Roman" w:hAnsi="Times New Roman" w:cs="Times New Roman"/>
          <w:b/>
          <w:bCs/>
          <w:sz w:val="28"/>
          <w:szCs w:val="28"/>
        </w:rPr>
        <w:t xml:space="preserve">основные цели, задачи и </w:t>
      </w:r>
      <w:r w:rsidR="00110BB6">
        <w:rPr>
          <w:rFonts w:ascii="Times New Roman" w:hAnsi="Times New Roman" w:cs="Times New Roman"/>
          <w:b/>
          <w:bCs/>
          <w:sz w:val="28"/>
          <w:szCs w:val="28"/>
        </w:rPr>
        <w:t>направления</w:t>
      </w:r>
    </w:p>
    <w:p w:rsidR="005B11F6" w:rsidRDefault="005B11F6" w:rsidP="00AB190D">
      <w:pPr>
        <w:pStyle w:val="Default"/>
        <w:spacing w:line="360" w:lineRule="auto"/>
        <w:ind w:firstLine="709"/>
        <w:contextualSpacing/>
        <w:jc w:val="both"/>
        <w:rPr>
          <w:rFonts w:ascii="Times New Roman" w:hAnsi="Times New Roman" w:cs="Times New Roman"/>
          <w:sz w:val="28"/>
          <w:szCs w:val="28"/>
        </w:rPr>
      </w:pPr>
    </w:p>
    <w:p w:rsidR="00AB190D" w:rsidRPr="00AB190D" w:rsidRDefault="00AB190D" w:rsidP="00AB190D">
      <w:pPr>
        <w:pStyle w:val="Default"/>
        <w:spacing w:line="360" w:lineRule="auto"/>
        <w:ind w:firstLine="709"/>
        <w:contextualSpacing/>
        <w:jc w:val="both"/>
        <w:rPr>
          <w:rFonts w:ascii="Times New Roman" w:hAnsi="Times New Roman" w:cs="Times New Roman"/>
          <w:sz w:val="28"/>
          <w:szCs w:val="28"/>
        </w:rPr>
      </w:pPr>
      <w:r w:rsidRPr="00AB190D">
        <w:rPr>
          <w:rFonts w:ascii="Times New Roman" w:hAnsi="Times New Roman" w:cs="Times New Roman"/>
          <w:sz w:val="28"/>
          <w:szCs w:val="28"/>
        </w:rPr>
        <w:t xml:space="preserve">Жесткий ритм жизни не дает продавцам расслабиться в связи с огромной конкуренцией товаров и ограниченными финансовыми возможностями потребителей. Должное понимание необходимости применения определенной системы продвижения продукции на рынок и, как следствие, активная работа и развитие в этом направлении обеспечивают бесспорные конкурентные преимущества. </w:t>
      </w:r>
    </w:p>
    <w:p w:rsidR="00AB190D" w:rsidRDefault="00AB190D" w:rsidP="00AB190D">
      <w:pPr>
        <w:pStyle w:val="Default"/>
        <w:spacing w:line="360" w:lineRule="auto"/>
        <w:ind w:firstLine="709"/>
        <w:contextualSpacing/>
        <w:jc w:val="both"/>
        <w:rPr>
          <w:rFonts w:ascii="Times New Roman" w:hAnsi="Times New Roman" w:cs="Times New Roman"/>
          <w:sz w:val="28"/>
          <w:szCs w:val="28"/>
        </w:rPr>
      </w:pPr>
      <w:r w:rsidRPr="00AB190D">
        <w:rPr>
          <w:rFonts w:ascii="Times New Roman" w:hAnsi="Times New Roman" w:cs="Times New Roman"/>
          <w:sz w:val="28"/>
          <w:szCs w:val="28"/>
        </w:rPr>
        <w:t xml:space="preserve">Считается, что мерчандайзинг создан для максимального удобства потребителей в местах продаж. Однако для руководителей крупных компаний мерчандайзинг значит гораздо больше, и недооценивать его нельзя. Применяя данный рычаг управления, можно наиболее выигрышно и выгодно показать </w:t>
      </w:r>
    </w:p>
    <w:p w:rsidR="00AB190D" w:rsidRDefault="00AB190D" w:rsidP="00AB190D">
      <w:pPr>
        <w:pStyle w:val="Default"/>
        <w:spacing w:line="360" w:lineRule="auto"/>
        <w:contextualSpacing/>
        <w:jc w:val="both"/>
        <w:rPr>
          <w:rFonts w:ascii="Times New Roman" w:hAnsi="Times New Roman" w:cs="Times New Roman"/>
          <w:sz w:val="28"/>
          <w:szCs w:val="28"/>
        </w:rPr>
      </w:pPr>
      <w:r w:rsidRPr="00AB190D">
        <w:rPr>
          <w:rFonts w:ascii="Times New Roman" w:hAnsi="Times New Roman" w:cs="Times New Roman"/>
          <w:sz w:val="28"/>
          <w:szCs w:val="28"/>
        </w:rPr>
        <w:t>товар, существенно повлиять</w:t>
      </w:r>
      <w:r>
        <w:rPr>
          <w:rFonts w:ascii="Times New Roman" w:hAnsi="Times New Roman" w:cs="Times New Roman"/>
          <w:sz w:val="28"/>
          <w:szCs w:val="28"/>
        </w:rPr>
        <w:t xml:space="preserve"> на выбор покупателя и побудить  </w:t>
      </w:r>
      <w:r w:rsidRPr="00AB190D">
        <w:rPr>
          <w:rFonts w:ascii="Times New Roman" w:hAnsi="Times New Roman" w:cs="Times New Roman"/>
          <w:sz w:val="28"/>
          <w:szCs w:val="28"/>
        </w:rPr>
        <w:t>его приобрести больше продукции, нежели им самим планировалось</w:t>
      </w:r>
      <w:r>
        <w:rPr>
          <w:rFonts w:ascii="Times New Roman" w:hAnsi="Times New Roman" w:cs="Times New Roman"/>
          <w:sz w:val="28"/>
          <w:szCs w:val="28"/>
        </w:rPr>
        <w:t>.</w:t>
      </w:r>
      <w:r w:rsidRPr="00AB190D">
        <w:rPr>
          <w:rFonts w:ascii="Times New Roman" w:hAnsi="Times New Roman" w:cs="Times New Roman"/>
          <w:sz w:val="28"/>
          <w:szCs w:val="28"/>
        </w:rPr>
        <w:t xml:space="preserve"> </w:t>
      </w:r>
    </w:p>
    <w:p w:rsidR="003954C3" w:rsidRPr="00AB190D" w:rsidRDefault="003954C3" w:rsidP="003954C3">
      <w:pPr>
        <w:pStyle w:val="Default"/>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Мерчендайзинг -  </w:t>
      </w:r>
      <w:r w:rsidRPr="003954C3">
        <w:rPr>
          <w:rFonts w:ascii="Times New Roman" w:hAnsi="Times New Roman" w:cs="Times New Roman"/>
          <w:sz w:val="28"/>
          <w:szCs w:val="28"/>
        </w:rPr>
        <w:t>это комплекс мероприятий, производимых в торговом зале и направленных на продвижение того или иного товара, группы товаров без помощи продавца.</w:t>
      </w:r>
      <w:r>
        <w:rPr>
          <w:rFonts w:ascii="Times New Roman" w:hAnsi="Times New Roman" w:cs="Times New Roman"/>
          <w:sz w:val="28"/>
          <w:szCs w:val="28"/>
        </w:rPr>
        <w:t xml:space="preserve">  </w:t>
      </w:r>
      <w:r w:rsidRPr="00FA30CC">
        <w:rPr>
          <w:rFonts w:ascii="Times New Roman" w:hAnsi="Times New Roman" w:cs="Times New Roman"/>
          <w:color w:val="auto"/>
          <w:sz w:val="28"/>
          <w:szCs w:val="28"/>
        </w:rPr>
        <w:t>[</w:t>
      </w:r>
      <w:r w:rsidR="00FA30CC" w:rsidRPr="00FA30CC">
        <w:rPr>
          <w:rFonts w:ascii="Times New Roman" w:hAnsi="Times New Roman" w:cs="Times New Roman"/>
          <w:color w:val="auto"/>
          <w:sz w:val="28"/>
          <w:szCs w:val="28"/>
        </w:rPr>
        <w:t>11, с .6</w:t>
      </w:r>
      <w:r w:rsidRPr="00FA30CC">
        <w:rPr>
          <w:rFonts w:ascii="Times New Roman" w:hAnsi="Times New Roman" w:cs="Times New Roman"/>
          <w:color w:val="auto"/>
          <w:sz w:val="28"/>
          <w:szCs w:val="28"/>
        </w:rPr>
        <w:t>]</w:t>
      </w:r>
    </w:p>
    <w:p w:rsidR="00AB190D" w:rsidRPr="00AB190D" w:rsidRDefault="00AB190D" w:rsidP="00AB190D">
      <w:pPr>
        <w:pStyle w:val="Default"/>
        <w:spacing w:line="360" w:lineRule="auto"/>
        <w:ind w:firstLine="709"/>
        <w:contextualSpacing/>
        <w:jc w:val="both"/>
        <w:rPr>
          <w:rFonts w:ascii="Times New Roman" w:hAnsi="Times New Roman" w:cs="Times New Roman"/>
          <w:sz w:val="28"/>
          <w:szCs w:val="28"/>
        </w:rPr>
      </w:pPr>
      <w:r w:rsidRPr="00AB190D">
        <w:rPr>
          <w:rFonts w:ascii="Times New Roman" w:hAnsi="Times New Roman" w:cs="Times New Roman"/>
          <w:bCs/>
          <w:iCs/>
          <w:sz w:val="28"/>
          <w:szCs w:val="28"/>
        </w:rPr>
        <w:t>Мерчандайзинг</w:t>
      </w:r>
      <w:r w:rsidRPr="00AB190D">
        <w:rPr>
          <w:rFonts w:ascii="Times New Roman" w:hAnsi="Times New Roman" w:cs="Times New Roman"/>
          <w:b/>
          <w:bCs/>
          <w:i/>
          <w:iCs/>
          <w:sz w:val="28"/>
          <w:szCs w:val="28"/>
        </w:rPr>
        <w:t xml:space="preserve"> </w:t>
      </w:r>
      <w:r w:rsidRPr="00AB190D">
        <w:rPr>
          <w:rFonts w:ascii="Times New Roman" w:hAnsi="Times New Roman" w:cs="Times New Roman"/>
          <w:sz w:val="28"/>
          <w:szCs w:val="28"/>
        </w:rPr>
        <w:t xml:space="preserve">следует рассматривать как философию </w:t>
      </w:r>
      <w:r>
        <w:rPr>
          <w:rFonts w:ascii="Times New Roman" w:hAnsi="Times New Roman" w:cs="Times New Roman"/>
          <w:sz w:val="28"/>
          <w:szCs w:val="28"/>
        </w:rPr>
        <w:t>и</w:t>
      </w:r>
      <w:r w:rsidRPr="00AB190D">
        <w:rPr>
          <w:rFonts w:ascii="Times New Roman" w:hAnsi="Times New Roman" w:cs="Times New Roman"/>
          <w:sz w:val="28"/>
          <w:szCs w:val="28"/>
        </w:rPr>
        <w:t xml:space="preserve">ли самостоятельную науку, которая использует ряд психологических приемов влияния на покупателя, что способствует увеличению объема проданного товара. Для компании важно проводить такие действия наряду с проведением рекламных акций, созданием и поддержанием собственного имиджа и т.д. </w:t>
      </w:r>
    </w:p>
    <w:p w:rsidR="00AB190D" w:rsidRDefault="00AB190D" w:rsidP="00AB190D">
      <w:pPr>
        <w:pStyle w:val="Default"/>
        <w:spacing w:line="360" w:lineRule="auto"/>
        <w:ind w:firstLine="709"/>
        <w:contextualSpacing/>
        <w:jc w:val="both"/>
        <w:rPr>
          <w:rFonts w:ascii="Times New Roman" w:hAnsi="Times New Roman" w:cs="Times New Roman"/>
          <w:sz w:val="28"/>
          <w:szCs w:val="28"/>
        </w:rPr>
      </w:pPr>
      <w:r w:rsidRPr="00AB190D">
        <w:rPr>
          <w:rFonts w:ascii="Times New Roman" w:hAnsi="Times New Roman" w:cs="Times New Roman"/>
          <w:bCs/>
          <w:sz w:val="28"/>
          <w:szCs w:val="28"/>
        </w:rPr>
        <w:t xml:space="preserve">Мерчандайзинг </w:t>
      </w:r>
      <w:r w:rsidRPr="00AB190D">
        <w:rPr>
          <w:rFonts w:ascii="Times New Roman" w:hAnsi="Times New Roman" w:cs="Times New Roman"/>
          <w:sz w:val="28"/>
          <w:szCs w:val="28"/>
        </w:rPr>
        <w:t xml:space="preserve">— понятие обобщенное, эта технология включает в себя не только хорошие коммуникации, отличную работу персонала, главное — это достижение такой необходимой гармонии посетителя и места продаж, чтобы посетитель чувствовал себя легко, комфортно, свободно и удобно. Побуждая покупателя к покупке, мерчандайзинг одинаково значимо работает и в направлении маркетинга, и в направлении сбыта. </w:t>
      </w:r>
    </w:p>
    <w:p w:rsidR="00110BB6" w:rsidRPr="00110BB6" w:rsidRDefault="00110BB6" w:rsidP="00110BB6">
      <w:pPr>
        <w:pStyle w:val="Default"/>
        <w:spacing w:line="360" w:lineRule="auto"/>
        <w:ind w:firstLine="436"/>
        <w:contextualSpacing/>
        <w:jc w:val="both"/>
        <w:rPr>
          <w:rFonts w:ascii="Times New Roman" w:hAnsi="Times New Roman" w:cs="Times New Roman"/>
          <w:sz w:val="28"/>
          <w:szCs w:val="28"/>
        </w:rPr>
      </w:pPr>
      <w:r w:rsidRPr="00110BB6">
        <w:rPr>
          <w:rFonts w:ascii="Times New Roman" w:hAnsi="Times New Roman" w:cs="Times New Roman"/>
          <w:sz w:val="28"/>
          <w:szCs w:val="28"/>
        </w:rPr>
        <w:t xml:space="preserve">Для достижения указанных целей в первую очередь важно разработать план действий и стратегию. В большинстве литературных изданий, а также интернет-публикаций авторы выделяют следующие </w:t>
      </w:r>
      <w:r w:rsidRPr="00110BB6">
        <w:rPr>
          <w:rFonts w:ascii="Times New Roman" w:hAnsi="Times New Roman" w:cs="Times New Roman"/>
          <w:bCs/>
          <w:iCs/>
          <w:sz w:val="28"/>
          <w:szCs w:val="28"/>
        </w:rPr>
        <w:t xml:space="preserve">направления мерчандайзинга: </w:t>
      </w:r>
    </w:p>
    <w:p w:rsidR="00110BB6" w:rsidRPr="00110BB6" w:rsidRDefault="00110BB6" w:rsidP="00110BB6">
      <w:pPr>
        <w:pStyle w:val="Default"/>
        <w:spacing w:line="360" w:lineRule="auto"/>
        <w:contextualSpacing/>
        <w:rPr>
          <w:rFonts w:ascii="Times New Roman" w:hAnsi="Times New Roman" w:cs="Times New Roman"/>
          <w:sz w:val="28"/>
          <w:szCs w:val="28"/>
        </w:rPr>
      </w:pPr>
      <w:r w:rsidRPr="00110BB6">
        <w:rPr>
          <w:rFonts w:ascii="Times New Roman" w:hAnsi="Times New Roman" w:cs="Times New Roman"/>
          <w:sz w:val="28"/>
          <w:szCs w:val="28"/>
        </w:rPr>
        <w:t xml:space="preserve">- организация запаса; </w:t>
      </w:r>
    </w:p>
    <w:p w:rsidR="00110BB6" w:rsidRPr="00110BB6" w:rsidRDefault="00110BB6" w:rsidP="00110BB6">
      <w:pPr>
        <w:pStyle w:val="Default"/>
        <w:spacing w:line="360" w:lineRule="auto"/>
        <w:contextualSpacing/>
        <w:jc w:val="both"/>
        <w:rPr>
          <w:rFonts w:ascii="Times New Roman" w:hAnsi="Times New Roman" w:cs="Times New Roman"/>
          <w:sz w:val="28"/>
          <w:szCs w:val="28"/>
        </w:rPr>
      </w:pPr>
      <w:r w:rsidRPr="00110BB6">
        <w:rPr>
          <w:rFonts w:ascii="Times New Roman" w:hAnsi="Times New Roman" w:cs="Times New Roman"/>
          <w:sz w:val="28"/>
          <w:szCs w:val="28"/>
        </w:rPr>
        <w:t xml:space="preserve">- грамотное расположение товара в зале продаж и на полочном пространстве; </w:t>
      </w:r>
    </w:p>
    <w:p w:rsidR="00110BB6" w:rsidRPr="00110BB6" w:rsidRDefault="00110BB6" w:rsidP="00110BB6">
      <w:pPr>
        <w:pStyle w:val="Default"/>
        <w:spacing w:line="360" w:lineRule="auto"/>
        <w:contextualSpacing/>
        <w:rPr>
          <w:rFonts w:ascii="Times New Roman" w:hAnsi="Times New Roman" w:cs="Times New Roman"/>
          <w:sz w:val="28"/>
          <w:szCs w:val="28"/>
        </w:rPr>
      </w:pPr>
      <w:r w:rsidRPr="00110BB6">
        <w:rPr>
          <w:rFonts w:ascii="Times New Roman" w:hAnsi="Times New Roman" w:cs="Times New Roman"/>
          <w:sz w:val="28"/>
          <w:szCs w:val="28"/>
        </w:rPr>
        <w:t xml:space="preserve">- эффективное представление предлагаемого товара; </w:t>
      </w:r>
    </w:p>
    <w:p w:rsidR="00110BB6" w:rsidRPr="00110BB6" w:rsidRDefault="00110BB6" w:rsidP="00110BB6">
      <w:pPr>
        <w:pStyle w:val="Default"/>
        <w:spacing w:line="360" w:lineRule="auto"/>
        <w:contextualSpacing/>
        <w:rPr>
          <w:rFonts w:ascii="Times New Roman" w:hAnsi="Times New Roman" w:cs="Times New Roman"/>
          <w:sz w:val="28"/>
          <w:szCs w:val="28"/>
        </w:rPr>
      </w:pPr>
      <w:r w:rsidRPr="00110BB6">
        <w:rPr>
          <w:rFonts w:ascii="Times New Roman" w:hAnsi="Times New Roman" w:cs="Times New Roman"/>
          <w:sz w:val="28"/>
          <w:szCs w:val="28"/>
        </w:rPr>
        <w:t xml:space="preserve">- атмосфера места продаж; </w:t>
      </w:r>
    </w:p>
    <w:p w:rsidR="00110BB6" w:rsidRDefault="00110BB6" w:rsidP="00110BB6">
      <w:pPr>
        <w:pStyle w:val="Default"/>
        <w:spacing w:line="360" w:lineRule="auto"/>
        <w:contextualSpacing/>
        <w:rPr>
          <w:rFonts w:ascii="Times New Roman" w:hAnsi="Times New Roman" w:cs="Times New Roman"/>
          <w:sz w:val="28"/>
          <w:szCs w:val="28"/>
        </w:rPr>
      </w:pPr>
      <w:r w:rsidRPr="00110BB6">
        <w:rPr>
          <w:rFonts w:ascii="Times New Roman" w:hAnsi="Times New Roman" w:cs="Times New Roman"/>
          <w:sz w:val="28"/>
          <w:szCs w:val="28"/>
        </w:rPr>
        <w:t xml:space="preserve">- качество обслуживания покупателя. </w:t>
      </w:r>
    </w:p>
    <w:p w:rsidR="00110BB6" w:rsidRPr="00110BB6" w:rsidRDefault="00110BB6" w:rsidP="00110BB6">
      <w:pPr>
        <w:pStyle w:val="Default"/>
        <w:spacing w:line="360" w:lineRule="auto"/>
        <w:ind w:firstLine="709"/>
        <w:contextualSpacing/>
        <w:rPr>
          <w:rFonts w:ascii="Times New Roman" w:hAnsi="Times New Roman" w:cs="Times New Roman"/>
          <w:sz w:val="28"/>
          <w:szCs w:val="28"/>
        </w:rPr>
      </w:pPr>
      <w:r w:rsidRPr="00110BB6">
        <w:rPr>
          <w:rFonts w:ascii="Times New Roman" w:hAnsi="Times New Roman" w:cs="Times New Roman"/>
          <w:sz w:val="28"/>
          <w:szCs w:val="28"/>
        </w:rPr>
        <w:t xml:space="preserve">Данные аспекты выделяют не случайно. Рассмотрим их подробнее. </w:t>
      </w:r>
    </w:p>
    <w:p w:rsidR="00110BB6" w:rsidRDefault="00E17BBD" w:rsidP="00110BB6">
      <w:pPr>
        <w:pStyle w:val="Default"/>
        <w:spacing w:line="360" w:lineRule="auto"/>
        <w:ind w:firstLine="709"/>
        <w:contextualSpacing/>
        <w:jc w:val="both"/>
        <w:rPr>
          <w:rFonts w:ascii="Times New Roman" w:hAnsi="Times New Roman" w:cs="Times New Roman"/>
          <w:sz w:val="28"/>
          <w:szCs w:val="28"/>
        </w:rPr>
      </w:pPr>
      <w:r w:rsidRPr="00E17BBD">
        <w:rPr>
          <w:rFonts w:ascii="Times New Roman" w:hAnsi="Times New Roman" w:cs="Times New Roman"/>
          <w:i/>
          <w:sz w:val="28"/>
          <w:szCs w:val="28"/>
        </w:rPr>
        <w:t>Организация запаса.</w:t>
      </w:r>
      <w:r>
        <w:rPr>
          <w:rFonts w:ascii="Times New Roman" w:hAnsi="Times New Roman" w:cs="Times New Roman"/>
          <w:sz w:val="28"/>
          <w:szCs w:val="28"/>
        </w:rPr>
        <w:t xml:space="preserve"> </w:t>
      </w:r>
      <w:r w:rsidR="00110BB6" w:rsidRPr="00110BB6">
        <w:rPr>
          <w:rFonts w:ascii="Times New Roman" w:hAnsi="Times New Roman" w:cs="Times New Roman"/>
          <w:sz w:val="28"/>
          <w:szCs w:val="28"/>
        </w:rPr>
        <w:t>Прежде всего</w:t>
      </w:r>
      <w:r w:rsidR="00110BB6">
        <w:rPr>
          <w:rFonts w:ascii="Times New Roman" w:hAnsi="Times New Roman" w:cs="Times New Roman"/>
          <w:sz w:val="28"/>
          <w:szCs w:val="28"/>
        </w:rPr>
        <w:t>,</w:t>
      </w:r>
      <w:r w:rsidR="00110BB6" w:rsidRPr="00110BB6">
        <w:rPr>
          <w:rFonts w:ascii="Times New Roman" w:hAnsi="Times New Roman" w:cs="Times New Roman"/>
          <w:sz w:val="28"/>
          <w:szCs w:val="28"/>
        </w:rPr>
        <w:t xml:space="preserve"> необходимо рассчитать необходимое количество товаров в торговых точках и на складе</w:t>
      </w:r>
      <w:r w:rsidR="00110BB6">
        <w:rPr>
          <w:rFonts w:ascii="Times New Roman" w:hAnsi="Times New Roman" w:cs="Times New Roman"/>
          <w:sz w:val="28"/>
          <w:szCs w:val="28"/>
        </w:rPr>
        <w:t>.</w:t>
      </w:r>
      <w:r w:rsidR="00110BB6">
        <w:rPr>
          <w:sz w:val="20"/>
          <w:szCs w:val="20"/>
        </w:rPr>
        <w:t xml:space="preserve"> </w:t>
      </w:r>
      <w:r w:rsidR="00110BB6" w:rsidRPr="00110BB6">
        <w:rPr>
          <w:rFonts w:ascii="Times New Roman" w:hAnsi="Times New Roman" w:cs="Times New Roman"/>
          <w:sz w:val="28"/>
          <w:szCs w:val="28"/>
        </w:rPr>
        <w:t>Если изделие пользуется большим спросом, то в таком случае требуется постоянное присутствие его на стеллажах магазина. Расчет необходимого запаса осуществляется пропорционально продажам.</w:t>
      </w:r>
      <w:r w:rsidR="00110BB6">
        <w:rPr>
          <w:rFonts w:ascii="Times New Roman" w:hAnsi="Times New Roman" w:cs="Times New Roman"/>
          <w:sz w:val="28"/>
          <w:szCs w:val="28"/>
        </w:rPr>
        <w:t xml:space="preserve"> </w:t>
      </w:r>
      <w:r w:rsidR="00110BB6" w:rsidRPr="00110BB6">
        <w:rPr>
          <w:rFonts w:ascii="Times New Roman" w:hAnsi="Times New Roman" w:cs="Times New Roman"/>
          <w:sz w:val="28"/>
          <w:szCs w:val="28"/>
        </w:rPr>
        <w:t xml:space="preserve">Если это количество будет рассчитано неверно, то в определенный момент возможно даже полное отсутствие товара на прилавках, соответственно возможность продать «как можно больше товара» будет упущена. А если покупатель пришел именно за вашей продукцией и не обнаружил ее? Скорее всего он расстроится, купит товар конкурента, и тогда возникнет риск потерять своего покупателя навсегда. </w:t>
      </w:r>
    </w:p>
    <w:p w:rsidR="00110BB6" w:rsidRPr="00110BB6" w:rsidRDefault="00E17BBD" w:rsidP="00110BB6">
      <w:pPr>
        <w:pStyle w:val="Default"/>
        <w:spacing w:line="360" w:lineRule="auto"/>
        <w:ind w:firstLine="709"/>
        <w:contextualSpacing/>
        <w:jc w:val="both"/>
        <w:rPr>
          <w:rFonts w:ascii="Times New Roman" w:hAnsi="Times New Roman" w:cs="Times New Roman"/>
          <w:sz w:val="28"/>
          <w:szCs w:val="28"/>
        </w:rPr>
      </w:pPr>
      <w:r w:rsidRPr="00E17BBD">
        <w:rPr>
          <w:rFonts w:ascii="Times New Roman" w:hAnsi="Times New Roman" w:cs="Times New Roman"/>
          <w:i/>
          <w:sz w:val="28"/>
          <w:szCs w:val="28"/>
        </w:rPr>
        <w:t>Расположение товара.</w:t>
      </w:r>
      <w:r>
        <w:rPr>
          <w:rFonts w:ascii="Times New Roman" w:hAnsi="Times New Roman" w:cs="Times New Roman"/>
          <w:sz w:val="28"/>
          <w:szCs w:val="28"/>
        </w:rPr>
        <w:t xml:space="preserve"> </w:t>
      </w:r>
      <w:r w:rsidR="00110BB6" w:rsidRPr="00110BB6">
        <w:rPr>
          <w:rFonts w:ascii="Times New Roman" w:hAnsi="Times New Roman" w:cs="Times New Roman"/>
          <w:sz w:val="28"/>
          <w:szCs w:val="28"/>
        </w:rPr>
        <w:t xml:space="preserve">Ассортимент товара устанавливается из расчета многих факторов: цеповой политики магазина (в дорогих элитных магазинах предлагается товар по соответствующей цене), его специализации, спроса на продукцию и т.д. </w:t>
      </w:r>
    </w:p>
    <w:p w:rsidR="00110BB6" w:rsidRDefault="00110BB6" w:rsidP="00110BB6">
      <w:pPr>
        <w:pStyle w:val="Default"/>
        <w:spacing w:line="360" w:lineRule="auto"/>
        <w:ind w:firstLine="709"/>
        <w:contextualSpacing/>
        <w:jc w:val="both"/>
        <w:rPr>
          <w:rFonts w:ascii="Times New Roman" w:hAnsi="Times New Roman" w:cs="Times New Roman"/>
          <w:sz w:val="28"/>
          <w:szCs w:val="28"/>
        </w:rPr>
      </w:pPr>
      <w:r w:rsidRPr="00110BB6">
        <w:rPr>
          <w:rFonts w:ascii="Times New Roman" w:hAnsi="Times New Roman" w:cs="Times New Roman"/>
          <w:sz w:val="28"/>
          <w:szCs w:val="28"/>
        </w:rPr>
        <w:t xml:space="preserve">Продукция выкладывается блоками по разработанной схеме, чтобы покупателю было легче сориентироваться в поиске нужного товара. Искусству выкладки мы посвятим отдельную главу и подробно разберем ее несколько позднее. Выкладка включает множество аспектов, среди которых — популярность товара, расположение полок </w:t>
      </w:r>
      <w:r w:rsidRPr="00110BB6">
        <w:rPr>
          <w:rFonts w:ascii="Times New Roman" w:hAnsi="Times New Roman" w:cs="Times New Roman"/>
          <w:bCs/>
          <w:sz w:val="28"/>
          <w:szCs w:val="28"/>
        </w:rPr>
        <w:t>в</w:t>
      </w:r>
      <w:r w:rsidRPr="00110BB6">
        <w:rPr>
          <w:rFonts w:ascii="Times New Roman" w:hAnsi="Times New Roman" w:cs="Times New Roman"/>
          <w:b/>
          <w:bCs/>
          <w:sz w:val="28"/>
          <w:szCs w:val="28"/>
        </w:rPr>
        <w:t xml:space="preserve"> </w:t>
      </w:r>
      <w:r w:rsidRPr="00110BB6">
        <w:rPr>
          <w:rFonts w:ascii="Times New Roman" w:hAnsi="Times New Roman" w:cs="Times New Roman"/>
          <w:sz w:val="28"/>
          <w:szCs w:val="28"/>
        </w:rPr>
        <w:t xml:space="preserve">зале продаж и многое другое. Выкладка зависит также и от типа товара. </w:t>
      </w:r>
    </w:p>
    <w:p w:rsidR="00110BB6" w:rsidRPr="00E17BBD" w:rsidRDefault="00110BB6" w:rsidP="00110BB6">
      <w:pPr>
        <w:pStyle w:val="Default"/>
        <w:spacing w:line="360" w:lineRule="auto"/>
        <w:ind w:firstLine="709"/>
        <w:contextualSpacing/>
        <w:jc w:val="both"/>
        <w:rPr>
          <w:rFonts w:ascii="Times New Roman" w:hAnsi="Times New Roman" w:cs="Times New Roman"/>
          <w:sz w:val="28"/>
          <w:szCs w:val="28"/>
        </w:rPr>
      </w:pPr>
      <w:r w:rsidRPr="00E17BBD">
        <w:rPr>
          <w:rFonts w:ascii="Times New Roman" w:hAnsi="Times New Roman" w:cs="Times New Roman"/>
          <w:bCs/>
          <w:iCs/>
          <w:sz w:val="28"/>
          <w:szCs w:val="28"/>
        </w:rPr>
        <w:t xml:space="preserve">Основные типы товара: </w:t>
      </w:r>
    </w:p>
    <w:p w:rsidR="00110BB6" w:rsidRDefault="00110BB6" w:rsidP="00110BB6">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110BB6">
        <w:rPr>
          <w:rFonts w:ascii="Times New Roman" w:hAnsi="Times New Roman" w:cs="Times New Roman"/>
          <w:sz w:val="28"/>
          <w:szCs w:val="28"/>
        </w:rPr>
        <w:t xml:space="preserve"> товары народного потребления, за которыми покупатель приходит в магазин чаще всего, такие товары быстро продаются; </w:t>
      </w:r>
    </w:p>
    <w:p w:rsidR="00110BB6" w:rsidRPr="00110BB6" w:rsidRDefault="00110BB6" w:rsidP="00110BB6">
      <w:pPr>
        <w:pStyle w:val="Default"/>
        <w:spacing w:line="360" w:lineRule="auto"/>
        <w:ind w:firstLine="709"/>
        <w:contextualSpacing/>
        <w:jc w:val="both"/>
        <w:rPr>
          <w:rFonts w:ascii="Times New Roman" w:hAnsi="Times New Roman" w:cs="Times New Roman"/>
          <w:sz w:val="28"/>
          <w:szCs w:val="28"/>
        </w:rPr>
      </w:pPr>
      <w:r w:rsidRPr="00110BB6">
        <w:rPr>
          <w:rFonts w:ascii="Times New Roman" w:hAnsi="Times New Roman" w:cs="Times New Roman"/>
          <w:sz w:val="28"/>
          <w:szCs w:val="28"/>
        </w:rPr>
        <w:t xml:space="preserve">- стандартные товары — приобретаются покупателем реже, но являются необходимыми; </w:t>
      </w:r>
    </w:p>
    <w:p w:rsidR="00110BB6" w:rsidRDefault="00110BB6" w:rsidP="00110BB6">
      <w:pPr>
        <w:pStyle w:val="Default"/>
        <w:spacing w:line="360" w:lineRule="auto"/>
        <w:ind w:firstLine="709"/>
        <w:contextualSpacing/>
        <w:rPr>
          <w:rFonts w:ascii="Times New Roman" w:hAnsi="Times New Roman" w:cs="Times New Roman"/>
          <w:sz w:val="28"/>
          <w:szCs w:val="28"/>
        </w:rPr>
      </w:pPr>
      <w:r w:rsidRPr="00110BB6">
        <w:rPr>
          <w:rFonts w:ascii="Times New Roman" w:hAnsi="Times New Roman" w:cs="Times New Roman"/>
          <w:sz w:val="28"/>
          <w:szCs w:val="28"/>
        </w:rPr>
        <w:t xml:space="preserve">- товары, рассчитанные на импульсную покупку; </w:t>
      </w:r>
    </w:p>
    <w:p w:rsidR="00110BB6" w:rsidRDefault="00110BB6" w:rsidP="00E17BBD">
      <w:pPr>
        <w:pStyle w:val="Default"/>
        <w:spacing w:line="360" w:lineRule="auto"/>
        <w:ind w:firstLine="709"/>
        <w:contextualSpacing/>
        <w:jc w:val="both"/>
        <w:rPr>
          <w:rFonts w:ascii="Times New Roman" w:hAnsi="Times New Roman" w:cs="Times New Roman"/>
          <w:sz w:val="28"/>
          <w:szCs w:val="28"/>
        </w:rPr>
      </w:pPr>
      <w:r w:rsidRPr="00E17BBD">
        <w:rPr>
          <w:rFonts w:ascii="Times New Roman" w:hAnsi="Times New Roman" w:cs="Times New Roman"/>
          <w:sz w:val="28"/>
          <w:szCs w:val="28"/>
        </w:rPr>
        <w:t xml:space="preserve">- товары специального назначения (для специализированных магазинов). </w:t>
      </w:r>
    </w:p>
    <w:p w:rsidR="00E17BBD" w:rsidRPr="00E17BBD" w:rsidRDefault="00E17BBD" w:rsidP="00E17BBD">
      <w:pPr>
        <w:pStyle w:val="Default"/>
        <w:spacing w:line="360" w:lineRule="auto"/>
        <w:ind w:firstLine="709"/>
        <w:contextualSpacing/>
        <w:jc w:val="both"/>
        <w:rPr>
          <w:rFonts w:ascii="Times New Roman" w:hAnsi="Times New Roman" w:cs="Times New Roman"/>
          <w:sz w:val="28"/>
          <w:szCs w:val="28"/>
        </w:rPr>
      </w:pPr>
      <w:r w:rsidRPr="00E17BBD">
        <w:rPr>
          <w:rFonts w:ascii="Times New Roman" w:hAnsi="Times New Roman" w:cs="Times New Roman"/>
          <w:i/>
          <w:sz w:val="28"/>
          <w:szCs w:val="28"/>
        </w:rPr>
        <w:t>Эффективное представление.</w:t>
      </w:r>
      <w:r w:rsidRPr="00E17BBD">
        <w:rPr>
          <w:rFonts w:ascii="Times New Roman" w:hAnsi="Times New Roman" w:cs="Times New Roman"/>
          <w:sz w:val="28"/>
          <w:szCs w:val="28"/>
        </w:rPr>
        <w:t xml:space="preserve"> Рабочее пространство должно содержаться в чистоте и не наносить ущерб общему имиджу. Площадь магазина рациональнее использовать максимально. Желательным является расположение продукции в выигрышных местах торгового зала, использование дополнительных точек продаж, находящихся отдельно от общей выкладки продукции, что дает возможность покупателю еще раз обратить внимание на тот или иной продукт и повлиять таким образом на покупку. Но стоит отметить, что если было использовано дополнительное место продаж для определенного продукта, то это не означает, что этого продукта не должно быть в наличии на основном прилавке, а скорее наоборот. Посещая магазин неоднократно, покупатель так или иначе привыкает к месту расположения товара и будет искать его именно там, где ранее уже видел или покупал. </w:t>
      </w:r>
    </w:p>
    <w:p w:rsidR="00E17BBD" w:rsidRDefault="00E17BBD" w:rsidP="00E17BBD">
      <w:pPr>
        <w:pStyle w:val="Default"/>
        <w:spacing w:line="360" w:lineRule="auto"/>
        <w:ind w:firstLine="709"/>
        <w:contextualSpacing/>
        <w:jc w:val="both"/>
        <w:rPr>
          <w:rFonts w:ascii="Times New Roman" w:hAnsi="Times New Roman" w:cs="Times New Roman"/>
          <w:sz w:val="28"/>
          <w:szCs w:val="28"/>
        </w:rPr>
      </w:pPr>
      <w:r w:rsidRPr="00E17BBD">
        <w:rPr>
          <w:rFonts w:ascii="Times New Roman" w:hAnsi="Times New Roman" w:cs="Times New Roman"/>
          <w:i/>
          <w:sz w:val="28"/>
          <w:szCs w:val="28"/>
        </w:rPr>
        <w:t>Атмосфера места продаж</w:t>
      </w:r>
      <w:r w:rsidRPr="00E17BBD">
        <w:rPr>
          <w:rFonts w:ascii="Times New Roman" w:hAnsi="Times New Roman" w:cs="Times New Roman"/>
          <w:sz w:val="28"/>
          <w:szCs w:val="28"/>
        </w:rPr>
        <w:t xml:space="preserve"> создается таким образом, чтобы максимально расположить к себе покупателя. Находясь в гармонии, покупатель не захочет покидать торгового пространства и задержится еще на некоторое время, за это время он увидит что-либо интересное или захочет попробовать что-то новое и таким образом совершит еще несколько покупок.</w:t>
      </w:r>
    </w:p>
    <w:p w:rsidR="00E17BBD" w:rsidRDefault="00E17BBD" w:rsidP="00E17BBD">
      <w:pPr>
        <w:pStyle w:val="Default"/>
        <w:spacing w:line="360" w:lineRule="auto"/>
        <w:ind w:firstLine="709"/>
        <w:contextualSpacing/>
        <w:jc w:val="both"/>
        <w:rPr>
          <w:rFonts w:ascii="Times New Roman" w:hAnsi="Times New Roman" w:cs="Times New Roman"/>
          <w:sz w:val="28"/>
          <w:szCs w:val="28"/>
        </w:rPr>
      </w:pPr>
      <w:r w:rsidRPr="005220AF">
        <w:rPr>
          <w:rFonts w:ascii="Times New Roman" w:hAnsi="Times New Roman" w:cs="Times New Roman"/>
          <w:i/>
          <w:sz w:val="28"/>
          <w:szCs w:val="28"/>
        </w:rPr>
        <w:t>Качество обслуживания покупателей</w:t>
      </w:r>
      <w:r w:rsidRPr="00E17BBD">
        <w:rPr>
          <w:rFonts w:ascii="Times New Roman" w:hAnsi="Times New Roman" w:cs="Times New Roman"/>
          <w:sz w:val="28"/>
          <w:szCs w:val="28"/>
        </w:rPr>
        <w:t xml:space="preserve"> должно постоянно совершенствоваться. По сути, весь комплекс мер как визуального, тик и коммуникативного мерчандайзинга направлен именно на это: и выкладка, и рекламные материалы, и дополнительная информация, консультации, и многое другое. Главная цель качественного обслуживания — </w:t>
      </w:r>
      <w:r w:rsidRPr="00E17BBD">
        <w:rPr>
          <w:rFonts w:ascii="Times New Roman" w:hAnsi="Times New Roman" w:cs="Times New Roman"/>
          <w:bCs/>
          <w:i/>
          <w:iCs/>
          <w:sz w:val="28"/>
          <w:szCs w:val="28"/>
        </w:rPr>
        <w:t xml:space="preserve">удовлетворить потребности клиента. </w:t>
      </w:r>
      <w:r w:rsidRPr="00E17BBD">
        <w:rPr>
          <w:rFonts w:ascii="Times New Roman" w:hAnsi="Times New Roman" w:cs="Times New Roman"/>
          <w:sz w:val="28"/>
          <w:szCs w:val="28"/>
        </w:rPr>
        <w:t xml:space="preserve">Время сейчас «на вес золота», чтобы сэкономить его и быстро сориентировать покупателя в изобилии продуктов, и разрабатываются действия мерчандайзинга. </w:t>
      </w:r>
      <w:r w:rsidR="005220AF" w:rsidRPr="00FA30CC">
        <w:rPr>
          <w:rFonts w:ascii="Times New Roman" w:hAnsi="Times New Roman" w:cs="Times New Roman"/>
          <w:color w:val="auto"/>
          <w:sz w:val="28"/>
          <w:szCs w:val="28"/>
        </w:rPr>
        <w:t>[</w:t>
      </w:r>
      <w:r w:rsidR="00FA30CC" w:rsidRPr="00FA30CC">
        <w:rPr>
          <w:rFonts w:ascii="Times New Roman" w:hAnsi="Times New Roman" w:cs="Times New Roman"/>
          <w:color w:val="auto"/>
          <w:sz w:val="28"/>
          <w:szCs w:val="28"/>
        </w:rPr>
        <w:t>2, с. 21</w:t>
      </w:r>
      <w:r w:rsidR="005220AF" w:rsidRPr="00FA30CC">
        <w:rPr>
          <w:rFonts w:ascii="Times New Roman" w:hAnsi="Times New Roman" w:cs="Times New Roman"/>
          <w:color w:val="auto"/>
          <w:sz w:val="28"/>
          <w:szCs w:val="28"/>
        </w:rPr>
        <w:t>]</w:t>
      </w:r>
    </w:p>
    <w:p w:rsidR="007C54D7" w:rsidRPr="007C54D7" w:rsidRDefault="007C54D7" w:rsidP="007C54D7">
      <w:pPr>
        <w:pStyle w:val="Default"/>
        <w:spacing w:line="360" w:lineRule="auto"/>
        <w:ind w:firstLine="709"/>
        <w:contextualSpacing/>
        <w:rPr>
          <w:rFonts w:ascii="Times New Roman" w:hAnsi="Times New Roman" w:cs="Times New Roman"/>
          <w:sz w:val="28"/>
          <w:szCs w:val="28"/>
        </w:rPr>
      </w:pPr>
      <w:r w:rsidRPr="007C54D7">
        <w:rPr>
          <w:rFonts w:ascii="Times New Roman" w:hAnsi="Times New Roman" w:cs="Times New Roman"/>
          <w:sz w:val="28"/>
          <w:szCs w:val="28"/>
        </w:rPr>
        <w:t>Итак, под мерчандайзингом понимается целая система ими комплекс мер, направленных на продвижение на рынке того или иного продукта, марки или бренда. Данное понятие произошло от англ. "merchandising", что в переводе означает искусство торговать</w:t>
      </w:r>
      <w:r w:rsidRPr="007C54D7">
        <w:rPr>
          <w:rFonts w:ascii="Times New Roman" w:hAnsi="Times New Roman" w:cs="Times New Roman"/>
          <w:color w:val="auto"/>
          <w:sz w:val="28"/>
          <w:szCs w:val="28"/>
        </w:rPr>
        <w:t>»</w:t>
      </w:r>
      <w:r w:rsidRPr="007C54D7">
        <w:rPr>
          <w:rFonts w:ascii="Times New Roman" w:hAnsi="Times New Roman" w:cs="Times New Roman"/>
          <w:color w:val="FF0000"/>
          <w:sz w:val="28"/>
          <w:szCs w:val="28"/>
        </w:rPr>
        <w:t xml:space="preserve"> </w:t>
      </w:r>
      <w:r w:rsidR="00FA30CC" w:rsidRPr="00FA30CC">
        <w:rPr>
          <w:rFonts w:ascii="Times New Roman" w:hAnsi="Times New Roman" w:cs="Times New Roman"/>
          <w:color w:val="auto"/>
          <w:sz w:val="28"/>
          <w:szCs w:val="28"/>
        </w:rPr>
        <w:t>[14</w:t>
      </w:r>
      <w:r w:rsidRPr="00FA30CC">
        <w:rPr>
          <w:rFonts w:ascii="Times New Roman" w:hAnsi="Times New Roman" w:cs="Times New Roman"/>
          <w:color w:val="auto"/>
          <w:sz w:val="28"/>
          <w:szCs w:val="28"/>
        </w:rPr>
        <w:t>].</w:t>
      </w:r>
      <w:r w:rsidRPr="007C54D7">
        <w:rPr>
          <w:rFonts w:ascii="Times New Roman" w:hAnsi="Times New Roman" w:cs="Times New Roman"/>
          <w:sz w:val="28"/>
          <w:szCs w:val="28"/>
        </w:rPr>
        <w:t xml:space="preserve"> </w:t>
      </w:r>
    </w:p>
    <w:p w:rsidR="007C54D7" w:rsidRPr="007C54D7" w:rsidRDefault="007C54D7" w:rsidP="007C54D7">
      <w:pPr>
        <w:pStyle w:val="Default"/>
        <w:spacing w:line="360" w:lineRule="auto"/>
        <w:ind w:firstLine="709"/>
        <w:contextualSpacing/>
        <w:rPr>
          <w:rFonts w:ascii="Times New Roman" w:hAnsi="Times New Roman" w:cs="Times New Roman"/>
          <w:sz w:val="28"/>
          <w:szCs w:val="28"/>
        </w:rPr>
      </w:pPr>
      <w:r w:rsidRPr="007C54D7">
        <w:rPr>
          <w:rFonts w:ascii="Times New Roman" w:hAnsi="Times New Roman" w:cs="Times New Roman"/>
          <w:sz w:val="28"/>
          <w:szCs w:val="28"/>
        </w:rPr>
        <w:t xml:space="preserve">К примеру, в электронном словаре </w:t>
      </w:r>
      <w:r>
        <w:rPr>
          <w:rFonts w:ascii="Times New Roman" w:hAnsi="Times New Roman" w:cs="Times New Roman"/>
          <w:sz w:val="28"/>
          <w:szCs w:val="28"/>
        </w:rPr>
        <w:t>«</w:t>
      </w:r>
      <w:r w:rsidRPr="007C54D7">
        <w:rPr>
          <w:rFonts w:ascii="Times New Roman" w:hAnsi="Times New Roman" w:cs="Times New Roman"/>
          <w:sz w:val="28"/>
          <w:szCs w:val="28"/>
        </w:rPr>
        <w:t xml:space="preserve">Яндекс» дается такое определение: «Мерчандайзинг — система маркетинговых и рекламных мер, призванная воздействовать на выбор покупателя в тот момент, когда он находится непосредственно в месте продажи, и способствует стимулированию торговой деятельности, созданию заинтересованности сбытовой сети в реализации товара». </w:t>
      </w:r>
      <w:r w:rsidRPr="00FA30CC">
        <w:rPr>
          <w:rFonts w:ascii="Times New Roman" w:hAnsi="Times New Roman" w:cs="Times New Roman"/>
          <w:color w:val="auto"/>
          <w:sz w:val="28"/>
          <w:szCs w:val="28"/>
        </w:rPr>
        <w:t>[</w:t>
      </w:r>
      <w:r w:rsidR="00FA30CC" w:rsidRPr="00FA30CC">
        <w:rPr>
          <w:rFonts w:ascii="Times New Roman" w:hAnsi="Times New Roman" w:cs="Times New Roman"/>
          <w:color w:val="auto"/>
          <w:sz w:val="28"/>
          <w:szCs w:val="28"/>
        </w:rPr>
        <w:t>15</w:t>
      </w:r>
      <w:r w:rsidRPr="00FA30CC">
        <w:rPr>
          <w:rFonts w:ascii="Times New Roman" w:hAnsi="Times New Roman" w:cs="Times New Roman"/>
          <w:color w:val="auto"/>
          <w:sz w:val="28"/>
          <w:szCs w:val="28"/>
        </w:rPr>
        <w:t>]</w:t>
      </w:r>
      <w:r w:rsidRPr="007C54D7">
        <w:rPr>
          <w:rFonts w:ascii="Times New Roman" w:hAnsi="Times New Roman" w:cs="Times New Roman"/>
          <w:sz w:val="28"/>
          <w:szCs w:val="28"/>
        </w:rPr>
        <w:t xml:space="preserve"> </w:t>
      </w:r>
    </w:p>
    <w:p w:rsidR="00653C06" w:rsidRDefault="007C54D7" w:rsidP="007C54D7">
      <w:pPr>
        <w:pStyle w:val="Default"/>
        <w:spacing w:line="360" w:lineRule="auto"/>
        <w:ind w:firstLine="709"/>
        <w:contextualSpacing/>
        <w:jc w:val="both"/>
        <w:rPr>
          <w:rFonts w:ascii="Times New Roman" w:hAnsi="Times New Roman" w:cs="Times New Roman"/>
          <w:sz w:val="28"/>
          <w:szCs w:val="28"/>
        </w:rPr>
      </w:pPr>
      <w:r w:rsidRPr="007C54D7">
        <w:rPr>
          <w:rFonts w:ascii="Times New Roman" w:hAnsi="Times New Roman" w:cs="Times New Roman"/>
          <w:sz w:val="28"/>
          <w:szCs w:val="28"/>
        </w:rPr>
        <w:t xml:space="preserve">Традиционно выделяют </w:t>
      </w:r>
      <w:r w:rsidRPr="007C54D7">
        <w:rPr>
          <w:rFonts w:ascii="Times New Roman" w:hAnsi="Times New Roman" w:cs="Times New Roman"/>
          <w:b/>
          <w:bCs/>
          <w:i/>
          <w:iCs/>
          <w:sz w:val="28"/>
          <w:szCs w:val="28"/>
        </w:rPr>
        <w:t xml:space="preserve">коммуникативный </w:t>
      </w:r>
      <w:r w:rsidRPr="007C54D7">
        <w:rPr>
          <w:rFonts w:ascii="Times New Roman" w:hAnsi="Times New Roman" w:cs="Times New Roman"/>
          <w:sz w:val="28"/>
          <w:szCs w:val="28"/>
        </w:rPr>
        <w:t xml:space="preserve">и </w:t>
      </w:r>
      <w:r w:rsidRPr="007C54D7">
        <w:rPr>
          <w:rFonts w:ascii="Times New Roman" w:hAnsi="Times New Roman" w:cs="Times New Roman"/>
          <w:b/>
          <w:bCs/>
          <w:i/>
          <w:iCs/>
          <w:sz w:val="28"/>
          <w:szCs w:val="28"/>
        </w:rPr>
        <w:t xml:space="preserve">визуальный </w:t>
      </w:r>
      <w:r w:rsidRPr="007C54D7">
        <w:rPr>
          <w:rFonts w:ascii="Times New Roman" w:hAnsi="Times New Roman" w:cs="Times New Roman"/>
          <w:sz w:val="28"/>
          <w:szCs w:val="28"/>
        </w:rPr>
        <w:t xml:space="preserve">мерчандайзинг. </w:t>
      </w:r>
    </w:p>
    <w:p w:rsidR="007C54D7" w:rsidRPr="007C54D7" w:rsidRDefault="007C54D7" w:rsidP="007C54D7">
      <w:pPr>
        <w:pStyle w:val="Default"/>
        <w:spacing w:line="360" w:lineRule="auto"/>
        <w:ind w:firstLine="709"/>
        <w:contextualSpacing/>
        <w:jc w:val="both"/>
        <w:rPr>
          <w:rFonts w:ascii="Times New Roman" w:hAnsi="Times New Roman" w:cs="Times New Roman"/>
          <w:sz w:val="28"/>
          <w:szCs w:val="28"/>
        </w:rPr>
      </w:pPr>
      <w:r w:rsidRPr="007C54D7">
        <w:rPr>
          <w:rFonts w:ascii="Times New Roman" w:hAnsi="Times New Roman" w:cs="Times New Roman"/>
          <w:sz w:val="28"/>
          <w:szCs w:val="28"/>
        </w:rPr>
        <w:t xml:space="preserve">К </w:t>
      </w:r>
      <w:r w:rsidRPr="007C54D7">
        <w:rPr>
          <w:rFonts w:ascii="Times New Roman" w:hAnsi="Times New Roman" w:cs="Times New Roman"/>
          <w:bCs/>
          <w:i/>
          <w:iCs/>
          <w:sz w:val="28"/>
          <w:szCs w:val="28"/>
        </w:rPr>
        <w:t>коммуникативному</w:t>
      </w:r>
      <w:r w:rsidRPr="007C54D7">
        <w:rPr>
          <w:rFonts w:ascii="Times New Roman" w:hAnsi="Times New Roman" w:cs="Times New Roman"/>
          <w:b/>
          <w:bCs/>
          <w:i/>
          <w:iCs/>
          <w:sz w:val="28"/>
          <w:szCs w:val="28"/>
        </w:rPr>
        <w:t xml:space="preserve"> </w:t>
      </w:r>
      <w:r w:rsidRPr="007C54D7">
        <w:rPr>
          <w:rFonts w:ascii="Times New Roman" w:hAnsi="Times New Roman" w:cs="Times New Roman"/>
          <w:sz w:val="28"/>
          <w:szCs w:val="28"/>
        </w:rPr>
        <w:t>относят умение общаться, налаживать контакты как с покупателями, так и с сотрудниками торговых точек, умение ловко и ненавязчиво убедить покупателя в том, что он пришел именно за вашей продукцией</w:t>
      </w:r>
      <w:r w:rsidR="009C3F1D">
        <w:rPr>
          <w:rFonts w:ascii="Times New Roman" w:hAnsi="Times New Roman" w:cs="Times New Roman"/>
          <w:sz w:val="28"/>
          <w:szCs w:val="28"/>
        </w:rPr>
        <w:t xml:space="preserve">. </w:t>
      </w:r>
      <w:r w:rsidRPr="007C54D7">
        <w:rPr>
          <w:rFonts w:ascii="Times New Roman" w:hAnsi="Times New Roman" w:cs="Times New Roman"/>
          <w:sz w:val="28"/>
          <w:szCs w:val="28"/>
        </w:rPr>
        <w:t xml:space="preserve">В коммуникативном мерчандайзинге крупных компаний часто применяется пиар. </w:t>
      </w:r>
    </w:p>
    <w:p w:rsidR="007C54D7" w:rsidRPr="007C54D7" w:rsidRDefault="007C54D7" w:rsidP="007C54D7">
      <w:pPr>
        <w:pStyle w:val="Default"/>
        <w:spacing w:line="360" w:lineRule="auto"/>
        <w:ind w:firstLine="709"/>
        <w:contextualSpacing/>
        <w:jc w:val="both"/>
        <w:rPr>
          <w:rFonts w:ascii="Times New Roman" w:hAnsi="Times New Roman" w:cs="Times New Roman"/>
          <w:sz w:val="28"/>
          <w:szCs w:val="28"/>
        </w:rPr>
      </w:pPr>
      <w:r w:rsidRPr="00653C06">
        <w:rPr>
          <w:rFonts w:ascii="Times New Roman" w:hAnsi="Times New Roman" w:cs="Times New Roman"/>
          <w:bCs/>
          <w:i/>
          <w:iCs/>
          <w:sz w:val="28"/>
          <w:szCs w:val="28"/>
        </w:rPr>
        <w:t>Визуальный</w:t>
      </w:r>
      <w:r w:rsidRPr="007C54D7">
        <w:rPr>
          <w:rFonts w:ascii="Times New Roman" w:hAnsi="Times New Roman" w:cs="Times New Roman"/>
          <w:b/>
          <w:bCs/>
          <w:i/>
          <w:iCs/>
          <w:sz w:val="28"/>
          <w:szCs w:val="28"/>
        </w:rPr>
        <w:t xml:space="preserve"> </w:t>
      </w:r>
      <w:r w:rsidRPr="007C54D7">
        <w:rPr>
          <w:rFonts w:ascii="Times New Roman" w:hAnsi="Times New Roman" w:cs="Times New Roman"/>
          <w:sz w:val="28"/>
          <w:szCs w:val="28"/>
        </w:rPr>
        <w:t>мерчандайзинг — это мероприятие, направленное на автоматическое привлечение внимания покупателя к товару за счет</w:t>
      </w:r>
      <w:r w:rsidR="00653C06">
        <w:rPr>
          <w:rFonts w:ascii="Times New Roman" w:hAnsi="Times New Roman" w:cs="Times New Roman"/>
          <w:sz w:val="28"/>
          <w:szCs w:val="28"/>
        </w:rPr>
        <w:t xml:space="preserve"> того</w:t>
      </w:r>
      <w:r w:rsidRPr="007C54D7">
        <w:rPr>
          <w:rFonts w:ascii="Times New Roman" w:hAnsi="Times New Roman" w:cs="Times New Roman"/>
          <w:sz w:val="28"/>
          <w:szCs w:val="28"/>
        </w:rPr>
        <w:t xml:space="preserve">, что увиденное произведет должный интерес к продукту. Традиционно считается, что такой вид мерчандайзинга включает: </w:t>
      </w:r>
    </w:p>
    <w:p w:rsidR="007C54D7" w:rsidRPr="007C54D7" w:rsidRDefault="007C54D7" w:rsidP="007C54D7">
      <w:pPr>
        <w:pStyle w:val="Default"/>
        <w:spacing w:line="360" w:lineRule="auto"/>
        <w:ind w:firstLine="709"/>
        <w:contextualSpacing/>
        <w:jc w:val="both"/>
        <w:rPr>
          <w:rFonts w:ascii="Times New Roman" w:hAnsi="Times New Roman" w:cs="Times New Roman"/>
          <w:sz w:val="28"/>
          <w:szCs w:val="28"/>
        </w:rPr>
      </w:pPr>
      <w:r w:rsidRPr="007C54D7">
        <w:rPr>
          <w:rFonts w:ascii="Times New Roman" w:hAnsi="Times New Roman" w:cs="Times New Roman"/>
          <w:sz w:val="28"/>
          <w:szCs w:val="28"/>
        </w:rPr>
        <w:t xml:space="preserve">1) расположение выставленных товаров в торговых точках; </w:t>
      </w:r>
    </w:p>
    <w:p w:rsidR="007C54D7" w:rsidRPr="007C54D7" w:rsidRDefault="007C54D7" w:rsidP="007C54D7">
      <w:pPr>
        <w:pStyle w:val="Default"/>
        <w:spacing w:line="360" w:lineRule="auto"/>
        <w:ind w:firstLine="709"/>
        <w:contextualSpacing/>
        <w:rPr>
          <w:rFonts w:ascii="Times New Roman" w:hAnsi="Times New Roman" w:cs="Times New Roman"/>
          <w:sz w:val="28"/>
          <w:szCs w:val="28"/>
        </w:rPr>
      </w:pPr>
      <w:r w:rsidRPr="007C54D7">
        <w:rPr>
          <w:rFonts w:ascii="Times New Roman" w:hAnsi="Times New Roman" w:cs="Times New Roman"/>
          <w:sz w:val="28"/>
          <w:szCs w:val="28"/>
        </w:rPr>
        <w:t xml:space="preserve">2) оформление необходимых ценников; </w:t>
      </w:r>
    </w:p>
    <w:p w:rsidR="007C54D7" w:rsidRPr="007C54D7" w:rsidRDefault="007C54D7" w:rsidP="007C54D7">
      <w:pPr>
        <w:pStyle w:val="Default"/>
        <w:spacing w:line="360" w:lineRule="auto"/>
        <w:ind w:firstLine="709"/>
        <w:contextualSpacing/>
        <w:rPr>
          <w:rFonts w:ascii="Times New Roman" w:hAnsi="Times New Roman" w:cs="Times New Roman"/>
          <w:sz w:val="28"/>
          <w:szCs w:val="28"/>
        </w:rPr>
      </w:pPr>
      <w:r w:rsidRPr="007C54D7">
        <w:rPr>
          <w:rFonts w:ascii="Times New Roman" w:hAnsi="Times New Roman" w:cs="Times New Roman"/>
          <w:sz w:val="28"/>
          <w:szCs w:val="28"/>
        </w:rPr>
        <w:t xml:space="preserve">3) маркировка, упаковка товара; </w:t>
      </w:r>
    </w:p>
    <w:p w:rsidR="00653C06" w:rsidRDefault="007C54D7" w:rsidP="007C54D7">
      <w:pPr>
        <w:pStyle w:val="Default"/>
        <w:spacing w:line="360" w:lineRule="auto"/>
        <w:ind w:firstLine="709"/>
        <w:contextualSpacing/>
        <w:rPr>
          <w:rFonts w:ascii="Times New Roman" w:hAnsi="Times New Roman" w:cs="Times New Roman"/>
          <w:sz w:val="28"/>
          <w:szCs w:val="28"/>
        </w:rPr>
      </w:pPr>
      <w:r w:rsidRPr="007C54D7">
        <w:rPr>
          <w:rFonts w:ascii="Times New Roman" w:hAnsi="Times New Roman" w:cs="Times New Roman"/>
          <w:sz w:val="28"/>
          <w:szCs w:val="28"/>
        </w:rPr>
        <w:t xml:space="preserve">4) наличие рекламационного материала. </w:t>
      </w:r>
    </w:p>
    <w:p w:rsidR="00653C06" w:rsidRDefault="007C54D7" w:rsidP="00653C06">
      <w:pPr>
        <w:pStyle w:val="Default"/>
        <w:spacing w:line="360" w:lineRule="auto"/>
        <w:ind w:firstLine="709"/>
        <w:contextualSpacing/>
        <w:rPr>
          <w:rFonts w:ascii="Times New Roman" w:hAnsi="Times New Roman" w:cs="Times New Roman"/>
          <w:sz w:val="28"/>
          <w:szCs w:val="28"/>
        </w:rPr>
      </w:pPr>
      <w:r w:rsidRPr="007C54D7">
        <w:rPr>
          <w:rFonts w:ascii="Times New Roman" w:hAnsi="Times New Roman" w:cs="Times New Roman"/>
          <w:sz w:val="28"/>
          <w:szCs w:val="28"/>
        </w:rPr>
        <w:t xml:space="preserve">Мерчандайзинг в собственных местах продаж чаще встречается в именных и брендовых магазинах, например «SELA», «MANGO» и др. </w:t>
      </w:r>
    </w:p>
    <w:p w:rsidR="00653C06" w:rsidRPr="00653C06" w:rsidRDefault="009C3F1D" w:rsidP="00653C06">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w:t>
      </w:r>
      <w:r w:rsidR="00653C06" w:rsidRPr="00653C06">
        <w:rPr>
          <w:rFonts w:ascii="Times New Roman" w:hAnsi="Times New Roman" w:cs="Times New Roman"/>
          <w:sz w:val="28"/>
          <w:szCs w:val="28"/>
        </w:rPr>
        <w:t xml:space="preserve"> речь </w:t>
      </w:r>
      <w:r>
        <w:rPr>
          <w:rFonts w:ascii="Times New Roman" w:hAnsi="Times New Roman" w:cs="Times New Roman"/>
          <w:sz w:val="28"/>
          <w:szCs w:val="28"/>
        </w:rPr>
        <w:t>и</w:t>
      </w:r>
      <w:r w:rsidR="00653C06" w:rsidRPr="00653C06">
        <w:rPr>
          <w:rFonts w:ascii="Times New Roman" w:hAnsi="Times New Roman" w:cs="Times New Roman"/>
          <w:sz w:val="28"/>
          <w:szCs w:val="28"/>
        </w:rPr>
        <w:t>дет о собственных мест</w:t>
      </w:r>
      <w:r w:rsidR="00B7668E">
        <w:rPr>
          <w:rFonts w:ascii="Times New Roman" w:hAnsi="Times New Roman" w:cs="Times New Roman"/>
          <w:sz w:val="28"/>
          <w:szCs w:val="28"/>
        </w:rPr>
        <w:t>ах продаж, к визуальному мерчан</w:t>
      </w:r>
      <w:r w:rsidR="00653C06" w:rsidRPr="00653C06">
        <w:rPr>
          <w:rFonts w:ascii="Times New Roman" w:hAnsi="Times New Roman" w:cs="Times New Roman"/>
          <w:sz w:val="28"/>
          <w:szCs w:val="28"/>
        </w:rPr>
        <w:t xml:space="preserve">дайзингу добавятся: </w:t>
      </w:r>
    </w:p>
    <w:p w:rsidR="00653C06" w:rsidRPr="00653C06" w:rsidRDefault="00653C06" w:rsidP="00653C06">
      <w:pPr>
        <w:pStyle w:val="Default"/>
        <w:spacing w:line="360" w:lineRule="auto"/>
        <w:ind w:firstLine="709"/>
        <w:contextualSpacing/>
        <w:rPr>
          <w:rFonts w:ascii="Times New Roman" w:hAnsi="Times New Roman" w:cs="Times New Roman"/>
          <w:sz w:val="28"/>
          <w:szCs w:val="28"/>
        </w:rPr>
      </w:pPr>
      <w:r w:rsidRPr="00653C06">
        <w:rPr>
          <w:rFonts w:ascii="Times New Roman" w:hAnsi="Times New Roman" w:cs="Times New Roman"/>
          <w:sz w:val="28"/>
          <w:szCs w:val="28"/>
        </w:rPr>
        <w:t xml:space="preserve">1) выбор расположения торгового места (магазина); </w:t>
      </w:r>
    </w:p>
    <w:p w:rsidR="00653C06" w:rsidRPr="00653C06" w:rsidRDefault="00653C06" w:rsidP="00653C06">
      <w:pPr>
        <w:pStyle w:val="Default"/>
        <w:spacing w:line="360" w:lineRule="auto"/>
        <w:ind w:firstLine="709"/>
        <w:contextualSpacing/>
        <w:rPr>
          <w:rFonts w:ascii="Times New Roman" w:hAnsi="Times New Roman" w:cs="Times New Roman"/>
          <w:sz w:val="28"/>
          <w:szCs w:val="28"/>
        </w:rPr>
      </w:pPr>
      <w:r w:rsidRPr="00653C06">
        <w:rPr>
          <w:rFonts w:ascii="Times New Roman" w:hAnsi="Times New Roman" w:cs="Times New Roman"/>
          <w:sz w:val="28"/>
          <w:szCs w:val="28"/>
        </w:rPr>
        <w:t xml:space="preserve">2) дизайн помещений; </w:t>
      </w:r>
    </w:p>
    <w:p w:rsidR="00653C06" w:rsidRPr="00653C06" w:rsidRDefault="00653C06" w:rsidP="00653C06">
      <w:pPr>
        <w:pStyle w:val="Default"/>
        <w:spacing w:line="360" w:lineRule="auto"/>
        <w:ind w:firstLine="709"/>
        <w:contextualSpacing/>
        <w:rPr>
          <w:rFonts w:ascii="Times New Roman" w:hAnsi="Times New Roman" w:cs="Times New Roman"/>
          <w:sz w:val="28"/>
          <w:szCs w:val="28"/>
        </w:rPr>
      </w:pPr>
      <w:r w:rsidRPr="00653C06">
        <w:rPr>
          <w:rFonts w:ascii="Times New Roman" w:hAnsi="Times New Roman" w:cs="Times New Roman"/>
          <w:sz w:val="28"/>
          <w:szCs w:val="28"/>
        </w:rPr>
        <w:t xml:space="preserve">3) оформление вывесок; </w:t>
      </w:r>
    </w:p>
    <w:p w:rsidR="00653C06" w:rsidRPr="00653C06" w:rsidRDefault="00653C06" w:rsidP="00653C06">
      <w:pPr>
        <w:pStyle w:val="Default"/>
        <w:spacing w:line="360" w:lineRule="auto"/>
        <w:ind w:firstLine="709"/>
        <w:contextualSpacing/>
        <w:jc w:val="both"/>
        <w:rPr>
          <w:rFonts w:ascii="Times New Roman" w:hAnsi="Times New Roman" w:cs="Times New Roman"/>
          <w:sz w:val="28"/>
          <w:szCs w:val="28"/>
        </w:rPr>
      </w:pPr>
      <w:r w:rsidRPr="00653C06">
        <w:rPr>
          <w:rFonts w:ascii="Times New Roman" w:hAnsi="Times New Roman" w:cs="Times New Roman"/>
          <w:sz w:val="28"/>
          <w:szCs w:val="28"/>
        </w:rPr>
        <w:t xml:space="preserve">4) оформление витрин и наличие другой наружной рекламы; </w:t>
      </w:r>
    </w:p>
    <w:p w:rsidR="00653C06" w:rsidRPr="00653C06" w:rsidRDefault="00653C06" w:rsidP="00653C06">
      <w:pPr>
        <w:pStyle w:val="Default"/>
        <w:spacing w:line="360" w:lineRule="auto"/>
        <w:ind w:firstLine="709"/>
        <w:contextualSpacing/>
        <w:rPr>
          <w:rFonts w:ascii="Times New Roman" w:hAnsi="Times New Roman" w:cs="Times New Roman"/>
          <w:sz w:val="28"/>
          <w:szCs w:val="28"/>
        </w:rPr>
      </w:pPr>
      <w:r w:rsidRPr="00653C06">
        <w:rPr>
          <w:rFonts w:ascii="Times New Roman" w:hAnsi="Times New Roman" w:cs="Times New Roman"/>
          <w:sz w:val="28"/>
          <w:szCs w:val="28"/>
        </w:rPr>
        <w:t xml:space="preserve">5) расстановка групп товаров внутри магазина; </w:t>
      </w:r>
    </w:p>
    <w:p w:rsidR="00653C06" w:rsidRPr="00653C06" w:rsidRDefault="00653C06" w:rsidP="00653C06">
      <w:pPr>
        <w:pStyle w:val="Default"/>
        <w:spacing w:line="360" w:lineRule="auto"/>
        <w:ind w:firstLine="709"/>
        <w:contextualSpacing/>
        <w:jc w:val="both"/>
        <w:rPr>
          <w:rFonts w:ascii="Times New Roman" w:hAnsi="Times New Roman" w:cs="Times New Roman"/>
          <w:sz w:val="28"/>
          <w:szCs w:val="28"/>
        </w:rPr>
      </w:pPr>
      <w:r w:rsidRPr="00653C06">
        <w:rPr>
          <w:rFonts w:ascii="Times New Roman" w:hAnsi="Times New Roman" w:cs="Times New Roman"/>
          <w:sz w:val="28"/>
          <w:szCs w:val="28"/>
        </w:rPr>
        <w:t xml:space="preserve">6) преобразование внешнего вида прилегающей территории; </w:t>
      </w:r>
    </w:p>
    <w:p w:rsidR="00653C06" w:rsidRPr="00653C06" w:rsidRDefault="00653C06" w:rsidP="00653C06">
      <w:pPr>
        <w:pStyle w:val="Default"/>
        <w:spacing w:line="360" w:lineRule="auto"/>
        <w:ind w:firstLine="709"/>
        <w:contextualSpacing/>
        <w:jc w:val="both"/>
        <w:rPr>
          <w:rFonts w:ascii="Times New Roman" w:hAnsi="Times New Roman" w:cs="Times New Roman"/>
          <w:sz w:val="28"/>
          <w:szCs w:val="28"/>
        </w:rPr>
      </w:pPr>
      <w:r w:rsidRPr="00653C06">
        <w:rPr>
          <w:rFonts w:ascii="Times New Roman" w:hAnsi="Times New Roman" w:cs="Times New Roman"/>
          <w:sz w:val="28"/>
          <w:szCs w:val="28"/>
        </w:rPr>
        <w:t xml:space="preserve">7) форма поведения, обслуживания и внешнего вида сотрудников. </w:t>
      </w:r>
    </w:p>
    <w:p w:rsidR="007C54D7" w:rsidRPr="00653C06" w:rsidRDefault="00653C06" w:rsidP="00653C06">
      <w:pPr>
        <w:pStyle w:val="Default"/>
        <w:spacing w:line="360" w:lineRule="auto"/>
        <w:ind w:firstLine="709"/>
        <w:contextualSpacing/>
        <w:rPr>
          <w:rFonts w:ascii="Times New Roman" w:hAnsi="Times New Roman" w:cs="Times New Roman"/>
          <w:sz w:val="28"/>
          <w:szCs w:val="28"/>
        </w:rPr>
      </w:pPr>
      <w:r w:rsidRPr="00653C06">
        <w:rPr>
          <w:rFonts w:ascii="Times New Roman" w:hAnsi="Times New Roman" w:cs="Times New Roman"/>
          <w:sz w:val="28"/>
          <w:szCs w:val="28"/>
        </w:rPr>
        <w:t xml:space="preserve">Наиболее крупные компании для работы в гипермаркетах, где </w:t>
      </w:r>
      <w:r w:rsidR="009C3F1D">
        <w:rPr>
          <w:rFonts w:ascii="Times New Roman" w:hAnsi="Times New Roman" w:cs="Times New Roman"/>
          <w:sz w:val="28"/>
          <w:szCs w:val="28"/>
        </w:rPr>
        <w:t>п</w:t>
      </w:r>
      <w:r w:rsidRPr="00653C06">
        <w:rPr>
          <w:rFonts w:ascii="Times New Roman" w:hAnsi="Times New Roman" w:cs="Times New Roman"/>
          <w:sz w:val="28"/>
          <w:szCs w:val="28"/>
        </w:rPr>
        <w:t>редставлено максимум ассортимента, выделяют мерчандайзеров, работающих в одной торговой точке практически в течение всего графика работы магазина.</w:t>
      </w:r>
      <w:r w:rsidR="00962E88">
        <w:rPr>
          <w:rFonts w:ascii="Times New Roman" w:hAnsi="Times New Roman" w:cs="Times New Roman"/>
          <w:sz w:val="28"/>
          <w:szCs w:val="28"/>
        </w:rPr>
        <w:t xml:space="preserve"> </w:t>
      </w:r>
      <w:r w:rsidR="00962E88" w:rsidRPr="00FA30CC">
        <w:rPr>
          <w:rFonts w:ascii="Times New Roman" w:hAnsi="Times New Roman" w:cs="Times New Roman"/>
          <w:color w:val="auto"/>
          <w:sz w:val="28"/>
          <w:szCs w:val="28"/>
        </w:rPr>
        <w:t>[</w:t>
      </w:r>
      <w:r w:rsidR="00FA30CC" w:rsidRPr="00FA30CC">
        <w:rPr>
          <w:rFonts w:ascii="Times New Roman" w:hAnsi="Times New Roman" w:cs="Times New Roman"/>
          <w:color w:val="auto"/>
          <w:sz w:val="28"/>
          <w:szCs w:val="28"/>
        </w:rPr>
        <w:t>11, с. 98</w:t>
      </w:r>
      <w:r w:rsidR="00962E88" w:rsidRPr="00FA30CC">
        <w:rPr>
          <w:rFonts w:ascii="Times New Roman" w:hAnsi="Times New Roman" w:cs="Times New Roman"/>
          <w:color w:val="auto"/>
          <w:sz w:val="28"/>
          <w:szCs w:val="28"/>
        </w:rPr>
        <w:t>]</w:t>
      </w:r>
    </w:p>
    <w:p w:rsidR="00653C06" w:rsidRPr="00653C06" w:rsidRDefault="00653C06" w:rsidP="00653C06">
      <w:pPr>
        <w:pStyle w:val="Default"/>
        <w:spacing w:line="360" w:lineRule="auto"/>
        <w:ind w:firstLine="709"/>
        <w:contextualSpacing/>
        <w:jc w:val="both"/>
        <w:rPr>
          <w:rFonts w:ascii="Times New Roman" w:hAnsi="Times New Roman" w:cs="Times New Roman"/>
          <w:sz w:val="28"/>
          <w:szCs w:val="28"/>
        </w:rPr>
      </w:pPr>
      <w:r w:rsidRPr="00653C06">
        <w:rPr>
          <w:rFonts w:ascii="Times New Roman" w:hAnsi="Times New Roman" w:cs="Times New Roman"/>
          <w:sz w:val="28"/>
          <w:szCs w:val="28"/>
        </w:rPr>
        <w:t xml:space="preserve">Чаще всего встречаются места продаж, которые включают в себя товары множества производителей, например развитые сети самообслуживания, в связи с этим мерчандайзинг часто носит </w:t>
      </w:r>
      <w:r w:rsidRPr="009C3F1D">
        <w:rPr>
          <w:rFonts w:ascii="Times New Roman" w:hAnsi="Times New Roman" w:cs="Times New Roman"/>
          <w:i/>
          <w:sz w:val="28"/>
          <w:szCs w:val="28"/>
        </w:rPr>
        <w:t>«визитный»</w:t>
      </w:r>
      <w:r w:rsidRPr="00653C06">
        <w:rPr>
          <w:rFonts w:ascii="Times New Roman" w:hAnsi="Times New Roman" w:cs="Times New Roman"/>
          <w:sz w:val="28"/>
          <w:szCs w:val="28"/>
        </w:rPr>
        <w:t xml:space="preserve"> характер. Но если оставить этот вопрос совсем без внимания и недооценить роль мерчандайзинга, т.е. полностью доверить магазин работе продавцов, то в лучшем случае товар на вашем прилавке будет просто присутствовать, а вот на грамотное его расположение надеяться уже не приходится. Конечно, это зависит также от статуса магазина и условий, на которых вы как поставщик вошли в сеть. В любом случае необходим комплекс мер, направленных на управление выкладкой товара, чтобы создать благоприятное впечатление от продукции, выделить ее среди товаров других производителей. Именно «визитному» мерчандайзингу мы уделим больше всего внимания в данной </w:t>
      </w:r>
      <w:r>
        <w:rPr>
          <w:rFonts w:ascii="Times New Roman" w:hAnsi="Times New Roman" w:cs="Times New Roman"/>
          <w:sz w:val="28"/>
          <w:szCs w:val="28"/>
        </w:rPr>
        <w:t>работе</w:t>
      </w:r>
      <w:r w:rsidRPr="00653C06">
        <w:rPr>
          <w:rFonts w:ascii="Times New Roman" w:hAnsi="Times New Roman" w:cs="Times New Roman"/>
          <w:sz w:val="28"/>
          <w:szCs w:val="28"/>
        </w:rPr>
        <w:t xml:space="preserve">. </w:t>
      </w:r>
    </w:p>
    <w:p w:rsidR="00653C06" w:rsidRPr="00653C06" w:rsidRDefault="00653C06" w:rsidP="00653C06">
      <w:pPr>
        <w:pStyle w:val="Default"/>
        <w:spacing w:line="360" w:lineRule="auto"/>
        <w:ind w:firstLine="709"/>
        <w:contextualSpacing/>
        <w:jc w:val="both"/>
        <w:rPr>
          <w:rFonts w:ascii="Times New Roman" w:hAnsi="Times New Roman" w:cs="Times New Roman"/>
          <w:sz w:val="28"/>
          <w:szCs w:val="28"/>
        </w:rPr>
      </w:pPr>
      <w:r w:rsidRPr="00653C06">
        <w:rPr>
          <w:rFonts w:ascii="Times New Roman" w:hAnsi="Times New Roman" w:cs="Times New Roman"/>
          <w:sz w:val="28"/>
          <w:szCs w:val="28"/>
        </w:rPr>
        <w:t xml:space="preserve">Таким образом, мерчандайзинг — это целенаправленная система продвижения товара, которая преследует </w:t>
      </w:r>
      <w:r w:rsidRPr="00B7668E">
        <w:rPr>
          <w:rFonts w:ascii="Times New Roman" w:hAnsi="Times New Roman" w:cs="Times New Roman"/>
          <w:bCs/>
          <w:i/>
          <w:iCs/>
          <w:sz w:val="28"/>
          <w:szCs w:val="28"/>
        </w:rPr>
        <w:t>множество целей и задач,</w:t>
      </w:r>
      <w:r w:rsidRPr="00653C06">
        <w:rPr>
          <w:rFonts w:ascii="Times New Roman" w:hAnsi="Times New Roman" w:cs="Times New Roman"/>
          <w:b/>
          <w:bCs/>
          <w:i/>
          <w:iCs/>
          <w:sz w:val="28"/>
          <w:szCs w:val="28"/>
        </w:rPr>
        <w:t xml:space="preserve"> </w:t>
      </w:r>
      <w:r w:rsidRPr="00653C06">
        <w:rPr>
          <w:rFonts w:ascii="Times New Roman" w:hAnsi="Times New Roman" w:cs="Times New Roman"/>
          <w:sz w:val="28"/>
          <w:szCs w:val="28"/>
        </w:rPr>
        <w:t xml:space="preserve">основные из которых: </w:t>
      </w:r>
    </w:p>
    <w:p w:rsidR="00653C06" w:rsidRPr="00653C06" w:rsidRDefault="00653C06" w:rsidP="00653C06">
      <w:pPr>
        <w:pStyle w:val="Default"/>
        <w:spacing w:line="360" w:lineRule="auto"/>
        <w:ind w:firstLine="709"/>
        <w:contextualSpacing/>
        <w:rPr>
          <w:rFonts w:ascii="Times New Roman" w:hAnsi="Times New Roman" w:cs="Times New Roman"/>
          <w:sz w:val="28"/>
          <w:szCs w:val="28"/>
        </w:rPr>
      </w:pPr>
      <w:r w:rsidRPr="00653C06">
        <w:rPr>
          <w:rFonts w:ascii="Times New Roman" w:hAnsi="Times New Roman" w:cs="Times New Roman"/>
          <w:sz w:val="28"/>
          <w:szCs w:val="28"/>
        </w:rPr>
        <w:t xml:space="preserve">1) заинтересовать покупателя; </w:t>
      </w:r>
    </w:p>
    <w:p w:rsidR="00653C06" w:rsidRPr="00653C06" w:rsidRDefault="00653C06" w:rsidP="00653C06">
      <w:pPr>
        <w:pStyle w:val="Default"/>
        <w:spacing w:line="360" w:lineRule="auto"/>
        <w:ind w:firstLine="709"/>
        <w:contextualSpacing/>
        <w:jc w:val="both"/>
        <w:rPr>
          <w:rFonts w:ascii="Times New Roman" w:hAnsi="Times New Roman" w:cs="Times New Roman"/>
          <w:sz w:val="28"/>
          <w:szCs w:val="28"/>
        </w:rPr>
      </w:pPr>
      <w:r w:rsidRPr="00653C06">
        <w:rPr>
          <w:rFonts w:ascii="Times New Roman" w:hAnsi="Times New Roman" w:cs="Times New Roman"/>
          <w:sz w:val="28"/>
          <w:szCs w:val="28"/>
        </w:rPr>
        <w:t xml:space="preserve">2) сообщить максимум полезной и достоверной информации о продукте и производителе; </w:t>
      </w:r>
    </w:p>
    <w:p w:rsidR="00653C06" w:rsidRPr="00653C06" w:rsidRDefault="00653C06" w:rsidP="00653C06">
      <w:pPr>
        <w:pStyle w:val="Default"/>
        <w:spacing w:line="360" w:lineRule="auto"/>
        <w:ind w:firstLine="709"/>
        <w:contextualSpacing/>
        <w:rPr>
          <w:rFonts w:ascii="Times New Roman" w:hAnsi="Times New Roman" w:cs="Times New Roman"/>
          <w:sz w:val="28"/>
          <w:szCs w:val="28"/>
        </w:rPr>
      </w:pPr>
      <w:r w:rsidRPr="00653C06">
        <w:rPr>
          <w:rFonts w:ascii="Times New Roman" w:hAnsi="Times New Roman" w:cs="Times New Roman"/>
          <w:sz w:val="28"/>
          <w:szCs w:val="28"/>
        </w:rPr>
        <w:t xml:space="preserve">3) повлиять на совершение покупки; </w:t>
      </w:r>
    </w:p>
    <w:p w:rsidR="00653C06" w:rsidRPr="00653C06" w:rsidRDefault="00653C06" w:rsidP="00653C06">
      <w:pPr>
        <w:pStyle w:val="Default"/>
        <w:spacing w:line="360" w:lineRule="auto"/>
        <w:ind w:firstLine="709"/>
        <w:contextualSpacing/>
        <w:jc w:val="both"/>
        <w:rPr>
          <w:rFonts w:ascii="Times New Roman" w:hAnsi="Times New Roman" w:cs="Times New Roman"/>
          <w:sz w:val="28"/>
          <w:szCs w:val="28"/>
        </w:rPr>
      </w:pPr>
      <w:r w:rsidRPr="00653C06">
        <w:rPr>
          <w:rFonts w:ascii="Times New Roman" w:hAnsi="Times New Roman" w:cs="Times New Roman"/>
          <w:sz w:val="28"/>
          <w:szCs w:val="28"/>
        </w:rPr>
        <w:t xml:space="preserve">4) выработать потребность или привычку покупателя к вашему товару; </w:t>
      </w:r>
    </w:p>
    <w:p w:rsidR="00653C06" w:rsidRPr="00653C06" w:rsidRDefault="00653C06" w:rsidP="00653C06">
      <w:pPr>
        <w:pStyle w:val="Default"/>
        <w:spacing w:line="360" w:lineRule="auto"/>
        <w:ind w:firstLine="709"/>
        <w:contextualSpacing/>
        <w:rPr>
          <w:rFonts w:ascii="Times New Roman" w:hAnsi="Times New Roman" w:cs="Times New Roman"/>
          <w:sz w:val="28"/>
          <w:szCs w:val="28"/>
        </w:rPr>
      </w:pPr>
      <w:r w:rsidRPr="00653C06">
        <w:rPr>
          <w:rFonts w:ascii="Times New Roman" w:hAnsi="Times New Roman" w:cs="Times New Roman"/>
          <w:sz w:val="28"/>
          <w:szCs w:val="28"/>
        </w:rPr>
        <w:t xml:space="preserve">5) создать удобство приобретения; </w:t>
      </w:r>
    </w:p>
    <w:p w:rsidR="00653C06" w:rsidRDefault="00653C06" w:rsidP="00653C06">
      <w:pPr>
        <w:pStyle w:val="Default"/>
        <w:spacing w:line="360" w:lineRule="auto"/>
        <w:ind w:firstLine="709"/>
        <w:contextualSpacing/>
        <w:jc w:val="both"/>
        <w:rPr>
          <w:rFonts w:ascii="Times New Roman" w:hAnsi="Times New Roman" w:cs="Times New Roman"/>
          <w:sz w:val="28"/>
          <w:szCs w:val="28"/>
        </w:rPr>
      </w:pPr>
      <w:r w:rsidRPr="00653C06">
        <w:rPr>
          <w:rFonts w:ascii="Times New Roman" w:hAnsi="Times New Roman" w:cs="Times New Roman"/>
          <w:sz w:val="28"/>
          <w:szCs w:val="28"/>
        </w:rPr>
        <w:t xml:space="preserve">6) оставить благоприятное впечатление и удовлетворение от совершения покупки и др. </w:t>
      </w:r>
    </w:p>
    <w:p w:rsidR="00E46656" w:rsidRDefault="00E46656" w:rsidP="00653C06">
      <w:pPr>
        <w:pStyle w:val="Default"/>
        <w:spacing w:line="360" w:lineRule="auto"/>
        <w:ind w:firstLine="709"/>
        <w:contextualSpacing/>
        <w:jc w:val="both"/>
        <w:rPr>
          <w:rFonts w:ascii="Times New Roman" w:hAnsi="Times New Roman" w:cs="Times New Roman"/>
          <w:sz w:val="28"/>
          <w:szCs w:val="28"/>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A30CC" w:rsidRDefault="00FA30CC" w:rsidP="00F7610C">
      <w:pPr>
        <w:pStyle w:val="Default"/>
        <w:rPr>
          <w:b/>
          <w:bCs/>
          <w:sz w:val="30"/>
          <w:szCs w:val="30"/>
        </w:rPr>
      </w:pPr>
    </w:p>
    <w:p w:rsidR="00F7610C" w:rsidRDefault="00F7610C" w:rsidP="00F7610C">
      <w:pPr>
        <w:pStyle w:val="Default"/>
        <w:rPr>
          <w:b/>
          <w:bCs/>
          <w:sz w:val="30"/>
          <w:szCs w:val="30"/>
        </w:rPr>
      </w:pPr>
      <w:r>
        <w:rPr>
          <w:b/>
          <w:bCs/>
          <w:sz w:val="30"/>
          <w:szCs w:val="30"/>
        </w:rPr>
        <w:t xml:space="preserve">1.2. </w:t>
      </w:r>
      <w:r w:rsidR="005B11F6">
        <w:rPr>
          <w:b/>
          <w:bCs/>
          <w:sz w:val="30"/>
          <w:szCs w:val="30"/>
        </w:rPr>
        <w:t xml:space="preserve">Виды организации </w:t>
      </w:r>
      <w:r>
        <w:rPr>
          <w:b/>
          <w:bCs/>
          <w:sz w:val="30"/>
          <w:szCs w:val="30"/>
        </w:rPr>
        <w:t>мерчандайзинга</w:t>
      </w:r>
      <w:r w:rsidR="005B11F6">
        <w:rPr>
          <w:b/>
          <w:bCs/>
          <w:sz w:val="30"/>
          <w:szCs w:val="30"/>
        </w:rPr>
        <w:t>,  его функции</w:t>
      </w:r>
      <w:r>
        <w:rPr>
          <w:b/>
          <w:bCs/>
          <w:sz w:val="30"/>
          <w:szCs w:val="30"/>
        </w:rPr>
        <w:t xml:space="preserve"> </w:t>
      </w:r>
    </w:p>
    <w:p w:rsidR="00E46656" w:rsidRDefault="00E46656" w:rsidP="00F7610C">
      <w:pPr>
        <w:pStyle w:val="Default"/>
        <w:rPr>
          <w:b/>
          <w:bCs/>
          <w:sz w:val="30"/>
          <w:szCs w:val="30"/>
        </w:rPr>
      </w:pPr>
    </w:p>
    <w:p w:rsidR="00F7610C" w:rsidRDefault="00F7610C" w:rsidP="00F7610C">
      <w:pPr>
        <w:pStyle w:val="Default"/>
        <w:rPr>
          <w:sz w:val="30"/>
          <w:szCs w:val="30"/>
        </w:rPr>
      </w:pPr>
    </w:p>
    <w:p w:rsidR="00F7610C" w:rsidRPr="00F7610C" w:rsidRDefault="00F7610C" w:rsidP="00F7610C">
      <w:pPr>
        <w:pStyle w:val="Default"/>
        <w:spacing w:line="360" w:lineRule="auto"/>
        <w:ind w:firstLine="709"/>
        <w:contextualSpacing/>
        <w:jc w:val="both"/>
        <w:rPr>
          <w:rFonts w:ascii="Times New Roman" w:hAnsi="Times New Roman" w:cs="Times New Roman"/>
          <w:sz w:val="28"/>
          <w:szCs w:val="28"/>
        </w:rPr>
      </w:pPr>
      <w:r w:rsidRPr="00F7610C">
        <w:rPr>
          <w:rFonts w:ascii="Times New Roman" w:hAnsi="Times New Roman" w:cs="Times New Roman"/>
          <w:sz w:val="28"/>
          <w:szCs w:val="28"/>
        </w:rPr>
        <w:t xml:space="preserve">Из предыдущего пункта становится ясным, что основные функции мерчандайзинга заключаются в следующем: </w:t>
      </w:r>
    </w:p>
    <w:p w:rsidR="00F7610C" w:rsidRPr="00F7610C" w:rsidRDefault="00F7610C" w:rsidP="00F7610C">
      <w:pPr>
        <w:pStyle w:val="Default"/>
        <w:spacing w:line="360" w:lineRule="auto"/>
        <w:ind w:firstLine="709"/>
        <w:contextualSpacing/>
        <w:jc w:val="both"/>
        <w:rPr>
          <w:rFonts w:ascii="Times New Roman" w:hAnsi="Times New Roman" w:cs="Times New Roman"/>
          <w:sz w:val="28"/>
          <w:szCs w:val="28"/>
        </w:rPr>
      </w:pPr>
      <w:r w:rsidRPr="00F7610C">
        <w:rPr>
          <w:rFonts w:ascii="Times New Roman" w:hAnsi="Times New Roman" w:cs="Times New Roman"/>
          <w:sz w:val="28"/>
          <w:szCs w:val="28"/>
        </w:rPr>
        <w:t xml:space="preserve">- обеспечение торговой точки продукцией и ее доступности для потребителей; </w:t>
      </w:r>
    </w:p>
    <w:p w:rsidR="00F7610C" w:rsidRDefault="00F7610C" w:rsidP="00F7610C">
      <w:pPr>
        <w:pStyle w:val="Default"/>
        <w:spacing w:line="360" w:lineRule="auto"/>
        <w:ind w:firstLine="709"/>
        <w:contextualSpacing/>
        <w:jc w:val="both"/>
        <w:rPr>
          <w:rFonts w:ascii="Times New Roman" w:hAnsi="Times New Roman" w:cs="Times New Roman"/>
          <w:sz w:val="28"/>
          <w:szCs w:val="28"/>
        </w:rPr>
      </w:pPr>
      <w:r w:rsidRPr="00F7610C">
        <w:rPr>
          <w:rFonts w:ascii="Times New Roman" w:hAnsi="Times New Roman" w:cs="Times New Roman"/>
          <w:sz w:val="28"/>
          <w:szCs w:val="28"/>
        </w:rPr>
        <w:t xml:space="preserve">- привлечение внимания к продукту среди аналогичных групп товаров и других производителей-конкурентов; </w:t>
      </w:r>
    </w:p>
    <w:p w:rsidR="00F7610C" w:rsidRPr="00F7610C" w:rsidRDefault="00F7610C" w:rsidP="00F7610C">
      <w:pPr>
        <w:pStyle w:val="Default"/>
        <w:spacing w:line="360" w:lineRule="auto"/>
        <w:ind w:firstLine="709"/>
        <w:jc w:val="both"/>
        <w:rPr>
          <w:rFonts w:ascii="Times New Roman" w:hAnsi="Times New Roman" w:cs="Times New Roman"/>
          <w:sz w:val="28"/>
          <w:szCs w:val="28"/>
        </w:rPr>
      </w:pPr>
      <w:r w:rsidRPr="00F7610C">
        <w:rPr>
          <w:rFonts w:ascii="Times New Roman" w:hAnsi="Times New Roman" w:cs="Times New Roman"/>
          <w:sz w:val="28"/>
          <w:szCs w:val="28"/>
        </w:rPr>
        <w:t xml:space="preserve">- грамотное использование площади торгового зала и полочного пространства; </w:t>
      </w:r>
    </w:p>
    <w:p w:rsidR="00F7610C" w:rsidRPr="00F7610C" w:rsidRDefault="00F7610C" w:rsidP="00F7610C">
      <w:pPr>
        <w:pStyle w:val="Default"/>
        <w:spacing w:line="360" w:lineRule="auto"/>
        <w:ind w:firstLine="709"/>
        <w:rPr>
          <w:rFonts w:ascii="Times New Roman" w:hAnsi="Times New Roman" w:cs="Times New Roman"/>
          <w:sz w:val="28"/>
          <w:szCs w:val="28"/>
        </w:rPr>
      </w:pPr>
      <w:r w:rsidRPr="00F7610C">
        <w:rPr>
          <w:rFonts w:ascii="Times New Roman" w:hAnsi="Times New Roman" w:cs="Times New Roman"/>
          <w:sz w:val="28"/>
          <w:szCs w:val="28"/>
        </w:rPr>
        <w:t xml:space="preserve">- представление продукции наилучшим образом. </w:t>
      </w:r>
    </w:p>
    <w:p w:rsidR="00F7610C" w:rsidRPr="00F7610C" w:rsidRDefault="00F7610C" w:rsidP="00F7610C">
      <w:pPr>
        <w:pStyle w:val="Default"/>
        <w:spacing w:line="360" w:lineRule="auto"/>
        <w:ind w:firstLine="709"/>
        <w:jc w:val="both"/>
        <w:rPr>
          <w:rFonts w:ascii="Times New Roman" w:hAnsi="Times New Roman" w:cs="Times New Roman"/>
          <w:sz w:val="28"/>
          <w:szCs w:val="28"/>
        </w:rPr>
      </w:pPr>
      <w:r w:rsidRPr="00F7610C">
        <w:rPr>
          <w:rFonts w:ascii="Times New Roman" w:hAnsi="Times New Roman" w:cs="Times New Roman"/>
          <w:sz w:val="28"/>
          <w:szCs w:val="28"/>
        </w:rPr>
        <w:t xml:space="preserve">Для осуществления данных функций используются такие инструменты, как: </w:t>
      </w:r>
    </w:p>
    <w:p w:rsidR="00F7610C" w:rsidRPr="00F7610C" w:rsidRDefault="00F7610C" w:rsidP="00F7610C">
      <w:pPr>
        <w:pStyle w:val="Default"/>
        <w:spacing w:line="360" w:lineRule="auto"/>
        <w:ind w:firstLine="709"/>
        <w:rPr>
          <w:rFonts w:ascii="Times New Roman" w:hAnsi="Times New Roman" w:cs="Times New Roman"/>
          <w:sz w:val="28"/>
          <w:szCs w:val="28"/>
        </w:rPr>
      </w:pPr>
      <w:r>
        <w:rPr>
          <w:rFonts w:ascii="Times New Roman" w:hAnsi="Times New Roman" w:cs="Times New Roman"/>
          <w:sz w:val="28"/>
          <w:szCs w:val="28"/>
        </w:rPr>
        <w:t>- р</w:t>
      </w:r>
      <w:r w:rsidRPr="00F7610C">
        <w:rPr>
          <w:rFonts w:ascii="Times New Roman" w:hAnsi="Times New Roman" w:cs="Times New Roman"/>
          <w:sz w:val="28"/>
          <w:szCs w:val="28"/>
        </w:rPr>
        <w:t xml:space="preserve">азмещение рекламных материалов; </w:t>
      </w:r>
    </w:p>
    <w:p w:rsidR="00F7610C" w:rsidRPr="00F7610C" w:rsidRDefault="00F7610C" w:rsidP="00F7610C">
      <w:pPr>
        <w:pStyle w:val="Default"/>
        <w:spacing w:line="360" w:lineRule="auto"/>
        <w:ind w:firstLine="709"/>
        <w:rPr>
          <w:rFonts w:ascii="Times New Roman" w:hAnsi="Times New Roman" w:cs="Times New Roman"/>
          <w:sz w:val="28"/>
          <w:szCs w:val="28"/>
        </w:rPr>
      </w:pPr>
      <w:r w:rsidRPr="00F7610C">
        <w:rPr>
          <w:rFonts w:ascii="Times New Roman" w:hAnsi="Times New Roman" w:cs="Times New Roman"/>
          <w:sz w:val="28"/>
          <w:szCs w:val="28"/>
        </w:rPr>
        <w:t xml:space="preserve">- правильное оформление ценников к каждому товару; </w:t>
      </w:r>
    </w:p>
    <w:p w:rsidR="00F7610C" w:rsidRPr="00F7610C" w:rsidRDefault="00F7610C" w:rsidP="00F7610C">
      <w:pPr>
        <w:pStyle w:val="Default"/>
        <w:spacing w:line="360" w:lineRule="auto"/>
        <w:ind w:firstLine="709"/>
        <w:jc w:val="both"/>
        <w:rPr>
          <w:rFonts w:ascii="Times New Roman" w:hAnsi="Times New Roman" w:cs="Times New Roman"/>
          <w:sz w:val="28"/>
          <w:szCs w:val="28"/>
        </w:rPr>
      </w:pPr>
      <w:r w:rsidRPr="00F7610C">
        <w:rPr>
          <w:rFonts w:ascii="Times New Roman" w:hAnsi="Times New Roman" w:cs="Times New Roman"/>
          <w:sz w:val="28"/>
          <w:szCs w:val="28"/>
        </w:rPr>
        <w:t xml:space="preserve">- выкладка товара по </w:t>
      </w:r>
      <w:r>
        <w:rPr>
          <w:rFonts w:ascii="Times New Roman" w:hAnsi="Times New Roman" w:cs="Times New Roman"/>
          <w:sz w:val="28"/>
          <w:szCs w:val="28"/>
        </w:rPr>
        <w:t>планограмме, составленной специ</w:t>
      </w:r>
      <w:r w:rsidRPr="00F7610C">
        <w:rPr>
          <w:rFonts w:ascii="Times New Roman" w:hAnsi="Times New Roman" w:cs="Times New Roman"/>
          <w:sz w:val="28"/>
          <w:szCs w:val="28"/>
        </w:rPr>
        <w:t xml:space="preserve">алистами с учетом всех нюансов продукции; </w:t>
      </w:r>
    </w:p>
    <w:p w:rsidR="00F7610C" w:rsidRPr="00FA30CC" w:rsidRDefault="00F7610C" w:rsidP="00F7610C">
      <w:pPr>
        <w:pStyle w:val="Default"/>
        <w:spacing w:line="360" w:lineRule="auto"/>
        <w:ind w:firstLine="709"/>
        <w:jc w:val="both"/>
        <w:rPr>
          <w:rFonts w:ascii="Times New Roman" w:hAnsi="Times New Roman" w:cs="Times New Roman"/>
          <w:color w:val="auto"/>
          <w:sz w:val="28"/>
          <w:szCs w:val="28"/>
        </w:rPr>
      </w:pPr>
      <w:r w:rsidRPr="00F7610C">
        <w:rPr>
          <w:rFonts w:ascii="Times New Roman" w:hAnsi="Times New Roman" w:cs="Times New Roman"/>
          <w:sz w:val="28"/>
          <w:szCs w:val="28"/>
        </w:rPr>
        <w:t>- наличие какого-либо дополнительного торговог</w:t>
      </w:r>
      <w:r>
        <w:rPr>
          <w:rFonts w:ascii="Times New Roman" w:hAnsi="Times New Roman" w:cs="Times New Roman"/>
          <w:sz w:val="28"/>
          <w:szCs w:val="28"/>
        </w:rPr>
        <w:t>о обору</w:t>
      </w:r>
      <w:r w:rsidRPr="00F7610C">
        <w:rPr>
          <w:rFonts w:ascii="Times New Roman" w:hAnsi="Times New Roman" w:cs="Times New Roman"/>
          <w:sz w:val="28"/>
          <w:szCs w:val="28"/>
        </w:rPr>
        <w:t xml:space="preserve">дования. </w:t>
      </w:r>
      <w:r w:rsidR="00962E88" w:rsidRPr="00FA30CC">
        <w:rPr>
          <w:rFonts w:ascii="Times New Roman" w:hAnsi="Times New Roman" w:cs="Times New Roman"/>
          <w:color w:val="auto"/>
          <w:sz w:val="28"/>
          <w:szCs w:val="28"/>
        </w:rPr>
        <w:t>[</w:t>
      </w:r>
      <w:r w:rsidR="00FA30CC" w:rsidRPr="00FA30CC">
        <w:rPr>
          <w:rFonts w:ascii="Times New Roman" w:hAnsi="Times New Roman" w:cs="Times New Roman"/>
          <w:color w:val="auto"/>
          <w:sz w:val="28"/>
          <w:szCs w:val="28"/>
        </w:rPr>
        <w:t>11, с 120</w:t>
      </w:r>
      <w:r w:rsidR="00962E88" w:rsidRPr="00FA30CC">
        <w:rPr>
          <w:rFonts w:ascii="Times New Roman" w:hAnsi="Times New Roman" w:cs="Times New Roman"/>
          <w:color w:val="auto"/>
          <w:sz w:val="28"/>
          <w:szCs w:val="28"/>
        </w:rPr>
        <w:t>]</w:t>
      </w:r>
    </w:p>
    <w:p w:rsidR="00F7610C" w:rsidRPr="00F7610C" w:rsidRDefault="00F7610C" w:rsidP="00F7610C">
      <w:pPr>
        <w:pStyle w:val="Default"/>
        <w:spacing w:line="360" w:lineRule="auto"/>
        <w:ind w:firstLine="709"/>
        <w:jc w:val="both"/>
        <w:rPr>
          <w:rFonts w:ascii="Times New Roman" w:hAnsi="Times New Roman" w:cs="Times New Roman"/>
          <w:sz w:val="28"/>
          <w:szCs w:val="28"/>
        </w:rPr>
      </w:pPr>
      <w:r w:rsidRPr="00F7610C">
        <w:rPr>
          <w:rFonts w:ascii="Times New Roman" w:hAnsi="Times New Roman" w:cs="Times New Roman"/>
          <w:sz w:val="28"/>
          <w:szCs w:val="28"/>
        </w:rPr>
        <w:t xml:space="preserve">Также важно определить роль мерчандайзинга в структуре предприятия, она может быть различной, в зависимости от этого функции мерчандайзинга будут выполняться различными группами людей, приоритеты вышеперечисленных пунктов </w:t>
      </w:r>
      <w:r>
        <w:rPr>
          <w:rFonts w:ascii="Times New Roman" w:hAnsi="Times New Roman" w:cs="Times New Roman"/>
          <w:sz w:val="28"/>
          <w:szCs w:val="28"/>
        </w:rPr>
        <w:t>т</w:t>
      </w:r>
      <w:r w:rsidRPr="00F7610C">
        <w:rPr>
          <w:rFonts w:ascii="Times New Roman" w:hAnsi="Times New Roman" w:cs="Times New Roman"/>
          <w:sz w:val="28"/>
          <w:szCs w:val="28"/>
        </w:rPr>
        <w:t>акже могут изме</w:t>
      </w:r>
      <w:r>
        <w:rPr>
          <w:rFonts w:ascii="Times New Roman" w:hAnsi="Times New Roman" w:cs="Times New Roman"/>
          <w:sz w:val="28"/>
          <w:szCs w:val="28"/>
        </w:rPr>
        <w:t>няться. Р</w:t>
      </w:r>
      <w:r w:rsidRPr="00F7610C">
        <w:rPr>
          <w:rFonts w:ascii="Times New Roman" w:hAnsi="Times New Roman" w:cs="Times New Roman"/>
          <w:sz w:val="28"/>
          <w:szCs w:val="28"/>
        </w:rPr>
        <w:t xml:space="preserve">азберем различные </w:t>
      </w:r>
      <w:r w:rsidRPr="00F7610C">
        <w:rPr>
          <w:rFonts w:ascii="Times New Roman" w:hAnsi="Times New Roman" w:cs="Times New Roman"/>
          <w:bCs/>
          <w:iCs/>
          <w:sz w:val="28"/>
          <w:szCs w:val="28"/>
        </w:rPr>
        <w:t>варианты организации мерчандайзинга на предприятии:</w:t>
      </w:r>
      <w:r w:rsidRPr="00F7610C">
        <w:rPr>
          <w:rFonts w:ascii="Times New Roman" w:hAnsi="Times New Roman" w:cs="Times New Roman"/>
          <w:b/>
          <w:bCs/>
          <w:i/>
          <w:iCs/>
          <w:sz w:val="28"/>
          <w:szCs w:val="28"/>
        </w:rPr>
        <w:t xml:space="preserve"> </w:t>
      </w:r>
    </w:p>
    <w:p w:rsidR="00F7610C" w:rsidRPr="003360C6" w:rsidRDefault="00F7610C" w:rsidP="00F7610C">
      <w:pPr>
        <w:pStyle w:val="Default"/>
        <w:spacing w:line="360" w:lineRule="auto"/>
        <w:ind w:firstLine="709"/>
        <w:jc w:val="both"/>
        <w:rPr>
          <w:rFonts w:ascii="Times New Roman" w:hAnsi="Times New Roman" w:cs="Times New Roman"/>
          <w:b/>
          <w:sz w:val="28"/>
          <w:szCs w:val="28"/>
        </w:rPr>
      </w:pPr>
      <w:r w:rsidRPr="003360C6">
        <w:rPr>
          <w:rFonts w:ascii="Times New Roman" w:hAnsi="Times New Roman" w:cs="Times New Roman"/>
          <w:b/>
          <w:bCs/>
          <w:i/>
          <w:iCs/>
          <w:sz w:val="28"/>
          <w:szCs w:val="28"/>
        </w:rPr>
        <w:t xml:space="preserve">1. Функции и обязанности в области практического мерчандайзинга могут быть делегированы другим сотрудникам, чаще всего торговым агентам. </w:t>
      </w:r>
    </w:p>
    <w:p w:rsidR="00F7610C" w:rsidRPr="00F7610C" w:rsidRDefault="00F7610C" w:rsidP="00F7610C">
      <w:pPr>
        <w:pStyle w:val="Defaul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F7610C">
        <w:rPr>
          <w:rFonts w:ascii="Times New Roman" w:hAnsi="Times New Roman" w:cs="Times New Roman"/>
          <w:sz w:val="28"/>
          <w:szCs w:val="28"/>
        </w:rPr>
        <w:t xml:space="preserve"> данном случае обязанности мерчандайзера становятся прямыми обязанностями то</w:t>
      </w:r>
      <w:r>
        <w:rPr>
          <w:rFonts w:ascii="Times New Roman" w:hAnsi="Times New Roman" w:cs="Times New Roman"/>
          <w:sz w:val="28"/>
          <w:szCs w:val="28"/>
        </w:rPr>
        <w:t>ргового представителя и прописы</w:t>
      </w:r>
      <w:r w:rsidRPr="00F7610C">
        <w:rPr>
          <w:rFonts w:ascii="Times New Roman" w:hAnsi="Times New Roman" w:cs="Times New Roman"/>
          <w:sz w:val="28"/>
          <w:szCs w:val="28"/>
        </w:rPr>
        <w:t xml:space="preserve">ваются в его должностной инструкции. </w:t>
      </w:r>
    </w:p>
    <w:p w:rsidR="00F7610C" w:rsidRPr="00F7610C" w:rsidRDefault="00F7610C" w:rsidP="00F7610C">
      <w:pPr>
        <w:pStyle w:val="Default"/>
        <w:spacing w:line="360" w:lineRule="auto"/>
        <w:ind w:firstLine="709"/>
        <w:contextualSpacing/>
        <w:jc w:val="both"/>
        <w:rPr>
          <w:rFonts w:ascii="Times New Roman" w:hAnsi="Times New Roman" w:cs="Times New Roman"/>
          <w:sz w:val="28"/>
          <w:szCs w:val="28"/>
        </w:rPr>
      </w:pPr>
      <w:r w:rsidRPr="00F7610C">
        <w:rPr>
          <w:rFonts w:ascii="Times New Roman" w:hAnsi="Times New Roman" w:cs="Times New Roman"/>
          <w:sz w:val="28"/>
          <w:szCs w:val="28"/>
        </w:rPr>
        <w:t xml:space="preserve">При таком варианте увеличения функций работника количество посещаемых им торговых точек должно быть определено с учетом реальных возможностей и ассортиментом товарных позиций. Если в посещаемых торговым представителем пунктах продаж имеется порядка 5-15 наименований продукции, то он полностью справится с данной работой и это не займет у него много времени. В случае если товарных позиций 25 и более, то это может отрицательно сказаться на качестве работы, торговый агент не сможет одинаково качественно и быстро справляться со всеми обязанностями, что может привести к снижению уровня продаж и неблагоприятным последствиям для компании в целом. </w:t>
      </w:r>
    </w:p>
    <w:p w:rsidR="00962E88" w:rsidRPr="00737178" w:rsidRDefault="00F7610C" w:rsidP="00737178">
      <w:pPr>
        <w:pStyle w:val="Default"/>
        <w:spacing w:line="360" w:lineRule="auto"/>
        <w:ind w:firstLine="709"/>
        <w:contextualSpacing/>
        <w:jc w:val="both"/>
        <w:rPr>
          <w:rFonts w:ascii="Times New Roman" w:hAnsi="Times New Roman" w:cs="Times New Roman"/>
          <w:sz w:val="28"/>
          <w:szCs w:val="28"/>
        </w:rPr>
      </w:pPr>
      <w:r w:rsidRPr="00F7610C">
        <w:rPr>
          <w:rFonts w:ascii="Times New Roman" w:hAnsi="Times New Roman" w:cs="Times New Roman"/>
          <w:sz w:val="28"/>
          <w:szCs w:val="28"/>
        </w:rPr>
        <w:t xml:space="preserve">Предприятию при использовании такой концепции мерчандайзинга потребуется уделить большое внимание обучению сотрудников, разработать дополнительные программы для мотивации работников и сделать упор на маркетинговые мероприятия. Далеко не всегда этот вариант будет выигрышным, «подводных камней» </w:t>
      </w:r>
      <w:r>
        <w:rPr>
          <w:rFonts w:ascii="Times New Roman" w:hAnsi="Times New Roman" w:cs="Times New Roman"/>
          <w:sz w:val="28"/>
          <w:szCs w:val="28"/>
        </w:rPr>
        <w:t>существует множество. Э</w:t>
      </w:r>
      <w:r w:rsidRPr="00F7610C">
        <w:rPr>
          <w:rFonts w:ascii="Times New Roman" w:hAnsi="Times New Roman" w:cs="Times New Roman"/>
          <w:sz w:val="28"/>
          <w:szCs w:val="28"/>
        </w:rPr>
        <w:t xml:space="preserve">кономя на средствах, можно серьезно потерять в качестве продаж, поэтому прежде чем принять такое решение, </w:t>
      </w:r>
      <w:r>
        <w:rPr>
          <w:rFonts w:ascii="Times New Roman" w:hAnsi="Times New Roman" w:cs="Times New Roman"/>
          <w:sz w:val="28"/>
          <w:szCs w:val="28"/>
        </w:rPr>
        <w:t>стоит определить</w:t>
      </w:r>
      <w:r w:rsidRPr="00F7610C">
        <w:rPr>
          <w:rFonts w:ascii="Times New Roman" w:hAnsi="Times New Roman" w:cs="Times New Roman"/>
          <w:sz w:val="28"/>
          <w:szCs w:val="28"/>
        </w:rPr>
        <w:t xml:space="preserve"> все риски и угрозы. </w:t>
      </w:r>
    </w:p>
    <w:p w:rsidR="00F7610C" w:rsidRPr="00F7610C" w:rsidRDefault="00F7610C" w:rsidP="00F7610C">
      <w:pPr>
        <w:pStyle w:val="Default"/>
        <w:spacing w:line="360" w:lineRule="auto"/>
        <w:ind w:firstLine="709"/>
        <w:contextualSpacing/>
        <w:jc w:val="both"/>
        <w:rPr>
          <w:rFonts w:ascii="Times New Roman" w:hAnsi="Times New Roman" w:cs="Times New Roman"/>
          <w:sz w:val="28"/>
          <w:szCs w:val="28"/>
        </w:rPr>
      </w:pPr>
      <w:r w:rsidRPr="00F7610C">
        <w:rPr>
          <w:rFonts w:ascii="Times New Roman" w:hAnsi="Times New Roman" w:cs="Times New Roman"/>
          <w:b/>
          <w:bCs/>
          <w:sz w:val="28"/>
          <w:szCs w:val="28"/>
        </w:rPr>
        <w:t xml:space="preserve">2. </w:t>
      </w:r>
      <w:r w:rsidR="005B11F6">
        <w:rPr>
          <w:rFonts w:ascii="Times New Roman" w:hAnsi="Times New Roman" w:cs="Times New Roman"/>
          <w:b/>
          <w:bCs/>
          <w:i/>
          <w:iCs/>
          <w:sz w:val="28"/>
          <w:szCs w:val="28"/>
        </w:rPr>
        <w:t>Отдел продаж</w:t>
      </w:r>
      <w:r w:rsidRPr="00F7610C">
        <w:rPr>
          <w:rFonts w:ascii="Times New Roman" w:hAnsi="Times New Roman" w:cs="Times New Roman"/>
          <w:b/>
          <w:bCs/>
          <w:i/>
          <w:iCs/>
          <w:sz w:val="28"/>
          <w:szCs w:val="28"/>
        </w:rPr>
        <w:t xml:space="preserve"> может включать в себя группу мерчандайзеров. </w:t>
      </w:r>
    </w:p>
    <w:p w:rsidR="00F7610C" w:rsidRPr="00F7610C" w:rsidRDefault="00F7610C" w:rsidP="00F7610C">
      <w:pPr>
        <w:pStyle w:val="Default"/>
        <w:spacing w:line="360" w:lineRule="auto"/>
        <w:ind w:firstLine="709"/>
        <w:contextualSpacing/>
        <w:jc w:val="both"/>
        <w:rPr>
          <w:rFonts w:ascii="Times New Roman" w:hAnsi="Times New Roman" w:cs="Times New Roman"/>
          <w:sz w:val="28"/>
          <w:szCs w:val="28"/>
        </w:rPr>
      </w:pPr>
      <w:r w:rsidRPr="00F7610C">
        <w:rPr>
          <w:rFonts w:ascii="Times New Roman" w:hAnsi="Times New Roman" w:cs="Times New Roman"/>
          <w:sz w:val="28"/>
          <w:szCs w:val="28"/>
        </w:rPr>
        <w:t xml:space="preserve">Как правило, в таких представительствах или самих организациях мерчандайзеры, если их количество значительно, находятся в подчинении у торгового представителя. </w:t>
      </w:r>
    </w:p>
    <w:p w:rsidR="00F7610C" w:rsidRPr="00F7610C" w:rsidRDefault="00F7610C" w:rsidP="00F7610C">
      <w:pPr>
        <w:pStyle w:val="Default"/>
        <w:spacing w:line="360" w:lineRule="auto"/>
        <w:ind w:firstLine="709"/>
        <w:contextualSpacing/>
        <w:jc w:val="both"/>
        <w:rPr>
          <w:rFonts w:ascii="Times New Roman" w:hAnsi="Times New Roman" w:cs="Times New Roman"/>
          <w:sz w:val="28"/>
          <w:szCs w:val="28"/>
        </w:rPr>
      </w:pPr>
      <w:r w:rsidRPr="00F7610C">
        <w:rPr>
          <w:rFonts w:ascii="Times New Roman" w:hAnsi="Times New Roman" w:cs="Times New Roman"/>
          <w:sz w:val="28"/>
          <w:szCs w:val="28"/>
        </w:rPr>
        <w:t>Возможна ситуация, п</w:t>
      </w:r>
      <w:r w:rsidR="005B11F6">
        <w:rPr>
          <w:rFonts w:ascii="Times New Roman" w:hAnsi="Times New Roman" w:cs="Times New Roman"/>
          <w:sz w:val="28"/>
          <w:szCs w:val="28"/>
        </w:rPr>
        <w:t>ри которой торговые представите</w:t>
      </w:r>
      <w:r w:rsidRPr="00F7610C">
        <w:rPr>
          <w:rFonts w:ascii="Times New Roman" w:hAnsi="Times New Roman" w:cs="Times New Roman"/>
          <w:sz w:val="28"/>
          <w:szCs w:val="28"/>
        </w:rPr>
        <w:t>ли в приказном порядке или неофициально (установив дружеские отношения с мерчандайзерами) делегируют им часть своих обязанностей. В качестве положительного исхода можно рассма</w:t>
      </w:r>
      <w:r w:rsidR="00962E88">
        <w:rPr>
          <w:rFonts w:ascii="Times New Roman" w:hAnsi="Times New Roman" w:cs="Times New Roman"/>
          <w:sz w:val="28"/>
          <w:szCs w:val="28"/>
        </w:rPr>
        <w:t>тривать повышение по службе</w:t>
      </w:r>
      <w:r w:rsidRPr="00F7610C">
        <w:rPr>
          <w:rFonts w:ascii="Times New Roman" w:hAnsi="Times New Roman" w:cs="Times New Roman"/>
          <w:sz w:val="28"/>
          <w:szCs w:val="28"/>
        </w:rPr>
        <w:t xml:space="preserve">. В качестве отрицательного — конфликт или конфликтная ситуация (обострение морального климата компании, ссоры в коллективе и т.д.). </w:t>
      </w:r>
    </w:p>
    <w:p w:rsidR="00F7610C" w:rsidRPr="00F7610C" w:rsidRDefault="00F7610C" w:rsidP="005B11F6">
      <w:pPr>
        <w:pStyle w:val="Default"/>
        <w:spacing w:line="360" w:lineRule="auto"/>
        <w:ind w:firstLine="709"/>
        <w:contextualSpacing/>
        <w:rPr>
          <w:rFonts w:ascii="Times New Roman" w:hAnsi="Times New Roman" w:cs="Times New Roman"/>
          <w:sz w:val="28"/>
          <w:szCs w:val="28"/>
        </w:rPr>
      </w:pPr>
      <w:r w:rsidRPr="00F7610C">
        <w:rPr>
          <w:rFonts w:ascii="Times New Roman" w:hAnsi="Times New Roman" w:cs="Times New Roman"/>
          <w:sz w:val="28"/>
          <w:szCs w:val="28"/>
        </w:rPr>
        <w:t xml:space="preserve">Возможны случаи, когда мерчандайзеры, торговые агенты и </w:t>
      </w:r>
      <w:r w:rsidR="005B11F6">
        <w:rPr>
          <w:rFonts w:ascii="Times New Roman" w:hAnsi="Times New Roman" w:cs="Times New Roman"/>
          <w:sz w:val="28"/>
          <w:szCs w:val="28"/>
        </w:rPr>
        <w:t>с</w:t>
      </w:r>
      <w:r w:rsidRPr="00F7610C">
        <w:rPr>
          <w:rFonts w:ascii="Times New Roman" w:hAnsi="Times New Roman" w:cs="Times New Roman"/>
          <w:sz w:val="28"/>
          <w:szCs w:val="28"/>
        </w:rPr>
        <w:t>упервайзеры</w:t>
      </w:r>
      <w:r w:rsidR="005B11F6">
        <w:rPr>
          <w:rFonts w:ascii="Times New Roman" w:hAnsi="Times New Roman" w:cs="Times New Roman"/>
          <w:sz w:val="28"/>
          <w:szCs w:val="28"/>
        </w:rPr>
        <w:t xml:space="preserve"> </w:t>
      </w:r>
      <w:r w:rsidRPr="00F7610C">
        <w:rPr>
          <w:rFonts w:ascii="Times New Roman" w:hAnsi="Times New Roman" w:cs="Times New Roman"/>
          <w:sz w:val="28"/>
          <w:szCs w:val="28"/>
        </w:rPr>
        <w:t xml:space="preserve"> (которые осуществляют функцию контроля), находясь в очень дружеских отношениях, могут закрывать глаза на многие ошибки и неисполнение обязанностей, иногда даже "прикрывать" своих коллег. Таким образом, контроль сильно слабеет, не исключена ситуация возникновения отсутствия контроля вообще, в итоге падает качество работы, а также объем покупок и репутация магазина. </w:t>
      </w:r>
    </w:p>
    <w:p w:rsidR="001F5BCF" w:rsidRPr="001F5BCF" w:rsidRDefault="001F5BCF" w:rsidP="001F5BCF">
      <w:pPr>
        <w:pStyle w:val="Default"/>
        <w:spacing w:line="360" w:lineRule="auto"/>
        <w:ind w:firstLine="709"/>
        <w:contextualSpacing/>
        <w:jc w:val="both"/>
        <w:rPr>
          <w:rFonts w:ascii="Times New Roman" w:hAnsi="Times New Roman" w:cs="Times New Roman"/>
          <w:sz w:val="28"/>
          <w:szCs w:val="28"/>
        </w:rPr>
      </w:pPr>
      <w:r w:rsidRPr="001F5BCF">
        <w:rPr>
          <w:rFonts w:ascii="Times New Roman" w:hAnsi="Times New Roman" w:cs="Times New Roman"/>
          <w:sz w:val="28"/>
          <w:szCs w:val="28"/>
        </w:rPr>
        <w:t xml:space="preserve">При такой концепции схема подчинения будет выглядеть следующим образом: мерчандайзеры находятся в подчинении у торговых представителей, те в свою очередь — у главного или старшего менеджера по продажам, а курирует весь отдел сбыта руководитель отдела продаж. </w:t>
      </w:r>
    </w:p>
    <w:p w:rsidR="001F5BCF" w:rsidRPr="001F5BCF" w:rsidRDefault="001F5BCF" w:rsidP="001F5BCF">
      <w:pPr>
        <w:pStyle w:val="Default"/>
        <w:spacing w:line="360" w:lineRule="auto"/>
        <w:ind w:firstLine="709"/>
        <w:contextualSpacing/>
        <w:jc w:val="both"/>
        <w:rPr>
          <w:rFonts w:ascii="Times New Roman" w:hAnsi="Times New Roman" w:cs="Times New Roman"/>
          <w:sz w:val="28"/>
          <w:szCs w:val="28"/>
        </w:rPr>
      </w:pPr>
      <w:r w:rsidRPr="001F5BCF">
        <w:rPr>
          <w:rFonts w:ascii="Times New Roman" w:hAnsi="Times New Roman" w:cs="Times New Roman"/>
          <w:sz w:val="28"/>
          <w:szCs w:val="28"/>
        </w:rPr>
        <w:t xml:space="preserve">В случае если штат мерчандайзеров невелик, то возможно их прямое подчинение старшему менеджеру, что ставит их на одну ступень с торговыми агентами. При этом главный менеджер из первых уст получает информацию о результатах работы, о продажах из отчетов мерчандайзеров, т.е. получает возможность отслеживать работу торговых представителей, лично контролировать работу сотрудников, первым узнать о возникших проблемах (как с клиентами, так и внутри компании). К минусам данного подхода можно отнести и без того плотный график работы менеджера, к которому добавятся дополнительные функции, что может привести к дефициту времени и ошибкам в работе. </w:t>
      </w:r>
    </w:p>
    <w:p w:rsidR="001F5BCF" w:rsidRDefault="001F5BCF" w:rsidP="001F5BCF">
      <w:pPr>
        <w:pStyle w:val="Default"/>
        <w:spacing w:line="360" w:lineRule="auto"/>
        <w:ind w:firstLine="709"/>
        <w:contextualSpacing/>
        <w:jc w:val="both"/>
        <w:rPr>
          <w:rFonts w:ascii="Times New Roman" w:hAnsi="Times New Roman" w:cs="Times New Roman"/>
          <w:b/>
          <w:bCs/>
          <w:i/>
          <w:iCs/>
          <w:sz w:val="28"/>
          <w:szCs w:val="28"/>
        </w:rPr>
      </w:pPr>
      <w:r w:rsidRPr="001F5BCF">
        <w:rPr>
          <w:rFonts w:ascii="Times New Roman" w:hAnsi="Times New Roman" w:cs="Times New Roman"/>
          <w:bCs/>
          <w:iCs/>
          <w:sz w:val="28"/>
          <w:szCs w:val="28"/>
        </w:rPr>
        <w:t xml:space="preserve"> Наилучшим вариантом считается:</w:t>
      </w:r>
    </w:p>
    <w:p w:rsidR="001F5BCF" w:rsidRPr="001F5BCF" w:rsidRDefault="001F5BCF" w:rsidP="001F5BCF">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b/>
          <w:bCs/>
          <w:i/>
          <w:iCs/>
          <w:sz w:val="28"/>
          <w:szCs w:val="28"/>
        </w:rPr>
        <w:t>3. С</w:t>
      </w:r>
      <w:r w:rsidRPr="001F5BCF">
        <w:rPr>
          <w:rFonts w:ascii="Times New Roman" w:hAnsi="Times New Roman" w:cs="Times New Roman"/>
          <w:b/>
          <w:bCs/>
          <w:i/>
          <w:iCs/>
          <w:sz w:val="28"/>
          <w:szCs w:val="28"/>
        </w:rPr>
        <w:t xml:space="preserve">оздание собственного отдела мерчандайзинга. </w:t>
      </w:r>
    </w:p>
    <w:p w:rsidR="001F5BCF" w:rsidRPr="001F5BCF" w:rsidRDefault="001F5BCF" w:rsidP="001F5BCF">
      <w:pPr>
        <w:pStyle w:val="Default"/>
        <w:spacing w:line="360" w:lineRule="auto"/>
        <w:ind w:firstLine="709"/>
        <w:contextualSpacing/>
        <w:jc w:val="both"/>
        <w:rPr>
          <w:rFonts w:ascii="Times New Roman" w:hAnsi="Times New Roman" w:cs="Times New Roman"/>
          <w:sz w:val="28"/>
          <w:szCs w:val="28"/>
        </w:rPr>
      </w:pPr>
      <w:r w:rsidRPr="001F5BCF">
        <w:rPr>
          <w:rFonts w:ascii="Times New Roman" w:hAnsi="Times New Roman" w:cs="Times New Roman"/>
          <w:sz w:val="28"/>
          <w:szCs w:val="28"/>
        </w:rPr>
        <w:t xml:space="preserve">Работая уже в другой структуре подчинения, где мерчандайзеры подчиняются супервайзерам (главный или старший мерчандайзер), а супервайзеры — руководителю отдела мерчандайзинга, вся система будет работать наиболее полно, стабильно и надежно, ведь не будет никаких отвлекающих факторов. Отдел продаж в данном случае функционирует отдельно от отдела мерчандайзинга. </w:t>
      </w:r>
    </w:p>
    <w:p w:rsidR="001F5BCF" w:rsidRPr="001F5BCF" w:rsidRDefault="00962E88" w:rsidP="001F5BCF">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w:t>
      </w:r>
      <w:r w:rsidR="001F5BCF">
        <w:rPr>
          <w:rFonts w:ascii="Times New Roman" w:hAnsi="Times New Roman" w:cs="Times New Roman"/>
          <w:sz w:val="28"/>
          <w:szCs w:val="28"/>
        </w:rPr>
        <w:t xml:space="preserve">ля создания и функционирования </w:t>
      </w:r>
      <w:r w:rsidR="001F5BCF" w:rsidRPr="001F5BCF">
        <w:rPr>
          <w:rFonts w:ascii="Times New Roman" w:hAnsi="Times New Roman" w:cs="Times New Roman"/>
          <w:sz w:val="28"/>
          <w:szCs w:val="28"/>
        </w:rPr>
        <w:t xml:space="preserve">такого структурного подразделения потребуются постоянные вложения денежных средств, порой затраты слишком высоки. </w:t>
      </w:r>
    </w:p>
    <w:p w:rsidR="001F5BCF" w:rsidRPr="001F5BCF" w:rsidRDefault="001F5BCF" w:rsidP="001F5BCF">
      <w:pPr>
        <w:pStyle w:val="Default"/>
        <w:spacing w:line="360" w:lineRule="auto"/>
        <w:ind w:firstLine="709"/>
        <w:contextualSpacing/>
        <w:rPr>
          <w:rFonts w:ascii="Times New Roman" w:hAnsi="Times New Roman" w:cs="Times New Roman"/>
          <w:sz w:val="28"/>
          <w:szCs w:val="28"/>
        </w:rPr>
      </w:pPr>
      <w:r w:rsidRPr="001F5BCF">
        <w:rPr>
          <w:rFonts w:ascii="Times New Roman" w:hAnsi="Times New Roman" w:cs="Times New Roman"/>
          <w:sz w:val="28"/>
          <w:szCs w:val="28"/>
        </w:rPr>
        <w:t>Необходимо наладить тесную связь между отделом мерчандайзинга и другими отделами и подотделами сбытовой цепи для продуктивной р</w:t>
      </w:r>
      <w:r>
        <w:rPr>
          <w:rFonts w:ascii="Times New Roman" w:hAnsi="Times New Roman" w:cs="Times New Roman"/>
          <w:sz w:val="28"/>
          <w:szCs w:val="28"/>
        </w:rPr>
        <w:t>аботы, получения важной информа</w:t>
      </w:r>
      <w:r w:rsidRPr="001F5BCF">
        <w:rPr>
          <w:rFonts w:ascii="Times New Roman" w:hAnsi="Times New Roman" w:cs="Times New Roman"/>
          <w:sz w:val="28"/>
          <w:szCs w:val="28"/>
        </w:rPr>
        <w:t xml:space="preserve">ции о регулярности доставок, возможных перебоях в работе и т.д. Крупный отдел мерчандайзинга подразумевает большое количество сотрудников, что позволит охватить множество торговых точек своевременно и быстро размещать необходимые рекламно-информационные материалы. </w:t>
      </w:r>
    </w:p>
    <w:p w:rsidR="001F5BCF" w:rsidRPr="001F5BCF" w:rsidRDefault="001F5BCF" w:rsidP="001F5BCF">
      <w:pPr>
        <w:pStyle w:val="Default"/>
        <w:spacing w:line="360" w:lineRule="auto"/>
        <w:ind w:firstLine="709"/>
        <w:contextualSpacing/>
        <w:jc w:val="both"/>
        <w:rPr>
          <w:rFonts w:ascii="Times New Roman" w:hAnsi="Times New Roman" w:cs="Times New Roman"/>
          <w:sz w:val="28"/>
          <w:szCs w:val="28"/>
        </w:rPr>
      </w:pPr>
      <w:r w:rsidRPr="001F5BCF">
        <w:rPr>
          <w:rFonts w:ascii="Times New Roman" w:hAnsi="Times New Roman" w:cs="Times New Roman"/>
          <w:b/>
          <w:bCs/>
          <w:i/>
          <w:iCs/>
          <w:sz w:val="28"/>
          <w:szCs w:val="28"/>
        </w:rPr>
        <w:t>4. Мерчандайзинг</w:t>
      </w:r>
      <w:r>
        <w:rPr>
          <w:rFonts w:ascii="Times New Roman" w:hAnsi="Times New Roman" w:cs="Times New Roman"/>
          <w:b/>
          <w:bCs/>
          <w:i/>
          <w:iCs/>
          <w:sz w:val="28"/>
          <w:szCs w:val="28"/>
        </w:rPr>
        <w:t xml:space="preserve"> как одна из функций отдела мар</w:t>
      </w:r>
      <w:r w:rsidRPr="001F5BCF">
        <w:rPr>
          <w:rFonts w:ascii="Times New Roman" w:hAnsi="Times New Roman" w:cs="Times New Roman"/>
          <w:b/>
          <w:bCs/>
          <w:i/>
          <w:iCs/>
          <w:sz w:val="28"/>
          <w:szCs w:val="28"/>
        </w:rPr>
        <w:t xml:space="preserve">кетинга. </w:t>
      </w:r>
    </w:p>
    <w:p w:rsidR="001F5BCF" w:rsidRPr="001F5BCF" w:rsidRDefault="001F5BCF" w:rsidP="001F5BCF">
      <w:pPr>
        <w:pStyle w:val="Default"/>
        <w:spacing w:line="360" w:lineRule="auto"/>
        <w:ind w:firstLine="709"/>
        <w:contextualSpacing/>
        <w:rPr>
          <w:rFonts w:ascii="Times New Roman" w:hAnsi="Times New Roman" w:cs="Times New Roman"/>
          <w:sz w:val="28"/>
          <w:szCs w:val="28"/>
        </w:rPr>
      </w:pPr>
      <w:r w:rsidRPr="001F5BCF">
        <w:rPr>
          <w:rFonts w:ascii="Times New Roman" w:hAnsi="Times New Roman" w:cs="Times New Roman"/>
          <w:sz w:val="28"/>
          <w:szCs w:val="28"/>
        </w:rPr>
        <w:t xml:space="preserve">При таком варианте организация экономит денежные </w:t>
      </w:r>
      <w:r>
        <w:rPr>
          <w:rFonts w:ascii="Times New Roman" w:hAnsi="Times New Roman" w:cs="Times New Roman"/>
          <w:sz w:val="28"/>
          <w:szCs w:val="28"/>
        </w:rPr>
        <w:t>ресур</w:t>
      </w:r>
      <w:r w:rsidRPr="001F5BCF">
        <w:rPr>
          <w:rFonts w:ascii="Times New Roman" w:hAnsi="Times New Roman" w:cs="Times New Roman"/>
          <w:sz w:val="28"/>
          <w:szCs w:val="28"/>
        </w:rPr>
        <w:t>сы, поддерживая функционирование только отдела маркетинга, что является плюсом. Однако в практическом мерча</w:t>
      </w:r>
      <w:r>
        <w:rPr>
          <w:rFonts w:ascii="Times New Roman" w:hAnsi="Times New Roman" w:cs="Times New Roman"/>
          <w:sz w:val="28"/>
          <w:szCs w:val="28"/>
        </w:rPr>
        <w:t>н</w:t>
      </w:r>
      <w:r w:rsidRPr="001F5BCF">
        <w:rPr>
          <w:rFonts w:ascii="Times New Roman" w:hAnsi="Times New Roman" w:cs="Times New Roman"/>
          <w:sz w:val="28"/>
          <w:szCs w:val="28"/>
        </w:rPr>
        <w:t>дайзинге при ег</w:t>
      </w:r>
      <w:r>
        <w:rPr>
          <w:rFonts w:ascii="Times New Roman" w:hAnsi="Times New Roman" w:cs="Times New Roman"/>
          <w:sz w:val="28"/>
          <w:szCs w:val="28"/>
        </w:rPr>
        <w:t>о принадлежности к отделу марке</w:t>
      </w:r>
      <w:r w:rsidRPr="001F5BCF">
        <w:rPr>
          <w:rFonts w:ascii="Times New Roman" w:hAnsi="Times New Roman" w:cs="Times New Roman"/>
          <w:sz w:val="28"/>
          <w:szCs w:val="28"/>
        </w:rPr>
        <w:t xml:space="preserve">тинга часто смещаются приоритеты задач. На первое место </w:t>
      </w:r>
      <w:r w:rsidRPr="001F5BCF">
        <w:rPr>
          <w:rFonts w:ascii="Times New Roman" w:hAnsi="Times New Roman" w:cs="Times New Roman"/>
          <w:bCs/>
          <w:sz w:val="28"/>
          <w:szCs w:val="28"/>
        </w:rPr>
        <w:t>выходят:</w:t>
      </w:r>
      <w:r w:rsidRPr="001F5BCF">
        <w:rPr>
          <w:rFonts w:ascii="Times New Roman" w:hAnsi="Times New Roman" w:cs="Times New Roman"/>
          <w:b/>
          <w:bCs/>
          <w:sz w:val="28"/>
          <w:szCs w:val="28"/>
        </w:rPr>
        <w:t xml:space="preserve"> </w:t>
      </w:r>
      <w:r w:rsidRPr="001F5BCF">
        <w:rPr>
          <w:rFonts w:ascii="Times New Roman" w:hAnsi="Times New Roman" w:cs="Times New Roman"/>
          <w:sz w:val="28"/>
          <w:szCs w:val="28"/>
        </w:rPr>
        <w:t>дистрибьюция,</w:t>
      </w:r>
      <w:r>
        <w:rPr>
          <w:rFonts w:ascii="Times New Roman" w:hAnsi="Times New Roman" w:cs="Times New Roman"/>
          <w:sz w:val="28"/>
          <w:szCs w:val="28"/>
        </w:rPr>
        <w:t xml:space="preserve"> мероприятия по развитию узнава</w:t>
      </w:r>
      <w:r w:rsidRPr="001F5BCF">
        <w:rPr>
          <w:rFonts w:ascii="Times New Roman" w:hAnsi="Times New Roman" w:cs="Times New Roman"/>
          <w:sz w:val="28"/>
          <w:szCs w:val="28"/>
        </w:rPr>
        <w:t>емости марки, бренда, исследование рынка. Через исследования отдел получает важную информацию о доле потребителей продукта, их потребностях, о степени узнаваемости марки и т.д. Как видно из вышеперечисленного, организа</w:t>
      </w:r>
      <w:r>
        <w:rPr>
          <w:rFonts w:ascii="Times New Roman" w:hAnsi="Times New Roman" w:cs="Times New Roman"/>
          <w:sz w:val="28"/>
          <w:szCs w:val="28"/>
        </w:rPr>
        <w:t xml:space="preserve">ция </w:t>
      </w:r>
      <w:r w:rsidRPr="001F5BCF">
        <w:rPr>
          <w:rFonts w:ascii="Times New Roman" w:hAnsi="Times New Roman" w:cs="Times New Roman"/>
          <w:sz w:val="28"/>
          <w:szCs w:val="28"/>
        </w:rPr>
        <w:t>процессов самого мерчандайзинга, обучение персонала</w:t>
      </w:r>
      <w:r>
        <w:rPr>
          <w:rFonts w:ascii="Times New Roman" w:hAnsi="Times New Roman" w:cs="Times New Roman"/>
          <w:sz w:val="28"/>
          <w:szCs w:val="28"/>
        </w:rPr>
        <w:t xml:space="preserve"> выхо</w:t>
      </w:r>
      <w:r w:rsidRPr="001F5BCF">
        <w:rPr>
          <w:rFonts w:ascii="Times New Roman" w:hAnsi="Times New Roman" w:cs="Times New Roman"/>
          <w:sz w:val="28"/>
          <w:szCs w:val="28"/>
        </w:rPr>
        <w:t xml:space="preserve">дит на второй план. В связи с тем, что результаты от мерчандайзинга, существующего только под маркетинговым покровительством, не всегда положительны, многие предприятия стараются использовать разделение функций внутри отдела либо другой подход. </w:t>
      </w:r>
    </w:p>
    <w:p w:rsidR="001F5BCF" w:rsidRPr="001F5BCF" w:rsidRDefault="001F5BCF" w:rsidP="001F5BCF">
      <w:pPr>
        <w:pStyle w:val="Default"/>
        <w:spacing w:line="360" w:lineRule="auto"/>
        <w:ind w:firstLine="709"/>
        <w:contextualSpacing/>
        <w:rPr>
          <w:rFonts w:ascii="Times New Roman" w:hAnsi="Times New Roman" w:cs="Times New Roman"/>
          <w:b/>
          <w:i/>
          <w:sz w:val="28"/>
          <w:szCs w:val="28"/>
        </w:rPr>
      </w:pPr>
      <w:r w:rsidRPr="001F5BCF">
        <w:rPr>
          <w:rFonts w:ascii="Times New Roman" w:hAnsi="Times New Roman" w:cs="Times New Roman"/>
          <w:b/>
          <w:i/>
          <w:sz w:val="28"/>
          <w:szCs w:val="28"/>
        </w:rPr>
        <w:t xml:space="preserve">5. Привлечение помощи со стороны. </w:t>
      </w:r>
    </w:p>
    <w:p w:rsidR="00962E88" w:rsidRDefault="001F5BCF" w:rsidP="001F5BCF">
      <w:pPr>
        <w:pStyle w:val="Default"/>
        <w:spacing w:line="360" w:lineRule="auto"/>
        <w:ind w:firstLine="709"/>
        <w:contextualSpacing/>
        <w:jc w:val="both"/>
        <w:rPr>
          <w:rFonts w:ascii="Times New Roman" w:hAnsi="Times New Roman" w:cs="Times New Roman"/>
          <w:sz w:val="28"/>
          <w:szCs w:val="28"/>
        </w:rPr>
      </w:pPr>
      <w:r w:rsidRPr="001F5BCF">
        <w:rPr>
          <w:rFonts w:ascii="Times New Roman" w:hAnsi="Times New Roman" w:cs="Times New Roman"/>
          <w:sz w:val="28"/>
          <w:szCs w:val="28"/>
        </w:rPr>
        <w:t>В настоящее время су</w:t>
      </w:r>
      <w:r>
        <w:rPr>
          <w:rFonts w:ascii="Times New Roman" w:hAnsi="Times New Roman" w:cs="Times New Roman"/>
          <w:sz w:val="28"/>
          <w:szCs w:val="28"/>
        </w:rPr>
        <w:t>ществует большое количество ком</w:t>
      </w:r>
      <w:r w:rsidRPr="001F5BCF">
        <w:rPr>
          <w:rFonts w:ascii="Times New Roman" w:hAnsi="Times New Roman" w:cs="Times New Roman"/>
          <w:sz w:val="28"/>
          <w:szCs w:val="28"/>
        </w:rPr>
        <w:t xml:space="preserve">паний, которые предлагают свои услуги по осуществлению всего комплекса мер мерчандайзинга. </w:t>
      </w:r>
    </w:p>
    <w:p w:rsidR="001F5BCF" w:rsidRPr="001F5BCF" w:rsidRDefault="001F5BCF" w:rsidP="001F5BCF">
      <w:pPr>
        <w:pStyle w:val="Default"/>
        <w:spacing w:line="360" w:lineRule="auto"/>
        <w:ind w:firstLine="709"/>
        <w:contextualSpacing/>
        <w:jc w:val="both"/>
        <w:rPr>
          <w:rFonts w:ascii="Times New Roman" w:hAnsi="Times New Roman" w:cs="Times New Roman"/>
          <w:sz w:val="28"/>
          <w:szCs w:val="28"/>
        </w:rPr>
      </w:pPr>
      <w:r w:rsidRPr="001F5BCF">
        <w:rPr>
          <w:rFonts w:ascii="Times New Roman" w:hAnsi="Times New Roman" w:cs="Times New Roman"/>
          <w:sz w:val="28"/>
          <w:szCs w:val="28"/>
        </w:rPr>
        <w:t>Если компания решается полностью передать деятельность мерчандайзинга сторонним агентам, то выигрывает в том, что ей не нужно будет тратить время и дополнительные денежные средства на развитие отдела мерчандайзинга. Отрицательной стороной такой работы является сн</w:t>
      </w:r>
      <w:r w:rsidR="005F046A">
        <w:rPr>
          <w:rFonts w:ascii="Times New Roman" w:hAnsi="Times New Roman" w:cs="Times New Roman"/>
          <w:sz w:val="28"/>
          <w:szCs w:val="28"/>
        </w:rPr>
        <w:t>ижение контроля над работой мер</w:t>
      </w:r>
      <w:r w:rsidRPr="001F5BCF">
        <w:rPr>
          <w:rFonts w:ascii="Times New Roman" w:hAnsi="Times New Roman" w:cs="Times New Roman"/>
          <w:sz w:val="28"/>
          <w:szCs w:val="28"/>
        </w:rPr>
        <w:t xml:space="preserve">чандайзеров, отсутствие прямого влияния на независимых чужих сотрудников и необходимость регулярных «полевых» проверок. Помимо этого, при этом осуществляется плохая связь с другими отделами. </w:t>
      </w:r>
      <w:r w:rsidR="00E46656" w:rsidRPr="00FA30CC">
        <w:rPr>
          <w:rFonts w:ascii="Times New Roman" w:hAnsi="Times New Roman" w:cs="Times New Roman"/>
          <w:color w:val="auto"/>
          <w:sz w:val="28"/>
          <w:szCs w:val="28"/>
        </w:rPr>
        <w:t>[</w:t>
      </w:r>
      <w:r w:rsidR="00FA30CC" w:rsidRPr="00FA30CC">
        <w:rPr>
          <w:rFonts w:ascii="Times New Roman" w:hAnsi="Times New Roman" w:cs="Times New Roman"/>
          <w:color w:val="auto"/>
          <w:sz w:val="28"/>
          <w:szCs w:val="28"/>
        </w:rPr>
        <w:t>13, с. 28</w:t>
      </w:r>
      <w:r w:rsidR="00E46656" w:rsidRPr="00FA30CC">
        <w:rPr>
          <w:rFonts w:ascii="Times New Roman" w:hAnsi="Times New Roman" w:cs="Times New Roman"/>
          <w:color w:val="auto"/>
          <w:sz w:val="28"/>
          <w:szCs w:val="28"/>
        </w:rPr>
        <w:t>]</w:t>
      </w:r>
    </w:p>
    <w:p w:rsidR="00C32F0E" w:rsidRDefault="001F5BCF" w:rsidP="00C32F0E">
      <w:pPr>
        <w:pStyle w:val="Default"/>
        <w:spacing w:line="360" w:lineRule="auto"/>
        <w:ind w:firstLine="709"/>
        <w:contextualSpacing/>
        <w:jc w:val="both"/>
        <w:rPr>
          <w:rFonts w:ascii="Times New Roman" w:hAnsi="Times New Roman" w:cs="Times New Roman"/>
          <w:sz w:val="28"/>
          <w:szCs w:val="28"/>
        </w:rPr>
      </w:pPr>
      <w:r w:rsidRPr="001F5BCF">
        <w:rPr>
          <w:rFonts w:ascii="Times New Roman" w:hAnsi="Times New Roman" w:cs="Times New Roman"/>
          <w:sz w:val="28"/>
          <w:szCs w:val="28"/>
        </w:rPr>
        <w:t>Если структура уже определена, то мерчандайзеры осуществляют свою работу по заранее прописанным пунктам, которые прорабатываются, могут дополняться и видоизменяться. Для работников все должно быть предельно понятно и ясно, если же идет недопонимание, то не исключены ошибки в работе. Важны постановка целей и объяснение желанного конечного результата работы. Отдельно стоит уделить</w:t>
      </w:r>
      <w:r w:rsidR="005F046A">
        <w:rPr>
          <w:rFonts w:ascii="Times New Roman" w:hAnsi="Times New Roman" w:cs="Times New Roman"/>
          <w:sz w:val="28"/>
          <w:szCs w:val="28"/>
        </w:rPr>
        <w:t xml:space="preserve"> вни</w:t>
      </w:r>
      <w:r w:rsidRPr="001F5BCF">
        <w:rPr>
          <w:rFonts w:ascii="Times New Roman" w:hAnsi="Times New Roman" w:cs="Times New Roman"/>
          <w:sz w:val="28"/>
          <w:szCs w:val="28"/>
        </w:rPr>
        <w:t xml:space="preserve">мание знаниям персонала, </w:t>
      </w:r>
      <w:r w:rsidR="005F046A">
        <w:rPr>
          <w:rFonts w:ascii="Times New Roman" w:hAnsi="Times New Roman" w:cs="Times New Roman"/>
          <w:sz w:val="28"/>
          <w:szCs w:val="28"/>
        </w:rPr>
        <w:t>их регулярному обучению. На дан</w:t>
      </w:r>
      <w:r w:rsidRPr="001F5BCF">
        <w:rPr>
          <w:rFonts w:ascii="Times New Roman" w:hAnsi="Times New Roman" w:cs="Times New Roman"/>
          <w:sz w:val="28"/>
          <w:szCs w:val="28"/>
        </w:rPr>
        <w:t>ный и момент ни один из вузов не выпускает специалистов данном профессии, но сотрудник может получить необходимые для работы знания, посещая тренинги, семинары или курсы. Лучше заранее спланировать схему обучения, включающую теорию и практику основных направлений.</w:t>
      </w: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FA30CC" w:rsidRDefault="00FA30CC" w:rsidP="00C32F0E">
      <w:pPr>
        <w:pStyle w:val="Default"/>
        <w:spacing w:line="360" w:lineRule="auto"/>
        <w:ind w:firstLine="709"/>
        <w:contextualSpacing/>
        <w:jc w:val="both"/>
        <w:rPr>
          <w:rFonts w:ascii="Times New Roman" w:hAnsi="Times New Roman" w:cs="Times New Roman"/>
          <w:sz w:val="28"/>
          <w:szCs w:val="28"/>
        </w:rPr>
      </w:pPr>
    </w:p>
    <w:p w:rsidR="00E46656" w:rsidRDefault="00E46656" w:rsidP="00C32F0E">
      <w:pPr>
        <w:pStyle w:val="Default"/>
        <w:spacing w:line="360" w:lineRule="auto"/>
        <w:ind w:firstLine="709"/>
        <w:contextualSpacing/>
        <w:jc w:val="both"/>
        <w:rPr>
          <w:rFonts w:ascii="Times New Roman" w:hAnsi="Times New Roman" w:cs="Times New Roman"/>
          <w:sz w:val="28"/>
          <w:szCs w:val="28"/>
        </w:rPr>
      </w:pPr>
    </w:p>
    <w:p w:rsidR="00D966D0" w:rsidRDefault="007E2438" w:rsidP="00737178">
      <w:pPr>
        <w:pStyle w:val="Default"/>
        <w:numPr>
          <w:ilvl w:val="1"/>
          <w:numId w:val="3"/>
        </w:numPr>
        <w:spacing w:line="360" w:lineRule="auto"/>
        <w:ind w:hanging="60"/>
        <w:contextualSpacing/>
        <w:jc w:val="both"/>
        <w:rPr>
          <w:rFonts w:ascii="Times New Roman" w:hAnsi="Times New Roman" w:cs="Times New Roman"/>
          <w:b/>
          <w:bCs/>
          <w:sz w:val="28"/>
          <w:szCs w:val="28"/>
        </w:rPr>
      </w:pPr>
      <w:r w:rsidRPr="007E2438">
        <w:rPr>
          <w:rFonts w:ascii="Times New Roman" w:hAnsi="Times New Roman" w:cs="Times New Roman"/>
          <w:b/>
          <w:bCs/>
          <w:sz w:val="28"/>
          <w:szCs w:val="28"/>
        </w:rPr>
        <w:t>Основные направления деятельности мерчандайзера</w:t>
      </w:r>
    </w:p>
    <w:p w:rsidR="00D966D0" w:rsidRPr="00D966D0" w:rsidRDefault="00D966D0" w:rsidP="00D966D0">
      <w:pPr>
        <w:pStyle w:val="Default"/>
        <w:spacing w:line="360" w:lineRule="auto"/>
        <w:ind w:firstLine="709"/>
        <w:jc w:val="both"/>
        <w:rPr>
          <w:rFonts w:ascii="Times New Roman" w:hAnsi="Times New Roman" w:cs="Times New Roman"/>
          <w:sz w:val="28"/>
          <w:szCs w:val="28"/>
        </w:rPr>
      </w:pPr>
      <w:r w:rsidRPr="00D966D0">
        <w:rPr>
          <w:rFonts w:ascii="Times New Roman" w:hAnsi="Times New Roman" w:cs="Times New Roman"/>
          <w:sz w:val="28"/>
          <w:szCs w:val="28"/>
        </w:rPr>
        <w:t xml:space="preserve">Еще несколько лет назад никто не знал, кто такой мерчандайзер. Но эта сложнопроизносимая профессия стала очень важной сегодня. Самое простое определение мерчандайзера такое — человек, занимающийся мерчандайзингом. Компании-производители, реализующие продукцию в розницу, твердо стоящие на ногах, имеют в штате целую команду мерчандайзе-ров. Самый распространенный вид данных сотрудников — это «визитные» мерчандайзеры, посещающие несколько торговых точек в день, где и выполняют свои функции. В том случае, если необходимо охватить весь город, все сети реализации товаров, возникает потребность в значительно большем количестве мерчандайзеров. </w:t>
      </w:r>
    </w:p>
    <w:p w:rsidR="00E46656" w:rsidRDefault="00D966D0" w:rsidP="00E678CF">
      <w:pPr>
        <w:pStyle w:val="Default"/>
        <w:spacing w:line="360" w:lineRule="auto"/>
        <w:ind w:firstLine="709"/>
        <w:contextualSpacing/>
        <w:jc w:val="both"/>
        <w:rPr>
          <w:rFonts w:ascii="Times New Roman" w:hAnsi="Times New Roman" w:cs="Times New Roman"/>
          <w:sz w:val="28"/>
          <w:szCs w:val="28"/>
        </w:rPr>
      </w:pPr>
      <w:r w:rsidRPr="00D966D0">
        <w:rPr>
          <w:rFonts w:ascii="Times New Roman" w:hAnsi="Times New Roman" w:cs="Times New Roman"/>
          <w:sz w:val="28"/>
          <w:szCs w:val="28"/>
        </w:rPr>
        <w:t>Мерчандайзер представляет фирму и ее ассортимент. Его задача — приложить максимум усилий для продажи.</w:t>
      </w:r>
      <w:r w:rsidR="00E678CF">
        <w:rPr>
          <w:rFonts w:ascii="Times New Roman" w:hAnsi="Times New Roman" w:cs="Times New Roman"/>
          <w:sz w:val="28"/>
          <w:szCs w:val="28"/>
        </w:rPr>
        <w:t xml:space="preserve"> </w:t>
      </w:r>
    </w:p>
    <w:p w:rsidR="00E678CF" w:rsidRDefault="00E678CF" w:rsidP="00E678CF">
      <w:pPr>
        <w:pStyle w:val="Default"/>
        <w:spacing w:line="36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Выделяют следующие направления деятельности мерчендайзера:</w:t>
      </w:r>
    </w:p>
    <w:p w:rsidR="00614CE5" w:rsidRDefault="00E46656" w:rsidP="00614CE5">
      <w:pPr>
        <w:pStyle w:val="Default"/>
        <w:spacing w:line="360" w:lineRule="auto"/>
        <w:ind w:firstLine="709"/>
        <w:contextualSpacing/>
        <w:jc w:val="both"/>
        <w:rPr>
          <w:rFonts w:ascii="Times New Roman" w:hAnsi="Times New Roman" w:cs="Times New Roman"/>
          <w:sz w:val="28"/>
          <w:szCs w:val="28"/>
        </w:rPr>
      </w:pPr>
      <w:r w:rsidRPr="00E46656">
        <w:rPr>
          <w:rFonts w:ascii="Times New Roman" w:hAnsi="Times New Roman" w:cs="Times New Roman"/>
          <w:b/>
          <w:sz w:val="28"/>
          <w:szCs w:val="28"/>
        </w:rPr>
        <w:t>Выкладка товара.</w:t>
      </w:r>
      <w:r>
        <w:rPr>
          <w:rFonts w:ascii="Times New Roman" w:hAnsi="Times New Roman" w:cs="Times New Roman"/>
          <w:sz w:val="28"/>
          <w:szCs w:val="28"/>
        </w:rPr>
        <w:t xml:space="preserve"> </w:t>
      </w:r>
      <w:r w:rsidR="007E2438" w:rsidRPr="007E2438">
        <w:rPr>
          <w:rFonts w:ascii="Times New Roman" w:hAnsi="Times New Roman" w:cs="Times New Roman"/>
          <w:sz w:val="28"/>
          <w:szCs w:val="28"/>
        </w:rPr>
        <w:t xml:space="preserve">Посещая магазины, не каждый человек задумывается над тем, почему тот или иной товар расположен именно в том месте магазина, где мы его покупаем. Мы думаем, что это естественно, ведь посещая торговые точки, потребитель преследует совершенно иные цели. Когда человек находится в огромном мире торгового пространства, возможность задуматься об этом моменте полностью исключается, на пути появляется множество отвлекающих маневров, таких как рекламная продукция, наличие промоутеров и т.д. Выкладка товаров — отнюдь не исключение, это один из наиболее важных привлекающих моментов и значимых инструментов стимулирования сбыта. В результате покупатель уже не думает даже о своих собственных мыслях, переживаниях, проблемах, а находится перед выбором покупки, которая зачастую является незапланированной. </w:t>
      </w:r>
    </w:p>
    <w:p w:rsidR="007E2438" w:rsidRPr="00614CE5" w:rsidRDefault="007E2438" w:rsidP="00614CE5">
      <w:pPr>
        <w:pStyle w:val="Default"/>
        <w:spacing w:line="360" w:lineRule="auto"/>
        <w:ind w:firstLine="709"/>
        <w:contextualSpacing/>
        <w:jc w:val="both"/>
        <w:rPr>
          <w:rFonts w:ascii="Times New Roman" w:hAnsi="Times New Roman" w:cs="Times New Roman"/>
          <w:sz w:val="28"/>
          <w:szCs w:val="28"/>
        </w:rPr>
      </w:pPr>
      <w:r w:rsidRPr="00614CE5">
        <w:rPr>
          <w:rFonts w:ascii="Times New Roman" w:hAnsi="Times New Roman" w:cs="Times New Roman"/>
          <w:sz w:val="28"/>
          <w:szCs w:val="28"/>
        </w:rPr>
        <w:t xml:space="preserve">Рациональное размещение продукции способствует стимулированию покупательского потока и значительно экономит время обслуживания посетителей. Постоянные посетители быстро находят необходимый им товар, так как знают место его расположения. Под выкладкой часто подразумевается сложный процесс, связанный с расположением и укладкой предлагаемого наименования продукта, чтобы он выигрышно был показан потребителю. </w:t>
      </w:r>
    </w:p>
    <w:p w:rsidR="007E2438" w:rsidRPr="00614CE5" w:rsidRDefault="007E2438" w:rsidP="00614CE5">
      <w:pPr>
        <w:pStyle w:val="Default"/>
        <w:spacing w:line="360" w:lineRule="auto"/>
        <w:contextualSpacing/>
        <w:jc w:val="both"/>
        <w:rPr>
          <w:rFonts w:ascii="Times New Roman" w:hAnsi="Times New Roman" w:cs="Times New Roman"/>
          <w:sz w:val="28"/>
          <w:szCs w:val="28"/>
        </w:rPr>
      </w:pPr>
      <w:r w:rsidRPr="00614CE5">
        <w:rPr>
          <w:rFonts w:ascii="Times New Roman" w:hAnsi="Times New Roman" w:cs="Times New Roman"/>
          <w:sz w:val="28"/>
          <w:szCs w:val="28"/>
        </w:rPr>
        <w:t xml:space="preserve">Грамотно расставить товар — это искусство, стратегия которого должна быть просчитана и обдумана заранее. Удачно разработанная и поддерживаемая в порядке выкладка всегда способствует приобретению покупателем товара. </w:t>
      </w:r>
    </w:p>
    <w:p w:rsidR="00614CE5" w:rsidRPr="00614CE5" w:rsidRDefault="007E2438" w:rsidP="00614CE5">
      <w:pPr>
        <w:pStyle w:val="Default"/>
        <w:spacing w:line="360" w:lineRule="auto"/>
        <w:ind w:firstLine="454"/>
        <w:jc w:val="both"/>
        <w:rPr>
          <w:rFonts w:ascii="Times New Roman" w:hAnsi="Times New Roman" w:cs="Times New Roman"/>
          <w:bCs/>
          <w:i/>
          <w:iCs/>
          <w:sz w:val="28"/>
          <w:szCs w:val="28"/>
        </w:rPr>
      </w:pPr>
      <w:r w:rsidRPr="00614CE5">
        <w:rPr>
          <w:rFonts w:ascii="Times New Roman" w:hAnsi="Times New Roman" w:cs="Times New Roman"/>
          <w:sz w:val="28"/>
          <w:szCs w:val="28"/>
        </w:rPr>
        <w:t xml:space="preserve">На каждый ассортимент позиций существует определенная планограмма выкладки. </w:t>
      </w:r>
      <w:r w:rsidRPr="00614CE5">
        <w:rPr>
          <w:rFonts w:ascii="Times New Roman" w:hAnsi="Times New Roman" w:cs="Times New Roman"/>
          <w:bCs/>
          <w:sz w:val="28"/>
          <w:szCs w:val="28"/>
        </w:rPr>
        <w:t xml:space="preserve">Планограмма </w:t>
      </w:r>
      <w:r w:rsidRPr="00614CE5">
        <w:rPr>
          <w:rFonts w:ascii="Times New Roman" w:hAnsi="Times New Roman" w:cs="Times New Roman"/>
          <w:sz w:val="28"/>
          <w:szCs w:val="28"/>
        </w:rPr>
        <w:t xml:space="preserve">— это схема, по которой расставляется ассортимент торговой марки. Безусловно, у всех организаций подобные </w:t>
      </w:r>
      <w:r w:rsidRPr="00614CE5">
        <w:rPr>
          <w:rFonts w:ascii="Times New Roman" w:hAnsi="Times New Roman" w:cs="Times New Roman"/>
          <w:bCs/>
          <w:i/>
          <w:iCs/>
          <w:sz w:val="28"/>
          <w:szCs w:val="28"/>
        </w:rPr>
        <w:t xml:space="preserve">карты выкладки </w:t>
      </w:r>
      <w:r w:rsidRPr="00614CE5">
        <w:rPr>
          <w:rFonts w:ascii="Times New Roman" w:hAnsi="Times New Roman" w:cs="Times New Roman"/>
          <w:sz w:val="28"/>
          <w:szCs w:val="28"/>
        </w:rPr>
        <w:t>различаются, но все они основаны на общих принципах</w:t>
      </w:r>
      <w:r w:rsidR="00614CE5">
        <w:rPr>
          <w:rFonts w:ascii="Times New Roman" w:hAnsi="Times New Roman" w:cs="Times New Roman"/>
          <w:sz w:val="28"/>
          <w:szCs w:val="28"/>
        </w:rPr>
        <w:t>:</w:t>
      </w:r>
    </w:p>
    <w:p w:rsidR="007E2438" w:rsidRPr="00614CE5" w:rsidRDefault="007E2438" w:rsidP="00614CE5">
      <w:pPr>
        <w:pStyle w:val="Default"/>
        <w:spacing w:line="360" w:lineRule="auto"/>
        <w:ind w:firstLine="709"/>
        <w:jc w:val="both"/>
        <w:rPr>
          <w:rFonts w:ascii="Times New Roman" w:hAnsi="Times New Roman" w:cs="Times New Roman"/>
          <w:sz w:val="28"/>
          <w:szCs w:val="28"/>
        </w:rPr>
      </w:pPr>
      <w:r w:rsidRPr="00614CE5">
        <w:rPr>
          <w:rFonts w:ascii="Times New Roman" w:hAnsi="Times New Roman" w:cs="Times New Roman"/>
          <w:b/>
          <w:bCs/>
          <w:i/>
          <w:iCs/>
          <w:sz w:val="28"/>
          <w:szCs w:val="28"/>
        </w:rPr>
        <w:t xml:space="preserve">Вертикальная выкладка </w:t>
      </w:r>
      <w:r w:rsidRPr="00614CE5">
        <w:rPr>
          <w:rFonts w:ascii="Times New Roman" w:hAnsi="Times New Roman" w:cs="Times New Roman"/>
          <w:sz w:val="28"/>
          <w:szCs w:val="28"/>
        </w:rPr>
        <w:t xml:space="preserve">более эффективна из-за наилучшего обзора, более быстрой ориентации посетителей и более полноценного зрительного представления ассортимента, что ускоряет процесс продаж. </w:t>
      </w:r>
    </w:p>
    <w:p w:rsidR="00614CE5" w:rsidRDefault="007E2438" w:rsidP="00614CE5">
      <w:pPr>
        <w:pStyle w:val="Default"/>
        <w:spacing w:line="360" w:lineRule="auto"/>
        <w:ind w:firstLine="709"/>
        <w:jc w:val="both"/>
        <w:rPr>
          <w:rFonts w:ascii="Times New Roman" w:hAnsi="Times New Roman" w:cs="Times New Roman"/>
          <w:sz w:val="28"/>
          <w:szCs w:val="28"/>
        </w:rPr>
      </w:pPr>
      <w:r w:rsidRPr="00614CE5">
        <w:rPr>
          <w:rFonts w:ascii="Times New Roman" w:hAnsi="Times New Roman" w:cs="Times New Roman"/>
          <w:b/>
          <w:bCs/>
          <w:i/>
          <w:iCs/>
          <w:sz w:val="28"/>
          <w:szCs w:val="28"/>
        </w:rPr>
        <w:t xml:space="preserve">При горизонтальной выкладке </w:t>
      </w:r>
      <w:r w:rsidRPr="00614CE5">
        <w:rPr>
          <w:rFonts w:ascii="Times New Roman" w:hAnsi="Times New Roman" w:cs="Times New Roman"/>
          <w:sz w:val="28"/>
          <w:szCs w:val="28"/>
        </w:rPr>
        <w:t xml:space="preserve">товар располагается вдоль по всей длине полки или иного торгового оборудования. </w:t>
      </w:r>
    </w:p>
    <w:p w:rsidR="00614CE5" w:rsidRDefault="007E2438" w:rsidP="00614CE5">
      <w:pPr>
        <w:pStyle w:val="Default"/>
        <w:spacing w:line="360" w:lineRule="auto"/>
        <w:ind w:firstLine="709"/>
        <w:jc w:val="both"/>
        <w:rPr>
          <w:rFonts w:ascii="Times New Roman" w:hAnsi="Times New Roman" w:cs="Times New Roman"/>
          <w:sz w:val="28"/>
          <w:szCs w:val="28"/>
        </w:rPr>
      </w:pPr>
      <w:r w:rsidRPr="00614CE5">
        <w:rPr>
          <w:rFonts w:ascii="Times New Roman" w:hAnsi="Times New Roman" w:cs="Times New Roman"/>
          <w:sz w:val="28"/>
          <w:szCs w:val="28"/>
        </w:rPr>
        <w:t xml:space="preserve">На практике часто встречается </w:t>
      </w:r>
      <w:r w:rsidRPr="00614CE5">
        <w:rPr>
          <w:rFonts w:ascii="Times New Roman" w:hAnsi="Times New Roman" w:cs="Times New Roman"/>
          <w:b/>
          <w:bCs/>
          <w:i/>
          <w:iCs/>
          <w:sz w:val="28"/>
          <w:szCs w:val="28"/>
        </w:rPr>
        <w:t xml:space="preserve">смешанный тип выкладки </w:t>
      </w:r>
      <w:r w:rsidRPr="00614CE5">
        <w:rPr>
          <w:rFonts w:ascii="Times New Roman" w:hAnsi="Times New Roman" w:cs="Times New Roman"/>
          <w:sz w:val="28"/>
          <w:szCs w:val="28"/>
        </w:rPr>
        <w:t>с элементами как горизонтальной, так и вертикальной</w:t>
      </w:r>
      <w:r w:rsidR="00614CE5">
        <w:rPr>
          <w:rFonts w:ascii="Times New Roman" w:hAnsi="Times New Roman" w:cs="Times New Roman"/>
          <w:sz w:val="28"/>
          <w:szCs w:val="28"/>
        </w:rPr>
        <w:t xml:space="preserve"> </w:t>
      </w:r>
      <w:r w:rsidRPr="00614CE5">
        <w:rPr>
          <w:rFonts w:ascii="Times New Roman" w:hAnsi="Times New Roman" w:cs="Times New Roman"/>
          <w:sz w:val="28"/>
          <w:szCs w:val="28"/>
        </w:rPr>
        <w:t xml:space="preserve">схем. </w:t>
      </w:r>
    </w:p>
    <w:p w:rsidR="00E46656" w:rsidRDefault="007E2438" w:rsidP="00614CE5">
      <w:pPr>
        <w:pStyle w:val="Default"/>
        <w:spacing w:line="360" w:lineRule="auto"/>
        <w:ind w:firstLine="709"/>
        <w:jc w:val="both"/>
        <w:rPr>
          <w:rFonts w:ascii="Times New Roman" w:hAnsi="Times New Roman" w:cs="Times New Roman"/>
          <w:sz w:val="28"/>
          <w:szCs w:val="28"/>
        </w:rPr>
      </w:pPr>
      <w:r w:rsidRPr="00614CE5">
        <w:rPr>
          <w:rFonts w:ascii="Times New Roman" w:hAnsi="Times New Roman" w:cs="Times New Roman"/>
          <w:sz w:val="28"/>
          <w:szCs w:val="28"/>
        </w:rPr>
        <w:t xml:space="preserve">Выигрышной считается </w:t>
      </w:r>
      <w:r w:rsidRPr="00614CE5">
        <w:rPr>
          <w:rFonts w:ascii="Times New Roman" w:hAnsi="Times New Roman" w:cs="Times New Roman"/>
          <w:b/>
          <w:bCs/>
          <w:i/>
          <w:iCs/>
          <w:sz w:val="28"/>
          <w:szCs w:val="28"/>
        </w:rPr>
        <w:t xml:space="preserve">дисплейная выкладка, </w:t>
      </w:r>
      <w:r w:rsidRPr="00614CE5">
        <w:rPr>
          <w:rFonts w:ascii="Times New Roman" w:hAnsi="Times New Roman" w:cs="Times New Roman"/>
          <w:sz w:val="28"/>
          <w:szCs w:val="28"/>
        </w:rPr>
        <w:t xml:space="preserve">когда на обзорном месте по ходу движения покупательского потока располагается фирменная стойка или стенд. </w:t>
      </w:r>
    </w:p>
    <w:p w:rsidR="007E2438" w:rsidRPr="00614CE5" w:rsidRDefault="007E2438" w:rsidP="00614CE5">
      <w:pPr>
        <w:pStyle w:val="Default"/>
        <w:spacing w:line="360" w:lineRule="auto"/>
        <w:ind w:firstLine="709"/>
        <w:jc w:val="both"/>
        <w:rPr>
          <w:rFonts w:ascii="Times New Roman" w:hAnsi="Times New Roman" w:cs="Times New Roman"/>
          <w:sz w:val="28"/>
          <w:szCs w:val="28"/>
        </w:rPr>
      </w:pPr>
      <w:r w:rsidRPr="00614CE5">
        <w:rPr>
          <w:rFonts w:ascii="Times New Roman" w:hAnsi="Times New Roman" w:cs="Times New Roman"/>
          <w:sz w:val="28"/>
          <w:szCs w:val="28"/>
        </w:rPr>
        <w:t xml:space="preserve">Применяют также </w:t>
      </w:r>
      <w:r w:rsidRPr="00614CE5">
        <w:rPr>
          <w:rFonts w:ascii="Times New Roman" w:hAnsi="Times New Roman" w:cs="Times New Roman"/>
          <w:b/>
          <w:bCs/>
          <w:i/>
          <w:iCs/>
          <w:sz w:val="28"/>
          <w:szCs w:val="28"/>
        </w:rPr>
        <w:t xml:space="preserve">блочную выкладку, </w:t>
      </w:r>
      <w:r w:rsidRPr="00614CE5">
        <w:rPr>
          <w:rFonts w:ascii="Times New Roman" w:hAnsi="Times New Roman" w:cs="Times New Roman"/>
          <w:sz w:val="28"/>
          <w:szCs w:val="28"/>
        </w:rPr>
        <w:t xml:space="preserve">или выкладку продукции по блокам, которые образуют торговые марки (при этом возможно расположение как в горизонтальном направлении, так и в вертикальном). </w:t>
      </w:r>
    </w:p>
    <w:p w:rsidR="00E46656" w:rsidRDefault="007E2438" w:rsidP="00C32F0E">
      <w:pPr>
        <w:pStyle w:val="Default"/>
        <w:spacing w:line="360" w:lineRule="auto"/>
        <w:ind w:firstLine="709"/>
        <w:jc w:val="both"/>
        <w:rPr>
          <w:rFonts w:ascii="Times New Roman" w:hAnsi="Times New Roman" w:cs="Times New Roman"/>
          <w:sz w:val="28"/>
          <w:szCs w:val="28"/>
        </w:rPr>
      </w:pPr>
      <w:r w:rsidRPr="00C32F0E">
        <w:rPr>
          <w:rFonts w:ascii="Times New Roman" w:hAnsi="Times New Roman" w:cs="Times New Roman"/>
          <w:b/>
          <w:bCs/>
          <w:i/>
          <w:iCs/>
          <w:sz w:val="28"/>
          <w:szCs w:val="28"/>
        </w:rPr>
        <w:t xml:space="preserve">Многотоварные выкладки </w:t>
      </w:r>
      <w:r w:rsidRPr="00C32F0E">
        <w:rPr>
          <w:rFonts w:ascii="Times New Roman" w:hAnsi="Times New Roman" w:cs="Times New Roman"/>
          <w:sz w:val="28"/>
          <w:szCs w:val="28"/>
        </w:rPr>
        <w:t xml:space="preserve">ориентированы на различные группы покупателей. При этом выкладка включает в себя различные изделия (как связанные, так и не связанные между собой). </w:t>
      </w:r>
    </w:p>
    <w:p w:rsidR="007E2438" w:rsidRPr="00C32F0E" w:rsidRDefault="007E2438" w:rsidP="00C32F0E">
      <w:pPr>
        <w:pStyle w:val="Default"/>
        <w:spacing w:line="360" w:lineRule="auto"/>
        <w:ind w:firstLine="709"/>
        <w:jc w:val="both"/>
        <w:rPr>
          <w:rFonts w:ascii="Times New Roman" w:hAnsi="Times New Roman" w:cs="Times New Roman"/>
          <w:sz w:val="28"/>
          <w:szCs w:val="28"/>
        </w:rPr>
      </w:pPr>
      <w:r w:rsidRPr="00C32F0E">
        <w:rPr>
          <w:rFonts w:ascii="Times New Roman" w:hAnsi="Times New Roman" w:cs="Times New Roman"/>
          <w:sz w:val="28"/>
          <w:szCs w:val="28"/>
        </w:rPr>
        <w:t xml:space="preserve">Если продукт пользуется большой популярностью, то </w:t>
      </w:r>
      <w:r w:rsidRPr="00C32F0E">
        <w:rPr>
          <w:rFonts w:ascii="Times New Roman" w:hAnsi="Times New Roman" w:cs="Times New Roman"/>
          <w:b/>
          <w:bCs/>
          <w:i/>
          <w:iCs/>
          <w:sz w:val="28"/>
          <w:szCs w:val="28"/>
        </w:rPr>
        <w:t xml:space="preserve">массовая выкладка </w:t>
      </w:r>
      <w:r w:rsidRPr="00C32F0E">
        <w:rPr>
          <w:rFonts w:ascii="Times New Roman" w:hAnsi="Times New Roman" w:cs="Times New Roman"/>
          <w:sz w:val="28"/>
          <w:szCs w:val="28"/>
        </w:rPr>
        <w:t xml:space="preserve">будет только на пользу. Большое количество акцентирует внимание покупателя и способствует большому объему продаж. </w:t>
      </w:r>
    </w:p>
    <w:p w:rsidR="007E2438" w:rsidRPr="00C32F0E" w:rsidRDefault="007E2438" w:rsidP="00C32F0E">
      <w:pPr>
        <w:pStyle w:val="Default"/>
        <w:spacing w:line="360" w:lineRule="auto"/>
        <w:ind w:firstLine="709"/>
        <w:jc w:val="both"/>
        <w:rPr>
          <w:rFonts w:ascii="Times New Roman" w:hAnsi="Times New Roman" w:cs="Times New Roman"/>
          <w:sz w:val="28"/>
          <w:szCs w:val="28"/>
        </w:rPr>
      </w:pPr>
      <w:r w:rsidRPr="00C32F0E">
        <w:rPr>
          <w:rFonts w:ascii="Times New Roman" w:hAnsi="Times New Roman" w:cs="Times New Roman"/>
          <w:b/>
          <w:bCs/>
          <w:i/>
          <w:iCs/>
          <w:sz w:val="28"/>
          <w:szCs w:val="28"/>
        </w:rPr>
        <w:t xml:space="preserve">Выкладка «навалом» </w:t>
      </w:r>
      <w:r w:rsidRPr="00C32F0E">
        <w:rPr>
          <w:rFonts w:ascii="Times New Roman" w:hAnsi="Times New Roman" w:cs="Times New Roman"/>
          <w:sz w:val="28"/>
          <w:szCs w:val="28"/>
        </w:rPr>
        <w:t xml:space="preserve">позволяет избежать излишних затрат, используется </w:t>
      </w:r>
      <w:r w:rsidR="00E46656">
        <w:rPr>
          <w:rFonts w:ascii="Times New Roman" w:hAnsi="Times New Roman" w:cs="Times New Roman"/>
          <w:sz w:val="28"/>
          <w:szCs w:val="28"/>
        </w:rPr>
        <w:t>лишь</w:t>
      </w:r>
      <w:r w:rsidRPr="00C32F0E">
        <w:rPr>
          <w:rFonts w:ascii="Times New Roman" w:hAnsi="Times New Roman" w:cs="Times New Roman"/>
          <w:sz w:val="28"/>
          <w:szCs w:val="28"/>
        </w:rPr>
        <w:t xml:space="preserve"> емкость или вместительное приспособление, например короб, куда и ссыпаются изделия. Так, в</w:t>
      </w:r>
      <w:r w:rsidR="00C32F0E" w:rsidRPr="00C32F0E">
        <w:rPr>
          <w:rFonts w:ascii="Times New Roman" w:hAnsi="Times New Roman" w:cs="Times New Roman"/>
          <w:sz w:val="28"/>
          <w:szCs w:val="28"/>
        </w:rPr>
        <w:t xml:space="preserve"> </w:t>
      </w:r>
      <w:r w:rsidRPr="00C32F0E">
        <w:rPr>
          <w:rFonts w:ascii="Times New Roman" w:hAnsi="Times New Roman" w:cs="Times New Roman"/>
          <w:sz w:val="28"/>
          <w:szCs w:val="28"/>
        </w:rPr>
        <w:t xml:space="preserve">магазинах часто можно увидеть тележки или бочки, доверху наполненные мягкими игрушками, или корзины с носками в магазинах одежды и т.д. </w:t>
      </w:r>
    </w:p>
    <w:p w:rsidR="007E2438" w:rsidRDefault="007E2438" w:rsidP="00C32F0E">
      <w:pPr>
        <w:pStyle w:val="Default"/>
        <w:spacing w:line="360" w:lineRule="auto"/>
        <w:ind w:firstLine="709"/>
        <w:jc w:val="both"/>
        <w:rPr>
          <w:rFonts w:ascii="Times New Roman" w:hAnsi="Times New Roman" w:cs="Times New Roman"/>
          <w:sz w:val="28"/>
          <w:szCs w:val="28"/>
        </w:rPr>
      </w:pPr>
      <w:r w:rsidRPr="00C32F0E">
        <w:rPr>
          <w:rFonts w:ascii="Times New Roman" w:hAnsi="Times New Roman" w:cs="Times New Roman"/>
          <w:sz w:val="28"/>
          <w:szCs w:val="28"/>
        </w:rPr>
        <w:t xml:space="preserve">Итак, как мы уже узнали, размещение изделий — это их расположение на площади и оборудовании торгового зала, наиболее прогрессивные розничные торговые предприятия уделяют должное внимание данным аспектам деятельности, и это неудивительно, размещение и выкладка являются важными средствами стимулирования сбыта. </w:t>
      </w:r>
    </w:p>
    <w:p w:rsidR="00C32F0E" w:rsidRDefault="00C32F0E" w:rsidP="00C32F0E">
      <w:pPr>
        <w:pStyle w:val="Default"/>
        <w:spacing w:line="360" w:lineRule="auto"/>
        <w:ind w:firstLine="709"/>
        <w:jc w:val="both"/>
        <w:rPr>
          <w:b/>
          <w:bCs/>
          <w:sz w:val="30"/>
          <w:szCs w:val="30"/>
        </w:rPr>
      </w:pPr>
      <w:r>
        <w:rPr>
          <w:b/>
          <w:bCs/>
          <w:sz w:val="30"/>
          <w:szCs w:val="30"/>
        </w:rPr>
        <w:t>Обеспечение торговых точек рекламоносителями</w:t>
      </w:r>
    </w:p>
    <w:p w:rsidR="00C32F0E" w:rsidRPr="007B1751" w:rsidRDefault="00C32F0E" w:rsidP="007B1751">
      <w:pPr>
        <w:pStyle w:val="Default"/>
        <w:spacing w:line="360" w:lineRule="auto"/>
        <w:ind w:firstLine="709"/>
        <w:contextualSpacing/>
        <w:jc w:val="both"/>
        <w:rPr>
          <w:rFonts w:ascii="Times New Roman" w:hAnsi="Times New Roman" w:cs="Times New Roman"/>
          <w:sz w:val="28"/>
          <w:szCs w:val="28"/>
        </w:rPr>
      </w:pPr>
      <w:r w:rsidRPr="007B1751">
        <w:rPr>
          <w:rFonts w:ascii="Times New Roman" w:hAnsi="Times New Roman" w:cs="Times New Roman"/>
          <w:sz w:val="28"/>
          <w:szCs w:val="28"/>
        </w:rPr>
        <w:t xml:space="preserve">Создать качественную и эффективную рекламную компанию внутри магазина помогают POS-материалы, т.е. реклама, направленная на повышение популярности бренда, марки или магазина. </w:t>
      </w:r>
      <w:r w:rsidR="00A940E4">
        <w:rPr>
          <w:rFonts w:ascii="Times New Roman" w:hAnsi="Times New Roman" w:cs="Times New Roman"/>
          <w:sz w:val="28"/>
          <w:szCs w:val="28"/>
        </w:rPr>
        <w:t>О</w:t>
      </w:r>
      <w:r w:rsidRPr="007B1751">
        <w:rPr>
          <w:rFonts w:ascii="Times New Roman" w:hAnsi="Times New Roman" w:cs="Times New Roman"/>
          <w:sz w:val="28"/>
          <w:szCs w:val="28"/>
        </w:rPr>
        <w:t xml:space="preserve">ни помогают покупателю сориентироваться в торговом зале и найти необходимый продукт. Разместить в содержании можно, например, советы, специальные предложения, способы и возможности использования, виды продукции, информацию о производителе, составе и т.д. </w:t>
      </w:r>
    </w:p>
    <w:p w:rsidR="007B1751" w:rsidRPr="007B1751" w:rsidRDefault="00A940E4" w:rsidP="007B1751">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w:t>
      </w:r>
      <w:r w:rsidR="007B1751" w:rsidRPr="007B1751">
        <w:rPr>
          <w:rFonts w:ascii="Times New Roman" w:hAnsi="Times New Roman" w:cs="Times New Roman"/>
          <w:sz w:val="28"/>
          <w:szCs w:val="28"/>
        </w:rPr>
        <w:t xml:space="preserve">екламоносители просто незаменимы в местах продаж с самообслуживанием. Основными </w:t>
      </w:r>
      <w:r w:rsidR="007B1751" w:rsidRPr="007B1751">
        <w:rPr>
          <w:rFonts w:ascii="Times New Roman" w:hAnsi="Times New Roman" w:cs="Times New Roman"/>
          <w:b/>
          <w:bCs/>
          <w:i/>
          <w:iCs/>
          <w:sz w:val="28"/>
          <w:szCs w:val="28"/>
        </w:rPr>
        <w:t xml:space="preserve">POS-материалами </w:t>
      </w:r>
      <w:r w:rsidR="007B1751" w:rsidRPr="007B1751">
        <w:rPr>
          <w:rFonts w:ascii="Times New Roman" w:hAnsi="Times New Roman" w:cs="Times New Roman"/>
          <w:sz w:val="28"/>
          <w:szCs w:val="28"/>
        </w:rPr>
        <w:t xml:space="preserve">являются: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1) ценники </w:t>
      </w:r>
      <w:r w:rsidR="00A940E4">
        <w:rPr>
          <w:rFonts w:ascii="Times New Roman" w:hAnsi="Times New Roman" w:cs="Times New Roman"/>
          <w:sz w:val="28"/>
          <w:szCs w:val="28"/>
        </w:rPr>
        <w:t xml:space="preserve">- </w:t>
      </w:r>
      <w:r w:rsidRPr="007B1751">
        <w:rPr>
          <w:rFonts w:ascii="Times New Roman" w:hAnsi="Times New Roman" w:cs="Times New Roman"/>
          <w:sz w:val="28"/>
          <w:szCs w:val="28"/>
        </w:rPr>
        <w:t>привлекают к себе внимание, если выполнены в яркой цветовой гамме</w:t>
      </w:r>
      <w:r w:rsidR="00A940E4">
        <w:rPr>
          <w:rFonts w:ascii="Times New Roman" w:hAnsi="Times New Roman" w:cs="Times New Roman"/>
          <w:sz w:val="28"/>
          <w:szCs w:val="28"/>
        </w:rPr>
        <w:t>, при выделении товара, участвующего в акции, либо имеющего выгодную цену</w:t>
      </w:r>
      <w:r w:rsidRPr="007B1751">
        <w:rPr>
          <w:rFonts w:ascii="Times New Roman" w:hAnsi="Times New Roman" w:cs="Times New Roman"/>
          <w:sz w:val="28"/>
          <w:szCs w:val="28"/>
        </w:rPr>
        <w:t xml:space="preserve">. Покупатели реагируют на различие в цвете, при этом используется принцип «заметят ценник — заметят и товар»;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2) диспансеры — фирменная емкость любого объема или подставка для товаров, может использоваться в тактике предоставления товара «навалом» или служить основой декоративной выкладки;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4) этажерки и горки, а также карманчики для рекламно-печатной продукции;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5) тумбы или специальные стойки для выставок, презентаций и дегустаций;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6) выставочные стенды, часто применяемые при крупных маркетинговых компаниях; </w:t>
      </w:r>
    </w:p>
    <w:p w:rsidR="00C32F0E"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7) плакаты, которые могут быть разных размеров и различными по техническим свойствам;</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8) дисплеи и рекламные ролики на настенных телевизорах более стимулируют импульсные продажи, широко используются в крупных магазинах, на них покупатель более обращает внимание, нежели на плакаты и стакеры;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9) флаеры, листовки, буклеты — печатная продукция незаменима в рекламных акциях, при ее минимальной стоимости она достаточно эффективна.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10) шелфтокеры — реклама на потолочном пространстве, представляет собой рекламное изображение на картонной, тканевой или пластмассовой основе, с помощью такой рекламы выгодно подчеркнуть место нахождения товара и товарный блок;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11) стоп-шелфы также являются видом потолочной рекламы, но уже на основе подвесных рекламных материалов (джумби, растяжки, перетяжки внутри магазина и прочее);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12) джумби — это имитация продукта в достаточно увеличенном масштабе, выполненная из картона, пластика или мягкая, надувная.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13) наклейки, в том числе и напольные</w:t>
      </w:r>
      <w:r w:rsidR="00A940E4">
        <w:rPr>
          <w:rFonts w:ascii="Times New Roman" w:hAnsi="Times New Roman" w:cs="Times New Roman"/>
          <w:sz w:val="28"/>
          <w:szCs w:val="28"/>
        </w:rPr>
        <w:t xml:space="preserve">, которые могут </w:t>
      </w:r>
      <w:r w:rsidRPr="007B1751">
        <w:rPr>
          <w:rFonts w:ascii="Times New Roman" w:hAnsi="Times New Roman" w:cs="Times New Roman"/>
          <w:sz w:val="28"/>
          <w:szCs w:val="28"/>
        </w:rPr>
        <w:t xml:space="preserve">вести покупателя к продукту. </w:t>
      </w:r>
    </w:p>
    <w:p w:rsidR="007B1751" w:rsidRPr="007B1751" w:rsidRDefault="007B1751" w:rsidP="00A940E4">
      <w:pPr>
        <w:pStyle w:val="Default"/>
        <w:ind w:firstLine="709"/>
        <w:jc w:val="both"/>
        <w:rPr>
          <w:rFonts w:ascii="Times New Roman" w:hAnsi="Times New Roman" w:cs="Times New Roman"/>
          <w:sz w:val="28"/>
          <w:szCs w:val="28"/>
        </w:rPr>
      </w:pPr>
      <w:r w:rsidRPr="007B1751">
        <w:rPr>
          <w:rFonts w:ascii="Times New Roman" w:hAnsi="Times New Roman" w:cs="Times New Roman"/>
          <w:sz w:val="28"/>
          <w:szCs w:val="28"/>
        </w:rPr>
        <w:t xml:space="preserve">14) флажки, надувные шарики с информацией и гирлянды вызывают праздничное настроение и морально располагают покупателя подойти ближе к товару; </w:t>
      </w:r>
    </w:p>
    <w:p w:rsidR="007B1751" w:rsidRDefault="007B1751" w:rsidP="00A940E4">
      <w:pPr>
        <w:pStyle w:val="Default"/>
        <w:ind w:firstLine="709"/>
        <w:rPr>
          <w:rFonts w:ascii="Times New Roman" w:hAnsi="Times New Roman" w:cs="Times New Roman"/>
          <w:sz w:val="28"/>
          <w:szCs w:val="28"/>
        </w:rPr>
      </w:pPr>
      <w:r w:rsidRPr="007B1751">
        <w:rPr>
          <w:rFonts w:ascii="Times New Roman" w:hAnsi="Times New Roman" w:cs="Times New Roman"/>
          <w:sz w:val="28"/>
          <w:szCs w:val="28"/>
        </w:rPr>
        <w:t xml:space="preserve">15) этикетки, транспаранты и т.д. </w:t>
      </w:r>
    </w:p>
    <w:p w:rsidR="00A940E4" w:rsidRPr="007B1751" w:rsidRDefault="00A940E4" w:rsidP="00A940E4">
      <w:pPr>
        <w:pStyle w:val="Default"/>
        <w:ind w:firstLine="709"/>
        <w:rPr>
          <w:rFonts w:ascii="Times New Roman" w:hAnsi="Times New Roman" w:cs="Times New Roman"/>
          <w:sz w:val="28"/>
          <w:szCs w:val="28"/>
        </w:rPr>
      </w:pPr>
    </w:p>
    <w:p w:rsidR="007B1751" w:rsidRDefault="007B1751" w:rsidP="007B1751">
      <w:pPr>
        <w:pStyle w:val="Default"/>
        <w:spacing w:line="360" w:lineRule="auto"/>
        <w:ind w:firstLine="709"/>
        <w:jc w:val="both"/>
        <w:rPr>
          <w:rFonts w:ascii="Times New Roman" w:hAnsi="Times New Roman" w:cs="Times New Roman"/>
          <w:sz w:val="28"/>
          <w:szCs w:val="28"/>
        </w:rPr>
      </w:pPr>
      <w:r w:rsidRPr="007B1751">
        <w:rPr>
          <w:rFonts w:ascii="Times New Roman" w:hAnsi="Times New Roman" w:cs="Times New Roman"/>
          <w:sz w:val="28"/>
          <w:szCs w:val="28"/>
        </w:rPr>
        <w:t>Данный список не является окончательным, разработчики придумывают все новые и новые идеи</w:t>
      </w:r>
      <w:r w:rsidR="00A940E4">
        <w:rPr>
          <w:rFonts w:ascii="Times New Roman" w:hAnsi="Times New Roman" w:cs="Times New Roman"/>
          <w:sz w:val="28"/>
          <w:szCs w:val="28"/>
        </w:rPr>
        <w:t>.</w:t>
      </w:r>
      <w:r w:rsidRPr="007B1751">
        <w:rPr>
          <w:rFonts w:ascii="Times New Roman" w:hAnsi="Times New Roman" w:cs="Times New Roman"/>
          <w:sz w:val="28"/>
          <w:szCs w:val="28"/>
        </w:rPr>
        <w:t xml:space="preserve"> Задача мерчандайзинга — размещать, поддерживать, контролировать и обновлять продукцию вну</w:t>
      </w:r>
      <w:r w:rsidR="00A940E4">
        <w:rPr>
          <w:rFonts w:ascii="Times New Roman" w:hAnsi="Times New Roman" w:cs="Times New Roman"/>
          <w:sz w:val="28"/>
          <w:szCs w:val="28"/>
        </w:rPr>
        <w:t xml:space="preserve">тренней рекламы. POS-материалы </w:t>
      </w:r>
      <w:r w:rsidRPr="007B1751">
        <w:rPr>
          <w:rFonts w:ascii="Times New Roman" w:hAnsi="Times New Roman" w:cs="Times New Roman"/>
          <w:sz w:val="28"/>
          <w:szCs w:val="28"/>
        </w:rPr>
        <w:t xml:space="preserve">- зачастую оказывают неоценимый вклад в продвижение товара путем информирующей, привлекающей внимание и ориентирующей функций. </w:t>
      </w:r>
    </w:p>
    <w:p w:rsidR="00D4067E" w:rsidRDefault="00D4067E" w:rsidP="00D4067E">
      <w:pPr>
        <w:pStyle w:val="Default"/>
        <w:rPr>
          <w:rFonts w:ascii="Times New Roman" w:hAnsi="Times New Roman" w:cs="Times New Roman"/>
          <w:b/>
          <w:bCs/>
          <w:sz w:val="28"/>
          <w:szCs w:val="28"/>
        </w:rPr>
      </w:pPr>
      <w:r w:rsidRPr="00D4067E">
        <w:rPr>
          <w:rFonts w:ascii="Times New Roman" w:hAnsi="Times New Roman" w:cs="Times New Roman"/>
          <w:b/>
          <w:bCs/>
          <w:sz w:val="28"/>
          <w:szCs w:val="28"/>
        </w:rPr>
        <w:t xml:space="preserve"> Работа с продавцами и администрацией магазинов </w:t>
      </w:r>
    </w:p>
    <w:p w:rsidR="00A940E4" w:rsidRPr="00D4067E" w:rsidRDefault="00A940E4" w:rsidP="00D4067E">
      <w:pPr>
        <w:pStyle w:val="Default"/>
        <w:rPr>
          <w:rFonts w:ascii="Times New Roman" w:hAnsi="Times New Roman" w:cs="Times New Roman"/>
          <w:b/>
          <w:sz w:val="28"/>
          <w:szCs w:val="28"/>
        </w:rPr>
      </w:pPr>
    </w:p>
    <w:p w:rsidR="00D4067E" w:rsidRPr="00D4067E" w:rsidRDefault="00D4067E" w:rsidP="00D4067E">
      <w:pPr>
        <w:pStyle w:val="Default"/>
        <w:spacing w:line="360" w:lineRule="auto"/>
        <w:ind w:firstLine="709"/>
        <w:jc w:val="both"/>
        <w:rPr>
          <w:rFonts w:ascii="Times New Roman" w:hAnsi="Times New Roman" w:cs="Times New Roman"/>
          <w:sz w:val="28"/>
          <w:szCs w:val="28"/>
        </w:rPr>
      </w:pPr>
      <w:r w:rsidRPr="00D4067E">
        <w:rPr>
          <w:rFonts w:ascii="Times New Roman" w:hAnsi="Times New Roman" w:cs="Times New Roman"/>
          <w:sz w:val="28"/>
          <w:szCs w:val="28"/>
        </w:rPr>
        <w:t xml:space="preserve">Если реализация товара в собственном месте продаж подразумевает продавцов, продавцов-мерчандайзеров, мерчандайзеров-консультантов, заведующих магазинами, директоров, работающих на одну фирму, то цепь коммуникации тесна и более результативна. </w:t>
      </w:r>
      <w:r>
        <w:rPr>
          <w:rFonts w:ascii="Times New Roman" w:hAnsi="Times New Roman" w:cs="Times New Roman"/>
          <w:sz w:val="28"/>
          <w:szCs w:val="28"/>
        </w:rPr>
        <w:t>В данном случае, а</w:t>
      </w:r>
      <w:r w:rsidRPr="00D4067E">
        <w:rPr>
          <w:rFonts w:ascii="Times New Roman" w:hAnsi="Times New Roman" w:cs="Times New Roman"/>
          <w:sz w:val="28"/>
          <w:szCs w:val="28"/>
        </w:rPr>
        <w:t xml:space="preserve">дминистрация мест продаж лично заинтересована в идеально отлаженной работе всех сотрудников, самостоятельно и охотно осуществляет контроль и организацию работы в целом. </w:t>
      </w:r>
    </w:p>
    <w:p w:rsidR="00D4067E" w:rsidRPr="00D4067E" w:rsidRDefault="00D4067E" w:rsidP="00D4067E">
      <w:pPr>
        <w:pStyle w:val="Default"/>
        <w:spacing w:line="360" w:lineRule="auto"/>
        <w:ind w:firstLine="709"/>
        <w:jc w:val="both"/>
        <w:rPr>
          <w:rFonts w:ascii="Times New Roman" w:hAnsi="Times New Roman" w:cs="Times New Roman"/>
          <w:sz w:val="28"/>
          <w:szCs w:val="28"/>
        </w:rPr>
      </w:pPr>
      <w:r w:rsidRPr="00D4067E">
        <w:rPr>
          <w:rFonts w:ascii="Times New Roman" w:hAnsi="Times New Roman" w:cs="Times New Roman"/>
          <w:sz w:val="28"/>
          <w:szCs w:val="28"/>
        </w:rPr>
        <w:t xml:space="preserve">Совершенно иная картина наблюдается при продажах через самостоятельные сетевые и розничные магазины. В зависимости от того, как построено общение и взаимное сотрудничество, мерчандайзер может сразу приступить к работе или требуется предварительное разрешение руководства. </w:t>
      </w:r>
    </w:p>
    <w:p w:rsidR="00C60ABD" w:rsidRDefault="005F237B" w:rsidP="00D4067E">
      <w:pPr>
        <w:pStyle w:val="Defaul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мерч</w:t>
      </w:r>
      <w:r w:rsidR="00C60ABD">
        <w:rPr>
          <w:rFonts w:ascii="Times New Roman" w:hAnsi="Times New Roman" w:cs="Times New Roman"/>
          <w:sz w:val="28"/>
          <w:szCs w:val="28"/>
        </w:rPr>
        <w:t>а</w:t>
      </w:r>
      <w:r>
        <w:rPr>
          <w:rFonts w:ascii="Times New Roman" w:hAnsi="Times New Roman" w:cs="Times New Roman"/>
          <w:sz w:val="28"/>
          <w:szCs w:val="28"/>
        </w:rPr>
        <w:t xml:space="preserve">ндайзера </w:t>
      </w:r>
      <w:r w:rsidR="00D4067E" w:rsidRPr="00D4067E">
        <w:rPr>
          <w:rFonts w:ascii="Times New Roman" w:hAnsi="Times New Roman" w:cs="Times New Roman"/>
          <w:sz w:val="28"/>
          <w:szCs w:val="28"/>
        </w:rPr>
        <w:t>с продавцами и администрацией магазинов должна быть: результативной</w:t>
      </w:r>
      <w:r>
        <w:rPr>
          <w:rFonts w:ascii="Times New Roman" w:hAnsi="Times New Roman" w:cs="Times New Roman"/>
          <w:sz w:val="28"/>
          <w:szCs w:val="28"/>
        </w:rPr>
        <w:t>,</w:t>
      </w:r>
      <w:r w:rsidR="00D4067E" w:rsidRPr="00D4067E">
        <w:rPr>
          <w:rFonts w:ascii="Times New Roman" w:hAnsi="Times New Roman" w:cs="Times New Roman"/>
          <w:sz w:val="28"/>
          <w:szCs w:val="28"/>
        </w:rPr>
        <w:t xml:space="preserve"> доверительной</w:t>
      </w:r>
      <w:r>
        <w:rPr>
          <w:rFonts w:ascii="Times New Roman" w:hAnsi="Times New Roman" w:cs="Times New Roman"/>
          <w:sz w:val="28"/>
          <w:szCs w:val="28"/>
        </w:rPr>
        <w:t>,</w:t>
      </w:r>
      <w:r w:rsidR="00D4067E" w:rsidRPr="00D4067E">
        <w:rPr>
          <w:rFonts w:ascii="Times New Roman" w:hAnsi="Times New Roman" w:cs="Times New Roman"/>
          <w:sz w:val="28"/>
          <w:szCs w:val="28"/>
        </w:rPr>
        <w:t xml:space="preserve"> высококоммуникативной</w:t>
      </w:r>
      <w:r>
        <w:rPr>
          <w:rFonts w:ascii="Times New Roman" w:hAnsi="Times New Roman" w:cs="Times New Roman"/>
          <w:sz w:val="28"/>
          <w:szCs w:val="28"/>
        </w:rPr>
        <w:t xml:space="preserve">, </w:t>
      </w:r>
      <w:r w:rsidR="00D4067E" w:rsidRPr="00D4067E">
        <w:rPr>
          <w:rFonts w:ascii="Times New Roman" w:hAnsi="Times New Roman" w:cs="Times New Roman"/>
          <w:sz w:val="28"/>
          <w:szCs w:val="28"/>
        </w:rPr>
        <w:t>взаимовыгодной</w:t>
      </w:r>
      <w:r>
        <w:rPr>
          <w:rFonts w:ascii="Times New Roman" w:hAnsi="Times New Roman" w:cs="Times New Roman"/>
          <w:sz w:val="28"/>
          <w:szCs w:val="28"/>
        </w:rPr>
        <w:t xml:space="preserve">, </w:t>
      </w:r>
      <w:r w:rsidR="00D4067E" w:rsidRPr="00D4067E">
        <w:rPr>
          <w:rFonts w:ascii="Times New Roman" w:hAnsi="Times New Roman" w:cs="Times New Roman"/>
          <w:sz w:val="28"/>
          <w:szCs w:val="28"/>
        </w:rPr>
        <w:t>оперативной</w:t>
      </w:r>
      <w:r>
        <w:rPr>
          <w:rFonts w:ascii="Times New Roman" w:hAnsi="Times New Roman" w:cs="Times New Roman"/>
          <w:sz w:val="28"/>
          <w:szCs w:val="28"/>
        </w:rPr>
        <w:t xml:space="preserve">, </w:t>
      </w:r>
      <w:r w:rsidR="00D4067E" w:rsidRPr="00D4067E">
        <w:rPr>
          <w:rFonts w:ascii="Times New Roman" w:hAnsi="Times New Roman" w:cs="Times New Roman"/>
          <w:sz w:val="28"/>
          <w:szCs w:val="28"/>
        </w:rPr>
        <w:t>удобной</w:t>
      </w:r>
      <w:r>
        <w:rPr>
          <w:rFonts w:ascii="Times New Roman" w:hAnsi="Times New Roman" w:cs="Times New Roman"/>
          <w:sz w:val="28"/>
          <w:szCs w:val="28"/>
        </w:rPr>
        <w:t xml:space="preserve">, </w:t>
      </w:r>
      <w:r w:rsidR="00D4067E" w:rsidRPr="00D4067E">
        <w:rPr>
          <w:rFonts w:ascii="Times New Roman" w:hAnsi="Times New Roman" w:cs="Times New Roman"/>
          <w:sz w:val="28"/>
          <w:szCs w:val="28"/>
        </w:rPr>
        <w:t>отлаженной</w:t>
      </w:r>
      <w:r>
        <w:rPr>
          <w:rFonts w:ascii="Times New Roman" w:hAnsi="Times New Roman" w:cs="Times New Roman"/>
          <w:sz w:val="28"/>
          <w:szCs w:val="28"/>
        </w:rPr>
        <w:t>,</w:t>
      </w:r>
      <w:r w:rsidR="00D4067E" w:rsidRPr="00D4067E">
        <w:rPr>
          <w:rFonts w:ascii="Times New Roman" w:hAnsi="Times New Roman" w:cs="Times New Roman"/>
          <w:sz w:val="28"/>
          <w:szCs w:val="28"/>
        </w:rPr>
        <w:t xml:space="preserve"> лояльной</w:t>
      </w:r>
      <w:r>
        <w:rPr>
          <w:rFonts w:ascii="Times New Roman" w:hAnsi="Times New Roman" w:cs="Times New Roman"/>
          <w:sz w:val="28"/>
          <w:szCs w:val="28"/>
        </w:rPr>
        <w:t>,</w:t>
      </w:r>
      <w:r w:rsidR="00D4067E" w:rsidRPr="00D4067E">
        <w:rPr>
          <w:rFonts w:ascii="Times New Roman" w:hAnsi="Times New Roman" w:cs="Times New Roman"/>
          <w:sz w:val="28"/>
          <w:szCs w:val="28"/>
        </w:rPr>
        <w:t xml:space="preserve"> стабильной и развивающейся. </w:t>
      </w:r>
    </w:p>
    <w:p w:rsidR="00D4067E" w:rsidRPr="00D4067E" w:rsidRDefault="00D4067E" w:rsidP="00D4067E">
      <w:pPr>
        <w:pStyle w:val="Default"/>
        <w:spacing w:line="360" w:lineRule="auto"/>
        <w:ind w:firstLine="709"/>
        <w:jc w:val="both"/>
        <w:rPr>
          <w:rFonts w:ascii="Times New Roman" w:hAnsi="Times New Roman" w:cs="Times New Roman"/>
          <w:sz w:val="28"/>
          <w:szCs w:val="28"/>
        </w:rPr>
      </w:pPr>
      <w:r w:rsidRPr="00D4067E">
        <w:rPr>
          <w:rFonts w:ascii="Times New Roman" w:hAnsi="Times New Roman" w:cs="Times New Roman"/>
          <w:sz w:val="28"/>
          <w:szCs w:val="28"/>
        </w:rPr>
        <w:t xml:space="preserve">Чтобы добиться повышенного расположения, чтобы интересы фирмы, решение </w:t>
      </w:r>
      <w:r w:rsidR="00E9773D">
        <w:rPr>
          <w:rFonts w:ascii="Times New Roman" w:hAnsi="Times New Roman" w:cs="Times New Roman"/>
          <w:sz w:val="28"/>
          <w:szCs w:val="28"/>
        </w:rPr>
        <w:t>ее</w:t>
      </w:r>
      <w:r w:rsidRPr="00D4067E">
        <w:rPr>
          <w:rFonts w:ascii="Times New Roman" w:hAnsi="Times New Roman" w:cs="Times New Roman"/>
          <w:sz w:val="28"/>
          <w:szCs w:val="28"/>
        </w:rPr>
        <w:t xml:space="preserve"> проблем и т.п. были несколько выделены руководством магазина по сравнению с интересами других фирм, нужно предоставить более выгодные условия сотрудничества. Тогда, если сложится ситуация, требующая решения, работа, основанная на взаимодействии, будет осуществляться более продуктивно или же хотя бы не останется без внимания. </w:t>
      </w:r>
    </w:p>
    <w:p w:rsidR="00737178" w:rsidRDefault="00D4067E" w:rsidP="00737178">
      <w:pPr>
        <w:pStyle w:val="Default"/>
        <w:spacing w:line="360" w:lineRule="auto"/>
        <w:ind w:firstLine="709"/>
        <w:jc w:val="both"/>
        <w:rPr>
          <w:rFonts w:ascii="Times New Roman" w:hAnsi="Times New Roman" w:cs="Times New Roman"/>
          <w:sz w:val="28"/>
          <w:szCs w:val="28"/>
        </w:rPr>
      </w:pPr>
      <w:r w:rsidRPr="00D4067E">
        <w:rPr>
          <w:rFonts w:ascii="Times New Roman" w:hAnsi="Times New Roman" w:cs="Times New Roman"/>
          <w:sz w:val="28"/>
          <w:szCs w:val="28"/>
        </w:rPr>
        <w:t>При создании таких условий, когда вы цените своего партера, будут ценить и вас, при этом работа для всех будет не в тягость, а в удовольствие.</w:t>
      </w:r>
    </w:p>
    <w:p w:rsidR="00F93606" w:rsidRPr="00737178" w:rsidRDefault="00F93606" w:rsidP="00737178">
      <w:pPr>
        <w:pStyle w:val="Default"/>
        <w:spacing w:line="360" w:lineRule="auto"/>
        <w:ind w:firstLine="709"/>
        <w:jc w:val="both"/>
        <w:rPr>
          <w:sz w:val="20"/>
          <w:szCs w:val="20"/>
        </w:rPr>
      </w:pPr>
      <w:r w:rsidRPr="00F93606">
        <w:rPr>
          <w:b/>
          <w:sz w:val="30"/>
          <w:szCs w:val="30"/>
        </w:rPr>
        <w:t xml:space="preserve">Торговое оборудование </w:t>
      </w:r>
    </w:p>
    <w:p w:rsidR="00F93606" w:rsidRPr="00F93606" w:rsidRDefault="00F93606" w:rsidP="00F93606">
      <w:pPr>
        <w:pStyle w:val="Default"/>
        <w:spacing w:line="360" w:lineRule="auto"/>
        <w:ind w:firstLine="709"/>
        <w:contextualSpacing/>
        <w:jc w:val="both"/>
        <w:rPr>
          <w:sz w:val="28"/>
          <w:szCs w:val="28"/>
        </w:rPr>
      </w:pPr>
      <w:r w:rsidRPr="00F93606">
        <w:rPr>
          <w:sz w:val="28"/>
          <w:szCs w:val="28"/>
        </w:rPr>
        <w:t xml:space="preserve">Предлагаемые к приобретению товары представлены не без помощи технического оснащения мест продаж. С помощью торгового оборудования мы можем продемонстрировать продукцию покупателю, улучшить условия хранения изделий, а также создать удобство процесса покупки. К такого рода инструментам относят: витрины, шкафы, лари, холодильные камеры, агрегаты, мини-холодильники, стеллажи, прилавки, киоски, покупательские тележки, корзины, кассовые терминалы, сумочные шкафы, манекены, вешалки, плечики, стойки и многое-многое другое. </w:t>
      </w:r>
    </w:p>
    <w:p w:rsidR="00F93606" w:rsidRPr="00F93606" w:rsidRDefault="00F93606" w:rsidP="00F93606">
      <w:pPr>
        <w:pStyle w:val="Default"/>
        <w:spacing w:line="360" w:lineRule="auto"/>
        <w:ind w:firstLine="709"/>
        <w:contextualSpacing/>
        <w:jc w:val="both"/>
        <w:rPr>
          <w:sz w:val="28"/>
          <w:szCs w:val="28"/>
        </w:rPr>
      </w:pPr>
      <w:r w:rsidRPr="00F93606">
        <w:rPr>
          <w:sz w:val="28"/>
          <w:szCs w:val="28"/>
        </w:rPr>
        <w:t xml:space="preserve">Помимо хорошего технического состояния, </w:t>
      </w:r>
      <w:r w:rsidR="00894C81">
        <w:rPr>
          <w:sz w:val="28"/>
          <w:szCs w:val="28"/>
        </w:rPr>
        <w:t>оборудование</w:t>
      </w:r>
      <w:r w:rsidRPr="00F93606">
        <w:rPr>
          <w:sz w:val="28"/>
          <w:szCs w:val="28"/>
        </w:rPr>
        <w:t xml:space="preserve"> должно иметь идеальный внешний вид, содержаться в чистоте и порядке. </w:t>
      </w:r>
    </w:p>
    <w:p w:rsidR="00F93606" w:rsidRPr="00F93606" w:rsidRDefault="00F93606" w:rsidP="00F93606">
      <w:pPr>
        <w:pStyle w:val="Default"/>
        <w:spacing w:line="360" w:lineRule="auto"/>
        <w:ind w:firstLine="709"/>
        <w:contextualSpacing/>
        <w:jc w:val="both"/>
        <w:rPr>
          <w:sz w:val="28"/>
          <w:szCs w:val="28"/>
        </w:rPr>
      </w:pPr>
      <w:r w:rsidRPr="00F93606">
        <w:rPr>
          <w:sz w:val="28"/>
          <w:szCs w:val="28"/>
        </w:rPr>
        <w:t xml:space="preserve">Товары, представленные на отдельном именном стеллаже, витрине или холодильнике, однозначно выделяются среди других, выкладка максимально показывает весь ассортимент, позволяя как можно больше вместить продукции, представить ее к вниманию покупателя. Товары конкурентов при этом располагаются в отдалении, поэтому не оказывают сильного давления. </w:t>
      </w:r>
    </w:p>
    <w:p w:rsidR="00F93606" w:rsidRPr="00F93606" w:rsidRDefault="00F93606" w:rsidP="00F93606">
      <w:pPr>
        <w:pStyle w:val="Default"/>
        <w:spacing w:line="360" w:lineRule="auto"/>
        <w:ind w:firstLine="709"/>
        <w:contextualSpacing/>
        <w:jc w:val="both"/>
        <w:rPr>
          <w:sz w:val="28"/>
          <w:szCs w:val="28"/>
        </w:rPr>
      </w:pPr>
      <w:r w:rsidRPr="00894C81">
        <w:rPr>
          <w:rFonts w:ascii="LLFFO B+ Times" w:hAnsi="LLFFO B+ Times" w:cs="LLFFO B+ Times"/>
          <w:bCs/>
          <w:iCs/>
          <w:sz w:val="28"/>
          <w:szCs w:val="28"/>
        </w:rPr>
        <w:t xml:space="preserve">Задача мерчандайзеров и торговых представителей при работе с торговым оборудованием </w:t>
      </w:r>
      <w:r w:rsidRPr="00894C81">
        <w:rPr>
          <w:sz w:val="28"/>
          <w:szCs w:val="28"/>
        </w:rPr>
        <w:t>заключается</w:t>
      </w:r>
      <w:r w:rsidRPr="00F93606">
        <w:rPr>
          <w:sz w:val="28"/>
          <w:szCs w:val="28"/>
        </w:rPr>
        <w:t xml:space="preserve"> в том, чтобы оно всегда было заполнено фирменной продукцией данного производителя. Мерчандайзеры обязаны быстро реагировать на возможные трудности и способствовать их устранению. Если решить определенный вопрос не в силах и компетенции мерчандайзера, то важно в кратчайшие сроки довести информацию до соответствующих сотрудников. </w:t>
      </w:r>
    </w:p>
    <w:p w:rsidR="00F93606" w:rsidRPr="00F93606" w:rsidRDefault="00F93606" w:rsidP="00F93606">
      <w:pPr>
        <w:pStyle w:val="Default"/>
        <w:spacing w:line="360" w:lineRule="auto"/>
        <w:ind w:firstLine="709"/>
        <w:contextualSpacing/>
        <w:jc w:val="both"/>
        <w:rPr>
          <w:sz w:val="28"/>
          <w:szCs w:val="28"/>
        </w:rPr>
      </w:pPr>
      <w:r w:rsidRPr="00F93606">
        <w:rPr>
          <w:rFonts w:ascii="LLFFO B+ Times" w:hAnsi="LLFFO B+ Times" w:cs="LLFFO B+ Times"/>
          <w:bCs/>
          <w:i/>
          <w:iCs/>
          <w:sz w:val="28"/>
          <w:szCs w:val="28"/>
        </w:rPr>
        <w:t xml:space="preserve">Классификация торгового оборудования </w:t>
      </w:r>
      <w:r w:rsidRPr="00F93606">
        <w:rPr>
          <w:sz w:val="28"/>
          <w:szCs w:val="28"/>
        </w:rPr>
        <w:t xml:space="preserve">при его выборе происходит по ряду признаков: </w:t>
      </w:r>
    </w:p>
    <w:p w:rsidR="00F93606" w:rsidRPr="00F93606" w:rsidRDefault="00F93606" w:rsidP="00894C81">
      <w:pPr>
        <w:pStyle w:val="Default"/>
        <w:ind w:firstLine="709"/>
        <w:contextualSpacing/>
        <w:jc w:val="both"/>
        <w:rPr>
          <w:sz w:val="28"/>
          <w:szCs w:val="28"/>
        </w:rPr>
      </w:pPr>
      <w:r w:rsidRPr="00F93606">
        <w:rPr>
          <w:sz w:val="28"/>
          <w:szCs w:val="28"/>
        </w:rPr>
        <w:t xml:space="preserve">- по особенностям воздействия на продукцию (охлаждающее или, наоборот, поддерживающее тепло); </w:t>
      </w:r>
    </w:p>
    <w:p w:rsidR="00F93606" w:rsidRPr="00F93606" w:rsidRDefault="00F93606" w:rsidP="00894C81">
      <w:pPr>
        <w:pStyle w:val="Default"/>
        <w:ind w:firstLine="709"/>
        <w:contextualSpacing/>
        <w:jc w:val="both"/>
        <w:rPr>
          <w:sz w:val="28"/>
          <w:szCs w:val="28"/>
        </w:rPr>
      </w:pPr>
      <w:r w:rsidRPr="00F93606">
        <w:rPr>
          <w:sz w:val="28"/>
          <w:szCs w:val="28"/>
        </w:rPr>
        <w:t xml:space="preserve">- по характеру применения (для показа товаров, для удобства обслуживания покупателей и т.д.); </w:t>
      </w:r>
    </w:p>
    <w:p w:rsidR="00F93606" w:rsidRPr="00F93606" w:rsidRDefault="00F93606" w:rsidP="00894C81">
      <w:pPr>
        <w:pStyle w:val="Default"/>
        <w:ind w:firstLine="709"/>
        <w:contextualSpacing/>
        <w:jc w:val="both"/>
        <w:rPr>
          <w:rFonts w:ascii="KQUNF I+ Helvetica" w:hAnsi="KQUNF I+ Helvetica" w:cs="KQUNF I+ Helvetica"/>
          <w:sz w:val="28"/>
          <w:szCs w:val="28"/>
        </w:rPr>
      </w:pPr>
      <w:r w:rsidRPr="00F93606">
        <w:rPr>
          <w:sz w:val="28"/>
          <w:szCs w:val="28"/>
        </w:rPr>
        <w:t xml:space="preserve">- по техническим преимуществам (машины-автоматы, полуавтоматы, неавтоматические, электрического привода, ручного и т.д.); </w:t>
      </w:r>
    </w:p>
    <w:p w:rsidR="00F93606" w:rsidRPr="00F93606" w:rsidRDefault="00F93606" w:rsidP="00894C81">
      <w:pPr>
        <w:pStyle w:val="Default"/>
        <w:ind w:firstLine="709"/>
        <w:contextualSpacing/>
        <w:jc w:val="both"/>
        <w:rPr>
          <w:sz w:val="28"/>
          <w:szCs w:val="28"/>
        </w:rPr>
      </w:pPr>
      <w:r w:rsidRPr="00F93606">
        <w:rPr>
          <w:sz w:val="28"/>
          <w:szCs w:val="28"/>
        </w:rPr>
        <w:t xml:space="preserve">- по месту использования (в подсобных помещениях, торговом зале и т.д.); </w:t>
      </w:r>
    </w:p>
    <w:p w:rsidR="00F93606" w:rsidRPr="00F93606" w:rsidRDefault="00F93606" w:rsidP="00894C81">
      <w:pPr>
        <w:pStyle w:val="Default"/>
        <w:ind w:firstLine="709"/>
        <w:contextualSpacing/>
        <w:rPr>
          <w:sz w:val="28"/>
          <w:szCs w:val="28"/>
        </w:rPr>
      </w:pPr>
      <w:r w:rsidRPr="00F93606">
        <w:rPr>
          <w:sz w:val="28"/>
          <w:szCs w:val="28"/>
        </w:rPr>
        <w:t xml:space="preserve">- по способу установки (навесное, настенное и т.д.); </w:t>
      </w:r>
    </w:p>
    <w:p w:rsidR="00F93606" w:rsidRPr="00F93606" w:rsidRDefault="00F93606" w:rsidP="00894C81">
      <w:pPr>
        <w:pStyle w:val="Default"/>
        <w:ind w:firstLine="709"/>
        <w:contextualSpacing/>
        <w:rPr>
          <w:sz w:val="28"/>
          <w:szCs w:val="28"/>
        </w:rPr>
      </w:pPr>
      <w:r w:rsidRPr="00F93606">
        <w:rPr>
          <w:sz w:val="28"/>
          <w:szCs w:val="28"/>
        </w:rPr>
        <w:t xml:space="preserve">- по конструкции (разборное, литое и т.д.); </w:t>
      </w:r>
    </w:p>
    <w:p w:rsidR="00F93606" w:rsidRPr="00F93606" w:rsidRDefault="00F93606" w:rsidP="00894C81">
      <w:pPr>
        <w:pStyle w:val="Default"/>
        <w:ind w:firstLine="709"/>
        <w:contextualSpacing/>
        <w:jc w:val="both"/>
        <w:rPr>
          <w:sz w:val="28"/>
          <w:szCs w:val="28"/>
        </w:rPr>
      </w:pPr>
      <w:r w:rsidRPr="00F93606">
        <w:rPr>
          <w:sz w:val="28"/>
          <w:szCs w:val="28"/>
        </w:rPr>
        <w:t xml:space="preserve">- по длительности применения (непрерывного, временного, периодического и т.д.); </w:t>
      </w:r>
    </w:p>
    <w:p w:rsidR="00F93606" w:rsidRPr="00F93606" w:rsidRDefault="00F93606" w:rsidP="00894C81">
      <w:pPr>
        <w:pStyle w:val="Default"/>
        <w:ind w:firstLine="709"/>
        <w:contextualSpacing/>
        <w:jc w:val="both"/>
        <w:rPr>
          <w:sz w:val="28"/>
          <w:szCs w:val="28"/>
        </w:rPr>
      </w:pPr>
      <w:r w:rsidRPr="00F93606">
        <w:rPr>
          <w:sz w:val="28"/>
          <w:szCs w:val="28"/>
        </w:rPr>
        <w:t xml:space="preserve">- по универсальности (способности выполнять только одну конкретную функцию или несколько); </w:t>
      </w:r>
    </w:p>
    <w:p w:rsidR="00F93606" w:rsidRDefault="00F93606" w:rsidP="00894C81">
      <w:pPr>
        <w:pStyle w:val="Default"/>
        <w:ind w:firstLine="709"/>
        <w:contextualSpacing/>
        <w:jc w:val="both"/>
        <w:rPr>
          <w:sz w:val="28"/>
          <w:szCs w:val="28"/>
        </w:rPr>
      </w:pPr>
      <w:r w:rsidRPr="00F93606">
        <w:rPr>
          <w:sz w:val="28"/>
          <w:szCs w:val="28"/>
        </w:rPr>
        <w:t xml:space="preserve">- по материалам изготовления (из алюминия, пластмассы и т.д.). </w:t>
      </w:r>
    </w:p>
    <w:p w:rsidR="00894C81" w:rsidRPr="00F93606" w:rsidRDefault="00894C81" w:rsidP="00894C81">
      <w:pPr>
        <w:pStyle w:val="Default"/>
        <w:ind w:firstLine="709"/>
        <w:contextualSpacing/>
        <w:jc w:val="both"/>
        <w:rPr>
          <w:sz w:val="28"/>
          <w:szCs w:val="28"/>
        </w:rPr>
      </w:pPr>
    </w:p>
    <w:p w:rsidR="00F93606" w:rsidRDefault="00F93606" w:rsidP="00F93606">
      <w:pPr>
        <w:pStyle w:val="Default"/>
        <w:spacing w:line="360" w:lineRule="auto"/>
        <w:ind w:firstLine="709"/>
        <w:contextualSpacing/>
        <w:jc w:val="both"/>
        <w:rPr>
          <w:sz w:val="28"/>
          <w:szCs w:val="28"/>
        </w:rPr>
      </w:pPr>
      <w:r w:rsidRPr="00F93606">
        <w:rPr>
          <w:sz w:val="28"/>
          <w:szCs w:val="28"/>
        </w:rPr>
        <w:t xml:space="preserve">Таким образом, предметы, находящиеся в залах продаж (торговое оборудование), позволяют создать общее настроение магазина, повлиять на его интерьер, предоставить удобство и обеспечить техническую необходимость — все это работает на то, чтобы реализация продуктов была максимально отлаженной и результативной. </w:t>
      </w:r>
    </w:p>
    <w:p w:rsidR="00F93606" w:rsidRPr="00C60ABD" w:rsidRDefault="00F93606" w:rsidP="00F93606">
      <w:pPr>
        <w:pStyle w:val="Default"/>
        <w:spacing w:line="360" w:lineRule="auto"/>
        <w:ind w:firstLine="709"/>
        <w:rPr>
          <w:rFonts w:ascii="Times New Roman" w:hAnsi="Times New Roman" w:cs="Times New Roman"/>
          <w:b/>
          <w:sz w:val="28"/>
          <w:szCs w:val="28"/>
        </w:rPr>
      </w:pPr>
      <w:r w:rsidRPr="00C60ABD">
        <w:rPr>
          <w:rFonts w:ascii="Times New Roman" w:hAnsi="Times New Roman" w:cs="Times New Roman"/>
          <w:b/>
          <w:bCs/>
          <w:sz w:val="28"/>
          <w:szCs w:val="28"/>
        </w:rPr>
        <w:t xml:space="preserve">Дополнительные направления </w:t>
      </w:r>
    </w:p>
    <w:p w:rsidR="00F93606" w:rsidRPr="00F93606" w:rsidRDefault="00F93606" w:rsidP="00F93606">
      <w:pPr>
        <w:pStyle w:val="Default"/>
        <w:spacing w:line="360" w:lineRule="auto"/>
        <w:ind w:firstLine="709"/>
        <w:jc w:val="both"/>
        <w:rPr>
          <w:rFonts w:ascii="Times New Roman" w:hAnsi="Times New Roman" w:cs="Times New Roman"/>
          <w:sz w:val="28"/>
          <w:szCs w:val="28"/>
        </w:rPr>
      </w:pPr>
      <w:r w:rsidRPr="00F93606">
        <w:rPr>
          <w:rFonts w:ascii="Times New Roman" w:hAnsi="Times New Roman" w:cs="Times New Roman"/>
          <w:sz w:val="28"/>
          <w:szCs w:val="28"/>
        </w:rPr>
        <w:t xml:space="preserve">Атмосфера в местах продаж должна учитывать все особенности покупателя, ведь посетители имеют собственную индивидуальность и являются отдельными личностями. Угадать желание каждого сложно, но необходимо учитывать основные моменты, общие для всех, например: поддержание торгового зала в чистоте и порядке, отсутствие бесхозных, небрежно лежащих на полу коробок, мусора, товара, рекламных материалов. Важна атмосфера среди сотрудников магазина, недопустимы ссоры, скандалы, грубость при общении на глазах покупателей, любое моральное напряжение чувствуется посетителем, нагнетенная обстановка, летающая в воздухе, мешает ощущать себя комфортно. </w:t>
      </w:r>
    </w:p>
    <w:p w:rsidR="00F93606" w:rsidRPr="00F93606" w:rsidRDefault="00F93606" w:rsidP="00F93606">
      <w:pPr>
        <w:pStyle w:val="Default"/>
        <w:spacing w:line="360" w:lineRule="auto"/>
        <w:ind w:firstLine="709"/>
        <w:jc w:val="both"/>
        <w:rPr>
          <w:rFonts w:ascii="Times New Roman" w:hAnsi="Times New Roman" w:cs="Times New Roman"/>
          <w:sz w:val="28"/>
          <w:szCs w:val="28"/>
        </w:rPr>
      </w:pPr>
      <w:r w:rsidRPr="00F93606">
        <w:rPr>
          <w:rFonts w:ascii="Times New Roman" w:hAnsi="Times New Roman" w:cs="Times New Roman"/>
          <w:sz w:val="28"/>
          <w:szCs w:val="28"/>
        </w:rPr>
        <w:t xml:space="preserve">Механизмом воздействия на покупателя является и музыка в торговом зале. Широко используется применение смешенных вариантов, например рекламные ролики и музыкальные композиции или просто хорошо подобранный список произведений или шумовых эффектов. </w:t>
      </w:r>
    </w:p>
    <w:p w:rsidR="00F93606" w:rsidRPr="00F93606" w:rsidRDefault="00F93606" w:rsidP="00F93606">
      <w:pPr>
        <w:pStyle w:val="Default"/>
        <w:spacing w:line="360" w:lineRule="auto"/>
        <w:ind w:firstLine="709"/>
        <w:jc w:val="both"/>
        <w:rPr>
          <w:rFonts w:ascii="Times New Roman" w:hAnsi="Times New Roman" w:cs="Times New Roman"/>
          <w:sz w:val="28"/>
          <w:szCs w:val="28"/>
        </w:rPr>
      </w:pPr>
      <w:r w:rsidRPr="00F93606">
        <w:rPr>
          <w:rFonts w:ascii="Times New Roman" w:hAnsi="Times New Roman" w:cs="Times New Roman"/>
          <w:sz w:val="28"/>
          <w:szCs w:val="28"/>
        </w:rPr>
        <w:t xml:space="preserve">Музыка подбирается в соответствии с направлением деятельности магазина, а также в зависимости от целевой аудитории магазина. В крупных торговых центрах, включающих в себя массу направлений товаров — от детских игрушек до бытовой техники, используется различная музыка для каждого отдела. Данное чудо техники возможно благодаря возможностям создать полную звукоизоляцию между отделами и подотделами, сама аппаратура также требует денежных вложений. </w:t>
      </w:r>
    </w:p>
    <w:p w:rsidR="00F93606" w:rsidRPr="00F93606" w:rsidRDefault="00F93606" w:rsidP="00F93606">
      <w:pPr>
        <w:pStyle w:val="Default"/>
        <w:spacing w:line="360" w:lineRule="auto"/>
        <w:ind w:firstLine="709"/>
        <w:jc w:val="both"/>
        <w:rPr>
          <w:rFonts w:ascii="Times New Roman" w:hAnsi="Times New Roman" w:cs="Times New Roman"/>
          <w:sz w:val="28"/>
          <w:szCs w:val="28"/>
        </w:rPr>
      </w:pPr>
      <w:r w:rsidRPr="00F93606">
        <w:rPr>
          <w:rFonts w:ascii="Times New Roman" w:hAnsi="Times New Roman" w:cs="Times New Roman"/>
          <w:sz w:val="28"/>
          <w:szCs w:val="28"/>
        </w:rPr>
        <w:t xml:space="preserve">Музыка создает фон, наполняет атмосферу дополнительным комфортом и настроением и позволяет управлять вниманием и поведением покупателей. Например, с помощью ритма музыки, стиля и жанра можно ускорить или замедлить движение людей в торговом зале. </w:t>
      </w:r>
    </w:p>
    <w:p w:rsidR="00F93606" w:rsidRPr="00F93606" w:rsidRDefault="00F93606" w:rsidP="00F93606">
      <w:pPr>
        <w:pStyle w:val="Default"/>
        <w:spacing w:line="360" w:lineRule="auto"/>
        <w:ind w:firstLine="709"/>
        <w:jc w:val="both"/>
        <w:rPr>
          <w:rFonts w:ascii="Times New Roman" w:hAnsi="Times New Roman" w:cs="Times New Roman"/>
          <w:sz w:val="28"/>
          <w:szCs w:val="28"/>
        </w:rPr>
      </w:pPr>
      <w:r w:rsidRPr="00F93606">
        <w:rPr>
          <w:rFonts w:ascii="Times New Roman" w:hAnsi="Times New Roman" w:cs="Times New Roman"/>
          <w:sz w:val="28"/>
          <w:szCs w:val="28"/>
        </w:rPr>
        <w:t xml:space="preserve">Таким же сильным инструментом сбыта являются и запахи. Ароматехнологии успешно используются для создания необходимого климата торгового зала, побуждающего к покупкам. Данное направление активно развивается и показывает все лучшие результаты. Запах предназначен для того, чтобы заманивать, а не отпугивать. Посредством обоняния человек получает информацию об атмосфере торгового зала в целом или о каком-либо продукте. В последнем случае запахи должны соответствовать товару. Подобного рода уловки, повышает количество импульсивных покупок. </w:t>
      </w:r>
    </w:p>
    <w:p w:rsidR="00F93606" w:rsidRPr="00F93606" w:rsidRDefault="00F93606" w:rsidP="00F93606">
      <w:pPr>
        <w:pStyle w:val="Default"/>
        <w:spacing w:line="360" w:lineRule="auto"/>
        <w:ind w:firstLine="709"/>
        <w:jc w:val="both"/>
        <w:rPr>
          <w:rFonts w:ascii="Times New Roman" w:hAnsi="Times New Roman" w:cs="Times New Roman"/>
          <w:sz w:val="28"/>
          <w:szCs w:val="28"/>
        </w:rPr>
      </w:pPr>
      <w:r w:rsidRPr="00F93606">
        <w:rPr>
          <w:rFonts w:ascii="Times New Roman" w:hAnsi="Times New Roman" w:cs="Times New Roman"/>
          <w:sz w:val="28"/>
          <w:szCs w:val="28"/>
        </w:rPr>
        <w:t xml:space="preserve">Не менее важной характеристикой в оформлении торговой точки является ее интерьер. Интерьер входит </w:t>
      </w:r>
      <w:r w:rsidRPr="00F93606">
        <w:rPr>
          <w:rFonts w:ascii="Times New Roman" w:hAnsi="Times New Roman" w:cs="Times New Roman"/>
          <w:bCs/>
          <w:sz w:val="28"/>
          <w:szCs w:val="28"/>
        </w:rPr>
        <w:t>в</w:t>
      </w:r>
      <w:r w:rsidRPr="00F93606">
        <w:rPr>
          <w:rFonts w:ascii="Times New Roman" w:hAnsi="Times New Roman" w:cs="Times New Roman"/>
          <w:b/>
          <w:bCs/>
          <w:sz w:val="28"/>
          <w:szCs w:val="28"/>
        </w:rPr>
        <w:t xml:space="preserve"> </w:t>
      </w:r>
      <w:r w:rsidRPr="00F93606">
        <w:rPr>
          <w:rFonts w:ascii="Times New Roman" w:hAnsi="Times New Roman" w:cs="Times New Roman"/>
          <w:sz w:val="28"/>
          <w:szCs w:val="28"/>
        </w:rPr>
        <w:t xml:space="preserve">число трех основных используемых ресурсов при создании атмосферы зала продаж. Ведь, зайдя в магазин, покупатель сначала видит само помещение, слышит музыкальное сопровождение и вдыхает аромат, царящий в зале продаж. </w:t>
      </w:r>
    </w:p>
    <w:p w:rsidR="00F93606" w:rsidRPr="00F93606" w:rsidRDefault="00F93606" w:rsidP="00F93606">
      <w:pPr>
        <w:pStyle w:val="Default"/>
        <w:spacing w:line="360" w:lineRule="auto"/>
        <w:ind w:firstLine="709"/>
        <w:jc w:val="both"/>
        <w:rPr>
          <w:rFonts w:ascii="Times New Roman" w:hAnsi="Times New Roman" w:cs="Times New Roman"/>
          <w:sz w:val="28"/>
          <w:szCs w:val="28"/>
        </w:rPr>
      </w:pPr>
      <w:r w:rsidRPr="00F93606">
        <w:rPr>
          <w:rFonts w:ascii="Times New Roman" w:hAnsi="Times New Roman" w:cs="Times New Roman"/>
          <w:sz w:val="28"/>
          <w:szCs w:val="28"/>
        </w:rPr>
        <w:t xml:space="preserve">Интерьер говорит сам за себя, чтобы заинтересовать покупателя, он может быть необычным, креативным, но не настолько, чтобы отвлекать внимание посетителя от выбора покупки. </w:t>
      </w:r>
    </w:p>
    <w:p w:rsidR="00F93606" w:rsidRPr="00F93606" w:rsidRDefault="00F93606" w:rsidP="00F93606">
      <w:pPr>
        <w:pStyle w:val="Default"/>
        <w:spacing w:line="360" w:lineRule="auto"/>
        <w:ind w:firstLine="709"/>
        <w:jc w:val="both"/>
        <w:rPr>
          <w:rFonts w:ascii="Times New Roman" w:hAnsi="Times New Roman" w:cs="Times New Roman"/>
          <w:sz w:val="28"/>
          <w:szCs w:val="28"/>
        </w:rPr>
      </w:pPr>
      <w:r w:rsidRPr="00F93606">
        <w:rPr>
          <w:rFonts w:ascii="Times New Roman" w:hAnsi="Times New Roman" w:cs="Times New Roman"/>
          <w:sz w:val="28"/>
          <w:szCs w:val="28"/>
        </w:rPr>
        <w:t xml:space="preserve">С помощью такого ресурса, как интерьер, можно визуально расширить площадь помещения и создать ощутимую свободу покупателю, при правильном его выборе магазин будет любим посетителями. </w:t>
      </w:r>
    </w:p>
    <w:p w:rsidR="00F93606" w:rsidRPr="00F93606" w:rsidRDefault="00F93606" w:rsidP="00F93606">
      <w:pPr>
        <w:pStyle w:val="Default"/>
        <w:spacing w:line="360" w:lineRule="auto"/>
        <w:ind w:firstLine="709"/>
        <w:jc w:val="both"/>
        <w:rPr>
          <w:rFonts w:ascii="Times New Roman" w:hAnsi="Times New Roman" w:cs="Times New Roman"/>
          <w:sz w:val="28"/>
          <w:szCs w:val="28"/>
        </w:rPr>
      </w:pPr>
      <w:r w:rsidRPr="00F93606">
        <w:rPr>
          <w:rFonts w:ascii="Times New Roman" w:hAnsi="Times New Roman" w:cs="Times New Roman"/>
          <w:sz w:val="28"/>
          <w:szCs w:val="28"/>
        </w:rPr>
        <w:t xml:space="preserve">Добиться необходимой атмосферы и представления товара помогают так же основное освещение и возможности торгового оборудования. </w:t>
      </w:r>
    </w:p>
    <w:p w:rsidR="00F93606" w:rsidRDefault="00F93606" w:rsidP="00F93606">
      <w:pPr>
        <w:pStyle w:val="Default"/>
        <w:spacing w:line="360" w:lineRule="auto"/>
        <w:ind w:firstLine="709"/>
        <w:jc w:val="both"/>
        <w:rPr>
          <w:sz w:val="20"/>
          <w:szCs w:val="20"/>
        </w:rPr>
      </w:pPr>
      <w:r w:rsidRPr="00F93606">
        <w:rPr>
          <w:rFonts w:ascii="Times New Roman" w:hAnsi="Times New Roman" w:cs="Times New Roman"/>
          <w:sz w:val="28"/>
          <w:szCs w:val="28"/>
        </w:rPr>
        <w:t>Часто световое решение называют световым дизайном и приписывают ему магическую силу, ведь оно может решить эмоциональную, эстетическую и функциональную задачи.</w:t>
      </w:r>
      <w:r>
        <w:rPr>
          <w:sz w:val="20"/>
          <w:szCs w:val="20"/>
        </w:rPr>
        <w:t xml:space="preserve"> </w:t>
      </w:r>
      <w:r w:rsidR="00FA30CC" w:rsidRPr="00FA30CC">
        <w:rPr>
          <w:rFonts w:ascii="Times New Roman" w:hAnsi="Times New Roman" w:cs="Times New Roman"/>
          <w:color w:val="auto"/>
          <w:sz w:val="28"/>
          <w:szCs w:val="28"/>
        </w:rPr>
        <w:t>[14, с 56</w:t>
      </w:r>
      <w:r w:rsidR="00D966D0" w:rsidRPr="00FA30CC">
        <w:rPr>
          <w:rFonts w:ascii="Times New Roman" w:hAnsi="Times New Roman" w:cs="Times New Roman"/>
          <w:color w:val="auto"/>
          <w:sz w:val="28"/>
          <w:szCs w:val="28"/>
        </w:rPr>
        <w:t>]</w:t>
      </w:r>
    </w:p>
    <w:p w:rsidR="00D4067E" w:rsidRPr="007B1751" w:rsidRDefault="00D4067E" w:rsidP="007B1751">
      <w:pPr>
        <w:pStyle w:val="Default"/>
        <w:spacing w:line="360" w:lineRule="auto"/>
        <w:ind w:firstLine="709"/>
        <w:jc w:val="both"/>
        <w:rPr>
          <w:rFonts w:ascii="Times New Roman" w:hAnsi="Times New Roman" w:cs="Times New Roman"/>
          <w:sz w:val="28"/>
          <w:szCs w:val="28"/>
        </w:rPr>
      </w:pPr>
    </w:p>
    <w:p w:rsidR="007E2438" w:rsidRDefault="007E2438" w:rsidP="003360C6">
      <w:pPr>
        <w:pStyle w:val="Default"/>
        <w:spacing w:line="360" w:lineRule="auto"/>
        <w:ind w:firstLine="709"/>
        <w:contextualSpacing/>
        <w:jc w:val="both"/>
        <w:rPr>
          <w:rFonts w:ascii="Times New Roman" w:hAnsi="Times New Roman" w:cs="Times New Roman"/>
          <w:bCs/>
          <w:color w:val="FF0000"/>
          <w:sz w:val="28"/>
          <w:szCs w:val="28"/>
        </w:rPr>
      </w:pPr>
    </w:p>
    <w:p w:rsidR="007E2438" w:rsidRDefault="007E2438" w:rsidP="003360C6">
      <w:pPr>
        <w:pStyle w:val="Default"/>
        <w:spacing w:line="360" w:lineRule="auto"/>
        <w:ind w:firstLine="709"/>
        <w:contextualSpacing/>
        <w:jc w:val="both"/>
        <w:rPr>
          <w:rFonts w:ascii="Times New Roman" w:hAnsi="Times New Roman" w:cs="Times New Roman"/>
          <w:bCs/>
          <w:color w:val="FF0000"/>
          <w:sz w:val="28"/>
          <w:szCs w:val="28"/>
        </w:rPr>
      </w:pPr>
    </w:p>
    <w:p w:rsidR="007E2438" w:rsidRDefault="007E2438" w:rsidP="003360C6">
      <w:pPr>
        <w:pStyle w:val="Default"/>
        <w:spacing w:line="360" w:lineRule="auto"/>
        <w:ind w:firstLine="709"/>
        <w:contextualSpacing/>
        <w:jc w:val="both"/>
        <w:rPr>
          <w:rFonts w:ascii="Times New Roman" w:hAnsi="Times New Roman" w:cs="Times New Roman"/>
          <w:bCs/>
          <w:color w:val="FF0000"/>
          <w:sz w:val="28"/>
          <w:szCs w:val="28"/>
        </w:rPr>
      </w:pPr>
    </w:p>
    <w:p w:rsidR="007E2438" w:rsidRDefault="007E2438" w:rsidP="003360C6">
      <w:pPr>
        <w:pStyle w:val="Default"/>
        <w:spacing w:line="360" w:lineRule="auto"/>
        <w:ind w:firstLine="709"/>
        <w:contextualSpacing/>
        <w:jc w:val="both"/>
        <w:rPr>
          <w:rFonts w:ascii="Times New Roman" w:hAnsi="Times New Roman" w:cs="Times New Roman"/>
          <w:bCs/>
          <w:color w:val="FF0000"/>
          <w:sz w:val="28"/>
          <w:szCs w:val="28"/>
        </w:rPr>
      </w:pPr>
    </w:p>
    <w:p w:rsidR="007E2438" w:rsidRDefault="007E2438" w:rsidP="003360C6">
      <w:pPr>
        <w:pStyle w:val="Default"/>
        <w:spacing w:line="360" w:lineRule="auto"/>
        <w:ind w:firstLine="709"/>
        <w:contextualSpacing/>
        <w:jc w:val="both"/>
        <w:rPr>
          <w:rFonts w:ascii="Times New Roman" w:hAnsi="Times New Roman" w:cs="Times New Roman"/>
          <w:bCs/>
          <w:color w:val="FF0000"/>
          <w:sz w:val="28"/>
          <w:szCs w:val="28"/>
        </w:rPr>
      </w:pPr>
    </w:p>
    <w:p w:rsidR="007E2438" w:rsidRDefault="007E2438" w:rsidP="003360C6">
      <w:pPr>
        <w:pStyle w:val="Default"/>
        <w:spacing w:line="360" w:lineRule="auto"/>
        <w:ind w:firstLine="709"/>
        <w:contextualSpacing/>
        <w:jc w:val="both"/>
        <w:rPr>
          <w:rFonts w:ascii="Times New Roman" w:hAnsi="Times New Roman" w:cs="Times New Roman"/>
          <w:bCs/>
          <w:color w:val="FF0000"/>
          <w:sz w:val="28"/>
          <w:szCs w:val="28"/>
        </w:rPr>
      </w:pPr>
    </w:p>
    <w:p w:rsidR="007E2438" w:rsidRDefault="007E2438" w:rsidP="003360C6">
      <w:pPr>
        <w:pStyle w:val="Default"/>
        <w:spacing w:line="360" w:lineRule="auto"/>
        <w:ind w:firstLine="709"/>
        <w:contextualSpacing/>
        <w:jc w:val="both"/>
        <w:rPr>
          <w:rFonts w:ascii="Times New Roman" w:hAnsi="Times New Roman" w:cs="Times New Roman"/>
          <w:bCs/>
          <w:color w:val="FF0000"/>
          <w:sz w:val="28"/>
          <w:szCs w:val="28"/>
        </w:rPr>
      </w:pPr>
    </w:p>
    <w:p w:rsidR="007E2438" w:rsidRDefault="007E2438" w:rsidP="003360C6">
      <w:pPr>
        <w:pStyle w:val="Default"/>
        <w:spacing w:line="360" w:lineRule="auto"/>
        <w:ind w:firstLine="709"/>
        <w:contextualSpacing/>
        <w:jc w:val="both"/>
        <w:rPr>
          <w:rFonts w:ascii="Times New Roman" w:hAnsi="Times New Roman" w:cs="Times New Roman"/>
          <w:bCs/>
          <w:color w:val="FF0000"/>
          <w:sz w:val="28"/>
          <w:szCs w:val="28"/>
        </w:rPr>
      </w:pPr>
    </w:p>
    <w:p w:rsidR="00D966D0" w:rsidRDefault="00D966D0" w:rsidP="003360C6">
      <w:pPr>
        <w:pStyle w:val="Default"/>
        <w:spacing w:line="360" w:lineRule="auto"/>
        <w:ind w:firstLine="709"/>
        <w:contextualSpacing/>
        <w:jc w:val="both"/>
        <w:rPr>
          <w:rFonts w:ascii="Times New Roman" w:hAnsi="Times New Roman" w:cs="Times New Roman"/>
          <w:bCs/>
          <w:color w:val="FF0000"/>
          <w:sz w:val="28"/>
          <w:szCs w:val="28"/>
        </w:rPr>
      </w:pPr>
    </w:p>
    <w:p w:rsidR="00D966D0" w:rsidRDefault="00D966D0" w:rsidP="003360C6">
      <w:pPr>
        <w:pStyle w:val="Default"/>
        <w:spacing w:line="360" w:lineRule="auto"/>
        <w:ind w:firstLine="709"/>
        <w:contextualSpacing/>
        <w:jc w:val="both"/>
        <w:rPr>
          <w:rFonts w:ascii="Times New Roman" w:hAnsi="Times New Roman" w:cs="Times New Roman"/>
          <w:bCs/>
          <w:color w:val="FF0000"/>
          <w:sz w:val="28"/>
          <w:szCs w:val="28"/>
        </w:rPr>
      </w:pPr>
    </w:p>
    <w:p w:rsidR="00D966D0" w:rsidRDefault="00D966D0" w:rsidP="003360C6">
      <w:pPr>
        <w:pStyle w:val="Default"/>
        <w:spacing w:line="360" w:lineRule="auto"/>
        <w:ind w:firstLine="709"/>
        <w:contextualSpacing/>
        <w:jc w:val="both"/>
        <w:rPr>
          <w:rFonts w:ascii="Times New Roman" w:hAnsi="Times New Roman" w:cs="Times New Roman"/>
          <w:bCs/>
          <w:color w:val="FF0000"/>
          <w:sz w:val="28"/>
          <w:szCs w:val="28"/>
        </w:rPr>
      </w:pPr>
    </w:p>
    <w:p w:rsidR="00D966D0" w:rsidRDefault="00D966D0" w:rsidP="003360C6">
      <w:pPr>
        <w:pStyle w:val="Default"/>
        <w:spacing w:line="360" w:lineRule="auto"/>
        <w:ind w:firstLine="709"/>
        <w:contextualSpacing/>
        <w:jc w:val="both"/>
        <w:rPr>
          <w:rFonts w:ascii="Times New Roman" w:hAnsi="Times New Roman" w:cs="Times New Roman"/>
          <w:bCs/>
          <w:color w:val="FF0000"/>
          <w:sz w:val="28"/>
          <w:szCs w:val="28"/>
        </w:rPr>
      </w:pPr>
    </w:p>
    <w:p w:rsidR="00D966D0" w:rsidRDefault="00D966D0" w:rsidP="003360C6">
      <w:pPr>
        <w:pStyle w:val="Default"/>
        <w:spacing w:line="360" w:lineRule="auto"/>
        <w:ind w:firstLine="709"/>
        <w:contextualSpacing/>
        <w:jc w:val="both"/>
        <w:rPr>
          <w:rFonts w:ascii="Times New Roman" w:hAnsi="Times New Roman" w:cs="Times New Roman"/>
          <w:bCs/>
          <w:color w:val="FF0000"/>
          <w:sz w:val="28"/>
          <w:szCs w:val="28"/>
        </w:rPr>
      </w:pPr>
    </w:p>
    <w:p w:rsidR="00737178" w:rsidRDefault="00737178" w:rsidP="00737178">
      <w:pPr>
        <w:tabs>
          <w:tab w:val="left" w:pos="3570"/>
        </w:tabs>
        <w:ind w:firstLine="660"/>
        <w:contextualSpacing/>
        <w:rPr>
          <w:rFonts w:ascii="Times New Roman" w:hAnsi="Times New Roman"/>
          <w:b/>
          <w:sz w:val="28"/>
          <w:szCs w:val="28"/>
        </w:rPr>
      </w:pPr>
      <w:r w:rsidRPr="00737178">
        <w:rPr>
          <w:rFonts w:ascii="Times New Roman" w:hAnsi="Times New Roman"/>
          <w:b/>
          <w:bCs/>
          <w:sz w:val="28"/>
          <w:szCs w:val="28"/>
        </w:rPr>
        <w:t xml:space="preserve">Глава 2. Организация мерчендайзинга в сети гипермаркетов </w:t>
      </w:r>
      <w:r w:rsidRPr="00737178">
        <w:rPr>
          <w:rFonts w:ascii="Times New Roman" w:hAnsi="Times New Roman"/>
          <w:b/>
          <w:sz w:val="28"/>
          <w:szCs w:val="28"/>
        </w:rPr>
        <w:t xml:space="preserve">бытовой техники </w:t>
      </w:r>
      <w:r>
        <w:rPr>
          <w:rFonts w:ascii="Times New Roman" w:hAnsi="Times New Roman"/>
          <w:b/>
          <w:sz w:val="28"/>
          <w:szCs w:val="28"/>
        </w:rPr>
        <w:t xml:space="preserve">и </w:t>
      </w:r>
      <w:r w:rsidRPr="00737178">
        <w:rPr>
          <w:rFonts w:ascii="Times New Roman" w:hAnsi="Times New Roman"/>
          <w:b/>
          <w:bCs/>
          <w:sz w:val="28"/>
          <w:szCs w:val="28"/>
        </w:rPr>
        <w:t>электроники</w:t>
      </w:r>
      <w:r>
        <w:rPr>
          <w:rFonts w:ascii="Times New Roman" w:hAnsi="Times New Roman"/>
          <w:b/>
          <w:bCs/>
          <w:sz w:val="28"/>
          <w:szCs w:val="28"/>
        </w:rPr>
        <w:t xml:space="preserve"> </w:t>
      </w:r>
      <w:r w:rsidRPr="00737178">
        <w:rPr>
          <w:rFonts w:ascii="Times New Roman" w:hAnsi="Times New Roman"/>
          <w:b/>
          <w:sz w:val="28"/>
          <w:szCs w:val="28"/>
        </w:rPr>
        <w:t>«DOMO»</w:t>
      </w:r>
      <w:r>
        <w:rPr>
          <w:rFonts w:ascii="Times New Roman" w:hAnsi="Times New Roman"/>
          <w:b/>
          <w:sz w:val="28"/>
          <w:szCs w:val="28"/>
        </w:rPr>
        <w:t>.</w:t>
      </w:r>
    </w:p>
    <w:p w:rsidR="00737178" w:rsidRDefault="00737178" w:rsidP="00737178">
      <w:pPr>
        <w:tabs>
          <w:tab w:val="left" w:pos="3570"/>
        </w:tabs>
        <w:ind w:firstLine="660"/>
        <w:contextualSpacing/>
        <w:rPr>
          <w:rFonts w:ascii="Times New Roman" w:hAnsi="Times New Roman"/>
          <w:sz w:val="28"/>
          <w:szCs w:val="28"/>
        </w:rPr>
      </w:pPr>
    </w:p>
    <w:p w:rsidR="00C34C53" w:rsidRPr="00C34C53" w:rsidRDefault="00C34C53" w:rsidP="00737178">
      <w:pPr>
        <w:tabs>
          <w:tab w:val="left" w:pos="3570"/>
        </w:tabs>
        <w:ind w:firstLine="660"/>
        <w:contextualSpacing/>
        <w:rPr>
          <w:rFonts w:ascii="Times New Roman" w:hAnsi="Times New Roman"/>
          <w:b/>
          <w:sz w:val="28"/>
          <w:szCs w:val="28"/>
        </w:rPr>
      </w:pPr>
      <w:r w:rsidRPr="00C34C53">
        <w:rPr>
          <w:rFonts w:ascii="Times New Roman" w:hAnsi="Times New Roman"/>
          <w:b/>
          <w:sz w:val="28"/>
          <w:szCs w:val="28"/>
        </w:rPr>
        <w:t>Характеристика компании</w:t>
      </w:r>
    </w:p>
    <w:p w:rsidR="00737178" w:rsidRPr="00737178" w:rsidRDefault="00737178" w:rsidP="00174FF8">
      <w:pPr>
        <w:tabs>
          <w:tab w:val="left" w:pos="3570"/>
        </w:tabs>
        <w:ind w:firstLine="660"/>
        <w:contextualSpacing/>
        <w:jc w:val="both"/>
        <w:rPr>
          <w:rFonts w:ascii="Times New Roman" w:hAnsi="Times New Roman"/>
          <w:sz w:val="28"/>
          <w:szCs w:val="28"/>
        </w:rPr>
      </w:pPr>
      <w:r w:rsidRPr="00737178">
        <w:rPr>
          <w:rFonts w:ascii="Times New Roman" w:hAnsi="Times New Roman"/>
          <w:sz w:val="28"/>
          <w:szCs w:val="28"/>
        </w:rPr>
        <w:t>«DOMO»</w:t>
      </w:r>
      <w:r>
        <w:rPr>
          <w:rFonts w:ascii="Times New Roman" w:hAnsi="Times New Roman"/>
          <w:b/>
          <w:sz w:val="28"/>
          <w:szCs w:val="28"/>
        </w:rPr>
        <w:t xml:space="preserve"> - </w:t>
      </w:r>
      <w:r w:rsidRPr="00737178">
        <w:rPr>
          <w:rFonts w:ascii="Times New Roman" w:hAnsi="Times New Roman"/>
          <w:sz w:val="28"/>
          <w:szCs w:val="28"/>
        </w:rPr>
        <w:t xml:space="preserve">одна из крупнейших российских торговых сетей по продаже бытовой техники и электроники. </w:t>
      </w:r>
    </w:p>
    <w:p w:rsidR="00737178" w:rsidRPr="00737178" w:rsidRDefault="00737178" w:rsidP="00174FF8">
      <w:pPr>
        <w:tabs>
          <w:tab w:val="left" w:pos="3570"/>
        </w:tabs>
        <w:ind w:firstLine="660"/>
        <w:contextualSpacing/>
        <w:jc w:val="both"/>
        <w:rPr>
          <w:rFonts w:ascii="Times New Roman" w:hAnsi="Times New Roman"/>
          <w:sz w:val="28"/>
          <w:szCs w:val="28"/>
        </w:rPr>
      </w:pPr>
      <w:r w:rsidRPr="00737178">
        <w:rPr>
          <w:rFonts w:ascii="Times New Roman" w:hAnsi="Times New Roman"/>
          <w:sz w:val="28"/>
          <w:szCs w:val="28"/>
        </w:rPr>
        <w:t xml:space="preserve">Торговая компания DOMO была основана в 1998 году как оптовая компания по продаже бытовой электроники фирмы Bosch-Siemens и являлась официальным представителем этой фирмы в Поволжском регионе. Уже в конце 1998 года был открыт первый розничный мульти-брендовый магазин, а к 2003 году таких магазинов было уже 10.   </w:t>
      </w:r>
    </w:p>
    <w:p w:rsidR="00174FF8" w:rsidRDefault="00737178" w:rsidP="00174FF8">
      <w:pPr>
        <w:tabs>
          <w:tab w:val="left" w:pos="3570"/>
        </w:tabs>
        <w:contextualSpacing/>
        <w:jc w:val="both"/>
        <w:rPr>
          <w:rFonts w:ascii="Times New Roman" w:hAnsi="Times New Roman"/>
          <w:sz w:val="28"/>
          <w:szCs w:val="28"/>
        </w:rPr>
      </w:pPr>
      <w:r w:rsidRPr="00737178">
        <w:rPr>
          <w:rFonts w:ascii="Times New Roman" w:hAnsi="Times New Roman"/>
          <w:sz w:val="28"/>
          <w:szCs w:val="28"/>
        </w:rPr>
        <w:t xml:space="preserve">В течение последующих лет компания динамично наращивала свое присутствие на рынке. Наряду с органическим ростом компания активно развивалась благодаря сделкам M&amp;A (слияния-поглощения). В августе 2006 года состоялась крупная сделка по слиянию компании DOMO и сибирской сети «Айсберг», благодаря которой DOMO приросла магазинами в крупных сибирских городах – Новосибирске, Барнауле, Кемерово, Новокузнецке. В октябре того же года состоялась покупка сети «КГБ» (Качество – гарантия благополучия) в Ханты-Мансийском автономном округе. Конец марта 2007 года ознаменовался покупкой тюменской сети «БигМаг». Новым географическим вектором развития сети стало южное направление –  в июле </w:t>
      </w:r>
      <w:smartTag w:uri="urn:schemas-microsoft-com:office:smarttags" w:element="metricconverter">
        <w:smartTagPr>
          <w:attr w:name="ProductID" w:val="2007 г"/>
        </w:smartTagPr>
        <w:r w:rsidRPr="00737178">
          <w:rPr>
            <w:rFonts w:ascii="Times New Roman" w:hAnsi="Times New Roman"/>
            <w:sz w:val="28"/>
            <w:szCs w:val="28"/>
          </w:rPr>
          <w:t>2007 г</w:t>
        </w:r>
      </w:smartTag>
      <w:r w:rsidRPr="00737178">
        <w:rPr>
          <w:rFonts w:ascii="Times New Roman" w:hAnsi="Times New Roman"/>
          <w:sz w:val="28"/>
          <w:szCs w:val="28"/>
        </w:rPr>
        <w:t xml:space="preserve">. DOMO приобрела сеть «Телевид» (Северный Кавказ). В конце 2007 года завершилось оформление сделки по покупке сети «Коминком» (Оренбургская область). Событием для рынка стала покупка в июле 2007 года контрольного пакета акций сети «Белый ветер – ЦИФРОВОЙ». </w:t>
      </w:r>
      <w:r w:rsidR="00174FF8">
        <w:rPr>
          <w:rFonts w:ascii="Times New Roman" w:hAnsi="Times New Roman"/>
          <w:sz w:val="28"/>
          <w:szCs w:val="28"/>
        </w:rPr>
        <w:t xml:space="preserve">В </w:t>
      </w:r>
      <w:r w:rsidR="00174FF8" w:rsidRPr="00174FF8">
        <w:rPr>
          <w:rFonts w:ascii="Times New Roman" w:hAnsi="Times New Roman"/>
          <w:sz w:val="28"/>
          <w:szCs w:val="28"/>
        </w:rPr>
        <w:t xml:space="preserve">2008 – принята программа реформатирования сети </w:t>
      </w:r>
      <w:r w:rsidR="00174FF8" w:rsidRPr="00174FF8">
        <w:rPr>
          <w:rFonts w:ascii="Times New Roman" w:hAnsi="Times New Roman"/>
          <w:sz w:val="28"/>
          <w:szCs w:val="28"/>
          <w:lang w:val="en-US"/>
        </w:rPr>
        <w:t>DOMO</w:t>
      </w:r>
      <w:r w:rsidR="00174FF8" w:rsidRPr="00174FF8">
        <w:rPr>
          <w:rFonts w:ascii="Times New Roman" w:hAnsi="Times New Roman"/>
          <w:sz w:val="28"/>
          <w:szCs w:val="28"/>
        </w:rPr>
        <w:t>, в соответствии с ней в 2008 году закрыто 37 неформатных магазинов - торговые точки с</w:t>
      </w:r>
      <w:r w:rsidR="00174FF8">
        <w:rPr>
          <w:rFonts w:ascii="Times New Roman" w:hAnsi="Times New Roman"/>
          <w:sz w:val="28"/>
          <w:szCs w:val="28"/>
        </w:rPr>
        <w:t xml:space="preserve"> площадью менее 900 кв.м., так же </w:t>
      </w:r>
      <w:r w:rsidR="00174FF8" w:rsidRPr="00174FF8">
        <w:rPr>
          <w:rFonts w:ascii="Times New Roman" w:hAnsi="Times New Roman"/>
          <w:sz w:val="28"/>
          <w:szCs w:val="28"/>
        </w:rPr>
        <w:t>в рамках программы реформатирования сети открыто 4 новых гипермаркета в Уфе, Дзержинске, Ульяновске и Буинске</w:t>
      </w:r>
      <w:r w:rsidR="00174FF8">
        <w:rPr>
          <w:rFonts w:ascii="Times New Roman" w:hAnsi="Times New Roman"/>
          <w:sz w:val="28"/>
          <w:szCs w:val="28"/>
        </w:rPr>
        <w:t>,</w:t>
      </w:r>
      <w:r w:rsidR="00174FF8" w:rsidRPr="00174FF8">
        <w:rPr>
          <w:rFonts w:ascii="Times New Roman" w:hAnsi="Times New Roman"/>
          <w:sz w:val="28"/>
          <w:szCs w:val="28"/>
        </w:rPr>
        <w:t xml:space="preserve"> в Новокузнецке перв</w:t>
      </w:r>
      <w:r w:rsidR="00174FF8">
        <w:rPr>
          <w:rFonts w:ascii="Times New Roman" w:hAnsi="Times New Roman"/>
          <w:sz w:val="28"/>
          <w:szCs w:val="28"/>
        </w:rPr>
        <w:t xml:space="preserve">ого интерактивного гипермаркета, </w:t>
      </w:r>
      <w:r w:rsidR="00174FF8" w:rsidRPr="00174FF8">
        <w:rPr>
          <w:rFonts w:ascii="Times New Roman" w:hAnsi="Times New Roman"/>
          <w:sz w:val="28"/>
          <w:szCs w:val="28"/>
        </w:rPr>
        <w:t xml:space="preserve"> приобретен</w:t>
      </w:r>
      <w:r w:rsidR="00174FF8">
        <w:rPr>
          <w:rFonts w:ascii="Times New Roman" w:hAnsi="Times New Roman"/>
          <w:sz w:val="28"/>
          <w:szCs w:val="28"/>
        </w:rPr>
        <w:t>а</w:t>
      </w:r>
      <w:r w:rsidR="00174FF8" w:rsidRPr="00174FF8">
        <w:rPr>
          <w:rFonts w:ascii="Times New Roman" w:hAnsi="Times New Roman"/>
          <w:sz w:val="28"/>
          <w:szCs w:val="28"/>
        </w:rPr>
        <w:t xml:space="preserve"> сет</w:t>
      </w:r>
      <w:r w:rsidR="00174FF8">
        <w:rPr>
          <w:rFonts w:ascii="Times New Roman" w:hAnsi="Times New Roman"/>
          <w:sz w:val="28"/>
          <w:szCs w:val="28"/>
        </w:rPr>
        <w:t>ь</w:t>
      </w:r>
      <w:r w:rsidR="00174FF8" w:rsidRPr="00174FF8">
        <w:rPr>
          <w:rFonts w:ascii="Times New Roman" w:hAnsi="Times New Roman"/>
          <w:sz w:val="28"/>
          <w:szCs w:val="28"/>
        </w:rPr>
        <w:t xml:space="preserve"> «Т</w:t>
      </w:r>
      <w:r w:rsidR="00174FF8">
        <w:rPr>
          <w:rFonts w:ascii="Times New Roman" w:hAnsi="Times New Roman"/>
          <w:sz w:val="28"/>
          <w:szCs w:val="28"/>
        </w:rPr>
        <w:t>ехно» (16 магазинов в Башкирии), в а</w:t>
      </w:r>
      <w:r w:rsidR="00174FF8" w:rsidRPr="00174FF8">
        <w:rPr>
          <w:rFonts w:ascii="Times New Roman" w:hAnsi="Times New Roman"/>
          <w:sz w:val="28"/>
          <w:szCs w:val="28"/>
        </w:rPr>
        <w:t>прел</w:t>
      </w:r>
      <w:r w:rsidR="00174FF8">
        <w:rPr>
          <w:rFonts w:ascii="Times New Roman" w:hAnsi="Times New Roman"/>
          <w:sz w:val="28"/>
          <w:szCs w:val="28"/>
        </w:rPr>
        <w:t>е</w:t>
      </w:r>
      <w:r w:rsidR="00174FF8" w:rsidRPr="00174FF8">
        <w:rPr>
          <w:rFonts w:ascii="Times New Roman" w:hAnsi="Times New Roman"/>
          <w:sz w:val="28"/>
          <w:szCs w:val="28"/>
        </w:rPr>
        <w:t xml:space="preserve"> </w:t>
      </w:r>
      <w:smartTag w:uri="urn:schemas-microsoft-com:office:smarttags" w:element="metricconverter">
        <w:smartTagPr>
          <w:attr w:name="ProductID" w:val="2009 г"/>
        </w:smartTagPr>
        <w:r w:rsidR="00174FF8" w:rsidRPr="00174FF8">
          <w:rPr>
            <w:rFonts w:ascii="Times New Roman" w:hAnsi="Times New Roman"/>
            <w:sz w:val="28"/>
            <w:szCs w:val="28"/>
          </w:rPr>
          <w:t>2009 г</w:t>
        </w:r>
      </w:smartTag>
      <w:r w:rsidR="00174FF8" w:rsidRPr="00174FF8">
        <w:rPr>
          <w:rFonts w:ascii="Times New Roman" w:hAnsi="Times New Roman"/>
          <w:sz w:val="28"/>
          <w:szCs w:val="28"/>
        </w:rPr>
        <w:t>. – открытие в Казани самого крупного в сети гипермаркета площадью 5 тыс.кв.м.</w:t>
      </w:r>
    </w:p>
    <w:p w:rsidR="00174FF8" w:rsidRDefault="00174FF8" w:rsidP="00174FF8">
      <w:pPr>
        <w:tabs>
          <w:tab w:val="left" w:pos="3570"/>
        </w:tabs>
        <w:contextualSpacing/>
        <w:jc w:val="both"/>
        <w:rPr>
          <w:rFonts w:ascii="Times New Roman" w:hAnsi="Times New Roman"/>
          <w:sz w:val="28"/>
          <w:szCs w:val="28"/>
        </w:rPr>
      </w:pPr>
      <w:r>
        <w:rPr>
          <w:rFonts w:ascii="Times New Roman" w:hAnsi="Times New Roman"/>
          <w:sz w:val="28"/>
          <w:szCs w:val="28"/>
        </w:rPr>
        <w:t>На сегодняшний день сеть DOMO насчитывает 46 гипермаркетов бытовой техники и электроники нового формата</w:t>
      </w:r>
      <w:r w:rsidR="00DD22EB">
        <w:rPr>
          <w:rFonts w:ascii="Times New Roman" w:hAnsi="Times New Roman"/>
          <w:sz w:val="28"/>
          <w:szCs w:val="28"/>
        </w:rPr>
        <w:t xml:space="preserve">, </w:t>
      </w:r>
      <w:r w:rsidR="00C34C53">
        <w:rPr>
          <w:rFonts w:ascii="Times New Roman" w:hAnsi="Times New Roman"/>
          <w:sz w:val="28"/>
          <w:szCs w:val="28"/>
        </w:rPr>
        <w:t xml:space="preserve">средней площадью от 2000 кв.м., </w:t>
      </w:r>
      <w:r w:rsidR="00DD22EB">
        <w:rPr>
          <w:rFonts w:ascii="Times New Roman" w:hAnsi="Times New Roman"/>
          <w:sz w:val="28"/>
          <w:szCs w:val="28"/>
        </w:rPr>
        <w:t xml:space="preserve">которые входят </w:t>
      </w:r>
      <w:r w:rsidR="00C34C53">
        <w:rPr>
          <w:rFonts w:ascii="Times New Roman" w:hAnsi="Times New Roman"/>
          <w:sz w:val="28"/>
          <w:szCs w:val="28"/>
        </w:rPr>
        <w:t>в состав 5 дивизионов – Центральный, Южный, Нижегородский, Уфимский и Тюменский.</w:t>
      </w:r>
    </w:p>
    <w:p w:rsidR="00A655E2" w:rsidRDefault="00A655E2" w:rsidP="00174FF8">
      <w:pPr>
        <w:tabs>
          <w:tab w:val="left" w:pos="3570"/>
        </w:tabs>
        <w:contextualSpacing/>
        <w:jc w:val="both"/>
        <w:rPr>
          <w:rFonts w:ascii="Times New Roman" w:hAnsi="Times New Roman"/>
          <w:sz w:val="28"/>
          <w:szCs w:val="28"/>
        </w:rPr>
      </w:pPr>
    </w:p>
    <w:p w:rsidR="00A655E2" w:rsidRDefault="00C34C53" w:rsidP="008065E0">
      <w:pPr>
        <w:tabs>
          <w:tab w:val="left" w:pos="3570"/>
        </w:tabs>
        <w:contextualSpacing/>
        <w:jc w:val="both"/>
        <w:rPr>
          <w:rFonts w:ascii="Times New Roman" w:hAnsi="Times New Roman"/>
          <w:b/>
          <w:sz w:val="28"/>
          <w:szCs w:val="28"/>
        </w:rPr>
      </w:pPr>
      <w:r w:rsidRPr="00A655E2">
        <w:rPr>
          <w:rFonts w:ascii="Times New Roman" w:hAnsi="Times New Roman"/>
          <w:b/>
          <w:sz w:val="28"/>
          <w:szCs w:val="28"/>
        </w:rPr>
        <w:t>Организация мерча</w:t>
      </w:r>
      <w:r w:rsidR="00A655E2" w:rsidRPr="00A655E2">
        <w:rPr>
          <w:rFonts w:ascii="Times New Roman" w:hAnsi="Times New Roman"/>
          <w:b/>
          <w:sz w:val="28"/>
          <w:szCs w:val="28"/>
        </w:rPr>
        <w:t>ндайзинга</w:t>
      </w:r>
    </w:p>
    <w:p w:rsidR="008065E0" w:rsidRDefault="008065E0" w:rsidP="008065E0">
      <w:pPr>
        <w:tabs>
          <w:tab w:val="left" w:pos="3570"/>
        </w:tabs>
        <w:contextualSpacing/>
        <w:jc w:val="both"/>
        <w:rPr>
          <w:rFonts w:ascii="Times New Roman" w:hAnsi="Times New Roman"/>
          <w:b/>
          <w:sz w:val="28"/>
          <w:szCs w:val="28"/>
        </w:rPr>
      </w:pPr>
    </w:p>
    <w:p w:rsidR="00DB4BA3" w:rsidRPr="00DB4BA3" w:rsidRDefault="00DB4BA3" w:rsidP="00DB4BA3">
      <w:pPr>
        <w:tabs>
          <w:tab w:val="left" w:pos="3570"/>
        </w:tabs>
        <w:contextualSpacing/>
        <w:jc w:val="both"/>
        <w:rPr>
          <w:rFonts w:ascii="Times New Roman" w:hAnsi="Times New Roman"/>
          <w:bCs/>
          <w:sz w:val="28"/>
          <w:szCs w:val="28"/>
        </w:rPr>
      </w:pPr>
      <w:r w:rsidRPr="00DB4BA3">
        <w:rPr>
          <w:rFonts w:ascii="Times New Roman" w:hAnsi="Times New Roman"/>
          <w:bCs/>
          <w:sz w:val="28"/>
          <w:szCs w:val="28"/>
        </w:rPr>
        <w:t xml:space="preserve">Как мы уже знаем, </w:t>
      </w:r>
      <w:r w:rsidR="00A655E2" w:rsidRPr="00DB4BA3">
        <w:rPr>
          <w:rFonts w:ascii="Times New Roman" w:hAnsi="Times New Roman"/>
          <w:bCs/>
          <w:sz w:val="28"/>
          <w:szCs w:val="28"/>
        </w:rPr>
        <w:t xml:space="preserve">покупку какого-либо товара покупатель может планировать, а может осуществлять импульсно. </w:t>
      </w:r>
      <w:r>
        <w:rPr>
          <w:rFonts w:ascii="Times New Roman" w:hAnsi="Times New Roman"/>
          <w:bCs/>
          <w:sz w:val="28"/>
          <w:szCs w:val="28"/>
        </w:rPr>
        <w:t>Д</w:t>
      </w:r>
      <w:r w:rsidR="00A655E2" w:rsidRPr="00DB4BA3">
        <w:rPr>
          <w:rFonts w:ascii="Times New Roman" w:hAnsi="Times New Roman"/>
          <w:bCs/>
          <w:sz w:val="28"/>
          <w:szCs w:val="28"/>
        </w:rPr>
        <w:t>о 2/3</w:t>
      </w:r>
      <w:r w:rsidR="00A655E2" w:rsidRPr="00DB4BA3">
        <w:rPr>
          <w:rFonts w:ascii="Times New Roman" w:hAnsi="Times New Roman"/>
          <w:sz w:val="28"/>
          <w:szCs w:val="28"/>
        </w:rPr>
        <w:t xml:space="preserve"> </w:t>
      </w:r>
      <w:r w:rsidR="00A655E2" w:rsidRPr="00DB4BA3">
        <w:rPr>
          <w:rFonts w:ascii="Times New Roman" w:hAnsi="Times New Roman"/>
          <w:bCs/>
          <w:sz w:val="28"/>
          <w:szCs w:val="28"/>
        </w:rPr>
        <w:t>всех решений о покупке потребители принимаю</w:t>
      </w:r>
      <w:r>
        <w:rPr>
          <w:rFonts w:ascii="Times New Roman" w:hAnsi="Times New Roman"/>
          <w:bCs/>
          <w:sz w:val="28"/>
          <w:szCs w:val="28"/>
        </w:rPr>
        <w:t>т, непосредственно в магазине, б</w:t>
      </w:r>
      <w:r w:rsidR="00A655E2" w:rsidRPr="00DB4BA3">
        <w:rPr>
          <w:rFonts w:ascii="Times New Roman" w:hAnsi="Times New Roman"/>
          <w:bCs/>
          <w:sz w:val="28"/>
          <w:szCs w:val="28"/>
        </w:rPr>
        <w:t xml:space="preserve">олее того, даже если покупка определенного товара предварительно запланирована (а таких, соответственно, более трети) 7 из каждых 10 покупателей принимают решение о выборе в пользу того или иного товара опять же в торговом зале! </w:t>
      </w:r>
    </w:p>
    <w:p w:rsidR="00DB4BA3" w:rsidRPr="00DB4BA3" w:rsidRDefault="00A655E2" w:rsidP="00DB4BA3">
      <w:pPr>
        <w:tabs>
          <w:tab w:val="left" w:pos="3570"/>
        </w:tabs>
        <w:contextualSpacing/>
        <w:jc w:val="both"/>
        <w:rPr>
          <w:rFonts w:ascii="Times New Roman" w:hAnsi="Times New Roman"/>
          <w:bCs/>
          <w:sz w:val="28"/>
          <w:szCs w:val="28"/>
        </w:rPr>
      </w:pPr>
      <w:r w:rsidRPr="00DB4BA3">
        <w:rPr>
          <w:rFonts w:ascii="Times New Roman" w:hAnsi="Times New Roman"/>
          <w:bCs/>
          <w:sz w:val="28"/>
          <w:szCs w:val="28"/>
        </w:rPr>
        <w:t xml:space="preserve"> Таким образом, получается, что у 9 из каждых 10 покупателей, пришедших в магазин за покупками, нет окончательно сформированного решения относительно того, что они купят.</w:t>
      </w:r>
      <w:r w:rsidR="00DB4BA3" w:rsidRPr="00DB4BA3">
        <w:rPr>
          <w:rFonts w:ascii="Times New Roman" w:hAnsi="Times New Roman"/>
          <w:bCs/>
          <w:sz w:val="28"/>
          <w:szCs w:val="28"/>
        </w:rPr>
        <w:t xml:space="preserve"> </w:t>
      </w:r>
      <w:r w:rsidRPr="00DB4BA3">
        <w:rPr>
          <w:rFonts w:ascii="Times New Roman" w:hAnsi="Times New Roman"/>
          <w:bCs/>
          <w:sz w:val="28"/>
          <w:szCs w:val="28"/>
        </w:rPr>
        <w:t>Результатом мерч</w:t>
      </w:r>
      <w:r w:rsidR="00DB4BA3">
        <w:rPr>
          <w:rFonts w:ascii="Times New Roman" w:hAnsi="Times New Roman"/>
          <w:bCs/>
          <w:sz w:val="28"/>
          <w:szCs w:val="28"/>
        </w:rPr>
        <w:t>а</w:t>
      </w:r>
      <w:r w:rsidRPr="00DB4BA3">
        <w:rPr>
          <w:rFonts w:ascii="Times New Roman" w:hAnsi="Times New Roman"/>
          <w:bCs/>
          <w:sz w:val="28"/>
          <w:szCs w:val="28"/>
        </w:rPr>
        <w:t>ндайзинга всегда является стимулирование желания потребителей выбрать и купить товар.</w:t>
      </w:r>
    </w:p>
    <w:p w:rsidR="00DB4BA3" w:rsidRPr="00DB4BA3" w:rsidRDefault="00A655E2" w:rsidP="00DB4BA3">
      <w:pPr>
        <w:tabs>
          <w:tab w:val="left" w:pos="3570"/>
        </w:tabs>
        <w:contextualSpacing/>
        <w:jc w:val="both"/>
        <w:rPr>
          <w:rFonts w:ascii="Times New Roman" w:hAnsi="Times New Roman"/>
          <w:bCs/>
          <w:sz w:val="28"/>
          <w:szCs w:val="28"/>
        </w:rPr>
      </w:pPr>
      <w:r w:rsidRPr="00DB4BA3">
        <w:rPr>
          <w:rFonts w:ascii="Times New Roman" w:hAnsi="Times New Roman"/>
          <w:bCs/>
          <w:sz w:val="28"/>
          <w:szCs w:val="28"/>
        </w:rPr>
        <w:t xml:space="preserve"> Облегчив поиск и выбор необходимого товара, превратив процесс выбора и покупки в увлекательное занятие и, таким образом, расширив время пребывания покупателя в торговом зале, можно получить дополнительный эффект. </w:t>
      </w:r>
    </w:p>
    <w:p w:rsidR="00A655E2" w:rsidRDefault="00A655E2" w:rsidP="00DB4BA3">
      <w:pPr>
        <w:tabs>
          <w:tab w:val="left" w:pos="3570"/>
        </w:tabs>
        <w:contextualSpacing/>
        <w:jc w:val="both"/>
        <w:rPr>
          <w:rFonts w:ascii="Times New Roman" w:hAnsi="Times New Roman"/>
          <w:bCs/>
          <w:sz w:val="28"/>
          <w:szCs w:val="28"/>
        </w:rPr>
      </w:pPr>
      <w:r w:rsidRPr="00DB4BA3">
        <w:rPr>
          <w:rFonts w:ascii="Times New Roman" w:hAnsi="Times New Roman"/>
          <w:bCs/>
          <w:sz w:val="28"/>
          <w:szCs w:val="28"/>
        </w:rPr>
        <w:t xml:space="preserve"> В результате своей эволюции, мерч</w:t>
      </w:r>
      <w:r w:rsidR="00DB4BA3">
        <w:rPr>
          <w:rFonts w:ascii="Times New Roman" w:hAnsi="Times New Roman"/>
          <w:bCs/>
          <w:sz w:val="28"/>
          <w:szCs w:val="28"/>
        </w:rPr>
        <w:t>а</w:t>
      </w:r>
      <w:r w:rsidRPr="00DB4BA3">
        <w:rPr>
          <w:rFonts w:ascii="Times New Roman" w:hAnsi="Times New Roman"/>
          <w:bCs/>
          <w:sz w:val="28"/>
          <w:szCs w:val="28"/>
        </w:rPr>
        <w:t>ндайзинг стал инструментом, дающим ощутимые конкурентные преимущества. Многие сетевые компании</w:t>
      </w:r>
      <w:r w:rsidR="00DB4BA3">
        <w:rPr>
          <w:rFonts w:ascii="Times New Roman" w:hAnsi="Times New Roman"/>
          <w:bCs/>
          <w:sz w:val="28"/>
          <w:szCs w:val="28"/>
        </w:rPr>
        <w:t>, в том числе и «</w:t>
      </w:r>
      <w:r w:rsidR="00DB4BA3">
        <w:rPr>
          <w:rFonts w:ascii="Times New Roman" w:hAnsi="Times New Roman"/>
          <w:bCs/>
          <w:sz w:val="28"/>
          <w:szCs w:val="28"/>
          <w:lang w:val="en-US"/>
        </w:rPr>
        <w:t>DOMO</w:t>
      </w:r>
      <w:r w:rsidR="00DB4BA3">
        <w:rPr>
          <w:rFonts w:ascii="Times New Roman" w:hAnsi="Times New Roman"/>
          <w:bCs/>
          <w:sz w:val="28"/>
          <w:szCs w:val="28"/>
        </w:rPr>
        <w:t>»</w:t>
      </w:r>
      <w:r w:rsidRPr="00DB4BA3">
        <w:rPr>
          <w:rFonts w:ascii="Times New Roman" w:hAnsi="Times New Roman"/>
          <w:bCs/>
          <w:sz w:val="28"/>
          <w:szCs w:val="28"/>
        </w:rPr>
        <w:t xml:space="preserve"> сделали мерч</w:t>
      </w:r>
      <w:r w:rsidR="00DB4BA3">
        <w:rPr>
          <w:rFonts w:ascii="Times New Roman" w:hAnsi="Times New Roman"/>
          <w:bCs/>
          <w:sz w:val="28"/>
          <w:szCs w:val="28"/>
        </w:rPr>
        <w:t>а</w:t>
      </w:r>
      <w:r w:rsidRPr="00DB4BA3">
        <w:rPr>
          <w:rFonts w:ascii="Times New Roman" w:hAnsi="Times New Roman"/>
          <w:bCs/>
          <w:sz w:val="28"/>
          <w:szCs w:val="28"/>
        </w:rPr>
        <w:t>ндайзинг частью своей маркетинговой стратегии</w:t>
      </w:r>
      <w:r w:rsidR="00DB4BA3">
        <w:rPr>
          <w:rFonts w:ascii="Times New Roman" w:hAnsi="Times New Roman"/>
          <w:bCs/>
          <w:sz w:val="28"/>
          <w:szCs w:val="28"/>
        </w:rPr>
        <w:t>.</w:t>
      </w:r>
    </w:p>
    <w:p w:rsidR="008065E0" w:rsidRPr="00DB4BA3" w:rsidRDefault="00DB4BA3" w:rsidP="00DB4BA3">
      <w:pPr>
        <w:tabs>
          <w:tab w:val="left" w:pos="3570"/>
        </w:tabs>
        <w:contextualSpacing/>
        <w:jc w:val="both"/>
        <w:rPr>
          <w:rFonts w:ascii="Times New Roman" w:hAnsi="Times New Roman"/>
          <w:bCs/>
          <w:sz w:val="28"/>
          <w:szCs w:val="28"/>
        </w:rPr>
      </w:pPr>
      <w:r w:rsidRPr="00DB4BA3">
        <w:rPr>
          <w:rFonts w:ascii="Times New Roman" w:hAnsi="Times New Roman"/>
          <w:bCs/>
          <w:sz w:val="28"/>
          <w:szCs w:val="28"/>
        </w:rPr>
        <w:t>Проведя анализ товарооборота аналогичных периодов было выявлено</w:t>
      </w:r>
      <w:r w:rsidR="008065E0" w:rsidRPr="00DB4BA3">
        <w:rPr>
          <w:rFonts w:ascii="Times New Roman" w:hAnsi="Times New Roman"/>
          <w:bCs/>
          <w:sz w:val="28"/>
          <w:szCs w:val="28"/>
        </w:rPr>
        <w:t xml:space="preserve">, что в магазинах с идеальным </w:t>
      </w:r>
      <w:r w:rsidRPr="00DB4BA3">
        <w:rPr>
          <w:rFonts w:ascii="Times New Roman" w:hAnsi="Times New Roman"/>
          <w:bCs/>
          <w:sz w:val="28"/>
          <w:szCs w:val="28"/>
        </w:rPr>
        <w:t>мерчандайзингом</w:t>
      </w:r>
      <w:r w:rsidR="008065E0" w:rsidRPr="00DB4BA3">
        <w:rPr>
          <w:rFonts w:ascii="Times New Roman" w:hAnsi="Times New Roman"/>
          <w:bCs/>
          <w:sz w:val="28"/>
          <w:szCs w:val="28"/>
        </w:rPr>
        <w:t>, продажи выше на 13%.</w:t>
      </w:r>
    </w:p>
    <w:p w:rsidR="00DB4BA3" w:rsidRDefault="00DB4BA3" w:rsidP="00DB4BA3">
      <w:pPr>
        <w:tabs>
          <w:tab w:val="left" w:pos="3570"/>
        </w:tabs>
        <w:contextualSpacing/>
        <w:jc w:val="both"/>
        <w:rPr>
          <w:rFonts w:ascii="Times New Roman" w:hAnsi="Times New Roman"/>
          <w:bCs/>
          <w:sz w:val="28"/>
          <w:szCs w:val="28"/>
        </w:rPr>
      </w:pPr>
    </w:p>
    <w:p w:rsidR="00DB4BA3" w:rsidRPr="00DB4BA3" w:rsidRDefault="00235FD5" w:rsidP="00DB4BA3">
      <w:pPr>
        <w:tabs>
          <w:tab w:val="left" w:pos="3570"/>
        </w:tabs>
        <w:ind w:firstLine="0"/>
        <w:contextualSpacing/>
        <w:jc w:val="both"/>
        <w:rPr>
          <w:rFonts w:ascii="Times New Roman" w:hAnsi="Times New Roman"/>
          <w:bCs/>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484.5pt;height:121.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">
            <v:imagedata r:id="rId5" o:title="" croptop="-3093f" cropbottom="-2305f" cropleft="-953f" cropright="-2410f"/>
            <o:lock v:ext="edit" aspectratio="f"/>
          </v:shape>
        </w:pict>
      </w:r>
    </w:p>
    <w:p w:rsidR="00A655E2" w:rsidRDefault="00A655E2" w:rsidP="00174FF8">
      <w:pPr>
        <w:tabs>
          <w:tab w:val="left" w:pos="3570"/>
        </w:tabs>
        <w:contextualSpacing/>
        <w:jc w:val="both"/>
        <w:rPr>
          <w:rFonts w:ascii="Times New Roman" w:hAnsi="Times New Roman"/>
          <w:b/>
          <w:sz w:val="28"/>
          <w:szCs w:val="28"/>
        </w:rPr>
      </w:pPr>
    </w:p>
    <w:p w:rsidR="008065E0" w:rsidRDefault="008065E0" w:rsidP="00DB4BA3">
      <w:pPr>
        <w:tabs>
          <w:tab w:val="left" w:pos="3570"/>
        </w:tabs>
        <w:contextualSpacing/>
        <w:jc w:val="both"/>
        <w:rPr>
          <w:rFonts w:ascii="Times New Roman" w:hAnsi="Times New Roman"/>
          <w:bCs/>
          <w:sz w:val="28"/>
          <w:szCs w:val="28"/>
        </w:rPr>
      </w:pPr>
      <w:r w:rsidRPr="00DB4BA3">
        <w:rPr>
          <w:rFonts w:ascii="Times New Roman" w:hAnsi="Times New Roman"/>
          <w:bCs/>
          <w:sz w:val="28"/>
          <w:szCs w:val="28"/>
        </w:rPr>
        <w:t>Исходя из графика мы видим, что это не постоянный рост продаж, а дополнительное увеличение продаж. Но эта «добавка» достаточно ощутима, что бы на неё обратить внимание.</w:t>
      </w:r>
    </w:p>
    <w:p w:rsidR="00DB4BA3" w:rsidRDefault="00DB4BA3" w:rsidP="00DB4BA3">
      <w:pPr>
        <w:tabs>
          <w:tab w:val="left" w:pos="3570"/>
        </w:tabs>
        <w:contextualSpacing/>
        <w:jc w:val="both"/>
        <w:rPr>
          <w:rFonts w:ascii="Times New Roman" w:hAnsi="Times New Roman"/>
          <w:bCs/>
          <w:sz w:val="28"/>
          <w:szCs w:val="28"/>
        </w:rPr>
      </w:pPr>
      <w:r w:rsidRPr="00DB4BA3">
        <w:rPr>
          <w:rFonts w:ascii="Times New Roman" w:hAnsi="Times New Roman"/>
          <w:bCs/>
          <w:sz w:val="28"/>
          <w:szCs w:val="28"/>
        </w:rPr>
        <w:t xml:space="preserve">Наша </w:t>
      </w:r>
      <w:r>
        <w:rPr>
          <w:rFonts w:ascii="Times New Roman" w:hAnsi="Times New Roman"/>
          <w:bCs/>
          <w:sz w:val="28"/>
          <w:szCs w:val="28"/>
        </w:rPr>
        <w:t>к</w:t>
      </w:r>
      <w:r w:rsidRPr="00DB4BA3">
        <w:rPr>
          <w:rFonts w:ascii="Times New Roman" w:hAnsi="Times New Roman"/>
          <w:bCs/>
          <w:sz w:val="28"/>
          <w:szCs w:val="28"/>
        </w:rPr>
        <w:t>омпания вот уже несколько лет уделяет повышенное внимание качеству восприятия магазинов и самих продуктов. Разработана индивидуальная планировка торговых залов, система представления товара, самообслуживание. Эта концепция  уделяет внимание не только представлению товара, но и удобству, комфорту посетителей.</w:t>
      </w:r>
    </w:p>
    <w:p w:rsidR="00C71C92" w:rsidRDefault="008065E0" w:rsidP="00C71C92">
      <w:pPr>
        <w:tabs>
          <w:tab w:val="left" w:pos="3570"/>
        </w:tabs>
        <w:contextualSpacing/>
        <w:jc w:val="both"/>
        <w:rPr>
          <w:rFonts w:ascii="Times New Roman" w:hAnsi="Times New Roman"/>
          <w:bCs/>
          <w:sz w:val="28"/>
          <w:szCs w:val="28"/>
        </w:rPr>
      </w:pPr>
      <w:r w:rsidRPr="00DB4BA3">
        <w:rPr>
          <w:rFonts w:ascii="Times New Roman" w:hAnsi="Times New Roman"/>
          <w:bCs/>
          <w:sz w:val="28"/>
          <w:szCs w:val="28"/>
        </w:rPr>
        <w:t xml:space="preserve">Для привлечения покупателя в магазин большую роль играет имидж магазина. Ведь в ситуации, когда несколько торговых предприятий реализуют один и тот же товар, успех зачастую зависит от имиджа магазина и выбранного способа предоставления товара. </w:t>
      </w:r>
      <w:r w:rsidR="00D90C91">
        <w:rPr>
          <w:rFonts w:ascii="Times New Roman" w:hAnsi="Times New Roman"/>
          <w:bCs/>
          <w:sz w:val="28"/>
          <w:szCs w:val="28"/>
        </w:rPr>
        <w:t>Поэтому большую роль в сбытовой деятельности отводят организации мерчандайзинга в магазинах.</w:t>
      </w:r>
    </w:p>
    <w:p w:rsidR="00D90C91" w:rsidRPr="00C71C92" w:rsidRDefault="00D90C91" w:rsidP="00C71C92">
      <w:pPr>
        <w:tabs>
          <w:tab w:val="left" w:pos="3570"/>
        </w:tabs>
        <w:contextualSpacing/>
        <w:jc w:val="both"/>
        <w:rPr>
          <w:rFonts w:ascii="Times New Roman" w:hAnsi="Times New Roman"/>
          <w:bCs/>
          <w:sz w:val="28"/>
          <w:szCs w:val="28"/>
        </w:rPr>
      </w:pPr>
      <w:r>
        <w:rPr>
          <w:rFonts w:ascii="Times New Roman" w:hAnsi="Times New Roman"/>
          <w:bCs/>
          <w:sz w:val="28"/>
          <w:szCs w:val="28"/>
        </w:rPr>
        <w:t>По ряду объективных факторов, одними из которых является то, что компания выступает как федеральная сеть, и удаленность некоторых дивизионов от центрального департамента</w:t>
      </w:r>
      <w:r w:rsidR="00C71C92">
        <w:rPr>
          <w:rFonts w:ascii="Times New Roman" w:hAnsi="Times New Roman"/>
          <w:bCs/>
          <w:sz w:val="28"/>
          <w:szCs w:val="28"/>
        </w:rPr>
        <w:t xml:space="preserve"> может достигать до 2500 км., </w:t>
      </w:r>
      <w:r w:rsidRPr="00C71C92">
        <w:rPr>
          <w:rFonts w:ascii="Times New Roman" w:hAnsi="Times New Roman"/>
          <w:sz w:val="28"/>
          <w:szCs w:val="28"/>
        </w:rPr>
        <w:t>име</w:t>
      </w:r>
      <w:r w:rsidR="00C71C92" w:rsidRPr="00C71C92">
        <w:rPr>
          <w:rFonts w:ascii="Times New Roman" w:hAnsi="Times New Roman"/>
          <w:sz w:val="28"/>
          <w:szCs w:val="28"/>
        </w:rPr>
        <w:t>ет</w:t>
      </w:r>
      <w:r w:rsidRPr="00C71C92">
        <w:rPr>
          <w:rFonts w:ascii="Times New Roman" w:hAnsi="Times New Roman"/>
          <w:sz w:val="28"/>
          <w:szCs w:val="28"/>
        </w:rPr>
        <w:t xml:space="preserve"> быстрый товарооборот, необходимо сфокусировать внимание целого отдела только на мерчандайзинге, при этом нужна высокая скорость работы с местами продаж и высокая частота их посещений</w:t>
      </w:r>
      <w:r w:rsidR="00C71C92">
        <w:rPr>
          <w:rFonts w:ascii="Times New Roman" w:hAnsi="Times New Roman"/>
          <w:sz w:val="28"/>
          <w:szCs w:val="28"/>
        </w:rPr>
        <w:t>.</w:t>
      </w:r>
    </w:p>
    <w:p w:rsidR="0028624F" w:rsidRPr="0067446C" w:rsidRDefault="0067446C" w:rsidP="00DB4BA3">
      <w:pPr>
        <w:tabs>
          <w:tab w:val="left" w:pos="3570"/>
        </w:tabs>
        <w:contextualSpacing/>
        <w:jc w:val="both"/>
        <w:rPr>
          <w:rFonts w:ascii="Times New Roman" w:hAnsi="Times New Roman"/>
          <w:bCs/>
          <w:sz w:val="28"/>
          <w:szCs w:val="28"/>
        </w:rPr>
      </w:pPr>
      <w:r w:rsidRPr="0067446C">
        <w:rPr>
          <w:rFonts w:ascii="Times New Roman" w:hAnsi="Times New Roman"/>
          <w:bCs/>
          <w:sz w:val="28"/>
          <w:szCs w:val="28"/>
        </w:rPr>
        <w:t>О</w:t>
      </w:r>
      <w:r w:rsidR="00C71C92" w:rsidRPr="0067446C">
        <w:rPr>
          <w:rFonts w:ascii="Times New Roman" w:hAnsi="Times New Roman"/>
          <w:bCs/>
          <w:sz w:val="28"/>
          <w:szCs w:val="28"/>
        </w:rPr>
        <w:t xml:space="preserve">тдел мерчандайзинга </w:t>
      </w:r>
      <w:r w:rsidRPr="0067446C">
        <w:rPr>
          <w:rFonts w:ascii="Times New Roman" w:hAnsi="Times New Roman"/>
          <w:bCs/>
          <w:sz w:val="28"/>
          <w:szCs w:val="28"/>
        </w:rPr>
        <w:t xml:space="preserve">осуществляя свои функции, </w:t>
      </w:r>
      <w:r w:rsidR="00C71C92" w:rsidRPr="0067446C">
        <w:rPr>
          <w:rFonts w:ascii="Times New Roman" w:hAnsi="Times New Roman"/>
          <w:bCs/>
          <w:sz w:val="28"/>
          <w:szCs w:val="28"/>
        </w:rPr>
        <w:t>подчиняется напрямую руководителю развития розничной сети</w:t>
      </w:r>
      <w:r w:rsidRPr="0067446C">
        <w:rPr>
          <w:rFonts w:ascii="Times New Roman" w:hAnsi="Times New Roman"/>
          <w:bCs/>
          <w:sz w:val="28"/>
          <w:szCs w:val="28"/>
        </w:rPr>
        <w:t xml:space="preserve"> и является самостоятельным</w:t>
      </w:r>
      <w:r>
        <w:rPr>
          <w:rFonts w:ascii="Times New Roman" w:hAnsi="Times New Roman"/>
          <w:bCs/>
          <w:sz w:val="28"/>
          <w:szCs w:val="28"/>
        </w:rPr>
        <w:t xml:space="preserve"> (см. рис. 1.1 Организационная структура отдела мерчандайзинга)</w:t>
      </w:r>
      <w:r w:rsidRPr="0067446C">
        <w:rPr>
          <w:rFonts w:ascii="Times New Roman" w:hAnsi="Times New Roman"/>
          <w:bCs/>
          <w:sz w:val="28"/>
          <w:szCs w:val="28"/>
        </w:rPr>
        <w:t xml:space="preserve">, в котором </w:t>
      </w:r>
      <w:r w:rsidRPr="0067446C">
        <w:rPr>
          <w:rFonts w:ascii="Times New Roman" w:hAnsi="Times New Roman"/>
          <w:sz w:val="28"/>
          <w:szCs w:val="28"/>
        </w:rPr>
        <w:t>система работает наиболее полно, стабильно и надежно, по причине отсутствия каких бы то ни было  отвлекающих факторов, связанных с совмещением обязанностей.</w:t>
      </w:r>
    </w:p>
    <w:p w:rsidR="0028624F" w:rsidRPr="0067446C" w:rsidRDefault="0028624F" w:rsidP="00DB4BA3">
      <w:pPr>
        <w:tabs>
          <w:tab w:val="left" w:pos="3570"/>
        </w:tabs>
        <w:contextualSpacing/>
        <w:jc w:val="both"/>
        <w:rPr>
          <w:rFonts w:ascii="Times New Roman" w:hAnsi="Times New Roman"/>
          <w:bCs/>
          <w:i/>
          <w:sz w:val="28"/>
          <w:szCs w:val="28"/>
        </w:rPr>
      </w:pPr>
    </w:p>
    <w:p w:rsidR="0067446C" w:rsidRPr="0067446C" w:rsidRDefault="0067446C" w:rsidP="00DB4BA3">
      <w:pPr>
        <w:tabs>
          <w:tab w:val="left" w:pos="3570"/>
        </w:tabs>
        <w:contextualSpacing/>
        <w:jc w:val="both"/>
        <w:rPr>
          <w:rFonts w:ascii="Times New Roman" w:hAnsi="Times New Roman"/>
          <w:bCs/>
          <w:i/>
          <w:sz w:val="28"/>
          <w:szCs w:val="28"/>
        </w:rPr>
      </w:pPr>
      <w:r w:rsidRPr="0067446C">
        <w:rPr>
          <w:rFonts w:ascii="Times New Roman" w:hAnsi="Times New Roman"/>
          <w:bCs/>
          <w:i/>
          <w:sz w:val="28"/>
          <w:szCs w:val="28"/>
        </w:rPr>
        <w:t>рис. 1.1 Организационная структура отдела мерчандайзинга</w:t>
      </w:r>
    </w:p>
    <w:p w:rsidR="0067446C" w:rsidRPr="0067446C" w:rsidRDefault="0067446C" w:rsidP="00DB4BA3">
      <w:pPr>
        <w:tabs>
          <w:tab w:val="left" w:pos="3570"/>
        </w:tabs>
        <w:contextualSpacing/>
        <w:jc w:val="both"/>
        <w:rPr>
          <w:rFonts w:ascii="Times New Roman" w:hAnsi="Times New Roman"/>
          <w:bCs/>
          <w:sz w:val="28"/>
          <w:szCs w:val="28"/>
        </w:rPr>
      </w:pPr>
    </w:p>
    <w:tbl>
      <w:tblPr>
        <w:tblW w:w="5000" w:type="pct"/>
        <w:tblLook w:val="04A0" w:firstRow="1" w:lastRow="0" w:firstColumn="1" w:lastColumn="0" w:noHBand="0" w:noVBand="1"/>
      </w:tblPr>
      <w:tblGrid>
        <w:gridCol w:w="265"/>
        <w:gridCol w:w="1441"/>
        <w:gridCol w:w="265"/>
        <w:gridCol w:w="264"/>
        <w:gridCol w:w="1440"/>
        <w:gridCol w:w="264"/>
        <w:gridCol w:w="264"/>
        <w:gridCol w:w="1451"/>
        <w:gridCol w:w="264"/>
        <w:gridCol w:w="264"/>
        <w:gridCol w:w="1440"/>
        <w:gridCol w:w="264"/>
        <w:gridCol w:w="264"/>
        <w:gridCol w:w="1440"/>
        <w:gridCol w:w="264"/>
      </w:tblGrid>
      <w:tr w:rsidR="0028624F" w:rsidRPr="0028624F" w:rsidTr="0028624F">
        <w:trPr>
          <w:trHeight w:val="315"/>
        </w:trPr>
        <w:tc>
          <w:tcPr>
            <w:tcW w:w="263" w:type="pct"/>
            <w:tcBorders>
              <w:top w:val="single" w:sz="8" w:space="0" w:color="auto"/>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6"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23"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0"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66"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single" w:sz="8" w:space="0" w:color="auto"/>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306" w:type="pct"/>
            <w:tcBorders>
              <w:top w:val="single" w:sz="8" w:space="0" w:color="auto"/>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00"/>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224" w:type="pct"/>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b/>
                <w:bCs/>
                <w:color w:val="000000"/>
                <w:lang w:eastAsia="ru-RU"/>
              </w:rPr>
            </w:pPr>
            <w:r w:rsidRPr="0028624F">
              <w:rPr>
                <w:rFonts w:eastAsia="Times New Roman" w:cs="Calibri"/>
                <w:b/>
                <w:bCs/>
                <w:color w:val="000000"/>
                <w:lang w:eastAsia="ru-RU"/>
              </w:rPr>
              <w:t>генеральный директор сети "DOMO"</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224" w:type="pct"/>
            <w:gridSpan w:val="5"/>
            <w:vMerge/>
            <w:tcBorders>
              <w:top w:val="nil"/>
              <w:left w:val="nil"/>
              <w:bottom w:val="nil"/>
              <w:right w:val="nil"/>
            </w:tcBorders>
            <w:vAlign w:val="center"/>
          </w:tcPr>
          <w:p w:rsidR="0028624F" w:rsidRPr="0028624F" w:rsidRDefault="0028624F" w:rsidP="0028624F">
            <w:pPr>
              <w:spacing w:before="0" w:beforeAutospacing="0" w:after="0" w:afterAutospacing="0" w:line="240" w:lineRule="auto"/>
              <w:ind w:firstLine="0"/>
              <w:rPr>
                <w:rFonts w:eastAsia="Times New Roman" w:cs="Calibri"/>
                <w:b/>
                <w:bCs/>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23" w:type="pct"/>
            <w:tcBorders>
              <w:top w:val="nil"/>
              <w:left w:val="single" w:sz="4"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2526" w:type="pct"/>
            <w:gridSpan w:val="7"/>
            <w:tcBorders>
              <w:top w:val="single" w:sz="8" w:space="0" w:color="auto"/>
              <w:left w:val="single" w:sz="8" w:space="0" w:color="auto"/>
              <w:bottom w:val="single" w:sz="8" w:space="0" w:color="auto"/>
              <w:right w:val="single" w:sz="8" w:space="0" w:color="000000"/>
            </w:tcBorders>
            <w:shd w:val="clear" w:color="auto" w:fill="auto"/>
            <w:noWrap/>
            <w:vAlign w:val="bottom"/>
          </w:tcPr>
          <w:p w:rsidR="0028624F" w:rsidRPr="0028624F" w:rsidRDefault="0028624F" w:rsidP="0028624F">
            <w:pPr>
              <w:spacing w:before="0" w:beforeAutospacing="0" w:after="0" w:afterAutospacing="0" w:line="240" w:lineRule="auto"/>
              <w:ind w:firstLine="0"/>
              <w:jc w:val="center"/>
              <w:rPr>
                <w:rFonts w:eastAsia="Times New Roman" w:cs="Calibri"/>
                <w:b/>
                <w:bCs/>
                <w:color w:val="000000"/>
                <w:lang w:eastAsia="ru-RU"/>
              </w:rPr>
            </w:pPr>
            <w:r w:rsidRPr="0028624F">
              <w:rPr>
                <w:rFonts w:eastAsia="Times New Roman" w:cs="Calibri"/>
                <w:b/>
                <w:bCs/>
                <w:color w:val="000000"/>
                <w:lang w:eastAsia="ru-RU"/>
              </w:rPr>
              <w:t>руководитель развития розничной сети</w:t>
            </w: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single" w:sz="8" w:space="0" w:color="auto"/>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23" w:type="pct"/>
            <w:tcBorders>
              <w:top w:val="nil"/>
              <w:left w:val="single" w:sz="4" w:space="0" w:color="auto"/>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single" w:sz="4"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single" w:sz="4" w:space="0" w:color="auto"/>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2526" w:type="pct"/>
            <w:gridSpan w:val="7"/>
            <w:tcBorders>
              <w:top w:val="single" w:sz="8" w:space="0" w:color="auto"/>
              <w:left w:val="nil"/>
              <w:bottom w:val="single" w:sz="8" w:space="0" w:color="auto"/>
              <w:right w:val="single" w:sz="8" w:space="0" w:color="000000"/>
            </w:tcBorders>
            <w:shd w:val="clear" w:color="auto" w:fill="auto"/>
            <w:noWrap/>
            <w:vAlign w:val="bottom"/>
          </w:tcPr>
          <w:p w:rsidR="0028624F" w:rsidRPr="0028624F" w:rsidRDefault="0028624F" w:rsidP="0067446C">
            <w:pPr>
              <w:spacing w:before="0" w:beforeAutospacing="0" w:after="0" w:afterAutospacing="0" w:line="240" w:lineRule="auto"/>
              <w:ind w:firstLine="0"/>
              <w:jc w:val="center"/>
              <w:rPr>
                <w:rFonts w:eastAsia="Times New Roman" w:cs="Calibri"/>
                <w:b/>
                <w:bCs/>
                <w:color w:val="000000"/>
                <w:lang w:eastAsia="ru-RU"/>
              </w:rPr>
            </w:pPr>
            <w:r w:rsidRPr="0028624F">
              <w:rPr>
                <w:rFonts w:eastAsia="Times New Roman" w:cs="Calibri"/>
                <w:b/>
                <w:bCs/>
                <w:color w:val="000000"/>
                <w:lang w:eastAsia="ru-RU"/>
              </w:rPr>
              <w:t>руководитель отдела мерч</w:t>
            </w:r>
            <w:r w:rsidR="0067446C">
              <w:rPr>
                <w:rFonts w:eastAsia="Times New Roman" w:cs="Calibri"/>
                <w:b/>
                <w:bCs/>
                <w:color w:val="000000"/>
                <w:lang w:eastAsia="ru-RU"/>
              </w:rPr>
              <w:t>а</w:t>
            </w:r>
            <w:r w:rsidRPr="0028624F">
              <w:rPr>
                <w:rFonts w:eastAsia="Times New Roman" w:cs="Calibri"/>
                <w:b/>
                <w:bCs/>
                <w:color w:val="000000"/>
                <w:lang w:eastAsia="ru-RU"/>
              </w:rPr>
              <w:t>ндайзинга</w:t>
            </w:r>
          </w:p>
        </w:tc>
        <w:tc>
          <w:tcPr>
            <w:tcW w:w="140" w:type="pct"/>
            <w:tcBorders>
              <w:top w:val="nil"/>
              <w:left w:val="nil"/>
              <w:bottom w:val="single" w:sz="4"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66" w:type="pct"/>
            <w:tcBorders>
              <w:top w:val="nil"/>
              <w:left w:val="nil"/>
              <w:bottom w:val="single" w:sz="4"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00"/>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23"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single" w:sz="4" w:space="0" w:color="auto"/>
              <w:bottom w:val="nil"/>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single" w:sz="4"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single" w:sz="8" w:space="0" w:color="auto"/>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single" w:sz="8" w:space="0" w:color="auto"/>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23" w:type="pct"/>
            <w:tcBorders>
              <w:top w:val="nil"/>
              <w:left w:val="nil"/>
              <w:bottom w:val="nil"/>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single" w:sz="4" w:space="0" w:color="auto"/>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single" w:sz="4" w:space="0" w:color="auto"/>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00"/>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vMerge w:val="restart"/>
            <w:tcBorders>
              <w:top w:val="nil"/>
              <w:left w:val="single" w:sz="8" w:space="0" w:color="auto"/>
              <w:bottom w:val="single" w:sz="8" w:space="0" w:color="000000"/>
              <w:right w:val="single" w:sz="8"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менеджер по мерчандайзингу Центрального дивизиона</w:t>
            </w:r>
          </w:p>
        </w:tc>
        <w:tc>
          <w:tcPr>
            <w:tcW w:w="149" w:type="pct"/>
            <w:tcBorders>
              <w:top w:val="nil"/>
              <w:left w:val="nil"/>
              <w:bottom w:val="nil"/>
              <w:right w:val="nil"/>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val="restart"/>
            <w:tcBorders>
              <w:top w:val="nil"/>
              <w:left w:val="single" w:sz="8" w:space="0" w:color="auto"/>
              <w:bottom w:val="single" w:sz="8" w:space="0" w:color="000000"/>
              <w:right w:val="single" w:sz="8"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менеджер по мерчандайзингу  Южного дивизиона</w:t>
            </w:r>
          </w:p>
        </w:tc>
        <w:tc>
          <w:tcPr>
            <w:tcW w:w="149" w:type="pct"/>
            <w:tcBorders>
              <w:top w:val="nil"/>
              <w:left w:val="nil"/>
              <w:bottom w:val="nil"/>
              <w:right w:val="single" w:sz="4"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6"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менеджер по мерчандайзингу  Нижегородского дивизиона</w:t>
            </w:r>
          </w:p>
        </w:tc>
        <w:tc>
          <w:tcPr>
            <w:tcW w:w="123" w:type="pct"/>
            <w:tcBorders>
              <w:top w:val="nil"/>
              <w:left w:val="nil"/>
              <w:bottom w:val="nil"/>
              <w:right w:val="single" w:sz="4"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val="restart"/>
            <w:tcBorders>
              <w:top w:val="nil"/>
              <w:left w:val="single" w:sz="8" w:space="0" w:color="auto"/>
              <w:bottom w:val="single" w:sz="8" w:space="0" w:color="000000"/>
              <w:right w:val="single" w:sz="8"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менеджер по мерчандайзингу  Уфимского дивизиона</w:t>
            </w:r>
          </w:p>
        </w:tc>
        <w:tc>
          <w:tcPr>
            <w:tcW w:w="140" w:type="pct"/>
            <w:tcBorders>
              <w:top w:val="nil"/>
              <w:left w:val="nil"/>
              <w:bottom w:val="nil"/>
              <w:right w:val="nil"/>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val="restart"/>
            <w:tcBorders>
              <w:top w:val="nil"/>
              <w:left w:val="single" w:sz="8" w:space="0" w:color="auto"/>
              <w:bottom w:val="single" w:sz="8" w:space="0" w:color="000000"/>
              <w:right w:val="single" w:sz="8"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менеджер по мерчандайзингу  Тюменского дивизиона</w:t>
            </w: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00"/>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49" w:type="pct"/>
            <w:tcBorders>
              <w:top w:val="nil"/>
              <w:left w:val="nil"/>
              <w:bottom w:val="nil"/>
              <w:right w:val="nil"/>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49" w:type="pct"/>
            <w:tcBorders>
              <w:top w:val="nil"/>
              <w:left w:val="nil"/>
              <w:bottom w:val="nil"/>
              <w:right w:val="single" w:sz="4"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6" w:type="pct"/>
            <w:vMerge/>
            <w:tcBorders>
              <w:top w:val="single" w:sz="8" w:space="0" w:color="auto"/>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23" w:type="pct"/>
            <w:tcBorders>
              <w:top w:val="nil"/>
              <w:left w:val="nil"/>
              <w:bottom w:val="nil"/>
              <w:right w:val="single" w:sz="4"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40" w:type="pct"/>
            <w:tcBorders>
              <w:top w:val="nil"/>
              <w:left w:val="nil"/>
              <w:bottom w:val="nil"/>
              <w:right w:val="nil"/>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00"/>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49" w:type="pct"/>
            <w:tcBorders>
              <w:top w:val="nil"/>
              <w:left w:val="nil"/>
              <w:bottom w:val="nil"/>
              <w:right w:val="nil"/>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49" w:type="pct"/>
            <w:tcBorders>
              <w:top w:val="nil"/>
              <w:left w:val="nil"/>
              <w:bottom w:val="nil"/>
              <w:right w:val="single" w:sz="4"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6" w:type="pct"/>
            <w:vMerge/>
            <w:tcBorders>
              <w:top w:val="single" w:sz="8" w:space="0" w:color="auto"/>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23" w:type="pct"/>
            <w:tcBorders>
              <w:top w:val="nil"/>
              <w:left w:val="nil"/>
              <w:bottom w:val="nil"/>
              <w:right w:val="single" w:sz="4"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40" w:type="pct"/>
            <w:tcBorders>
              <w:top w:val="nil"/>
              <w:left w:val="nil"/>
              <w:bottom w:val="nil"/>
              <w:right w:val="nil"/>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49" w:type="pct"/>
            <w:tcBorders>
              <w:top w:val="nil"/>
              <w:left w:val="nil"/>
              <w:bottom w:val="nil"/>
              <w:right w:val="nil"/>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49" w:type="pct"/>
            <w:tcBorders>
              <w:top w:val="nil"/>
              <w:left w:val="nil"/>
              <w:bottom w:val="nil"/>
              <w:right w:val="single" w:sz="4"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6" w:type="pct"/>
            <w:vMerge/>
            <w:tcBorders>
              <w:top w:val="single" w:sz="8" w:space="0" w:color="auto"/>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23" w:type="pct"/>
            <w:tcBorders>
              <w:top w:val="nil"/>
              <w:left w:val="nil"/>
              <w:bottom w:val="nil"/>
              <w:right w:val="single" w:sz="4" w:space="0" w:color="auto"/>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r w:rsidRPr="0028624F">
              <w:rPr>
                <w:rFonts w:eastAsia="Times New Roman" w:cs="Calibri"/>
                <w:color w:val="000000"/>
                <w:sz w:val="18"/>
                <w:szCs w:val="18"/>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140" w:type="pct"/>
            <w:tcBorders>
              <w:top w:val="nil"/>
              <w:left w:val="nil"/>
              <w:bottom w:val="nil"/>
              <w:right w:val="nil"/>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sz w:val="18"/>
                <w:szCs w:val="18"/>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vMerge/>
            <w:tcBorders>
              <w:top w:val="nil"/>
              <w:left w:val="single" w:sz="8" w:space="0" w:color="auto"/>
              <w:bottom w:val="single" w:sz="8" w:space="0" w:color="000000"/>
              <w:right w:val="single" w:sz="8" w:space="0" w:color="auto"/>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sz w:val="18"/>
                <w:szCs w:val="18"/>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00"/>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23" w:type="pct"/>
            <w:tcBorders>
              <w:top w:val="nil"/>
              <w:left w:val="nil"/>
              <w:bottom w:val="nil"/>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single" w:sz="8" w:space="0" w:color="auto"/>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23" w:type="pct"/>
            <w:tcBorders>
              <w:top w:val="nil"/>
              <w:left w:val="nil"/>
              <w:bottom w:val="single" w:sz="8" w:space="0" w:color="auto"/>
              <w:right w:val="single" w:sz="4"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00"/>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948" w:type="pct"/>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lang w:eastAsia="ru-RU"/>
              </w:rPr>
            </w:pPr>
            <w:r w:rsidRPr="0028624F">
              <w:rPr>
                <w:rFonts w:eastAsia="Times New Roman" w:cs="Calibri"/>
                <w:color w:val="000000"/>
                <w:lang w:eastAsia="ru-RU"/>
              </w:rPr>
              <w:t>менеджер по контролю</w:t>
            </w:r>
          </w:p>
        </w:tc>
        <w:tc>
          <w:tcPr>
            <w:tcW w:w="65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922" w:type="pct"/>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8624F" w:rsidRPr="0028624F" w:rsidRDefault="0028624F" w:rsidP="0028624F">
            <w:pPr>
              <w:spacing w:before="0" w:beforeAutospacing="0" w:after="0" w:afterAutospacing="0" w:line="240" w:lineRule="auto"/>
              <w:ind w:firstLine="0"/>
              <w:jc w:val="center"/>
              <w:rPr>
                <w:rFonts w:eastAsia="Times New Roman" w:cs="Calibri"/>
                <w:color w:val="000000"/>
                <w:lang w:eastAsia="ru-RU"/>
              </w:rPr>
            </w:pPr>
            <w:r w:rsidRPr="0028624F">
              <w:rPr>
                <w:rFonts w:eastAsia="Times New Roman" w:cs="Calibri"/>
                <w:color w:val="000000"/>
                <w:lang w:eastAsia="ru-RU"/>
              </w:rPr>
              <w:t>менеджер по контролю</w:t>
            </w: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9"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948" w:type="pct"/>
            <w:gridSpan w:val="3"/>
            <w:vMerge/>
            <w:tcBorders>
              <w:top w:val="nil"/>
              <w:left w:val="nil"/>
              <w:bottom w:val="nil"/>
              <w:right w:val="nil"/>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922" w:type="pct"/>
            <w:gridSpan w:val="3"/>
            <w:vMerge/>
            <w:tcBorders>
              <w:top w:val="nil"/>
              <w:left w:val="nil"/>
              <w:bottom w:val="nil"/>
              <w:right w:val="nil"/>
            </w:tcBorders>
            <w:vAlign w:val="center"/>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40"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166"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651" w:type="pct"/>
            <w:tcBorders>
              <w:top w:val="nil"/>
              <w:left w:val="nil"/>
              <w:bottom w:val="nil"/>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p>
        </w:tc>
        <w:tc>
          <w:tcPr>
            <w:tcW w:w="306" w:type="pct"/>
            <w:tcBorders>
              <w:top w:val="nil"/>
              <w:left w:val="nil"/>
              <w:bottom w:val="nil"/>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r w:rsidR="0028624F" w:rsidRPr="0028624F" w:rsidTr="0028624F">
        <w:trPr>
          <w:trHeight w:val="315"/>
        </w:trPr>
        <w:tc>
          <w:tcPr>
            <w:tcW w:w="263" w:type="pct"/>
            <w:tcBorders>
              <w:top w:val="nil"/>
              <w:left w:val="single" w:sz="8" w:space="0" w:color="auto"/>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6"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23"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9"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40"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166"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651" w:type="pct"/>
            <w:tcBorders>
              <w:top w:val="nil"/>
              <w:left w:val="nil"/>
              <w:bottom w:val="single" w:sz="8" w:space="0" w:color="auto"/>
              <w:right w:val="nil"/>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c>
          <w:tcPr>
            <w:tcW w:w="306" w:type="pct"/>
            <w:tcBorders>
              <w:top w:val="nil"/>
              <w:left w:val="nil"/>
              <w:bottom w:val="single" w:sz="8" w:space="0" w:color="auto"/>
              <w:right w:val="single" w:sz="8" w:space="0" w:color="auto"/>
            </w:tcBorders>
            <w:shd w:val="clear" w:color="auto" w:fill="auto"/>
            <w:noWrap/>
            <w:vAlign w:val="bottom"/>
          </w:tcPr>
          <w:p w:rsidR="0028624F" w:rsidRPr="0028624F" w:rsidRDefault="0028624F" w:rsidP="0028624F">
            <w:pPr>
              <w:spacing w:before="0" w:beforeAutospacing="0" w:after="0" w:afterAutospacing="0" w:line="240" w:lineRule="auto"/>
              <w:ind w:firstLine="0"/>
              <w:rPr>
                <w:rFonts w:eastAsia="Times New Roman" w:cs="Calibri"/>
                <w:color w:val="000000"/>
                <w:lang w:eastAsia="ru-RU"/>
              </w:rPr>
            </w:pPr>
            <w:r w:rsidRPr="0028624F">
              <w:rPr>
                <w:rFonts w:eastAsia="Times New Roman" w:cs="Calibri"/>
                <w:color w:val="000000"/>
                <w:lang w:eastAsia="ru-RU"/>
              </w:rPr>
              <w:t> </w:t>
            </w:r>
          </w:p>
        </w:tc>
      </w:tr>
    </w:tbl>
    <w:p w:rsidR="0028624F" w:rsidRDefault="0028624F" w:rsidP="0028624F">
      <w:pPr>
        <w:tabs>
          <w:tab w:val="left" w:pos="3570"/>
        </w:tabs>
        <w:ind w:firstLine="0"/>
        <w:contextualSpacing/>
        <w:jc w:val="both"/>
        <w:rPr>
          <w:rFonts w:ascii="Times New Roman" w:hAnsi="Times New Roman"/>
          <w:bCs/>
          <w:sz w:val="28"/>
          <w:szCs w:val="28"/>
        </w:rPr>
      </w:pPr>
    </w:p>
    <w:p w:rsidR="00C34C53" w:rsidRDefault="00C34C53" w:rsidP="00174FF8">
      <w:pPr>
        <w:tabs>
          <w:tab w:val="left" w:pos="3570"/>
        </w:tabs>
        <w:contextualSpacing/>
        <w:jc w:val="both"/>
        <w:rPr>
          <w:rFonts w:ascii="Times New Roman" w:hAnsi="Times New Roman"/>
          <w:sz w:val="28"/>
          <w:szCs w:val="28"/>
        </w:rPr>
      </w:pPr>
    </w:p>
    <w:p w:rsidR="00C34C53" w:rsidRDefault="00A975F0" w:rsidP="00174FF8">
      <w:pPr>
        <w:tabs>
          <w:tab w:val="left" w:pos="3570"/>
        </w:tabs>
        <w:contextualSpacing/>
        <w:jc w:val="both"/>
        <w:rPr>
          <w:rFonts w:ascii="Times New Roman" w:hAnsi="Times New Roman"/>
          <w:sz w:val="28"/>
          <w:szCs w:val="28"/>
        </w:rPr>
      </w:pPr>
      <w:r>
        <w:rPr>
          <w:rFonts w:ascii="Times New Roman" w:hAnsi="Times New Roman"/>
          <w:sz w:val="28"/>
          <w:szCs w:val="28"/>
        </w:rPr>
        <w:t>Как показано в организационной структуре, отдел мерчандайзинга состоит из руководителя отдела, который координирует и контролирует деятельность дивизиональных мерчандайзеров, те в свою очередь, несут ответственность за вверенные им магазины, находящиеся в составе дивизиона.</w:t>
      </w:r>
    </w:p>
    <w:p w:rsidR="00A975F0" w:rsidRDefault="00A975F0" w:rsidP="00174FF8">
      <w:pPr>
        <w:tabs>
          <w:tab w:val="left" w:pos="3570"/>
        </w:tabs>
        <w:contextualSpacing/>
        <w:jc w:val="both"/>
        <w:rPr>
          <w:rFonts w:ascii="Times New Roman" w:hAnsi="Times New Roman"/>
          <w:sz w:val="28"/>
          <w:szCs w:val="28"/>
        </w:rPr>
      </w:pPr>
      <w:r>
        <w:rPr>
          <w:rFonts w:ascii="Times New Roman" w:hAnsi="Times New Roman"/>
          <w:sz w:val="28"/>
          <w:szCs w:val="28"/>
        </w:rPr>
        <w:t>Контроль дивизиональных мерчандайзеров осуществляют менеджеры по контролю, подчиняющиеся так же руководителю отдела мерчандайзинга.</w:t>
      </w:r>
    </w:p>
    <w:p w:rsidR="00A975F0" w:rsidRDefault="00A975F0" w:rsidP="00174FF8">
      <w:pPr>
        <w:tabs>
          <w:tab w:val="left" w:pos="3570"/>
        </w:tabs>
        <w:contextualSpacing/>
        <w:jc w:val="both"/>
        <w:rPr>
          <w:rFonts w:ascii="Times New Roman" w:hAnsi="Times New Roman"/>
          <w:sz w:val="28"/>
          <w:szCs w:val="28"/>
        </w:rPr>
      </w:pPr>
      <w:r>
        <w:rPr>
          <w:rFonts w:ascii="Times New Roman" w:hAnsi="Times New Roman"/>
          <w:sz w:val="28"/>
          <w:szCs w:val="28"/>
        </w:rPr>
        <w:t>Основными направлениями деятельности отдела являются:</w:t>
      </w:r>
    </w:p>
    <w:p w:rsidR="00A975F0" w:rsidRDefault="00A975F0" w:rsidP="00174FF8">
      <w:pPr>
        <w:tabs>
          <w:tab w:val="left" w:pos="3570"/>
        </w:tabs>
        <w:contextualSpacing/>
        <w:jc w:val="both"/>
        <w:rPr>
          <w:rFonts w:ascii="Times New Roman" w:hAnsi="Times New Roman"/>
          <w:sz w:val="28"/>
          <w:szCs w:val="28"/>
        </w:rPr>
      </w:pPr>
      <w:r>
        <w:rPr>
          <w:rFonts w:ascii="Times New Roman" w:hAnsi="Times New Roman"/>
          <w:sz w:val="28"/>
          <w:szCs w:val="28"/>
        </w:rPr>
        <w:t>- внедрение и контроль соблюдения единого стандарта мерчандайзинга, выкладки товара;</w:t>
      </w:r>
    </w:p>
    <w:p w:rsidR="00A975F0" w:rsidRDefault="00A975F0" w:rsidP="00174FF8">
      <w:pPr>
        <w:tabs>
          <w:tab w:val="left" w:pos="3570"/>
        </w:tabs>
        <w:contextualSpacing/>
        <w:jc w:val="both"/>
        <w:rPr>
          <w:rFonts w:ascii="Times New Roman" w:hAnsi="Times New Roman"/>
          <w:sz w:val="28"/>
          <w:szCs w:val="28"/>
        </w:rPr>
      </w:pPr>
      <w:r>
        <w:rPr>
          <w:rFonts w:ascii="Times New Roman" w:hAnsi="Times New Roman"/>
          <w:sz w:val="28"/>
          <w:szCs w:val="28"/>
        </w:rPr>
        <w:t>- контроль единого стандарта планограмм выкладки товара в торговом зале;</w:t>
      </w:r>
    </w:p>
    <w:p w:rsidR="00A975F0" w:rsidRDefault="002C166C" w:rsidP="00174FF8">
      <w:pPr>
        <w:tabs>
          <w:tab w:val="left" w:pos="3570"/>
        </w:tabs>
        <w:contextualSpacing/>
        <w:jc w:val="both"/>
        <w:rPr>
          <w:rFonts w:ascii="Times New Roman" w:hAnsi="Times New Roman"/>
          <w:sz w:val="28"/>
          <w:szCs w:val="28"/>
        </w:rPr>
      </w:pPr>
      <w:r>
        <w:rPr>
          <w:rFonts w:ascii="Times New Roman" w:hAnsi="Times New Roman"/>
          <w:sz w:val="28"/>
          <w:szCs w:val="28"/>
        </w:rPr>
        <w:t xml:space="preserve">- </w:t>
      </w:r>
      <w:r w:rsidR="00A975F0">
        <w:rPr>
          <w:rFonts w:ascii="Times New Roman" w:hAnsi="Times New Roman"/>
          <w:sz w:val="28"/>
          <w:szCs w:val="28"/>
        </w:rPr>
        <w:t xml:space="preserve">контроль текущего состояния торгового </w:t>
      </w:r>
      <w:r>
        <w:rPr>
          <w:rFonts w:ascii="Times New Roman" w:hAnsi="Times New Roman"/>
          <w:sz w:val="28"/>
          <w:szCs w:val="28"/>
        </w:rPr>
        <w:t xml:space="preserve">и вспомогательного </w:t>
      </w:r>
      <w:r w:rsidR="00A975F0">
        <w:rPr>
          <w:rFonts w:ascii="Times New Roman" w:hAnsi="Times New Roman"/>
          <w:sz w:val="28"/>
          <w:szCs w:val="28"/>
        </w:rPr>
        <w:t>оборудования</w:t>
      </w:r>
      <w:r>
        <w:rPr>
          <w:rFonts w:ascii="Times New Roman" w:hAnsi="Times New Roman"/>
          <w:sz w:val="28"/>
          <w:szCs w:val="28"/>
        </w:rPr>
        <w:t>;</w:t>
      </w:r>
    </w:p>
    <w:p w:rsidR="002C166C" w:rsidRDefault="002C166C" w:rsidP="00174FF8">
      <w:pPr>
        <w:tabs>
          <w:tab w:val="left" w:pos="3570"/>
        </w:tabs>
        <w:contextualSpacing/>
        <w:jc w:val="both"/>
        <w:rPr>
          <w:rFonts w:ascii="Times New Roman" w:hAnsi="Times New Roman"/>
          <w:sz w:val="28"/>
          <w:szCs w:val="28"/>
        </w:rPr>
      </w:pPr>
      <w:r>
        <w:rPr>
          <w:rFonts w:ascii="Times New Roman" w:hAnsi="Times New Roman"/>
          <w:sz w:val="28"/>
          <w:szCs w:val="28"/>
        </w:rPr>
        <w:t>- контроль текущего состояния торгового зала в целом, ассортимента товара и ценников;</w:t>
      </w:r>
    </w:p>
    <w:p w:rsidR="00A975F0" w:rsidRDefault="00A975F0" w:rsidP="00174FF8">
      <w:pPr>
        <w:tabs>
          <w:tab w:val="left" w:pos="3570"/>
        </w:tabs>
        <w:contextualSpacing/>
        <w:jc w:val="both"/>
        <w:rPr>
          <w:rFonts w:ascii="Times New Roman" w:hAnsi="Times New Roman"/>
          <w:sz w:val="28"/>
          <w:szCs w:val="28"/>
        </w:rPr>
      </w:pPr>
      <w:r>
        <w:rPr>
          <w:rFonts w:ascii="Times New Roman" w:hAnsi="Times New Roman"/>
          <w:sz w:val="28"/>
          <w:szCs w:val="28"/>
        </w:rPr>
        <w:t>- обучение и работа с персоналом магазина;</w:t>
      </w:r>
    </w:p>
    <w:p w:rsidR="00A975F0" w:rsidRDefault="00A975F0" w:rsidP="00174FF8">
      <w:pPr>
        <w:tabs>
          <w:tab w:val="left" w:pos="3570"/>
        </w:tabs>
        <w:contextualSpacing/>
        <w:jc w:val="both"/>
        <w:rPr>
          <w:rFonts w:ascii="Times New Roman" w:hAnsi="Times New Roman"/>
          <w:sz w:val="28"/>
          <w:szCs w:val="28"/>
        </w:rPr>
      </w:pPr>
      <w:r>
        <w:rPr>
          <w:rFonts w:ascii="Times New Roman" w:hAnsi="Times New Roman"/>
          <w:sz w:val="28"/>
          <w:szCs w:val="28"/>
        </w:rPr>
        <w:t>- оформление торгового зала текущими рекламными акциями;</w:t>
      </w:r>
    </w:p>
    <w:p w:rsidR="00A975F0" w:rsidRDefault="00A975F0" w:rsidP="00174FF8">
      <w:pPr>
        <w:tabs>
          <w:tab w:val="left" w:pos="3570"/>
        </w:tabs>
        <w:contextualSpacing/>
        <w:jc w:val="both"/>
        <w:rPr>
          <w:rFonts w:ascii="Times New Roman" w:hAnsi="Times New Roman"/>
          <w:sz w:val="28"/>
          <w:szCs w:val="28"/>
        </w:rPr>
      </w:pPr>
      <w:r>
        <w:rPr>
          <w:rFonts w:ascii="Times New Roman" w:hAnsi="Times New Roman"/>
          <w:sz w:val="28"/>
          <w:szCs w:val="28"/>
        </w:rPr>
        <w:t xml:space="preserve">- заказ </w:t>
      </w:r>
      <w:r>
        <w:rPr>
          <w:rFonts w:ascii="Times New Roman" w:hAnsi="Times New Roman"/>
          <w:sz w:val="28"/>
          <w:szCs w:val="28"/>
          <w:lang w:val="en-US"/>
        </w:rPr>
        <w:t>POS</w:t>
      </w:r>
      <w:r>
        <w:rPr>
          <w:rFonts w:ascii="Times New Roman" w:hAnsi="Times New Roman"/>
          <w:sz w:val="28"/>
          <w:szCs w:val="28"/>
        </w:rPr>
        <w:t>-материалов;</w:t>
      </w:r>
    </w:p>
    <w:p w:rsidR="002C166C" w:rsidRDefault="002C166C" w:rsidP="00174FF8">
      <w:pPr>
        <w:tabs>
          <w:tab w:val="left" w:pos="3570"/>
        </w:tabs>
        <w:contextualSpacing/>
        <w:jc w:val="both"/>
        <w:rPr>
          <w:rFonts w:ascii="Times New Roman" w:hAnsi="Times New Roman"/>
          <w:sz w:val="28"/>
          <w:szCs w:val="28"/>
        </w:rPr>
      </w:pPr>
      <w:r>
        <w:rPr>
          <w:rFonts w:ascii="Times New Roman" w:hAnsi="Times New Roman"/>
          <w:sz w:val="28"/>
          <w:szCs w:val="28"/>
        </w:rPr>
        <w:t>Функции менеджера по мерчандайзингу более полно описаны в должностной инструкции (Приложение 1).</w:t>
      </w:r>
    </w:p>
    <w:p w:rsidR="002C166C" w:rsidRDefault="002C166C" w:rsidP="00174FF8">
      <w:pPr>
        <w:tabs>
          <w:tab w:val="left" w:pos="3570"/>
        </w:tabs>
        <w:contextualSpacing/>
        <w:jc w:val="both"/>
        <w:rPr>
          <w:rFonts w:ascii="Times New Roman" w:hAnsi="Times New Roman"/>
          <w:sz w:val="28"/>
          <w:szCs w:val="28"/>
        </w:rPr>
      </w:pPr>
      <w:r>
        <w:rPr>
          <w:rFonts w:ascii="Times New Roman" w:hAnsi="Times New Roman"/>
          <w:sz w:val="28"/>
          <w:szCs w:val="28"/>
        </w:rPr>
        <w:t xml:space="preserve">Контроль соблюдения стандартов в торговом зале осуществляется по листу проверки (Приложение 2), в котором менеджер по мерчандайзингу оценивает соблюдение стандартов, а так же общее состояние магазина. Здесь </w:t>
      </w:r>
      <w:r w:rsidR="0067298C">
        <w:rPr>
          <w:rFonts w:ascii="Times New Roman" w:hAnsi="Times New Roman"/>
          <w:sz w:val="28"/>
          <w:szCs w:val="28"/>
        </w:rPr>
        <w:t>оцениваются такие параметры как: презентация, обслуживание и персонал.</w:t>
      </w:r>
      <w:r>
        <w:rPr>
          <w:rFonts w:ascii="Times New Roman" w:hAnsi="Times New Roman"/>
          <w:sz w:val="28"/>
          <w:szCs w:val="28"/>
        </w:rPr>
        <w:t xml:space="preserve"> </w:t>
      </w:r>
    </w:p>
    <w:p w:rsidR="000733AC" w:rsidRDefault="00577525" w:rsidP="00174FF8">
      <w:pPr>
        <w:tabs>
          <w:tab w:val="left" w:pos="3570"/>
        </w:tabs>
        <w:contextualSpacing/>
        <w:jc w:val="both"/>
        <w:rPr>
          <w:rFonts w:ascii="Times New Roman" w:hAnsi="Times New Roman"/>
          <w:sz w:val="28"/>
          <w:szCs w:val="28"/>
        </w:rPr>
      </w:pPr>
      <w:r>
        <w:rPr>
          <w:rFonts w:ascii="Times New Roman" w:hAnsi="Times New Roman"/>
          <w:sz w:val="28"/>
          <w:szCs w:val="28"/>
        </w:rPr>
        <w:t xml:space="preserve">Стоит отметить, что сотрудники отдела мерчандайзинга являются по сути «визитными» мерчандайзерами, осуществляющими обучение и контроль, </w:t>
      </w:r>
      <w:r w:rsidR="00DB1AFB">
        <w:rPr>
          <w:rFonts w:ascii="Times New Roman" w:hAnsi="Times New Roman"/>
          <w:sz w:val="28"/>
          <w:szCs w:val="28"/>
        </w:rPr>
        <w:t xml:space="preserve">в то же время работающими в тех условиях, и с теми товарными запасами, которые </w:t>
      </w:r>
      <w:r w:rsidR="00B3567B">
        <w:rPr>
          <w:rFonts w:ascii="Times New Roman" w:hAnsi="Times New Roman"/>
          <w:sz w:val="28"/>
          <w:szCs w:val="28"/>
        </w:rPr>
        <w:t xml:space="preserve">имеются на конкретный период.  В </w:t>
      </w:r>
      <w:r w:rsidR="00DB1AFB">
        <w:rPr>
          <w:rFonts w:ascii="Times New Roman" w:hAnsi="Times New Roman"/>
          <w:sz w:val="28"/>
          <w:szCs w:val="28"/>
        </w:rPr>
        <w:t>виду того, что деятельность отдела является обособленной, и тесно соприкасается лишь с отделом развития (открытие новых магазинов, заказ торгового оборудования) и отделом маркетинга (оформление текущих рекламных акций), но никоем образом не связана с коммерческим отделом,</w:t>
      </w:r>
      <w:r w:rsidR="003758BF">
        <w:rPr>
          <w:rFonts w:ascii="Times New Roman" w:hAnsi="Times New Roman"/>
          <w:sz w:val="28"/>
          <w:szCs w:val="28"/>
        </w:rPr>
        <w:t xml:space="preserve"> который формирует закупки и распределяет товар по всей сети. Причина кроется в том, что коммерческий отдел руководствуется складскими остатками, отражающимися в единой базе, и на основании бухгалтерской программы формируются отгрузки, что не всегда плодотворно отражается</w:t>
      </w:r>
      <w:r w:rsidR="00DB1AFB">
        <w:rPr>
          <w:rFonts w:ascii="Times New Roman" w:hAnsi="Times New Roman"/>
          <w:sz w:val="28"/>
          <w:szCs w:val="28"/>
        </w:rPr>
        <w:t xml:space="preserve"> </w:t>
      </w:r>
      <w:r w:rsidR="003758BF">
        <w:rPr>
          <w:rFonts w:ascii="Times New Roman" w:hAnsi="Times New Roman"/>
          <w:sz w:val="28"/>
          <w:szCs w:val="28"/>
        </w:rPr>
        <w:t>в самих торговых местах, в процессе расстановки товара на торговом оборудовании, так же возможно</w:t>
      </w:r>
      <w:r w:rsidR="00DB1AFB">
        <w:rPr>
          <w:rFonts w:ascii="Times New Roman" w:hAnsi="Times New Roman"/>
          <w:sz w:val="28"/>
          <w:szCs w:val="28"/>
        </w:rPr>
        <w:t xml:space="preserve"> товарн</w:t>
      </w:r>
      <w:r w:rsidR="003758BF">
        <w:rPr>
          <w:rFonts w:ascii="Times New Roman" w:hAnsi="Times New Roman"/>
          <w:sz w:val="28"/>
          <w:szCs w:val="28"/>
        </w:rPr>
        <w:t>ое голодание</w:t>
      </w:r>
      <w:r w:rsidR="00DB1AFB">
        <w:rPr>
          <w:rFonts w:ascii="Times New Roman" w:hAnsi="Times New Roman"/>
          <w:sz w:val="28"/>
          <w:szCs w:val="28"/>
        </w:rPr>
        <w:t xml:space="preserve"> в одной </w:t>
      </w:r>
      <w:r w:rsidR="000733AC">
        <w:rPr>
          <w:rFonts w:ascii="Times New Roman" w:hAnsi="Times New Roman"/>
          <w:sz w:val="28"/>
          <w:szCs w:val="28"/>
        </w:rPr>
        <w:t>ассортиментной гру</w:t>
      </w:r>
      <w:r w:rsidR="003758BF">
        <w:rPr>
          <w:rFonts w:ascii="Times New Roman" w:hAnsi="Times New Roman"/>
          <w:sz w:val="28"/>
          <w:szCs w:val="28"/>
        </w:rPr>
        <w:t>ппе, и перенасыщение</w:t>
      </w:r>
      <w:r w:rsidR="00B3567B">
        <w:rPr>
          <w:rFonts w:ascii="Times New Roman" w:hAnsi="Times New Roman"/>
          <w:sz w:val="28"/>
          <w:szCs w:val="28"/>
        </w:rPr>
        <w:t xml:space="preserve"> в другой, а так же к ситуациям, связанным с невозможностью </w:t>
      </w:r>
      <w:r w:rsidR="003758BF">
        <w:rPr>
          <w:rFonts w:ascii="Times New Roman" w:hAnsi="Times New Roman"/>
          <w:sz w:val="28"/>
          <w:szCs w:val="28"/>
        </w:rPr>
        <w:t>соблюдения стандартов выкладки в ходе причин, связанных с широтой ассортимента и количеством товарных запасов.</w:t>
      </w:r>
    </w:p>
    <w:p w:rsidR="00577525" w:rsidRPr="000733AC" w:rsidRDefault="00DB1AFB" w:rsidP="00174FF8">
      <w:pPr>
        <w:tabs>
          <w:tab w:val="left" w:pos="3570"/>
        </w:tabs>
        <w:contextualSpacing/>
        <w:jc w:val="both"/>
        <w:rPr>
          <w:rFonts w:ascii="Times New Roman" w:hAnsi="Times New Roman"/>
          <w:b/>
          <w:sz w:val="28"/>
          <w:szCs w:val="28"/>
        </w:rPr>
      </w:pPr>
      <w:r>
        <w:rPr>
          <w:rFonts w:ascii="Times New Roman" w:hAnsi="Times New Roman"/>
          <w:sz w:val="28"/>
          <w:szCs w:val="28"/>
        </w:rPr>
        <w:t xml:space="preserve"> </w:t>
      </w:r>
    </w:p>
    <w:p w:rsidR="0067298C" w:rsidRDefault="000733AC" w:rsidP="00FB3280">
      <w:pPr>
        <w:tabs>
          <w:tab w:val="left" w:pos="3570"/>
        </w:tabs>
        <w:ind w:firstLine="0"/>
        <w:contextualSpacing/>
        <w:jc w:val="both"/>
        <w:rPr>
          <w:rFonts w:ascii="Times New Roman" w:hAnsi="Times New Roman"/>
          <w:b/>
          <w:sz w:val="28"/>
          <w:szCs w:val="28"/>
        </w:rPr>
      </w:pPr>
      <w:r w:rsidRPr="000733AC">
        <w:rPr>
          <w:rFonts w:ascii="Times New Roman" w:hAnsi="Times New Roman"/>
          <w:b/>
          <w:sz w:val="28"/>
          <w:szCs w:val="28"/>
        </w:rPr>
        <w:t>Основные стандарты мерчандайзинга</w:t>
      </w:r>
    </w:p>
    <w:p w:rsidR="00CB6AA9" w:rsidRDefault="009B4127" w:rsidP="00174FF8">
      <w:pPr>
        <w:tabs>
          <w:tab w:val="left" w:pos="3570"/>
        </w:tabs>
        <w:contextualSpacing/>
        <w:jc w:val="both"/>
        <w:rPr>
          <w:rFonts w:ascii="Times New Roman" w:hAnsi="Times New Roman"/>
          <w:sz w:val="28"/>
          <w:szCs w:val="28"/>
        </w:rPr>
      </w:pPr>
      <w:r w:rsidRPr="003A25DA">
        <w:rPr>
          <w:rFonts w:ascii="Times New Roman" w:hAnsi="Times New Roman"/>
          <w:sz w:val="28"/>
          <w:szCs w:val="28"/>
        </w:rPr>
        <w:t xml:space="preserve">Как было сказано выше, наша компания </w:t>
      </w:r>
      <w:r w:rsidR="003A25DA" w:rsidRPr="003A25DA">
        <w:rPr>
          <w:rFonts w:ascii="Times New Roman" w:hAnsi="Times New Roman"/>
          <w:sz w:val="28"/>
          <w:szCs w:val="28"/>
        </w:rPr>
        <w:t xml:space="preserve">осуществляет торговую деятельность бытовой техники и электроники всех </w:t>
      </w:r>
      <w:r w:rsidR="003A25DA">
        <w:rPr>
          <w:rFonts w:ascii="Times New Roman" w:hAnsi="Times New Roman"/>
          <w:sz w:val="28"/>
          <w:szCs w:val="28"/>
        </w:rPr>
        <w:t>известных марок производителей, мерчандайзинг компании основан на представлении всех товарных направлений на имеющейся площади торгового зала. (Приложение 6)</w:t>
      </w:r>
      <w:r w:rsidR="00CB6AA9">
        <w:rPr>
          <w:rFonts w:ascii="Times New Roman" w:hAnsi="Times New Roman"/>
          <w:sz w:val="28"/>
          <w:szCs w:val="28"/>
        </w:rPr>
        <w:t>.</w:t>
      </w:r>
    </w:p>
    <w:p w:rsidR="00CB6AA9" w:rsidRDefault="003A25DA" w:rsidP="00CB6AA9">
      <w:pPr>
        <w:tabs>
          <w:tab w:val="left" w:pos="3570"/>
        </w:tabs>
        <w:contextualSpacing/>
        <w:jc w:val="both"/>
        <w:rPr>
          <w:rFonts w:ascii="Times New Roman" w:hAnsi="Times New Roman"/>
          <w:sz w:val="28"/>
          <w:szCs w:val="28"/>
        </w:rPr>
      </w:pPr>
      <w:r w:rsidRPr="00CB6AA9">
        <w:rPr>
          <w:rFonts w:ascii="Times New Roman" w:hAnsi="Times New Roman"/>
          <w:sz w:val="28"/>
          <w:szCs w:val="28"/>
        </w:rPr>
        <w:t xml:space="preserve"> </w:t>
      </w:r>
      <w:r w:rsidR="00CB6AA9" w:rsidRPr="00CB6AA9">
        <w:rPr>
          <w:rFonts w:ascii="Times New Roman" w:hAnsi="Times New Roman"/>
          <w:sz w:val="28"/>
          <w:szCs w:val="28"/>
        </w:rPr>
        <w:t>Все товары сгруппированы</w:t>
      </w:r>
      <w:r w:rsidR="00CB6AA9">
        <w:rPr>
          <w:rFonts w:ascii="Times New Roman" w:hAnsi="Times New Roman"/>
          <w:sz w:val="28"/>
          <w:szCs w:val="28"/>
        </w:rPr>
        <w:t xml:space="preserve"> </w:t>
      </w:r>
      <w:r w:rsidR="00CB6AA9" w:rsidRPr="00CB6AA9">
        <w:rPr>
          <w:rFonts w:ascii="Times New Roman" w:hAnsi="Times New Roman"/>
          <w:sz w:val="28"/>
          <w:szCs w:val="28"/>
        </w:rPr>
        <w:t>в товарные сферы по области</w:t>
      </w:r>
      <w:r w:rsidR="00CB6AA9">
        <w:rPr>
          <w:rFonts w:ascii="Times New Roman" w:hAnsi="Times New Roman"/>
          <w:sz w:val="28"/>
          <w:szCs w:val="28"/>
        </w:rPr>
        <w:t xml:space="preserve"> </w:t>
      </w:r>
      <w:r w:rsidR="00CB6AA9" w:rsidRPr="00CB6AA9">
        <w:rPr>
          <w:rFonts w:ascii="Times New Roman" w:hAnsi="Times New Roman"/>
          <w:sz w:val="28"/>
          <w:szCs w:val="28"/>
        </w:rPr>
        <w:t>применения в быту.</w:t>
      </w:r>
      <w:r w:rsidR="00CB6AA9">
        <w:rPr>
          <w:rFonts w:ascii="Times New Roman" w:hAnsi="Times New Roman"/>
          <w:sz w:val="28"/>
          <w:szCs w:val="28"/>
        </w:rPr>
        <w:t xml:space="preserve"> </w:t>
      </w:r>
      <w:r w:rsidR="00CB6AA9" w:rsidRPr="00CB6AA9">
        <w:rPr>
          <w:rFonts w:ascii="Times New Roman" w:hAnsi="Times New Roman"/>
          <w:sz w:val="28"/>
          <w:szCs w:val="28"/>
        </w:rPr>
        <w:t xml:space="preserve">Например, сферы </w:t>
      </w:r>
      <w:r w:rsidR="00CB6AA9" w:rsidRPr="00CB6AA9">
        <w:rPr>
          <w:rFonts w:ascii="Cambria Math" w:hAnsi="Cambria Math"/>
          <w:sz w:val="28"/>
          <w:szCs w:val="28"/>
        </w:rPr>
        <w:t>≪</w:t>
      </w:r>
      <w:r w:rsidR="00CB6AA9" w:rsidRPr="00CB6AA9">
        <w:rPr>
          <w:rFonts w:ascii="Times New Roman" w:hAnsi="Times New Roman"/>
          <w:sz w:val="28"/>
          <w:szCs w:val="28"/>
        </w:rPr>
        <w:t>уборка</w:t>
      </w:r>
      <w:r w:rsidR="00CB6AA9">
        <w:rPr>
          <w:rFonts w:ascii="Times New Roman" w:hAnsi="Times New Roman"/>
          <w:sz w:val="28"/>
          <w:szCs w:val="28"/>
        </w:rPr>
        <w:t xml:space="preserve"> </w:t>
      </w:r>
      <w:r w:rsidR="00CB6AA9" w:rsidRPr="00CB6AA9">
        <w:rPr>
          <w:rFonts w:ascii="Times New Roman" w:hAnsi="Times New Roman"/>
          <w:sz w:val="28"/>
          <w:szCs w:val="28"/>
        </w:rPr>
        <w:t>помещений</w:t>
      </w:r>
      <w:r w:rsidR="00CB6AA9" w:rsidRPr="00CB6AA9">
        <w:rPr>
          <w:rFonts w:ascii="Cambria Math" w:hAnsi="Cambria Math"/>
          <w:sz w:val="28"/>
          <w:szCs w:val="28"/>
        </w:rPr>
        <w:t>≫</w:t>
      </w:r>
      <w:r w:rsidR="00CB6AA9" w:rsidRPr="00CB6AA9">
        <w:rPr>
          <w:rFonts w:ascii="Times New Roman" w:hAnsi="Times New Roman"/>
          <w:sz w:val="28"/>
          <w:szCs w:val="28"/>
        </w:rPr>
        <w:t xml:space="preserve"> или </w:t>
      </w:r>
      <w:r w:rsidR="00CB6AA9" w:rsidRPr="00CB6AA9">
        <w:rPr>
          <w:rFonts w:ascii="Cambria Math" w:hAnsi="Cambria Math"/>
          <w:sz w:val="28"/>
          <w:szCs w:val="28"/>
        </w:rPr>
        <w:t>≪</w:t>
      </w:r>
      <w:r w:rsidR="00CB6AA9" w:rsidRPr="00CB6AA9">
        <w:rPr>
          <w:rFonts w:ascii="Times New Roman" w:hAnsi="Times New Roman"/>
          <w:sz w:val="28"/>
          <w:szCs w:val="28"/>
        </w:rPr>
        <w:t>стирка</w:t>
      </w:r>
      <w:r w:rsidR="00CB6AA9" w:rsidRPr="00CB6AA9">
        <w:rPr>
          <w:rFonts w:ascii="Cambria Math" w:hAnsi="Cambria Math"/>
          <w:sz w:val="28"/>
          <w:szCs w:val="28"/>
        </w:rPr>
        <w:t>≫</w:t>
      </w:r>
      <w:r w:rsidR="00CB6AA9" w:rsidRPr="00CB6AA9">
        <w:rPr>
          <w:rFonts w:ascii="Times New Roman" w:hAnsi="Times New Roman"/>
          <w:sz w:val="28"/>
          <w:szCs w:val="28"/>
        </w:rPr>
        <w:t xml:space="preserve"> говорят</w:t>
      </w:r>
      <w:r w:rsidR="00CB6AA9">
        <w:rPr>
          <w:rFonts w:ascii="Times New Roman" w:hAnsi="Times New Roman"/>
          <w:sz w:val="28"/>
          <w:szCs w:val="28"/>
        </w:rPr>
        <w:t xml:space="preserve"> </w:t>
      </w:r>
      <w:r w:rsidR="00CB6AA9" w:rsidRPr="00CB6AA9">
        <w:rPr>
          <w:rFonts w:ascii="Times New Roman" w:hAnsi="Times New Roman"/>
          <w:sz w:val="28"/>
          <w:szCs w:val="28"/>
        </w:rPr>
        <w:t>о той бытовой принадлежности</w:t>
      </w:r>
      <w:r w:rsidR="00CB6AA9">
        <w:rPr>
          <w:rFonts w:ascii="Times New Roman" w:hAnsi="Times New Roman"/>
          <w:sz w:val="28"/>
          <w:szCs w:val="28"/>
        </w:rPr>
        <w:t xml:space="preserve"> </w:t>
      </w:r>
      <w:r w:rsidR="00CB6AA9" w:rsidRPr="00CB6AA9">
        <w:rPr>
          <w:rFonts w:ascii="Times New Roman" w:hAnsi="Times New Roman"/>
          <w:sz w:val="28"/>
          <w:szCs w:val="28"/>
        </w:rPr>
        <w:t>у товаров, продаваемых</w:t>
      </w:r>
      <w:r w:rsidR="00CB6AA9">
        <w:rPr>
          <w:rFonts w:ascii="Times New Roman" w:hAnsi="Times New Roman"/>
          <w:sz w:val="28"/>
          <w:szCs w:val="28"/>
        </w:rPr>
        <w:t xml:space="preserve"> </w:t>
      </w:r>
      <w:r w:rsidR="00CB6AA9" w:rsidRPr="00CB6AA9">
        <w:rPr>
          <w:rFonts w:ascii="Times New Roman" w:hAnsi="Times New Roman"/>
          <w:sz w:val="28"/>
          <w:szCs w:val="28"/>
        </w:rPr>
        <w:t>в определенной секции магазина.</w:t>
      </w:r>
    </w:p>
    <w:p w:rsidR="00CB6AA9" w:rsidRPr="00CB6AA9" w:rsidRDefault="00CB6AA9" w:rsidP="00CB6AA9">
      <w:pPr>
        <w:tabs>
          <w:tab w:val="left" w:pos="3570"/>
        </w:tabs>
        <w:contextualSpacing/>
        <w:jc w:val="both"/>
        <w:rPr>
          <w:rFonts w:ascii="Times New Roman" w:hAnsi="Times New Roman"/>
          <w:sz w:val="28"/>
          <w:szCs w:val="28"/>
        </w:rPr>
      </w:pPr>
      <w:r w:rsidRPr="00CB6AA9">
        <w:rPr>
          <w:rFonts w:ascii="Times New Roman" w:hAnsi="Times New Roman"/>
          <w:sz w:val="28"/>
          <w:szCs w:val="28"/>
        </w:rPr>
        <w:t>Этот принцип группировки входит</w:t>
      </w:r>
      <w:r>
        <w:rPr>
          <w:rFonts w:ascii="Times New Roman" w:hAnsi="Times New Roman"/>
          <w:sz w:val="28"/>
          <w:szCs w:val="28"/>
        </w:rPr>
        <w:t xml:space="preserve"> </w:t>
      </w:r>
      <w:r w:rsidRPr="00CB6AA9">
        <w:rPr>
          <w:rFonts w:ascii="Times New Roman" w:hAnsi="Times New Roman"/>
          <w:sz w:val="28"/>
          <w:szCs w:val="28"/>
        </w:rPr>
        <w:t>в общую навигационную систему,</w:t>
      </w:r>
    </w:p>
    <w:p w:rsidR="00721EFA" w:rsidRDefault="00CB6AA9" w:rsidP="00CB6AA9">
      <w:pPr>
        <w:tabs>
          <w:tab w:val="left" w:pos="3570"/>
        </w:tabs>
        <w:ind w:firstLine="0"/>
        <w:contextualSpacing/>
        <w:jc w:val="both"/>
        <w:rPr>
          <w:rFonts w:ascii="Times New Roman" w:hAnsi="Times New Roman"/>
          <w:sz w:val="28"/>
          <w:szCs w:val="28"/>
        </w:rPr>
      </w:pPr>
      <w:r w:rsidRPr="00CB6AA9">
        <w:rPr>
          <w:rFonts w:ascii="Times New Roman" w:hAnsi="Times New Roman"/>
          <w:sz w:val="28"/>
          <w:szCs w:val="28"/>
        </w:rPr>
        <w:t>помогая покупателю</w:t>
      </w:r>
      <w:r>
        <w:rPr>
          <w:rFonts w:ascii="Times New Roman" w:hAnsi="Times New Roman"/>
          <w:sz w:val="28"/>
          <w:szCs w:val="28"/>
        </w:rPr>
        <w:t xml:space="preserve"> </w:t>
      </w:r>
      <w:r w:rsidRPr="00CB6AA9">
        <w:rPr>
          <w:rFonts w:ascii="Times New Roman" w:hAnsi="Times New Roman"/>
          <w:sz w:val="28"/>
          <w:szCs w:val="28"/>
        </w:rPr>
        <w:t>ориентироваться в магазине,</w:t>
      </w:r>
      <w:r>
        <w:rPr>
          <w:rFonts w:ascii="Times New Roman" w:hAnsi="Times New Roman"/>
          <w:sz w:val="28"/>
          <w:szCs w:val="28"/>
        </w:rPr>
        <w:t xml:space="preserve"> </w:t>
      </w:r>
      <w:r w:rsidRPr="00CB6AA9">
        <w:rPr>
          <w:rFonts w:ascii="Times New Roman" w:hAnsi="Times New Roman"/>
          <w:sz w:val="28"/>
          <w:szCs w:val="28"/>
        </w:rPr>
        <w:t>а также выбирать дополнительно</w:t>
      </w:r>
      <w:r>
        <w:rPr>
          <w:rFonts w:ascii="Times New Roman" w:hAnsi="Times New Roman"/>
          <w:sz w:val="28"/>
          <w:szCs w:val="28"/>
        </w:rPr>
        <w:t xml:space="preserve"> </w:t>
      </w:r>
      <w:r w:rsidRPr="00CB6AA9">
        <w:rPr>
          <w:rFonts w:ascii="Times New Roman" w:hAnsi="Times New Roman"/>
          <w:sz w:val="28"/>
          <w:szCs w:val="28"/>
        </w:rPr>
        <w:t xml:space="preserve">товар из сопутствующей группы(например, </w:t>
      </w:r>
      <w:r w:rsidRPr="00CB6AA9">
        <w:rPr>
          <w:rFonts w:ascii="Times New Roman" w:hAnsi="Times New Roman"/>
          <w:sz w:val="28"/>
          <w:szCs w:val="28"/>
          <w:lang w:val="en-US"/>
        </w:rPr>
        <w:t>DVD</w:t>
      </w:r>
      <w:r>
        <w:rPr>
          <w:rFonts w:ascii="Times New Roman" w:hAnsi="Times New Roman"/>
          <w:sz w:val="28"/>
          <w:szCs w:val="28"/>
        </w:rPr>
        <w:t xml:space="preserve"> к телевизору)</w:t>
      </w:r>
      <w:r w:rsidRPr="00CB6AA9">
        <w:rPr>
          <w:rFonts w:ascii="Times New Roman" w:hAnsi="Times New Roman"/>
          <w:sz w:val="28"/>
          <w:szCs w:val="28"/>
        </w:rPr>
        <w:t>.</w:t>
      </w:r>
    </w:p>
    <w:p w:rsidR="00CB6AA9" w:rsidRPr="00CB6AA9" w:rsidRDefault="00CB6AA9" w:rsidP="00CB6AA9">
      <w:pPr>
        <w:tabs>
          <w:tab w:val="left" w:pos="3570"/>
        </w:tabs>
        <w:ind w:firstLine="0"/>
        <w:contextualSpacing/>
        <w:jc w:val="both"/>
        <w:rPr>
          <w:rFonts w:ascii="Times New Roman" w:hAnsi="Times New Roman"/>
          <w:sz w:val="28"/>
          <w:szCs w:val="28"/>
        </w:rPr>
      </w:pPr>
    </w:p>
    <w:p w:rsidR="00721EFA" w:rsidRPr="00721EFA" w:rsidRDefault="00721EFA" w:rsidP="001F1C40">
      <w:pPr>
        <w:tabs>
          <w:tab w:val="left" w:pos="3570"/>
        </w:tabs>
        <w:ind w:firstLine="0"/>
        <w:contextualSpacing/>
        <w:jc w:val="both"/>
        <w:rPr>
          <w:rFonts w:ascii="Times New Roman" w:hAnsi="Times New Roman"/>
          <w:bCs/>
          <w:sz w:val="28"/>
          <w:szCs w:val="28"/>
        </w:rPr>
      </w:pPr>
      <w:r w:rsidRPr="00721EFA">
        <w:rPr>
          <w:rFonts w:ascii="Times New Roman" w:hAnsi="Times New Roman"/>
          <w:bCs/>
          <w:sz w:val="28"/>
          <w:szCs w:val="28"/>
        </w:rPr>
        <w:t>Весь товар делится по ассортименту на:</w:t>
      </w:r>
    </w:p>
    <w:p w:rsidR="00721EFA" w:rsidRPr="00721EFA" w:rsidRDefault="00721EFA" w:rsidP="00721EFA">
      <w:pPr>
        <w:tabs>
          <w:tab w:val="left" w:pos="3570"/>
        </w:tabs>
        <w:ind w:firstLine="0"/>
        <w:contextualSpacing/>
        <w:rPr>
          <w:rFonts w:ascii="Times New Roman" w:hAnsi="Times New Roman"/>
          <w:i/>
          <w:sz w:val="28"/>
          <w:szCs w:val="28"/>
        </w:rPr>
      </w:pPr>
      <w:r w:rsidRPr="00721EFA">
        <w:rPr>
          <w:rFonts w:ascii="Times New Roman" w:hAnsi="Times New Roman"/>
          <w:bCs/>
          <w:i/>
          <w:sz w:val="28"/>
          <w:szCs w:val="28"/>
        </w:rPr>
        <w:t>1. Товарные направления</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Крупная бытовая техника</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Мелкая бытовая техника</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Встраиваемая техника</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Видео техника</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Аудио техника</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Авто-аудио техника</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Телефония</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Фото техника</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Компьютерная техника</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Товары для дома</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Аксессуары</w:t>
      </w:r>
    </w:p>
    <w:p w:rsidR="008065E0" w:rsidRPr="00721EFA" w:rsidRDefault="00721EFA" w:rsidP="00721EFA">
      <w:pPr>
        <w:tabs>
          <w:tab w:val="left" w:pos="3570"/>
        </w:tabs>
        <w:ind w:left="360" w:firstLine="0"/>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 xml:space="preserve">Медианосители </w:t>
      </w:r>
    </w:p>
    <w:p w:rsidR="00721EFA" w:rsidRPr="00721EFA" w:rsidRDefault="00721EFA" w:rsidP="00721EFA">
      <w:pPr>
        <w:numPr>
          <w:ilvl w:val="0"/>
          <w:numId w:val="3"/>
        </w:numPr>
        <w:tabs>
          <w:tab w:val="left" w:pos="3570"/>
        </w:tabs>
        <w:contextualSpacing/>
        <w:jc w:val="both"/>
        <w:rPr>
          <w:rFonts w:ascii="Times New Roman" w:hAnsi="Times New Roman"/>
          <w:bCs/>
          <w:sz w:val="28"/>
          <w:szCs w:val="28"/>
        </w:rPr>
      </w:pPr>
      <w:r w:rsidRPr="00721EFA">
        <w:rPr>
          <w:rFonts w:ascii="Times New Roman" w:hAnsi="Times New Roman"/>
          <w:bCs/>
          <w:i/>
          <w:sz w:val="28"/>
          <w:szCs w:val="28"/>
        </w:rPr>
        <w:t>Товарные группы</w:t>
      </w:r>
      <w:r w:rsidRPr="00721EFA">
        <w:rPr>
          <w:rFonts w:ascii="Times New Roman" w:hAnsi="Times New Roman"/>
          <w:bCs/>
          <w:sz w:val="28"/>
          <w:szCs w:val="28"/>
        </w:rPr>
        <w:t xml:space="preserve"> - это более конкретное  деление товара товарного направления, например: МБТ делится на</w:t>
      </w:r>
    </w:p>
    <w:p w:rsidR="008065E0" w:rsidRPr="00721EFA" w:rsidRDefault="00721EFA" w:rsidP="00721EFA">
      <w:pPr>
        <w:tabs>
          <w:tab w:val="left" w:pos="3570"/>
        </w:tabs>
        <w:ind w:firstLine="397"/>
        <w:contextualSpacing/>
        <w:jc w:val="both"/>
        <w:rPr>
          <w:rFonts w:ascii="Times New Roman" w:hAnsi="Times New Roman"/>
          <w:bCs/>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Уход за телом</w:t>
      </w:r>
    </w:p>
    <w:p w:rsidR="008065E0" w:rsidRPr="00721EFA" w:rsidRDefault="00721EFA" w:rsidP="00721EFA">
      <w:pPr>
        <w:tabs>
          <w:tab w:val="left" w:pos="3570"/>
        </w:tabs>
        <w:ind w:firstLine="397"/>
        <w:contextualSpacing/>
        <w:jc w:val="both"/>
        <w:rPr>
          <w:rFonts w:ascii="Times New Roman" w:hAnsi="Times New Roman"/>
          <w:bCs/>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Уход за домом</w:t>
      </w:r>
    </w:p>
    <w:p w:rsidR="00721EFA" w:rsidRPr="00721EFA" w:rsidRDefault="00721EFA" w:rsidP="00721EFA">
      <w:pPr>
        <w:tabs>
          <w:tab w:val="left" w:pos="3570"/>
        </w:tabs>
        <w:ind w:firstLine="397"/>
        <w:contextualSpacing/>
        <w:jc w:val="both"/>
        <w:rPr>
          <w:rFonts w:ascii="Times New Roman" w:hAnsi="Times New Roman"/>
          <w:bCs/>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Приготовление пищи</w:t>
      </w:r>
    </w:p>
    <w:p w:rsidR="00721EFA" w:rsidRPr="00721EFA" w:rsidRDefault="00721EFA" w:rsidP="00721EFA">
      <w:pPr>
        <w:numPr>
          <w:ilvl w:val="0"/>
          <w:numId w:val="3"/>
        </w:numPr>
        <w:tabs>
          <w:tab w:val="left" w:pos="3570"/>
        </w:tabs>
        <w:contextualSpacing/>
        <w:jc w:val="both"/>
        <w:rPr>
          <w:rFonts w:ascii="Times New Roman" w:hAnsi="Times New Roman"/>
          <w:sz w:val="28"/>
          <w:szCs w:val="28"/>
        </w:rPr>
      </w:pPr>
      <w:r w:rsidRPr="00721EFA">
        <w:rPr>
          <w:rFonts w:ascii="Times New Roman" w:hAnsi="Times New Roman"/>
          <w:bCs/>
          <w:i/>
          <w:sz w:val="28"/>
          <w:szCs w:val="28"/>
        </w:rPr>
        <w:t>Товарные категории</w:t>
      </w:r>
      <w:r w:rsidRPr="00721EFA">
        <w:rPr>
          <w:rFonts w:ascii="Times New Roman" w:hAnsi="Times New Roman"/>
          <w:bCs/>
          <w:sz w:val="28"/>
          <w:szCs w:val="28"/>
        </w:rPr>
        <w:t xml:space="preserve"> - это  наиболее  </w:t>
      </w:r>
      <w:r>
        <w:rPr>
          <w:rFonts w:ascii="Times New Roman" w:hAnsi="Times New Roman"/>
          <w:bCs/>
          <w:sz w:val="28"/>
          <w:szCs w:val="28"/>
        </w:rPr>
        <w:t xml:space="preserve">мелкое/окончательное разделение </w:t>
      </w:r>
      <w:r w:rsidRPr="00721EFA">
        <w:rPr>
          <w:rFonts w:ascii="Times New Roman" w:hAnsi="Times New Roman"/>
          <w:bCs/>
          <w:sz w:val="28"/>
          <w:szCs w:val="28"/>
        </w:rPr>
        <w:t>товара по его основному потребительскому назначению (свойству), к примеру:</w:t>
      </w:r>
    </w:p>
    <w:p w:rsidR="008065E0" w:rsidRPr="00721EFA" w:rsidRDefault="00721EFA" w:rsidP="00721EFA">
      <w:pPr>
        <w:tabs>
          <w:tab w:val="left" w:pos="3570"/>
        </w:tabs>
        <w:ind w:firstLine="397"/>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Чайник</w:t>
      </w:r>
    </w:p>
    <w:p w:rsidR="008065E0" w:rsidRPr="00721EFA" w:rsidRDefault="00721EFA" w:rsidP="00721EFA">
      <w:pPr>
        <w:tabs>
          <w:tab w:val="left" w:pos="3570"/>
        </w:tabs>
        <w:ind w:firstLine="397"/>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Утюг</w:t>
      </w:r>
    </w:p>
    <w:p w:rsidR="008065E0" w:rsidRPr="00721EFA" w:rsidRDefault="00721EFA" w:rsidP="00721EFA">
      <w:pPr>
        <w:tabs>
          <w:tab w:val="left" w:pos="3570"/>
        </w:tabs>
        <w:ind w:firstLine="397"/>
        <w:contextualSpacing/>
        <w:jc w:val="both"/>
        <w:rPr>
          <w:rFonts w:ascii="Times New Roman" w:hAnsi="Times New Roman"/>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Пылесос</w:t>
      </w:r>
    </w:p>
    <w:p w:rsidR="008065E0" w:rsidRDefault="00721EFA" w:rsidP="00721EFA">
      <w:pPr>
        <w:tabs>
          <w:tab w:val="left" w:pos="3570"/>
        </w:tabs>
        <w:ind w:firstLine="397"/>
        <w:contextualSpacing/>
        <w:jc w:val="both"/>
        <w:rPr>
          <w:rFonts w:ascii="Times New Roman" w:hAnsi="Times New Roman"/>
          <w:bCs/>
          <w:sz w:val="28"/>
          <w:szCs w:val="28"/>
        </w:rPr>
      </w:pPr>
      <w:r>
        <w:rPr>
          <w:rFonts w:ascii="Times New Roman" w:hAnsi="Times New Roman"/>
          <w:bCs/>
          <w:sz w:val="28"/>
          <w:szCs w:val="28"/>
        </w:rPr>
        <w:t xml:space="preserve">- </w:t>
      </w:r>
      <w:r w:rsidR="008065E0" w:rsidRPr="00721EFA">
        <w:rPr>
          <w:rFonts w:ascii="Times New Roman" w:hAnsi="Times New Roman"/>
          <w:bCs/>
          <w:sz w:val="28"/>
          <w:szCs w:val="28"/>
        </w:rPr>
        <w:t>Комбайн</w:t>
      </w:r>
    </w:p>
    <w:p w:rsidR="00721EFA" w:rsidRDefault="00721EFA" w:rsidP="00721EFA">
      <w:pPr>
        <w:tabs>
          <w:tab w:val="left" w:pos="3570"/>
        </w:tabs>
        <w:ind w:firstLine="397"/>
        <w:contextualSpacing/>
        <w:jc w:val="both"/>
        <w:rPr>
          <w:rFonts w:ascii="Times New Roman" w:hAnsi="Times New Roman"/>
          <w:bCs/>
          <w:sz w:val="28"/>
          <w:szCs w:val="28"/>
        </w:rPr>
      </w:pPr>
      <w:r w:rsidRPr="00721EFA">
        <w:rPr>
          <w:rFonts w:ascii="Times New Roman" w:hAnsi="Times New Roman"/>
          <w:bCs/>
          <w:sz w:val="28"/>
          <w:szCs w:val="28"/>
        </w:rPr>
        <w:t xml:space="preserve">Правила определяются для каждой </w:t>
      </w:r>
      <w:r w:rsidRPr="00B3567B">
        <w:rPr>
          <w:rFonts w:ascii="Times New Roman" w:hAnsi="Times New Roman"/>
          <w:bCs/>
          <w:sz w:val="28"/>
          <w:szCs w:val="28"/>
        </w:rPr>
        <w:t>товарной группы,</w:t>
      </w:r>
      <w:r w:rsidRPr="00721EFA">
        <w:rPr>
          <w:rFonts w:ascii="Times New Roman" w:hAnsi="Times New Roman"/>
          <w:bCs/>
          <w:sz w:val="28"/>
          <w:szCs w:val="28"/>
        </w:rPr>
        <w:t xml:space="preserve"> т.к. невозможно сделать детальное руководство отдельно для каждой товарной категории (чайника, утюга и т.п.) и есть детализация для ограниченного числа категорий. В свою очередь менеджмент магазина, придерживаясь данных правил, должен применять при организации дисплея все пять действий: и расположение товара, и выкладка, и ценники, и РОS, и промоакции, т.к. все они только вместе и являются правильным дисплеем. </w:t>
      </w:r>
    </w:p>
    <w:p w:rsidR="008065E0" w:rsidRPr="00B30FD7" w:rsidRDefault="00B30FD7" w:rsidP="00B30FD7">
      <w:pPr>
        <w:tabs>
          <w:tab w:val="left" w:pos="3570"/>
        </w:tabs>
        <w:ind w:firstLine="397"/>
        <w:contextualSpacing/>
        <w:jc w:val="both"/>
        <w:rPr>
          <w:rFonts w:ascii="Times New Roman" w:hAnsi="Times New Roman"/>
          <w:sz w:val="28"/>
          <w:szCs w:val="28"/>
        </w:rPr>
      </w:pPr>
      <w:r w:rsidRPr="00B30FD7">
        <w:rPr>
          <w:rFonts w:ascii="Times New Roman" w:hAnsi="Times New Roman"/>
          <w:bCs/>
          <w:sz w:val="28"/>
          <w:szCs w:val="28"/>
        </w:rPr>
        <w:t>При выкладке товара</w:t>
      </w:r>
      <w:r w:rsidR="008065E0" w:rsidRPr="00B30FD7">
        <w:rPr>
          <w:rFonts w:ascii="Times New Roman" w:hAnsi="Times New Roman"/>
          <w:bCs/>
          <w:sz w:val="28"/>
          <w:szCs w:val="28"/>
        </w:rPr>
        <w:t xml:space="preserve"> </w:t>
      </w:r>
      <w:r w:rsidRPr="00B30FD7">
        <w:rPr>
          <w:rFonts w:ascii="Times New Roman" w:hAnsi="Times New Roman"/>
          <w:bCs/>
          <w:sz w:val="28"/>
          <w:szCs w:val="28"/>
        </w:rPr>
        <w:t>существует</w:t>
      </w:r>
      <w:r w:rsidR="008065E0" w:rsidRPr="00B30FD7">
        <w:rPr>
          <w:rFonts w:ascii="Times New Roman" w:hAnsi="Times New Roman"/>
          <w:bCs/>
          <w:sz w:val="28"/>
          <w:szCs w:val="28"/>
        </w:rPr>
        <w:t xml:space="preserve"> пять </w:t>
      </w:r>
      <w:r w:rsidR="008065E0" w:rsidRPr="001F1C40">
        <w:rPr>
          <w:rFonts w:ascii="Times New Roman" w:hAnsi="Times New Roman"/>
          <w:b/>
          <w:bCs/>
          <w:sz w:val="28"/>
          <w:szCs w:val="28"/>
        </w:rPr>
        <w:t>основных принцип</w:t>
      </w:r>
      <w:r w:rsidRPr="001F1C40">
        <w:rPr>
          <w:rFonts w:ascii="Times New Roman" w:hAnsi="Times New Roman"/>
          <w:b/>
          <w:bCs/>
          <w:sz w:val="28"/>
          <w:szCs w:val="28"/>
        </w:rPr>
        <w:t>ов</w:t>
      </w:r>
      <w:r w:rsidR="008065E0" w:rsidRPr="001F1C40">
        <w:rPr>
          <w:rFonts w:ascii="Times New Roman" w:hAnsi="Times New Roman"/>
          <w:b/>
          <w:bCs/>
          <w:sz w:val="28"/>
          <w:szCs w:val="28"/>
        </w:rPr>
        <w:t xml:space="preserve"> позиционирования товара</w:t>
      </w:r>
      <w:r w:rsidR="008065E0" w:rsidRPr="00B30FD7">
        <w:rPr>
          <w:rFonts w:ascii="Times New Roman" w:hAnsi="Times New Roman"/>
          <w:bCs/>
          <w:sz w:val="28"/>
          <w:szCs w:val="28"/>
        </w:rPr>
        <w:t xml:space="preserve"> или как товар должен располагаться на полках:</w:t>
      </w:r>
    </w:p>
    <w:p w:rsidR="008065E0" w:rsidRPr="00B30FD7" w:rsidRDefault="008065E0" w:rsidP="00B30FD7">
      <w:pPr>
        <w:numPr>
          <w:ilvl w:val="0"/>
          <w:numId w:val="18"/>
        </w:numPr>
        <w:tabs>
          <w:tab w:val="left" w:pos="3570"/>
        </w:tabs>
        <w:jc w:val="both"/>
        <w:rPr>
          <w:rFonts w:ascii="Times New Roman" w:hAnsi="Times New Roman"/>
          <w:bCs/>
          <w:sz w:val="28"/>
          <w:szCs w:val="28"/>
        </w:rPr>
      </w:pPr>
      <w:r w:rsidRPr="00B30FD7">
        <w:rPr>
          <w:rFonts w:ascii="Times New Roman" w:hAnsi="Times New Roman"/>
          <w:bCs/>
          <w:i/>
          <w:sz w:val="28"/>
          <w:szCs w:val="28"/>
        </w:rPr>
        <w:t>Вертикальный принцип</w:t>
      </w:r>
      <w:r w:rsidRPr="00B30FD7">
        <w:rPr>
          <w:rFonts w:ascii="Times New Roman" w:hAnsi="Times New Roman"/>
          <w:bCs/>
          <w:sz w:val="28"/>
          <w:szCs w:val="28"/>
        </w:rPr>
        <w:t xml:space="preserve">  </w:t>
      </w:r>
      <w:r w:rsidR="00B30FD7">
        <w:rPr>
          <w:b/>
          <w:bCs/>
          <w:sz w:val="28"/>
          <w:szCs w:val="28"/>
        </w:rPr>
        <w:t xml:space="preserve">- </w:t>
      </w:r>
      <w:r w:rsidR="00B30FD7" w:rsidRPr="00B30FD7">
        <w:rPr>
          <w:rFonts w:ascii="Times New Roman" w:hAnsi="Times New Roman"/>
          <w:bCs/>
          <w:sz w:val="28"/>
          <w:szCs w:val="28"/>
        </w:rPr>
        <w:t>в</w:t>
      </w:r>
      <w:r w:rsidRPr="00B30FD7">
        <w:rPr>
          <w:rFonts w:ascii="Times New Roman" w:hAnsi="Times New Roman"/>
          <w:bCs/>
          <w:sz w:val="28"/>
          <w:szCs w:val="28"/>
        </w:rPr>
        <w:t>се товары  одной товарной категории (ключевого потребительского свойства) должны быть равномерно распределены по всей высоте витрин,  образуя четкие вертикальные блоки. Для чего это нужно: глаз человека одновременно охватывает расстояние 2-3 м в ширину, соответственно покупателю удобней смотреть и видеть вертикальный блок с товаром, т.к.  видно сразу практически весь ассортимент.</w:t>
      </w:r>
    </w:p>
    <w:p w:rsidR="008065E0" w:rsidRPr="00B30FD7" w:rsidRDefault="008065E0" w:rsidP="00B30FD7">
      <w:pPr>
        <w:numPr>
          <w:ilvl w:val="0"/>
          <w:numId w:val="18"/>
        </w:numPr>
        <w:tabs>
          <w:tab w:val="left" w:pos="3570"/>
        </w:tabs>
        <w:jc w:val="both"/>
        <w:rPr>
          <w:rFonts w:ascii="Times New Roman" w:hAnsi="Times New Roman"/>
          <w:bCs/>
          <w:sz w:val="28"/>
          <w:szCs w:val="28"/>
        </w:rPr>
      </w:pPr>
      <w:r w:rsidRPr="00B30FD7">
        <w:rPr>
          <w:rFonts w:ascii="Times New Roman" w:hAnsi="Times New Roman"/>
          <w:bCs/>
          <w:i/>
          <w:sz w:val="28"/>
          <w:szCs w:val="28"/>
        </w:rPr>
        <w:t>Ценовая логика</w:t>
      </w:r>
      <w:r w:rsidR="00B30FD7">
        <w:rPr>
          <w:rFonts w:ascii="Times New Roman" w:hAnsi="Times New Roman"/>
          <w:bCs/>
          <w:i/>
          <w:sz w:val="28"/>
          <w:szCs w:val="28"/>
        </w:rPr>
        <w:t xml:space="preserve"> - </w:t>
      </w:r>
      <w:r w:rsidR="00B30FD7" w:rsidRPr="00B30FD7">
        <w:rPr>
          <w:rFonts w:ascii="Times New Roman" w:hAnsi="Times New Roman"/>
          <w:bCs/>
          <w:sz w:val="28"/>
          <w:szCs w:val="28"/>
        </w:rPr>
        <w:t>з</w:t>
      </w:r>
      <w:r w:rsidRPr="00B30FD7">
        <w:rPr>
          <w:rFonts w:ascii="Times New Roman" w:hAnsi="Times New Roman"/>
          <w:bCs/>
          <w:sz w:val="28"/>
          <w:szCs w:val="28"/>
        </w:rPr>
        <w:t xml:space="preserve">а общее правило принят принцип построения цены от более низкой к более высокой (по горизонтали), внутри одной товарной категории (ключевого потребительского св-ва) по основному пути следования покупателей начиная от главного (по кол-ву входящих) входа в магазин, что необходимо для поддержания процесса выбора товара. </w:t>
      </w:r>
    </w:p>
    <w:p w:rsidR="008065E0" w:rsidRPr="00B30FD7" w:rsidRDefault="008065E0" w:rsidP="00B30FD7">
      <w:pPr>
        <w:numPr>
          <w:ilvl w:val="0"/>
          <w:numId w:val="18"/>
        </w:numPr>
        <w:tabs>
          <w:tab w:val="left" w:pos="3570"/>
        </w:tabs>
        <w:contextualSpacing/>
        <w:jc w:val="both"/>
        <w:rPr>
          <w:rFonts w:ascii="Times New Roman" w:hAnsi="Times New Roman"/>
          <w:sz w:val="28"/>
          <w:szCs w:val="28"/>
        </w:rPr>
      </w:pPr>
      <w:r w:rsidRPr="00B30FD7">
        <w:rPr>
          <w:rFonts w:ascii="Times New Roman" w:hAnsi="Times New Roman"/>
          <w:bCs/>
          <w:i/>
          <w:sz w:val="28"/>
          <w:szCs w:val="28"/>
        </w:rPr>
        <w:t>Насыщенность или плотность товара</w:t>
      </w:r>
      <w:r w:rsidR="00B30FD7" w:rsidRPr="00B30FD7">
        <w:rPr>
          <w:rFonts w:ascii="Times New Roman" w:hAnsi="Times New Roman"/>
          <w:bCs/>
          <w:sz w:val="28"/>
          <w:szCs w:val="28"/>
        </w:rPr>
        <w:t xml:space="preserve"> - видимая нехватка товара не может служить причиной для несоблюдения правил мерчендайзинга. Если следовать основным принципам выкладки товара, если проявить инициативность и заинтересованность, то </w:t>
      </w:r>
      <w:r w:rsidR="00B30FD7">
        <w:rPr>
          <w:rFonts w:ascii="Times New Roman" w:hAnsi="Times New Roman"/>
          <w:bCs/>
          <w:sz w:val="28"/>
          <w:szCs w:val="28"/>
        </w:rPr>
        <w:t>любую</w:t>
      </w:r>
      <w:r w:rsidR="00B30FD7" w:rsidRPr="00B30FD7">
        <w:rPr>
          <w:rFonts w:ascii="Times New Roman" w:hAnsi="Times New Roman"/>
          <w:bCs/>
          <w:sz w:val="28"/>
          <w:szCs w:val="28"/>
        </w:rPr>
        <w:t xml:space="preserve"> витрину можно сделать привлекательной для клиента и создат</w:t>
      </w:r>
      <w:r w:rsidR="00B30FD7">
        <w:rPr>
          <w:rFonts w:ascii="Times New Roman" w:hAnsi="Times New Roman"/>
          <w:bCs/>
          <w:sz w:val="28"/>
          <w:szCs w:val="28"/>
        </w:rPr>
        <w:t>ь ощущение насыщенности товаром. (см. Приложение 3)</w:t>
      </w:r>
    </w:p>
    <w:p w:rsidR="00B30FD7" w:rsidRDefault="008065E0" w:rsidP="00B30FD7">
      <w:pPr>
        <w:numPr>
          <w:ilvl w:val="0"/>
          <w:numId w:val="18"/>
        </w:numPr>
        <w:tabs>
          <w:tab w:val="left" w:pos="3570"/>
        </w:tabs>
        <w:contextualSpacing/>
        <w:jc w:val="both"/>
        <w:rPr>
          <w:rFonts w:ascii="Times New Roman" w:hAnsi="Times New Roman"/>
          <w:bCs/>
          <w:sz w:val="28"/>
          <w:szCs w:val="28"/>
        </w:rPr>
      </w:pPr>
      <w:r w:rsidRPr="00B30FD7">
        <w:rPr>
          <w:rFonts w:ascii="Times New Roman" w:hAnsi="Times New Roman"/>
          <w:bCs/>
          <w:i/>
          <w:sz w:val="28"/>
          <w:szCs w:val="28"/>
        </w:rPr>
        <w:t>Выкладка в зоне самообслуживания</w:t>
      </w:r>
      <w:r w:rsidR="00B30FD7">
        <w:rPr>
          <w:rFonts w:ascii="Times New Roman" w:hAnsi="Times New Roman"/>
          <w:bCs/>
          <w:sz w:val="28"/>
          <w:szCs w:val="28"/>
        </w:rPr>
        <w:t xml:space="preserve"> - </w:t>
      </w:r>
      <w:r w:rsidR="00B30FD7" w:rsidRPr="00B30FD7">
        <w:rPr>
          <w:rFonts w:ascii="Times New Roman" w:hAnsi="Times New Roman"/>
          <w:bCs/>
          <w:sz w:val="28"/>
          <w:szCs w:val="28"/>
        </w:rPr>
        <w:t>вывешиваются аксессуары, про которые может вспомнить клиент, стоя в очереди – например, батарейки, лампочки, удлинители, всевозможные переходники… Так же касса является очень удачным местом для того, чтобы показать клиентам самые интересные предложения или позиции с очень привлекательной ценой.</w:t>
      </w:r>
    </w:p>
    <w:p w:rsidR="001F1C40" w:rsidRPr="00B30FD7" w:rsidRDefault="001F1C40" w:rsidP="001F1C40">
      <w:pPr>
        <w:tabs>
          <w:tab w:val="left" w:pos="3570"/>
        </w:tabs>
        <w:ind w:left="720" w:firstLine="0"/>
        <w:contextualSpacing/>
        <w:jc w:val="both"/>
        <w:rPr>
          <w:rFonts w:ascii="Times New Roman" w:hAnsi="Times New Roman"/>
          <w:bCs/>
          <w:sz w:val="28"/>
          <w:szCs w:val="28"/>
        </w:rPr>
      </w:pPr>
      <w:r w:rsidRPr="001F1C40">
        <w:rPr>
          <w:rFonts w:ascii="Times New Roman" w:hAnsi="Times New Roman"/>
          <w:bCs/>
          <w:sz w:val="28"/>
          <w:szCs w:val="28"/>
        </w:rPr>
        <w:t>(см.</w:t>
      </w:r>
      <w:r>
        <w:rPr>
          <w:rFonts w:ascii="Times New Roman" w:hAnsi="Times New Roman"/>
          <w:bCs/>
          <w:sz w:val="28"/>
          <w:szCs w:val="28"/>
        </w:rPr>
        <w:t xml:space="preserve"> Приложение 4)</w:t>
      </w:r>
    </w:p>
    <w:p w:rsidR="000733AC" w:rsidRPr="001F1C40" w:rsidRDefault="008065E0" w:rsidP="00B30FD7">
      <w:pPr>
        <w:numPr>
          <w:ilvl w:val="0"/>
          <w:numId w:val="18"/>
        </w:numPr>
        <w:tabs>
          <w:tab w:val="num" w:pos="1440"/>
          <w:tab w:val="left" w:pos="3570"/>
        </w:tabs>
        <w:contextualSpacing/>
        <w:jc w:val="both"/>
        <w:rPr>
          <w:rFonts w:ascii="Times New Roman" w:hAnsi="Times New Roman"/>
          <w:b/>
          <w:sz w:val="28"/>
          <w:szCs w:val="28"/>
        </w:rPr>
      </w:pPr>
      <w:r w:rsidRPr="00B30FD7">
        <w:rPr>
          <w:rFonts w:ascii="Times New Roman" w:hAnsi="Times New Roman"/>
          <w:bCs/>
          <w:i/>
          <w:sz w:val="28"/>
          <w:szCs w:val="28"/>
        </w:rPr>
        <w:t xml:space="preserve">Выкладка товара на </w:t>
      </w:r>
      <w:r w:rsidR="00B30FD7" w:rsidRPr="00B30FD7">
        <w:rPr>
          <w:rFonts w:ascii="Times New Roman" w:hAnsi="Times New Roman"/>
          <w:bCs/>
          <w:i/>
          <w:sz w:val="28"/>
          <w:szCs w:val="28"/>
        </w:rPr>
        <w:t xml:space="preserve">торцах и </w:t>
      </w:r>
      <w:r w:rsidRPr="00B30FD7">
        <w:rPr>
          <w:rFonts w:ascii="Times New Roman" w:hAnsi="Times New Roman"/>
          <w:bCs/>
          <w:i/>
          <w:sz w:val="28"/>
          <w:szCs w:val="28"/>
        </w:rPr>
        <w:t>подиумах</w:t>
      </w:r>
      <w:r w:rsidRPr="00B30FD7">
        <w:rPr>
          <w:rFonts w:ascii="Times New Roman" w:hAnsi="Times New Roman"/>
          <w:bCs/>
          <w:sz w:val="28"/>
          <w:szCs w:val="28"/>
        </w:rPr>
        <w:t xml:space="preserve"> (в том числе торцевых секций гондол) и паллетах (накопителях)</w:t>
      </w:r>
      <w:r w:rsidR="00B30FD7" w:rsidRPr="00B30FD7">
        <w:rPr>
          <w:rFonts w:ascii="Tahoma" w:eastAsia="+mn-ea" w:hAnsi="Tahoma" w:cs="+mn-cs"/>
          <w:b/>
          <w:bCs/>
        </w:rPr>
        <w:t xml:space="preserve"> - </w:t>
      </w:r>
      <w:r w:rsidRPr="00B30FD7">
        <w:rPr>
          <w:rFonts w:ascii="Times New Roman" w:hAnsi="Times New Roman"/>
          <w:bCs/>
          <w:sz w:val="28"/>
          <w:szCs w:val="28"/>
        </w:rPr>
        <w:t>для формирования торцевой выкладки необходимо выбирать товар</w:t>
      </w:r>
      <w:r w:rsidR="00B30FD7" w:rsidRPr="00B30FD7">
        <w:rPr>
          <w:rFonts w:ascii="Times New Roman" w:hAnsi="Times New Roman"/>
          <w:bCs/>
          <w:sz w:val="28"/>
          <w:szCs w:val="28"/>
        </w:rPr>
        <w:t xml:space="preserve"> </w:t>
      </w:r>
      <w:r w:rsidRPr="00B30FD7">
        <w:rPr>
          <w:rFonts w:ascii="Times New Roman" w:hAnsi="Times New Roman"/>
          <w:bCs/>
          <w:sz w:val="28"/>
          <w:szCs w:val="28"/>
        </w:rPr>
        <w:t>высоко маржинальн</w:t>
      </w:r>
      <w:r w:rsidR="00B30FD7" w:rsidRPr="00B30FD7">
        <w:rPr>
          <w:rFonts w:ascii="Times New Roman" w:hAnsi="Times New Roman"/>
          <w:bCs/>
          <w:sz w:val="28"/>
          <w:szCs w:val="28"/>
        </w:rPr>
        <w:t xml:space="preserve">ый (с повышенным коэффициентом), либо </w:t>
      </w:r>
      <w:r w:rsidRPr="00B30FD7">
        <w:rPr>
          <w:rFonts w:ascii="Times New Roman" w:hAnsi="Times New Roman"/>
          <w:bCs/>
          <w:sz w:val="28"/>
          <w:szCs w:val="28"/>
        </w:rPr>
        <w:t xml:space="preserve">товар, участвующий в текущей рекламной акции; </w:t>
      </w:r>
    </w:p>
    <w:p w:rsidR="001F1C40" w:rsidRDefault="001F1C40" w:rsidP="008065E0">
      <w:pPr>
        <w:tabs>
          <w:tab w:val="num" w:pos="1440"/>
          <w:tab w:val="left" w:pos="3570"/>
        </w:tabs>
        <w:ind w:left="720" w:firstLine="0"/>
        <w:contextualSpacing/>
        <w:jc w:val="both"/>
        <w:rPr>
          <w:rFonts w:ascii="Times New Roman" w:hAnsi="Times New Roman"/>
          <w:b/>
          <w:sz w:val="28"/>
          <w:szCs w:val="28"/>
        </w:rPr>
      </w:pPr>
      <w:r w:rsidRPr="001F1C40">
        <w:rPr>
          <w:rFonts w:ascii="Times New Roman" w:hAnsi="Times New Roman"/>
          <w:bCs/>
          <w:sz w:val="28"/>
          <w:szCs w:val="28"/>
        </w:rPr>
        <w:t>(см. Приложение 5)</w:t>
      </w:r>
    </w:p>
    <w:p w:rsidR="008065E0" w:rsidRDefault="008065E0" w:rsidP="008065E0">
      <w:pPr>
        <w:tabs>
          <w:tab w:val="num" w:pos="1440"/>
          <w:tab w:val="left" w:pos="3570"/>
        </w:tabs>
        <w:ind w:left="720" w:firstLine="0"/>
        <w:contextualSpacing/>
        <w:jc w:val="both"/>
        <w:rPr>
          <w:rFonts w:ascii="Times New Roman" w:hAnsi="Times New Roman"/>
          <w:b/>
          <w:sz w:val="28"/>
          <w:szCs w:val="28"/>
        </w:rPr>
      </w:pPr>
    </w:p>
    <w:p w:rsidR="001F1C40" w:rsidRPr="000733AC" w:rsidRDefault="001F1C40" w:rsidP="001F1C40">
      <w:pPr>
        <w:tabs>
          <w:tab w:val="left" w:pos="3570"/>
        </w:tabs>
        <w:contextualSpacing/>
        <w:jc w:val="both"/>
        <w:rPr>
          <w:rFonts w:ascii="Times New Roman" w:hAnsi="Times New Roman"/>
          <w:b/>
          <w:sz w:val="28"/>
          <w:szCs w:val="28"/>
        </w:rPr>
      </w:pPr>
      <w:r>
        <w:rPr>
          <w:rFonts w:ascii="Times New Roman" w:hAnsi="Times New Roman"/>
          <w:b/>
          <w:sz w:val="28"/>
          <w:szCs w:val="28"/>
        </w:rPr>
        <w:t>Основные правила размещения товара:</w:t>
      </w:r>
    </w:p>
    <w:p w:rsidR="00B30FD7" w:rsidRPr="00B30FD7" w:rsidRDefault="008065E0" w:rsidP="000733AC">
      <w:pPr>
        <w:numPr>
          <w:ilvl w:val="0"/>
          <w:numId w:val="10"/>
        </w:numPr>
        <w:tabs>
          <w:tab w:val="left" w:pos="3570"/>
        </w:tabs>
        <w:contextualSpacing/>
        <w:jc w:val="both"/>
        <w:rPr>
          <w:rFonts w:ascii="Times New Roman" w:hAnsi="Times New Roman"/>
          <w:sz w:val="28"/>
          <w:szCs w:val="28"/>
        </w:rPr>
      </w:pPr>
      <w:r w:rsidRPr="00721EFA">
        <w:rPr>
          <w:rFonts w:ascii="Times New Roman" w:hAnsi="Times New Roman"/>
          <w:bCs/>
          <w:sz w:val="28"/>
          <w:szCs w:val="28"/>
        </w:rPr>
        <w:t>Просматриваемость торгового зала</w:t>
      </w:r>
    </w:p>
    <w:p w:rsidR="008065E0" w:rsidRPr="00721EFA" w:rsidRDefault="008065E0" w:rsidP="000733AC">
      <w:pPr>
        <w:numPr>
          <w:ilvl w:val="0"/>
          <w:numId w:val="10"/>
        </w:numPr>
        <w:tabs>
          <w:tab w:val="left" w:pos="3570"/>
        </w:tabs>
        <w:contextualSpacing/>
        <w:jc w:val="both"/>
        <w:rPr>
          <w:rFonts w:ascii="Times New Roman" w:hAnsi="Times New Roman"/>
          <w:sz w:val="28"/>
          <w:szCs w:val="28"/>
        </w:rPr>
      </w:pPr>
      <w:r w:rsidRPr="00721EFA">
        <w:rPr>
          <w:rFonts w:ascii="Times New Roman" w:hAnsi="Times New Roman"/>
          <w:bCs/>
          <w:sz w:val="28"/>
          <w:szCs w:val="28"/>
        </w:rPr>
        <w:t>Бонусный товар всегда находится на уровне глаз, на лучшем месте в магазине.</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Товар всегда выдвинут на край витрины</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Заполненный накопитель (витрина)</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 xml:space="preserve">Двойной дисплей  (кросс-выкладка)- повтор товаров в разных местах (сопутствующие товары и аксессуары) </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При выкладке аксессуаров рядом с основным товаром необходимо учитывать ценовую логику – стоимость аксессуара должна составлять  в среднем 20% от стоимости товара. При подборе техники для «готовых решений» необходимо помнить, что составные часть «готовых решений» должны соответствовать  друг другу по ценовым категориям.</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Для всех групп товара по всему торговому залу действует правило по кросс-выкладке: аксессуары распределяются через каждые 2-3 модели товара равномерными вертикальными группами, минимум по 3 наименования в глубину.</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Впечатление большого ассортимента и количества товаров</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Чистота ценников, товара и торгового оборудования</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Последовательная группировка товара по цене, от минимальной к максимальной, без учета брендов (исключение: наушники, батарейки, провода, эпиляторы, бритвы, машинки для стрижки)</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Выделение акционного товара</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 xml:space="preserve">Принцип «минимум товара на складе - максимум в торговом зале». Из длинных позиций необходимо собирать промо-паллеты по стриту, оставляя проход между ними и стеллажами не менее 1 метра и высотой не более 1,5метра. </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Максимум товара в свободном доступе</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Расстановка  приоритетного (сезонного, акционного) товара и аксессуаров в области касс</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Отсутствие в торговом зале не используемого торгового оборудования</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Выкладка товара на подиумах с перекрытием края, таким образом, чтобы пустой край паллеты не был виден.</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Наличие противокражной защиты (должна быть максимально скрыта от глаз покупателей)</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Пополнение товаров на витринах и на подиумах производится в течение рабочего дня по мере необходимости</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Расстояние между товаром должно составлять 1-3 см. Исключение составляют холодильники, товар на специальном оборудовании и товар в стеклянной витрине.</w:t>
      </w:r>
      <w:r w:rsidRPr="000733AC">
        <w:rPr>
          <w:rFonts w:ascii="Times New Roman" w:hAnsi="Times New Roman"/>
          <w:bCs/>
          <w:sz w:val="28"/>
          <w:szCs w:val="28"/>
          <w:u w:val="single"/>
        </w:rPr>
        <w:t xml:space="preserve"> </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Уцененная техника выставляется вместе с основным товаром</w:t>
      </w:r>
    </w:p>
    <w:p w:rsidR="008065E0" w:rsidRPr="000733AC"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 xml:space="preserve">Запрещено ставить товар на пол, всё обязательно должно стоять на подиумах и поддонах. </w:t>
      </w:r>
    </w:p>
    <w:p w:rsidR="008065E0" w:rsidRPr="00FB3280" w:rsidRDefault="008065E0" w:rsidP="000733AC">
      <w:pPr>
        <w:numPr>
          <w:ilvl w:val="0"/>
          <w:numId w:val="10"/>
        </w:numPr>
        <w:tabs>
          <w:tab w:val="left" w:pos="3570"/>
        </w:tabs>
        <w:contextualSpacing/>
        <w:jc w:val="both"/>
        <w:rPr>
          <w:rFonts w:ascii="Times New Roman" w:hAnsi="Times New Roman"/>
          <w:sz w:val="28"/>
          <w:szCs w:val="28"/>
        </w:rPr>
      </w:pPr>
      <w:r w:rsidRPr="000733AC">
        <w:rPr>
          <w:rFonts w:ascii="Times New Roman" w:hAnsi="Times New Roman"/>
          <w:bCs/>
          <w:sz w:val="28"/>
          <w:szCs w:val="28"/>
        </w:rPr>
        <w:t>В магазинах, где используются стеклянные витрины, в них необходимо размещать премиум-сегмент (например, профессиональные фотоаппараты) и размещать данную витрину на торце или на первом метре по ходу от стрита.</w:t>
      </w:r>
    </w:p>
    <w:p w:rsidR="00FB3280" w:rsidRDefault="00FB3280" w:rsidP="00CC3F29">
      <w:pPr>
        <w:tabs>
          <w:tab w:val="left" w:pos="3570"/>
        </w:tabs>
        <w:ind w:firstLine="397"/>
        <w:contextualSpacing/>
        <w:jc w:val="both"/>
        <w:rPr>
          <w:rFonts w:ascii="Times New Roman" w:hAnsi="Times New Roman"/>
          <w:sz w:val="28"/>
          <w:szCs w:val="28"/>
        </w:rPr>
      </w:pPr>
      <w:r>
        <w:rPr>
          <w:rFonts w:ascii="Times New Roman" w:hAnsi="Times New Roman"/>
          <w:bCs/>
          <w:sz w:val="28"/>
          <w:szCs w:val="28"/>
        </w:rPr>
        <w:t>В целом стоит отметить, что организации мерчандайзинга в сети гипермаркетов бытовой техники и электроники «</w:t>
      </w:r>
      <w:r>
        <w:rPr>
          <w:rFonts w:ascii="Times New Roman" w:hAnsi="Times New Roman"/>
          <w:bCs/>
          <w:sz w:val="28"/>
          <w:szCs w:val="28"/>
          <w:lang w:val="en-US"/>
        </w:rPr>
        <w:t>DOMO</w:t>
      </w:r>
      <w:r>
        <w:rPr>
          <w:rFonts w:ascii="Times New Roman" w:hAnsi="Times New Roman"/>
          <w:bCs/>
          <w:sz w:val="28"/>
          <w:szCs w:val="28"/>
        </w:rPr>
        <w:t>»</w:t>
      </w:r>
      <w:r w:rsidRPr="00FB3280">
        <w:rPr>
          <w:rFonts w:ascii="Times New Roman" w:hAnsi="Times New Roman"/>
          <w:bCs/>
          <w:sz w:val="28"/>
          <w:szCs w:val="28"/>
        </w:rPr>
        <w:t xml:space="preserve"> </w:t>
      </w:r>
      <w:r>
        <w:rPr>
          <w:rFonts w:ascii="Times New Roman" w:hAnsi="Times New Roman"/>
          <w:bCs/>
          <w:sz w:val="28"/>
          <w:szCs w:val="28"/>
        </w:rPr>
        <w:t xml:space="preserve">отводится значительное внимание, что благоприятно отражается на </w:t>
      </w:r>
      <w:r w:rsidR="00CC3F29">
        <w:rPr>
          <w:rFonts w:ascii="Times New Roman" w:hAnsi="Times New Roman"/>
          <w:bCs/>
          <w:sz w:val="28"/>
          <w:szCs w:val="28"/>
        </w:rPr>
        <w:t xml:space="preserve">выкладке товара, и как следствие увеличению </w:t>
      </w:r>
      <w:r w:rsidR="00CC3F29" w:rsidRPr="00CC3F29">
        <w:rPr>
          <w:rFonts w:ascii="Times New Roman" w:hAnsi="Times New Roman"/>
          <w:sz w:val="28"/>
          <w:szCs w:val="28"/>
        </w:rPr>
        <w:t>качества обслуживания покупателей. Деятельность отдела направлена на то, что бы быстро сориентировать покупателя в изобилии продуктов и сэкономить его время. Создавая и поддерживая благоприятную атмосферу места продаж   максимально располагая к себе покупателя.</w:t>
      </w:r>
    </w:p>
    <w:p w:rsidR="00CC3F29" w:rsidRDefault="00CC3F29" w:rsidP="00CC3F29">
      <w:pPr>
        <w:tabs>
          <w:tab w:val="left" w:pos="3570"/>
        </w:tabs>
        <w:ind w:firstLine="397"/>
        <w:contextualSpacing/>
        <w:jc w:val="both"/>
        <w:rPr>
          <w:rFonts w:ascii="Times New Roman" w:hAnsi="Times New Roman"/>
          <w:sz w:val="28"/>
          <w:szCs w:val="28"/>
        </w:rPr>
      </w:pPr>
      <w:r>
        <w:rPr>
          <w:rFonts w:ascii="Times New Roman" w:hAnsi="Times New Roman"/>
          <w:sz w:val="28"/>
          <w:szCs w:val="28"/>
        </w:rPr>
        <w:t>Разработанные правила размещения товара основаны на психологических аспектах поведения покупателя, и направлены на увеличение продаж.</w:t>
      </w:r>
    </w:p>
    <w:p w:rsidR="00CC3F29" w:rsidRDefault="00CC3F29" w:rsidP="00CC3F29">
      <w:pPr>
        <w:tabs>
          <w:tab w:val="left" w:pos="3570"/>
        </w:tabs>
        <w:ind w:firstLine="397"/>
        <w:contextualSpacing/>
        <w:jc w:val="both"/>
        <w:rPr>
          <w:rFonts w:ascii="Times New Roman" w:hAnsi="Times New Roman"/>
          <w:sz w:val="28"/>
          <w:szCs w:val="28"/>
        </w:rPr>
      </w:pPr>
    </w:p>
    <w:p w:rsidR="000451CD" w:rsidRDefault="000451CD" w:rsidP="00CC3F29">
      <w:pPr>
        <w:tabs>
          <w:tab w:val="left" w:pos="3570"/>
        </w:tabs>
        <w:ind w:firstLine="397"/>
        <w:contextualSpacing/>
        <w:jc w:val="both"/>
        <w:rPr>
          <w:rFonts w:ascii="Times New Roman" w:hAnsi="Times New Roman"/>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FA30CC" w:rsidRDefault="00FA30CC" w:rsidP="00CC3F29">
      <w:pPr>
        <w:tabs>
          <w:tab w:val="left" w:pos="3570"/>
        </w:tabs>
        <w:ind w:firstLine="397"/>
        <w:contextualSpacing/>
        <w:jc w:val="both"/>
        <w:rPr>
          <w:rFonts w:ascii="Times New Roman" w:hAnsi="Times New Roman"/>
          <w:b/>
          <w:sz w:val="28"/>
          <w:szCs w:val="28"/>
        </w:rPr>
      </w:pPr>
    </w:p>
    <w:p w:rsidR="000451CD" w:rsidRDefault="000451CD" w:rsidP="00CC3F29">
      <w:pPr>
        <w:tabs>
          <w:tab w:val="left" w:pos="3570"/>
        </w:tabs>
        <w:ind w:firstLine="397"/>
        <w:contextualSpacing/>
        <w:jc w:val="both"/>
        <w:rPr>
          <w:rFonts w:ascii="Times New Roman" w:hAnsi="Times New Roman"/>
          <w:b/>
          <w:sz w:val="28"/>
          <w:szCs w:val="28"/>
        </w:rPr>
      </w:pPr>
      <w:r w:rsidRPr="000451CD">
        <w:rPr>
          <w:rFonts w:ascii="Times New Roman" w:hAnsi="Times New Roman"/>
          <w:b/>
          <w:sz w:val="28"/>
          <w:szCs w:val="28"/>
        </w:rPr>
        <w:t>Заключение</w:t>
      </w:r>
    </w:p>
    <w:p w:rsidR="000451CD" w:rsidRDefault="000451CD" w:rsidP="000451CD">
      <w:pPr>
        <w:pStyle w:val="Default"/>
        <w:spacing w:line="360" w:lineRule="auto"/>
        <w:ind w:firstLine="709"/>
        <w:contextualSpacing/>
        <w:jc w:val="both"/>
        <w:rPr>
          <w:rFonts w:ascii="Times New Roman" w:hAnsi="Times New Roman" w:cs="Times New Roman"/>
          <w:sz w:val="28"/>
          <w:szCs w:val="28"/>
        </w:rPr>
      </w:pPr>
      <w:r w:rsidRPr="00B81829">
        <w:rPr>
          <w:rFonts w:ascii="Times New Roman" w:hAnsi="Times New Roman" w:cs="Times New Roman"/>
          <w:sz w:val="28"/>
          <w:szCs w:val="28"/>
        </w:rPr>
        <w:t xml:space="preserve">В результате </w:t>
      </w:r>
      <w:r>
        <w:rPr>
          <w:rFonts w:ascii="Times New Roman" w:hAnsi="Times New Roman" w:cs="Times New Roman"/>
          <w:sz w:val="28"/>
          <w:szCs w:val="28"/>
        </w:rPr>
        <w:t>исследования данной темы, мы ознакомились я с понятием «мерчандайзинг», определили его цели, функции и направления, изучили основные виды организации мерчандайзинга, освятили основные направления деятельности мерчандайзера, а так же рассмотрели особенности организации мерчандайзинга на торговом предприятии сети бытовой техники и электроники «</w:t>
      </w:r>
      <w:r>
        <w:rPr>
          <w:rFonts w:ascii="Times New Roman" w:hAnsi="Times New Roman" w:cs="Times New Roman"/>
          <w:sz w:val="28"/>
          <w:szCs w:val="28"/>
          <w:lang w:val="en-US"/>
        </w:rPr>
        <w:t>DOMO</w:t>
      </w:r>
      <w:r>
        <w:rPr>
          <w:rFonts w:ascii="Times New Roman" w:hAnsi="Times New Roman" w:cs="Times New Roman"/>
          <w:sz w:val="28"/>
          <w:szCs w:val="28"/>
        </w:rPr>
        <w:t>».</w:t>
      </w:r>
    </w:p>
    <w:p w:rsidR="00AA6426" w:rsidRDefault="000451CD" w:rsidP="000451CD">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ходе исследования было выявлено, что сеть магазинов имеет собственный обособленный отдел мерчандайзинга, который разрабатывает, внедряет, обучает и контролирует весь процесс реализации стандартов и правил выкладки товара</w:t>
      </w:r>
      <w:r w:rsidR="00AA6426">
        <w:rPr>
          <w:rFonts w:ascii="Times New Roman" w:hAnsi="Times New Roman" w:cs="Times New Roman"/>
          <w:sz w:val="28"/>
          <w:szCs w:val="28"/>
        </w:rPr>
        <w:t xml:space="preserve">, тем самым создавая атмосферу в магазина, благотворно влияющей на настроение покупателей и привлекающей их в магазин. </w:t>
      </w:r>
    </w:p>
    <w:p w:rsidR="000451CD" w:rsidRDefault="00AA6426" w:rsidP="000451CD">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Отдел мерчандайзинга разработал и внедрил свои стандарты, в которых четко оговорены принципы и правила расположения и представления товара, что привело к соблюдению единого формата торгового зала.</w:t>
      </w:r>
    </w:p>
    <w:p w:rsidR="008065E0" w:rsidRDefault="00B3567B" w:rsidP="008065E0">
      <w:pPr>
        <w:pStyle w:val="Default"/>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Система взаимодействия отдела мерчандайзинга с магазинами является наиболее оптимальной, т.к. дивизиональный мерчандайзер несет ответственность за вверенные ему магазины, осуществляет контроль выполнения стандартов, а так же проводит непосредственную работу с персоналом в процессе регулярного его обучения.</w:t>
      </w:r>
    </w:p>
    <w:p w:rsidR="003758BF" w:rsidRDefault="00B3567B" w:rsidP="008065E0">
      <w:pPr>
        <w:pStyle w:val="Default"/>
        <w:spacing w:line="360" w:lineRule="auto"/>
        <w:ind w:firstLine="709"/>
        <w:contextualSpacing/>
        <w:jc w:val="both"/>
        <w:rPr>
          <w:rFonts w:ascii="Times New Roman" w:hAnsi="Times New Roman"/>
          <w:sz w:val="28"/>
          <w:szCs w:val="28"/>
        </w:rPr>
      </w:pPr>
      <w:r>
        <w:rPr>
          <w:rFonts w:ascii="Times New Roman" w:hAnsi="Times New Roman" w:cs="Times New Roman"/>
          <w:sz w:val="28"/>
          <w:szCs w:val="28"/>
        </w:rPr>
        <w:t xml:space="preserve">Отрицательный фактор, выявленный в ходе исследования представляет собой </w:t>
      </w:r>
      <w:r w:rsidR="003758BF">
        <w:rPr>
          <w:rFonts w:ascii="Times New Roman" w:hAnsi="Times New Roman"/>
          <w:sz w:val="28"/>
          <w:szCs w:val="28"/>
        </w:rPr>
        <w:t>отсутствие взаимосвязи с коммерческим отделом, который в свою очередь руководствуется складскими остатками, отражающимися в единой базе, и на основании бухгалтерской программы формируются отгрузки, что не всегда плодотворно отражается в самих торговых местах, в процессе расстановки товара на торговом оборудовании. Что приводит к ситуациям, связанным с невозможностью соблюдения стандартов выкладки в ходе причин, связанных с широтой ассортимента и количеством товарных запасов.</w:t>
      </w:r>
    </w:p>
    <w:p w:rsidR="00CB6AA9" w:rsidRDefault="00CB6AA9" w:rsidP="008065E0">
      <w:pPr>
        <w:pStyle w:val="Default"/>
        <w:spacing w:line="360" w:lineRule="auto"/>
        <w:ind w:firstLine="709"/>
        <w:contextualSpacing/>
        <w:jc w:val="both"/>
        <w:rPr>
          <w:rFonts w:ascii="Times New Roman" w:hAnsi="Times New Roman"/>
          <w:sz w:val="28"/>
          <w:szCs w:val="28"/>
        </w:rPr>
      </w:pPr>
      <w:r>
        <w:rPr>
          <w:rFonts w:ascii="Times New Roman" w:hAnsi="Times New Roman"/>
          <w:sz w:val="28"/>
          <w:szCs w:val="28"/>
        </w:rPr>
        <w:t>На основе выявленных недоработок в системе организации мерчендайзинга автор работы может дать следующие рекомендации:</w:t>
      </w:r>
    </w:p>
    <w:p w:rsidR="00CB6AA9" w:rsidRDefault="00CB6AA9" w:rsidP="008065E0">
      <w:pPr>
        <w:pStyle w:val="Default"/>
        <w:spacing w:line="360" w:lineRule="auto"/>
        <w:ind w:firstLine="709"/>
        <w:contextualSpacing/>
        <w:jc w:val="both"/>
        <w:rPr>
          <w:rFonts w:ascii="Times New Roman" w:hAnsi="Times New Roman"/>
          <w:sz w:val="28"/>
          <w:szCs w:val="28"/>
        </w:rPr>
      </w:pPr>
      <w:r>
        <w:rPr>
          <w:rFonts w:ascii="Times New Roman" w:hAnsi="Times New Roman"/>
          <w:sz w:val="28"/>
          <w:szCs w:val="28"/>
        </w:rPr>
        <w:t>- организовать взаимодействие отдела мерчендайзинга с коммерческим отделом;</w:t>
      </w:r>
    </w:p>
    <w:p w:rsidR="00CB6AA9" w:rsidRDefault="00CB6AA9" w:rsidP="008065E0">
      <w:pPr>
        <w:pStyle w:val="Default"/>
        <w:spacing w:line="360" w:lineRule="auto"/>
        <w:ind w:firstLine="709"/>
        <w:contextualSpacing/>
        <w:jc w:val="both"/>
        <w:rPr>
          <w:rFonts w:ascii="Times New Roman" w:hAnsi="Times New Roman"/>
          <w:sz w:val="28"/>
          <w:szCs w:val="28"/>
        </w:rPr>
      </w:pPr>
      <w:r>
        <w:rPr>
          <w:rFonts w:ascii="Times New Roman" w:hAnsi="Times New Roman"/>
          <w:sz w:val="28"/>
          <w:szCs w:val="28"/>
        </w:rPr>
        <w:t>- привязать ответственность и мотивацию последних к работе отдела мерчендайзинга;</w:t>
      </w:r>
    </w:p>
    <w:p w:rsidR="00CB6AA9" w:rsidRDefault="00BF027D" w:rsidP="008065E0">
      <w:pPr>
        <w:pStyle w:val="Default"/>
        <w:spacing w:line="360" w:lineRule="auto"/>
        <w:ind w:firstLine="709"/>
        <w:contextualSpacing/>
        <w:jc w:val="both"/>
        <w:rPr>
          <w:rFonts w:ascii="Times New Roman" w:hAnsi="Times New Roman"/>
          <w:sz w:val="28"/>
          <w:szCs w:val="28"/>
        </w:rPr>
      </w:pPr>
      <w:r>
        <w:rPr>
          <w:rFonts w:ascii="Times New Roman" w:hAnsi="Times New Roman"/>
          <w:sz w:val="28"/>
          <w:szCs w:val="28"/>
        </w:rPr>
        <w:t>Следуя данным рекомендациям, компания наладит бесперебойную работу отдела мерчендайзинга, обеспечит соответствующее наполнение товаром торгового зала на основе конткретного торгового пространства, с учетом особенности планировки помещения, оборудования и размещения товара.</w:t>
      </w:r>
    </w:p>
    <w:p w:rsidR="00BF027D" w:rsidRDefault="00BF027D" w:rsidP="008065E0">
      <w:pPr>
        <w:pStyle w:val="Default"/>
        <w:spacing w:line="360" w:lineRule="auto"/>
        <w:ind w:firstLine="709"/>
        <w:contextualSpacing/>
        <w:jc w:val="both"/>
        <w:rPr>
          <w:rFonts w:ascii="Times New Roman" w:hAnsi="Times New Roman"/>
          <w:sz w:val="28"/>
          <w:szCs w:val="28"/>
        </w:rPr>
      </w:pPr>
    </w:p>
    <w:p w:rsidR="00BF027D" w:rsidRDefault="00BF027D" w:rsidP="008065E0">
      <w:pPr>
        <w:pStyle w:val="Default"/>
        <w:spacing w:line="360" w:lineRule="auto"/>
        <w:ind w:firstLine="709"/>
        <w:contextualSpacing/>
        <w:jc w:val="both"/>
        <w:rPr>
          <w:rFonts w:ascii="Times New Roman" w:hAnsi="Times New Roman"/>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FA30CC" w:rsidRDefault="00FA30CC" w:rsidP="008065E0">
      <w:pPr>
        <w:pStyle w:val="Default"/>
        <w:spacing w:line="360" w:lineRule="auto"/>
        <w:ind w:firstLine="709"/>
        <w:contextualSpacing/>
        <w:jc w:val="both"/>
        <w:rPr>
          <w:rFonts w:ascii="Times New Roman" w:hAnsi="Times New Roman"/>
          <w:b/>
          <w:sz w:val="28"/>
          <w:szCs w:val="28"/>
        </w:rPr>
      </w:pPr>
    </w:p>
    <w:p w:rsidR="004A784B" w:rsidRPr="00FA30CC" w:rsidRDefault="00BF027D" w:rsidP="00FA30CC">
      <w:pPr>
        <w:pStyle w:val="Default"/>
        <w:spacing w:line="360" w:lineRule="auto"/>
        <w:ind w:firstLine="709"/>
        <w:contextualSpacing/>
        <w:jc w:val="both"/>
        <w:rPr>
          <w:rFonts w:ascii="Times New Roman" w:hAnsi="Times New Roman"/>
          <w:b/>
          <w:sz w:val="28"/>
          <w:szCs w:val="28"/>
        </w:rPr>
      </w:pPr>
      <w:r w:rsidRPr="00BF027D">
        <w:rPr>
          <w:rFonts w:ascii="Times New Roman" w:hAnsi="Times New Roman"/>
          <w:b/>
          <w:sz w:val="28"/>
          <w:szCs w:val="28"/>
        </w:rPr>
        <w:t>Список использованных источников</w:t>
      </w:r>
    </w:p>
    <w:p w:rsidR="004A784B" w:rsidRPr="00FA30CC" w:rsidRDefault="004A784B" w:rsidP="004A784B">
      <w:pPr>
        <w:numPr>
          <w:ilvl w:val="0"/>
          <w:numId w:val="25"/>
        </w:numPr>
        <w:tabs>
          <w:tab w:val="left" w:pos="-180"/>
        </w:tabs>
        <w:contextualSpacing/>
        <w:jc w:val="both"/>
        <w:rPr>
          <w:rFonts w:ascii="Times New Roman" w:hAnsi="Times New Roman"/>
          <w:sz w:val="28"/>
          <w:szCs w:val="28"/>
        </w:rPr>
      </w:pPr>
      <w:r w:rsidRPr="00FA30CC">
        <w:rPr>
          <w:rFonts w:ascii="Times New Roman" w:hAnsi="Times New Roman"/>
          <w:color w:val="000000"/>
          <w:sz w:val="28"/>
          <w:szCs w:val="28"/>
        </w:rPr>
        <w:t>Алексунин В.А. Маркетинг в отраслях и сферах деятельности.-М.:</w:t>
      </w:r>
      <w:r w:rsidRPr="00FA30CC">
        <w:rPr>
          <w:rFonts w:ascii="Times New Roman" w:hAnsi="Times New Roman"/>
          <w:sz w:val="28"/>
          <w:szCs w:val="28"/>
        </w:rPr>
        <w:t xml:space="preserve"> Издательско-торговая корпорация «Дашков и К°», 2006. — 716 с.</w:t>
      </w:r>
    </w:p>
    <w:p w:rsidR="004A784B" w:rsidRPr="00FA30CC" w:rsidRDefault="00EA6C27" w:rsidP="004A784B">
      <w:pPr>
        <w:numPr>
          <w:ilvl w:val="0"/>
          <w:numId w:val="25"/>
        </w:numPr>
        <w:tabs>
          <w:tab w:val="left" w:pos="-180"/>
        </w:tabs>
        <w:contextualSpacing/>
        <w:jc w:val="both"/>
        <w:rPr>
          <w:rFonts w:ascii="Times New Roman" w:hAnsi="Times New Roman"/>
          <w:sz w:val="28"/>
          <w:szCs w:val="28"/>
        </w:rPr>
      </w:pPr>
      <w:r w:rsidRPr="00FA30CC">
        <w:rPr>
          <w:rFonts w:ascii="Times New Roman" w:hAnsi="Times New Roman"/>
          <w:sz w:val="28"/>
          <w:szCs w:val="28"/>
        </w:rPr>
        <w:t>Буймова Д. Библия мерчандайзинга. Полезная теория в исскустве продаж// Маркетолог.-2001.-№6 – С.18-21</w:t>
      </w:r>
    </w:p>
    <w:p w:rsidR="004A784B" w:rsidRPr="00FA30CC" w:rsidRDefault="004A784B" w:rsidP="004A784B">
      <w:pPr>
        <w:numPr>
          <w:ilvl w:val="0"/>
          <w:numId w:val="25"/>
        </w:numPr>
        <w:tabs>
          <w:tab w:val="left" w:pos="-180"/>
        </w:tabs>
        <w:contextualSpacing/>
        <w:jc w:val="both"/>
        <w:rPr>
          <w:rFonts w:ascii="Times New Roman" w:hAnsi="Times New Roman"/>
          <w:sz w:val="28"/>
          <w:szCs w:val="28"/>
        </w:rPr>
      </w:pPr>
      <w:r w:rsidRPr="00FA30CC">
        <w:rPr>
          <w:rFonts w:ascii="Times New Roman" w:hAnsi="Times New Roman"/>
          <w:sz w:val="28"/>
          <w:szCs w:val="28"/>
        </w:rPr>
        <w:t>Гордон Я. Маркетинг партнерских отношений / Пер. с англ. – СПб.: Питер, 2001.</w:t>
      </w:r>
    </w:p>
    <w:p w:rsidR="004A784B" w:rsidRPr="00FA30CC" w:rsidRDefault="004A784B" w:rsidP="004A784B">
      <w:pPr>
        <w:numPr>
          <w:ilvl w:val="0"/>
          <w:numId w:val="25"/>
        </w:numPr>
        <w:tabs>
          <w:tab w:val="left" w:pos="-180"/>
        </w:tabs>
        <w:contextualSpacing/>
        <w:jc w:val="both"/>
        <w:rPr>
          <w:rFonts w:ascii="Times New Roman" w:hAnsi="Times New Roman"/>
          <w:sz w:val="28"/>
          <w:szCs w:val="28"/>
        </w:rPr>
      </w:pPr>
      <w:r w:rsidRPr="00FA30CC">
        <w:rPr>
          <w:rFonts w:ascii="Times New Roman" w:hAnsi="Times New Roman"/>
          <w:sz w:val="28"/>
          <w:szCs w:val="28"/>
        </w:rPr>
        <w:t>Котлер Ф. Маркетинг в третьем тысячелетии: Пер. с англ. - М.: АСТ, 2000.</w:t>
      </w:r>
    </w:p>
    <w:p w:rsidR="004A784B" w:rsidRPr="00FA30CC" w:rsidRDefault="004A784B" w:rsidP="004A784B">
      <w:pPr>
        <w:numPr>
          <w:ilvl w:val="0"/>
          <w:numId w:val="25"/>
        </w:numPr>
        <w:tabs>
          <w:tab w:val="left" w:pos="-180"/>
        </w:tabs>
        <w:contextualSpacing/>
        <w:jc w:val="both"/>
        <w:rPr>
          <w:rFonts w:ascii="Times New Roman" w:hAnsi="Times New Roman"/>
          <w:sz w:val="28"/>
          <w:szCs w:val="28"/>
        </w:rPr>
      </w:pPr>
      <w:r w:rsidRPr="00FA30CC">
        <w:rPr>
          <w:rFonts w:ascii="Times New Roman" w:hAnsi="Times New Roman"/>
          <w:sz w:val="28"/>
          <w:szCs w:val="28"/>
        </w:rPr>
        <w:t>Ламбен Ж.Ж. Стратегический маркетинг. - М.: Мир, 1996.</w:t>
      </w:r>
    </w:p>
    <w:p w:rsidR="004A784B" w:rsidRPr="00FA30CC" w:rsidRDefault="004A784B" w:rsidP="004A784B">
      <w:pPr>
        <w:numPr>
          <w:ilvl w:val="0"/>
          <w:numId w:val="25"/>
        </w:numPr>
        <w:tabs>
          <w:tab w:val="left" w:pos="-180"/>
        </w:tabs>
        <w:contextualSpacing/>
        <w:jc w:val="both"/>
        <w:rPr>
          <w:rFonts w:ascii="Times New Roman" w:hAnsi="Times New Roman"/>
          <w:sz w:val="28"/>
          <w:szCs w:val="28"/>
        </w:rPr>
      </w:pPr>
      <w:r w:rsidRPr="00FA30CC">
        <w:rPr>
          <w:rFonts w:ascii="Times New Roman" w:hAnsi="Times New Roman"/>
          <w:sz w:val="28"/>
          <w:szCs w:val="28"/>
        </w:rPr>
        <w:t>Маркетинг: Э.В. Минько, Н.В. Карпова – М.: ЮНИТИ-ДАНА, 2007.-351 с.</w:t>
      </w:r>
    </w:p>
    <w:p w:rsidR="004A784B" w:rsidRPr="00FA30CC" w:rsidRDefault="004A784B" w:rsidP="004A784B">
      <w:pPr>
        <w:numPr>
          <w:ilvl w:val="0"/>
          <w:numId w:val="25"/>
        </w:numPr>
        <w:tabs>
          <w:tab w:val="left" w:pos="-180"/>
        </w:tabs>
        <w:contextualSpacing/>
        <w:jc w:val="both"/>
        <w:rPr>
          <w:rFonts w:ascii="Times New Roman" w:hAnsi="Times New Roman"/>
          <w:sz w:val="28"/>
          <w:szCs w:val="28"/>
        </w:rPr>
      </w:pPr>
      <w:r w:rsidRPr="00FA30CC">
        <w:rPr>
          <w:rFonts w:ascii="Times New Roman" w:hAnsi="Times New Roman"/>
          <w:sz w:val="28"/>
          <w:szCs w:val="28"/>
        </w:rPr>
        <w:t>Пилдич Дж. Путь к покупателю / Пер. с англ.; Общ. ред. Е.М.Пеньковой. – М.: Прогресс, 1991.</w:t>
      </w:r>
    </w:p>
    <w:p w:rsidR="004A784B" w:rsidRPr="00FA30CC" w:rsidRDefault="004A784B" w:rsidP="004A784B">
      <w:pPr>
        <w:numPr>
          <w:ilvl w:val="0"/>
          <w:numId w:val="25"/>
        </w:numPr>
        <w:tabs>
          <w:tab w:val="left" w:pos="-180"/>
        </w:tabs>
        <w:contextualSpacing/>
        <w:jc w:val="both"/>
        <w:rPr>
          <w:rFonts w:ascii="Times New Roman" w:hAnsi="Times New Roman"/>
          <w:color w:val="000000"/>
          <w:sz w:val="28"/>
          <w:szCs w:val="28"/>
        </w:rPr>
      </w:pPr>
      <w:r w:rsidRPr="00FA30CC">
        <w:rPr>
          <w:rFonts w:ascii="Times New Roman" w:hAnsi="Times New Roman"/>
          <w:color w:val="000000"/>
          <w:sz w:val="28"/>
          <w:szCs w:val="28"/>
        </w:rPr>
        <w:t>Психология и этика делового общения. М.: ЮНИТИ, 2000.</w:t>
      </w:r>
    </w:p>
    <w:p w:rsidR="004A784B" w:rsidRPr="00FA30CC" w:rsidRDefault="004A784B" w:rsidP="004A784B">
      <w:pPr>
        <w:numPr>
          <w:ilvl w:val="0"/>
          <w:numId w:val="25"/>
        </w:numPr>
        <w:tabs>
          <w:tab w:val="left" w:pos="0"/>
        </w:tabs>
        <w:snapToGrid w:val="0"/>
        <w:spacing w:before="0" w:beforeAutospacing="0" w:after="0" w:afterAutospacing="0"/>
        <w:contextualSpacing/>
        <w:jc w:val="both"/>
        <w:rPr>
          <w:rFonts w:ascii="Times New Roman" w:hAnsi="Times New Roman"/>
          <w:color w:val="000000"/>
          <w:sz w:val="28"/>
          <w:szCs w:val="28"/>
        </w:rPr>
      </w:pPr>
      <w:r w:rsidRPr="00FA30CC">
        <w:rPr>
          <w:rFonts w:ascii="Times New Roman" w:hAnsi="Times New Roman"/>
          <w:color w:val="000000"/>
          <w:sz w:val="28"/>
          <w:szCs w:val="28"/>
        </w:rPr>
        <w:t>Траут Дж. Новое позиционирование. - СПб.: Питер, 2000. - 190с</w:t>
      </w:r>
    </w:p>
    <w:p w:rsidR="00EA6C27" w:rsidRPr="00FA30CC" w:rsidRDefault="004A784B" w:rsidP="004A784B">
      <w:pPr>
        <w:pStyle w:val="2"/>
        <w:numPr>
          <w:ilvl w:val="0"/>
          <w:numId w:val="25"/>
        </w:numPr>
        <w:snapToGrid w:val="0"/>
        <w:spacing w:line="360" w:lineRule="auto"/>
        <w:contextualSpacing/>
        <w:jc w:val="both"/>
        <w:rPr>
          <w:sz w:val="28"/>
          <w:szCs w:val="28"/>
        </w:rPr>
      </w:pPr>
      <w:r w:rsidRPr="00FA30CC">
        <w:rPr>
          <w:sz w:val="28"/>
          <w:szCs w:val="28"/>
        </w:rPr>
        <w:t>Шмит Б. Эмпирический маркетинг: как заставить клиента чувствовать, думать, действовать, а также соотносить себя с вашей компанией / Пер. с англ. – М.: ФАИР-ПРЕСС, 2001.</w:t>
      </w:r>
    </w:p>
    <w:p w:rsidR="00EA6C27" w:rsidRPr="00FA30CC" w:rsidRDefault="00EA6C27" w:rsidP="004A784B">
      <w:pPr>
        <w:pStyle w:val="Default"/>
        <w:numPr>
          <w:ilvl w:val="0"/>
          <w:numId w:val="25"/>
        </w:numPr>
        <w:spacing w:line="360" w:lineRule="auto"/>
        <w:contextualSpacing/>
        <w:jc w:val="both"/>
        <w:rPr>
          <w:rFonts w:ascii="Times New Roman" w:hAnsi="Times New Roman" w:cs="Times New Roman"/>
          <w:sz w:val="28"/>
          <w:szCs w:val="28"/>
        </w:rPr>
      </w:pPr>
      <w:r w:rsidRPr="00FA30CC">
        <w:rPr>
          <w:rFonts w:ascii="Times New Roman" w:hAnsi="Times New Roman" w:cs="Times New Roman"/>
          <w:sz w:val="28"/>
          <w:szCs w:val="28"/>
        </w:rPr>
        <w:t xml:space="preserve">Умный мерчандайзинг: Практическое пособие / А. Г. Таборова. — М.: Издательско-торговая корпорация «Дашков и К», 2009. — 160 с. </w:t>
      </w:r>
    </w:p>
    <w:p w:rsidR="00BF027D" w:rsidRPr="00FA30CC" w:rsidRDefault="00BF027D" w:rsidP="008065E0">
      <w:pPr>
        <w:pStyle w:val="Default"/>
        <w:spacing w:line="360" w:lineRule="auto"/>
        <w:ind w:firstLine="709"/>
        <w:contextualSpacing/>
        <w:jc w:val="both"/>
        <w:rPr>
          <w:rFonts w:ascii="Times New Roman" w:hAnsi="Times New Roman" w:cs="Times New Roman"/>
          <w:b/>
          <w:sz w:val="28"/>
          <w:szCs w:val="28"/>
        </w:rPr>
      </w:pPr>
    </w:p>
    <w:p w:rsidR="00EA6C27" w:rsidRPr="00FA30CC" w:rsidRDefault="00BF027D" w:rsidP="00BF027D">
      <w:pPr>
        <w:pStyle w:val="2"/>
        <w:snapToGrid w:val="0"/>
        <w:spacing w:line="360" w:lineRule="auto"/>
        <w:ind w:left="0" w:firstLine="709"/>
        <w:jc w:val="center"/>
        <w:rPr>
          <w:sz w:val="28"/>
          <w:szCs w:val="28"/>
        </w:rPr>
      </w:pPr>
      <w:r w:rsidRPr="00FA30CC">
        <w:rPr>
          <w:i/>
          <w:sz w:val="28"/>
          <w:szCs w:val="28"/>
        </w:rPr>
        <w:t>Периодические издания - журналы:</w:t>
      </w:r>
    </w:p>
    <w:p w:rsidR="00BF027D" w:rsidRPr="00FA30CC" w:rsidRDefault="004A784B" w:rsidP="004A784B">
      <w:pPr>
        <w:pStyle w:val="2"/>
        <w:numPr>
          <w:ilvl w:val="0"/>
          <w:numId w:val="25"/>
        </w:numPr>
        <w:snapToGrid w:val="0"/>
        <w:spacing w:line="360" w:lineRule="auto"/>
        <w:rPr>
          <w:sz w:val="28"/>
          <w:szCs w:val="28"/>
        </w:rPr>
      </w:pPr>
      <w:r w:rsidRPr="00FA30CC">
        <w:rPr>
          <w:sz w:val="28"/>
          <w:szCs w:val="28"/>
        </w:rPr>
        <w:t xml:space="preserve"> </w:t>
      </w:r>
      <w:r w:rsidR="00BF027D" w:rsidRPr="00FA30CC">
        <w:rPr>
          <w:sz w:val="28"/>
          <w:szCs w:val="28"/>
        </w:rPr>
        <w:t>Журнал «Модный магазин» № 3 (60) март 200</w:t>
      </w:r>
      <w:r w:rsidR="00EA6C27" w:rsidRPr="00FA30CC">
        <w:rPr>
          <w:sz w:val="28"/>
          <w:szCs w:val="28"/>
        </w:rPr>
        <w:t>8</w:t>
      </w:r>
      <w:r w:rsidR="00BF027D" w:rsidRPr="00FA30CC">
        <w:rPr>
          <w:sz w:val="28"/>
          <w:szCs w:val="28"/>
        </w:rPr>
        <w:t xml:space="preserve"> г.</w:t>
      </w:r>
    </w:p>
    <w:p w:rsidR="00EA6C27" w:rsidRPr="00FA30CC" w:rsidRDefault="00EA6C27" w:rsidP="004A784B">
      <w:pPr>
        <w:pStyle w:val="2"/>
        <w:numPr>
          <w:ilvl w:val="0"/>
          <w:numId w:val="25"/>
        </w:numPr>
        <w:snapToGrid w:val="0"/>
        <w:spacing w:line="360" w:lineRule="auto"/>
        <w:rPr>
          <w:sz w:val="28"/>
          <w:szCs w:val="28"/>
        </w:rPr>
      </w:pPr>
      <w:r w:rsidRPr="00FA30CC">
        <w:rPr>
          <w:sz w:val="28"/>
          <w:szCs w:val="28"/>
        </w:rPr>
        <w:t>Журнал «Модный магазин» №1-2 (59) январь-февраль 2008 г.</w:t>
      </w:r>
    </w:p>
    <w:p w:rsidR="00EA6C27" w:rsidRPr="00FA30CC" w:rsidRDefault="00EA6C27" w:rsidP="00EA6C27">
      <w:pPr>
        <w:pStyle w:val="2"/>
        <w:snapToGrid w:val="0"/>
        <w:spacing w:line="360" w:lineRule="auto"/>
        <w:ind w:left="0" w:firstLine="709"/>
        <w:jc w:val="center"/>
        <w:rPr>
          <w:i/>
          <w:sz w:val="28"/>
          <w:szCs w:val="28"/>
          <w:lang w:val="en-US"/>
        </w:rPr>
      </w:pPr>
      <w:r w:rsidRPr="00FA30CC">
        <w:rPr>
          <w:i/>
          <w:sz w:val="28"/>
          <w:szCs w:val="28"/>
        </w:rPr>
        <w:t>Интернет</w:t>
      </w:r>
      <w:r w:rsidRPr="00FA30CC">
        <w:rPr>
          <w:i/>
          <w:sz w:val="28"/>
          <w:szCs w:val="28"/>
          <w:lang w:val="en-US"/>
        </w:rPr>
        <w:t xml:space="preserve"> </w:t>
      </w:r>
      <w:r w:rsidRPr="00FA30CC">
        <w:rPr>
          <w:i/>
          <w:sz w:val="28"/>
          <w:szCs w:val="28"/>
        </w:rPr>
        <w:t>источники</w:t>
      </w:r>
      <w:r w:rsidR="004A784B" w:rsidRPr="00FA30CC">
        <w:rPr>
          <w:i/>
          <w:sz w:val="28"/>
          <w:szCs w:val="28"/>
          <w:lang w:val="en-US"/>
        </w:rPr>
        <w:t>:</w:t>
      </w:r>
    </w:p>
    <w:p w:rsidR="004A784B" w:rsidRPr="00FA30CC" w:rsidRDefault="00FA30CC" w:rsidP="00FA30CC">
      <w:pPr>
        <w:pStyle w:val="2"/>
        <w:numPr>
          <w:ilvl w:val="0"/>
          <w:numId w:val="25"/>
        </w:numPr>
        <w:snapToGrid w:val="0"/>
        <w:spacing w:line="360" w:lineRule="auto"/>
        <w:rPr>
          <w:i/>
          <w:sz w:val="28"/>
          <w:szCs w:val="28"/>
          <w:lang w:val="en-US"/>
        </w:rPr>
      </w:pPr>
      <w:r w:rsidRPr="00FA30CC">
        <w:rPr>
          <w:sz w:val="28"/>
          <w:szCs w:val="28"/>
          <w:lang w:val="en-US"/>
        </w:rPr>
        <w:t xml:space="preserve"> http://www.</w:t>
      </w:r>
      <w:r w:rsidRPr="00FA30CC">
        <w:rPr>
          <w:sz w:val="28"/>
          <w:szCs w:val="28"/>
        </w:rPr>
        <w:t>рго</w:t>
      </w:r>
      <w:r w:rsidRPr="00FA30CC">
        <w:rPr>
          <w:sz w:val="28"/>
          <w:szCs w:val="28"/>
          <w:lang w:val="en-US"/>
        </w:rPr>
        <w:t>daji.</w:t>
      </w:r>
      <w:r w:rsidRPr="00FA30CC">
        <w:rPr>
          <w:sz w:val="28"/>
          <w:szCs w:val="28"/>
        </w:rPr>
        <w:t>г</w:t>
      </w:r>
      <w:r w:rsidRPr="00FA30CC">
        <w:rPr>
          <w:sz w:val="28"/>
          <w:szCs w:val="28"/>
          <w:lang w:val="en-US"/>
        </w:rPr>
        <w:t>u/ articals/artical7,html</w:t>
      </w:r>
    </w:p>
    <w:p w:rsidR="000451CD" w:rsidRPr="00FA30CC" w:rsidRDefault="00FA30CC" w:rsidP="00FA30CC">
      <w:pPr>
        <w:pStyle w:val="2"/>
        <w:numPr>
          <w:ilvl w:val="0"/>
          <w:numId w:val="25"/>
        </w:numPr>
        <w:snapToGrid w:val="0"/>
        <w:spacing w:line="360" w:lineRule="auto"/>
        <w:rPr>
          <w:i/>
          <w:sz w:val="28"/>
          <w:szCs w:val="28"/>
          <w:lang w:val="en-US"/>
        </w:rPr>
      </w:pPr>
      <w:r w:rsidRPr="00FA30CC">
        <w:rPr>
          <w:sz w:val="28"/>
          <w:szCs w:val="28"/>
        </w:rPr>
        <w:t xml:space="preserve"> http://slovari.yandex.ru/ 10</w:t>
      </w:r>
      <w:bookmarkStart w:id="0" w:name="_GoBack"/>
      <w:bookmarkEnd w:id="0"/>
    </w:p>
    <w:sectPr w:rsidR="000451CD" w:rsidRPr="00FA30CC" w:rsidSect="00AB190D">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NewtonC">
    <w:altName w:val="Arial"/>
    <w:panose1 w:val="00000000000000000000"/>
    <w:charset w:val="00"/>
    <w:family w:val="swiss"/>
    <w:notTrueType/>
    <w:pitch w:val="variable"/>
    <w:sig w:usb0="00000003" w:usb1="00000000" w:usb2="00000000" w:usb3="00000000" w:csb0="00000001" w:csb1="00000000"/>
  </w:font>
  <w:font w:name="LLFFO B+ Times">
    <w:altName w:val="Times New Roman"/>
    <w:panose1 w:val="00000000000000000000"/>
    <w:charset w:val="CC"/>
    <w:family w:val="roman"/>
    <w:notTrueType/>
    <w:pitch w:val="default"/>
    <w:sig w:usb0="00000201" w:usb1="00000000" w:usb2="00000000" w:usb3="00000000" w:csb0="00000004" w:csb1="00000000"/>
  </w:font>
  <w:font w:name="KQUNF I+ Helvetica">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02BD5"/>
    <w:multiLevelType w:val="hybridMultilevel"/>
    <w:tmpl w:val="7E96CD54"/>
    <w:lvl w:ilvl="0" w:tplc="B6845B32">
      <w:start w:val="1"/>
      <w:numFmt w:val="bullet"/>
      <w:lvlText w:val="•"/>
      <w:lvlJc w:val="left"/>
      <w:pPr>
        <w:tabs>
          <w:tab w:val="num" w:pos="720"/>
        </w:tabs>
        <w:ind w:left="720" w:hanging="360"/>
      </w:pPr>
      <w:rPr>
        <w:rFonts w:ascii="Times New Roman" w:hAnsi="Times New Roman" w:hint="default"/>
      </w:rPr>
    </w:lvl>
    <w:lvl w:ilvl="1" w:tplc="2006E518" w:tentative="1">
      <w:start w:val="1"/>
      <w:numFmt w:val="bullet"/>
      <w:lvlText w:val="•"/>
      <w:lvlJc w:val="left"/>
      <w:pPr>
        <w:tabs>
          <w:tab w:val="num" w:pos="1440"/>
        </w:tabs>
        <w:ind w:left="1440" w:hanging="360"/>
      </w:pPr>
      <w:rPr>
        <w:rFonts w:ascii="Times New Roman" w:hAnsi="Times New Roman" w:hint="default"/>
      </w:rPr>
    </w:lvl>
    <w:lvl w:ilvl="2" w:tplc="52781AB2" w:tentative="1">
      <w:start w:val="1"/>
      <w:numFmt w:val="bullet"/>
      <w:lvlText w:val="•"/>
      <w:lvlJc w:val="left"/>
      <w:pPr>
        <w:tabs>
          <w:tab w:val="num" w:pos="2160"/>
        </w:tabs>
        <w:ind w:left="2160" w:hanging="360"/>
      </w:pPr>
      <w:rPr>
        <w:rFonts w:ascii="Times New Roman" w:hAnsi="Times New Roman" w:hint="default"/>
      </w:rPr>
    </w:lvl>
    <w:lvl w:ilvl="3" w:tplc="7A0CA312" w:tentative="1">
      <w:start w:val="1"/>
      <w:numFmt w:val="bullet"/>
      <w:lvlText w:val="•"/>
      <w:lvlJc w:val="left"/>
      <w:pPr>
        <w:tabs>
          <w:tab w:val="num" w:pos="2880"/>
        </w:tabs>
        <w:ind w:left="2880" w:hanging="360"/>
      </w:pPr>
      <w:rPr>
        <w:rFonts w:ascii="Times New Roman" w:hAnsi="Times New Roman" w:hint="default"/>
      </w:rPr>
    </w:lvl>
    <w:lvl w:ilvl="4" w:tplc="6DE0916C" w:tentative="1">
      <w:start w:val="1"/>
      <w:numFmt w:val="bullet"/>
      <w:lvlText w:val="•"/>
      <w:lvlJc w:val="left"/>
      <w:pPr>
        <w:tabs>
          <w:tab w:val="num" w:pos="3600"/>
        </w:tabs>
        <w:ind w:left="3600" w:hanging="360"/>
      </w:pPr>
      <w:rPr>
        <w:rFonts w:ascii="Times New Roman" w:hAnsi="Times New Roman" w:hint="default"/>
      </w:rPr>
    </w:lvl>
    <w:lvl w:ilvl="5" w:tplc="4D62FF36" w:tentative="1">
      <w:start w:val="1"/>
      <w:numFmt w:val="bullet"/>
      <w:lvlText w:val="•"/>
      <w:lvlJc w:val="left"/>
      <w:pPr>
        <w:tabs>
          <w:tab w:val="num" w:pos="4320"/>
        </w:tabs>
        <w:ind w:left="4320" w:hanging="360"/>
      </w:pPr>
      <w:rPr>
        <w:rFonts w:ascii="Times New Roman" w:hAnsi="Times New Roman" w:hint="default"/>
      </w:rPr>
    </w:lvl>
    <w:lvl w:ilvl="6" w:tplc="8514B8E8" w:tentative="1">
      <w:start w:val="1"/>
      <w:numFmt w:val="bullet"/>
      <w:lvlText w:val="•"/>
      <w:lvlJc w:val="left"/>
      <w:pPr>
        <w:tabs>
          <w:tab w:val="num" w:pos="5040"/>
        </w:tabs>
        <w:ind w:left="5040" w:hanging="360"/>
      </w:pPr>
      <w:rPr>
        <w:rFonts w:ascii="Times New Roman" w:hAnsi="Times New Roman" w:hint="default"/>
      </w:rPr>
    </w:lvl>
    <w:lvl w:ilvl="7" w:tplc="54C81006" w:tentative="1">
      <w:start w:val="1"/>
      <w:numFmt w:val="bullet"/>
      <w:lvlText w:val="•"/>
      <w:lvlJc w:val="left"/>
      <w:pPr>
        <w:tabs>
          <w:tab w:val="num" w:pos="5760"/>
        </w:tabs>
        <w:ind w:left="5760" w:hanging="360"/>
      </w:pPr>
      <w:rPr>
        <w:rFonts w:ascii="Times New Roman" w:hAnsi="Times New Roman" w:hint="default"/>
      </w:rPr>
    </w:lvl>
    <w:lvl w:ilvl="8" w:tplc="16A052E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9547ED8"/>
    <w:multiLevelType w:val="hybridMultilevel"/>
    <w:tmpl w:val="2D2A07FA"/>
    <w:lvl w:ilvl="0" w:tplc="6C42B8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8657D6"/>
    <w:multiLevelType w:val="hybridMultilevel"/>
    <w:tmpl w:val="D43A5AD2"/>
    <w:lvl w:ilvl="0" w:tplc="AD9813DA">
      <w:start w:val="1"/>
      <w:numFmt w:val="bullet"/>
      <w:lvlText w:val="•"/>
      <w:lvlJc w:val="left"/>
      <w:pPr>
        <w:tabs>
          <w:tab w:val="num" w:pos="720"/>
        </w:tabs>
        <w:ind w:left="720" w:hanging="360"/>
      </w:pPr>
      <w:rPr>
        <w:rFonts w:ascii="Times New Roman" w:hAnsi="Times New Roman" w:hint="default"/>
      </w:rPr>
    </w:lvl>
    <w:lvl w:ilvl="1" w:tplc="D7184718" w:tentative="1">
      <w:start w:val="1"/>
      <w:numFmt w:val="bullet"/>
      <w:lvlText w:val="•"/>
      <w:lvlJc w:val="left"/>
      <w:pPr>
        <w:tabs>
          <w:tab w:val="num" w:pos="1440"/>
        </w:tabs>
        <w:ind w:left="1440" w:hanging="360"/>
      </w:pPr>
      <w:rPr>
        <w:rFonts w:ascii="Times New Roman" w:hAnsi="Times New Roman" w:hint="default"/>
      </w:rPr>
    </w:lvl>
    <w:lvl w:ilvl="2" w:tplc="BE9A89CE" w:tentative="1">
      <w:start w:val="1"/>
      <w:numFmt w:val="bullet"/>
      <w:lvlText w:val="•"/>
      <w:lvlJc w:val="left"/>
      <w:pPr>
        <w:tabs>
          <w:tab w:val="num" w:pos="2160"/>
        </w:tabs>
        <w:ind w:left="2160" w:hanging="360"/>
      </w:pPr>
      <w:rPr>
        <w:rFonts w:ascii="Times New Roman" w:hAnsi="Times New Roman" w:hint="default"/>
      </w:rPr>
    </w:lvl>
    <w:lvl w:ilvl="3" w:tplc="196CC910" w:tentative="1">
      <w:start w:val="1"/>
      <w:numFmt w:val="bullet"/>
      <w:lvlText w:val="•"/>
      <w:lvlJc w:val="left"/>
      <w:pPr>
        <w:tabs>
          <w:tab w:val="num" w:pos="2880"/>
        </w:tabs>
        <w:ind w:left="2880" w:hanging="360"/>
      </w:pPr>
      <w:rPr>
        <w:rFonts w:ascii="Times New Roman" w:hAnsi="Times New Roman" w:hint="default"/>
      </w:rPr>
    </w:lvl>
    <w:lvl w:ilvl="4" w:tplc="1FCAFA3C" w:tentative="1">
      <w:start w:val="1"/>
      <w:numFmt w:val="bullet"/>
      <w:lvlText w:val="•"/>
      <w:lvlJc w:val="left"/>
      <w:pPr>
        <w:tabs>
          <w:tab w:val="num" w:pos="3600"/>
        </w:tabs>
        <w:ind w:left="3600" w:hanging="360"/>
      </w:pPr>
      <w:rPr>
        <w:rFonts w:ascii="Times New Roman" w:hAnsi="Times New Roman" w:hint="default"/>
      </w:rPr>
    </w:lvl>
    <w:lvl w:ilvl="5" w:tplc="5AA60EEC" w:tentative="1">
      <w:start w:val="1"/>
      <w:numFmt w:val="bullet"/>
      <w:lvlText w:val="•"/>
      <w:lvlJc w:val="left"/>
      <w:pPr>
        <w:tabs>
          <w:tab w:val="num" w:pos="4320"/>
        </w:tabs>
        <w:ind w:left="4320" w:hanging="360"/>
      </w:pPr>
      <w:rPr>
        <w:rFonts w:ascii="Times New Roman" w:hAnsi="Times New Roman" w:hint="default"/>
      </w:rPr>
    </w:lvl>
    <w:lvl w:ilvl="6" w:tplc="B79E95AA" w:tentative="1">
      <w:start w:val="1"/>
      <w:numFmt w:val="bullet"/>
      <w:lvlText w:val="•"/>
      <w:lvlJc w:val="left"/>
      <w:pPr>
        <w:tabs>
          <w:tab w:val="num" w:pos="5040"/>
        </w:tabs>
        <w:ind w:left="5040" w:hanging="360"/>
      </w:pPr>
      <w:rPr>
        <w:rFonts w:ascii="Times New Roman" w:hAnsi="Times New Roman" w:hint="default"/>
      </w:rPr>
    </w:lvl>
    <w:lvl w:ilvl="7" w:tplc="FE34ADC6" w:tentative="1">
      <w:start w:val="1"/>
      <w:numFmt w:val="bullet"/>
      <w:lvlText w:val="•"/>
      <w:lvlJc w:val="left"/>
      <w:pPr>
        <w:tabs>
          <w:tab w:val="num" w:pos="5760"/>
        </w:tabs>
        <w:ind w:left="5760" w:hanging="360"/>
      </w:pPr>
      <w:rPr>
        <w:rFonts w:ascii="Times New Roman" w:hAnsi="Times New Roman" w:hint="default"/>
      </w:rPr>
    </w:lvl>
    <w:lvl w:ilvl="8" w:tplc="1AD6079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8437A9B"/>
    <w:multiLevelType w:val="multilevel"/>
    <w:tmpl w:val="99C6E6A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A9C0D9E"/>
    <w:multiLevelType w:val="hybridMultilevel"/>
    <w:tmpl w:val="3942000A"/>
    <w:lvl w:ilvl="0" w:tplc="E870B2EC">
      <w:start w:val="1"/>
      <w:numFmt w:val="bullet"/>
      <w:lvlText w:val=""/>
      <w:lvlJc w:val="left"/>
      <w:pPr>
        <w:tabs>
          <w:tab w:val="num" w:pos="720"/>
        </w:tabs>
        <w:ind w:left="720" w:hanging="360"/>
      </w:pPr>
      <w:rPr>
        <w:rFonts w:ascii="Wingdings" w:hAnsi="Wingdings" w:hint="default"/>
      </w:rPr>
    </w:lvl>
    <w:lvl w:ilvl="1" w:tplc="7EB69EC4" w:tentative="1">
      <w:start w:val="1"/>
      <w:numFmt w:val="bullet"/>
      <w:lvlText w:val=""/>
      <w:lvlJc w:val="left"/>
      <w:pPr>
        <w:tabs>
          <w:tab w:val="num" w:pos="1440"/>
        </w:tabs>
        <w:ind w:left="1440" w:hanging="360"/>
      </w:pPr>
      <w:rPr>
        <w:rFonts w:ascii="Wingdings" w:hAnsi="Wingdings" w:hint="default"/>
      </w:rPr>
    </w:lvl>
    <w:lvl w:ilvl="2" w:tplc="3DBA6CF0" w:tentative="1">
      <w:start w:val="1"/>
      <w:numFmt w:val="bullet"/>
      <w:lvlText w:val=""/>
      <w:lvlJc w:val="left"/>
      <w:pPr>
        <w:tabs>
          <w:tab w:val="num" w:pos="2160"/>
        </w:tabs>
        <w:ind w:left="2160" w:hanging="360"/>
      </w:pPr>
      <w:rPr>
        <w:rFonts w:ascii="Wingdings" w:hAnsi="Wingdings" w:hint="default"/>
      </w:rPr>
    </w:lvl>
    <w:lvl w:ilvl="3" w:tplc="AF166770" w:tentative="1">
      <w:start w:val="1"/>
      <w:numFmt w:val="bullet"/>
      <w:lvlText w:val=""/>
      <w:lvlJc w:val="left"/>
      <w:pPr>
        <w:tabs>
          <w:tab w:val="num" w:pos="2880"/>
        </w:tabs>
        <w:ind w:left="2880" w:hanging="360"/>
      </w:pPr>
      <w:rPr>
        <w:rFonts w:ascii="Wingdings" w:hAnsi="Wingdings" w:hint="default"/>
      </w:rPr>
    </w:lvl>
    <w:lvl w:ilvl="4" w:tplc="C73E49D0" w:tentative="1">
      <w:start w:val="1"/>
      <w:numFmt w:val="bullet"/>
      <w:lvlText w:val=""/>
      <w:lvlJc w:val="left"/>
      <w:pPr>
        <w:tabs>
          <w:tab w:val="num" w:pos="3600"/>
        </w:tabs>
        <w:ind w:left="3600" w:hanging="360"/>
      </w:pPr>
      <w:rPr>
        <w:rFonts w:ascii="Wingdings" w:hAnsi="Wingdings" w:hint="default"/>
      </w:rPr>
    </w:lvl>
    <w:lvl w:ilvl="5" w:tplc="19ECFA06" w:tentative="1">
      <w:start w:val="1"/>
      <w:numFmt w:val="bullet"/>
      <w:lvlText w:val=""/>
      <w:lvlJc w:val="left"/>
      <w:pPr>
        <w:tabs>
          <w:tab w:val="num" w:pos="4320"/>
        </w:tabs>
        <w:ind w:left="4320" w:hanging="360"/>
      </w:pPr>
      <w:rPr>
        <w:rFonts w:ascii="Wingdings" w:hAnsi="Wingdings" w:hint="default"/>
      </w:rPr>
    </w:lvl>
    <w:lvl w:ilvl="6" w:tplc="63BEF6D6" w:tentative="1">
      <w:start w:val="1"/>
      <w:numFmt w:val="bullet"/>
      <w:lvlText w:val=""/>
      <w:lvlJc w:val="left"/>
      <w:pPr>
        <w:tabs>
          <w:tab w:val="num" w:pos="5040"/>
        </w:tabs>
        <w:ind w:left="5040" w:hanging="360"/>
      </w:pPr>
      <w:rPr>
        <w:rFonts w:ascii="Wingdings" w:hAnsi="Wingdings" w:hint="default"/>
      </w:rPr>
    </w:lvl>
    <w:lvl w:ilvl="7" w:tplc="02829344" w:tentative="1">
      <w:start w:val="1"/>
      <w:numFmt w:val="bullet"/>
      <w:lvlText w:val=""/>
      <w:lvlJc w:val="left"/>
      <w:pPr>
        <w:tabs>
          <w:tab w:val="num" w:pos="5760"/>
        </w:tabs>
        <w:ind w:left="5760" w:hanging="360"/>
      </w:pPr>
      <w:rPr>
        <w:rFonts w:ascii="Wingdings" w:hAnsi="Wingdings" w:hint="default"/>
      </w:rPr>
    </w:lvl>
    <w:lvl w:ilvl="8" w:tplc="4566C0D2" w:tentative="1">
      <w:start w:val="1"/>
      <w:numFmt w:val="bullet"/>
      <w:lvlText w:val=""/>
      <w:lvlJc w:val="left"/>
      <w:pPr>
        <w:tabs>
          <w:tab w:val="num" w:pos="6480"/>
        </w:tabs>
        <w:ind w:left="6480" w:hanging="360"/>
      </w:pPr>
      <w:rPr>
        <w:rFonts w:ascii="Wingdings" w:hAnsi="Wingdings" w:hint="default"/>
      </w:rPr>
    </w:lvl>
  </w:abstractNum>
  <w:abstractNum w:abstractNumId="5">
    <w:nsid w:val="1C4B1353"/>
    <w:multiLevelType w:val="hybridMultilevel"/>
    <w:tmpl w:val="2A1CE504"/>
    <w:lvl w:ilvl="0" w:tplc="83D2A74A">
      <w:start w:val="1"/>
      <w:numFmt w:val="bullet"/>
      <w:lvlText w:val="•"/>
      <w:lvlJc w:val="left"/>
      <w:pPr>
        <w:tabs>
          <w:tab w:val="num" w:pos="720"/>
        </w:tabs>
        <w:ind w:left="720" w:hanging="360"/>
      </w:pPr>
      <w:rPr>
        <w:rFonts w:ascii="Times New Roman" w:hAnsi="Times New Roman" w:hint="default"/>
      </w:rPr>
    </w:lvl>
    <w:lvl w:ilvl="1" w:tplc="30907EE6" w:tentative="1">
      <w:start w:val="1"/>
      <w:numFmt w:val="bullet"/>
      <w:lvlText w:val="•"/>
      <w:lvlJc w:val="left"/>
      <w:pPr>
        <w:tabs>
          <w:tab w:val="num" w:pos="1440"/>
        </w:tabs>
        <w:ind w:left="1440" w:hanging="360"/>
      </w:pPr>
      <w:rPr>
        <w:rFonts w:ascii="Times New Roman" w:hAnsi="Times New Roman" w:hint="default"/>
      </w:rPr>
    </w:lvl>
    <w:lvl w:ilvl="2" w:tplc="C35E95EA" w:tentative="1">
      <w:start w:val="1"/>
      <w:numFmt w:val="bullet"/>
      <w:lvlText w:val="•"/>
      <w:lvlJc w:val="left"/>
      <w:pPr>
        <w:tabs>
          <w:tab w:val="num" w:pos="2160"/>
        </w:tabs>
        <w:ind w:left="2160" w:hanging="360"/>
      </w:pPr>
      <w:rPr>
        <w:rFonts w:ascii="Times New Roman" w:hAnsi="Times New Roman" w:hint="default"/>
      </w:rPr>
    </w:lvl>
    <w:lvl w:ilvl="3" w:tplc="BAD27F36" w:tentative="1">
      <w:start w:val="1"/>
      <w:numFmt w:val="bullet"/>
      <w:lvlText w:val="•"/>
      <w:lvlJc w:val="left"/>
      <w:pPr>
        <w:tabs>
          <w:tab w:val="num" w:pos="2880"/>
        </w:tabs>
        <w:ind w:left="2880" w:hanging="360"/>
      </w:pPr>
      <w:rPr>
        <w:rFonts w:ascii="Times New Roman" w:hAnsi="Times New Roman" w:hint="default"/>
      </w:rPr>
    </w:lvl>
    <w:lvl w:ilvl="4" w:tplc="CDB64532" w:tentative="1">
      <w:start w:val="1"/>
      <w:numFmt w:val="bullet"/>
      <w:lvlText w:val="•"/>
      <w:lvlJc w:val="left"/>
      <w:pPr>
        <w:tabs>
          <w:tab w:val="num" w:pos="3600"/>
        </w:tabs>
        <w:ind w:left="3600" w:hanging="360"/>
      </w:pPr>
      <w:rPr>
        <w:rFonts w:ascii="Times New Roman" w:hAnsi="Times New Roman" w:hint="default"/>
      </w:rPr>
    </w:lvl>
    <w:lvl w:ilvl="5" w:tplc="1EC00ECA" w:tentative="1">
      <w:start w:val="1"/>
      <w:numFmt w:val="bullet"/>
      <w:lvlText w:val="•"/>
      <w:lvlJc w:val="left"/>
      <w:pPr>
        <w:tabs>
          <w:tab w:val="num" w:pos="4320"/>
        </w:tabs>
        <w:ind w:left="4320" w:hanging="360"/>
      </w:pPr>
      <w:rPr>
        <w:rFonts w:ascii="Times New Roman" w:hAnsi="Times New Roman" w:hint="default"/>
      </w:rPr>
    </w:lvl>
    <w:lvl w:ilvl="6" w:tplc="C562D826" w:tentative="1">
      <w:start w:val="1"/>
      <w:numFmt w:val="bullet"/>
      <w:lvlText w:val="•"/>
      <w:lvlJc w:val="left"/>
      <w:pPr>
        <w:tabs>
          <w:tab w:val="num" w:pos="5040"/>
        </w:tabs>
        <w:ind w:left="5040" w:hanging="360"/>
      </w:pPr>
      <w:rPr>
        <w:rFonts w:ascii="Times New Roman" w:hAnsi="Times New Roman" w:hint="default"/>
      </w:rPr>
    </w:lvl>
    <w:lvl w:ilvl="7" w:tplc="AD4CC1E6" w:tentative="1">
      <w:start w:val="1"/>
      <w:numFmt w:val="bullet"/>
      <w:lvlText w:val="•"/>
      <w:lvlJc w:val="left"/>
      <w:pPr>
        <w:tabs>
          <w:tab w:val="num" w:pos="5760"/>
        </w:tabs>
        <w:ind w:left="5760" w:hanging="360"/>
      </w:pPr>
      <w:rPr>
        <w:rFonts w:ascii="Times New Roman" w:hAnsi="Times New Roman" w:hint="default"/>
      </w:rPr>
    </w:lvl>
    <w:lvl w:ilvl="8" w:tplc="2A5A2FFE" w:tentative="1">
      <w:start w:val="1"/>
      <w:numFmt w:val="bullet"/>
      <w:lvlText w:val="•"/>
      <w:lvlJc w:val="left"/>
      <w:pPr>
        <w:tabs>
          <w:tab w:val="num" w:pos="6480"/>
        </w:tabs>
        <w:ind w:left="6480" w:hanging="360"/>
      </w:pPr>
      <w:rPr>
        <w:rFonts w:ascii="Times New Roman" w:hAnsi="Times New Roman" w:hint="default"/>
      </w:rPr>
    </w:lvl>
  </w:abstractNum>
  <w:abstractNum w:abstractNumId="6">
    <w:nsid w:val="1E8918D2"/>
    <w:multiLevelType w:val="hybridMultilevel"/>
    <w:tmpl w:val="C47AF7E6"/>
    <w:lvl w:ilvl="0" w:tplc="F9AAB0D0">
      <w:start w:val="1"/>
      <w:numFmt w:val="bullet"/>
      <w:lvlText w:val="•"/>
      <w:lvlJc w:val="left"/>
      <w:pPr>
        <w:tabs>
          <w:tab w:val="num" w:pos="720"/>
        </w:tabs>
        <w:ind w:left="720" w:hanging="360"/>
      </w:pPr>
      <w:rPr>
        <w:rFonts w:ascii="Times New Roman" w:hAnsi="Times New Roman" w:hint="default"/>
      </w:rPr>
    </w:lvl>
    <w:lvl w:ilvl="1" w:tplc="CF8021DC" w:tentative="1">
      <w:start w:val="1"/>
      <w:numFmt w:val="bullet"/>
      <w:lvlText w:val="•"/>
      <w:lvlJc w:val="left"/>
      <w:pPr>
        <w:tabs>
          <w:tab w:val="num" w:pos="1440"/>
        </w:tabs>
        <w:ind w:left="1440" w:hanging="360"/>
      </w:pPr>
      <w:rPr>
        <w:rFonts w:ascii="Times New Roman" w:hAnsi="Times New Roman" w:hint="default"/>
      </w:rPr>
    </w:lvl>
    <w:lvl w:ilvl="2" w:tplc="6FC42204" w:tentative="1">
      <w:start w:val="1"/>
      <w:numFmt w:val="bullet"/>
      <w:lvlText w:val="•"/>
      <w:lvlJc w:val="left"/>
      <w:pPr>
        <w:tabs>
          <w:tab w:val="num" w:pos="2160"/>
        </w:tabs>
        <w:ind w:left="2160" w:hanging="360"/>
      </w:pPr>
      <w:rPr>
        <w:rFonts w:ascii="Times New Roman" w:hAnsi="Times New Roman" w:hint="default"/>
      </w:rPr>
    </w:lvl>
    <w:lvl w:ilvl="3" w:tplc="78B429AE" w:tentative="1">
      <w:start w:val="1"/>
      <w:numFmt w:val="bullet"/>
      <w:lvlText w:val="•"/>
      <w:lvlJc w:val="left"/>
      <w:pPr>
        <w:tabs>
          <w:tab w:val="num" w:pos="2880"/>
        </w:tabs>
        <w:ind w:left="2880" w:hanging="360"/>
      </w:pPr>
      <w:rPr>
        <w:rFonts w:ascii="Times New Roman" w:hAnsi="Times New Roman" w:hint="default"/>
      </w:rPr>
    </w:lvl>
    <w:lvl w:ilvl="4" w:tplc="6F2C6B78" w:tentative="1">
      <w:start w:val="1"/>
      <w:numFmt w:val="bullet"/>
      <w:lvlText w:val="•"/>
      <w:lvlJc w:val="left"/>
      <w:pPr>
        <w:tabs>
          <w:tab w:val="num" w:pos="3600"/>
        </w:tabs>
        <w:ind w:left="3600" w:hanging="360"/>
      </w:pPr>
      <w:rPr>
        <w:rFonts w:ascii="Times New Roman" w:hAnsi="Times New Roman" w:hint="default"/>
      </w:rPr>
    </w:lvl>
    <w:lvl w:ilvl="5" w:tplc="5B9A872E" w:tentative="1">
      <w:start w:val="1"/>
      <w:numFmt w:val="bullet"/>
      <w:lvlText w:val="•"/>
      <w:lvlJc w:val="left"/>
      <w:pPr>
        <w:tabs>
          <w:tab w:val="num" w:pos="4320"/>
        </w:tabs>
        <w:ind w:left="4320" w:hanging="360"/>
      </w:pPr>
      <w:rPr>
        <w:rFonts w:ascii="Times New Roman" w:hAnsi="Times New Roman" w:hint="default"/>
      </w:rPr>
    </w:lvl>
    <w:lvl w:ilvl="6" w:tplc="5DF62710" w:tentative="1">
      <w:start w:val="1"/>
      <w:numFmt w:val="bullet"/>
      <w:lvlText w:val="•"/>
      <w:lvlJc w:val="left"/>
      <w:pPr>
        <w:tabs>
          <w:tab w:val="num" w:pos="5040"/>
        </w:tabs>
        <w:ind w:left="5040" w:hanging="360"/>
      </w:pPr>
      <w:rPr>
        <w:rFonts w:ascii="Times New Roman" w:hAnsi="Times New Roman" w:hint="default"/>
      </w:rPr>
    </w:lvl>
    <w:lvl w:ilvl="7" w:tplc="104A45F2" w:tentative="1">
      <w:start w:val="1"/>
      <w:numFmt w:val="bullet"/>
      <w:lvlText w:val="•"/>
      <w:lvlJc w:val="left"/>
      <w:pPr>
        <w:tabs>
          <w:tab w:val="num" w:pos="5760"/>
        </w:tabs>
        <w:ind w:left="5760" w:hanging="360"/>
      </w:pPr>
      <w:rPr>
        <w:rFonts w:ascii="Times New Roman" w:hAnsi="Times New Roman" w:hint="default"/>
      </w:rPr>
    </w:lvl>
    <w:lvl w:ilvl="8" w:tplc="BC5EF6EC" w:tentative="1">
      <w:start w:val="1"/>
      <w:numFmt w:val="bullet"/>
      <w:lvlText w:val="•"/>
      <w:lvlJc w:val="left"/>
      <w:pPr>
        <w:tabs>
          <w:tab w:val="num" w:pos="6480"/>
        </w:tabs>
        <w:ind w:left="6480" w:hanging="360"/>
      </w:pPr>
      <w:rPr>
        <w:rFonts w:ascii="Times New Roman" w:hAnsi="Times New Roman" w:hint="default"/>
      </w:rPr>
    </w:lvl>
  </w:abstractNum>
  <w:abstractNum w:abstractNumId="7">
    <w:nsid w:val="2A84476D"/>
    <w:multiLevelType w:val="multilevel"/>
    <w:tmpl w:val="A842680A"/>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B61518D"/>
    <w:multiLevelType w:val="hybridMultilevel"/>
    <w:tmpl w:val="C394B48C"/>
    <w:lvl w:ilvl="0" w:tplc="024ED260">
      <w:start w:val="1"/>
      <w:numFmt w:val="decimal"/>
      <w:lvlText w:val="%1."/>
      <w:lvlJc w:val="left"/>
      <w:pPr>
        <w:tabs>
          <w:tab w:val="num" w:pos="720"/>
        </w:tabs>
        <w:ind w:left="720" w:hanging="360"/>
      </w:pPr>
    </w:lvl>
    <w:lvl w:ilvl="1" w:tplc="52E6D07C">
      <w:start w:val="965"/>
      <w:numFmt w:val="bullet"/>
      <w:lvlText w:val="–"/>
      <w:lvlJc w:val="left"/>
      <w:pPr>
        <w:tabs>
          <w:tab w:val="num" w:pos="1440"/>
        </w:tabs>
        <w:ind w:left="1440" w:hanging="360"/>
      </w:pPr>
      <w:rPr>
        <w:rFonts w:ascii="Times New Roman" w:hAnsi="Times New Roman" w:hint="default"/>
      </w:rPr>
    </w:lvl>
    <w:lvl w:ilvl="2" w:tplc="E544F304" w:tentative="1">
      <w:start w:val="1"/>
      <w:numFmt w:val="decimal"/>
      <w:lvlText w:val="%3."/>
      <w:lvlJc w:val="left"/>
      <w:pPr>
        <w:tabs>
          <w:tab w:val="num" w:pos="2160"/>
        </w:tabs>
        <w:ind w:left="2160" w:hanging="360"/>
      </w:pPr>
    </w:lvl>
    <w:lvl w:ilvl="3" w:tplc="8E98D9B2" w:tentative="1">
      <w:start w:val="1"/>
      <w:numFmt w:val="decimal"/>
      <w:lvlText w:val="%4."/>
      <w:lvlJc w:val="left"/>
      <w:pPr>
        <w:tabs>
          <w:tab w:val="num" w:pos="2880"/>
        </w:tabs>
        <w:ind w:left="2880" w:hanging="360"/>
      </w:pPr>
    </w:lvl>
    <w:lvl w:ilvl="4" w:tplc="336C3E10" w:tentative="1">
      <w:start w:val="1"/>
      <w:numFmt w:val="decimal"/>
      <w:lvlText w:val="%5."/>
      <w:lvlJc w:val="left"/>
      <w:pPr>
        <w:tabs>
          <w:tab w:val="num" w:pos="3600"/>
        </w:tabs>
        <w:ind w:left="3600" w:hanging="360"/>
      </w:pPr>
    </w:lvl>
    <w:lvl w:ilvl="5" w:tplc="3C76F45E" w:tentative="1">
      <w:start w:val="1"/>
      <w:numFmt w:val="decimal"/>
      <w:lvlText w:val="%6."/>
      <w:lvlJc w:val="left"/>
      <w:pPr>
        <w:tabs>
          <w:tab w:val="num" w:pos="4320"/>
        </w:tabs>
        <w:ind w:left="4320" w:hanging="360"/>
      </w:pPr>
    </w:lvl>
    <w:lvl w:ilvl="6" w:tplc="532E664E" w:tentative="1">
      <w:start w:val="1"/>
      <w:numFmt w:val="decimal"/>
      <w:lvlText w:val="%7."/>
      <w:lvlJc w:val="left"/>
      <w:pPr>
        <w:tabs>
          <w:tab w:val="num" w:pos="5040"/>
        </w:tabs>
        <w:ind w:left="5040" w:hanging="360"/>
      </w:pPr>
    </w:lvl>
    <w:lvl w:ilvl="7" w:tplc="5EEE5A6A" w:tentative="1">
      <w:start w:val="1"/>
      <w:numFmt w:val="decimal"/>
      <w:lvlText w:val="%8."/>
      <w:lvlJc w:val="left"/>
      <w:pPr>
        <w:tabs>
          <w:tab w:val="num" w:pos="5760"/>
        </w:tabs>
        <w:ind w:left="5760" w:hanging="360"/>
      </w:pPr>
    </w:lvl>
    <w:lvl w:ilvl="8" w:tplc="2F0EAE8E" w:tentative="1">
      <w:start w:val="1"/>
      <w:numFmt w:val="decimal"/>
      <w:lvlText w:val="%9."/>
      <w:lvlJc w:val="left"/>
      <w:pPr>
        <w:tabs>
          <w:tab w:val="num" w:pos="6480"/>
        </w:tabs>
        <w:ind w:left="6480" w:hanging="360"/>
      </w:pPr>
    </w:lvl>
  </w:abstractNum>
  <w:abstractNum w:abstractNumId="9">
    <w:nsid w:val="33F27D53"/>
    <w:multiLevelType w:val="hybridMultilevel"/>
    <w:tmpl w:val="6734BD30"/>
    <w:lvl w:ilvl="0" w:tplc="70FE2A10">
      <w:start w:val="1"/>
      <w:numFmt w:val="bullet"/>
      <w:lvlText w:val="•"/>
      <w:lvlJc w:val="left"/>
      <w:pPr>
        <w:tabs>
          <w:tab w:val="num" w:pos="720"/>
        </w:tabs>
        <w:ind w:left="720" w:hanging="360"/>
      </w:pPr>
      <w:rPr>
        <w:rFonts w:ascii="Times New Roman" w:hAnsi="Times New Roman" w:hint="default"/>
      </w:rPr>
    </w:lvl>
    <w:lvl w:ilvl="1" w:tplc="FF6C9BEE" w:tentative="1">
      <w:start w:val="1"/>
      <w:numFmt w:val="bullet"/>
      <w:lvlText w:val="•"/>
      <w:lvlJc w:val="left"/>
      <w:pPr>
        <w:tabs>
          <w:tab w:val="num" w:pos="1440"/>
        </w:tabs>
        <w:ind w:left="1440" w:hanging="360"/>
      </w:pPr>
      <w:rPr>
        <w:rFonts w:ascii="Times New Roman" w:hAnsi="Times New Roman" w:hint="default"/>
      </w:rPr>
    </w:lvl>
    <w:lvl w:ilvl="2" w:tplc="98F2EAB2" w:tentative="1">
      <w:start w:val="1"/>
      <w:numFmt w:val="bullet"/>
      <w:lvlText w:val="•"/>
      <w:lvlJc w:val="left"/>
      <w:pPr>
        <w:tabs>
          <w:tab w:val="num" w:pos="2160"/>
        </w:tabs>
        <w:ind w:left="2160" w:hanging="360"/>
      </w:pPr>
      <w:rPr>
        <w:rFonts w:ascii="Times New Roman" w:hAnsi="Times New Roman" w:hint="default"/>
      </w:rPr>
    </w:lvl>
    <w:lvl w:ilvl="3" w:tplc="7584E958" w:tentative="1">
      <w:start w:val="1"/>
      <w:numFmt w:val="bullet"/>
      <w:lvlText w:val="•"/>
      <w:lvlJc w:val="left"/>
      <w:pPr>
        <w:tabs>
          <w:tab w:val="num" w:pos="2880"/>
        </w:tabs>
        <w:ind w:left="2880" w:hanging="360"/>
      </w:pPr>
      <w:rPr>
        <w:rFonts w:ascii="Times New Roman" w:hAnsi="Times New Roman" w:hint="default"/>
      </w:rPr>
    </w:lvl>
    <w:lvl w:ilvl="4" w:tplc="697E8F26" w:tentative="1">
      <w:start w:val="1"/>
      <w:numFmt w:val="bullet"/>
      <w:lvlText w:val="•"/>
      <w:lvlJc w:val="left"/>
      <w:pPr>
        <w:tabs>
          <w:tab w:val="num" w:pos="3600"/>
        </w:tabs>
        <w:ind w:left="3600" w:hanging="360"/>
      </w:pPr>
      <w:rPr>
        <w:rFonts w:ascii="Times New Roman" w:hAnsi="Times New Roman" w:hint="default"/>
      </w:rPr>
    </w:lvl>
    <w:lvl w:ilvl="5" w:tplc="150824C0" w:tentative="1">
      <w:start w:val="1"/>
      <w:numFmt w:val="bullet"/>
      <w:lvlText w:val="•"/>
      <w:lvlJc w:val="left"/>
      <w:pPr>
        <w:tabs>
          <w:tab w:val="num" w:pos="4320"/>
        </w:tabs>
        <w:ind w:left="4320" w:hanging="360"/>
      </w:pPr>
      <w:rPr>
        <w:rFonts w:ascii="Times New Roman" w:hAnsi="Times New Roman" w:hint="default"/>
      </w:rPr>
    </w:lvl>
    <w:lvl w:ilvl="6" w:tplc="47F0201E" w:tentative="1">
      <w:start w:val="1"/>
      <w:numFmt w:val="bullet"/>
      <w:lvlText w:val="•"/>
      <w:lvlJc w:val="left"/>
      <w:pPr>
        <w:tabs>
          <w:tab w:val="num" w:pos="5040"/>
        </w:tabs>
        <w:ind w:left="5040" w:hanging="360"/>
      </w:pPr>
      <w:rPr>
        <w:rFonts w:ascii="Times New Roman" w:hAnsi="Times New Roman" w:hint="default"/>
      </w:rPr>
    </w:lvl>
    <w:lvl w:ilvl="7" w:tplc="88827F5A" w:tentative="1">
      <w:start w:val="1"/>
      <w:numFmt w:val="bullet"/>
      <w:lvlText w:val="•"/>
      <w:lvlJc w:val="left"/>
      <w:pPr>
        <w:tabs>
          <w:tab w:val="num" w:pos="5760"/>
        </w:tabs>
        <w:ind w:left="5760" w:hanging="360"/>
      </w:pPr>
      <w:rPr>
        <w:rFonts w:ascii="Times New Roman" w:hAnsi="Times New Roman" w:hint="default"/>
      </w:rPr>
    </w:lvl>
    <w:lvl w:ilvl="8" w:tplc="457648A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6133F6A"/>
    <w:multiLevelType w:val="hybridMultilevel"/>
    <w:tmpl w:val="0AF25ACE"/>
    <w:lvl w:ilvl="0" w:tplc="20AA77C0">
      <w:start w:val="1"/>
      <w:numFmt w:val="decimal"/>
      <w:lvlText w:val="%1."/>
      <w:lvlJc w:val="left"/>
      <w:pPr>
        <w:tabs>
          <w:tab w:val="num" w:pos="720"/>
        </w:tabs>
        <w:ind w:left="720" w:hanging="360"/>
      </w:pPr>
    </w:lvl>
    <w:lvl w:ilvl="1" w:tplc="863080A2" w:tentative="1">
      <w:start w:val="1"/>
      <w:numFmt w:val="decimal"/>
      <w:lvlText w:val="%2."/>
      <w:lvlJc w:val="left"/>
      <w:pPr>
        <w:tabs>
          <w:tab w:val="num" w:pos="1440"/>
        </w:tabs>
        <w:ind w:left="1440" w:hanging="360"/>
      </w:pPr>
    </w:lvl>
    <w:lvl w:ilvl="2" w:tplc="3DE013A8" w:tentative="1">
      <w:start w:val="1"/>
      <w:numFmt w:val="decimal"/>
      <w:lvlText w:val="%3."/>
      <w:lvlJc w:val="left"/>
      <w:pPr>
        <w:tabs>
          <w:tab w:val="num" w:pos="2160"/>
        </w:tabs>
        <w:ind w:left="2160" w:hanging="360"/>
      </w:pPr>
    </w:lvl>
    <w:lvl w:ilvl="3" w:tplc="7DF0F948" w:tentative="1">
      <w:start w:val="1"/>
      <w:numFmt w:val="decimal"/>
      <w:lvlText w:val="%4."/>
      <w:lvlJc w:val="left"/>
      <w:pPr>
        <w:tabs>
          <w:tab w:val="num" w:pos="2880"/>
        </w:tabs>
        <w:ind w:left="2880" w:hanging="360"/>
      </w:pPr>
    </w:lvl>
    <w:lvl w:ilvl="4" w:tplc="09C66EC6" w:tentative="1">
      <w:start w:val="1"/>
      <w:numFmt w:val="decimal"/>
      <w:lvlText w:val="%5."/>
      <w:lvlJc w:val="left"/>
      <w:pPr>
        <w:tabs>
          <w:tab w:val="num" w:pos="3600"/>
        </w:tabs>
        <w:ind w:left="3600" w:hanging="360"/>
      </w:pPr>
    </w:lvl>
    <w:lvl w:ilvl="5" w:tplc="345274E6" w:tentative="1">
      <w:start w:val="1"/>
      <w:numFmt w:val="decimal"/>
      <w:lvlText w:val="%6."/>
      <w:lvlJc w:val="left"/>
      <w:pPr>
        <w:tabs>
          <w:tab w:val="num" w:pos="4320"/>
        </w:tabs>
        <w:ind w:left="4320" w:hanging="360"/>
      </w:pPr>
    </w:lvl>
    <w:lvl w:ilvl="6" w:tplc="2B9C506E" w:tentative="1">
      <w:start w:val="1"/>
      <w:numFmt w:val="decimal"/>
      <w:lvlText w:val="%7."/>
      <w:lvlJc w:val="left"/>
      <w:pPr>
        <w:tabs>
          <w:tab w:val="num" w:pos="5040"/>
        </w:tabs>
        <w:ind w:left="5040" w:hanging="360"/>
      </w:pPr>
    </w:lvl>
    <w:lvl w:ilvl="7" w:tplc="FDC03EEC" w:tentative="1">
      <w:start w:val="1"/>
      <w:numFmt w:val="decimal"/>
      <w:lvlText w:val="%8."/>
      <w:lvlJc w:val="left"/>
      <w:pPr>
        <w:tabs>
          <w:tab w:val="num" w:pos="5760"/>
        </w:tabs>
        <w:ind w:left="5760" w:hanging="360"/>
      </w:pPr>
    </w:lvl>
    <w:lvl w:ilvl="8" w:tplc="48703EF0" w:tentative="1">
      <w:start w:val="1"/>
      <w:numFmt w:val="decimal"/>
      <w:lvlText w:val="%9."/>
      <w:lvlJc w:val="left"/>
      <w:pPr>
        <w:tabs>
          <w:tab w:val="num" w:pos="6480"/>
        </w:tabs>
        <w:ind w:left="6480" w:hanging="360"/>
      </w:pPr>
    </w:lvl>
  </w:abstractNum>
  <w:abstractNum w:abstractNumId="11">
    <w:nsid w:val="3EA16E5C"/>
    <w:multiLevelType w:val="multilevel"/>
    <w:tmpl w:val="2A24EB9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F891FD1"/>
    <w:multiLevelType w:val="hybridMultilevel"/>
    <w:tmpl w:val="7B7016F2"/>
    <w:lvl w:ilvl="0" w:tplc="8708C0F4">
      <w:start w:val="1"/>
      <w:numFmt w:val="bullet"/>
      <w:lvlText w:val="•"/>
      <w:lvlJc w:val="left"/>
      <w:pPr>
        <w:tabs>
          <w:tab w:val="num" w:pos="720"/>
        </w:tabs>
        <w:ind w:left="720" w:hanging="360"/>
      </w:pPr>
      <w:rPr>
        <w:rFonts w:ascii="Times New Roman" w:hAnsi="Times New Roman" w:hint="default"/>
      </w:rPr>
    </w:lvl>
    <w:lvl w:ilvl="1" w:tplc="E814EE28" w:tentative="1">
      <w:start w:val="1"/>
      <w:numFmt w:val="bullet"/>
      <w:lvlText w:val="•"/>
      <w:lvlJc w:val="left"/>
      <w:pPr>
        <w:tabs>
          <w:tab w:val="num" w:pos="1440"/>
        </w:tabs>
        <w:ind w:left="1440" w:hanging="360"/>
      </w:pPr>
      <w:rPr>
        <w:rFonts w:ascii="Times New Roman" w:hAnsi="Times New Roman" w:hint="default"/>
      </w:rPr>
    </w:lvl>
    <w:lvl w:ilvl="2" w:tplc="160870D4" w:tentative="1">
      <w:start w:val="1"/>
      <w:numFmt w:val="bullet"/>
      <w:lvlText w:val="•"/>
      <w:lvlJc w:val="left"/>
      <w:pPr>
        <w:tabs>
          <w:tab w:val="num" w:pos="2160"/>
        </w:tabs>
        <w:ind w:left="2160" w:hanging="360"/>
      </w:pPr>
      <w:rPr>
        <w:rFonts w:ascii="Times New Roman" w:hAnsi="Times New Roman" w:hint="default"/>
      </w:rPr>
    </w:lvl>
    <w:lvl w:ilvl="3" w:tplc="02281B08" w:tentative="1">
      <w:start w:val="1"/>
      <w:numFmt w:val="bullet"/>
      <w:lvlText w:val="•"/>
      <w:lvlJc w:val="left"/>
      <w:pPr>
        <w:tabs>
          <w:tab w:val="num" w:pos="2880"/>
        </w:tabs>
        <w:ind w:left="2880" w:hanging="360"/>
      </w:pPr>
      <w:rPr>
        <w:rFonts w:ascii="Times New Roman" w:hAnsi="Times New Roman" w:hint="default"/>
      </w:rPr>
    </w:lvl>
    <w:lvl w:ilvl="4" w:tplc="58A08BC6" w:tentative="1">
      <w:start w:val="1"/>
      <w:numFmt w:val="bullet"/>
      <w:lvlText w:val="•"/>
      <w:lvlJc w:val="left"/>
      <w:pPr>
        <w:tabs>
          <w:tab w:val="num" w:pos="3600"/>
        </w:tabs>
        <w:ind w:left="3600" w:hanging="360"/>
      </w:pPr>
      <w:rPr>
        <w:rFonts w:ascii="Times New Roman" w:hAnsi="Times New Roman" w:hint="default"/>
      </w:rPr>
    </w:lvl>
    <w:lvl w:ilvl="5" w:tplc="C1EAB988" w:tentative="1">
      <w:start w:val="1"/>
      <w:numFmt w:val="bullet"/>
      <w:lvlText w:val="•"/>
      <w:lvlJc w:val="left"/>
      <w:pPr>
        <w:tabs>
          <w:tab w:val="num" w:pos="4320"/>
        </w:tabs>
        <w:ind w:left="4320" w:hanging="360"/>
      </w:pPr>
      <w:rPr>
        <w:rFonts w:ascii="Times New Roman" w:hAnsi="Times New Roman" w:hint="default"/>
      </w:rPr>
    </w:lvl>
    <w:lvl w:ilvl="6" w:tplc="310E3E30" w:tentative="1">
      <w:start w:val="1"/>
      <w:numFmt w:val="bullet"/>
      <w:lvlText w:val="•"/>
      <w:lvlJc w:val="left"/>
      <w:pPr>
        <w:tabs>
          <w:tab w:val="num" w:pos="5040"/>
        </w:tabs>
        <w:ind w:left="5040" w:hanging="360"/>
      </w:pPr>
      <w:rPr>
        <w:rFonts w:ascii="Times New Roman" w:hAnsi="Times New Roman" w:hint="default"/>
      </w:rPr>
    </w:lvl>
    <w:lvl w:ilvl="7" w:tplc="16D447EE" w:tentative="1">
      <w:start w:val="1"/>
      <w:numFmt w:val="bullet"/>
      <w:lvlText w:val="•"/>
      <w:lvlJc w:val="left"/>
      <w:pPr>
        <w:tabs>
          <w:tab w:val="num" w:pos="5760"/>
        </w:tabs>
        <w:ind w:left="5760" w:hanging="360"/>
      </w:pPr>
      <w:rPr>
        <w:rFonts w:ascii="Times New Roman" w:hAnsi="Times New Roman" w:hint="default"/>
      </w:rPr>
    </w:lvl>
    <w:lvl w:ilvl="8" w:tplc="F4CAA5B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FF3157D"/>
    <w:multiLevelType w:val="hybridMultilevel"/>
    <w:tmpl w:val="AB44E682"/>
    <w:lvl w:ilvl="0" w:tplc="A516BC40">
      <w:start w:val="1"/>
      <w:numFmt w:val="decimal"/>
      <w:lvlText w:val="%1."/>
      <w:lvlJc w:val="left"/>
      <w:pPr>
        <w:ind w:left="1069" w:hanging="360"/>
      </w:pPr>
      <w:rPr>
        <w:rFonts w:hint="default"/>
        <w:i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0AA6F5B"/>
    <w:multiLevelType w:val="hybridMultilevel"/>
    <w:tmpl w:val="8594F654"/>
    <w:lvl w:ilvl="0" w:tplc="987A0530">
      <w:start w:val="1"/>
      <w:numFmt w:val="bullet"/>
      <w:lvlText w:val="•"/>
      <w:lvlJc w:val="left"/>
      <w:pPr>
        <w:tabs>
          <w:tab w:val="num" w:pos="720"/>
        </w:tabs>
        <w:ind w:left="720" w:hanging="360"/>
      </w:pPr>
      <w:rPr>
        <w:rFonts w:ascii="Times New Roman" w:hAnsi="Times New Roman" w:hint="default"/>
      </w:rPr>
    </w:lvl>
    <w:lvl w:ilvl="1" w:tplc="6076FCF6" w:tentative="1">
      <w:start w:val="1"/>
      <w:numFmt w:val="bullet"/>
      <w:lvlText w:val="•"/>
      <w:lvlJc w:val="left"/>
      <w:pPr>
        <w:tabs>
          <w:tab w:val="num" w:pos="1440"/>
        </w:tabs>
        <w:ind w:left="1440" w:hanging="360"/>
      </w:pPr>
      <w:rPr>
        <w:rFonts w:ascii="Times New Roman" w:hAnsi="Times New Roman" w:hint="default"/>
      </w:rPr>
    </w:lvl>
    <w:lvl w:ilvl="2" w:tplc="1D721A5A" w:tentative="1">
      <w:start w:val="1"/>
      <w:numFmt w:val="bullet"/>
      <w:lvlText w:val="•"/>
      <w:lvlJc w:val="left"/>
      <w:pPr>
        <w:tabs>
          <w:tab w:val="num" w:pos="2160"/>
        </w:tabs>
        <w:ind w:left="2160" w:hanging="360"/>
      </w:pPr>
      <w:rPr>
        <w:rFonts w:ascii="Times New Roman" w:hAnsi="Times New Roman" w:hint="default"/>
      </w:rPr>
    </w:lvl>
    <w:lvl w:ilvl="3" w:tplc="675C8C88" w:tentative="1">
      <w:start w:val="1"/>
      <w:numFmt w:val="bullet"/>
      <w:lvlText w:val="•"/>
      <w:lvlJc w:val="left"/>
      <w:pPr>
        <w:tabs>
          <w:tab w:val="num" w:pos="2880"/>
        </w:tabs>
        <w:ind w:left="2880" w:hanging="360"/>
      </w:pPr>
      <w:rPr>
        <w:rFonts w:ascii="Times New Roman" w:hAnsi="Times New Roman" w:hint="default"/>
      </w:rPr>
    </w:lvl>
    <w:lvl w:ilvl="4" w:tplc="BFA830F0" w:tentative="1">
      <w:start w:val="1"/>
      <w:numFmt w:val="bullet"/>
      <w:lvlText w:val="•"/>
      <w:lvlJc w:val="left"/>
      <w:pPr>
        <w:tabs>
          <w:tab w:val="num" w:pos="3600"/>
        </w:tabs>
        <w:ind w:left="3600" w:hanging="360"/>
      </w:pPr>
      <w:rPr>
        <w:rFonts w:ascii="Times New Roman" w:hAnsi="Times New Roman" w:hint="default"/>
      </w:rPr>
    </w:lvl>
    <w:lvl w:ilvl="5" w:tplc="B4FA83D6" w:tentative="1">
      <w:start w:val="1"/>
      <w:numFmt w:val="bullet"/>
      <w:lvlText w:val="•"/>
      <w:lvlJc w:val="left"/>
      <w:pPr>
        <w:tabs>
          <w:tab w:val="num" w:pos="4320"/>
        </w:tabs>
        <w:ind w:left="4320" w:hanging="360"/>
      </w:pPr>
      <w:rPr>
        <w:rFonts w:ascii="Times New Roman" w:hAnsi="Times New Roman" w:hint="default"/>
      </w:rPr>
    </w:lvl>
    <w:lvl w:ilvl="6" w:tplc="269211F6" w:tentative="1">
      <w:start w:val="1"/>
      <w:numFmt w:val="bullet"/>
      <w:lvlText w:val="•"/>
      <w:lvlJc w:val="left"/>
      <w:pPr>
        <w:tabs>
          <w:tab w:val="num" w:pos="5040"/>
        </w:tabs>
        <w:ind w:left="5040" w:hanging="360"/>
      </w:pPr>
      <w:rPr>
        <w:rFonts w:ascii="Times New Roman" w:hAnsi="Times New Roman" w:hint="default"/>
      </w:rPr>
    </w:lvl>
    <w:lvl w:ilvl="7" w:tplc="496ABA7C" w:tentative="1">
      <w:start w:val="1"/>
      <w:numFmt w:val="bullet"/>
      <w:lvlText w:val="•"/>
      <w:lvlJc w:val="left"/>
      <w:pPr>
        <w:tabs>
          <w:tab w:val="num" w:pos="5760"/>
        </w:tabs>
        <w:ind w:left="5760" w:hanging="360"/>
      </w:pPr>
      <w:rPr>
        <w:rFonts w:ascii="Times New Roman" w:hAnsi="Times New Roman" w:hint="default"/>
      </w:rPr>
    </w:lvl>
    <w:lvl w:ilvl="8" w:tplc="C2B04D6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3EE45AA"/>
    <w:multiLevelType w:val="hybridMultilevel"/>
    <w:tmpl w:val="822EA6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A1174C3"/>
    <w:multiLevelType w:val="multilevel"/>
    <w:tmpl w:val="E9C4CC66"/>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lvlText w:val="%1.%2"/>
      <w:lvlJc w:val="left"/>
      <w:pPr>
        <w:tabs>
          <w:tab w:val="num" w:pos="1138"/>
        </w:tabs>
        <w:ind w:left="1138" w:hanging="435"/>
      </w:pPr>
    </w:lvl>
    <w:lvl w:ilvl="2">
      <w:start w:val="1"/>
      <w:numFmt w:val="decimal"/>
      <w:lvlText w:val="%1.%2.%3"/>
      <w:lvlJc w:val="left"/>
      <w:pPr>
        <w:tabs>
          <w:tab w:val="num" w:pos="2126"/>
        </w:tabs>
        <w:ind w:left="2126" w:hanging="720"/>
      </w:pPr>
    </w:lvl>
    <w:lvl w:ilvl="3">
      <w:start w:val="1"/>
      <w:numFmt w:val="decimal"/>
      <w:lvlText w:val="%1.%2.%3.%4"/>
      <w:lvlJc w:val="left"/>
      <w:pPr>
        <w:tabs>
          <w:tab w:val="num" w:pos="2829"/>
        </w:tabs>
        <w:ind w:left="2829" w:hanging="720"/>
      </w:pPr>
    </w:lvl>
    <w:lvl w:ilvl="4">
      <w:start w:val="1"/>
      <w:numFmt w:val="decimal"/>
      <w:lvlText w:val="%1.%2.%3.%4.%5"/>
      <w:lvlJc w:val="left"/>
      <w:pPr>
        <w:tabs>
          <w:tab w:val="num" w:pos="3532"/>
        </w:tabs>
        <w:ind w:left="3532" w:hanging="720"/>
      </w:pPr>
    </w:lvl>
    <w:lvl w:ilvl="5">
      <w:start w:val="1"/>
      <w:numFmt w:val="decimal"/>
      <w:lvlText w:val="%1.%2.%3.%4.%5.%6"/>
      <w:lvlJc w:val="left"/>
      <w:pPr>
        <w:tabs>
          <w:tab w:val="num" w:pos="4595"/>
        </w:tabs>
        <w:ind w:left="4595" w:hanging="1080"/>
      </w:pPr>
    </w:lvl>
    <w:lvl w:ilvl="6">
      <w:start w:val="1"/>
      <w:numFmt w:val="decimal"/>
      <w:lvlText w:val="%1.%2.%3.%4.%5.%6.%7"/>
      <w:lvlJc w:val="left"/>
      <w:pPr>
        <w:tabs>
          <w:tab w:val="num" w:pos="5298"/>
        </w:tabs>
        <w:ind w:left="5298" w:hanging="1080"/>
      </w:pPr>
    </w:lvl>
    <w:lvl w:ilvl="7">
      <w:start w:val="1"/>
      <w:numFmt w:val="decimal"/>
      <w:lvlText w:val="%1.%2.%3.%4.%5.%6.%7.%8"/>
      <w:lvlJc w:val="left"/>
      <w:pPr>
        <w:tabs>
          <w:tab w:val="num" w:pos="6361"/>
        </w:tabs>
        <w:ind w:left="6361" w:hanging="1440"/>
      </w:pPr>
    </w:lvl>
    <w:lvl w:ilvl="8">
      <w:start w:val="1"/>
      <w:numFmt w:val="decimal"/>
      <w:lvlText w:val="%1.%2.%3.%4.%5.%6.%7.%8.%9"/>
      <w:lvlJc w:val="left"/>
      <w:pPr>
        <w:tabs>
          <w:tab w:val="num" w:pos="7064"/>
        </w:tabs>
        <w:ind w:left="7064" w:hanging="1440"/>
      </w:pPr>
    </w:lvl>
  </w:abstractNum>
  <w:abstractNum w:abstractNumId="17">
    <w:nsid w:val="5CFC7996"/>
    <w:multiLevelType w:val="hybridMultilevel"/>
    <w:tmpl w:val="85B4C04C"/>
    <w:lvl w:ilvl="0" w:tplc="BFBC4136">
      <w:start w:val="1"/>
      <w:numFmt w:val="bullet"/>
      <w:lvlText w:val="•"/>
      <w:lvlJc w:val="left"/>
      <w:pPr>
        <w:tabs>
          <w:tab w:val="num" w:pos="720"/>
        </w:tabs>
        <w:ind w:left="720" w:hanging="360"/>
      </w:pPr>
      <w:rPr>
        <w:rFonts w:ascii="Tahoma" w:hAnsi="Tahoma" w:hint="default"/>
      </w:rPr>
    </w:lvl>
    <w:lvl w:ilvl="1" w:tplc="45380B96" w:tentative="1">
      <w:start w:val="1"/>
      <w:numFmt w:val="bullet"/>
      <w:lvlText w:val="•"/>
      <w:lvlJc w:val="left"/>
      <w:pPr>
        <w:tabs>
          <w:tab w:val="num" w:pos="1440"/>
        </w:tabs>
        <w:ind w:left="1440" w:hanging="360"/>
      </w:pPr>
      <w:rPr>
        <w:rFonts w:ascii="Tahoma" w:hAnsi="Tahoma" w:hint="default"/>
      </w:rPr>
    </w:lvl>
    <w:lvl w:ilvl="2" w:tplc="CDEC4CAE" w:tentative="1">
      <w:start w:val="1"/>
      <w:numFmt w:val="bullet"/>
      <w:lvlText w:val="•"/>
      <w:lvlJc w:val="left"/>
      <w:pPr>
        <w:tabs>
          <w:tab w:val="num" w:pos="2160"/>
        </w:tabs>
        <w:ind w:left="2160" w:hanging="360"/>
      </w:pPr>
      <w:rPr>
        <w:rFonts w:ascii="Tahoma" w:hAnsi="Tahoma" w:hint="default"/>
      </w:rPr>
    </w:lvl>
    <w:lvl w:ilvl="3" w:tplc="0ABC3920" w:tentative="1">
      <w:start w:val="1"/>
      <w:numFmt w:val="bullet"/>
      <w:lvlText w:val="•"/>
      <w:lvlJc w:val="left"/>
      <w:pPr>
        <w:tabs>
          <w:tab w:val="num" w:pos="2880"/>
        </w:tabs>
        <w:ind w:left="2880" w:hanging="360"/>
      </w:pPr>
      <w:rPr>
        <w:rFonts w:ascii="Tahoma" w:hAnsi="Tahoma" w:hint="default"/>
      </w:rPr>
    </w:lvl>
    <w:lvl w:ilvl="4" w:tplc="CC86AA4C" w:tentative="1">
      <w:start w:val="1"/>
      <w:numFmt w:val="bullet"/>
      <w:lvlText w:val="•"/>
      <w:lvlJc w:val="left"/>
      <w:pPr>
        <w:tabs>
          <w:tab w:val="num" w:pos="3600"/>
        </w:tabs>
        <w:ind w:left="3600" w:hanging="360"/>
      </w:pPr>
      <w:rPr>
        <w:rFonts w:ascii="Tahoma" w:hAnsi="Tahoma" w:hint="default"/>
      </w:rPr>
    </w:lvl>
    <w:lvl w:ilvl="5" w:tplc="90CE9442" w:tentative="1">
      <w:start w:val="1"/>
      <w:numFmt w:val="bullet"/>
      <w:lvlText w:val="•"/>
      <w:lvlJc w:val="left"/>
      <w:pPr>
        <w:tabs>
          <w:tab w:val="num" w:pos="4320"/>
        </w:tabs>
        <w:ind w:left="4320" w:hanging="360"/>
      </w:pPr>
      <w:rPr>
        <w:rFonts w:ascii="Tahoma" w:hAnsi="Tahoma" w:hint="default"/>
      </w:rPr>
    </w:lvl>
    <w:lvl w:ilvl="6" w:tplc="55B0A2A6" w:tentative="1">
      <w:start w:val="1"/>
      <w:numFmt w:val="bullet"/>
      <w:lvlText w:val="•"/>
      <w:lvlJc w:val="left"/>
      <w:pPr>
        <w:tabs>
          <w:tab w:val="num" w:pos="5040"/>
        </w:tabs>
        <w:ind w:left="5040" w:hanging="360"/>
      </w:pPr>
      <w:rPr>
        <w:rFonts w:ascii="Tahoma" w:hAnsi="Tahoma" w:hint="default"/>
      </w:rPr>
    </w:lvl>
    <w:lvl w:ilvl="7" w:tplc="51B8692E" w:tentative="1">
      <w:start w:val="1"/>
      <w:numFmt w:val="bullet"/>
      <w:lvlText w:val="•"/>
      <w:lvlJc w:val="left"/>
      <w:pPr>
        <w:tabs>
          <w:tab w:val="num" w:pos="5760"/>
        </w:tabs>
        <w:ind w:left="5760" w:hanging="360"/>
      </w:pPr>
      <w:rPr>
        <w:rFonts w:ascii="Tahoma" w:hAnsi="Tahoma" w:hint="default"/>
      </w:rPr>
    </w:lvl>
    <w:lvl w:ilvl="8" w:tplc="801295E6" w:tentative="1">
      <w:start w:val="1"/>
      <w:numFmt w:val="bullet"/>
      <w:lvlText w:val="•"/>
      <w:lvlJc w:val="left"/>
      <w:pPr>
        <w:tabs>
          <w:tab w:val="num" w:pos="6480"/>
        </w:tabs>
        <w:ind w:left="6480" w:hanging="360"/>
      </w:pPr>
      <w:rPr>
        <w:rFonts w:ascii="Tahoma" w:hAnsi="Tahoma" w:hint="default"/>
      </w:rPr>
    </w:lvl>
  </w:abstractNum>
  <w:abstractNum w:abstractNumId="18">
    <w:nsid w:val="5F77107B"/>
    <w:multiLevelType w:val="hybridMultilevel"/>
    <w:tmpl w:val="048E3C64"/>
    <w:lvl w:ilvl="0" w:tplc="211A47C6">
      <w:start w:val="1"/>
      <w:numFmt w:val="bullet"/>
      <w:lvlText w:val="•"/>
      <w:lvlJc w:val="left"/>
      <w:pPr>
        <w:tabs>
          <w:tab w:val="num" w:pos="720"/>
        </w:tabs>
        <w:ind w:left="720" w:hanging="360"/>
      </w:pPr>
      <w:rPr>
        <w:rFonts w:ascii="Times New Roman" w:hAnsi="Times New Roman" w:hint="default"/>
      </w:rPr>
    </w:lvl>
    <w:lvl w:ilvl="1" w:tplc="FD6EFDD4" w:tentative="1">
      <w:start w:val="1"/>
      <w:numFmt w:val="bullet"/>
      <w:lvlText w:val="•"/>
      <w:lvlJc w:val="left"/>
      <w:pPr>
        <w:tabs>
          <w:tab w:val="num" w:pos="1440"/>
        </w:tabs>
        <w:ind w:left="1440" w:hanging="360"/>
      </w:pPr>
      <w:rPr>
        <w:rFonts w:ascii="Times New Roman" w:hAnsi="Times New Roman" w:hint="default"/>
      </w:rPr>
    </w:lvl>
    <w:lvl w:ilvl="2" w:tplc="514C5358" w:tentative="1">
      <w:start w:val="1"/>
      <w:numFmt w:val="bullet"/>
      <w:lvlText w:val="•"/>
      <w:lvlJc w:val="left"/>
      <w:pPr>
        <w:tabs>
          <w:tab w:val="num" w:pos="2160"/>
        </w:tabs>
        <w:ind w:left="2160" w:hanging="360"/>
      </w:pPr>
      <w:rPr>
        <w:rFonts w:ascii="Times New Roman" w:hAnsi="Times New Roman" w:hint="default"/>
      </w:rPr>
    </w:lvl>
    <w:lvl w:ilvl="3" w:tplc="E1D0651E" w:tentative="1">
      <w:start w:val="1"/>
      <w:numFmt w:val="bullet"/>
      <w:lvlText w:val="•"/>
      <w:lvlJc w:val="left"/>
      <w:pPr>
        <w:tabs>
          <w:tab w:val="num" w:pos="2880"/>
        </w:tabs>
        <w:ind w:left="2880" w:hanging="360"/>
      </w:pPr>
      <w:rPr>
        <w:rFonts w:ascii="Times New Roman" w:hAnsi="Times New Roman" w:hint="default"/>
      </w:rPr>
    </w:lvl>
    <w:lvl w:ilvl="4" w:tplc="C852A498" w:tentative="1">
      <w:start w:val="1"/>
      <w:numFmt w:val="bullet"/>
      <w:lvlText w:val="•"/>
      <w:lvlJc w:val="left"/>
      <w:pPr>
        <w:tabs>
          <w:tab w:val="num" w:pos="3600"/>
        </w:tabs>
        <w:ind w:left="3600" w:hanging="360"/>
      </w:pPr>
      <w:rPr>
        <w:rFonts w:ascii="Times New Roman" w:hAnsi="Times New Roman" w:hint="default"/>
      </w:rPr>
    </w:lvl>
    <w:lvl w:ilvl="5" w:tplc="D6DC3F5A" w:tentative="1">
      <w:start w:val="1"/>
      <w:numFmt w:val="bullet"/>
      <w:lvlText w:val="•"/>
      <w:lvlJc w:val="left"/>
      <w:pPr>
        <w:tabs>
          <w:tab w:val="num" w:pos="4320"/>
        </w:tabs>
        <w:ind w:left="4320" w:hanging="360"/>
      </w:pPr>
      <w:rPr>
        <w:rFonts w:ascii="Times New Roman" w:hAnsi="Times New Roman" w:hint="default"/>
      </w:rPr>
    </w:lvl>
    <w:lvl w:ilvl="6" w:tplc="EE525828" w:tentative="1">
      <w:start w:val="1"/>
      <w:numFmt w:val="bullet"/>
      <w:lvlText w:val="•"/>
      <w:lvlJc w:val="left"/>
      <w:pPr>
        <w:tabs>
          <w:tab w:val="num" w:pos="5040"/>
        </w:tabs>
        <w:ind w:left="5040" w:hanging="360"/>
      </w:pPr>
      <w:rPr>
        <w:rFonts w:ascii="Times New Roman" w:hAnsi="Times New Roman" w:hint="default"/>
      </w:rPr>
    </w:lvl>
    <w:lvl w:ilvl="7" w:tplc="84CE3D8E" w:tentative="1">
      <w:start w:val="1"/>
      <w:numFmt w:val="bullet"/>
      <w:lvlText w:val="•"/>
      <w:lvlJc w:val="left"/>
      <w:pPr>
        <w:tabs>
          <w:tab w:val="num" w:pos="5760"/>
        </w:tabs>
        <w:ind w:left="5760" w:hanging="360"/>
      </w:pPr>
      <w:rPr>
        <w:rFonts w:ascii="Times New Roman" w:hAnsi="Times New Roman" w:hint="default"/>
      </w:rPr>
    </w:lvl>
    <w:lvl w:ilvl="8" w:tplc="C13A7C0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FB319AC"/>
    <w:multiLevelType w:val="hybridMultilevel"/>
    <w:tmpl w:val="3E5A9800"/>
    <w:lvl w:ilvl="0" w:tplc="AE9C1454">
      <w:start w:val="1"/>
      <w:numFmt w:val="bullet"/>
      <w:lvlText w:val="•"/>
      <w:lvlJc w:val="left"/>
      <w:pPr>
        <w:tabs>
          <w:tab w:val="num" w:pos="720"/>
        </w:tabs>
        <w:ind w:left="720" w:hanging="360"/>
      </w:pPr>
      <w:rPr>
        <w:rFonts w:ascii="Times New Roman" w:hAnsi="Times New Roman" w:hint="default"/>
      </w:rPr>
    </w:lvl>
    <w:lvl w:ilvl="1" w:tplc="50A8D568" w:tentative="1">
      <w:start w:val="1"/>
      <w:numFmt w:val="bullet"/>
      <w:lvlText w:val="•"/>
      <w:lvlJc w:val="left"/>
      <w:pPr>
        <w:tabs>
          <w:tab w:val="num" w:pos="1440"/>
        </w:tabs>
        <w:ind w:left="1440" w:hanging="360"/>
      </w:pPr>
      <w:rPr>
        <w:rFonts w:ascii="Times New Roman" w:hAnsi="Times New Roman" w:hint="default"/>
      </w:rPr>
    </w:lvl>
    <w:lvl w:ilvl="2" w:tplc="A34AC956" w:tentative="1">
      <w:start w:val="1"/>
      <w:numFmt w:val="bullet"/>
      <w:lvlText w:val="•"/>
      <w:lvlJc w:val="left"/>
      <w:pPr>
        <w:tabs>
          <w:tab w:val="num" w:pos="2160"/>
        </w:tabs>
        <w:ind w:left="2160" w:hanging="360"/>
      </w:pPr>
      <w:rPr>
        <w:rFonts w:ascii="Times New Roman" w:hAnsi="Times New Roman" w:hint="default"/>
      </w:rPr>
    </w:lvl>
    <w:lvl w:ilvl="3" w:tplc="A4084582" w:tentative="1">
      <w:start w:val="1"/>
      <w:numFmt w:val="bullet"/>
      <w:lvlText w:val="•"/>
      <w:lvlJc w:val="left"/>
      <w:pPr>
        <w:tabs>
          <w:tab w:val="num" w:pos="2880"/>
        </w:tabs>
        <w:ind w:left="2880" w:hanging="360"/>
      </w:pPr>
      <w:rPr>
        <w:rFonts w:ascii="Times New Roman" w:hAnsi="Times New Roman" w:hint="default"/>
      </w:rPr>
    </w:lvl>
    <w:lvl w:ilvl="4" w:tplc="DF18434C" w:tentative="1">
      <w:start w:val="1"/>
      <w:numFmt w:val="bullet"/>
      <w:lvlText w:val="•"/>
      <w:lvlJc w:val="left"/>
      <w:pPr>
        <w:tabs>
          <w:tab w:val="num" w:pos="3600"/>
        </w:tabs>
        <w:ind w:left="3600" w:hanging="360"/>
      </w:pPr>
      <w:rPr>
        <w:rFonts w:ascii="Times New Roman" w:hAnsi="Times New Roman" w:hint="default"/>
      </w:rPr>
    </w:lvl>
    <w:lvl w:ilvl="5" w:tplc="094AB6AC" w:tentative="1">
      <w:start w:val="1"/>
      <w:numFmt w:val="bullet"/>
      <w:lvlText w:val="•"/>
      <w:lvlJc w:val="left"/>
      <w:pPr>
        <w:tabs>
          <w:tab w:val="num" w:pos="4320"/>
        </w:tabs>
        <w:ind w:left="4320" w:hanging="360"/>
      </w:pPr>
      <w:rPr>
        <w:rFonts w:ascii="Times New Roman" w:hAnsi="Times New Roman" w:hint="default"/>
      </w:rPr>
    </w:lvl>
    <w:lvl w:ilvl="6" w:tplc="587022B4" w:tentative="1">
      <w:start w:val="1"/>
      <w:numFmt w:val="bullet"/>
      <w:lvlText w:val="•"/>
      <w:lvlJc w:val="left"/>
      <w:pPr>
        <w:tabs>
          <w:tab w:val="num" w:pos="5040"/>
        </w:tabs>
        <w:ind w:left="5040" w:hanging="360"/>
      </w:pPr>
      <w:rPr>
        <w:rFonts w:ascii="Times New Roman" w:hAnsi="Times New Roman" w:hint="default"/>
      </w:rPr>
    </w:lvl>
    <w:lvl w:ilvl="7" w:tplc="BCE4FA8E" w:tentative="1">
      <w:start w:val="1"/>
      <w:numFmt w:val="bullet"/>
      <w:lvlText w:val="•"/>
      <w:lvlJc w:val="left"/>
      <w:pPr>
        <w:tabs>
          <w:tab w:val="num" w:pos="5760"/>
        </w:tabs>
        <w:ind w:left="5760" w:hanging="360"/>
      </w:pPr>
      <w:rPr>
        <w:rFonts w:ascii="Times New Roman" w:hAnsi="Times New Roman" w:hint="default"/>
      </w:rPr>
    </w:lvl>
    <w:lvl w:ilvl="8" w:tplc="9FBA47BE"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6AC24E2"/>
    <w:multiLevelType w:val="hybridMultilevel"/>
    <w:tmpl w:val="F8D810BA"/>
    <w:lvl w:ilvl="0" w:tplc="A1EEC4A8">
      <w:start w:val="1"/>
      <w:numFmt w:val="decimal"/>
      <w:lvlText w:val="%1."/>
      <w:lvlJc w:val="left"/>
      <w:pPr>
        <w:ind w:left="1069" w:hanging="36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AA212DD"/>
    <w:multiLevelType w:val="multilevel"/>
    <w:tmpl w:val="BF3C176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95"/>
        </w:tabs>
        <w:ind w:left="1095" w:hanging="720"/>
      </w:pPr>
      <w:rPr>
        <w:rFonts w:hint="default"/>
      </w:rPr>
    </w:lvl>
    <w:lvl w:ilvl="2">
      <w:start w:val="1"/>
      <w:numFmt w:val="decimal"/>
      <w:lvlText w:val="%1.%2.%3."/>
      <w:lvlJc w:val="left"/>
      <w:pPr>
        <w:tabs>
          <w:tab w:val="num" w:pos="1470"/>
        </w:tabs>
        <w:ind w:left="1470" w:hanging="720"/>
      </w:pPr>
      <w:rPr>
        <w:rFonts w:hint="default"/>
      </w:rPr>
    </w:lvl>
    <w:lvl w:ilvl="3">
      <w:start w:val="1"/>
      <w:numFmt w:val="decimal"/>
      <w:lvlText w:val="%1.%2.%3.%4."/>
      <w:lvlJc w:val="left"/>
      <w:pPr>
        <w:tabs>
          <w:tab w:val="num" w:pos="2205"/>
        </w:tabs>
        <w:ind w:left="2205" w:hanging="1080"/>
      </w:pPr>
      <w:rPr>
        <w:rFonts w:hint="default"/>
      </w:rPr>
    </w:lvl>
    <w:lvl w:ilvl="4">
      <w:start w:val="1"/>
      <w:numFmt w:val="decimal"/>
      <w:lvlText w:val="%1.%2.%3.%4.%5."/>
      <w:lvlJc w:val="left"/>
      <w:pPr>
        <w:tabs>
          <w:tab w:val="num" w:pos="2580"/>
        </w:tabs>
        <w:ind w:left="2580" w:hanging="1080"/>
      </w:pPr>
      <w:rPr>
        <w:rFonts w:hint="default"/>
      </w:rPr>
    </w:lvl>
    <w:lvl w:ilvl="5">
      <w:start w:val="1"/>
      <w:numFmt w:val="decimal"/>
      <w:lvlText w:val="%1.%2.%3.%4.%5.%6."/>
      <w:lvlJc w:val="left"/>
      <w:pPr>
        <w:tabs>
          <w:tab w:val="num" w:pos="3315"/>
        </w:tabs>
        <w:ind w:left="3315" w:hanging="1440"/>
      </w:pPr>
      <w:rPr>
        <w:rFonts w:hint="default"/>
      </w:rPr>
    </w:lvl>
    <w:lvl w:ilvl="6">
      <w:start w:val="1"/>
      <w:numFmt w:val="decimal"/>
      <w:lvlText w:val="%1.%2.%3.%4.%5.%6.%7."/>
      <w:lvlJc w:val="left"/>
      <w:pPr>
        <w:tabs>
          <w:tab w:val="num" w:pos="4050"/>
        </w:tabs>
        <w:ind w:left="4050" w:hanging="1800"/>
      </w:pPr>
      <w:rPr>
        <w:rFonts w:hint="default"/>
      </w:rPr>
    </w:lvl>
    <w:lvl w:ilvl="7">
      <w:start w:val="1"/>
      <w:numFmt w:val="decimal"/>
      <w:lvlText w:val="%1.%2.%3.%4.%5.%6.%7.%8."/>
      <w:lvlJc w:val="left"/>
      <w:pPr>
        <w:tabs>
          <w:tab w:val="num" w:pos="4425"/>
        </w:tabs>
        <w:ind w:left="4425" w:hanging="1800"/>
      </w:pPr>
      <w:rPr>
        <w:rFonts w:hint="default"/>
      </w:rPr>
    </w:lvl>
    <w:lvl w:ilvl="8">
      <w:start w:val="1"/>
      <w:numFmt w:val="decimal"/>
      <w:lvlText w:val="%1.%2.%3.%4.%5.%6.%7.%8.%9."/>
      <w:lvlJc w:val="left"/>
      <w:pPr>
        <w:tabs>
          <w:tab w:val="num" w:pos="5160"/>
        </w:tabs>
        <w:ind w:left="5160" w:hanging="2160"/>
      </w:pPr>
      <w:rPr>
        <w:rFonts w:hint="default"/>
      </w:rPr>
    </w:lvl>
  </w:abstractNum>
  <w:abstractNum w:abstractNumId="22">
    <w:nsid w:val="6C624046"/>
    <w:multiLevelType w:val="hybridMultilevel"/>
    <w:tmpl w:val="186A00DC"/>
    <w:lvl w:ilvl="0" w:tplc="72DE2D06">
      <w:start w:val="1"/>
      <w:numFmt w:val="bullet"/>
      <w:lvlText w:val="•"/>
      <w:lvlJc w:val="left"/>
      <w:pPr>
        <w:tabs>
          <w:tab w:val="num" w:pos="720"/>
        </w:tabs>
        <w:ind w:left="720" w:hanging="360"/>
      </w:pPr>
      <w:rPr>
        <w:rFonts w:ascii="Times New Roman" w:hAnsi="Times New Roman" w:hint="default"/>
      </w:rPr>
    </w:lvl>
    <w:lvl w:ilvl="1" w:tplc="89B45F2A" w:tentative="1">
      <w:start w:val="1"/>
      <w:numFmt w:val="bullet"/>
      <w:lvlText w:val="•"/>
      <w:lvlJc w:val="left"/>
      <w:pPr>
        <w:tabs>
          <w:tab w:val="num" w:pos="1440"/>
        </w:tabs>
        <w:ind w:left="1440" w:hanging="360"/>
      </w:pPr>
      <w:rPr>
        <w:rFonts w:ascii="Times New Roman" w:hAnsi="Times New Roman" w:hint="default"/>
      </w:rPr>
    </w:lvl>
    <w:lvl w:ilvl="2" w:tplc="44864614" w:tentative="1">
      <w:start w:val="1"/>
      <w:numFmt w:val="bullet"/>
      <w:lvlText w:val="•"/>
      <w:lvlJc w:val="left"/>
      <w:pPr>
        <w:tabs>
          <w:tab w:val="num" w:pos="2160"/>
        </w:tabs>
        <w:ind w:left="2160" w:hanging="360"/>
      </w:pPr>
      <w:rPr>
        <w:rFonts w:ascii="Times New Roman" w:hAnsi="Times New Roman" w:hint="default"/>
      </w:rPr>
    </w:lvl>
    <w:lvl w:ilvl="3" w:tplc="CC5C8F2A" w:tentative="1">
      <w:start w:val="1"/>
      <w:numFmt w:val="bullet"/>
      <w:lvlText w:val="•"/>
      <w:lvlJc w:val="left"/>
      <w:pPr>
        <w:tabs>
          <w:tab w:val="num" w:pos="2880"/>
        </w:tabs>
        <w:ind w:left="2880" w:hanging="360"/>
      </w:pPr>
      <w:rPr>
        <w:rFonts w:ascii="Times New Roman" w:hAnsi="Times New Roman" w:hint="default"/>
      </w:rPr>
    </w:lvl>
    <w:lvl w:ilvl="4" w:tplc="A18ACDB0" w:tentative="1">
      <w:start w:val="1"/>
      <w:numFmt w:val="bullet"/>
      <w:lvlText w:val="•"/>
      <w:lvlJc w:val="left"/>
      <w:pPr>
        <w:tabs>
          <w:tab w:val="num" w:pos="3600"/>
        </w:tabs>
        <w:ind w:left="3600" w:hanging="360"/>
      </w:pPr>
      <w:rPr>
        <w:rFonts w:ascii="Times New Roman" w:hAnsi="Times New Roman" w:hint="default"/>
      </w:rPr>
    </w:lvl>
    <w:lvl w:ilvl="5" w:tplc="77EC0756" w:tentative="1">
      <w:start w:val="1"/>
      <w:numFmt w:val="bullet"/>
      <w:lvlText w:val="•"/>
      <w:lvlJc w:val="left"/>
      <w:pPr>
        <w:tabs>
          <w:tab w:val="num" w:pos="4320"/>
        </w:tabs>
        <w:ind w:left="4320" w:hanging="360"/>
      </w:pPr>
      <w:rPr>
        <w:rFonts w:ascii="Times New Roman" w:hAnsi="Times New Roman" w:hint="default"/>
      </w:rPr>
    </w:lvl>
    <w:lvl w:ilvl="6" w:tplc="B5F6399C" w:tentative="1">
      <w:start w:val="1"/>
      <w:numFmt w:val="bullet"/>
      <w:lvlText w:val="•"/>
      <w:lvlJc w:val="left"/>
      <w:pPr>
        <w:tabs>
          <w:tab w:val="num" w:pos="5040"/>
        </w:tabs>
        <w:ind w:left="5040" w:hanging="360"/>
      </w:pPr>
      <w:rPr>
        <w:rFonts w:ascii="Times New Roman" w:hAnsi="Times New Roman" w:hint="default"/>
      </w:rPr>
    </w:lvl>
    <w:lvl w:ilvl="7" w:tplc="661A529A" w:tentative="1">
      <w:start w:val="1"/>
      <w:numFmt w:val="bullet"/>
      <w:lvlText w:val="•"/>
      <w:lvlJc w:val="left"/>
      <w:pPr>
        <w:tabs>
          <w:tab w:val="num" w:pos="5760"/>
        </w:tabs>
        <w:ind w:left="5760" w:hanging="360"/>
      </w:pPr>
      <w:rPr>
        <w:rFonts w:ascii="Times New Roman" w:hAnsi="Times New Roman" w:hint="default"/>
      </w:rPr>
    </w:lvl>
    <w:lvl w:ilvl="8" w:tplc="5DB2ED0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D8E3120"/>
    <w:multiLevelType w:val="hybridMultilevel"/>
    <w:tmpl w:val="B5AC344A"/>
    <w:lvl w:ilvl="0" w:tplc="8490FE74">
      <w:start w:val="1"/>
      <w:numFmt w:val="bullet"/>
      <w:lvlText w:val="–"/>
      <w:lvlJc w:val="left"/>
      <w:pPr>
        <w:tabs>
          <w:tab w:val="num" w:pos="720"/>
        </w:tabs>
        <w:ind w:left="720" w:hanging="360"/>
      </w:pPr>
      <w:rPr>
        <w:rFonts w:ascii="Times New Roman" w:hAnsi="Times New Roman" w:hint="default"/>
      </w:rPr>
    </w:lvl>
    <w:lvl w:ilvl="1" w:tplc="4F584F88">
      <w:start w:val="1"/>
      <w:numFmt w:val="bullet"/>
      <w:lvlText w:val="–"/>
      <w:lvlJc w:val="left"/>
      <w:pPr>
        <w:tabs>
          <w:tab w:val="num" w:pos="1440"/>
        </w:tabs>
        <w:ind w:left="1440" w:hanging="360"/>
      </w:pPr>
      <w:rPr>
        <w:rFonts w:ascii="Times New Roman" w:hAnsi="Times New Roman" w:hint="default"/>
      </w:rPr>
    </w:lvl>
    <w:lvl w:ilvl="2" w:tplc="8FD6A576" w:tentative="1">
      <w:start w:val="1"/>
      <w:numFmt w:val="bullet"/>
      <w:lvlText w:val="–"/>
      <w:lvlJc w:val="left"/>
      <w:pPr>
        <w:tabs>
          <w:tab w:val="num" w:pos="2160"/>
        </w:tabs>
        <w:ind w:left="2160" w:hanging="360"/>
      </w:pPr>
      <w:rPr>
        <w:rFonts w:ascii="Times New Roman" w:hAnsi="Times New Roman" w:hint="default"/>
      </w:rPr>
    </w:lvl>
    <w:lvl w:ilvl="3" w:tplc="513E4846" w:tentative="1">
      <w:start w:val="1"/>
      <w:numFmt w:val="bullet"/>
      <w:lvlText w:val="–"/>
      <w:lvlJc w:val="left"/>
      <w:pPr>
        <w:tabs>
          <w:tab w:val="num" w:pos="2880"/>
        </w:tabs>
        <w:ind w:left="2880" w:hanging="360"/>
      </w:pPr>
      <w:rPr>
        <w:rFonts w:ascii="Times New Roman" w:hAnsi="Times New Roman" w:hint="default"/>
      </w:rPr>
    </w:lvl>
    <w:lvl w:ilvl="4" w:tplc="12A80BC0" w:tentative="1">
      <w:start w:val="1"/>
      <w:numFmt w:val="bullet"/>
      <w:lvlText w:val="–"/>
      <w:lvlJc w:val="left"/>
      <w:pPr>
        <w:tabs>
          <w:tab w:val="num" w:pos="3600"/>
        </w:tabs>
        <w:ind w:left="3600" w:hanging="360"/>
      </w:pPr>
      <w:rPr>
        <w:rFonts w:ascii="Times New Roman" w:hAnsi="Times New Roman" w:hint="default"/>
      </w:rPr>
    </w:lvl>
    <w:lvl w:ilvl="5" w:tplc="2EB8BA0A" w:tentative="1">
      <w:start w:val="1"/>
      <w:numFmt w:val="bullet"/>
      <w:lvlText w:val="–"/>
      <w:lvlJc w:val="left"/>
      <w:pPr>
        <w:tabs>
          <w:tab w:val="num" w:pos="4320"/>
        </w:tabs>
        <w:ind w:left="4320" w:hanging="360"/>
      </w:pPr>
      <w:rPr>
        <w:rFonts w:ascii="Times New Roman" w:hAnsi="Times New Roman" w:hint="default"/>
      </w:rPr>
    </w:lvl>
    <w:lvl w:ilvl="6" w:tplc="BCC41ECC" w:tentative="1">
      <w:start w:val="1"/>
      <w:numFmt w:val="bullet"/>
      <w:lvlText w:val="–"/>
      <w:lvlJc w:val="left"/>
      <w:pPr>
        <w:tabs>
          <w:tab w:val="num" w:pos="5040"/>
        </w:tabs>
        <w:ind w:left="5040" w:hanging="360"/>
      </w:pPr>
      <w:rPr>
        <w:rFonts w:ascii="Times New Roman" w:hAnsi="Times New Roman" w:hint="default"/>
      </w:rPr>
    </w:lvl>
    <w:lvl w:ilvl="7" w:tplc="E380305E" w:tentative="1">
      <w:start w:val="1"/>
      <w:numFmt w:val="bullet"/>
      <w:lvlText w:val="–"/>
      <w:lvlJc w:val="left"/>
      <w:pPr>
        <w:tabs>
          <w:tab w:val="num" w:pos="5760"/>
        </w:tabs>
        <w:ind w:left="5760" w:hanging="360"/>
      </w:pPr>
      <w:rPr>
        <w:rFonts w:ascii="Times New Roman" w:hAnsi="Times New Roman" w:hint="default"/>
      </w:rPr>
    </w:lvl>
    <w:lvl w:ilvl="8" w:tplc="D48E094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F560D79"/>
    <w:multiLevelType w:val="hybridMultilevel"/>
    <w:tmpl w:val="F2EE31E6"/>
    <w:lvl w:ilvl="0" w:tplc="A12EF832">
      <w:start w:val="1"/>
      <w:numFmt w:val="bullet"/>
      <w:lvlText w:val="•"/>
      <w:lvlJc w:val="left"/>
      <w:pPr>
        <w:tabs>
          <w:tab w:val="num" w:pos="720"/>
        </w:tabs>
        <w:ind w:left="720" w:hanging="360"/>
      </w:pPr>
      <w:rPr>
        <w:rFonts w:ascii="Times New Roman" w:hAnsi="Times New Roman" w:hint="default"/>
      </w:rPr>
    </w:lvl>
    <w:lvl w:ilvl="1" w:tplc="30E426DA" w:tentative="1">
      <w:start w:val="1"/>
      <w:numFmt w:val="bullet"/>
      <w:lvlText w:val="•"/>
      <w:lvlJc w:val="left"/>
      <w:pPr>
        <w:tabs>
          <w:tab w:val="num" w:pos="1440"/>
        </w:tabs>
        <w:ind w:left="1440" w:hanging="360"/>
      </w:pPr>
      <w:rPr>
        <w:rFonts w:ascii="Times New Roman" w:hAnsi="Times New Roman" w:hint="default"/>
      </w:rPr>
    </w:lvl>
    <w:lvl w:ilvl="2" w:tplc="CAF49B5E" w:tentative="1">
      <w:start w:val="1"/>
      <w:numFmt w:val="bullet"/>
      <w:lvlText w:val="•"/>
      <w:lvlJc w:val="left"/>
      <w:pPr>
        <w:tabs>
          <w:tab w:val="num" w:pos="2160"/>
        </w:tabs>
        <w:ind w:left="2160" w:hanging="360"/>
      </w:pPr>
      <w:rPr>
        <w:rFonts w:ascii="Times New Roman" w:hAnsi="Times New Roman" w:hint="default"/>
      </w:rPr>
    </w:lvl>
    <w:lvl w:ilvl="3" w:tplc="CC06A876" w:tentative="1">
      <w:start w:val="1"/>
      <w:numFmt w:val="bullet"/>
      <w:lvlText w:val="•"/>
      <w:lvlJc w:val="left"/>
      <w:pPr>
        <w:tabs>
          <w:tab w:val="num" w:pos="2880"/>
        </w:tabs>
        <w:ind w:left="2880" w:hanging="360"/>
      </w:pPr>
      <w:rPr>
        <w:rFonts w:ascii="Times New Roman" w:hAnsi="Times New Roman" w:hint="default"/>
      </w:rPr>
    </w:lvl>
    <w:lvl w:ilvl="4" w:tplc="3F7A965A" w:tentative="1">
      <w:start w:val="1"/>
      <w:numFmt w:val="bullet"/>
      <w:lvlText w:val="•"/>
      <w:lvlJc w:val="left"/>
      <w:pPr>
        <w:tabs>
          <w:tab w:val="num" w:pos="3600"/>
        </w:tabs>
        <w:ind w:left="3600" w:hanging="360"/>
      </w:pPr>
      <w:rPr>
        <w:rFonts w:ascii="Times New Roman" w:hAnsi="Times New Roman" w:hint="default"/>
      </w:rPr>
    </w:lvl>
    <w:lvl w:ilvl="5" w:tplc="955685BE" w:tentative="1">
      <w:start w:val="1"/>
      <w:numFmt w:val="bullet"/>
      <w:lvlText w:val="•"/>
      <w:lvlJc w:val="left"/>
      <w:pPr>
        <w:tabs>
          <w:tab w:val="num" w:pos="4320"/>
        </w:tabs>
        <w:ind w:left="4320" w:hanging="360"/>
      </w:pPr>
      <w:rPr>
        <w:rFonts w:ascii="Times New Roman" w:hAnsi="Times New Roman" w:hint="default"/>
      </w:rPr>
    </w:lvl>
    <w:lvl w:ilvl="6" w:tplc="499E858E" w:tentative="1">
      <w:start w:val="1"/>
      <w:numFmt w:val="bullet"/>
      <w:lvlText w:val="•"/>
      <w:lvlJc w:val="left"/>
      <w:pPr>
        <w:tabs>
          <w:tab w:val="num" w:pos="5040"/>
        </w:tabs>
        <w:ind w:left="5040" w:hanging="360"/>
      </w:pPr>
      <w:rPr>
        <w:rFonts w:ascii="Times New Roman" w:hAnsi="Times New Roman" w:hint="default"/>
      </w:rPr>
    </w:lvl>
    <w:lvl w:ilvl="7" w:tplc="26A01D88" w:tentative="1">
      <w:start w:val="1"/>
      <w:numFmt w:val="bullet"/>
      <w:lvlText w:val="•"/>
      <w:lvlJc w:val="left"/>
      <w:pPr>
        <w:tabs>
          <w:tab w:val="num" w:pos="5760"/>
        </w:tabs>
        <w:ind w:left="5760" w:hanging="360"/>
      </w:pPr>
      <w:rPr>
        <w:rFonts w:ascii="Times New Roman" w:hAnsi="Times New Roman" w:hint="default"/>
      </w:rPr>
    </w:lvl>
    <w:lvl w:ilvl="8" w:tplc="455A2172" w:tentative="1">
      <w:start w:val="1"/>
      <w:numFmt w:val="bullet"/>
      <w:lvlText w:val="•"/>
      <w:lvlJc w:val="left"/>
      <w:pPr>
        <w:tabs>
          <w:tab w:val="num" w:pos="6480"/>
        </w:tabs>
        <w:ind w:left="6480" w:hanging="360"/>
      </w:pPr>
      <w:rPr>
        <w:rFonts w:ascii="Times New Roman" w:hAnsi="Times New Roman" w:hint="default"/>
      </w:rPr>
    </w:lvl>
  </w:abstractNum>
  <w:num w:numId="1">
    <w:abstractNumId w:val="11"/>
  </w:num>
  <w:num w:numId="2">
    <w:abstractNumId w:val="3"/>
  </w:num>
  <w:num w:numId="3">
    <w:abstractNumId w:val="7"/>
  </w:num>
  <w:num w:numId="4">
    <w:abstractNumId w:val="21"/>
  </w:num>
  <w:num w:numId="5">
    <w:abstractNumId w:val="17"/>
  </w:num>
  <w:num w:numId="6">
    <w:abstractNumId w:val="24"/>
  </w:num>
  <w:num w:numId="7">
    <w:abstractNumId w:val="14"/>
  </w:num>
  <w:num w:numId="8">
    <w:abstractNumId w:val="22"/>
  </w:num>
  <w:num w:numId="9">
    <w:abstractNumId w:val="4"/>
  </w:num>
  <w:num w:numId="10">
    <w:abstractNumId w:val="19"/>
  </w:num>
  <w:num w:numId="11">
    <w:abstractNumId w:val="12"/>
  </w:num>
  <w:num w:numId="12">
    <w:abstractNumId w:val="20"/>
  </w:num>
  <w:num w:numId="13">
    <w:abstractNumId w:val="1"/>
  </w:num>
  <w:num w:numId="14">
    <w:abstractNumId w:val="6"/>
  </w:num>
  <w:num w:numId="15">
    <w:abstractNumId w:val="18"/>
  </w:num>
  <w:num w:numId="16">
    <w:abstractNumId w:val="9"/>
  </w:num>
  <w:num w:numId="17">
    <w:abstractNumId w:val="23"/>
  </w:num>
  <w:num w:numId="18">
    <w:abstractNumId w:val="2"/>
  </w:num>
  <w:num w:numId="19">
    <w:abstractNumId w:val="5"/>
  </w:num>
  <w:num w:numId="20">
    <w:abstractNumId w:val="0"/>
  </w:num>
  <w:num w:numId="21">
    <w:abstractNumId w:val="8"/>
  </w:num>
  <w:num w:numId="22">
    <w:abstractNumId w:val="10"/>
  </w:num>
  <w:num w:numId="23">
    <w:abstractNumId w:val="15"/>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90D"/>
    <w:rsid w:val="000250FD"/>
    <w:rsid w:val="000451CD"/>
    <w:rsid w:val="000733AC"/>
    <w:rsid w:val="000D2BA2"/>
    <w:rsid w:val="00110BB6"/>
    <w:rsid w:val="00150848"/>
    <w:rsid w:val="00174FF8"/>
    <w:rsid w:val="001C664F"/>
    <w:rsid w:val="001F1C40"/>
    <w:rsid w:val="001F5BCF"/>
    <w:rsid w:val="00220884"/>
    <w:rsid w:val="00235FD5"/>
    <w:rsid w:val="0028624F"/>
    <w:rsid w:val="002C166C"/>
    <w:rsid w:val="003360C6"/>
    <w:rsid w:val="00345F73"/>
    <w:rsid w:val="003758BF"/>
    <w:rsid w:val="003954C3"/>
    <w:rsid w:val="003A163C"/>
    <w:rsid w:val="003A25DA"/>
    <w:rsid w:val="00453777"/>
    <w:rsid w:val="00472B8F"/>
    <w:rsid w:val="00483D52"/>
    <w:rsid w:val="004A784B"/>
    <w:rsid w:val="005220AF"/>
    <w:rsid w:val="00577525"/>
    <w:rsid w:val="005B11F6"/>
    <w:rsid w:val="005D4683"/>
    <w:rsid w:val="005F046A"/>
    <w:rsid w:val="005F237B"/>
    <w:rsid w:val="00614CE5"/>
    <w:rsid w:val="00653C06"/>
    <w:rsid w:val="0067298C"/>
    <w:rsid w:val="0067446C"/>
    <w:rsid w:val="00721EFA"/>
    <w:rsid w:val="00737178"/>
    <w:rsid w:val="007B1751"/>
    <w:rsid w:val="007C54D7"/>
    <w:rsid w:val="007E2438"/>
    <w:rsid w:val="008065E0"/>
    <w:rsid w:val="00873B65"/>
    <w:rsid w:val="00894C81"/>
    <w:rsid w:val="00962E88"/>
    <w:rsid w:val="009B4127"/>
    <w:rsid w:val="009C3F1D"/>
    <w:rsid w:val="00A655E2"/>
    <w:rsid w:val="00A940E4"/>
    <w:rsid w:val="00A975F0"/>
    <w:rsid w:val="00AA6426"/>
    <w:rsid w:val="00AB190D"/>
    <w:rsid w:val="00B30FD7"/>
    <w:rsid w:val="00B3567B"/>
    <w:rsid w:val="00B46398"/>
    <w:rsid w:val="00B7668E"/>
    <w:rsid w:val="00BB6699"/>
    <w:rsid w:val="00BF027D"/>
    <w:rsid w:val="00C06B6A"/>
    <w:rsid w:val="00C32F0E"/>
    <w:rsid w:val="00C34C53"/>
    <w:rsid w:val="00C60ABD"/>
    <w:rsid w:val="00C71C92"/>
    <w:rsid w:val="00CB6AA9"/>
    <w:rsid w:val="00CC3F29"/>
    <w:rsid w:val="00D200D0"/>
    <w:rsid w:val="00D4067E"/>
    <w:rsid w:val="00D90C91"/>
    <w:rsid w:val="00D966D0"/>
    <w:rsid w:val="00DB0648"/>
    <w:rsid w:val="00DB1AFB"/>
    <w:rsid w:val="00DB4BA3"/>
    <w:rsid w:val="00DD22EB"/>
    <w:rsid w:val="00E17BBD"/>
    <w:rsid w:val="00E46656"/>
    <w:rsid w:val="00E6393E"/>
    <w:rsid w:val="00E678CF"/>
    <w:rsid w:val="00E9773D"/>
    <w:rsid w:val="00EA5CF7"/>
    <w:rsid w:val="00EA6C27"/>
    <w:rsid w:val="00F02C35"/>
    <w:rsid w:val="00F7610C"/>
    <w:rsid w:val="00F93606"/>
    <w:rsid w:val="00FA30CC"/>
    <w:rsid w:val="00FB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B3BA0CE2-DC92-4656-BFC8-5244D000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B8F"/>
    <w:pPr>
      <w:spacing w:before="100" w:beforeAutospacing="1" w:after="100" w:afterAutospacing="1" w:line="360" w:lineRule="auto"/>
      <w:ind w:firstLine="709"/>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B190D"/>
    <w:pPr>
      <w:autoSpaceDE w:val="0"/>
      <w:autoSpaceDN w:val="0"/>
      <w:adjustRightInd w:val="0"/>
    </w:pPr>
    <w:rPr>
      <w:rFonts w:ascii="NewtonC" w:eastAsia="Times New Roman" w:hAnsi="NewtonC" w:cs="NewtonC"/>
      <w:color w:val="000000"/>
      <w:sz w:val="24"/>
      <w:szCs w:val="24"/>
    </w:rPr>
  </w:style>
  <w:style w:type="paragraph" w:customStyle="1" w:styleId="1">
    <w:name w:val="Обычный1"/>
    <w:rsid w:val="000D2BA2"/>
    <w:pPr>
      <w:snapToGrid w:val="0"/>
      <w:spacing w:before="100" w:after="100"/>
    </w:pPr>
    <w:rPr>
      <w:rFonts w:ascii="Times New Roman" w:eastAsia="Times New Roman" w:hAnsi="Times New Roman"/>
      <w:sz w:val="24"/>
    </w:rPr>
  </w:style>
  <w:style w:type="paragraph" w:styleId="a3">
    <w:name w:val="Normal (Web)"/>
    <w:basedOn w:val="a"/>
    <w:uiPriority w:val="99"/>
    <w:semiHidden/>
    <w:unhideWhenUsed/>
    <w:rsid w:val="00721EFA"/>
    <w:pPr>
      <w:spacing w:line="240" w:lineRule="auto"/>
      <w:ind w:firstLine="0"/>
    </w:pPr>
    <w:rPr>
      <w:rFonts w:ascii="Times New Roman" w:eastAsia="Times New Roman" w:hAnsi="Times New Roman"/>
      <w:sz w:val="24"/>
      <w:szCs w:val="24"/>
      <w:lang w:eastAsia="ru-RU"/>
    </w:rPr>
  </w:style>
  <w:style w:type="paragraph" w:styleId="a4">
    <w:name w:val="List Paragraph"/>
    <w:basedOn w:val="a"/>
    <w:uiPriority w:val="34"/>
    <w:qFormat/>
    <w:rsid w:val="00B30FD7"/>
    <w:pPr>
      <w:spacing w:before="0" w:beforeAutospacing="0" w:after="0" w:afterAutospacing="0" w:line="240" w:lineRule="auto"/>
      <w:ind w:left="720" w:firstLine="0"/>
      <w:contextualSpacing/>
    </w:pPr>
    <w:rPr>
      <w:rFonts w:ascii="Times New Roman" w:eastAsia="Times New Roman" w:hAnsi="Times New Roman"/>
      <w:sz w:val="24"/>
      <w:szCs w:val="24"/>
      <w:lang w:eastAsia="ru-RU"/>
    </w:rPr>
  </w:style>
  <w:style w:type="paragraph" w:styleId="2">
    <w:name w:val="Body Text Indent 2"/>
    <w:basedOn w:val="a"/>
    <w:link w:val="20"/>
    <w:rsid w:val="00BF027D"/>
    <w:pPr>
      <w:widowControl w:val="0"/>
      <w:tabs>
        <w:tab w:val="left" w:pos="-142"/>
      </w:tabs>
      <w:spacing w:before="0" w:beforeAutospacing="0" w:after="0" w:afterAutospacing="0" w:line="240" w:lineRule="auto"/>
      <w:ind w:left="709" w:hanging="142"/>
    </w:pPr>
    <w:rPr>
      <w:rFonts w:ascii="Times New Roman" w:eastAsia="Times New Roman" w:hAnsi="Times New Roman"/>
      <w:snapToGrid w:val="0"/>
      <w:sz w:val="24"/>
      <w:szCs w:val="20"/>
      <w:lang w:eastAsia="ru-RU"/>
    </w:rPr>
  </w:style>
  <w:style w:type="character" w:customStyle="1" w:styleId="20">
    <w:name w:val="Основной текст с отступом 2 Знак"/>
    <w:basedOn w:val="a0"/>
    <w:link w:val="2"/>
    <w:rsid w:val="00BF027D"/>
    <w:rPr>
      <w:rFonts w:ascii="Times New Roman" w:eastAsia="Times New Roman" w:hAnsi="Times New Roman"/>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7752">
      <w:bodyDiv w:val="1"/>
      <w:marLeft w:val="0"/>
      <w:marRight w:val="0"/>
      <w:marTop w:val="0"/>
      <w:marBottom w:val="0"/>
      <w:divBdr>
        <w:top w:val="none" w:sz="0" w:space="0" w:color="auto"/>
        <w:left w:val="none" w:sz="0" w:space="0" w:color="auto"/>
        <w:bottom w:val="none" w:sz="0" w:space="0" w:color="auto"/>
        <w:right w:val="none" w:sz="0" w:space="0" w:color="auto"/>
      </w:divBdr>
    </w:div>
    <w:div w:id="95449682">
      <w:bodyDiv w:val="1"/>
      <w:marLeft w:val="0"/>
      <w:marRight w:val="0"/>
      <w:marTop w:val="0"/>
      <w:marBottom w:val="0"/>
      <w:divBdr>
        <w:top w:val="none" w:sz="0" w:space="0" w:color="auto"/>
        <w:left w:val="none" w:sz="0" w:space="0" w:color="auto"/>
        <w:bottom w:val="none" w:sz="0" w:space="0" w:color="auto"/>
        <w:right w:val="none" w:sz="0" w:space="0" w:color="auto"/>
      </w:divBdr>
      <w:divsChild>
        <w:div w:id="1147088526">
          <w:marLeft w:val="547"/>
          <w:marRight w:val="0"/>
          <w:marTop w:val="67"/>
          <w:marBottom w:val="0"/>
          <w:divBdr>
            <w:top w:val="none" w:sz="0" w:space="0" w:color="auto"/>
            <w:left w:val="none" w:sz="0" w:space="0" w:color="auto"/>
            <w:bottom w:val="none" w:sz="0" w:space="0" w:color="auto"/>
            <w:right w:val="none" w:sz="0" w:space="0" w:color="auto"/>
          </w:divBdr>
        </w:div>
      </w:divsChild>
    </w:div>
    <w:div w:id="378936881">
      <w:bodyDiv w:val="1"/>
      <w:marLeft w:val="0"/>
      <w:marRight w:val="0"/>
      <w:marTop w:val="0"/>
      <w:marBottom w:val="0"/>
      <w:divBdr>
        <w:top w:val="none" w:sz="0" w:space="0" w:color="auto"/>
        <w:left w:val="none" w:sz="0" w:space="0" w:color="auto"/>
        <w:bottom w:val="none" w:sz="0" w:space="0" w:color="auto"/>
        <w:right w:val="none" w:sz="0" w:space="0" w:color="auto"/>
      </w:divBdr>
      <w:divsChild>
        <w:div w:id="370571642">
          <w:marLeft w:val="547"/>
          <w:marRight w:val="0"/>
          <w:marTop w:val="62"/>
          <w:marBottom w:val="0"/>
          <w:divBdr>
            <w:top w:val="none" w:sz="0" w:space="0" w:color="auto"/>
            <w:left w:val="none" w:sz="0" w:space="0" w:color="auto"/>
            <w:bottom w:val="none" w:sz="0" w:space="0" w:color="auto"/>
            <w:right w:val="none" w:sz="0" w:space="0" w:color="auto"/>
          </w:divBdr>
        </w:div>
        <w:div w:id="894271260">
          <w:marLeft w:val="547"/>
          <w:marRight w:val="0"/>
          <w:marTop w:val="62"/>
          <w:marBottom w:val="0"/>
          <w:divBdr>
            <w:top w:val="none" w:sz="0" w:space="0" w:color="auto"/>
            <w:left w:val="none" w:sz="0" w:space="0" w:color="auto"/>
            <w:bottom w:val="none" w:sz="0" w:space="0" w:color="auto"/>
            <w:right w:val="none" w:sz="0" w:space="0" w:color="auto"/>
          </w:divBdr>
        </w:div>
        <w:div w:id="953096648">
          <w:marLeft w:val="1166"/>
          <w:marRight w:val="0"/>
          <w:marTop w:val="62"/>
          <w:marBottom w:val="0"/>
          <w:divBdr>
            <w:top w:val="none" w:sz="0" w:space="0" w:color="auto"/>
            <w:left w:val="none" w:sz="0" w:space="0" w:color="auto"/>
            <w:bottom w:val="none" w:sz="0" w:space="0" w:color="auto"/>
            <w:right w:val="none" w:sz="0" w:space="0" w:color="auto"/>
          </w:divBdr>
        </w:div>
        <w:div w:id="1878005001">
          <w:marLeft w:val="547"/>
          <w:marRight w:val="0"/>
          <w:marTop w:val="62"/>
          <w:marBottom w:val="0"/>
          <w:divBdr>
            <w:top w:val="none" w:sz="0" w:space="0" w:color="auto"/>
            <w:left w:val="none" w:sz="0" w:space="0" w:color="auto"/>
            <w:bottom w:val="none" w:sz="0" w:space="0" w:color="auto"/>
            <w:right w:val="none" w:sz="0" w:space="0" w:color="auto"/>
          </w:divBdr>
        </w:div>
        <w:div w:id="1889881341">
          <w:marLeft w:val="547"/>
          <w:marRight w:val="0"/>
          <w:marTop w:val="62"/>
          <w:marBottom w:val="0"/>
          <w:divBdr>
            <w:top w:val="none" w:sz="0" w:space="0" w:color="auto"/>
            <w:left w:val="none" w:sz="0" w:space="0" w:color="auto"/>
            <w:bottom w:val="none" w:sz="0" w:space="0" w:color="auto"/>
            <w:right w:val="none" w:sz="0" w:space="0" w:color="auto"/>
          </w:divBdr>
        </w:div>
        <w:div w:id="1937129736">
          <w:marLeft w:val="547"/>
          <w:marRight w:val="0"/>
          <w:marTop w:val="62"/>
          <w:marBottom w:val="0"/>
          <w:divBdr>
            <w:top w:val="none" w:sz="0" w:space="0" w:color="auto"/>
            <w:left w:val="none" w:sz="0" w:space="0" w:color="auto"/>
            <w:bottom w:val="none" w:sz="0" w:space="0" w:color="auto"/>
            <w:right w:val="none" w:sz="0" w:space="0" w:color="auto"/>
          </w:divBdr>
        </w:div>
        <w:div w:id="2033069784">
          <w:marLeft w:val="547"/>
          <w:marRight w:val="0"/>
          <w:marTop w:val="62"/>
          <w:marBottom w:val="0"/>
          <w:divBdr>
            <w:top w:val="none" w:sz="0" w:space="0" w:color="auto"/>
            <w:left w:val="none" w:sz="0" w:space="0" w:color="auto"/>
            <w:bottom w:val="none" w:sz="0" w:space="0" w:color="auto"/>
            <w:right w:val="none" w:sz="0" w:space="0" w:color="auto"/>
          </w:divBdr>
        </w:div>
      </w:divsChild>
    </w:div>
    <w:div w:id="506134859">
      <w:bodyDiv w:val="1"/>
      <w:marLeft w:val="0"/>
      <w:marRight w:val="0"/>
      <w:marTop w:val="0"/>
      <w:marBottom w:val="0"/>
      <w:divBdr>
        <w:top w:val="none" w:sz="0" w:space="0" w:color="auto"/>
        <w:left w:val="none" w:sz="0" w:space="0" w:color="auto"/>
        <w:bottom w:val="none" w:sz="0" w:space="0" w:color="auto"/>
        <w:right w:val="none" w:sz="0" w:space="0" w:color="auto"/>
      </w:divBdr>
    </w:div>
    <w:div w:id="577441232">
      <w:bodyDiv w:val="1"/>
      <w:marLeft w:val="0"/>
      <w:marRight w:val="0"/>
      <w:marTop w:val="0"/>
      <w:marBottom w:val="0"/>
      <w:divBdr>
        <w:top w:val="none" w:sz="0" w:space="0" w:color="auto"/>
        <w:left w:val="none" w:sz="0" w:space="0" w:color="auto"/>
        <w:bottom w:val="none" w:sz="0" w:space="0" w:color="auto"/>
        <w:right w:val="none" w:sz="0" w:space="0" w:color="auto"/>
      </w:divBdr>
    </w:div>
    <w:div w:id="741827875">
      <w:bodyDiv w:val="1"/>
      <w:marLeft w:val="0"/>
      <w:marRight w:val="0"/>
      <w:marTop w:val="0"/>
      <w:marBottom w:val="0"/>
      <w:divBdr>
        <w:top w:val="none" w:sz="0" w:space="0" w:color="auto"/>
        <w:left w:val="none" w:sz="0" w:space="0" w:color="auto"/>
        <w:bottom w:val="none" w:sz="0" w:space="0" w:color="auto"/>
        <w:right w:val="none" w:sz="0" w:space="0" w:color="auto"/>
      </w:divBdr>
      <w:divsChild>
        <w:div w:id="871695848">
          <w:marLeft w:val="547"/>
          <w:marRight w:val="0"/>
          <w:marTop w:val="62"/>
          <w:marBottom w:val="0"/>
          <w:divBdr>
            <w:top w:val="none" w:sz="0" w:space="0" w:color="auto"/>
            <w:left w:val="none" w:sz="0" w:space="0" w:color="auto"/>
            <w:bottom w:val="none" w:sz="0" w:space="0" w:color="auto"/>
            <w:right w:val="none" w:sz="0" w:space="0" w:color="auto"/>
          </w:divBdr>
        </w:div>
      </w:divsChild>
    </w:div>
    <w:div w:id="900361706">
      <w:bodyDiv w:val="1"/>
      <w:marLeft w:val="0"/>
      <w:marRight w:val="0"/>
      <w:marTop w:val="0"/>
      <w:marBottom w:val="0"/>
      <w:divBdr>
        <w:top w:val="none" w:sz="0" w:space="0" w:color="auto"/>
        <w:left w:val="none" w:sz="0" w:space="0" w:color="auto"/>
        <w:bottom w:val="none" w:sz="0" w:space="0" w:color="auto"/>
        <w:right w:val="none" w:sz="0" w:space="0" w:color="auto"/>
      </w:divBdr>
      <w:divsChild>
        <w:div w:id="48656743">
          <w:marLeft w:val="547"/>
          <w:marRight w:val="0"/>
          <w:marTop w:val="156"/>
          <w:marBottom w:val="0"/>
          <w:divBdr>
            <w:top w:val="none" w:sz="0" w:space="0" w:color="auto"/>
            <w:left w:val="none" w:sz="0" w:space="0" w:color="auto"/>
            <w:bottom w:val="none" w:sz="0" w:space="0" w:color="auto"/>
            <w:right w:val="none" w:sz="0" w:space="0" w:color="auto"/>
          </w:divBdr>
        </w:div>
      </w:divsChild>
    </w:div>
    <w:div w:id="928929072">
      <w:bodyDiv w:val="1"/>
      <w:marLeft w:val="0"/>
      <w:marRight w:val="0"/>
      <w:marTop w:val="0"/>
      <w:marBottom w:val="0"/>
      <w:divBdr>
        <w:top w:val="none" w:sz="0" w:space="0" w:color="auto"/>
        <w:left w:val="none" w:sz="0" w:space="0" w:color="auto"/>
        <w:bottom w:val="none" w:sz="0" w:space="0" w:color="auto"/>
        <w:right w:val="none" w:sz="0" w:space="0" w:color="auto"/>
      </w:divBdr>
      <w:divsChild>
        <w:div w:id="969476812">
          <w:marLeft w:val="547"/>
          <w:marRight w:val="0"/>
          <w:marTop w:val="156"/>
          <w:marBottom w:val="0"/>
          <w:divBdr>
            <w:top w:val="none" w:sz="0" w:space="0" w:color="auto"/>
            <w:left w:val="none" w:sz="0" w:space="0" w:color="auto"/>
            <w:bottom w:val="none" w:sz="0" w:space="0" w:color="auto"/>
            <w:right w:val="none" w:sz="0" w:space="0" w:color="auto"/>
          </w:divBdr>
        </w:div>
      </w:divsChild>
    </w:div>
    <w:div w:id="1007175066">
      <w:bodyDiv w:val="1"/>
      <w:marLeft w:val="0"/>
      <w:marRight w:val="0"/>
      <w:marTop w:val="0"/>
      <w:marBottom w:val="0"/>
      <w:divBdr>
        <w:top w:val="none" w:sz="0" w:space="0" w:color="auto"/>
        <w:left w:val="none" w:sz="0" w:space="0" w:color="auto"/>
        <w:bottom w:val="none" w:sz="0" w:space="0" w:color="auto"/>
        <w:right w:val="none" w:sz="0" w:space="0" w:color="auto"/>
      </w:divBdr>
    </w:div>
    <w:div w:id="1035933273">
      <w:bodyDiv w:val="1"/>
      <w:marLeft w:val="0"/>
      <w:marRight w:val="0"/>
      <w:marTop w:val="0"/>
      <w:marBottom w:val="0"/>
      <w:divBdr>
        <w:top w:val="none" w:sz="0" w:space="0" w:color="auto"/>
        <w:left w:val="none" w:sz="0" w:space="0" w:color="auto"/>
        <w:bottom w:val="none" w:sz="0" w:space="0" w:color="auto"/>
        <w:right w:val="none" w:sz="0" w:space="0" w:color="auto"/>
      </w:divBdr>
      <w:divsChild>
        <w:div w:id="613443086">
          <w:marLeft w:val="547"/>
          <w:marRight w:val="0"/>
          <w:marTop w:val="62"/>
          <w:marBottom w:val="0"/>
          <w:divBdr>
            <w:top w:val="none" w:sz="0" w:space="0" w:color="auto"/>
            <w:left w:val="none" w:sz="0" w:space="0" w:color="auto"/>
            <w:bottom w:val="none" w:sz="0" w:space="0" w:color="auto"/>
            <w:right w:val="none" w:sz="0" w:space="0" w:color="auto"/>
          </w:divBdr>
        </w:div>
        <w:div w:id="963269409">
          <w:marLeft w:val="547"/>
          <w:marRight w:val="0"/>
          <w:marTop w:val="62"/>
          <w:marBottom w:val="0"/>
          <w:divBdr>
            <w:top w:val="none" w:sz="0" w:space="0" w:color="auto"/>
            <w:left w:val="none" w:sz="0" w:space="0" w:color="auto"/>
            <w:bottom w:val="none" w:sz="0" w:space="0" w:color="auto"/>
            <w:right w:val="none" w:sz="0" w:space="0" w:color="auto"/>
          </w:divBdr>
        </w:div>
        <w:div w:id="1558083003">
          <w:marLeft w:val="547"/>
          <w:marRight w:val="0"/>
          <w:marTop w:val="62"/>
          <w:marBottom w:val="0"/>
          <w:divBdr>
            <w:top w:val="none" w:sz="0" w:space="0" w:color="auto"/>
            <w:left w:val="none" w:sz="0" w:space="0" w:color="auto"/>
            <w:bottom w:val="none" w:sz="0" w:space="0" w:color="auto"/>
            <w:right w:val="none" w:sz="0" w:space="0" w:color="auto"/>
          </w:divBdr>
        </w:div>
      </w:divsChild>
    </w:div>
    <w:div w:id="1091967348">
      <w:bodyDiv w:val="1"/>
      <w:marLeft w:val="0"/>
      <w:marRight w:val="0"/>
      <w:marTop w:val="0"/>
      <w:marBottom w:val="0"/>
      <w:divBdr>
        <w:top w:val="none" w:sz="0" w:space="0" w:color="auto"/>
        <w:left w:val="none" w:sz="0" w:space="0" w:color="auto"/>
        <w:bottom w:val="none" w:sz="0" w:space="0" w:color="auto"/>
        <w:right w:val="none" w:sz="0" w:space="0" w:color="auto"/>
      </w:divBdr>
    </w:div>
    <w:div w:id="1141576712">
      <w:bodyDiv w:val="1"/>
      <w:marLeft w:val="0"/>
      <w:marRight w:val="0"/>
      <w:marTop w:val="0"/>
      <w:marBottom w:val="0"/>
      <w:divBdr>
        <w:top w:val="none" w:sz="0" w:space="0" w:color="auto"/>
        <w:left w:val="none" w:sz="0" w:space="0" w:color="auto"/>
        <w:bottom w:val="none" w:sz="0" w:space="0" w:color="auto"/>
        <w:right w:val="none" w:sz="0" w:space="0" w:color="auto"/>
      </w:divBdr>
    </w:div>
    <w:div w:id="1181238966">
      <w:bodyDiv w:val="1"/>
      <w:marLeft w:val="0"/>
      <w:marRight w:val="0"/>
      <w:marTop w:val="0"/>
      <w:marBottom w:val="0"/>
      <w:divBdr>
        <w:top w:val="none" w:sz="0" w:space="0" w:color="auto"/>
        <w:left w:val="none" w:sz="0" w:space="0" w:color="auto"/>
        <w:bottom w:val="none" w:sz="0" w:space="0" w:color="auto"/>
        <w:right w:val="none" w:sz="0" w:space="0" w:color="auto"/>
      </w:divBdr>
      <w:divsChild>
        <w:div w:id="895551197">
          <w:marLeft w:val="0"/>
          <w:marRight w:val="0"/>
          <w:marTop w:val="0"/>
          <w:marBottom w:val="0"/>
          <w:divBdr>
            <w:top w:val="none" w:sz="0" w:space="0" w:color="auto"/>
            <w:left w:val="none" w:sz="0" w:space="0" w:color="auto"/>
            <w:bottom w:val="none" w:sz="0" w:space="0" w:color="auto"/>
            <w:right w:val="none" w:sz="0" w:space="0" w:color="auto"/>
          </w:divBdr>
          <w:divsChild>
            <w:div w:id="492335225">
              <w:marLeft w:val="0"/>
              <w:marRight w:val="0"/>
              <w:marTop w:val="0"/>
              <w:marBottom w:val="0"/>
              <w:divBdr>
                <w:top w:val="none" w:sz="0" w:space="0" w:color="auto"/>
                <w:left w:val="none" w:sz="0" w:space="0" w:color="auto"/>
                <w:bottom w:val="none" w:sz="0" w:space="0" w:color="auto"/>
                <w:right w:val="none" w:sz="0" w:space="0" w:color="auto"/>
              </w:divBdr>
            </w:div>
            <w:div w:id="549458743">
              <w:marLeft w:val="0"/>
              <w:marRight w:val="0"/>
              <w:marTop w:val="0"/>
              <w:marBottom w:val="0"/>
              <w:divBdr>
                <w:top w:val="none" w:sz="0" w:space="0" w:color="auto"/>
                <w:left w:val="none" w:sz="0" w:space="0" w:color="auto"/>
                <w:bottom w:val="none" w:sz="0" w:space="0" w:color="auto"/>
                <w:right w:val="none" w:sz="0" w:space="0" w:color="auto"/>
              </w:divBdr>
            </w:div>
            <w:div w:id="1081482748">
              <w:marLeft w:val="0"/>
              <w:marRight w:val="0"/>
              <w:marTop w:val="0"/>
              <w:marBottom w:val="0"/>
              <w:divBdr>
                <w:top w:val="none" w:sz="0" w:space="0" w:color="auto"/>
                <w:left w:val="none" w:sz="0" w:space="0" w:color="auto"/>
                <w:bottom w:val="none" w:sz="0" w:space="0" w:color="auto"/>
                <w:right w:val="none" w:sz="0" w:space="0" w:color="auto"/>
              </w:divBdr>
            </w:div>
            <w:div w:id="1795563356">
              <w:marLeft w:val="0"/>
              <w:marRight w:val="0"/>
              <w:marTop w:val="0"/>
              <w:marBottom w:val="0"/>
              <w:divBdr>
                <w:top w:val="none" w:sz="0" w:space="0" w:color="auto"/>
                <w:left w:val="none" w:sz="0" w:space="0" w:color="auto"/>
                <w:bottom w:val="none" w:sz="0" w:space="0" w:color="auto"/>
                <w:right w:val="none" w:sz="0" w:space="0" w:color="auto"/>
              </w:divBdr>
            </w:div>
            <w:div w:id="192178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19572">
      <w:bodyDiv w:val="1"/>
      <w:marLeft w:val="0"/>
      <w:marRight w:val="0"/>
      <w:marTop w:val="0"/>
      <w:marBottom w:val="0"/>
      <w:divBdr>
        <w:top w:val="none" w:sz="0" w:space="0" w:color="auto"/>
        <w:left w:val="none" w:sz="0" w:space="0" w:color="auto"/>
        <w:bottom w:val="none" w:sz="0" w:space="0" w:color="auto"/>
        <w:right w:val="none" w:sz="0" w:space="0" w:color="auto"/>
      </w:divBdr>
    </w:div>
    <w:div w:id="1302998611">
      <w:bodyDiv w:val="1"/>
      <w:marLeft w:val="0"/>
      <w:marRight w:val="0"/>
      <w:marTop w:val="0"/>
      <w:marBottom w:val="0"/>
      <w:divBdr>
        <w:top w:val="none" w:sz="0" w:space="0" w:color="auto"/>
        <w:left w:val="none" w:sz="0" w:space="0" w:color="auto"/>
        <w:bottom w:val="none" w:sz="0" w:space="0" w:color="auto"/>
        <w:right w:val="none" w:sz="0" w:space="0" w:color="auto"/>
      </w:divBdr>
    </w:div>
    <w:div w:id="1356343393">
      <w:bodyDiv w:val="1"/>
      <w:marLeft w:val="0"/>
      <w:marRight w:val="0"/>
      <w:marTop w:val="0"/>
      <w:marBottom w:val="0"/>
      <w:divBdr>
        <w:top w:val="none" w:sz="0" w:space="0" w:color="auto"/>
        <w:left w:val="none" w:sz="0" w:space="0" w:color="auto"/>
        <w:bottom w:val="none" w:sz="0" w:space="0" w:color="auto"/>
        <w:right w:val="none" w:sz="0" w:space="0" w:color="auto"/>
      </w:divBdr>
      <w:divsChild>
        <w:div w:id="370615323">
          <w:marLeft w:val="547"/>
          <w:marRight w:val="0"/>
          <w:marTop w:val="53"/>
          <w:marBottom w:val="0"/>
          <w:divBdr>
            <w:top w:val="none" w:sz="0" w:space="0" w:color="auto"/>
            <w:left w:val="none" w:sz="0" w:space="0" w:color="auto"/>
            <w:bottom w:val="none" w:sz="0" w:space="0" w:color="auto"/>
            <w:right w:val="none" w:sz="0" w:space="0" w:color="auto"/>
          </w:divBdr>
        </w:div>
        <w:div w:id="450174612">
          <w:marLeft w:val="547"/>
          <w:marRight w:val="0"/>
          <w:marTop w:val="53"/>
          <w:marBottom w:val="0"/>
          <w:divBdr>
            <w:top w:val="none" w:sz="0" w:space="0" w:color="auto"/>
            <w:left w:val="none" w:sz="0" w:space="0" w:color="auto"/>
            <w:bottom w:val="none" w:sz="0" w:space="0" w:color="auto"/>
            <w:right w:val="none" w:sz="0" w:space="0" w:color="auto"/>
          </w:divBdr>
        </w:div>
        <w:div w:id="469056323">
          <w:marLeft w:val="547"/>
          <w:marRight w:val="0"/>
          <w:marTop w:val="53"/>
          <w:marBottom w:val="0"/>
          <w:divBdr>
            <w:top w:val="none" w:sz="0" w:space="0" w:color="auto"/>
            <w:left w:val="none" w:sz="0" w:space="0" w:color="auto"/>
            <w:bottom w:val="none" w:sz="0" w:space="0" w:color="auto"/>
            <w:right w:val="none" w:sz="0" w:space="0" w:color="auto"/>
          </w:divBdr>
        </w:div>
        <w:div w:id="474177502">
          <w:marLeft w:val="547"/>
          <w:marRight w:val="0"/>
          <w:marTop w:val="53"/>
          <w:marBottom w:val="0"/>
          <w:divBdr>
            <w:top w:val="none" w:sz="0" w:space="0" w:color="auto"/>
            <w:left w:val="none" w:sz="0" w:space="0" w:color="auto"/>
            <w:bottom w:val="none" w:sz="0" w:space="0" w:color="auto"/>
            <w:right w:val="none" w:sz="0" w:space="0" w:color="auto"/>
          </w:divBdr>
        </w:div>
        <w:div w:id="568882767">
          <w:marLeft w:val="547"/>
          <w:marRight w:val="0"/>
          <w:marTop w:val="53"/>
          <w:marBottom w:val="0"/>
          <w:divBdr>
            <w:top w:val="none" w:sz="0" w:space="0" w:color="auto"/>
            <w:left w:val="none" w:sz="0" w:space="0" w:color="auto"/>
            <w:bottom w:val="none" w:sz="0" w:space="0" w:color="auto"/>
            <w:right w:val="none" w:sz="0" w:space="0" w:color="auto"/>
          </w:divBdr>
        </w:div>
        <w:div w:id="572661424">
          <w:marLeft w:val="547"/>
          <w:marRight w:val="0"/>
          <w:marTop w:val="53"/>
          <w:marBottom w:val="0"/>
          <w:divBdr>
            <w:top w:val="none" w:sz="0" w:space="0" w:color="auto"/>
            <w:left w:val="none" w:sz="0" w:space="0" w:color="auto"/>
            <w:bottom w:val="none" w:sz="0" w:space="0" w:color="auto"/>
            <w:right w:val="none" w:sz="0" w:space="0" w:color="auto"/>
          </w:divBdr>
        </w:div>
        <w:div w:id="602031648">
          <w:marLeft w:val="547"/>
          <w:marRight w:val="0"/>
          <w:marTop w:val="53"/>
          <w:marBottom w:val="0"/>
          <w:divBdr>
            <w:top w:val="none" w:sz="0" w:space="0" w:color="auto"/>
            <w:left w:val="none" w:sz="0" w:space="0" w:color="auto"/>
            <w:bottom w:val="none" w:sz="0" w:space="0" w:color="auto"/>
            <w:right w:val="none" w:sz="0" w:space="0" w:color="auto"/>
          </w:divBdr>
        </w:div>
        <w:div w:id="724453739">
          <w:marLeft w:val="547"/>
          <w:marRight w:val="0"/>
          <w:marTop w:val="53"/>
          <w:marBottom w:val="0"/>
          <w:divBdr>
            <w:top w:val="none" w:sz="0" w:space="0" w:color="auto"/>
            <w:left w:val="none" w:sz="0" w:space="0" w:color="auto"/>
            <w:bottom w:val="none" w:sz="0" w:space="0" w:color="auto"/>
            <w:right w:val="none" w:sz="0" w:space="0" w:color="auto"/>
          </w:divBdr>
        </w:div>
        <w:div w:id="732123307">
          <w:marLeft w:val="547"/>
          <w:marRight w:val="0"/>
          <w:marTop w:val="53"/>
          <w:marBottom w:val="0"/>
          <w:divBdr>
            <w:top w:val="none" w:sz="0" w:space="0" w:color="auto"/>
            <w:left w:val="none" w:sz="0" w:space="0" w:color="auto"/>
            <w:bottom w:val="none" w:sz="0" w:space="0" w:color="auto"/>
            <w:right w:val="none" w:sz="0" w:space="0" w:color="auto"/>
          </w:divBdr>
        </w:div>
        <w:div w:id="859590837">
          <w:marLeft w:val="547"/>
          <w:marRight w:val="0"/>
          <w:marTop w:val="53"/>
          <w:marBottom w:val="0"/>
          <w:divBdr>
            <w:top w:val="none" w:sz="0" w:space="0" w:color="auto"/>
            <w:left w:val="none" w:sz="0" w:space="0" w:color="auto"/>
            <w:bottom w:val="none" w:sz="0" w:space="0" w:color="auto"/>
            <w:right w:val="none" w:sz="0" w:space="0" w:color="auto"/>
          </w:divBdr>
        </w:div>
        <w:div w:id="916866192">
          <w:marLeft w:val="547"/>
          <w:marRight w:val="0"/>
          <w:marTop w:val="53"/>
          <w:marBottom w:val="0"/>
          <w:divBdr>
            <w:top w:val="none" w:sz="0" w:space="0" w:color="auto"/>
            <w:left w:val="none" w:sz="0" w:space="0" w:color="auto"/>
            <w:bottom w:val="none" w:sz="0" w:space="0" w:color="auto"/>
            <w:right w:val="none" w:sz="0" w:space="0" w:color="auto"/>
          </w:divBdr>
        </w:div>
        <w:div w:id="1151021808">
          <w:marLeft w:val="547"/>
          <w:marRight w:val="0"/>
          <w:marTop w:val="53"/>
          <w:marBottom w:val="0"/>
          <w:divBdr>
            <w:top w:val="none" w:sz="0" w:space="0" w:color="auto"/>
            <w:left w:val="none" w:sz="0" w:space="0" w:color="auto"/>
            <w:bottom w:val="none" w:sz="0" w:space="0" w:color="auto"/>
            <w:right w:val="none" w:sz="0" w:space="0" w:color="auto"/>
          </w:divBdr>
        </w:div>
        <w:div w:id="1303735505">
          <w:marLeft w:val="547"/>
          <w:marRight w:val="0"/>
          <w:marTop w:val="53"/>
          <w:marBottom w:val="0"/>
          <w:divBdr>
            <w:top w:val="none" w:sz="0" w:space="0" w:color="auto"/>
            <w:left w:val="none" w:sz="0" w:space="0" w:color="auto"/>
            <w:bottom w:val="none" w:sz="0" w:space="0" w:color="auto"/>
            <w:right w:val="none" w:sz="0" w:space="0" w:color="auto"/>
          </w:divBdr>
        </w:div>
        <w:div w:id="1322928232">
          <w:marLeft w:val="547"/>
          <w:marRight w:val="0"/>
          <w:marTop w:val="53"/>
          <w:marBottom w:val="0"/>
          <w:divBdr>
            <w:top w:val="none" w:sz="0" w:space="0" w:color="auto"/>
            <w:left w:val="none" w:sz="0" w:space="0" w:color="auto"/>
            <w:bottom w:val="none" w:sz="0" w:space="0" w:color="auto"/>
            <w:right w:val="none" w:sz="0" w:space="0" w:color="auto"/>
          </w:divBdr>
        </w:div>
        <w:div w:id="1338189876">
          <w:marLeft w:val="547"/>
          <w:marRight w:val="0"/>
          <w:marTop w:val="53"/>
          <w:marBottom w:val="0"/>
          <w:divBdr>
            <w:top w:val="none" w:sz="0" w:space="0" w:color="auto"/>
            <w:left w:val="none" w:sz="0" w:space="0" w:color="auto"/>
            <w:bottom w:val="none" w:sz="0" w:space="0" w:color="auto"/>
            <w:right w:val="none" w:sz="0" w:space="0" w:color="auto"/>
          </w:divBdr>
        </w:div>
        <w:div w:id="1350763586">
          <w:marLeft w:val="547"/>
          <w:marRight w:val="0"/>
          <w:marTop w:val="53"/>
          <w:marBottom w:val="0"/>
          <w:divBdr>
            <w:top w:val="none" w:sz="0" w:space="0" w:color="auto"/>
            <w:left w:val="none" w:sz="0" w:space="0" w:color="auto"/>
            <w:bottom w:val="none" w:sz="0" w:space="0" w:color="auto"/>
            <w:right w:val="none" w:sz="0" w:space="0" w:color="auto"/>
          </w:divBdr>
        </w:div>
        <w:div w:id="1373575053">
          <w:marLeft w:val="547"/>
          <w:marRight w:val="0"/>
          <w:marTop w:val="53"/>
          <w:marBottom w:val="0"/>
          <w:divBdr>
            <w:top w:val="none" w:sz="0" w:space="0" w:color="auto"/>
            <w:left w:val="none" w:sz="0" w:space="0" w:color="auto"/>
            <w:bottom w:val="none" w:sz="0" w:space="0" w:color="auto"/>
            <w:right w:val="none" w:sz="0" w:space="0" w:color="auto"/>
          </w:divBdr>
        </w:div>
        <w:div w:id="1389377304">
          <w:marLeft w:val="547"/>
          <w:marRight w:val="0"/>
          <w:marTop w:val="53"/>
          <w:marBottom w:val="0"/>
          <w:divBdr>
            <w:top w:val="none" w:sz="0" w:space="0" w:color="auto"/>
            <w:left w:val="none" w:sz="0" w:space="0" w:color="auto"/>
            <w:bottom w:val="none" w:sz="0" w:space="0" w:color="auto"/>
            <w:right w:val="none" w:sz="0" w:space="0" w:color="auto"/>
          </w:divBdr>
        </w:div>
        <w:div w:id="1697198764">
          <w:marLeft w:val="547"/>
          <w:marRight w:val="0"/>
          <w:marTop w:val="53"/>
          <w:marBottom w:val="0"/>
          <w:divBdr>
            <w:top w:val="none" w:sz="0" w:space="0" w:color="auto"/>
            <w:left w:val="none" w:sz="0" w:space="0" w:color="auto"/>
            <w:bottom w:val="none" w:sz="0" w:space="0" w:color="auto"/>
            <w:right w:val="none" w:sz="0" w:space="0" w:color="auto"/>
          </w:divBdr>
        </w:div>
        <w:div w:id="1761246074">
          <w:marLeft w:val="547"/>
          <w:marRight w:val="0"/>
          <w:marTop w:val="53"/>
          <w:marBottom w:val="0"/>
          <w:divBdr>
            <w:top w:val="none" w:sz="0" w:space="0" w:color="auto"/>
            <w:left w:val="none" w:sz="0" w:space="0" w:color="auto"/>
            <w:bottom w:val="none" w:sz="0" w:space="0" w:color="auto"/>
            <w:right w:val="none" w:sz="0" w:space="0" w:color="auto"/>
          </w:divBdr>
        </w:div>
        <w:div w:id="1964387148">
          <w:marLeft w:val="547"/>
          <w:marRight w:val="0"/>
          <w:marTop w:val="53"/>
          <w:marBottom w:val="0"/>
          <w:divBdr>
            <w:top w:val="none" w:sz="0" w:space="0" w:color="auto"/>
            <w:left w:val="none" w:sz="0" w:space="0" w:color="auto"/>
            <w:bottom w:val="none" w:sz="0" w:space="0" w:color="auto"/>
            <w:right w:val="none" w:sz="0" w:space="0" w:color="auto"/>
          </w:divBdr>
        </w:div>
        <w:div w:id="2118132482">
          <w:marLeft w:val="547"/>
          <w:marRight w:val="0"/>
          <w:marTop w:val="53"/>
          <w:marBottom w:val="0"/>
          <w:divBdr>
            <w:top w:val="none" w:sz="0" w:space="0" w:color="auto"/>
            <w:left w:val="none" w:sz="0" w:space="0" w:color="auto"/>
            <w:bottom w:val="none" w:sz="0" w:space="0" w:color="auto"/>
            <w:right w:val="none" w:sz="0" w:space="0" w:color="auto"/>
          </w:divBdr>
        </w:div>
      </w:divsChild>
    </w:div>
    <w:div w:id="1446656564">
      <w:bodyDiv w:val="1"/>
      <w:marLeft w:val="0"/>
      <w:marRight w:val="0"/>
      <w:marTop w:val="0"/>
      <w:marBottom w:val="0"/>
      <w:divBdr>
        <w:top w:val="none" w:sz="0" w:space="0" w:color="auto"/>
        <w:left w:val="none" w:sz="0" w:space="0" w:color="auto"/>
        <w:bottom w:val="none" w:sz="0" w:space="0" w:color="auto"/>
        <w:right w:val="none" w:sz="0" w:space="0" w:color="auto"/>
      </w:divBdr>
      <w:divsChild>
        <w:div w:id="354236536">
          <w:marLeft w:val="547"/>
          <w:marRight w:val="0"/>
          <w:marTop w:val="62"/>
          <w:marBottom w:val="0"/>
          <w:divBdr>
            <w:top w:val="none" w:sz="0" w:space="0" w:color="auto"/>
            <w:left w:val="none" w:sz="0" w:space="0" w:color="auto"/>
            <w:bottom w:val="none" w:sz="0" w:space="0" w:color="auto"/>
            <w:right w:val="none" w:sz="0" w:space="0" w:color="auto"/>
          </w:divBdr>
        </w:div>
        <w:div w:id="487554693">
          <w:marLeft w:val="547"/>
          <w:marRight w:val="0"/>
          <w:marTop w:val="62"/>
          <w:marBottom w:val="0"/>
          <w:divBdr>
            <w:top w:val="none" w:sz="0" w:space="0" w:color="auto"/>
            <w:left w:val="none" w:sz="0" w:space="0" w:color="auto"/>
            <w:bottom w:val="none" w:sz="0" w:space="0" w:color="auto"/>
            <w:right w:val="none" w:sz="0" w:space="0" w:color="auto"/>
          </w:divBdr>
        </w:div>
        <w:div w:id="535389724">
          <w:marLeft w:val="547"/>
          <w:marRight w:val="0"/>
          <w:marTop w:val="62"/>
          <w:marBottom w:val="0"/>
          <w:divBdr>
            <w:top w:val="none" w:sz="0" w:space="0" w:color="auto"/>
            <w:left w:val="none" w:sz="0" w:space="0" w:color="auto"/>
            <w:bottom w:val="none" w:sz="0" w:space="0" w:color="auto"/>
            <w:right w:val="none" w:sz="0" w:space="0" w:color="auto"/>
          </w:divBdr>
        </w:div>
        <w:div w:id="834539411">
          <w:marLeft w:val="547"/>
          <w:marRight w:val="0"/>
          <w:marTop w:val="62"/>
          <w:marBottom w:val="0"/>
          <w:divBdr>
            <w:top w:val="none" w:sz="0" w:space="0" w:color="auto"/>
            <w:left w:val="none" w:sz="0" w:space="0" w:color="auto"/>
            <w:bottom w:val="none" w:sz="0" w:space="0" w:color="auto"/>
            <w:right w:val="none" w:sz="0" w:space="0" w:color="auto"/>
          </w:divBdr>
        </w:div>
        <w:div w:id="924149017">
          <w:marLeft w:val="547"/>
          <w:marRight w:val="0"/>
          <w:marTop w:val="62"/>
          <w:marBottom w:val="0"/>
          <w:divBdr>
            <w:top w:val="none" w:sz="0" w:space="0" w:color="auto"/>
            <w:left w:val="none" w:sz="0" w:space="0" w:color="auto"/>
            <w:bottom w:val="none" w:sz="0" w:space="0" w:color="auto"/>
            <w:right w:val="none" w:sz="0" w:space="0" w:color="auto"/>
          </w:divBdr>
        </w:div>
        <w:div w:id="1347092759">
          <w:marLeft w:val="547"/>
          <w:marRight w:val="0"/>
          <w:marTop w:val="62"/>
          <w:marBottom w:val="0"/>
          <w:divBdr>
            <w:top w:val="none" w:sz="0" w:space="0" w:color="auto"/>
            <w:left w:val="none" w:sz="0" w:space="0" w:color="auto"/>
            <w:bottom w:val="none" w:sz="0" w:space="0" w:color="auto"/>
            <w:right w:val="none" w:sz="0" w:space="0" w:color="auto"/>
          </w:divBdr>
        </w:div>
        <w:div w:id="1351953836">
          <w:marLeft w:val="547"/>
          <w:marRight w:val="0"/>
          <w:marTop w:val="62"/>
          <w:marBottom w:val="0"/>
          <w:divBdr>
            <w:top w:val="none" w:sz="0" w:space="0" w:color="auto"/>
            <w:left w:val="none" w:sz="0" w:space="0" w:color="auto"/>
            <w:bottom w:val="none" w:sz="0" w:space="0" w:color="auto"/>
            <w:right w:val="none" w:sz="0" w:space="0" w:color="auto"/>
          </w:divBdr>
        </w:div>
        <w:div w:id="1354722472">
          <w:marLeft w:val="547"/>
          <w:marRight w:val="0"/>
          <w:marTop w:val="62"/>
          <w:marBottom w:val="0"/>
          <w:divBdr>
            <w:top w:val="none" w:sz="0" w:space="0" w:color="auto"/>
            <w:left w:val="none" w:sz="0" w:space="0" w:color="auto"/>
            <w:bottom w:val="none" w:sz="0" w:space="0" w:color="auto"/>
            <w:right w:val="none" w:sz="0" w:space="0" w:color="auto"/>
          </w:divBdr>
        </w:div>
        <w:div w:id="1728799786">
          <w:marLeft w:val="547"/>
          <w:marRight w:val="0"/>
          <w:marTop w:val="62"/>
          <w:marBottom w:val="0"/>
          <w:divBdr>
            <w:top w:val="none" w:sz="0" w:space="0" w:color="auto"/>
            <w:left w:val="none" w:sz="0" w:space="0" w:color="auto"/>
            <w:bottom w:val="none" w:sz="0" w:space="0" w:color="auto"/>
            <w:right w:val="none" w:sz="0" w:space="0" w:color="auto"/>
          </w:divBdr>
        </w:div>
        <w:div w:id="1883788618">
          <w:marLeft w:val="547"/>
          <w:marRight w:val="0"/>
          <w:marTop w:val="62"/>
          <w:marBottom w:val="0"/>
          <w:divBdr>
            <w:top w:val="none" w:sz="0" w:space="0" w:color="auto"/>
            <w:left w:val="none" w:sz="0" w:space="0" w:color="auto"/>
            <w:bottom w:val="none" w:sz="0" w:space="0" w:color="auto"/>
            <w:right w:val="none" w:sz="0" w:space="0" w:color="auto"/>
          </w:divBdr>
        </w:div>
        <w:div w:id="1988436353">
          <w:marLeft w:val="547"/>
          <w:marRight w:val="0"/>
          <w:marTop w:val="62"/>
          <w:marBottom w:val="0"/>
          <w:divBdr>
            <w:top w:val="none" w:sz="0" w:space="0" w:color="auto"/>
            <w:left w:val="none" w:sz="0" w:space="0" w:color="auto"/>
            <w:bottom w:val="none" w:sz="0" w:space="0" w:color="auto"/>
            <w:right w:val="none" w:sz="0" w:space="0" w:color="auto"/>
          </w:divBdr>
        </w:div>
        <w:div w:id="2096316419">
          <w:marLeft w:val="547"/>
          <w:marRight w:val="0"/>
          <w:marTop w:val="62"/>
          <w:marBottom w:val="0"/>
          <w:divBdr>
            <w:top w:val="none" w:sz="0" w:space="0" w:color="auto"/>
            <w:left w:val="none" w:sz="0" w:space="0" w:color="auto"/>
            <w:bottom w:val="none" w:sz="0" w:space="0" w:color="auto"/>
            <w:right w:val="none" w:sz="0" w:space="0" w:color="auto"/>
          </w:divBdr>
        </w:div>
      </w:divsChild>
    </w:div>
    <w:div w:id="1620600521">
      <w:bodyDiv w:val="1"/>
      <w:marLeft w:val="0"/>
      <w:marRight w:val="0"/>
      <w:marTop w:val="0"/>
      <w:marBottom w:val="0"/>
      <w:divBdr>
        <w:top w:val="none" w:sz="0" w:space="0" w:color="auto"/>
        <w:left w:val="none" w:sz="0" w:space="0" w:color="auto"/>
        <w:bottom w:val="none" w:sz="0" w:space="0" w:color="auto"/>
        <w:right w:val="none" w:sz="0" w:space="0" w:color="auto"/>
      </w:divBdr>
    </w:div>
    <w:div w:id="1787657645">
      <w:bodyDiv w:val="1"/>
      <w:marLeft w:val="0"/>
      <w:marRight w:val="0"/>
      <w:marTop w:val="0"/>
      <w:marBottom w:val="0"/>
      <w:divBdr>
        <w:top w:val="none" w:sz="0" w:space="0" w:color="auto"/>
        <w:left w:val="none" w:sz="0" w:space="0" w:color="auto"/>
        <w:bottom w:val="none" w:sz="0" w:space="0" w:color="auto"/>
        <w:right w:val="none" w:sz="0" w:space="0" w:color="auto"/>
      </w:divBdr>
      <w:divsChild>
        <w:div w:id="98721377">
          <w:marLeft w:val="547"/>
          <w:marRight w:val="0"/>
          <w:marTop w:val="58"/>
          <w:marBottom w:val="0"/>
          <w:divBdr>
            <w:top w:val="none" w:sz="0" w:space="0" w:color="auto"/>
            <w:left w:val="none" w:sz="0" w:space="0" w:color="auto"/>
            <w:bottom w:val="none" w:sz="0" w:space="0" w:color="auto"/>
            <w:right w:val="none" w:sz="0" w:space="0" w:color="auto"/>
          </w:divBdr>
        </w:div>
        <w:div w:id="334692551">
          <w:marLeft w:val="547"/>
          <w:marRight w:val="0"/>
          <w:marTop w:val="58"/>
          <w:marBottom w:val="0"/>
          <w:divBdr>
            <w:top w:val="none" w:sz="0" w:space="0" w:color="auto"/>
            <w:left w:val="none" w:sz="0" w:space="0" w:color="auto"/>
            <w:bottom w:val="none" w:sz="0" w:space="0" w:color="auto"/>
            <w:right w:val="none" w:sz="0" w:space="0" w:color="auto"/>
          </w:divBdr>
        </w:div>
        <w:div w:id="428890093">
          <w:marLeft w:val="1166"/>
          <w:marRight w:val="0"/>
          <w:marTop w:val="58"/>
          <w:marBottom w:val="0"/>
          <w:divBdr>
            <w:top w:val="none" w:sz="0" w:space="0" w:color="auto"/>
            <w:left w:val="none" w:sz="0" w:space="0" w:color="auto"/>
            <w:bottom w:val="none" w:sz="0" w:space="0" w:color="auto"/>
            <w:right w:val="none" w:sz="0" w:space="0" w:color="auto"/>
          </w:divBdr>
        </w:div>
        <w:div w:id="625962657">
          <w:marLeft w:val="547"/>
          <w:marRight w:val="0"/>
          <w:marTop w:val="58"/>
          <w:marBottom w:val="0"/>
          <w:divBdr>
            <w:top w:val="none" w:sz="0" w:space="0" w:color="auto"/>
            <w:left w:val="none" w:sz="0" w:space="0" w:color="auto"/>
            <w:bottom w:val="none" w:sz="0" w:space="0" w:color="auto"/>
            <w:right w:val="none" w:sz="0" w:space="0" w:color="auto"/>
          </w:divBdr>
        </w:div>
        <w:div w:id="653872617">
          <w:marLeft w:val="547"/>
          <w:marRight w:val="0"/>
          <w:marTop w:val="58"/>
          <w:marBottom w:val="0"/>
          <w:divBdr>
            <w:top w:val="none" w:sz="0" w:space="0" w:color="auto"/>
            <w:left w:val="none" w:sz="0" w:space="0" w:color="auto"/>
            <w:bottom w:val="none" w:sz="0" w:space="0" w:color="auto"/>
            <w:right w:val="none" w:sz="0" w:space="0" w:color="auto"/>
          </w:divBdr>
        </w:div>
        <w:div w:id="874195833">
          <w:marLeft w:val="1166"/>
          <w:marRight w:val="0"/>
          <w:marTop w:val="58"/>
          <w:marBottom w:val="0"/>
          <w:divBdr>
            <w:top w:val="none" w:sz="0" w:space="0" w:color="auto"/>
            <w:left w:val="none" w:sz="0" w:space="0" w:color="auto"/>
            <w:bottom w:val="none" w:sz="0" w:space="0" w:color="auto"/>
            <w:right w:val="none" w:sz="0" w:space="0" w:color="auto"/>
          </w:divBdr>
        </w:div>
        <w:div w:id="902837363">
          <w:marLeft w:val="547"/>
          <w:marRight w:val="0"/>
          <w:marTop w:val="58"/>
          <w:marBottom w:val="0"/>
          <w:divBdr>
            <w:top w:val="none" w:sz="0" w:space="0" w:color="auto"/>
            <w:left w:val="none" w:sz="0" w:space="0" w:color="auto"/>
            <w:bottom w:val="none" w:sz="0" w:space="0" w:color="auto"/>
            <w:right w:val="none" w:sz="0" w:space="0" w:color="auto"/>
          </w:divBdr>
        </w:div>
        <w:div w:id="1196115421">
          <w:marLeft w:val="547"/>
          <w:marRight w:val="0"/>
          <w:marTop w:val="58"/>
          <w:marBottom w:val="0"/>
          <w:divBdr>
            <w:top w:val="none" w:sz="0" w:space="0" w:color="auto"/>
            <w:left w:val="none" w:sz="0" w:space="0" w:color="auto"/>
            <w:bottom w:val="none" w:sz="0" w:space="0" w:color="auto"/>
            <w:right w:val="none" w:sz="0" w:space="0" w:color="auto"/>
          </w:divBdr>
        </w:div>
        <w:div w:id="1203790175">
          <w:marLeft w:val="547"/>
          <w:marRight w:val="0"/>
          <w:marTop w:val="58"/>
          <w:marBottom w:val="0"/>
          <w:divBdr>
            <w:top w:val="none" w:sz="0" w:space="0" w:color="auto"/>
            <w:left w:val="none" w:sz="0" w:space="0" w:color="auto"/>
            <w:bottom w:val="none" w:sz="0" w:space="0" w:color="auto"/>
            <w:right w:val="none" w:sz="0" w:space="0" w:color="auto"/>
          </w:divBdr>
        </w:div>
        <w:div w:id="1218468180">
          <w:marLeft w:val="1166"/>
          <w:marRight w:val="0"/>
          <w:marTop w:val="58"/>
          <w:marBottom w:val="0"/>
          <w:divBdr>
            <w:top w:val="none" w:sz="0" w:space="0" w:color="auto"/>
            <w:left w:val="none" w:sz="0" w:space="0" w:color="auto"/>
            <w:bottom w:val="none" w:sz="0" w:space="0" w:color="auto"/>
            <w:right w:val="none" w:sz="0" w:space="0" w:color="auto"/>
          </w:divBdr>
        </w:div>
        <w:div w:id="1308901502">
          <w:marLeft w:val="1166"/>
          <w:marRight w:val="0"/>
          <w:marTop w:val="58"/>
          <w:marBottom w:val="0"/>
          <w:divBdr>
            <w:top w:val="none" w:sz="0" w:space="0" w:color="auto"/>
            <w:left w:val="none" w:sz="0" w:space="0" w:color="auto"/>
            <w:bottom w:val="none" w:sz="0" w:space="0" w:color="auto"/>
            <w:right w:val="none" w:sz="0" w:space="0" w:color="auto"/>
          </w:divBdr>
        </w:div>
        <w:div w:id="1991472995">
          <w:marLeft w:val="547"/>
          <w:marRight w:val="0"/>
          <w:marTop w:val="58"/>
          <w:marBottom w:val="0"/>
          <w:divBdr>
            <w:top w:val="none" w:sz="0" w:space="0" w:color="auto"/>
            <w:left w:val="none" w:sz="0" w:space="0" w:color="auto"/>
            <w:bottom w:val="none" w:sz="0" w:space="0" w:color="auto"/>
            <w:right w:val="none" w:sz="0" w:space="0" w:color="auto"/>
          </w:divBdr>
        </w:div>
      </w:divsChild>
    </w:div>
    <w:div w:id="1809391660">
      <w:bodyDiv w:val="1"/>
      <w:marLeft w:val="0"/>
      <w:marRight w:val="0"/>
      <w:marTop w:val="0"/>
      <w:marBottom w:val="0"/>
      <w:divBdr>
        <w:top w:val="none" w:sz="0" w:space="0" w:color="auto"/>
        <w:left w:val="none" w:sz="0" w:space="0" w:color="auto"/>
        <w:bottom w:val="none" w:sz="0" w:space="0" w:color="auto"/>
        <w:right w:val="none" w:sz="0" w:space="0" w:color="auto"/>
      </w:divBdr>
      <w:divsChild>
        <w:div w:id="315956959">
          <w:marLeft w:val="547"/>
          <w:marRight w:val="0"/>
          <w:marTop w:val="62"/>
          <w:marBottom w:val="0"/>
          <w:divBdr>
            <w:top w:val="none" w:sz="0" w:space="0" w:color="auto"/>
            <w:left w:val="none" w:sz="0" w:space="0" w:color="auto"/>
            <w:bottom w:val="none" w:sz="0" w:space="0" w:color="auto"/>
            <w:right w:val="none" w:sz="0" w:space="0" w:color="auto"/>
          </w:divBdr>
        </w:div>
      </w:divsChild>
    </w:div>
    <w:div w:id="1837573097">
      <w:bodyDiv w:val="1"/>
      <w:marLeft w:val="0"/>
      <w:marRight w:val="0"/>
      <w:marTop w:val="0"/>
      <w:marBottom w:val="0"/>
      <w:divBdr>
        <w:top w:val="none" w:sz="0" w:space="0" w:color="auto"/>
        <w:left w:val="none" w:sz="0" w:space="0" w:color="auto"/>
        <w:bottom w:val="none" w:sz="0" w:space="0" w:color="auto"/>
        <w:right w:val="none" w:sz="0" w:space="0" w:color="auto"/>
      </w:divBdr>
    </w:div>
    <w:div w:id="1952937736">
      <w:bodyDiv w:val="1"/>
      <w:marLeft w:val="0"/>
      <w:marRight w:val="0"/>
      <w:marTop w:val="0"/>
      <w:marBottom w:val="0"/>
      <w:divBdr>
        <w:top w:val="none" w:sz="0" w:space="0" w:color="auto"/>
        <w:left w:val="none" w:sz="0" w:space="0" w:color="auto"/>
        <w:bottom w:val="none" w:sz="0" w:space="0" w:color="auto"/>
        <w:right w:val="none" w:sz="0" w:space="0" w:color="auto"/>
      </w:divBdr>
      <w:divsChild>
        <w:div w:id="956066264">
          <w:marLeft w:val="547"/>
          <w:marRight w:val="0"/>
          <w:marTop w:val="62"/>
          <w:marBottom w:val="0"/>
          <w:divBdr>
            <w:top w:val="none" w:sz="0" w:space="0" w:color="auto"/>
            <w:left w:val="none" w:sz="0" w:space="0" w:color="auto"/>
            <w:bottom w:val="none" w:sz="0" w:space="0" w:color="auto"/>
            <w:right w:val="none" w:sz="0" w:space="0" w:color="auto"/>
          </w:divBdr>
        </w:div>
        <w:div w:id="974987021">
          <w:marLeft w:val="547"/>
          <w:marRight w:val="0"/>
          <w:marTop w:val="62"/>
          <w:marBottom w:val="0"/>
          <w:divBdr>
            <w:top w:val="none" w:sz="0" w:space="0" w:color="auto"/>
            <w:left w:val="none" w:sz="0" w:space="0" w:color="auto"/>
            <w:bottom w:val="none" w:sz="0" w:space="0" w:color="auto"/>
            <w:right w:val="none" w:sz="0" w:space="0" w:color="auto"/>
          </w:divBdr>
        </w:div>
        <w:div w:id="1217618230">
          <w:marLeft w:val="547"/>
          <w:marRight w:val="0"/>
          <w:marTop w:val="62"/>
          <w:marBottom w:val="0"/>
          <w:divBdr>
            <w:top w:val="none" w:sz="0" w:space="0" w:color="auto"/>
            <w:left w:val="none" w:sz="0" w:space="0" w:color="auto"/>
            <w:bottom w:val="none" w:sz="0" w:space="0" w:color="auto"/>
            <w:right w:val="none" w:sz="0" w:space="0" w:color="auto"/>
          </w:divBdr>
        </w:div>
        <w:div w:id="1843275158">
          <w:marLeft w:val="547"/>
          <w:marRight w:val="0"/>
          <w:marTop w:val="62"/>
          <w:marBottom w:val="0"/>
          <w:divBdr>
            <w:top w:val="none" w:sz="0" w:space="0" w:color="auto"/>
            <w:left w:val="none" w:sz="0" w:space="0" w:color="auto"/>
            <w:bottom w:val="none" w:sz="0" w:space="0" w:color="auto"/>
            <w:right w:val="none" w:sz="0" w:space="0" w:color="auto"/>
          </w:divBdr>
        </w:div>
      </w:divsChild>
    </w:div>
    <w:div w:id="1991671590">
      <w:bodyDiv w:val="1"/>
      <w:marLeft w:val="0"/>
      <w:marRight w:val="0"/>
      <w:marTop w:val="0"/>
      <w:marBottom w:val="0"/>
      <w:divBdr>
        <w:top w:val="none" w:sz="0" w:space="0" w:color="auto"/>
        <w:left w:val="none" w:sz="0" w:space="0" w:color="auto"/>
        <w:bottom w:val="none" w:sz="0" w:space="0" w:color="auto"/>
        <w:right w:val="none" w:sz="0" w:space="0" w:color="auto"/>
      </w:divBdr>
      <w:divsChild>
        <w:div w:id="175078635">
          <w:marLeft w:val="547"/>
          <w:marRight w:val="0"/>
          <w:marTop w:val="144"/>
          <w:marBottom w:val="0"/>
          <w:divBdr>
            <w:top w:val="none" w:sz="0" w:space="0" w:color="auto"/>
            <w:left w:val="none" w:sz="0" w:space="0" w:color="auto"/>
            <w:bottom w:val="none" w:sz="0" w:space="0" w:color="auto"/>
            <w:right w:val="none" w:sz="0" w:space="0" w:color="auto"/>
          </w:divBdr>
        </w:div>
        <w:div w:id="527331751">
          <w:marLeft w:val="547"/>
          <w:marRight w:val="0"/>
          <w:marTop w:val="144"/>
          <w:marBottom w:val="0"/>
          <w:divBdr>
            <w:top w:val="none" w:sz="0" w:space="0" w:color="auto"/>
            <w:left w:val="none" w:sz="0" w:space="0" w:color="auto"/>
            <w:bottom w:val="none" w:sz="0" w:space="0" w:color="auto"/>
            <w:right w:val="none" w:sz="0" w:space="0" w:color="auto"/>
          </w:divBdr>
        </w:div>
        <w:div w:id="1313368569">
          <w:marLeft w:val="547"/>
          <w:marRight w:val="0"/>
          <w:marTop w:val="144"/>
          <w:marBottom w:val="0"/>
          <w:divBdr>
            <w:top w:val="none" w:sz="0" w:space="0" w:color="auto"/>
            <w:left w:val="none" w:sz="0" w:space="0" w:color="auto"/>
            <w:bottom w:val="none" w:sz="0" w:space="0" w:color="auto"/>
            <w:right w:val="none" w:sz="0" w:space="0" w:color="auto"/>
          </w:divBdr>
        </w:div>
        <w:div w:id="1733965071">
          <w:marLeft w:val="547"/>
          <w:marRight w:val="0"/>
          <w:marTop w:val="144"/>
          <w:marBottom w:val="0"/>
          <w:divBdr>
            <w:top w:val="none" w:sz="0" w:space="0" w:color="auto"/>
            <w:left w:val="none" w:sz="0" w:space="0" w:color="auto"/>
            <w:bottom w:val="none" w:sz="0" w:space="0" w:color="auto"/>
            <w:right w:val="none" w:sz="0" w:space="0" w:color="auto"/>
          </w:divBdr>
        </w:div>
        <w:div w:id="1797335289">
          <w:marLeft w:val="547"/>
          <w:marRight w:val="0"/>
          <w:marTop w:val="144"/>
          <w:marBottom w:val="0"/>
          <w:divBdr>
            <w:top w:val="none" w:sz="0" w:space="0" w:color="auto"/>
            <w:left w:val="none" w:sz="0" w:space="0" w:color="auto"/>
            <w:bottom w:val="none" w:sz="0" w:space="0" w:color="auto"/>
            <w:right w:val="none" w:sz="0" w:space="0" w:color="auto"/>
          </w:divBdr>
        </w:div>
        <w:div w:id="1988852263">
          <w:marLeft w:val="547"/>
          <w:marRight w:val="0"/>
          <w:marTop w:val="144"/>
          <w:marBottom w:val="0"/>
          <w:divBdr>
            <w:top w:val="none" w:sz="0" w:space="0" w:color="auto"/>
            <w:left w:val="none" w:sz="0" w:space="0" w:color="auto"/>
            <w:bottom w:val="none" w:sz="0" w:space="0" w:color="auto"/>
            <w:right w:val="none" w:sz="0" w:space="0" w:color="auto"/>
          </w:divBdr>
        </w:div>
      </w:divsChild>
    </w:div>
    <w:div w:id="2136563691">
      <w:bodyDiv w:val="1"/>
      <w:marLeft w:val="0"/>
      <w:marRight w:val="0"/>
      <w:marTop w:val="0"/>
      <w:marBottom w:val="0"/>
      <w:divBdr>
        <w:top w:val="none" w:sz="0" w:space="0" w:color="auto"/>
        <w:left w:val="none" w:sz="0" w:space="0" w:color="auto"/>
        <w:bottom w:val="none" w:sz="0" w:space="0" w:color="auto"/>
        <w:right w:val="none" w:sz="0" w:space="0" w:color="auto"/>
      </w:divBdr>
      <w:divsChild>
        <w:div w:id="108284500">
          <w:marLeft w:val="547"/>
          <w:marRight w:val="0"/>
          <w:marTop w:val="62"/>
          <w:marBottom w:val="0"/>
          <w:divBdr>
            <w:top w:val="none" w:sz="0" w:space="0" w:color="auto"/>
            <w:left w:val="none" w:sz="0" w:space="0" w:color="auto"/>
            <w:bottom w:val="none" w:sz="0" w:space="0" w:color="auto"/>
            <w:right w:val="none" w:sz="0" w:space="0" w:color="auto"/>
          </w:divBdr>
        </w:div>
        <w:div w:id="278030336">
          <w:marLeft w:val="547"/>
          <w:marRight w:val="0"/>
          <w:marTop w:val="62"/>
          <w:marBottom w:val="0"/>
          <w:divBdr>
            <w:top w:val="none" w:sz="0" w:space="0" w:color="auto"/>
            <w:left w:val="none" w:sz="0" w:space="0" w:color="auto"/>
            <w:bottom w:val="none" w:sz="0" w:space="0" w:color="auto"/>
            <w:right w:val="none" w:sz="0" w:space="0" w:color="auto"/>
          </w:divBdr>
        </w:div>
        <w:div w:id="580022092">
          <w:marLeft w:val="547"/>
          <w:marRight w:val="0"/>
          <w:marTop w:val="62"/>
          <w:marBottom w:val="0"/>
          <w:divBdr>
            <w:top w:val="none" w:sz="0" w:space="0" w:color="auto"/>
            <w:left w:val="none" w:sz="0" w:space="0" w:color="auto"/>
            <w:bottom w:val="none" w:sz="0" w:space="0" w:color="auto"/>
            <w:right w:val="none" w:sz="0" w:space="0" w:color="auto"/>
          </w:divBdr>
        </w:div>
        <w:div w:id="649866253">
          <w:marLeft w:val="547"/>
          <w:marRight w:val="0"/>
          <w:marTop w:val="62"/>
          <w:marBottom w:val="0"/>
          <w:divBdr>
            <w:top w:val="none" w:sz="0" w:space="0" w:color="auto"/>
            <w:left w:val="none" w:sz="0" w:space="0" w:color="auto"/>
            <w:bottom w:val="none" w:sz="0" w:space="0" w:color="auto"/>
            <w:right w:val="none" w:sz="0" w:space="0" w:color="auto"/>
          </w:divBdr>
        </w:div>
        <w:div w:id="904531986">
          <w:marLeft w:val="547"/>
          <w:marRight w:val="0"/>
          <w:marTop w:val="62"/>
          <w:marBottom w:val="0"/>
          <w:divBdr>
            <w:top w:val="none" w:sz="0" w:space="0" w:color="auto"/>
            <w:left w:val="none" w:sz="0" w:space="0" w:color="auto"/>
            <w:bottom w:val="none" w:sz="0" w:space="0" w:color="auto"/>
            <w:right w:val="none" w:sz="0" w:space="0" w:color="auto"/>
          </w:divBdr>
        </w:div>
        <w:div w:id="1286619184">
          <w:marLeft w:val="547"/>
          <w:marRight w:val="0"/>
          <w:marTop w:val="62"/>
          <w:marBottom w:val="0"/>
          <w:divBdr>
            <w:top w:val="none" w:sz="0" w:space="0" w:color="auto"/>
            <w:left w:val="none" w:sz="0" w:space="0" w:color="auto"/>
            <w:bottom w:val="none" w:sz="0" w:space="0" w:color="auto"/>
            <w:right w:val="none" w:sz="0" w:space="0" w:color="auto"/>
          </w:divBdr>
        </w:div>
        <w:div w:id="1511604546">
          <w:marLeft w:val="547"/>
          <w:marRight w:val="0"/>
          <w:marTop w:val="62"/>
          <w:marBottom w:val="0"/>
          <w:divBdr>
            <w:top w:val="none" w:sz="0" w:space="0" w:color="auto"/>
            <w:left w:val="none" w:sz="0" w:space="0" w:color="auto"/>
            <w:bottom w:val="none" w:sz="0" w:space="0" w:color="auto"/>
            <w:right w:val="none" w:sz="0" w:space="0" w:color="auto"/>
          </w:divBdr>
        </w:div>
        <w:div w:id="1564946081">
          <w:marLeft w:val="547"/>
          <w:marRight w:val="0"/>
          <w:marTop w:val="62"/>
          <w:marBottom w:val="0"/>
          <w:divBdr>
            <w:top w:val="none" w:sz="0" w:space="0" w:color="auto"/>
            <w:left w:val="none" w:sz="0" w:space="0" w:color="auto"/>
            <w:bottom w:val="none" w:sz="0" w:space="0" w:color="auto"/>
            <w:right w:val="none" w:sz="0" w:space="0" w:color="auto"/>
          </w:divBdr>
        </w:div>
        <w:div w:id="1650942785">
          <w:marLeft w:val="547"/>
          <w:marRight w:val="0"/>
          <w:marTop w:val="62"/>
          <w:marBottom w:val="0"/>
          <w:divBdr>
            <w:top w:val="none" w:sz="0" w:space="0" w:color="auto"/>
            <w:left w:val="none" w:sz="0" w:space="0" w:color="auto"/>
            <w:bottom w:val="none" w:sz="0" w:space="0" w:color="auto"/>
            <w:right w:val="none" w:sz="0" w:space="0" w:color="auto"/>
          </w:divBdr>
        </w:div>
        <w:div w:id="1938898946">
          <w:marLeft w:val="547"/>
          <w:marRight w:val="0"/>
          <w:marTop w:val="62"/>
          <w:marBottom w:val="0"/>
          <w:divBdr>
            <w:top w:val="none" w:sz="0" w:space="0" w:color="auto"/>
            <w:left w:val="none" w:sz="0" w:space="0" w:color="auto"/>
            <w:bottom w:val="none" w:sz="0" w:space="0" w:color="auto"/>
            <w:right w:val="none" w:sz="0" w:space="0" w:color="auto"/>
          </w:divBdr>
        </w:div>
        <w:div w:id="1994408738">
          <w:marLeft w:val="547"/>
          <w:marRight w:val="0"/>
          <w:marTop w:val="62"/>
          <w:marBottom w:val="0"/>
          <w:divBdr>
            <w:top w:val="none" w:sz="0" w:space="0" w:color="auto"/>
            <w:left w:val="none" w:sz="0" w:space="0" w:color="auto"/>
            <w:bottom w:val="none" w:sz="0" w:space="0" w:color="auto"/>
            <w:right w:val="none" w:sz="0" w:space="0" w:color="auto"/>
          </w:divBdr>
        </w:div>
        <w:div w:id="2033605615">
          <w:marLeft w:val="547"/>
          <w:marRight w:val="0"/>
          <w:marTop w:val="6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7825</Words>
  <Characters>44607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cp:lastModifiedBy>admin</cp:lastModifiedBy>
  <cp:revision>2</cp:revision>
  <dcterms:created xsi:type="dcterms:W3CDTF">2014-05-16T15:39:00Z</dcterms:created>
  <dcterms:modified xsi:type="dcterms:W3CDTF">2014-05-16T15:39:00Z</dcterms:modified>
</cp:coreProperties>
</file>