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D64" w:rsidRDefault="008E7D64" w:rsidP="00BC4DF3">
      <w:pPr>
        <w:spacing w:line="360" w:lineRule="auto"/>
        <w:rPr>
          <w:b/>
          <w:i/>
          <w:sz w:val="28"/>
          <w:szCs w:val="28"/>
        </w:rPr>
      </w:pPr>
    </w:p>
    <w:p w:rsidR="006E2F80" w:rsidRPr="006E2F80" w:rsidRDefault="006E2F80" w:rsidP="00BC4DF3">
      <w:pPr>
        <w:spacing w:line="360" w:lineRule="auto"/>
        <w:rPr>
          <w:b/>
          <w:i/>
          <w:sz w:val="28"/>
          <w:szCs w:val="28"/>
        </w:rPr>
      </w:pPr>
      <w:r w:rsidRPr="006E2F80">
        <w:rPr>
          <w:b/>
          <w:i/>
          <w:sz w:val="28"/>
          <w:szCs w:val="28"/>
        </w:rPr>
        <w:t>Самостоятельная работа №4 на тему НЕПАРАМЕТРИЧЕСКИЕ МЕТОДЫ». Выполнила Попова Татьяна, группа 324.</w:t>
      </w:r>
    </w:p>
    <w:p w:rsidR="006E2F80" w:rsidRDefault="006E2F80" w:rsidP="00BC4DF3">
      <w:pPr>
        <w:spacing w:line="360" w:lineRule="auto"/>
        <w:rPr>
          <w:i/>
          <w:sz w:val="28"/>
          <w:szCs w:val="28"/>
        </w:rPr>
      </w:pPr>
    </w:p>
    <w:p w:rsidR="00A82610" w:rsidRPr="00BC4DF3" w:rsidRDefault="009E11B1" w:rsidP="00BC4DF3">
      <w:pPr>
        <w:spacing w:line="360" w:lineRule="auto"/>
        <w:rPr>
          <w:sz w:val="28"/>
          <w:szCs w:val="28"/>
        </w:rPr>
      </w:pPr>
      <w:r w:rsidRPr="00BC4DF3">
        <w:rPr>
          <w:i/>
          <w:sz w:val="28"/>
          <w:szCs w:val="28"/>
        </w:rPr>
        <w:t xml:space="preserve">Непараметрические критерии – </w:t>
      </w:r>
      <w:r w:rsidRPr="00BC4DF3">
        <w:rPr>
          <w:sz w:val="28"/>
          <w:szCs w:val="28"/>
        </w:rPr>
        <w:t xml:space="preserve">это критерии, не включающие в формулу расчёта параметров распределения и основанные на оперировании частотами или рангами. </w:t>
      </w:r>
    </w:p>
    <w:p w:rsidR="009E11B1" w:rsidRPr="00BC4DF3" w:rsidRDefault="009E11B1" w:rsidP="00BC4DF3">
      <w:pPr>
        <w:spacing w:line="360" w:lineRule="auto"/>
        <w:rPr>
          <w:b/>
          <w:i/>
          <w:sz w:val="28"/>
          <w:szCs w:val="28"/>
        </w:rPr>
      </w:pPr>
    </w:p>
    <w:p w:rsidR="009E11B1" w:rsidRPr="00BC4DF3" w:rsidRDefault="009E11B1" w:rsidP="009E11B1">
      <w:pPr>
        <w:spacing w:line="360" w:lineRule="auto"/>
        <w:rPr>
          <w:b/>
          <w:i/>
          <w:sz w:val="28"/>
          <w:szCs w:val="28"/>
        </w:rPr>
      </w:pPr>
      <w:r w:rsidRPr="00BC4DF3">
        <w:rPr>
          <w:b/>
          <w:i/>
          <w:sz w:val="28"/>
          <w:szCs w:val="28"/>
          <w:lang w:val="en-US"/>
        </w:rPr>
        <w:t>U</w:t>
      </w:r>
      <w:r w:rsidRPr="00BC4DF3">
        <w:rPr>
          <w:b/>
          <w:i/>
          <w:sz w:val="28"/>
          <w:szCs w:val="28"/>
        </w:rPr>
        <w:t>- критерий Манна-Уитни</w:t>
      </w:r>
    </w:p>
    <w:p w:rsidR="001C24F0" w:rsidRDefault="009E11B1" w:rsidP="009E11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Критерий предназначен для оценки различий между двумя выборками по уровню какого-либо признака, количественно измеренного. Он позволяет выявлять различия между малыми выборками, когда </w:t>
      </w:r>
      <w:r>
        <w:rPr>
          <w:sz w:val="28"/>
          <w:szCs w:val="28"/>
          <w:lang w:val="en-US"/>
        </w:rPr>
        <w:t>n</w:t>
      </w:r>
      <w:r w:rsidRPr="009E11B1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n</w:t>
      </w:r>
      <w:r w:rsidRPr="009E11B1">
        <w:rPr>
          <w:sz w:val="28"/>
          <w:szCs w:val="28"/>
          <w:vertAlign w:val="subscript"/>
        </w:rPr>
        <w:t>2</w:t>
      </w:r>
      <w:r w:rsidRPr="009E11B1">
        <w:rPr>
          <w:sz w:val="28"/>
          <w:szCs w:val="28"/>
        </w:rPr>
        <w:t xml:space="preserve">≥ 3 </w:t>
      </w:r>
      <w:r>
        <w:rPr>
          <w:sz w:val="28"/>
          <w:szCs w:val="28"/>
        </w:rPr>
        <w:t xml:space="preserve">или </w:t>
      </w:r>
      <w:r>
        <w:rPr>
          <w:sz w:val="28"/>
          <w:szCs w:val="28"/>
          <w:lang w:val="en-US"/>
        </w:rPr>
        <w:t>n</w:t>
      </w:r>
      <w:r w:rsidRPr="009E11B1">
        <w:rPr>
          <w:sz w:val="28"/>
          <w:szCs w:val="28"/>
          <w:vertAlign w:val="subscript"/>
        </w:rPr>
        <w:t xml:space="preserve">1 </w:t>
      </w:r>
      <w:r w:rsidRPr="009E11B1">
        <w:rPr>
          <w:sz w:val="28"/>
          <w:szCs w:val="28"/>
        </w:rPr>
        <w:t>=2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</w:t>
      </w:r>
      <w:r w:rsidRPr="009E11B1">
        <w:rPr>
          <w:sz w:val="28"/>
          <w:szCs w:val="28"/>
          <w:vertAlign w:val="subscript"/>
        </w:rPr>
        <w:t>2</w:t>
      </w:r>
      <w:r w:rsidR="003165CE">
        <w:rPr>
          <w:sz w:val="28"/>
          <w:szCs w:val="28"/>
        </w:rPr>
        <w:t>≥5</w:t>
      </w:r>
      <w:r w:rsidR="001C24F0">
        <w:rPr>
          <w:sz w:val="28"/>
          <w:szCs w:val="28"/>
        </w:rPr>
        <w:t>.</w:t>
      </w:r>
    </w:p>
    <w:p w:rsidR="001C24F0" w:rsidRDefault="001C24F0" w:rsidP="009E11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Существует несколько способов использования критерия и несколько таблиц критических значений, соответствующих этим способам.</w:t>
      </w:r>
    </w:p>
    <w:p w:rsidR="009E11B1" w:rsidRDefault="001C24F0" w:rsidP="009E11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Этот метод определяет, достаточно ли мала зона перекрещивающихся значений между двумя рядами. (1-м рядом (выборкой, группой)</w:t>
      </w:r>
      <w:r w:rsidR="003165CE">
        <w:rPr>
          <w:sz w:val="28"/>
          <w:szCs w:val="28"/>
        </w:rPr>
        <w:t xml:space="preserve"> </w:t>
      </w:r>
      <w:r>
        <w:rPr>
          <w:sz w:val="28"/>
          <w:szCs w:val="28"/>
        </w:rPr>
        <w:t>называют тот ряд значений, в котором  значения, по предварительной оценке, выше, а 2-м рядом – тот, где они предположительно ниже.</w:t>
      </w:r>
    </w:p>
    <w:p w:rsidR="001C24F0" w:rsidRDefault="001C24F0" w:rsidP="009E11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Чем ниже область перекрещивающихся значений, тем более вероятно, что различия достоверны. Иногда эти различия называют различиями в </w:t>
      </w:r>
      <w:r w:rsidRPr="001C24F0">
        <w:rPr>
          <w:i/>
          <w:sz w:val="28"/>
          <w:szCs w:val="28"/>
        </w:rPr>
        <w:t>расположении</w:t>
      </w:r>
      <w:r>
        <w:rPr>
          <w:sz w:val="28"/>
          <w:szCs w:val="28"/>
        </w:rPr>
        <w:t xml:space="preserve"> двух выборок.</w:t>
      </w:r>
    </w:p>
    <w:p w:rsidR="001C24F0" w:rsidRDefault="001C24F0" w:rsidP="009E11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Эмпирическое значение критерия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 отражает то, насколько велика зона совпадения между рядами. Поэтому чем меньше </w:t>
      </w:r>
      <w:r>
        <w:rPr>
          <w:sz w:val="28"/>
          <w:szCs w:val="28"/>
          <w:lang w:val="en-US"/>
        </w:rPr>
        <w:t>U</w:t>
      </w:r>
      <w:r w:rsidR="00545CAB">
        <w:rPr>
          <w:sz w:val="28"/>
          <w:szCs w:val="28"/>
          <w:vertAlign w:val="subscript"/>
        </w:rPr>
        <w:t>эмп</w:t>
      </w:r>
      <w:r w:rsidR="00545CAB">
        <w:rPr>
          <w:sz w:val="28"/>
          <w:szCs w:val="28"/>
        </w:rPr>
        <w:t>, тем более веротно, что различия достоверны.</w:t>
      </w:r>
    </w:p>
    <w:p w:rsidR="006209BD" w:rsidRPr="00DB0B11" w:rsidRDefault="006209BD" w:rsidP="009E11B1">
      <w:pPr>
        <w:spacing w:line="360" w:lineRule="auto"/>
        <w:rPr>
          <w:i/>
          <w:sz w:val="28"/>
          <w:szCs w:val="28"/>
        </w:rPr>
      </w:pPr>
      <w:r w:rsidRPr="00DB0B11">
        <w:rPr>
          <w:i/>
          <w:sz w:val="28"/>
          <w:szCs w:val="28"/>
        </w:rPr>
        <w:t xml:space="preserve">Ограничения критерия </w:t>
      </w:r>
      <w:r w:rsidRPr="00DB0B11">
        <w:rPr>
          <w:i/>
          <w:sz w:val="28"/>
          <w:szCs w:val="28"/>
          <w:lang w:val="en-US"/>
        </w:rPr>
        <w:t>U</w:t>
      </w:r>
      <w:r w:rsidRPr="00DB0B11">
        <w:rPr>
          <w:i/>
          <w:sz w:val="28"/>
          <w:szCs w:val="28"/>
        </w:rPr>
        <w:t>.</w:t>
      </w:r>
    </w:p>
    <w:p w:rsidR="006209BD" w:rsidRPr="006209BD" w:rsidRDefault="006209BD" w:rsidP="006209BD">
      <w:pPr>
        <w:numPr>
          <w:ilvl w:val="0"/>
          <w:numId w:val="1"/>
        </w:numPr>
        <w:spacing w:line="360" w:lineRule="auto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В каждой выборке должно быть не менее 3 наблюдений: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</w:t>
      </w:r>
      <w:r w:rsidRPr="006209B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≥3; допускается, чтобы в одной выборке было 2 наблюдения, но тогда во второй их должно быть не менее 5.</w:t>
      </w:r>
    </w:p>
    <w:p w:rsidR="006209BD" w:rsidRPr="006209BD" w:rsidRDefault="006209BD" w:rsidP="006209BD">
      <w:pPr>
        <w:numPr>
          <w:ilvl w:val="0"/>
          <w:numId w:val="1"/>
        </w:numPr>
        <w:spacing w:line="360" w:lineRule="auto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В каждой выборке должно быть не более 60 наблюдений;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≤60. Однако уже при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</w:t>
      </w:r>
      <w:r w:rsidRPr="006209B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 xml:space="preserve">2 </w:t>
      </w:r>
      <w:r w:rsidRPr="006209BD">
        <w:rPr>
          <w:sz w:val="28"/>
          <w:szCs w:val="28"/>
        </w:rPr>
        <w:t>&gt;</w:t>
      </w:r>
      <w:r>
        <w:rPr>
          <w:sz w:val="28"/>
          <w:szCs w:val="28"/>
        </w:rPr>
        <w:t>20 ранжирование становится достаточно трудоёмким.</w:t>
      </w:r>
    </w:p>
    <w:p w:rsidR="006209BD" w:rsidRDefault="006209BD" w:rsidP="006209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Критерий </w:t>
      </w:r>
      <w:r w:rsidR="00BC4DF3">
        <w:rPr>
          <w:sz w:val="28"/>
          <w:szCs w:val="28"/>
          <w:lang w:val="en-US"/>
        </w:rPr>
        <w:t>U</w:t>
      </w:r>
      <w:r w:rsidR="00BC4DF3" w:rsidRPr="00BC4DF3">
        <w:rPr>
          <w:sz w:val="28"/>
          <w:szCs w:val="28"/>
        </w:rPr>
        <w:t xml:space="preserve"> </w:t>
      </w:r>
      <w:r>
        <w:rPr>
          <w:sz w:val="28"/>
          <w:szCs w:val="28"/>
        </w:rPr>
        <w:t>требует тщательности и внимания. Прежде всего, необходимо помнить правила ранжирования.</w:t>
      </w:r>
    </w:p>
    <w:p w:rsidR="00BC4DF3" w:rsidRDefault="00BC4DF3" w:rsidP="006209BD">
      <w:pPr>
        <w:spacing w:line="360" w:lineRule="auto"/>
        <w:rPr>
          <w:sz w:val="28"/>
          <w:szCs w:val="28"/>
          <w:lang w:val="en-US"/>
        </w:rPr>
      </w:pPr>
    </w:p>
    <w:p w:rsidR="006C7D6F" w:rsidRDefault="006C7D6F" w:rsidP="006209BD">
      <w:pPr>
        <w:spacing w:line="360" w:lineRule="auto"/>
        <w:rPr>
          <w:b/>
          <w:i/>
          <w:sz w:val="28"/>
          <w:szCs w:val="28"/>
        </w:rPr>
      </w:pPr>
      <w:r w:rsidRPr="006C7D6F">
        <w:rPr>
          <w:b/>
          <w:i/>
          <w:sz w:val="28"/>
          <w:szCs w:val="28"/>
          <w:lang w:val="en-US"/>
        </w:rPr>
        <w:t>H</w:t>
      </w:r>
      <w:r w:rsidRPr="006C7D6F">
        <w:rPr>
          <w:b/>
          <w:i/>
          <w:sz w:val="28"/>
          <w:szCs w:val="28"/>
        </w:rPr>
        <w:t>- критерий Крускала-Уоллиса</w:t>
      </w:r>
    </w:p>
    <w:p w:rsidR="006C7D6F" w:rsidRDefault="006C7D6F" w:rsidP="006209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Критерий предназначен для оценки различий одновременно между тремя, четырьмя и т.д. выборками по уровню какого-либо признака.</w:t>
      </w:r>
    </w:p>
    <w:p w:rsidR="006C7D6F" w:rsidRDefault="006C7D6F" w:rsidP="006209BD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Он позволяет установить, что уровень признака изменяется при переходе от группы к группе, но не указывает на направление этих изменений. </w:t>
      </w:r>
    </w:p>
    <w:p w:rsidR="006C7D6F" w:rsidRDefault="006C7D6F" w:rsidP="006209BD">
      <w:pPr>
        <w:spacing w:line="360" w:lineRule="auto"/>
        <w:rPr>
          <w:sz w:val="28"/>
          <w:szCs w:val="28"/>
        </w:rPr>
      </w:pPr>
      <w:r w:rsidRPr="006C7D6F">
        <w:rPr>
          <w:sz w:val="28"/>
          <w:szCs w:val="28"/>
        </w:rPr>
        <w:t>Данный критерий</w:t>
      </w:r>
      <w:r>
        <w:rPr>
          <w:sz w:val="28"/>
          <w:szCs w:val="28"/>
        </w:rPr>
        <w:t xml:space="preserve"> является  продолжением критерия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 на большее, чем на 2, количество сопоставляемых выборок. Все индивидуальные значения ранжируются так, как если бы это была одна большая выборка. Затем все индивидуальные значения возвращаются в свои первоначальные выборки, и подсчитываются суммы полученных ими рангов отдельно по каждой выборке. </w:t>
      </w:r>
      <w:r w:rsidR="00147091">
        <w:rPr>
          <w:sz w:val="28"/>
          <w:szCs w:val="28"/>
        </w:rPr>
        <w:t xml:space="preserve">Если различия между выборками случайны, суммы рангов не будут различаться сколько-нибудь существенно, так как высокие и низкие ранги равномерно распределяется между выборками. Но если в одной из выборок будут преобладать низкие значения рангов, в другой – высокие, а в третьей – средние, то критерий </w:t>
      </w:r>
      <w:r w:rsidR="00147091">
        <w:rPr>
          <w:sz w:val="28"/>
          <w:szCs w:val="28"/>
          <w:lang w:val="en-US"/>
        </w:rPr>
        <w:t>H</w:t>
      </w:r>
      <w:r w:rsidR="00147091" w:rsidRPr="00147091">
        <w:rPr>
          <w:sz w:val="28"/>
          <w:szCs w:val="28"/>
        </w:rPr>
        <w:t xml:space="preserve"> </w:t>
      </w:r>
      <w:r w:rsidR="00147091">
        <w:rPr>
          <w:sz w:val="28"/>
          <w:szCs w:val="28"/>
        </w:rPr>
        <w:t>позволит установить эти различия.</w:t>
      </w:r>
    </w:p>
    <w:p w:rsidR="00F43958" w:rsidRDefault="00F43958" w:rsidP="006209BD">
      <w:pPr>
        <w:spacing w:line="360" w:lineRule="auto"/>
        <w:rPr>
          <w:sz w:val="28"/>
          <w:szCs w:val="28"/>
        </w:rPr>
      </w:pPr>
    </w:p>
    <w:p w:rsidR="0007323C" w:rsidRDefault="00F43958" w:rsidP="006209BD">
      <w:pPr>
        <w:spacing w:line="360" w:lineRule="auto"/>
        <w:rPr>
          <w:b/>
          <w:sz w:val="28"/>
          <w:szCs w:val="28"/>
        </w:rPr>
      </w:pPr>
      <w:r w:rsidRPr="00F43958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-</w:t>
      </w:r>
      <w:r w:rsidRPr="00F43958">
        <w:rPr>
          <w:b/>
          <w:sz w:val="28"/>
          <w:szCs w:val="28"/>
        </w:rPr>
        <w:t>критерий Вилкоксона</w:t>
      </w:r>
    </w:p>
    <w:p w:rsidR="00F43958" w:rsidRDefault="00F43958" w:rsidP="006209BD">
      <w:pPr>
        <w:spacing w:line="360" w:lineRule="auto"/>
        <w:rPr>
          <w:sz w:val="28"/>
          <w:szCs w:val="28"/>
        </w:rPr>
      </w:pPr>
      <w:r w:rsidRPr="00F43958">
        <w:rPr>
          <w:sz w:val="28"/>
          <w:szCs w:val="28"/>
        </w:rPr>
        <w:t>Критерий применяется</w:t>
      </w:r>
      <w:r>
        <w:rPr>
          <w:sz w:val="28"/>
          <w:szCs w:val="28"/>
        </w:rPr>
        <w:t xml:space="preserve"> для сопоставления показателей, измеренных в двух разных условиях на</w:t>
      </w:r>
      <w:r w:rsidRPr="00F43958">
        <w:rPr>
          <w:i/>
          <w:sz w:val="28"/>
          <w:szCs w:val="28"/>
        </w:rPr>
        <w:t xml:space="preserve"> одной</w:t>
      </w:r>
      <w:r w:rsidRPr="00F4395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 той же выборке испытуемых.</w:t>
      </w:r>
    </w:p>
    <w:p w:rsidR="00F43958" w:rsidRDefault="00F43958" w:rsidP="006209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Он позволяет установить не только </w:t>
      </w:r>
      <w:r w:rsidRPr="00F43958">
        <w:rPr>
          <w:i/>
          <w:sz w:val="28"/>
          <w:szCs w:val="28"/>
        </w:rPr>
        <w:t>направленность</w:t>
      </w:r>
      <w:r>
        <w:rPr>
          <w:sz w:val="28"/>
          <w:szCs w:val="28"/>
        </w:rPr>
        <w:t xml:space="preserve"> изменений, но и их </w:t>
      </w:r>
      <w:r w:rsidRPr="00F43958">
        <w:rPr>
          <w:i/>
          <w:sz w:val="28"/>
          <w:szCs w:val="28"/>
        </w:rPr>
        <w:t>выраженность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С его помощью определяется, является ли сдвиг</w:t>
      </w:r>
      <w:r w:rsidR="000D6951">
        <w:rPr>
          <w:sz w:val="28"/>
          <w:szCs w:val="28"/>
        </w:rPr>
        <w:t xml:space="preserve"> показателей в каком-то одном направлении более интенсивным, чем в другом. </w:t>
      </w:r>
    </w:p>
    <w:p w:rsidR="00FC5145" w:rsidRDefault="000D6951" w:rsidP="006209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Этот критерий применяется в тех случаях, когда признаки  измерены по крайней мере по шкале порядка, и сдвиги между вторым и первым замерами тоже могут быть упорядочены. Для этого они должны варьировать в достаточно широком диапазоне. В принципе, можно применить критерий Т и в тех случаях, когда сдвиги принимают только три значения: -1,</w:t>
      </w:r>
      <w:r w:rsidR="00FC5145">
        <w:rPr>
          <w:sz w:val="28"/>
          <w:szCs w:val="28"/>
        </w:rPr>
        <w:t xml:space="preserve"> </w:t>
      </w:r>
      <w:r>
        <w:rPr>
          <w:sz w:val="28"/>
          <w:szCs w:val="28"/>
        </w:rPr>
        <w:t>0 и +1, но тогда критерий Т вряд ли добавит что-нибудь новое к тем выводам, которые можно было бы получить</w:t>
      </w:r>
      <w:r w:rsidR="00FC5145">
        <w:rPr>
          <w:sz w:val="28"/>
          <w:szCs w:val="28"/>
        </w:rPr>
        <w:t xml:space="preserve"> с помощью критерия знаков. Вот если сдвиги изменяются, например от -30 до +45, тогда имеет смысл их ранжировать и потом суммировать ранги.</w:t>
      </w:r>
    </w:p>
    <w:p w:rsidR="006E2F80" w:rsidRDefault="00FC5145" w:rsidP="006209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Суть метода состоит в том, что сопоставляются выраженность сдвигов в том и ином направлениях по абсолютной величине. Для этого сначала ранжируются все абсолютные величины сдвигов, а потом  суммируют ранги. Если сдвиги в положительную и в отрицательную сторону происходят случайно, то суммы рангов абсолютных значений их будут примерно равны. Если же интенсивность сдвига в одном из направлений  перевешивает, то сумма рангов абсолютных значений сдвигов в противоположную</w:t>
      </w:r>
      <w:r w:rsidR="006E2F80">
        <w:rPr>
          <w:sz w:val="28"/>
          <w:szCs w:val="28"/>
        </w:rPr>
        <w:t xml:space="preserve"> сторону будет значительно ниже, чем это могло бы быть при случайных изменениях.</w:t>
      </w:r>
    </w:p>
    <w:p w:rsidR="006E2F80" w:rsidRPr="00F43958" w:rsidRDefault="006E2F80" w:rsidP="006209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Первоначально исходят из предложения о том, что  типичным сдвигом будет сдвиг в более часто встречающемся направлении, а нетипичным, или редким, сдвигом – сдвиг в более редко встречающемся направлении.</w:t>
      </w:r>
    </w:p>
    <w:p w:rsidR="00F43958" w:rsidRDefault="00F43958" w:rsidP="006209BD">
      <w:pPr>
        <w:spacing w:line="360" w:lineRule="auto"/>
        <w:rPr>
          <w:sz w:val="28"/>
          <w:szCs w:val="28"/>
        </w:rPr>
      </w:pPr>
    </w:p>
    <w:p w:rsidR="00932D52" w:rsidRPr="00F43958" w:rsidRDefault="00932D52" w:rsidP="006209BD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Критерий </w:t>
      </w:r>
      <w:r>
        <w:rPr>
          <w:b/>
          <w:sz w:val="28"/>
          <w:szCs w:val="28"/>
          <w:lang w:val="en-US"/>
        </w:rPr>
        <w:t>X</w:t>
      </w:r>
      <w:r w:rsidRPr="00F43958">
        <w:rPr>
          <w:b/>
          <w:sz w:val="28"/>
          <w:szCs w:val="28"/>
          <w:vertAlign w:val="superscript"/>
        </w:rPr>
        <w:t>2</w:t>
      </w:r>
      <w:r>
        <w:rPr>
          <w:b/>
          <w:sz w:val="28"/>
          <w:szCs w:val="28"/>
          <w:vertAlign w:val="subscript"/>
          <w:lang w:val="en-US"/>
        </w:rPr>
        <w:t>r</w:t>
      </w:r>
      <w:r w:rsidRPr="00F439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Фридмана</w:t>
      </w:r>
    </w:p>
    <w:p w:rsidR="00932D52" w:rsidRDefault="00932D52" w:rsidP="006209BD">
      <w:pPr>
        <w:spacing w:line="360" w:lineRule="auto"/>
        <w:rPr>
          <w:sz w:val="28"/>
          <w:szCs w:val="28"/>
        </w:rPr>
      </w:pPr>
      <w:r w:rsidRPr="00932D52">
        <w:rPr>
          <w:sz w:val="28"/>
          <w:szCs w:val="28"/>
        </w:rPr>
        <w:t xml:space="preserve">Критерий </w:t>
      </w:r>
      <w:r w:rsidRPr="00932D52">
        <w:rPr>
          <w:sz w:val="28"/>
          <w:szCs w:val="28"/>
          <w:lang w:val="en-US"/>
        </w:rPr>
        <w:t>X</w:t>
      </w:r>
      <w:r w:rsidRPr="00932D52">
        <w:rPr>
          <w:sz w:val="28"/>
          <w:szCs w:val="28"/>
          <w:vertAlign w:val="superscript"/>
        </w:rPr>
        <w:t>2</w:t>
      </w:r>
      <w:r w:rsidRPr="00932D52">
        <w:rPr>
          <w:sz w:val="28"/>
          <w:szCs w:val="28"/>
          <w:vertAlign w:val="subscript"/>
          <w:lang w:val="en-US"/>
        </w:rPr>
        <w:t>r</w:t>
      </w:r>
      <w:r w:rsidRPr="00932D52">
        <w:rPr>
          <w:sz w:val="28"/>
          <w:szCs w:val="28"/>
          <w:vertAlign w:val="subscript"/>
        </w:rPr>
        <w:t xml:space="preserve"> </w:t>
      </w:r>
      <w:r w:rsidRPr="00932D52">
        <w:rPr>
          <w:sz w:val="28"/>
          <w:szCs w:val="28"/>
        </w:rPr>
        <w:t xml:space="preserve"> применяется для сопоставления</w:t>
      </w:r>
      <w:r>
        <w:rPr>
          <w:sz w:val="28"/>
          <w:szCs w:val="28"/>
        </w:rPr>
        <w:t xml:space="preserve"> показателей, измеренных в </w:t>
      </w:r>
      <w:r w:rsidRPr="00932D52">
        <w:rPr>
          <w:i/>
          <w:sz w:val="28"/>
          <w:szCs w:val="28"/>
        </w:rPr>
        <w:t>трёх</w:t>
      </w:r>
      <w:r>
        <w:rPr>
          <w:sz w:val="28"/>
          <w:szCs w:val="28"/>
        </w:rPr>
        <w:t xml:space="preserve"> </w:t>
      </w:r>
      <w:r w:rsidRPr="00932D52">
        <w:rPr>
          <w:i/>
          <w:sz w:val="28"/>
          <w:szCs w:val="28"/>
        </w:rPr>
        <w:t>или более</w:t>
      </w:r>
      <w:r>
        <w:rPr>
          <w:sz w:val="28"/>
          <w:szCs w:val="28"/>
        </w:rPr>
        <w:t xml:space="preserve"> условиях на </w:t>
      </w:r>
      <w:r w:rsidRPr="00932D52">
        <w:rPr>
          <w:i/>
          <w:sz w:val="28"/>
          <w:szCs w:val="28"/>
        </w:rPr>
        <w:t>одной</w:t>
      </w:r>
      <w:r>
        <w:rPr>
          <w:sz w:val="28"/>
          <w:szCs w:val="28"/>
        </w:rPr>
        <w:t xml:space="preserve">  и той же выборке испытуемых.</w:t>
      </w:r>
    </w:p>
    <w:p w:rsidR="00932D52" w:rsidRPr="00932D52" w:rsidRDefault="00932D52" w:rsidP="006209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Критерий позволяет установить, что величины показателей от условия к условию </w:t>
      </w:r>
      <w:r w:rsidRPr="00932D52">
        <w:rPr>
          <w:i/>
          <w:sz w:val="28"/>
          <w:szCs w:val="28"/>
        </w:rPr>
        <w:t>изменяются,</w:t>
      </w:r>
      <w:r>
        <w:rPr>
          <w:sz w:val="28"/>
          <w:szCs w:val="28"/>
        </w:rPr>
        <w:t xml:space="preserve"> но при этом не указывает на направление изменений.</w:t>
      </w:r>
    </w:p>
    <w:p w:rsidR="00BC4DF3" w:rsidRDefault="00932D52" w:rsidP="006209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Данный критерий является распространением критерия Т Вилкоксона на большее, чем на 2, количество условий измерения. Однако здесь мы ранжируем не абсолютные величины сдвигов, а сами индивидуальные значения, полученные данным испытуемым в 1, 2, 3 и т. д. замерах.</w:t>
      </w:r>
    </w:p>
    <w:p w:rsidR="00932D52" w:rsidRDefault="001F377A" w:rsidP="006209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После того, как все значения будут проранжированы, подсчитываются суммы рангов по столбцам для каждого из произведённых замеров.</w:t>
      </w:r>
    </w:p>
    <w:p w:rsidR="001F377A" w:rsidRDefault="001F377A" w:rsidP="006209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Если различия между значениями признака, полученными в разных условиях, случайны, то суммы рангов по разным условиям будут приблизительно равны. Но если  значения </w:t>
      </w:r>
      <w:r w:rsidR="00CA55D4">
        <w:rPr>
          <w:sz w:val="28"/>
          <w:szCs w:val="28"/>
        </w:rPr>
        <w:t xml:space="preserve">признака  изменяются в разных условиях каким-то закономерным образом, то в одних условиях будут преобладать высокие ранги, а в других – низкие. Суммы рангов будут </w:t>
      </w:r>
      <w:r w:rsidR="00CA55D4" w:rsidRPr="00CA55D4">
        <w:rPr>
          <w:sz w:val="28"/>
          <w:szCs w:val="28"/>
        </w:rPr>
        <w:t>дост</w:t>
      </w:r>
      <w:r w:rsidR="00CA55D4">
        <w:rPr>
          <w:sz w:val="28"/>
          <w:szCs w:val="28"/>
        </w:rPr>
        <w:t>оверно</w:t>
      </w:r>
      <w:r w:rsidR="00CA55D4" w:rsidRPr="00CA55D4">
        <w:rPr>
          <w:sz w:val="28"/>
          <w:szCs w:val="28"/>
        </w:rPr>
        <w:t xml:space="preserve"> различаться между собой. Эмпирическое значение критерия </w:t>
      </w:r>
      <w:r w:rsidR="00CA55D4" w:rsidRPr="00CA55D4">
        <w:rPr>
          <w:sz w:val="28"/>
          <w:szCs w:val="28"/>
          <w:lang w:val="en-US"/>
        </w:rPr>
        <w:t>X</w:t>
      </w:r>
      <w:r w:rsidR="00CA55D4" w:rsidRPr="00CA55D4">
        <w:rPr>
          <w:sz w:val="28"/>
          <w:szCs w:val="28"/>
          <w:vertAlign w:val="superscript"/>
        </w:rPr>
        <w:t>2</w:t>
      </w:r>
      <w:r w:rsidR="00CA55D4" w:rsidRPr="00CA55D4">
        <w:rPr>
          <w:sz w:val="28"/>
          <w:szCs w:val="28"/>
          <w:vertAlign w:val="subscript"/>
          <w:lang w:val="en-US"/>
        </w:rPr>
        <w:t>r</w:t>
      </w:r>
      <w:r w:rsidR="00CA55D4" w:rsidRPr="00CA55D4">
        <w:rPr>
          <w:sz w:val="28"/>
          <w:szCs w:val="28"/>
          <w:vertAlign w:val="subscript"/>
        </w:rPr>
        <w:t xml:space="preserve">  </w:t>
      </w:r>
      <w:r w:rsidR="00CA55D4" w:rsidRPr="00CA55D4">
        <w:rPr>
          <w:sz w:val="28"/>
          <w:szCs w:val="28"/>
        </w:rPr>
        <w:t>и</w:t>
      </w:r>
      <w:r w:rsidR="00CA55D4">
        <w:rPr>
          <w:b/>
          <w:sz w:val="28"/>
          <w:szCs w:val="28"/>
        </w:rPr>
        <w:t xml:space="preserve"> </w:t>
      </w:r>
      <w:r w:rsidR="00CA55D4" w:rsidRPr="00CA55D4">
        <w:rPr>
          <w:sz w:val="28"/>
          <w:szCs w:val="28"/>
        </w:rPr>
        <w:t>указывает на то</w:t>
      </w:r>
      <w:r w:rsidR="00CA55D4">
        <w:rPr>
          <w:sz w:val="28"/>
          <w:szCs w:val="28"/>
        </w:rPr>
        <w:t xml:space="preserve">, насколько различаются суммы рангов. Чем больше эмпирическое значение </w:t>
      </w:r>
      <w:r w:rsidR="00CA55D4" w:rsidRPr="00CA55D4">
        <w:rPr>
          <w:sz w:val="28"/>
          <w:szCs w:val="28"/>
          <w:lang w:val="en-US"/>
        </w:rPr>
        <w:t>X</w:t>
      </w:r>
      <w:r w:rsidR="00CA55D4" w:rsidRPr="00CA55D4">
        <w:rPr>
          <w:sz w:val="28"/>
          <w:szCs w:val="28"/>
          <w:vertAlign w:val="superscript"/>
        </w:rPr>
        <w:t>2</w:t>
      </w:r>
      <w:r w:rsidR="00CA55D4" w:rsidRPr="00CA55D4">
        <w:rPr>
          <w:sz w:val="28"/>
          <w:szCs w:val="28"/>
          <w:vertAlign w:val="subscript"/>
          <w:lang w:val="en-US"/>
        </w:rPr>
        <w:t>r</w:t>
      </w:r>
      <w:r w:rsidR="00CA55D4">
        <w:rPr>
          <w:sz w:val="28"/>
          <w:szCs w:val="28"/>
        </w:rPr>
        <w:t xml:space="preserve">, тем более существенные расхождения сумм рангов оно отражает. </w:t>
      </w:r>
    </w:p>
    <w:p w:rsidR="00CA55D4" w:rsidRDefault="00CA55D4" w:rsidP="006209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 w:rsidRPr="00CA55D4">
        <w:rPr>
          <w:sz w:val="28"/>
          <w:szCs w:val="28"/>
          <w:lang w:val="en-US"/>
        </w:rPr>
        <w:t>X</w:t>
      </w:r>
      <w:r w:rsidRPr="00CA55D4">
        <w:rPr>
          <w:sz w:val="28"/>
          <w:szCs w:val="28"/>
          <w:vertAlign w:val="superscript"/>
        </w:rPr>
        <w:t>2</w:t>
      </w:r>
      <w:r w:rsidRPr="00CA55D4">
        <w:rPr>
          <w:sz w:val="28"/>
          <w:szCs w:val="28"/>
          <w:vertAlign w:val="subscript"/>
          <w:lang w:val="en-US"/>
        </w:rPr>
        <w:t>r</w:t>
      </w:r>
      <w:r>
        <w:rPr>
          <w:sz w:val="28"/>
          <w:szCs w:val="28"/>
        </w:rPr>
        <w:t xml:space="preserve"> равняется критическому значению или превышает его, различия статистически достоверны.</w:t>
      </w:r>
    </w:p>
    <w:p w:rsidR="00CA55D4" w:rsidRDefault="00CA55D4" w:rsidP="006209BD">
      <w:pPr>
        <w:spacing w:line="360" w:lineRule="auto"/>
        <w:rPr>
          <w:sz w:val="28"/>
          <w:szCs w:val="28"/>
        </w:rPr>
      </w:pPr>
    </w:p>
    <w:p w:rsidR="00CA55D4" w:rsidRDefault="00DB0B11" w:rsidP="006209BD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λ - </w:t>
      </w:r>
      <w:r w:rsidR="00CA55D4">
        <w:rPr>
          <w:b/>
          <w:sz w:val="28"/>
          <w:szCs w:val="28"/>
        </w:rPr>
        <w:t xml:space="preserve">Критерий </w:t>
      </w:r>
      <w:r>
        <w:rPr>
          <w:b/>
          <w:sz w:val="28"/>
          <w:szCs w:val="28"/>
        </w:rPr>
        <w:t>Колмо</w:t>
      </w:r>
      <w:r w:rsidR="00CA55D4">
        <w:rPr>
          <w:b/>
          <w:sz w:val="28"/>
          <w:szCs w:val="28"/>
        </w:rPr>
        <w:t>горова-Смирнова</w:t>
      </w:r>
    </w:p>
    <w:p w:rsidR="00DB0B11" w:rsidRPr="00DB0B11" w:rsidRDefault="00DB0B11" w:rsidP="006209BD">
      <w:pPr>
        <w:spacing w:line="360" w:lineRule="auto"/>
        <w:rPr>
          <w:sz w:val="28"/>
          <w:szCs w:val="28"/>
        </w:rPr>
      </w:pPr>
      <w:r w:rsidRPr="00DB0B11">
        <w:rPr>
          <w:sz w:val="28"/>
          <w:szCs w:val="28"/>
        </w:rPr>
        <w:t>Критерий предназначен для сопоставления двух ра</w:t>
      </w:r>
      <w:r>
        <w:rPr>
          <w:sz w:val="28"/>
          <w:szCs w:val="28"/>
        </w:rPr>
        <w:t>с</w:t>
      </w:r>
      <w:r w:rsidRPr="00DB0B11">
        <w:rPr>
          <w:sz w:val="28"/>
          <w:szCs w:val="28"/>
        </w:rPr>
        <w:t>пределений:</w:t>
      </w:r>
    </w:p>
    <w:p w:rsidR="00DB0B11" w:rsidRDefault="00DB0B11" w:rsidP="00DB0B11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DB0B11">
        <w:rPr>
          <w:sz w:val="28"/>
          <w:szCs w:val="28"/>
        </w:rPr>
        <w:t>Эмпирического</w:t>
      </w:r>
      <w:r>
        <w:rPr>
          <w:sz w:val="28"/>
          <w:szCs w:val="28"/>
        </w:rPr>
        <w:t xml:space="preserve"> с теоретическим, например, равномерным или нормальным;</w:t>
      </w:r>
    </w:p>
    <w:p w:rsidR="00DB0B11" w:rsidRDefault="00DB0B11" w:rsidP="00DB0B11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Одного эмпирического распределения с другим эмпирическим распределением.</w:t>
      </w:r>
    </w:p>
    <w:p w:rsidR="00DB0B11" w:rsidRDefault="00DB0B11" w:rsidP="00DB0B1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Критерий позволяет найти точку, в которой сумма накопленных расхождений между двумя распределениями является наибольшей, и оценить достоверность этого расхождения.</w:t>
      </w:r>
    </w:p>
    <w:p w:rsidR="00DB0B11" w:rsidRDefault="00DB0B11" w:rsidP="00DB0B1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Если в методе Х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 сопоставляли частоты двух распределений отдельно по каждому разряду, то здесь сопоставляются сначала частоты по первому разряду, потом по сумме первого и второго разрядов и т.д. Таким образом, сопоставляются всякий раз накопленные к данному разряду частоты.</w:t>
      </w:r>
    </w:p>
    <w:p w:rsidR="00DB0B11" w:rsidRPr="00DB0B11" w:rsidRDefault="00DB0B11" w:rsidP="00DB0B1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Если различия между двумя распределениями существенны, то в какой-то момент разность</w:t>
      </w:r>
      <w:r w:rsidR="00F43958">
        <w:rPr>
          <w:sz w:val="28"/>
          <w:szCs w:val="28"/>
        </w:rPr>
        <w:t xml:space="preserve"> накопленных частот достигнет критического значения, и мы сможем признать различия статистически достоверными. В формулу критерия</w:t>
      </w:r>
      <w:r w:rsidR="00F43958" w:rsidRPr="00F43958">
        <w:rPr>
          <w:b/>
          <w:sz w:val="28"/>
          <w:szCs w:val="28"/>
        </w:rPr>
        <w:t xml:space="preserve"> </w:t>
      </w:r>
      <w:r w:rsidR="00F43958">
        <w:rPr>
          <w:b/>
          <w:sz w:val="28"/>
          <w:szCs w:val="28"/>
        </w:rPr>
        <w:t xml:space="preserve">λ </w:t>
      </w:r>
      <w:r w:rsidR="00F43958">
        <w:rPr>
          <w:sz w:val="28"/>
          <w:szCs w:val="28"/>
        </w:rPr>
        <w:t xml:space="preserve">включается эта разность. Чем больше эмпирическое значение </w:t>
      </w:r>
      <w:r w:rsidR="00F43958">
        <w:rPr>
          <w:b/>
          <w:sz w:val="28"/>
          <w:szCs w:val="28"/>
        </w:rPr>
        <w:t>λ</w:t>
      </w:r>
      <w:r w:rsidR="00F43958">
        <w:rPr>
          <w:sz w:val="28"/>
          <w:szCs w:val="28"/>
        </w:rPr>
        <w:t>, тем более существенны различия.</w:t>
      </w:r>
    </w:p>
    <w:p w:rsidR="00DB0B11" w:rsidRPr="00CA55D4" w:rsidRDefault="00DB0B11" w:rsidP="006209BD">
      <w:pPr>
        <w:spacing w:line="360" w:lineRule="auto"/>
        <w:rPr>
          <w:b/>
          <w:sz w:val="28"/>
          <w:szCs w:val="28"/>
        </w:rPr>
      </w:pPr>
    </w:p>
    <w:p w:rsidR="006C7D6F" w:rsidRPr="006C7D6F" w:rsidRDefault="006C7D6F" w:rsidP="006209BD">
      <w:pPr>
        <w:spacing w:line="360" w:lineRule="auto"/>
        <w:rPr>
          <w:sz w:val="28"/>
          <w:szCs w:val="28"/>
          <w:vertAlign w:val="subscript"/>
        </w:rPr>
      </w:pPr>
    </w:p>
    <w:p w:rsidR="00384BE9" w:rsidRDefault="00B8201A" w:rsidP="00384BE9">
      <w:pPr>
        <w:pStyle w:val="a3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Критерий серий Вальда-</w:t>
      </w:r>
      <w:r w:rsidR="00384BE9">
        <w:rPr>
          <w:b/>
          <w:sz w:val="28"/>
          <w:szCs w:val="28"/>
        </w:rPr>
        <w:t xml:space="preserve">Вольфовица </w:t>
      </w:r>
      <w:r w:rsidR="00384BE9">
        <w:rPr>
          <w:sz w:val="28"/>
          <w:szCs w:val="28"/>
        </w:rPr>
        <w:t xml:space="preserve">устроен следующим образом. Представьте, что вы хотите сравнить мужчин и женщин по некоторому признаку. Вы можете упорядочить данные, например, по возрастанию, и найти те случаи, когда субъекты одного и того же пола примыкают друг к другу в построенном вариационном ряде (иными словами, образуют серию). Если нет различия между мужчинами и женщинами, то число и длина «серий», относящиеся к одному и тому же полу, будут более или менее случайными. В противном случае две группы (мужчины и женщины) отличаются друг от друга, то есть не являются однородными. Критерий предполагает, что рассматриваемые переменные являются непрерывными и измерены, по крайней мере, в порядковой шкале. Критерий серий Вальда—Вольфовица проверяет гипотезу о том, что две независимые выборки извлечены из двух популяций, которые в чем-то существенно различаются между собой, иными словами, различаются не только средними, но также формой распределения. Нулевая гипотеза состоит в том, что обе выборки извлечены из одной и той же популяции, то есть данные однородны. </w:t>
      </w:r>
    </w:p>
    <w:p w:rsidR="00384BE9" w:rsidRDefault="00384BE9" w:rsidP="00384BE9">
      <w:pPr>
        <w:pStyle w:val="a3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Q -критерий Кохрена </w:t>
      </w:r>
    </w:p>
    <w:p w:rsidR="00384BE9" w:rsidRDefault="00384BE9" w:rsidP="00384BE9">
      <w:pPr>
        <w:pStyle w:val="a3"/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Q-критерий Кохрена — это развитие критерия  Макнемара. Критерий проверяет, значимо или нет различаются между собой несколько сравниваемых переменных, принимающих значения 0-1. </w:t>
      </w:r>
    </w:p>
    <w:p w:rsidR="006C7D6F" w:rsidRPr="00384BE9" w:rsidRDefault="00384BE9" w:rsidP="00384BE9">
      <w:pPr>
        <w:pStyle w:val="a3"/>
        <w:spacing w:line="360" w:lineRule="auto"/>
        <w:jc w:val="both"/>
        <w:rPr>
          <w:sz w:val="28"/>
          <w:szCs w:val="28"/>
        </w:rPr>
      </w:pPr>
      <w:r w:rsidRPr="00384BE9">
        <w:rPr>
          <w:b/>
          <w:sz w:val="28"/>
          <w:szCs w:val="28"/>
        </w:rPr>
        <w:t>Медианный тест</w:t>
      </w:r>
      <w:r w:rsidRPr="00384BE9">
        <w:rPr>
          <w:sz w:val="28"/>
          <w:szCs w:val="28"/>
        </w:rPr>
        <w:t xml:space="preserve"> — это «грубая» версия критерия Круск</w:t>
      </w:r>
      <w:r w:rsidR="00B8201A">
        <w:rPr>
          <w:sz w:val="28"/>
          <w:szCs w:val="28"/>
        </w:rPr>
        <w:t>ала—Уоллиса. STATISTIC</w:t>
      </w:r>
      <w:r w:rsidRPr="00384BE9">
        <w:rPr>
          <w:sz w:val="28"/>
          <w:szCs w:val="28"/>
        </w:rPr>
        <w:t xml:space="preserve">A просто подсчитывает число наблюдений каждой выборки, которые попадают выше или ниже общей медианы выборок. При нулевой гипотезе (все выборки извлечены из популяций с равными медианами) ожидается, что примерно 50% всех наблюдений в каждой выборке попадают выше (или ниже) общей медианы. Медианный тест особенно полезен, когда шкала содержит искусственные границы, и многие наблюдения попадают в ту или иную крайнюю точку (оказываются «вне шкалы»). </w:t>
      </w:r>
    </w:p>
    <w:p w:rsidR="006C7D6F" w:rsidRPr="006C7D6F" w:rsidRDefault="006C7D6F" w:rsidP="006209BD">
      <w:pPr>
        <w:spacing w:line="360" w:lineRule="auto"/>
        <w:rPr>
          <w:sz w:val="28"/>
          <w:szCs w:val="28"/>
          <w:vertAlign w:val="subscript"/>
        </w:rPr>
      </w:pPr>
    </w:p>
    <w:p w:rsidR="006C7D6F" w:rsidRPr="006C7D6F" w:rsidRDefault="006C7D6F" w:rsidP="006209BD">
      <w:pPr>
        <w:spacing w:line="360" w:lineRule="auto"/>
        <w:rPr>
          <w:sz w:val="28"/>
          <w:szCs w:val="28"/>
          <w:vertAlign w:val="subscript"/>
        </w:rPr>
      </w:pPr>
    </w:p>
    <w:p w:rsidR="006C7D6F" w:rsidRPr="006C7D6F" w:rsidRDefault="006C7D6F" w:rsidP="006209BD">
      <w:pPr>
        <w:spacing w:line="360" w:lineRule="auto"/>
        <w:rPr>
          <w:sz w:val="28"/>
          <w:szCs w:val="28"/>
          <w:vertAlign w:val="subscript"/>
        </w:rPr>
      </w:pPr>
    </w:p>
    <w:p w:rsidR="006C7D6F" w:rsidRPr="006C7D6F" w:rsidRDefault="006C7D6F" w:rsidP="006209BD">
      <w:pPr>
        <w:spacing w:line="360" w:lineRule="auto"/>
        <w:rPr>
          <w:sz w:val="28"/>
          <w:szCs w:val="28"/>
          <w:vertAlign w:val="subscript"/>
        </w:rPr>
      </w:pPr>
      <w:bookmarkStart w:id="0" w:name="_GoBack"/>
      <w:bookmarkEnd w:id="0"/>
    </w:p>
    <w:sectPr w:rsidR="006C7D6F" w:rsidRPr="006C7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5BD2"/>
    <w:multiLevelType w:val="multilevel"/>
    <w:tmpl w:val="98C086D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3A65B7"/>
    <w:multiLevelType w:val="hybridMultilevel"/>
    <w:tmpl w:val="C8F6165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312935"/>
    <w:multiLevelType w:val="hybridMultilevel"/>
    <w:tmpl w:val="355EA84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FD6368"/>
    <w:multiLevelType w:val="hybridMultilevel"/>
    <w:tmpl w:val="98C086D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4F3BF2"/>
    <w:multiLevelType w:val="hybridMultilevel"/>
    <w:tmpl w:val="30A0B6DC"/>
    <w:lvl w:ilvl="0" w:tplc="C10C81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FF27FF"/>
    <w:multiLevelType w:val="hybridMultilevel"/>
    <w:tmpl w:val="D6CCEB2A"/>
    <w:lvl w:ilvl="0" w:tplc="2E1407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123BCC"/>
    <w:multiLevelType w:val="hybridMultilevel"/>
    <w:tmpl w:val="6F84B6D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1B1"/>
    <w:rsid w:val="0007323C"/>
    <w:rsid w:val="000D6951"/>
    <w:rsid w:val="00147091"/>
    <w:rsid w:val="001C24F0"/>
    <w:rsid w:val="001E0D0B"/>
    <w:rsid w:val="001F377A"/>
    <w:rsid w:val="003165CE"/>
    <w:rsid w:val="00376863"/>
    <w:rsid w:val="00384BE9"/>
    <w:rsid w:val="004A205E"/>
    <w:rsid w:val="00545CAB"/>
    <w:rsid w:val="005D209D"/>
    <w:rsid w:val="006209BD"/>
    <w:rsid w:val="006C7D6F"/>
    <w:rsid w:val="006E2F80"/>
    <w:rsid w:val="008E7D64"/>
    <w:rsid w:val="00932D52"/>
    <w:rsid w:val="00944458"/>
    <w:rsid w:val="009E11B1"/>
    <w:rsid w:val="00A82610"/>
    <w:rsid w:val="00B8201A"/>
    <w:rsid w:val="00BC4DF3"/>
    <w:rsid w:val="00CA55D4"/>
    <w:rsid w:val="00D750E6"/>
    <w:rsid w:val="00DB0B11"/>
    <w:rsid w:val="00F43958"/>
    <w:rsid w:val="00F46936"/>
    <w:rsid w:val="00FC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85F9E-5C4B-40AF-AF6E-83F5D7DFC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84B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9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Непараметрические критерии – это критерии, не включающие в формулу расчёта параметров распределения и основанные на оперировании частотами или рангами</vt:lpstr>
    </vt:vector>
  </TitlesOfParts>
  <Company/>
  <LinksUpToDate>false</LinksUpToDate>
  <CharactersWithSpaces>8393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Непараметрические критерии – это критерии, не включающие в формулу расчёта параметров распределения и основанные на оперировании частотами или рангами</dc:title>
  <dc:subject/>
  <dc:creator>ТанюшКа</dc:creator>
  <cp:keywords/>
  <dc:description/>
  <cp:lastModifiedBy>admin</cp:lastModifiedBy>
  <cp:revision>2</cp:revision>
  <dcterms:created xsi:type="dcterms:W3CDTF">2014-05-13T09:26:00Z</dcterms:created>
  <dcterms:modified xsi:type="dcterms:W3CDTF">2014-05-13T09:26:00Z</dcterms:modified>
</cp:coreProperties>
</file>