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33A" w:rsidRPr="00784EC5" w:rsidRDefault="006F533A">
      <w:pPr>
        <w:rPr>
          <w:sz w:val="28"/>
          <w:szCs w:val="28"/>
        </w:rPr>
      </w:pPr>
    </w:p>
    <w:p w:rsidR="006B5734" w:rsidRDefault="006B5734" w:rsidP="006B5734">
      <w:pPr>
        <w:ind w:hanging="540"/>
        <w:jc w:val="center"/>
        <w:rPr>
          <w:b/>
          <w:sz w:val="28"/>
        </w:rPr>
      </w:pPr>
      <w:r>
        <w:rPr>
          <w:b/>
          <w:sz w:val="28"/>
        </w:rPr>
        <w:t>ФЕДЕРАЛЬНОЕ АГЕНТСТВО ПО ОБРАЗОВАНИЮ</w:t>
      </w:r>
    </w:p>
    <w:p w:rsidR="006B5734" w:rsidRDefault="006B5734" w:rsidP="006B5734">
      <w:pPr>
        <w:jc w:val="center"/>
        <w:rPr>
          <w:b/>
          <w:sz w:val="28"/>
        </w:rPr>
      </w:pPr>
    </w:p>
    <w:p w:rsidR="006B5734" w:rsidRDefault="006B5734" w:rsidP="006B5734">
      <w:pPr>
        <w:jc w:val="center"/>
        <w:rPr>
          <w:b/>
          <w:sz w:val="28"/>
        </w:rPr>
      </w:pPr>
      <w:r>
        <w:rPr>
          <w:b/>
          <w:sz w:val="28"/>
        </w:rPr>
        <w:t>ГОСУДАРСТВЕННОЕ ОБРАЗОВАТЕЛЬНОЕ УЧРЕЖДЕНИЕ ВЫСШЕГО ПРОФЕССИОНАЛЬНОГО ОБРАЗОВАНИЯ</w:t>
      </w:r>
    </w:p>
    <w:p w:rsidR="006B5734" w:rsidRDefault="006B5734" w:rsidP="006B5734">
      <w:pPr>
        <w:jc w:val="center"/>
        <w:rPr>
          <w:b/>
          <w:sz w:val="28"/>
        </w:rPr>
      </w:pPr>
    </w:p>
    <w:p w:rsidR="006B5734" w:rsidRDefault="006B5734" w:rsidP="006B5734">
      <w:pPr>
        <w:jc w:val="center"/>
        <w:rPr>
          <w:b/>
          <w:sz w:val="28"/>
        </w:rPr>
      </w:pPr>
      <w:r>
        <w:rPr>
          <w:b/>
          <w:sz w:val="28"/>
        </w:rPr>
        <w:t>«КРАСНОЯРСКИЙ ГОСУДАРСТВЕННЫЙ ТОРГОВО-ЭКОНОМИЧЕСКИЙ ИНСТИТУТ»</w:t>
      </w:r>
    </w:p>
    <w:p w:rsidR="006B5734" w:rsidRPr="00784EC5" w:rsidRDefault="006B5734" w:rsidP="006B5734">
      <w:pPr>
        <w:ind w:firstLine="709"/>
        <w:jc w:val="center"/>
        <w:rPr>
          <w:sz w:val="28"/>
          <w:szCs w:val="28"/>
        </w:rPr>
      </w:pPr>
    </w:p>
    <w:p w:rsidR="006B5734" w:rsidRPr="00784EC5" w:rsidRDefault="006B5734" w:rsidP="006B5734">
      <w:pPr>
        <w:jc w:val="center"/>
        <w:rPr>
          <w:sz w:val="28"/>
          <w:szCs w:val="28"/>
        </w:rPr>
      </w:pPr>
      <w:r w:rsidRPr="00784EC5">
        <w:rPr>
          <w:sz w:val="28"/>
          <w:szCs w:val="28"/>
        </w:rPr>
        <w:t>Факультет экономики и управления</w:t>
      </w:r>
    </w:p>
    <w:p w:rsidR="006B5734" w:rsidRDefault="006B5734" w:rsidP="006B5734">
      <w:pPr>
        <w:ind w:firstLine="709"/>
        <w:jc w:val="center"/>
        <w:rPr>
          <w:sz w:val="28"/>
        </w:rPr>
      </w:pPr>
    </w:p>
    <w:p w:rsidR="006B5734" w:rsidRPr="00F8177A" w:rsidRDefault="00F8177A" w:rsidP="006B5734">
      <w:pPr>
        <w:jc w:val="center"/>
        <w:rPr>
          <w:sz w:val="28"/>
          <w:szCs w:val="28"/>
          <w:lang w:val="en-US"/>
        </w:rPr>
      </w:pPr>
      <w:r>
        <w:rPr>
          <w:sz w:val="28"/>
          <w:szCs w:val="28"/>
        </w:rPr>
        <w:t>Кафедра маркетинга</w:t>
      </w:r>
    </w:p>
    <w:p w:rsidR="006B5734" w:rsidRDefault="006B5734" w:rsidP="006B5734">
      <w:pPr>
        <w:ind w:firstLine="709"/>
        <w:jc w:val="center"/>
        <w:rPr>
          <w:sz w:val="28"/>
        </w:rPr>
      </w:pPr>
    </w:p>
    <w:p w:rsidR="006B5734" w:rsidRDefault="006B5734" w:rsidP="006B5734">
      <w:pPr>
        <w:ind w:firstLine="709"/>
        <w:jc w:val="center"/>
        <w:rPr>
          <w:sz w:val="28"/>
        </w:rPr>
      </w:pPr>
    </w:p>
    <w:p w:rsidR="006B5734" w:rsidRDefault="006B5734" w:rsidP="006B5734">
      <w:pPr>
        <w:jc w:val="center"/>
        <w:rPr>
          <w:sz w:val="28"/>
        </w:rPr>
      </w:pPr>
    </w:p>
    <w:p w:rsidR="006B5734" w:rsidRDefault="006B5734" w:rsidP="006B5734">
      <w:pPr>
        <w:jc w:val="center"/>
        <w:rPr>
          <w:sz w:val="28"/>
        </w:rPr>
      </w:pPr>
    </w:p>
    <w:p w:rsidR="006B5734" w:rsidRDefault="006B5734" w:rsidP="006B5734">
      <w:pPr>
        <w:ind w:firstLine="709"/>
        <w:jc w:val="center"/>
        <w:rPr>
          <w:sz w:val="28"/>
        </w:rPr>
      </w:pPr>
    </w:p>
    <w:p w:rsidR="006B5734" w:rsidRDefault="006B5734" w:rsidP="006B5734">
      <w:pPr>
        <w:ind w:firstLine="709"/>
        <w:jc w:val="center"/>
        <w:rPr>
          <w:b/>
          <w:sz w:val="28"/>
        </w:rPr>
      </w:pPr>
      <w:r>
        <w:rPr>
          <w:b/>
          <w:sz w:val="28"/>
        </w:rPr>
        <w:t>КУРСОВАЯ РАБОТА</w:t>
      </w:r>
    </w:p>
    <w:p w:rsidR="006B5734" w:rsidRDefault="006B5734" w:rsidP="006B5734">
      <w:pPr>
        <w:ind w:firstLine="709"/>
        <w:jc w:val="center"/>
        <w:rPr>
          <w:sz w:val="28"/>
        </w:rPr>
      </w:pPr>
    </w:p>
    <w:p w:rsidR="006B5734" w:rsidRDefault="006B5734" w:rsidP="0083051D">
      <w:pPr>
        <w:spacing w:line="360" w:lineRule="auto"/>
        <w:jc w:val="center"/>
        <w:rPr>
          <w:sz w:val="28"/>
        </w:rPr>
      </w:pPr>
      <w:r>
        <w:rPr>
          <w:sz w:val="28"/>
        </w:rPr>
        <w:t>по дисциплине «Маркетинговые исследования в торговле»</w:t>
      </w:r>
    </w:p>
    <w:p w:rsidR="006B5734" w:rsidRDefault="006B5734" w:rsidP="0083051D">
      <w:pPr>
        <w:spacing w:line="360" w:lineRule="auto"/>
        <w:ind w:firstLine="709"/>
        <w:jc w:val="center"/>
        <w:rPr>
          <w:sz w:val="28"/>
        </w:rPr>
      </w:pPr>
      <w:r>
        <w:rPr>
          <w:sz w:val="28"/>
        </w:rPr>
        <w:t>на тему: «Исследование сбытовой политики на рынке</w:t>
      </w:r>
      <w:r w:rsidRPr="00487942">
        <w:rPr>
          <w:sz w:val="28"/>
        </w:rPr>
        <w:t xml:space="preserve"> </w:t>
      </w:r>
      <w:r>
        <w:rPr>
          <w:sz w:val="28"/>
        </w:rPr>
        <w:t>мясных изделий г.</w:t>
      </w:r>
      <w:r w:rsidRPr="00487942">
        <w:rPr>
          <w:sz w:val="28"/>
        </w:rPr>
        <w:t xml:space="preserve"> </w:t>
      </w:r>
      <w:r>
        <w:rPr>
          <w:sz w:val="28"/>
        </w:rPr>
        <w:t>Красноярска»</w:t>
      </w:r>
    </w:p>
    <w:p w:rsidR="006B5734" w:rsidRDefault="006B5734" w:rsidP="006B5734">
      <w:pPr>
        <w:ind w:firstLine="709"/>
        <w:jc w:val="center"/>
        <w:rPr>
          <w:sz w:val="28"/>
        </w:rPr>
      </w:pPr>
    </w:p>
    <w:p w:rsidR="006B5734" w:rsidRDefault="006B5734" w:rsidP="006B5734">
      <w:pPr>
        <w:ind w:firstLine="709"/>
        <w:jc w:val="center"/>
        <w:rPr>
          <w:sz w:val="28"/>
        </w:rPr>
      </w:pPr>
    </w:p>
    <w:p w:rsidR="006B5734" w:rsidRDefault="006B5734" w:rsidP="006B5734">
      <w:pPr>
        <w:ind w:firstLine="709"/>
        <w:jc w:val="center"/>
        <w:rPr>
          <w:sz w:val="28"/>
        </w:rPr>
      </w:pPr>
    </w:p>
    <w:tbl>
      <w:tblPr>
        <w:tblW w:w="0" w:type="auto"/>
        <w:tblInd w:w="288" w:type="dxa"/>
        <w:tblLayout w:type="fixed"/>
        <w:tblLook w:val="0000" w:firstRow="0" w:lastRow="0" w:firstColumn="0" w:lastColumn="0" w:noHBand="0" w:noVBand="0"/>
      </w:tblPr>
      <w:tblGrid>
        <w:gridCol w:w="5220"/>
        <w:gridCol w:w="4346"/>
      </w:tblGrid>
      <w:tr w:rsidR="006B5734" w:rsidRPr="00D42C43" w:rsidTr="006B5734">
        <w:tc>
          <w:tcPr>
            <w:tcW w:w="5220" w:type="dxa"/>
          </w:tcPr>
          <w:p w:rsidR="006B5734" w:rsidRPr="001B1E10" w:rsidRDefault="006B5734" w:rsidP="006B5734">
            <w:pPr>
              <w:rPr>
                <w:b/>
                <w:sz w:val="28"/>
              </w:rPr>
            </w:pPr>
            <w:r w:rsidRPr="001B1E10">
              <w:rPr>
                <w:b/>
                <w:sz w:val="28"/>
              </w:rPr>
              <w:t>Выполнил:</w:t>
            </w:r>
          </w:p>
          <w:p w:rsidR="006B5734" w:rsidRDefault="006B5734" w:rsidP="006B5734">
            <w:pPr>
              <w:rPr>
                <w:sz w:val="28"/>
              </w:rPr>
            </w:pPr>
            <w:r>
              <w:rPr>
                <w:sz w:val="28"/>
              </w:rPr>
              <w:t>Студентка 4 курса</w:t>
            </w:r>
          </w:p>
          <w:p w:rsidR="006B5734" w:rsidRDefault="006B5734" w:rsidP="006B5734">
            <w:pPr>
              <w:rPr>
                <w:sz w:val="28"/>
              </w:rPr>
            </w:pPr>
            <w:r>
              <w:rPr>
                <w:sz w:val="28"/>
              </w:rPr>
              <w:t>очной формы обучения</w:t>
            </w:r>
          </w:p>
          <w:p w:rsidR="006B5734" w:rsidRDefault="006B5734" w:rsidP="006B5734">
            <w:pPr>
              <w:rPr>
                <w:sz w:val="28"/>
              </w:rPr>
            </w:pPr>
            <w:r>
              <w:rPr>
                <w:sz w:val="28"/>
              </w:rPr>
              <w:t>группы Эк (б)-07-3</w:t>
            </w:r>
          </w:p>
          <w:p w:rsidR="006B5734" w:rsidRDefault="006B5734" w:rsidP="006B5734">
            <w:pPr>
              <w:rPr>
                <w:sz w:val="28"/>
              </w:rPr>
            </w:pPr>
            <w:r>
              <w:rPr>
                <w:sz w:val="28"/>
              </w:rPr>
              <w:t>Направление 080100.62</w:t>
            </w:r>
          </w:p>
          <w:p w:rsidR="006B5734" w:rsidRPr="005B65DD" w:rsidRDefault="006B5734" w:rsidP="006B5734">
            <w:pPr>
              <w:rPr>
                <w:sz w:val="28"/>
                <w:szCs w:val="28"/>
              </w:rPr>
            </w:pPr>
            <w:r>
              <w:rPr>
                <w:sz w:val="28"/>
                <w:szCs w:val="28"/>
              </w:rPr>
              <w:t>«Экономика</w:t>
            </w:r>
            <w:r w:rsidRPr="005B65DD">
              <w:rPr>
                <w:sz w:val="28"/>
                <w:szCs w:val="28"/>
              </w:rPr>
              <w:t>»</w:t>
            </w:r>
          </w:p>
          <w:p w:rsidR="006B5734" w:rsidRDefault="006B5734" w:rsidP="006B5734">
            <w:pPr>
              <w:rPr>
                <w:sz w:val="28"/>
              </w:rPr>
            </w:pPr>
            <w:r>
              <w:rPr>
                <w:sz w:val="28"/>
              </w:rPr>
              <w:t>Луговик Д.О.</w:t>
            </w:r>
          </w:p>
        </w:tc>
        <w:tc>
          <w:tcPr>
            <w:tcW w:w="4346" w:type="dxa"/>
          </w:tcPr>
          <w:p w:rsidR="006B5734" w:rsidRPr="00D42C43" w:rsidRDefault="006B5734" w:rsidP="006B5734">
            <w:pPr>
              <w:jc w:val="center"/>
              <w:rPr>
                <w:sz w:val="28"/>
              </w:rPr>
            </w:pPr>
            <w:r>
              <w:rPr>
                <w:sz w:val="28"/>
              </w:rPr>
              <w:t xml:space="preserve">                   </w:t>
            </w:r>
            <w:r>
              <w:rPr>
                <w:b/>
                <w:sz w:val="28"/>
              </w:rPr>
              <w:t>Проверила</w:t>
            </w:r>
            <w:r w:rsidRPr="00D42C43">
              <w:rPr>
                <w:sz w:val="28"/>
              </w:rPr>
              <w:t>:</w:t>
            </w:r>
          </w:p>
          <w:p w:rsidR="006B5734" w:rsidRPr="00D42C43" w:rsidRDefault="00F8177A" w:rsidP="006B5734">
            <w:pPr>
              <w:jc w:val="center"/>
            </w:pPr>
            <w:r>
              <w:rPr>
                <w:sz w:val="28"/>
              </w:rPr>
              <w:t xml:space="preserve">                     Вингерт В.В.</w:t>
            </w:r>
          </w:p>
        </w:tc>
      </w:tr>
    </w:tbl>
    <w:p w:rsidR="006B5734" w:rsidRDefault="006B5734" w:rsidP="006B5734"/>
    <w:p w:rsidR="006B5734" w:rsidRDefault="006B5734" w:rsidP="006B5734"/>
    <w:p w:rsidR="006B5734" w:rsidRDefault="006B5734" w:rsidP="006B5734"/>
    <w:p w:rsidR="006B5734" w:rsidRDefault="006B5734" w:rsidP="006B5734"/>
    <w:p w:rsidR="006B5734" w:rsidRDefault="006B5734" w:rsidP="006B5734"/>
    <w:p w:rsidR="006B5734" w:rsidRDefault="006B5734" w:rsidP="006B5734"/>
    <w:p w:rsidR="006B5734" w:rsidRDefault="006B5734" w:rsidP="006B5734"/>
    <w:p w:rsidR="006B5734" w:rsidRDefault="006B5734" w:rsidP="006B5734"/>
    <w:p w:rsidR="006B5734" w:rsidRDefault="006B5734" w:rsidP="006B5734"/>
    <w:p w:rsidR="006B5734" w:rsidRDefault="006B5734" w:rsidP="006B5734"/>
    <w:p w:rsidR="006B5734" w:rsidRDefault="006B5734" w:rsidP="006B5734">
      <w:pPr>
        <w:rPr>
          <w:sz w:val="28"/>
          <w:szCs w:val="28"/>
        </w:rPr>
      </w:pPr>
    </w:p>
    <w:p w:rsidR="006B5734" w:rsidRPr="00784EC5" w:rsidRDefault="006B5734" w:rsidP="006B5734">
      <w:pPr>
        <w:jc w:val="center"/>
        <w:rPr>
          <w:sz w:val="28"/>
          <w:szCs w:val="28"/>
        </w:rPr>
      </w:pPr>
      <w:r w:rsidRPr="00784EC5">
        <w:rPr>
          <w:sz w:val="28"/>
          <w:szCs w:val="28"/>
        </w:rPr>
        <w:t>Красноярск 2010</w:t>
      </w:r>
    </w:p>
    <w:p w:rsidR="006B5734" w:rsidRDefault="006B5734" w:rsidP="006B5734"/>
    <w:p w:rsidR="004B7CFE" w:rsidRDefault="004B7CFE"/>
    <w:p w:rsidR="004B7CFE" w:rsidRDefault="004B7CFE"/>
    <w:p w:rsidR="004B7CFE" w:rsidRDefault="004B7CFE" w:rsidP="004B7CFE">
      <w:pPr>
        <w:jc w:val="center"/>
        <w:rPr>
          <w:b/>
          <w:sz w:val="28"/>
          <w:szCs w:val="28"/>
        </w:rPr>
      </w:pPr>
      <w:r w:rsidRPr="00B93435">
        <w:rPr>
          <w:b/>
          <w:sz w:val="28"/>
          <w:szCs w:val="28"/>
        </w:rPr>
        <w:t>Содержание</w:t>
      </w:r>
    </w:p>
    <w:p w:rsidR="00AC3FD7" w:rsidRPr="00B93435" w:rsidRDefault="00AC3FD7" w:rsidP="004B7CFE">
      <w:pPr>
        <w:jc w:val="center"/>
        <w:rPr>
          <w:b/>
          <w:sz w:val="28"/>
          <w:szCs w:val="28"/>
        </w:rPr>
      </w:pPr>
    </w:p>
    <w:p w:rsidR="004B7CFE" w:rsidRDefault="004B7CFE" w:rsidP="004B7CFE">
      <w:pPr>
        <w:rPr>
          <w:sz w:val="28"/>
          <w:szCs w:val="28"/>
        </w:rPr>
      </w:pPr>
    </w:p>
    <w:p w:rsidR="004B7CFE" w:rsidRDefault="004B7CFE" w:rsidP="0083051D">
      <w:pPr>
        <w:spacing w:line="360" w:lineRule="auto"/>
        <w:rPr>
          <w:sz w:val="28"/>
          <w:szCs w:val="28"/>
        </w:rPr>
      </w:pPr>
      <w:r>
        <w:rPr>
          <w:sz w:val="28"/>
          <w:szCs w:val="28"/>
        </w:rPr>
        <w:t>Введение…………………………………………………………………………..</w:t>
      </w:r>
      <w:r w:rsidR="00B93435">
        <w:rPr>
          <w:sz w:val="28"/>
          <w:szCs w:val="28"/>
        </w:rPr>
        <w:t>.</w:t>
      </w:r>
      <w:r w:rsidR="001A4CC7">
        <w:rPr>
          <w:sz w:val="28"/>
          <w:szCs w:val="28"/>
        </w:rPr>
        <w:t>2</w:t>
      </w:r>
    </w:p>
    <w:p w:rsidR="004B7CFE" w:rsidRDefault="004B7CFE" w:rsidP="0083051D">
      <w:pPr>
        <w:numPr>
          <w:ilvl w:val="0"/>
          <w:numId w:val="1"/>
        </w:numPr>
        <w:spacing w:line="360" w:lineRule="auto"/>
        <w:rPr>
          <w:sz w:val="28"/>
          <w:szCs w:val="28"/>
        </w:rPr>
      </w:pPr>
      <w:r>
        <w:rPr>
          <w:sz w:val="28"/>
          <w:szCs w:val="28"/>
        </w:rPr>
        <w:t>Понятие, сущност</w:t>
      </w:r>
      <w:r w:rsidR="00B93435">
        <w:rPr>
          <w:sz w:val="28"/>
          <w:szCs w:val="28"/>
        </w:rPr>
        <w:t>ь, функции сбыта………………………………………</w:t>
      </w:r>
      <w:r w:rsidR="001A4CC7">
        <w:rPr>
          <w:sz w:val="28"/>
          <w:szCs w:val="28"/>
        </w:rPr>
        <w:t>4</w:t>
      </w:r>
    </w:p>
    <w:p w:rsidR="004B7CFE" w:rsidRDefault="004B7CFE" w:rsidP="0083051D">
      <w:pPr>
        <w:numPr>
          <w:ilvl w:val="0"/>
          <w:numId w:val="1"/>
        </w:numPr>
        <w:spacing w:line="360" w:lineRule="auto"/>
        <w:rPr>
          <w:sz w:val="28"/>
          <w:szCs w:val="28"/>
        </w:rPr>
      </w:pPr>
      <w:r>
        <w:rPr>
          <w:sz w:val="28"/>
          <w:szCs w:val="28"/>
        </w:rPr>
        <w:t>Роль посреднических организаций в процессе сбыта п</w:t>
      </w:r>
      <w:r w:rsidR="001A4CC7">
        <w:rPr>
          <w:sz w:val="28"/>
          <w:szCs w:val="28"/>
        </w:rPr>
        <w:t>родукци</w:t>
      </w:r>
      <w:r w:rsidR="00C02F04">
        <w:rPr>
          <w:sz w:val="28"/>
          <w:szCs w:val="28"/>
        </w:rPr>
        <w:t>и</w:t>
      </w:r>
      <w:r w:rsidR="008F46CC">
        <w:rPr>
          <w:sz w:val="28"/>
          <w:szCs w:val="28"/>
        </w:rPr>
        <w:t>……..13</w:t>
      </w:r>
    </w:p>
    <w:p w:rsidR="004B7CFE" w:rsidRDefault="004B7CFE" w:rsidP="0083051D">
      <w:pPr>
        <w:numPr>
          <w:ilvl w:val="0"/>
          <w:numId w:val="1"/>
        </w:numPr>
        <w:spacing w:line="360" w:lineRule="auto"/>
        <w:rPr>
          <w:sz w:val="28"/>
          <w:szCs w:val="28"/>
        </w:rPr>
      </w:pPr>
      <w:r>
        <w:rPr>
          <w:sz w:val="28"/>
          <w:szCs w:val="28"/>
        </w:rPr>
        <w:t>Характеристика функцио</w:t>
      </w:r>
      <w:r w:rsidR="001A4CC7">
        <w:rPr>
          <w:sz w:val="28"/>
          <w:szCs w:val="28"/>
        </w:rPr>
        <w:t>нирования канала сбыта……………………..</w:t>
      </w:r>
      <w:r w:rsidR="00B04430">
        <w:rPr>
          <w:sz w:val="28"/>
          <w:szCs w:val="28"/>
        </w:rPr>
        <w:t>2</w:t>
      </w:r>
      <w:r w:rsidR="009A121C">
        <w:rPr>
          <w:sz w:val="28"/>
          <w:szCs w:val="28"/>
        </w:rPr>
        <w:t>1</w:t>
      </w:r>
    </w:p>
    <w:p w:rsidR="004B7CFE" w:rsidRDefault="004B7CFE" w:rsidP="0083051D">
      <w:pPr>
        <w:numPr>
          <w:ilvl w:val="0"/>
          <w:numId w:val="1"/>
        </w:numPr>
        <w:spacing w:line="360" w:lineRule="auto"/>
        <w:rPr>
          <w:sz w:val="28"/>
          <w:szCs w:val="28"/>
        </w:rPr>
      </w:pPr>
      <w:r>
        <w:rPr>
          <w:sz w:val="28"/>
          <w:szCs w:val="28"/>
        </w:rPr>
        <w:t>Управление к</w:t>
      </w:r>
      <w:r w:rsidR="001A4CC7">
        <w:rPr>
          <w:sz w:val="28"/>
          <w:szCs w:val="28"/>
        </w:rPr>
        <w:t>аналами сбыта……………………………………………..</w:t>
      </w:r>
      <w:r w:rsidR="009A121C">
        <w:rPr>
          <w:sz w:val="28"/>
          <w:szCs w:val="28"/>
        </w:rPr>
        <w:t>26</w:t>
      </w:r>
    </w:p>
    <w:p w:rsidR="004B7CFE" w:rsidRDefault="004B7CFE" w:rsidP="0083051D">
      <w:pPr>
        <w:numPr>
          <w:ilvl w:val="0"/>
          <w:numId w:val="1"/>
        </w:numPr>
        <w:spacing w:line="360" w:lineRule="auto"/>
        <w:rPr>
          <w:sz w:val="28"/>
          <w:szCs w:val="28"/>
        </w:rPr>
      </w:pPr>
      <w:r>
        <w:rPr>
          <w:sz w:val="28"/>
          <w:szCs w:val="28"/>
        </w:rPr>
        <w:t>Стратегия выбор</w:t>
      </w:r>
      <w:r w:rsidR="00AC3FD7">
        <w:rPr>
          <w:sz w:val="28"/>
          <w:szCs w:val="28"/>
        </w:rPr>
        <w:t>а канала сбыта……………………………………….…35</w:t>
      </w:r>
    </w:p>
    <w:p w:rsidR="004B7CFE" w:rsidRDefault="004B7CFE" w:rsidP="0083051D">
      <w:pPr>
        <w:numPr>
          <w:ilvl w:val="0"/>
          <w:numId w:val="1"/>
        </w:numPr>
        <w:spacing w:line="360" w:lineRule="auto"/>
        <w:rPr>
          <w:sz w:val="28"/>
          <w:szCs w:val="28"/>
        </w:rPr>
      </w:pPr>
      <w:r>
        <w:rPr>
          <w:sz w:val="28"/>
          <w:szCs w:val="28"/>
        </w:rPr>
        <w:t>Анализ сбытовой по</w:t>
      </w:r>
      <w:r w:rsidR="00F304DB">
        <w:rPr>
          <w:sz w:val="28"/>
          <w:szCs w:val="28"/>
        </w:rPr>
        <w:t>л</w:t>
      </w:r>
      <w:r w:rsidR="00C076D2">
        <w:rPr>
          <w:sz w:val="28"/>
          <w:szCs w:val="28"/>
        </w:rPr>
        <w:t>итики предприятия……………………………….39</w:t>
      </w:r>
    </w:p>
    <w:p w:rsidR="004B7CFE" w:rsidRDefault="004B7CFE" w:rsidP="0083051D">
      <w:pPr>
        <w:spacing w:line="360" w:lineRule="auto"/>
        <w:rPr>
          <w:sz w:val="28"/>
          <w:szCs w:val="28"/>
        </w:rPr>
      </w:pPr>
      <w:r>
        <w:rPr>
          <w:sz w:val="28"/>
          <w:szCs w:val="28"/>
        </w:rPr>
        <w:t>Заключ</w:t>
      </w:r>
      <w:r w:rsidR="00F304DB">
        <w:rPr>
          <w:sz w:val="28"/>
          <w:szCs w:val="28"/>
        </w:rPr>
        <w:t>ен</w:t>
      </w:r>
      <w:r w:rsidR="00C076D2">
        <w:rPr>
          <w:sz w:val="28"/>
          <w:szCs w:val="28"/>
        </w:rPr>
        <w:t>ие……………………………………………………………………….43</w:t>
      </w:r>
    </w:p>
    <w:p w:rsidR="004B7CFE" w:rsidRDefault="004B7CFE" w:rsidP="0083051D">
      <w:pPr>
        <w:spacing w:line="360" w:lineRule="auto"/>
        <w:rPr>
          <w:sz w:val="28"/>
          <w:szCs w:val="28"/>
        </w:rPr>
      </w:pPr>
      <w:r>
        <w:rPr>
          <w:sz w:val="28"/>
          <w:szCs w:val="28"/>
        </w:rPr>
        <w:t>Библиографичес</w:t>
      </w:r>
      <w:r w:rsidR="00F304DB">
        <w:rPr>
          <w:sz w:val="28"/>
          <w:szCs w:val="28"/>
        </w:rPr>
        <w:t>ки</w:t>
      </w:r>
      <w:r w:rsidR="00C076D2">
        <w:rPr>
          <w:sz w:val="28"/>
          <w:szCs w:val="28"/>
        </w:rPr>
        <w:t>й список………………………………………………….….45</w:t>
      </w:r>
    </w:p>
    <w:p w:rsidR="004B7CFE" w:rsidRDefault="004B7CFE" w:rsidP="0083051D">
      <w:pPr>
        <w:spacing w:line="360" w:lineRule="auto"/>
        <w:rPr>
          <w:sz w:val="28"/>
          <w:szCs w:val="28"/>
        </w:rPr>
      </w:pPr>
      <w:r>
        <w:rPr>
          <w:sz w:val="28"/>
          <w:szCs w:val="28"/>
        </w:rPr>
        <w:t>Приложения</w:t>
      </w:r>
    </w:p>
    <w:p w:rsidR="004B7CFE" w:rsidRDefault="004B7CFE" w:rsidP="0083051D">
      <w:pPr>
        <w:spacing w:line="360" w:lineRule="auto"/>
        <w:rPr>
          <w:sz w:val="28"/>
          <w:szCs w:val="28"/>
        </w:rPr>
      </w:pPr>
    </w:p>
    <w:p w:rsidR="004B7CFE" w:rsidRDefault="004B7CFE" w:rsidP="0083051D">
      <w:pPr>
        <w:spacing w:line="360" w:lineRule="auto"/>
        <w:rPr>
          <w:sz w:val="28"/>
          <w:szCs w:val="28"/>
        </w:rPr>
      </w:pPr>
    </w:p>
    <w:p w:rsidR="004B7CFE" w:rsidRDefault="004B7CFE" w:rsidP="0083051D">
      <w:pPr>
        <w:spacing w:line="360" w:lineRule="auto"/>
        <w:rPr>
          <w:sz w:val="28"/>
          <w:szCs w:val="28"/>
        </w:rPr>
      </w:pPr>
    </w:p>
    <w:p w:rsidR="004B7CFE" w:rsidRDefault="004B7CFE" w:rsidP="0083051D">
      <w:pPr>
        <w:spacing w:line="360" w:lineRule="auto"/>
        <w:rPr>
          <w:sz w:val="28"/>
          <w:szCs w:val="28"/>
        </w:rPr>
      </w:pPr>
    </w:p>
    <w:p w:rsidR="004B7CFE" w:rsidRDefault="004B7CFE" w:rsidP="0083051D">
      <w:pPr>
        <w:spacing w:line="360" w:lineRule="auto"/>
        <w:rPr>
          <w:sz w:val="28"/>
          <w:szCs w:val="28"/>
        </w:rPr>
      </w:pPr>
    </w:p>
    <w:p w:rsidR="004B7CFE" w:rsidRDefault="004B7CFE" w:rsidP="0083051D">
      <w:pPr>
        <w:spacing w:line="360" w:lineRule="auto"/>
        <w:rPr>
          <w:sz w:val="28"/>
          <w:szCs w:val="28"/>
        </w:rPr>
      </w:pPr>
    </w:p>
    <w:p w:rsidR="004B7CFE" w:rsidRDefault="004B7CFE" w:rsidP="004B7CFE">
      <w:pPr>
        <w:rPr>
          <w:sz w:val="28"/>
          <w:szCs w:val="28"/>
        </w:rPr>
      </w:pPr>
    </w:p>
    <w:p w:rsidR="004B7CFE" w:rsidRDefault="004B7CFE" w:rsidP="004B7CFE">
      <w:pPr>
        <w:rPr>
          <w:sz w:val="28"/>
          <w:szCs w:val="28"/>
        </w:rPr>
      </w:pPr>
    </w:p>
    <w:p w:rsidR="004B7CFE" w:rsidRDefault="004B7CFE" w:rsidP="004B7CFE">
      <w:pPr>
        <w:rPr>
          <w:sz w:val="28"/>
          <w:szCs w:val="28"/>
        </w:rPr>
      </w:pPr>
    </w:p>
    <w:p w:rsidR="004B7CFE" w:rsidRDefault="004B7CFE" w:rsidP="004B7CFE">
      <w:pPr>
        <w:rPr>
          <w:sz w:val="28"/>
          <w:szCs w:val="28"/>
        </w:rPr>
      </w:pPr>
    </w:p>
    <w:p w:rsidR="004B7CFE" w:rsidRDefault="004B7CFE" w:rsidP="004B7CFE">
      <w:pPr>
        <w:rPr>
          <w:sz w:val="28"/>
          <w:szCs w:val="28"/>
        </w:rPr>
      </w:pPr>
    </w:p>
    <w:p w:rsidR="004B7CFE" w:rsidRDefault="004B7CFE" w:rsidP="004B7CFE">
      <w:pPr>
        <w:rPr>
          <w:sz w:val="28"/>
          <w:szCs w:val="28"/>
        </w:rPr>
      </w:pPr>
    </w:p>
    <w:p w:rsidR="004B7CFE" w:rsidRDefault="004B7CFE" w:rsidP="004B7CFE">
      <w:pPr>
        <w:rPr>
          <w:sz w:val="28"/>
          <w:szCs w:val="28"/>
        </w:rPr>
      </w:pPr>
    </w:p>
    <w:p w:rsidR="004B7CFE" w:rsidRDefault="004B7CFE" w:rsidP="004B7CFE">
      <w:pPr>
        <w:rPr>
          <w:sz w:val="28"/>
          <w:szCs w:val="28"/>
        </w:rPr>
      </w:pPr>
    </w:p>
    <w:p w:rsidR="004B7CFE" w:rsidRDefault="004B7CFE" w:rsidP="004B7CFE">
      <w:pPr>
        <w:rPr>
          <w:sz w:val="28"/>
          <w:szCs w:val="28"/>
        </w:rPr>
      </w:pPr>
    </w:p>
    <w:p w:rsidR="004B7CFE" w:rsidRDefault="004B7CFE" w:rsidP="004B7CFE">
      <w:pPr>
        <w:rPr>
          <w:sz w:val="28"/>
          <w:szCs w:val="28"/>
        </w:rPr>
      </w:pPr>
    </w:p>
    <w:p w:rsidR="004B7CFE" w:rsidRDefault="004B7CFE" w:rsidP="004B7CFE">
      <w:pPr>
        <w:rPr>
          <w:sz w:val="28"/>
          <w:szCs w:val="28"/>
        </w:rPr>
      </w:pPr>
    </w:p>
    <w:p w:rsidR="004B7CFE" w:rsidRDefault="004B7CFE" w:rsidP="004B7CFE">
      <w:pPr>
        <w:rPr>
          <w:sz w:val="28"/>
          <w:szCs w:val="28"/>
        </w:rPr>
      </w:pPr>
    </w:p>
    <w:p w:rsidR="004B7CFE" w:rsidRDefault="004B7CFE" w:rsidP="004B7CFE">
      <w:pPr>
        <w:rPr>
          <w:sz w:val="28"/>
          <w:szCs w:val="28"/>
        </w:rPr>
      </w:pPr>
    </w:p>
    <w:p w:rsidR="004B7CFE" w:rsidRDefault="004B7CFE" w:rsidP="004B7CFE">
      <w:pPr>
        <w:rPr>
          <w:sz w:val="28"/>
          <w:szCs w:val="28"/>
        </w:rPr>
      </w:pPr>
    </w:p>
    <w:p w:rsidR="004B7CFE" w:rsidRDefault="004B7CFE" w:rsidP="004B7CFE">
      <w:pPr>
        <w:rPr>
          <w:sz w:val="28"/>
          <w:szCs w:val="28"/>
        </w:rPr>
      </w:pPr>
    </w:p>
    <w:p w:rsidR="004B7CFE" w:rsidRPr="00F8177A" w:rsidRDefault="004B7CFE" w:rsidP="004B7CFE">
      <w:pPr>
        <w:rPr>
          <w:b/>
          <w:sz w:val="28"/>
          <w:szCs w:val="28"/>
        </w:rPr>
      </w:pPr>
    </w:p>
    <w:p w:rsidR="00B57466" w:rsidRDefault="004B7CFE" w:rsidP="00B57466">
      <w:pPr>
        <w:jc w:val="center"/>
        <w:rPr>
          <w:b/>
          <w:sz w:val="28"/>
          <w:szCs w:val="28"/>
        </w:rPr>
      </w:pPr>
      <w:r w:rsidRPr="00B57466">
        <w:rPr>
          <w:b/>
          <w:sz w:val="28"/>
          <w:szCs w:val="28"/>
        </w:rPr>
        <w:lastRenderedPageBreak/>
        <w:t>Введение</w:t>
      </w:r>
    </w:p>
    <w:p w:rsidR="00B57466" w:rsidRPr="00B57466" w:rsidRDefault="00B57466" w:rsidP="00B57466">
      <w:pPr>
        <w:jc w:val="center"/>
        <w:rPr>
          <w:b/>
          <w:sz w:val="28"/>
          <w:szCs w:val="28"/>
        </w:rPr>
      </w:pPr>
    </w:p>
    <w:p w:rsidR="00B57466" w:rsidRPr="00B57466" w:rsidRDefault="00B57466" w:rsidP="00B57466">
      <w:pPr>
        <w:spacing w:line="360" w:lineRule="auto"/>
        <w:jc w:val="both"/>
        <w:rPr>
          <w:sz w:val="28"/>
          <w:szCs w:val="28"/>
        </w:rPr>
      </w:pPr>
      <w:r w:rsidRPr="00B57466">
        <w:rPr>
          <w:sz w:val="28"/>
          <w:szCs w:val="28"/>
        </w:rPr>
        <w:t xml:space="preserve">В большинстве случаев производство и потребители продукции не совпадают ни во времени, ни в пространстве. Поэтому, какими бы разнообразными потребительскими свойствами не обладал готовый продукт, на реальный коммерческий успех фирма может рассчитывать только при условии рационально организованного его (продукта) распределения и обмена, т.е. сбыта, цель которого удовлетворение человеческих нужд и потребностей. Процесс обмена требует работы. Тому, кто хочет продавать, необходимо искать покупателей, выявлять их нужды, практиковать соответствующие товары, продвигать их на рынок, складировать, перевозить, договариваться о ценах и т.д. </w:t>
      </w:r>
    </w:p>
    <w:p w:rsidR="00B57466" w:rsidRPr="00B57466" w:rsidRDefault="00B57466" w:rsidP="00B57466">
      <w:pPr>
        <w:spacing w:line="360" w:lineRule="auto"/>
        <w:jc w:val="both"/>
        <w:rPr>
          <w:sz w:val="28"/>
          <w:szCs w:val="28"/>
        </w:rPr>
      </w:pPr>
      <w:r w:rsidRPr="00B57466">
        <w:rPr>
          <w:sz w:val="28"/>
          <w:szCs w:val="28"/>
        </w:rPr>
        <w:t>Управление обменом – это 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определенных целей организации. Фирмы имеют альтернативы в организации распределения своего продукта. При этом в её основе лежит принципиальная ориентация удовлетворения многообразных запросов конечного потребителя (либо на построении такой системы распределения, которая была бы эффективна как для самой фирмы, так и для посредников). А также способ её осуществления, рассматриваемый как совокупность действий по максимальному приближению товара к целевой группе потребителей (либо, наоборот, привлечение потребителей к товару фирмы). Выбор ориентации и способа удовлетворения запросов потребителей и составляет суть формируемой «политики» фирмы в области сбыта.</w:t>
      </w:r>
    </w:p>
    <w:p w:rsidR="00B57466" w:rsidRPr="00B57466" w:rsidRDefault="00B57466" w:rsidP="00B57466">
      <w:pPr>
        <w:spacing w:line="360" w:lineRule="auto"/>
        <w:jc w:val="both"/>
        <w:rPr>
          <w:b/>
          <w:sz w:val="28"/>
          <w:szCs w:val="28"/>
        </w:rPr>
      </w:pPr>
      <w:r w:rsidRPr="00B57466">
        <w:rPr>
          <w:sz w:val="28"/>
          <w:szCs w:val="28"/>
        </w:rPr>
        <w:t xml:space="preserve">Целью данной курсовой работы является рассмотрение по элементам, формам и этапам реализации сбытовой политики, по степени влияния внешних и внутренних факторов на организацию сбытовой деятельности предприятия на рынке мясных изделий. Таким образом, учитывая актуальность темы, целью написания курсовой работы является анализ </w:t>
      </w:r>
      <w:r w:rsidRPr="00B57466">
        <w:rPr>
          <w:sz w:val="28"/>
          <w:szCs w:val="28"/>
        </w:rPr>
        <w:lastRenderedPageBreak/>
        <w:t>сбытовой политики на рынке мясных изделий. В соответствии с целью были поставлены следующие задачи:</w:t>
      </w:r>
    </w:p>
    <w:p w:rsidR="00B57466" w:rsidRDefault="00B57466" w:rsidP="00B57466">
      <w:pPr>
        <w:pStyle w:val="a5"/>
        <w:spacing w:line="360" w:lineRule="auto"/>
        <w:ind w:left="0" w:firstLine="709"/>
        <w:jc w:val="both"/>
        <w:rPr>
          <w:sz w:val="28"/>
          <w:szCs w:val="28"/>
        </w:rPr>
      </w:pPr>
      <w:r>
        <w:rPr>
          <w:sz w:val="28"/>
          <w:szCs w:val="28"/>
        </w:rPr>
        <w:t>- изучить понятие, формы, виды и функции сбыта в системе маркетинга;</w:t>
      </w:r>
    </w:p>
    <w:p w:rsidR="00B57466" w:rsidRDefault="00B57466" w:rsidP="00B57466">
      <w:pPr>
        <w:pStyle w:val="a5"/>
        <w:spacing w:line="360" w:lineRule="auto"/>
        <w:ind w:left="0" w:firstLine="709"/>
        <w:jc w:val="both"/>
        <w:rPr>
          <w:sz w:val="28"/>
          <w:szCs w:val="28"/>
        </w:rPr>
      </w:pPr>
      <w:r>
        <w:rPr>
          <w:sz w:val="28"/>
          <w:szCs w:val="28"/>
        </w:rPr>
        <w:t>- рассмотреть роль посреднических организаций в процессе сбыта продукции;</w:t>
      </w:r>
    </w:p>
    <w:p w:rsidR="00B57466" w:rsidRDefault="00B57466" w:rsidP="00B57466">
      <w:pPr>
        <w:pStyle w:val="a5"/>
        <w:spacing w:line="360" w:lineRule="auto"/>
        <w:ind w:left="0" w:firstLine="709"/>
        <w:jc w:val="both"/>
        <w:rPr>
          <w:sz w:val="28"/>
          <w:szCs w:val="28"/>
        </w:rPr>
      </w:pPr>
      <w:r>
        <w:rPr>
          <w:sz w:val="28"/>
          <w:szCs w:val="28"/>
        </w:rPr>
        <w:t>- изучить характеристику канала сбыта;</w:t>
      </w:r>
    </w:p>
    <w:p w:rsidR="00B57466" w:rsidRDefault="00B57466" w:rsidP="00B57466">
      <w:pPr>
        <w:pStyle w:val="a5"/>
        <w:spacing w:line="360" w:lineRule="auto"/>
        <w:ind w:left="0" w:firstLine="709"/>
        <w:jc w:val="both"/>
        <w:rPr>
          <w:sz w:val="28"/>
          <w:szCs w:val="28"/>
        </w:rPr>
      </w:pPr>
      <w:r>
        <w:rPr>
          <w:sz w:val="28"/>
          <w:szCs w:val="28"/>
        </w:rPr>
        <w:t>- дать краткую характеристику предприятия, описать стратегию выбора каналов сбыта;</w:t>
      </w:r>
    </w:p>
    <w:p w:rsidR="00B57466" w:rsidRDefault="00B57466" w:rsidP="00B57466">
      <w:pPr>
        <w:pStyle w:val="a5"/>
        <w:spacing w:line="360" w:lineRule="auto"/>
        <w:ind w:left="0" w:firstLine="709"/>
        <w:jc w:val="both"/>
        <w:rPr>
          <w:sz w:val="28"/>
          <w:szCs w:val="28"/>
        </w:rPr>
      </w:pPr>
      <w:r>
        <w:rPr>
          <w:sz w:val="28"/>
          <w:szCs w:val="28"/>
        </w:rPr>
        <w:t>- произвести анализ сбытовой политики предприятия на рынке мясных изделий;</w:t>
      </w:r>
    </w:p>
    <w:p w:rsidR="00B57466" w:rsidRDefault="00B57466" w:rsidP="00B57466">
      <w:pPr>
        <w:pStyle w:val="a5"/>
        <w:spacing w:line="360" w:lineRule="auto"/>
        <w:ind w:left="0" w:firstLine="709"/>
        <w:jc w:val="both"/>
        <w:rPr>
          <w:sz w:val="28"/>
          <w:szCs w:val="28"/>
        </w:rPr>
      </w:pPr>
      <w:r>
        <w:rPr>
          <w:sz w:val="28"/>
          <w:szCs w:val="28"/>
        </w:rPr>
        <w:t>- рассчитать эффективность сбыта, выявить факторы, влияющие на объём сбыта и оценить их влияние.</w:t>
      </w:r>
    </w:p>
    <w:p w:rsidR="00B57466" w:rsidRDefault="00B57466" w:rsidP="00B57466">
      <w:pPr>
        <w:pStyle w:val="a5"/>
        <w:spacing w:line="360" w:lineRule="auto"/>
        <w:ind w:left="0" w:firstLine="709"/>
        <w:jc w:val="both"/>
        <w:rPr>
          <w:color w:val="000000"/>
          <w:sz w:val="28"/>
          <w:szCs w:val="28"/>
        </w:rPr>
      </w:pPr>
      <w:r w:rsidRPr="000E4333">
        <w:rPr>
          <w:color w:val="000000"/>
          <w:spacing w:val="-8"/>
          <w:sz w:val="28"/>
          <w:szCs w:val="28"/>
        </w:rPr>
        <w:t xml:space="preserve">Теоретической основой написания данной курсовой работы послужили </w:t>
      </w:r>
      <w:r>
        <w:rPr>
          <w:color w:val="000000"/>
          <w:spacing w:val="-7"/>
          <w:sz w:val="28"/>
          <w:szCs w:val="28"/>
        </w:rPr>
        <w:t>работы различных специалистов, таких как: Багиев Л.Г, Котлер Ф, Сребник Б.В.,</w:t>
      </w:r>
      <w:r w:rsidRPr="000E4333">
        <w:rPr>
          <w:color w:val="000000"/>
          <w:spacing w:val="-7"/>
          <w:sz w:val="28"/>
          <w:szCs w:val="28"/>
        </w:rPr>
        <w:t xml:space="preserve"> по изучаемому вопросу;</w:t>
      </w:r>
      <w:r>
        <w:rPr>
          <w:color w:val="000000"/>
          <w:spacing w:val="-7"/>
          <w:sz w:val="28"/>
          <w:szCs w:val="28"/>
        </w:rPr>
        <w:t xml:space="preserve"> информационно-аналитические журналы, </w:t>
      </w:r>
      <w:r w:rsidRPr="000E4333">
        <w:rPr>
          <w:color w:val="000000"/>
          <w:spacing w:val="-6"/>
          <w:sz w:val="28"/>
          <w:szCs w:val="28"/>
        </w:rPr>
        <w:t xml:space="preserve">инструктивно-методические материалы; </w:t>
      </w:r>
      <w:r w:rsidRPr="000E4333">
        <w:rPr>
          <w:color w:val="000000"/>
          <w:sz w:val="28"/>
          <w:szCs w:val="28"/>
        </w:rPr>
        <w:t>публикации в</w:t>
      </w:r>
      <w:r w:rsidRPr="000E4333">
        <w:rPr>
          <w:i/>
          <w:color w:val="000000"/>
          <w:sz w:val="28"/>
          <w:szCs w:val="28"/>
        </w:rPr>
        <w:t xml:space="preserve"> </w:t>
      </w:r>
      <w:r w:rsidRPr="000E4333">
        <w:rPr>
          <w:color w:val="000000"/>
          <w:sz w:val="28"/>
          <w:szCs w:val="28"/>
        </w:rPr>
        <w:t>периодической печати, данные Интернета</w:t>
      </w:r>
      <w:r>
        <w:rPr>
          <w:color w:val="000000"/>
          <w:sz w:val="28"/>
          <w:szCs w:val="28"/>
        </w:rPr>
        <w:t>.</w:t>
      </w:r>
    </w:p>
    <w:p w:rsidR="00B57466" w:rsidRDefault="00B57466" w:rsidP="00B57466">
      <w:pPr>
        <w:spacing w:line="360" w:lineRule="auto"/>
        <w:ind w:firstLine="567"/>
        <w:jc w:val="both"/>
        <w:rPr>
          <w:sz w:val="28"/>
          <w:szCs w:val="28"/>
        </w:rPr>
      </w:pPr>
      <w:r w:rsidRPr="003E139F">
        <w:rPr>
          <w:sz w:val="28"/>
          <w:szCs w:val="28"/>
        </w:rPr>
        <w:t>Методологической основой написания курсовой работы является использование в процессе исследования следующих методов: метода абсолютных и относительных величин, метода сравнения, метода цепных подстановок, метода абсолютных разниц и других.</w:t>
      </w:r>
    </w:p>
    <w:p w:rsidR="00B57466" w:rsidRPr="000F11FC" w:rsidRDefault="00B57466" w:rsidP="00B57466">
      <w:pPr>
        <w:pStyle w:val="14125"/>
        <w:ind w:firstLine="540"/>
        <w:rPr>
          <w:szCs w:val="28"/>
        </w:rPr>
      </w:pPr>
      <w:r w:rsidRPr="000E4333">
        <w:t>Предметом исследования</w:t>
      </w:r>
      <w:r>
        <w:t xml:space="preserve"> в курсовой работе </w:t>
      </w:r>
      <w:r w:rsidRPr="000E4333">
        <w:t xml:space="preserve"> </w:t>
      </w:r>
      <w:r>
        <w:t>является сбытовая политика на рынке мясных изделий. Объектом исследования</w:t>
      </w:r>
      <w:r w:rsidRPr="000E4333">
        <w:t xml:space="preserve"> </w:t>
      </w:r>
      <w:r w:rsidR="007354EA">
        <w:t xml:space="preserve">является </w:t>
      </w:r>
      <w:r w:rsidRPr="000E4333">
        <w:t>предприятие</w:t>
      </w:r>
      <w:r>
        <w:t xml:space="preserve"> «Дымов».</w:t>
      </w:r>
    </w:p>
    <w:p w:rsidR="00B57466" w:rsidRDefault="00B57466" w:rsidP="00B93435">
      <w:pPr>
        <w:pStyle w:val="14125"/>
        <w:ind w:firstLine="540"/>
      </w:pPr>
      <w:r w:rsidRPr="000E4333">
        <w:t>Курсовая работа состоит из в</w:t>
      </w:r>
      <w:r>
        <w:t>ведения, шести глав, заключения, библиографического списка и п</w:t>
      </w:r>
      <w:r w:rsidR="00F1103E">
        <w:t xml:space="preserve">риложений. Общий объем работы </w:t>
      </w:r>
      <w:r w:rsidR="00C076D2">
        <w:t>46</w:t>
      </w:r>
      <w:r w:rsidR="00116C0F">
        <w:t xml:space="preserve"> страниц</w:t>
      </w:r>
      <w:r>
        <w:t>. Курсовая работа иллюстрир</w:t>
      </w:r>
      <w:r w:rsidR="000D4E7E">
        <w:t xml:space="preserve">ована </w:t>
      </w:r>
      <w:r w:rsidR="000D4E7E" w:rsidRPr="000D4E7E">
        <w:t xml:space="preserve">6 </w:t>
      </w:r>
      <w:r w:rsidR="00F1103E">
        <w:t>рисунками</w:t>
      </w:r>
      <w:r w:rsidR="000D4E7E">
        <w:t xml:space="preserve">, </w:t>
      </w:r>
      <w:r w:rsidR="00F1103E">
        <w:t>12 таблицами</w:t>
      </w:r>
      <w:r w:rsidR="000D4E7E">
        <w:t xml:space="preserve">, </w:t>
      </w:r>
      <w:r w:rsidR="00F1103E">
        <w:t>4</w:t>
      </w:r>
      <w:r>
        <w:t xml:space="preserve"> приложения</w:t>
      </w:r>
      <w:r w:rsidR="00F1103E">
        <w:t>ми</w:t>
      </w:r>
      <w:r>
        <w:t>. Библиографический</w:t>
      </w:r>
      <w:r w:rsidR="00DD13A2">
        <w:t xml:space="preserve"> список включает в себя 21 источник</w:t>
      </w:r>
      <w:r>
        <w:t>.</w:t>
      </w:r>
    </w:p>
    <w:p w:rsidR="00B93435" w:rsidRPr="00B93435" w:rsidRDefault="00B93435" w:rsidP="00B93435">
      <w:pPr>
        <w:pStyle w:val="14125"/>
        <w:ind w:firstLine="540"/>
        <w:rPr>
          <w:szCs w:val="28"/>
        </w:rPr>
      </w:pPr>
    </w:p>
    <w:p w:rsidR="003F5AF6" w:rsidRDefault="003F5AF6" w:rsidP="003F5AF6">
      <w:pPr>
        <w:numPr>
          <w:ilvl w:val="0"/>
          <w:numId w:val="2"/>
        </w:numPr>
        <w:jc w:val="center"/>
        <w:rPr>
          <w:b/>
          <w:sz w:val="28"/>
          <w:szCs w:val="28"/>
        </w:rPr>
      </w:pPr>
      <w:r w:rsidRPr="003F5AF6">
        <w:rPr>
          <w:b/>
          <w:sz w:val="28"/>
          <w:szCs w:val="28"/>
        </w:rPr>
        <w:lastRenderedPageBreak/>
        <w:t>Понятие, сущность, функции сбыта</w:t>
      </w:r>
    </w:p>
    <w:p w:rsidR="0083051D" w:rsidRDefault="003F5AF6" w:rsidP="00DD13A2">
      <w:pPr>
        <w:pStyle w:val="a3"/>
        <w:spacing w:line="360" w:lineRule="auto"/>
        <w:jc w:val="both"/>
        <w:rPr>
          <w:sz w:val="28"/>
          <w:szCs w:val="28"/>
        </w:rPr>
      </w:pPr>
      <w:r w:rsidRPr="003F5AF6">
        <w:rPr>
          <w:sz w:val="28"/>
          <w:szCs w:val="28"/>
        </w:rPr>
        <w:t>Сбыт представляет собой систему отношений в сфере товар</w:t>
      </w:r>
      <w:r w:rsidR="001E2B61">
        <w:rPr>
          <w:sz w:val="28"/>
          <w:szCs w:val="28"/>
        </w:rPr>
        <w:t>н</w:t>
      </w:r>
      <w:r w:rsidRPr="003F5AF6">
        <w:rPr>
          <w:sz w:val="28"/>
          <w:szCs w:val="28"/>
        </w:rPr>
        <w:t xml:space="preserve">о-денежного обмена между экономически и юридически свободными субъектами рынка сбыта, реализующие свои коммерческие потребности. Субъектами рынка сбыта выступают продавцы и покупатели, а объектом сбыта является </w:t>
      </w:r>
      <w:r w:rsidRPr="00784EC5">
        <w:rPr>
          <w:sz w:val="28"/>
          <w:szCs w:val="28"/>
        </w:rPr>
        <w:t>непосредственно товар</w:t>
      </w:r>
      <w:r w:rsidR="00D57DFE">
        <w:rPr>
          <w:sz w:val="28"/>
          <w:szCs w:val="28"/>
        </w:rPr>
        <w:t>ом в маркетинге</w:t>
      </w:r>
      <w:r w:rsidRPr="00784EC5">
        <w:rPr>
          <w:sz w:val="28"/>
          <w:szCs w:val="28"/>
        </w:rPr>
        <w:t xml:space="preserve"> понимании</w:t>
      </w:r>
      <w:r w:rsidRPr="003F5AF6">
        <w:rPr>
          <w:sz w:val="28"/>
          <w:szCs w:val="28"/>
        </w:rPr>
        <w:t xml:space="preserve"> этого слова. Кроме основных участников рынка сбыта, продавцов и покупателей, на нем присутствуют такие различные помощники по сбыту - предприятия и фирмы, способствующие функционированию сбытового процесса</w:t>
      </w:r>
      <w:r w:rsidR="00DD13A2">
        <w:rPr>
          <w:sz w:val="28"/>
          <w:szCs w:val="28"/>
        </w:rPr>
        <w:t xml:space="preserve">. </w:t>
      </w:r>
      <w:r w:rsidRPr="003F5AF6">
        <w:rPr>
          <w:sz w:val="28"/>
          <w:szCs w:val="28"/>
        </w:rPr>
        <w:t xml:space="preserve">Задача деятелей рынка сбыта состоит в том, </w:t>
      </w:r>
      <w:r w:rsidR="00D57DFE">
        <w:rPr>
          <w:sz w:val="28"/>
          <w:szCs w:val="28"/>
        </w:rPr>
        <w:t>чтобы осуществить взаимовыгодный</w:t>
      </w:r>
      <w:r w:rsidRPr="003F5AF6">
        <w:rPr>
          <w:sz w:val="28"/>
          <w:szCs w:val="28"/>
        </w:rPr>
        <w:t xml:space="preserve"> товар</w:t>
      </w:r>
      <w:r w:rsidR="00487942">
        <w:rPr>
          <w:sz w:val="28"/>
          <w:szCs w:val="28"/>
        </w:rPr>
        <w:t>н</w:t>
      </w:r>
      <w:r w:rsidRPr="003F5AF6">
        <w:rPr>
          <w:sz w:val="28"/>
          <w:szCs w:val="28"/>
        </w:rPr>
        <w:t>о-денежный обмен между продавцом и покупателем.</w:t>
      </w:r>
      <w:r w:rsidR="004604B1" w:rsidRPr="004604B1">
        <w:rPr>
          <w:sz w:val="28"/>
          <w:szCs w:val="28"/>
        </w:rPr>
        <w:t xml:space="preserve"> </w:t>
      </w:r>
      <w:r w:rsidR="004604B1">
        <w:rPr>
          <w:sz w:val="28"/>
          <w:szCs w:val="28"/>
        </w:rPr>
        <w:t>[</w:t>
      </w:r>
      <w:r w:rsidR="004604B1" w:rsidRPr="004604B1">
        <w:rPr>
          <w:sz w:val="28"/>
          <w:szCs w:val="28"/>
        </w:rPr>
        <w:t>11</w:t>
      </w:r>
      <w:r w:rsidR="004604B1">
        <w:rPr>
          <w:sz w:val="28"/>
          <w:szCs w:val="28"/>
        </w:rPr>
        <w:t>]</w:t>
      </w:r>
      <w:r w:rsidR="004604B1" w:rsidRPr="004604B1">
        <w:rPr>
          <w:sz w:val="28"/>
          <w:szCs w:val="28"/>
        </w:rPr>
        <w:t xml:space="preserve"> </w:t>
      </w:r>
      <w:r w:rsidRPr="003F5AF6">
        <w:rPr>
          <w:sz w:val="28"/>
          <w:szCs w:val="28"/>
        </w:rPr>
        <w:t xml:space="preserve">Маркетинговая деятельность всех участников на рынке сбыта активно способствует этому обмену, выявляя потребности, и направляя потоки в системе "товар-деньги" навстречу друг другу (Рис. 1): </w:t>
      </w:r>
    </w:p>
    <w:p w:rsidR="003F5AF6" w:rsidRPr="003F5AF6" w:rsidRDefault="003F5AF6" w:rsidP="00DD13A2">
      <w:pPr>
        <w:pStyle w:val="a3"/>
        <w:spacing w:line="360" w:lineRule="auto"/>
        <w:jc w:val="both"/>
        <w:rPr>
          <w:sz w:val="28"/>
          <w:szCs w:val="28"/>
        </w:rPr>
      </w:pPr>
      <w:r w:rsidRPr="003F5AF6">
        <w:rPr>
          <w:sz w:val="28"/>
          <w:szCs w:val="28"/>
        </w:rPr>
        <w:t xml:space="preserve">- первый поток направлен к потребителю и несет в себе идеи, товары и услуги выгодные и нужные потребителю; </w:t>
      </w:r>
    </w:p>
    <w:p w:rsidR="003F5AF6" w:rsidRPr="003F5AF6" w:rsidRDefault="003F5AF6" w:rsidP="00DD13A2">
      <w:pPr>
        <w:pStyle w:val="a3"/>
        <w:spacing w:line="360" w:lineRule="auto"/>
        <w:jc w:val="both"/>
        <w:rPr>
          <w:sz w:val="28"/>
          <w:szCs w:val="28"/>
        </w:rPr>
      </w:pPr>
      <w:r w:rsidRPr="003F5AF6">
        <w:rPr>
          <w:sz w:val="28"/>
          <w:szCs w:val="28"/>
        </w:rPr>
        <w:t xml:space="preserve">- второй поток направлен от потребителя и несет полезность для продавца в виде денег или их эквивалентов. </w:t>
      </w:r>
    </w:p>
    <w:p w:rsidR="003F5AF6" w:rsidRPr="003F5AF6" w:rsidRDefault="00C83BA7" w:rsidP="00DD13A2">
      <w:pPr>
        <w:pStyle w:val="a3"/>
        <w:spacing w:line="360" w:lineRule="auto"/>
        <w:jc w:val="both"/>
        <w:rPr>
          <w:sz w:val="28"/>
          <w:szCs w:val="28"/>
        </w:rP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363pt;height:206.25pt">
            <v:imagedata r:id="rId7" o:title=""/>
          </v:shape>
        </w:pict>
      </w:r>
    </w:p>
    <w:p w:rsidR="003F5AF6" w:rsidRPr="0083051D" w:rsidRDefault="003F5AF6" w:rsidP="00DD13A2">
      <w:pPr>
        <w:pStyle w:val="a3"/>
        <w:spacing w:line="360" w:lineRule="auto"/>
        <w:jc w:val="both"/>
        <w:rPr>
          <w:sz w:val="28"/>
          <w:szCs w:val="28"/>
        </w:rPr>
      </w:pPr>
      <w:r w:rsidRPr="003F5AF6">
        <w:rPr>
          <w:b/>
          <w:bCs/>
          <w:sz w:val="28"/>
          <w:szCs w:val="28"/>
        </w:rPr>
        <w:t xml:space="preserve">Рис. 1. </w:t>
      </w:r>
      <w:r w:rsidRPr="0083051D">
        <w:rPr>
          <w:bCs/>
          <w:sz w:val="28"/>
          <w:szCs w:val="28"/>
        </w:rPr>
        <w:t>Взаимодействие субъектов маркетинговой системы на рынке сбыта</w:t>
      </w:r>
      <w:r w:rsidRPr="0083051D">
        <w:rPr>
          <w:sz w:val="28"/>
          <w:szCs w:val="28"/>
        </w:rPr>
        <w:t xml:space="preserve"> </w:t>
      </w:r>
    </w:p>
    <w:p w:rsidR="003F5AF6" w:rsidRPr="003F5AF6" w:rsidRDefault="003F5AF6" w:rsidP="00DD13A2">
      <w:pPr>
        <w:pStyle w:val="a3"/>
        <w:spacing w:line="360" w:lineRule="auto"/>
        <w:jc w:val="both"/>
        <w:rPr>
          <w:sz w:val="28"/>
          <w:szCs w:val="28"/>
        </w:rPr>
      </w:pPr>
      <w:r w:rsidRPr="003F5AF6">
        <w:rPr>
          <w:sz w:val="28"/>
          <w:szCs w:val="28"/>
        </w:rPr>
        <w:lastRenderedPageBreak/>
        <w:t>Маркетинг регулирует эти потоки таким образом, чтобы обеспечить максимум удовлетво</w:t>
      </w:r>
      <w:r w:rsidR="00D57DFE">
        <w:rPr>
          <w:sz w:val="28"/>
          <w:szCs w:val="28"/>
        </w:rPr>
        <w:t>рения обоих партнеров. При этом инициатива остаё</w:t>
      </w:r>
      <w:r w:rsidRPr="003F5AF6">
        <w:rPr>
          <w:sz w:val="28"/>
          <w:szCs w:val="28"/>
        </w:rPr>
        <w:t>тся за предприятием, предлагающим свой товар. Оно должно предлагать товары, соответствующие ожиданиям потребителей и делать это лучше конкурентов. Одновременно производитель должен либо создать собственную систему сбыта, либо учитывать требования посредников, которые и доставляют товар до потребителя в нужное место, в нужное время и в необходимом количестве. Задача маркетинга состоит в поиске постоянных преимуществ над конкурентами путем удовлетворения желаний потребителя. Преимущество над конкурентом может выражаться как в предоставлении потребителю больших выгод для удовлетворения его желаний, так и в более быстрой реакции на изменение спроса и предложения рынка.</w:t>
      </w:r>
      <w:r w:rsidR="00AC3FD7" w:rsidRPr="00AC3FD7">
        <w:rPr>
          <w:sz w:val="28"/>
          <w:szCs w:val="28"/>
        </w:rPr>
        <w:t xml:space="preserve"> </w:t>
      </w:r>
      <w:r w:rsidR="00AC3FD7">
        <w:rPr>
          <w:sz w:val="28"/>
          <w:szCs w:val="28"/>
        </w:rPr>
        <w:t>[5</w:t>
      </w:r>
      <w:r w:rsidR="00AC3FD7" w:rsidRPr="00B21266">
        <w:rPr>
          <w:sz w:val="28"/>
          <w:szCs w:val="28"/>
        </w:rPr>
        <w:t xml:space="preserve">] </w:t>
      </w:r>
      <w:r w:rsidRPr="003F5AF6">
        <w:rPr>
          <w:sz w:val="28"/>
          <w:szCs w:val="28"/>
        </w:rPr>
        <w:t xml:space="preserve"> Успех приходит к тому предприятию, которое следует правилам маркетинга, выработанным лучшими фирмами за много лет своей деятельности: </w:t>
      </w:r>
    </w:p>
    <w:p w:rsidR="003F5AF6" w:rsidRPr="003F5AF6" w:rsidRDefault="003F5AF6" w:rsidP="00DD13A2">
      <w:pPr>
        <w:numPr>
          <w:ilvl w:val="0"/>
          <w:numId w:val="3"/>
        </w:numPr>
        <w:spacing w:before="100" w:beforeAutospacing="1" w:after="100" w:afterAutospacing="1" w:line="360" w:lineRule="auto"/>
        <w:jc w:val="both"/>
        <w:rPr>
          <w:sz w:val="28"/>
          <w:szCs w:val="28"/>
        </w:rPr>
      </w:pPr>
      <w:r w:rsidRPr="003F5AF6">
        <w:rPr>
          <w:sz w:val="28"/>
          <w:szCs w:val="28"/>
        </w:rPr>
        <w:t>потребители будут благодарны тому, кто позаботится об их проблемах;</w:t>
      </w:r>
    </w:p>
    <w:p w:rsidR="003F5AF6" w:rsidRPr="003F5AF6" w:rsidRDefault="003F5AF6" w:rsidP="00DD13A2">
      <w:pPr>
        <w:numPr>
          <w:ilvl w:val="0"/>
          <w:numId w:val="3"/>
        </w:numPr>
        <w:spacing w:before="100" w:beforeAutospacing="1" w:after="100" w:afterAutospacing="1" w:line="360" w:lineRule="auto"/>
        <w:jc w:val="both"/>
        <w:rPr>
          <w:sz w:val="28"/>
          <w:szCs w:val="28"/>
        </w:rPr>
      </w:pPr>
      <w:r w:rsidRPr="003F5AF6">
        <w:rPr>
          <w:sz w:val="28"/>
          <w:szCs w:val="28"/>
        </w:rPr>
        <w:t>потребители хотят спокойствия и безопасности;</w:t>
      </w:r>
    </w:p>
    <w:p w:rsidR="003F5AF6" w:rsidRPr="003F5AF6" w:rsidRDefault="003F5AF6" w:rsidP="00DD13A2">
      <w:pPr>
        <w:numPr>
          <w:ilvl w:val="0"/>
          <w:numId w:val="3"/>
        </w:numPr>
        <w:spacing w:before="100" w:beforeAutospacing="1" w:after="100" w:afterAutospacing="1" w:line="360" w:lineRule="auto"/>
        <w:jc w:val="both"/>
        <w:rPr>
          <w:sz w:val="28"/>
          <w:szCs w:val="28"/>
        </w:rPr>
      </w:pPr>
      <w:r w:rsidRPr="003F5AF6">
        <w:rPr>
          <w:sz w:val="28"/>
          <w:szCs w:val="28"/>
        </w:rPr>
        <w:t>потребители хотят от производителя общения;</w:t>
      </w:r>
    </w:p>
    <w:p w:rsidR="003F5AF6" w:rsidRPr="003F5AF6" w:rsidRDefault="003F5AF6" w:rsidP="00DD13A2">
      <w:pPr>
        <w:numPr>
          <w:ilvl w:val="0"/>
          <w:numId w:val="3"/>
        </w:numPr>
        <w:spacing w:before="100" w:beforeAutospacing="1" w:after="100" w:afterAutospacing="1" w:line="360" w:lineRule="auto"/>
        <w:jc w:val="both"/>
        <w:rPr>
          <w:sz w:val="28"/>
          <w:szCs w:val="28"/>
        </w:rPr>
      </w:pPr>
      <w:r w:rsidRPr="003F5AF6">
        <w:rPr>
          <w:sz w:val="28"/>
          <w:szCs w:val="28"/>
        </w:rPr>
        <w:t>потребители хотят качества;</w:t>
      </w:r>
    </w:p>
    <w:p w:rsidR="003F5AF6" w:rsidRPr="003F5AF6" w:rsidRDefault="003F5AF6" w:rsidP="00DD13A2">
      <w:pPr>
        <w:numPr>
          <w:ilvl w:val="0"/>
          <w:numId w:val="3"/>
        </w:numPr>
        <w:spacing w:before="100" w:beforeAutospacing="1" w:after="100" w:afterAutospacing="1" w:line="360" w:lineRule="auto"/>
        <w:jc w:val="both"/>
        <w:rPr>
          <w:sz w:val="28"/>
          <w:szCs w:val="28"/>
        </w:rPr>
      </w:pPr>
      <w:r w:rsidRPr="003F5AF6">
        <w:rPr>
          <w:sz w:val="28"/>
          <w:szCs w:val="28"/>
        </w:rPr>
        <w:t>потребители хотят иметь возможность вернуть то, что их не совсем устраивает;</w:t>
      </w:r>
    </w:p>
    <w:p w:rsidR="003F5AF6" w:rsidRPr="003F5AF6" w:rsidRDefault="003F5AF6" w:rsidP="00DD13A2">
      <w:pPr>
        <w:numPr>
          <w:ilvl w:val="0"/>
          <w:numId w:val="3"/>
        </w:numPr>
        <w:spacing w:before="100" w:beforeAutospacing="1" w:after="100" w:afterAutospacing="1" w:line="360" w:lineRule="auto"/>
        <w:jc w:val="both"/>
        <w:rPr>
          <w:sz w:val="28"/>
          <w:szCs w:val="28"/>
        </w:rPr>
      </w:pPr>
      <w:r w:rsidRPr="003F5AF6">
        <w:rPr>
          <w:sz w:val="28"/>
          <w:szCs w:val="28"/>
        </w:rPr>
        <w:t>потребители хотят, чтобы они могли иметь доступ к товару без посредников;</w:t>
      </w:r>
    </w:p>
    <w:p w:rsidR="003F5AF6" w:rsidRPr="003F5AF6" w:rsidRDefault="003F5AF6" w:rsidP="00DD13A2">
      <w:pPr>
        <w:numPr>
          <w:ilvl w:val="0"/>
          <w:numId w:val="3"/>
        </w:numPr>
        <w:spacing w:before="100" w:beforeAutospacing="1" w:after="100" w:afterAutospacing="1" w:line="360" w:lineRule="auto"/>
        <w:jc w:val="both"/>
        <w:rPr>
          <w:sz w:val="28"/>
          <w:szCs w:val="28"/>
        </w:rPr>
      </w:pPr>
      <w:r w:rsidRPr="003F5AF6">
        <w:rPr>
          <w:sz w:val="28"/>
          <w:szCs w:val="28"/>
        </w:rPr>
        <w:t xml:space="preserve">потребители хотят, </w:t>
      </w:r>
      <w:r w:rsidR="004C6687">
        <w:rPr>
          <w:sz w:val="28"/>
          <w:szCs w:val="28"/>
        </w:rPr>
        <w:t xml:space="preserve">чтобы им доставили удовольствие, </w:t>
      </w:r>
      <w:r w:rsidRPr="003F5AF6">
        <w:rPr>
          <w:sz w:val="28"/>
          <w:szCs w:val="28"/>
        </w:rPr>
        <w:t>и чтобы им было легко общаться с Вами;</w:t>
      </w:r>
    </w:p>
    <w:p w:rsidR="003F5AF6" w:rsidRPr="003F5AF6" w:rsidRDefault="003F5AF6" w:rsidP="00DD13A2">
      <w:pPr>
        <w:numPr>
          <w:ilvl w:val="0"/>
          <w:numId w:val="3"/>
        </w:numPr>
        <w:spacing w:before="100" w:beforeAutospacing="1" w:after="100" w:afterAutospacing="1" w:line="360" w:lineRule="auto"/>
        <w:jc w:val="both"/>
        <w:rPr>
          <w:sz w:val="28"/>
          <w:szCs w:val="28"/>
        </w:rPr>
      </w:pPr>
      <w:r w:rsidRPr="003F5AF6">
        <w:rPr>
          <w:sz w:val="28"/>
          <w:szCs w:val="28"/>
        </w:rPr>
        <w:t>потребители хотят жить в атмосфере предсказуемости в отношении вашей фирмы.</w:t>
      </w:r>
    </w:p>
    <w:p w:rsidR="003F5AF6" w:rsidRPr="003F5AF6" w:rsidRDefault="003F5AF6" w:rsidP="00DD13A2">
      <w:pPr>
        <w:pStyle w:val="a3"/>
        <w:spacing w:line="360" w:lineRule="auto"/>
        <w:jc w:val="both"/>
        <w:rPr>
          <w:sz w:val="28"/>
          <w:szCs w:val="28"/>
        </w:rPr>
      </w:pPr>
      <w:r w:rsidRPr="003F5AF6">
        <w:rPr>
          <w:sz w:val="28"/>
          <w:szCs w:val="28"/>
        </w:rPr>
        <w:t xml:space="preserve">Маркетинговая деятельность должна быть направлена на постоянное увеличение числа своих потребителей, заботиться о том, чтобы наладить с ним прочные отношения. Важно сохранить старого потребителя. </w:t>
      </w:r>
      <w:r w:rsidRPr="003F5AF6">
        <w:rPr>
          <w:b/>
          <w:bCs/>
          <w:sz w:val="28"/>
          <w:szCs w:val="28"/>
        </w:rPr>
        <w:t xml:space="preserve">Привлечь </w:t>
      </w:r>
      <w:r w:rsidRPr="003F5AF6">
        <w:rPr>
          <w:b/>
          <w:bCs/>
          <w:sz w:val="28"/>
          <w:szCs w:val="28"/>
        </w:rPr>
        <w:lastRenderedPageBreak/>
        <w:t>нового потребителя в 5 раз дороже, чем сохранить имеющегося.</w:t>
      </w:r>
      <w:r w:rsidRPr="003F5AF6">
        <w:rPr>
          <w:sz w:val="28"/>
          <w:szCs w:val="28"/>
        </w:rPr>
        <w:t xml:space="preserve"> При оценке рынка сбыта необходимо определить границу рынка, на котором намеревается работать продавец. Границы рынка сбыта устанавливаются путем анализа и совмещения продуктовых границ товарного рынка и географических границ, определяемых возможностями предприятия - продавца. На Рис. 2 схематично показано формирование рынка сбыта, исходя из совмещения продуктовых и географических границ. Как видно из предоставленного рисунка, продуктовые границы рынка сбыта определяются на основе маркетинговых исследований путем, например, выяснения мнений экспертов, покупателей и потребителей</w:t>
      </w:r>
      <w:r w:rsidR="004C6687">
        <w:rPr>
          <w:sz w:val="28"/>
          <w:szCs w:val="28"/>
        </w:rPr>
        <w:t xml:space="preserve">, </w:t>
      </w:r>
      <w:r w:rsidRPr="003F5AF6">
        <w:rPr>
          <w:sz w:val="28"/>
          <w:szCs w:val="28"/>
        </w:rPr>
        <w:t xml:space="preserve">как данного товара, так и товаров - субститутов. Для потребительских товаров учитываются местные традиции потребления, тип субкультуры потребителей, влияние климатических условий на потребление товара и т.д. </w:t>
      </w:r>
      <w:r w:rsidR="00AC3FD7">
        <w:rPr>
          <w:sz w:val="28"/>
          <w:szCs w:val="28"/>
        </w:rPr>
        <w:t>[19</w:t>
      </w:r>
      <w:r w:rsidR="00AC3FD7" w:rsidRPr="00B21266">
        <w:rPr>
          <w:sz w:val="28"/>
          <w:szCs w:val="28"/>
        </w:rPr>
        <w:t>]</w:t>
      </w:r>
    </w:p>
    <w:p w:rsidR="003F5AF6" w:rsidRPr="003F5AF6" w:rsidRDefault="00C83BA7" w:rsidP="00DD13A2">
      <w:pPr>
        <w:pStyle w:val="a3"/>
        <w:spacing w:line="360" w:lineRule="auto"/>
        <w:jc w:val="both"/>
        <w:rPr>
          <w:sz w:val="28"/>
          <w:szCs w:val="28"/>
        </w:rPr>
      </w:pPr>
      <w:r>
        <w:rPr>
          <w:b/>
          <w:bCs/>
          <w:sz w:val="28"/>
          <w:szCs w:val="28"/>
        </w:rPr>
        <w:pict>
          <v:shape id="_x0000_i1057" type="#_x0000_t75" style="width:368.25pt;height:261.75pt">
            <v:imagedata r:id="rId8" o:title=""/>
          </v:shape>
        </w:pict>
      </w:r>
    </w:p>
    <w:p w:rsidR="003F5AF6" w:rsidRPr="0083051D" w:rsidRDefault="003F5AF6" w:rsidP="00DD13A2">
      <w:pPr>
        <w:pStyle w:val="a3"/>
        <w:spacing w:line="360" w:lineRule="auto"/>
        <w:jc w:val="both"/>
        <w:rPr>
          <w:sz w:val="28"/>
          <w:szCs w:val="28"/>
        </w:rPr>
      </w:pPr>
      <w:r w:rsidRPr="003F5AF6">
        <w:rPr>
          <w:b/>
          <w:bCs/>
          <w:sz w:val="28"/>
          <w:szCs w:val="28"/>
        </w:rPr>
        <w:t xml:space="preserve">Рис. 2. </w:t>
      </w:r>
      <w:r w:rsidRPr="0083051D">
        <w:rPr>
          <w:bCs/>
          <w:sz w:val="28"/>
          <w:szCs w:val="28"/>
        </w:rPr>
        <w:t xml:space="preserve">Определение границ товарного рынка сбыта </w:t>
      </w:r>
    </w:p>
    <w:p w:rsidR="003F5AF6" w:rsidRPr="003F5AF6" w:rsidRDefault="003F5AF6" w:rsidP="00DD13A2">
      <w:pPr>
        <w:pStyle w:val="a3"/>
        <w:spacing w:line="360" w:lineRule="auto"/>
        <w:jc w:val="both"/>
        <w:rPr>
          <w:sz w:val="28"/>
          <w:szCs w:val="28"/>
        </w:rPr>
      </w:pPr>
      <w:r w:rsidRPr="003F5AF6">
        <w:rPr>
          <w:sz w:val="28"/>
          <w:szCs w:val="28"/>
        </w:rPr>
        <w:t xml:space="preserve">Для товаров технического назначения исследуется возможность их применения в производственном процессе, на стадии сборки, эксплуатации и ремонта. Географические границы рвения определяются, прежде всего, </w:t>
      </w:r>
      <w:r w:rsidRPr="003F5AF6">
        <w:rPr>
          <w:sz w:val="28"/>
          <w:szCs w:val="28"/>
        </w:rPr>
        <w:lastRenderedPageBreak/>
        <w:t xml:space="preserve">экономическими соображениями. В частности, издержки на транспортировку и промежуточное хранение не должны приводить к неконкурентоспособным ценам в месте потребления товара. Более подробно определение границ товарного рынка </w:t>
      </w:r>
      <w:r w:rsidR="00D57DFE" w:rsidRPr="003F5AF6">
        <w:rPr>
          <w:sz w:val="28"/>
          <w:szCs w:val="28"/>
        </w:rPr>
        <w:t>сбыта,</w:t>
      </w:r>
      <w:r w:rsidRPr="003F5AF6">
        <w:rPr>
          <w:sz w:val="28"/>
          <w:szCs w:val="28"/>
        </w:rPr>
        <w:t xml:space="preserve"> приведено в Методических рекомендациях ГК РФ по антимонопольной политике и поддержке новых экономических структур. При анализе перспективности рынка сбыта необходимо рассмотреть макросферу рынка, которую можно характеризовать следующи</w:t>
      </w:r>
      <w:r w:rsidR="00D57DFE">
        <w:rPr>
          <w:sz w:val="28"/>
          <w:szCs w:val="28"/>
        </w:rPr>
        <w:t>ми комплексными показателями</w:t>
      </w:r>
      <w:r w:rsidRPr="003F5AF6">
        <w:rPr>
          <w:sz w:val="28"/>
          <w:szCs w:val="28"/>
        </w:rPr>
        <w:t xml:space="preserve">: </w:t>
      </w:r>
      <w:r w:rsidR="004604B1">
        <w:rPr>
          <w:sz w:val="28"/>
          <w:szCs w:val="28"/>
        </w:rPr>
        <w:t>[</w:t>
      </w:r>
      <w:r w:rsidR="004604B1" w:rsidRPr="004604B1">
        <w:rPr>
          <w:sz w:val="28"/>
          <w:szCs w:val="28"/>
        </w:rPr>
        <w:t>8</w:t>
      </w:r>
      <w:r w:rsidR="004604B1" w:rsidRPr="00B21266">
        <w:rPr>
          <w:sz w:val="28"/>
          <w:szCs w:val="28"/>
        </w:rPr>
        <w:t xml:space="preserve">] </w:t>
      </w:r>
      <w:r w:rsidR="004604B1" w:rsidRPr="003F5AF6">
        <w:rPr>
          <w:sz w:val="28"/>
          <w:szCs w:val="28"/>
        </w:rPr>
        <w:t xml:space="preserve"> </w:t>
      </w:r>
    </w:p>
    <w:p w:rsidR="003F5AF6" w:rsidRPr="003F5AF6" w:rsidRDefault="003F5AF6" w:rsidP="00DD13A2">
      <w:pPr>
        <w:pStyle w:val="a3"/>
        <w:spacing w:line="360" w:lineRule="auto"/>
        <w:jc w:val="both"/>
        <w:rPr>
          <w:sz w:val="28"/>
          <w:szCs w:val="28"/>
        </w:rPr>
      </w:pPr>
      <w:r w:rsidRPr="003F5AF6">
        <w:rPr>
          <w:sz w:val="28"/>
          <w:szCs w:val="28"/>
        </w:rPr>
        <w:t xml:space="preserve">А. Экологическая окружающая среда: </w:t>
      </w:r>
    </w:p>
    <w:p w:rsidR="003F5AF6" w:rsidRPr="003F5AF6" w:rsidRDefault="00D57DFE" w:rsidP="00DD13A2">
      <w:pPr>
        <w:numPr>
          <w:ilvl w:val="0"/>
          <w:numId w:val="4"/>
        </w:numPr>
        <w:spacing w:before="100" w:beforeAutospacing="1" w:after="100" w:afterAutospacing="1" w:line="360" w:lineRule="auto"/>
        <w:jc w:val="both"/>
        <w:rPr>
          <w:sz w:val="28"/>
          <w:szCs w:val="28"/>
        </w:rPr>
      </w:pPr>
      <w:r>
        <w:rPr>
          <w:sz w:val="28"/>
          <w:szCs w:val="28"/>
        </w:rPr>
        <w:t>наличие источников энергии</w:t>
      </w:r>
      <w:r w:rsidR="003F5AF6" w:rsidRPr="003F5AF6">
        <w:rPr>
          <w:sz w:val="28"/>
          <w:szCs w:val="28"/>
        </w:rPr>
        <w:t xml:space="preserve">; </w:t>
      </w:r>
    </w:p>
    <w:p w:rsidR="003F5AF6" w:rsidRPr="003F5AF6" w:rsidRDefault="003F5AF6" w:rsidP="00DD13A2">
      <w:pPr>
        <w:numPr>
          <w:ilvl w:val="0"/>
          <w:numId w:val="4"/>
        </w:numPr>
        <w:spacing w:before="100" w:beforeAutospacing="1" w:after="100" w:afterAutospacing="1" w:line="360" w:lineRule="auto"/>
        <w:jc w:val="both"/>
        <w:rPr>
          <w:sz w:val="28"/>
          <w:szCs w:val="28"/>
        </w:rPr>
      </w:pPr>
      <w:r w:rsidRPr="003F5AF6">
        <w:rPr>
          <w:sz w:val="28"/>
          <w:szCs w:val="28"/>
        </w:rPr>
        <w:t xml:space="preserve">наличие сырьевой базы; </w:t>
      </w:r>
    </w:p>
    <w:p w:rsidR="003F5AF6" w:rsidRPr="003F5AF6" w:rsidRDefault="003F5AF6" w:rsidP="00DD13A2">
      <w:pPr>
        <w:numPr>
          <w:ilvl w:val="0"/>
          <w:numId w:val="4"/>
        </w:numPr>
        <w:spacing w:before="100" w:beforeAutospacing="1" w:after="100" w:afterAutospacing="1" w:line="360" w:lineRule="auto"/>
        <w:jc w:val="both"/>
        <w:rPr>
          <w:sz w:val="28"/>
          <w:szCs w:val="28"/>
        </w:rPr>
      </w:pPr>
      <w:r w:rsidRPr="003F5AF6">
        <w:rPr>
          <w:sz w:val="28"/>
          <w:szCs w:val="28"/>
        </w:rPr>
        <w:t xml:space="preserve">требования к соблюдению экологических норм: </w:t>
      </w:r>
    </w:p>
    <w:p w:rsidR="003F5AF6" w:rsidRPr="003F5AF6" w:rsidRDefault="003F5AF6" w:rsidP="00DD13A2">
      <w:pPr>
        <w:numPr>
          <w:ilvl w:val="0"/>
          <w:numId w:val="4"/>
        </w:numPr>
        <w:spacing w:before="100" w:beforeAutospacing="1" w:after="100" w:afterAutospacing="1" w:line="360" w:lineRule="auto"/>
        <w:jc w:val="both"/>
        <w:rPr>
          <w:sz w:val="28"/>
          <w:szCs w:val="28"/>
        </w:rPr>
      </w:pPr>
      <w:r w:rsidRPr="003F5AF6">
        <w:rPr>
          <w:sz w:val="28"/>
          <w:szCs w:val="28"/>
        </w:rPr>
        <w:t xml:space="preserve">требования по утилизации и рециркуляции отходов. </w:t>
      </w:r>
    </w:p>
    <w:p w:rsidR="003F5AF6" w:rsidRPr="003F5AF6" w:rsidRDefault="003F5AF6" w:rsidP="00DD13A2">
      <w:pPr>
        <w:pStyle w:val="a3"/>
        <w:spacing w:line="360" w:lineRule="auto"/>
        <w:jc w:val="both"/>
        <w:rPr>
          <w:sz w:val="28"/>
          <w:szCs w:val="28"/>
        </w:rPr>
      </w:pPr>
      <w:r w:rsidRPr="003F5AF6">
        <w:rPr>
          <w:sz w:val="28"/>
          <w:szCs w:val="28"/>
        </w:rPr>
        <w:t xml:space="preserve">Б. Технологическая окружающая среда: </w:t>
      </w:r>
    </w:p>
    <w:p w:rsidR="003F5AF6" w:rsidRPr="003F5AF6" w:rsidRDefault="003F5AF6" w:rsidP="00DD13A2">
      <w:pPr>
        <w:numPr>
          <w:ilvl w:val="0"/>
          <w:numId w:val="5"/>
        </w:numPr>
        <w:spacing w:before="100" w:beforeAutospacing="1" w:after="100" w:afterAutospacing="1" w:line="360" w:lineRule="auto"/>
        <w:jc w:val="both"/>
        <w:rPr>
          <w:sz w:val="28"/>
          <w:szCs w:val="28"/>
        </w:rPr>
      </w:pPr>
      <w:r w:rsidRPr="003F5AF6">
        <w:rPr>
          <w:sz w:val="28"/>
          <w:szCs w:val="28"/>
        </w:rPr>
        <w:t xml:space="preserve">наличие и степень концентрации местного производства; </w:t>
      </w:r>
    </w:p>
    <w:p w:rsidR="003F5AF6" w:rsidRPr="003F5AF6" w:rsidRDefault="003F5AF6" w:rsidP="00DD13A2">
      <w:pPr>
        <w:numPr>
          <w:ilvl w:val="0"/>
          <w:numId w:val="5"/>
        </w:numPr>
        <w:spacing w:before="100" w:beforeAutospacing="1" w:after="100" w:afterAutospacing="1" w:line="360" w:lineRule="auto"/>
        <w:jc w:val="both"/>
        <w:rPr>
          <w:sz w:val="28"/>
          <w:szCs w:val="28"/>
        </w:rPr>
      </w:pPr>
      <w:r w:rsidRPr="003F5AF6">
        <w:rPr>
          <w:sz w:val="28"/>
          <w:szCs w:val="28"/>
        </w:rPr>
        <w:t xml:space="preserve">технологический уровень производства; </w:t>
      </w:r>
    </w:p>
    <w:p w:rsidR="003F5AF6" w:rsidRPr="003F5AF6" w:rsidRDefault="003F5AF6" w:rsidP="00DD13A2">
      <w:pPr>
        <w:numPr>
          <w:ilvl w:val="0"/>
          <w:numId w:val="5"/>
        </w:numPr>
        <w:spacing w:before="100" w:beforeAutospacing="1" w:after="100" w:afterAutospacing="1" w:line="360" w:lineRule="auto"/>
        <w:jc w:val="both"/>
        <w:rPr>
          <w:sz w:val="28"/>
          <w:szCs w:val="28"/>
        </w:rPr>
      </w:pPr>
      <w:r w:rsidRPr="003F5AF6">
        <w:rPr>
          <w:sz w:val="28"/>
          <w:szCs w:val="28"/>
        </w:rPr>
        <w:t xml:space="preserve">технологии - заменители; </w:t>
      </w:r>
    </w:p>
    <w:p w:rsidR="003F5AF6" w:rsidRPr="003F5AF6" w:rsidRDefault="003F5AF6" w:rsidP="00DD13A2">
      <w:pPr>
        <w:numPr>
          <w:ilvl w:val="0"/>
          <w:numId w:val="5"/>
        </w:numPr>
        <w:spacing w:before="100" w:beforeAutospacing="1" w:after="100" w:afterAutospacing="1" w:line="360" w:lineRule="auto"/>
        <w:jc w:val="both"/>
        <w:rPr>
          <w:sz w:val="28"/>
          <w:szCs w:val="28"/>
        </w:rPr>
      </w:pPr>
      <w:r w:rsidRPr="003F5AF6">
        <w:rPr>
          <w:sz w:val="28"/>
          <w:szCs w:val="28"/>
        </w:rPr>
        <w:t xml:space="preserve">технологические стандарты и нормы; </w:t>
      </w:r>
    </w:p>
    <w:p w:rsidR="003F5AF6" w:rsidRPr="003F5AF6" w:rsidRDefault="003F5AF6" w:rsidP="00DD13A2">
      <w:pPr>
        <w:numPr>
          <w:ilvl w:val="0"/>
          <w:numId w:val="5"/>
        </w:numPr>
        <w:spacing w:before="100" w:beforeAutospacing="1" w:after="100" w:afterAutospacing="1" w:line="360" w:lineRule="auto"/>
        <w:jc w:val="both"/>
        <w:rPr>
          <w:sz w:val="28"/>
          <w:szCs w:val="28"/>
        </w:rPr>
      </w:pPr>
      <w:r w:rsidRPr="003F5AF6">
        <w:rPr>
          <w:sz w:val="28"/>
          <w:szCs w:val="28"/>
        </w:rPr>
        <w:t xml:space="preserve">уровень специализации. </w:t>
      </w:r>
    </w:p>
    <w:p w:rsidR="003F5AF6" w:rsidRPr="003F5AF6" w:rsidRDefault="003F5AF6" w:rsidP="00DD13A2">
      <w:pPr>
        <w:pStyle w:val="a3"/>
        <w:spacing w:line="360" w:lineRule="auto"/>
        <w:jc w:val="both"/>
        <w:rPr>
          <w:sz w:val="28"/>
          <w:szCs w:val="28"/>
        </w:rPr>
      </w:pPr>
      <w:r w:rsidRPr="003F5AF6">
        <w:rPr>
          <w:sz w:val="28"/>
          <w:szCs w:val="28"/>
        </w:rPr>
        <w:t xml:space="preserve">В. Экономическая окружающая среда: </w:t>
      </w:r>
    </w:p>
    <w:p w:rsidR="003F5AF6" w:rsidRPr="003F5AF6" w:rsidRDefault="003F5AF6" w:rsidP="00DD13A2">
      <w:pPr>
        <w:numPr>
          <w:ilvl w:val="0"/>
          <w:numId w:val="6"/>
        </w:numPr>
        <w:spacing w:before="100" w:beforeAutospacing="1" w:after="100" w:afterAutospacing="1" w:line="360" w:lineRule="auto"/>
        <w:jc w:val="both"/>
        <w:rPr>
          <w:sz w:val="28"/>
          <w:szCs w:val="28"/>
        </w:rPr>
      </w:pPr>
      <w:r w:rsidRPr="003F5AF6">
        <w:rPr>
          <w:sz w:val="28"/>
          <w:szCs w:val="28"/>
        </w:rPr>
        <w:t xml:space="preserve">уровень концентрации капитала; </w:t>
      </w:r>
    </w:p>
    <w:p w:rsidR="003F5AF6" w:rsidRPr="003F5AF6" w:rsidRDefault="003F5AF6" w:rsidP="00DD13A2">
      <w:pPr>
        <w:numPr>
          <w:ilvl w:val="0"/>
          <w:numId w:val="6"/>
        </w:numPr>
        <w:spacing w:before="100" w:beforeAutospacing="1" w:after="100" w:afterAutospacing="1" w:line="360" w:lineRule="auto"/>
        <w:jc w:val="both"/>
        <w:rPr>
          <w:sz w:val="28"/>
          <w:szCs w:val="28"/>
        </w:rPr>
      </w:pPr>
      <w:r w:rsidRPr="003F5AF6">
        <w:rPr>
          <w:sz w:val="28"/>
          <w:szCs w:val="28"/>
        </w:rPr>
        <w:t xml:space="preserve">размер процента кредитных ставок; </w:t>
      </w:r>
    </w:p>
    <w:p w:rsidR="003F5AF6" w:rsidRPr="003F5AF6" w:rsidRDefault="003F5AF6" w:rsidP="00DD13A2">
      <w:pPr>
        <w:numPr>
          <w:ilvl w:val="0"/>
          <w:numId w:val="6"/>
        </w:numPr>
        <w:spacing w:before="100" w:beforeAutospacing="1" w:after="100" w:afterAutospacing="1" w:line="360" w:lineRule="auto"/>
        <w:jc w:val="both"/>
        <w:rPr>
          <w:sz w:val="28"/>
          <w:szCs w:val="28"/>
        </w:rPr>
      </w:pPr>
      <w:r w:rsidRPr="003F5AF6">
        <w:rPr>
          <w:sz w:val="28"/>
          <w:szCs w:val="28"/>
        </w:rPr>
        <w:t xml:space="preserve">тенденции инфляции; </w:t>
      </w:r>
    </w:p>
    <w:p w:rsidR="003F5AF6" w:rsidRPr="003F5AF6" w:rsidRDefault="003F5AF6" w:rsidP="00DD13A2">
      <w:pPr>
        <w:numPr>
          <w:ilvl w:val="0"/>
          <w:numId w:val="6"/>
        </w:numPr>
        <w:spacing w:before="100" w:beforeAutospacing="1" w:after="100" w:afterAutospacing="1" w:line="360" w:lineRule="auto"/>
        <w:jc w:val="both"/>
        <w:rPr>
          <w:sz w:val="28"/>
          <w:szCs w:val="28"/>
        </w:rPr>
      </w:pPr>
      <w:r w:rsidRPr="003F5AF6">
        <w:rPr>
          <w:sz w:val="28"/>
          <w:szCs w:val="28"/>
        </w:rPr>
        <w:t xml:space="preserve">баланс внешней торговли; </w:t>
      </w:r>
    </w:p>
    <w:p w:rsidR="003F5AF6" w:rsidRPr="003F5AF6" w:rsidRDefault="003F5AF6" w:rsidP="00DD13A2">
      <w:pPr>
        <w:numPr>
          <w:ilvl w:val="0"/>
          <w:numId w:val="6"/>
        </w:numPr>
        <w:spacing w:before="100" w:beforeAutospacing="1" w:after="100" w:afterAutospacing="1" w:line="360" w:lineRule="auto"/>
        <w:jc w:val="both"/>
        <w:rPr>
          <w:sz w:val="28"/>
          <w:szCs w:val="28"/>
        </w:rPr>
      </w:pPr>
      <w:r w:rsidRPr="003F5AF6">
        <w:rPr>
          <w:sz w:val="28"/>
          <w:szCs w:val="28"/>
        </w:rPr>
        <w:t xml:space="preserve">платежеспособность предприятий; </w:t>
      </w:r>
    </w:p>
    <w:p w:rsidR="003F5AF6" w:rsidRPr="003F5AF6" w:rsidRDefault="003F5AF6" w:rsidP="00DD13A2">
      <w:pPr>
        <w:numPr>
          <w:ilvl w:val="0"/>
          <w:numId w:val="6"/>
        </w:numPr>
        <w:spacing w:before="100" w:beforeAutospacing="1" w:after="100" w:afterAutospacing="1" w:line="360" w:lineRule="auto"/>
        <w:jc w:val="both"/>
        <w:rPr>
          <w:sz w:val="28"/>
          <w:szCs w:val="28"/>
        </w:rPr>
      </w:pPr>
      <w:r w:rsidRPr="003F5AF6">
        <w:rPr>
          <w:sz w:val="28"/>
          <w:szCs w:val="28"/>
        </w:rPr>
        <w:t xml:space="preserve">инвестиционный климат. </w:t>
      </w:r>
    </w:p>
    <w:p w:rsidR="003F5AF6" w:rsidRPr="003F5AF6" w:rsidRDefault="003F5AF6" w:rsidP="00DD13A2">
      <w:pPr>
        <w:pStyle w:val="a3"/>
        <w:spacing w:line="360" w:lineRule="auto"/>
        <w:jc w:val="both"/>
        <w:rPr>
          <w:sz w:val="28"/>
          <w:szCs w:val="28"/>
        </w:rPr>
      </w:pPr>
      <w:r w:rsidRPr="003F5AF6">
        <w:rPr>
          <w:sz w:val="28"/>
          <w:szCs w:val="28"/>
        </w:rPr>
        <w:lastRenderedPageBreak/>
        <w:t xml:space="preserve">Важным инструментом оценки перспективности рынка сбыта является исследование его конъюнктуры. Таким образом, методика маркетингового анализа рынка сбыта состоит из следующих основных этапов: </w:t>
      </w:r>
    </w:p>
    <w:p w:rsidR="003F5AF6" w:rsidRPr="003F5AF6" w:rsidRDefault="003F5AF6" w:rsidP="00DD13A2">
      <w:pPr>
        <w:numPr>
          <w:ilvl w:val="0"/>
          <w:numId w:val="16"/>
        </w:numPr>
        <w:spacing w:before="100" w:beforeAutospacing="1" w:after="100" w:afterAutospacing="1" w:line="360" w:lineRule="auto"/>
        <w:jc w:val="both"/>
        <w:rPr>
          <w:sz w:val="28"/>
          <w:szCs w:val="28"/>
        </w:rPr>
      </w:pPr>
      <w:r w:rsidRPr="003F5AF6">
        <w:rPr>
          <w:sz w:val="28"/>
          <w:szCs w:val="28"/>
        </w:rPr>
        <w:t xml:space="preserve">определение границ рынка; </w:t>
      </w:r>
    </w:p>
    <w:p w:rsidR="003F5AF6" w:rsidRPr="003F5AF6" w:rsidRDefault="003F5AF6" w:rsidP="00DD13A2">
      <w:pPr>
        <w:numPr>
          <w:ilvl w:val="0"/>
          <w:numId w:val="16"/>
        </w:numPr>
        <w:spacing w:before="100" w:beforeAutospacing="1" w:after="100" w:afterAutospacing="1" w:line="360" w:lineRule="auto"/>
        <w:jc w:val="both"/>
        <w:rPr>
          <w:sz w:val="28"/>
          <w:szCs w:val="28"/>
        </w:rPr>
      </w:pPr>
      <w:r w:rsidRPr="003F5AF6">
        <w:rPr>
          <w:sz w:val="28"/>
          <w:szCs w:val="28"/>
        </w:rPr>
        <w:t xml:space="preserve">анализ маркетинговой внешней среды рынка сбыта; </w:t>
      </w:r>
    </w:p>
    <w:p w:rsidR="00DD13A2" w:rsidRPr="00DD13A2" w:rsidRDefault="003F5AF6" w:rsidP="00DD13A2">
      <w:pPr>
        <w:numPr>
          <w:ilvl w:val="0"/>
          <w:numId w:val="16"/>
        </w:numPr>
        <w:spacing w:before="100" w:beforeAutospacing="1" w:after="100" w:afterAutospacing="1" w:line="360" w:lineRule="auto"/>
        <w:jc w:val="both"/>
        <w:rPr>
          <w:sz w:val="28"/>
          <w:szCs w:val="28"/>
        </w:rPr>
      </w:pPr>
      <w:r w:rsidRPr="00DD13A2">
        <w:rPr>
          <w:sz w:val="28"/>
          <w:szCs w:val="28"/>
        </w:rPr>
        <w:t xml:space="preserve">оценка конъюнктуры рынка сбыта. </w:t>
      </w:r>
    </w:p>
    <w:p w:rsidR="003F5AF6" w:rsidRPr="00DD13A2" w:rsidRDefault="003F5AF6" w:rsidP="00DD13A2">
      <w:pPr>
        <w:spacing w:before="100" w:beforeAutospacing="1" w:after="100" w:afterAutospacing="1" w:line="360" w:lineRule="auto"/>
        <w:ind w:left="360"/>
        <w:jc w:val="both"/>
        <w:rPr>
          <w:sz w:val="28"/>
          <w:szCs w:val="28"/>
        </w:rPr>
      </w:pPr>
      <w:r w:rsidRPr="00DD13A2">
        <w:rPr>
          <w:sz w:val="28"/>
          <w:szCs w:val="28"/>
        </w:rPr>
        <w:t xml:space="preserve">При планировании выхода на новый рынок сбыта полезно принимать во внимание следующие рекомендации, разработанные специалистами - маркетологами на основании опыта лучших компаний: </w:t>
      </w:r>
    </w:p>
    <w:p w:rsidR="003F5AF6" w:rsidRPr="003F5AF6" w:rsidRDefault="003F5AF6" w:rsidP="00DD13A2">
      <w:pPr>
        <w:pStyle w:val="a3"/>
        <w:spacing w:line="360" w:lineRule="auto"/>
        <w:jc w:val="both"/>
        <w:rPr>
          <w:sz w:val="28"/>
          <w:szCs w:val="28"/>
        </w:rPr>
      </w:pPr>
      <w:r w:rsidRPr="003F5AF6">
        <w:rPr>
          <w:sz w:val="28"/>
          <w:szCs w:val="28"/>
        </w:rPr>
        <w:t xml:space="preserve">1. Крупные рынки сбыта требуют наличия у предприятия, выходящего на него, больших ресурсов (финансовых, человеческих). При этом, затраты на освоение рынка могут быть в 2 раза выше, а полученный доход в 2 раза меньше ожидаемого. </w:t>
      </w:r>
      <w:r w:rsidR="004604B1">
        <w:rPr>
          <w:sz w:val="28"/>
          <w:szCs w:val="28"/>
        </w:rPr>
        <w:t>[17</w:t>
      </w:r>
      <w:r w:rsidR="004604B1" w:rsidRPr="00B21266">
        <w:rPr>
          <w:sz w:val="28"/>
          <w:szCs w:val="28"/>
        </w:rPr>
        <w:t xml:space="preserve">] </w:t>
      </w:r>
      <w:r w:rsidR="004604B1" w:rsidRPr="003F5AF6">
        <w:rPr>
          <w:sz w:val="28"/>
          <w:szCs w:val="28"/>
        </w:rPr>
        <w:t xml:space="preserve"> </w:t>
      </w:r>
    </w:p>
    <w:p w:rsidR="003F5AF6" w:rsidRPr="003F5AF6" w:rsidRDefault="003F5AF6" w:rsidP="00DD13A2">
      <w:pPr>
        <w:pStyle w:val="a3"/>
        <w:spacing w:line="360" w:lineRule="auto"/>
        <w:jc w:val="both"/>
        <w:rPr>
          <w:sz w:val="28"/>
          <w:szCs w:val="28"/>
        </w:rPr>
      </w:pPr>
      <w:r w:rsidRPr="003F5AF6">
        <w:rPr>
          <w:sz w:val="28"/>
          <w:szCs w:val="28"/>
        </w:rPr>
        <w:t xml:space="preserve">2. Чтобы выйти на рынок, где работает сильный конкурент, необходимо изучить его слабые места и использовать это в своей сбытовой деятельности. </w:t>
      </w:r>
    </w:p>
    <w:p w:rsidR="003F5AF6" w:rsidRPr="003F5AF6" w:rsidRDefault="003F5AF6" w:rsidP="00DD13A2">
      <w:pPr>
        <w:pStyle w:val="a3"/>
        <w:spacing w:line="360" w:lineRule="auto"/>
        <w:jc w:val="both"/>
        <w:rPr>
          <w:sz w:val="28"/>
          <w:szCs w:val="28"/>
        </w:rPr>
      </w:pPr>
      <w:r w:rsidRPr="003F5AF6">
        <w:rPr>
          <w:sz w:val="28"/>
          <w:szCs w:val="28"/>
        </w:rPr>
        <w:t xml:space="preserve">3. Необходимо правильно прогнозировать потребности рынка и не производить товар, если точно не определили, кому он будет нужен. В США, только один из пяти продуктов оказывался успешным. </w:t>
      </w:r>
    </w:p>
    <w:p w:rsidR="003F5AF6" w:rsidRPr="003F5AF6" w:rsidRDefault="003F5AF6" w:rsidP="00DD13A2">
      <w:pPr>
        <w:pStyle w:val="a3"/>
        <w:spacing w:line="360" w:lineRule="auto"/>
        <w:jc w:val="both"/>
        <w:rPr>
          <w:sz w:val="28"/>
          <w:szCs w:val="28"/>
        </w:rPr>
      </w:pPr>
      <w:r w:rsidRPr="003F5AF6">
        <w:rPr>
          <w:sz w:val="28"/>
          <w:szCs w:val="28"/>
        </w:rPr>
        <w:t xml:space="preserve">4. Прежде чем выходить на новый рынок сбыта, нужно иметь ответы на следующие вопросы: </w:t>
      </w:r>
    </w:p>
    <w:p w:rsidR="003F5AF6" w:rsidRPr="003F5AF6" w:rsidRDefault="003F5AF6" w:rsidP="00DD13A2">
      <w:pPr>
        <w:numPr>
          <w:ilvl w:val="0"/>
          <w:numId w:val="17"/>
        </w:numPr>
        <w:spacing w:before="100" w:beforeAutospacing="1" w:after="100" w:afterAutospacing="1" w:line="360" w:lineRule="auto"/>
        <w:jc w:val="both"/>
        <w:rPr>
          <w:sz w:val="28"/>
          <w:szCs w:val="28"/>
        </w:rPr>
      </w:pPr>
      <w:r w:rsidRPr="003F5AF6">
        <w:rPr>
          <w:sz w:val="28"/>
          <w:szCs w:val="28"/>
        </w:rPr>
        <w:t xml:space="preserve">сколько капитала, чтобы захватить требуемую долю рынка? </w:t>
      </w:r>
    </w:p>
    <w:p w:rsidR="003F5AF6" w:rsidRPr="003F5AF6" w:rsidRDefault="003F5AF6" w:rsidP="00DD13A2">
      <w:pPr>
        <w:numPr>
          <w:ilvl w:val="0"/>
          <w:numId w:val="17"/>
        </w:numPr>
        <w:spacing w:before="100" w:beforeAutospacing="1" w:after="100" w:afterAutospacing="1" w:line="360" w:lineRule="auto"/>
        <w:jc w:val="both"/>
        <w:rPr>
          <w:sz w:val="28"/>
          <w:szCs w:val="28"/>
        </w:rPr>
      </w:pPr>
      <w:r w:rsidRPr="003F5AF6">
        <w:rPr>
          <w:sz w:val="28"/>
          <w:szCs w:val="28"/>
        </w:rPr>
        <w:t xml:space="preserve">когда окупятся затраты? </w:t>
      </w:r>
    </w:p>
    <w:p w:rsidR="003F5AF6" w:rsidRPr="003F5AF6" w:rsidRDefault="003F5AF6" w:rsidP="00DD13A2">
      <w:pPr>
        <w:numPr>
          <w:ilvl w:val="0"/>
          <w:numId w:val="17"/>
        </w:numPr>
        <w:spacing w:before="100" w:beforeAutospacing="1" w:after="100" w:afterAutospacing="1" w:line="360" w:lineRule="auto"/>
        <w:jc w:val="both"/>
        <w:rPr>
          <w:sz w:val="28"/>
          <w:szCs w:val="28"/>
        </w:rPr>
      </w:pPr>
      <w:r w:rsidRPr="003F5AF6">
        <w:rPr>
          <w:sz w:val="28"/>
          <w:szCs w:val="28"/>
        </w:rPr>
        <w:t xml:space="preserve">когда возможно получение первой прибыли? </w:t>
      </w:r>
    </w:p>
    <w:p w:rsidR="003F5AF6" w:rsidRPr="003F5AF6" w:rsidRDefault="003F5AF6" w:rsidP="0083051D">
      <w:pPr>
        <w:numPr>
          <w:ilvl w:val="0"/>
          <w:numId w:val="17"/>
        </w:numPr>
        <w:spacing w:before="100" w:beforeAutospacing="1" w:after="100" w:afterAutospacing="1" w:line="360" w:lineRule="auto"/>
        <w:jc w:val="both"/>
        <w:rPr>
          <w:sz w:val="28"/>
          <w:szCs w:val="28"/>
        </w:rPr>
      </w:pPr>
      <w:r w:rsidRPr="003F5AF6">
        <w:rPr>
          <w:sz w:val="28"/>
          <w:szCs w:val="28"/>
        </w:rPr>
        <w:t xml:space="preserve">кто даст капитал и когда нужно будет его вернуть заемщику? </w:t>
      </w:r>
    </w:p>
    <w:p w:rsidR="00C02F04" w:rsidRDefault="003E2D25" w:rsidP="00C02F04">
      <w:pPr>
        <w:pStyle w:val="a3"/>
        <w:spacing w:before="120" w:beforeAutospacing="0" w:line="360" w:lineRule="auto"/>
        <w:jc w:val="both"/>
        <w:rPr>
          <w:sz w:val="28"/>
          <w:szCs w:val="28"/>
        </w:rPr>
      </w:pPr>
      <w:r>
        <w:rPr>
          <w:sz w:val="28"/>
          <w:szCs w:val="28"/>
        </w:rPr>
        <w:lastRenderedPageBreak/>
        <w:t xml:space="preserve">Позиции, </w:t>
      </w:r>
      <w:r w:rsidR="009B47B3" w:rsidRPr="00784EC5">
        <w:rPr>
          <w:sz w:val="28"/>
          <w:szCs w:val="28"/>
        </w:rPr>
        <w:t xml:space="preserve">занимаемые фирмами по отношению к сбыту, имеют признаки позволяющие классифицировать </w:t>
      </w:r>
      <w:r w:rsidR="004C6687">
        <w:rPr>
          <w:sz w:val="28"/>
          <w:szCs w:val="28"/>
        </w:rPr>
        <w:t>сбыт по видам (</w:t>
      </w:r>
      <w:r>
        <w:rPr>
          <w:sz w:val="28"/>
          <w:szCs w:val="28"/>
        </w:rPr>
        <w:t>таблица 1</w:t>
      </w:r>
      <w:r w:rsidR="00C02F04">
        <w:rPr>
          <w:sz w:val="28"/>
          <w:szCs w:val="28"/>
        </w:rPr>
        <w:t>).</w:t>
      </w:r>
      <w:r w:rsidR="00DD13A2">
        <w:rPr>
          <w:sz w:val="28"/>
          <w:szCs w:val="28"/>
        </w:rPr>
        <w:t>Приложение</w:t>
      </w:r>
      <w:r w:rsidR="00D57F9B" w:rsidRPr="00C02F04">
        <w:rPr>
          <w:sz w:val="28"/>
          <w:szCs w:val="28"/>
        </w:rPr>
        <w:t xml:space="preserve"> </w:t>
      </w:r>
      <w:r w:rsidR="00DD13A2">
        <w:rPr>
          <w:sz w:val="28"/>
          <w:szCs w:val="28"/>
        </w:rPr>
        <w:t>1.</w:t>
      </w:r>
    </w:p>
    <w:p w:rsidR="009B47B3" w:rsidRDefault="009B47B3" w:rsidP="00C02F04">
      <w:pPr>
        <w:pStyle w:val="a3"/>
        <w:spacing w:before="120" w:beforeAutospacing="0" w:line="360" w:lineRule="auto"/>
        <w:jc w:val="both"/>
        <w:rPr>
          <w:sz w:val="28"/>
          <w:szCs w:val="28"/>
        </w:rPr>
      </w:pPr>
      <w:r w:rsidRPr="00784EC5">
        <w:rPr>
          <w:sz w:val="28"/>
          <w:szCs w:val="28"/>
        </w:rPr>
        <w:t>Несмотря на то, что главных классификационных признаков всего два (основа организации системы и число посредников), отношения между фирмой-производителем, торговыми посредниками и конечными потребителями могут приобретать множество видов и форм. Наиболее активная роль в этих отношениях принадлежит фирме-производителю, которая при выборе системы сбыта в первую очередь учитывает фактор риска товародвижения, а также оценивает издержки на сбыт и прибыль.</w:t>
      </w:r>
      <w:r w:rsidR="00C02F04">
        <w:rPr>
          <w:sz w:val="28"/>
          <w:szCs w:val="28"/>
        </w:rPr>
        <w:t xml:space="preserve"> </w:t>
      </w:r>
      <w:r w:rsidRPr="00784EC5">
        <w:rPr>
          <w:sz w:val="28"/>
          <w:szCs w:val="28"/>
        </w:rPr>
        <w:t xml:space="preserve">С учетом единства систем </w:t>
      </w:r>
      <w:r w:rsidR="00784EC5" w:rsidRPr="00784EC5">
        <w:rPr>
          <w:sz w:val="28"/>
          <w:szCs w:val="28"/>
        </w:rPr>
        <w:t>сбыта,</w:t>
      </w:r>
      <w:r w:rsidRPr="00784EC5">
        <w:rPr>
          <w:sz w:val="28"/>
          <w:szCs w:val="28"/>
        </w:rPr>
        <w:t xml:space="preserve"> и логистики в системе распределения можно выделить их общие функции</w:t>
      </w:r>
      <w:r w:rsidR="008F46CC">
        <w:rPr>
          <w:sz w:val="28"/>
          <w:szCs w:val="28"/>
        </w:rPr>
        <w:t xml:space="preserve">, </w:t>
      </w:r>
      <w:r w:rsidR="00D74366">
        <w:rPr>
          <w:sz w:val="28"/>
          <w:szCs w:val="28"/>
        </w:rPr>
        <w:t>которые представлены в таблице 2</w:t>
      </w:r>
      <w:r w:rsidRPr="00784EC5">
        <w:rPr>
          <w:sz w:val="28"/>
          <w:szCs w:val="28"/>
        </w:rPr>
        <w:t xml:space="preserve">: </w:t>
      </w:r>
      <w:r w:rsidR="004604B1">
        <w:rPr>
          <w:sz w:val="28"/>
          <w:szCs w:val="28"/>
        </w:rPr>
        <w:t>[</w:t>
      </w:r>
      <w:r w:rsidR="004604B1" w:rsidRPr="004604B1">
        <w:rPr>
          <w:sz w:val="28"/>
          <w:szCs w:val="28"/>
        </w:rPr>
        <w:t>11</w:t>
      </w:r>
      <w:r w:rsidR="00AC3FD7" w:rsidRPr="00B21266">
        <w:rPr>
          <w:sz w:val="28"/>
          <w:szCs w:val="28"/>
        </w:rPr>
        <w:t>]</w:t>
      </w:r>
    </w:p>
    <w:p w:rsidR="008F46CC" w:rsidRDefault="008F46CC" w:rsidP="00C02F04">
      <w:pPr>
        <w:pStyle w:val="a3"/>
        <w:spacing w:before="120" w:beforeAutospacing="0" w:line="360" w:lineRule="auto"/>
        <w:jc w:val="both"/>
        <w:rPr>
          <w:sz w:val="28"/>
          <w:szCs w:val="28"/>
        </w:rPr>
      </w:pPr>
      <w:r w:rsidRPr="00C86839">
        <w:rPr>
          <w:b/>
          <w:sz w:val="28"/>
          <w:szCs w:val="28"/>
        </w:rPr>
        <w:t xml:space="preserve">Таблица </w:t>
      </w:r>
      <w:r w:rsidR="00D74366">
        <w:rPr>
          <w:b/>
          <w:sz w:val="28"/>
          <w:szCs w:val="28"/>
        </w:rPr>
        <w:t>2</w:t>
      </w:r>
      <w:r>
        <w:rPr>
          <w:sz w:val="28"/>
          <w:szCs w:val="28"/>
        </w:rPr>
        <w:t>-Функции сбыта</w:t>
      </w:r>
    </w:p>
    <w:tbl>
      <w:tblPr>
        <w:tblStyle w:val="ab"/>
        <w:tblW w:w="0" w:type="auto"/>
        <w:tblLook w:val="01E0" w:firstRow="1" w:lastRow="1" w:firstColumn="1" w:lastColumn="1" w:noHBand="0" w:noVBand="0"/>
      </w:tblPr>
      <w:tblGrid>
        <w:gridCol w:w="4785"/>
        <w:gridCol w:w="4786"/>
      </w:tblGrid>
      <w:tr w:rsidR="008F46CC" w:rsidRPr="00FD2446" w:rsidTr="005E40CF">
        <w:tc>
          <w:tcPr>
            <w:tcW w:w="9572" w:type="dxa"/>
            <w:gridSpan w:val="2"/>
          </w:tcPr>
          <w:p w:rsidR="008F46CC" w:rsidRPr="008F46CC" w:rsidRDefault="008F46CC" w:rsidP="005E40CF">
            <w:pPr>
              <w:spacing w:line="360" w:lineRule="auto"/>
              <w:jc w:val="center"/>
              <w:rPr>
                <w:sz w:val="28"/>
                <w:szCs w:val="28"/>
              </w:rPr>
            </w:pPr>
            <w:r w:rsidRPr="008F46CC">
              <w:rPr>
                <w:sz w:val="28"/>
                <w:szCs w:val="28"/>
              </w:rPr>
              <w:t xml:space="preserve">Функции </w:t>
            </w:r>
          </w:p>
        </w:tc>
      </w:tr>
      <w:tr w:rsidR="008F46CC" w:rsidRPr="00C23AF7" w:rsidTr="005E40CF">
        <w:trPr>
          <w:trHeight w:val="240"/>
        </w:trPr>
        <w:tc>
          <w:tcPr>
            <w:tcW w:w="4786" w:type="dxa"/>
            <w:vMerge w:val="restart"/>
          </w:tcPr>
          <w:p w:rsidR="008F46CC" w:rsidRPr="008F46CC" w:rsidRDefault="008F46CC" w:rsidP="005E40CF">
            <w:pPr>
              <w:spacing w:line="360" w:lineRule="auto"/>
              <w:rPr>
                <w:sz w:val="28"/>
                <w:szCs w:val="28"/>
              </w:rPr>
            </w:pPr>
            <w:r w:rsidRPr="008F46CC">
              <w:rPr>
                <w:sz w:val="28"/>
                <w:szCs w:val="28"/>
              </w:rPr>
              <w:t>1.Функция преодоления</w:t>
            </w:r>
          </w:p>
        </w:tc>
        <w:tc>
          <w:tcPr>
            <w:tcW w:w="4786" w:type="dxa"/>
          </w:tcPr>
          <w:p w:rsidR="008F46CC" w:rsidRPr="008F46CC" w:rsidRDefault="008F46CC" w:rsidP="005E40CF">
            <w:pPr>
              <w:spacing w:line="360" w:lineRule="auto"/>
              <w:rPr>
                <w:sz w:val="28"/>
                <w:szCs w:val="28"/>
              </w:rPr>
            </w:pPr>
            <w:r w:rsidRPr="008F46CC">
              <w:rPr>
                <w:sz w:val="28"/>
                <w:szCs w:val="28"/>
              </w:rPr>
              <w:t>а) пространства (транспортная функция)</w:t>
            </w:r>
          </w:p>
        </w:tc>
      </w:tr>
      <w:tr w:rsidR="008F46CC" w:rsidRPr="00C23AF7" w:rsidTr="005E40CF">
        <w:trPr>
          <w:trHeight w:val="240"/>
        </w:trPr>
        <w:tc>
          <w:tcPr>
            <w:tcW w:w="4786" w:type="dxa"/>
            <w:vMerge/>
          </w:tcPr>
          <w:p w:rsidR="008F46CC" w:rsidRPr="008F46CC" w:rsidRDefault="008F46CC" w:rsidP="005E40CF">
            <w:pPr>
              <w:spacing w:line="360" w:lineRule="auto"/>
              <w:rPr>
                <w:sz w:val="28"/>
                <w:szCs w:val="28"/>
              </w:rPr>
            </w:pPr>
          </w:p>
        </w:tc>
        <w:tc>
          <w:tcPr>
            <w:tcW w:w="4786" w:type="dxa"/>
          </w:tcPr>
          <w:p w:rsidR="008F46CC" w:rsidRPr="008F46CC" w:rsidRDefault="008F46CC" w:rsidP="005E40CF">
            <w:pPr>
              <w:pStyle w:val="a3"/>
              <w:spacing w:line="360" w:lineRule="auto"/>
              <w:jc w:val="both"/>
              <w:rPr>
                <w:sz w:val="28"/>
                <w:szCs w:val="28"/>
              </w:rPr>
            </w:pPr>
            <w:r w:rsidRPr="008F46CC">
              <w:rPr>
                <w:sz w:val="28"/>
                <w:szCs w:val="28"/>
              </w:rPr>
              <w:t xml:space="preserve">б) времени (хранение на складах) </w:t>
            </w:r>
          </w:p>
        </w:tc>
      </w:tr>
      <w:tr w:rsidR="008F46CC" w:rsidRPr="00FD2446" w:rsidTr="005E40CF">
        <w:trPr>
          <w:trHeight w:val="120"/>
        </w:trPr>
        <w:tc>
          <w:tcPr>
            <w:tcW w:w="4786" w:type="dxa"/>
            <w:vMerge w:val="restart"/>
          </w:tcPr>
          <w:p w:rsidR="008F46CC" w:rsidRPr="008F46CC" w:rsidRDefault="008F46CC" w:rsidP="005E40CF">
            <w:pPr>
              <w:spacing w:line="360" w:lineRule="auto"/>
              <w:rPr>
                <w:sz w:val="28"/>
                <w:szCs w:val="28"/>
              </w:rPr>
            </w:pPr>
            <w:r w:rsidRPr="008F46CC">
              <w:rPr>
                <w:sz w:val="28"/>
                <w:szCs w:val="28"/>
              </w:rPr>
              <w:t>2.Товарная функция</w:t>
            </w:r>
          </w:p>
        </w:tc>
        <w:tc>
          <w:tcPr>
            <w:tcW w:w="4786" w:type="dxa"/>
          </w:tcPr>
          <w:p w:rsidR="008F46CC" w:rsidRPr="008F46CC" w:rsidRDefault="008F46CC" w:rsidP="005E40CF">
            <w:pPr>
              <w:pStyle w:val="a3"/>
              <w:spacing w:line="360" w:lineRule="auto"/>
              <w:jc w:val="both"/>
              <w:rPr>
                <w:sz w:val="28"/>
                <w:szCs w:val="28"/>
              </w:rPr>
            </w:pPr>
            <w:r w:rsidRPr="008F46CC">
              <w:rPr>
                <w:sz w:val="28"/>
                <w:szCs w:val="28"/>
              </w:rPr>
              <w:t xml:space="preserve">а) перегруппировка по количеству </w:t>
            </w:r>
          </w:p>
        </w:tc>
      </w:tr>
      <w:tr w:rsidR="008F46CC" w:rsidRPr="00FD2446" w:rsidTr="005E40CF">
        <w:trPr>
          <w:trHeight w:val="120"/>
        </w:trPr>
        <w:tc>
          <w:tcPr>
            <w:tcW w:w="4786" w:type="dxa"/>
            <w:vMerge/>
          </w:tcPr>
          <w:p w:rsidR="008F46CC" w:rsidRPr="008F46CC" w:rsidRDefault="008F46CC" w:rsidP="005E40CF">
            <w:pPr>
              <w:spacing w:line="360" w:lineRule="auto"/>
              <w:rPr>
                <w:sz w:val="28"/>
                <w:szCs w:val="28"/>
              </w:rPr>
            </w:pPr>
          </w:p>
        </w:tc>
        <w:tc>
          <w:tcPr>
            <w:tcW w:w="4786" w:type="dxa"/>
          </w:tcPr>
          <w:p w:rsidR="008F46CC" w:rsidRPr="008F46CC" w:rsidRDefault="008F46CC" w:rsidP="005E40CF">
            <w:pPr>
              <w:pStyle w:val="a3"/>
              <w:spacing w:line="360" w:lineRule="auto"/>
              <w:jc w:val="both"/>
              <w:rPr>
                <w:sz w:val="28"/>
                <w:szCs w:val="28"/>
              </w:rPr>
            </w:pPr>
            <w:r w:rsidRPr="008F46CC">
              <w:rPr>
                <w:sz w:val="28"/>
                <w:szCs w:val="28"/>
              </w:rPr>
              <w:t xml:space="preserve">б) перегруппировка по качеству  </w:t>
            </w:r>
          </w:p>
        </w:tc>
      </w:tr>
      <w:tr w:rsidR="008F46CC" w:rsidRPr="00FD2446" w:rsidTr="005E40CF">
        <w:trPr>
          <w:trHeight w:val="120"/>
        </w:trPr>
        <w:tc>
          <w:tcPr>
            <w:tcW w:w="4786" w:type="dxa"/>
            <w:vMerge/>
          </w:tcPr>
          <w:p w:rsidR="008F46CC" w:rsidRPr="008F46CC" w:rsidRDefault="008F46CC" w:rsidP="005E40CF">
            <w:pPr>
              <w:spacing w:line="360" w:lineRule="auto"/>
              <w:rPr>
                <w:sz w:val="28"/>
                <w:szCs w:val="28"/>
              </w:rPr>
            </w:pPr>
          </w:p>
        </w:tc>
        <w:tc>
          <w:tcPr>
            <w:tcW w:w="4786" w:type="dxa"/>
          </w:tcPr>
          <w:p w:rsidR="008F46CC" w:rsidRPr="008F46CC" w:rsidRDefault="008F46CC" w:rsidP="005E40CF">
            <w:pPr>
              <w:pStyle w:val="a3"/>
              <w:spacing w:line="360" w:lineRule="auto"/>
              <w:jc w:val="both"/>
              <w:rPr>
                <w:sz w:val="28"/>
                <w:szCs w:val="28"/>
              </w:rPr>
            </w:pPr>
            <w:r w:rsidRPr="008F46CC">
              <w:rPr>
                <w:sz w:val="28"/>
                <w:szCs w:val="28"/>
              </w:rPr>
              <w:t xml:space="preserve">в) формирование ассортимента </w:t>
            </w:r>
          </w:p>
        </w:tc>
      </w:tr>
      <w:tr w:rsidR="008F46CC" w:rsidRPr="00FD2446" w:rsidTr="005E40CF">
        <w:trPr>
          <w:trHeight w:val="120"/>
        </w:trPr>
        <w:tc>
          <w:tcPr>
            <w:tcW w:w="4786" w:type="dxa"/>
            <w:vMerge/>
          </w:tcPr>
          <w:p w:rsidR="008F46CC" w:rsidRPr="008F46CC" w:rsidRDefault="008F46CC" w:rsidP="005E40CF">
            <w:pPr>
              <w:spacing w:line="360" w:lineRule="auto"/>
              <w:rPr>
                <w:sz w:val="28"/>
                <w:szCs w:val="28"/>
              </w:rPr>
            </w:pPr>
          </w:p>
        </w:tc>
        <w:tc>
          <w:tcPr>
            <w:tcW w:w="4786" w:type="dxa"/>
          </w:tcPr>
          <w:p w:rsidR="008F46CC" w:rsidRPr="008F46CC" w:rsidRDefault="008F46CC" w:rsidP="005E40CF">
            <w:pPr>
              <w:pStyle w:val="a3"/>
              <w:spacing w:line="360" w:lineRule="auto"/>
              <w:jc w:val="both"/>
              <w:rPr>
                <w:sz w:val="28"/>
                <w:szCs w:val="28"/>
              </w:rPr>
            </w:pPr>
            <w:r w:rsidRPr="008F46CC">
              <w:rPr>
                <w:sz w:val="28"/>
                <w:szCs w:val="28"/>
              </w:rPr>
              <w:t xml:space="preserve">г) предоставление сервисных услуг </w:t>
            </w:r>
          </w:p>
        </w:tc>
      </w:tr>
      <w:tr w:rsidR="008F46CC" w:rsidRPr="00FD2446" w:rsidTr="005E40CF">
        <w:trPr>
          <w:trHeight w:val="120"/>
        </w:trPr>
        <w:tc>
          <w:tcPr>
            <w:tcW w:w="4786" w:type="dxa"/>
            <w:vMerge w:val="restart"/>
          </w:tcPr>
          <w:p w:rsidR="008F46CC" w:rsidRPr="008F46CC" w:rsidRDefault="008F46CC" w:rsidP="005E40CF">
            <w:pPr>
              <w:spacing w:line="360" w:lineRule="auto"/>
              <w:rPr>
                <w:sz w:val="28"/>
                <w:szCs w:val="28"/>
              </w:rPr>
            </w:pPr>
            <w:r w:rsidRPr="008F46CC">
              <w:rPr>
                <w:sz w:val="28"/>
                <w:szCs w:val="28"/>
              </w:rPr>
              <w:t>3.Торговая функция</w:t>
            </w:r>
          </w:p>
        </w:tc>
        <w:tc>
          <w:tcPr>
            <w:tcW w:w="4786" w:type="dxa"/>
          </w:tcPr>
          <w:p w:rsidR="008F46CC" w:rsidRPr="008F46CC" w:rsidRDefault="008F46CC" w:rsidP="005E40CF">
            <w:pPr>
              <w:pStyle w:val="a3"/>
              <w:spacing w:line="360" w:lineRule="auto"/>
              <w:jc w:val="both"/>
              <w:rPr>
                <w:sz w:val="28"/>
                <w:szCs w:val="28"/>
              </w:rPr>
            </w:pPr>
            <w:r w:rsidRPr="008F46CC">
              <w:rPr>
                <w:sz w:val="28"/>
                <w:szCs w:val="28"/>
              </w:rPr>
              <w:t xml:space="preserve">а) освоение рынка (новые сферы сбыта) </w:t>
            </w:r>
          </w:p>
        </w:tc>
      </w:tr>
      <w:tr w:rsidR="008F46CC" w:rsidRPr="00FD2446" w:rsidTr="005E40CF">
        <w:trPr>
          <w:trHeight w:val="120"/>
        </w:trPr>
        <w:tc>
          <w:tcPr>
            <w:tcW w:w="4786" w:type="dxa"/>
            <w:vMerge/>
          </w:tcPr>
          <w:p w:rsidR="008F46CC" w:rsidRPr="008F46CC" w:rsidRDefault="008F46CC" w:rsidP="005E40CF">
            <w:pPr>
              <w:spacing w:line="360" w:lineRule="auto"/>
              <w:rPr>
                <w:sz w:val="28"/>
                <w:szCs w:val="28"/>
              </w:rPr>
            </w:pPr>
          </w:p>
        </w:tc>
        <w:tc>
          <w:tcPr>
            <w:tcW w:w="4786" w:type="dxa"/>
          </w:tcPr>
          <w:p w:rsidR="008F46CC" w:rsidRPr="008F46CC" w:rsidRDefault="008F46CC" w:rsidP="005E40CF">
            <w:pPr>
              <w:pStyle w:val="a3"/>
              <w:spacing w:line="360" w:lineRule="auto"/>
              <w:jc w:val="both"/>
              <w:rPr>
                <w:sz w:val="28"/>
                <w:szCs w:val="28"/>
              </w:rPr>
            </w:pPr>
            <w:r w:rsidRPr="008F46CC">
              <w:rPr>
                <w:sz w:val="28"/>
                <w:szCs w:val="28"/>
              </w:rPr>
              <w:t xml:space="preserve">б) удержание завоеванных позиций на рынке </w:t>
            </w:r>
          </w:p>
        </w:tc>
      </w:tr>
      <w:tr w:rsidR="008F46CC" w:rsidRPr="00FD2446" w:rsidTr="005E40CF">
        <w:trPr>
          <w:trHeight w:val="120"/>
        </w:trPr>
        <w:tc>
          <w:tcPr>
            <w:tcW w:w="4786" w:type="dxa"/>
            <w:vMerge/>
          </w:tcPr>
          <w:p w:rsidR="008F46CC" w:rsidRPr="008F46CC" w:rsidRDefault="008F46CC" w:rsidP="005E40CF">
            <w:pPr>
              <w:spacing w:line="360" w:lineRule="auto"/>
              <w:rPr>
                <w:sz w:val="28"/>
                <w:szCs w:val="28"/>
              </w:rPr>
            </w:pPr>
          </w:p>
        </w:tc>
        <w:tc>
          <w:tcPr>
            <w:tcW w:w="4786" w:type="dxa"/>
          </w:tcPr>
          <w:p w:rsidR="008F46CC" w:rsidRPr="008F46CC" w:rsidRDefault="008F46CC" w:rsidP="005E40CF">
            <w:pPr>
              <w:pStyle w:val="a3"/>
              <w:spacing w:line="360" w:lineRule="auto"/>
              <w:jc w:val="both"/>
              <w:rPr>
                <w:sz w:val="28"/>
                <w:szCs w:val="28"/>
              </w:rPr>
            </w:pPr>
            <w:r w:rsidRPr="008F46CC">
              <w:rPr>
                <w:sz w:val="28"/>
                <w:szCs w:val="28"/>
              </w:rPr>
              <w:t xml:space="preserve">в) увеличение доли рынка за счет </w:t>
            </w:r>
          </w:p>
        </w:tc>
      </w:tr>
      <w:tr w:rsidR="008F46CC" w:rsidRPr="00FD2446" w:rsidTr="005E40CF">
        <w:trPr>
          <w:trHeight w:val="120"/>
        </w:trPr>
        <w:tc>
          <w:tcPr>
            <w:tcW w:w="4786" w:type="dxa"/>
            <w:vMerge/>
          </w:tcPr>
          <w:p w:rsidR="008F46CC" w:rsidRPr="008F46CC" w:rsidRDefault="008F46CC" w:rsidP="005E40CF">
            <w:pPr>
              <w:spacing w:line="360" w:lineRule="auto"/>
              <w:rPr>
                <w:sz w:val="28"/>
                <w:szCs w:val="28"/>
              </w:rPr>
            </w:pPr>
          </w:p>
        </w:tc>
        <w:tc>
          <w:tcPr>
            <w:tcW w:w="4786" w:type="dxa"/>
          </w:tcPr>
          <w:p w:rsidR="008F46CC" w:rsidRPr="008F46CC" w:rsidRDefault="008F46CC" w:rsidP="005E40CF">
            <w:pPr>
              <w:pStyle w:val="a3"/>
              <w:spacing w:line="360" w:lineRule="auto"/>
              <w:jc w:val="both"/>
              <w:rPr>
                <w:sz w:val="28"/>
                <w:szCs w:val="28"/>
              </w:rPr>
            </w:pPr>
            <w:r w:rsidRPr="008F46CC">
              <w:rPr>
                <w:sz w:val="28"/>
                <w:szCs w:val="28"/>
              </w:rPr>
              <w:t xml:space="preserve">г) организация продаж </w:t>
            </w:r>
          </w:p>
        </w:tc>
      </w:tr>
      <w:tr w:rsidR="008F46CC" w:rsidRPr="00FD2446" w:rsidTr="005E40CF">
        <w:trPr>
          <w:trHeight w:val="240"/>
        </w:trPr>
        <w:tc>
          <w:tcPr>
            <w:tcW w:w="4786" w:type="dxa"/>
            <w:vMerge w:val="restart"/>
          </w:tcPr>
          <w:p w:rsidR="008F46CC" w:rsidRPr="008F46CC" w:rsidRDefault="008F46CC" w:rsidP="005E40CF">
            <w:pPr>
              <w:spacing w:line="360" w:lineRule="auto"/>
              <w:rPr>
                <w:sz w:val="28"/>
                <w:szCs w:val="28"/>
              </w:rPr>
            </w:pPr>
            <w:r w:rsidRPr="008F46CC">
              <w:rPr>
                <w:sz w:val="28"/>
                <w:szCs w:val="28"/>
              </w:rPr>
              <w:t>4.Финансовая функция</w:t>
            </w:r>
          </w:p>
        </w:tc>
        <w:tc>
          <w:tcPr>
            <w:tcW w:w="4786" w:type="dxa"/>
          </w:tcPr>
          <w:p w:rsidR="008F46CC" w:rsidRPr="008F46CC" w:rsidRDefault="008F46CC" w:rsidP="005E40CF">
            <w:pPr>
              <w:pStyle w:val="a3"/>
              <w:spacing w:line="360" w:lineRule="auto"/>
              <w:jc w:val="both"/>
              <w:rPr>
                <w:sz w:val="28"/>
                <w:szCs w:val="28"/>
              </w:rPr>
            </w:pPr>
            <w:r w:rsidRPr="008F46CC">
              <w:rPr>
                <w:sz w:val="28"/>
                <w:szCs w:val="28"/>
              </w:rPr>
              <w:t xml:space="preserve">а) предоставление товарного кредита </w:t>
            </w:r>
          </w:p>
        </w:tc>
      </w:tr>
      <w:tr w:rsidR="008F46CC" w:rsidRPr="00FD2446" w:rsidTr="005E40CF">
        <w:trPr>
          <w:trHeight w:val="240"/>
        </w:trPr>
        <w:tc>
          <w:tcPr>
            <w:tcW w:w="4786" w:type="dxa"/>
            <w:vMerge/>
          </w:tcPr>
          <w:p w:rsidR="008F46CC" w:rsidRPr="008F46CC" w:rsidRDefault="008F46CC" w:rsidP="005E40CF">
            <w:pPr>
              <w:spacing w:line="360" w:lineRule="auto"/>
              <w:rPr>
                <w:sz w:val="28"/>
                <w:szCs w:val="28"/>
              </w:rPr>
            </w:pPr>
          </w:p>
        </w:tc>
        <w:tc>
          <w:tcPr>
            <w:tcW w:w="4786" w:type="dxa"/>
          </w:tcPr>
          <w:p w:rsidR="008F46CC" w:rsidRPr="008F46CC" w:rsidRDefault="008F46CC" w:rsidP="005E40CF">
            <w:pPr>
              <w:pStyle w:val="a3"/>
              <w:spacing w:line="360" w:lineRule="auto"/>
              <w:jc w:val="both"/>
              <w:rPr>
                <w:sz w:val="28"/>
                <w:szCs w:val="28"/>
              </w:rPr>
            </w:pPr>
            <w:r w:rsidRPr="008F46CC">
              <w:rPr>
                <w:sz w:val="28"/>
                <w:szCs w:val="28"/>
              </w:rPr>
              <w:t xml:space="preserve">б) выравнивание рыночных цен </w:t>
            </w:r>
          </w:p>
        </w:tc>
      </w:tr>
    </w:tbl>
    <w:p w:rsidR="008F46CC" w:rsidRDefault="008F46CC" w:rsidP="00DD13A2">
      <w:pPr>
        <w:pStyle w:val="a3"/>
        <w:spacing w:line="360" w:lineRule="auto"/>
        <w:jc w:val="both"/>
        <w:rPr>
          <w:b/>
          <w:bCs/>
          <w:sz w:val="28"/>
          <w:szCs w:val="28"/>
        </w:rPr>
      </w:pPr>
    </w:p>
    <w:p w:rsidR="009B47B3" w:rsidRPr="00784EC5" w:rsidRDefault="009B47B3" w:rsidP="00DD13A2">
      <w:pPr>
        <w:pStyle w:val="a3"/>
        <w:spacing w:line="360" w:lineRule="auto"/>
        <w:jc w:val="both"/>
        <w:rPr>
          <w:sz w:val="28"/>
          <w:szCs w:val="28"/>
        </w:rPr>
      </w:pPr>
      <w:r w:rsidRPr="00784EC5">
        <w:rPr>
          <w:sz w:val="28"/>
          <w:szCs w:val="28"/>
        </w:rPr>
        <w:t>Как известно из теории маркетинга, сбыт может быть прямым (продажа товара непосредственно потребителю), непрямым (продажа через посредников) и комбинированным.</w:t>
      </w:r>
    </w:p>
    <w:p w:rsidR="009B47B3" w:rsidRPr="00784EC5" w:rsidRDefault="009B47B3" w:rsidP="00DD13A2">
      <w:pPr>
        <w:pStyle w:val="a3"/>
        <w:spacing w:line="360" w:lineRule="auto"/>
        <w:jc w:val="both"/>
        <w:rPr>
          <w:sz w:val="28"/>
          <w:szCs w:val="28"/>
        </w:rPr>
      </w:pPr>
      <w:bookmarkStart w:id="0" w:name="Преимущества_и_недостатки_прямого_и_непр"/>
      <w:r w:rsidRPr="00784EC5">
        <w:rPr>
          <w:i/>
          <w:iCs/>
          <w:sz w:val="28"/>
          <w:szCs w:val="28"/>
        </w:rPr>
        <w:t xml:space="preserve">Преимущества и недостатки прямого и непрямого методов сбыта </w:t>
      </w:r>
      <w:bookmarkEnd w:id="0"/>
    </w:p>
    <w:p w:rsidR="009B47B3" w:rsidRPr="00784EC5" w:rsidRDefault="009B47B3" w:rsidP="00DD13A2">
      <w:pPr>
        <w:pStyle w:val="a3"/>
        <w:spacing w:line="360" w:lineRule="auto"/>
        <w:jc w:val="both"/>
        <w:rPr>
          <w:sz w:val="28"/>
          <w:szCs w:val="28"/>
        </w:rPr>
      </w:pPr>
      <w:r w:rsidRPr="00784EC5">
        <w:rPr>
          <w:sz w:val="28"/>
          <w:szCs w:val="28"/>
        </w:rPr>
        <w:t xml:space="preserve">Прямой </w:t>
      </w:r>
      <w:r w:rsidR="00D57DFE" w:rsidRPr="00784EC5">
        <w:rPr>
          <w:sz w:val="28"/>
          <w:szCs w:val="28"/>
        </w:rPr>
        <w:t>сбыт,</w:t>
      </w:r>
      <w:r w:rsidRPr="00784EC5">
        <w:rPr>
          <w:sz w:val="28"/>
          <w:szCs w:val="28"/>
        </w:rPr>
        <w:t xml:space="preserve"> выгоден в том случае, если сэкономленные денежные средства за счет большей торговой наценки выше издержек, связанных с организацией собственн</w:t>
      </w:r>
      <w:r w:rsidR="00D74366">
        <w:rPr>
          <w:sz w:val="28"/>
          <w:szCs w:val="28"/>
        </w:rPr>
        <w:t>ости сбытовой структуры (табл. 3</w:t>
      </w:r>
      <w:r w:rsidRPr="00784EC5">
        <w:rPr>
          <w:sz w:val="28"/>
          <w:szCs w:val="28"/>
        </w:rPr>
        <w:t xml:space="preserve">). </w:t>
      </w:r>
      <w:r w:rsidR="00DD13A2">
        <w:rPr>
          <w:sz w:val="28"/>
          <w:szCs w:val="28"/>
        </w:rPr>
        <w:t>Приложение 2</w:t>
      </w:r>
    </w:p>
    <w:p w:rsidR="009B47B3" w:rsidRPr="00784EC5" w:rsidRDefault="009B47B3" w:rsidP="00DD13A2">
      <w:pPr>
        <w:pStyle w:val="a3"/>
        <w:spacing w:line="360" w:lineRule="auto"/>
        <w:jc w:val="both"/>
        <w:rPr>
          <w:sz w:val="28"/>
          <w:szCs w:val="28"/>
        </w:rPr>
      </w:pPr>
      <w:r w:rsidRPr="00784EC5">
        <w:rPr>
          <w:sz w:val="28"/>
          <w:szCs w:val="28"/>
        </w:rPr>
        <w:t xml:space="preserve">При прямом сбыте происходит непосредственное воздействие на потребителя, поэтому можно контролировать качество товара и быстро реагировать на требования рынка. При непрямом сбыте трудно осуществить поддержание имиджа торговой марки производителя, организовать необходимый сервис, контролировать цены. Отсутствует контакт с конечным потребителем, что в итоге может сказаться на конкурентоспособности товара. </w:t>
      </w:r>
      <w:r w:rsidR="004604B1">
        <w:rPr>
          <w:sz w:val="28"/>
          <w:szCs w:val="28"/>
        </w:rPr>
        <w:t>[</w:t>
      </w:r>
      <w:r w:rsidR="004604B1">
        <w:rPr>
          <w:sz w:val="28"/>
          <w:szCs w:val="28"/>
          <w:lang w:val="en-US"/>
        </w:rPr>
        <w:t>21</w:t>
      </w:r>
      <w:r w:rsidR="004604B1" w:rsidRPr="00B21266">
        <w:rPr>
          <w:sz w:val="28"/>
          <w:szCs w:val="28"/>
        </w:rPr>
        <w:t xml:space="preserve">] </w:t>
      </w:r>
      <w:r w:rsidR="004604B1" w:rsidRPr="003F5AF6">
        <w:rPr>
          <w:sz w:val="28"/>
          <w:szCs w:val="28"/>
        </w:rPr>
        <w:t xml:space="preserve"> </w:t>
      </w:r>
    </w:p>
    <w:p w:rsidR="009B47B3" w:rsidRPr="00784EC5" w:rsidRDefault="009B47B3" w:rsidP="00DD13A2">
      <w:pPr>
        <w:pStyle w:val="a3"/>
        <w:spacing w:line="360" w:lineRule="auto"/>
        <w:jc w:val="both"/>
        <w:rPr>
          <w:sz w:val="28"/>
          <w:szCs w:val="28"/>
        </w:rPr>
      </w:pPr>
      <w:r w:rsidRPr="00784EC5">
        <w:rPr>
          <w:sz w:val="28"/>
          <w:szCs w:val="28"/>
        </w:rPr>
        <w:t>Под сбытовой политикой организации (предприятия) в наиболее широком смысле следует понимать выбранные ее руководством совокупност</w:t>
      </w:r>
      <w:r w:rsidR="00784EC5">
        <w:rPr>
          <w:sz w:val="28"/>
          <w:szCs w:val="28"/>
        </w:rPr>
        <w:t>ь сбытовых стратегий маркетинга</w:t>
      </w:r>
      <w:r w:rsidRPr="00784EC5">
        <w:rPr>
          <w:sz w:val="28"/>
          <w:szCs w:val="28"/>
        </w:rPr>
        <w:t xml:space="preserve"> (стратегии охвата рынка, позици</w:t>
      </w:r>
      <w:r w:rsidR="00784EC5">
        <w:rPr>
          <w:sz w:val="28"/>
          <w:szCs w:val="28"/>
        </w:rPr>
        <w:t>он</w:t>
      </w:r>
      <w:r w:rsidRPr="00784EC5">
        <w:rPr>
          <w:sz w:val="28"/>
          <w:szCs w:val="28"/>
        </w:rPr>
        <w:t>ирования товара и т.д.) и комплекс мероприятий (решений и действий) по формированию ассортимента выпускаемой продукции и ценообразованию, по формированию спроса и стимулированию сбыта (реклама, обслуживание покупателей, комм</w:t>
      </w:r>
      <w:r w:rsidR="00784EC5">
        <w:rPr>
          <w:sz w:val="28"/>
          <w:szCs w:val="28"/>
        </w:rPr>
        <w:t xml:space="preserve">ерческое кредитование, скидки). А также </w:t>
      </w:r>
      <w:r w:rsidRPr="00784EC5">
        <w:rPr>
          <w:sz w:val="28"/>
          <w:szCs w:val="28"/>
        </w:rPr>
        <w:t xml:space="preserve">заключению договоров продажи (поставки) товаров, товародвижению, транспортировке, по инкассации дебиторской задолженности, организационным, материально-техническим и прочим аспектам сбыта. </w:t>
      </w:r>
    </w:p>
    <w:p w:rsidR="009B47B3" w:rsidRPr="00784EC5" w:rsidRDefault="009B47B3" w:rsidP="00DD13A2">
      <w:pPr>
        <w:pStyle w:val="a3"/>
        <w:spacing w:line="360" w:lineRule="auto"/>
        <w:jc w:val="both"/>
        <w:rPr>
          <w:sz w:val="28"/>
          <w:szCs w:val="28"/>
        </w:rPr>
      </w:pPr>
      <w:r w:rsidRPr="00784EC5">
        <w:rPr>
          <w:sz w:val="28"/>
          <w:szCs w:val="28"/>
        </w:rPr>
        <w:t xml:space="preserve">Сбытовая политика предприятия должна ориентироваться на: </w:t>
      </w:r>
    </w:p>
    <w:p w:rsidR="009B47B3" w:rsidRPr="00784EC5" w:rsidRDefault="009B47B3" w:rsidP="00DD13A2">
      <w:pPr>
        <w:numPr>
          <w:ilvl w:val="0"/>
          <w:numId w:val="20"/>
        </w:numPr>
        <w:spacing w:before="100" w:beforeAutospacing="1" w:after="100" w:afterAutospacing="1" w:line="360" w:lineRule="auto"/>
        <w:jc w:val="both"/>
        <w:rPr>
          <w:sz w:val="28"/>
          <w:szCs w:val="28"/>
        </w:rPr>
      </w:pPr>
      <w:r w:rsidRPr="00784EC5">
        <w:rPr>
          <w:sz w:val="28"/>
          <w:szCs w:val="28"/>
        </w:rPr>
        <w:lastRenderedPageBreak/>
        <w:t xml:space="preserve">получение предпринимательской прибыли в текущем периоде, а также обеспечение гарантий ее получения в будущем; </w:t>
      </w:r>
    </w:p>
    <w:p w:rsidR="009B47B3" w:rsidRPr="00784EC5" w:rsidRDefault="009B47B3" w:rsidP="00DD13A2">
      <w:pPr>
        <w:numPr>
          <w:ilvl w:val="0"/>
          <w:numId w:val="20"/>
        </w:numPr>
        <w:spacing w:before="100" w:beforeAutospacing="1" w:after="100" w:afterAutospacing="1" w:line="360" w:lineRule="auto"/>
        <w:jc w:val="both"/>
        <w:rPr>
          <w:sz w:val="28"/>
          <w:szCs w:val="28"/>
        </w:rPr>
      </w:pPr>
      <w:r w:rsidRPr="00784EC5">
        <w:rPr>
          <w:sz w:val="28"/>
          <w:szCs w:val="28"/>
        </w:rPr>
        <w:t xml:space="preserve">максимальное удовлетворение платежеспособного спроса потребителей; </w:t>
      </w:r>
    </w:p>
    <w:p w:rsidR="009B47B3" w:rsidRPr="00784EC5" w:rsidRDefault="009B47B3" w:rsidP="00DD13A2">
      <w:pPr>
        <w:numPr>
          <w:ilvl w:val="0"/>
          <w:numId w:val="20"/>
        </w:numPr>
        <w:spacing w:before="100" w:beforeAutospacing="1" w:after="100" w:afterAutospacing="1" w:line="360" w:lineRule="auto"/>
        <w:jc w:val="both"/>
        <w:rPr>
          <w:sz w:val="28"/>
          <w:szCs w:val="28"/>
        </w:rPr>
      </w:pPr>
      <w:r w:rsidRPr="00784EC5">
        <w:rPr>
          <w:sz w:val="28"/>
          <w:szCs w:val="28"/>
        </w:rPr>
        <w:t xml:space="preserve">долговременную рыночную устойчивость организации, конкурентоспособность ее продукции; </w:t>
      </w:r>
    </w:p>
    <w:p w:rsidR="009B47B3" w:rsidRPr="00784EC5" w:rsidRDefault="009B47B3" w:rsidP="00DD13A2">
      <w:pPr>
        <w:numPr>
          <w:ilvl w:val="0"/>
          <w:numId w:val="20"/>
        </w:numPr>
        <w:spacing w:before="100" w:beforeAutospacing="1" w:after="100" w:afterAutospacing="1" w:line="360" w:lineRule="auto"/>
        <w:jc w:val="both"/>
        <w:rPr>
          <w:sz w:val="28"/>
          <w:szCs w:val="28"/>
        </w:rPr>
      </w:pPr>
      <w:r w:rsidRPr="00784EC5">
        <w:rPr>
          <w:sz w:val="28"/>
          <w:szCs w:val="28"/>
        </w:rPr>
        <w:t xml:space="preserve">создание положительного имиджа на рынке и признание со стороны общественности. </w:t>
      </w:r>
    </w:p>
    <w:p w:rsidR="00D74366" w:rsidRDefault="009B47B3" w:rsidP="00DD13A2">
      <w:pPr>
        <w:pStyle w:val="a3"/>
        <w:spacing w:line="360" w:lineRule="auto"/>
        <w:jc w:val="both"/>
        <w:rPr>
          <w:sz w:val="28"/>
          <w:szCs w:val="28"/>
        </w:rPr>
      </w:pPr>
      <w:r w:rsidRPr="00784EC5">
        <w:rPr>
          <w:sz w:val="28"/>
          <w:szCs w:val="28"/>
        </w:rPr>
        <w:t>Сбытовая политика, сформулированная</w:t>
      </w:r>
      <w:r w:rsidR="00784EC5">
        <w:rPr>
          <w:sz w:val="28"/>
          <w:szCs w:val="28"/>
        </w:rPr>
        <w:t xml:space="preserve"> на</w:t>
      </w:r>
      <w:r w:rsidRPr="00784EC5">
        <w:rPr>
          <w:sz w:val="28"/>
          <w:szCs w:val="28"/>
        </w:rPr>
        <w:t xml:space="preserve"> основе целей и задач сбыта, должна соответствовать бизнес-концепции организации (что собой представляет организация, чем она сильнее конкурентов, каково желаемое место на рынке и т.д.), а также принятому курсу действий (ориентирам). Сбытовая политика зависит от внутренних и внешних условий функционирования предприятия (организации) и для ее разработки необходим их детальный анализ, а также возможностей организации. Рынок </w:t>
      </w:r>
      <w:r w:rsidR="001A4CC7" w:rsidRPr="00784EC5">
        <w:rPr>
          <w:sz w:val="28"/>
          <w:szCs w:val="28"/>
        </w:rPr>
        <w:t>пре</w:t>
      </w:r>
      <w:r w:rsidR="001A4CC7">
        <w:rPr>
          <w:sz w:val="28"/>
          <w:szCs w:val="28"/>
        </w:rPr>
        <w:t>д</w:t>
      </w:r>
      <w:r w:rsidR="001A4CC7" w:rsidRPr="00784EC5">
        <w:rPr>
          <w:sz w:val="28"/>
          <w:szCs w:val="28"/>
        </w:rPr>
        <w:t>оставляет</w:t>
      </w:r>
      <w:r w:rsidRPr="00784EC5">
        <w:rPr>
          <w:sz w:val="28"/>
          <w:szCs w:val="28"/>
        </w:rPr>
        <w:t xml:space="preserve"> конкретному производителю разные возможности для сбыта и одновременно накладывает определенные ограничения. </w:t>
      </w:r>
    </w:p>
    <w:p w:rsidR="009B47B3" w:rsidRPr="00784EC5" w:rsidRDefault="009B47B3" w:rsidP="00DD13A2">
      <w:pPr>
        <w:pStyle w:val="a3"/>
        <w:spacing w:line="360" w:lineRule="auto"/>
        <w:jc w:val="both"/>
        <w:rPr>
          <w:sz w:val="28"/>
          <w:szCs w:val="28"/>
        </w:rPr>
      </w:pPr>
      <w:r w:rsidRPr="00784EC5">
        <w:rPr>
          <w:sz w:val="28"/>
          <w:szCs w:val="28"/>
        </w:rPr>
        <w:t xml:space="preserve">Производитель, заинтересованный в эффективности сбыта своей продукции, должен знать реальное положение дел на рынке и на этой основе принимать обоснованные решения по реализации товаров. Сбытовая политика строится на основе упорядоченного анализа потребностей и запросов, восприятий и предпочтений, свойственных потребителям продукции организации. Потребности и запросы покупателей постоянно меняются. Эффективная сбытовая политика должна быть направлена на постоянное обновление ассортимента и повышение разнообразия предлагаемых покупателям услуг (гарантийное обслуживание, консультации по эксплуатации, обучение пользователей и т.д.). </w:t>
      </w:r>
      <w:r w:rsidR="004604B1">
        <w:rPr>
          <w:sz w:val="28"/>
          <w:szCs w:val="28"/>
        </w:rPr>
        <w:t>[5</w:t>
      </w:r>
      <w:r w:rsidR="004604B1" w:rsidRPr="00B21266">
        <w:rPr>
          <w:sz w:val="28"/>
          <w:szCs w:val="28"/>
        </w:rPr>
        <w:t xml:space="preserve">] </w:t>
      </w:r>
      <w:r w:rsidR="004604B1" w:rsidRPr="003F5AF6">
        <w:rPr>
          <w:sz w:val="28"/>
          <w:szCs w:val="28"/>
        </w:rPr>
        <w:t xml:space="preserve"> </w:t>
      </w:r>
    </w:p>
    <w:p w:rsidR="009B47B3" w:rsidRPr="00784EC5" w:rsidRDefault="009B47B3" w:rsidP="00DD13A2">
      <w:pPr>
        <w:pStyle w:val="a3"/>
        <w:spacing w:line="360" w:lineRule="auto"/>
        <w:jc w:val="both"/>
        <w:rPr>
          <w:sz w:val="28"/>
          <w:szCs w:val="28"/>
        </w:rPr>
      </w:pPr>
      <w:r w:rsidRPr="00784EC5">
        <w:rPr>
          <w:sz w:val="28"/>
          <w:szCs w:val="28"/>
        </w:rPr>
        <w:lastRenderedPageBreak/>
        <w:t xml:space="preserve">В рамках этих представлений организация должна перестраивать свою деятельность быстрее и эффективнее чем конкуренты, учитывая интересы, связанные с сохранением и повышением </w:t>
      </w:r>
      <w:r w:rsidR="00784EC5" w:rsidRPr="00784EC5">
        <w:rPr>
          <w:sz w:val="28"/>
          <w:szCs w:val="28"/>
        </w:rPr>
        <w:t>благополучия,</w:t>
      </w:r>
      <w:r w:rsidRPr="00784EC5">
        <w:rPr>
          <w:sz w:val="28"/>
          <w:szCs w:val="28"/>
        </w:rPr>
        <w:t xml:space="preserve"> как самой организации, так и потребителей, общества. Сбытовая политика организации должна служить базой для разработки ее снабженческой, производственно-технологической, инновационной и финансовой политики. По каждому пункту сбытовой политики имеется несколько вариантов (альтернатив) управленческих решений. Некоторые пункты сбытовой политики должны анализироваться отдельно для каждой укрупненной ассортиментной группы товаров в зависимости от стадии ее жизненного цикла. </w:t>
      </w:r>
    </w:p>
    <w:p w:rsidR="009B47B3" w:rsidRPr="00784EC5" w:rsidRDefault="009B47B3" w:rsidP="00DD13A2">
      <w:pPr>
        <w:pStyle w:val="a3"/>
        <w:spacing w:line="360" w:lineRule="auto"/>
        <w:jc w:val="both"/>
        <w:rPr>
          <w:sz w:val="28"/>
          <w:szCs w:val="28"/>
        </w:rPr>
      </w:pPr>
      <w:r w:rsidRPr="00784EC5">
        <w:rPr>
          <w:sz w:val="28"/>
          <w:szCs w:val="28"/>
        </w:rPr>
        <w:t xml:space="preserve">В дальнейшем необходим контроль эффективности принятого решения (выбранной альтернативы) по каждому пункту сбытовой политики. Фактические результаты замеряются, сравниваются с ожидаемыми (рассчитанными при обосновании выбора той или иной альтернативы) и анализируются (например, как на объем продаж повлияло решение о выборе косвенных каналов реализации). </w:t>
      </w:r>
      <w:r w:rsidR="00AC3FD7">
        <w:rPr>
          <w:sz w:val="28"/>
          <w:szCs w:val="28"/>
        </w:rPr>
        <w:t>[21</w:t>
      </w:r>
      <w:r w:rsidR="00AC3FD7" w:rsidRPr="00B21266">
        <w:rPr>
          <w:sz w:val="28"/>
          <w:szCs w:val="28"/>
        </w:rPr>
        <w:t>]</w:t>
      </w:r>
    </w:p>
    <w:p w:rsidR="0083051D" w:rsidRPr="008F46CC" w:rsidRDefault="009B47B3" w:rsidP="008F46CC">
      <w:pPr>
        <w:pStyle w:val="a3"/>
        <w:spacing w:line="360" w:lineRule="auto"/>
        <w:jc w:val="both"/>
        <w:rPr>
          <w:sz w:val="28"/>
          <w:szCs w:val="28"/>
        </w:rPr>
      </w:pPr>
      <w:r w:rsidRPr="008F46CC">
        <w:rPr>
          <w:sz w:val="28"/>
          <w:szCs w:val="28"/>
        </w:rPr>
        <w:t>Разрабатывать сбытовую политику целесообразно руководителям отделов сбыта и маркетинга. Они должны согласовывать текст (проект) «Положения о сбытовой политике» с другими руководителями организации (главным конструктором, главным технологом, начальником планово-экономического отдела (ПЭО), начальником финансового отдела, начальником отдела труда и заработной платы (ОТиЗ), начальником отдела материально-технического снабжения (ОМТС), начальником юридического отдела (юрисконсультом), главным инженером (техническим директором), заместителями директора по коммерческим, экономическ</w:t>
      </w:r>
      <w:r w:rsidR="00AC3FD7" w:rsidRPr="008F46CC">
        <w:rPr>
          <w:sz w:val="28"/>
          <w:szCs w:val="28"/>
        </w:rPr>
        <w:t>им, производственным вопросам).</w:t>
      </w:r>
    </w:p>
    <w:p w:rsidR="009B47B3" w:rsidRDefault="009B47B3" w:rsidP="00DD13A2">
      <w:pPr>
        <w:spacing w:line="360" w:lineRule="auto"/>
        <w:rPr>
          <w:sz w:val="28"/>
          <w:szCs w:val="28"/>
        </w:rPr>
      </w:pPr>
    </w:p>
    <w:p w:rsidR="00C62BF7" w:rsidRDefault="00C62BF7" w:rsidP="00DD13A2">
      <w:pPr>
        <w:spacing w:line="360" w:lineRule="auto"/>
        <w:rPr>
          <w:sz w:val="28"/>
          <w:szCs w:val="28"/>
        </w:rPr>
      </w:pPr>
    </w:p>
    <w:p w:rsidR="00C62BF7" w:rsidRDefault="00C62BF7" w:rsidP="00DD13A2">
      <w:pPr>
        <w:spacing w:line="360" w:lineRule="auto"/>
        <w:rPr>
          <w:sz w:val="28"/>
          <w:szCs w:val="28"/>
        </w:rPr>
      </w:pPr>
    </w:p>
    <w:p w:rsidR="009B47B3" w:rsidRDefault="009B47B3" w:rsidP="009B47B3">
      <w:pPr>
        <w:numPr>
          <w:ilvl w:val="0"/>
          <w:numId w:val="2"/>
        </w:numPr>
        <w:jc w:val="center"/>
        <w:rPr>
          <w:b/>
          <w:sz w:val="28"/>
          <w:szCs w:val="28"/>
        </w:rPr>
      </w:pPr>
      <w:r w:rsidRPr="009B47B3">
        <w:rPr>
          <w:b/>
          <w:sz w:val="28"/>
          <w:szCs w:val="28"/>
        </w:rPr>
        <w:lastRenderedPageBreak/>
        <w:t>Роль посреднических организаций в процессе сбыта</w:t>
      </w:r>
      <w:r w:rsidR="00591C32">
        <w:rPr>
          <w:b/>
          <w:sz w:val="28"/>
          <w:szCs w:val="28"/>
        </w:rPr>
        <w:t xml:space="preserve"> </w:t>
      </w:r>
      <w:r w:rsidR="00591C32" w:rsidRPr="00591C32">
        <w:rPr>
          <w:b/>
          <w:sz w:val="28"/>
          <w:szCs w:val="28"/>
        </w:rPr>
        <w:t>продукции</w:t>
      </w:r>
    </w:p>
    <w:p w:rsidR="009A4C4C" w:rsidRDefault="009A4C4C" w:rsidP="009A4C4C">
      <w:pPr>
        <w:ind w:left="360"/>
        <w:rPr>
          <w:b/>
          <w:sz w:val="28"/>
          <w:szCs w:val="28"/>
        </w:rPr>
      </w:pPr>
    </w:p>
    <w:p w:rsidR="00B213F0" w:rsidRPr="00D74366" w:rsidRDefault="00B213F0" w:rsidP="001A4CC7">
      <w:pPr>
        <w:pStyle w:val="1"/>
        <w:spacing w:line="360" w:lineRule="auto"/>
        <w:jc w:val="both"/>
        <w:rPr>
          <w:b w:val="0"/>
          <w:sz w:val="28"/>
          <w:szCs w:val="28"/>
        </w:rPr>
      </w:pPr>
      <w:r w:rsidRPr="00D74366">
        <w:rPr>
          <w:b w:val="0"/>
          <w:sz w:val="28"/>
          <w:szCs w:val="28"/>
        </w:rPr>
        <w:t xml:space="preserve">Реализация продукции в большинстве </w:t>
      </w:r>
      <w:r w:rsidR="004C6687" w:rsidRPr="00D74366">
        <w:rPr>
          <w:b w:val="0"/>
          <w:sz w:val="28"/>
          <w:szCs w:val="28"/>
        </w:rPr>
        <w:t>случаев проводится через посред</w:t>
      </w:r>
      <w:r w:rsidRPr="00D74366">
        <w:rPr>
          <w:b w:val="0"/>
          <w:sz w:val="28"/>
          <w:szCs w:val="28"/>
        </w:rPr>
        <w:t>ников, каждый из которых формирует с</w:t>
      </w:r>
      <w:r w:rsidR="004C6687" w:rsidRPr="00D74366">
        <w:rPr>
          <w:b w:val="0"/>
          <w:sz w:val="28"/>
          <w:szCs w:val="28"/>
        </w:rPr>
        <w:t>оответствующий канал распределе</w:t>
      </w:r>
      <w:r w:rsidRPr="00D74366">
        <w:rPr>
          <w:b w:val="0"/>
          <w:sz w:val="28"/>
          <w:szCs w:val="28"/>
        </w:rPr>
        <w:t xml:space="preserve">ния. Использование посредников в сфере обращения </w:t>
      </w:r>
      <w:r w:rsidR="004C6687" w:rsidRPr="00D74366">
        <w:rPr>
          <w:b w:val="0"/>
          <w:sz w:val="28"/>
          <w:szCs w:val="28"/>
        </w:rPr>
        <w:t>выгодно,</w:t>
      </w:r>
      <w:r w:rsidRPr="00D74366">
        <w:rPr>
          <w:b w:val="0"/>
          <w:sz w:val="28"/>
          <w:szCs w:val="28"/>
        </w:rPr>
        <w:t xml:space="preserve"> прежде </w:t>
      </w:r>
      <w:r w:rsidR="00BC106F" w:rsidRPr="00D74366">
        <w:rPr>
          <w:b w:val="0"/>
          <w:sz w:val="28"/>
          <w:szCs w:val="28"/>
        </w:rPr>
        <w:t>всего,</w:t>
      </w:r>
      <w:r w:rsidRPr="00D74366">
        <w:rPr>
          <w:b w:val="0"/>
          <w:sz w:val="28"/>
          <w:szCs w:val="28"/>
        </w:rPr>
        <w:t xml:space="preserve"> для производителей. В этом случае им пр</w:t>
      </w:r>
      <w:r w:rsidR="004C6687" w:rsidRPr="00D74366">
        <w:rPr>
          <w:b w:val="0"/>
          <w:sz w:val="28"/>
          <w:szCs w:val="28"/>
        </w:rPr>
        <w:t>иходится иметь дело с ограничен</w:t>
      </w:r>
      <w:r w:rsidRPr="00D74366">
        <w:rPr>
          <w:b w:val="0"/>
          <w:sz w:val="28"/>
          <w:szCs w:val="28"/>
        </w:rPr>
        <w:t>ным кругом заинтересованных лиц по реализации продукции. Кроме того, обеспечивается широкая доступность тов</w:t>
      </w:r>
      <w:r w:rsidR="004C6687" w:rsidRPr="00D74366">
        <w:rPr>
          <w:b w:val="0"/>
          <w:sz w:val="28"/>
          <w:szCs w:val="28"/>
        </w:rPr>
        <w:t>ара при движении его непосредст</w:t>
      </w:r>
      <w:r w:rsidRPr="00D74366">
        <w:rPr>
          <w:b w:val="0"/>
          <w:sz w:val="28"/>
          <w:szCs w:val="28"/>
        </w:rPr>
        <w:t xml:space="preserve">венно до рынка сбыта. С помощью </w:t>
      </w:r>
      <w:r w:rsidR="00BC106F" w:rsidRPr="00D74366">
        <w:rPr>
          <w:b w:val="0"/>
          <w:sz w:val="28"/>
          <w:szCs w:val="28"/>
        </w:rPr>
        <w:t>посредников,</w:t>
      </w:r>
      <w:r w:rsidR="004C6687" w:rsidRPr="00D74366">
        <w:rPr>
          <w:b w:val="0"/>
          <w:sz w:val="28"/>
          <w:szCs w:val="28"/>
        </w:rPr>
        <w:t xml:space="preserve"> </w:t>
      </w:r>
      <w:r w:rsidR="00BC106F" w:rsidRPr="00D74366">
        <w:rPr>
          <w:b w:val="0"/>
          <w:sz w:val="28"/>
          <w:szCs w:val="28"/>
        </w:rPr>
        <w:t>возможно,</w:t>
      </w:r>
      <w:r w:rsidR="004C6687" w:rsidRPr="00D74366">
        <w:rPr>
          <w:b w:val="0"/>
          <w:sz w:val="28"/>
          <w:szCs w:val="28"/>
        </w:rPr>
        <w:t xml:space="preserve"> сократить коли</w:t>
      </w:r>
      <w:r w:rsidRPr="00D74366">
        <w:rPr>
          <w:b w:val="0"/>
          <w:sz w:val="28"/>
          <w:szCs w:val="28"/>
        </w:rPr>
        <w:t>чество прямых контактов производителей с потребителями продукции. Нетрудно убедиться, что при трех производителях и т</w:t>
      </w:r>
      <w:r w:rsidR="004C6687" w:rsidRPr="00D74366">
        <w:rPr>
          <w:b w:val="0"/>
          <w:sz w:val="28"/>
          <w:szCs w:val="28"/>
        </w:rPr>
        <w:t>рех потре</w:t>
      </w:r>
      <w:r w:rsidRPr="00D74366">
        <w:rPr>
          <w:b w:val="0"/>
          <w:sz w:val="28"/>
          <w:szCs w:val="28"/>
        </w:rPr>
        <w:t>бителях продукции количество связей меж</w:t>
      </w:r>
      <w:r w:rsidR="004C6687" w:rsidRPr="00D74366">
        <w:rPr>
          <w:b w:val="0"/>
          <w:sz w:val="28"/>
          <w:szCs w:val="28"/>
        </w:rPr>
        <w:t>ду ними будет равно девяти. Уча</w:t>
      </w:r>
      <w:r w:rsidRPr="00D74366">
        <w:rPr>
          <w:b w:val="0"/>
          <w:sz w:val="28"/>
          <w:szCs w:val="28"/>
        </w:rPr>
        <w:t>стие же посредника в реализации продукции сокращает количество связей до шести.</w:t>
      </w:r>
      <w:r w:rsidR="00D74366" w:rsidRPr="00D74366">
        <w:rPr>
          <w:sz w:val="28"/>
          <w:szCs w:val="28"/>
        </w:rPr>
        <w:t xml:space="preserve"> </w:t>
      </w:r>
      <w:r w:rsidR="00D74366" w:rsidRPr="00D74366">
        <w:rPr>
          <w:b w:val="0"/>
          <w:sz w:val="28"/>
          <w:szCs w:val="28"/>
        </w:rPr>
        <w:t>[</w:t>
      </w:r>
      <w:r w:rsidR="00D74366">
        <w:rPr>
          <w:b w:val="0"/>
          <w:sz w:val="28"/>
          <w:szCs w:val="28"/>
        </w:rPr>
        <w:t>21</w:t>
      </w:r>
      <w:r w:rsidR="00D74366" w:rsidRPr="00D74366">
        <w:rPr>
          <w:b w:val="0"/>
          <w:sz w:val="28"/>
          <w:szCs w:val="28"/>
        </w:rPr>
        <w:t>]</w:t>
      </w:r>
    </w:p>
    <w:p w:rsidR="00D74366" w:rsidRPr="00D74366" w:rsidRDefault="00D74366" w:rsidP="00D74366">
      <w:pPr>
        <w:spacing w:line="312" w:lineRule="auto"/>
        <w:jc w:val="both"/>
        <w:rPr>
          <w:sz w:val="28"/>
          <w:szCs w:val="28"/>
        </w:rPr>
      </w:pPr>
      <w:r w:rsidRPr="00D74366">
        <w:rPr>
          <w:color w:val="000000"/>
          <w:spacing w:val="3"/>
          <w:sz w:val="28"/>
          <w:szCs w:val="28"/>
        </w:rPr>
        <w:t xml:space="preserve">           Предположим, компания-производитель определила и свой целе</w:t>
      </w:r>
      <w:r w:rsidRPr="00D74366">
        <w:rPr>
          <w:color w:val="000000"/>
          <w:spacing w:val="3"/>
          <w:sz w:val="28"/>
          <w:szCs w:val="28"/>
        </w:rPr>
        <w:softHyphen/>
        <w:t>вой рынок, и свое позиционирование на нем. Теперь ф</w:t>
      </w:r>
      <w:r w:rsidRPr="00D74366">
        <w:rPr>
          <w:color w:val="000000"/>
          <w:spacing w:val="1"/>
          <w:sz w:val="28"/>
          <w:szCs w:val="28"/>
        </w:rPr>
        <w:t>ирме необходимо выявить типы суще</w:t>
      </w:r>
      <w:r w:rsidRPr="00D74366">
        <w:rPr>
          <w:color w:val="000000"/>
          <w:spacing w:val="1"/>
          <w:sz w:val="28"/>
          <w:szCs w:val="28"/>
        </w:rPr>
        <w:softHyphen/>
      </w:r>
      <w:r w:rsidRPr="00D74366">
        <w:rPr>
          <w:color w:val="000000"/>
          <w:sz w:val="28"/>
          <w:szCs w:val="28"/>
        </w:rPr>
        <w:t>ствующих посредников, которые могли бы обеспечить функциониро</w:t>
      </w:r>
      <w:r w:rsidRPr="00D74366">
        <w:rPr>
          <w:color w:val="000000"/>
          <w:sz w:val="28"/>
          <w:szCs w:val="28"/>
        </w:rPr>
        <w:softHyphen/>
      </w:r>
      <w:r w:rsidRPr="00D74366">
        <w:rPr>
          <w:color w:val="000000"/>
          <w:spacing w:val="4"/>
          <w:sz w:val="28"/>
          <w:szCs w:val="28"/>
        </w:rPr>
        <w:t>вание ее канала.</w:t>
      </w:r>
      <w:r w:rsidRPr="00D74366">
        <w:rPr>
          <w:sz w:val="28"/>
          <w:szCs w:val="28"/>
        </w:rPr>
        <w:t xml:space="preserve"> Иногда фирме приходится формировать совсем не тот канал, ко</w:t>
      </w:r>
      <w:r w:rsidRPr="00D74366">
        <w:rPr>
          <w:sz w:val="28"/>
          <w:szCs w:val="28"/>
        </w:rPr>
        <w:softHyphen/>
        <w:t xml:space="preserve">торый она предпочитает, поскольку работать с каналом желаемой </w:t>
      </w:r>
      <w:r w:rsidRPr="00D74366">
        <w:rPr>
          <w:spacing w:val="4"/>
          <w:sz w:val="28"/>
          <w:szCs w:val="28"/>
        </w:rPr>
        <w:t xml:space="preserve">структуры либо слишком сложно, либо слишком дорого. И в ряде </w:t>
      </w:r>
      <w:r w:rsidRPr="00D74366">
        <w:rPr>
          <w:spacing w:val="3"/>
          <w:sz w:val="28"/>
          <w:szCs w:val="28"/>
        </w:rPr>
        <w:t xml:space="preserve">случаев такое решение о формировании нового канала оказывается </w:t>
      </w:r>
      <w:r w:rsidRPr="00D74366">
        <w:rPr>
          <w:sz w:val="28"/>
          <w:szCs w:val="28"/>
        </w:rPr>
        <w:t>исключительно удачным.</w:t>
      </w:r>
    </w:p>
    <w:p w:rsidR="00D74366" w:rsidRPr="00D74366" w:rsidRDefault="00D74366" w:rsidP="00D74366">
      <w:pPr>
        <w:spacing w:line="312" w:lineRule="auto"/>
        <w:jc w:val="both"/>
        <w:rPr>
          <w:sz w:val="28"/>
          <w:szCs w:val="28"/>
        </w:rPr>
      </w:pPr>
      <w:r w:rsidRPr="00D74366">
        <w:rPr>
          <w:sz w:val="28"/>
          <w:szCs w:val="28"/>
        </w:rPr>
        <w:tab/>
        <w:t>Посредни</w:t>
      </w:r>
      <w:r w:rsidRPr="00D74366">
        <w:rPr>
          <w:sz w:val="28"/>
          <w:szCs w:val="28"/>
        </w:rPr>
        <w:softHyphen/>
        <w:t>ческие оптовые предприятия в системе рыночных отношений можно разделить на две группы:</w:t>
      </w:r>
    </w:p>
    <w:p w:rsidR="00D74366" w:rsidRPr="00D74366" w:rsidRDefault="00D74366" w:rsidP="00D74366">
      <w:pPr>
        <w:widowControl w:val="0"/>
        <w:numPr>
          <w:ilvl w:val="0"/>
          <w:numId w:val="39"/>
        </w:numPr>
        <w:tabs>
          <w:tab w:val="left" w:pos="720"/>
        </w:tabs>
        <w:autoSpaceDE w:val="0"/>
        <w:autoSpaceDN w:val="0"/>
        <w:adjustRightInd w:val="0"/>
        <w:spacing w:line="312" w:lineRule="auto"/>
        <w:jc w:val="both"/>
        <w:rPr>
          <w:sz w:val="28"/>
          <w:szCs w:val="28"/>
        </w:rPr>
      </w:pPr>
      <w:r w:rsidRPr="00D74366">
        <w:rPr>
          <w:i/>
          <w:sz w:val="28"/>
          <w:szCs w:val="28"/>
        </w:rPr>
        <w:t>Не</w:t>
      </w:r>
      <w:r w:rsidRPr="00D74366">
        <w:rPr>
          <w:i/>
          <w:sz w:val="28"/>
          <w:szCs w:val="28"/>
        </w:rPr>
        <w:softHyphen/>
        <w:t>зависимые посреднические организации</w:t>
      </w:r>
      <w:r w:rsidRPr="00D74366">
        <w:rPr>
          <w:sz w:val="28"/>
          <w:szCs w:val="28"/>
        </w:rPr>
        <w:t xml:space="preserve"> – для изготовителей и получателей продукции явля</w:t>
      </w:r>
      <w:r w:rsidRPr="00D74366">
        <w:rPr>
          <w:sz w:val="28"/>
          <w:szCs w:val="28"/>
        </w:rPr>
        <w:softHyphen/>
        <w:t xml:space="preserve">ются самостоятельными посредническими организациями,    приобретающими материалы в собственность с последующей их реализацией потребителям. </w:t>
      </w:r>
    </w:p>
    <w:p w:rsidR="00D74366" w:rsidRPr="00D74366" w:rsidRDefault="00D74366" w:rsidP="00D74366">
      <w:pPr>
        <w:tabs>
          <w:tab w:val="left" w:pos="720"/>
        </w:tabs>
        <w:spacing w:line="312" w:lineRule="auto"/>
        <w:ind w:left="180"/>
        <w:jc w:val="both"/>
        <w:rPr>
          <w:sz w:val="28"/>
          <w:szCs w:val="28"/>
        </w:rPr>
      </w:pPr>
      <w:r w:rsidRPr="00D74366">
        <w:rPr>
          <w:sz w:val="28"/>
          <w:szCs w:val="28"/>
        </w:rPr>
        <w:tab/>
      </w:r>
      <w:r w:rsidRPr="00D74366">
        <w:rPr>
          <w:sz w:val="28"/>
          <w:szCs w:val="28"/>
        </w:rPr>
        <w:tab/>
      </w:r>
      <w:r w:rsidRPr="00D74366">
        <w:rPr>
          <w:sz w:val="28"/>
          <w:szCs w:val="28"/>
        </w:rPr>
        <w:tab/>
      </w:r>
      <w:r w:rsidRPr="00D74366">
        <w:rPr>
          <w:sz w:val="28"/>
          <w:szCs w:val="28"/>
        </w:rPr>
        <w:tab/>
      </w:r>
      <w:r w:rsidRPr="00D74366">
        <w:rPr>
          <w:sz w:val="28"/>
          <w:szCs w:val="28"/>
        </w:rPr>
        <w:tab/>
      </w:r>
      <w:r w:rsidRPr="00D74366">
        <w:rPr>
          <w:sz w:val="28"/>
          <w:szCs w:val="28"/>
        </w:rPr>
        <w:tab/>
      </w:r>
      <w:r w:rsidRPr="00D74366">
        <w:rPr>
          <w:sz w:val="28"/>
          <w:szCs w:val="28"/>
        </w:rPr>
        <w:tab/>
      </w:r>
      <w:r w:rsidRPr="00D74366">
        <w:rPr>
          <w:sz w:val="28"/>
          <w:szCs w:val="28"/>
        </w:rPr>
        <w:tab/>
      </w:r>
      <w:r w:rsidRPr="00D74366">
        <w:rPr>
          <w:sz w:val="28"/>
          <w:szCs w:val="28"/>
        </w:rPr>
        <w:tab/>
      </w:r>
      <w:r w:rsidRPr="00D74366">
        <w:rPr>
          <w:sz w:val="28"/>
          <w:szCs w:val="28"/>
        </w:rPr>
        <w:tab/>
      </w:r>
      <w:r w:rsidRPr="00D74366">
        <w:rPr>
          <w:sz w:val="28"/>
          <w:szCs w:val="28"/>
        </w:rPr>
        <w:tab/>
      </w:r>
    </w:p>
    <w:p w:rsidR="00D74366" w:rsidRPr="00D74366" w:rsidRDefault="00D74366" w:rsidP="00D74366">
      <w:pPr>
        <w:tabs>
          <w:tab w:val="left" w:pos="720"/>
        </w:tabs>
        <w:spacing w:line="353" w:lineRule="auto"/>
        <w:rPr>
          <w:sz w:val="28"/>
          <w:szCs w:val="28"/>
        </w:rPr>
      </w:pPr>
    </w:p>
    <w:p w:rsidR="00D74366" w:rsidRPr="00D74366" w:rsidRDefault="00D74366" w:rsidP="00D74366">
      <w:pPr>
        <w:tabs>
          <w:tab w:val="left" w:pos="720"/>
        </w:tabs>
        <w:spacing w:line="353" w:lineRule="auto"/>
        <w:rPr>
          <w:sz w:val="28"/>
          <w:szCs w:val="28"/>
        </w:rPr>
      </w:pPr>
    </w:p>
    <w:p w:rsidR="00D74366" w:rsidRPr="00D74366" w:rsidRDefault="00D74366" w:rsidP="00D74366">
      <w:pPr>
        <w:tabs>
          <w:tab w:val="left" w:pos="720"/>
        </w:tabs>
        <w:spacing w:line="353" w:lineRule="auto"/>
        <w:rPr>
          <w:sz w:val="28"/>
          <w:szCs w:val="28"/>
        </w:rPr>
      </w:pPr>
    </w:p>
    <w:p w:rsidR="00D74366" w:rsidRDefault="00D74366" w:rsidP="00D74366">
      <w:pPr>
        <w:tabs>
          <w:tab w:val="left" w:pos="720"/>
        </w:tabs>
        <w:spacing w:line="353" w:lineRule="auto"/>
        <w:rPr>
          <w:sz w:val="28"/>
          <w:szCs w:val="28"/>
        </w:rPr>
      </w:pPr>
    </w:p>
    <w:p w:rsidR="00D74366" w:rsidRDefault="00C83BA7" w:rsidP="00D74366">
      <w:pPr>
        <w:tabs>
          <w:tab w:val="left" w:pos="720"/>
        </w:tabs>
        <w:spacing w:line="353" w:lineRule="auto"/>
        <w:rPr>
          <w:sz w:val="28"/>
          <w:szCs w:val="28"/>
        </w:rPr>
      </w:pPr>
      <w:r>
        <w:rPr>
          <w:noProof/>
          <w:sz w:val="28"/>
          <w:szCs w:val="28"/>
        </w:rPr>
        <w:pict>
          <v:group id="_x0000_s1080" style="position:absolute;margin-left:1in;margin-top:3.3pt;width:340.65pt;height:190.4pt;z-index:251658752" coordorigin="1521,954" coordsize="9360,4320">
            <v:rect id="_x0000_s1081" style="position:absolute;left:4761;top:954;width:2880;height:900">
              <v:textbox style="mso-next-textbox:#_x0000_s1081" inset=",2.3mm">
                <w:txbxContent>
                  <w:p w:rsidR="00D74366" w:rsidRDefault="00D74366" w:rsidP="00D74366">
                    <w:pPr>
                      <w:pStyle w:val="ac"/>
                      <w:jc w:val="center"/>
                    </w:pPr>
                    <w:r>
                      <w:t>Независимые оптовые посредники</w:t>
                    </w:r>
                  </w:p>
                </w:txbxContent>
              </v:textbox>
            </v:rect>
            <v:rect id="_x0000_s1082" style="position:absolute;left:4761;top:4194;width:2880;height:1080">
              <v:textbox style="mso-next-textbox:#_x0000_s1082" inset=",2.3mm">
                <w:txbxContent>
                  <w:p w:rsidR="00D74366" w:rsidRDefault="00D74366" w:rsidP="00D74366">
                    <w:pPr>
                      <w:pStyle w:val="ac"/>
                    </w:pPr>
                    <w:r>
                      <w:t xml:space="preserve">Дистрибьюторы с товарной специализацией </w:t>
                    </w:r>
                  </w:p>
                </w:txbxContent>
              </v:textbox>
            </v:rect>
            <v:rect id="_x0000_s1083" style="position:absolute;left:6561;top:2574;width:2880;height:900">
              <v:textbox style="mso-next-textbox:#_x0000_s1083" inset=",4.3mm">
                <w:txbxContent>
                  <w:p w:rsidR="00D74366" w:rsidRDefault="00D74366" w:rsidP="00D74366">
                    <w:pPr>
                      <w:jc w:val="center"/>
                    </w:pPr>
                    <w:r>
                      <w:t>Торговые маклеры</w:t>
                    </w:r>
                  </w:p>
                </w:txbxContent>
              </v:textbox>
            </v:rect>
            <v:rect id="_x0000_s1084" style="position:absolute;left:8181;top:4194;width:2700;height:1080">
              <v:textbox style="mso-next-textbox:#_x0000_s1084" inset=",3.3mm">
                <w:txbxContent>
                  <w:p w:rsidR="00D74366" w:rsidRDefault="00D74366" w:rsidP="00D74366">
                    <w:pPr>
                      <w:jc w:val="center"/>
                    </w:pPr>
                    <w:r>
                      <w:t>Многотоварные дистрибьюторы</w:t>
                    </w:r>
                  </w:p>
                </w:txbxContent>
              </v:textbox>
            </v:rect>
            <v:rect id="_x0000_s1085" style="position:absolute;left:1521;top:4194;width:2700;height:1080">
              <v:textbox style="mso-next-textbox:#_x0000_s1085" inset=",2.3mm">
                <w:txbxContent>
                  <w:p w:rsidR="00D74366" w:rsidRDefault="00D74366" w:rsidP="00D74366">
                    <w:pPr>
                      <w:pStyle w:val="ac"/>
                    </w:pPr>
                    <w:r>
                      <w:t>Функциональные специализированные посредники</w:t>
                    </w:r>
                  </w:p>
                </w:txbxContent>
              </v:textbox>
            </v:rect>
            <v:rect id="_x0000_s1086" style="position:absolute;left:2961;top:2574;width:2880;height:900">
              <v:textbox style="mso-next-textbox:#_x0000_s1086" inset=",2.3mm">
                <w:txbxContent>
                  <w:p w:rsidR="00D74366" w:rsidRDefault="00D74366" w:rsidP="00D74366">
                    <w:pPr>
                      <w:pStyle w:val="ac"/>
                    </w:pPr>
                    <w:r>
                      <w:t>Дистрибьюторы регулярного типа</w:t>
                    </w:r>
                  </w:p>
                </w:txbxContent>
              </v:textbox>
            </v:rect>
            <v:line id="_x0000_s1087" style="position:absolute" from="6201,1854" to="6201,2214">
              <v:stroke endarrow="block"/>
            </v:line>
            <v:line id="_x0000_s1088" style="position:absolute" from="4401,2214" to="8001,2214"/>
            <v:line id="_x0000_s1089" style="position:absolute" from="4401,2214" to="4401,2574">
              <v:stroke endarrow="block"/>
            </v:line>
            <v:line id="_x0000_s1090" style="position:absolute" from="8001,2214" to="8001,2574">
              <v:stroke endarrow="block"/>
            </v:line>
            <v:line id="_x0000_s1091" style="position:absolute" from="4401,3474" to="4401,3834">
              <v:stroke endarrow="block"/>
            </v:line>
            <v:line id="_x0000_s1092" style="position:absolute" from="8001,3474" to="8001,3834">
              <v:stroke endarrow="block"/>
            </v:line>
            <v:line id="_x0000_s1093" style="position:absolute" from="2601,3834" to="9801,3834"/>
            <v:line id="_x0000_s1094" style="position:absolute" from="2601,3834" to="2601,4194">
              <v:stroke endarrow="block"/>
            </v:line>
            <v:line id="_x0000_s1095" style="position:absolute" from="9801,3834" to="9801,4194">
              <v:stroke endarrow="block"/>
            </v:line>
          </v:group>
        </w:pict>
      </w:r>
    </w:p>
    <w:p w:rsidR="00D74366" w:rsidRPr="00D74366" w:rsidRDefault="00D74366" w:rsidP="00D74366">
      <w:pPr>
        <w:tabs>
          <w:tab w:val="left" w:pos="720"/>
        </w:tabs>
        <w:spacing w:line="353" w:lineRule="auto"/>
        <w:rPr>
          <w:sz w:val="28"/>
          <w:szCs w:val="28"/>
        </w:rPr>
      </w:pPr>
    </w:p>
    <w:p w:rsidR="00D74366" w:rsidRDefault="00D74366" w:rsidP="00D74366">
      <w:pPr>
        <w:tabs>
          <w:tab w:val="left" w:pos="720"/>
        </w:tabs>
        <w:spacing w:line="353" w:lineRule="auto"/>
        <w:rPr>
          <w:sz w:val="28"/>
          <w:szCs w:val="28"/>
        </w:rPr>
      </w:pPr>
    </w:p>
    <w:p w:rsidR="00D74366" w:rsidRDefault="00D74366" w:rsidP="00D74366">
      <w:pPr>
        <w:tabs>
          <w:tab w:val="left" w:pos="720"/>
        </w:tabs>
        <w:spacing w:line="353" w:lineRule="auto"/>
        <w:rPr>
          <w:sz w:val="28"/>
          <w:szCs w:val="28"/>
        </w:rPr>
      </w:pPr>
    </w:p>
    <w:p w:rsidR="00D74366" w:rsidRDefault="00D74366" w:rsidP="00D74366">
      <w:pPr>
        <w:tabs>
          <w:tab w:val="left" w:pos="720"/>
        </w:tabs>
        <w:spacing w:line="353" w:lineRule="auto"/>
        <w:rPr>
          <w:sz w:val="28"/>
          <w:szCs w:val="28"/>
        </w:rPr>
      </w:pPr>
    </w:p>
    <w:p w:rsidR="00D74366" w:rsidRPr="00D74366" w:rsidRDefault="00D74366" w:rsidP="00D74366">
      <w:pPr>
        <w:tabs>
          <w:tab w:val="left" w:pos="720"/>
        </w:tabs>
        <w:spacing w:line="353" w:lineRule="auto"/>
        <w:rPr>
          <w:sz w:val="28"/>
          <w:szCs w:val="28"/>
        </w:rPr>
      </w:pPr>
    </w:p>
    <w:p w:rsidR="00D74366" w:rsidRPr="00D74366" w:rsidRDefault="00D74366" w:rsidP="00D74366">
      <w:pPr>
        <w:tabs>
          <w:tab w:val="left" w:pos="720"/>
        </w:tabs>
        <w:spacing w:line="353" w:lineRule="auto"/>
        <w:rPr>
          <w:sz w:val="28"/>
          <w:szCs w:val="28"/>
        </w:rPr>
      </w:pPr>
    </w:p>
    <w:p w:rsidR="00D74366" w:rsidRPr="00D74366" w:rsidRDefault="00D74366" w:rsidP="00D74366">
      <w:pPr>
        <w:tabs>
          <w:tab w:val="left" w:pos="720"/>
        </w:tabs>
        <w:spacing w:line="353" w:lineRule="auto"/>
        <w:rPr>
          <w:sz w:val="28"/>
          <w:szCs w:val="28"/>
        </w:rPr>
      </w:pPr>
    </w:p>
    <w:p w:rsidR="00D74366" w:rsidRDefault="00D74366" w:rsidP="00D74366">
      <w:pPr>
        <w:tabs>
          <w:tab w:val="left" w:pos="720"/>
        </w:tabs>
        <w:spacing w:line="353" w:lineRule="auto"/>
        <w:rPr>
          <w:sz w:val="28"/>
          <w:szCs w:val="28"/>
        </w:rPr>
      </w:pPr>
    </w:p>
    <w:p w:rsidR="00D74366" w:rsidRPr="00D74366" w:rsidRDefault="009A121C" w:rsidP="00D74366">
      <w:pPr>
        <w:tabs>
          <w:tab w:val="left" w:pos="720"/>
        </w:tabs>
        <w:spacing w:line="353" w:lineRule="auto"/>
        <w:rPr>
          <w:sz w:val="28"/>
          <w:szCs w:val="28"/>
        </w:rPr>
      </w:pPr>
      <w:r>
        <w:rPr>
          <w:b/>
          <w:sz w:val="28"/>
          <w:szCs w:val="28"/>
        </w:rPr>
        <w:t>Рис.3</w:t>
      </w:r>
      <w:r w:rsidR="00D74366" w:rsidRPr="00D74366">
        <w:rPr>
          <w:b/>
          <w:sz w:val="28"/>
          <w:szCs w:val="28"/>
        </w:rPr>
        <w:t>.</w:t>
      </w:r>
      <w:r w:rsidR="00D74366">
        <w:rPr>
          <w:b/>
          <w:sz w:val="28"/>
          <w:szCs w:val="28"/>
        </w:rPr>
        <w:t xml:space="preserve"> </w:t>
      </w:r>
      <w:r w:rsidR="00D74366">
        <w:rPr>
          <w:sz w:val="28"/>
          <w:szCs w:val="28"/>
        </w:rPr>
        <w:t>Независимые оптовые посредники.</w:t>
      </w:r>
    </w:p>
    <w:p w:rsidR="00D74366" w:rsidRPr="00D74366" w:rsidRDefault="00D74366" w:rsidP="00D74366">
      <w:pPr>
        <w:tabs>
          <w:tab w:val="left" w:pos="720"/>
        </w:tabs>
        <w:spacing w:line="312" w:lineRule="auto"/>
        <w:jc w:val="both"/>
        <w:rPr>
          <w:sz w:val="28"/>
          <w:szCs w:val="28"/>
        </w:rPr>
      </w:pPr>
      <w:r w:rsidRPr="00D74366">
        <w:rPr>
          <w:sz w:val="28"/>
          <w:szCs w:val="28"/>
        </w:rPr>
        <w:tab/>
      </w:r>
      <w:r w:rsidRPr="00D74366">
        <w:rPr>
          <w:sz w:val="28"/>
          <w:szCs w:val="28"/>
        </w:rPr>
        <w:tab/>
        <w:t>Независимые оптовые посредники делятся на два типа:</w:t>
      </w:r>
    </w:p>
    <w:p w:rsidR="00D74366" w:rsidRPr="00D74366" w:rsidRDefault="00D74366" w:rsidP="00D74366">
      <w:pPr>
        <w:widowControl w:val="0"/>
        <w:numPr>
          <w:ilvl w:val="0"/>
          <w:numId w:val="40"/>
        </w:numPr>
        <w:autoSpaceDE w:val="0"/>
        <w:autoSpaceDN w:val="0"/>
        <w:adjustRightInd w:val="0"/>
        <w:spacing w:line="312" w:lineRule="auto"/>
        <w:ind w:left="0" w:firstLine="0"/>
        <w:jc w:val="both"/>
        <w:rPr>
          <w:sz w:val="28"/>
          <w:szCs w:val="28"/>
        </w:rPr>
      </w:pPr>
      <w:r w:rsidRPr="00D74366">
        <w:rPr>
          <w:sz w:val="28"/>
          <w:szCs w:val="28"/>
        </w:rPr>
        <w:t>дистрибьюторы, не имеющие складских помещений. Их иногда называют торговыми маклерами, на их долю в развитых странах приходится примерно 20% предприятий и около 10% оборота независимых посредников. Эти предприятия отличаются более узким профилем деятельности. Они обычно имеют дело с крупногабаритными грузами, транспортировка и передача которых весьма трудоемка.</w:t>
      </w:r>
    </w:p>
    <w:p w:rsidR="00D74366" w:rsidRPr="00D74366" w:rsidRDefault="00D74366" w:rsidP="00D74366">
      <w:pPr>
        <w:widowControl w:val="0"/>
        <w:numPr>
          <w:ilvl w:val="0"/>
          <w:numId w:val="40"/>
        </w:numPr>
        <w:autoSpaceDE w:val="0"/>
        <w:autoSpaceDN w:val="0"/>
        <w:adjustRightInd w:val="0"/>
        <w:spacing w:line="312" w:lineRule="auto"/>
        <w:ind w:left="0" w:firstLine="0"/>
        <w:jc w:val="both"/>
        <w:rPr>
          <w:sz w:val="28"/>
          <w:szCs w:val="28"/>
        </w:rPr>
      </w:pPr>
      <w:r w:rsidRPr="00D74366">
        <w:rPr>
          <w:sz w:val="28"/>
          <w:szCs w:val="28"/>
        </w:rPr>
        <w:t>дистрибьюторы, имеющие (или арендующие) складские помещения. Их называют дистрибьюторами регулярного типа. Приобретая изделие за свой счет, они, как и торговые маклеры, принимают на себя весь риск, вызванный изменениями конъюнктуры, порчей, моральным старением и</w:t>
      </w:r>
      <w:r w:rsidRPr="00D74366">
        <w:rPr>
          <w:noProof/>
          <w:sz w:val="28"/>
          <w:szCs w:val="28"/>
        </w:rPr>
        <w:t xml:space="preserve"> т.д.</w:t>
      </w:r>
      <w:r w:rsidRPr="00D74366">
        <w:rPr>
          <w:sz w:val="28"/>
          <w:szCs w:val="28"/>
        </w:rPr>
        <w:t xml:space="preserve"> Дистрибьюторы также хранят товары, избавляя своих поставщиков и заказчиков от необходимости содержания   складских запасов. Ими решается важная задача преобразования промышленного ассортимента выпускаемой продукции в торговый ассортимент  в соответствии с производственными нуждами потребителей. Они занимаются   транспортными операциями, кредитуют потребителей, осуществляют рекламную  деятельность и, кроме того, оказывают консультационно-информационные услуги. </w:t>
      </w:r>
      <w:r>
        <w:rPr>
          <w:sz w:val="28"/>
          <w:szCs w:val="28"/>
        </w:rPr>
        <w:t>[5]</w:t>
      </w:r>
    </w:p>
    <w:p w:rsidR="00D74366" w:rsidRPr="00D74366" w:rsidRDefault="00D74366" w:rsidP="00D74366">
      <w:pPr>
        <w:spacing w:line="312" w:lineRule="auto"/>
        <w:jc w:val="both"/>
        <w:rPr>
          <w:sz w:val="28"/>
          <w:szCs w:val="28"/>
        </w:rPr>
      </w:pPr>
      <w:r w:rsidRPr="00D74366">
        <w:rPr>
          <w:sz w:val="28"/>
          <w:szCs w:val="28"/>
        </w:rPr>
        <w:tab/>
        <w:t xml:space="preserve">Ценность оптового посредника для изготовителя продукции во многом зависит от того, как к этому посреднику относятся потребители промышленных изделий, сможет ли посредник поставить дело таким образом, чтобы потребители продукции обращались именно к нему. </w:t>
      </w:r>
      <w:r w:rsidRPr="00D74366">
        <w:rPr>
          <w:sz w:val="28"/>
          <w:szCs w:val="28"/>
        </w:rPr>
        <w:lastRenderedPageBreak/>
        <w:t xml:space="preserve">Реализация такого положения на практике зависит от ряда объективных факторов. Во-первых, оптовый посредник имеет возможность поставить изделие потребителю быстрее, чем изготовитель. Его склад обычно расположен ближе к предприятию потребителя, чем филиал сбытового органа изготовителя. Во-вторых, услуги посредника позволяют потребителю сократить расходы на материально-техническое обеспечение и объем обрабатываемой учетной документации. В-третьих, посредник может предложить цену несколько меньшую, чем изготовитель, который назначает ее без учета перевозки и страхования, а потребитель при этом должен сам оплачивать транспортные и страховые расходы. Наконец, потребителю гораздо проще урегулировать спорый недоразумения с посредником, чем с изготовителем. </w:t>
      </w:r>
      <w:r>
        <w:rPr>
          <w:sz w:val="28"/>
          <w:szCs w:val="28"/>
        </w:rPr>
        <w:t>[12]</w:t>
      </w:r>
    </w:p>
    <w:p w:rsidR="00D74366" w:rsidRPr="00D74366" w:rsidRDefault="00D74366" w:rsidP="00D74366">
      <w:pPr>
        <w:spacing w:line="312" w:lineRule="auto"/>
        <w:jc w:val="both"/>
        <w:rPr>
          <w:sz w:val="28"/>
          <w:szCs w:val="28"/>
        </w:rPr>
      </w:pPr>
      <w:r w:rsidRPr="00D74366">
        <w:rPr>
          <w:sz w:val="28"/>
          <w:szCs w:val="28"/>
        </w:rPr>
        <w:t xml:space="preserve">     Эти и другие преимущества посредника дают ему возможность во многих случаях успешно конкурировать с изготовителем, обеспечивая хозрасчетные принципы своей собственной деятельности. </w:t>
      </w:r>
    </w:p>
    <w:p w:rsidR="00D74366" w:rsidRPr="00D74366" w:rsidRDefault="00D74366" w:rsidP="00D74366">
      <w:pPr>
        <w:widowControl w:val="0"/>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12" w:lineRule="auto"/>
        <w:jc w:val="both"/>
        <w:rPr>
          <w:i/>
          <w:color w:val="000000"/>
          <w:sz w:val="28"/>
          <w:szCs w:val="28"/>
        </w:rPr>
      </w:pPr>
      <w:r w:rsidRPr="00D74366">
        <w:rPr>
          <w:i/>
          <w:color w:val="000000"/>
          <w:sz w:val="28"/>
          <w:szCs w:val="28"/>
        </w:rPr>
        <w:t>Зависимые посреднические организации</w:t>
      </w:r>
      <w:r>
        <w:rPr>
          <w:i/>
          <w:color w:val="000000"/>
          <w:sz w:val="28"/>
          <w:szCs w:val="28"/>
        </w:rPr>
        <w:t xml:space="preserve"> </w:t>
      </w:r>
      <w:r w:rsidRPr="00D74366">
        <w:rPr>
          <w:i/>
          <w:color w:val="000000"/>
          <w:sz w:val="28"/>
          <w:szCs w:val="28"/>
        </w:rPr>
        <w:t xml:space="preserve">- </w:t>
      </w:r>
      <w:r w:rsidRPr="00D74366">
        <w:rPr>
          <w:color w:val="000000"/>
          <w:sz w:val="28"/>
          <w:szCs w:val="28"/>
        </w:rPr>
        <w:t xml:space="preserve"> не претендуют на право  собственности на товары, работая за комиссионное вознаграждение  за выполняемые услуги. </w:t>
      </w:r>
    </w:p>
    <w:p w:rsidR="00D74366" w:rsidRPr="00D74366" w:rsidRDefault="00C83BA7" w:rsidP="00D74366">
      <w:pPr>
        <w:tabs>
          <w:tab w:val="left" w:pos="708"/>
          <w:tab w:val="left" w:pos="1416"/>
          <w:tab w:val="left" w:pos="2124"/>
          <w:tab w:val="left" w:pos="2832"/>
          <w:tab w:val="left" w:pos="3540"/>
          <w:tab w:val="left" w:pos="4248"/>
          <w:tab w:val="left" w:pos="4956"/>
        </w:tabs>
        <w:spacing w:line="312" w:lineRule="auto"/>
        <w:jc w:val="both"/>
        <w:rPr>
          <w:b/>
          <w:i/>
          <w:color w:val="000000"/>
          <w:sz w:val="28"/>
          <w:szCs w:val="28"/>
        </w:rPr>
      </w:pPr>
      <w:r>
        <w:rPr>
          <w:b/>
          <w:i/>
          <w:noProof/>
          <w:color w:val="000000"/>
          <w:sz w:val="28"/>
          <w:szCs w:val="28"/>
        </w:rPr>
        <w:pict>
          <v:group id="_x0000_s1060" style="position:absolute;left:0;text-align:left;margin-left:-18pt;margin-top:.6pt;width:7in;height:153pt;z-index:251657728" coordorigin="1701,6894" coordsize="9000,3780">
            <v:rect id="_x0000_s1061" style="position:absolute;left:4581;top:6894;width:2880;height:900">
              <v:textbox style="mso-next-textbox:#_x0000_s1061" inset=",2.3mm">
                <w:txbxContent>
                  <w:p w:rsidR="00D74366" w:rsidRPr="005D6296" w:rsidRDefault="00D74366" w:rsidP="00D74366">
                    <w:pPr>
                      <w:pStyle w:val="ac"/>
                      <w:jc w:val="center"/>
                      <w:rPr>
                        <w:sz w:val="22"/>
                        <w:szCs w:val="22"/>
                      </w:rPr>
                    </w:pPr>
                    <w:r w:rsidRPr="005D6296">
                      <w:rPr>
                        <w:sz w:val="22"/>
                        <w:szCs w:val="22"/>
                      </w:rPr>
                      <w:t>Зависимые сбытовые посредники</w:t>
                    </w:r>
                  </w:p>
                </w:txbxContent>
              </v:textbox>
            </v:rect>
            <v:rect id="_x0000_s1062" style="position:absolute;left:1701;top:8514;width:1440;height:720">
              <v:textbox style="mso-next-textbox:#_x0000_s1062" inset=",3.3mm">
                <w:txbxContent>
                  <w:p w:rsidR="00D74366" w:rsidRDefault="00D74366" w:rsidP="00D74366">
                    <w:pPr>
                      <w:jc w:val="center"/>
                    </w:pPr>
                    <w:r>
                      <w:t>Брокеры</w:t>
                    </w:r>
                  </w:p>
                </w:txbxContent>
              </v:textbox>
            </v:rect>
            <v:rect id="_x0000_s1063" style="position:absolute;left:3498;top:8514;width:1440;height:720">
              <v:textbox style="mso-next-textbox:#_x0000_s1063" inset="0,,0">
                <w:txbxContent>
                  <w:p w:rsidR="00D74366" w:rsidRDefault="00D74366" w:rsidP="00D74366">
                    <w:pPr>
                      <w:pStyle w:val="ac"/>
                    </w:pPr>
                    <w:r>
                      <w:t>Закупочные конторы</w:t>
                    </w:r>
                  </w:p>
                </w:txbxContent>
              </v:textbox>
            </v:rect>
            <v:rect id="_x0000_s1064" style="position:absolute;left:5301;top:8514;width:1440;height:720">
              <v:textbox style="mso-next-textbox:#_x0000_s1064" inset=",3.3mm">
                <w:txbxContent>
                  <w:p w:rsidR="00D74366" w:rsidRDefault="00D74366" w:rsidP="00D74366">
                    <w:pPr>
                      <w:jc w:val="center"/>
                    </w:pPr>
                    <w:r>
                      <w:t>Агенты</w:t>
                    </w:r>
                  </w:p>
                </w:txbxContent>
              </v:textbox>
            </v:rect>
            <v:rect id="_x0000_s1065" style="position:absolute;left:7281;top:8514;width:1440;height:720">
              <v:textbox style="mso-next-textbox:#_x0000_s1065" inset=",3.3mm">
                <w:txbxContent>
                  <w:p w:rsidR="00D74366" w:rsidRDefault="00D74366" w:rsidP="00D74366">
                    <w:pPr>
                      <w:jc w:val="center"/>
                    </w:pPr>
                    <w:r>
                      <w:t>Аукционы</w:t>
                    </w:r>
                  </w:p>
                </w:txbxContent>
              </v:textbox>
            </v:rect>
            <v:rect id="_x0000_s1066" style="position:absolute;left:9261;top:8514;width:1440;height:720">
              <v:textbox style="mso-next-textbox:#_x0000_s1066">
                <w:txbxContent>
                  <w:p w:rsidR="00D74366" w:rsidRDefault="00D74366" w:rsidP="00D74366">
                    <w:pPr>
                      <w:pStyle w:val="ac"/>
                    </w:pPr>
                    <w:r>
                      <w:t>Комиссионеры</w:t>
                    </w:r>
                  </w:p>
                </w:txbxContent>
              </v:textbox>
            </v:rect>
            <v:rect id="_x0000_s1067" style="position:absolute;left:2241;top:9954;width:3237;height:720">
              <v:textbox style="mso-next-textbox:#_x0000_s1067" inset=",3.3mm">
                <w:txbxContent>
                  <w:p w:rsidR="00D74366" w:rsidRDefault="00D74366" w:rsidP="00D74366">
                    <w:pPr>
                      <w:jc w:val="center"/>
                    </w:pPr>
                    <w:r>
                      <w:t>Промышленные агенты</w:t>
                    </w:r>
                  </w:p>
                </w:txbxContent>
              </v:textbox>
            </v:rect>
            <v:rect id="_x0000_s1068" style="position:absolute;left:6561;top:9954;width:3240;height:720">
              <v:textbox style="mso-next-textbox:#_x0000_s1068" inset=",3.3mm">
                <w:txbxContent>
                  <w:p w:rsidR="00D74366" w:rsidRDefault="00D74366" w:rsidP="00D74366">
                    <w:pPr>
                      <w:jc w:val="center"/>
                    </w:pPr>
                    <w:r>
                      <w:t>Сбытовые агенты</w:t>
                    </w:r>
                  </w:p>
                </w:txbxContent>
              </v:textbox>
            </v:rect>
            <v:line id="_x0000_s1069" style="position:absolute" from="6021,7794" to="6021,8154">
              <v:stroke endarrow="block"/>
            </v:line>
            <v:line id="_x0000_s1070" style="position:absolute" from="2421,8154" to="9801,8154"/>
            <v:line id="_x0000_s1071" style="position:absolute" from="6021,8154" to="6021,8514">
              <v:stroke endarrow="block"/>
            </v:line>
            <v:line id="_x0000_s1072" style="position:absolute" from="7821,8154" to="7821,8514">
              <v:stroke endarrow="block"/>
            </v:line>
            <v:line id="_x0000_s1073" style="position:absolute" from="4221,8154" to="4221,8514">
              <v:stroke endarrow="block"/>
            </v:line>
            <v:line id="_x0000_s1074" style="position:absolute" from="9801,8154" to="9801,8514">
              <v:stroke endarrow="block"/>
            </v:line>
            <v:line id="_x0000_s1075" style="position:absolute" from="2421,8154" to="2421,8514">
              <v:stroke endarrow="block"/>
            </v:line>
            <v:line id="_x0000_s1076" style="position:absolute" from="6021,9234" to="6021,9594">
              <v:stroke endarrow="block"/>
            </v:line>
            <v:line id="_x0000_s1077" style="position:absolute" from="3861,9594" to="8181,9594"/>
            <v:line id="_x0000_s1078" style="position:absolute" from="3861,9594" to="3861,9954">
              <v:stroke endarrow="block"/>
            </v:line>
            <v:line id="_x0000_s1079" style="position:absolute" from="8181,9594" to="8181,9954">
              <v:stroke endarrow="block"/>
            </v:line>
          </v:group>
        </w:pict>
      </w:r>
      <w:r w:rsidR="00D74366" w:rsidRPr="00D74366">
        <w:rPr>
          <w:b/>
          <w:i/>
          <w:color w:val="000000"/>
          <w:sz w:val="28"/>
          <w:szCs w:val="28"/>
        </w:rPr>
        <w:tab/>
      </w:r>
      <w:r w:rsidR="00D74366" w:rsidRPr="00D74366">
        <w:rPr>
          <w:b/>
          <w:i/>
          <w:color w:val="000000"/>
          <w:sz w:val="28"/>
          <w:szCs w:val="28"/>
        </w:rPr>
        <w:tab/>
      </w:r>
      <w:r w:rsidR="00D74366" w:rsidRPr="00D74366">
        <w:rPr>
          <w:b/>
          <w:i/>
          <w:color w:val="000000"/>
          <w:sz w:val="28"/>
          <w:szCs w:val="28"/>
        </w:rPr>
        <w:tab/>
      </w:r>
    </w:p>
    <w:p w:rsidR="00D74366" w:rsidRPr="00D74366" w:rsidRDefault="00D74366" w:rsidP="00D74366">
      <w:pPr>
        <w:tabs>
          <w:tab w:val="left" w:pos="708"/>
          <w:tab w:val="left" w:pos="1416"/>
          <w:tab w:val="left" w:pos="2124"/>
          <w:tab w:val="left" w:pos="2832"/>
          <w:tab w:val="left" w:pos="3540"/>
          <w:tab w:val="left" w:pos="4248"/>
          <w:tab w:val="left" w:pos="4956"/>
        </w:tabs>
        <w:spacing w:line="312" w:lineRule="auto"/>
        <w:jc w:val="both"/>
        <w:rPr>
          <w:b/>
          <w:i/>
          <w:color w:val="000000"/>
          <w:sz w:val="28"/>
          <w:szCs w:val="28"/>
        </w:rPr>
      </w:pPr>
    </w:p>
    <w:p w:rsidR="00D74366" w:rsidRPr="00D74366" w:rsidRDefault="00D74366" w:rsidP="00D74366">
      <w:pPr>
        <w:tabs>
          <w:tab w:val="left" w:pos="708"/>
          <w:tab w:val="left" w:pos="1416"/>
          <w:tab w:val="left" w:pos="2124"/>
          <w:tab w:val="left" w:pos="2832"/>
          <w:tab w:val="left" w:pos="3540"/>
          <w:tab w:val="left" w:pos="4248"/>
          <w:tab w:val="left" w:pos="4956"/>
        </w:tabs>
        <w:spacing w:line="312" w:lineRule="auto"/>
        <w:jc w:val="both"/>
        <w:rPr>
          <w:color w:val="000000"/>
          <w:sz w:val="28"/>
          <w:szCs w:val="28"/>
        </w:rPr>
      </w:pPr>
    </w:p>
    <w:p w:rsidR="00D74366" w:rsidRPr="00D74366" w:rsidRDefault="00D74366" w:rsidP="00D74366">
      <w:pPr>
        <w:tabs>
          <w:tab w:val="left" w:pos="708"/>
          <w:tab w:val="left" w:pos="1416"/>
          <w:tab w:val="left" w:pos="2124"/>
          <w:tab w:val="left" w:pos="2832"/>
          <w:tab w:val="left" w:pos="3540"/>
          <w:tab w:val="left" w:pos="4248"/>
          <w:tab w:val="left" w:pos="4956"/>
        </w:tabs>
        <w:spacing w:line="353" w:lineRule="auto"/>
        <w:jc w:val="both"/>
        <w:rPr>
          <w:color w:val="000000"/>
          <w:sz w:val="28"/>
          <w:szCs w:val="28"/>
        </w:rPr>
      </w:pPr>
    </w:p>
    <w:p w:rsidR="00D74366" w:rsidRPr="00D74366" w:rsidRDefault="00D74366" w:rsidP="00D74366">
      <w:pPr>
        <w:tabs>
          <w:tab w:val="left" w:pos="708"/>
          <w:tab w:val="left" w:pos="1416"/>
          <w:tab w:val="left" w:pos="2124"/>
          <w:tab w:val="left" w:pos="2832"/>
          <w:tab w:val="left" w:pos="3540"/>
          <w:tab w:val="left" w:pos="4248"/>
          <w:tab w:val="left" w:pos="4956"/>
        </w:tabs>
        <w:spacing w:line="353" w:lineRule="auto"/>
        <w:jc w:val="both"/>
        <w:rPr>
          <w:color w:val="000000"/>
          <w:sz w:val="28"/>
          <w:szCs w:val="28"/>
        </w:rPr>
      </w:pPr>
    </w:p>
    <w:p w:rsidR="00D74366" w:rsidRPr="00D74366" w:rsidRDefault="00D74366" w:rsidP="00D74366">
      <w:pPr>
        <w:tabs>
          <w:tab w:val="left" w:pos="708"/>
          <w:tab w:val="left" w:pos="1416"/>
          <w:tab w:val="left" w:pos="2124"/>
          <w:tab w:val="left" w:pos="2832"/>
          <w:tab w:val="left" w:pos="3540"/>
          <w:tab w:val="left" w:pos="4248"/>
          <w:tab w:val="left" w:pos="4956"/>
        </w:tabs>
        <w:spacing w:line="353" w:lineRule="auto"/>
        <w:jc w:val="both"/>
        <w:rPr>
          <w:color w:val="000000"/>
          <w:sz w:val="28"/>
          <w:szCs w:val="28"/>
        </w:rPr>
      </w:pPr>
    </w:p>
    <w:p w:rsidR="00D74366" w:rsidRDefault="00D74366" w:rsidP="00D74366">
      <w:pPr>
        <w:spacing w:line="312" w:lineRule="auto"/>
        <w:jc w:val="both"/>
        <w:rPr>
          <w:sz w:val="28"/>
          <w:szCs w:val="28"/>
        </w:rPr>
      </w:pPr>
    </w:p>
    <w:p w:rsidR="00D74366" w:rsidRDefault="00D74366" w:rsidP="00D74366">
      <w:pPr>
        <w:spacing w:line="312" w:lineRule="auto"/>
        <w:jc w:val="both"/>
        <w:rPr>
          <w:sz w:val="28"/>
          <w:szCs w:val="28"/>
        </w:rPr>
      </w:pPr>
    </w:p>
    <w:p w:rsidR="00D74366" w:rsidRPr="00D74366" w:rsidRDefault="00D74366" w:rsidP="00D74366">
      <w:pPr>
        <w:spacing w:line="312" w:lineRule="auto"/>
        <w:jc w:val="both"/>
        <w:rPr>
          <w:b/>
          <w:sz w:val="28"/>
          <w:szCs w:val="28"/>
        </w:rPr>
      </w:pPr>
      <w:r>
        <w:rPr>
          <w:sz w:val="28"/>
          <w:szCs w:val="28"/>
        </w:rPr>
        <w:t xml:space="preserve"> </w:t>
      </w:r>
      <w:r w:rsidR="009A121C">
        <w:rPr>
          <w:b/>
          <w:sz w:val="28"/>
          <w:szCs w:val="28"/>
        </w:rPr>
        <w:t>Рис.4</w:t>
      </w:r>
      <w:r w:rsidRPr="00D74366">
        <w:rPr>
          <w:b/>
          <w:sz w:val="28"/>
          <w:szCs w:val="28"/>
        </w:rPr>
        <w:t xml:space="preserve">. </w:t>
      </w:r>
      <w:r w:rsidRPr="00D74366">
        <w:rPr>
          <w:sz w:val="28"/>
          <w:szCs w:val="28"/>
        </w:rPr>
        <w:t>Зависимые сбытовые посредники.</w:t>
      </w:r>
    </w:p>
    <w:p w:rsidR="00D74366" w:rsidRPr="00D74366" w:rsidRDefault="00D74366" w:rsidP="00D74366">
      <w:pPr>
        <w:spacing w:line="312" w:lineRule="auto"/>
        <w:jc w:val="both"/>
        <w:rPr>
          <w:sz w:val="28"/>
          <w:szCs w:val="28"/>
        </w:rPr>
      </w:pPr>
      <w:r w:rsidRPr="00D74366">
        <w:rPr>
          <w:sz w:val="28"/>
          <w:szCs w:val="28"/>
        </w:rPr>
        <w:t xml:space="preserve">        </w:t>
      </w:r>
      <w:r w:rsidRPr="00D74366">
        <w:rPr>
          <w:sz w:val="28"/>
          <w:szCs w:val="28"/>
        </w:rPr>
        <w:tab/>
      </w:r>
      <w:r w:rsidRPr="00D74366">
        <w:rPr>
          <w:sz w:val="28"/>
          <w:szCs w:val="28"/>
          <w:u w:val="single"/>
        </w:rPr>
        <w:t>Агенты, брокеры и комиссионеры</w:t>
      </w:r>
      <w:r w:rsidRPr="00D74366">
        <w:rPr>
          <w:sz w:val="28"/>
          <w:szCs w:val="28"/>
        </w:rPr>
        <w:t xml:space="preserve">, в отличие от коммерческих сбытовых структур, получающие прибыль от реализации принадлежащих им изделий, не претендуют на право собственности на товары, работая за комиссионное вознаграждение или платежи за услуги. Размер вознаграждения, оплачиваемого покупателями услуг агентов и брокеров, зависит от объема и сложности совершаемых ими сделок.  </w:t>
      </w:r>
    </w:p>
    <w:p w:rsidR="00D74366" w:rsidRPr="00D74366" w:rsidRDefault="00D74366" w:rsidP="00D74366">
      <w:pPr>
        <w:spacing w:line="312" w:lineRule="auto"/>
        <w:jc w:val="both"/>
        <w:rPr>
          <w:sz w:val="28"/>
          <w:szCs w:val="28"/>
        </w:rPr>
      </w:pPr>
      <w:r w:rsidRPr="00D74366">
        <w:rPr>
          <w:i/>
          <w:sz w:val="28"/>
          <w:szCs w:val="28"/>
        </w:rPr>
        <w:lastRenderedPageBreak/>
        <w:t>Промышленные агенты</w:t>
      </w:r>
      <w:r w:rsidRPr="00D74366">
        <w:rPr>
          <w:sz w:val="28"/>
          <w:szCs w:val="28"/>
        </w:rPr>
        <w:t>, как правило, заменяют сбытовой аппарат предприятия, но в отличие от работников службы сбыта получают не зарплату, а комиссионное вознаграждение, размер которого составляет примерно</w:t>
      </w:r>
      <w:r w:rsidRPr="00D74366">
        <w:rPr>
          <w:noProof/>
          <w:sz w:val="28"/>
          <w:szCs w:val="28"/>
        </w:rPr>
        <w:t xml:space="preserve"> 5 — 10%</w:t>
      </w:r>
      <w:r w:rsidRPr="00D74366">
        <w:rPr>
          <w:sz w:val="28"/>
          <w:szCs w:val="28"/>
        </w:rPr>
        <w:t xml:space="preserve"> от объема сбыта. Сохраняя за собой формальную самостоятельность, они в большей степени, чем другие агенты, зависят от указаний поставщика.</w:t>
      </w:r>
    </w:p>
    <w:p w:rsidR="00D74366" w:rsidRPr="00D74366" w:rsidRDefault="00D74366" w:rsidP="00D74366">
      <w:pPr>
        <w:spacing w:line="312" w:lineRule="auto"/>
        <w:jc w:val="both"/>
        <w:rPr>
          <w:sz w:val="28"/>
          <w:szCs w:val="28"/>
        </w:rPr>
      </w:pPr>
      <w:r w:rsidRPr="00D74366">
        <w:rPr>
          <w:i/>
          <w:sz w:val="28"/>
          <w:szCs w:val="28"/>
        </w:rPr>
        <w:t>Сбытовые агенты</w:t>
      </w:r>
      <w:r w:rsidRPr="00D74366">
        <w:rPr>
          <w:sz w:val="28"/>
          <w:szCs w:val="28"/>
        </w:rPr>
        <w:t xml:space="preserve"> имеют дело с небольшими промышленными предприятиями и по условиям договора отвечают за маркетинг всей их продукции. По существу они превращаются в маркетинговое подразделение изготовителя и полномочны вести переговоры по ценам и другим условиям реализации. Конторы сбытовых агентов обычно расположены в крупных сбытовых центрах в непосредственной близости от потребителей. </w:t>
      </w:r>
      <w:r>
        <w:rPr>
          <w:sz w:val="28"/>
          <w:szCs w:val="28"/>
        </w:rPr>
        <w:t>[15]</w:t>
      </w:r>
    </w:p>
    <w:p w:rsidR="00D74366" w:rsidRPr="00D74366" w:rsidRDefault="00D74366" w:rsidP="00D74366">
      <w:pPr>
        <w:spacing w:line="312" w:lineRule="auto"/>
        <w:jc w:val="both"/>
        <w:rPr>
          <w:sz w:val="28"/>
          <w:szCs w:val="28"/>
        </w:rPr>
      </w:pPr>
      <w:r w:rsidRPr="00D74366">
        <w:rPr>
          <w:sz w:val="28"/>
          <w:szCs w:val="28"/>
        </w:rPr>
        <w:t xml:space="preserve">     </w:t>
      </w:r>
      <w:r w:rsidRPr="00D74366">
        <w:rPr>
          <w:sz w:val="28"/>
          <w:szCs w:val="28"/>
        </w:rPr>
        <w:tab/>
        <w:t xml:space="preserve">  </w:t>
      </w:r>
      <w:r w:rsidRPr="00D74366">
        <w:rPr>
          <w:sz w:val="28"/>
          <w:szCs w:val="28"/>
          <w:u w:val="single"/>
        </w:rPr>
        <w:t>Брокеры</w:t>
      </w:r>
      <w:r w:rsidRPr="00D74366">
        <w:rPr>
          <w:sz w:val="28"/>
          <w:szCs w:val="28"/>
        </w:rPr>
        <w:t xml:space="preserve"> сводят потребителей и изготовителей продукции для совершения сделки, они хорошо информированы о состоянии рынка, условиях продажи, лоточниках кредита, установлении цен, потенциальных потребителях и владеют искусством вести переговоры. За посредничество между изготовителями и потребителями продукции брокеры получают определенную плату по соглашению сторон или в соответствии с установленной биржевым комитетом таксой. </w:t>
      </w:r>
    </w:p>
    <w:p w:rsidR="00D74366" w:rsidRPr="00D74366" w:rsidRDefault="00D74366" w:rsidP="00D74366">
      <w:pPr>
        <w:spacing w:line="312" w:lineRule="auto"/>
        <w:jc w:val="both"/>
        <w:rPr>
          <w:sz w:val="28"/>
          <w:szCs w:val="28"/>
        </w:rPr>
      </w:pPr>
      <w:r w:rsidRPr="00D74366">
        <w:rPr>
          <w:sz w:val="28"/>
          <w:szCs w:val="28"/>
        </w:rPr>
        <w:t xml:space="preserve">   </w:t>
      </w:r>
      <w:r w:rsidRPr="00D74366">
        <w:rPr>
          <w:sz w:val="28"/>
          <w:szCs w:val="28"/>
        </w:rPr>
        <w:tab/>
        <w:t xml:space="preserve">   </w:t>
      </w:r>
      <w:r w:rsidRPr="00D74366">
        <w:rPr>
          <w:sz w:val="28"/>
          <w:szCs w:val="28"/>
          <w:u w:val="single"/>
        </w:rPr>
        <w:t>Закупочные конторы</w:t>
      </w:r>
      <w:r w:rsidRPr="00D74366">
        <w:rPr>
          <w:sz w:val="28"/>
          <w:szCs w:val="28"/>
        </w:rPr>
        <w:t xml:space="preserve"> представляют собой самостоятельные коммерческие предприятия. Оплата их услуг производится из расчета определенного процента от годовых продаж. Закупочные конторы по характеру деятельности близки к брокерам: предоставляют своим клиентам информацию о движении цен, сведения о потенциальных партнерах, заключают по указанию своих клиентов сделки.</w:t>
      </w:r>
      <w:r w:rsidRPr="00D74366">
        <w:rPr>
          <w:sz w:val="28"/>
          <w:szCs w:val="28"/>
        </w:rPr>
        <w:tab/>
      </w:r>
      <w:r w:rsidRPr="00D74366">
        <w:rPr>
          <w:sz w:val="28"/>
          <w:szCs w:val="28"/>
        </w:rPr>
        <w:tab/>
      </w:r>
    </w:p>
    <w:p w:rsidR="00D74366" w:rsidRPr="00D74366" w:rsidRDefault="00D74366" w:rsidP="00D74366">
      <w:pPr>
        <w:spacing w:line="312" w:lineRule="auto"/>
        <w:jc w:val="both"/>
        <w:rPr>
          <w:sz w:val="28"/>
          <w:szCs w:val="28"/>
        </w:rPr>
      </w:pPr>
      <w:r w:rsidRPr="00D74366">
        <w:rPr>
          <w:sz w:val="28"/>
          <w:szCs w:val="28"/>
        </w:rPr>
        <w:t xml:space="preserve">    </w:t>
      </w:r>
      <w:r w:rsidRPr="00D74366">
        <w:rPr>
          <w:sz w:val="28"/>
          <w:szCs w:val="28"/>
        </w:rPr>
        <w:tab/>
      </w:r>
      <w:r w:rsidRPr="00D74366">
        <w:rPr>
          <w:sz w:val="28"/>
          <w:szCs w:val="28"/>
          <w:u w:val="single"/>
        </w:rPr>
        <w:t>Комиссионеры</w:t>
      </w:r>
      <w:r w:rsidRPr="00D74366">
        <w:rPr>
          <w:sz w:val="28"/>
          <w:szCs w:val="28"/>
        </w:rPr>
        <w:t xml:space="preserve"> располагают конторой, а также складскими помещениями для приемки, хранения, обработки и продажи изделий. Они иногда предлагают кредит, обеспечивают хранение и доставку продукции, содержат сбытовой персонал. Комиссионеры могут вести переговоры по ценам с потребителями при условии, что цены не будут ниже минимального уровня, определенного изготовителем, а также действовать в условиях аукциона. Они вправе предоставлять различного рода дополнительные услуги: рыночную информацию, помощь в заключении договоров с транспортными компаниями, контроль за качеством товара и др. </w:t>
      </w:r>
    </w:p>
    <w:p w:rsidR="00D74366" w:rsidRPr="00D74366" w:rsidRDefault="00D74366" w:rsidP="00D74366">
      <w:pPr>
        <w:spacing w:line="312" w:lineRule="auto"/>
        <w:jc w:val="both"/>
        <w:rPr>
          <w:sz w:val="28"/>
          <w:szCs w:val="28"/>
        </w:rPr>
      </w:pPr>
      <w:r w:rsidRPr="00D74366">
        <w:rPr>
          <w:sz w:val="28"/>
          <w:szCs w:val="28"/>
        </w:rPr>
        <w:lastRenderedPageBreak/>
        <w:tab/>
      </w:r>
      <w:r w:rsidRPr="00D74366">
        <w:rPr>
          <w:sz w:val="28"/>
          <w:szCs w:val="28"/>
          <w:u w:val="single"/>
        </w:rPr>
        <w:t>Аукционы</w:t>
      </w:r>
      <w:r w:rsidRPr="00D74366">
        <w:rPr>
          <w:i/>
          <w:noProof/>
          <w:sz w:val="28"/>
          <w:szCs w:val="28"/>
        </w:rPr>
        <w:t xml:space="preserve"> —</w:t>
      </w:r>
      <w:r w:rsidRPr="00D74366">
        <w:rPr>
          <w:sz w:val="28"/>
          <w:szCs w:val="28"/>
        </w:rPr>
        <w:t xml:space="preserve"> один из видов деятельности сбытовых предприятий, осуществляемый чаще всего на рынках бывшего в употреблении оборудования. Операционные расходы аукционов по отношению к продажам составляют около</w:t>
      </w:r>
      <w:r w:rsidRPr="00D74366">
        <w:rPr>
          <w:noProof/>
          <w:sz w:val="28"/>
          <w:szCs w:val="28"/>
        </w:rPr>
        <w:t xml:space="preserve"> 3%.</w:t>
      </w:r>
      <w:r w:rsidRPr="00D74366">
        <w:rPr>
          <w:sz w:val="28"/>
          <w:szCs w:val="28"/>
        </w:rPr>
        <w:t xml:space="preserve"> В нашей стране аукционная форма торговли имеет благоприятные перспективы, учитывая, что объем рынка подержанного оборудования у нас довольно значителен.</w:t>
      </w:r>
    </w:p>
    <w:p w:rsidR="00B213F0" w:rsidRPr="007144E8" w:rsidRDefault="00B213F0" w:rsidP="001A4CC7">
      <w:pPr>
        <w:pStyle w:val="a3"/>
        <w:spacing w:line="360" w:lineRule="auto"/>
        <w:jc w:val="both"/>
        <w:rPr>
          <w:sz w:val="28"/>
          <w:szCs w:val="28"/>
        </w:rPr>
      </w:pPr>
      <w:r w:rsidRPr="007144E8">
        <w:rPr>
          <w:sz w:val="28"/>
          <w:szCs w:val="28"/>
        </w:rPr>
        <w:t>Одним из пунктов сбытовой политики предприятия является выбор оптимального канала сбыта. Канал сбыта (распределения) товара - это организация либо человек, занимающийся продвижением и обменом конкретного товара (нескольких групп товаров) на рынке</w:t>
      </w:r>
      <w:r w:rsidR="00677A72">
        <w:rPr>
          <w:sz w:val="28"/>
          <w:szCs w:val="28"/>
        </w:rPr>
        <w:t>, а также -</w:t>
      </w:r>
      <w:r w:rsidR="00677A72" w:rsidRPr="007144E8">
        <w:rPr>
          <w:sz w:val="28"/>
          <w:szCs w:val="28"/>
        </w:rPr>
        <w:t xml:space="preserve"> это система, обеспечивающая доставку товара к местам продаж.</w:t>
      </w:r>
    </w:p>
    <w:p w:rsidR="00B213F0" w:rsidRPr="007144E8" w:rsidRDefault="00B213F0" w:rsidP="001A4CC7">
      <w:pPr>
        <w:pStyle w:val="a3"/>
        <w:spacing w:line="360" w:lineRule="auto"/>
        <w:jc w:val="both"/>
        <w:rPr>
          <w:sz w:val="28"/>
          <w:szCs w:val="28"/>
        </w:rPr>
      </w:pPr>
      <w:r w:rsidRPr="007144E8">
        <w:rPr>
          <w:sz w:val="28"/>
          <w:szCs w:val="28"/>
        </w:rPr>
        <w:t xml:space="preserve">Реализация продукции в большинстве случаев проводится через посредников, каждый из которых формирует соответствующий канал распределения. Использование посредников в сфере обращения </w:t>
      </w:r>
      <w:r w:rsidR="00B02401" w:rsidRPr="007144E8">
        <w:rPr>
          <w:sz w:val="28"/>
          <w:szCs w:val="28"/>
        </w:rPr>
        <w:t>выгодно,</w:t>
      </w:r>
      <w:r w:rsidRPr="007144E8">
        <w:rPr>
          <w:sz w:val="28"/>
          <w:szCs w:val="28"/>
        </w:rPr>
        <w:t xml:space="preserve"> прежде </w:t>
      </w:r>
      <w:r w:rsidR="00B02401" w:rsidRPr="007144E8">
        <w:rPr>
          <w:sz w:val="28"/>
          <w:szCs w:val="28"/>
        </w:rPr>
        <w:t>всего,</w:t>
      </w:r>
      <w:r w:rsidRPr="007144E8">
        <w:rPr>
          <w:sz w:val="28"/>
          <w:szCs w:val="28"/>
        </w:rPr>
        <w:t xml:space="preserve"> для производителей. В этом случае им приходится иметь дело с ограниченным кругом заинтересованных лиц по реализации продукции. Кроме того, обеспечивается широкая доступность товара при движении его непосредственно до рынка сбыта. С помощью </w:t>
      </w:r>
      <w:r w:rsidR="00B02401" w:rsidRPr="007144E8">
        <w:rPr>
          <w:sz w:val="28"/>
          <w:szCs w:val="28"/>
        </w:rPr>
        <w:t>посредников,</w:t>
      </w:r>
      <w:r w:rsidRPr="007144E8">
        <w:rPr>
          <w:sz w:val="28"/>
          <w:szCs w:val="28"/>
        </w:rPr>
        <w:t xml:space="preserve"> </w:t>
      </w:r>
      <w:r w:rsidR="00B02401" w:rsidRPr="007144E8">
        <w:rPr>
          <w:sz w:val="28"/>
          <w:szCs w:val="28"/>
        </w:rPr>
        <w:t>возможно,</w:t>
      </w:r>
      <w:r w:rsidRPr="007144E8">
        <w:rPr>
          <w:sz w:val="28"/>
          <w:szCs w:val="28"/>
        </w:rPr>
        <w:t xml:space="preserve"> сократить количество прямых контактов производителей с потребителями продукции.</w:t>
      </w:r>
      <w:r w:rsidR="00D74366" w:rsidRPr="00D74366">
        <w:rPr>
          <w:sz w:val="28"/>
          <w:szCs w:val="28"/>
        </w:rPr>
        <w:t xml:space="preserve"> </w:t>
      </w:r>
      <w:r w:rsidR="00D74366">
        <w:rPr>
          <w:sz w:val="28"/>
          <w:szCs w:val="28"/>
        </w:rPr>
        <w:t>[</w:t>
      </w:r>
      <w:r w:rsidR="009A121C">
        <w:rPr>
          <w:sz w:val="28"/>
          <w:szCs w:val="28"/>
        </w:rPr>
        <w:t>8</w:t>
      </w:r>
      <w:r w:rsidR="00D74366">
        <w:rPr>
          <w:sz w:val="28"/>
          <w:szCs w:val="28"/>
        </w:rPr>
        <w:t>]</w:t>
      </w:r>
    </w:p>
    <w:p w:rsidR="00B213F0" w:rsidRPr="007144E8" w:rsidRDefault="00B213F0" w:rsidP="001A4CC7">
      <w:pPr>
        <w:pStyle w:val="a3"/>
        <w:spacing w:line="360" w:lineRule="auto"/>
        <w:jc w:val="both"/>
        <w:rPr>
          <w:sz w:val="28"/>
          <w:szCs w:val="28"/>
        </w:rPr>
      </w:pPr>
      <w:r w:rsidRPr="007144E8">
        <w:rPr>
          <w:sz w:val="28"/>
          <w:szCs w:val="28"/>
        </w:rPr>
        <w:t>В качестве посредников могут выступать снабженческо-сбытовые организации, крупные оптовые базы, биржевые структуры, торговые дома и магазины. Среди основных причин, обусловливающих использование посредников, можно выделить следующие:</w:t>
      </w:r>
    </w:p>
    <w:p w:rsidR="00B213F0" w:rsidRPr="007144E8" w:rsidRDefault="00B213F0" w:rsidP="001A4CC7">
      <w:pPr>
        <w:pStyle w:val="a3"/>
        <w:spacing w:line="360" w:lineRule="auto"/>
        <w:jc w:val="both"/>
        <w:rPr>
          <w:sz w:val="28"/>
          <w:szCs w:val="28"/>
        </w:rPr>
      </w:pPr>
      <w:r w:rsidRPr="007144E8">
        <w:rPr>
          <w:sz w:val="28"/>
          <w:szCs w:val="28"/>
        </w:rPr>
        <w:t>· организация процесса товародвижения требует наличия определенных финансовых ресурсов;</w:t>
      </w:r>
    </w:p>
    <w:p w:rsidR="00E66024" w:rsidRDefault="00B213F0" w:rsidP="001A4CC7">
      <w:pPr>
        <w:pStyle w:val="a3"/>
        <w:spacing w:line="360" w:lineRule="auto"/>
        <w:jc w:val="both"/>
        <w:rPr>
          <w:sz w:val="28"/>
          <w:szCs w:val="28"/>
        </w:rPr>
      </w:pPr>
      <w:r w:rsidRPr="007144E8">
        <w:rPr>
          <w:sz w:val="28"/>
          <w:szCs w:val="28"/>
        </w:rPr>
        <w:lastRenderedPageBreak/>
        <w:t>· создание оптимальной системы товародвижения предполагает наличие соответствующих знаний и опыта в области конъюнктуры рынка своего товара, методов торговли и распределения;</w:t>
      </w:r>
    </w:p>
    <w:p w:rsidR="00B213F0" w:rsidRPr="007144E8" w:rsidRDefault="00B213F0" w:rsidP="001A4CC7">
      <w:pPr>
        <w:pStyle w:val="a3"/>
        <w:spacing w:line="360" w:lineRule="auto"/>
        <w:jc w:val="both"/>
        <w:rPr>
          <w:sz w:val="28"/>
          <w:szCs w:val="28"/>
        </w:rPr>
      </w:pPr>
      <w:r w:rsidRPr="007144E8">
        <w:rPr>
          <w:sz w:val="28"/>
          <w:szCs w:val="28"/>
        </w:rPr>
        <w:t>Предприятия в условиях рыночной экономики значительное внимание уделяют проблемам оптимизации процесса продвижения товаров от производителя к потребителю. Результаты их хозяйственной деятельности во многом зависят от того, насколько правильно выбраны каналы распределения товаров, формы и методы их сбыта, от широты ассортимента и качества предоставляемых предприятием услуг, связанных с реализацией продукции.</w:t>
      </w:r>
      <w:r w:rsidR="004604B1" w:rsidRPr="004604B1">
        <w:rPr>
          <w:sz w:val="28"/>
          <w:szCs w:val="28"/>
        </w:rPr>
        <w:t xml:space="preserve"> </w:t>
      </w:r>
      <w:r w:rsidR="004604B1">
        <w:rPr>
          <w:sz w:val="28"/>
          <w:szCs w:val="28"/>
        </w:rPr>
        <w:t>[</w:t>
      </w:r>
      <w:r w:rsidR="004604B1">
        <w:rPr>
          <w:sz w:val="28"/>
          <w:szCs w:val="28"/>
          <w:lang w:val="en-US"/>
        </w:rPr>
        <w:t>19</w:t>
      </w:r>
      <w:r w:rsidR="004604B1" w:rsidRPr="00B21266">
        <w:rPr>
          <w:sz w:val="28"/>
          <w:szCs w:val="28"/>
        </w:rPr>
        <w:t xml:space="preserve">] </w:t>
      </w:r>
      <w:r w:rsidR="004604B1" w:rsidRPr="003F5AF6">
        <w:rPr>
          <w:sz w:val="28"/>
          <w:szCs w:val="28"/>
        </w:rPr>
        <w:t xml:space="preserve"> </w:t>
      </w:r>
    </w:p>
    <w:p w:rsidR="00B213F0" w:rsidRPr="007144E8" w:rsidRDefault="00B213F0" w:rsidP="001A4CC7">
      <w:pPr>
        <w:pStyle w:val="a3"/>
        <w:spacing w:line="360" w:lineRule="auto"/>
        <w:jc w:val="both"/>
        <w:rPr>
          <w:sz w:val="28"/>
          <w:szCs w:val="28"/>
        </w:rPr>
      </w:pPr>
      <w:r w:rsidRPr="007144E8">
        <w:rPr>
          <w:sz w:val="28"/>
          <w:szCs w:val="28"/>
        </w:rPr>
        <w:t>Канал распределения принимает на себя и помогает передать кому-либо другому право собственности на конкретный товар или услугу на пути от производителя к потребителю. Канал распределения можно трактовать и как путь передвижения товаров от производителей к потребителям. Участники каналов распределения выполняют ряд функций, способствующих успешному решению требований маркетинга. К ним следует отнести такие функции, как: проведение научно-исследовательской работы, стимулирование сбыта, налаживание контактов с потенциальными потребителями, изготовление товаров в соответствии с требованиями покупателей, транспортировка и складирование товаров, вопросы финансирования, принятие ответственности за функционирование канала распределения.</w:t>
      </w:r>
    </w:p>
    <w:p w:rsidR="00591C32" w:rsidRDefault="00A35B4B" w:rsidP="001A4CC7">
      <w:pPr>
        <w:pStyle w:val="a3"/>
        <w:spacing w:before="120" w:beforeAutospacing="0" w:line="360" w:lineRule="auto"/>
        <w:jc w:val="both"/>
        <w:rPr>
          <w:sz w:val="28"/>
          <w:szCs w:val="28"/>
        </w:rPr>
      </w:pPr>
      <w:r w:rsidRPr="001A4CC7">
        <w:rPr>
          <w:sz w:val="28"/>
          <w:szCs w:val="28"/>
        </w:rPr>
        <w:t>По количеству посредников на каждом уровне каналов сбыт может носить характер интенсивного селективного или исключительного.</w:t>
      </w:r>
      <w:r w:rsidR="001A4CC7">
        <w:rPr>
          <w:sz w:val="28"/>
          <w:szCs w:val="28"/>
        </w:rPr>
        <w:t xml:space="preserve"> </w:t>
      </w:r>
      <w:r w:rsidRPr="001A4CC7">
        <w:rPr>
          <w:sz w:val="28"/>
          <w:szCs w:val="28"/>
        </w:rPr>
        <w:t>М</w:t>
      </w:r>
      <w:r w:rsidR="00591C32" w:rsidRPr="001A4CC7">
        <w:rPr>
          <w:sz w:val="28"/>
          <w:szCs w:val="28"/>
        </w:rPr>
        <w:t>аркетинговая политика в области сбыта существенно отличается, когда продавцом является произво</w:t>
      </w:r>
      <w:r w:rsidR="00677A72">
        <w:rPr>
          <w:sz w:val="28"/>
          <w:szCs w:val="28"/>
        </w:rPr>
        <w:t>дитель и когда посредник (табл.</w:t>
      </w:r>
      <w:r w:rsidR="009A121C">
        <w:rPr>
          <w:sz w:val="28"/>
          <w:szCs w:val="28"/>
        </w:rPr>
        <w:t>4</w:t>
      </w:r>
      <w:r w:rsidR="00591C32" w:rsidRPr="001A4CC7">
        <w:rPr>
          <w:sz w:val="28"/>
          <w:szCs w:val="28"/>
        </w:rPr>
        <w:t>).</w:t>
      </w:r>
      <w:r w:rsidR="004604B1" w:rsidRPr="004604B1">
        <w:rPr>
          <w:sz w:val="28"/>
          <w:szCs w:val="28"/>
        </w:rPr>
        <w:t xml:space="preserve"> </w:t>
      </w:r>
      <w:r w:rsidR="004604B1">
        <w:rPr>
          <w:sz w:val="28"/>
          <w:szCs w:val="28"/>
        </w:rPr>
        <w:t>[18</w:t>
      </w:r>
      <w:r w:rsidR="004604B1" w:rsidRPr="00B21266">
        <w:rPr>
          <w:sz w:val="28"/>
          <w:szCs w:val="28"/>
        </w:rPr>
        <w:t xml:space="preserve">] </w:t>
      </w:r>
      <w:r w:rsidR="004604B1" w:rsidRPr="003F5AF6">
        <w:rPr>
          <w:sz w:val="28"/>
          <w:szCs w:val="28"/>
        </w:rPr>
        <w:t xml:space="preserve"> </w:t>
      </w:r>
    </w:p>
    <w:p w:rsidR="009A121C" w:rsidRPr="001A4CC7" w:rsidRDefault="009A121C" w:rsidP="001A4CC7">
      <w:pPr>
        <w:pStyle w:val="a3"/>
        <w:spacing w:before="120" w:beforeAutospacing="0" w:line="360" w:lineRule="auto"/>
        <w:jc w:val="both"/>
        <w:rPr>
          <w:sz w:val="28"/>
          <w:szCs w:val="28"/>
        </w:rPr>
      </w:pPr>
    </w:p>
    <w:p w:rsidR="00591C32" w:rsidRPr="0083051D" w:rsidRDefault="00591C32" w:rsidP="001A4CC7">
      <w:pPr>
        <w:pStyle w:val="a3"/>
        <w:spacing w:line="360" w:lineRule="auto"/>
        <w:jc w:val="both"/>
        <w:rPr>
          <w:sz w:val="28"/>
          <w:szCs w:val="28"/>
        </w:rPr>
      </w:pPr>
      <w:r w:rsidRPr="003E2D25">
        <w:rPr>
          <w:b/>
          <w:sz w:val="28"/>
          <w:szCs w:val="28"/>
        </w:rPr>
        <w:lastRenderedPageBreak/>
        <w:t xml:space="preserve">Таблица </w:t>
      </w:r>
      <w:r w:rsidR="009A121C">
        <w:rPr>
          <w:b/>
          <w:sz w:val="28"/>
          <w:szCs w:val="28"/>
        </w:rPr>
        <w:t>4</w:t>
      </w:r>
      <w:r w:rsidR="0045170D">
        <w:rPr>
          <w:b/>
          <w:sz w:val="28"/>
          <w:szCs w:val="28"/>
        </w:rPr>
        <w:t>-</w:t>
      </w:r>
      <w:r w:rsidRPr="00B213F0">
        <w:rPr>
          <w:sz w:val="28"/>
          <w:szCs w:val="28"/>
        </w:rPr>
        <w:t xml:space="preserve"> </w:t>
      </w:r>
      <w:r w:rsidRPr="0083051D">
        <w:rPr>
          <w:bCs/>
          <w:sz w:val="28"/>
          <w:szCs w:val="28"/>
        </w:rPr>
        <w:t>Различие политики сбыта производителя и посредника</w:t>
      </w:r>
      <w:r w:rsidR="009A121C">
        <w:rPr>
          <w:bCs/>
          <w:sz w:val="28"/>
          <w:szCs w:val="28"/>
        </w:rPr>
        <w:t>.</w:t>
      </w:r>
      <w:r w:rsidRPr="0083051D">
        <w:rPr>
          <w:bCs/>
          <w:sz w:val="28"/>
          <w:szCs w:val="28"/>
        </w:rPr>
        <w:t xml:space="preserve">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90"/>
        <w:gridCol w:w="3686"/>
        <w:gridCol w:w="3199"/>
      </w:tblGrid>
      <w:tr w:rsidR="00591C32" w:rsidRPr="00B213F0" w:rsidTr="00591C3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91C32" w:rsidRPr="00B213F0" w:rsidRDefault="00591C32" w:rsidP="001A4CC7">
            <w:pPr>
              <w:pStyle w:val="a3"/>
              <w:spacing w:line="360" w:lineRule="auto"/>
              <w:jc w:val="both"/>
              <w:rPr>
                <w:sz w:val="28"/>
                <w:szCs w:val="28"/>
              </w:rPr>
            </w:pPr>
            <w:r w:rsidRPr="00B213F0">
              <w:rPr>
                <w:b/>
                <w:bCs/>
                <w:sz w:val="28"/>
                <w:szCs w:val="28"/>
              </w:rPr>
              <w:t>Политика сбыта</w:t>
            </w:r>
          </w:p>
        </w:tc>
        <w:tc>
          <w:tcPr>
            <w:tcW w:w="0" w:type="auto"/>
            <w:tcBorders>
              <w:top w:val="outset" w:sz="6" w:space="0" w:color="auto"/>
              <w:left w:val="outset" w:sz="6" w:space="0" w:color="auto"/>
              <w:bottom w:val="outset" w:sz="6" w:space="0" w:color="auto"/>
              <w:right w:val="outset" w:sz="6" w:space="0" w:color="auto"/>
            </w:tcBorders>
            <w:vAlign w:val="center"/>
          </w:tcPr>
          <w:p w:rsidR="00591C32" w:rsidRPr="00B213F0" w:rsidRDefault="00591C32" w:rsidP="001A4CC7">
            <w:pPr>
              <w:pStyle w:val="a3"/>
              <w:spacing w:line="360" w:lineRule="auto"/>
              <w:jc w:val="both"/>
              <w:rPr>
                <w:sz w:val="28"/>
                <w:szCs w:val="28"/>
              </w:rPr>
            </w:pPr>
            <w:r w:rsidRPr="00B213F0">
              <w:rPr>
                <w:b/>
                <w:bCs/>
                <w:sz w:val="28"/>
                <w:szCs w:val="28"/>
              </w:rPr>
              <w:t>производителя</w:t>
            </w:r>
          </w:p>
        </w:tc>
        <w:tc>
          <w:tcPr>
            <w:tcW w:w="0" w:type="auto"/>
            <w:tcBorders>
              <w:top w:val="outset" w:sz="6" w:space="0" w:color="auto"/>
              <w:left w:val="outset" w:sz="6" w:space="0" w:color="auto"/>
              <w:bottom w:val="outset" w:sz="6" w:space="0" w:color="auto"/>
              <w:right w:val="outset" w:sz="6" w:space="0" w:color="auto"/>
            </w:tcBorders>
            <w:vAlign w:val="center"/>
          </w:tcPr>
          <w:p w:rsidR="00591C32" w:rsidRPr="00B213F0" w:rsidRDefault="00591C32" w:rsidP="001A4CC7">
            <w:pPr>
              <w:pStyle w:val="a3"/>
              <w:spacing w:line="360" w:lineRule="auto"/>
              <w:jc w:val="both"/>
              <w:rPr>
                <w:sz w:val="28"/>
                <w:szCs w:val="28"/>
              </w:rPr>
            </w:pPr>
            <w:r w:rsidRPr="00B213F0">
              <w:rPr>
                <w:b/>
                <w:bCs/>
                <w:sz w:val="28"/>
                <w:szCs w:val="28"/>
              </w:rPr>
              <w:t>посредника</w:t>
            </w:r>
          </w:p>
        </w:tc>
      </w:tr>
      <w:tr w:rsidR="00591C32" w:rsidRPr="00B213F0" w:rsidTr="00591C3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91C32" w:rsidRPr="00677A72" w:rsidRDefault="00591C32" w:rsidP="001A4CC7">
            <w:pPr>
              <w:pStyle w:val="a3"/>
              <w:spacing w:line="360" w:lineRule="auto"/>
              <w:jc w:val="both"/>
              <w:rPr>
                <w:sz w:val="28"/>
                <w:szCs w:val="28"/>
              </w:rPr>
            </w:pPr>
            <w:r w:rsidRPr="00677A72">
              <w:rPr>
                <w:sz w:val="28"/>
                <w:szCs w:val="28"/>
              </w:rPr>
              <w:t>Ценовая политика</w:t>
            </w:r>
          </w:p>
        </w:tc>
        <w:tc>
          <w:tcPr>
            <w:tcW w:w="0" w:type="auto"/>
            <w:tcBorders>
              <w:top w:val="outset" w:sz="6" w:space="0" w:color="auto"/>
              <w:left w:val="outset" w:sz="6" w:space="0" w:color="auto"/>
              <w:bottom w:val="outset" w:sz="6" w:space="0" w:color="auto"/>
              <w:right w:val="outset" w:sz="6" w:space="0" w:color="auto"/>
            </w:tcBorders>
            <w:vAlign w:val="center"/>
          </w:tcPr>
          <w:p w:rsidR="00591C32" w:rsidRPr="00677A72" w:rsidRDefault="00591C32" w:rsidP="001A4CC7">
            <w:pPr>
              <w:pStyle w:val="a3"/>
              <w:spacing w:line="360" w:lineRule="auto"/>
              <w:jc w:val="both"/>
              <w:rPr>
                <w:sz w:val="28"/>
                <w:szCs w:val="28"/>
              </w:rPr>
            </w:pPr>
            <w:r w:rsidRPr="00677A72">
              <w:rPr>
                <w:sz w:val="28"/>
                <w:szCs w:val="28"/>
              </w:rPr>
              <w:t xml:space="preserve">Единая отпускная цена, стремление к единой розничной цене. </w:t>
            </w:r>
          </w:p>
          <w:p w:rsidR="00591C32" w:rsidRPr="00677A72" w:rsidRDefault="00591C32" w:rsidP="001A4CC7">
            <w:pPr>
              <w:pStyle w:val="a3"/>
              <w:spacing w:line="360" w:lineRule="auto"/>
              <w:jc w:val="both"/>
              <w:rPr>
                <w:sz w:val="28"/>
                <w:szCs w:val="28"/>
              </w:rPr>
            </w:pPr>
            <w:r w:rsidRPr="00677A72">
              <w:rPr>
                <w:sz w:val="28"/>
                <w:szCs w:val="28"/>
              </w:rPr>
              <w:t>Умеренная торговая наценка</w:t>
            </w:r>
          </w:p>
        </w:tc>
        <w:tc>
          <w:tcPr>
            <w:tcW w:w="0" w:type="auto"/>
            <w:tcBorders>
              <w:top w:val="outset" w:sz="6" w:space="0" w:color="auto"/>
              <w:left w:val="outset" w:sz="6" w:space="0" w:color="auto"/>
              <w:bottom w:val="outset" w:sz="6" w:space="0" w:color="auto"/>
              <w:right w:val="outset" w:sz="6" w:space="0" w:color="auto"/>
            </w:tcBorders>
            <w:vAlign w:val="center"/>
          </w:tcPr>
          <w:p w:rsidR="00591C32" w:rsidRPr="00677A72" w:rsidRDefault="00591C32" w:rsidP="001A4CC7">
            <w:pPr>
              <w:pStyle w:val="a3"/>
              <w:spacing w:line="360" w:lineRule="auto"/>
              <w:jc w:val="both"/>
              <w:rPr>
                <w:sz w:val="28"/>
                <w:szCs w:val="28"/>
              </w:rPr>
            </w:pPr>
            <w:r w:rsidRPr="00677A72">
              <w:rPr>
                <w:sz w:val="28"/>
                <w:szCs w:val="28"/>
              </w:rPr>
              <w:t xml:space="preserve">Дифференциация цен с ориентацией на спрос, регион, потребителя </w:t>
            </w:r>
          </w:p>
          <w:p w:rsidR="00591C32" w:rsidRPr="00677A72" w:rsidRDefault="00591C32" w:rsidP="001A4CC7">
            <w:pPr>
              <w:pStyle w:val="a3"/>
              <w:spacing w:line="360" w:lineRule="auto"/>
              <w:jc w:val="both"/>
              <w:rPr>
                <w:sz w:val="28"/>
                <w:szCs w:val="28"/>
              </w:rPr>
            </w:pPr>
            <w:r w:rsidRPr="00677A72">
              <w:rPr>
                <w:sz w:val="28"/>
                <w:szCs w:val="28"/>
              </w:rPr>
              <w:t xml:space="preserve">Высокие торговые наценки розницы </w:t>
            </w:r>
          </w:p>
        </w:tc>
      </w:tr>
      <w:tr w:rsidR="00591C32" w:rsidRPr="00B213F0" w:rsidTr="00591C3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91C32" w:rsidRPr="00677A72" w:rsidRDefault="00591C32" w:rsidP="001A4CC7">
            <w:pPr>
              <w:pStyle w:val="a3"/>
              <w:spacing w:line="360" w:lineRule="auto"/>
              <w:jc w:val="both"/>
              <w:rPr>
                <w:sz w:val="28"/>
                <w:szCs w:val="28"/>
              </w:rPr>
            </w:pPr>
            <w:r w:rsidRPr="00677A72">
              <w:rPr>
                <w:sz w:val="28"/>
                <w:szCs w:val="28"/>
              </w:rPr>
              <w:t>Продуктовая  политика</w:t>
            </w:r>
          </w:p>
        </w:tc>
        <w:tc>
          <w:tcPr>
            <w:tcW w:w="0" w:type="auto"/>
            <w:tcBorders>
              <w:top w:val="outset" w:sz="6" w:space="0" w:color="auto"/>
              <w:left w:val="outset" w:sz="6" w:space="0" w:color="auto"/>
              <w:bottom w:val="outset" w:sz="6" w:space="0" w:color="auto"/>
              <w:right w:val="outset" w:sz="6" w:space="0" w:color="auto"/>
            </w:tcBorders>
            <w:vAlign w:val="center"/>
          </w:tcPr>
          <w:p w:rsidR="00591C32" w:rsidRPr="00677A72" w:rsidRDefault="00591C32" w:rsidP="001A4CC7">
            <w:pPr>
              <w:pStyle w:val="a3"/>
              <w:spacing w:line="360" w:lineRule="auto"/>
              <w:jc w:val="both"/>
              <w:rPr>
                <w:sz w:val="28"/>
                <w:szCs w:val="28"/>
              </w:rPr>
            </w:pPr>
            <w:r w:rsidRPr="00677A72">
              <w:rPr>
                <w:sz w:val="28"/>
                <w:szCs w:val="28"/>
              </w:rPr>
              <w:t xml:space="preserve">Удержание своего товара на рынке, как правило, консервативная торговая политика, т.к. товарная инновация требует инвестиций </w:t>
            </w:r>
          </w:p>
        </w:tc>
        <w:tc>
          <w:tcPr>
            <w:tcW w:w="0" w:type="auto"/>
            <w:tcBorders>
              <w:top w:val="outset" w:sz="6" w:space="0" w:color="auto"/>
              <w:left w:val="outset" w:sz="6" w:space="0" w:color="auto"/>
              <w:bottom w:val="outset" w:sz="6" w:space="0" w:color="auto"/>
              <w:right w:val="outset" w:sz="6" w:space="0" w:color="auto"/>
            </w:tcBorders>
            <w:vAlign w:val="center"/>
          </w:tcPr>
          <w:p w:rsidR="00591C32" w:rsidRPr="00677A72" w:rsidRDefault="00591C32" w:rsidP="001A4CC7">
            <w:pPr>
              <w:pStyle w:val="a3"/>
              <w:spacing w:line="360" w:lineRule="auto"/>
              <w:jc w:val="both"/>
              <w:rPr>
                <w:sz w:val="28"/>
                <w:szCs w:val="28"/>
              </w:rPr>
            </w:pPr>
            <w:r w:rsidRPr="00677A72">
              <w:rPr>
                <w:sz w:val="28"/>
                <w:szCs w:val="28"/>
              </w:rPr>
              <w:t xml:space="preserve">Выбор такого товара, который пользуется спросом. </w:t>
            </w:r>
          </w:p>
          <w:p w:rsidR="00591C32" w:rsidRPr="00677A72" w:rsidRDefault="00591C32" w:rsidP="001A4CC7">
            <w:pPr>
              <w:pStyle w:val="a3"/>
              <w:spacing w:line="360" w:lineRule="auto"/>
              <w:jc w:val="both"/>
              <w:rPr>
                <w:sz w:val="28"/>
                <w:szCs w:val="28"/>
              </w:rPr>
            </w:pPr>
            <w:r w:rsidRPr="00677A72">
              <w:rPr>
                <w:sz w:val="28"/>
                <w:szCs w:val="28"/>
              </w:rPr>
              <w:t>Посредник требует от производителя модификаций или нового товара</w:t>
            </w:r>
          </w:p>
        </w:tc>
      </w:tr>
      <w:tr w:rsidR="00591C32" w:rsidRPr="00B213F0" w:rsidTr="00591C3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91C32" w:rsidRPr="00677A72" w:rsidRDefault="00591C32" w:rsidP="001A4CC7">
            <w:pPr>
              <w:pStyle w:val="a3"/>
              <w:spacing w:line="360" w:lineRule="auto"/>
              <w:jc w:val="both"/>
              <w:rPr>
                <w:sz w:val="28"/>
                <w:szCs w:val="28"/>
              </w:rPr>
            </w:pPr>
            <w:r w:rsidRPr="00677A72">
              <w:rPr>
                <w:sz w:val="28"/>
                <w:szCs w:val="28"/>
              </w:rPr>
              <w:t>Распределительная политика</w:t>
            </w:r>
          </w:p>
        </w:tc>
        <w:tc>
          <w:tcPr>
            <w:tcW w:w="0" w:type="auto"/>
            <w:tcBorders>
              <w:top w:val="outset" w:sz="6" w:space="0" w:color="auto"/>
              <w:left w:val="outset" w:sz="6" w:space="0" w:color="auto"/>
              <w:bottom w:val="outset" w:sz="6" w:space="0" w:color="auto"/>
              <w:right w:val="outset" w:sz="6" w:space="0" w:color="auto"/>
            </w:tcBorders>
            <w:vAlign w:val="center"/>
          </w:tcPr>
          <w:p w:rsidR="00591C32" w:rsidRPr="00677A72" w:rsidRDefault="00591C32" w:rsidP="001A4CC7">
            <w:pPr>
              <w:pStyle w:val="a3"/>
              <w:spacing w:line="360" w:lineRule="auto"/>
              <w:jc w:val="both"/>
              <w:rPr>
                <w:sz w:val="28"/>
                <w:szCs w:val="28"/>
              </w:rPr>
            </w:pPr>
            <w:r w:rsidRPr="00677A72">
              <w:rPr>
                <w:sz w:val="28"/>
                <w:szCs w:val="28"/>
              </w:rPr>
              <w:t xml:space="preserve">Крупные заказы, крупные постоянные посредники или потребители. </w:t>
            </w:r>
          </w:p>
          <w:p w:rsidR="00591C32" w:rsidRPr="00677A72" w:rsidRDefault="00591C32" w:rsidP="001A4CC7">
            <w:pPr>
              <w:pStyle w:val="a3"/>
              <w:spacing w:line="360" w:lineRule="auto"/>
              <w:jc w:val="both"/>
              <w:rPr>
                <w:sz w:val="28"/>
                <w:szCs w:val="28"/>
              </w:rPr>
            </w:pPr>
            <w:r w:rsidRPr="00677A72">
              <w:rPr>
                <w:sz w:val="28"/>
                <w:szCs w:val="28"/>
              </w:rPr>
              <w:t xml:space="preserve">Навязывание всего ассортимента </w:t>
            </w:r>
          </w:p>
        </w:tc>
        <w:tc>
          <w:tcPr>
            <w:tcW w:w="0" w:type="auto"/>
            <w:tcBorders>
              <w:top w:val="outset" w:sz="6" w:space="0" w:color="auto"/>
              <w:left w:val="outset" w:sz="6" w:space="0" w:color="auto"/>
              <w:bottom w:val="outset" w:sz="6" w:space="0" w:color="auto"/>
              <w:right w:val="outset" w:sz="6" w:space="0" w:color="auto"/>
            </w:tcBorders>
            <w:vAlign w:val="center"/>
          </w:tcPr>
          <w:p w:rsidR="00591C32" w:rsidRPr="00677A72" w:rsidRDefault="00591C32" w:rsidP="001A4CC7">
            <w:pPr>
              <w:pStyle w:val="a3"/>
              <w:spacing w:line="360" w:lineRule="auto"/>
              <w:jc w:val="both"/>
              <w:rPr>
                <w:sz w:val="28"/>
                <w:szCs w:val="28"/>
              </w:rPr>
            </w:pPr>
            <w:r w:rsidRPr="00677A72">
              <w:rPr>
                <w:sz w:val="28"/>
                <w:szCs w:val="28"/>
              </w:rPr>
              <w:t xml:space="preserve">Малые количества заказа. </w:t>
            </w:r>
          </w:p>
          <w:p w:rsidR="00591C32" w:rsidRPr="00677A72" w:rsidRDefault="00591C32" w:rsidP="001A4CC7">
            <w:pPr>
              <w:pStyle w:val="a3"/>
              <w:spacing w:line="360" w:lineRule="auto"/>
              <w:jc w:val="both"/>
              <w:rPr>
                <w:sz w:val="28"/>
                <w:szCs w:val="28"/>
              </w:rPr>
            </w:pPr>
            <w:r w:rsidRPr="00677A72">
              <w:rPr>
                <w:sz w:val="28"/>
                <w:szCs w:val="28"/>
              </w:rPr>
              <w:t>Востребование ассортимента, пользующегося спросом</w:t>
            </w:r>
          </w:p>
        </w:tc>
      </w:tr>
      <w:tr w:rsidR="00591C32" w:rsidRPr="00B213F0" w:rsidTr="00591C3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91C32" w:rsidRPr="00677A72" w:rsidRDefault="00591C32" w:rsidP="001A4CC7">
            <w:pPr>
              <w:pStyle w:val="a3"/>
              <w:spacing w:line="360" w:lineRule="auto"/>
              <w:jc w:val="both"/>
              <w:rPr>
                <w:sz w:val="28"/>
                <w:szCs w:val="28"/>
              </w:rPr>
            </w:pPr>
            <w:r w:rsidRPr="00677A72">
              <w:rPr>
                <w:sz w:val="28"/>
                <w:szCs w:val="28"/>
              </w:rPr>
              <w:t>Рекламно-имиджевая политика</w:t>
            </w:r>
          </w:p>
        </w:tc>
        <w:tc>
          <w:tcPr>
            <w:tcW w:w="0" w:type="auto"/>
            <w:tcBorders>
              <w:top w:val="outset" w:sz="6" w:space="0" w:color="auto"/>
              <w:left w:val="outset" w:sz="6" w:space="0" w:color="auto"/>
              <w:bottom w:val="outset" w:sz="6" w:space="0" w:color="auto"/>
              <w:right w:val="outset" w:sz="6" w:space="0" w:color="auto"/>
            </w:tcBorders>
            <w:vAlign w:val="center"/>
          </w:tcPr>
          <w:p w:rsidR="00591C32" w:rsidRPr="00677A72" w:rsidRDefault="00591C32" w:rsidP="001A4CC7">
            <w:pPr>
              <w:pStyle w:val="a3"/>
              <w:spacing w:line="360" w:lineRule="auto"/>
              <w:jc w:val="both"/>
              <w:rPr>
                <w:sz w:val="28"/>
                <w:szCs w:val="28"/>
              </w:rPr>
            </w:pPr>
            <w:r w:rsidRPr="00677A72">
              <w:rPr>
                <w:sz w:val="28"/>
                <w:szCs w:val="28"/>
              </w:rPr>
              <w:t xml:space="preserve">Продвижение своей торговой марки. </w:t>
            </w:r>
          </w:p>
          <w:p w:rsidR="00591C32" w:rsidRPr="00677A72" w:rsidRDefault="00591C32" w:rsidP="001A4CC7">
            <w:pPr>
              <w:pStyle w:val="a3"/>
              <w:spacing w:line="360" w:lineRule="auto"/>
              <w:jc w:val="both"/>
              <w:rPr>
                <w:sz w:val="28"/>
                <w:szCs w:val="28"/>
              </w:rPr>
            </w:pPr>
            <w:r w:rsidRPr="00677A72">
              <w:rPr>
                <w:sz w:val="28"/>
                <w:szCs w:val="28"/>
              </w:rPr>
              <w:t>Формирование имиджа производителя</w:t>
            </w:r>
          </w:p>
        </w:tc>
        <w:tc>
          <w:tcPr>
            <w:tcW w:w="0" w:type="auto"/>
            <w:tcBorders>
              <w:top w:val="outset" w:sz="6" w:space="0" w:color="auto"/>
              <w:left w:val="outset" w:sz="6" w:space="0" w:color="auto"/>
              <w:bottom w:val="outset" w:sz="6" w:space="0" w:color="auto"/>
              <w:right w:val="outset" w:sz="6" w:space="0" w:color="auto"/>
            </w:tcBorders>
            <w:vAlign w:val="center"/>
          </w:tcPr>
          <w:p w:rsidR="00591C32" w:rsidRPr="00677A72" w:rsidRDefault="00591C32" w:rsidP="001A4CC7">
            <w:pPr>
              <w:pStyle w:val="a3"/>
              <w:spacing w:line="360" w:lineRule="auto"/>
              <w:jc w:val="both"/>
              <w:rPr>
                <w:sz w:val="28"/>
                <w:szCs w:val="28"/>
              </w:rPr>
            </w:pPr>
            <w:r w:rsidRPr="00677A72">
              <w:rPr>
                <w:sz w:val="28"/>
                <w:szCs w:val="28"/>
              </w:rPr>
              <w:t xml:space="preserve">Формирование имиджа посредника за счет торговой марки и имиджа производителя </w:t>
            </w:r>
          </w:p>
        </w:tc>
      </w:tr>
    </w:tbl>
    <w:p w:rsidR="00591C32" w:rsidRPr="00B213F0" w:rsidRDefault="00591C32" w:rsidP="001A4CC7">
      <w:pPr>
        <w:pStyle w:val="a3"/>
        <w:spacing w:line="360" w:lineRule="auto"/>
        <w:jc w:val="both"/>
        <w:rPr>
          <w:sz w:val="28"/>
          <w:szCs w:val="28"/>
        </w:rPr>
      </w:pPr>
      <w:bookmarkStart w:id="1" w:name="Решение_о_каналах_распределения"/>
      <w:r w:rsidRPr="00677A72">
        <w:rPr>
          <w:iCs/>
          <w:sz w:val="28"/>
          <w:szCs w:val="28"/>
        </w:rPr>
        <w:t>Решение о каналах распределения</w:t>
      </w:r>
      <w:bookmarkEnd w:id="1"/>
      <w:r w:rsidRPr="00B213F0">
        <w:rPr>
          <w:sz w:val="28"/>
          <w:szCs w:val="28"/>
        </w:rPr>
        <w:t xml:space="preserve"> Механизм принятия решений о каналах распределения, как уже упоминалось, основывается на экономической и </w:t>
      </w:r>
      <w:r w:rsidRPr="00B213F0">
        <w:rPr>
          <w:sz w:val="28"/>
          <w:szCs w:val="28"/>
        </w:rPr>
        <w:lastRenderedPageBreak/>
        <w:t xml:space="preserve">технологической целесообразности движения товара по такому пути, чтобы принести выгоду производителю, посредникам и конечному потребителю. Если любой элемент цепочки не получит рассчитываемую выгоду, канал распределения будет неэффективен. </w:t>
      </w:r>
      <w:r w:rsidR="00AC3FD7">
        <w:rPr>
          <w:sz w:val="28"/>
          <w:szCs w:val="28"/>
        </w:rPr>
        <w:t>[12</w:t>
      </w:r>
      <w:r w:rsidR="00AC3FD7" w:rsidRPr="00B21266">
        <w:rPr>
          <w:sz w:val="28"/>
          <w:szCs w:val="28"/>
        </w:rPr>
        <w:t>]</w:t>
      </w:r>
    </w:p>
    <w:p w:rsidR="00591C32" w:rsidRPr="00B213F0" w:rsidRDefault="00591C32" w:rsidP="001A4CC7">
      <w:pPr>
        <w:pStyle w:val="a3"/>
        <w:spacing w:line="360" w:lineRule="auto"/>
        <w:jc w:val="both"/>
        <w:rPr>
          <w:sz w:val="28"/>
          <w:szCs w:val="28"/>
        </w:rPr>
      </w:pPr>
      <w:r w:rsidRPr="00B213F0">
        <w:rPr>
          <w:sz w:val="28"/>
          <w:szCs w:val="28"/>
        </w:rPr>
        <w:t>Технико-экономическому анализу подвергается следующие показатели</w:t>
      </w:r>
      <w:r w:rsidR="009A121C">
        <w:rPr>
          <w:sz w:val="28"/>
          <w:szCs w:val="28"/>
        </w:rPr>
        <w:t>, которые представлены на рис.3</w:t>
      </w:r>
      <w:r w:rsidRPr="00B213F0">
        <w:rPr>
          <w:sz w:val="28"/>
          <w:szCs w:val="28"/>
        </w:rPr>
        <w:t xml:space="preserve">: </w:t>
      </w:r>
    </w:p>
    <w:p w:rsidR="00B04430" w:rsidRDefault="00C83BA7" w:rsidP="001A4CC7">
      <w:pPr>
        <w:pStyle w:val="a3"/>
        <w:spacing w:line="360" w:lineRule="auto"/>
        <w:jc w:val="both"/>
        <w:rPr>
          <w:sz w:val="28"/>
          <w:szCs w:val="28"/>
        </w:rPr>
      </w:pPr>
      <w:r>
        <w:rPr>
          <w:sz w:val="28"/>
          <w:szCs w:val="28"/>
        </w:rPr>
      </w:r>
      <w:r>
        <w:rPr>
          <w:sz w:val="28"/>
          <w:szCs w:val="28"/>
        </w:rPr>
        <w:pict>
          <v:group id="_x0000_s1028" editas="canvas" style="width:465pt;height:279pt;mso-position-horizontal-relative:char;mso-position-vertical-relative:line" coordorigin="2361,1738" coordsize="7200,4320">
            <o:lock v:ext="edit" aspectratio="t"/>
            <v:shape id="_x0000_s1029" type="#_x0000_t75" style="position:absolute;left:2361;top:1738;width:7200;height:4320" o:preferrelative="f">
              <v:fill o:detectmouseclick="t"/>
              <v:path o:extrusionok="t" o:connecttype="none"/>
              <o:lock v:ext="edit" text="t"/>
            </v:shape>
            <v:oval id="_x0000_s1030" style="position:absolute;left:4993;top:2295;width:1781;height:1115">
              <v:textbox style="mso-next-textbox:#_x0000_s1030">
                <w:txbxContent>
                  <w:p w:rsidR="00B04430" w:rsidRDefault="00B04430" w:rsidP="00B04430">
                    <w:pPr>
                      <w:jc w:val="center"/>
                    </w:pPr>
                    <w:r>
                      <w:t>Технико-экономический анализ</w:t>
                    </w:r>
                  </w:p>
                </w:txbxContent>
              </v:textbox>
            </v:oval>
            <v:line id="_x0000_s1031" style="position:absolute;flip:x" from="4374,2992" to="5071,3410">
              <v:stroke endarrow="block"/>
            </v:line>
            <v:rect id="_x0000_s1032" style="position:absolute;left:3290;top:3410;width:1548;height:1115">
              <v:textbox style="mso-next-textbox:#_x0000_s1032">
                <w:txbxContent>
                  <w:p w:rsidR="00B04430" w:rsidRPr="00B04430" w:rsidRDefault="00B04430" w:rsidP="00B04430">
                    <w:pPr>
                      <w:rPr>
                        <w:sz w:val="20"/>
                        <w:szCs w:val="20"/>
                      </w:rPr>
                    </w:pPr>
                    <w:r w:rsidRPr="00B04430">
                      <w:rPr>
                        <w:sz w:val="20"/>
                        <w:szCs w:val="20"/>
                      </w:rPr>
                      <w:t>определение числа возможных посредников, исходя из отпускной цены</w:t>
                    </w:r>
                  </w:p>
                </w:txbxContent>
              </v:textbox>
            </v:rect>
            <v:line id="_x0000_s1033" style="position:absolute" from="5613,3410" to="5613,4107">
              <v:stroke endarrow="block"/>
            </v:line>
            <v:rect id="_x0000_s1034" style="position:absolute;left:5009;top:4246;width:2090;height:1255">
              <v:textbox style="mso-next-textbox:#_x0000_s1034">
                <w:txbxContent>
                  <w:p w:rsidR="00B04430" w:rsidRDefault="00B04430" w:rsidP="00B04430">
                    <w:pPr>
                      <w:jc w:val="both"/>
                    </w:pPr>
                    <w:r w:rsidRPr="00604DC9">
                      <w:rPr>
                        <w:sz w:val="20"/>
                        <w:szCs w:val="20"/>
                      </w:rPr>
                      <w:t>выборы типа посредников по юридическому и</w:t>
                    </w:r>
                    <w:r w:rsidRPr="00B213F0">
                      <w:rPr>
                        <w:sz w:val="28"/>
                        <w:szCs w:val="28"/>
                      </w:rPr>
                      <w:t xml:space="preserve"> </w:t>
                    </w:r>
                    <w:r w:rsidRPr="00604DC9">
                      <w:rPr>
                        <w:sz w:val="20"/>
                        <w:szCs w:val="20"/>
                      </w:rPr>
                      <w:t>экономическому признакам и по тому</w:t>
                    </w:r>
                    <w:r w:rsidRPr="00B213F0">
                      <w:rPr>
                        <w:sz w:val="28"/>
                        <w:szCs w:val="28"/>
                      </w:rPr>
                      <w:t xml:space="preserve"> </w:t>
                    </w:r>
                    <w:r w:rsidRPr="00604DC9">
                      <w:rPr>
                        <w:sz w:val="20"/>
                        <w:szCs w:val="20"/>
                      </w:rPr>
                      <w:t>объему товара, который они способны</w:t>
                    </w:r>
                    <w:r>
                      <w:rPr>
                        <w:sz w:val="20"/>
                        <w:szCs w:val="20"/>
                      </w:rPr>
                      <w:t xml:space="preserve"> закупать</w:t>
                    </w:r>
                    <w:r w:rsidRPr="00B213F0">
                      <w:rPr>
                        <w:sz w:val="28"/>
                        <w:szCs w:val="28"/>
                      </w:rPr>
                      <w:t xml:space="preserve"> </w:t>
                    </w:r>
                  </w:p>
                </w:txbxContent>
              </v:textbox>
            </v:rect>
            <v:line id="_x0000_s1035" style="position:absolute" from="6542,3271" to="7549,4245">
              <v:stroke endarrow="block"/>
            </v:line>
            <v:rect id="_x0000_s1036" style="position:absolute;left:7548;top:4107;width:1781;height:836">
              <v:textbox style="mso-next-textbox:#_x0000_s1036">
                <w:txbxContent>
                  <w:p w:rsidR="00B04430" w:rsidRPr="00D314E9" w:rsidRDefault="00B04430" w:rsidP="00B04430">
                    <w:pPr>
                      <w:rPr>
                        <w:sz w:val="20"/>
                        <w:szCs w:val="20"/>
                      </w:rPr>
                    </w:pPr>
                    <w:r w:rsidRPr="00D314E9">
                      <w:rPr>
                        <w:sz w:val="20"/>
                        <w:szCs w:val="20"/>
                      </w:rPr>
                      <w:t>по какой схеме управления организовать работу</w:t>
                    </w:r>
                    <w:r w:rsidRPr="00B213F0">
                      <w:rPr>
                        <w:sz w:val="28"/>
                        <w:szCs w:val="28"/>
                      </w:rPr>
                      <w:t xml:space="preserve"> </w:t>
                    </w:r>
                    <w:r w:rsidRPr="00D314E9">
                      <w:rPr>
                        <w:sz w:val="20"/>
                        <w:szCs w:val="20"/>
                      </w:rPr>
                      <w:t>собственного канала</w:t>
                    </w:r>
                  </w:p>
                </w:txbxContent>
              </v:textbox>
            </v:rect>
            <v:line id="_x0000_s1037" style="position:absolute" from="6774,2713" to="7548,2713">
              <v:stroke endarrow="block"/>
            </v:line>
            <v:rect id="_x0000_s1038" style="position:absolute;left:7548;top:2435;width:1626;height:697">
              <v:textbox style="mso-next-textbox:#_x0000_s1038">
                <w:txbxContent>
                  <w:p w:rsidR="00B04430" w:rsidRPr="00D314E9" w:rsidRDefault="00B04430" w:rsidP="00B04430">
                    <w:pPr>
                      <w:rPr>
                        <w:sz w:val="20"/>
                        <w:szCs w:val="20"/>
                      </w:rPr>
                    </w:pPr>
                    <w:r w:rsidRPr="00D314E9">
                      <w:rPr>
                        <w:sz w:val="20"/>
                        <w:szCs w:val="20"/>
                      </w:rPr>
                      <w:t>оценка вариативности логистики</w:t>
                    </w:r>
                    <w:r w:rsidRPr="00B213F0">
                      <w:rPr>
                        <w:sz w:val="28"/>
                        <w:szCs w:val="28"/>
                      </w:rPr>
                      <w:t xml:space="preserve"> </w:t>
                    </w:r>
                    <w:r w:rsidRPr="00D314E9">
                      <w:rPr>
                        <w:sz w:val="20"/>
                        <w:szCs w:val="20"/>
                      </w:rPr>
                      <w:t>распределения</w:t>
                    </w:r>
                  </w:p>
                </w:txbxContent>
              </v:textbox>
            </v:rect>
            <w10:wrap type="none"/>
            <w10:anchorlock/>
          </v:group>
        </w:pict>
      </w:r>
    </w:p>
    <w:p w:rsidR="00B04430" w:rsidRDefault="00C545FD" w:rsidP="001A4CC7">
      <w:pPr>
        <w:pStyle w:val="a3"/>
        <w:spacing w:line="360" w:lineRule="auto"/>
        <w:jc w:val="both"/>
        <w:rPr>
          <w:sz w:val="28"/>
          <w:szCs w:val="28"/>
        </w:rPr>
      </w:pPr>
      <w:r>
        <w:rPr>
          <w:b/>
          <w:sz w:val="28"/>
          <w:szCs w:val="28"/>
        </w:rPr>
        <w:t>Рис.</w:t>
      </w:r>
      <w:r w:rsidR="009A121C">
        <w:rPr>
          <w:b/>
          <w:sz w:val="28"/>
          <w:szCs w:val="28"/>
        </w:rPr>
        <w:t>5</w:t>
      </w:r>
      <w:r w:rsidR="00B04430" w:rsidRPr="00B04430">
        <w:rPr>
          <w:b/>
          <w:sz w:val="28"/>
          <w:szCs w:val="28"/>
        </w:rPr>
        <w:t>.</w:t>
      </w:r>
      <w:r w:rsidR="00B04430">
        <w:rPr>
          <w:sz w:val="28"/>
          <w:szCs w:val="28"/>
        </w:rPr>
        <w:t xml:space="preserve"> Показатели технико-экономического анализа.</w:t>
      </w:r>
    </w:p>
    <w:p w:rsidR="00591C32" w:rsidRPr="00B213F0" w:rsidRDefault="00677A72" w:rsidP="001A4CC7">
      <w:pPr>
        <w:pStyle w:val="a3"/>
        <w:spacing w:line="360" w:lineRule="auto"/>
        <w:jc w:val="both"/>
        <w:rPr>
          <w:sz w:val="28"/>
          <w:szCs w:val="28"/>
        </w:rPr>
      </w:pPr>
      <w:r>
        <w:rPr>
          <w:sz w:val="28"/>
          <w:szCs w:val="28"/>
        </w:rPr>
        <w:t>Критерии, п</w:t>
      </w:r>
      <w:r w:rsidR="00591C32" w:rsidRPr="00B213F0">
        <w:rPr>
          <w:sz w:val="28"/>
          <w:szCs w:val="28"/>
        </w:rPr>
        <w:t>о которым можно принять решение о структуре сбыта предприятия-</w:t>
      </w:r>
      <w:r w:rsidR="009A121C">
        <w:rPr>
          <w:sz w:val="28"/>
          <w:szCs w:val="28"/>
        </w:rPr>
        <w:t>продавца, представлены в табл. 5</w:t>
      </w:r>
      <w:r w:rsidR="00591C32" w:rsidRPr="00B213F0">
        <w:rPr>
          <w:sz w:val="28"/>
          <w:szCs w:val="28"/>
        </w:rPr>
        <w:t xml:space="preserve">. [11]. </w:t>
      </w:r>
      <w:r w:rsidR="001A4CC7">
        <w:rPr>
          <w:sz w:val="28"/>
          <w:szCs w:val="28"/>
        </w:rPr>
        <w:t>Приложение 3</w:t>
      </w:r>
    </w:p>
    <w:p w:rsidR="00591C32" w:rsidRPr="001A4CC7" w:rsidRDefault="00591C32" w:rsidP="001A4CC7">
      <w:pPr>
        <w:pStyle w:val="a3"/>
        <w:spacing w:line="360" w:lineRule="auto"/>
        <w:jc w:val="both"/>
        <w:rPr>
          <w:i/>
          <w:sz w:val="28"/>
          <w:szCs w:val="28"/>
        </w:rPr>
      </w:pPr>
      <w:r w:rsidRPr="00B213F0">
        <w:rPr>
          <w:sz w:val="28"/>
          <w:szCs w:val="28"/>
        </w:rPr>
        <w:t xml:space="preserve">. </w:t>
      </w:r>
    </w:p>
    <w:p w:rsidR="00BC106F" w:rsidRDefault="00BC106F" w:rsidP="001A4CC7">
      <w:pPr>
        <w:spacing w:line="360" w:lineRule="auto"/>
        <w:jc w:val="both"/>
        <w:rPr>
          <w:sz w:val="28"/>
          <w:szCs w:val="28"/>
        </w:rPr>
      </w:pPr>
    </w:p>
    <w:p w:rsidR="00B02401" w:rsidRDefault="00B02401" w:rsidP="001A4CC7">
      <w:pPr>
        <w:spacing w:line="360" w:lineRule="auto"/>
        <w:jc w:val="both"/>
        <w:rPr>
          <w:sz w:val="28"/>
          <w:szCs w:val="28"/>
        </w:rPr>
      </w:pPr>
    </w:p>
    <w:p w:rsidR="00B02401" w:rsidRDefault="00B02401" w:rsidP="001A4CC7">
      <w:pPr>
        <w:spacing w:line="360" w:lineRule="auto"/>
        <w:jc w:val="both"/>
        <w:rPr>
          <w:sz w:val="28"/>
          <w:szCs w:val="28"/>
        </w:rPr>
      </w:pPr>
    </w:p>
    <w:p w:rsidR="00677A72" w:rsidRDefault="00677A72" w:rsidP="001A4CC7">
      <w:pPr>
        <w:spacing w:line="360" w:lineRule="auto"/>
        <w:jc w:val="both"/>
        <w:rPr>
          <w:sz w:val="28"/>
          <w:szCs w:val="28"/>
        </w:rPr>
      </w:pPr>
    </w:p>
    <w:p w:rsidR="00677A72" w:rsidRDefault="00677A72" w:rsidP="001A4CC7">
      <w:pPr>
        <w:spacing w:line="360" w:lineRule="auto"/>
        <w:jc w:val="both"/>
        <w:rPr>
          <w:sz w:val="28"/>
          <w:szCs w:val="28"/>
        </w:rPr>
      </w:pPr>
    </w:p>
    <w:p w:rsidR="00B213F0" w:rsidRDefault="00B213F0" w:rsidP="00756AB7">
      <w:pPr>
        <w:numPr>
          <w:ilvl w:val="0"/>
          <w:numId w:val="2"/>
        </w:numPr>
        <w:jc w:val="center"/>
        <w:rPr>
          <w:b/>
          <w:sz w:val="28"/>
          <w:szCs w:val="28"/>
        </w:rPr>
      </w:pPr>
      <w:r w:rsidRPr="00B213F0">
        <w:rPr>
          <w:b/>
          <w:sz w:val="28"/>
          <w:szCs w:val="28"/>
        </w:rPr>
        <w:lastRenderedPageBreak/>
        <w:t>Характеристика функционирования канала сбыта</w:t>
      </w:r>
    </w:p>
    <w:p w:rsidR="00756AB7" w:rsidRDefault="00756AB7" w:rsidP="00756AB7">
      <w:pPr>
        <w:ind w:left="360"/>
        <w:rPr>
          <w:sz w:val="28"/>
          <w:szCs w:val="28"/>
        </w:rPr>
      </w:pPr>
    </w:p>
    <w:p w:rsidR="00DE0D36" w:rsidRPr="007C276A" w:rsidRDefault="00DE0D36" w:rsidP="00DE0D36">
      <w:pPr>
        <w:spacing w:line="312" w:lineRule="auto"/>
        <w:ind w:left="180"/>
        <w:jc w:val="both"/>
        <w:rPr>
          <w:sz w:val="28"/>
          <w:szCs w:val="28"/>
        </w:rPr>
      </w:pPr>
      <w:r>
        <w:rPr>
          <w:sz w:val="28"/>
          <w:szCs w:val="28"/>
        </w:rPr>
        <w:t xml:space="preserve">    </w:t>
      </w:r>
      <w:r w:rsidRPr="007C276A">
        <w:rPr>
          <w:sz w:val="28"/>
          <w:szCs w:val="28"/>
        </w:rPr>
        <w:t xml:space="preserve">Каналы распределения </w:t>
      </w:r>
      <w:r>
        <w:rPr>
          <w:sz w:val="28"/>
          <w:szCs w:val="28"/>
        </w:rPr>
        <w:t xml:space="preserve">по организации системы сбыта </w:t>
      </w:r>
      <w:r w:rsidRPr="007C276A">
        <w:rPr>
          <w:sz w:val="28"/>
          <w:szCs w:val="28"/>
        </w:rPr>
        <w:t>могут быть</w:t>
      </w:r>
      <w:r>
        <w:rPr>
          <w:sz w:val="28"/>
          <w:szCs w:val="28"/>
        </w:rPr>
        <w:t xml:space="preserve"> трех видов:</w:t>
      </w:r>
    </w:p>
    <w:tbl>
      <w:tblPr>
        <w:tblpPr w:leftFromText="180" w:rightFromText="180" w:vertAnchor="text" w:horzAnchor="margin" w:tblpXSpec="center" w:tblpY="2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E0D36" w:rsidRPr="005E7759" w:rsidTr="00FB309B">
        <w:trPr>
          <w:trHeight w:val="305"/>
        </w:trPr>
        <w:tc>
          <w:tcPr>
            <w:tcW w:w="2340" w:type="dxa"/>
          </w:tcPr>
          <w:p w:rsidR="00DE0D36" w:rsidRPr="005E7759" w:rsidRDefault="00C83BA7" w:rsidP="00FB309B">
            <w:pPr>
              <w:tabs>
                <w:tab w:val="left" w:pos="720"/>
              </w:tabs>
              <w:spacing w:line="360" w:lineRule="auto"/>
              <w:jc w:val="center"/>
            </w:pPr>
            <w:r>
              <w:rPr>
                <w:noProof/>
              </w:rPr>
              <w:pict>
                <v:line id="_x0000_s1041" style="position:absolute;left:0;text-align:left;flip:x;z-index:251654656" from="50pt,17.45pt" to="50.1pt,45.55pt">
                  <v:stroke startarrow="oval" endarrow="block"/>
                </v:line>
              </w:pict>
            </w:r>
            <w:r w:rsidR="00DE0D36" w:rsidRPr="005E7759">
              <w:t>Производитель</w:t>
            </w:r>
          </w:p>
        </w:tc>
      </w:tr>
    </w:tbl>
    <w:p w:rsidR="00DE0D36" w:rsidRDefault="00DE0D36" w:rsidP="00DE0D36">
      <w:pPr>
        <w:widowControl w:val="0"/>
        <w:numPr>
          <w:ilvl w:val="2"/>
          <w:numId w:val="36"/>
        </w:numPr>
        <w:tabs>
          <w:tab w:val="clear" w:pos="2340"/>
          <w:tab w:val="num" w:pos="540"/>
        </w:tabs>
        <w:autoSpaceDE w:val="0"/>
        <w:autoSpaceDN w:val="0"/>
        <w:adjustRightInd w:val="0"/>
        <w:spacing w:line="360" w:lineRule="auto"/>
        <w:ind w:left="0" w:firstLine="0"/>
        <w:jc w:val="both"/>
        <w:rPr>
          <w:sz w:val="28"/>
          <w:szCs w:val="28"/>
        </w:rPr>
      </w:pPr>
      <w:r w:rsidRPr="00503DA9">
        <w:rPr>
          <w:i/>
          <w:sz w:val="28"/>
          <w:szCs w:val="28"/>
        </w:rPr>
        <w:t>Прямые каналы</w:t>
      </w:r>
      <w:r w:rsidRPr="007C276A">
        <w:rPr>
          <w:sz w:val="28"/>
          <w:szCs w:val="28"/>
        </w:rPr>
        <w:t xml:space="preserve"> </w:t>
      </w:r>
      <w:r>
        <w:rPr>
          <w:sz w:val="28"/>
          <w:szCs w:val="28"/>
        </w:rPr>
        <w:t>связаны с перемещением товаров и</w:t>
      </w:r>
      <w:r w:rsidRPr="007C276A">
        <w:rPr>
          <w:sz w:val="28"/>
          <w:szCs w:val="28"/>
        </w:rPr>
        <w:t xml:space="preserve"> услуг без участия посреднических организаций. Они чаще всего устанавливаются между изго</w:t>
      </w:r>
      <w:r w:rsidRPr="007C276A">
        <w:rPr>
          <w:sz w:val="28"/>
          <w:szCs w:val="28"/>
        </w:rPr>
        <w:softHyphen/>
        <w:t xml:space="preserve">товителями и потребителями, которые сами контролируют </w:t>
      </w:r>
      <w:r>
        <w:rPr>
          <w:sz w:val="28"/>
          <w:szCs w:val="28"/>
        </w:rPr>
        <w:t xml:space="preserve">путь прохождения продукции до конечного потребителя и </w:t>
      </w:r>
      <w:r w:rsidRPr="007C276A">
        <w:rPr>
          <w:sz w:val="28"/>
          <w:szCs w:val="28"/>
        </w:rPr>
        <w:t>располагают ограниченными целевыми рынками.</w:t>
      </w:r>
      <w:r w:rsidRPr="00E2123A">
        <w:rPr>
          <w:sz w:val="28"/>
          <w:szCs w:val="28"/>
        </w:rPr>
        <w:t xml:space="preserve"> </w:t>
      </w:r>
    </w:p>
    <w:p w:rsidR="00DE0D36" w:rsidRPr="005E7759" w:rsidRDefault="00DE0D36" w:rsidP="00DE0D36">
      <w:pPr>
        <w:tabs>
          <w:tab w:val="left" w:pos="720"/>
        </w:tabs>
        <w:spacing w:line="360" w:lineRule="auto"/>
        <w:jc w:val="center"/>
      </w:pPr>
    </w:p>
    <w:tbl>
      <w:tblPr>
        <w:tblpPr w:leftFromText="180" w:rightFromText="180" w:vertAnchor="text" w:horzAnchor="margin" w:tblpXSpec="center"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E0D36" w:rsidRPr="005E7759" w:rsidTr="00FB309B">
        <w:trPr>
          <w:trHeight w:val="324"/>
        </w:trPr>
        <w:tc>
          <w:tcPr>
            <w:tcW w:w="2340" w:type="dxa"/>
          </w:tcPr>
          <w:p w:rsidR="00DE0D36" w:rsidRPr="005E7759" w:rsidRDefault="00DE0D36" w:rsidP="00FB309B">
            <w:pPr>
              <w:tabs>
                <w:tab w:val="left" w:pos="720"/>
              </w:tabs>
              <w:spacing w:line="360" w:lineRule="auto"/>
              <w:jc w:val="center"/>
            </w:pPr>
            <w:r w:rsidRPr="005E7759">
              <w:t>Потребитель</w:t>
            </w:r>
          </w:p>
        </w:tc>
      </w:tr>
    </w:tbl>
    <w:p w:rsidR="00DE0D36" w:rsidRPr="005E7759" w:rsidRDefault="00DE0D36" w:rsidP="00DE0D36">
      <w:pPr>
        <w:tabs>
          <w:tab w:val="left" w:pos="720"/>
        </w:tabs>
        <w:spacing w:line="360" w:lineRule="auto"/>
        <w:jc w:val="center"/>
      </w:pPr>
    </w:p>
    <w:p w:rsidR="00DE0D36" w:rsidRDefault="00DE0D36" w:rsidP="00DE0D36">
      <w:pPr>
        <w:spacing w:line="312" w:lineRule="auto"/>
        <w:ind w:firstLine="709"/>
        <w:jc w:val="both"/>
        <w:rPr>
          <w:sz w:val="28"/>
          <w:szCs w:val="28"/>
        </w:rPr>
      </w:pPr>
    </w:p>
    <w:p w:rsidR="00DE0D36" w:rsidRPr="003610CE" w:rsidRDefault="00DE0D36" w:rsidP="00DE0D36">
      <w:pPr>
        <w:spacing w:line="312" w:lineRule="auto"/>
        <w:ind w:firstLine="709"/>
        <w:jc w:val="both"/>
        <w:rPr>
          <w:sz w:val="28"/>
          <w:szCs w:val="28"/>
        </w:rPr>
      </w:pPr>
      <w:r w:rsidRPr="003610CE">
        <w:rPr>
          <w:sz w:val="28"/>
          <w:szCs w:val="28"/>
        </w:rPr>
        <w:t>Однако в этом случае фирма несет существенные внепроизводственные издержки, обусловленные необходимостью создания дорогостоящих товарных запасов, и затрачивает большое количество ресурсов на осуществление функции непосредственного доведения (продажи) товара  до конечного потребителя, при этом возлагая на себя все коммерческие риски товародвижения. Вместе с тем, с позиции фирмы-производителя, преимуществом такой формы сбыта является её право на максимальный объем прибыли, какой только можно выручить от продажи производимой продукции (услуг). Коммерческую выгоду прямого канала сбыта усиливает возможность непосредственного изучения рынка своих товаров, поддержания тесных связей с потребителями, проведения исследований по повышению качества товаров,  воздействия на скорость реализации с целью уменьшения дополнительной потребности в оборотном капитале.</w:t>
      </w:r>
      <w:r w:rsidR="009A121C" w:rsidRPr="009A121C">
        <w:rPr>
          <w:sz w:val="28"/>
          <w:szCs w:val="28"/>
        </w:rPr>
        <w:t xml:space="preserve"> </w:t>
      </w:r>
      <w:r w:rsidR="009A121C">
        <w:rPr>
          <w:sz w:val="28"/>
          <w:szCs w:val="28"/>
        </w:rPr>
        <w:t>[</w:t>
      </w:r>
      <w:r w:rsidR="009A121C" w:rsidRPr="004604B1">
        <w:rPr>
          <w:sz w:val="28"/>
          <w:szCs w:val="28"/>
        </w:rPr>
        <w:t>11</w:t>
      </w:r>
      <w:r w:rsidR="009A121C">
        <w:rPr>
          <w:sz w:val="28"/>
          <w:szCs w:val="28"/>
        </w:rPr>
        <w:t>]</w:t>
      </w:r>
    </w:p>
    <w:p w:rsidR="00DE0D36" w:rsidRDefault="00DE0D36" w:rsidP="00DE0D36">
      <w:pPr>
        <w:widowControl w:val="0"/>
        <w:numPr>
          <w:ilvl w:val="2"/>
          <w:numId w:val="36"/>
        </w:numPr>
        <w:tabs>
          <w:tab w:val="clear" w:pos="2340"/>
          <w:tab w:val="num" w:pos="0"/>
        </w:tabs>
        <w:autoSpaceDE w:val="0"/>
        <w:autoSpaceDN w:val="0"/>
        <w:adjustRightInd w:val="0"/>
        <w:spacing w:line="312" w:lineRule="auto"/>
        <w:ind w:left="0" w:firstLine="0"/>
        <w:jc w:val="both"/>
        <w:rPr>
          <w:sz w:val="28"/>
          <w:szCs w:val="28"/>
        </w:rPr>
      </w:pPr>
      <w:r w:rsidRPr="00ED19C5">
        <w:rPr>
          <w:sz w:val="28"/>
          <w:szCs w:val="28"/>
        </w:rPr>
        <w:t xml:space="preserve">В случае, когда система предусматривает участие в сбыте торговых посредников и отличие между производителем и конечным потребителем опосредованы, такая их связь носит название </w:t>
      </w:r>
      <w:r w:rsidRPr="00DE0D36">
        <w:rPr>
          <w:sz w:val="28"/>
          <w:szCs w:val="28"/>
        </w:rPr>
        <w:t>косвенного канала</w:t>
      </w:r>
      <w:r w:rsidRPr="002852E3">
        <w:rPr>
          <w:b/>
          <w:i/>
          <w:sz w:val="28"/>
          <w:szCs w:val="28"/>
        </w:rPr>
        <w:t>.</w:t>
      </w:r>
      <w:r w:rsidRPr="00ED19C5">
        <w:rPr>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E0D36" w:rsidRPr="005E7759" w:rsidTr="00FB309B">
        <w:trPr>
          <w:trHeight w:val="355"/>
          <w:jc w:val="center"/>
        </w:trPr>
        <w:tc>
          <w:tcPr>
            <w:tcW w:w="2340" w:type="dxa"/>
          </w:tcPr>
          <w:p w:rsidR="00DE0D36" w:rsidRPr="005E7759" w:rsidRDefault="00C83BA7" w:rsidP="00FB309B">
            <w:pPr>
              <w:tabs>
                <w:tab w:val="left" w:pos="720"/>
              </w:tabs>
              <w:spacing w:line="312" w:lineRule="auto"/>
              <w:jc w:val="center"/>
            </w:pPr>
            <w:r>
              <w:rPr>
                <w:noProof/>
              </w:rPr>
              <w:pict>
                <v:line id="_x0000_s1042" style="position:absolute;left:0;text-align:left;z-index:251655680" from="53.25pt,13.45pt" to="53.45pt,37.65pt">
                  <v:stroke startarrow="oval" endarrow="block"/>
                </v:line>
              </w:pict>
            </w:r>
            <w:r w:rsidR="00DE0D36" w:rsidRPr="005E7759">
              <w:t>Производитель</w:t>
            </w:r>
          </w:p>
        </w:tc>
      </w:tr>
    </w:tbl>
    <w:p w:rsidR="00DE0D36" w:rsidRPr="005E7759" w:rsidRDefault="00DE0D36" w:rsidP="00DE0D36">
      <w:pPr>
        <w:tabs>
          <w:tab w:val="left" w:pos="720"/>
        </w:tabs>
        <w:spacing w:line="312" w:lineRule="auto"/>
        <w:jc w:val="center"/>
      </w:pPr>
    </w:p>
    <w:tbl>
      <w:tblPr>
        <w:tblpPr w:leftFromText="180" w:rightFromText="180" w:vertAnchor="text" w:horzAnchor="margin" w:tblpXSpec="center"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E0D36" w:rsidRPr="005E7759" w:rsidTr="00FB309B">
        <w:trPr>
          <w:trHeight w:val="677"/>
        </w:trPr>
        <w:tc>
          <w:tcPr>
            <w:tcW w:w="2340" w:type="dxa"/>
          </w:tcPr>
          <w:p w:rsidR="00DE0D36" w:rsidRPr="00E2123A" w:rsidRDefault="00C83BA7" w:rsidP="00FB309B">
            <w:pPr>
              <w:tabs>
                <w:tab w:val="left" w:pos="720"/>
              </w:tabs>
              <w:spacing w:line="312" w:lineRule="auto"/>
              <w:jc w:val="center"/>
              <w:rPr>
                <w:sz w:val="22"/>
                <w:szCs w:val="22"/>
              </w:rPr>
            </w:pPr>
            <w:r>
              <w:rPr>
                <w:noProof/>
                <w:sz w:val="22"/>
                <w:szCs w:val="22"/>
              </w:rPr>
              <w:pict>
                <v:line id="_x0000_s1043" style="position:absolute;left:0;text-align:left;z-index:251656704" from="55.4pt,33.45pt" to="55.65pt,55.6pt">
                  <v:stroke startarrow="oval" endarrow="block"/>
                </v:line>
              </w:pict>
            </w:r>
            <w:r w:rsidR="00DE0D36" w:rsidRPr="00E2123A">
              <w:rPr>
                <w:sz w:val="22"/>
                <w:szCs w:val="22"/>
              </w:rPr>
              <w:t>Оптовая и (или) розничная торговля</w:t>
            </w:r>
          </w:p>
        </w:tc>
      </w:tr>
    </w:tbl>
    <w:p w:rsidR="00DE0D36" w:rsidRPr="005E7759" w:rsidRDefault="00DE0D36" w:rsidP="00DE0D36">
      <w:pPr>
        <w:tabs>
          <w:tab w:val="left" w:pos="720"/>
        </w:tabs>
        <w:spacing w:line="312" w:lineRule="auto"/>
        <w:jc w:val="center"/>
      </w:pPr>
    </w:p>
    <w:p w:rsidR="00DE0D36" w:rsidRPr="005E7759" w:rsidRDefault="00DE0D36" w:rsidP="00DE0D36">
      <w:pPr>
        <w:tabs>
          <w:tab w:val="left" w:pos="720"/>
        </w:tabs>
        <w:spacing w:line="312" w:lineRule="auto"/>
        <w:jc w:val="center"/>
      </w:pPr>
    </w:p>
    <w:tbl>
      <w:tblPr>
        <w:tblpPr w:leftFromText="180" w:rightFromText="180" w:vertAnchor="text" w:horzAnchor="margin" w:tblpXSpec="center" w:tblpY="3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DE0D36" w:rsidRPr="005E7759" w:rsidTr="00FB309B">
        <w:trPr>
          <w:trHeight w:val="357"/>
        </w:trPr>
        <w:tc>
          <w:tcPr>
            <w:tcW w:w="2340" w:type="dxa"/>
          </w:tcPr>
          <w:p w:rsidR="00DE0D36" w:rsidRPr="005E7759" w:rsidRDefault="00DE0D36" w:rsidP="00FB309B">
            <w:pPr>
              <w:tabs>
                <w:tab w:val="left" w:pos="720"/>
              </w:tabs>
              <w:spacing w:line="312" w:lineRule="auto"/>
              <w:jc w:val="center"/>
            </w:pPr>
            <w:r w:rsidRPr="005E7759">
              <w:t>Потребитель</w:t>
            </w:r>
          </w:p>
        </w:tc>
      </w:tr>
    </w:tbl>
    <w:p w:rsidR="00DE0D36" w:rsidRPr="005E7759" w:rsidRDefault="00DE0D36" w:rsidP="00DE0D36">
      <w:pPr>
        <w:tabs>
          <w:tab w:val="left" w:pos="720"/>
        </w:tabs>
        <w:spacing w:line="312" w:lineRule="auto"/>
        <w:jc w:val="center"/>
      </w:pPr>
    </w:p>
    <w:p w:rsidR="00DE0D36" w:rsidRDefault="00DE0D36" w:rsidP="00DE0D36">
      <w:pPr>
        <w:spacing w:line="312" w:lineRule="auto"/>
        <w:ind w:firstLine="709"/>
        <w:jc w:val="both"/>
        <w:rPr>
          <w:sz w:val="28"/>
          <w:szCs w:val="28"/>
        </w:rPr>
      </w:pPr>
    </w:p>
    <w:p w:rsidR="00DE0D36" w:rsidRDefault="00DE0D36" w:rsidP="00DE0D36">
      <w:pPr>
        <w:spacing w:line="312" w:lineRule="auto"/>
        <w:ind w:firstLine="709"/>
        <w:jc w:val="both"/>
        <w:rPr>
          <w:sz w:val="28"/>
          <w:szCs w:val="28"/>
        </w:rPr>
      </w:pPr>
      <w:r w:rsidRPr="007C276A">
        <w:rPr>
          <w:sz w:val="28"/>
          <w:szCs w:val="28"/>
        </w:rPr>
        <w:lastRenderedPageBreak/>
        <w:t>Такие каналы</w:t>
      </w:r>
      <w:r>
        <w:rPr>
          <w:sz w:val="28"/>
          <w:szCs w:val="28"/>
        </w:rPr>
        <w:t xml:space="preserve"> обычно привлекают предприятия и</w:t>
      </w:r>
      <w:r w:rsidRPr="007C276A">
        <w:rPr>
          <w:sz w:val="28"/>
          <w:szCs w:val="28"/>
        </w:rPr>
        <w:t xml:space="preserve"> фирмы, ко</w:t>
      </w:r>
      <w:r w:rsidRPr="007C276A">
        <w:rPr>
          <w:sz w:val="28"/>
          <w:szCs w:val="28"/>
        </w:rPr>
        <w:softHyphen/>
        <w:t>торые с</w:t>
      </w:r>
      <w:r>
        <w:rPr>
          <w:sz w:val="28"/>
          <w:szCs w:val="28"/>
        </w:rPr>
        <w:t xml:space="preserve"> целью увеличения своих рынков и</w:t>
      </w:r>
      <w:r w:rsidRPr="007C276A">
        <w:rPr>
          <w:sz w:val="28"/>
          <w:szCs w:val="28"/>
        </w:rPr>
        <w:t xml:space="preserve"> объемов сбыта, согласны отка</w:t>
      </w:r>
      <w:r w:rsidRPr="007C276A">
        <w:rPr>
          <w:sz w:val="28"/>
          <w:szCs w:val="28"/>
        </w:rPr>
        <w:softHyphen/>
        <w:t>зат</w:t>
      </w:r>
      <w:r>
        <w:rPr>
          <w:sz w:val="28"/>
          <w:szCs w:val="28"/>
        </w:rPr>
        <w:t>ься от многих сбытовых функций и</w:t>
      </w:r>
      <w:r w:rsidRPr="007C276A">
        <w:rPr>
          <w:sz w:val="28"/>
          <w:szCs w:val="28"/>
        </w:rPr>
        <w:t xml:space="preserve"> расходов и соответственно от определенной доли контроля над сбытом, а также готовы несколько ослабить контакты с потребителями.</w:t>
      </w:r>
      <w:r>
        <w:rPr>
          <w:sz w:val="28"/>
          <w:szCs w:val="28"/>
        </w:rPr>
        <w:t xml:space="preserve"> Они</w:t>
      </w:r>
      <w:r w:rsidRPr="00ED19C5">
        <w:rPr>
          <w:sz w:val="28"/>
          <w:szCs w:val="28"/>
        </w:rPr>
        <w:t xml:space="preserve"> строятся на использовании опыта посредников и различных форм сотрудничества с торговой сетью. Здесь фирма перекладывает значительную часть издержек по сбыту и соответствующую </w:t>
      </w:r>
      <w:r>
        <w:rPr>
          <w:sz w:val="28"/>
          <w:szCs w:val="28"/>
        </w:rPr>
        <w:t>долю</w:t>
      </w:r>
      <w:r w:rsidRPr="00ED19C5">
        <w:rPr>
          <w:sz w:val="28"/>
          <w:szCs w:val="28"/>
        </w:rPr>
        <w:t xml:space="preserve"> риска на формально не зависимых контрагентов, снижая контроль за товародвижением, и, как следствие, уступает им часть коммерческой выгоды. </w:t>
      </w:r>
    </w:p>
    <w:p w:rsidR="00DE0D36" w:rsidRDefault="00DE0D36" w:rsidP="00DE0D36">
      <w:pPr>
        <w:spacing w:line="312" w:lineRule="auto"/>
        <w:ind w:firstLine="709"/>
        <w:jc w:val="both"/>
        <w:rPr>
          <w:sz w:val="28"/>
          <w:szCs w:val="28"/>
        </w:rPr>
      </w:pPr>
      <w:r>
        <w:rPr>
          <w:sz w:val="28"/>
          <w:szCs w:val="28"/>
        </w:rPr>
        <w:t>При организации косвенного канала сбыта возникает потребность в определении его длины и ширины:</w:t>
      </w:r>
    </w:p>
    <w:p w:rsidR="00DE0D36" w:rsidRDefault="00DE0D36" w:rsidP="00DE0D36">
      <w:pPr>
        <w:widowControl w:val="0"/>
        <w:numPr>
          <w:ilvl w:val="0"/>
          <w:numId w:val="38"/>
        </w:numPr>
        <w:autoSpaceDE w:val="0"/>
        <w:autoSpaceDN w:val="0"/>
        <w:adjustRightInd w:val="0"/>
        <w:spacing w:line="312" w:lineRule="auto"/>
        <w:jc w:val="both"/>
        <w:rPr>
          <w:sz w:val="28"/>
          <w:szCs w:val="28"/>
        </w:rPr>
      </w:pPr>
      <w:r>
        <w:rPr>
          <w:sz w:val="28"/>
          <w:szCs w:val="28"/>
        </w:rPr>
        <w:t>длина- это количество уровней канала;</w:t>
      </w:r>
    </w:p>
    <w:p w:rsidR="00DE0D36" w:rsidRDefault="00DE0D36" w:rsidP="00DE0D36">
      <w:pPr>
        <w:widowControl w:val="0"/>
        <w:numPr>
          <w:ilvl w:val="0"/>
          <w:numId w:val="38"/>
        </w:numPr>
        <w:autoSpaceDE w:val="0"/>
        <w:autoSpaceDN w:val="0"/>
        <w:adjustRightInd w:val="0"/>
        <w:spacing w:line="312" w:lineRule="auto"/>
        <w:jc w:val="both"/>
        <w:rPr>
          <w:sz w:val="28"/>
          <w:szCs w:val="28"/>
        </w:rPr>
      </w:pPr>
      <w:r>
        <w:rPr>
          <w:sz w:val="28"/>
          <w:szCs w:val="28"/>
        </w:rPr>
        <w:t>ширина канала – число посредников, условно находящихся на одном уровне.</w:t>
      </w:r>
    </w:p>
    <w:p w:rsidR="00DE0D36" w:rsidRPr="006705E0" w:rsidRDefault="00DE0D36" w:rsidP="00DE0D36">
      <w:pPr>
        <w:tabs>
          <w:tab w:val="left" w:pos="720"/>
        </w:tabs>
        <w:spacing w:line="312" w:lineRule="auto"/>
        <w:jc w:val="both"/>
        <w:rPr>
          <w:sz w:val="28"/>
          <w:szCs w:val="28"/>
        </w:rPr>
      </w:pPr>
      <w:r w:rsidRPr="006705E0">
        <w:rPr>
          <w:sz w:val="28"/>
          <w:szCs w:val="28"/>
        </w:rPr>
        <w:t xml:space="preserve">          Каналы распределения можно охарактеризовать и по числу составляющих их уровней. </w:t>
      </w:r>
      <w:r w:rsidRPr="006705E0">
        <w:rPr>
          <w:color w:val="000000"/>
          <w:spacing w:val="3"/>
          <w:sz w:val="28"/>
          <w:szCs w:val="28"/>
        </w:rPr>
        <w:t xml:space="preserve">Уровень канала распределения – это любой </w:t>
      </w:r>
      <w:r w:rsidRPr="006705E0">
        <w:rPr>
          <w:color w:val="000000"/>
          <w:spacing w:val="2"/>
          <w:sz w:val="28"/>
          <w:szCs w:val="28"/>
        </w:rPr>
        <w:t xml:space="preserve">посредник, который выполняет ту или иную работу по приближению </w:t>
      </w:r>
      <w:r w:rsidRPr="006705E0">
        <w:rPr>
          <w:color w:val="000000"/>
          <w:spacing w:val="1"/>
          <w:sz w:val="28"/>
          <w:szCs w:val="28"/>
        </w:rPr>
        <w:t>товара и права собственности на него к конечному покупателю. По</w:t>
      </w:r>
      <w:r w:rsidRPr="006705E0">
        <w:rPr>
          <w:color w:val="000000"/>
          <w:spacing w:val="1"/>
          <w:sz w:val="28"/>
          <w:szCs w:val="28"/>
        </w:rPr>
        <w:softHyphen/>
        <w:t>скольку определенную работу выполняют и сам производитель, и ко</w:t>
      </w:r>
      <w:r w:rsidRPr="006705E0">
        <w:rPr>
          <w:color w:val="000000"/>
          <w:spacing w:val="1"/>
          <w:sz w:val="28"/>
          <w:szCs w:val="28"/>
        </w:rPr>
        <w:softHyphen/>
        <w:t>нечный потребитель, они тоже входят в состав любого канала. Про</w:t>
      </w:r>
      <w:r w:rsidRPr="006705E0">
        <w:rPr>
          <w:color w:val="000000"/>
          <w:spacing w:val="1"/>
          <w:sz w:val="28"/>
          <w:szCs w:val="28"/>
        </w:rPr>
        <w:softHyphen/>
      </w:r>
      <w:r w:rsidRPr="006705E0">
        <w:rPr>
          <w:color w:val="000000"/>
          <w:spacing w:val="4"/>
          <w:sz w:val="28"/>
          <w:szCs w:val="28"/>
        </w:rPr>
        <w:t xml:space="preserve">тяженность канала обозначается по числу имеющихся </w:t>
      </w:r>
      <w:r w:rsidRPr="006705E0">
        <w:rPr>
          <w:color w:val="000000"/>
          <w:spacing w:val="3"/>
          <w:sz w:val="28"/>
          <w:szCs w:val="28"/>
        </w:rPr>
        <w:t xml:space="preserve">в нем промежуточных уровней. В </w:t>
      </w:r>
      <w:r w:rsidRPr="006705E0">
        <w:rPr>
          <w:bCs/>
          <w:color w:val="000000"/>
          <w:spacing w:val="3"/>
          <w:sz w:val="28"/>
          <w:szCs w:val="28"/>
        </w:rPr>
        <w:t>Приложении</w:t>
      </w:r>
      <w:r w:rsidR="009A121C">
        <w:rPr>
          <w:bCs/>
          <w:color w:val="000000"/>
          <w:spacing w:val="3"/>
          <w:sz w:val="28"/>
          <w:szCs w:val="28"/>
        </w:rPr>
        <w:t xml:space="preserve"> 4</w:t>
      </w:r>
      <w:r w:rsidRPr="006705E0">
        <w:rPr>
          <w:color w:val="000000"/>
          <w:spacing w:val="3"/>
          <w:sz w:val="28"/>
          <w:szCs w:val="28"/>
        </w:rPr>
        <w:t xml:space="preserve"> представлены несколько маркетинговых каналов </w:t>
      </w:r>
      <w:r w:rsidRPr="006705E0">
        <w:rPr>
          <w:color w:val="000000"/>
          <w:spacing w:val="4"/>
          <w:sz w:val="28"/>
          <w:szCs w:val="28"/>
        </w:rPr>
        <w:t>разной протяженности.</w:t>
      </w:r>
      <w:r w:rsidR="009A121C">
        <w:rPr>
          <w:sz w:val="28"/>
          <w:szCs w:val="28"/>
        </w:rPr>
        <w:t xml:space="preserve"> Поясняя приложение 4</w:t>
      </w:r>
      <w:r w:rsidRPr="006705E0">
        <w:rPr>
          <w:sz w:val="28"/>
          <w:szCs w:val="28"/>
        </w:rPr>
        <w:t xml:space="preserve">, можно отметить, что канал нулевого уровня, или канал прямого маркетинга, состоит из производителя, продающего товар непосредственно потребителям. </w:t>
      </w:r>
      <w:r w:rsidR="009A121C">
        <w:rPr>
          <w:sz w:val="28"/>
          <w:szCs w:val="28"/>
        </w:rPr>
        <w:t>[17]</w:t>
      </w:r>
    </w:p>
    <w:p w:rsidR="00DE0D36" w:rsidRPr="006705E0" w:rsidRDefault="00DE0D36" w:rsidP="00DE0D36">
      <w:pPr>
        <w:tabs>
          <w:tab w:val="left" w:pos="720"/>
        </w:tabs>
        <w:spacing w:line="312" w:lineRule="auto"/>
        <w:jc w:val="both"/>
        <w:rPr>
          <w:sz w:val="28"/>
          <w:szCs w:val="28"/>
        </w:rPr>
      </w:pPr>
      <w:r w:rsidRPr="006705E0">
        <w:rPr>
          <w:sz w:val="28"/>
          <w:szCs w:val="28"/>
        </w:rPr>
        <w:tab/>
        <w:t>Одноуровневый канал включает одного посредника на рынках товаров промышленного назначения. Этим посредником моет быть, как правило, агент по сбыту или брокер.</w:t>
      </w:r>
    </w:p>
    <w:p w:rsidR="00DE0D36" w:rsidRPr="006705E0" w:rsidRDefault="00DE0D36" w:rsidP="00DE0D36">
      <w:pPr>
        <w:spacing w:line="312" w:lineRule="auto"/>
        <w:jc w:val="both"/>
        <w:rPr>
          <w:sz w:val="28"/>
          <w:szCs w:val="28"/>
        </w:rPr>
      </w:pPr>
      <w:r w:rsidRPr="006705E0">
        <w:rPr>
          <w:sz w:val="28"/>
          <w:szCs w:val="28"/>
        </w:rPr>
        <w:tab/>
        <w:t>Двухуровневый канал состоит из двух посредников. На рынках товаров промышленного назначения такими посредниками могут выступать промышленные дистрибьюторы (снабженческо- сбытовые организации) и дилеры.</w:t>
      </w:r>
    </w:p>
    <w:p w:rsidR="00DE0D36" w:rsidRPr="006705E0" w:rsidRDefault="00DE0D36" w:rsidP="00DE0D36">
      <w:pPr>
        <w:spacing w:line="312" w:lineRule="auto"/>
        <w:jc w:val="both"/>
        <w:rPr>
          <w:sz w:val="28"/>
          <w:szCs w:val="28"/>
        </w:rPr>
      </w:pPr>
      <w:r w:rsidRPr="006705E0">
        <w:rPr>
          <w:sz w:val="28"/>
          <w:szCs w:val="28"/>
        </w:rPr>
        <w:tab/>
        <w:t xml:space="preserve">Трехуровневый канал включает трех посредников. Например, в перерабатывающей промышленности между оптовыми и розничными </w:t>
      </w:r>
      <w:r w:rsidRPr="006705E0">
        <w:rPr>
          <w:sz w:val="28"/>
          <w:szCs w:val="28"/>
        </w:rPr>
        <w:lastRenderedPageBreak/>
        <w:t>торговцами обычно стоят мелкие оптовики, которые скупают товары у крупных оптовиков и перепродают их небольшими партиями в розничную торговлю. Существует большее число уровней, но они встречаются реже. С точки зрения производителей, чем больше уровней имеет канал распределения, тем меньше возможностей контролировать его.</w:t>
      </w:r>
    </w:p>
    <w:p w:rsidR="00DE0D36" w:rsidRDefault="00DE0D36" w:rsidP="00DE0D36">
      <w:pPr>
        <w:widowControl w:val="0"/>
        <w:numPr>
          <w:ilvl w:val="2"/>
          <w:numId w:val="36"/>
        </w:numPr>
        <w:tabs>
          <w:tab w:val="clear" w:pos="2340"/>
          <w:tab w:val="num" w:pos="180"/>
        </w:tabs>
        <w:autoSpaceDE w:val="0"/>
        <w:autoSpaceDN w:val="0"/>
        <w:adjustRightInd w:val="0"/>
        <w:spacing w:line="360" w:lineRule="auto"/>
        <w:ind w:left="0" w:firstLine="0"/>
        <w:jc w:val="both"/>
        <w:rPr>
          <w:sz w:val="28"/>
        </w:rPr>
      </w:pPr>
      <w:r w:rsidRPr="00ED19C5">
        <w:rPr>
          <w:sz w:val="28"/>
          <w:szCs w:val="28"/>
        </w:rPr>
        <w:t xml:space="preserve">Существуют также </w:t>
      </w:r>
      <w:r w:rsidRPr="00DE0D36">
        <w:rPr>
          <w:sz w:val="28"/>
          <w:szCs w:val="28"/>
        </w:rPr>
        <w:t>смешанные каналы</w:t>
      </w:r>
      <w:r w:rsidRPr="00ED19C5">
        <w:rPr>
          <w:sz w:val="28"/>
          <w:szCs w:val="28"/>
        </w:rPr>
        <w:t>, которые объединяют черты первых двух каналов товародвижения</w:t>
      </w:r>
      <w:r>
        <w:rPr>
          <w:sz w:val="28"/>
          <w:szCs w:val="28"/>
        </w:rPr>
        <w:t>. Они</w:t>
      </w:r>
      <w:r w:rsidRPr="00310D36">
        <w:rPr>
          <w:sz w:val="28"/>
        </w:rPr>
        <w:t xml:space="preserve"> не получили пока широкого распространения  при поставках продукции на внутренний рынок, особенно при внешнеторговых операциях. Освоив один из каналов товародвижения при сбыте продукции, изготовители проявляют осторожность в использовании других даже в тех случаях, когда условия рынка или их собственный товарный ассортимент достаточно ясно указывают на целесообразность смешанных каналов. Следует также отметить, что управлять несколькими каналами сбыта, как правило, гораздо сложнее. </w:t>
      </w:r>
    </w:p>
    <w:p w:rsidR="00DE0D36" w:rsidRPr="007F6ACF" w:rsidRDefault="00DE0D36" w:rsidP="00DE0D36">
      <w:pPr>
        <w:spacing w:line="360" w:lineRule="auto"/>
        <w:jc w:val="both"/>
        <w:rPr>
          <w:sz w:val="28"/>
          <w:szCs w:val="28"/>
        </w:rPr>
      </w:pPr>
      <w:r>
        <w:rPr>
          <w:sz w:val="28"/>
        </w:rPr>
        <w:tab/>
      </w:r>
      <w:r w:rsidRPr="007F6ACF">
        <w:rPr>
          <w:sz w:val="28"/>
          <w:szCs w:val="28"/>
        </w:rPr>
        <w:t xml:space="preserve">Каналы распределения по числу посредников могут быть трех видов: </w:t>
      </w:r>
    </w:p>
    <w:p w:rsidR="00DE0D36" w:rsidRPr="007F6ACF" w:rsidRDefault="00DE0D36" w:rsidP="00DE0D36">
      <w:pPr>
        <w:widowControl w:val="0"/>
        <w:numPr>
          <w:ilvl w:val="0"/>
          <w:numId w:val="37"/>
        </w:numPr>
        <w:tabs>
          <w:tab w:val="clear" w:pos="2340"/>
          <w:tab w:val="num" w:pos="0"/>
          <w:tab w:val="left" w:pos="720"/>
        </w:tabs>
        <w:autoSpaceDE w:val="0"/>
        <w:autoSpaceDN w:val="0"/>
        <w:adjustRightInd w:val="0"/>
        <w:spacing w:line="312" w:lineRule="auto"/>
        <w:ind w:left="0" w:firstLine="0"/>
        <w:rPr>
          <w:sz w:val="28"/>
          <w:szCs w:val="28"/>
        </w:rPr>
      </w:pPr>
      <w:bookmarkStart w:id="2" w:name="_Toc69916098"/>
      <w:r w:rsidRPr="00DE0D36">
        <w:rPr>
          <w:sz w:val="28"/>
          <w:szCs w:val="28"/>
        </w:rPr>
        <w:t>Интенсивное распределение</w:t>
      </w:r>
      <w:bookmarkEnd w:id="2"/>
      <w:r w:rsidRPr="007F6ACF">
        <w:rPr>
          <w:sz w:val="28"/>
          <w:szCs w:val="28"/>
        </w:rPr>
        <w:t>– большое число оптовых и различных посредников.</w:t>
      </w:r>
    </w:p>
    <w:p w:rsidR="00DE0D36" w:rsidRPr="007F6ACF" w:rsidRDefault="00DE0D36" w:rsidP="00DE0D36">
      <w:pPr>
        <w:pStyle w:val="4"/>
        <w:spacing w:before="0" w:after="0" w:line="312" w:lineRule="auto"/>
        <w:rPr>
          <w:b w:val="0"/>
        </w:rPr>
      </w:pPr>
      <w:r w:rsidRPr="007F6ACF">
        <w:rPr>
          <w:b w:val="0"/>
        </w:rPr>
        <w:t>Цель: расширение сбыта, приближение товара к потребителю.</w:t>
      </w:r>
      <w:r w:rsidR="009A121C" w:rsidRPr="009A121C">
        <w:t xml:space="preserve"> </w:t>
      </w:r>
      <w:r w:rsidR="009A121C" w:rsidRPr="009A121C">
        <w:rPr>
          <w:b w:val="0"/>
        </w:rPr>
        <w:t>[</w:t>
      </w:r>
      <w:r w:rsidR="009A121C">
        <w:rPr>
          <w:b w:val="0"/>
        </w:rPr>
        <w:t>4</w:t>
      </w:r>
      <w:r w:rsidR="009A121C" w:rsidRPr="009A121C">
        <w:rPr>
          <w:b w:val="0"/>
        </w:rPr>
        <w:t>]</w:t>
      </w:r>
    </w:p>
    <w:p w:rsidR="00DE0D36" w:rsidRPr="007F6ACF" w:rsidRDefault="00DE0D36" w:rsidP="00DE0D36">
      <w:pPr>
        <w:spacing w:line="312" w:lineRule="auto"/>
        <w:ind w:firstLine="720"/>
        <w:jc w:val="both"/>
        <w:rPr>
          <w:sz w:val="28"/>
          <w:szCs w:val="28"/>
        </w:rPr>
      </w:pPr>
      <w:r w:rsidRPr="007F6ACF">
        <w:rPr>
          <w:color w:val="000000"/>
          <w:spacing w:val="-1"/>
          <w:sz w:val="28"/>
          <w:szCs w:val="28"/>
        </w:rPr>
        <w:t>Производители товаров повседневно</w:t>
      </w:r>
      <w:r w:rsidRPr="007F6ACF">
        <w:rPr>
          <w:color w:val="000000"/>
          <w:spacing w:val="-1"/>
          <w:sz w:val="28"/>
          <w:szCs w:val="28"/>
        </w:rPr>
        <w:softHyphen/>
      </w:r>
      <w:r w:rsidRPr="007F6ACF">
        <w:rPr>
          <w:color w:val="000000"/>
          <w:spacing w:val="2"/>
          <w:sz w:val="28"/>
          <w:szCs w:val="28"/>
        </w:rPr>
        <w:t>го спроса и обычных сырьевых товаров, как правило, стремятся на</w:t>
      </w:r>
      <w:r w:rsidRPr="007F6ACF">
        <w:rPr>
          <w:color w:val="000000"/>
          <w:spacing w:val="2"/>
          <w:sz w:val="28"/>
          <w:szCs w:val="28"/>
        </w:rPr>
        <w:softHyphen/>
      </w:r>
      <w:r w:rsidRPr="007F6ACF">
        <w:rPr>
          <w:color w:val="000000"/>
          <w:spacing w:val="3"/>
          <w:sz w:val="28"/>
          <w:szCs w:val="28"/>
        </w:rPr>
        <w:t>ладить их интенсивное распределение, т.е. обеспечить наличие запа</w:t>
      </w:r>
      <w:r w:rsidRPr="007F6ACF">
        <w:rPr>
          <w:color w:val="000000"/>
          <w:spacing w:val="3"/>
          <w:sz w:val="28"/>
          <w:szCs w:val="28"/>
        </w:rPr>
        <w:softHyphen/>
      </w:r>
      <w:r w:rsidRPr="007F6ACF">
        <w:rPr>
          <w:color w:val="000000"/>
          <w:spacing w:val="2"/>
          <w:sz w:val="28"/>
          <w:szCs w:val="28"/>
        </w:rPr>
        <w:t xml:space="preserve">сов своих товаров в возможно большем числе торговых предприятий. </w:t>
      </w:r>
      <w:r w:rsidRPr="007F6ACF">
        <w:rPr>
          <w:color w:val="000000"/>
          <w:spacing w:val="3"/>
          <w:sz w:val="28"/>
          <w:szCs w:val="28"/>
        </w:rPr>
        <w:t>Для этих товаров обязательно удобство места приобретения. Сигаре</w:t>
      </w:r>
      <w:r w:rsidRPr="007F6ACF">
        <w:rPr>
          <w:color w:val="000000"/>
          <w:spacing w:val="3"/>
          <w:sz w:val="28"/>
          <w:szCs w:val="28"/>
        </w:rPr>
        <w:softHyphen/>
      </w:r>
      <w:r w:rsidRPr="007F6ACF">
        <w:rPr>
          <w:color w:val="000000"/>
          <w:spacing w:val="6"/>
          <w:sz w:val="28"/>
          <w:szCs w:val="28"/>
        </w:rPr>
        <w:t xml:space="preserve">ты, к примеру, продают более чем в миллионе торговых точек – </w:t>
      </w:r>
      <w:r w:rsidRPr="007F6ACF">
        <w:rPr>
          <w:color w:val="000000"/>
          <w:spacing w:val="4"/>
          <w:sz w:val="28"/>
          <w:szCs w:val="28"/>
        </w:rPr>
        <w:t>только так можно добиться максимально широкого представления марки и удобства для покупателей.</w:t>
      </w:r>
    </w:p>
    <w:p w:rsidR="00DE0D36" w:rsidRDefault="00DE0D36" w:rsidP="00DE0D36">
      <w:pPr>
        <w:widowControl w:val="0"/>
        <w:numPr>
          <w:ilvl w:val="0"/>
          <w:numId w:val="37"/>
        </w:numPr>
        <w:tabs>
          <w:tab w:val="clear" w:pos="2340"/>
          <w:tab w:val="left" w:pos="720"/>
          <w:tab w:val="num" w:pos="2160"/>
        </w:tabs>
        <w:autoSpaceDE w:val="0"/>
        <w:autoSpaceDN w:val="0"/>
        <w:adjustRightInd w:val="0"/>
        <w:spacing w:line="312" w:lineRule="auto"/>
        <w:ind w:left="0" w:firstLine="0"/>
        <w:rPr>
          <w:sz w:val="28"/>
          <w:szCs w:val="28"/>
        </w:rPr>
      </w:pPr>
      <w:bookmarkStart w:id="3" w:name="_Toc69916099"/>
      <w:r w:rsidRPr="00DE0D36">
        <w:rPr>
          <w:sz w:val="28"/>
          <w:szCs w:val="28"/>
        </w:rPr>
        <w:t>Распределение на правах исключительности</w:t>
      </w:r>
      <w:bookmarkEnd w:id="3"/>
      <w:r w:rsidRPr="00DE0D36">
        <w:rPr>
          <w:sz w:val="28"/>
          <w:szCs w:val="28"/>
        </w:rPr>
        <w:t>–</w:t>
      </w:r>
      <w:r w:rsidRPr="007F6ACF">
        <w:rPr>
          <w:sz w:val="28"/>
          <w:szCs w:val="28"/>
        </w:rPr>
        <w:t xml:space="preserve"> малое (или единичное) число посредников.</w:t>
      </w:r>
    </w:p>
    <w:p w:rsidR="00DE0D36" w:rsidRPr="007F6ACF" w:rsidRDefault="00DE0D36" w:rsidP="00DE0D36">
      <w:pPr>
        <w:tabs>
          <w:tab w:val="left" w:pos="720"/>
        </w:tabs>
        <w:spacing w:line="312" w:lineRule="auto"/>
        <w:rPr>
          <w:sz w:val="28"/>
          <w:szCs w:val="28"/>
        </w:rPr>
      </w:pPr>
      <w:r w:rsidRPr="007F6ACF">
        <w:rPr>
          <w:sz w:val="28"/>
          <w:szCs w:val="28"/>
        </w:rPr>
        <w:t xml:space="preserve"> Цель: сохранение престижного образа и контроля за каналом сбыта.</w:t>
      </w:r>
    </w:p>
    <w:p w:rsidR="00DE0D36" w:rsidRPr="007F6ACF" w:rsidRDefault="00DE0D36" w:rsidP="00DE0D36">
      <w:pPr>
        <w:spacing w:line="312" w:lineRule="auto"/>
        <w:ind w:firstLine="720"/>
        <w:jc w:val="both"/>
        <w:rPr>
          <w:color w:val="000000"/>
          <w:spacing w:val="3"/>
          <w:sz w:val="28"/>
          <w:szCs w:val="28"/>
        </w:rPr>
      </w:pPr>
      <w:r w:rsidRPr="007F6ACF">
        <w:rPr>
          <w:color w:val="000000"/>
          <w:spacing w:val="-2"/>
          <w:sz w:val="28"/>
          <w:szCs w:val="28"/>
        </w:rPr>
        <w:t>Некоторые произво</w:t>
      </w:r>
      <w:r w:rsidRPr="007F6ACF">
        <w:rPr>
          <w:color w:val="000000"/>
          <w:spacing w:val="-2"/>
          <w:sz w:val="28"/>
          <w:szCs w:val="28"/>
        </w:rPr>
        <w:softHyphen/>
      </w:r>
      <w:r w:rsidRPr="007F6ACF">
        <w:rPr>
          <w:color w:val="000000"/>
          <w:spacing w:val="2"/>
          <w:sz w:val="28"/>
          <w:szCs w:val="28"/>
        </w:rPr>
        <w:t xml:space="preserve">дители намеренно ограничивают число посредников, торгующих их товаром. При этом часто ставится условие </w:t>
      </w:r>
      <w:r w:rsidRPr="007F6ACF">
        <w:rPr>
          <w:bCs/>
          <w:color w:val="000000"/>
          <w:spacing w:val="-2"/>
          <w:sz w:val="28"/>
          <w:szCs w:val="28"/>
        </w:rPr>
        <w:t xml:space="preserve">исключительного дилерства, </w:t>
      </w:r>
      <w:r w:rsidRPr="007F6ACF">
        <w:rPr>
          <w:color w:val="000000"/>
          <w:spacing w:val="-2"/>
          <w:sz w:val="28"/>
          <w:szCs w:val="28"/>
        </w:rPr>
        <w:t>когда производитель требует, чтобы ди</w:t>
      </w:r>
      <w:r w:rsidRPr="007F6ACF">
        <w:rPr>
          <w:color w:val="000000"/>
          <w:spacing w:val="-2"/>
          <w:sz w:val="28"/>
          <w:szCs w:val="28"/>
        </w:rPr>
        <w:softHyphen/>
        <w:t>леры</w:t>
      </w:r>
      <w:r w:rsidRPr="007F6ACF">
        <w:rPr>
          <w:color w:val="000000"/>
          <w:spacing w:val="2"/>
          <w:sz w:val="28"/>
          <w:szCs w:val="28"/>
        </w:rPr>
        <w:t xml:space="preserve">, продающие его товары, не торговали товарами конкурентов. </w:t>
      </w:r>
      <w:r w:rsidRPr="007F6ACF">
        <w:rPr>
          <w:color w:val="000000"/>
          <w:spacing w:val="3"/>
          <w:sz w:val="28"/>
          <w:szCs w:val="28"/>
        </w:rPr>
        <w:t xml:space="preserve">Распределение на правах исключительности встречается в практике </w:t>
      </w:r>
      <w:r w:rsidRPr="007F6ACF">
        <w:rPr>
          <w:color w:val="000000"/>
          <w:spacing w:val="2"/>
          <w:sz w:val="28"/>
          <w:szCs w:val="28"/>
        </w:rPr>
        <w:t xml:space="preserve">торговли новыми </w:t>
      </w:r>
      <w:r w:rsidRPr="007F6ACF">
        <w:rPr>
          <w:color w:val="000000"/>
          <w:spacing w:val="2"/>
          <w:sz w:val="28"/>
          <w:szCs w:val="28"/>
        </w:rPr>
        <w:lastRenderedPageBreak/>
        <w:t>автомобилями, некоторыми крупными электробы</w:t>
      </w:r>
      <w:r w:rsidRPr="007F6ACF">
        <w:rPr>
          <w:color w:val="000000"/>
          <w:spacing w:val="2"/>
          <w:sz w:val="28"/>
          <w:szCs w:val="28"/>
        </w:rPr>
        <w:softHyphen/>
        <w:t>товыми приборами, отдельными марками женской одежды. Предос</w:t>
      </w:r>
      <w:r w:rsidRPr="007F6ACF">
        <w:rPr>
          <w:color w:val="000000"/>
          <w:spacing w:val="2"/>
          <w:sz w:val="28"/>
          <w:szCs w:val="28"/>
        </w:rPr>
        <w:softHyphen/>
        <w:t>тавляя исключительные права на распределение своего товара, про</w:t>
      </w:r>
      <w:r w:rsidRPr="007F6ACF">
        <w:rPr>
          <w:color w:val="000000"/>
          <w:spacing w:val="2"/>
          <w:sz w:val="28"/>
          <w:szCs w:val="28"/>
        </w:rPr>
        <w:softHyphen/>
        <w:t>изводитель надеется на организацию более агрессивного и изощрен</w:t>
      </w:r>
      <w:r w:rsidRPr="007F6ACF">
        <w:rPr>
          <w:color w:val="000000"/>
          <w:spacing w:val="2"/>
          <w:sz w:val="28"/>
          <w:szCs w:val="28"/>
        </w:rPr>
        <w:softHyphen/>
      </w:r>
      <w:r w:rsidRPr="007F6ACF">
        <w:rPr>
          <w:color w:val="000000"/>
          <w:spacing w:val="5"/>
          <w:sz w:val="28"/>
          <w:szCs w:val="28"/>
        </w:rPr>
        <w:t xml:space="preserve">ного сбыта, а также на возможность более полного контроля за </w:t>
      </w:r>
      <w:r w:rsidRPr="007F6ACF">
        <w:rPr>
          <w:color w:val="000000"/>
          <w:spacing w:val="3"/>
          <w:sz w:val="28"/>
          <w:szCs w:val="28"/>
        </w:rPr>
        <w:t xml:space="preserve">действиями посредника в области политики цен, стимулирования, </w:t>
      </w:r>
      <w:r w:rsidRPr="007F6ACF">
        <w:rPr>
          <w:color w:val="000000"/>
          <w:spacing w:val="6"/>
          <w:sz w:val="28"/>
          <w:szCs w:val="28"/>
        </w:rPr>
        <w:t>кредитных операций и оказания разного рода услуг. Распределение</w:t>
      </w:r>
      <w:r w:rsidRPr="007F6ACF">
        <w:rPr>
          <w:color w:val="000000"/>
          <w:spacing w:val="5"/>
          <w:sz w:val="28"/>
          <w:szCs w:val="28"/>
        </w:rPr>
        <w:t xml:space="preserve"> на правах исключительности обычно способствует возвышению об</w:t>
      </w:r>
      <w:r w:rsidRPr="007F6ACF">
        <w:rPr>
          <w:color w:val="000000"/>
          <w:spacing w:val="5"/>
          <w:sz w:val="28"/>
          <w:szCs w:val="28"/>
        </w:rPr>
        <w:softHyphen/>
      </w:r>
      <w:r w:rsidRPr="007F6ACF">
        <w:rPr>
          <w:color w:val="000000"/>
          <w:spacing w:val="3"/>
          <w:sz w:val="28"/>
          <w:szCs w:val="28"/>
        </w:rPr>
        <w:t xml:space="preserve">раза товара и позволяет производить на него более высокие наценки. </w:t>
      </w:r>
    </w:p>
    <w:p w:rsidR="00DE0D36" w:rsidRDefault="00DE0D36" w:rsidP="00DE0D36">
      <w:pPr>
        <w:widowControl w:val="0"/>
        <w:numPr>
          <w:ilvl w:val="0"/>
          <w:numId w:val="37"/>
        </w:numPr>
        <w:tabs>
          <w:tab w:val="clear" w:pos="2340"/>
          <w:tab w:val="num" w:pos="0"/>
          <w:tab w:val="left" w:pos="720"/>
        </w:tabs>
        <w:autoSpaceDE w:val="0"/>
        <w:autoSpaceDN w:val="0"/>
        <w:adjustRightInd w:val="0"/>
        <w:spacing w:line="312" w:lineRule="auto"/>
        <w:ind w:left="0" w:firstLine="0"/>
        <w:jc w:val="both"/>
        <w:rPr>
          <w:sz w:val="28"/>
          <w:szCs w:val="28"/>
        </w:rPr>
      </w:pPr>
      <w:bookmarkStart w:id="4" w:name="_Toc69916100"/>
      <w:r w:rsidRPr="00DE0D36">
        <w:rPr>
          <w:sz w:val="28"/>
          <w:szCs w:val="28"/>
        </w:rPr>
        <w:t>Селективное  распределение</w:t>
      </w:r>
      <w:r w:rsidRPr="007F6ACF">
        <w:rPr>
          <w:sz w:val="28"/>
          <w:szCs w:val="28"/>
        </w:rPr>
        <w:t xml:space="preserve">– ограничение числа посредников. </w:t>
      </w:r>
      <w:r w:rsidR="009A121C">
        <w:rPr>
          <w:sz w:val="28"/>
          <w:szCs w:val="28"/>
        </w:rPr>
        <w:t>[10]</w:t>
      </w:r>
    </w:p>
    <w:p w:rsidR="00DE0D36" w:rsidRDefault="00DE0D36" w:rsidP="00DE0D36">
      <w:pPr>
        <w:tabs>
          <w:tab w:val="left" w:pos="720"/>
        </w:tabs>
        <w:spacing w:line="312" w:lineRule="auto"/>
        <w:jc w:val="both"/>
        <w:rPr>
          <w:sz w:val="28"/>
          <w:szCs w:val="28"/>
        </w:rPr>
      </w:pPr>
      <w:r w:rsidRPr="007F6ACF">
        <w:rPr>
          <w:sz w:val="28"/>
          <w:szCs w:val="28"/>
        </w:rPr>
        <w:t>Цель: достижение большого объема продаж при сохранении контроля над капиталом сбыта.</w:t>
      </w:r>
      <w:bookmarkEnd w:id="4"/>
      <w:r>
        <w:rPr>
          <w:sz w:val="28"/>
          <w:szCs w:val="28"/>
        </w:rPr>
        <w:t xml:space="preserve">  </w:t>
      </w:r>
    </w:p>
    <w:p w:rsidR="00DE0D36" w:rsidRPr="007F6ACF" w:rsidRDefault="00DE0D36" w:rsidP="00DE0D36">
      <w:pPr>
        <w:tabs>
          <w:tab w:val="left" w:pos="720"/>
        </w:tabs>
        <w:spacing w:line="312" w:lineRule="auto"/>
        <w:jc w:val="both"/>
        <w:rPr>
          <w:sz w:val="28"/>
          <w:szCs w:val="28"/>
        </w:rPr>
      </w:pPr>
      <w:r>
        <w:rPr>
          <w:b/>
          <w:i/>
          <w:sz w:val="28"/>
          <w:szCs w:val="28"/>
        </w:rPr>
        <w:t xml:space="preserve">     </w:t>
      </w:r>
      <w:r w:rsidRPr="007F6ACF">
        <w:rPr>
          <w:color w:val="000000"/>
          <w:spacing w:val="5"/>
          <w:sz w:val="28"/>
          <w:szCs w:val="28"/>
        </w:rPr>
        <w:t xml:space="preserve">Метод селективного распределения </w:t>
      </w:r>
      <w:r w:rsidRPr="007F6ACF">
        <w:rPr>
          <w:color w:val="000000"/>
          <w:spacing w:val="1"/>
          <w:sz w:val="28"/>
          <w:szCs w:val="28"/>
        </w:rPr>
        <w:t>представляет собой нечто среднее между методами интенсивного рас</w:t>
      </w:r>
      <w:r w:rsidRPr="007F6ACF">
        <w:rPr>
          <w:color w:val="000000"/>
          <w:spacing w:val="1"/>
          <w:sz w:val="28"/>
          <w:szCs w:val="28"/>
        </w:rPr>
        <w:softHyphen/>
      </w:r>
      <w:r w:rsidRPr="007F6ACF">
        <w:rPr>
          <w:color w:val="000000"/>
          <w:spacing w:val="5"/>
          <w:sz w:val="28"/>
          <w:szCs w:val="28"/>
        </w:rPr>
        <w:t xml:space="preserve">пределения и распределения на правах исключительности. В этом </w:t>
      </w:r>
      <w:r w:rsidRPr="007F6ACF">
        <w:rPr>
          <w:color w:val="000000"/>
          <w:spacing w:val="1"/>
          <w:sz w:val="28"/>
          <w:szCs w:val="28"/>
        </w:rPr>
        <w:t xml:space="preserve">случае число привлекаемых посредников больше одного, но меньше </w:t>
      </w:r>
      <w:r w:rsidRPr="007F6ACF">
        <w:rPr>
          <w:color w:val="000000"/>
          <w:spacing w:val="2"/>
          <w:sz w:val="28"/>
          <w:szCs w:val="28"/>
        </w:rPr>
        <w:t xml:space="preserve">общего числа готовых заняться продажей товара. Фирме не нужно распылять свои усилия по множеству торговых точек, среди которых </w:t>
      </w:r>
      <w:r w:rsidRPr="007F6ACF">
        <w:rPr>
          <w:color w:val="000000"/>
          <w:sz w:val="28"/>
          <w:szCs w:val="28"/>
        </w:rPr>
        <w:t xml:space="preserve">много и явно второстепенных. Она может установить добрые деловые </w:t>
      </w:r>
      <w:r w:rsidRPr="007F6ACF">
        <w:rPr>
          <w:color w:val="000000"/>
          <w:spacing w:val="4"/>
          <w:sz w:val="28"/>
          <w:szCs w:val="28"/>
        </w:rPr>
        <w:t xml:space="preserve">отношения со специально отобранными посредниками и ожидать от </w:t>
      </w:r>
      <w:r w:rsidRPr="007F6ACF">
        <w:rPr>
          <w:color w:val="000000"/>
          <w:spacing w:val="1"/>
          <w:sz w:val="28"/>
          <w:szCs w:val="28"/>
        </w:rPr>
        <w:t>них усилий по сбыту на уровне выше среднего. Селективное распре</w:t>
      </w:r>
      <w:r w:rsidRPr="007F6ACF">
        <w:rPr>
          <w:color w:val="000000"/>
          <w:spacing w:val="1"/>
          <w:sz w:val="28"/>
          <w:szCs w:val="28"/>
        </w:rPr>
        <w:softHyphen/>
        <w:t xml:space="preserve">деление дает производителю возможность добиваться необходимого </w:t>
      </w:r>
      <w:r w:rsidRPr="007F6ACF">
        <w:rPr>
          <w:color w:val="000000"/>
          <w:spacing w:val="5"/>
          <w:sz w:val="28"/>
          <w:szCs w:val="28"/>
        </w:rPr>
        <w:t>охвата рынка при более жестком контроле и с меньшими издержка</w:t>
      </w:r>
      <w:r w:rsidRPr="007F6ACF">
        <w:rPr>
          <w:color w:val="000000"/>
          <w:spacing w:val="5"/>
          <w:sz w:val="28"/>
          <w:szCs w:val="28"/>
        </w:rPr>
        <w:softHyphen/>
      </w:r>
      <w:r w:rsidRPr="007F6ACF">
        <w:rPr>
          <w:color w:val="000000"/>
          <w:spacing w:val="3"/>
          <w:sz w:val="28"/>
          <w:szCs w:val="28"/>
        </w:rPr>
        <w:t xml:space="preserve">ми с его стороны, чем при организации интенсивного распределения. </w:t>
      </w:r>
    </w:p>
    <w:p w:rsidR="00DE0D36" w:rsidRDefault="00DE0D36" w:rsidP="00DE0D36">
      <w:pPr>
        <w:spacing w:line="360" w:lineRule="auto"/>
        <w:ind w:left="14" w:firstLine="720"/>
        <w:jc w:val="both"/>
        <w:rPr>
          <w:color w:val="000000"/>
          <w:spacing w:val="2"/>
          <w:sz w:val="26"/>
          <w:szCs w:val="26"/>
        </w:rPr>
      </w:pPr>
    </w:p>
    <w:p w:rsidR="00DE0D36" w:rsidRPr="006705E0" w:rsidRDefault="00DE0D36" w:rsidP="00DE0D36">
      <w:pPr>
        <w:spacing w:line="312" w:lineRule="auto"/>
        <w:ind w:left="11" w:firstLine="720"/>
        <w:jc w:val="both"/>
        <w:rPr>
          <w:color w:val="000000"/>
          <w:spacing w:val="2"/>
          <w:sz w:val="28"/>
          <w:szCs w:val="28"/>
        </w:rPr>
      </w:pPr>
      <w:r w:rsidRPr="006705E0">
        <w:rPr>
          <w:color w:val="000000"/>
          <w:spacing w:val="2"/>
          <w:sz w:val="28"/>
          <w:szCs w:val="28"/>
        </w:rPr>
        <w:t xml:space="preserve">Для каналов обычно характерно продвижение товара вперед. Но </w:t>
      </w:r>
      <w:r w:rsidRPr="006705E0">
        <w:rPr>
          <w:color w:val="000000"/>
          <w:spacing w:val="1"/>
          <w:sz w:val="28"/>
          <w:szCs w:val="28"/>
        </w:rPr>
        <w:t xml:space="preserve">можно говорить и о </w:t>
      </w:r>
      <w:r w:rsidRPr="006705E0">
        <w:rPr>
          <w:b/>
          <w:bCs/>
          <w:color w:val="000000"/>
          <w:spacing w:val="1"/>
          <w:sz w:val="28"/>
          <w:szCs w:val="28"/>
        </w:rPr>
        <w:t xml:space="preserve">каналах обратного </w:t>
      </w:r>
      <w:r w:rsidRPr="006705E0">
        <w:rPr>
          <w:color w:val="000000"/>
          <w:spacing w:val="1"/>
          <w:sz w:val="28"/>
          <w:szCs w:val="28"/>
        </w:rPr>
        <w:t>хода.</w:t>
      </w:r>
      <w:r w:rsidRPr="006705E0">
        <w:rPr>
          <w:color w:val="000000"/>
          <w:spacing w:val="2"/>
          <w:sz w:val="28"/>
          <w:szCs w:val="28"/>
        </w:rPr>
        <w:t xml:space="preserve"> Авторы называют ряд посредников, которые могут сыграть опре</w:t>
      </w:r>
      <w:r w:rsidRPr="006705E0">
        <w:rPr>
          <w:color w:val="000000"/>
          <w:spacing w:val="2"/>
          <w:sz w:val="28"/>
          <w:szCs w:val="28"/>
        </w:rPr>
        <w:softHyphen/>
      </w:r>
      <w:r w:rsidRPr="006705E0">
        <w:rPr>
          <w:color w:val="000000"/>
          <w:spacing w:val="3"/>
          <w:sz w:val="28"/>
          <w:szCs w:val="28"/>
        </w:rPr>
        <w:t xml:space="preserve">деленную роль в каналах «обратного хода». Это приемные пункты </w:t>
      </w:r>
      <w:r w:rsidRPr="006705E0">
        <w:rPr>
          <w:color w:val="000000"/>
          <w:spacing w:val="1"/>
          <w:sz w:val="28"/>
          <w:szCs w:val="28"/>
        </w:rPr>
        <w:t xml:space="preserve">производителя; общественные группы по проведению «Дней чистоты» </w:t>
      </w:r>
      <w:r w:rsidRPr="006705E0">
        <w:rPr>
          <w:color w:val="000000"/>
          <w:spacing w:val="2"/>
          <w:sz w:val="28"/>
          <w:szCs w:val="28"/>
        </w:rPr>
        <w:t>традиционные посредники, такие, как посредники по торговле без</w:t>
      </w:r>
      <w:r w:rsidRPr="006705E0">
        <w:rPr>
          <w:color w:val="000000"/>
          <w:spacing w:val="2"/>
          <w:sz w:val="28"/>
          <w:szCs w:val="28"/>
        </w:rPr>
        <w:softHyphen/>
        <w:t xml:space="preserve">алкогольными напитками; специалисты по сбору мусора; центры по </w:t>
      </w:r>
      <w:r w:rsidRPr="006705E0">
        <w:rPr>
          <w:color w:val="000000"/>
          <w:spacing w:val="3"/>
          <w:sz w:val="28"/>
          <w:szCs w:val="28"/>
        </w:rPr>
        <w:t>вторичной переработке отходов; современные «старьевщики»; броке</w:t>
      </w:r>
      <w:r w:rsidRPr="006705E0">
        <w:rPr>
          <w:color w:val="000000"/>
          <w:spacing w:val="3"/>
          <w:sz w:val="28"/>
          <w:szCs w:val="28"/>
        </w:rPr>
        <w:softHyphen/>
      </w:r>
      <w:r w:rsidRPr="006705E0">
        <w:rPr>
          <w:color w:val="000000"/>
          <w:spacing w:val="2"/>
          <w:sz w:val="28"/>
          <w:szCs w:val="28"/>
        </w:rPr>
        <w:t>ры по торговле мусором для переработки; централизованные склады-предприятия по переработке отходов.</w:t>
      </w:r>
    </w:p>
    <w:p w:rsidR="00DE0D36" w:rsidRDefault="00DE0D36" w:rsidP="00DE0D36">
      <w:pPr>
        <w:spacing w:line="312" w:lineRule="auto"/>
        <w:ind w:firstLine="709"/>
        <w:jc w:val="both"/>
        <w:rPr>
          <w:sz w:val="28"/>
          <w:szCs w:val="28"/>
        </w:rPr>
      </w:pPr>
    </w:p>
    <w:p w:rsidR="00E15583" w:rsidRPr="00543174" w:rsidRDefault="00E15583" w:rsidP="001A4CC7">
      <w:pPr>
        <w:pStyle w:val="a3"/>
        <w:spacing w:line="360" w:lineRule="auto"/>
        <w:jc w:val="both"/>
        <w:rPr>
          <w:sz w:val="28"/>
          <w:szCs w:val="28"/>
        </w:rPr>
      </w:pPr>
      <w:r w:rsidRPr="001A4CC7">
        <w:rPr>
          <w:rStyle w:val="a4"/>
          <w:bCs/>
          <w:sz w:val="28"/>
          <w:szCs w:val="28"/>
        </w:rPr>
        <w:lastRenderedPageBreak/>
        <w:t>Интенсивность использования</w:t>
      </w:r>
      <w:r w:rsidR="001A4CC7" w:rsidRPr="001A4CC7">
        <w:rPr>
          <w:sz w:val="28"/>
          <w:szCs w:val="28"/>
        </w:rPr>
        <w:t>.</w:t>
      </w:r>
      <w:r w:rsidR="001A4CC7">
        <w:rPr>
          <w:sz w:val="28"/>
          <w:szCs w:val="28"/>
        </w:rPr>
        <w:t xml:space="preserve"> </w:t>
      </w:r>
      <w:r w:rsidRPr="00543174">
        <w:rPr>
          <w:sz w:val="28"/>
          <w:szCs w:val="28"/>
        </w:rPr>
        <w:t xml:space="preserve">При </w:t>
      </w:r>
      <w:r w:rsidRPr="00543174">
        <w:rPr>
          <w:rStyle w:val="a4"/>
          <w:sz w:val="28"/>
          <w:szCs w:val="28"/>
        </w:rPr>
        <w:t>эксклюзивном</w:t>
      </w:r>
      <w:r w:rsidRPr="00543174">
        <w:rPr>
          <w:sz w:val="28"/>
          <w:szCs w:val="28"/>
        </w:rPr>
        <w:t xml:space="preserve"> распределении и сбыте фирма резко ог</w:t>
      </w:r>
      <w:r w:rsidRPr="00543174">
        <w:rPr>
          <w:sz w:val="28"/>
          <w:szCs w:val="28"/>
        </w:rPr>
        <w:softHyphen/>
        <w:t>раничивает количество оптовых и розничных торговцев в гео</w:t>
      </w:r>
      <w:r w:rsidRPr="00543174">
        <w:rPr>
          <w:sz w:val="28"/>
          <w:szCs w:val="28"/>
        </w:rPr>
        <w:softHyphen/>
        <w:t>графическом регионе, может использовать один или два розничных магазина в конкретном торговом районе. Она стре</w:t>
      </w:r>
      <w:r w:rsidRPr="00543174">
        <w:rPr>
          <w:sz w:val="28"/>
          <w:szCs w:val="28"/>
        </w:rPr>
        <w:softHyphen/>
        <w:t>мится к престижному образу, контролю над каналами сбыта и высокой доле прибыли.</w:t>
      </w:r>
    </w:p>
    <w:p w:rsidR="00E15583" w:rsidRPr="00543174" w:rsidRDefault="00E15583" w:rsidP="001A4CC7">
      <w:pPr>
        <w:pStyle w:val="a3"/>
        <w:spacing w:line="360" w:lineRule="auto"/>
        <w:jc w:val="both"/>
        <w:rPr>
          <w:sz w:val="28"/>
          <w:szCs w:val="28"/>
        </w:rPr>
      </w:pPr>
      <w:r w:rsidRPr="00543174">
        <w:rPr>
          <w:sz w:val="28"/>
          <w:szCs w:val="28"/>
        </w:rPr>
        <w:t xml:space="preserve">При </w:t>
      </w:r>
      <w:r w:rsidRPr="00543174">
        <w:rPr>
          <w:rStyle w:val="a4"/>
          <w:sz w:val="28"/>
          <w:szCs w:val="28"/>
        </w:rPr>
        <w:t>избирательном</w:t>
      </w:r>
      <w:r w:rsidRPr="00543174">
        <w:rPr>
          <w:sz w:val="28"/>
          <w:szCs w:val="28"/>
        </w:rPr>
        <w:t xml:space="preserve"> распределении и сбыте фирма исполь</w:t>
      </w:r>
      <w:r w:rsidRPr="00543174">
        <w:rPr>
          <w:sz w:val="28"/>
          <w:szCs w:val="28"/>
        </w:rPr>
        <w:softHyphen/>
        <w:t>зует среднее число оптовиков и розничных магазинов, пытаясь сочетать контроль над каналом и престижный образ с хо</w:t>
      </w:r>
      <w:r w:rsidRPr="00543174">
        <w:rPr>
          <w:sz w:val="28"/>
          <w:szCs w:val="28"/>
        </w:rPr>
        <w:softHyphen/>
        <w:t>рошим объемом продаж и прибыли.</w:t>
      </w:r>
      <w:r w:rsidR="00AC3FD7" w:rsidRPr="00AC3FD7">
        <w:rPr>
          <w:sz w:val="28"/>
          <w:szCs w:val="28"/>
        </w:rPr>
        <w:t xml:space="preserve"> </w:t>
      </w:r>
      <w:r w:rsidR="00AC3FD7">
        <w:rPr>
          <w:sz w:val="28"/>
          <w:szCs w:val="28"/>
        </w:rPr>
        <w:t>[19</w:t>
      </w:r>
      <w:r w:rsidR="00AC3FD7" w:rsidRPr="00B21266">
        <w:rPr>
          <w:sz w:val="28"/>
          <w:szCs w:val="28"/>
        </w:rPr>
        <w:t>]</w:t>
      </w:r>
    </w:p>
    <w:p w:rsidR="000838B5" w:rsidRPr="000838B5" w:rsidRDefault="00E15583" w:rsidP="001A4CC7">
      <w:pPr>
        <w:pStyle w:val="a3"/>
        <w:spacing w:line="360" w:lineRule="auto"/>
        <w:jc w:val="both"/>
        <w:rPr>
          <w:sz w:val="28"/>
          <w:szCs w:val="28"/>
        </w:rPr>
      </w:pPr>
      <w:r w:rsidRPr="000838B5">
        <w:rPr>
          <w:sz w:val="28"/>
          <w:szCs w:val="28"/>
        </w:rPr>
        <w:t xml:space="preserve">При </w:t>
      </w:r>
      <w:r w:rsidRPr="000838B5">
        <w:rPr>
          <w:rStyle w:val="a4"/>
          <w:sz w:val="28"/>
          <w:szCs w:val="28"/>
        </w:rPr>
        <w:t>интенсивном</w:t>
      </w:r>
      <w:r w:rsidRPr="000838B5">
        <w:rPr>
          <w:sz w:val="28"/>
          <w:szCs w:val="28"/>
        </w:rPr>
        <w:t xml:space="preserve"> сбыте фирма использует большое число оптовых и розничных торговцев. Ее цели - широкий рынок сбыта, признание каналов, массовая реализация и высокая валовая прибыль, относительная прибыль при этом может быть невысокой. Эта стратегия направлена на расширение числа потребителей.</w:t>
      </w:r>
    </w:p>
    <w:p w:rsidR="00543174" w:rsidRDefault="00543174" w:rsidP="001A4CC7">
      <w:pPr>
        <w:spacing w:line="360" w:lineRule="auto"/>
        <w:ind w:left="360"/>
        <w:rPr>
          <w:sz w:val="28"/>
          <w:szCs w:val="28"/>
          <w:lang w:val="en-US"/>
        </w:rPr>
      </w:pPr>
    </w:p>
    <w:p w:rsidR="001A4CC7" w:rsidRDefault="001A4CC7" w:rsidP="00DE0D36">
      <w:pPr>
        <w:spacing w:line="360" w:lineRule="auto"/>
        <w:rPr>
          <w:sz w:val="28"/>
          <w:szCs w:val="28"/>
        </w:rPr>
      </w:pPr>
    </w:p>
    <w:p w:rsidR="00DE0D36" w:rsidRDefault="00DE0D36" w:rsidP="00DE0D36">
      <w:pPr>
        <w:spacing w:line="360" w:lineRule="auto"/>
        <w:rPr>
          <w:sz w:val="28"/>
          <w:szCs w:val="28"/>
        </w:rPr>
      </w:pPr>
    </w:p>
    <w:p w:rsidR="00DE0D36" w:rsidRDefault="00DE0D36" w:rsidP="00DE0D36">
      <w:pPr>
        <w:spacing w:line="360" w:lineRule="auto"/>
        <w:rPr>
          <w:sz w:val="28"/>
          <w:szCs w:val="28"/>
        </w:rPr>
      </w:pPr>
    </w:p>
    <w:p w:rsidR="00DE0D36" w:rsidRDefault="00DE0D36" w:rsidP="00DE0D36">
      <w:pPr>
        <w:spacing w:line="360" w:lineRule="auto"/>
        <w:rPr>
          <w:sz w:val="28"/>
          <w:szCs w:val="28"/>
        </w:rPr>
      </w:pPr>
    </w:p>
    <w:p w:rsidR="00DE0D36" w:rsidRDefault="00DE0D36" w:rsidP="00DE0D36">
      <w:pPr>
        <w:spacing w:line="360" w:lineRule="auto"/>
        <w:rPr>
          <w:sz w:val="28"/>
          <w:szCs w:val="28"/>
        </w:rPr>
      </w:pPr>
    </w:p>
    <w:p w:rsidR="00DE0D36" w:rsidRDefault="00DE0D36" w:rsidP="00DE0D36">
      <w:pPr>
        <w:spacing w:line="360" w:lineRule="auto"/>
        <w:rPr>
          <w:sz w:val="28"/>
          <w:szCs w:val="28"/>
        </w:rPr>
      </w:pPr>
    </w:p>
    <w:p w:rsidR="00DE0D36" w:rsidRDefault="00DE0D36" w:rsidP="00DE0D36">
      <w:pPr>
        <w:spacing w:line="360" w:lineRule="auto"/>
        <w:rPr>
          <w:sz w:val="28"/>
          <w:szCs w:val="28"/>
        </w:rPr>
      </w:pPr>
    </w:p>
    <w:p w:rsidR="00DE0D36" w:rsidRDefault="00DE0D36" w:rsidP="00DE0D36">
      <w:pPr>
        <w:spacing w:line="360" w:lineRule="auto"/>
        <w:rPr>
          <w:sz w:val="28"/>
          <w:szCs w:val="28"/>
        </w:rPr>
      </w:pPr>
    </w:p>
    <w:p w:rsidR="00DE0D36" w:rsidRDefault="00DE0D36" w:rsidP="00DE0D36">
      <w:pPr>
        <w:spacing w:line="360" w:lineRule="auto"/>
        <w:rPr>
          <w:sz w:val="28"/>
          <w:szCs w:val="28"/>
        </w:rPr>
      </w:pPr>
    </w:p>
    <w:p w:rsidR="00DE0D36" w:rsidRDefault="00DE0D36" w:rsidP="00DE0D36">
      <w:pPr>
        <w:spacing w:line="360" w:lineRule="auto"/>
        <w:rPr>
          <w:sz w:val="28"/>
          <w:szCs w:val="28"/>
        </w:rPr>
      </w:pPr>
    </w:p>
    <w:p w:rsidR="00DE0D36" w:rsidRDefault="00DE0D36" w:rsidP="00DE0D36">
      <w:pPr>
        <w:spacing w:line="360" w:lineRule="auto"/>
        <w:rPr>
          <w:sz w:val="28"/>
          <w:szCs w:val="28"/>
        </w:rPr>
      </w:pPr>
    </w:p>
    <w:p w:rsidR="00DE0D36" w:rsidRPr="00DE0D36" w:rsidRDefault="00DE0D36" w:rsidP="00DE0D36">
      <w:pPr>
        <w:spacing w:line="360" w:lineRule="auto"/>
        <w:rPr>
          <w:sz w:val="28"/>
          <w:szCs w:val="28"/>
        </w:rPr>
      </w:pPr>
    </w:p>
    <w:p w:rsidR="0083051D" w:rsidRPr="00C545FD" w:rsidRDefault="0083051D" w:rsidP="009A4C4C">
      <w:pPr>
        <w:spacing w:line="360" w:lineRule="auto"/>
        <w:rPr>
          <w:sz w:val="28"/>
          <w:szCs w:val="28"/>
          <w:lang w:val="en-US"/>
        </w:rPr>
      </w:pPr>
    </w:p>
    <w:p w:rsidR="001A4CC7" w:rsidRDefault="001A4CC7" w:rsidP="001A4CC7">
      <w:pPr>
        <w:spacing w:line="360" w:lineRule="auto"/>
        <w:ind w:left="360"/>
        <w:rPr>
          <w:sz w:val="28"/>
          <w:szCs w:val="28"/>
        </w:rPr>
      </w:pPr>
    </w:p>
    <w:p w:rsidR="00543174" w:rsidRDefault="00543174" w:rsidP="00543174">
      <w:pPr>
        <w:numPr>
          <w:ilvl w:val="0"/>
          <w:numId w:val="2"/>
        </w:numPr>
        <w:jc w:val="center"/>
        <w:rPr>
          <w:b/>
          <w:sz w:val="28"/>
          <w:szCs w:val="28"/>
        </w:rPr>
      </w:pPr>
      <w:r w:rsidRPr="00543174">
        <w:rPr>
          <w:b/>
          <w:sz w:val="28"/>
          <w:szCs w:val="28"/>
        </w:rPr>
        <w:lastRenderedPageBreak/>
        <w:t>Управление каналами сбыта</w:t>
      </w:r>
    </w:p>
    <w:p w:rsidR="00905498" w:rsidRDefault="00905498" w:rsidP="00E66024">
      <w:pPr>
        <w:spacing w:line="360" w:lineRule="auto"/>
        <w:ind w:left="360"/>
        <w:rPr>
          <w:b/>
          <w:sz w:val="28"/>
          <w:szCs w:val="28"/>
        </w:rPr>
      </w:pPr>
    </w:p>
    <w:p w:rsidR="00905498" w:rsidRPr="00B6494A" w:rsidRDefault="00905498" w:rsidP="00E66024">
      <w:pPr>
        <w:spacing w:line="360" w:lineRule="auto"/>
        <w:jc w:val="both"/>
        <w:rPr>
          <w:sz w:val="28"/>
          <w:szCs w:val="28"/>
        </w:rPr>
      </w:pPr>
      <w:r w:rsidRPr="00B6494A">
        <w:rPr>
          <w:sz w:val="28"/>
          <w:szCs w:val="28"/>
        </w:rPr>
        <w:t xml:space="preserve">Предприятие по производству мясных </w:t>
      </w:r>
      <w:r w:rsidR="00497F9F">
        <w:rPr>
          <w:sz w:val="28"/>
          <w:szCs w:val="28"/>
        </w:rPr>
        <w:t>изделий и деликатесов «Дымов»- это к</w:t>
      </w:r>
      <w:r w:rsidRPr="00B6494A">
        <w:rPr>
          <w:sz w:val="28"/>
          <w:szCs w:val="28"/>
        </w:rPr>
        <w:t>рупнейшее предприятие в мясоперерабатывающей отрасли Сибирского региона.</w:t>
      </w:r>
      <w:r w:rsidR="00497F9F">
        <w:rPr>
          <w:sz w:val="28"/>
          <w:szCs w:val="28"/>
        </w:rPr>
        <w:t xml:space="preserve"> </w:t>
      </w:r>
      <w:r w:rsidRPr="00B6494A">
        <w:rPr>
          <w:sz w:val="28"/>
          <w:szCs w:val="28"/>
        </w:rPr>
        <w:t xml:space="preserve">По организационно – правовой деятельности </w:t>
      </w:r>
      <w:r w:rsidR="00B6494A" w:rsidRPr="00B6494A">
        <w:rPr>
          <w:sz w:val="28"/>
          <w:szCs w:val="28"/>
        </w:rPr>
        <w:t>«Дымов»</w:t>
      </w:r>
      <w:r w:rsidR="00B6494A">
        <w:rPr>
          <w:sz w:val="28"/>
          <w:szCs w:val="28"/>
        </w:rPr>
        <w:t xml:space="preserve"> </w:t>
      </w:r>
      <w:r w:rsidR="00E00B19">
        <w:rPr>
          <w:sz w:val="28"/>
          <w:szCs w:val="28"/>
        </w:rPr>
        <w:t>зарегистрирован</w:t>
      </w:r>
      <w:r w:rsidRPr="00B6494A">
        <w:rPr>
          <w:sz w:val="28"/>
          <w:szCs w:val="28"/>
        </w:rPr>
        <w:t xml:space="preserve"> в отделе по экономике г. </w:t>
      </w:r>
      <w:r w:rsidR="00B6494A">
        <w:rPr>
          <w:sz w:val="28"/>
          <w:szCs w:val="28"/>
        </w:rPr>
        <w:t>Красноярск на</w:t>
      </w:r>
      <w:r w:rsidR="00B6494A" w:rsidRPr="00B6494A">
        <w:t xml:space="preserve"> </w:t>
      </w:r>
      <w:r w:rsidR="00B6494A" w:rsidRPr="00B6494A">
        <w:rPr>
          <w:sz w:val="28"/>
          <w:szCs w:val="28"/>
        </w:rPr>
        <w:t>Левковского</w:t>
      </w:r>
      <w:r w:rsidR="00B6494A">
        <w:rPr>
          <w:sz w:val="28"/>
          <w:szCs w:val="28"/>
        </w:rPr>
        <w:t xml:space="preserve"> Е.Н., </w:t>
      </w:r>
      <w:r w:rsidRPr="00B6494A">
        <w:rPr>
          <w:sz w:val="28"/>
          <w:szCs w:val="28"/>
        </w:rPr>
        <w:t>т.е.</w:t>
      </w:r>
      <w:r w:rsidR="00B6494A" w:rsidRPr="00B6494A">
        <w:rPr>
          <w:sz w:val="28"/>
          <w:szCs w:val="28"/>
        </w:rPr>
        <w:t xml:space="preserve"> «Дымов</w:t>
      </w:r>
      <w:r w:rsidR="00B6494A">
        <w:rPr>
          <w:sz w:val="28"/>
          <w:szCs w:val="28"/>
        </w:rPr>
        <w:t>, ООО Ярск</w:t>
      </w:r>
      <w:r w:rsidR="00B6494A" w:rsidRPr="00B6494A">
        <w:rPr>
          <w:sz w:val="28"/>
          <w:szCs w:val="28"/>
        </w:rPr>
        <w:t>»</w:t>
      </w:r>
      <w:r w:rsidR="00B6494A">
        <w:rPr>
          <w:sz w:val="28"/>
          <w:szCs w:val="28"/>
        </w:rPr>
        <w:t xml:space="preserve"> </w:t>
      </w:r>
      <w:r w:rsidRPr="00B6494A">
        <w:rPr>
          <w:sz w:val="28"/>
          <w:szCs w:val="28"/>
        </w:rPr>
        <w:t xml:space="preserve"> не является юридическим лицом, а </w:t>
      </w:r>
      <w:r w:rsidR="00B6494A">
        <w:rPr>
          <w:sz w:val="28"/>
          <w:szCs w:val="28"/>
        </w:rPr>
        <w:t xml:space="preserve">Левковский Е.Н. </w:t>
      </w:r>
      <w:r w:rsidRPr="00B6494A">
        <w:rPr>
          <w:sz w:val="28"/>
          <w:szCs w:val="28"/>
        </w:rPr>
        <w:t>является предпринимателем без образования юридического лица.</w:t>
      </w:r>
    </w:p>
    <w:p w:rsidR="00905498" w:rsidRPr="00905498" w:rsidRDefault="00905498" w:rsidP="00E66024">
      <w:pPr>
        <w:pStyle w:val="a3"/>
        <w:spacing w:line="360" w:lineRule="auto"/>
        <w:jc w:val="both"/>
        <w:rPr>
          <w:sz w:val="28"/>
          <w:szCs w:val="28"/>
        </w:rPr>
      </w:pPr>
      <w:r w:rsidRPr="00905498">
        <w:rPr>
          <w:sz w:val="28"/>
          <w:szCs w:val="28"/>
        </w:rPr>
        <w:t xml:space="preserve">Штат </w:t>
      </w:r>
      <w:r w:rsidR="00B6494A" w:rsidRPr="00B6494A">
        <w:rPr>
          <w:sz w:val="28"/>
          <w:szCs w:val="28"/>
        </w:rPr>
        <w:t>Дымов</w:t>
      </w:r>
      <w:r w:rsidR="00B6494A">
        <w:rPr>
          <w:sz w:val="28"/>
          <w:szCs w:val="28"/>
        </w:rPr>
        <w:t xml:space="preserve"> </w:t>
      </w:r>
      <w:r w:rsidRPr="00905498">
        <w:rPr>
          <w:sz w:val="28"/>
          <w:szCs w:val="28"/>
        </w:rPr>
        <w:t>состоит из 29 человек:</w:t>
      </w:r>
    </w:p>
    <w:p w:rsidR="00905498" w:rsidRPr="00905498" w:rsidRDefault="00B6494A" w:rsidP="00E66024">
      <w:pPr>
        <w:pStyle w:val="a3"/>
        <w:spacing w:line="360" w:lineRule="auto"/>
        <w:jc w:val="both"/>
        <w:rPr>
          <w:sz w:val="28"/>
          <w:szCs w:val="28"/>
        </w:rPr>
      </w:pPr>
      <w:r>
        <w:rPr>
          <w:sz w:val="28"/>
          <w:szCs w:val="28"/>
        </w:rPr>
        <w:t>- директор -</w:t>
      </w:r>
      <w:r w:rsidR="00905498" w:rsidRPr="00905498">
        <w:rPr>
          <w:sz w:val="28"/>
          <w:szCs w:val="28"/>
        </w:rPr>
        <w:t xml:space="preserve"> он же является его основателем, он осуществляет координацию всех служб и отделов предприятия, разрабатывает стратегические направления развития предприятия и осуществляет их экономическую целесообразность;</w:t>
      </w:r>
    </w:p>
    <w:p w:rsidR="00905498" w:rsidRPr="00905498" w:rsidRDefault="00905498" w:rsidP="00E66024">
      <w:pPr>
        <w:pStyle w:val="a3"/>
        <w:spacing w:line="360" w:lineRule="auto"/>
        <w:jc w:val="both"/>
        <w:rPr>
          <w:sz w:val="28"/>
          <w:szCs w:val="28"/>
        </w:rPr>
      </w:pPr>
      <w:r w:rsidRPr="00905498">
        <w:rPr>
          <w:sz w:val="28"/>
          <w:szCs w:val="28"/>
        </w:rPr>
        <w:t>- главный бухгалтер– обеспечивает контроль и отражение на счетах бухгалтерского учета всех осуществляемых предприятием хозяйственных операций, предоставляет оперативную информацию, составляет в установленные сроки бухгалтерскую отчетность, осуществляет экономический анализ финансово – хозяйственной деятельности предприятия, в целях выявления и мобилизации внутренних резервов;</w:t>
      </w:r>
    </w:p>
    <w:p w:rsidR="00905498" w:rsidRPr="00905498" w:rsidRDefault="00905498" w:rsidP="00E66024">
      <w:pPr>
        <w:pStyle w:val="a3"/>
        <w:spacing w:line="360" w:lineRule="auto"/>
        <w:jc w:val="both"/>
        <w:rPr>
          <w:sz w:val="28"/>
          <w:szCs w:val="28"/>
        </w:rPr>
      </w:pPr>
      <w:r w:rsidRPr="00905498">
        <w:rPr>
          <w:sz w:val="28"/>
          <w:szCs w:val="28"/>
        </w:rPr>
        <w:t>- кассир – ведет учет, оформляет кассовые документы, принимает плату за реализованную продукцию;</w:t>
      </w:r>
    </w:p>
    <w:p w:rsidR="00905498" w:rsidRPr="00905498" w:rsidRDefault="00905498" w:rsidP="00E66024">
      <w:pPr>
        <w:pStyle w:val="a3"/>
        <w:spacing w:line="360" w:lineRule="auto"/>
        <w:jc w:val="both"/>
        <w:rPr>
          <w:sz w:val="28"/>
          <w:szCs w:val="28"/>
        </w:rPr>
      </w:pPr>
      <w:r w:rsidRPr="00905498">
        <w:rPr>
          <w:sz w:val="28"/>
          <w:szCs w:val="28"/>
        </w:rPr>
        <w:t>- кладовщик – принимает готовую продукцию на склад, распределяет поток готовой продукции между торговыми организациями города;</w:t>
      </w:r>
    </w:p>
    <w:p w:rsidR="00905498" w:rsidRPr="00905498" w:rsidRDefault="00905498" w:rsidP="00E66024">
      <w:pPr>
        <w:pStyle w:val="a3"/>
        <w:spacing w:line="360" w:lineRule="auto"/>
        <w:jc w:val="both"/>
        <w:rPr>
          <w:sz w:val="28"/>
          <w:szCs w:val="28"/>
        </w:rPr>
      </w:pPr>
      <w:r w:rsidRPr="00905498">
        <w:rPr>
          <w:sz w:val="28"/>
          <w:szCs w:val="28"/>
        </w:rPr>
        <w:t>- разнорабочий – занимается подготовкой мяса для изготовления готовой продукции, выполняет вспомогательные работы;</w:t>
      </w:r>
    </w:p>
    <w:p w:rsidR="00905498" w:rsidRPr="00905498" w:rsidRDefault="00905498" w:rsidP="00E66024">
      <w:pPr>
        <w:pStyle w:val="a3"/>
        <w:spacing w:line="360" w:lineRule="auto"/>
        <w:jc w:val="both"/>
        <w:rPr>
          <w:sz w:val="28"/>
          <w:szCs w:val="28"/>
        </w:rPr>
      </w:pPr>
      <w:r w:rsidRPr="00905498">
        <w:rPr>
          <w:sz w:val="28"/>
          <w:szCs w:val="28"/>
        </w:rPr>
        <w:t>- водитель – осуществляет грузоперевозки, следит за состоянием автомобиля.</w:t>
      </w:r>
      <w:r w:rsidR="00AC3FD7" w:rsidRPr="00AC3FD7">
        <w:rPr>
          <w:sz w:val="28"/>
          <w:szCs w:val="28"/>
        </w:rPr>
        <w:t xml:space="preserve"> </w:t>
      </w:r>
    </w:p>
    <w:p w:rsidR="00B6494A" w:rsidRPr="00B6494A" w:rsidRDefault="00B6494A" w:rsidP="00E66024">
      <w:pPr>
        <w:spacing w:line="360" w:lineRule="auto"/>
        <w:jc w:val="both"/>
        <w:rPr>
          <w:sz w:val="28"/>
          <w:szCs w:val="28"/>
        </w:rPr>
      </w:pPr>
      <w:r w:rsidRPr="00B6494A">
        <w:rPr>
          <w:sz w:val="28"/>
          <w:szCs w:val="28"/>
        </w:rPr>
        <w:lastRenderedPageBreak/>
        <w:t xml:space="preserve">Компания «ЯРСК» — производитель высококачественных колбас и мясных деликатесов под торговой маркой «Дымов» — основана в 2004 году. Входит в группу компаний «Дымов», которая является одним из наиболее динамично развивающихся предприятий на российском рынке колбасных и мясных изделий. На сегодняшний момент доля рынка компании «ЯРСК» в Красноярске составляет 35% . Объем производства составляет порядка 35тонн в сутки, а ассортимент — более 220 наименований. Продукция ТМ «Дымов» пользуется высоким спросом в Красноярском и Алтайском крае, Новосибирской, Иркутской и Кемеровской областях. </w:t>
      </w:r>
      <w:r w:rsidRPr="00B6494A">
        <w:rPr>
          <w:sz w:val="28"/>
          <w:szCs w:val="28"/>
        </w:rPr>
        <w:br/>
        <w:t xml:space="preserve">Продукция ТМ «Дымов» ориентирована на потребителей, которые ищут разнообразие и уникальность вкусов и предъявляют высокие требования к качеству и эстетике продукта. Ценовой сегмент — «выше среднего» и «премиум». </w:t>
      </w:r>
    </w:p>
    <w:p w:rsidR="00B6494A" w:rsidRPr="00B6494A" w:rsidRDefault="00B6494A" w:rsidP="00E66024">
      <w:pPr>
        <w:spacing w:line="360" w:lineRule="auto"/>
        <w:jc w:val="both"/>
        <w:rPr>
          <w:sz w:val="28"/>
          <w:szCs w:val="28"/>
        </w:rPr>
      </w:pPr>
      <w:r w:rsidRPr="00B6494A">
        <w:rPr>
          <w:rStyle w:val="a4"/>
          <w:i w:val="0"/>
          <w:sz w:val="28"/>
          <w:szCs w:val="28"/>
        </w:rPr>
        <w:t xml:space="preserve">ООО «ЯРСК» — одно из крупнейших мясоперерабатывающих предприятий в Красноярском крае, выпускающее мясную продукцию под торговой маркой «Дымов». В 2008 г. ООО «ЯРСК» расширило ассортимент выпускаемой продукции на 13 ассортиментных позиций, и производство колбасных изделий составило свыше 9 400 тонн. </w:t>
      </w:r>
    </w:p>
    <w:p w:rsidR="00B6494A" w:rsidRPr="00B6494A" w:rsidRDefault="00B6494A" w:rsidP="00E66024">
      <w:pPr>
        <w:spacing w:line="360" w:lineRule="auto"/>
        <w:jc w:val="both"/>
        <w:rPr>
          <w:sz w:val="28"/>
          <w:szCs w:val="28"/>
        </w:rPr>
      </w:pPr>
      <w:r w:rsidRPr="00B6494A">
        <w:rPr>
          <w:b/>
          <w:bCs/>
          <w:sz w:val="28"/>
          <w:szCs w:val="28"/>
        </w:rPr>
        <w:t xml:space="preserve">   </w:t>
      </w:r>
      <w:r w:rsidRPr="00B6494A">
        <w:rPr>
          <w:rStyle w:val="a4"/>
          <w:i w:val="0"/>
          <w:sz w:val="28"/>
          <w:szCs w:val="28"/>
        </w:rPr>
        <w:t>На сегодняшний момент доля рынка компании «ЯРСК» в Красноярске и Красноярском крае составляет 35%. Объем производства составляет порядка 50 тонн в сутки, а ассортимент — более ста наименований</w:t>
      </w:r>
      <w:r w:rsidR="002520EF">
        <w:rPr>
          <w:sz w:val="28"/>
          <w:szCs w:val="28"/>
        </w:rPr>
        <w:t>.</w:t>
      </w:r>
    </w:p>
    <w:p w:rsidR="00A5330E" w:rsidRDefault="00B6494A" w:rsidP="00E66024">
      <w:pPr>
        <w:spacing w:line="360" w:lineRule="auto"/>
        <w:jc w:val="both"/>
        <w:rPr>
          <w:rStyle w:val="a4"/>
          <w:i w:val="0"/>
          <w:sz w:val="28"/>
          <w:szCs w:val="28"/>
          <w:lang w:val="en-US"/>
        </w:rPr>
      </w:pPr>
      <w:r w:rsidRPr="00B6494A">
        <w:rPr>
          <w:b/>
          <w:bCs/>
          <w:sz w:val="28"/>
          <w:szCs w:val="28"/>
        </w:rPr>
        <w:t xml:space="preserve">          </w:t>
      </w:r>
      <w:r w:rsidRPr="00B6494A">
        <w:rPr>
          <w:rStyle w:val="a4"/>
          <w:i w:val="0"/>
          <w:sz w:val="28"/>
          <w:szCs w:val="28"/>
        </w:rPr>
        <w:t xml:space="preserve">Ранее сибирский регион не был охвачен продукцией торговой марки «Дымов» в достаточном объеме, до настоящего времени все изделия, которые можно было увидеть на полках местных торговых сетей, производились на красноярском заводе. </w:t>
      </w:r>
    </w:p>
    <w:p w:rsidR="00B6494A" w:rsidRPr="00B6494A" w:rsidRDefault="00B6494A" w:rsidP="00E66024">
      <w:pPr>
        <w:spacing w:line="360" w:lineRule="auto"/>
        <w:jc w:val="both"/>
        <w:rPr>
          <w:sz w:val="28"/>
          <w:szCs w:val="28"/>
        </w:rPr>
      </w:pPr>
      <w:r w:rsidRPr="00B6494A">
        <w:rPr>
          <w:rStyle w:val="a4"/>
          <w:i w:val="0"/>
          <w:sz w:val="28"/>
          <w:szCs w:val="28"/>
        </w:rPr>
        <w:t xml:space="preserve">Производство продукции под маркой «Дымов» в Новосибирске осуществляется по лицензионному соглашению с весны 2008 года. Продукция будет представлена на территории Новосибирской, Омской, Томской областей, Алтайского края. </w:t>
      </w:r>
    </w:p>
    <w:p w:rsidR="00B6494A" w:rsidRDefault="00E00B19" w:rsidP="00E66024">
      <w:pPr>
        <w:pStyle w:val="a3"/>
        <w:spacing w:line="360" w:lineRule="auto"/>
        <w:jc w:val="both"/>
        <w:rPr>
          <w:sz w:val="28"/>
          <w:szCs w:val="28"/>
        </w:rPr>
      </w:pPr>
      <w:r>
        <w:rPr>
          <w:sz w:val="28"/>
          <w:szCs w:val="28"/>
        </w:rPr>
        <w:lastRenderedPageBreak/>
        <w:t>Ассортимент данного предприятия включает следующие виды продукции: колбасы различных видов и мясные деликатесы. Я в своей работе буду рассматривать рынок мясных изделий</w:t>
      </w:r>
      <w:r w:rsidR="00FE08DF">
        <w:rPr>
          <w:sz w:val="28"/>
          <w:szCs w:val="28"/>
        </w:rPr>
        <w:t>. А</w:t>
      </w:r>
      <w:r>
        <w:rPr>
          <w:sz w:val="28"/>
          <w:szCs w:val="28"/>
        </w:rPr>
        <w:t xml:space="preserve"> именно мясные деликатесы в вакуумной упаковке (балык свиной в оболочке, буженина копчено-варёная, говядина Посадская к</w:t>
      </w:r>
      <w:r w:rsidRPr="00E00B19">
        <w:rPr>
          <w:sz w:val="28"/>
          <w:szCs w:val="28"/>
        </w:rPr>
        <w:t>/</w:t>
      </w:r>
      <w:r>
        <w:rPr>
          <w:sz w:val="28"/>
          <w:szCs w:val="28"/>
        </w:rPr>
        <w:t>в, грудинка Крылатская, грудинка Крылатская к</w:t>
      </w:r>
      <w:r w:rsidRPr="00E00B19">
        <w:rPr>
          <w:sz w:val="28"/>
          <w:szCs w:val="28"/>
        </w:rPr>
        <w:t>/</w:t>
      </w:r>
      <w:r>
        <w:rPr>
          <w:sz w:val="28"/>
          <w:szCs w:val="28"/>
        </w:rPr>
        <w:t>в нарезка, Грудинка Сибирская к</w:t>
      </w:r>
      <w:r w:rsidRPr="00E00B19">
        <w:rPr>
          <w:sz w:val="28"/>
          <w:szCs w:val="28"/>
        </w:rPr>
        <w:t>/</w:t>
      </w:r>
      <w:r>
        <w:rPr>
          <w:sz w:val="28"/>
          <w:szCs w:val="28"/>
        </w:rPr>
        <w:t>в, Закуска фермерская к</w:t>
      </w:r>
      <w:r w:rsidRPr="00E00B19">
        <w:rPr>
          <w:sz w:val="28"/>
          <w:szCs w:val="28"/>
        </w:rPr>
        <w:t>/</w:t>
      </w:r>
      <w:r>
        <w:rPr>
          <w:sz w:val="28"/>
          <w:szCs w:val="28"/>
        </w:rPr>
        <w:t xml:space="preserve">в, индейка копчёная, карбонад Трапезный, карпаччо из индейки </w:t>
      </w:r>
      <w:r w:rsidR="00FE08DF">
        <w:rPr>
          <w:sz w:val="28"/>
          <w:szCs w:val="28"/>
        </w:rPr>
        <w:t>сырокопчёное, карпаччо из курицы сырокопчёное, корейка Дмитровская к</w:t>
      </w:r>
      <w:r w:rsidR="00FE08DF" w:rsidRPr="00E00B19">
        <w:rPr>
          <w:sz w:val="28"/>
          <w:szCs w:val="28"/>
        </w:rPr>
        <w:t>/</w:t>
      </w:r>
      <w:r w:rsidR="00FE08DF">
        <w:rPr>
          <w:sz w:val="28"/>
          <w:szCs w:val="28"/>
        </w:rPr>
        <w:t>в, набор для солянки, шейка Дымовская и т.д.)</w:t>
      </w:r>
      <w:r w:rsidR="00AC3FD7" w:rsidRPr="00AC3FD7">
        <w:rPr>
          <w:sz w:val="28"/>
          <w:szCs w:val="28"/>
        </w:rPr>
        <w:t xml:space="preserve"> </w:t>
      </w:r>
    </w:p>
    <w:p w:rsidR="00F304DB" w:rsidRDefault="00FE08DF" w:rsidP="00F304DB">
      <w:pPr>
        <w:pStyle w:val="a3"/>
        <w:spacing w:line="360" w:lineRule="auto"/>
        <w:jc w:val="both"/>
        <w:rPr>
          <w:spacing w:val="7"/>
          <w:sz w:val="28"/>
          <w:szCs w:val="28"/>
        </w:rPr>
      </w:pPr>
      <w:r w:rsidRPr="00F304DB">
        <w:rPr>
          <w:sz w:val="28"/>
          <w:szCs w:val="28"/>
        </w:rPr>
        <w:t>Покупателями мясных изделий у данного предприятия являются крупные розничные предприятия, индивидуальные предприятия, торговые дома, больницы</w:t>
      </w:r>
      <w:r w:rsidR="00A5330E">
        <w:rPr>
          <w:sz w:val="28"/>
          <w:szCs w:val="28"/>
        </w:rPr>
        <w:t>, учебные заведения и т.д.</w:t>
      </w:r>
      <w:r w:rsidR="00A5330E" w:rsidRPr="00A5330E">
        <w:rPr>
          <w:sz w:val="28"/>
          <w:szCs w:val="28"/>
        </w:rPr>
        <w:t xml:space="preserve"> </w:t>
      </w:r>
      <w:r w:rsidRPr="00F304DB">
        <w:rPr>
          <w:sz w:val="28"/>
          <w:szCs w:val="28"/>
        </w:rPr>
        <w:t xml:space="preserve">Основной целью деятельности </w:t>
      </w:r>
      <w:r w:rsidR="008451C8">
        <w:rPr>
          <w:sz w:val="28"/>
          <w:szCs w:val="28"/>
        </w:rPr>
        <w:t>«Дымов»</w:t>
      </w:r>
      <w:r w:rsidR="008451C8" w:rsidRPr="00B21266">
        <w:rPr>
          <w:sz w:val="28"/>
        </w:rPr>
        <w:t xml:space="preserve"> </w:t>
      </w:r>
      <w:r w:rsidRPr="00F304DB">
        <w:rPr>
          <w:sz w:val="28"/>
          <w:szCs w:val="28"/>
        </w:rPr>
        <w:t xml:space="preserve">является: удовлетворение </w:t>
      </w:r>
      <w:r w:rsidRPr="00F304DB">
        <w:rPr>
          <w:spacing w:val="5"/>
          <w:sz w:val="28"/>
          <w:szCs w:val="28"/>
        </w:rPr>
        <w:t xml:space="preserve">потребностей покупателей, поскольку именно они являются конечными </w:t>
      </w:r>
      <w:r w:rsidRPr="00F304DB">
        <w:rPr>
          <w:sz w:val="28"/>
          <w:szCs w:val="28"/>
        </w:rPr>
        <w:t xml:space="preserve">потребителями товаров, реализуемых данным торговым предприятием. От их покупательной способности, уровня доходов, предпочтений и других факторов </w:t>
      </w:r>
      <w:r w:rsidRPr="00F304DB">
        <w:rPr>
          <w:spacing w:val="6"/>
          <w:sz w:val="28"/>
          <w:szCs w:val="28"/>
        </w:rPr>
        <w:t>зависит во многом результат деятельности</w:t>
      </w:r>
      <w:r w:rsidRPr="00F304DB">
        <w:rPr>
          <w:sz w:val="28"/>
          <w:szCs w:val="28"/>
        </w:rPr>
        <w:t xml:space="preserve"> Дымов</w:t>
      </w:r>
      <w:r w:rsidRPr="00F304DB">
        <w:rPr>
          <w:spacing w:val="6"/>
          <w:sz w:val="28"/>
          <w:szCs w:val="28"/>
        </w:rPr>
        <w:t xml:space="preserve"> и получение на </w:t>
      </w:r>
      <w:r w:rsidRPr="00F304DB">
        <w:rPr>
          <w:spacing w:val="7"/>
          <w:sz w:val="28"/>
          <w:szCs w:val="28"/>
        </w:rPr>
        <w:t xml:space="preserve">основании этого прибыли. </w:t>
      </w:r>
      <w:r w:rsidR="00C545FD" w:rsidRPr="00B21266">
        <w:rPr>
          <w:sz w:val="28"/>
          <w:szCs w:val="28"/>
        </w:rPr>
        <w:t>[17]</w:t>
      </w:r>
    </w:p>
    <w:p w:rsidR="00497F9F" w:rsidRPr="00B21266" w:rsidRDefault="00497F9F" w:rsidP="00497F9F">
      <w:pPr>
        <w:pStyle w:val="aa"/>
        <w:spacing w:line="360" w:lineRule="auto"/>
        <w:jc w:val="both"/>
        <w:rPr>
          <w:sz w:val="28"/>
          <w:szCs w:val="28"/>
        </w:rPr>
      </w:pPr>
      <w:r w:rsidRPr="00B21266">
        <w:rPr>
          <w:sz w:val="28"/>
          <w:szCs w:val="28"/>
        </w:rPr>
        <w:t xml:space="preserve">Система управления торговой организацией - организационная структура - это целостная система, специально разработанная таким образом, чтобы работники могли наиболее эффективно добиваться поставленных перед ними целей. Разработка конкретной организационной структуры предполагает создание сети, по которой проходят управленческие решения, осуществляется информационная связь различных уровней управления и контроль за выполнением решений. </w:t>
      </w:r>
      <w:r w:rsidRPr="00B21266">
        <w:rPr>
          <w:caps/>
          <w:sz w:val="28"/>
          <w:szCs w:val="28"/>
        </w:rPr>
        <w:t xml:space="preserve">                                                                                      </w:t>
      </w:r>
    </w:p>
    <w:p w:rsidR="00A5330E" w:rsidRDefault="00A5330E" w:rsidP="00497F9F">
      <w:pPr>
        <w:spacing w:line="360" w:lineRule="auto"/>
        <w:ind w:firstLine="709"/>
        <w:jc w:val="both"/>
        <w:rPr>
          <w:rStyle w:val="a4"/>
          <w:i w:val="0"/>
          <w:sz w:val="28"/>
          <w:szCs w:val="28"/>
          <w:lang w:val="en-US"/>
        </w:rPr>
      </w:pPr>
    </w:p>
    <w:p w:rsidR="00497F9F" w:rsidRPr="00F1103E" w:rsidRDefault="00497F9F" w:rsidP="00497F9F">
      <w:pPr>
        <w:spacing w:line="360" w:lineRule="auto"/>
        <w:ind w:firstLine="709"/>
        <w:jc w:val="both"/>
        <w:rPr>
          <w:rStyle w:val="a4"/>
          <w:i w:val="0"/>
          <w:sz w:val="28"/>
          <w:szCs w:val="28"/>
        </w:rPr>
      </w:pPr>
      <w:r w:rsidRPr="00B21266">
        <w:rPr>
          <w:rStyle w:val="a4"/>
          <w:i w:val="0"/>
          <w:sz w:val="28"/>
          <w:szCs w:val="28"/>
        </w:rPr>
        <w:t>Основные показатели финансово-хозяйственной дея</w:t>
      </w:r>
      <w:r w:rsidR="00C545FD">
        <w:rPr>
          <w:rStyle w:val="a4"/>
          <w:i w:val="0"/>
          <w:sz w:val="28"/>
          <w:szCs w:val="28"/>
        </w:rPr>
        <w:t xml:space="preserve">тельности представлены в табл. </w:t>
      </w:r>
      <w:r w:rsidR="00F1103E">
        <w:rPr>
          <w:rStyle w:val="a4"/>
          <w:i w:val="0"/>
          <w:sz w:val="28"/>
          <w:szCs w:val="28"/>
        </w:rPr>
        <w:t>7</w:t>
      </w:r>
      <w:r w:rsidRPr="00B21266">
        <w:rPr>
          <w:rStyle w:val="a4"/>
          <w:i w:val="0"/>
          <w:sz w:val="28"/>
          <w:szCs w:val="28"/>
        </w:rPr>
        <w:t>.</w:t>
      </w:r>
    </w:p>
    <w:p w:rsidR="00A5330E" w:rsidRPr="00F1103E" w:rsidRDefault="00A5330E" w:rsidP="00497F9F">
      <w:pPr>
        <w:spacing w:line="360" w:lineRule="auto"/>
        <w:ind w:firstLine="709"/>
        <w:jc w:val="both"/>
        <w:rPr>
          <w:i/>
          <w:iCs/>
          <w:sz w:val="28"/>
          <w:szCs w:val="28"/>
        </w:rPr>
      </w:pPr>
    </w:p>
    <w:p w:rsidR="00497F9F" w:rsidRPr="00FE08DF" w:rsidRDefault="00C545FD" w:rsidP="00497F9F">
      <w:pPr>
        <w:pStyle w:val="30"/>
        <w:spacing w:line="360" w:lineRule="auto"/>
        <w:jc w:val="both"/>
        <w:rPr>
          <w:sz w:val="28"/>
          <w:szCs w:val="28"/>
        </w:rPr>
      </w:pPr>
      <w:r>
        <w:rPr>
          <w:b/>
          <w:sz w:val="28"/>
          <w:szCs w:val="28"/>
        </w:rPr>
        <w:lastRenderedPageBreak/>
        <w:t xml:space="preserve">Таблица </w:t>
      </w:r>
      <w:r w:rsidR="00F1103E">
        <w:rPr>
          <w:b/>
          <w:sz w:val="28"/>
          <w:szCs w:val="28"/>
        </w:rPr>
        <w:t>7</w:t>
      </w:r>
      <w:r w:rsidR="00497F9F" w:rsidRPr="00FE08DF">
        <w:rPr>
          <w:b/>
          <w:sz w:val="28"/>
          <w:szCs w:val="28"/>
        </w:rPr>
        <w:t xml:space="preserve"> – </w:t>
      </w:r>
      <w:r w:rsidR="00497F9F" w:rsidRPr="00FE08DF">
        <w:rPr>
          <w:sz w:val="28"/>
          <w:szCs w:val="28"/>
        </w:rPr>
        <w:t>Анализ основных пок</w:t>
      </w:r>
      <w:r w:rsidR="00497F9F">
        <w:rPr>
          <w:sz w:val="28"/>
          <w:szCs w:val="28"/>
        </w:rPr>
        <w:t xml:space="preserve">азателей деятельности торгового </w:t>
      </w:r>
      <w:r w:rsidR="00497F9F" w:rsidRPr="00FE08DF">
        <w:rPr>
          <w:sz w:val="28"/>
          <w:szCs w:val="28"/>
        </w:rPr>
        <w:t xml:space="preserve">предприятия </w:t>
      </w:r>
      <w:r w:rsidR="00497F9F">
        <w:rPr>
          <w:sz w:val="28"/>
          <w:szCs w:val="28"/>
        </w:rPr>
        <w:t>«Дымов»</w:t>
      </w:r>
      <w:r w:rsidR="00497F9F" w:rsidRPr="00B21266">
        <w:rPr>
          <w:sz w:val="28"/>
        </w:rPr>
        <w:t xml:space="preserve"> </w:t>
      </w:r>
      <w:r w:rsidR="00497F9F">
        <w:rPr>
          <w:sz w:val="28"/>
          <w:szCs w:val="28"/>
        </w:rPr>
        <w:t>за 2008- 2009</w:t>
      </w:r>
      <w:r w:rsidR="00497F9F" w:rsidRPr="00FE08DF">
        <w:rPr>
          <w:sz w:val="28"/>
          <w:szCs w:val="28"/>
        </w:rPr>
        <w:t xml:space="preserve"> гг.</w:t>
      </w:r>
    </w:p>
    <w:tbl>
      <w:tblPr>
        <w:tblW w:w="9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3"/>
        <w:gridCol w:w="1266"/>
        <w:gridCol w:w="1102"/>
        <w:gridCol w:w="38"/>
        <w:gridCol w:w="1014"/>
        <w:gridCol w:w="36"/>
        <w:gridCol w:w="1377"/>
        <w:gridCol w:w="36"/>
        <w:gridCol w:w="1519"/>
        <w:gridCol w:w="52"/>
      </w:tblGrid>
      <w:tr w:rsidR="00497F9F" w:rsidRPr="006314CD" w:rsidTr="005E40CF">
        <w:trPr>
          <w:gridAfter w:val="1"/>
          <w:wAfter w:w="52" w:type="dxa"/>
        </w:trPr>
        <w:tc>
          <w:tcPr>
            <w:tcW w:w="2793" w:type="dxa"/>
          </w:tcPr>
          <w:p w:rsidR="00497F9F" w:rsidRPr="006314CD" w:rsidRDefault="00497F9F" w:rsidP="005E40CF">
            <w:pPr>
              <w:jc w:val="center"/>
              <w:rPr>
                <w:caps/>
              </w:rPr>
            </w:pPr>
            <w:r w:rsidRPr="006314CD">
              <w:t>Показатели</w:t>
            </w:r>
            <w:r w:rsidRPr="006314CD">
              <w:rPr>
                <w:caps/>
              </w:rPr>
              <w:t xml:space="preserve"> </w:t>
            </w:r>
          </w:p>
        </w:tc>
        <w:tc>
          <w:tcPr>
            <w:tcW w:w="1266" w:type="dxa"/>
          </w:tcPr>
          <w:p w:rsidR="00497F9F" w:rsidRPr="006314CD" w:rsidRDefault="00497F9F" w:rsidP="005E40CF">
            <w:pPr>
              <w:jc w:val="center"/>
              <w:rPr>
                <w:caps/>
              </w:rPr>
            </w:pPr>
            <w:r w:rsidRPr="006314CD">
              <w:t>Ед. изм.</w:t>
            </w:r>
          </w:p>
        </w:tc>
        <w:tc>
          <w:tcPr>
            <w:tcW w:w="1102" w:type="dxa"/>
          </w:tcPr>
          <w:p w:rsidR="00497F9F" w:rsidRPr="006314CD" w:rsidRDefault="00497F9F" w:rsidP="005E40CF">
            <w:pPr>
              <w:jc w:val="center"/>
              <w:rPr>
                <w:caps/>
              </w:rPr>
            </w:pPr>
            <w:r w:rsidRPr="006314CD">
              <w:t>Прош-лый год</w:t>
            </w:r>
          </w:p>
        </w:tc>
        <w:tc>
          <w:tcPr>
            <w:tcW w:w="1052" w:type="dxa"/>
            <w:gridSpan w:val="2"/>
          </w:tcPr>
          <w:p w:rsidR="00497F9F" w:rsidRPr="006314CD" w:rsidRDefault="00497F9F" w:rsidP="005E40CF">
            <w:pPr>
              <w:jc w:val="center"/>
              <w:rPr>
                <w:caps/>
              </w:rPr>
            </w:pPr>
            <w:r w:rsidRPr="006314CD">
              <w:t>Отчет-ный год</w:t>
            </w:r>
          </w:p>
        </w:tc>
        <w:tc>
          <w:tcPr>
            <w:tcW w:w="1413" w:type="dxa"/>
            <w:gridSpan w:val="2"/>
          </w:tcPr>
          <w:p w:rsidR="00497F9F" w:rsidRPr="006314CD" w:rsidRDefault="00497F9F" w:rsidP="005E40CF">
            <w:pPr>
              <w:jc w:val="center"/>
              <w:rPr>
                <w:caps/>
              </w:rPr>
            </w:pPr>
            <w:r w:rsidRPr="006314CD">
              <w:t>Отклоне-ние (+;-)</w:t>
            </w:r>
          </w:p>
        </w:tc>
        <w:tc>
          <w:tcPr>
            <w:tcW w:w="1555" w:type="dxa"/>
            <w:gridSpan w:val="2"/>
          </w:tcPr>
          <w:p w:rsidR="00497F9F" w:rsidRPr="006314CD" w:rsidRDefault="00497F9F" w:rsidP="005E40CF">
            <w:pPr>
              <w:jc w:val="center"/>
              <w:rPr>
                <w:caps/>
              </w:rPr>
            </w:pPr>
            <w:r w:rsidRPr="006314CD">
              <w:t xml:space="preserve">Отчетный год в % к прошлому </w:t>
            </w:r>
          </w:p>
        </w:tc>
      </w:tr>
      <w:tr w:rsidR="00497F9F" w:rsidRPr="006314CD" w:rsidTr="005E40CF">
        <w:trPr>
          <w:gridAfter w:val="1"/>
          <w:wAfter w:w="52" w:type="dxa"/>
        </w:trPr>
        <w:tc>
          <w:tcPr>
            <w:tcW w:w="2793" w:type="dxa"/>
          </w:tcPr>
          <w:p w:rsidR="00497F9F" w:rsidRPr="006314CD" w:rsidRDefault="00497F9F" w:rsidP="005E40CF">
            <w:pPr>
              <w:jc w:val="center"/>
              <w:rPr>
                <w:caps/>
              </w:rPr>
            </w:pPr>
            <w:r w:rsidRPr="006314CD">
              <w:rPr>
                <w:caps/>
              </w:rPr>
              <w:t>А</w:t>
            </w:r>
          </w:p>
        </w:tc>
        <w:tc>
          <w:tcPr>
            <w:tcW w:w="1266" w:type="dxa"/>
          </w:tcPr>
          <w:p w:rsidR="00497F9F" w:rsidRPr="006314CD" w:rsidRDefault="00497F9F" w:rsidP="005E40CF">
            <w:pPr>
              <w:jc w:val="center"/>
              <w:rPr>
                <w:caps/>
              </w:rPr>
            </w:pPr>
            <w:r w:rsidRPr="006314CD">
              <w:rPr>
                <w:caps/>
              </w:rPr>
              <w:t>Б</w:t>
            </w:r>
          </w:p>
        </w:tc>
        <w:tc>
          <w:tcPr>
            <w:tcW w:w="1102" w:type="dxa"/>
          </w:tcPr>
          <w:p w:rsidR="00497F9F" w:rsidRPr="006314CD" w:rsidRDefault="00497F9F" w:rsidP="005E40CF">
            <w:pPr>
              <w:jc w:val="center"/>
              <w:rPr>
                <w:caps/>
              </w:rPr>
            </w:pPr>
            <w:r w:rsidRPr="006314CD">
              <w:rPr>
                <w:caps/>
              </w:rPr>
              <w:t>1</w:t>
            </w:r>
          </w:p>
        </w:tc>
        <w:tc>
          <w:tcPr>
            <w:tcW w:w="1052" w:type="dxa"/>
            <w:gridSpan w:val="2"/>
          </w:tcPr>
          <w:p w:rsidR="00497F9F" w:rsidRPr="006314CD" w:rsidRDefault="00497F9F" w:rsidP="005E40CF">
            <w:pPr>
              <w:jc w:val="center"/>
              <w:rPr>
                <w:caps/>
              </w:rPr>
            </w:pPr>
            <w:r w:rsidRPr="006314CD">
              <w:rPr>
                <w:caps/>
              </w:rPr>
              <w:t>2</w:t>
            </w:r>
          </w:p>
        </w:tc>
        <w:tc>
          <w:tcPr>
            <w:tcW w:w="1413" w:type="dxa"/>
            <w:gridSpan w:val="2"/>
          </w:tcPr>
          <w:p w:rsidR="00497F9F" w:rsidRPr="006314CD" w:rsidRDefault="00497F9F" w:rsidP="005E40CF">
            <w:pPr>
              <w:jc w:val="center"/>
              <w:rPr>
                <w:caps/>
              </w:rPr>
            </w:pPr>
            <w:r w:rsidRPr="006314CD">
              <w:rPr>
                <w:caps/>
              </w:rPr>
              <w:t>3</w:t>
            </w:r>
          </w:p>
        </w:tc>
        <w:tc>
          <w:tcPr>
            <w:tcW w:w="1555" w:type="dxa"/>
            <w:gridSpan w:val="2"/>
          </w:tcPr>
          <w:p w:rsidR="00497F9F" w:rsidRPr="006314CD" w:rsidRDefault="00497F9F" w:rsidP="005E40CF">
            <w:pPr>
              <w:jc w:val="center"/>
              <w:rPr>
                <w:caps/>
              </w:rPr>
            </w:pPr>
            <w:r w:rsidRPr="006314CD">
              <w:rPr>
                <w:caps/>
              </w:rPr>
              <w:t>4</w:t>
            </w:r>
          </w:p>
        </w:tc>
      </w:tr>
      <w:tr w:rsidR="00497F9F" w:rsidRPr="006314CD" w:rsidTr="005E40CF">
        <w:trPr>
          <w:gridAfter w:val="1"/>
          <w:wAfter w:w="52" w:type="dxa"/>
        </w:trPr>
        <w:tc>
          <w:tcPr>
            <w:tcW w:w="2793" w:type="dxa"/>
          </w:tcPr>
          <w:p w:rsidR="00497F9F" w:rsidRPr="006314CD" w:rsidRDefault="00497F9F" w:rsidP="005E40CF">
            <w:pPr>
              <w:rPr>
                <w:caps/>
              </w:rPr>
            </w:pPr>
            <w:r>
              <w:t>1.Оборот оптовой торговли</w:t>
            </w:r>
          </w:p>
        </w:tc>
        <w:tc>
          <w:tcPr>
            <w:tcW w:w="1266" w:type="dxa"/>
          </w:tcPr>
          <w:p w:rsidR="00497F9F" w:rsidRPr="006314CD" w:rsidRDefault="00497F9F" w:rsidP="005E40CF">
            <w:pPr>
              <w:jc w:val="center"/>
              <w:rPr>
                <w:caps/>
              </w:rPr>
            </w:pPr>
            <w:r w:rsidRPr="006314CD">
              <w:t xml:space="preserve">тыс. руб. </w:t>
            </w:r>
          </w:p>
        </w:tc>
        <w:tc>
          <w:tcPr>
            <w:tcW w:w="1102" w:type="dxa"/>
            <w:vAlign w:val="center"/>
          </w:tcPr>
          <w:p w:rsidR="00497F9F" w:rsidRPr="002F1E61" w:rsidRDefault="00497F9F" w:rsidP="005E40CF">
            <w:pPr>
              <w:pStyle w:val="30"/>
              <w:spacing w:after="0" w:line="360" w:lineRule="auto"/>
              <w:jc w:val="center"/>
              <w:rPr>
                <w:sz w:val="24"/>
                <w:szCs w:val="24"/>
              </w:rPr>
            </w:pPr>
            <w:r w:rsidRPr="002F1E61">
              <w:rPr>
                <w:sz w:val="24"/>
                <w:szCs w:val="24"/>
              </w:rPr>
              <w:t>569443</w:t>
            </w:r>
          </w:p>
        </w:tc>
        <w:tc>
          <w:tcPr>
            <w:tcW w:w="1052"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1059032</w:t>
            </w:r>
          </w:p>
        </w:tc>
        <w:tc>
          <w:tcPr>
            <w:tcW w:w="1413"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489589</w:t>
            </w:r>
          </w:p>
        </w:tc>
        <w:tc>
          <w:tcPr>
            <w:tcW w:w="1555"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185,98</w:t>
            </w:r>
          </w:p>
        </w:tc>
      </w:tr>
      <w:tr w:rsidR="00497F9F" w:rsidRPr="006314CD" w:rsidTr="005E40CF">
        <w:trPr>
          <w:gridAfter w:val="1"/>
          <w:wAfter w:w="52" w:type="dxa"/>
        </w:trPr>
        <w:tc>
          <w:tcPr>
            <w:tcW w:w="2793" w:type="dxa"/>
          </w:tcPr>
          <w:p w:rsidR="00497F9F" w:rsidRPr="006314CD" w:rsidRDefault="00497F9F" w:rsidP="005E40CF">
            <w:pPr>
              <w:rPr>
                <w:caps/>
              </w:rPr>
            </w:pPr>
            <w:r w:rsidRPr="006314CD">
              <w:t>2. Торговая площадь</w:t>
            </w:r>
          </w:p>
        </w:tc>
        <w:tc>
          <w:tcPr>
            <w:tcW w:w="1266" w:type="dxa"/>
          </w:tcPr>
          <w:p w:rsidR="00497F9F" w:rsidRPr="006314CD" w:rsidRDefault="00497F9F" w:rsidP="005E40CF">
            <w:pPr>
              <w:jc w:val="center"/>
              <w:rPr>
                <w:caps/>
              </w:rPr>
            </w:pPr>
            <w:r w:rsidRPr="006314CD">
              <w:t>м</w:t>
            </w:r>
            <w:r w:rsidRPr="006314CD">
              <w:rPr>
                <w:caps/>
                <w:vertAlign w:val="superscript"/>
              </w:rPr>
              <w:t>2</w:t>
            </w:r>
          </w:p>
        </w:tc>
        <w:tc>
          <w:tcPr>
            <w:tcW w:w="1102" w:type="dxa"/>
            <w:vAlign w:val="center"/>
          </w:tcPr>
          <w:p w:rsidR="00497F9F" w:rsidRPr="002F1E61" w:rsidRDefault="00497F9F" w:rsidP="005E40CF">
            <w:pPr>
              <w:pStyle w:val="30"/>
              <w:spacing w:after="0" w:line="360" w:lineRule="auto"/>
              <w:jc w:val="center"/>
              <w:rPr>
                <w:sz w:val="24"/>
                <w:szCs w:val="24"/>
              </w:rPr>
            </w:pPr>
            <w:r w:rsidRPr="002F1E61">
              <w:rPr>
                <w:sz w:val="24"/>
                <w:szCs w:val="24"/>
              </w:rPr>
              <w:t>902,8</w:t>
            </w:r>
          </w:p>
        </w:tc>
        <w:tc>
          <w:tcPr>
            <w:tcW w:w="1052"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902,8</w:t>
            </w:r>
          </w:p>
        </w:tc>
        <w:tc>
          <w:tcPr>
            <w:tcW w:w="1413"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w:t>
            </w:r>
          </w:p>
        </w:tc>
        <w:tc>
          <w:tcPr>
            <w:tcW w:w="1555"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100,00</w:t>
            </w:r>
          </w:p>
        </w:tc>
      </w:tr>
      <w:tr w:rsidR="00497F9F" w:rsidRPr="006314CD" w:rsidTr="005E40CF">
        <w:trPr>
          <w:gridAfter w:val="1"/>
          <w:wAfter w:w="52" w:type="dxa"/>
        </w:trPr>
        <w:tc>
          <w:tcPr>
            <w:tcW w:w="2793" w:type="dxa"/>
          </w:tcPr>
          <w:p w:rsidR="00497F9F" w:rsidRPr="006314CD" w:rsidRDefault="00497F9F" w:rsidP="005E40CF">
            <w:pPr>
              <w:rPr>
                <w:caps/>
              </w:rPr>
            </w:pPr>
            <w:r>
              <w:t>3. Оборот оптовой торговли</w:t>
            </w:r>
            <w:r w:rsidRPr="006314CD">
              <w:t xml:space="preserve"> на </w:t>
            </w:r>
            <w:smartTag w:uri="urn:schemas-microsoft-com:office:smarttags" w:element="metricconverter">
              <w:smartTagPr>
                <w:attr w:name="ProductID" w:val="1 м2"/>
              </w:smartTagPr>
              <w:r w:rsidRPr="006314CD">
                <w:t>1 м</w:t>
              </w:r>
              <w:r w:rsidRPr="006314CD">
                <w:rPr>
                  <w:vertAlign w:val="superscript"/>
                </w:rPr>
                <w:t>2</w:t>
              </w:r>
            </w:smartTag>
            <w:r w:rsidRPr="006314CD">
              <w:t xml:space="preserve"> торговой площади</w:t>
            </w:r>
          </w:p>
        </w:tc>
        <w:tc>
          <w:tcPr>
            <w:tcW w:w="1266" w:type="dxa"/>
          </w:tcPr>
          <w:p w:rsidR="00497F9F" w:rsidRPr="006314CD" w:rsidRDefault="00497F9F" w:rsidP="005E40CF">
            <w:pPr>
              <w:jc w:val="center"/>
              <w:rPr>
                <w:caps/>
              </w:rPr>
            </w:pPr>
            <w:r w:rsidRPr="006314CD">
              <w:t>тыс. руб./м</w:t>
            </w:r>
            <w:r w:rsidRPr="006314CD">
              <w:rPr>
                <w:vertAlign w:val="superscript"/>
              </w:rPr>
              <w:t>2</w:t>
            </w:r>
          </w:p>
        </w:tc>
        <w:tc>
          <w:tcPr>
            <w:tcW w:w="1102" w:type="dxa"/>
            <w:vAlign w:val="center"/>
          </w:tcPr>
          <w:p w:rsidR="00497F9F" w:rsidRPr="002F1E61" w:rsidRDefault="00497F9F" w:rsidP="005E40CF">
            <w:pPr>
              <w:pStyle w:val="a8"/>
              <w:spacing w:line="360" w:lineRule="auto"/>
              <w:jc w:val="center"/>
            </w:pPr>
            <w:r w:rsidRPr="002F1E61">
              <w:t>630,75</w:t>
            </w:r>
          </w:p>
        </w:tc>
        <w:tc>
          <w:tcPr>
            <w:tcW w:w="1052" w:type="dxa"/>
            <w:gridSpan w:val="2"/>
            <w:vAlign w:val="center"/>
          </w:tcPr>
          <w:p w:rsidR="00497F9F" w:rsidRPr="002F1E61" w:rsidRDefault="00497F9F" w:rsidP="005E40CF">
            <w:pPr>
              <w:pStyle w:val="a8"/>
              <w:spacing w:line="360" w:lineRule="auto"/>
              <w:jc w:val="center"/>
            </w:pPr>
            <w:r w:rsidRPr="002F1E61">
              <w:t>1173,05</w:t>
            </w:r>
          </w:p>
        </w:tc>
        <w:tc>
          <w:tcPr>
            <w:tcW w:w="1413" w:type="dxa"/>
            <w:gridSpan w:val="2"/>
            <w:vAlign w:val="center"/>
          </w:tcPr>
          <w:p w:rsidR="00497F9F" w:rsidRPr="002F1E61" w:rsidRDefault="00497F9F" w:rsidP="005E40CF">
            <w:pPr>
              <w:pStyle w:val="a8"/>
              <w:spacing w:line="360" w:lineRule="auto"/>
              <w:jc w:val="center"/>
            </w:pPr>
            <w:r w:rsidRPr="002F1E61">
              <w:t>+542,3</w:t>
            </w:r>
          </w:p>
        </w:tc>
        <w:tc>
          <w:tcPr>
            <w:tcW w:w="1555" w:type="dxa"/>
            <w:gridSpan w:val="2"/>
            <w:vAlign w:val="center"/>
          </w:tcPr>
          <w:p w:rsidR="00497F9F" w:rsidRPr="002F1E61" w:rsidRDefault="00497F9F" w:rsidP="005E40CF">
            <w:pPr>
              <w:pStyle w:val="a8"/>
              <w:spacing w:line="360" w:lineRule="auto"/>
              <w:jc w:val="center"/>
            </w:pPr>
            <w:r w:rsidRPr="002F1E61">
              <w:t>185,98</w:t>
            </w:r>
          </w:p>
        </w:tc>
      </w:tr>
      <w:tr w:rsidR="00497F9F" w:rsidRPr="006314CD" w:rsidTr="005E40CF">
        <w:trPr>
          <w:gridAfter w:val="1"/>
          <w:wAfter w:w="52" w:type="dxa"/>
        </w:trPr>
        <w:tc>
          <w:tcPr>
            <w:tcW w:w="2793" w:type="dxa"/>
          </w:tcPr>
          <w:p w:rsidR="00497F9F" w:rsidRPr="006314CD" w:rsidRDefault="00497F9F" w:rsidP="005E40CF">
            <w:pPr>
              <w:rPr>
                <w:caps/>
              </w:rPr>
            </w:pPr>
            <w:r w:rsidRPr="006314CD">
              <w:t>4. Среднесписочная численность работников, всего</w:t>
            </w:r>
          </w:p>
        </w:tc>
        <w:tc>
          <w:tcPr>
            <w:tcW w:w="1266" w:type="dxa"/>
          </w:tcPr>
          <w:p w:rsidR="00497F9F" w:rsidRPr="006314CD" w:rsidRDefault="00497F9F" w:rsidP="005E40CF">
            <w:pPr>
              <w:jc w:val="center"/>
              <w:rPr>
                <w:caps/>
              </w:rPr>
            </w:pPr>
            <w:r w:rsidRPr="006314CD">
              <w:t>чел.</w:t>
            </w:r>
          </w:p>
        </w:tc>
        <w:tc>
          <w:tcPr>
            <w:tcW w:w="1102" w:type="dxa"/>
            <w:vAlign w:val="center"/>
          </w:tcPr>
          <w:p w:rsidR="00497F9F" w:rsidRPr="002F1E61" w:rsidRDefault="00497F9F" w:rsidP="005E40CF">
            <w:pPr>
              <w:pStyle w:val="a8"/>
              <w:spacing w:line="360" w:lineRule="auto"/>
              <w:jc w:val="center"/>
            </w:pPr>
            <w:r w:rsidRPr="002F1E61">
              <w:t>136</w:t>
            </w:r>
          </w:p>
        </w:tc>
        <w:tc>
          <w:tcPr>
            <w:tcW w:w="1052" w:type="dxa"/>
            <w:gridSpan w:val="2"/>
            <w:vAlign w:val="center"/>
          </w:tcPr>
          <w:p w:rsidR="00497F9F" w:rsidRPr="002F1E61" w:rsidRDefault="00497F9F" w:rsidP="005E40CF">
            <w:pPr>
              <w:pStyle w:val="a8"/>
              <w:spacing w:line="360" w:lineRule="auto"/>
              <w:jc w:val="center"/>
            </w:pPr>
            <w:r w:rsidRPr="002F1E61">
              <w:t>174</w:t>
            </w:r>
          </w:p>
        </w:tc>
        <w:tc>
          <w:tcPr>
            <w:tcW w:w="1413" w:type="dxa"/>
            <w:gridSpan w:val="2"/>
            <w:vAlign w:val="center"/>
          </w:tcPr>
          <w:p w:rsidR="00497F9F" w:rsidRPr="002F1E61" w:rsidRDefault="00497F9F" w:rsidP="005E40CF">
            <w:pPr>
              <w:pStyle w:val="a8"/>
              <w:spacing w:line="360" w:lineRule="auto"/>
              <w:jc w:val="center"/>
            </w:pPr>
            <w:r w:rsidRPr="002F1E61">
              <w:t>+38</w:t>
            </w:r>
          </w:p>
        </w:tc>
        <w:tc>
          <w:tcPr>
            <w:tcW w:w="1555" w:type="dxa"/>
            <w:gridSpan w:val="2"/>
            <w:vAlign w:val="center"/>
          </w:tcPr>
          <w:p w:rsidR="00497F9F" w:rsidRPr="002F1E61" w:rsidRDefault="00497F9F" w:rsidP="005E40CF">
            <w:pPr>
              <w:pStyle w:val="a8"/>
              <w:spacing w:line="360" w:lineRule="auto"/>
              <w:jc w:val="center"/>
            </w:pPr>
            <w:r w:rsidRPr="002F1E61">
              <w:t>127,94</w:t>
            </w:r>
          </w:p>
        </w:tc>
      </w:tr>
      <w:tr w:rsidR="00497F9F" w:rsidRPr="006314CD" w:rsidTr="005E40CF">
        <w:trPr>
          <w:gridAfter w:val="1"/>
          <w:wAfter w:w="52" w:type="dxa"/>
        </w:trPr>
        <w:tc>
          <w:tcPr>
            <w:tcW w:w="2793" w:type="dxa"/>
          </w:tcPr>
          <w:p w:rsidR="00497F9F" w:rsidRPr="006314CD" w:rsidRDefault="00497F9F" w:rsidP="005E40CF">
            <w:pPr>
              <w:rPr>
                <w:caps/>
              </w:rPr>
            </w:pPr>
            <w:r w:rsidRPr="006314CD">
              <w:t>- в т.ч. работников торгово-оперативного персонала</w:t>
            </w:r>
          </w:p>
        </w:tc>
        <w:tc>
          <w:tcPr>
            <w:tcW w:w="1266" w:type="dxa"/>
          </w:tcPr>
          <w:p w:rsidR="00497F9F" w:rsidRPr="006314CD" w:rsidRDefault="00497F9F" w:rsidP="005E40CF">
            <w:pPr>
              <w:jc w:val="center"/>
              <w:rPr>
                <w:caps/>
              </w:rPr>
            </w:pPr>
            <w:r w:rsidRPr="006314CD">
              <w:t>чел.</w:t>
            </w:r>
          </w:p>
        </w:tc>
        <w:tc>
          <w:tcPr>
            <w:tcW w:w="1102" w:type="dxa"/>
            <w:vAlign w:val="center"/>
          </w:tcPr>
          <w:p w:rsidR="00497F9F" w:rsidRPr="002F1E61" w:rsidRDefault="00497F9F" w:rsidP="005E40CF">
            <w:pPr>
              <w:pStyle w:val="30"/>
              <w:spacing w:after="0" w:line="360" w:lineRule="auto"/>
              <w:jc w:val="center"/>
              <w:rPr>
                <w:sz w:val="24"/>
                <w:szCs w:val="24"/>
              </w:rPr>
            </w:pPr>
            <w:r w:rsidRPr="002F1E61">
              <w:rPr>
                <w:sz w:val="24"/>
                <w:szCs w:val="24"/>
              </w:rPr>
              <w:t>63</w:t>
            </w:r>
          </w:p>
        </w:tc>
        <w:tc>
          <w:tcPr>
            <w:tcW w:w="1052"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82</w:t>
            </w:r>
          </w:p>
        </w:tc>
        <w:tc>
          <w:tcPr>
            <w:tcW w:w="1413"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+19</w:t>
            </w:r>
          </w:p>
        </w:tc>
        <w:tc>
          <w:tcPr>
            <w:tcW w:w="1555"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130,16</w:t>
            </w:r>
          </w:p>
        </w:tc>
      </w:tr>
      <w:tr w:rsidR="00497F9F" w:rsidRPr="006314CD" w:rsidTr="005E40CF">
        <w:trPr>
          <w:gridAfter w:val="1"/>
          <w:wAfter w:w="52" w:type="dxa"/>
        </w:trPr>
        <w:tc>
          <w:tcPr>
            <w:tcW w:w="2793" w:type="dxa"/>
          </w:tcPr>
          <w:p w:rsidR="00497F9F" w:rsidRPr="006314CD" w:rsidRDefault="00497F9F" w:rsidP="005E40CF">
            <w:pPr>
              <w:rPr>
                <w:caps/>
              </w:rPr>
            </w:pPr>
            <w:r w:rsidRPr="006314CD">
              <w:t>5. Производительность труда одного среднесписочного работника, всего</w:t>
            </w:r>
          </w:p>
        </w:tc>
        <w:tc>
          <w:tcPr>
            <w:tcW w:w="1266" w:type="dxa"/>
          </w:tcPr>
          <w:p w:rsidR="00497F9F" w:rsidRPr="006314CD" w:rsidRDefault="00497F9F" w:rsidP="005E40CF">
            <w:pPr>
              <w:jc w:val="center"/>
              <w:rPr>
                <w:caps/>
              </w:rPr>
            </w:pPr>
            <w:r w:rsidRPr="006314CD">
              <w:t>тыс. руб./</w:t>
            </w:r>
          </w:p>
          <w:p w:rsidR="00497F9F" w:rsidRPr="006314CD" w:rsidRDefault="00497F9F" w:rsidP="005E40CF">
            <w:pPr>
              <w:jc w:val="center"/>
              <w:rPr>
                <w:caps/>
              </w:rPr>
            </w:pPr>
            <w:r w:rsidRPr="006314CD">
              <w:t>чел.</w:t>
            </w:r>
          </w:p>
        </w:tc>
        <w:tc>
          <w:tcPr>
            <w:tcW w:w="1102" w:type="dxa"/>
            <w:vAlign w:val="center"/>
          </w:tcPr>
          <w:p w:rsidR="00497F9F" w:rsidRPr="002F1E61" w:rsidRDefault="00497F9F" w:rsidP="005E40CF">
            <w:pPr>
              <w:pStyle w:val="30"/>
              <w:spacing w:after="0" w:line="360" w:lineRule="auto"/>
              <w:jc w:val="center"/>
              <w:rPr>
                <w:sz w:val="24"/>
                <w:szCs w:val="24"/>
              </w:rPr>
            </w:pPr>
            <w:r w:rsidRPr="002F1E61">
              <w:rPr>
                <w:sz w:val="24"/>
                <w:szCs w:val="24"/>
              </w:rPr>
              <w:t>4187,08</w:t>
            </w:r>
          </w:p>
        </w:tc>
        <w:tc>
          <w:tcPr>
            <w:tcW w:w="1052"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6086,39</w:t>
            </w:r>
          </w:p>
        </w:tc>
        <w:tc>
          <w:tcPr>
            <w:tcW w:w="1413"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+1899,31</w:t>
            </w:r>
          </w:p>
        </w:tc>
        <w:tc>
          <w:tcPr>
            <w:tcW w:w="1555"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145,36</w:t>
            </w:r>
          </w:p>
        </w:tc>
      </w:tr>
      <w:tr w:rsidR="00497F9F" w:rsidRPr="006314CD" w:rsidTr="005E40CF">
        <w:tc>
          <w:tcPr>
            <w:tcW w:w="2793" w:type="dxa"/>
          </w:tcPr>
          <w:p w:rsidR="00497F9F" w:rsidRPr="006314CD" w:rsidRDefault="00497F9F" w:rsidP="005E40CF">
            <w:pPr>
              <w:rPr>
                <w:caps/>
              </w:rPr>
            </w:pPr>
            <w:r w:rsidRPr="006314CD">
              <w:t>- производительность труда одного работника торгово-оперативного персонала</w:t>
            </w:r>
          </w:p>
        </w:tc>
        <w:tc>
          <w:tcPr>
            <w:tcW w:w="1266" w:type="dxa"/>
          </w:tcPr>
          <w:p w:rsidR="00497F9F" w:rsidRPr="006314CD" w:rsidRDefault="00497F9F" w:rsidP="005E40CF">
            <w:pPr>
              <w:jc w:val="center"/>
              <w:rPr>
                <w:caps/>
              </w:rPr>
            </w:pPr>
            <w:r w:rsidRPr="006314CD">
              <w:t>тыс. руб./</w:t>
            </w:r>
          </w:p>
          <w:p w:rsidR="00497F9F" w:rsidRPr="006314CD" w:rsidRDefault="00497F9F" w:rsidP="005E40CF">
            <w:pPr>
              <w:jc w:val="center"/>
              <w:rPr>
                <w:caps/>
              </w:rPr>
            </w:pPr>
            <w:r w:rsidRPr="006314CD">
              <w:t>чел.</w:t>
            </w:r>
          </w:p>
        </w:tc>
        <w:tc>
          <w:tcPr>
            <w:tcW w:w="1140"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9038,78</w:t>
            </w:r>
          </w:p>
        </w:tc>
        <w:tc>
          <w:tcPr>
            <w:tcW w:w="1050"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12915,02</w:t>
            </w:r>
          </w:p>
        </w:tc>
        <w:tc>
          <w:tcPr>
            <w:tcW w:w="1413"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+3876,24</w:t>
            </w:r>
          </w:p>
        </w:tc>
        <w:tc>
          <w:tcPr>
            <w:tcW w:w="1571"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142,88</w:t>
            </w:r>
          </w:p>
        </w:tc>
      </w:tr>
      <w:tr w:rsidR="00497F9F" w:rsidRPr="006314CD" w:rsidTr="005E40CF">
        <w:trPr>
          <w:gridAfter w:val="1"/>
          <w:wAfter w:w="52" w:type="dxa"/>
        </w:trPr>
        <w:tc>
          <w:tcPr>
            <w:tcW w:w="2793" w:type="dxa"/>
          </w:tcPr>
          <w:p w:rsidR="00497F9F" w:rsidRPr="006314CD" w:rsidRDefault="00497F9F" w:rsidP="005E40CF">
            <w:pPr>
              <w:rPr>
                <w:caps/>
              </w:rPr>
            </w:pPr>
            <w:r w:rsidRPr="006314CD">
              <w:t>6. Фонд заработной платы</w:t>
            </w:r>
          </w:p>
          <w:p w:rsidR="00497F9F" w:rsidRPr="006314CD" w:rsidRDefault="00497F9F" w:rsidP="005E40CF">
            <w:pPr>
              <w:rPr>
                <w:caps/>
              </w:rPr>
            </w:pPr>
            <w:r w:rsidRPr="006314CD">
              <w:rPr>
                <w:color w:val="000000"/>
              </w:rPr>
              <w:t>–</w:t>
            </w:r>
            <w:r w:rsidRPr="006314CD">
              <w:t xml:space="preserve"> сумма</w:t>
            </w:r>
          </w:p>
        </w:tc>
        <w:tc>
          <w:tcPr>
            <w:tcW w:w="1266" w:type="dxa"/>
          </w:tcPr>
          <w:p w:rsidR="00497F9F" w:rsidRPr="006314CD" w:rsidRDefault="00497F9F" w:rsidP="005E40CF">
            <w:pPr>
              <w:jc w:val="center"/>
              <w:rPr>
                <w:caps/>
              </w:rPr>
            </w:pPr>
          </w:p>
          <w:p w:rsidR="00497F9F" w:rsidRPr="006314CD" w:rsidRDefault="00497F9F" w:rsidP="005E40CF">
            <w:pPr>
              <w:jc w:val="center"/>
              <w:rPr>
                <w:caps/>
              </w:rPr>
            </w:pPr>
          </w:p>
          <w:p w:rsidR="00497F9F" w:rsidRPr="006314CD" w:rsidRDefault="00497F9F" w:rsidP="005E40CF">
            <w:pPr>
              <w:jc w:val="center"/>
              <w:rPr>
                <w:caps/>
              </w:rPr>
            </w:pPr>
            <w:r w:rsidRPr="006314CD">
              <w:t xml:space="preserve">тыс. руб. </w:t>
            </w:r>
          </w:p>
        </w:tc>
        <w:tc>
          <w:tcPr>
            <w:tcW w:w="1102" w:type="dxa"/>
            <w:vAlign w:val="center"/>
          </w:tcPr>
          <w:p w:rsidR="00497F9F" w:rsidRPr="002F1E61" w:rsidRDefault="00497F9F" w:rsidP="005E40CF">
            <w:pPr>
              <w:pStyle w:val="30"/>
              <w:spacing w:after="0" w:line="360" w:lineRule="auto"/>
              <w:jc w:val="center"/>
              <w:rPr>
                <w:sz w:val="24"/>
                <w:szCs w:val="24"/>
              </w:rPr>
            </w:pPr>
            <w:r w:rsidRPr="002F1E61">
              <w:rPr>
                <w:sz w:val="24"/>
                <w:szCs w:val="24"/>
              </w:rPr>
              <w:t>4141,31</w:t>
            </w:r>
          </w:p>
        </w:tc>
        <w:tc>
          <w:tcPr>
            <w:tcW w:w="1052"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14397,07</w:t>
            </w:r>
          </w:p>
        </w:tc>
        <w:tc>
          <w:tcPr>
            <w:tcW w:w="1413"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+10256,76</w:t>
            </w:r>
          </w:p>
        </w:tc>
        <w:tc>
          <w:tcPr>
            <w:tcW w:w="1555"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347,73</w:t>
            </w:r>
          </w:p>
        </w:tc>
      </w:tr>
      <w:tr w:rsidR="00497F9F" w:rsidRPr="006314CD" w:rsidTr="005E40CF">
        <w:trPr>
          <w:gridAfter w:val="1"/>
          <w:wAfter w:w="52" w:type="dxa"/>
        </w:trPr>
        <w:tc>
          <w:tcPr>
            <w:tcW w:w="2793" w:type="dxa"/>
          </w:tcPr>
          <w:p w:rsidR="00497F9F" w:rsidRPr="006314CD" w:rsidRDefault="00497F9F" w:rsidP="005E40CF">
            <w:pPr>
              <w:rPr>
                <w:caps/>
              </w:rPr>
            </w:pPr>
            <w:r w:rsidRPr="006314CD">
              <w:rPr>
                <w:color w:val="000000"/>
              </w:rPr>
              <w:t>–</w:t>
            </w:r>
            <w:r w:rsidRPr="006314CD">
              <w:t xml:space="preserve"> уровень</w:t>
            </w:r>
          </w:p>
        </w:tc>
        <w:tc>
          <w:tcPr>
            <w:tcW w:w="1266" w:type="dxa"/>
          </w:tcPr>
          <w:p w:rsidR="00497F9F" w:rsidRPr="006314CD" w:rsidRDefault="00497F9F" w:rsidP="005E40CF">
            <w:pPr>
              <w:jc w:val="center"/>
              <w:rPr>
                <w:caps/>
              </w:rPr>
            </w:pPr>
            <w:r w:rsidRPr="006314CD">
              <w:rPr>
                <w:caps/>
              </w:rPr>
              <w:t>%</w:t>
            </w:r>
          </w:p>
        </w:tc>
        <w:tc>
          <w:tcPr>
            <w:tcW w:w="1102" w:type="dxa"/>
            <w:vAlign w:val="center"/>
          </w:tcPr>
          <w:p w:rsidR="00497F9F" w:rsidRPr="002F1E61" w:rsidRDefault="00497F9F" w:rsidP="005E40CF">
            <w:pPr>
              <w:pStyle w:val="30"/>
              <w:spacing w:after="0" w:line="360" w:lineRule="auto"/>
              <w:jc w:val="center"/>
              <w:rPr>
                <w:sz w:val="24"/>
                <w:szCs w:val="24"/>
              </w:rPr>
            </w:pPr>
            <w:r w:rsidRPr="002F1E61">
              <w:rPr>
                <w:sz w:val="24"/>
                <w:szCs w:val="24"/>
              </w:rPr>
              <w:t>0,73</w:t>
            </w:r>
          </w:p>
        </w:tc>
        <w:tc>
          <w:tcPr>
            <w:tcW w:w="1052"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1,36</w:t>
            </w:r>
          </w:p>
        </w:tc>
        <w:tc>
          <w:tcPr>
            <w:tcW w:w="1413"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+0,63</w:t>
            </w:r>
          </w:p>
        </w:tc>
        <w:tc>
          <w:tcPr>
            <w:tcW w:w="1555" w:type="dxa"/>
            <w:gridSpan w:val="2"/>
            <w:vAlign w:val="center"/>
          </w:tcPr>
          <w:p w:rsidR="00497F9F" w:rsidRPr="002F1E61" w:rsidRDefault="00497F9F" w:rsidP="005E40CF">
            <w:pPr>
              <w:pStyle w:val="30"/>
              <w:spacing w:after="0" w:line="360" w:lineRule="auto"/>
              <w:jc w:val="center"/>
              <w:rPr>
                <w:sz w:val="24"/>
                <w:szCs w:val="24"/>
              </w:rPr>
            </w:pPr>
            <w:r w:rsidRPr="002F1E61">
              <w:rPr>
                <w:sz w:val="24"/>
                <w:szCs w:val="24"/>
              </w:rPr>
              <w:t>-</w:t>
            </w:r>
          </w:p>
        </w:tc>
      </w:tr>
      <w:tr w:rsidR="00497F9F" w:rsidRPr="006314CD" w:rsidTr="005E40CF">
        <w:trPr>
          <w:gridAfter w:val="1"/>
          <w:wAfter w:w="52" w:type="dxa"/>
        </w:trPr>
        <w:tc>
          <w:tcPr>
            <w:tcW w:w="2793" w:type="dxa"/>
          </w:tcPr>
          <w:p w:rsidR="00497F9F" w:rsidRPr="006314CD" w:rsidRDefault="00497F9F" w:rsidP="005E40CF">
            <w:pPr>
              <w:rPr>
                <w:caps/>
              </w:rPr>
            </w:pPr>
            <w:r w:rsidRPr="006314CD">
              <w:t>7. Среднегодовая заработная плата одного работника</w:t>
            </w:r>
          </w:p>
        </w:tc>
        <w:tc>
          <w:tcPr>
            <w:tcW w:w="1266" w:type="dxa"/>
          </w:tcPr>
          <w:p w:rsidR="00497F9F" w:rsidRPr="006314CD" w:rsidRDefault="00497F9F" w:rsidP="005E40CF">
            <w:pPr>
              <w:jc w:val="center"/>
              <w:rPr>
                <w:caps/>
              </w:rPr>
            </w:pPr>
            <w:r w:rsidRPr="006314CD">
              <w:t xml:space="preserve">тыс. руб. </w:t>
            </w:r>
          </w:p>
        </w:tc>
        <w:tc>
          <w:tcPr>
            <w:tcW w:w="1102" w:type="dxa"/>
            <w:vAlign w:val="center"/>
          </w:tcPr>
          <w:p w:rsidR="00497F9F" w:rsidRPr="002F1E61" w:rsidRDefault="00497F9F" w:rsidP="005E40CF">
            <w:pPr>
              <w:pStyle w:val="a3"/>
              <w:spacing w:after="0" w:line="360" w:lineRule="auto"/>
              <w:jc w:val="center"/>
            </w:pPr>
            <w:r w:rsidRPr="002F1E61">
              <w:t>30,44</w:t>
            </w:r>
          </w:p>
        </w:tc>
        <w:tc>
          <w:tcPr>
            <w:tcW w:w="1052" w:type="dxa"/>
            <w:gridSpan w:val="2"/>
            <w:vAlign w:val="center"/>
          </w:tcPr>
          <w:p w:rsidR="00497F9F" w:rsidRPr="002F1E61" w:rsidRDefault="00497F9F" w:rsidP="005E40CF">
            <w:pPr>
              <w:pStyle w:val="a3"/>
              <w:spacing w:after="0" w:line="360" w:lineRule="auto"/>
              <w:jc w:val="center"/>
            </w:pPr>
            <w:r w:rsidRPr="002F1E61">
              <w:t>82,74</w:t>
            </w:r>
          </w:p>
        </w:tc>
        <w:tc>
          <w:tcPr>
            <w:tcW w:w="1413" w:type="dxa"/>
            <w:gridSpan w:val="2"/>
            <w:vAlign w:val="center"/>
          </w:tcPr>
          <w:p w:rsidR="00497F9F" w:rsidRPr="002F1E61" w:rsidRDefault="00497F9F" w:rsidP="005E40CF">
            <w:pPr>
              <w:pStyle w:val="a3"/>
              <w:spacing w:after="0" w:line="360" w:lineRule="auto"/>
              <w:jc w:val="center"/>
            </w:pPr>
            <w:r w:rsidRPr="002F1E61">
              <w:t>+52,3</w:t>
            </w:r>
          </w:p>
        </w:tc>
        <w:tc>
          <w:tcPr>
            <w:tcW w:w="1555" w:type="dxa"/>
            <w:gridSpan w:val="2"/>
            <w:vAlign w:val="center"/>
          </w:tcPr>
          <w:p w:rsidR="00497F9F" w:rsidRPr="002F1E61" w:rsidRDefault="00497F9F" w:rsidP="005E40CF">
            <w:pPr>
              <w:pStyle w:val="a3"/>
              <w:spacing w:after="0" w:line="360" w:lineRule="auto"/>
              <w:jc w:val="center"/>
            </w:pPr>
            <w:r w:rsidRPr="002F1E61">
              <w:t>271,81</w:t>
            </w:r>
          </w:p>
        </w:tc>
      </w:tr>
      <w:tr w:rsidR="00497F9F" w:rsidRPr="006314CD" w:rsidTr="005E40CF">
        <w:trPr>
          <w:gridAfter w:val="1"/>
          <w:wAfter w:w="52" w:type="dxa"/>
        </w:trPr>
        <w:tc>
          <w:tcPr>
            <w:tcW w:w="2793" w:type="dxa"/>
          </w:tcPr>
          <w:p w:rsidR="00497F9F" w:rsidRPr="006314CD" w:rsidRDefault="00497F9F" w:rsidP="005E40CF">
            <w:pPr>
              <w:rPr>
                <w:caps/>
              </w:rPr>
            </w:pPr>
            <w:r w:rsidRPr="006314CD">
              <w:t xml:space="preserve">8. Среднегодовая </w:t>
            </w:r>
            <w:r w:rsidR="00563295" w:rsidRPr="006314CD">
              <w:t>стоимость</w:t>
            </w:r>
            <w:r w:rsidRPr="006314CD">
              <w:t xml:space="preserve"> основных фондов</w:t>
            </w:r>
          </w:p>
        </w:tc>
        <w:tc>
          <w:tcPr>
            <w:tcW w:w="1266" w:type="dxa"/>
          </w:tcPr>
          <w:p w:rsidR="00497F9F" w:rsidRPr="006314CD" w:rsidRDefault="00497F9F" w:rsidP="005E40CF">
            <w:pPr>
              <w:jc w:val="center"/>
              <w:rPr>
                <w:caps/>
              </w:rPr>
            </w:pPr>
            <w:r w:rsidRPr="006314CD">
              <w:t>тыс. руб</w:t>
            </w:r>
          </w:p>
        </w:tc>
        <w:tc>
          <w:tcPr>
            <w:tcW w:w="1102" w:type="dxa"/>
            <w:vAlign w:val="center"/>
          </w:tcPr>
          <w:p w:rsidR="00497F9F" w:rsidRPr="002F1E61" w:rsidRDefault="00497F9F" w:rsidP="005E40CF">
            <w:pPr>
              <w:pStyle w:val="a3"/>
              <w:spacing w:after="0" w:line="360" w:lineRule="auto"/>
              <w:jc w:val="center"/>
            </w:pPr>
            <w:r w:rsidRPr="002F1E61">
              <w:t>5436</w:t>
            </w:r>
          </w:p>
        </w:tc>
        <w:tc>
          <w:tcPr>
            <w:tcW w:w="1052" w:type="dxa"/>
            <w:gridSpan w:val="2"/>
            <w:vAlign w:val="center"/>
          </w:tcPr>
          <w:p w:rsidR="00497F9F" w:rsidRPr="002F1E61" w:rsidRDefault="00497F9F" w:rsidP="005E40CF">
            <w:pPr>
              <w:pStyle w:val="a3"/>
              <w:spacing w:after="0" w:line="360" w:lineRule="auto"/>
              <w:jc w:val="center"/>
            </w:pPr>
            <w:r w:rsidRPr="002F1E61">
              <w:t>8649,5</w:t>
            </w:r>
          </w:p>
        </w:tc>
        <w:tc>
          <w:tcPr>
            <w:tcW w:w="1413" w:type="dxa"/>
            <w:gridSpan w:val="2"/>
            <w:vAlign w:val="center"/>
          </w:tcPr>
          <w:p w:rsidR="00497F9F" w:rsidRPr="002F1E61" w:rsidRDefault="00497F9F" w:rsidP="005E40CF">
            <w:pPr>
              <w:pStyle w:val="a3"/>
              <w:spacing w:after="0" w:line="360" w:lineRule="auto"/>
              <w:jc w:val="center"/>
            </w:pPr>
            <w:r w:rsidRPr="002F1E61">
              <w:t>+3213,5</w:t>
            </w:r>
          </w:p>
        </w:tc>
        <w:tc>
          <w:tcPr>
            <w:tcW w:w="1555" w:type="dxa"/>
            <w:gridSpan w:val="2"/>
            <w:vAlign w:val="center"/>
          </w:tcPr>
          <w:p w:rsidR="00497F9F" w:rsidRPr="002F1E61" w:rsidRDefault="00497F9F" w:rsidP="005E40CF">
            <w:pPr>
              <w:pStyle w:val="a3"/>
              <w:spacing w:after="0" w:line="360" w:lineRule="auto"/>
              <w:jc w:val="center"/>
            </w:pPr>
            <w:r w:rsidRPr="002F1E61">
              <w:t>159,11</w:t>
            </w:r>
          </w:p>
        </w:tc>
      </w:tr>
      <w:tr w:rsidR="00497F9F" w:rsidRPr="006314CD" w:rsidTr="005E40CF">
        <w:trPr>
          <w:gridAfter w:val="1"/>
          <w:wAfter w:w="52" w:type="dxa"/>
          <w:trHeight w:val="564"/>
        </w:trPr>
        <w:tc>
          <w:tcPr>
            <w:tcW w:w="2793" w:type="dxa"/>
          </w:tcPr>
          <w:p w:rsidR="00497F9F" w:rsidRPr="000A6AA6" w:rsidRDefault="00497F9F" w:rsidP="005E40CF">
            <w:pPr>
              <w:rPr>
                <w:caps/>
              </w:rPr>
            </w:pPr>
            <w:r w:rsidRPr="006314CD">
              <w:t xml:space="preserve">9. Фондоотдача </w:t>
            </w:r>
          </w:p>
        </w:tc>
        <w:tc>
          <w:tcPr>
            <w:tcW w:w="1266" w:type="dxa"/>
          </w:tcPr>
          <w:p w:rsidR="00497F9F" w:rsidRPr="006314CD" w:rsidRDefault="00497F9F" w:rsidP="005E40CF">
            <w:pPr>
              <w:ind w:left="-108" w:right="-108"/>
              <w:jc w:val="center"/>
              <w:rPr>
                <w:caps/>
              </w:rPr>
            </w:pPr>
            <w:r w:rsidRPr="006314CD">
              <w:t xml:space="preserve">руб. /1 руб. </w:t>
            </w:r>
            <w:r w:rsidRPr="006314CD">
              <w:rPr>
                <w:position w:val="-6"/>
              </w:rPr>
              <w:object w:dxaOrig="440" w:dyaOrig="440">
                <v:shape id="_x0000_i1028" type="#_x0000_t75" style="width:21.75pt;height:21.75pt" o:ole="" fillcolor="window">
                  <v:imagedata r:id="rId9" o:title=""/>
                </v:shape>
                <o:OLEObject Type="Embed" ProgID="Equation.3" ShapeID="_x0000_i1028" DrawAspect="Content" ObjectID="_1461327082" r:id="rId10"/>
              </w:object>
            </w:r>
          </w:p>
        </w:tc>
        <w:tc>
          <w:tcPr>
            <w:tcW w:w="1102" w:type="dxa"/>
            <w:vAlign w:val="center"/>
          </w:tcPr>
          <w:p w:rsidR="00497F9F" w:rsidRPr="002F1E61" w:rsidRDefault="00497F9F" w:rsidP="005E40CF">
            <w:pPr>
              <w:pStyle w:val="a3"/>
              <w:spacing w:after="0" w:line="360" w:lineRule="auto"/>
              <w:jc w:val="center"/>
            </w:pPr>
            <w:r w:rsidRPr="002F1E61">
              <w:t>104,75</w:t>
            </w:r>
          </w:p>
        </w:tc>
        <w:tc>
          <w:tcPr>
            <w:tcW w:w="1052" w:type="dxa"/>
            <w:gridSpan w:val="2"/>
            <w:vAlign w:val="center"/>
          </w:tcPr>
          <w:p w:rsidR="00497F9F" w:rsidRPr="002F1E61" w:rsidRDefault="00497F9F" w:rsidP="005E40CF">
            <w:pPr>
              <w:pStyle w:val="a3"/>
              <w:spacing w:after="0" w:line="360" w:lineRule="auto"/>
              <w:jc w:val="center"/>
            </w:pPr>
            <w:r w:rsidRPr="002F1E61">
              <w:t>122,44</w:t>
            </w:r>
          </w:p>
        </w:tc>
        <w:tc>
          <w:tcPr>
            <w:tcW w:w="1413" w:type="dxa"/>
            <w:gridSpan w:val="2"/>
            <w:vAlign w:val="center"/>
          </w:tcPr>
          <w:p w:rsidR="00497F9F" w:rsidRPr="002F1E61" w:rsidRDefault="00497F9F" w:rsidP="005E40CF">
            <w:pPr>
              <w:pStyle w:val="a3"/>
              <w:spacing w:after="0" w:line="360" w:lineRule="auto"/>
              <w:jc w:val="center"/>
            </w:pPr>
            <w:r w:rsidRPr="002F1E61">
              <w:t>+17,69</w:t>
            </w:r>
          </w:p>
        </w:tc>
        <w:tc>
          <w:tcPr>
            <w:tcW w:w="1555" w:type="dxa"/>
            <w:gridSpan w:val="2"/>
            <w:vAlign w:val="center"/>
          </w:tcPr>
          <w:p w:rsidR="00497F9F" w:rsidRPr="002F1E61" w:rsidRDefault="00497F9F" w:rsidP="005E40CF">
            <w:pPr>
              <w:pStyle w:val="a3"/>
              <w:spacing w:after="0" w:line="360" w:lineRule="auto"/>
              <w:jc w:val="center"/>
            </w:pPr>
            <w:r w:rsidRPr="002F1E61">
              <w:t>116,89</w:t>
            </w:r>
          </w:p>
        </w:tc>
      </w:tr>
      <w:tr w:rsidR="00497F9F" w:rsidRPr="006314CD" w:rsidTr="005E40CF">
        <w:trPr>
          <w:gridAfter w:val="1"/>
          <w:wAfter w:w="52" w:type="dxa"/>
        </w:trPr>
        <w:tc>
          <w:tcPr>
            <w:tcW w:w="2793" w:type="dxa"/>
            <w:tcBorders>
              <w:top w:val="single" w:sz="4" w:space="0" w:color="auto"/>
              <w:left w:val="single" w:sz="4" w:space="0" w:color="auto"/>
              <w:bottom w:val="single" w:sz="4" w:space="0" w:color="auto"/>
              <w:right w:val="single" w:sz="4" w:space="0" w:color="auto"/>
            </w:tcBorders>
          </w:tcPr>
          <w:p w:rsidR="00497F9F" w:rsidRPr="006314CD" w:rsidRDefault="00497F9F" w:rsidP="005E40CF">
            <w:r w:rsidRPr="006314CD">
              <w:t>10.</w:t>
            </w:r>
            <w:r>
              <w:t xml:space="preserve"> </w:t>
            </w:r>
            <w:r w:rsidRPr="006314CD">
              <w:t xml:space="preserve">Фондоемкость </w:t>
            </w:r>
          </w:p>
        </w:tc>
        <w:tc>
          <w:tcPr>
            <w:tcW w:w="1266" w:type="dxa"/>
            <w:tcBorders>
              <w:top w:val="single" w:sz="4" w:space="0" w:color="auto"/>
              <w:left w:val="single" w:sz="4" w:space="0" w:color="auto"/>
              <w:bottom w:val="single" w:sz="4" w:space="0" w:color="auto"/>
              <w:right w:val="single" w:sz="4" w:space="0" w:color="auto"/>
            </w:tcBorders>
          </w:tcPr>
          <w:p w:rsidR="00497F9F" w:rsidRPr="006314CD" w:rsidRDefault="00497F9F" w:rsidP="005E40CF">
            <w:pPr>
              <w:ind w:left="-108" w:right="-108"/>
              <w:jc w:val="center"/>
            </w:pPr>
            <w:r w:rsidRPr="006314CD">
              <w:t xml:space="preserve">руб. / руб. </w:t>
            </w:r>
          </w:p>
        </w:tc>
        <w:tc>
          <w:tcPr>
            <w:tcW w:w="1102" w:type="dxa"/>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0,009</w:t>
            </w:r>
          </w:p>
        </w:tc>
        <w:tc>
          <w:tcPr>
            <w:tcW w:w="1052"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0,008</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-0,001</w:t>
            </w:r>
          </w:p>
        </w:tc>
        <w:tc>
          <w:tcPr>
            <w:tcW w:w="1555"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88,89</w:t>
            </w:r>
          </w:p>
        </w:tc>
      </w:tr>
      <w:tr w:rsidR="00497F9F" w:rsidRPr="006314CD" w:rsidTr="005E40CF">
        <w:trPr>
          <w:gridAfter w:val="1"/>
          <w:wAfter w:w="52" w:type="dxa"/>
          <w:trHeight w:val="915"/>
        </w:trPr>
        <w:tc>
          <w:tcPr>
            <w:tcW w:w="2793" w:type="dxa"/>
            <w:tcBorders>
              <w:top w:val="single" w:sz="4" w:space="0" w:color="auto"/>
              <w:left w:val="single" w:sz="4" w:space="0" w:color="auto"/>
              <w:bottom w:val="single" w:sz="4" w:space="0" w:color="auto"/>
              <w:right w:val="single" w:sz="4" w:space="0" w:color="auto"/>
            </w:tcBorders>
          </w:tcPr>
          <w:p w:rsidR="00497F9F" w:rsidRDefault="00497F9F" w:rsidP="005E40CF">
            <w:r>
              <w:t>11.Фондовооружен</w:t>
            </w:r>
            <w:r w:rsidRPr="006314CD">
              <w:t>ность труда одного работника</w:t>
            </w:r>
          </w:p>
        </w:tc>
        <w:tc>
          <w:tcPr>
            <w:tcW w:w="1266" w:type="dxa"/>
            <w:tcBorders>
              <w:top w:val="single" w:sz="4" w:space="0" w:color="auto"/>
              <w:left w:val="single" w:sz="4" w:space="0" w:color="auto"/>
              <w:bottom w:val="single" w:sz="4" w:space="0" w:color="auto"/>
              <w:right w:val="single" w:sz="4" w:space="0" w:color="auto"/>
            </w:tcBorders>
          </w:tcPr>
          <w:p w:rsidR="00497F9F" w:rsidRPr="006314CD" w:rsidRDefault="00497F9F" w:rsidP="005E40CF">
            <w:pPr>
              <w:ind w:left="-108" w:right="-108"/>
              <w:jc w:val="center"/>
            </w:pPr>
            <w:r w:rsidRPr="006314CD">
              <w:t>тыс. руб./</w:t>
            </w:r>
          </w:p>
          <w:p w:rsidR="00497F9F" w:rsidRDefault="00497F9F" w:rsidP="005E40CF">
            <w:pPr>
              <w:ind w:left="-108" w:right="-108"/>
              <w:jc w:val="center"/>
            </w:pPr>
            <w:r w:rsidRPr="006314CD">
              <w:t>чел.</w:t>
            </w:r>
          </w:p>
        </w:tc>
        <w:tc>
          <w:tcPr>
            <w:tcW w:w="1102" w:type="dxa"/>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40,0</w:t>
            </w:r>
          </w:p>
        </w:tc>
        <w:tc>
          <w:tcPr>
            <w:tcW w:w="1052"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49,7</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+9,7</w:t>
            </w:r>
          </w:p>
        </w:tc>
        <w:tc>
          <w:tcPr>
            <w:tcW w:w="1555"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124,25</w:t>
            </w:r>
          </w:p>
        </w:tc>
      </w:tr>
      <w:tr w:rsidR="00497F9F" w:rsidRPr="006314CD" w:rsidTr="005E40CF">
        <w:trPr>
          <w:gridAfter w:val="1"/>
          <w:wAfter w:w="52" w:type="dxa"/>
        </w:trPr>
        <w:tc>
          <w:tcPr>
            <w:tcW w:w="2793" w:type="dxa"/>
          </w:tcPr>
          <w:p w:rsidR="00497F9F" w:rsidRPr="006314CD" w:rsidRDefault="00497F9F" w:rsidP="005E40CF">
            <w:pPr>
              <w:rPr>
                <w:caps/>
              </w:rPr>
            </w:pPr>
            <w:r>
              <w:t>12. Коэффициент эффек</w:t>
            </w:r>
            <w:r w:rsidRPr="006314CD">
              <w:t>тивности использования основных фондов</w:t>
            </w:r>
          </w:p>
        </w:tc>
        <w:tc>
          <w:tcPr>
            <w:tcW w:w="1266" w:type="dxa"/>
          </w:tcPr>
          <w:p w:rsidR="00497F9F" w:rsidRPr="006314CD" w:rsidRDefault="00497F9F" w:rsidP="005E40CF">
            <w:pPr>
              <w:ind w:left="-108" w:right="-108"/>
              <w:jc w:val="center"/>
              <w:rPr>
                <w:caps/>
              </w:rPr>
            </w:pPr>
            <w:r w:rsidRPr="006314CD">
              <w:t xml:space="preserve">руб. /1 руб. </w:t>
            </w:r>
            <w:r w:rsidRPr="006314CD">
              <w:rPr>
                <w:position w:val="-6"/>
              </w:rPr>
              <w:object w:dxaOrig="440" w:dyaOrig="440">
                <v:shape id="_x0000_i1029" type="#_x0000_t75" style="width:21.75pt;height:21.75pt" o:ole="" fillcolor="window">
                  <v:imagedata r:id="rId11" o:title=""/>
                </v:shape>
                <o:OLEObject Type="Embed" ProgID="Equation.3" ShapeID="_x0000_i1029" DrawAspect="Content" ObjectID="_1461327083" r:id="rId12"/>
              </w:object>
            </w:r>
          </w:p>
        </w:tc>
        <w:tc>
          <w:tcPr>
            <w:tcW w:w="1102" w:type="dxa"/>
            <w:vAlign w:val="center"/>
          </w:tcPr>
          <w:p w:rsidR="00497F9F" w:rsidRPr="002F1E61" w:rsidRDefault="00497F9F" w:rsidP="005E40CF">
            <w:pPr>
              <w:pStyle w:val="a3"/>
              <w:spacing w:after="0" w:line="360" w:lineRule="auto"/>
              <w:jc w:val="center"/>
            </w:pPr>
            <w:r w:rsidRPr="002F1E61">
              <w:t>0,69</w:t>
            </w:r>
          </w:p>
        </w:tc>
        <w:tc>
          <w:tcPr>
            <w:tcW w:w="1052" w:type="dxa"/>
            <w:gridSpan w:val="2"/>
            <w:vAlign w:val="center"/>
          </w:tcPr>
          <w:p w:rsidR="00497F9F" w:rsidRPr="002F1E61" w:rsidRDefault="00497F9F" w:rsidP="005E40CF">
            <w:pPr>
              <w:pStyle w:val="a3"/>
              <w:spacing w:after="0" w:line="360" w:lineRule="auto"/>
              <w:jc w:val="center"/>
            </w:pPr>
            <w:r w:rsidRPr="002F1E61">
              <w:t>0,75</w:t>
            </w:r>
          </w:p>
        </w:tc>
        <w:tc>
          <w:tcPr>
            <w:tcW w:w="1413" w:type="dxa"/>
            <w:gridSpan w:val="2"/>
            <w:vAlign w:val="center"/>
          </w:tcPr>
          <w:p w:rsidR="00497F9F" w:rsidRPr="002F1E61" w:rsidRDefault="00497F9F" w:rsidP="005E40CF">
            <w:pPr>
              <w:pStyle w:val="a3"/>
              <w:spacing w:after="0" w:line="360" w:lineRule="auto"/>
              <w:jc w:val="center"/>
            </w:pPr>
            <w:r w:rsidRPr="002F1E61">
              <w:t>+0,06</w:t>
            </w:r>
          </w:p>
        </w:tc>
        <w:tc>
          <w:tcPr>
            <w:tcW w:w="1555" w:type="dxa"/>
            <w:gridSpan w:val="2"/>
            <w:vAlign w:val="center"/>
          </w:tcPr>
          <w:p w:rsidR="00497F9F" w:rsidRPr="002F1E61" w:rsidRDefault="00497F9F" w:rsidP="005E40CF">
            <w:pPr>
              <w:pStyle w:val="a3"/>
              <w:spacing w:after="0" w:line="360" w:lineRule="auto"/>
              <w:jc w:val="center"/>
            </w:pPr>
            <w:r w:rsidRPr="002F1E61">
              <w:t>108,69</w:t>
            </w:r>
          </w:p>
        </w:tc>
      </w:tr>
      <w:tr w:rsidR="00497F9F" w:rsidRPr="006314CD" w:rsidTr="005E40CF">
        <w:trPr>
          <w:trHeight w:val="653"/>
        </w:trPr>
        <w:tc>
          <w:tcPr>
            <w:tcW w:w="2793" w:type="dxa"/>
          </w:tcPr>
          <w:p w:rsidR="00497F9F" w:rsidRPr="006314CD" w:rsidRDefault="00497F9F" w:rsidP="005E40CF">
            <w:pPr>
              <w:rPr>
                <w:caps/>
              </w:rPr>
            </w:pPr>
            <w:r>
              <w:lastRenderedPageBreak/>
              <w:t>13. Средняя</w:t>
            </w:r>
            <w:r w:rsidRPr="006314CD">
              <w:t xml:space="preserve"> стоимость оборотных средств</w:t>
            </w:r>
          </w:p>
        </w:tc>
        <w:tc>
          <w:tcPr>
            <w:tcW w:w="1266" w:type="dxa"/>
          </w:tcPr>
          <w:p w:rsidR="00497F9F" w:rsidRPr="006314CD" w:rsidRDefault="00497F9F" w:rsidP="005E40CF">
            <w:pPr>
              <w:jc w:val="center"/>
              <w:rPr>
                <w:caps/>
              </w:rPr>
            </w:pPr>
            <w:r w:rsidRPr="006314CD">
              <w:t xml:space="preserve">тыс. руб. </w:t>
            </w:r>
          </w:p>
        </w:tc>
        <w:tc>
          <w:tcPr>
            <w:tcW w:w="1140" w:type="dxa"/>
            <w:gridSpan w:val="2"/>
            <w:vAlign w:val="center"/>
          </w:tcPr>
          <w:p w:rsidR="00497F9F" w:rsidRPr="002F1E61" w:rsidRDefault="00497F9F" w:rsidP="005E40CF">
            <w:pPr>
              <w:pStyle w:val="a3"/>
              <w:spacing w:after="0" w:line="360" w:lineRule="auto"/>
              <w:jc w:val="center"/>
            </w:pPr>
            <w:r w:rsidRPr="002F1E61">
              <w:t>142918,5</w:t>
            </w:r>
          </w:p>
        </w:tc>
        <w:tc>
          <w:tcPr>
            <w:tcW w:w="1050" w:type="dxa"/>
            <w:gridSpan w:val="2"/>
            <w:vAlign w:val="center"/>
          </w:tcPr>
          <w:p w:rsidR="00497F9F" w:rsidRPr="002F1E61" w:rsidRDefault="00497F9F" w:rsidP="005E40CF">
            <w:pPr>
              <w:pStyle w:val="a3"/>
              <w:spacing w:after="0" w:line="360" w:lineRule="auto"/>
              <w:jc w:val="center"/>
            </w:pPr>
            <w:r w:rsidRPr="002F1E61">
              <w:t>303696,5</w:t>
            </w:r>
          </w:p>
        </w:tc>
        <w:tc>
          <w:tcPr>
            <w:tcW w:w="1413" w:type="dxa"/>
            <w:gridSpan w:val="2"/>
            <w:vAlign w:val="center"/>
          </w:tcPr>
          <w:p w:rsidR="00497F9F" w:rsidRPr="002F1E61" w:rsidRDefault="00497F9F" w:rsidP="005E40CF">
            <w:pPr>
              <w:pStyle w:val="a3"/>
              <w:spacing w:after="0" w:line="360" w:lineRule="auto"/>
              <w:jc w:val="center"/>
            </w:pPr>
            <w:r w:rsidRPr="002F1E61">
              <w:t>+160778</w:t>
            </w:r>
          </w:p>
        </w:tc>
        <w:tc>
          <w:tcPr>
            <w:tcW w:w="1571" w:type="dxa"/>
            <w:gridSpan w:val="2"/>
            <w:vAlign w:val="center"/>
          </w:tcPr>
          <w:p w:rsidR="00497F9F" w:rsidRPr="002F1E61" w:rsidRDefault="00497F9F" w:rsidP="005E40CF">
            <w:pPr>
              <w:pStyle w:val="a3"/>
              <w:spacing w:after="0" w:line="360" w:lineRule="auto"/>
              <w:jc w:val="center"/>
            </w:pPr>
            <w:r w:rsidRPr="002F1E61">
              <w:t>212,50</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6314CD">
              <w:t>14.</w:t>
            </w:r>
            <w:r>
              <w:t xml:space="preserve"> </w:t>
            </w:r>
            <w:r w:rsidRPr="006314CD">
              <w:t>Время обращения оборотных средств</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r w:rsidRPr="006314CD">
              <w:t>дни</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90</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103</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+13</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114,44</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6314CD">
              <w:t>15.Скорость обращения оборотных средств</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r w:rsidRPr="006314CD">
              <w:t>обороты</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4</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3,4</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-0,6</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85</w:t>
            </w:r>
          </w:p>
        </w:tc>
      </w:tr>
      <w:tr w:rsidR="00497F9F" w:rsidRPr="006314CD" w:rsidTr="005E40CF">
        <w:trPr>
          <w:trHeight w:val="1104"/>
        </w:trPr>
        <w:tc>
          <w:tcPr>
            <w:tcW w:w="2793" w:type="dxa"/>
            <w:tcBorders>
              <w:top w:val="nil"/>
              <w:left w:val="single" w:sz="4" w:space="0" w:color="auto"/>
              <w:right w:val="single" w:sz="4" w:space="0" w:color="auto"/>
            </w:tcBorders>
          </w:tcPr>
          <w:p w:rsidR="00497F9F" w:rsidRDefault="00497F9F" w:rsidP="005E40CF">
            <w:pPr>
              <w:rPr>
                <w:caps/>
              </w:rPr>
            </w:pPr>
            <w:r w:rsidRPr="006314CD">
              <w:t>16. Коэффициент участия оборотных средств в обороте</w:t>
            </w:r>
          </w:p>
        </w:tc>
        <w:tc>
          <w:tcPr>
            <w:tcW w:w="1266" w:type="dxa"/>
            <w:tcBorders>
              <w:top w:val="nil"/>
              <w:left w:val="single" w:sz="4" w:space="0" w:color="auto"/>
              <w:right w:val="single" w:sz="4" w:space="0" w:color="auto"/>
            </w:tcBorders>
          </w:tcPr>
          <w:p w:rsidR="00497F9F" w:rsidRDefault="00497F9F" w:rsidP="005E40CF">
            <w:pPr>
              <w:jc w:val="center"/>
              <w:rPr>
                <w:caps/>
              </w:rPr>
            </w:pPr>
            <w:r w:rsidRPr="006314CD">
              <w:t xml:space="preserve">руб./ руб. </w:t>
            </w:r>
          </w:p>
        </w:tc>
        <w:tc>
          <w:tcPr>
            <w:tcW w:w="1140" w:type="dxa"/>
            <w:gridSpan w:val="2"/>
            <w:tcBorders>
              <w:top w:val="nil"/>
              <w:left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0,25</w:t>
            </w:r>
          </w:p>
        </w:tc>
        <w:tc>
          <w:tcPr>
            <w:tcW w:w="1050" w:type="dxa"/>
            <w:gridSpan w:val="2"/>
            <w:tcBorders>
              <w:top w:val="nil"/>
              <w:left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0,30</w:t>
            </w:r>
          </w:p>
        </w:tc>
        <w:tc>
          <w:tcPr>
            <w:tcW w:w="1413" w:type="dxa"/>
            <w:gridSpan w:val="2"/>
            <w:tcBorders>
              <w:top w:val="nil"/>
              <w:left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+0,05</w:t>
            </w:r>
          </w:p>
        </w:tc>
        <w:tc>
          <w:tcPr>
            <w:tcW w:w="1571" w:type="dxa"/>
            <w:gridSpan w:val="2"/>
            <w:tcBorders>
              <w:top w:val="nil"/>
              <w:left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120</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6314CD">
              <w:t>17. Коэффициент рентабельности оборотных средств</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r w:rsidRPr="006314CD">
              <w:t>руб./</w:t>
            </w:r>
            <w:r w:rsidRPr="00CE01A6">
              <w:t>1</w:t>
            </w:r>
            <w:r w:rsidRPr="006314CD">
              <w:t xml:space="preserve"> руб. ОС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0,03</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0,02</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-0,01</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66,67</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6314CD">
              <w:t>18. Себестоимость проданных товаров, работ, услуг</w:t>
            </w:r>
          </w:p>
        </w:tc>
        <w:tc>
          <w:tcPr>
            <w:tcW w:w="1266" w:type="dxa"/>
            <w:tcBorders>
              <w:top w:val="single" w:sz="4" w:space="0" w:color="auto"/>
              <w:left w:val="single" w:sz="4" w:space="0" w:color="auto"/>
              <w:bottom w:val="single" w:sz="4" w:space="0" w:color="auto"/>
              <w:right w:val="single" w:sz="4" w:space="0" w:color="auto"/>
            </w:tcBorders>
          </w:tcPr>
          <w:p w:rsidR="00497F9F" w:rsidRDefault="00497F9F" w:rsidP="005E40CF">
            <w:pPr>
              <w:jc w:val="center"/>
            </w:pPr>
          </w:p>
          <w:p w:rsidR="00497F9F" w:rsidRPr="00CE01A6" w:rsidRDefault="00497F9F" w:rsidP="005E40CF">
            <w:pPr>
              <w:jc w:val="center"/>
            </w:pPr>
            <w:r w:rsidRPr="006314CD">
              <w:t>тыс. руб.</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409891</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911735</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501844</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222,43</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6314CD">
              <w:t>19. Валовая прибыль</w:t>
            </w:r>
          </w:p>
          <w:p w:rsidR="00497F9F" w:rsidRPr="00CE01A6" w:rsidRDefault="00497F9F" w:rsidP="005E40CF">
            <w:r w:rsidRPr="00CE01A6">
              <w:t>–</w:t>
            </w:r>
            <w:r w:rsidRPr="006314CD">
              <w:t xml:space="preserve"> сумма</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p>
          <w:p w:rsidR="00497F9F" w:rsidRPr="00CE01A6" w:rsidRDefault="00497F9F" w:rsidP="005E40CF">
            <w:pPr>
              <w:jc w:val="center"/>
            </w:pPr>
            <w:r w:rsidRPr="006314CD">
              <w:t xml:space="preserve">тыс. руб.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159552</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147297</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-12255</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92,32</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CE01A6">
              <w:t>–</w:t>
            </w:r>
            <w:r w:rsidRPr="006314CD">
              <w:t xml:space="preserve"> уровень</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r w:rsidRPr="00CE01A6">
              <w:t>%</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28,02</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13,91</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-14,11</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6314CD">
              <w:t>20. Издержки обращения</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148249</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123229</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-250020</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83,12</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CE01A6">
              <w:t>–</w:t>
            </w:r>
            <w:r w:rsidRPr="006314CD">
              <w:t xml:space="preserve"> уровень</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r w:rsidRPr="00CE01A6">
              <w:t>%</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28,02</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13,91</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-14,11</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6314CD">
              <w:t>21. Прибыль (убыток) от продаж</w:t>
            </w:r>
          </w:p>
          <w:p w:rsidR="00497F9F" w:rsidRPr="00CE01A6" w:rsidRDefault="00497F9F" w:rsidP="005E40CF">
            <w:r w:rsidRPr="00CE01A6">
              <w:t>–</w:t>
            </w:r>
            <w:r w:rsidRPr="006314CD">
              <w:t xml:space="preserve"> сумма</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p>
          <w:p w:rsidR="00497F9F" w:rsidRPr="00CE01A6" w:rsidRDefault="00497F9F" w:rsidP="005E40CF">
            <w:pPr>
              <w:jc w:val="center"/>
            </w:pPr>
          </w:p>
          <w:p w:rsidR="00497F9F" w:rsidRPr="00CE01A6" w:rsidRDefault="00497F9F" w:rsidP="005E40CF">
            <w:pPr>
              <w:jc w:val="center"/>
            </w:pPr>
            <w:r w:rsidRPr="006314CD">
              <w:t xml:space="preserve">тыс. руб.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11303</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24068</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+12765</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212,93</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CE01A6">
              <w:t>–</w:t>
            </w:r>
            <w:r w:rsidRPr="006314CD">
              <w:t xml:space="preserve"> рентабельность продаж</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r w:rsidRPr="00CE01A6">
              <w:t>%</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1,98</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2,27</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+0,29</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6314CD" w:rsidRDefault="00497F9F" w:rsidP="005E40CF">
            <w:r w:rsidRPr="006314CD">
              <w:t>22. Проценты к получению</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r w:rsidRPr="006314CD">
              <w:t>тыс. руб.</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8"/>
              <w:spacing w:line="360" w:lineRule="auto"/>
              <w:jc w:val="center"/>
            </w:pPr>
            <w:r w:rsidRPr="002F1E61">
              <w:t>31</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8"/>
              <w:spacing w:line="360" w:lineRule="auto"/>
              <w:jc w:val="center"/>
            </w:pPr>
            <w:r w:rsidRPr="002F1E61">
              <w:t>9379</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8"/>
              <w:spacing w:line="360" w:lineRule="auto"/>
              <w:jc w:val="center"/>
            </w:pPr>
            <w:r w:rsidRPr="002F1E61">
              <w:t>+9348</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8"/>
              <w:spacing w:line="360" w:lineRule="auto"/>
              <w:jc w:val="center"/>
            </w:pPr>
            <w:r w:rsidRPr="002F1E61">
              <w:t>30254,84</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6314CD" w:rsidRDefault="00497F9F" w:rsidP="005E40CF">
            <w:r w:rsidRPr="006314CD">
              <w:t>23. Проценты к уплате</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r w:rsidRPr="006314CD">
              <w:t>тыс. руб.</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8"/>
              <w:spacing w:line="360" w:lineRule="auto"/>
              <w:jc w:val="center"/>
            </w:pPr>
            <w:r w:rsidRPr="002F1E61">
              <w:t>7521</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8"/>
              <w:spacing w:line="360" w:lineRule="auto"/>
              <w:jc w:val="center"/>
            </w:pPr>
            <w:r w:rsidRPr="002F1E61">
              <w:t>29661</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8"/>
              <w:spacing w:line="360" w:lineRule="auto"/>
              <w:jc w:val="center"/>
            </w:pPr>
            <w:r w:rsidRPr="002F1E61">
              <w:t>+22140</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8"/>
              <w:spacing w:line="360" w:lineRule="auto"/>
              <w:jc w:val="center"/>
            </w:pPr>
            <w:r w:rsidRPr="002F1E61">
              <w:t>394,37</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6314CD" w:rsidRDefault="00497F9F" w:rsidP="005E40CF">
            <w:r w:rsidRPr="006314CD">
              <w:t>24. Доходы от участия в других организациях</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r w:rsidRPr="006314CD">
              <w:t>тыс. руб.</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8"/>
              <w:spacing w:line="360" w:lineRule="auto"/>
              <w:jc w:val="center"/>
            </w:pPr>
            <w:r w:rsidRPr="002F1E61">
              <w:t>-</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8"/>
              <w:spacing w:line="360" w:lineRule="auto"/>
              <w:jc w:val="center"/>
            </w:pPr>
            <w:r w:rsidRPr="002F1E61">
              <w:t>-</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8"/>
              <w:spacing w:line="360" w:lineRule="auto"/>
              <w:jc w:val="center"/>
            </w:pPr>
            <w:r w:rsidRPr="002F1E61">
              <w:t>-</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8"/>
              <w:spacing w:line="360" w:lineRule="auto"/>
              <w:jc w:val="center"/>
            </w:pPr>
            <w:r w:rsidRPr="002F1E61">
              <w:t>-</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6314CD">
              <w:t>25. Прочие доходы</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r w:rsidRPr="006314CD">
              <w:t>тыс.</w:t>
            </w:r>
            <w:r>
              <w:t xml:space="preserve"> </w:t>
            </w:r>
            <w:r w:rsidRPr="006314CD">
              <w:t>руб</w:t>
            </w:r>
            <w:r w:rsidRPr="00CE01A6">
              <w:t xml:space="preserve">.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3343</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8456</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+5113</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252,95</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6314CD">
              <w:t>26. Прочие расходы</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r w:rsidRPr="006314CD">
              <w:t>тыс. руб.</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1613</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2860</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+1247</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177,31</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6314CD">
              <w:t>27. Прибыль (убыток) до налогообложения</w:t>
            </w:r>
          </w:p>
          <w:p w:rsidR="00497F9F" w:rsidRPr="00CE01A6" w:rsidRDefault="00497F9F" w:rsidP="005E40CF">
            <w:r w:rsidRPr="00CE01A6">
              <w:t>–</w:t>
            </w:r>
            <w:r w:rsidRPr="006314CD">
              <w:t xml:space="preserve"> сумма</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p>
          <w:p w:rsidR="00497F9F" w:rsidRPr="00CE01A6" w:rsidRDefault="00497F9F" w:rsidP="005E40CF">
            <w:pPr>
              <w:jc w:val="center"/>
            </w:pPr>
          </w:p>
          <w:p w:rsidR="00497F9F" w:rsidRPr="00CE01A6" w:rsidRDefault="00497F9F" w:rsidP="005E40CF">
            <w:pPr>
              <w:jc w:val="center"/>
            </w:pPr>
            <w:r w:rsidRPr="006314CD">
              <w:t xml:space="preserve">тыс. руб.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5543</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9382</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3839</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30"/>
              <w:spacing w:after="0" w:line="360" w:lineRule="auto"/>
              <w:jc w:val="center"/>
              <w:rPr>
                <w:sz w:val="24"/>
                <w:szCs w:val="24"/>
              </w:rPr>
            </w:pPr>
            <w:r w:rsidRPr="002F1E61">
              <w:rPr>
                <w:sz w:val="24"/>
                <w:szCs w:val="24"/>
              </w:rPr>
              <w:t>169,26</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CE01A6">
              <w:t>–</w:t>
            </w:r>
            <w:r w:rsidRPr="006314CD">
              <w:t xml:space="preserve"> рентабельность предприятия</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p>
          <w:p w:rsidR="00497F9F" w:rsidRPr="00CE01A6" w:rsidRDefault="00497F9F" w:rsidP="005E40CF">
            <w:pPr>
              <w:jc w:val="center"/>
            </w:pPr>
            <w:r w:rsidRPr="00CE01A6">
              <w:t>%</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0,97</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0,88</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-0,09</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6314CD" w:rsidRDefault="00497F9F" w:rsidP="005E40CF">
            <w:r>
              <w:t>28</w:t>
            </w:r>
            <w:r w:rsidRPr="006314CD">
              <w:t xml:space="preserve">. Отложенные налоговые активы </w:t>
            </w:r>
          </w:p>
        </w:tc>
        <w:tc>
          <w:tcPr>
            <w:tcW w:w="1266" w:type="dxa"/>
            <w:tcBorders>
              <w:top w:val="single" w:sz="4" w:space="0" w:color="auto"/>
              <w:left w:val="single" w:sz="4" w:space="0" w:color="auto"/>
              <w:bottom w:val="single" w:sz="4" w:space="0" w:color="auto"/>
              <w:right w:val="single" w:sz="4" w:space="0" w:color="auto"/>
            </w:tcBorders>
          </w:tcPr>
          <w:p w:rsidR="00497F9F" w:rsidRDefault="00497F9F" w:rsidP="005E40CF">
            <w:pPr>
              <w:jc w:val="center"/>
            </w:pPr>
          </w:p>
          <w:p w:rsidR="00497F9F" w:rsidRPr="00CE01A6" w:rsidRDefault="00497F9F" w:rsidP="005E40CF">
            <w:pPr>
              <w:jc w:val="center"/>
            </w:pPr>
            <w:r w:rsidRPr="006314CD">
              <w:t>тыс. руб.</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w:t>
            </w:r>
          </w:p>
        </w:tc>
      </w:tr>
      <w:tr w:rsidR="00497F9F" w:rsidRPr="006314CD" w:rsidTr="005E40CF">
        <w:trPr>
          <w:trHeight w:val="630"/>
        </w:trPr>
        <w:tc>
          <w:tcPr>
            <w:tcW w:w="2793" w:type="dxa"/>
            <w:tcBorders>
              <w:top w:val="single" w:sz="4" w:space="0" w:color="auto"/>
              <w:left w:val="single" w:sz="4" w:space="0" w:color="auto"/>
              <w:bottom w:val="single" w:sz="4" w:space="0" w:color="auto"/>
              <w:right w:val="single" w:sz="4" w:space="0" w:color="auto"/>
            </w:tcBorders>
          </w:tcPr>
          <w:p w:rsidR="00497F9F" w:rsidRDefault="00497F9F" w:rsidP="005E40CF">
            <w:r>
              <w:t>29</w:t>
            </w:r>
            <w:r w:rsidRPr="006314CD">
              <w:t>. Отложенные налоговые обязательства</w:t>
            </w:r>
          </w:p>
        </w:tc>
        <w:tc>
          <w:tcPr>
            <w:tcW w:w="1266" w:type="dxa"/>
            <w:tcBorders>
              <w:top w:val="single" w:sz="4" w:space="0" w:color="auto"/>
              <w:left w:val="single" w:sz="4" w:space="0" w:color="auto"/>
              <w:bottom w:val="single" w:sz="4" w:space="0" w:color="auto"/>
              <w:right w:val="single" w:sz="4" w:space="0" w:color="auto"/>
            </w:tcBorders>
          </w:tcPr>
          <w:p w:rsidR="00497F9F" w:rsidRDefault="00497F9F" w:rsidP="005E40CF">
            <w:pPr>
              <w:jc w:val="center"/>
            </w:pPr>
          </w:p>
          <w:p w:rsidR="00497F9F" w:rsidRPr="00CE01A6" w:rsidRDefault="00497F9F" w:rsidP="005E40CF">
            <w:pPr>
              <w:jc w:val="center"/>
            </w:pPr>
            <w:r w:rsidRPr="006314CD">
              <w:t xml:space="preserve">тыс. руб.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t>30</w:t>
            </w:r>
            <w:r w:rsidRPr="006314CD">
              <w:t xml:space="preserve">. Текущий налог на прибыль </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p>
          <w:p w:rsidR="00497F9F" w:rsidRPr="00CE01A6" w:rsidRDefault="00497F9F" w:rsidP="005E40CF">
            <w:pPr>
              <w:jc w:val="center"/>
            </w:pPr>
            <w:r w:rsidRPr="006314CD">
              <w:t xml:space="preserve">тыс. руб.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1781</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t>2875</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t>+1094</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t>161,43</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t>31</w:t>
            </w:r>
            <w:r w:rsidRPr="006314CD">
              <w:t>. Чистая прибыль (убыток) отчетного периода</w:t>
            </w:r>
          </w:p>
        </w:tc>
        <w:tc>
          <w:tcPr>
            <w:tcW w:w="1266" w:type="dxa"/>
            <w:tcBorders>
              <w:top w:val="single" w:sz="4" w:space="0" w:color="auto"/>
              <w:left w:val="single" w:sz="4" w:space="0" w:color="auto"/>
              <w:bottom w:val="single" w:sz="4" w:space="0" w:color="auto"/>
              <w:right w:val="single" w:sz="4" w:space="0" w:color="auto"/>
            </w:tcBorders>
          </w:tcPr>
          <w:p w:rsidR="00497F9F" w:rsidRDefault="00497F9F" w:rsidP="005E40CF">
            <w:pPr>
              <w:jc w:val="center"/>
            </w:pPr>
          </w:p>
          <w:p w:rsidR="00497F9F" w:rsidRPr="00CE01A6" w:rsidRDefault="00497F9F" w:rsidP="005E40CF">
            <w:pPr>
              <w:jc w:val="center"/>
            </w:pPr>
            <w:r w:rsidRPr="006314CD">
              <w:t xml:space="preserve">тыс. руб.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3762</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6507</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+2745</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172,97</w:t>
            </w:r>
          </w:p>
        </w:tc>
      </w:tr>
      <w:tr w:rsidR="00497F9F" w:rsidRPr="006314CD" w:rsidTr="005E40CF">
        <w:tc>
          <w:tcPr>
            <w:tcW w:w="2793" w:type="dxa"/>
            <w:tcBorders>
              <w:top w:val="single" w:sz="4" w:space="0" w:color="auto"/>
              <w:left w:val="single" w:sz="4" w:space="0" w:color="auto"/>
              <w:bottom w:val="single" w:sz="4" w:space="0" w:color="auto"/>
              <w:right w:val="single" w:sz="4" w:space="0" w:color="auto"/>
            </w:tcBorders>
          </w:tcPr>
          <w:p w:rsidR="00497F9F" w:rsidRPr="00CE01A6" w:rsidRDefault="00497F9F" w:rsidP="005E40CF">
            <w:r w:rsidRPr="006314CD">
              <w:lastRenderedPageBreak/>
              <w:t>- рентабельность конечной деятельности</w:t>
            </w:r>
          </w:p>
        </w:tc>
        <w:tc>
          <w:tcPr>
            <w:tcW w:w="1266" w:type="dxa"/>
            <w:tcBorders>
              <w:top w:val="single" w:sz="4" w:space="0" w:color="auto"/>
              <w:left w:val="single" w:sz="4" w:space="0" w:color="auto"/>
              <w:bottom w:val="single" w:sz="4" w:space="0" w:color="auto"/>
              <w:right w:val="single" w:sz="4" w:space="0" w:color="auto"/>
            </w:tcBorders>
          </w:tcPr>
          <w:p w:rsidR="00497F9F" w:rsidRPr="00CE01A6" w:rsidRDefault="00497F9F" w:rsidP="005E40CF">
            <w:pPr>
              <w:jc w:val="center"/>
            </w:pPr>
          </w:p>
          <w:p w:rsidR="00497F9F" w:rsidRPr="00CE01A6" w:rsidRDefault="00497F9F" w:rsidP="005E40CF">
            <w:pPr>
              <w:jc w:val="center"/>
            </w:pPr>
            <w:r w:rsidRPr="00CE01A6">
              <w:t>%</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0,66</w:t>
            </w:r>
          </w:p>
        </w:tc>
        <w:tc>
          <w:tcPr>
            <w:tcW w:w="1050"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0,61</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-0,05</w:t>
            </w:r>
          </w:p>
        </w:tc>
        <w:tc>
          <w:tcPr>
            <w:tcW w:w="1571" w:type="dxa"/>
            <w:gridSpan w:val="2"/>
            <w:tcBorders>
              <w:top w:val="single" w:sz="4" w:space="0" w:color="auto"/>
              <w:left w:val="single" w:sz="4" w:space="0" w:color="auto"/>
              <w:bottom w:val="single" w:sz="4" w:space="0" w:color="auto"/>
              <w:right w:val="single" w:sz="4" w:space="0" w:color="auto"/>
            </w:tcBorders>
            <w:vAlign w:val="center"/>
          </w:tcPr>
          <w:p w:rsidR="00497F9F" w:rsidRPr="002F1E61" w:rsidRDefault="00497F9F" w:rsidP="005E40CF">
            <w:pPr>
              <w:pStyle w:val="a3"/>
              <w:spacing w:after="0" w:line="360" w:lineRule="auto"/>
              <w:jc w:val="center"/>
            </w:pPr>
            <w:r w:rsidRPr="002F1E61">
              <w:t>-</w:t>
            </w:r>
          </w:p>
        </w:tc>
      </w:tr>
    </w:tbl>
    <w:p w:rsidR="00497F9F" w:rsidRDefault="00497F9F" w:rsidP="00497F9F">
      <w:pPr>
        <w:spacing w:line="360" w:lineRule="auto"/>
        <w:ind w:firstLine="720"/>
        <w:jc w:val="both"/>
        <w:rPr>
          <w:sz w:val="28"/>
          <w:szCs w:val="28"/>
        </w:rPr>
      </w:pPr>
      <w:r w:rsidRPr="00867720">
        <w:rPr>
          <w:sz w:val="28"/>
          <w:szCs w:val="28"/>
        </w:rPr>
        <w:t>Анализ</w:t>
      </w:r>
      <w:r>
        <w:rPr>
          <w:sz w:val="28"/>
          <w:szCs w:val="28"/>
        </w:rPr>
        <w:t xml:space="preserve"> товарооборота </w:t>
      </w:r>
      <w:r w:rsidRPr="00867720">
        <w:rPr>
          <w:sz w:val="28"/>
          <w:szCs w:val="28"/>
        </w:rPr>
        <w:t xml:space="preserve"> является одним из основных моментов изучения и оценки деятельности предприятия торговли</w:t>
      </w:r>
      <w:r>
        <w:rPr>
          <w:sz w:val="28"/>
          <w:szCs w:val="28"/>
        </w:rPr>
        <w:t>, служит одной из экономических предпосылок прогнозирования товарооборота и работы предприятия в целом.</w:t>
      </w:r>
    </w:p>
    <w:p w:rsidR="00497F9F" w:rsidRDefault="00497F9F" w:rsidP="00241C74">
      <w:pPr>
        <w:spacing w:line="360" w:lineRule="auto"/>
        <w:ind w:firstLine="720"/>
        <w:jc w:val="both"/>
        <w:rPr>
          <w:sz w:val="28"/>
          <w:szCs w:val="28"/>
        </w:rPr>
      </w:pPr>
      <w:r>
        <w:rPr>
          <w:sz w:val="28"/>
          <w:szCs w:val="28"/>
        </w:rPr>
        <w:t>Изучая приведенные в таблице 2 данные можно сделать следующие выводы о работе «Дымов»</w:t>
      </w:r>
      <w:r w:rsidRPr="00B21266">
        <w:rPr>
          <w:sz w:val="28"/>
        </w:rPr>
        <w:t xml:space="preserve"> </w:t>
      </w:r>
      <w:r>
        <w:rPr>
          <w:sz w:val="28"/>
          <w:szCs w:val="28"/>
        </w:rPr>
        <w:t xml:space="preserve"> за отчетный перио</w:t>
      </w:r>
      <w:r w:rsidR="00241C74">
        <w:rPr>
          <w:sz w:val="28"/>
          <w:szCs w:val="28"/>
        </w:rPr>
        <w:t xml:space="preserve">д. </w:t>
      </w:r>
      <w:r>
        <w:rPr>
          <w:sz w:val="28"/>
          <w:szCs w:val="28"/>
        </w:rPr>
        <w:t>Товарооборот  является важнейшим показателем всех экономических параметров торгового предприятия, так как именно он определяет размер дохода и прибыли.</w:t>
      </w:r>
    </w:p>
    <w:p w:rsidR="00497F9F" w:rsidRDefault="00497F9F" w:rsidP="00497F9F">
      <w:pPr>
        <w:spacing w:line="360" w:lineRule="auto"/>
        <w:ind w:firstLine="720"/>
        <w:jc w:val="both"/>
        <w:rPr>
          <w:sz w:val="28"/>
          <w:szCs w:val="28"/>
        </w:rPr>
      </w:pPr>
      <w:r>
        <w:rPr>
          <w:sz w:val="28"/>
          <w:szCs w:val="28"/>
        </w:rPr>
        <w:t>В отчетном периоде</w:t>
      </w:r>
      <w:r w:rsidRPr="00A2075D">
        <w:rPr>
          <w:sz w:val="28"/>
          <w:szCs w:val="28"/>
        </w:rPr>
        <w:t xml:space="preserve"> </w:t>
      </w:r>
      <w:r>
        <w:rPr>
          <w:sz w:val="28"/>
          <w:szCs w:val="28"/>
        </w:rPr>
        <w:t>«Дымов»</w:t>
      </w:r>
      <w:r w:rsidRPr="00B21266">
        <w:rPr>
          <w:sz w:val="28"/>
        </w:rPr>
        <w:t xml:space="preserve"> </w:t>
      </w:r>
      <w:r>
        <w:rPr>
          <w:sz w:val="28"/>
          <w:szCs w:val="28"/>
        </w:rPr>
        <w:t xml:space="preserve">было продано всех товарных ресурсов на общую сумму 1059032 тыс. руб., за отчетный период по сравнению с прошлым оборот увеличился на 489589 тыс. руб., что в относительной форме составило 85,98 %, при том, что торговая площадь осталась без изменений </w:t>
      </w:r>
      <w:smartTag w:uri="urn:schemas-microsoft-com:office:smarttags" w:element="metricconverter">
        <w:smartTagPr>
          <w:attr w:name="ProductID" w:val="902,8 кв. м"/>
        </w:smartTagPr>
        <w:r>
          <w:rPr>
            <w:sz w:val="28"/>
            <w:szCs w:val="28"/>
          </w:rPr>
          <w:t>902,8 кв. м</w:t>
        </w:r>
      </w:smartTag>
      <w:r>
        <w:rPr>
          <w:sz w:val="28"/>
          <w:szCs w:val="28"/>
        </w:rPr>
        <w:t>. Причинами увеличения выручки могли послужить следующие аспекты: эффективная рекламная компания, грамотная товарная политика, увеличение работников торгово-оперативного персонала, предложение гибкой системы скидок и т.д.</w:t>
      </w:r>
    </w:p>
    <w:p w:rsidR="00673C12" w:rsidRPr="007A13A9" w:rsidRDefault="00497F9F" w:rsidP="00673C12">
      <w:pPr>
        <w:pStyle w:val="a3"/>
        <w:spacing w:line="360" w:lineRule="auto"/>
        <w:jc w:val="both"/>
        <w:rPr>
          <w:sz w:val="28"/>
          <w:szCs w:val="28"/>
        </w:rPr>
      </w:pPr>
      <w:r w:rsidRPr="00673C12">
        <w:rPr>
          <w:sz w:val="28"/>
          <w:szCs w:val="28"/>
        </w:rPr>
        <w:t xml:space="preserve">Товарооборот на </w:t>
      </w:r>
      <w:smartTag w:uri="urn:schemas-microsoft-com:office:smarttags" w:element="metricconverter">
        <w:smartTagPr>
          <w:attr w:name="ProductID" w:val="1 кв. м"/>
        </w:smartTagPr>
        <w:r w:rsidRPr="00673C12">
          <w:rPr>
            <w:sz w:val="28"/>
            <w:szCs w:val="28"/>
          </w:rPr>
          <w:t>1 кв. м</w:t>
        </w:r>
      </w:smartTag>
      <w:r w:rsidRPr="00673C12">
        <w:rPr>
          <w:sz w:val="28"/>
          <w:szCs w:val="28"/>
        </w:rPr>
        <w:t xml:space="preserve">. торговой площади в отчетном периоде составила 1173,05 тыс. руб. / </w:t>
      </w:r>
      <w:smartTag w:uri="urn:schemas-microsoft-com:office:smarttags" w:element="metricconverter">
        <w:smartTagPr>
          <w:attr w:name="ProductID" w:val="1 кв. м"/>
        </w:smartTagPr>
        <w:r w:rsidRPr="00673C12">
          <w:rPr>
            <w:sz w:val="28"/>
            <w:szCs w:val="28"/>
          </w:rPr>
          <w:t>1 кв. м</w:t>
        </w:r>
      </w:smartTag>
      <w:r w:rsidRPr="00673C12">
        <w:rPr>
          <w:sz w:val="28"/>
          <w:szCs w:val="28"/>
        </w:rPr>
        <w:t xml:space="preserve">., что было выше по сравнению с прошлым периодом на 542,3 тыс. руб. / </w:t>
      </w:r>
      <w:smartTag w:uri="urn:schemas-microsoft-com:office:smarttags" w:element="metricconverter">
        <w:smartTagPr>
          <w:attr w:name="ProductID" w:val="1 кв. м"/>
        </w:smartTagPr>
        <w:r w:rsidRPr="00673C12">
          <w:rPr>
            <w:sz w:val="28"/>
            <w:szCs w:val="28"/>
          </w:rPr>
          <w:t>1 кв. м</w:t>
        </w:r>
      </w:smartTag>
      <w:r w:rsidRPr="00673C12">
        <w:rPr>
          <w:sz w:val="28"/>
          <w:szCs w:val="28"/>
        </w:rPr>
        <w:t>., что в относительной форме составил 185,98 %. Все это положительно характеризует деятельность предприятия. Любая деятельность, включая торговую, невозможна без трудовых ресурсов. Среднесписочная численность работников «Дымов» в отчетном периоде составила 174 человека по сравнению с прошлым она увеличилась на 38 человек, что составляет 27,94 %.  Это могло быть связано с введением новых должностей или нехватке рабочей силы.       Деятельность рассматриваемого предприятия оценивается с положительной стороны, но также имеет свои минусы.</w:t>
      </w:r>
      <w:r w:rsidR="007A13A9">
        <w:rPr>
          <w:sz w:val="28"/>
          <w:szCs w:val="28"/>
        </w:rPr>
        <w:t xml:space="preserve"> </w:t>
      </w:r>
      <w:r w:rsidR="00673C12" w:rsidRPr="00673C12">
        <w:rPr>
          <w:sz w:val="28"/>
          <w:szCs w:val="28"/>
        </w:rPr>
        <w:t xml:space="preserve">Основными потребителями «Дымов» являются: </w:t>
      </w:r>
      <w:r w:rsidR="007A13A9">
        <w:rPr>
          <w:sz w:val="28"/>
          <w:szCs w:val="28"/>
        </w:rPr>
        <w:t xml:space="preserve">розничные сети, </w:t>
      </w:r>
      <w:r w:rsidR="007A13A9">
        <w:rPr>
          <w:sz w:val="28"/>
          <w:szCs w:val="28"/>
        </w:rPr>
        <w:lastRenderedPageBreak/>
        <w:t xml:space="preserve">оптовые предприятия, супермаркеты, </w:t>
      </w:r>
      <w:r w:rsidR="00673C12" w:rsidRPr="00673C12">
        <w:rPr>
          <w:sz w:val="28"/>
          <w:szCs w:val="28"/>
        </w:rPr>
        <w:t>частные предприниматели, торговые организации, учебные заведения и др.</w:t>
      </w:r>
    </w:p>
    <w:p w:rsidR="00673C12" w:rsidRPr="004A03CE" w:rsidRDefault="00673C12" w:rsidP="00673C12">
      <w:pPr>
        <w:pStyle w:val="30"/>
        <w:spacing w:line="360" w:lineRule="auto"/>
        <w:jc w:val="both"/>
        <w:rPr>
          <w:sz w:val="28"/>
          <w:szCs w:val="28"/>
        </w:rPr>
      </w:pPr>
      <w:r w:rsidRPr="0083051D">
        <w:rPr>
          <w:b/>
          <w:sz w:val="28"/>
          <w:szCs w:val="28"/>
        </w:rPr>
        <w:t>Таблица</w:t>
      </w:r>
      <w:r w:rsidR="00F1103E">
        <w:rPr>
          <w:b/>
          <w:sz w:val="24"/>
          <w:szCs w:val="24"/>
        </w:rPr>
        <w:t xml:space="preserve"> </w:t>
      </w:r>
      <w:r w:rsidR="007A13A9">
        <w:rPr>
          <w:b/>
          <w:sz w:val="28"/>
          <w:szCs w:val="28"/>
        </w:rPr>
        <w:t>8</w:t>
      </w:r>
      <w:r w:rsidRPr="004A03CE">
        <w:rPr>
          <w:b/>
          <w:sz w:val="28"/>
          <w:szCs w:val="28"/>
        </w:rPr>
        <w:t xml:space="preserve">- </w:t>
      </w:r>
      <w:r w:rsidRPr="004A03CE">
        <w:rPr>
          <w:sz w:val="28"/>
          <w:szCs w:val="28"/>
        </w:rPr>
        <w:t xml:space="preserve">Анализ объемов сбыта по посредникам предприятия </w:t>
      </w:r>
      <w:r>
        <w:rPr>
          <w:sz w:val="28"/>
          <w:szCs w:val="28"/>
        </w:rPr>
        <w:t>«Дымов</w:t>
      </w:r>
      <w:r w:rsidRPr="004A03CE">
        <w:rPr>
          <w:sz w:val="28"/>
          <w:szCs w:val="28"/>
        </w:rPr>
        <w:t>» за 2008- 2009 гг.</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1440"/>
        <w:gridCol w:w="1440"/>
        <w:gridCol w:w="1800"/>
        <w:gridCol w:w="1800"/>
      </w:tblGrid>
      <w:tr w:rsidR="00673C12" w:rsidRPr="00B21266" w:rsidTr="004E1DAB">
        <w:trPr>
          <w:cantSplit/>
          <w:trHeight w:val="990"/>
        </w:trPr>
        <w:tc>
          <w:tcPr>
            <w:tcW w:w="3420" w:type="dxa"/>
            <w:vAlign w:val="center"/>
          </w:tcPr>
          <w:p w:rsidR="00673C12" w:rsidRPr="00B21266" w:rsidRDefault="00673C12" w:rsidP="004E1DAB">
            <w:pPr>
              <w:jc w:val="center"/>
            </w:pPr>
            <w:r w:rsidRPr="00B21266">
              <w:t>Потребитель</w:t>
            </w:r>
          </w:p>
        </w:tc>
        <w:tc>
          <w:tcPr>
            <w:tcW w:w="1440" w:type="dxa"/>
            <w:vAlign w:val="center"/>
          </w:tcPr>
          <w:p w:rsidR="00673C12" w:rsidRPr="00B21266" w:rsidRDefault="00673C12" w:rsidP="004E1DAB">
            <w:pPr>
              <w:jc w:val="center"/>
            </w:pPr>
            <w:r w:rsidRPr="00B21266">
              <w:t>Прошлый год</w:t>
            </w:r>
          </w:p>
        </w:tc>
        <w:tc>
          <w:tcPr>
            <w:tcW w:w="1440" w:type="dxa"/>
            <w:vAlign w:val="center"/>
          </w:tcPr>
          <w:p w:rsidR="00673C12" w:rsidRPr="00B21266" w:rsidRDefault="00673C12" w:rsidP="004E1DAB">
            <w:pPr>
              <w:jc w:val="center"/>
            </w:pPr>
            <w:r w:rsidRPr="00B21266">
              <w:t>Отчетный год</w:t>
            </w:r>
          </w:p>
        </w:tc>
        <w:tc>
          <w:tcPr>
            <w:tcW w:w="1800" w:type="dxa"/>
            <w:vAlign w:val="center"/>
          </w:tcPr>
          <w:p w:rsidR="00673C12" w:rsidRPr="00B21266" w:rsidRDefault="00673C12" w:rsidP="004E1DAB">
            <w:pPr>
              <w:jc w:val="center"/>
            </w:pPr>
            <w:r w:rsidRPr="00B21266">
              <w:t>Отклонение,</w:t>
            </w:r>
          </w:p>
          <w:p w:rsidR="00673C12" w:rsidRPr="00B21266" w:rsidRDefault="00673C12" w:rsidP="004E1DAB">
            <w:pPr>
              <w:jc w:val="center"/>
            </w:pPr>
            <w:r w:rsidRPr="00B21266">
              <w:t>(+,-)</w:t>
            </w:r>
          </w:p>
        </w:tc>
        <w:tc>
          <w:tcPr>
            <w:tcW w:w="1800" w:type="dxa"/>
            <w:vAlign w:val="center"/>
          </w:tcPr>
          <w:p w:rsidR="00673C12" w:rsidRPr="00B21266" w:rsidRDefault="00673C12" w:rsidP="004E1DAB">
            <w:pPr>
              <w:jc w:val="center"/>
            </w:pPr>
            <w:r w:rsidRPr="00B21266">
              <w:t>Темп роста, %</w:t>
            </w:r>
          </w:p>
        </w:tc>
      </w:tr>
      <w:tr w:rsidR="00673C12" w:rsidRPr="00B21266" w:rsidTr="004E1DAB">
        <w:trPr>
          <w:trHeight w:hRule="exact" w:val="284"/>
        </w:trPr>
        <w:tc>
          <w:tcPr>
            <w:tcW w:w="3420" w:type="dxa"/>
            <w:vAlign w:val="center"/>
          </w:tcPr>
          <w:p w:rsidR="00673C12" w:rsidRPr="00B21266" w:rsidRDefault="00673C12" w:rsidP="004E1DAB">
            <w:pPr>
              <w:jc w:val="center"/>
            </w:pPr>
            <w:r w:rsidRPr="00B21266">
              <w:t>1</w:t>
            </w:r>
          </w:p>
        </w:tc>
        <w:tc>
          <w:tcPr>
            <w:tcW w:w="1440" w:type="dxa"/>
            <w:vAlign w:val="center"/>
          </w:tcPr>
          <w:p w:rsidR="00673C12" w:rsidRPr="00B21266" w:rsidRDefault="00673C12" w:rsidP="004E1DAB">
            <w:pPr>
              <w:jc w:val="center"/>
            </w:pPr>
            <w:r w:rsidRPr="00B21266">
              <w:t>2</w:t>
            </w:r>
          </w:p>
        </w:tc>
        <w:tc>
          <w:tcPr>
            <w:tcW w:w="1440" w:type="dxa"/>
            <w:vAlign w:val="center"/>
          </w:tcPr>
          <w:p w:rsidR="00673C12" w:rsidRPr="00B21266" w:rsidRDefault="00673C12" w:rsidP="004E1DAB">
            <w:pPr>
              <w:jc w:val="center"/>
            </w:pPr>
            <w:r w:rsidRPr="00B21266">
              <w:t>3</w:t>
            </w:r>
          </w:p>
        </w:tc>
        <w:tc>
          <w:tcPr>
            <w:tcW w:w="1800" w:type="dxa"/>
            <w:vAlign w:val="center"/>
          </w:tcPr>
          <w:p w:rsidR="00673C12" w:rsidRPr="00B21266" w:rsidRDefault="00673C12" w:rsidP="004E1DAB">
            <w:pPr>
              <w:jc w:val="center"/>
            </w:pPr>
            <w:r w:rsidRPr="00B21266">
              <w:t>4</w:t>
            </w:r>
          </w:p>
        </w:tc>
        <w:tc>
          <w:tcPr>
            <w:tcW w:w="1800" w:type="dxa"/>
          </w:tcPr>
          <w:p w:rsidR="00673C12" w:rsidRPr="00B21266" w:rsidRDefault="00673C12" w:rsidP="004E1DAB">
            <w:pPr>
              <w:jc w:val="center"/>
            </w:pPr>
            <w:r w:rsidRPr="00B21266">
              <w:t>5</w:t>
            </w:r>
          </w:p>
        </w:tc>
      </w:tr>
      <w:tr w:rsidR="00673C12" w:rsidRPr="00B21266" w:rsidTr="004E1DAB">
        <w:trPr>
          <w:trHeight w:hRule="exact" w:val="340"/>
        </w:trPr>
        <w:tc>
          <w:tcPr>
            <w:tcW w:w="3420" w:type="dxa"/>
            <w:vAlign w:val="center"/>
          </w:tcPr>
          <w:p w:rsidR="00673C12" w:rsidRPr="00B21266" w:rsidRDefault="00673C12" w:rsidP="004E1DAB">
            <w:pPr>
              <w:jc w:val="both"/>
            </w:pPr>
            <w:r>
              <w:t>1.</w:t>
            </w:r>
            <w:r w:rsidRPr="00B21266">
              <w:t>Говоров ИП</w:t>
            </w:r>
          </w:p>
        </w:tc>
        <w:tc>
          <w:tcPr>
            <w:tcW w:w="1440" w:type="dxa"/>
            <w:vAlign w:val="bottom"/>
          </w:tcPr>
          <w:p w:rsidR="00673C12" w:rsidRPr="00B21266" w:rsidRDefault="00673C12" w:rsidP="004E1DAB">
            <w:pPr>
              <w:jc w:val="center"/>
            </w:pPr>
            <w:r w:rsidRPr="00B21266">
              <w:t>1125</w:t>
            </w:r>
          </w:p>
        </w:tc>
        <w:tc>
          <w:tcPr>
            <w:tcW w:w="1440" w:type="dxa"/>
            <w:vAlign w:val="bottom"/>
          </w:tcPr>
          <w:p w:rsidR="00673C12" w:rsidRPr="00B21266" w:rsidRDefault="00673C12" w:rsidP="004E1DAB">
            <w:pPr>
              <w:jc w:val="center"/>
            </w:pPr>
            <w:r w:rsidRPr="00B21266">
              <w:t>1690</w:t>
            </w:r>
          </w:p>
        </w:tc>
        <w:tc>
          <w:tcPr>
            <w:tcW w:w="1800" w:type="dxa"/>
            <w:vAlign w:val="bottom"/>
          </w:tcPr>
          <w:p w:rsidR="00673C12" w:rsidRPr="00B21266" w:rsidRDefault="00673C12" w:rsidP="004E1DAB">
            <w:pPr>
              <w:jc w:val="center"/>
            </w:pPr>
            <w:r w:rsidRPr="00B21266">
              <w:t>565</w:t>
            </w:r>
          </w:p>
        </w:tc>
        <w:tc>
          <w:tcPr>
            <w:tcW w:w="1800" w:type="dxa"/>
            <w:vAlign w:val="bottom"/>
          </w:tcPr>
          <w:p w:rsidR="00673C12" w:rsidRPr="00B21266" w:rsidRDefault="00673C12" w:rsidP="004E1DAB">
            <w:pPr>
              <w:jc w:val="center"/>
            </w:pPr>
            <w:r w:rsidRPr="00B21266">
              <w:t>150,22</w:t>
            </w:r>
          </w:p>
        </w:tc>
      </w:tr>
      <w:tr w:rsidR="00673C12" w:rsidRPr="00B21266" w:rsidTr="004E1DAB">
        <w:trPr>
          <w:trHeight w:hRule="exact" w:val="340"/>
        </w:trPr>
        <w:tc>
          <w:tcPr>
            <w:tcW w:w="3420" w:type="dxa"/>
            <w:vAlign w:val="center"/>
          </w:tcPr>
          <w:p w:rsidR="00673C12" w:rsidRPr="00B21266" w:rsidRDefault="00673C12" w:rsidP="004E1DAB">
            <w:pPr>
              <w:jc w:val="both"/>
            </w:pPr>
            <w:r>
              <w:t>2.</w:t>
            </w:r>
            <w:r w:rsidRPr="00B21266">
              <w:t>Надежда ООО</w:t>
            </w:r>
          </w:p>
        </w:tc>
        <w:tc>
          <w:tcPr>
            <w:tcW w:w="1440" w:type="dxa"/>
            <w:vAlign w:val="bottom"/>
          </w:tcPr>
          <w:p w:rsidR="00673C12" w:rsidRPr="00B21266" w:rsidRDefault="00673C12" w:rsidP="004E1DAB">
            <w:pPr>
              <w:jc w:val="center"/>
            </w:pPr>
            <w:r w:rsidRPr="00B21266">
              <w:t>2560</w:t>
            </w:r>
          </w:p>
        </w:tc>
        <w:tc>
          <w:tcPr>
            <w:tcW w:w="1440" w:type="dxa"/>
            <w:vAlign w:val="bottom"/>
          </w:tcPr>
          <w:p w:rsidR="00673C12" w:rsidRPr="00B21266" w:rsidRDefault="00673C12" w:rsidP="004E1DAB">
            <w:pPr>
              <w:jc w:val="center"/>
            </w:pPr>
            <w:r w:rsidRPr="00B21266">
              <w:t>3265</w:t>
            </w:r>
          </w:p>
        </w:tc>
        <w:tc>
          <w:tcPr>
            <w:tcW w:w="1800" w:type="dxa"/>
            <w:vAlign w:val="bottom"/>
          </w:tcPr>
          <w:p w:rsidR="00673C12" w:rsidRPr="00B21266" w:rsidRDefault="00673C12" w:rsidP="004E1DAB">
            <w:pPr>
              <w:jc w:val="center"/>
            </w:pPr>
            <w:r w:rsidRPr="00B21266">
              <w:t>705</w:t>
            </w:r>
          </w:p>
        </w:tc>
        <w:tc>
          <w:tcPr>
            <w:tcW w:w="1800" w:type="dxa"/>
            <w:vAlign w:val="bottom"/>
          </w:tcPr>
          <w:p w:rsidR="00673C12" w:rsidRPr="00B21266" w:rsidRDefault="00673C12" w:rsidP="004E1DAB">
            <w:pPr>
              <w:jc w:val="center"/>
            </w:pPr>
            <w:r w:rsidRPr="00B21266">
              <w:t>127,54</w:t>
            </w:r>
          </w:p>
        </w:tc>
      </w:tr>
      <w:tr w:rsidR="00673C12" w:rsidRPr="00B21266" w:rsidTr="004E1DAB">
        <w:trPr>
          <w:trHeight w:hRule="exact" w:val="340"/>
        </w:trPr>
        <w:tc>
          <w:tcPr>
            <w:tcW w:w="3420" w:type="dxa"/>
            <w:vAlign w:val="center"/>
          </w:tcPr>
          <w:p w:rsidR="00673C12" w:rsidRPr="00B21266" w:rsidRDefault="00673C12" w:rsidP="004E1DAB">
            <w:pPr>
              <w:jc w:val="both"/>
            </w:pPr>
            <w:r>
              <w:t>3.</w:t>
            </w:r>
            <w:r w:rsidRPr="00B21266">
              <w:t>Нива ООО</w:t>
            </w:r>
          </w:p>
        </w:tc>
        <w:tc>
          <w:tcPr>
            <w:tcW w:w="1440" w:type="dxa"/>
            <w:vAlign w:val="bottom"/>
          </w:tcPr>
          <w:p w:rsidR="00673C12" w:rsidRPr="00B21266" w:rsidRDefault="00673C12" w:rsidP="004E1DAB">
            <w:pPr>
              <w:jc w:val="center"/>
            </w:pPr>
            <w:r w:rsidRPr="00B21266">
              <w:t>3269</w:t>
            </w:r>
          </w:p>
        </w:tc>
        <w:tc>
          <w:tcPr>
            <w:tcW w:w="1440" w:type="dxa"/>
            <w:vAlign w:val="bottom"/>
          </w:tcPr>
          <w:p w:rsidR="00673C12" w:rsidRPr="00B21266" w:rsidRDefault="00673C12" w:rsidP="004E1DAB">
            <w:pPr>
              <w:jc w:val="center"/>
            </w:pPr>
            <w:r w:rsidRPr="00B21266">
              <w:t>4002</w:t>
            </w:r>
          </w:p>
        </w:tc>
        <w:tc>
          <w:tcPr>
            <w:tcW w:w="1800" w:type="dxa"/>
            <w:vAlign w:val="bottom"/>
          </w:tcPr>
          <w:p w:rsidR="00673C12" w:rsidRPr="00B21266" w:rsidRDefault="00673C12" w:rsidP="004E1DAB">
            <w:pPr>
              <w:jc w:val="center"/>
            </w:pPr>
            <w:r w:rsidRPr="00B21266">
              <w:t>733</w:t>
            </w:r>
          </w:p>
        </w:tc>
        <w:tc>
          <w:tcPr>
            <w:tcW w:w="1800" w:type="dxa"/>
            <w:vAlign w:val="bottom"/>
          </w:tcPr>
          <w:p w:rsidR="00673C12" w:rsidRPr="00B21266" w:rsidRDefault="00673C12" w:rsidP="004E1DAB">
            <w:pPr>
              <w:jc w:val="center"/>
            </w:pPr>
            <w:r w:rsidRPr="00B21266">
              <w:t>122,42</w:t>
            </w:r>
          </w:p>
        </w:tc>
      </w:tr>
      <w:tr w:rsidR="00673C12" w:rsidRPr="00B21266" w:rsidTr="004E1DAB">
        <w:trPr>
          <w:trHeight w:hRule="exact" w:val="340"/>
        </w:trPr>
        <w:tc>
          <w:tcPr>
            <w:tcW w:w="3420" w:type="dxa"/>
            <w:vAlign w:val="center"/>
          </w:tcPr>
          <w:p w:rsidR="00673C12" w:rsidRPr="00B21266" w:rsidRDefault="00673C12" w:rsidP="004E1DAB">
            <w:pPr>
              <w:jc w:val="both"/>
            </w:pPr>
            <w:r>
              <w:t>4.</w:t>
            </w:r>
            <w:r w:rsidRPr="00B21266">
              <w:t>Прима ООО</w:t>
            </w:r>
          </w:p>
        </w:tc>
        <w:tc>
          <w:tcPr>
            <w:tcW w:w="1440" w:type="dxa"/>
            <w:vAlign w:val="bottom"/>
          </w:tcPr>
          <w:p w:rsidR="00673C12" w:rsidRPr="00B21266" w:rsidRDefault="00673C12" w:rsidP="004E1DAB">
            <w:pPr>
              <w:jc w:val="center"/>
            </w:pPr>
            <w:r w:rsidRPr="00B21266">
              <w:t>2410</w:t>
            </w:r>
          </w:p>
        </w:tc>
        <w:tc>
          <w:tcPr>
            <w:tcW w:w="1440" w:type="dxa"/>
            <w:vAlign w:val="bottom"/>
          </w:tcPr>
          <w:p w:rsidR="00673C12" w:rsidRPr="00B21266" w:rsidRDefault="00673C12" w:rsidP="004E1DAB">
            <w:pPr>
              <w:jc w:val="center"/>
            </w:pPr>
            <w:r w:rsidRPr="00B21266">
              <w:t>2690</w:t>
            </w:r>
          </w:p>
        </w:tc>
        <w:tc>
          <w:tcPr>
            <w:tcW w:w="1800" w:type="dxa"/>
            <w:vAlign w:val="bottom"/>
          </w:tcPr>
          <w:p w:rsidR="00673C12" w:rsidRPr="00B21266" w:rsidRDefault="00673C12" w:rsidP="004E1DAB">
            <w:pPr>
              <w:jc w:val="center"/>
            </w:pPr>
            <w:r w:rsidRPr="00B21266">
              <w:t>280</w:t>
            </w:r>
          </w:p>
        </w:tc>
        <w:tc>
          <w:tcPr>
            <w:tcW w:w="1800" w:type="dxa"/>
            <w:vAlign w:val="bottom"/>
          </w:tcPr>
          <w:p w:rsidR="00673C12" w:rsidRPr="00B21266" w:rsidRDefault="00673C12" w:rsidP="004E1DAB">
            <w:pPr>
              <w:jc w:val="center"/>
            </w:pPr>
            <w:r w:rsidRPr="00B21266">
              <w:t>111,62</w:t>
            </w:r>
          </w:p>
        </w:tc>
      </w:tr>
      <w:tr w:rsidR="00673C12" w:rsidRPr="00B21266" w:rsidTr="004E1DAB">
        <w:trPr>
          <w:trHeight w:hRule="exact" w:val="340"/>
        </w:trPr>
        <w:tc>
          <w:tcPr>
            <w:tcW w:w="3420" w:type="dxa"/>
            <w:vAlign w:val="center"/>
          </w:tcPr>
          <w:p w:rsidR="00673C12" w:rsidRPr="00B21266" w:rsidRDefault="00673C12" w:rsidP="004E1DAB">
            <w:pPr>
              <w:jc w:val="both"/>
            </w:pPr>
            <w:r>
              <w:t>5.</w:t>
            </w:r>
            <w:r w:rsidRPr="00B21266">
              <w:t>Ремикс ООО</w:t>
            </w:r>
          </w:p>
        </w:tc>
        <w:tc>
          <w:tcPr>
            <w:tcW w:w="1440" w:type="dxa"/>
            <w:vAlign w:val="bottom"/>
          </w:tcPr>
          <w:p w:rsidR="00673C12" w:rsidRPr="00B21266" w:rsidRDefault="00673C12" w:rsidP="004E1DAB">
            <w:pPr>
              <w:jc w:val="center"/>
            </w:pPr>
            <w:r w:rsidRPr="00B21266">
              <w:t>985</w:t>
            </w:r>
          </w:p>
        </w:tc>
        <w:tc>
          <w:tcPr>
            <w:tcW w:w="1440" w:type="dxa"/>
            <w:vAlign w:val="bottom"/>
          </w:tcPr>
          <w:p w:rsidR="00673C12" w:rsidRPr="00B21266" w:rsidRDefault="00673C12" w:rsidP="004E1DAB">
            <w:pPr>
              <w:jc w:val="center"/>
            </w:pPr>
            <w:r w:rsidRPr="00B21266">
              <w:t>1969</w:t>
            </w:r>
          </w:p>
        </w:tc>
        <w:tc>
          <w:tcPr>
            <w:tcW w:w="1800" w:type="dxa"/>
            <w:vAlign w:val="bottom"/>
          </w:tcPr>
          <w:p w:rsidR="00673C12" w:rsidRPr="00B21266" w:rsidRDefault="00673C12" w:rsidP="004E1DAB">
            <w:pPr>
              <w:jc w:val="center"/>
            </w:pPr>
            <w:r w:rsidRPr="00B21266">
              <w:t>984</w:t>
            </w:r>
          </w:p>
        </w:tc>
        <w:tc>
          <w:tcPr>
            <w:tcW w:w="1800" w:type="dxa"/>
            <w:vAlign w:val="bottom"/>
          </w:tcPr>
          <w:p w:rsidR="00673C12" w:rsidRPr="00B21266" w:rsidRDefault="00673C12" w:rsidP="004E1DAB">
            <w:pPr>
              <w:jc w:val="center"/>
            </w:pPr>
            <w:r w:rsidRPr="00B21266">
              <w:t>199,90</w:t>
            </w:r>
          </w:p>
        </w:tc>
      </w:tr>
      <w:tr w:rsidR="00673C12" w:rsidRPr="00B21266" w:rsidTr="004E1DAB">
        <w:trPr>
          <w:trHeight w:hRule="exact" w:val="340"/>
        </w:trPr>
        <w:tc>
          <w:tcPr>
            <w:tcW w:w="3420" w:type="dxa"/>
            <w:vAlign w:val="center"/>
          </w:tcPr>
          <w:p w:rsidR="00673C12" w:rsidRPr="00B21266" w:rsidRDefault="00673C12" w:rsidP="004E1DAB">
            <w:pPr>
              <w:jc w:val="both"/>
            </w:pPr>
            <w:r>
              <w:t>6.</w:t>
            </w:r>
            <w:r w:rsidRPr="00B21266">
              <w:t>Саяночка ТД ООО</w:t>
            </w:r>
          </w:p>
        </w:tc>
        <w:tc>
          <w:tcPr>
            <w:tcW w:w="1440" w:type="dxa"/>
            <w:vAlign w:val="bottom"/>
          </w:tcPr>
          <w:p w:rsidR="00673C12" w:rsidRPr="00B21266" w:rsidRDefault="00673C12" w:rsidP="004E1DAB">
            <w:pPr>
              <w:jc w:val="center"/>
            </w:pPr>
            <w:r w:rsidRPr="00B21266">
              <w:t>2965</w:t>
            </w:r>
          </w:p>
        </w:tc>
        <w:tc>
          <w:tcPr>
            <w:tcW w:w="1440" w:type="dxa"/>
            <w:vAlign w:val="bottom"/>
          </w:tcPr>
          <w:p w:rsidR="00673C12" w:rsidRPr="00B21266" w:rsidRDefault="00673C12" w:rsidP="004E1DAB">
            <w:pPr>
              <w:jc w:val="center"/>
            </w:pPr>
            <w:r w:rsidRPr="00B21266">
              <w:t>3500</w:t>
            </w:r>
          </w:p>
        </w:tc>
        <w:tc>
          <w:tcPr>
            <w:tcW w:w="1800" w:type="dxa"/>
            <w:vAlign w:val="bottom"/>
          </w:tcPr>
          <w:p w:rsidR="00673C12" w:rsidRPr="00B21266" w:rsidRDefault="00673C12" w:rsidP="004E1DAB">
            <w:pPr>
              <w:jc w:val="center"/>
            </w:pPr>
            <w:r w:rsidRPr="00B21266">
              <w:t>535</w:t>
            </w:r>
          </w:p>
        </w:tc>
        <w:tc>
          <w:tcPr>
            <w:tcW w:w="1800" w:type="dxa"/>
            <w:vAlign w:val="bottom"/>
          </w:tcPr>
          <w:p w:rsidR="00673C12" w:rsidRPr="00B21266" w:rsidRDefault="00673C12" w:rsidP="004E1DAB">
            <w:pPr>
              <w:jc w:val="center"/>
            </w:pPr>
            <w:r w:rsidRPr="00B21266">
              <w:t>118,04</w:t>
            </w:r>
          </w:p>
        </w:tc>
      </w:tr>
      <w:tr w:rsidR="00673C12" w:rsidRPr="00B21266" w:rsidTr="004E1DAB">
        <w:trPr>
          <w:trHeight w:hRule="exact" w:val="340"/>
        </w:trPr>
        <w:tc>
          <w:tcPr>
            <w:tcW w:w="3420" w:type="dxa"/>
            <w:vAlign w:val="center"/>
          </w:tcPr>
          <w:p w:rsidR="00673C12" w:rsidRPr="00B21266" w:rsidRDefault="00673C12" w:rsidP="004E1DAB">
            <w:pPr>
              <w:jc w:val="both"/>
            </w:pPr>
            <w:r>
              <w:t>7.</w:t>
            </w:r>
            <w:r w:rsidRPr="00B21266">
              <w:t>Сладкая жизнь к.к.</w:t>
            </w:r>
          </w:p>
        </w:tc>
        <w:tc>
          <w:tcPr>
            <w:tcW w:w="1440" w:type="dxa"/>
            <w:vAlign w:val="bottom"/>
          </w:tcPr>
          <w:p w:rsidR="00673C12" w:rsidRPr="00B21266" w:rsidRDefault="00673C12" w:rsidP="004E1DAB">
            <w:pPr>
              <w:jc w:val="center"/>
            </w:pPr>
            <w:r w:rsidRPr="00B21266">
              <w:t>1632</w:t>
            </w:r>
          </w:p>
        </w:tc>
        <w:tc>
          <w:tcPr>
            <w:tcW w:w="1440" w:type="dxa"/>
            <w:vAlign w:val="bottom"/>
          </w:tcPr>
          <w:p w:rsidR="00673C12" w:rsidRPr="00B21266" w:rsidRDefault="00673C12" w:rsidP="004E1DAB">
            <w:pPr>
              <w:jc w:val="center"/>
            </w:pPr>
            <w:r w:rsidRPr="00B21266">
              <w:t>1203</w:t>
            </w:r>
          </w:p>
        </w:tc>
        <w:tc>
          <w:tcPr>
            <w:tcW w:w="1800" w:type="dxa"/>
            <w:vAlign w:val="bottom"/>
          </w:tcPr>
          <w:p w:rsidR="00673C12" w:rsidRPr="00B21266" w:rsidRDefault="00673C12" w:rsidP="004E1DAB">
            <w:pPr>
              <w:jc w:val="center"/>
            </w:pPr>
            <w:r w:rsidRPr="00B21266">
              <w:t>-429</w:t>
            </w:r>
          </w:p>
        </w:tc>
        <w:tc>
          <w:tcPr>
            <w:tcW w:w="1800" w:type="dxa"/>
            <w:vAlign w:val="bottom"/>
          </w:tcPr>
          <w:p w:rsidR="00673C12" w:rsidRPr="00B21266" w:rsidRDefault="00673C12" w:rsidP="004E1DAB">
            <w:pPr>
              <w:jc w:val="center"/>
            </w:pPr>
            <w:r w:rsidRPr="00B21266">
              <w:t>73,71</w:t>
            </w:r>
          </w:p>
        </w:tc>
      </w:tr>
      <w:tr w:rsidR="00673C12" w:rsidRPr="00B21266" w:rsidTr="004E1DAB">
        <w:trPr>
          <w:trHeight w:hRule="exact" w:val="340"/>
        </w:trPr>
        <w:tc>
          <w:tcPr>
            <w:tcW w:w="3420" w:type="dxa"/>
            <w:vAlign w:val="center"/>
          </w:tcPr>
          <w:p w:rsidR="00673C12" w:rsidRPr="00B21266" w:rsidRDefault="00673C12" w:rsidP="004E1DAB">
            <w:pPr>
              <w:jc w:val="both"/>
            </w:pPr>
            <w:r>
              <w:t>8.</w:t>
            </w:r>
            <w:r w:rsidRPr="00B21266">
              <w:t>Смак ООО</w:t>
            </w:r>
          </w:p>
        </w:tc>
        <w:tc>
          <w:tcPr>
            <w:tcW w:w="1440" w:type="dxa"/>
            <w:vAlign w:val="bottom"/>
          </w:tcPr>
          <w:p w:rsidR="00673C12" w:rsidRPr="00B21266" w:rsidRDefault="00673C12" w:rsidP="004E1DAB">
            <w:pPr>
              <w:jc w:val="center"/>
            </w:pPr>
            <w:r w:rsidRPr="00B21266">
              <w:t>1850</w:t>
            </w:r>
          </w:p>
        </w:tc>
        <w:tc>
          <w:tcPr>
            <w:tcW w:w="1440" w:type="dxa"/>
            <w:vAlign w:val="bottom"/>
          </w:tcPr>
          <w:p w:rsidR="00673C12" w:rsidRPr="00B21266" w:rsidRDefault="00673C12" w:rsidP="004E1DAB">
            <w:pPr>
              <w:jc w:val="center"/>
            </w:pPr>
            <w:r w:rsidRPr="00B21266">
              <w:t>1969</w:t>
            </w:r>
          </w:p>
        </w:tc>
        <w:tc>
          <w:tcPr>
            <w:tcW w:w="1800" w:type="dxa"/>
            <w:vAlign w:val="bottom"/>
          </w:tcPr>
          <w:p w:rsidR="00673C12" w:rsidRPr="00B21266" w:rsidRDefault="00673C12" w:rsidP="004E1DAB">
            <w:pPr>
              <w:jc w:val="center"/>
            </w:pPr>
            <w:r w:rsidRPr="00B21266">
              <w:t>119</w:t>
            </w:r>
          </w:p>
        </w:tc>
        <w:tc>
          <w:tcPr>
            <w:tcW w:w="1800" w:type="dxa"/>
            <w:vAlign w:val="bottom"/>
          </w:tcPr>
          <w:p w:rsidR="00673C12" w:rsidRPr="00B21266" w:rsidRDefault="00673C12" w:rsidP="004E1DAB">
            <w:pPr>
              <w:jc w:val="center"/>
            </w:pPr>
            <w:r w:rsidRPr="00B21266">
              <w:t>106,43</w:t>
            </w:r>
          </w:p>
        </w:tc>
      </w:tr>
      <w:tr w:rsidR="00673C12" w:rsidRPr="00B21266" w:rsidTr="004E1DAB">
        <w:trPr>
          <w:trHeight w:hRule="exact" w:val="340"/>
        </w:trPr>
        <w:tc>
          <w:tcPr>
            <w:tcW w:w="3420" w:type="dxa"/>
            <w:vAlign w:val="center"/>
          </w:tcPr>
          <w:p w:rsidR="00673C12" w:rsidRPr="00B21266" w:rsidRDefault="00673C12" w:rsidP="004E1DAB">
            <w:pPr>
              <w:jc w:val="both"/>
            </w:pPr>
            <w:r>
              <w:t>9.</w:t>
            </w:r>
            <w:r w:rsidRPr="00B21266">
              <w:t>Субито плюс ОООО</w:t>
            </w:r>
          </w:p>
        </w:tc>
        <w:tc>
          <w:tcPr>
            <w:tcW w:w="1440" w:type="dxa"/>
            <w:vAlign w:val="bottom"/>
          </w:tcPr>
          <w:p w:rsidR="00673C12" w:rsidRPr="00B21266" w:rsidRDefault="00673C12" w:rsidP="004E1DAB">
            <w:pPr>
              <w:jc w:val="center"/>
            </w:pPr>
            <w:r w:rsidRPr="00B21266">
              <w:t>1890</w:t>
            </w:r>
          </w:p>
        </w:tc>
        <w:tc>
          <w:tcPr>
            <w:tcW w:w="1440" w:type="dxa"/>
            <w:vAlign w:val="bottom"/>
          </w:tcPr>
          <w:p w:rsidR="00673C12" w:rsidRPr="00B21266" w:rsidRDefault="00673C12" w:rsidP="004E1DAB">
            <w:pPr>
              <w:jc w:val="center"/>
            </w:pPr>
            <w:r w:rsidRPr="00B21266">
              <w:t>2653</w:t>
            </w:r>
          </w:p>
        </w:tc>
        <w:tc>
          <w:tcPr>
            <w:tcW w:w="1800" w:type="dxa"/>
            <w:vAlign w:val="bottom"/>
          </w:tcPr>
          <w:p w:rsidR="00673C12" w:rsidRPr="00B21266" w:rsidRDefault="00673C12" w:rsidP="004E1DAB">
            <w:pPr>
              <w:jc w:val="center"/>
            </w:pPr>
            <w:r w:rsidRPr="00B21266">
              <w:t>763</w:t>
            </w:r>
          </w:p>
        </w:tc>
        <w:tc>
          <w:tcPr>
            <w:tcW w:w="1800" w:type="dxa"/>
            <w:vAlign w:val="bottom"/>
          </w:tcPr>
          <w:p w:rsidR="00673C12" w:rsidRPr="00B21266" w:rsidRDefault="00673C12" w:rsidP="004E1DAB">
            <w:pPr>
              <w:jc w:val="center"/>
            </w:pPr>
            <w:r w:rsidRPr="00B21266">
              <w:t>140,37</w:t>
            </w:r>
          </w:p>
        </w:tc>
      </w:tr>
      <w:tr w:rsidR="00673C12" w:rsidRPr="00B21266" w:rsidTr="004E1DAB">
        <w:trPr>
          <w:trHeight w:hRule="exact" w:val="340"/>
        </w:trPr>
        <w:tc>
          <w:tcPr>
            <w:tcW w:w="3420" w:type="dxa"/>
            <w:vAlign w:val="center"/>
          </w:tcPr>
          <w:p w:rsidR="00673C12" w:rsidRPr="00B21266" w:rsidRDefault="00673C12" w:rsidP="004E1DAB">
            <w:pPr>
              <w:jc w:val="both"/>
            </w:pPr>
            <w:r>
              <w:t>10.</w:t>
            </w:r>
            <w:r w:rsidRPr="00B21266">
              <w:t>Суранова ИП</w:t>
            </w:r>
          </w:p>
        </w:tc>
        <w:tc>
          <w:tcPr>
            <w:tcW w:w="1440" w:type="dxa"/>
            <w:vAlign w:val="bottom"/>
          </w:tcPr>
          <w:p w:rsidR="00673C12" w:rsidRPr="00B21266" w:rsidRDefault="00673C12" w:rsidP="004E1DAB">
            <w:pPr>
              <w:jc w:val="center"/>
            </w:pPr>
            <w:r w:rsidRPr="00B21266">
              <w:t>896</w:t>
            </w:r>
          </w:p>
        </w:tc>
        <w:tc>
          <w:tcPr>
            <w:tcW w:w="1440" w:type="dxa"/>
            <w:vAlign w:val="bottom"/>
          </w:tcPr>
          <w:p w:rsidR="00673C12" w:rsidRPr="00B21266" w:rsidRDefault="00673C12" w:rsidP="004E1DAB">
            <w:pPr>
              <w:jc w:val="center"/>
            </w:pPr>
            <w:r w:rsidRPr="00B21266">
              <w:t>1212</w:t>
            </w:r>
          </w:p>
        </w:tc>
        <w:tc>
          <w:tcPr>
            <w:tcW w:w="1800" w:type="dxa"/>
            <w:vAlign w:val="bottom"/>
          </w:tcPr>
          <w:p w:rsidR="00673C12" w:rsidRPr="00B21266" w:rsidRDefault="00673C12" w:rsidP="004E1DAB">
            <w:pPr>
              <w:jc w:val="center"/>
            </w:pPr>
            <w:r w:rsidRPr="00B21266">
              <w:t>316</w:t>
            </w:r>
          </w:p>
        </w:tc>
        <w:tc>
          <w:tcPr>
            <w:tcW w:w="1800" w:type="dxa"/>
            <w:vAlign w:val="bottom"/>
          </w:tcPr>
          <w:p w:rsidR="00673C12" w:rsidRPr="00B21266" w:rsidRDefault="00673C12" w:rsidP="004E1DAB">
            <w:pPr>
              <w:jc w:val="center"/>
            </w:pPr>
            <w:r w:rsidRPr="00B21266">
              <w:t>135,27</w:t>
            </w:r>
          </w:p>
        </w:tc>
      </w:tr>
      <w:tr w:rsidR="00673C12" w:rsidRPr="00B21266" w:rsidTr="004E1DAB">
        <w:trPr>
          <w:trHeight w:hRule="exact" w:val="340"/>
        </w:trPr>
        <w:tc>
          <w:tcPr>
            <w:tcW w:w="3420" w:type="dxa"/>
            <w:vAlign w:val="center"/>
          </w:tcPr>
          <w:p w:rsidR="00673C12" w:rsidRPr="00B21266" w:rsidRDefault="00673C12" w:rsidP="004E1DAB">
            <w:pPr>
              <w:jc w:val="both"/>
            </w:pPr>
            <w:r>
              <w:t>11.</w:t>
            </w:r>
            <w:r w:rsidRPr="00B21266">
              <w:t>ФГУ СПК</w:t>
            </w:r>
          </w:p>
        </w:tc>
        <w:tc>
          <w:tcPr>
            <w:tcW w:w="1440" w:type="dxa"/>
            <w:vAlign w:val="bottom"/>
          </w:tcPr>
          <w:p w:rsidR="00673C12" w:rsidRPr="00B21266" w:rsidRDefault="00673C12" w:rsidP="004E1DAB">
            <w:pPr>
              <w:jc w:val="center"/>
            </w:pPr>
            <w:r w:rsidRPr="00B21266">
              <w:t>2050</w:t>
            </w:r>
          </w:p>
        </w:tc>
        <w:tc>
          <w:tcPr>
            <w:tcW w:w="1440" w:type="dxa"/>
            <w:vAlign w:val="bottom"/>
          </w:tcPr>
          <w:p w:rsidR="00673C12" w:rsidRPr="00B21266" w:rsidRDefault="00673C12" w:rsidP="004E1DAB">
            <w:pPr>
              <w:jc w:val="center"/>
            </w:pPr>
            <w:r w:rsidRPr="00B21266">
              <w:t>950</w:t>
            </w:r>
          </w:p>
        </w:tc>
        <w:tc>
          <w:tcPr>
            <w:tcW w:w="1800" w:type="dxa"/>
            <w:vAlign w:val="bottom"/>
          </w:tcPr>
          <w:p w:rsidR="00673C12" w:rsidRPr="00B21266" w:rsidRDefault="00673C12" w:rsidP="004E1DAB">
            <w:pPr>
              <w:jc w:val="center"/>
            </w:pPr>
            <w:r w:rsidRPr="00B21266">
              <w:t>-1100</w:t>
            </w:r>
          </w:p>
        </w:tc>
        <w:tc>
          <w:tcPr>
            <w:tcW w:w="1800" w:type="dxa"/>
            <w:vAlign w:val="bottom"/>
          </w:tcPr>
          <w:p w:rsidR="00673C12" w:rsidRPr="00B21266" w:rsidRDefault="00673C12" w:rsidP="004E1DAB">
            <w:pPr>
              <w:jc w:val="center"/>
            </w:pPr>
            <w:r w:rsidRPr="00B21266">
              <w:t>46,34</w:t>
            </w:r>
          </w:p>
        </w:tc>
      </w:tr>
      <w:tr w:rsidR="00673C12" w:rsidRPr="00B21266" w:rsidTr="004E1DAB">
        <w:trPr>
          <w:trHeight w:hRule="exact" w:val="340"/>
        </w:trPr>
        <w:tc>
          <w:tcPr>
            <w:tcW w:w="3420" w:type="dxa"/>
            <w:vAlign w:val="center"/>
          </w:tcPr>
          <w:p w:rsidR="00673C12" w:rsidRPr="00B21266" w:rsidRDefault="00673C12" w:rsidP="004E1DAB">
            <w:pPr>
              <w:jc w:val="both"/>
            </w:pPr>
            <w:r w:rsidRPr="00B21266">
              <w:t>Прочие</w:t>
            </w:r>
          </w:p>
        </w:tc>
        <w:tc>
          <w:tcPr>
            <w:tcW w:w="1440" w:type="dxa"/>
            <w:vAlign w:val="bottom"/>
          </w:tcPr>
          <w:p w:rsidR="00673C12" w:rsidRPr="00B21266" w:rsidRDefault="00673C12" w:rsidP="004E1DAB">
            <w:pPr>
              <w:jc w:val="center"/>
            </w:pPr>
            <w:r w:rsidRPr="00B21266">
              <w:t>1775</w:t>
            </w:r>
          </w:p>
        </w:tc>
        <w:tc>
          <w:tcPr>
            <w:tcW w:w="1440" w:type="dxa"/>
            <w:vAlign w:val="bottom"/>
          </w:tcPr>
          <w:p w:rsidR="00673C12" w:rsidRPr="00B21266" w:rsidRDefault="00673C12" w:rsidP="004E1DAB">
            <w:pPr>
              <w:jc w:val="center"/>
            </w:pPr>
            <w:r w:rsidRPr="00B21266">
              <w:t>2000</w:t>
            </w:r>
          </w:p>
        </w:tc>
        <w:tc>
          <w:tcPr>
            <w:tcW w:w="1800" w:type="dxa"/>
            <w:vAlign w:val="bottom"/>
          </w:tcPr>
          <w:p w:rsidR="00673C12" w:rsidRPr="00B21266" w:rsidRDefault="00673C12" w:rsidP="004E1DAB">
            <w:pPr>
              <w:jc w:val="center"/>
            </w:pPr>
            <w:r w:rsidRPr="00B21266">
              <w:t>225</w:t>
            </w:r>
          </w:p>
        </w:tc>
        <w:tc>
          <w:tcPr>
            <w:tcW w:w="1800" w:type="dxa"/>
            <w:vAlign w:val="bottom"/>
          </w:tcPr>
          <w:p w:rsidR="00673C12" w:rsidRPr="00B21266" w:rsidRDefault="00673C12" w:rsidP="004E1DAB">
            <w:pPr>
              <w:jc w:val="center"/>
            </w:pPr>
            <w:r w:rsidRPr="00B21266">
              <w:t>112,68</w:t>
            </w:r>
          </w:p>
        </w:tc>
      </w:tr>
      <w:tr w:rsidR="00673C12" w:rsidRPr="00B21266" w:rsidTr="004E1DAB">
        <w:trPr>
          <w:trHeight w:hRule="exact" w:val="340"/>
        </w:trPr>
        <w:tc>
          <w:tcPr>
            <w:tcW w:w="3420" w:type="dxa"/>
            <w:vAlign w:val="center"/>
          </w:tcPr>
          <w:p w:rsidR="00673C12" w:rsidRPr="00B21266" w:rsidRDefault="00673C12" w:rsidP="004E1DAB">
            <w:pPr>
              <w:jc w:val="both"/>
              <w:rPr>
                <w:lang w:val="en-US"/>
              </w:rPr>
            </w:pPr>
            <w:r w:rsidRPr="00B21266">
              <w:t>Итого</w:t>
            </w:r>
            <w:r w:rsidRPr="00B21266">
              <w:rPr>
                <w:lang w:val="en-US"/>
              </w:rPr>
              <w:t>:</w:t>
            </w:r>
          </w:p>
        </w:tc>
        <w:tc>
          <w:tcPr>
            <w:tcW w:w="1440" w:type="dxa"/>
            <w:vAlign w:val="bottom"/>
          </w:tcPr>
          <w:p w:rsidR="00673C12" w:rsidRPr="00B21266" w:rsidRDefault="00673C12" w:rsidP="004E1DAB">
            <w:pPr>
              <w:jc w:val="center"/>
            </w:pPr>
            <w:r>
              <w:t>23407</w:t>
            </w:r>
          </w:p>
        </w:tc>
        <w:tc>
          <w:tcPr>
            <w:tcW w:w="1440" w:type="dxa"/>
            <w:vAlign w:val="bottom"/>
          </w:tcPr>
          <w:p w:rsidR="00673C12" w:rsidRPr="00B21266" w:rsidRDefault="00673C12" w:rsidP="004E1DAB">
            <w:pPr>
              <w:jc w:val="center"/>
            </w:pPr>
            <w:r>
              <w:t>27103</w:t>
            </w:r>
          </w:p>
        </w:tc>
        <w:tc>
          <w:tcPr>
            <w:tcW w:w="1800" w:type="dxa"/>
            <w:vAlign w:val="bottom"/>
          </w:tcPr>
          <w:p w:rsidR="00673C12" w:rsidRPr="00B21266" w:rsidRDefault="00673C12" w:rsidP="004E1DAB">
            <w:pPr>
              <w:jc w:val="center"/>
            </w:pPr>
            <w:r>
              <w:t>3696</w:t>
            </w:r>
          </w:p>
        </w:tc>
        <w:tc>
          <w:tcPr>
            <w:tcW w:w="1800" w:type="dxa"/>
            <w:vAlign w:val="bottom"/>
          </w:tcPr>
          <w:p w:rsidR="00673C12" w:rsidRPr="00B21266" w:rsidRDefault="00673C12" w:rsidP="004E1DAB">
            <w:pPr>
              <w:jc w:val="center"/>
            </w:pPr>
            <w:r>
              <w:t>1444,54</w:t>
            </w:r>
          </w:p>
        </w:tc>
      </w:tr>
    </w:tbl>
    <w:p w:rsidR="00673C12" w:rsidRDefault="00673C12" w:rsidP="00673C12">
      <w:pPr>
        <w:spacing w:line="360" w:lineRule="auto"/>
        <w:jc w:val="both"/>
        <w:rPr>
          <w:sz w:val="28"/>
          <w:szCs w:val="28"/>
        </w:rPr>
      </w:pPr>
      <w:r w:rsidRPr="00B21266">
        <w:rPr>
          <w:sz w:val="28"/>
          <w:szCs w:val="28"/>
        </w:rPr>
        <w:t xml:space="preserve">      </w:t>
      </w:r>
    </w:p>
    <w:p w:rsidR="00673C12" w:rsidRPr="007A13A9" w:rsidRDefault="00673C12" w:rsidP="007A13A9">
      <w:pPr>
        <w:spacing w:line="360" w:lineRule="auto"/>
        <w:jc w:val="both"/>
        <w:rPr>
          <w:sz w:val="28"/>
          <w:szCs w:val="28"/>
        </w:rPr>
      </w:pPr>
      <w:r>
        <w:rPr>
          <w:sz w:val="28"/>
          <w:szCs w:val="28"/>
        </w:rPr>
        <w:t xml:space="preserve">       </w:t>
      </w:r>
      <w:r w:rsidR="009A121C">
        <w:rPr>
          <w:sz w:val="28"/>
          <w:szCs w:val="28"/>
        </w:rPr>
        <w:t xml:space="preserve"> По таблице </w:t>
      </w:r>
      <w:r w:rsidR="007A13A9">
        <w:rPr>
          <w:sz w:val="28"/>
          <w:szCs w:val="28"/>
        </w:rPr>
        <w:t>8</w:t>
      </w:r>
      <w:r w:rsidRPr="00B21266">
        <w:rPr>
          <w:sz w:val="28"/>
          <w:szCs w:val="28"/>
        </w:rPr>
        <w:t xml:space="preserve"> видно, что объем сбыта увеличился на </w:t>
      </w:r>
      <w:r>
        <w:rPr>
          <w:sz w:val="28"/>
          <w:szCs w:val="28"/>
        </w:rPr>
        <w:t>3696</w:t>
      </w:r>
      <w:r w:rsidRPr="00B21266">
        <w:rPr>
          <w:sz w:val="28"/>
          <w:szCs w:val="28"/>
        </w:rPr>
        <w:t xml:space="preserve"> рублей. Это связано с увеличением объема поставок</w:t>
      </w:r>
      <w:r>
        <w:rPr>
          <w:sz w:val="28"/>
          <w:szCs w:val="28"/>
        </w:rPr>
        <w:t>.</w:t>
      </w:r>
      <w:r w:rsidRPr="00B21266">
        <w:rPr>
          <w:sz w:val="28"/>
          <w:szCs w:val="28"/>
        </w:rPr>
        <w:t xml:space="preserve"> В общей структуре характерно увеличение таких клиентов, как торговые организации и индивидуальные предприниматели,  что связано с увеличением спроса данных организаций  на </w:t>
      </w:r>
      <w:r>
        <w:rPr>
          <w:sz w:val="28"/>
          <w:szCs w:val="28"/>
        </w:rPr>
        <w:t>мясных изделий.</w:t>
      </w:r>
    </w:p>
    <w:p w:rsidR="00A5330E" w:rsidRPr="00B21266" w:rsidRDefault="00A5330E" w:rsidP="00A5330E">
      <w:pPr>
        <w:pStyle w:val="HTML"/>
        <w:spacing w:line="360" w:lineRule="auto"/>
        <w:jc w:val="both"/>
        <w:rPr>
          <w:rFonts w:ascii="Times New Roman" w:hAnsi="Times New Roman"/>
          <w:sz w:val="28"/>
          <w:szCs w:val="28"/>
        </w:rPr>
      </w:pPr>
      <w:r w:rsidRPr="00B21266">
        <w:rPr>
          <w:rFonts w:ascii="Times New Roman" w:hAnsi="Times New Roman"/>
          <w:sz w:val="28"/>
          <w:szCs w:val="28"/>
        </w:rPr>
        <w:t xml:space="preserve">   Директор торгового предприятия самостоятельно принимает решения, осуществляет и контролирует всю коммерческую деятельность предприятия, принимает на работу персонал и заключает с ними трудовые договора, директор обязан обеспечить выполнение всех обязательств перед государственным бюджетом, поставщиками, заказчиками, банкам, заключает договора на поставку товара, контролирует выполнение поставок и т.д </w:t>
      </w:r>
    </w:p>
    <w:p w:rsidR="00673C12" w:rsidRPr="00F1103E" w:rsidRDefault="00673C12" w:rsidP="00673C12">
      <w:pPr>
        <w:spacing w:line="360" w:lineRule="auto"/>
        <w:jc w:val="both"/>
        <w:rPr>
          <w:sz w:val="28"/>
          <w:szCs w:val="28"/>
        </w:rPr>
      </w:pPr>
      <w:r w:rsidRPr="00B21266">
        <w:rPr>
          <w:sz w:val="28"/>
          <w:szCs w:val="28"/>
        </w:rPr>
        <w:lastRenderedPageBreak/>
        <w:t xml:space="preserve">   Организацию сбыта на предприятии складывается следующим образом, во главе стоит генеральный директор, в его подчинении находятся: зам.</w:t>
      </w:r>
      <w:r>
        <w:rPr>
          <w:sz w:val="28"/>
          <w:szCs w:val="28"/>
        </w:rPr>
        <w:t xml:space="preserve"> </w:t>
      </w:r>
      <w:r w:rsidRPr="00B21266">
        <w:rPr>
          <w:sz w:val="28"/>
          <w:szCs w:val="28"/>
        </w:rPr>
        <w:t>директора по сбыту, зам.</w:t>
      </w:r>
      <w:r>
        <w:rPr>
          <w:sz w:val="28"/>
          <w:szCs w:val="28"/>
        </w:rPr>
        <w:t xml:space="preserve"> </w:t>
      </w:r>
      <w:r w:rsidRPr="00B21266">
        <w:rPr>
          <w:sz w:val="28"/>
          <w:szCs w:val="28"/>
        </w:rPr>
        <w:t xml:space="preserve">директора по маркетингу, зам.директора по финансам и коммерческий директор. Рассмотрим функции  работников по должностям и распределение прав и ответственности в системе сбыта торгового предприятия </w:t>
      </w:r>
      <w:r>
        <w:rPr>
          <w:sz w:val="28"/>
          <w:szCs w:val="28"/>
        </w:rPr>
        <w:t>«Дымов</w:t>
      </w:r>
      <w:r w:rsidR="00F1103E">
        <w:rPr>
          <w:sz w:val="28"/>
          <w:szCs w:val="28"/>
        </w:rPr>
        <w:t>».</w:t>
      </w:r>
    </w:p>
    <w:p w:rsidR="00673C12" w:rsidRPr="004A03CE" w:rsidRDefault="009A121C" w:rsidP="00673C12">
      <w:pPr>
        <w:pStyle w:val="a3"/>
        <w:shd w:val="clear" w:color="auto" w:fill="FFFFFF"/>
        <w:spacing w:after="0" w:line="360" w:lineRule="auto"/>
        <w:jc w:val="both"/>
        <w:rPr>
          <w:sz w:val="28"/>
          <w:szCs w:val="28"/>
        </w:rPr>
      </w:pPr>
      <w:r>
        <w:rPr>
          <w:b/>
          <w:sz w:val="28"/>
          <w:szCs w:val="28"/>
        </w:rPr>
        <w:t xml:space="preserve">Таблица </w:t>
      </w:r>
      <w:r w:rsidR="007A13A9">
        <w:rPr>
          <w:b/>
          <w:sz w:val="28"/>
          <w:szCs w:val="28"/>
        </w:rPr>
        <w:t>9</w:t>
      </w:r>
      <w:r w:rsidR="00673C12" w:rsidRPr="004A03CE">
        <w:rPr>
          <w:b/>
          <w:sz w:val="28"/>
          <w:szCs w:val="28"/>
        </w:rPr>
        <w:t xml:space="preserve"> - </w:t>
      </w:r>
      <w:r w:rsidR="00673C12" w:rsidRPr="004A03CE">
        <w:rPr>
          <w:sz w:val="28"/>
          <w:szCs w:val="28"/>
        </w:rPr>
        <w:t>Организация сбыта на предприятии «Дымов»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4"/>
        <w:gridCol w:w="5755"/>
      </w:tblGrid>
      <w:tr w:rsidR="00673C12" w:rsidRPr="00B21266" w:rsidTr="004E1DAB">
        <w:trPr>
          <w:jc w:val="center"/>
        </w:trPr>
        <w:tc>
          <w:tcPr>
            <w:tcW w:w="3284" w:type="dxa"/>
          </w:tcPr>
          <w:p w:rsidR="00673C12" w:rsidRPr="004A03CE" w:rsidRDefault="00673C12" w:rsidP="004E1DAB">
            <w:pPr>
              <w:pStyle w:val="a3"/>
              <w:spacing w:after="0" w:line="360" w:lineRule="auto"/>
              <w:jc w:val="both"/>
              <w:rPr>
                <w:sz w:val="28"/>
                <w:szCs w:val="28"/>
              </w:rPr>
            </w:pPr>
            <w:r w:rsidRPr="004A03CE">
              <w:rPr>
                <w:sz w:val="28"/>
                <w:szCs w:val="28"/>
              </w:rPr>
              <w:t>Должности</w:t>
            </w:r>
          </w:p>
        </w:tc>
        <w:tc>
          <w:tcPr>
            <w:tcW w:w="5755" w:type="dxa"/>
          </w:tcPr>
          <w:p w:rsidR="00673C12" w:rsidRPr="004A03CE" w:rsidRDefault="00673C12" w:rsidP="004E1DAB">
            <w:pPr>
              <w:pStyle w:val="a3"/>
              <w:spacing w:after="0" w:line="360" w:lineRule="auto"/>
              <w:jc w:val="both"/>
              <w:rPr>
                <w:sz w:val="28"/>
                <w:szCs w:val="28"/>
              </w:rPr>
            </w:pPr>
            <w:r w:rsidRPr="004A03CE">
              <w:rPr>
                <w:sz w:val="28"/>
                <w:szCs w:val="28"/>
              </w:rPr>
              <w:t>Функции</w:t>
            </w:r>
          </w:p>
        </w:tc>
      </w:tr>
      <w:tr w:rsidR="00673C12" w:rsidRPr="00B21266" w:rsidTr="004E1DAB">
        <w:trPr>
          <w:jc w:val="center"/>
        </w:trPr>
        <w:tc>
          <w:tcPr>
            <w:tcW w:w="3284" w:type="dxa"/>
          </w:tcPr>
          <w:p w:rsidR="00673C12" w:rsidRPr="004A03CE" w:rsidRDefault="00673C12" w:rsidP="004E1DAB">
            <w:pPr>
              <w:pStyle w:val="a3"/>
              <w:spacing w:after="0"/>
              <w:jc w:val="both"/>
              <w:rPr>
                <w:sz w:val="28"/>
                <w:szCs w:val="28"/>
              </w:rPr>
            </w:pPr>
            <w:r w:rsidRPr="004A03CE">
              <w:rPr>
                <w:sz w:val="28"/>
                <w:szCs w:val="28"/>
              </w:rPr>
              <w:t>Директор</w:t>
            </w:r>
          </w:p>
        </w:tc>
        <w:tc>
          <w:tcPr>
            <w:tcW w:w="5755" w:type="dxa"/>
          </w:tcPr>
          <w:p w:rsidR="00673C12" w:rsidRPr="004A03CE" w:rsidRDefault="00673C12" w:rsidP="004E1DAB">
            <w:pPr>
              <w:pStyle w:val="a3"/>
              <w:spacing w:after="0"/>
              <w:jc w:val="both"/>
              <w:rPr>
                <w:sz w:val="28"/>
                <w:szCs w:val="28"/>
              </w:rPr>
            </w:pPr>
            <w:r w:rsidRPr="004A03CE">
              <w:rPr>
                <w:sz w:val="28"/>
                <w:szCs w:val="28"/>
              </w:rPr>
              <w:t xml:space="preserve">Заключает договора с потребителями и контролирует их выполнение </w:t>
            </w:r>
          </w:p>
        </w:tc>
      </w:tr>
      <w:tr w:rsidR="00673C12" w:rsidRPr="00B21266" w:rsidTr="004E1DAB">
        <w:trPr>
          <w:jc w:val="center"/>
        </w:trPr>
        <w:tc>
          <w:tcPr>
            <w:tcW w:w="3284" w:type="dxa"/>
          </w:tcPr>
          <w:p w:rsidR="00673C12" w:rsidRPr="004A03CE" w:rsidRDefault="00673C12" w:rsidP="004E1DAB">
            <w:pPr>
              <w:pStyle w:val="a3"/>
              <w:spacing w:after="0"/>
              <w:jc w:val="both"/>
              <w:rPr>
                <w:sz w:val="28"/>
                <w:szCs w:val="28"/>
              </w:rPr>
            </w:pPr>
            <w:r w:rsidRPr="004A03CE">
              <w:rPr>
                <w:sz w:val="28"/>
                <w:szCs w:val="28"/>
              </w:rPr>
              <w:t>Зам.</w:t>
            </w:r>
            <w:r>
              <w:rPr>
                <w:sz w:val="28"/>
                <w:szCs w:val="28"/>
              </w:rPr>
              <w:t xml:space="preserve"> </w:t>
            </w:r>
            <w:r w:rsidRPr="004A03CE">
              <w:rPr>
                <w:sz w:val="28"/>
                <w:szCs w:val="28"/>
              </w:rPr>
              <w:t>директора по сбыту</w:t>
            </w:r>
          </w:p>
        </w:tc>
        <w:tc>
          <w:tcPr>
            <w:tcW w:w="5755" w:type="dxa"/>
          </w:tcPr>
          <w:p w:rsidR="00673C12" w:rsidRPr="004A03CE" w:rsidRDefault="00673C12" w:rsidP="004E1DAB">
            <w:pPr>
              <w:pStyle w:val="a3"/>
              <w:spacing w:after="0"/>
              <w:jc w:val="both"/>
              <w:rPr>
                <w:sz w:val="28"/>
                <w:szCs w:val="28"/>
              </w:rPr>
            </w:pPr>
            <w:r w:rsidRPr="004A03CE">
              <w:rPr>
                <w:sz w:val="28"/>
                <w:szCs w:val="28"/>
              </w:rPr>
              <w:t>Планирует и стимулирует сбытовую политику</w:t>
            </w:r>
          </w:p>
        </w:tc>
      </w:tr>
      <w:tr w:rsidR="00673C12" w:rsidRPr="00B21266" w:rsidTr="004E1DAB">
        <w:trPr>
          <w:jc w:val="center"/>
        </w:trPr>
        <w:tc>
          <w:tcPr>
            <w:tcW w:w="3284" w:type="dxa"/>
          </w:tcPr>
          <w:p w:rsidR="00673C12" w:rsidRPr="004A03CE" w:rsidRDefault="00673C12" w:rsidP="004E1DAB">
            <w:pPr>
              <w:pStyle w:val="a3"/>
              <w:spacing w:after="0"/>
              <w:jc w:val="both"/>
              <w:rPr>
                <w:sz w:val="28"/>
                <w:szCs w:val="28"/>
              </w:rPr>
            </w:pPr>
            <w:r w:rsidRPr="004A03CE">
              <w:rPr>
                <w:sz w:val="28"/>
                <w:szCs w:val="28"/>
              </w:rPr>
              <w:t>Зам.</w:t>
            </w:r>
            <w:r>
              <w:rPr>
                <w:sz w:val="28"/>
                <w:szCs w:val="28"/>
              </w:rPr>
              <w:t xml:space="preserve"> </w:t>
            </w:r>
            <w:r w:rsidRPr="004A03CE">
              <w:rPr>
                <w:sz w:val="28"/>
                <w:szCs w:val="28"/>
              </w:rPr>
              <w:t>директора по маркетингу</w:t>
            </w:r>
          </w:p>
        </w:tc>
        <w:tc>
          <w:tcPr>
            <w:tcW w:w="5755" w:type="dxa"/>
          </w:tcPr>
          <w:p w:rsidR="00673C12" w:rsidRPr="004A03CE" w:rsidRDefault="00673C12" w:rsidP="004E1DAB">
            <w:pPr>
              <w:pStyle w:val="a3"/>
              <w:spacing w:after="0"/>
              <w:jc w:val="both"/>
              <w:rPr>
                <w:sz w:val="28"/>
                <w:szCs w:val="28"/>
              </w:rPr>
            </w:pPr>
            <w:r w:rsidRPr="004A03CE">
              <w:rPr>
                <w:sz w:val="28"/>
                <w:szCs w:val="28"/>
              </w:rPr>
              <w:t>Изучает результаты сегментации рынка, планирует рекламу, информационное обеспечение сбыта</w:t>
            </w:r>
          </w:p>
        </w:tc>
      </w:tr>
      <w:tr w:rsidR="00673C12" w:rsidRPr="00B21266" w:rsidTr="004E1DAB">
        <w:trPr>
          <w:jc w:val="center"/>
        </w:trPr>
        <w:tc>
          <w:tcPr>
            <w:tcW w:w="3284" w:type="dxa"/>
          </w:tcPr>
          <w:p w:rsidR="00673C12" w:rsidRPr="004A03CE" w:rsidRDefault="00673C12" w:rsidP="004E1DAB">
            <w:pPr>
              <w:pStyle w:val="a3"/>
              <w:spacing w:after="0"/>
              <w:jc w:val="both"/>
              <w:rPr>
                <w:sz w:val="28"/>
                <w:szCs w:val="28"/>
              </w:rPr>
            </w:pPr>
            <w:r w:rsidRPr="004A03CE">
              <w:rPr>
                <w:sz w:val="28"/>
                <w:szCs w:val="28"/>
              </w:rPr>
              <w:t>Зам.</w:t>
            </w:r>
            <w:r>
              <w:rPr>
                <w:sz w:val="28"/>
                <w:szCs w:val="28"/>
              </w:rPr>
              <w:t xml:space="preserve"> </w:t>
            </w:r>
            <w:r w:rsidRPr="004A03CE">
              <w:rPr>
                <w:sz w:val="28"/>
                <w:szCs w:val="28"/>
              </w:rPr>
              <w:t>директора по финансам</w:t>
            </w:r>
          </w:p>
        </w:tc>
        <w:tc>
          <w:tcPr>
            <w:tcW w:w="5755" w:type="dxa"/>
          </w:tcPr>
          <w:p w:rsidR="00673C12" w:rsidRPr="004A03CE" w:rsidRDefault="00673C12" w:rsidP="004E1DAB">
            <w:pPr>
              <w:pStyle w:val="a3"/>
              <w:spacing w:after="0"/>
              <w:jc w:val="both"/>
              <w:rPr>
                <w:sz w:val="28"/>
                <w:szCs w:val="28"/>
              </w:rPr>
            </w:pPr>
            <w:r w:rsidRPr="004A03CE">
              <w:rPr>
                <w:sz w:val="28"/>
                <w:szCs w:val="28"/>
              </w:rPr>
              <w:t xml:space="preserve">Ведет учет и контроль финансово-хозяйственной деятельности предприятия </w:t>
            </w:r>
          </w:p>
        </w:tc>
      </w:tr>
      <w:tr w:rsidR="00673C12" w:rsidRPr="00B21266" w:rsidTr="004E1DAB">
        <w:trPr>
          <w:jc w:val="center"/>
        </w:trPr>
        <w:tc>
          <w:tcPr>
            <w:tcW w:w="3284" w:type="dxa"/>
          </w:tcPr>
          <w:p w:rsidR="00673C12" w:rsidRPr="004A03CE" w:rsidRDefault="00673C12" w:rsidP="004E1DAB">
            <w:pPr>
              <w:pStyle w:val="a3"/>
              <w:spacing w:after="0"/>
              <w:jc w:val="both"/>
              <w:rPr>
                <w:sz w:val="28"/>
                <w:szCs w:val="28"/>
              </w:rPr>
            </w:pPr>
            <w:r w:rsidRPr="004A03CE">
              <w:rPr>
                <w:sz w:val="28"/>
                <w:szCs w:val="28"/>
              </w:rPr>
              <w:t>Коммерческий директор</w:t>
            </w:r>
          </w:p>
        </w:tc>
        <w:tc>
          <w:tcPr>
            <w:tcW w:w="5755" w:type="dxa"/>
          </w:tcPr>
          <w:p w:rsidR="00673C12" w:rsidRPr="004A03CE" w:rsidRDefault="00673C12" w:rsidP="004E1DAB">
            <w:pPr>
              <w:pStyle w:val="a3"/>
              <w:spacing w:after="0"/>
              <w:jc w:val="both"/>
              <w:rPr>
                <w:sz w:val="28"/>
                <w:szCs w:val="28"/>
              </w:rPr>
            </w:pPr>
            <w:r w:rsidRPr="004A03CE">
              <w:rPr>
                <w:sz w:val="28"/>
                <w:szCs w:val="28"/>
              </w:rPr>
              <w:t>Участвует в сбытовой политики предприятия по различным направлениям</w:t>
            </w:r>
          </w:p>
        </w:tc>
      </w:tr>
    </w:tbl>
    <w:p w:rsidR="00673C12" w:rsidRDefault="00673C12" w:rsidP="00673C12">
      <w:pPr>
        <w:pStyle w:val="a3"/>
        <w:spacing w:line="360" w:lineRule="auto"/>
        <w:jc w:val="both"/>
        <w:rPr>
          <w:sz w:val="28"/>
          <w:szCs w:val="28"/>
        </w:rPr>
      </w:pPr>
      <w:r w:rsidRPr="002D62D3">
        <w:rPr>
          <w:sz w:val="28"/>
          <w:szCs w:val="28"/>
        </w:rPr>
        <w:t xml:space="preserve">Специалисты предприятия «Дымов» ежегодно проводят работу по расширению и обновлению ассортимента, улучшению качества продукции, дизайна упаковки, применению упаковочных материалов. При организации сбыта продукции необходимо провести исследования в области маркетинга – систематизировать данные о том, что предпочитают покупать потребители. Особое внимание уделять качеству и внешнему виду продукции. С учетом того, что товары, попадаемые на прилавок магазина, проделывают путь от производителя до потребителя. </w:t>
      </w:r>
    </w:p>
    <w:p w:rsidR="00C076D2" w:rsidRDefault="00C076D2" w:rsidP="00673C12">
      <w:pPr>
        <w:pStyle w:val="a3"/>
        <w:spacing w:line="360" w:lineRule="auto"/>
        <w:jc w:val="both"/>
        <w:rPr>
          <w:sz w:val="28"/>
          <w:szCs w:val="28"/>
        </w:rPr>
      </w:pPr>
    </w:p>
    <w:p w:rsidR="00C076D2" w:rsidRDefault="00C076D2" w:rsidP="00673C12">
      <w:pPr>
        <w:pStyle w:val="a3"/>
        <w:spacing w:line="360" w:lineRule="auto"/>
        <w:jc w:val="both"/>
        <w:rPr>
          <w:sz w:val="28"/>
          <w:szCs w:val="28"/>
        </w:rPr>
      </w:pPr>
    </w:p>
    <w:p w:rsidR="00C076D2" w:rsidRDefault="00C076D2" w:rsidP="00673C12">
      <w:pPr>
        <w:pStyle w:val="a3"/>
        <w:spacing w:line="360" w:lineRule="auto"/>
        <w:jc w:val="both"/>
        <w:rPr>
          <w:sz w:val="28"/>
          <w:szCs w:val="28"/>
        </w:rPr>
      </w:pPr>
    </w:p>
    <w:p w:rsidR="00E034F6" w:rsidRPr="00E034F6" w:rsidRDefault="00F1103E" w:rsidP="00E034F6">
      <w:pPr>
        <w:pStyle w:val="a3"/>
        <w:shd w:val="clear" w:color="auto" w:fill="FFFFFF"/>
        <w:spacing w:after="0" w:line="360" w:lineRule="auto"/>
        <w:jc w:val="center"/>
        <w:rPr>
          <w:sz w:val="28"/>
          <w:szCs w:val="28"/>
        </w:rPr>
      </w:pPr>
      <w:r>
        <w:rPr>
          <w:b/>
          <w:sz w:val="28"/>
          <w:szCs w:val="28"/>
        </w:rPr>
        <w:lastRenderedPageBreak/>
        <w:t>Таблица 1</w:t>
      </w:r>
      <w:r w:rsidR="007A13A9">
        <w:rPr>
          <w:b/>
          <w:sz w:val="28"/>
          <w:szCs w:val="28"/>
        </w:rPr>
        <w:t>0</w:t>
      </w:r>
      <w:r>
        <w:rPr>
          <w:b/>
          <w:sz w:val="28"/>
          <w:szCs w:val="28"/>
        </w:rPr>
        <w:t xml:space="preserve"> </w:t>
      </w:r>
      <w:r w:rsidR="00E034F6" w:rsidRPr="00E034F6">
        <w:rPr>
          <w:b/>
          <w:sz w:val="28"/>
          <w:szCs w:val="28"/>
        </w:rPr>
        <w:t xml:space="preserve">– </w:t>
      </w:r>
      <w:r w:rsidR="00E034F6" w:rsidRPr="00E034F6">
        <w:rPr>
          <w:sz w:val="28"/>
          <w:szCs w:val="28"/>
        </w:rPr>
        <w:t xml:space="preserve">Метод распределения прав и ответственности в системе сбыта торгового предприятия </w:t>
      </w:r>
      <w:r w:rsidR="00E034F6">
        <w:rPr>
          <w:sz w:val="28"/>
          <w:szCs w:val="28"/>
        </w:rPr>
        <w:t>«Дымов»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87"/>
        <w:gridCol w:w="1023"/>
        <w:gridCol w:w="1037"/>
        <w:gridCol w:w="843"/>
        <w:gridCol w:w="797"/>
        <w:gridCol w:w="784"/>
      </w:tblGrid>
      <w:tr w:rsidR="00E034F6" w:rsidRPr="00B21266" w:rsidTr="00FB309B">
        <w:trPr>
          <w:trHeight w:val="1665"/>
        </w:trPr>
        <w:tc>
          <w:tcPr>
            <w:tcW w:w="5637" w:type="dxa"/>
          </w:tcPr>
          <w:p w:rsidR="00E034F6" w:rsidRPr="00B21266" w:rsidRDefault="00E034F6" w:rsidP="00FB309B">
            <w:pPr>
              <w:pStyle w:val="a3"/>
              <w:spacing w:after="0"/>
              <w:jc w:val="center"/>
            </w:pPr>
            <w:r w:rsidRPr="00B21266">
              <w:t>Функции сбыта</w:t>
            </w:r>
          </w:p>
        </w:tc>
        <w:tc>
          <w:tcPr>
            <w:tcW w:w="850" w:type="dxa"/>
            <w:textDirection w:val="btLr"/>
          </w:tcPr>
          <w:p w:rsidR="00E034F6" w:rsidRPr="00B21266" w:rsidRDefault="00E034F6" w:rsidP="00FB309B">
            <w:pPr>
              <w:pStyle w:val="a3"/>
              <w:spacing w:after="0"/>
              <w:ind w:left="113" w:right="113"/>
              <w:jc w:val="both"/>
            </w:pPr>
            <w:r w:rsidRPr="00B21266">
              <w:t>Директор</w:t>
            </w:r>
          </w:p>
        </w:tc>
        <w:tc>
          <w:tcPr>
            <w:tcW w:w="851" w:type="dxa"/>
            <w:textDirection w:val="btLr"/>
          </w:tcPr>
          <w:p w:rsidR="00E034F6" w:rsidRPr="00B21266" w:rsidRDefault="00E034F6" w:rsidP="00FB309B">
            <w:pPr>
              <w:pStyle w:val="a3"/>
              <w:spacing w:after="0"/>
              <w:ind w:left="113" w:right="113"/>
              <w:jc w:val="both"/>
            </w:pPr>
            <w:r w:rsidRPr="00B21266">
              <w:t>Зам.директора по сбыту</w:t>
            </w:r>
          </w:p>
        </w:tc>
        <w:tc>
          <w:tcPr>
            <w:tcW w:w="850" w:type="dxa"/>
            <w:textDirection w:val="btLr"/>
          </w:tcPr>
          <w:p w:rsidR="00E034F6" w:rsidRPr="00B21266" w:rsidRDefault="00E034F6" w:rsidP="00FB309B">
            <w:pPr>
              <w:pStyle w:val="a3"/>
              <w:spacing w:after="0"/>
              <w:ind w:left="113" w:right="113"/>
              <w:jc w:val="both"/>
            </w:pPr>
            <w:r w:rsidRPr="00B21266">
              <w:t>Зам.директора по маркетингу</w:t>
            </w:r>
          </w:p>
        </w:tc>
        <w:tc>
          <w:tcPr>
            <w:tcW w:w="851" w:type="dxa"/>
            <w:textDirection w:val="btLr"/>
          </w:tcPr>
          <w:p w:rsidR="00E034F6" w:rsidRPr="00B21266" w:rsidRDefault="00E034F6" w:rsidP="00FB309B">
            <w:pPr>
              <w:pStyle w:val="a3"/>
              <w:spacing w:after="0"/>
              <w:ind w:left="113" w:right="113"/>
              <w:jc w:val="both"/>
            </w:pPr>
            <w:r w:rsidRPr="00B21266">
              <w:t>Зам.директора по финансам</w:t>
            </w:r>
          </w:p>
        </w:tc>
        <w:tc>
          <w:tcPr>
            <w:tcW w:w="814" w:type="dxa"/>
            <w:textDirection w:val="btLr"/>
          </w:tcPr>
          <w:p w:rsidR="00E034F6" w:rsidRPr="00B21266" w:rsidRDefault="00E034F6" w:rsidP="00FB309B">
            <w:pPr>
              <w:pStyle w:val="a3"/>
              <w:spacing w:after="0"/>
              <w:ind w:left="113" w:right="113"/>
              <w:jc w:val="both"/>
            </w:pPr>
            <w:r w:rsidRPr="00B21266">
              <w:t>Коммерческий директор</w:t>
            </w:r>
          </w:p>
        </w:tc>
      </w:tr>
      <w:tr w:rsidR="00E034F6" w:rsidRPr="00B21266" w:rsidTr="00FB309B">
        <w:tc>
          <w:tcPr>
            <w:tcW w:w="5637" w:type="dxa"/>
          </w:tcPr>
          <w:p w:rsidR="00E034F6" w:rsidRPr="00B21266" w:rsidRDefault="00E034F6" w:rsidP="00FB309B">
            <w:pPr>
              <w:pStyle w:val="a3"/>
              <w:spacing w:after="0"/>
              <w:jc w:val="both"/>
            </w:pPr>
            <w:r w:rsidRPr="00B21266">
              <w:t>1. изучение результатов сегментации рынка и планирования рекламы</w:t>
            </w:r>
          </w:p>
        </w:tc>
        <w:tc>
          <w:tcPr>
            <w:tcW w:w="850" w:type="dxa"/>
          </w:tcPr>
          <w:p w:rsidR="00E034F6" w:rsidRPr="00B21266" w:rsidRDefault="00E034F6" w:rsidP="00FB309B">
            <w:pPr>
              <w:pStyle w:val="a3"/>
              <w:spacing w:after="0"/>
              <w:jc w:val="center"/>
            </w:pPr>
            <w:r w:rsidRPr="00B21266">
              <w:t>С</w:t>
            </w:r>
          </w:p>
        </w:tc>
        <w:tc>
          <w:tcPr>
            <w:tcW w:w="851" w:type="dxa"/>
          </w:tcPr>
          <w:p w:rsidR="00E034F6" w:rsidRPr="00B21266" w:rsidRDefault="00E034F6" w:rsidP="00FB309B">
            <w:pPr>
              <w:pStyle w:val="a3"/>
              <w:spacing w:after="0"/>
              <w:jc w:val="center"/>
            </w:pPr>
            <w:r w:rsidRPr="00B21266">
              <w:t>У</w:t>
            </w:r>
          </w:p>
        </w:tc>
        <w:tc>
          <w:tcPr>
            <w:tcW w:w="850" w:type="dxa"/>
          </w:tcPr>
          <w:p w:rsidR="00E034F6" w:rsidRPr="00B21266" w:rsidRDefault="00E034F6" w:rsidP="00FB309B">
            <w:pPr>
              <w:pStyle w:val="a3"/>
              <w:spacing w:after="0"/>
              <w:jc w:val="center"/>
            </w:pPr>
            <w:r w:rsidRPr="00B21266">
              <w:t>Р,И,К</w:t>
            </w:r>
          </w:p>
        </w:tc>
        <w:tc>
          <w:tcPr>
            <w:tcW w:w="851" w:type="dxa"/>
          </w:tcPr>
          <w:p w:rsidR="00E034F6" w:rsidRPr="00B21266" w:rsidRDefault="00E034F6" w:rsidP="00FB309B">
            <w:pPr>
              <w:pStyle w:val="a3"/>
              <w:spacing w:after="0"/>
              <w:jc w:val="center"/>
            </w:pPr>
          </w:p>
        </w:tc>
        <w:tc>
          <w:tcPr>
            <w:tcW w:w="814" w:type="dxa"/>
          </w:tcPr>
          <w:p w:rsidR="00E034F6" w:rsidRPr="00B21266" w:rsidRDefault="00E034F6" w:rsidP="00FB309B">
            <w:pPr>
              <w:pStyle w:val="a3"/>
              <w:spacing w:after="0"/>
              <w:jc w:val="center"/>
            </w:pPr>
            <w:r w:rsidRPr="00B21266">
              <w:t>П</w:t>
            </w:r>
          </w:p>
        </w:tc>
      </w:tr>
      <w:tr w:rsidR="00E034F6" w:rsidRPr="00B21266" w:rsidTr="00FB309B">
        <w:tc>
          <w:tcPr>
            <w:tcW w:w="5637" w:type="dxa"/>
          </w:tcPr>
          <w:p w:rsidR="00E034F6" w:rsidRPr="00B21266" w:rsidRDefault="00E034F6" w:rsidP="00FB309B">
            <w:pPr>
              <w:pStyle w:val="a3"/>
              <w:spacing w:after="0"/>
              <w:jc w:val="both"/>
            </w:pPr>
            <w:r w:rsidRPr="00B21266">
              <w:t>2. заключение договоров с потребителями или посредниками</w:t>
            </w:r>
          </w:p>
        </w:tc>
        <w:tc>
          <w:tcPr>
            <w:tcW w:w="850" w:type="dxa"/>
          </w:tcPr>
          <w:p w:rsidR="00E034F6" w:rsidRPr="00B21266" w:rsidRDefault="00E034F6" w:rsidP="00FB309B">
            <w:pPr>
              <w:pStyle w:val="a3"/>
              <w:spacing w:after="0"/>
              <w:jc w:val="center"/>
            </w:pPr>
            <w:r w:rsidRPr="00B21266">
              <w:t>Р,С,И</w:t>
            </w:r>
          </w:p>
        </w:tc>
        <w:tc>
          <w:tcPr>
            <w:tcW w:w="851" w:type="dxa"/>
          </w:tcPr>
          <w:p w:rsidR="00E034F6" w:rsidRPr="00B21266" w:rsidRDefault="00E034F6" w:rsidP="00FB309B">
            <w:pPr>
              <w:pStyle w:val="a3"/>
              <w:spacing w:after="0"/>
              <w:jc w:val="center"/>
            </w:pPr>
            <w:r w:rsidRPr="00B21266">
              <w:t>П,К</w:t>
            </w:r>
          </w:p>
        </w:tc>
        <w:tc>
          <w:tcPr>
            <w:tcW w:w="850" w:type="dxa"/>
          </w:tcPr>
          <w:p w:rsidR="00E034F6" w:rsidRPr="00B21266" w:rsidRDefault="00E034F6" w:rsidP="00FB309B">
            <w:pPr>
              <w:pStyle w:val="a3"/>
              <w:spacing w:after="0"/>
              <w:jc w:val="center"/>
            </w:pPr>
          </w:p>
        </w:tc>
        <w:tc>
          <w:tcPr>
            <w:tcW w:w="851" w:type="dxa"/>
          </w:tcPr>
          <w:p w:rsidR="00E034F6" w:rsidRPr="00B21266" w:rsidRDefault="00E034F6" w:rsidP="00FB309B">
            <w:pPr>
              <w:pStyle w:val="a3"/>
              <w:spacing w:after="0"/>
              <w:jc w:val="center"/>
            </w:pPr>
          </w:p>
        </w:tc>
        <w:tc>
          <w:tcPr>
            <w:tcW w:w="814" w:type="dxa"/>
          </w:tcPr>
          <w:p w:rsidR="00E034F6" w:rsidRPr="00B21266" w:rsidRDefault="00E034F6" w:rsidP="00FB309B">
            <w:pPr>
              <w:pStyle w:val="a3"/>
              <w:spacing w:after="0"/>
              <w:jc w:val="center"/>
            </w:pPr>
            <w:r w:rsidRPr="00B21266">
              <w:t>У</w:t>
            </w:r>
          </w:p>
        </w:tc>
      </w:tr>
      <w:tr w:rsidR="00E034F6" w:rsidRPr="00B21266" w:rsidTr="00FB309B">
        <w:tc>
          <w:tcPr>
            <w:tcW w:w="5637" w:type="dxa"/>
          </w:tcPr>
          <w:p w:rsidR="00E034F6" w:rsidRPr="00B21266" w:rsidRDefault="00E034F6" w:rsidP="00FB309B">
            <w:pPr>
              <w:pStyle w:val="a3"/>
              <w:spacing w:after="0"/>
              <w:jc w:val="both"/>
            </w:pPr>
            <w:r w:rsidRPr="00B21266">
              <w:t>3. учет и контроль выполнения договоров</w:t>
            </w:r>
          </w:p>
        </w:tc>
        <w:tc>
          <w:tcPr>
            <w:tcW w:w="850" w:type="dxa"/>
          </w:tcPr>
          <w:p w:rsidR="00E034F6" w:rsidRPr="00B21266" w:rsidRDefault="00E034F6" w:rsidP="00FB309B">
            <w:pPr>
              <w:pStyle w:val="a3"/>
              <w:spacing w:after="0"/>
              <w:jc w:val="center"/>
            </w:pPr>
            <w:r w:rsidRPr="00B21266">
              <w:t>Р,С,И,К</w:t>
            </w:r>
          </w:p>
        </w:tc>
        <w:tc>
          <w:tcPr>
            <w:tcW w:w="851" w:type="dxa"/>
          </w:tcPr>
          <w:p w:rsidR="00E034F6" w:rsidRPr="00B21266" w:rsidRDefault="00E034F6" w:rsidP="00FB309B">
            <w:pPr>
              <w:pStyle w:val="a3"/>
              <w:spacing w:after="0"/>
              <w:jc w:val="center"/>
            </w:pPr>
          </w:p>
        </w:tc>
        <w:tc>
          <w:tcPr>
            <w:tcW w:w="850" w:type="dxa"/>
          </w:tcPr>
          <w:p w:rsidR="00E034F6" w:rsidRPr="00B21266" w:rsidRDefault="00E034F6" w:rsidP="00FB309B">
            <w:pPr>
              <w:pStyle w:val="a3"/>
              <w:spacing w:after="0"/>
              <w:jc w:val="center"/>
            </w:pPr>
          </w:p>
        </w:tc>
        <w:tc>
          <w:tcPr>
            <w:tcW w:w="851" w:type="dxa"/>
          </w:tcPr>
          <w:p w:rsidR="00E034F6" w:rsidRPr="00B21266" w:rsidRDefault="00E034F6" w:rsidP="00FB309B">
            <w:pPr>
              <w:pStyle w:val="a3"/>
              <w:spacing w:after="0"/>
              <w:jc w:val="center"/>
            </w:pPr>
            <w:r w:rsidRPr="00B21266">
              <w:t>П</w:t>
            </w:r>
          </w:p>
        </w:tc>
        <w:tc>
          <w:tcPr>
            <w:tcW w:w="814" w:type="dxa"/>
          </w:tcPr>
          <w:p w:rsidR="00E034F6" w:rsidRPr="00B21266" w:rsidRDefault="00E034F6" w:rsidP="00FB309B">
            <w:pPr>
              <w:pStyle w:val="a3"/>
              <w:spacing w:after="0"/>
              <w:jc w:val="center"/>
            </w:pPr>
            <w:r w:rsidRPr="00B21266">
              <w:t>У</w:t>
            </w:r>
          </w:p>
        </w:tc>
      </w:tr>
      <w:tr w:rsidR="00E034F6" w:rsidRPr="00B21266" w:rsidTr="00FB309B">
        <w:tc>
          <w:tcPr>
            <w:tcW w:w="5637" w:type="dxa"/>
          </w:tcPr>
          <w:p w:rsidR="00E034F6" w:rsidRPr="00B21266" w:rsidRDefault="00E034F6" w:rsidP="00FB309B">
            <w:pPr>
              <w:pStyle w:val="a3"/>
              <w:spacing w:after="0"/>
              <w:jc w:val="both"/>
            </w:pPr>
            <w:r w:rsidRPr="00B21266">
              <w:t>4. разработка плана отгрузки товаров клиентам</w:t>
            </w:r>
          </w:p>
        </w:tc>
        <w:tc>
          <w:tcPr>
            <w:tcW w:w="850" w:type="dxa"/>
          </w:tcPr>
          <w:p w:rsidR="00E034F6" w:rsidRPr="00B21266" w:rsidRDefault="00E034F6" w:rsidP="00FB309B">
            <w:pPr>
              <w:pStyle w:val="a3"/>
              <w:spacing w:after="0"/>
              <w:jc w:val="center"/>
            </w:pPr>
            <w:r w:rsidRPr="00B21266">
              <w:t>С</w:t>
            </w:r>
          </w:p>
        </w:tc>
        <w:tc>
          <w:tcPr>
            <w:tcW w:w="851" w:type="dxa"/>
          </w:tcPr>
          <w:p w:rsidR="00E034F6" w:rsidRPr="00B21266" w:rsidRDefault="00E034F6" w:rsidP="00FB309B">
            <w:pPr>
              <w:pStyle w:val="a3"/>
              <w:spacing w:after="0"/>
              <w:jc w:val="center"/>
            </w:pPr>
            <w:r w:rsidRPr="00B21266">
              <w:t>Р,И,К</w:t>
            </w:r>
          </w:p>
        </w:tc>
        <w:tc>
          <w:tcPr>
            <w:tcW w:w="850" w:type="dxa"/>
          </w:tcPr>
          <w:p w:rsidR="00E034F6" w:rsidRPr="00B21266" w:rsidRDefault="00E034F6" w:rsidP="00FB309B">
            <w:pPr>
              <w:pStyle w:val="a3"/>
              <w:spacing w:after="0"/>
              <w:jc w:val="center"/>
            </w:pPr>
          </w:p>
        </w:tc>
        <w:tc>
          <w:tcPr>
            <w:tcW w:w="851" w:type="dxa"/>
          </w:tcPr>
          <w:p w:rsidR="00E034F6" w:rsidRPr="00B21266" w:rsidRDefault="00E034F6" w:rsidP="00FB309B">
            <w:pPr>
              <w:pStyle w:val="a3"/>
              <w:spacing w:after="0"/>
              <w:jc w:val="center"/>
            </w:pPr>
          </w:p>
        </w:tc>
        <w:tc>
          <w:tcPr>
            <w:tcW w:w="814" w:type="dxa"/>
          </w:tcPr>
          <w:p w:rsidR="00E034F6" w:rsidRPr="00B21266" w:rsidRDefault="00E034F6" w:rsidP="00FB309B">
            <w:pPr>
              <w:pStyle w:val="a3"/>
              <w:spacing w:after="0"/>
              <w:jc w:val="center"/>
            </w:pPr>
            <w:r w:rsidRPr="00B21266">
              <w:t>П,У</w:t>
            </w:r>
          </w:p>
        </w:tc>
      </w:tr>
      <w:tr w:rsidR="00E034F6" w:rsidRPr="00B21266" w:rsidTr="00FB309B">
        <w:tc>
          <w:tcPr>
            <w:tcW w:w="5637" w:type="dxa"/>
          </w:tcPr>
          <w:p w:rsidR="00E034F6" w:rsidRPr="00B21266" w:rsidRDefault="00E034F6" w:rsidP="00FB309B">
            <w:pPr>
              <w:pStyle w:val="a3"/>
              <w:spacing w:after="0"/>
              <w:jc w:val="both"/>
            </w:pPr>
            <w:r w:rsidRPr="00B21266">
              <w:t>5. определение каналов сбыта</w:t>
            </w:r>
          </w:p>
        </w:tc>
        <w:tc>
          <w:tcPr>
            <w:tcW w:w="850" w:type="dxa"/>
          </w:tcPr>
          <w:p w:rsidR="00E034F6" w:rsidRPr="00B21266" w:rsidRDefault="00E034F6" w:rsidP="00FB309B">
            <w:pPr>
              <w:pStyle w:val="a3"/>
              <w:spacing w:after="0"/>
              <w:jc w:val="center"/>
            </w:pPr>
            <w:r w:rsidRPr="00B21266">
              <w:t>С</w:t>
            </w:r>
          </w:p>
        </w:tc>
        <w:tc>
          <w:tcPr>
            <w:tcW w:w="851" w:type="dxa"/>
          </w:tcPr>
          <w:p w:rsidR="00E034F6" w:rsidRPr="00B21266" w:rsidRDefault="00E034F6" w:rsidP="00FB309B">
            <w:pPr>
              <w:pStyle w:val="a3"/>
              <w:spacing w:after="0"/>
              <w:jc w:val="center"/>
            </w:pPr>
            <w:r w:rsidRPr="00B21266">
              <w:t>Р,П,И,К</w:t>
            </w:r>
          </w:p>
        </w:tc>
        <w:tc>
          <w:tcPr>
            <w:tcW w:w="850" w:type="dxa"/>
          </w:tcPr>
          <w:p w:rsidR="00E034F6" w:rsidRPr="00B21266" w:rsidRDefault="00E034F6" w:rsidP="00FB309B">
            <w:pPr>
              <w:pStyle w:val="a3"/>
              <w:spacing w:after="0"/>
              <w:jc w:val="center"/>
            </w:pPr>
            <w:r w:rsidRPr="00B21266">
              <w:t>У</w:t>
            </w:r>
          </w:p>
        </w:tc>
        <w:tc>
          <w:tcPr>
            <w:tcW w:w="851" w:type="dxa"/>
          </w:tcPr>
          <w:p w:rsidR="00E034F6" w:rsidRPr="00B21266" w:rsidRDefault="00E034F6" w:rsidP="00FB309B">
            <w:pPr>
              <w:pStyle w:val="a3"/>
              <w:spacing w:after="0"/>
              <w:jc w:val="center"/>
            </w:pPr>
          </w:p>
        </w:tc>
        <w:tc>
          <w:tcPr>
            <w:tcW w:w="814" w:type="dxa"/>
          </w:tcPr>
          <w:p w:rsidR="00E034F6" w:rsidRPr="00B21266" w:rsidRDefault="00E034F6" w:rsidP="00FB309B">
            <w:pPr>
              <w:pStyle w:val="a3"/>
              <w:spacing w:after="0"/>
              <w:jc w:val="center"/>
            </w:pPr>
          </w:p>
        </w:tc>
      </w:tr>
      <w:tr w:rsidR="00E034F6" w:rsidRPr="00B21266" w:rsidTr="00FB309B">
        <w:tc>
          <w:tcPr>
            <w:tcW w:w="5637" w:type="dxa"/>
          </w:tcPr>
          <w:p w:rsidR="00E034F6" w:rsidRPr="00B21266" w:rsidRDefault="00E034F6" w:rsidP="00FB309B">
            <w:pPr>
              <w:pStyle w:val="a3"/>
              <w:spacing w:after="0"/>
              <w:jc w:val="both"/>
            </w:pPr>
            <w:r w:rsidRPr="00B21266">
              <w:t>6. организация приема, хранения, упаковки, сортировки и отгрузки товаров клиентам</w:t>
            </w:r>
          </w:p>
        </w:tc>
        <w:tc>
          <w:tcPr>
            <w:tcW w:w="850" w:type="dxa"/>
          </w:tcPr>
          <w:p w:rsidR="00E034F6" w:rsidRPr="00B21266" w:rsidRDefault="00E034F6" w:rsidP="00FB309B">
            <w:pPr>
              <w:pStyle w:val="a3"/>
              <w:spacing w:after="0"/>
              <w:jc w:val="center"/>
            </w:pPr>
            <w:r w:rsidRPr="00B21266">
              <w:t>К</w:t>
            </w:r>
          </w:p>
        </w:tc>
        <w:tc>
          <w:tcPr>
            <w:tcW w:w="851" w:type="dxa"/>
          </w:tcPr>
          <w:p w:rsidR="00E034F6" w:rsidRPr="00B21266" w:rsidRDefault="00E034F6" w:rsidP="00FB309B">
            <w:pPr>
              <w:pStyle w:val="a3"/>
              <w:spacing w:after="0"/>
              <w:jc w:val="center"/>
            </w:pPr>
            <w:r w:rsidRPr="00B21266">
              <w:t>Р,П,С,И</w:t>
            </w:r>
          </w:p>
        </w:tc>
        <w:tc>
          <w:tcPr>
            <w:tcW w:w="850" w:type="dxa"/>
          </w:tcPr>
          <w:p w:rsidR="00E034F6" w:rsidRPr="00B21266" w:rsidRDefault="00E034F6" w:rsidP="00FB309B">
            <w:pPr>
              <w:pStyle w:val="a3"/>
              <w:spacing w:after="0"/>
              <w:jc w:val="center"/>
            </w:pPr>
          </w:p>
        </w:tc>
        <w:tc>
          <w:tcPr>
            <w:tcW w:w="851" w:type="dxa"/>
          </w:tcPr>
          <w:p w:rsidR="00E034F6" w:rsidRPr="00B21266" w:rsidRDefault="00E034F6" w:rsidP="00FB309B">
            <w:pPr>
              <w:pStyle w:val="a3"/>
              <w:spacing w:after="0"/>
              <w:jc w:val="center"/>
            </w:pPr>
          </w:p>
        </w:tc>
        <w:tc>
          <w:tcPr>
            <w:tcW w:w="814" w:type="dxa"/>
          </w:tcPr>
          <w:p w:rsidR="00E034F6" w:rsidRPr="00B21266" w:rsidRDefault="00E034F6" w:rsidP="00FB309B">
            <w:pPr>
              <w:pStyle w:val="a3"/>
              <w:spacing w:after="0"/>
              <w:jc w:val="center"/>
            </w:pPr>
            <w:r w:rsidRPr="00B21266">
              <w:t>У</w:t>
            </w:r>
          </w:p>
        </w:tc>
      </w:tr>
      <w:tr w:rsidR="00E034F6" w:rsidRPr="00B21266" w:rsidTr="00FB309B">
        <w:trPr>
          <w:trHeight w:val="570"/>
        </w:trPr>
        <w:tc>
          <w:tcPr>
            <w:tcW w:w="5637" w:type="dxa"/>
            <w:tcBorders>
              <w:bottom w:val="single" w:sz="4" w:space="0" w:color="auto"/>
            </w:tcBorders>
          </w:tcPr>
          <w:p w:rsidR="00E034F6" w:rsidRPr="00B21266" w:rsidRDefault="00E034F6" w:rsidP="00FB309B">
            <w:pPr>
              <w:pStyle w:val="a3"/>
              <w:jc w:val="both"/>
            </w:pPr>
            <w:r w:rsidRPr="00B21266">
              <w:t>7. информационное, ресурсное и техническое обеспечение сбыта товаров</w:t>
            </w:r>
          </w:p>
        </w:tc>
        <w:tc>
          <w:tcPr>
            <w:tcW w:w="850" w:type="dxa"/>
            <w:tcBorders>
              <w:bottom w:val="single" w:sz="4" w:space="0" w:color="auto"/>
            </w:tcBorders>
          </w:tcPr>
          <w:p w:rsidR="00E034F6" w:rsidRPr="00B21266" w:rsidRDefault="00E034F6" w:rsidP="00FB309B">
            <w:pPr>
              <w:pStyle w:val="a3"/>
              <w:spacing w:after="0"/>
              <w:jc w:val="center"/>
            </w:pPr>
          </w:p>
        </w:tc>
        <w:tc>
          <w:tcPr>
            <w:tcW w:w="851" w:type="dxa"/>
            <w:tcBorders>
              <w:bottom w:val="single" w:sz="4" w:space="0" w:color="auto"/>
            </w:tcBorders>
          </w:tcPr>
          <w:p w:rsidR="00E034F6" w:rsidRPr="00B21266" w:rsidRDefault="00E034F6" w:rsidP="00FB309B">
            <w:pPr>
              <w:pStyle w:val="a3"/>
              <w:spacing w:after="0"/>
              <w:jc w:val="center"/>
            </w:pPr>
            <w:r w:rsidRPr="00B21266">
              <w:t>У</w:t>
            </w:r>
          </w:p>
        </w:tc>
        <w:tc>
          <w:tcPr>
            <w:tcW w:w="850" w:type="dxa"/>
            <w:tcBorders>
              <w:bottom w:val="single" w:sz="4" w:space="0" w:color="auto"/>
            </w:tcBorders>
          </w:tcPr>
          <w:p w:rsidR="00E034F6" w:rsidRPr="00B21266" w:rsidRDefault="00E034F6" w:rsidP="00FB309B">
            <w:pPr>
              <w:pStyle w:val="a3"/>
              <w:spacing w:after="0"/>
              <w:jc w:val="center"/>
            </w:pPr>
            <w:r w:rsidRPr="00B21266">
              <w:t>Р,И,К</w:t>
            </w:r>
          </w:p>
        </w:tc>
        <w:tc>
          <w:tcPr>
            <w:tcW w:w="851" w:type="dxa"/>
            <w:tcBorders>
              <w:bottom w:val="single" w:sz="4" w:space="0" w:color="auto"/>
            </w:tcBorders>
          </w:tcPr>
          <w:p w:rsidR="00E034F6" w:rsidRPr="00B21266" w:rsidRDefault="00E034F6" w:rsidP="00FB309B">
            <w:pPr>
              <w:pStyle w:val="a3"/>
              <w:spacing w:after="0"/>
              <w:jc w:val="center"/>
            </w:pPr>
          </w:p>
        </w:tc>
        <w:tc>
          <w:tcPr>
            <w:tcW w:w="814" w:type="dxa"/>
            <w:tcBorders>
              <w:bottom w:val="single" w:sz="4" w:space="0" w:color="auto"/>
            </w:tcBorders>
          </w:tcPr>
          <w:p w:rsidR="00E034F6" w:rsidRPr="00B21266" w:rsidRDefault="00E034F6" w:rsidP="00FB309B">
            <w:pPr>
              <w:pStyle w:val="a3"/>
              <w:spacing w:after="0"/>
              <w:jc w:val="center"/>
            </w:pPr>
            <w:r w:rsidRPr="00B21266">
              <w:t>П,С</w:t>
            </w:r>
          </w:p>
        </w:tc>
      </w:tr>
      <w:tr w:rsidR="00E034F6" w:rsidRPr="00B21266" w:rsidTr="00FB309B">
        <w:trPr>
          <w:trHeight w:val="435"/>
        </w:trPr>
        <w:tc>
          <w:tcPr>
            <w:tcW w:w="5637" w:type="dxa"/>
            <w:tcBorders>
              <w:top w:val="single" w:sz="4" w:space="0" w:color="auto"/>
              <w:bottom w:val="single" w:sz="4" w:space="0" w:color="auto"/>
            </w:tcBorders>
          </w:tcPr>
          <w:p w:rsidR="00E034F6" w:rsidRPr="00B21266" w:rsidRDefault="00E034F6" w:rsidP="00FB309B">
            <w:pPr>
              <w:pStyle w:val="a3"/>
              <w:jc w:val="both"/>
            </w:pPr>
            <w:r w:rsidRPr="00B21266">
              <w:t>8. стимулирование сбыта</w:t>
            </w:r>
          </w:p>
        </w:tc>
        <w:tc>
          <w:tcPr>
            <w:tcW w:w="850" w:type="dxa"/>
            <w:tcBorders>
              <w:top w:val="single" w:sz="4" w:space="0" w:color="auto"/>
              <w:bottom w:val="single" w:sz="4" w:space="0" w:color="auto"/>
            </w:tcBorders>
          </w:tcPr>
          <w:p w:rsidR="00E034F6" w:rsidRPr="00B21266" w:rsidRDefault="00E034F6" w:rsidP="00FB309B">
            <w:pPr>
              <w:pStyle w:val="a3"/>
              <w:spacing w:after="0"/>
              <w:jc w:val="center"/>
            </w:pPr>
            <w:r w:rsidRPr="00B21266">
              <w:t>П,К</w:t>
            </w:r>
          </w:p>
        </w:tc>
        <w:tc>
          <w:tcPr>
            <w:tcW w:w="851" w:type="dxa"/>
            <w:tcBorders>
              <w:top w:val="single" w:sz="4" w:space="0" w:color="auto"/>
              <w:bottom w:val="single" w:sz="4" w:space="0" w:color="auto"/>
            </w:tcBorders>
          </w:tcPr>
          <w:p w:rsidR="00E034F6" w:rsidRPr="00B21266" w:rsidRDefault="00E034F6" w:rsidP="00FB309B">
            <w:pPr>
              <w:pStyle w:val="a3"/>
              <w:spacing w:after="0"/>
              <w:jc w:val="center"/>
            </w:pPr>
            <w:r w:rsidRPr="00B21266">
              <w:t>У,С,И</w:t>
            </w:r>
          </w:p>
        </w:tc>
        <w:tc>
          <w:tcPr>
            <w:tcW w:w="850" w:type="dxa"/>
            <w:tcBorders>
              <w:top w:val="single" w:sz="4" w:space="0" w:color="auto"/>
              <w:bottom w:val="single" w:sz="4" w:space="0" w:color="auto"/>
            </w:tcBorders>
          </w:tcPr>
          <w:p w:rsidR="00E034F6" w:rsidRPr="00B21266" w:rsidRDefault="00E034F6" w:rsidP="00FB309B">
            <w:pPr>
              <w:pStyle w:val="a3"/>
              <w:spacing w:after="0"/>
              <w:jc w:val="center"/>
            </w:pPr>
            <w:r w:rsidRPr="00B21266">
              <w:t>Р</w:t>
            </w:r>
          </w:p>
        </w:tc>
        <w:tc>
          <w:tcPr>
            <w:tcW w:w="851" w:type="dxa"/>
            <w:tcBorders>
              <w:top w:val="single" w:sz="4" w:space="0" w:color="auto"/>
              <w:bottom w:val="single" w:sz="4" w:space="0" w:color="auto"/>
            </w:tcBorders>
          </w:tcPr>
          <w:p w:rsidR="00E034F6" w:rsidRPr="00B21266" w:rsidRDefault="00E034F6" w:rsidP="00FB309B">
            <w:pPr>
              <w:pStyle w:val="a3"/>
              <w:spacing w:after="0"/>
              <w:jc w:val="center"/>
            </w:pPr>
          </w:p>
        </w:tc>
        <w:tc>
          <w:tcPr>
            <w:tcW w:w="814" w:type="dxa"/>
            <w:tcBorders>
              <w:top w:val="single" w:sz="4" w:space="0" w:color="auto"/>
              <w:bottom w:val="single" w:sz="4" w:space="0" w:color="auto"/>
            </w:tcBorders>
          </w:tcPr>
          <w:p w:rsidR="00E034F6" w:rsidRPr="00B21266" w:rsidRDefault="00E034F6" w:rsidP="00FB309B">
            <w:pPr>
              <w:pStyle w:val="a3"/>
              <w:spacing w:after="0"/>
              <w:jc w:val="center"/>
            </w:pPr>
          </w:p>
        </w:tc>
      </w:tr>
      <w:tr w:rsidR="00E034F6" w:rsidRPr="00B21266" w:rsidTr="00FB309B">
        <w:trPr>
          <w:trHeight w:val="382"/>
        </w:trPr>
        <w:tc>
          <w:tcPr>
            <w:tcW w:w="5637" w:type="dxa"/>
            <w:tcBorders>
              <w:top w:val="single" w:sz="4" w:space="0" w:color="auto"/>
            </w:tcBorders>
          </w:tcPr>
          <w:p w:rsidR="00E034F6" w:rsidRPr="00B21266" w:rsidRDefault="00E034F6" w:rsidP="00FB309B">
            <w:pPr>
              <w:pStyle w:val="a3"/>
              <w:jc w:val="both"/>
            </w:pPr>
            <w:r w:rsidRPr="00B21266">
              <w:t>9. установление обратной связи с потребителями и регулирование</w:t>
            </w:r>
          </w:p>
        </w:tc>
        <w:tc>
          <w:tcPr>
            <w:tcW w:w="850" w:type="dxa"/>
            <w:tcBorders>
              <w:top w:val="single" w:sz="4" w:space="0" w:color="auto"/>
            </w:tcBorders>
          </w:tcPr>
          <w:p w:rsidR="00E034F6" w:rsidRPr="00B21266" w:rsidRDefault="00E034F6" w:rsidP="00FB309B">
            <w:pPr>
              <w:pStyle w:val="a3"/>
              <w:spacing w:after="0"/>
              <w:jc w:val="center"/>
            </w:pPr>
            <w:r w:rsidRPr="00B21266">
              <w:t>Р,И,К</w:t>
            </w:r>
          </w:p>
        </w:tc>
        <w:tc>
          <w:tcPr>
            <w:tcW w:w="851" w:type="dxa"/>
            <w:tcBorders>
              <w:top w:val="single" w:sz="4" w:space="0" w:color="auto"/>
            </w:tcBorders>
          </w:tcPr>
          <w:p w:rsidR="00E034F6" w:rsidRPr="00B21266" w:rsidRDefault="00E034F6" w:rsidP="00FB309B">
            <w:pPr>
              <w:pStyle w:val="a3"/>
              <w:spacing w:after="0"/>
              <w:jc w:val="center"/>
            </w:pPr>
            <w:r w:rsidRPr="00B21266">
              <w:t>У</w:t>
            </w:r>
          </w:p>
        </w:tc>
        <w:tc>
          <w:tcPr>
            <w:tcW w:w="850" w:type="dxa"/>
            <w:tcBorders>
              <w:top w:val="single" w:sz="4" w:space="0" w:color="auto"/>
            </w:tcBorders>
          </w:tcPr>
          <w:p w:rsidR="00E034F6" w:rsidRPr="00B21266" w:rsidRDefault="00E034F6" w:rsidP="00FB309B">
            <w:pPr>
              <w:pStyle w:val="a3"/>
              <w:spacing w:after="0"/>
              <w:jc w:val="center"/>
            </w:pPr>
            <w:r w:rsidRPr="00B21266">
              <w:t>П,С</w:t>
            </w:r>
          </w:p>
        </w:tc>
        <w:tc>
          <w:tcPr>
            <w:tcW w:w="851" w:type="dxa"/>
            <w:tcBorders>
              <w:top w:val="single" w:sz="4" w:space="0" w:color="auto"/>
            </w:tcBorders>
          </w:tcPr>
          <w:p w:rsidR="00E034F6" w:rsidRPr="00B21266" w:rsidRDefault="00E034F6" w:rsidP="00FB309B">
            <w:pPr>
              <w:pStyle w:val="a3"/>
              <w:spacing w:after="0"/>
              <w:jc w:val="center"/>
            </w:pPr>
          </w:p>
        </w:tc>
        <w:tc>
          <w:tcPr>
            <w:tcW w:w="814" w:type="dxa"/>
            <w:tcBorders>
              <w:top w:val="single" w:sz="4" w:space="0" w:color="auto"/>
            </w:tcBorders>
          </w:tcPr>
          <w:p w:rsidR="00E034F6" w:rsidRPr="00B21266" w:rsidRDefault="00E034F6" w:rsidP="00FB309B">
            <w:pPr>
              <w:pStyle w:val="a3"/>
              <w:spacing w:after="0"/>
              <w:jc w:val="center"/>
            </w:pPr>
          </w:p>
        </w:tc>
      </w:tr>
    </w:tbl>
    <w:p w:rsidR="00E034F6" w:rsidRPr="00B21266" w:rsidRDefault="00E034F6" w:rsidP="00E034F6">
      <w:pPr>
        <w:pStyle w:val="a3"/>
        <w:shd w:val="clear" w:color="auto" w:fill="FFFFFF"/>
        <w:spacing w:after="0" w:line="360" w:lineRule="auto"/>
        <w:jc w:val="both"/>
        <w:rPr>
          <w:sz w:val="28"/>
          <w:szCs w:val="28"/>
        </w:rPr>
      </w:pPr>
      <w:r w:rsidRPr="00B21266">
        <w:rPr>
          <w:sz w:val="28"/>
          <w:szCs w:val="28"/>
        </w:rPr>
        <w:t>Условные обозначения матрицы определяющих степень детализации управленческих действий:</w:t>
      </w:r>
    </w:p>
    <w:p w:rsidR="00E034F6" w:rsidRPr="00B21266" w:rsidRDefault="00E034F6" w:rsidP="00C076D2">
      <w:pPr>
        <w:pStyle w:val="a3"/>
        <w:shd w:val="clear" w:color="auto" w:fill="FFFFFF"/>
        <w:jc w:val="both"/>
        <w:rPr>
          <w:sz w:val="28"/>
          <w:szCs w:val="28"/>
        </w:rPr>
      </w:pPr>
      <w:r w:rsidRPr="00B21266">
        <w:rPr>
          <w:sz w:val="28"/>
          <w:szCs w:val="28"/>
        </w:rPr>
        <w:t>Р – принятие решения;</w:t>
      </w:r>
    </w:p>
    <w:p w:rsidR="00E034F6" w:rsidRPr="00B21266" w:rsidRDefault="00E034F6" w:rsidP="00C076D2">
      <w:pPr>
        <w:pStyle w:val="a3"/>
        <w:shd w:val="clear" w:color="auto" w:fill="FFFFFF"/>
        <w:jc w:val="both"/>
        <w:rPr>
          <w:sz w:val="28"/>
          <w:szCs w:val="28"/>
        </w:rPr>
      </w:pPr>
      <w:r w:rsidRPr="00B21266">
        <w:rPr>
          <w:sz w:val="28"/>
          <w:szCs w:val="28"/>
        </w:rPr>
        <w:t>П – подготовка решения;</w:t>
      </w:r>
    </w:p>
    <w:p w:rsidR="00E034F6" w:rsidRPr="00B21266" w:rsidRDefault="00E034F6" w:rsidP="00C076D2">
      <w:pPr>
        <w:pStyle w:val="a3"/>
        <w:shd w:val="clear" w:color="auto" w:fill="FFFFFF"/>
        <w:jc w:val="both"/>
        <w:rPr>
          <w:sz w:val="28"/>
          <w:szCs w:val="28"/>
        </w:rPr>
      </w:pPr>
      <w:r w:rsidRPr="00B21266">
        <w:rPr>
          <w:sz w:val="28"/>
          <w:szCs w:val="28"/>
        </w:rPr>
        <w:t>У – участие в подготовке решения;</w:t>
      </w:r>
    </w:p>
    <w:p w:rsidR="007A13A9" w:rsidRDefault="00E034F6" w:rsidP="00C076D2">
      <w:pPr>
        <w:pStyle w:val="a3"/>
        <w:shd w:val="clear" w:color="auto" w:fill="FFFFFF"/>
        <w:jc w:val="both"/>
        <w:rPr>
          <w:sz w:val="28"/>
          <w:szCs w:val="28"/>
        </w:rPr>
      </w:pPr>
      <w:r w:rsidRPr="00B21266">
        <w:rPr>
          <w:sz w:val="28"/>
          <w:szCs w:val="28"/>
        </w:rPr>
        <w:t>С – обязательное согласование на стадии подготовки решения или его принятия;</w:t>
      </w:r>
    </w:p>
    <w:p w:rsidR="00E034F6" w:rsidRPr="00B21266" w:rsidRDefault="00E034F6" w:rsidP="00C076D2">
      <w:pPr>
        <w:pStyle w:val="a3"/>
        <w:shd w:val="clear" w:color="auto" w:fill="FFFFFF"/>
        <w:jc w:val="both"/>
        <w:rPr>
          <w:sz w:val="28"/>
          <w:szCs w:val="28"/>
        </w:rPr>
      </w:pPr>
      <w:r w:rsidRPr="00B21266">
        <w:rPr>
          <w:sz w:val="28"/>
          <w:szCs w:val="28"/>
        </w:rPr>
        <w:t>И – исполнение решений;</w:t>
      </w:r>
    </w:p>
    <w:p w:rsidR="00C076D2" w:rsidRDefault="00E034F6" w:rsidP="00C076D2">
      <w:pPr>
        <w:pStyle w:val="a3"/>
        <w:shd w:val="clear" w:color="auto" w:fill="FFFFFF"/>
        <w:jc w:val="both"/>
        <w:rPr>
          <w:sz w:val="28"/>
          <w:szCs w:val="28"/>
        </w:rPr>
      </w:pPr>
      <w:r w:rsidRPr="00C076D2">
        <w:rPr>
          <w:sz w:val="28"/>
          <w:szCs w:val="28"/>
        </w:rPr>
        <w:t>К – контроль за исполнением решений.</w:t>
      </w:r>
      <w:r w:rsidR="00673C12" w:rsidRPr="00C076D2">
        <w:rPr>
          <w:sz w:val="28"/>
          <w:szCs w:val="28"/>
        </w:rPr>
        <w:t xml:space="preserve"> </w:t>
      </w:r>
    </w:p>
    <w:p w:rsidR="00497F9F" w:rsidRPr="00C076D2" w:rsidRDefault="00673C12" w:rsidP="00C076D2">
      <w:pPr>
        <w:pStyle w:val="a3"/>
        <w:shd w:val="clear" w:color="auto" w:fill="FFFFFF"/>
        <w:spacing w:line="360" w:lineRule="auto"/>
        <w:jc w:val="both"/>
        <w:rPr>
          <w:sz w:val="28"/>
          <w:szCs w:val="28"/>
        </w:rPr>
      </w:pPr>
      <w:r w:rsidRPr="00C076D2">
        <w:rPr>
          <w:sz w:val="28"/>
          <w:szCs w:val="28"/>
        </w:rPr>
        <w:t xml:space="preserve"> Для увеличения сбыта необходимо производить качественную подготовку персонала. Необходимо активизировать рекламу и иные методы продвижения товара и стимулирования сбыта. [21]  </w:t>
      </w:r>
    </w:p>
    <w:p w:rsidR="00520336" w:rsidRDefault="00D64886" w:rsidP="00520336">
      <w:pPr>
        <w:pStyle w:val="a3"/>
        <w:numPr>
          <w:ilvl w:val="0"/>
          <w:numId w:val="2"/>
        </w:numPr>
        <w:spacing w:line="360" w:lineRule="auto"/>
        <w:jc w:val="center"/>
        <w:rPr>
          <w:b/>
          <w:sz w:val="28"/>
          <w:szCs w:val="28"/>
        </w:rPr>
      </w:pPr>
      <w:r w:rsidRPr="00D64886">
        <w:rPr>
          <w:b/>
          <w:sz w:val="28"/>
          <w:szCs w:val="28"/>
        </w:rPr>
        <w:lastRenderedPageBreak/>
        <w:t>Стратегия выбора канала сбыта.</w:t>
      </w:r>
    </w:p>
    <w:p w:rsidR="00D64886" w:rsidRPr="00D64886" w:rsidRDefault="001F3A95" w:rsidP="00D64886">
      <w:pPr>
        <w:pStyle w:val="a3"/>
        <w:spacing w:line="360" w:lineRule="auto"/>
        <w:jc w:val="both"/>
        <w:rPr>
          <w:sz w:val="28"/>
          <w:szCs w:val="28"/>
        </w:rPr>
      </w:pPr>
      <w:r w:rsidRPr="00B21266">
        <w:rPr>
          <w:spacing w:val="7"/>
          <w:sz w:val="28"/>
          <w:szCs w:val="28"/>
        </w:rPr>
        <w:t>В соответствии с целью деятельности</w:t>
      </w:r>
      <w:r>
        <w:rPr>
          <w:sz w:val="28"/>
          <w:szCs w:val="28"/>
        </w:rPr>
        <w:t xml:space="preserve"> в</w:t>
      </w:r>
      <w:r w:rsidR="00D64886" w:rsidRPr="00D64886">
        <w:rPr>
          <w:sz w:val="28"/>
          <w:szCs w:val="28"/>
        </w:rPr>
        <w:t>ыбор канала сбыта и вся последующая организация распределения продукта зависят от влияния как внутренних, так и внешних факторов среды фирмы изготовителя. Обычно при выборе канала сбыта и определении основного способа удовлетворения запроса потребителей достаточно знать: где больше закупается товар, в какое время, каковы поводы для покупки, периодичность, предпочтительная упаковка товара, объем разовой закупки, желательный уровень сервиса, обстоятельства потребления товара, степень осведомленности потребителя о качестве товара и лицо принимающее решение о его приобретении.</w:t>
      </w:r>
      <w:r w:rsidR="00303F12" w:rsidRPr="00AC3FD7">
        <w:rPr>
          <w:sz w:val="28"/>
          <w:szCs w:val="28"/>
        </w:rPr>
        <w:t xml:space="preserve"> </w:t>
      </w:r>
      <w:r w:rsidR="00303F12">
        <w:rPr>
          <w:sz w:val="28"/>
          <w:szCs w:val="28"/>
        </w:rPr>
        <w:t>[8</w:t>
      </w:r>
      <w:r w:rsidR="00303F12" w:rsidRPr="00B21266">
        <w:rPr>
          <w:sz w:val="28"/>
          <w:szCs w:val="28"/>
        </w:rPr>
        <w:t>]</w:t>
      </w:r>
    </w:p>
    <w:p w:rsidR="00D64886" w:rsidRPr="00D64886" w:rsidRDefault="00D64886" w:rsidP="00D64886">
      <w:pPr>
        <w:pStyle w:val="a3"/>
        <w:spacing w:line="360" w:lineRule="auto"/>
        <w:jc w:val="both"/>
        <w:rPr>
          <w:sz w:val="28"/>
          <w:szCs w:val="28"/>
        </w:rPr>
      </w:pPr>
      <w:r w:rsidRPr="00D64886">
        <w:rPr>
          <w:sz w:val="28"/>
          <w:szCs w:val="28"/>
        </w:rPr>
        <w:t>Влияние конкуренции на организацию сбыта огромно. В конечном итоге именно позиция фирмы в конкурентной борьбе является определяющим условия улучшения результатов сбытовой деятельности и, соответственно итогов работы фирмы в тех сферах бизнеса, которыми она занимается. Поэтому очевидно, что канал сбыта должен быть построен так, чтобы фирма была способна защитить его от конкурентов и в максимальной степени реализовать конкурентные преимущества своей продукции.</w:t>
      </w:r>
      <w:r w:rsidR="004604B1" w:rsidRPr="004604B1">
        <w:rPr>
          <w:sz w:val="28"/>
          <w:szCs w:val="28"/>
        </w:rPr>
        <w:t xml:space="preserve"> </w:t>
      </w:r>
      <w:r w:rsidR="004604B1">
        <w:rPr>
          <w:sz w:val="28"/>
          <w:szCs w:val="28"/>
        </w:rPr>
        <w:t>[5</w:t>
      </w:r>
      <w:r w:rsidR="004604B1" w:rsidRPr="00B21266">
        <w:rPr>
          <w:sz w:val="28"/>
          <w:szCs w:val="28"/>
        </w:rPr>
        <w:t xml:space="preserve">] </w:t>
      </w:r>
      <w:r w:rsidR="004604B1" w:rsidRPr="003F5AF6">
        <w:rPr>
          <w:sz w:val="28"/>
          <w:szCs w:val="28"/>
        </w:rPr>
        <w:t xml:space="preserve"> </w:t>
      </w:r>
    </w:p>
    <w:p w:rsidR="00241C74" w:rsidRPr="00B21266"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 xml:space="preserve">       Выбор каналов сбыт</w:t>
      </w:r>
      <w:r w:rsidR="00303F12">
        <w:rPr>
          <w:rFonts w:ascii="Times New Roman" w:hAnsi="Times New Roman"/>
          <w:sz w:val="28"/>
          <w:szCs w:val="28"/>
        </w:rPr>
        <w:t xml:space="preserve">а и вся последующая организация, </w:t>
      </w:r>
      <w:r w:rsidRPr="00B21266">
        <w:rPr>
          <w:rFonts w:ascii="Times New Roman" w:hAnsi="Times New Roman"/>
          <w:sz w:val="28"/>
          <w:szCs w:val="28"/>
        </w:rPr>
        <w:t>распределение продукта зависит от влияния факторов, среды фирмы, как внутренних, так и внешних.</w:t>
      </w:r>
    </w:p>
    <w:p w:rsidR="00241C74"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 xml:space="preserve">       Проанализируем данные факторы отн</w:t>
      </w:r>
      <w:r w:rsidR="00303F12">
        <w:rPr>
          <w:rFonts w:ascii="Times New Roman" w:hAnsi="Times New Roman"/>
          <w:sz w:val="28"/>
          <w:szCs w:val="28"/>
        </w:rPr>
        <w:t>осительно:</w:t>
      </w:r>
      <w:r w:rsidRPr="00A2075D">
        <w:rPr>
          <w:rFonts w:ascii="Times New Roman" w:hAnsi="Times New Roman"/>
          <w:sz w:val="28"/>
          <w:szCs w:val="28"/>
        </w:rPr>
        <w:t xml:space="preserve"> </w:t>
      </w:r>
    </w:p>
    <w:p w:rsidR="00241C74" w:rsidRPr="00B21266"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 xml:space="preserve">1)    </w:t>
      </w:r>
      <w:r w:rsidRPr="00B21266">
        <w:rPr>
          <w:rFonts w:ascii="Times New Roman" w:hAnsi="Times New Roman"/>
          <w:bCs/>
          <w:i/>
          <w:sz w:val="28"/>
          <w:szCs w:val="28"/>
        </w:rPr>
        <w:t>Особенности товара</w:t>
      </w:r>
      <w:r w:rsidRPr="00B21266">
        <w:rPr>
          <w:rFonts w:ascii="Times New Roman" w:hAnsi="Times New Roman"/>
          <w:i/>
          <w:sz w:val="28"/>
          <w:szCs w:val="28"/>
        </w:rPr>
        <w:t>.</w:t>
      </w:r>
      <w:r w:rsidRPr="00B21266">
        <w:rPr>
          <w:rFonts w:ascii="Times New Roman" w:hAnsi="Times New Roman"/>
          <w:sz w:val="28"/>
          <w:szCs w:val="28"/>
        </w:rPr>
        <w:t xml:space="preserve"> Продукция </w:t>
      </w:r>
      <w:r w:rsidRPr="000D4E7E">
        <w:rPr>
          <w:rFonts w:ascii="Times New Roman" w:hAnsi="Times New Roman"/>
          <w:sz w:val="28"/>
          <w:szCs w:val="28"/>
        </w:rPr>
        <w:t>«Дымов»</w:t>
      </w:r>
      <w:r w:rsidRPr="00B21266">
        <w:rPr>
          <w:sz w:val="28"/>
        </w:rPr>
        <w:t xml:space="preserve"> </w:t>
      </w:r>
      <w:r w:rsidRPr="00B21266">
        <w:rPr>
          <w:rFonts w:ascii="Times New Roman" w:hAnsi="Times New Roman"/>
          <w:sz w:val="28"/>
          <w:szCs w:val="28"/>
        </w:rPr>
        <w:t>занимает следующее место в классификации видов товаров:</w:t>
      </w:r>
    </w:p>
    <w:p w:rsidR="00241C74" w:rsidRPr="00B21266"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        по назначению – это продукция потребительского назначения;</w:t>
      </w:r>
    </w:p>
    <w:p w:rsidR="00241C74" w:rsidRPr="00B21266"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        по потребительским привычкам – продукция повседневного спроса.</w:t>
      </w:r>
    </w:p>
    <w:p w:rsidR="00241C74" w:rsidRPr="00B21266"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Продукции соответствует совокупность следующих специфических требований:</w:t>
      </w:r>
    </w:p>
    <w:p w:rsidR="00241C74" w:rsidRPr="00B21266"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        по способу хранения, необходимо в каждой торговой точке, равно как и</w:t>
      </w:r>
    </w:p>
    <w:p w:rsidR="00241C74" w:rsidRPr="00B21266"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lastRenderedPageBreak/>
        <w:t>у производителя, наличие холодильных установок, что требует дополнительных затрат, но предприниматели нашли выход из положения, совместив одну холодильную установку для реализации нескольких видов товара;</w:t>
      </w:r>
    </w:p>
    <w:p w:rsidR="00241C74" w:rsidRPr="00B21266"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        по срокам хранения  возникают дополнительные проблемы, т.к. товар</w:t>
      </w:r>
    </w:p>
    <w:p w:rsidR="00241C74" w:rsidRPr="00B21266"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 xml:space="preserve"> является скоропортящимся, что является одним из его недостатков, срок</w:t>
      </w:r>
    </w:p>
    <w:p w:rsidR="00241C74" w:rsidRPr="00B21266"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хранения достигает до  месяцев при особом температурном режиме;</w:t>
      </w:r>
    </w:p>
    <w:p w:rsidR="00241C74" w:rsidRPr="00B21266"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        по условиям транспортировки – если фирма находится на довольно</w:t>
      </w:r>
    </w:p>
    <w:p w:rsidR="00241C74" w:rsidRPr="00B21266"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большом расстоянии от фирмы – производителя, то в летний период могут</w:t>
      </w:r>
    </w:p>
    <w:p w:rsidR="00241C74"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 xml:space="preserve">возникнуть проблемы с перевозкой продукции, необходимо будет пользоваться только изотермическим транспортом, поддерживающим температуру хранения, что приведет к увеличению расходов. </w:t>
      </w:r>
    </w:p>
    <w:p w:rsidR="008B6061" w:rsidRDefault="008B6061" w:rsidP="008B6061">
      <w:pPr>
        <w:spacing w:line="312" w:lineRule="auto"/>
        <w:jc w:val="both"/>
        <w:rPr>
          <w:sz w:val="28"/>
          <w:szCs w:val="28"/>
        </w:rPr>
      </w:pPr>
      <w:r w:rsidRPr="008B6061">
        <w:rPr>
          <w:sz w:val="28"/>
          <w:szCs w:val="28"/>
        </w:rPr>
        <w:t xml:space="preserve">      Рассмотрев данный фактор (особенности товара), влияющий на сбыт  можно сде</w:t>
      </w:r>
      <w:r>
        <w:rPr>
          <w:sz w:val="28"/>
          <w:szCs w:val="28"/>
        </w:rPr>
        <w:t xml:space="preserve">лать  следующий  вывод  по </w:t>
      </w:r>
      <w:r w:rsidRPr="008B6061">
        <w:rPr>
          <w:sz w:val="28"/>
          <w:szCs w:val="28"/>
        </w:rPr>
        <w:t>сбытовой  политики:  направленность   на массового потребителя.</w:t>
      </w:r>
      <w:r w:rsidR="00F1103E" w:rsidRPr="00F1103E">
        <w:rPr>
          <w:sz w:val="28"/>
          <w:szCs w:val="28"/>
        </w:rPr>
        <w:t xml:space="preserve"> </w:t>
      </w:r>
      <w:r w:rsidR="00F1103E">
        <w:rPr>
          <w:sz w:val="28"/>
          <w:szCs w:val="28"/>
        </w:rPr>
        <w:t>[</w:t>
      </w:r>
      <w:r w:rsidR="00F1103E" w:rsidRPr="004604B1">
        <w:rPr>
          <w:sz w:val="28"/>
          <w:szCs w:val="28"/>
        </w:rPr>
        <w:t>11</w:t>
      </w:r>
      <w:r w:rsidR="00F1103E">
        <w:rPr>
          <w:sz w:val="28"/>
          <w:szCs w:val="28"/>
        </w:rPr>
        <w:t>]</w:t>
      </w:r>
    </w:p>
    <w:p w:rsidR="008B6061" w:rsidRPr="00836D8B" w:rsidRDefault="008B6061" w:rsidP="008B6061">
      <w:pPr>
        <w:spacing w:line="312" w:lineRule="auto"/>
        <w:jc w:val="both"/>
        <w:rPr>
          <w:sz w:val="28"/>
          <w:szCs w:val="28"/>
        </w:rPr>
      </w:pPr>
      <w:r>
        <w:rPr>
          <w:sz w:val="28"/>
          <w:szCs w:val="28"/>
        </w:rPr>
        <w:t xml:space="preserve">2) </w:t>
      </w:r>
      <w:r w:rsidRPr="008B6061">
        <w:rPr>
          <w:i/>
          <w:sz w:val="28"/>
          <w:szCs w:val="28"/>
        </w:rPr>
        <w:t>Производственные  ресурсы</w:t>
      </w:r>
      <w:r>
        <w:rPr>
          <w:sz w:val="28"/>
          <w:szCs w:val="28"/>
        </w:rPr>
        <w:t xml:space="preserve"> </w:t>
      </w:r>
      <w:r w:rsidRPr="00836D8B">
        <w:rPr>
          <w:sz w:val="28"/>
          <w:szCs w:val="28"/>
        </w:rPr>
        <w:t>являются   материальной</w:t>
      </w:r>
      <w:r>
        <w:rPr>
          <w:sz w:val="28"/>
          <w:szCs w:val="28"/>
        </w:rPr>
        <w:t xml:space="preserve"> </w:t>
      </w:r>
      <w:r w:rsidRPr="00836D8B">
        <w:rPr>
          <w:sz w:val="28"/>
          <w:szCs w:val="28"/>
        </w:rPr>
        <w:t>основой  принятия  всего   комплекса   решений   по   организации   сбытовой</w:t>
      </w:r>
      <w:r>
        <w:rPr>
          <w:sz w:val="28"/>
          <w:szCs w:val="28"/>
        </w:rPr>
        <w:t xml:space="preserve"> </w:t>
      </w:r>
      <w:r w:rsidRPr="00836D8B">
        <w:rPr>
          <w:sz w:val="28"/>
          <w:szCs w:val="28"/>
        </w:rPr>
        <w:t>деятельности,  т.е.  учитывается  возможность  обеспечения  её  финансовыми,</w:t>
      </w:r>
      <w:r>
        <w:rPr>
          <w:sz w:val="28"/>
          <w:szCs w:val="28"/>
        </w:rPr>
        <w:t xml:space="preserve"> </w:t>
      </w:r>
      <w:r w:rsidRPr="00836D8B">
        <w:rPr>
          <w:sz w:val="28"/>
          <w:szCs w:val="28"/>
        </w:rPr>
        <w:t>материальными, трудовыми и информационными ресурсами,  так  и  экономическая</w:t>
      </w:r>
      <w:r>
        <w:rPr>
          <w:sz w:val="28"/>
          <w:szCs w:val="28"/>
        </w:rPr>
        <w:t xml:space="preserve"> </w:t>
      </w:r>
      <w:r w:rsidRPr="00836D8B">
        <w:rPr>
          <w:sz w:val="28"/>
          <w:szCs w:val="28"/>
        </w:rPr>
        <w:t>целесообразность связанных с этим издержек.</w:t>
      </w:r>
    </w:p>
    <w:p w:rsidR="00DE0D36" w:rsidRPr="00126F33" w:rsidRDefault="008B6061" w:rsidP="00DE0D36">
      <w:pPr>
        <w:spacing w:line="312" w:lineRule="auto"/>
        <w:jc w:val="both"/>
        <w:rPr>
          <w:sz w:val="28"/>
          <w:szCs w:val="28"/>
        </w:rPr>
      </w:pPr>
      <w:r>
        <w:rPr>
          <w:sz w:val="28"/>
          <w:szCs w:val="28"/>
        </w:rPr>
        <w:t>3</w:t>
      </w:r>
      <w:r w:rsidR="00241C74" w:rsidRPr="00761BCA">
        <w:rPr>
          <w:sz w:val="28"/>
          <w:szCs w:val="28"/>
        </w:rPr>
        <w:t xml:space="preserve">) </w:t>
      </w:r>
      <w:r w:rsidR="00241C74" w:rsidRPr="00761BCA">
        <w:rPr>
          <w:bCs/>
          <w:i/>
          <w:sz w:val="28"/>
          <w:szCs w:val="28"/>
        </w:rPr>
        <w:t>Потребители</w:t>
      </w:r>
      <w:r w:rsidR="00241C74" w:rsidRPr="00761BCA">
        <w:rPr>
          <w:sz w:val="28"/>
          <w:szCs w:val="28"/>
        </w:rPr>
        <w:t xml:space="preserve">. </w:t>
      </w:r>
      <w:r w:rsidR="00241C74" w:rsidRPr="00B21266">
        <w:rPr>
          <w:sz w:val="28"/>
          <w:szCs w:val="28"/>
        </w:rPr>
        <w:t xml:space="preserve">В данном случае руководство </w:t>
      </w:r>
      <w:r w:rsidR="00241C74">
        <w:rPr>
          <w:sz w:val="28"/>
          <w:szCs w:val="28"/>
        </w:rPr>
        <w:t xml:space="preserve">«Дымов» </w:t>
      </w:r>
      <w:r w:rsidR="00241C74" w:rsidRPr="00B21266">
        <w:rPr>
          <w:sz w:val="28"/>
          <w:szCs w:val="28"/>
        </w:rPr>
        <w:t>воспользовалось сле</w:t>
      </w:r>
      <w:r w:rsidR="00241C74">
        <w:rPr>
          <w:sz w:val="28"/>
          <w:szCs w:val="28"/>
        </w:rPr>
        <w:t xml:space="preserve">дующей стратегией охвата рынка - </w:t>
      </w:r>
      <w:r w:rsidR="00241C74" w:rsidRPr="00B21266">
        <w:rPr>
          <w:sz w:val="28"/>
          <w:szCs w:val="28"/>
        </w:rPr>
        <w:t>недифференцированный маркетинг, т.е. решили пренебречь различиями в сегментах и обратились ко всему рынку сразу с одним предложением – м</w:t>
      </w:r>
      <w:r w:rsidR="00241C74">
        <w:rPr>
          <w:sz w:val="28"/>
          <w:szCs w:val="28"/>
        </w:rPr>
        <w:t>ясная</w:t>
      </w:r>
      <w:r w:rsidR="00241C74" w:rsidRPr="00B21266">
        <w:rPr>
          <w:sz w:val="28"/>
          <w:szCs w:val="28"/>
        </w:rPr>
        <w:t xml:space="preserve"> продукция, сконцентрировав усилия не на том, чем отличаются друг от друга нужды клиентов, а на том, что в них общее.</w:t>
      </w:r>
      <w:r w:rsidR="00DE0D36" w:rsidRPr="00DE0D36">
        <w:rPr>
          <w:sz w:val="28"/>
          <w:szCs w:val="28"/>
        </w:rPr>
        <w:t xml:space="preserve"> </w:t>
      </w:r>
      <w:r w:rsidR="00DE0D36">
        <w:rPr>
          <w:sz w:val="28"/>
          <w:szCs w:val="28"/>
        </w:rPr>
        <w:t xml:space="preserve">«Дымов» </w:t>
      </w:r>
      <w:r w:rsidR="00DE0D36" w:rsidRPr="00126F33">
        <w:rPr>
          <w:sz w:val="28"/>
          <w:szCs w:val="28"/>
        </w:rPr>
        <w:t>разработал товар, который  показался  привлекательным</w:t>
      </w:r>
      <w:r w:rsidR="00DE0D36">
        <w:rPr>
          <w:sz w:val="28"/>
          <w:szCs w:val="28"/>
        </w:rPr>
        <w:t xml:space="preserve"> </w:t>
      </w:r>
      <w:r w:rsidR="00DE0D36" w:rsidRPr="00126F33">
        <w:rPr>
          <w:sz w:val="28"/>
          <w:szCs w:val="28"/>
        </w:rPr>
        <w:t>возможно  большему  числу  покупателей,   полагаясь   на   метод   массового</w:t>
      </w:r>
      <w:r w:rsidR="00DE0D36">
        <w:rPr>
          <w:sz w:val="28"/>
          <w:szCs w:val="28"/>
        </w:rPr>
        <w:t xml:space="preserve"> </w:t>
      </w:r>
      <w:r w:rsidR="00DE0D36" w:rsidRPr="00126F33">
        <w:rPr>
          <w:sz w:val="28"/>
          <w:szCs w:val="28"/>
        </w:rPr>
        <w:t>распределения и массовой рекламы</w:t>
      </w:r>
      <w:r w:rsidR="00DE0D36">
        <w:rPr>
          <w:sz w:val="28"/>
          <w:szCs w:val="28"/>
        </w:rPr>
        <w:t>.</w:t>
      </w:r>
    </w:p>
    <w:p w:rsidR="00241C74" w:rsidRPr="00B21266" w:rsidRDefault="00241C74" w:rsidP="00241C74">
      <w:pPr>
        <w:pStyle w:val="HTML"/>
        <w:spacing w:line="360" w:lineRule="auto"/>
        <w:jc w:val="both"/>
        <w:rPr>
          <w:rFonts w:ascii="Times New Roman" w:hAnsi="Times New Roman"/>
          <w:sz w:val="28"/>
          <w:szCs w:val="28"/>
        </w:rPr>
      </w:pPr>
      <w:r w:rsidRPr="00B21266">
        <w:rPr>
          <w:rFonts w:ascii="Times New Roman" w:hAnsi="Times New Roman"/>
          <w:sz w:val="28"/>
          <w:szCs w:val="28"/>
        </w:rPr>
        <w:t xml:space="preserve">      М</w:t>
      </w:r>
      <w:r>
        <w:rPr>
          <w:rFonts w:ascii="Times New Roman" w:hAnsi="Times New Roman"/>
          <w:sz w:val="28"/>
          <w:szCs w:val="28"/>
        </w:rPr>
        <w:t>ясная</w:t>
      </w:r>
      <w:r w:rsidRPr="00B21266">
        <w:rPr>
          <w:rFonts w:ascii="Times New Roman" w:hAnsi="Times New Roman"/>
          <w:sz w:val="28"/>
          <w:szCs w:val="28"/>
        </w:rPr>
        <w:t xml:space="preserve"> продукция это такой продукт, который пользуется спросом у различных слоев населения, с различным уровнем дохода.</w:t>
      </w:r>
    </w:p>
    <w:p w:rsidR="00241C74" w:rsidRPr="00A2075D" w:rsidRDefault="008B6061" w:rsidP="00241C74">
      <w:pPr>
        <w:pStyle w:val="HTML"/>
        <w:spacing w:line="360" w:lineRule="auto"/>
        <w:jc w:val="both"/>
        <w:rPr>
          <w:rFonts w:ascii="Times New Roman" w:hAnsi="Times New Roman"/>
          <w:sz w:val="28"/>
          <w:szCs w:val="28"/>
        </w:rPr>
      </w:pPr>
      <w:r>
        <w:rPr>
          <w:rFonts w:ascii="Times New Roman" w:hAnsi="Times New Roman"/>
          <w:sz w:val="28"/>
          <w:szCs w:val="28"/>
        </w:rPr>
        <w:t>4</w:t>
      </w:r>
      <w:r w:rsidR="00241C74" w:rsidRPr="00A2075D">
        <w:rPr>
          <w:rFonts w:ascii="Times New Roman" w:hAnsi="Times New Roman"/>
          <w:sz w:val="28"/>
          <w:szCs w:val="28"/>
        </w:rPr>
        <w:t xml:space="preserve">) </w:t>
      </w:r>
      <w:r w:rsidR="00241C74" w:rsidRPr="00A2075D">
        <w:rPr>
          <w:rFonts w:ascii="Times New Roman" w:hAnsi="Times New Roman"/>
          <w:bCs/>
          <w:i/>
          <w:sz w:val="28"/>
          <w:szCs w:val="28"/>
        </w:rPr>
        <w:t>Посредники</w:t>
      </w:r>
      <w:r w:rsidR="00241C74" w:rsidRPr="00A2075D">
        <w:rPr>
          <w:rFonts w:ascii="Times New Roman" w:hAnsi="Times New Roman"/>
          <w:sz w:val="28"/>
          <w:szCs w:val="28"/>
        </w:rPr>
        <w:t xml:space="preserve"> — напрямую влияют на выбор фирмой канала сбыта, т.к. обладают опытом работы на определенном рынке.</w:t>
      </w:r>
    </w:p>
    <w:p w:rsidR="007A13A9" w:rsidRDefault="00241C74" w:rsidP="00241C74">
      <w:pPr>
        <w:pStyle w:val="a3"/>
        <w:spacing w:line="360" w:lineRule="auto"/>
        <w:jc w:val="both"/>
        <w:rPr>
          <w:sz w:val="28"/>
          <w:szCs w:val="28"/>
        </w:rPr>
      </w:pPr>
      <w:r w:rsidRPr="00B21266">
        <w:rPr>
          <w:sz w:val="28"/>
          <w:szCs w:val="28"/>
        </w:rPr>
        <w:lastRenderedPageBreak/>
        <w:t xml:space="preserve">Основными посредниками </w:t>
      </w:r>
      <w:r>
        <w:rPr>
          <w:sz w:val="28"/>
          <w:szCs w:val="28"/>
        </w:rPr>
        <w:t xml:space="preserve">«Дымов» </w:t>
      </w:r>
      <w:r w:rsidRPr="00B21266">
        <w:rPr>
          <w:sz w:val="28"/>
          <w:szCs w:val="28"/>
        </w:rPr>
        <w:t xml:space="preserve">являются </w:t>
      </w:r>
      <w:r w:rsidR="00DE0D36">
        <w:rPr>
          <w:sz w:val="28"/>
          <w:szCs w:val="28"/>
        </w:rPr>
        <w:t xml:space="preserve">розничные сети, супермаркеты, </w:t>
      </w:r>
      <w:r w:rsidRPr="00B21266">
        <w:rPr>
          <w:sz w:val="28"/>
          <w:szCs w:val="28"/>
        </w:rPr>
        <w:t xml:space="preserve">магазины, торговые павильоны, учебные заведения и больницы. </w:t>
      </w:r>
      <w:r w:rsidR="007A13A9">
        <w:rPr>
          <w:sz w:val="28"/>
          <w:szCs w:val="28"/>
        </w:rPr>
        <w:t xml:space="preserve">Компания «Дымов» использует косвенный канал сбыта, так как данная система предусматривает </w:t>
      </w:r>
      <w:r w:rsidR="007A13A9" w:rsidRPr="00ED19C5">
        <w:rPr>
          <w:sz w:val="28"/>
          <w:szCs w:val="28"/>
        </w:rPr>
        <w:t>участие в сбыте торговых посредников и отличие между производителем и конечным потребителем опосредованы</w:t>
      </w:r>
      <w:r w:rsidR="007A13A9">
        <w:rPr>
          <w:sz w:val="28"/>
          <w:szCs w:val="28"/>
        </w:rPr>
        <w:t>, потому что этот канал обычно привлекают предприятия и</w:t>
      </w:r>
      <w:r w:rsidR="007A13A9" w:rsidRPr="007C276A">
        <w:rPr>
          <w:sz w:val="28"/>
          <w:szCs w:val="28"/>
        </w:rPr>
        <w:t xml:space="preserve"> фирмы, ко</w:t>
      </w:r>
      <w:r w:rsidR="007A13A9" w:rsidRPr="007C276A">
        <w:rPr>
          <w:sz w:val="28"/>
          <w:szCs w:val="28"/>
        </w:rPr>
        <w:softHyphen/>
        <w:t>торые с</w:t>
      </w:r>
      <w:r w:rsidR="007A13A9">
        <w:rPr>
          <w:sz w:val="28"/>
          <w:szCs w:val="28"/>
        </w:rPr>
        <w:t xml:space="preserve"> целью увеличения своих рынков и</w:t>
      </w:r>
      <w:r w:rsidR="007A13A9" w:rsidRPr="007C276A">
        <w:rPr>
          <w:sz w:val="28"/>
          <w:szCs w:val="28"/>
        </w:rPr>
        <w:t xml:space="preserve"> объемов сбыта, согласны отка</w:t>
      </w:r>
      <w:r w:rsidR="007A13A9" w:rsidRPr="007C276A">
        <w:rPr>
          <w:sz w:val="28"/>
          <w:szCs w:val="28"/>
        </w:rPr>
        <w:softHyphen/>
        <w:t>зат</w:t>
      </w:r>
      <w:r w:rsidR="007A13A9">
        <w:rPr>
          <w:sz w:val="28"/>
          <w:szCs w:val="28"/>
        </w:rPr>
        <w:t>ься от многих сбытовых функций и</w:t>
      </w:r>
      <w:r w:rsidR="007A13A9" w:rsidRPr="007C276A">
        <w:rPr>
          <w:sz w:val="28"/>
          <w:szCs w:val="28"/>
        </w:rPr>
        <w:t xml:space="preserve"> расходов и соответственно от определенной доли контроля над сбытом, а также готовы несколько ослабить контакты с потребителями.</w:t>
      </w:r>
      <w:r w:rsidR="007A13A9">
        <w:rPr>
          <w:sz w:val="28"/>
          <w:szCs w:val="28"/>
        </w:rPr>
        <w:t xml:space="preserve">  </w:t>
      </w:r>
    </w:p>
    <w:p w:rsidR="00D64886" w:rsidRDefault="007A13A9" w:rsidP="00241C74">
      <w:pPr>
        <w:pStyle w:val="a3"/>
        <w:spacing w:line="360" w:lineRule="auto"/>
        <w:jc w:val="both"/>
        <w:rPr>
          <w:sz w:val="28"/>
          <w:szCs w:val="28"/>
        </w:rPr>
      </w:pPr>
      <w:r w:rsidRPr="00B21266">
        <w:rPr>
          <w:sz w:val="28"/>
          <w:szCs w:val="28"/>
        </w:rPr>
        <w:t xml:space="preserve"> </w:t>
      </w:r>
      <w:r>
        <w:rPr>
          <w:sz w:val="28"/>
          <w:szCs w:val="28"/>
        </w:rPr>
        <w:t xml:space="preserve">  </w:t>
      </w:r>
      <w:r w:rsidR="00241C74" w:rsidRPr="00B21266">
        <w:rPr>
          <w:sz w:val="28"/>
          <w:szCs w:val="28"/>
        </w:rPr>
        <w:t xml:space="preserve">Косвенный канал сбыта </w:t>
      </w:r>
      <w:r w:rsidR="00241C74">
        <w:rPr>
          <w:sz w:val="28"/>
          <w:szCs w:val="28"/>
        </w:rPr>
        <w:t xml:space="preserve">«Дымов» </w:t>
      </w:r>
      <w:r w:rsidR="00241C74" w:rsidRPr="00B21266">
        <w:rPr>
          <w:sz w:val="28"/>
          <w:szCs w:val="28"/>
        </w:rPr>
        <w:t xml:space="preserve">построен по принципам и </w:t>
      </w:r>
      <w:r w:rsidR="007D56DC">
        <w:rPr>
          <w:sz w:val="28"/>
          <w:szCs w:val="28"/>
        </w:rPr>
        <w:t xml:space="preserve">стратегиям </w:t>
      </w:r>
      <w:r w:rsidR="00241C74" w:rsidRPr="00B21266">
        <w:rPr>
          <w:sz w:val="28"/>
          <w:szCs w:val="28"/>
        </w:rPr>
        <w:t xml:space="preserve">«проталкивания», и «втягивания» (они дополняют друг друга), т.е. условия по сбыту в данном случае распределяются между сотрудничеством с посредниками и работой с конечными потребителями. Как средство достижения сотрудничества с посредниками, руководство </w:t>
      </w:r>
      <w:r w:rsidR="00241C74">
        <w:rPr>
          <w:sz w:val="28"/>
          <w:szCs w:val="28"/>
        </w:rPr>
        <w:t xml:space="preserve">«Дымов» </w:t>
      </w:r>
      <w:r w:rsidR="00241C74" w:rsidRPr="00B21266">
        <w:rPr>
          <w:sz w:val="28"/>
          <w:szCs w:val="28"/>
        </w:rPr>
        <w:t>выбрало метод формализации отношений (со всеми посредниками заключены договора, фиксирование рейтинга поставок, оформление и резервирование продукции).</w:t>
      </w:r>
      <w:r w:rsidR="00241C74" w:rsidRPr="004604B1">
        <w:rPr>
          <w:sz w:val="28"/>
          <w:szCs w:val="28"/>
        </w:rPr>
        <w:t xml:space="preserve"> [</w:t>
      </w:r>
      <w:r w:rsidR="00241C74">
        <w:rPr>
          <w:sz w:val="28"/>
          <w:szCs w:val="28"/>
        </w:rPr>
        <w:t>14</w:t>
      </w:r>
      <w:r w:rsidR="00241C74" w:rsidRPr="004604B1">
        <w:rPr>
          <w:sz w:val="28"/>
          <w:szCs w:val="28"/>
        </w:rPr>
        <w:t>]</w:t>
      </w:r>
      <w:r w:rsidR="00241C74" w:rsidRPr="00B21266">
        <w:rPr>
          <w:sz w:val="28"/>
          <w:szCs w:val="28"/>
        </w:rPr>
        <w:t xml:space="preserve"> </w:t>
      </w:r>
      <w:r w:rsidR="00241C74" w:rsidRPr="003F5AF6">
        <w:rPr>
          <w:sz w:val="28"/>
          <w:szCs w:val="28"/>
        </w:rPr>
        <w:t xml:space="preserve"> </w:t>
      </w:r>
    </w:p>
    <w:p w:rsidR="00303F12" w:rsidRDefault="007D56DC" w:rsidP="00303F12">
      <w:pPr>
        <w:spacing w:before="120" w:after="100" w:afterAutospacing="1" w:line="360" w:lineRule="auto"/>
        <w:jc w:val="both"/>
        <w:rPr>
          <w:sz w:val="28"/>
          <w:szCs w:val="28"/>
          <w:lang w:val="en-US"/>
        </w:rPr>
      </w:pPr>
      <w:r>
        <w:rPr>
          <w:sz w:val="28"/>
          <w:szCs w:val="28"/>
        </w:rPr>
        <w:t xml:space="preserve">Компания «Дымов» </w:t>
      </w:r>
      <w:r w:rsidR="00590389">
        <w:rPr>
          <w:sz w:val="28"/>
          <w:szCs w:val="28"/>
        </w:rPr>
        <w:t>использует стратегию</w:t>
      </w:r>
      <w:r w:rsidR="00303F12" w:rsidRPr="00B21266">
        <w:rPr>
          <w:sz w:val="28"/>
          <w:szCs w:val="28"/>
        </w:rPr>
        <w:t xml:space="preserve"> проталкивания</w:t>
      </w:r>
      <w:r w:rsidR="00590389">
        <w:rPr>
          <w:sz w:val="28"/>
          <w:szCs w:val="28"/>
        </w:rPr>
        <w:t xml:space="preserve">, которая </w:t>
      </w:r>
      <w:r w:rsidR="00303F12" w:rsidRPr="00B21266">
        <w:rPr>
          <w:sz w:val="28"/>
          <w:szCs w:val="28"/>
        </w:rPr>
        <w:t xml:space="preserve"> характеризуются тем, что основные маркетинговые усилия изготовителей обращены на посредников, чтобы побудить их принять марки фирмы в свой ассортимент, создать необходимые запасы, выделить ее товарам хорошее место в торговом зале и побуждать покупателей к закупкам товаров фирмы. Цель: добиться добровольного сотрудничества с посредником, предложив ему привлекательные условия и продвигая свой товар любым доступным способом. </w:t>
      </w:r>
    </w:p>
    <w:p w:rsidR="00303F12" w:rsidRDefault="00C83BA7" w:rsidP="00303F12">
      <w:pPr>
        <w:spacing w:before="120" w:after="100" w:afterAutospacing="1" w:line="360" w:lineRule="auto"/>
        <w:jc w:val="both"/>
        <w:rPr>
          <w:sz w:val="28"/>
          <w:szCs w:val="28"/>
          <w:lang w:val="en-US"/>
        </w:rPr>
      </w:pPr>
      <w:r>
        <w:rPr>
          <w:sz w:val="28"/>
          <w:szCs w:val="28"/>
        </w:rPr>
        <w:lastRenderedPageBreak/>
        <w:pict>
          <v:shape id="_x0000_i1060" type="#_x0000_t75" style="width:353.25pt;height:219.75pt">
            <v:imagedata r:id="rId13" o:title=""/>
          </v:shape>
        </w:pict>
      </w:r>
    </w:p>
    <w:p w:rsidR="00303F12" w:rsidRDefault="00303F12" w:rsidP="00303F12">
      <w:pPr>
        <w:pStyle w:val="a3"/>
        <w:jc w:val="center"/>
        <w:rPr>
          <w:sz w:val="28"/>
          <w:szCs w:val="28"/>
          <w:lang w:val="en-US"/>
        </w:rPr>
      </w:pPr>
      <w:r w:rsidRPr="00303F12">
        <w:rPr>
          <w:b/>
          <w:sz w:val="28"/>
          <w:szCs w:val="28"/>
        </w:rPr>
        <w:t>Рис</w:t>
      </w:r>
      <w:r w:rsidR="009A121C">
        <w:rPr>
          <w:b/>
          <w:sz w:val="28"/>
          <w:szCs w:val="28"/>
        </w:rPr>
        <w:t xml:space="preserve"> </w:t>
      </w:r>
      <w:r w:rsidR="00F1103E">
        <w:rPr>
          <w:b/>
          <w:sz w:val="28"/>
          <w:szCs w:val="28"/>
        </w:rPr>
        <w:t>6</w:t>
      </w:r>
      <w:r w:rsidRPr="00303F12">
        <w:rPr>
          <w:b/>
          <w:sz w:val="28"/>
          <w:szCs w:val="28"/>
        </w:rPr>
        <w:t xml:space="preserve">. </w:t>
      </w:r>
      <w:r w:rsidRPr="00303F12">
        <w:rPr>
          <w:sz w:val="28"/>
          <w:szCs w:val="28"/>
        </w:rPr>
        <w:t xml:space="preserve">Зоны эффективности для различных видов канала сбыта товара </w:t>
      </w:r>
    </w:p>
    <w:p w:rsidR="00303F12" w:rsidRPr="00303F12" w:rsidRDefault="00303F12" w:rsidP="00303F12">
      <w:pPr>
        <w:pStyle w:val="a3"/>
        <w:jc w:val="center"/>
        <w:rPr>
          <w:sz w:val="28"/>
          <w:szCs w:val="28"/>
          <w:lang w:val="en-US"/>
        </w:rPr>
      </w:pPr>
    </w:p>
    <w:p w:rsidR="00303F12" w:rsidRPr="00B21266" w:rsidRDefault="00303F12" w:rsidP="00303F12">
      <w:pPr>
        <w:spacing w:before="120" w:after="100" w:afterAutospacing="1" w:line="360" w:lineRule="auto"/>
        <w:jc w:val="both"/>
        <w:rPr>
          <w:sz w:val="28"/>
          <w:szCs w:val="28"/>
        </w:rPr>
      </w:pPr>
      <w:r>
        <w:rPr>
          <w:sz w:val="28"/>
          <w:szCs w:val="28"/>
        </w:rPr>
        <w:t xml:space="preserve">    </w:t>
      </w:r>
      <w:r w:rsidR="00590389">
        <w:rPr>
          <w:sz w:val="28"/>
          <w:szCs w:val="28"/>
        </w:rPr>
        <w:t>А также</w:t>
      </w:r>
      <w:r>
        <w:rPr>
          <w:sz w:val="28"/>
          <w:szCs w:val="28"/>
        </w:rPr>
        <w:t xml:space="preserve"> </w:t>
      </w:r>
      <w:r w:rsidR="00590389">
        <w:rPr>
          <w:sz w:val="28"/>
          <w:szCs w:val="28"/>
        </w:rPr>
        <w:t>стратегию</w:t>
      </w:r>
      <w:r w:rsidRPr="00B21266">
        <w:rPr>
          <w:sz w:val="28"/>
          <w:szCs w:val="28"/>
        </w:rPr>
        <w:t xml:space="preserve"> втягивания</w:t>
      </w:r>
      <w:r w:rsidR="00590389">
        <w:rPr>
          <w:sz w:val="28"/>
          <w:szCs w:val="28"/>
        </w:rPr>
        <w:t>, которая</w:t>
      </w:r>
      <w:r w:rsidRPr="00B21266">
        <w:rPr>
          <w:sz w:val="28"/>
          <w:szCs w:val="28"/>
        </w:rPr>
        <w:t xml:space="preserve"> концентрируют все коммуникационные усилия на конечном спросе, т.е. на конечном пользователе или потребителе, минуя посредников. Цель: создать на уровне конечного спроса благоприятное отношение к товару или марке с тем, чтобы в идеале сам конечный пользователь требовал эту марку от посредника и тем самым побуждал его к торговле этой маркой. В противоположность стратегии вталкивания фирма стремится создать вынужденное сотрудничество со стороны посредников. Потребители играют роль своеобразного насоса: марка втягивается в сбытовой канал благодаря конечному спросу. </w:t>
      </w:r>
      <w:r>
        <w:rPr>
          <w:sz w:val="28"/>
          <w:szCs w:val="28"/>
        </w:rPr>
        <w:t>[1</w:t>
      </w:r>
      <w:r>
        <w:rPr>
          <w:sz w:val="28"/>
          <w:szCs w:val="28"/>
          <w:lang w:val="en-US"/>
        </w:rPr>
        <w:t>5</w:t>
      </w:r>
      <w:r w:rsidRPr="00B21266">
        <w:rPr>
          <w:sz w:val="28"/>
          <w:szCs w:val="28"/>
        </w:rPr>
        <w:t xml:space="preserve">] </w:t>
      </w:r>
      <w:r w:rsidRPr="003F5AF6">
        <w:rPr>
          <w:sz w:val="28"/>
          <w:szCs w:val="28"/>
        </w:rPr>
        <w:t xml:space="preserve"> </w:t>
      </w:r>
    </w:p>
    <w:p w:rsidR="00D64886" w:rsidRDefault="00D64886" w:rsidP="00D64886">
      <w:pPr>
        <w:pStyle w:val="a3"/>
        <w:spacing w:line="360" w:lineRule="auto"/>
        <w:jc w:val="both"/>
        <w:rPr>
          <w:sz w:val="28"/>
          <w:szCs w:val="28"/>
        </w:rPr>
      </w:pPr>
    </w:p>
    <w:p w:rsidR="000D4E7E" w:rsidRDefault="000D4E7E" w:rsidP="00D64886">
      <w:pPr>
        <w:pStyle w:val="a3"/>
        <w:spacing w:line="360" w:lineRule="auto"/>
        <w:jc w:val="both"/>
        <w:rPr>
          <w:sz w:val="28"/>
          <w:szCs w:val="28"/>
        </w:rPr>
      </w:pPr>
    </w:p>
    <w:p w:rsidR="00303F12" w:rsidRPr="007A13A9" w:rsidRDefault="00303F12" w:rsidP="00D64886">
      <w:pPr>
        <w:pStyle w:val="a3"/>
        <w:spacing w:line="360" w:lineRule="auto"/>
        <w:jc w:val="both"/>
        <w:rPr>
          <w:sz w:val="28"/>
          <w:szCs w:val="28"/>
        </w:rPr>
      </w:pPr>
    </w:p>
    <w:p w:rsidR="00303F12" w:rsidRDefault="00303F12" w:rsidP="00D64886">
      <w:pPr>
        <w:pStyle w:val="a3"/>
        <w:spacing w:line="360" w:lineRule="auto"/>
        <w:jc w:val="both"/>
        <w:rPr>
          <w:sz w:val="28"/>
          <w:szCs w:val="28"/>
          <w:lang w:val="en-US"/>
        </w:rPr>
      </w:pPr>
    </w:p>
    <w:p w:rsidR="00520336" w:rsidRPr="00520336" w:rsidRDefault="00520336" w:rsidP="00D64886">
      <w:pPr>
        <w:pStyle w:val="a3"/>
        <w:spacing w:line="360" w:lineRule="auto"/>
        <w:jc w:val="both"/>
        <w:rPr>
          <w:sz w:val="28"/>
          <w:szCs w:val="28"/>
        </w:rPr>
      </w:pPr>
    </w:p>
    <w:p w:rsidR="00D64886" w:rsidRDefault="00D64886" w:rsidP="00F304DB">
      <w:pPr>
        <w:pStyle w:val="a3"/>
        <w:spacing w:line="360" w:lineRule="auto"/>
        <w:jc w:val="center"/>
        <w:rPr>
          <w:b/>
          <w:sz w:val="28"/>
          <w:szCs w:val="28"/>
          <w:lang w:val="en-US"/>
        </w:rPr>
      </w:pPr>
      <w:r>
        <w:rPr>
          <w:b/>
          <w:sz w:val="28"/>
          <w:szCs w:val="28"/>
        </w:rPr>
        <w:lastRenderedPageBreak/>
        <w:t>6.Анализ сбытовой политики предприятия.</w:t>
      </w:r>
    </w:p>
    <w:p w:rsidR="001F3A95" w:rsidRPr="00747866" w:rsidRDefault="001B2F0B" w:rsidP="00761BCA">
      <w:pPr>
        <w:pStyle w:val="a3"/>
        <w:shd w:val="clear" w:color="auto" w:fill="FFFFFF"/>
        <w:spacing w:after="0" w:line="360" w:lineRule="auto"/>
        <w:jc w:val="both"/>
        <w:rPr>
          <w:sz w:val="28"/>
          <w:szCs w:val="28"/>
        </w:rPr>
      </w:pPr>
      <w:r w:rsidRPr="00B21266">
        <w:rPr>
          <w:b/>
          <w:sz w:val="28"/>
          <w:szCs w:val="28"/>
        </w:rPr>
        <w:t xml:space="preserve">       </w:t>
      </w:r>
      <w:r w:rsidRPr="00B21266">
        <w:rPr>
          <w:sz w:val="28"/>
          <w:szCs w:val="28"/>
        </w:rPr>
        <w:t>Задачами сбытовой политики торгового предприятия</w:t>
      </w:r>
      <w:r w:rsidRPr="001B2F0B">
        <w:rPr>
          <w:sz w:val="28"/>
          <w:szCs w:val="28"/>
        </w:rPr>
        <w:t xml:space="preserve"> </w:t>
      </w:r>
      <w:r>
        <w:rPr>
          <w:sz w:val="28"/>
          <w:szCs w:val="28"/>
        </w:rPr>
        <w:t>«Дымов»</w:t>
      </w:r>
      <w:r w:rsidRPr="00B21266">
        <w:rPr>
          <w:sz w:val="28"/>
          <w:szCs w:val="28"/>
        </w:rPr>
        <w:t xml:space="preserve"> являются: активно регулировать накопление и перемещение продукции во времени и в пространстве; определять пути перемещения товаров в крае; оперативно маневрировать материальными ресурсами; сокращать излишки запасов продукции на всех уровнях сбыта;  устранять товарный дефицит. </w:t>
      </w:r>
    </w:p>
    <w:p w:rsidR="00A2075D" w:rsidRPr="00761BCA" w:rsidRDefault="008B6061" w:rsidP="00761BCA">
      <w:pPr>
        <w:spacing w:line="360" w:lineRule="auto"/>
        <w:ind w:firstLine="720"/>
        <w:jc w:val="center"/>
        <w:rPr>
          <w:sz w:val="28"/>
          <w:szCs w:val="28"/>
        </w:rPr>
      </w:pPr>
      <w:r>
        <w:rPr>
          <w:sz w:val="28"/>
          <w:szCs w:val="28"/>
        </w:rPr>
        <w:t>Ра</w:t>
      </w:r>
      <w:r w:rsidR="00A2075D" w:rsidRPr="00761BCA">
        <w:rPr>
          <w:sz w:val="28"/>
          <w:szCs w:val="28"/>
        </w:rPr>
        <w:t>с</w:t>
      </w:r>
      <w:r>
        <w:rPr>
          <w:sz w:val="28"/>
          <w:szCs w:val="28"/>
        </w:rPr>
        <w:t>кроем</w:t>
      </w:r>
      <w:r w:rsidR="00A2075D" w:rsidRPr="00761BCA">
        <w:rPr>
          <w:sz w:val="28"/>
          <w:szCs w:val="28"/>
        </w:rPr>
        <w:t xml:space="preserve"> основные элементы сбытовой политики</w:t>
      </w:r>
      <w:r w:rsidR="000D4E7E" w:rsidRPr="00761BCA">
        <w:rPr>
          <w:sz w:val="28"/>
          <w:szCs w:val="28"/>
        </w:rPr>
        <w:t xml:space="preserve"> «Дымов»</w:t>
      </w:r>
      <w:r w:rsidR="00A2075D" w:rsidRPr="00761BCA">
        <w:rPr>
          <w:sz w:val="28"/>
          <w:szCs w:val="28"/>
        </w:rPr>
        <w:t>:</w:t>
      </w:r>
    </w:p>
    <w:p w:rsidR="00761BCA" w:rsidRDefault="00761BCA" w:rsidP="00761BCA">
      <w:pPr>
        <w:pStyle w:val="HTML"/>
        <w:spacing w:line="360" w:lineRule="auto"/>
        <w:jc w:val="both"/>
        <w:rPr>
          <w:rFonts w:ascii="Times New Roman" w:hAnsi="Times New Roman"/>
          <w:sz w:val="28"/>
          <w:szCs w:val="28"/>
        </w:rPr>
      </w:pPr>
      <w:r w:rsidRPr="008B6061">
        <w:rPr>
          <w:rFonts w:ascii="Times New Roman" w:hAnsi="Times New Roman"/>
          <w:b/>
          <w:sz w:val="28"/>
          <w:szCs w:val="28"/>
        </w:rPr>
        <w:t>1</w:t>
      </w:r>
      <w:r>
        <w:rPr>
          <w:rFonts w:ascii="Times New Roman" w:hAnsi="Times New Roman"/>
          <w:sz w:val="28"/>
          <w:szCs w:val="28"/>
        </w:rPr>
        <w:t>.</w:t>
      </w:r>
      <w:r w:rsidR="00A2075D" w:rsidRPr="00B21266">
        <w:rPr>
          <w:rFonts w:ascii="Times New Roman" w:hAnsi="Times New Roman"/>
          <w:sz w:val="28"/>
          <w:szCs w:val="28"/>
        </w:rPr>
        <w:t>транспортировка продукци</w:t>
      </w:r>
      <w:r>
        <w:rPr>
          <w:rFonts w:ascii="Times New Roman" w:hAnsi="Times New Roman"/>
          <w:sz w:val="28"/>
          <w:szCs w:val="28"/>
        </w:rPr>
        <w:t xml:space="preserve">и </w:t>
      </w:r>
      <w:r w:rsidR="008B6061">
        <w:rPr>
          <w:rFonts w:ascii="Times New Roman" w:hAnsi="Times New Roman"/>
          <w:sz w:val="28"/>
          <w:szCs w:val="28"/>
        </w:rPr>
        <w:t xml:space="preserve">« Дымов» </w:t>
      </w:r>
      <w:r>
        <w:rPr>
          <w:rFonts w:ascii="Times New Roman" w:hAnsi="Times New Roman"/>
          <w:sz w:val="28"/>
          <w:szCs w:val="28"/>
        </w:rPr>
        <w:t>происходит следующим образом:</w:t>
      </w:r>
    </w:p>
    <w:p w:rsidR="00A2075D" w:rsidRPr="00B21266" w:rsidRDefault="00A2075D" w:rsidP="008B6061">
      <w:pPr>
        <w:pStyle w:val="HTML"/>
        <w:numPr>
          <w:ilvl w:val="0"/>
          <w:numId w:val="34"/>
        </w:numPr>
        <w:spacing w:line="360" w:lineRule="auto"/>
        <w:jc w:val="both"/>
        <w:rPr>
          <w:rFonts w:ascii="Times New Roman" w:hAnsi="Times New Roman"/>
          <w:sz w:val="28"/>
          <w:szCs w:val="28"/>
        </w:rPr>
      </w:pPr>
      <w:r w:rsidRPr="00B21266">
        <w:rPr>
          <w:rFonts w:ascii="Times New Roman" w:hAnsi="Times New Roman"/>
          <w:sz w:val="28"/>
          <w:szCs w:val="28"/>
        </w:rPr>
        <w:t>торговые независимые посредники (экспедиторы магазинов, торговых павильонов) забирают продукцию собственным автотранспортом;</w:t>
      </w:r>
    </w:p>
    <w:p w:rsidR="00A2075D" w:rsidRPr="008B6061" w:rsidRDefault="00761BCA" w:rsidP="008B6061">
      <w:pPr>
        <w:spacing w:line="312" w:lineRule="auto"/>
        <w:jc w:val="both"/>
        <w:rPr>
          <w:sz w:val="28"/>
          <w:szCs w:val="28"/>
        </w:rPr>
      </w:pPr>
      <w:r w:rsidRPr="008B6061">
        <w:rPr>
          <w:b/>
          <w:sz w:val="28"/>
          <w:szCs w:val="28"/>
        </w:rPr>
        <w:t>2.</w:t>
      </w:r>
      <w:r w:rsidR="00A2075D" w:rsidRPr="008B6061">
        <w:rPr>
          <w:sz w:val="28"/>
          <w:szCs w:val="28"/>
        </w:rPr>
        <w:t>хранение продукции –</w:t>
      </w:r>
      <w:r w:rsidR="008B6061" w:rsidRPr="008B6061">
        <w:rPr>
          <w:sz w:val="28"/>
          <w:szCs w:val="28"/>
        </w:rPr>
        <w:t xml:space="preserve"> поскольку холодильные установки «Дымов»  позволяют  по  своим   техническим   возможностям   содержать   запасы      продукции, то они стараются, чтобы в резерве находилось большое количество мясных изделий для непредвиденных обстоятельств (возможен неожиданный заказ на продукцию, отпуск по больничному листу кого то из работников и т.д.)</w:t>
      </w:r>
      <w:r w:rsidR="00A2075D" w:rsidRPr="008B6061">
        <w:rPr>
          <w:sz w:val="28"/>
          <w:szCs w:val="28"/>
        </w:rPr>
        <w:t>;</w:t>
      </w:r>
    </w:p>
    <w:p w:rsidR="00A2075D" w:rsidRPr="008B6061" w:rsidRDefault="00761BCA" w:rsidP="00761BCA">
      <w:pPr>
        <w:pStyle w:val="HTML"/>
        <w:spacing w:line="360" w:lineRule="auto"/>
        <w:jc w:val="both"/>
        <w:rPr>
          <w:rFonts w:ascii="Times New Roman" w:hAnsi="Times New Roman"/>
          <w:sz w:val="28"/>
          <w:szCs w:val="28"/>
        </w:rPr>
      </w:pPr>
      <w:r w:rsidRPr="008B6061">
        <w:rPr>
          <w:rFonts w:ascii="Times New Roman" w:hAnsi="Times New Roman"/>
          <w:b/>
          <w:sz w:val="28"/>
          <w:szCs w:val="28"/>
        </w:rPr>
        <w:t>3.</w:t>
      </w:r>
      <w:r w:rsidR="00A2075D">
        <w:rPr>
          <w:rFonts w:ascii="Times New Roman" w:hAnsi="Times New Roman"/>
          <w:sz w:val="28"/>
          <w:szCs w:val="28"/>
        </w:rPr>
        <w:t>контакты с потребителями</w:t>
      </w:r>
      <w:r w:rsidR="008B6061" w:rsidRPr="008B6061">
        <w:rPr>
          <w:sz w:val="28"/>
          <w:szCs w:val="28"/>
        </w:rPr>
        <w:t xml:space="preserve"> </w:t>
      </w:r>
      <w:r w:rsidR="008B6061" w:rsidRPr="008B6061">
        <w:rPr>
          <w:rFonts w:ascii="Times New Roman" w:hAnsi="Times New Roman"/>
          <w:sz w:val="28"/>
          <w:szCs w:val="28"/>
        </w:rPr>
        <w:t xml:space="preserve">(в  данном  случае  для  </w:t>
      </w:r>
      <w:r w:rsidR="008B6061">
        <w:rPr>
          <w:rFonts w:ascii="Times New Roman" w:hAnsi="Times New Roman"/>
          <w:sz w:val="28"/>
          <w:szCs w:val="28"/>
        </w:rPr>
        <w:t xml:space="preserve">«Дымов» </w:t>
      </w:r>
      <w:r w:rsidR="008B6061" w:rsidRPr="008B6061">
        <w:rPr>
          <w:rFonts w:ascii="Times New Roman" w:hAnsi="Times New Roman"/>
          <w:sz w:val="28"/>
          <w:szCs w:val="28"/>
        </w:rPr>
        <w:t xml:space="preserve">основными  потребителями  продукции  являются </w:t>
      </w:r>
      <w:r w:rsidR="008B6061">
        <w:rPr>
          <w:rFonts w:ascii="Times New Roman" w:hAnsi="Times New Roman"/>
          <w:sz w:val="28"/>
          <w:szCs w:val="28"/>
        </w:rPr>
        <w:t>розничные сети, супермаркеты,</w:t>
      </w:r>
      <w:r w:rsidR="008B6061" w:rsidRPr="008B6061">
        <w:rPr>
          <w:rFonts w:ascii="Times New Roman" w:hAnsi="Times New Roman"/>
          <w:sz w:val="28"/>
          <w:szCs w:val="28"/>
        </w:rPr>
        <w:t xml:space="preserve"> магазины   и   торговые </w:t>
      </w:r>
      <w:r w:rsidR="008B6061">
        <w:rPr>
          <w:rFonts w:ascii="Times New Roman" w:hAnsi="Times New Roman"/>
          <w:sz w:val="28"/>
          <w:szCs w:val="28"/>
        </w:rPr>
        <w:t xml:space="preserve">     павильоны</w:t>
      </w:r>
      <w:r w:rsidR="008B6061" w:rsidRPr="008B6061">
        <w:rPr>
          <w:rFonts w:ascii="Times New Roman" w:hAnsi="Times New Roman"/>
          <w:sz w:val="28"/>
          <w:szCs w:val="28"/>
        </w:rPr>
        <w:t>,   которые   по   форме   организации    предпринимательской   деятельности   являются   либо   обществами    с      ограниченной   ответственностью,   либо    индивидуальными    частными      предпринимателями) – это действие по – оформлению заказов</w:t>
      </w:r>
      <w:r w:rsidR="00A2075D" w:rsidRPr="008B6061">
        <w:rPr>
          <w:rFonts w:ascii="Times New Roman" w:hAnsi="Times New Roman"/>
          <w:sz w:val="28"/>
          <w:szCs w:val="28"/>
        </w:rPr>
        <w:t xml:space="preserve"> Оформление заказов происходит следующим образом:</w:t>
      </w:r>
    </w:p>
    <w:p w:rsidR="00A2075D" w:rsidRPr="00B21266" w:rsidRDefault="008B6061" w:rsidP="00A2075D">
      <w:pPr>
        <w:pStyle w:val="HTML"/>
        <w:spacing w:line="360" w:lineRule="auto"/>
        <w:jc w:val="both"/>
        <w:rPr>
          <w:rFonts w:ascii="Times New Roman" w:hAnsi="Times New Roman"/>
          <w:sz w:val="28"/>
          <w:szCs w:val="28"/>
        </w:rPr>
      </w:pPr>
      <w:r w:rsidRPr="008B6061">
        <w:rPr>
          <w:rFonts w:ascii="Times New Roman" w:hAnsi="Times New Roman"/>
          <w:b/>
          <w:sz w:val="28"/>
          <w:szCs w:val="28"/>
        </w:rPr>
        <w:t>А)</w:t>
      </w:r>
      <w:r>
        <w:rPr>
          <w:rFonts w:ascii="Times New Roman" w:hAnsi="Times New Roman"/>
          <w:sz w:val="28"/>
          <w:szCs w:val="28"/>
        </w:rPr>
        <w:t xml:space="preserve"> </w:t>
      </w:r>
      <w:r w:rsidR="00A2075D" w:rsidRPr="00B21266">
        <w:rPr>
          <w:rFonts w:ascii="Times New Roman" w:hAnsi="Times New Roman"/>
          <w:sz w:val="28"/>
          <w:szCs w:val="28"/>
        </w:rPr>
        <w:t>дается потребителями на необходимый объем продукции за два дня до</w:t>
      </w:r>
      <w:r>
        <w:rPr>
          <w:rFonts w:ascii="Times New Roman" w:hAnsi="Times New Roman"/>
          <w:sz w:val="28"/>
          <w:szCs w:val="28"/>
        </w:rPr>
        <w:t xml:space="preserve">  </w:t>
      </w:r>
      <w:r w:rsidR="00A2075D" w:rsidRPr="00B21266">
        <w:rPr>
          <w:rFonts w:ascii="Times New Roman" w:hAnsi="Times New Roman"/>
          <w:sz w:val="28"/>
          <w:szCs w:val="28"/>
        </w:rPr>
        <w:t>отпуска продукции со склада по телефонному звонку;</w:t>
      </w:r>
    </w:p>
    <w:p w:rsidR="00A2075D" w:rsidRPr="00B21266" w:rsidRDefault="00A2075D" w:rsidP="008B6061">
      <w:pPr>
        <w:pStyle w:val="HTML"/>
        <w:spacing w:line="360" w:lineRule="auto"/>
        <w:jc w:val="both"/>
        <w:rPr>
          <w:rFonts w:ascii="Times New Roman" w:hAnsi="Times New Roman"/>
          <w:sz w:val="28"/>
          <w:szCs w:val="28"/>
        </w:rPr>
      </w:pPr>
      <w:r w:rsidRPr="00B21266">
        <w:rPr>
          <w:rFonts w:ascii="Times New Roman" w:hAnsi="Times New Roman"/>
          <w:sz w:val="28"/>
          <w:szCs w:val="28"/>
        </w:rPr>
        <w:t>организации платежно-расчетных документов, юридическому оформлению передачи прав собственности на товар:  кассир выписывает накладную, счет-фактуру, приходный ордер в момент получения и оплаты товара со склада потребителем;</w:t>
      </w:r>
    </w:p>
    <w:p w:rsidR="00A2075D" w:rsidRPr="00B21266" w:rsidRDefault="008B6061" w:rsidP="008B6061">
      <w:pPr>
        <w:pStyle w:val="HTML"/>
        <w:spacing w:line="360" w:lineRule="auto"/>
        <w:jc w:val="both"/>
        <w:rPr>
          <w:rFonts w:ascii="Times New Roman" w:hAnsi="Times New Roman"/>
          <w:sz w:val="28"/>
          <w:szCs w:val="28"/>
        </w:rPr>
      </w:pPr>
      <w:r w:rsidRPr="008B6061">
        <w:rPr>
          <w:rFonts w:ascii="Times New Roman" w:hAnsi="Times New Roman"/>
          <w:b/>
          <w:sz w:val="28"/>
          <w:szCs w:val="28"/>
        </w:rPr>
        <w:t>Б)</w:t>
      </w:r>
      <w:r>
        <w:rPr>
          <w:rFonts w:ascii="Times New Roman" w:hAnsi="Times New Roman"/>
          <w:sz w:val="28"/>
          <w:szCs w:val="28"/>
        </w:rPr>
        <w:t xml:space="preserve"> </w:t>
      </w:r>
      <w:r w:rsidR="00A2075D" w:rsidRPr="00B21266">
        <w:rPr>
          <w:rFonts w:ascii="Times New Roman" w:hAnsi="Times New Roman"/>
          <w:sz w:val="28"/>
          <w:szCs w:val="28"/>
        </w:rPr>
        <w:t>информированию потребителей о товаре и фирме: со всеми основными</w:t>
      </w:r>
    </w:p>
    <w:p w:rsidR="00A2075D" w:rsidRPr="00B21266" w:rsidRDefault="008B6061" w:rsidP="00A2075D">
      <w:pPr>
        <w:pStyle w:val="HTML"/>
        <w:spacing w:line="360" w:lineRule="auto"/>
        <w:jc w:val="both"/>
        <w:rPr>
          <w:rFonts w:ascii="Times New Roman" w:hAnsi="Times New Roman"/>
          <w:sz w:val="28"/>
          <w:szCs w:val="28"/>
        </w:rPr>
      </w:pPr>
      <w:r>
        <w:rPr>
          <w:rFonts w:ascii="Times New Roman" w:hAnsi="Times New Roman"/>
          <w:sz w:val="28"/>
          <w:szCs w:val="28"/>
        </w:rPr>
        <w:lastRenderedPageBreak/>
        <w:t xml:space="preserve">  </w:t>
      </w:r>
      <w:r w:rsidR="00A2075D" w:rsidRPr="00B21266">
        <w:rPr>
          <w:rFonts w:ascii="Times New Roman" w:hAnsi="Times New Roman"/>
          <w:sz w:val="28"/>
          <w:szCs w:val="28"/>
        </w:rPr>
        <w:t xml:space="preserve">потребителями продукции заключены договора купли-продажи, на </w:t>
      </w:r>
      <w:r>
        <w:rPr>
          <w:rFonts w:ascii="Times New Roman" w:hAnsi="Times New Roman"/>
          <w:sz w:val="28"/>
          <w:szCs w:val="28"/>
        </w:rPr>
        <w:t xml:space="preserve">     </w:t>
      </w:r>
      <w:r w:rsidR="00A2075D" w:rsidRPr="00B21266">
        <w:rPr>
          <w:rFonts w:ascii="Times New Roman" w:hAnsi="Times New Roman"/>
          <w:sz w:val="28"/>
          <w:szCs w:val="28"/>
        </w:rPr>
        <w:t xml:space="preserve">сегодняшний день количество договоров, заключенных составляет 30 экземпляров, </w:t>
      </w:r>
      <w:r w:rsidR="00A2075D">
        <w:rPr>
          <w:rFonts w:ascii="Times New Roman" w:hAnsi="Times New Roman"/>
          <w:sz w:val="28"/>
          <w:szCs w:val="28"/>
        </w:rPr>
        <w:t>в договорах указана информация о</w:t>
      </w:r>
      <w:r w:rsidR="000D4E7E">
        <w:rPr>
          <w:rFonts w:ascii="Times New Roman" w:hAnsi="Times New Roman"/>
          <w:sz w:val="28"/>
          <w:szCs w:val="28"/>
        </w:rPr>
        <w:t xml:space="preserve"> </w:t>
      </w:r>
      <w:r w:rsidR="000D4E7E" w:rsidRPr="000D4E7E">
        <w:rPr>
          <w:rFonts w:ascii="Times New Roman" w:hAnsi="Times New Roman"/>
          <w:sz w:val="28"/>
          <w:szCs w:val="28"/>
        </w:rPr>
        <w:t>«Дымов»</w:t>
      </w:r>
      <w:r w:rsidR="00A2075D" w:rsidRPr="000D4E7E">
        <w:rPr>
          <w:rFonts w:ascii="Times New Roman" w:hAnsi="Times New Roman"/>
          <w:sz w:val="28"/>
          <w:szCs w:val="28"/>
        </w:rPr>
        <w:t>,</w:t>
      </w:r>
      <w:r w:rsidR="00A2075D" w:rsidRPr="00B21266">
        <w:rPr>
          <w:rFonts w:ascii="Times New Roman" w:hAnsi="Times New Roman"/>
          <w:sz w:val="28"/>
          <w:szCs w:val="28"/>
        </w:rPr>
        <w:t xml:space="preserve"> о порядке расчетов;</w:t>
      </w:r>
      <w:r w:rsidR="004604B1" w:rsidRPr="004604B1">
        <w:rPr>
          <w:sz w:val="28"/>
          <w:szCs w:val="28"/>
        </w:rPr>
        <w:t xml:space="preserve"> </w:t>
      </w:r>
      <w:r w:rsidR="004604B1" w:rsidRPr="00761BCA">
        <w:rPr>
          <w:rFonts w:ascii="Times New Roman" w:hAnsi="Times New Roman"/>
          <w:sz w:val="28"/>
          <w:szCs w:val="28"/>
        </w:rPr>
        <w:t>[23]</w:t>
      </w:r>
      <w:r w:rsidR="004604B1" w:rsidRPr="00B21266">
        <w:rPr>
          <w:sz w:val="28"/>
          <w:szCs w:val="28"/>
        </w:rPr>
        <w:t xml:space="preserve"> </w:t>
      </w:r>
      <w:r w:rsidR="004604B1" w:rsidRPr="003F5AF6">
        <w:rPr>
          <w:sz w:val="28"/>
          <w:szCs w:val="28"/>
        </w:rPr>
        <w:t xml:space="preserve"> </w:t>
      </w:r>
    </w:p>
    <w:p w:rsidR="00A2075D" w:rsidRPr="00B21266" w:rsidRDefault="008B6061" w:rsidP="008B6061">
      <w:pPr>
        <w:pStyle w:val="HTML"/>
        <w:spacing w:line="360" w:lineRule="auto"/>
        <w:jc w:val="both"/>
        <w:rPr>
          <w:rFonts w:ascii="Times New Roman" w:hAnsi="Times New Roman"/>
          <w:sz w:val="28"/>
          <w:szCs w:val="28"/>
        </w:rPr>
      </w:pPr>
      <w:r w:rsidRPr="008B6061">
        <w:rPr>
          <w:rFonts w:ascii="Times New Roman" w:hAnsi="Times New Roman"/>
          <w:b/>
          <w:sz w:val="28"/>
          <w:szCs w:val="28"/>
        </w:rPr>
        <w:t>В)</w:t>
      </w:r>
      <w:r>
        <w:rPr>
          <w:rFonts w:ascii="Times New Roman" w:hAnsi="Times New Roman"/>
          <w:sz w:val="28"/>
          <w:szCs w:val="28"/>
        </w:rPr>
        <w:t xml:space="preserve"> </w:t>
      </w:r>
      <w:r w:rsidR="00A2075D" w:rsidRPr="00B21266">
        <w:rPr>
          <w:rFonts w:ascii="Times New Roman" w:hAnsi="Times New Roman"/>
          <w:sz w:val="28"/>
          <w:szCs w:val="28"/>
        </w:rPr>
        <w:t>сбору информации о рынке: руководитель фирмы, а также кассир (так как работает непосредственно с потребителями, занимаясь выпиской документов) постоянно интересуются и собирают отзывы о выпускаемой продукции – как раскупается товар, что не устраивает во вкусовых качествах товара, молочная продукция  какого производителя на данный момент пользуются большим спросом и по каким причинам.</w:t>
      </w:r>
    </w:p>
    <w:p w:rsidR="00C076D2" w:rsidRPr="00C076D2" w:rsidRDefault="007A13A9" w:rsidP="00C076D2">
      <w:pPr>
        <w:pStyle w:val="HTML"/>
        <w:spacing w:line="360" w:lineRule="auto"/>
        <w:jc w:val="both"/>
        <w:rPr>
          <w:rFonts w:ascii="Times New Roman" w:hAnsi="Times New Roman"/>
          <w:sz w:val="28"/>
          <w:szCs w:val="28"/>
        </w:rPr>
      </w:pPr>
      <w:r w:rsidRPr="00C076D2">
        <w:rPr>
          <w:rFonts w:ascii="Times New Roman" w:hAnsi="Times New Roman"/>
          <w:sz w:val="28"/>
          <w:szCs w:val="28"/>
        </w:rPr>
        <w:t xml:space="preserve">Рассмотрим формирование сбытовой политики по отдельным видам продукции предприятия. </w:t>
      </w:r>
    </w:p>
    <w:p w:rsidR="007A13A9" w:rsidRPr="00C076D2" w:rsidRDefault="007A13A9" w:rsidP="00C076D2">
      <w:pPr>
        <w:pStyle w:val="HTML"/>
        <w:spacing w:line="360" w:lineRule="auto"/>
        <w:jc w:val="both"/>
        <w:rPr>
          <w:rFonts w:ascii="Times New Roman" w:hAnsi="Times New Roman"/>
          <w:sz w:val="28"/>
          <w:szCs w:val="28"/>
        </w:rPr>
      </w:pPr>
      <w:r w:rsidRPr="00C076D2">
        <w:rPr>
          <w:rFonts w:ascii="Times New Roman" w:hAnsi="Times New Roman"/>
          <w:b/>
          <w:sz w:val="28"/>
          <w:szCs w:val="28"/>
        </w:rPr>
        <w:t xml:space="preserve">Таблица 11 – </w:t>
      </w:r>
      <w:r w:rsidRPr="00C076D2">
        <w:rPr>
          <w:rFonts w:ascii="Times New Roman" w:hAnsi="Times New Roman"/>
          <w:sz w:val="28"/>
          <w:szCs w:val="28"/>
        </w:rPr>
        <w:t>Сбытовая политика предприятия по отдельным видам продукции торгового предприятия «Дымов»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9"/>
        <w:gridCol w:w="2833"/>
        <w:gridCol w:w="1754"/>
        <w:gridCol w:w="3444"/>
      </w:tblGrid>
      <w:tr w:rsidR="007A13A9" w:rsidRPr="00B21266" w:rsidTr="00FB309B">
        <w:trPr>
          <w:jc w:val="center"/>
        </w:trPr>
        <w:tc>
          <w:tcPr>
            <w:tcW w:w="1429" w:type="dxa"/>
          </w:tcPr>
          <w:p w:rsidR="007A13A9" w:rsidRPr="00B21266" w:rsidRDefault="007A13A9" w:rsidP="00FB309B">
            <w:pPr>
              <w:pStyle w:val="a3"/>
              <w:spacing w:after="0" w:line="360" w:lineRule="auto"/>
              <w:jc w:val="center"/>
            </w:pPr>
            <w:r w:rsidRPr="00B21266">
              <w:t>Товарные группы</w:t>
            </w:r>
          </w:p>
        </w:tc>
        <w:tc>
          <w:tcPr>
            <w:tcW w:w="2833" w:type="dxa"/>
          </w:tcPr>
          <w:p w:rsidR="007A13A9" w:rsidRPr="00B21266" w:rsidRDefault="007A13A9" w:rsidP="00FB309B">
            <w:pPr>
              <w:pStyle w:val="a3"/>
              <w:spacing w:after="0" w:line="360" w:lineRule="auto"/>
              <w:jc w:val="center"/>
            </w:pPr>
            <w:r w:rsidRPr="00B21266">
              <w:t>Цели сбыта</w:t>
            </w:r>
          </w:p>
        </w:tc>
        <w:tc>
          <w:tcPr>
            <w:tcW w:w="1754" w:type="dxa"/>
          </w:tcPr>
          <w:p w:rsidR="007A13A9" w:rsidRPr="00B21266" w:rsidRDefault="007A13A9" w:rsidP="00FB309B">
            <w:pPr>
              <w:pStyle w:val="a3"/>
              <w:spacing w:after="0" w:line="360" w:lineRule="auto"/>
              <w:jc w:val="center"/>
            </w:pPr>
            <w:r w:rsidRPr="00B21266">
              <w:t>Методы сбыта</w:t>
            </w:r>
          </w:p>
        </w:tc>
        <w:tc>
          <w:tcPr>
            <w:tcW w:w="3444" w:type="dxa"/>
          </w:tcPr>
          <w:p w:rsidR="007A13A9" w:rsidRPr="00B21266" w:rsidRDefault="007A13A9" w:rsidP="00FB309B">
            <w:pPr>
              <w:pStyle w:val="a3"/>
              <w:spacing w:after="0" w:line="360" w:lineRule="auto"/>
              <w:jc w:val="center"/>
            </w:pPr>
            <w:r w:rsidRPr="00B21266">
              <w:t>Целевая группа</w:t>
            </w:r>
          </w:p>
        </w:tc>
      </w:tr>
      <w:tr w:rsidR="007A13A9" w:rsidRPr="00B21266" w:rsidTr="00FB309B">
        <w:trPr>
          <w:jc w:val="center"/>
        </w:trPr>
        <w:tc>
          <w:tcPr>
            <w:tcW w:w="1429" w:type="dxa"/>
          </w:tcPr>
          <w:p w:rsidR="007A13A9" w:rsidRPr="00B21266" w:rsidRDefault="007A13A9" w:rsidP="00FB309B">
            <w:pPr>
              <w:pStyle w:val="a3"/>
              <w:spacing w:after="0" w:line="360" w:lineRule="auto"/>
              <w:jc w:val="both"/>
            </w:pPr>
            <w:r w:rsidRPr="00B21266">
              <w:t xml:space="preserve">1. </w:t>
            </w:r>
            <w:r>
              <w:t>Балык свиной в оболочке</w:t>
            </w:r>
          </w:p>
        </w:tc>
        <w:tc>
          <w:tcPr>
            <w:tcW w:w="2833" w:type="dxa"/>
          </w:tcPr>
          <w:p w:rsidR="007A13A9" w:rsidRPr="00B21266" w:rsidRDefault="007A13A9" w:rsidP="00FB309B">
            <w:pPr>
              <w:pStyle w:val="a3"/>
              <w:spacing w:after="0"/>
              <w:jc w:val="both"/>
            </w:pPr>
            <w:r w:rsidRPr="00B21266">
              <w:t>Удовлетворение потребностей покупателей</w:t>
            </w:r>
          </w:p>
        </w:tc>
        <w:tc>
          <w:tcPr>
            <w:tcW w:w="1754" w:type="dxa"/>
          </w:tcPr>
          <w:p w:rsidR="007A13A9" w:rsidRPr="00B21266" w:rsidRDefault="007A13A9" w:rsidP="00FB309B">
            <w:pPr>
              <w:pStyle w:val="a3"/>
              <w:spacing w:after="0"/>
              <w:jc w:val="both"/>
            </w:pPr>
            <w:r w:rsidRPr="00B21266">
              <w:t>Косвенный, интенсивный</w:t>
            </w:r>
          </w:p>
        </w:tc>
        <w:tc>
          <w:tcPr>
            <w:tcW w:w="3444" w:type="dxa"/>
          </w:tcPr>
          <w:p w:rsidR="007A13A9" w:rsidRPr="00B21266" w:rsidRDefault="007A13A9" w:rsidP="00FB309B">
            <w:pPr>
              <w:pStyle w:val="a3"/>
              <w:spacing w:after="0"/>
              <w:jc w:val="both"/>
            </w:pPr>
            <w:r w:rsidRPr="00B21266">
              <w:t>Различные слои населения (по полу, возрасту, роду занятий)</w:t>
            </w:r>
          </w:p>
        </w:tc>
      </w:tr>
      <w:tr w:rsidR="007A13A9" w:rsidRPr="00B21266" w:rsidTr="00FB309B">
        <w:trPr>
          <w:jc w:val="center"/>
        </w:trPr>
        <w:tc>
          <w:tcPr>
            <w:tcW w:w="1429" w:type="dxa"/>
          </w:tcPr>
          <w:p w:rsidR="007A13A9" w:rsidRPr="00B21266" w:rsidRDefault="007A13A9" w:rsidP="00FB309B">
            <w:pPr>
              <w:pStyle w:val="a3"/>
              <w:spacing w:after="0" w:line="360" w:lineRule="auto"/>
              <w:jc w:val="both"/>
            </w:pPr>
            <w:r>
              <w:t>2.Буженина копчёно-варёная</w:t>
            </w:r>
          </w:p>
        </w:tc>
        <w:tc>
          <w:tcPr>
            <w:tcW w:w="2833" w:type="dxa"/>
          </w:tcPr>
          <w:p w:rsidR="007A13A9" w:rsidRPr="00B21266" w:rsidRDefault="007A13A9" w:rsidP="00FB309B">
            <w:pPr>
              <w:pStyle w:val="a3"/>
              <w:spacing w:after="0"/>
              <w:jc w:val="both"/>
            </w:pPr>
            <w:r w:rsidRPr="00B21266">
              <w:t>Удовлетворение потребностей покупателей</w:t>
            </w:r>
          </w:p>
        </w:tc>
        <w:tc>
          <w:tcPr>
            <w:tcW w:w="1754" w:type="dxa"/>
          </w:tcPr>
          <w:p w:rsidR="007A13A9" w:rsidRPr="00B21266" w:rsidRDefault="007A13A9" w:rsidP="00FB309B">
            <w:pPr>
              <w:pStyle w:val="a3"/>
              <w:spacing w:after="0"/>
              <w:jc w:val="both"/>
            </w:pPr>
            <w:r w:rsidRPr="00B21266">
              <w:t>Косвенный, интенсивный</w:t>
            </w:r>
          </w:p>
        </w:tc>
        <w:tc>
          <w:tcPr>
            <w:tcW w:w="3444" w:type="dxa"/>
          </w:tcPr>
          <w:p w:rsidR="007A13A9" w:rsidRPr="00B21266" w:rsidRDefault="007A13A9" w:rsidP="00FB309B">
            <w:pPr>
              <w:pStyle w:val="a3"/>
              <w:spacing w:after="0"/>
              <w:jc w:val="both"/>
            </w:pPr>
            <w:r w:rsidRPr="00B21266">
              <w:t>Различные слои населения (по полу, возрасту, роду занятий)</w:t>
            </w:r>
          </w:p>
        </w:tc>
      </w:tr>
      <w:tr w:rsidR="007A13A9" w:rsidRPr="00B21266" w:rsidTr="00FB309B">
        <w:trPr>
          <w:jc w:val="center"/>
        </w:trPr>
        <w:tc>
          <w:tcPr>
            <w:tcW w:w="1429" w:type="dxa"/>
          </w:tcPr>
          <w:p w:rsidR="007A13A9" w:rsidRPr="00B21266" w:rsidRDefault="007A13A9" w:rsidP="00FB309B">
            <w:pPr>
              <w:pStyle w:val="a3"/>
              <w:spacing w:after="0" w:line="360" w:lineRule="auto"/>
              <w:jc w:val="both"/>
            </w:pPr>
            <w:r w:rsidRPr="00B21266">
              <w:t>3.</w:t>
            </w:r>
            <w:r>
              <w:t>Говядина Посадская</w:t>
            </w:r>
            <w:r w:rsidRPr="00B21266">
              <w:t xml:space="preserve"> </w:t>
            </w:r>
          </w:p>
        </w:tc>
        <w:tc>
          <w:tcPr>
            <w:tcW w:w="2833" w:type="dxa"/>
          </w:tcPr>
          <w:p w:rsidR="007A13A9" w:rsidRPr="00B21266" w:rsidRDefault="007A13A9" w:rsidP="00FB309B">
            <w:pPr>
              <w:pStyle w:val="a3"/>
              <w:spacing w:after="0"/>
              <w:jc w:val="both"/>
            </w:pPr>
            <w:r w:rsidRPr="00B21266">
              <w:t>Удовлетворение потребностей покупателей</w:t>
            </w:r>
          </w:p>
        </w:tc>
        <w:tc>
          <w:tcPr>
            <w:tcW w:w="1754" w:type="dxa"/>
          </w:tcPr>
          <w:p w:rsidR="007A13A9" w:rsidRPr="00B21266" w:rsidRDefault="007A13A9" w:rsidP="00FB309B">
            <w:pPr>
              <w:pStyle w:val="a3"/>
              <w:spacing w:after="0"/>
              <w:jc w:val="both"/>
            </w:pPr>
            <w:r w:rsidRPr="00B21266">
              <w:t>Косвенный, интенсивный</w:t>
            </w:r>
          </w:p>
        </w:tc>
        <w:tc>
          <w:tcPr>
            <w:tcW w:w="3444" w:type="dxa"/>
          </w:tcPr>
          <w:p w:rsidR="007A13A9" w:rsidRPr="00B21266" w:rsidRDefault="007A13A9" w:rsidP="00FB309B">
            <w:pPr>
              <w:pStyle w:val="a3"/>
              <w:spacing w:after="0"/>
              <w:jc w:val="both"/>
            </w:pPr>
            <w:r w:rsidRPr="00B21266">
              <w:t>Различные слои населения (по полу, возрасту, роду занятий)</w:t>
            </w:r>
          </w:p>
        </w:tc>
      </w:tr>
      <w:tr w:rsidR="007A13A9" w:rsidRPr="00B21266" w:rsidTr="00FB309B">
        <w:trPr>
          <w:jc w:val="center"/>
        </w:trPr>
        <w:tc>
          <w:tcPr>
            <w:tcW w:w="1429" w:type="dxa"/>
          </w:tcPr>
          <w:p w:rsidR="007A13A9" w:rsidRPr="00B21266" w:rsidRDefault="007A13A9" w:rsidP="00FB309B">
            <w:pPr>
              <w:pStyle w:val="a3"/>
              <w:spacing w:after="0" w:line="360" w:lineRule="auto"/>
              <w:jc w:val="both"/>
            </w:pPr>
            <w:r>
              <w:t>4.Грудинка Крылатская</w:t>
            </w:r>
          </w:p>
        </w:tc>
        <w:tc>
          <w:tcPr>
            <w:tcW w:w="2833" w:type="dxa"/>
          </w:tcPr>
          <w:p w:rsidR="007A13A9" w:rsidRPr="00B21266" w:rsidRDefault="007A13A9" w:rsidP="00FB309B">
            <w:pPr>
              <w:pStyle w:val="a3"/>
              <w:spacing w:after="0"/>
              <w:jc w:val="both"/>
            </w:pPr>
            <w:r w:rsidRPr="00B21266">
              <w:t>Удовлетворение потребностей покупателей</w:t>
            </w:r>
          </w:p>
        </w:tc>
        <w:tc>
          <w:tcPr>
            <w:tcW w:w="1754" w:type="dxa"/>
          </w:tcPr>
          <w:p w:rsidR="007A13A9" w:rsidRPr="00B21266" w:rsidRDefault="007A13A9" w:rsidP="00FB309B">
            <w:pPr>
              <w:pStyle w:val="a3"/>
              <w:spacing w:after="0"/>
              <w:jc w:val="both"/>
            </w:pPr>
            <w:r w:rsidRPr="00B21266">
              <w:t>Косвенный, интенсивный</w:t>
            </w:r>
          </w:p>
        </w:tc>
        <w:tc>
          <w:tcPr>
            <w:tcW w:w="3444" w:type="dxa"/>
          </w:tcPr>
          <w:p w:rsidR="007A13A9" w:rsidRPr="00B21266" w:rsidRDefault="007A13A9" w:rsidP="00FB309B">
            <w:pPr>
              <w:pStyle w:val="a3"/>
              <w:spacing w:after="0"/>
              <w:jc w:val="both"/>
            </w:pPr>
            <w:r w:rsidRPr="00B21266">
              <w:t>Различные слои населения (по полу, возрасту, роду занятий)</w:t>
            </w:r>
          </w:p>
        </w:tc>
      </w:tr>
      <w:tr w:rsidR="007A13A9" w:rsidRPr="00B21266" w:rsidTr="00FB309B">
        <w:trPr>
          <w:jc w:val="center"/>
        </w:trPr>
        <w:tc>
          <w:tcPr>
            <w:tcW w:w="1429" w:type="dxa"/>
          </w:tcPr>
          <w:p w:rsidR="007A13A9" w:rsidRPr="00B21266" w:rsidRDefault="007A13A9" w:rsidP="00FB309B">
            <w:pPr>
              <w:pStyle w:val="a3"/>
              <w:spacing w:after="0" w:line="360" w:lineRule="auto"/>
              <w:jc w:val="both"/>
            </w:pPr>
            <w:r>
              <w:t>5. Индейка копчёная</w:t>
            </w:r>
          </w:p>
        </w:tc>
        <w:tc>
          <w:tcPr>
            <w:tcW w:w="2833" w:type="dxa"/>
          </w:tcPr>
          <w:p w:rsidR="007A13A9" w:rsidRPr="00B21266" w:rsidRDefault="007A13A9" w:rsidP="00FB309B">
            <w:pPr>
              <w:pStyle w:val="a3"/>
              <w:spacing w:after="0"/>
              <w:jc w:val="both"/>
            </w:pPr>
            <w:r w:rsidRPr="00B21266">
              <w:t>Удовлетворение потребностей покупателей</w:t>
            </w:r>
          </w:p>
        </w:tc>
        <w:tc>
          <w:tcPr>
            <w:tcW w:w="1754" w:type="dxa"/>
          </w:tcPr>
          <w:p w:rsidR="007A13A9" w:rsidRPr="00B21266" w:rsidRDefault="007A13A9" w:rsidP="00FB309B">
            <w:pPr>
              <w:pStyle w:val="a3"/>
              <w:spacing w:after="0"/>
              <w:jc w:val="both"/>
            </w:pPr>
            <w:r w:rsidRPr="00B21266">
              <w:t>Косвенный, интенсивный</w:t>
            </w:r>
          </w:p>
        </w:tc>
        <w:tc>
          <w:tcPr>
            <w:tcW w:w="3444" w:type="dxa"/>
          </w:tcPr>
          <w:p w:rsidR="007A13A9" w:rsidRPr="00B21266" w:rsidRDefault="007A13A9" w:rsidP="00FB309B">
            <w:pPr>
              <w:pStyle w:val="a3"/>
              <w:spacing w:after="0"/>
              <w:jc w:val="both"/>
            </w:pPr>
            <w:r w:rsidRPr="00B21266">
              <w:t>Различные слои населения (по полу, возрасту, роду занятий)</w:t>
            </w:r>
          </w:p>
        </w:tc>
      </w:tr>
      <w:tr w:rsidR="007A13A9" w:rsidRPr="00B21266" w:rsidTr="00FB309B">
        <w:trPr>
          <w:jc w:val="center"/>
        </w:trPr>
        <w:tc>
          <w:tcPr>
            <w:tcW w:w="1429" w:type="dxa"/>
          </w:tcPr>
          <w:p w:rsidR="007A13A9" w:rsidRPr="00B21266" w:rsidRDefault="007A13A9" w:rsidP="00FB309B">
            <w:pPr>
              <w:pStyle w:val="a3"/>
              <w:spacing w:after="0" w:line="360" w:lineRule="auto"/>
              <w:jc w:val="both"/>
            </w:pPr>
            <w:r>
              <w:t>6.Карбонад трапезный</w:t>
            </w:r>
          </w:p>
        </w:tc>
        <w:tc>
          <w:tcPr>
            <w:tcW w:w="2833" w:type="dxa"/>
          </w:tcPr>
          <w:p w:rsidR="007A13A9" w:rsidRPr="00B21266" w:rsidRDefault="007A13A9" w:rsidP="00FB309B">
            <w:pPr>
              <w:pStyle w:val="a3"/>
              <w:spacing w:after="0"/>
              <w:jc w:val="both"/>
            </w:pPr>
            <w:r w:rsidRPr="00B21266">
              <w:t>Удовлетворение потребностей покупателей</w:t>
            </w:r>
          </w:p>
        </w:tc>
        <w:tc>
          <w:tcPr>
            <w:tcW w:w="1754" w:type="dxa"/>
          </w:tcPr>
          <w:p w:rsidR="007A13A9" w:rsidRPr="00B21266" w:rsidRDefault="007A13A9" w:rsidP="00FB309B">
            <w:pPr>
              <w:pStyle w:val="a3"/>
              <w:spacing w:after="0"/>
              <w:jc w:val="both"/>
            </w:pPr>
            <w:r w:rsidRPr="00B21266">
              <w:t>Косвенный, интенсивный</w:t>
            </w:r>
          </w:p>
        </w:tc>
        <w:tc>
          <w:tcPr>
            <w:tcW w:w="3444" w:type="dxa"/>
          </w:tcPr>
          <w:p w:rsidR="007A13A9" w:rsidRPr="00B21266" w:rsidRDefault="007A13A9" w:rsidP="00FB309B">
            <w:pPr>
              <w:pStyle w:val="a3"/>
              <w:spacing w:after="0"/>
              <w:jc w:val="both"/>
            </w:pPr>
            <w:r w:rsidRPr="00B21266">
              <w:t>Различные слои населения (по полу, возрасту, роду занятий)</w:t>
            </w:r>
          </w:p>
        </w:tc>
      </w:tr>
      <w:tr w:rsidR="007A13A9" w:rsidRPr="00B21266" w:rsidTr="00FB309B">
        <w:trPr>
          <w:trHeight w:val="450"/>
          <w:jc w:val="center"/>
        </w:trPr>
        <w:tc>
          <w:tcPr>
            <w:tcW w:w="1429" w:type="dxa"/>
            <w:tcBorders>
              <w:bottom w:val="single" w:sz="4" w:space="0" w:color="auto"/>
            </w:tcBorders>
          </w:tcPr>
          <w:p w:rsidR="007A13A9" w:rsidRPr="00B21266" w:rsidRDefault="007A13A9" w:rsidP="00FB309B">
            <w:pPr>
              <w:pStyle w:val="a3"/>
              <w:spacing w:after="0" w:line="360" w:lineRule="auto"/>
            </w:pPr>
            <w:r>
              <w:t>7. Шейка Дымовская</w:t>
            </w:r>
          </w:p>
        </w:tc>
        <w:tc>
          <w:tcPr>
            <w:tcW w:w="2833" w:type="dxa"/>
            <w:tcBorders>
              <w:bottom w:val="single" w:sz="4" w:space="0" w:color="auto"/>
            </w:tcBorders>
          </w:tcPr>
          <w:p w:rsidR="007A13A9" w:rsidRPr="00B21266" w:rsidRDefault="007A13A9" w:rsidP="00FB309B">
            <w:pPr>
              <w:pStyle w:val="a3"/>
              <w:spacing w:after="0"/>
              <w:jc w:val="both"/>
            </w:pPr>
            <w:r w:rsidRPr="00B21266">
              <w:t>Удовлетворение потребностей покупателей</w:t>
            </w:r>
          </w:p>
        </w:tc>
        <w:tc>
          <w:tcPr>
            <w:tcW w:w="1754" w:type="dxa"/>
            <w:tcBorders>
              <w:bottom w:val="single" w:sz="4" w:space="0" w:color="auto"/>
            </w:tcBorders>
          </w:tcPr>
          <w:p w:rsidR="007A13A9" w:rsidRPr="00B21266" w:rsidRDefault="007A13A9" w:rsidP="00FB309B">
            <w:pPr>
              <w:pStyle w:val="a3"/>
              <w:spacing w:after="0"/>
              <w:jc w:val="both"/>
            </w:pPr>
            <w:r w:rsidRPr="00B21266">
              <w:t>Косвенный, интенсивный</w:t>
            </w:r>
          </w:p>
        </w:tc>
        <w:tc>
          <w:tcPr>
            <w:tcW w:w="3444" w:type="dxa"/>
            <w:tcBorders>
              <w:bottom w:val="single" w:sz="4" w:space="0" w:color="auto"/>
            </w:tcBorders>
          </w:tcPr>
          <w:p w:rsidR="007A13A9" w:rsidRPr="00B21266" w:rsidRDefault="007A13A9" w:rsidP="00FB309B">
            <w:pPr>
              <w:pStyle w:val="a3"/>
              <w:spacing w:after="0"/>
              <w:jc w:val="both"/>
            </w:pPr>
            <w:r w:rsidRPr="00B21266">
              <w:t>Различные слои населения (по полу, возрасту, роду занятий)</w:t>
            </w:r>
          </w:p>
        </w:tc>
      </w:tr>
    </w:tbl>
    <w:p w:rsidR="007A13A9" w:rsidRPr="00B21266" w:rsidRDefault="007A13A9" w:rsidP="007A13A9">
      <w:pPr>
        <w:pStyle w:val="a3"/>
        <w:shd w:val="clear" w:color="auto" w:fill="FFFFFF"/>
        <w:spacing w:after="0" w:line="360" w:lineRule="auto"/>
        <w:jc w:val="both"/>
        <w:rPr>
          <w:sz w:val="28"/>
          <w:szCs w:val="28"/>
        </w:rPr>
      </w:pPr>
      <w:r w:rsidRPr="00B21266">
        <w:lastRenderedPageBreak/>
        <w:t xml:space="preserve">       </w:t>
      </w:r>
      <w:r w:rsidRPr="00B21266">
        <w:rPr>
          <w:sz w:val="28"/>
          <w:szCs w:val="28"/>
        </w:rPr>
        <w:t>Из та</w:t>
      </w:r>
      <w:r>
        <w:rPr>
          <w:sz w:val="28"/>
          <w:szCs w:val="28"/>
        </w:rPr>
        <w:t xml:space="preserve">блицы </w:t>
      </w:r>
      <w:r w:rsidR="004B756D">
        <w:rPr>
          <w:sz w:val="28"/>
          <w:szCs w:val="28"/>
        </w:rPr>
        <w:t>11</w:t>
      </w:r>
      <w:r w:rsidRPr="00B21266">
        <w:rPr>
          <w:sz w:val="28"/>
          <w:szCs w:val="28"/>
        </w:rPr>
        <w:t xml:space="preserve"> видно, что все товарные группы имеют одну цель сбыта, одну целевую группу потребителей и метод сбыта для всех товаров одинаков.</w:t>
      </w:r>
    </w:p>
    <w:p w:rsidR="007A13A9" w:rsidRDefault="007A13A9" w:rsidP="007A13A9">
      <w:pPr>
        <w:pStyle w:val="a3"/>
        <w:shd w:val="clear" w:color="auto" w:fill="FFFFFF"/>
        <w:spacing w:after="0" w:line="360" w:lineRule="auto"/>
        <w:jc w:val="both"/>
        <w:rPr>
          <w:sz w:val="28"/>
          <w:szCs w:val="28"/>
        </w:rPr>
      </w:pPr>
      <w:r w:rsidRPr="00B21266">
        <w:rPr>
          <w:sz w:val="28"/>
          <w:szCs w:val="28"/>
        </w:rPr>
        <w:t xml:space="preserve">       Далее проанализируем объемы сбыта торгового предприятия по видам продукции.</w:t>
      </w:r>
    </w:p>
    <w:p w:rsidR="007A13A9" w:rsidRPr="00EF5197" w:rsidRDefault="007A13A9" w:rsidP="007A13A9">
      <w:pPr>
        <w:pStyle w:val="30"/>
        <w:spacing w:line="360" w:lineRule="auto"/>
        <w:jc w:val="both"/>
        <w:rPr>
          <w:sz w:val="28"/>
          <w:szCs w:val="28"/>
        </w:rPr>
      </w:pPr>
      <w:r w:rsidRPr="00F47CDB">
        <w:rPr>
          <w:b/>
          <w:sz w:val="28"/>
          <w:szCs w:val="28"/>
        </w:rPr>
        <w:t xml:space="preserve">Таблица </w:t>
      </w:r>
      <w:r>
        <w:rPr>
          <w:b/>
          <w:sz w:val="28"/>
          <w:szCs w:val="28"/>
        </w:rPr>
        <w:t>12</w:t>
      </w:r>
      <w:r w:rsidRPr="00EF5197">
        <w:rPr>
          <w:sz w:val="28"/>
          <w:szCs w:val="28"/>
        </w:rPr>
        <w:t xml:space="preserve"> - Анализ объемов сбыта по видам продукции предприятия </w:t>
      </w:r>
      <w:r>
        <w:rPr>
          <w:sz w:val="28"/>
          <w:szCs w:val="28"/>
        </w:rPr>
        <w:t>Дымов за 2008- 2009</w:t>
      </w:r>
      <w:r w:rsidRPr="00EF5197">
        <w:rPr>
          <w:sz w:val="28"/>
          <w:szCs w:val="28"/>
        </w:rPr>
        <w:t xml:space="preserve"> гг.</w:t>
      </w:r>
    </w:p>
    <w:tbl>
      <w:tblPr>
        <w:tblW w:w="10721" w:type="dxa"/>
        <w:tblInd w:w="-820" w:type="dxa"/>
        <w:tblLayout w:type="fixed"/>
        <w:tblLook w:val="04A0" w:firstRow="1" w:lastRow="0" w:firstColumn="1" w:lastColumn="0" w:noHBand="0" w:noVBand="1"/>
      </w:tblPr>
      <w:tblGrid>
        <w:gridCol w:w="1147"/>
        <w:gridCol w:w="852"/>
        <w:gridCol w:w="708"/>
        <w:gridCol w:w="851"/>
        <w:gridCol w:w="731"/>
        <w:gridCol w:w="828"/>
        <w:gridCol w:w="709"/>
        <w:gridCol w:w="992"/>
        <w:gridCol w:w="992"/>
        <w:gridCol w:w="631"/>
        <w:gridCol w:w="1134"/>
        <w:gridCol w:w="1146"/>
      </w:tblGrid>
      <w:tr w:rsidR="007A13A9" w:rsidRPr="00AE669B" w:rsidTr="00FB309B">
        <w:trPr>
          <w:trHeight w:val="259"/>
        </w:trPr>
        <w:tc>
          <w:tcPr>
            <w:tcW w:w="1147" w:type="dxa"/>
            <w:vMerge w:val="restart"/>
            <w:tcBorders>
              <w:top w:val="single" w:sz="4" w:space="0" w:color="auto"/>
              <w:left w:val="single" w:sz="4" w:space="0" w:color="auto"/>
              <w:bottom w:val="single" w:sz="4" w:space="0" w:color="auto"/>
              <w:right w:val="single" w:sz="4" w:space="0" w:color="auto"/>
            </w:tcBorders>
            <w:shd w:val="clear" w:color="auto" w:fill="auto"/>
          </w:tcPr>
          <w:p w:rsidR="007A13A9" w:rsidRPr="00AE669B" w:rsidRDefault="007A13A9" w:rsidP="00FB309B">
            <w:pPr>
              <w:jc w:val="center"/>
              <w:rPr>
                <w:iCs/>
                <w:sz w:val="22"/>
                <w:szCs w:val="22"/>
              </w:rPr>
            </w:pPr>
            <w:r w:rsidRPr="00AE669B">
              <w:rPr>
                <w:iCs/>
                <w:sz w:val="22"/>
                <w:szCs w:val="22"/>
              </w:rPr>
              <w:t>Товарные группы</w:t>
            </w:r>
          </w:p>
        </w:tc>
        <w:tc>
          <w:tcPr>
            <w:tcW w:w="1560" w:type="dxa"/>
            <w:gridSpan w:val="2"/>
            <w:tcBorders>
              <w:top w:val="single" w:sz="4" w:space="0" w:color="auto"/>
              <w:left w:val="nil"/>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Прошлый год</w:t>
            </w:r>
          </w:p>
        </w:tc>
        <w:tc>
          <w:tcPr>
            <w:tcW w:w="3119" w:type="dxa"/>
            <w:gridSpan w:val="4"/>
            <w:tcBorders>
              <w:top w:val="single" w:sz="4" w:space="0" w:color="auto"/>
              <w:left w:val="nil"/>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Отчетный год</w:t>
            </w:r>
          </w:p>
        </w:tc>
        <w:tc>
          <w:tcPr>
            <w:tcW w:w="2615" w:type="dxa"/>
            <w:gridSpan w:val="3"/>
            <w:tcBorders>
              <w:top w:val="single" w:sz="4" w:space="0" w:color="auto"/>
              <w:left w:val="nil"/>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Отклонение (+;-) по</w:t>
            </w:r>
          </w:p>
        </w:tc>
        <w:tc>
          <w:tcPr>
            <w:tcW w:w="228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Темп изменения, %</w:t>
            </w:r>
          </w:p>
        </w:tc>
      </w:tr>
      <w:tr w:rsidR="007A13A9" w:rsidRPr="00AE669B" w:rsidTr="00FB309B">
        <w:trPr>
          <w:trHeight w:val="259"/>
        </w:trPr>
        <w:tc>
          <w:tcPr>
            <w:tcW w:w="1147" w:type="dxa"/>
            <w:vMerge/>
            <w:tcBorders>
              <w:top w:val="single" w:sz="4" w:space="0" w:color="auto"/>
              <w:left w:val="single" w:sz="4" w:space="0" w:color="auto"/>
              <w:bottom w:val="single" w:sz="4" w:space="0" w:color="auto"/>
              <w:right w:val="single" w:sz="4" w:space="0" w:color="auto"/>
            </w:tcBorders>
            <w:vAlign w:val="center"/>
          </w:tcPr>
          <w:p w:rsidR="007A13A9" w:rsidRPr="00AE669B" w:rsidRDefault="007A13A9" w:rsidP="00FB309B">
            <w:pPr>
              <w:rPr>
                <w:iCs/>
                <w:sz w:val="20"/>
                <w:szCs w:val="20"/>
              </w:rPr>
            </w:pPr>
          </w:p>
        </w:tc>
        <w:tc>
          <w:tcPr>
            <w:tcW w:w="852" w:type="dxa"/>
            <w:vMerge w:val="restart"/>
            <w:tcBorders>
              <w:top w:val="nil"/>
              <w:left w:val="single" w:sz="4" w:space="0" w:color="auto"/>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сумма, тыс. руб.</w:t>
            </w:r>
          </w:p>
        </w:tc>
        <w:tc>
          <w:tcPr>
            <w:tcW w:w="708" w:type="dxa"/>
            <w:vMerge w:val="restart"/>
            <w:tcBorders>
              <w:top w:val="nil"/>
              <w:left w:val="single" w:sz="4" w:space="0" w:color="auto"/>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уд. вес, %</w:t>
            </w:r>
          </w:p>
        </w:tc>
        <w:tc>
          <w:tcPr>
            <w:tcW w:w="851" w:type="dxa"/>
            <w:vMerge w:val="restart"/>
            <w:tcBorders>
              <w:top w:val="nil"/>
              <w:left w:val="single" w:sz="4" w:space="0" w:color="auto"/>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сумма, тыс. руб.</w:t>
            </w:r>
          </w:p>
        </w:tc>
        <w:tc>
          <w:tcPr>
            <w:tcW w:w="731" w:type="dxa"/>
            <w:vMerge w:val="restart"/>
            <w:tcBorders>
              <w:top w:val="nil"/>
              <w:left w:val="single" w:sz="4" w:space="0" w:color="auto"/>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индекс цен</w:t>
            </w:r>
          </w:p>
        </w:tc>
        <w:tc>
          <w:tcPr>
            <w:tcW w:w="828" w:type="dxa"/>
            <w:vMerge w:val="restart"/>
            <w:tcBorders>
              <w:top w:val="nil"/>
              <w:left w:val="single" w:sz="4" w:space="0" w:color="auto"/>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сумма в сопоста-вимых ценах</w:t>
            </w:r>
          </w:p>
        </w:tc>
        <w:tc>
          <w:tcPr>
            <w:tcW w:w="709" w:type="dxa"/>
            <w:vMerge w:val="restart"/>
            <w:tcBorders>
              <w:top w:val="nil"/>
              <w:left w:val="single" w:sz="4" w:space="0" w:color="auto"/>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уд. вес, %</w:t>
            </w:r>
          </w:p>
        </w:tc>
        <w:tc>
          <w:tcPr>
            <w:tcW w:w="1984" w:type="dxa"/>
            <w:gridSpan w:val="2"/>
            <w:tcBorders>
              <w:top w:val="single" w:sz="4" w:space="0" w:color="auto"/>
              <w:left w:val="nil"/>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сумме, тыс. руб.</w:t>
            </w:r>
          </w:p>
        </w:tc>
        <w:tc>
          <w:tcPr>
            <w:tcW w:w="631" w:type="dxa"/>
            <w:vMerge w:val="restart"/>
            <w:tcBorders>
              <w:top w:val="nil"/>
              <w:left w:val="single" w:sz="4" w:space="0" w:color="auto"/>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уд. вес, %</w:t>
            </w:r>
          </w:p>
        </w:tc>
        <w:tc>
          <w:tcPr>
            <w:tcW w:w="2280" w:type="dxa"/>
            <w:gridSpan w:val="2"/>
            <w:vMerge/>
            <w:tcBorders>
              <w:top w:val="nil"/>
              <w:left w:val="single" w:sz="4" w:space="0" w:color="auto"/>
              <w:bottom w:val="single" w:sz="4" w:space="0" w:color="auto"/>
              <w:right w:val="single" w:sz="4" w:space="0" w:color="auto"/>
            </w:tcBorders>
            <w:vAlign w:val="center"/>
          </w:tcPr>
          <w:p w:rsidR="007A13A9" w:rsidRPr="00AE669B" w:rsidRDefault="007A13A9" w:rsidP="00FB309B">
            <w:pPr>
              <w:rPr>
                <w:iCs/>
                <w:sz w:val="20"/>
                <w:szCs w:val="20"/>
              </w:rPr>
            </w:pPr>
          </w:p>
        </w:tc>
      </w:tr>
      <w:tr w:rsidR="007A13A9" w:rsidRPr="00AE669B" w:rsidTr="00FB309B">
        <w:trPr>
          <w:trHeight w:val="563"/>
        </w:trPr>
        <w:tc>
          <w:tcPr>
            <w:tcW w:w="1147" w:type="dxa"/>
            <w:vMerge/>
            <w:tcBorders>
              <w:top w:val="single" w:sz="4" w:space="0" w:color="auto"/>
              <w:left w:val="single" w:sz="4" w:space="0" w:color="auto"/>
              <w:bottom w:val="single" w:sz="4" w:space="0" w:color="auto"/>
              <w:right w:val="single" w:sz="4" w:space="0" w:color="auto"/>
            </w:tcBorders>
            <w:vAlign w:val="center"/>
          </w:tcPr>
          <w:p w:rsidR="007A13A9" w:rsidRPr="00AE669B" w:rsidRDefault="007A13A9" w:rsidP="00FB309B">
            <w:pPr>
              <w:rPr>
                <w:iCs/>
                <w:sz w:val="20"/>
                <w:szCs w:val="20"/>
              </w:rPr>
            </w:pPr>
          </w:p>
        </w:tc>
        <w:tc>
          <w:tcPr>
            <w:tcW w:w="852" w:type="dxa"/>
            <w:vMerge/>
            <w:tcBorders>
              <w:top w:val="nil"/>
              <w:left w:val="single" w:sz="4" w:space="0" w:color="auto"/>
              <w:bottom w:val="single" w:sz="4" w:space="0" w:color="auto"/>
              <w:right w:val="single" w:sz="4" w:space="0" w:color="auto"/>
            </w:tcBorders>
            <w:vAlign w:val="center"/>
          </w:tcPr>
          <w:p w:rsidR="007A13A9" w:rsidRPr="00AE669B" w:rsidRDefault="007A13A9" w:rsidP="00FB309B">
            <w:pPr>
              <w:rPr>
                <w:iCs/>
                <w:sz w:val="20"/>
                <w:szCs w:val="20"/>
              </w:rPr>
            </w:pPr>
          </w:p>
        </w:tc>
        <w:tc>
          <w:tcPr>
            <w:tcW w:w="708" w:type="dxa"/>
            <w:vMerge/>
            <w:tcBorders>
              <w:top w:val="nil"/>
              <w:left w:val="single" w:sz="4" w:space="0" w:color="auto"/>
              <w:bottom w:val="single" w:sz="4" w:space="0" w:color="auto"/>
              <w:right w:val="single" w:sz="4" w:space="0" w:color="auto"/>
            </w:tcBorders>
            <w:vAlign w:val="center"/>
          </w:tcPr>
          <w:p w:rsidR="007A13A9" w:rsidRPr="00AE669B" w:rsidRDefault="007A13A9" w:rsidP="00FB309B">
            <w:pPr>
              <w:rPr>
                <w:iCs/>
                <w:sz w:val="20"/>
                <w:szCs w:val="20"/>
              </w:rPr>
            </w:pPr>
          </w:p>
        </w:tc>
        <w:tc>
          <w:tcPr>
            <w:tcW w:w="851" w:type="dxa"/>
            <w:vMerge/>
            <w:tcBorders>
              <w:top w:val="nil"/>
              <w:left w:val="single" w:sz="4" w:space="0" w:color="auto"/>
              <w:bottom w:val="single" w:sz="4" w:space="0" w:color="auto"/>
              <w:right w:val="single" w:sz="4" w:space="0" w:color="auto"/>
            </w:tcBorders>
            <w:vAlign w:val="center"/>
          </w:tcPr>
          <w:p w:rsidR="007A13A9" w:rsidRPr="00AE669B" w:rsidRDefault="007A13A9" w:rsidP="00FB309B">
            <w:pPr>
              <w:rPr>
                <w:iCs/>
                <w:sz w:val="20"/>
                <w:szCs w:val="20"/>
              </w:rPr>
            </w:pPr>
          </w:p>
        </w:tc>
        <w:tc>
          <w:tcPr>
            <w:tcW w:w="731" w:type="dxa"/>
            <w:vMerge/>
            <w:tcBorders>
              <w:top w:val="nil"/>
              <w:left w:val="single" w:sz="4" w:space="0" w:color="auto"/>
              <w:bottom w:val="single" w:sz="4" w:space="0" w:color="auto"/>
              <w:right w:val="single" w:sz="4" w:space="0" w:color="auto"/>
            </w:tcBorders>
            <w:vAlign w:val="center"/>
          </w:tcPr>
          <w:p w:rsidR="007A13A9" w:rsidRPr="00AE669B" w:rsidRDefault="007A13A9" w:rsidP="00FB309B">
            <w:pPr>
              <w:rPr>
                <w:iCs/>
                <w:sz w:val="20"/>
                <w:szCs w:val="20"/>
              </w:rPr>
            </w:pPr>
          </w:p>
        </w:tc>
        <w:tc>
          <w:tcPr>
            <w:tcW w:w="828" w:type="dxa"/>
            <w:vMerge/>
            <w:tcBorders>
              <w:top w:val="nil"/>
              <w:left w:val="single" w:sz="4" w:space="0" w:color="auto"/>
              <w:bottom w:val="single" w:sz="4" w:space="0" w:color="auto"/>
              <w:right w:val="single" w:sz="4" w:space="0" w:color="auto"/>
            </w:tcBorders>
            <w:vAlign w:val="center"/>
          </w:tcPr>
          <w:p w:rsidR="007A13A9" w:rsidRPr="00AE669B" w:rsidRDefault="007A13A9" w:rsidP="00FB309B">
            <w:pPr>
              <w:rPr>
                <w:iCs/>
                <w:sz w:val="20"/>
                <w:szCs w:val="20"/>
              </w:rPr>
            </w:pPr>
          </w:p>
        </w:tc>
        <w:tc>
          <w:tcPr>
            <w:tcW w:w="709" w:type="dxa"/>
            <w:vMerge/>
            <w:tcBorders>
              <w:top w:val="nil"/>
              <w:left w:val="single" w:sz="4" w:space="0" w:color="auto"/>
              <w:bottom w:val="single" w:sz="4" w:space="0" w:color="auto"/>
              <w:right w:val="single" w:sz="4" w:space="0" w:color="auto"/>
            </w:tcBorders>
            <w:vAlign w:val="center"/>
          </w:tcPr>
          <w:p w:rsidR="007A13A9" w:rsidRPr="00AE669B" w:rsidRDefault="007A13A9" w:rsidP="00FB309B">
            <w:pPr>
              <w:rPr>
                <w:iCs/>
                <w:sz w:val="20"/>
                <w:szCs w:val="20"/>
              </w:rPr>
            </w:pPr>
          </w:p>
        </w:tc>
        <w:tc>
          <w:tcPr>
            <w:tcW w:w="992" w:type="dxa"/>
            <w:tcBorders>
              <w:top w:val="nil"/>
              <w:left w:val="nil"/>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в действующих ценах</w:t>
            </w:r>
          </w:p>
        </w:tc>
        <w:tc>
          <w:tcPr>
            <w:tcW w:w="992" w:type="dxa"/>
            <w:tcBorders>
              <w:top w:val="nil"/>
              <w:left w:val="nil"/>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в сопоставимых венах</w:t>
            </w:r>
          </w:p>
        </w:tc>
        <w:tc>
          <w:tcPr>
            <w:tcW w:w="631" w:type="dxa"/>
            <w:vMerge/>
            <w:tcBorders>
              <w:top w:val="nil"/>
              <w:left w:val="single" w:sz="4" w:space="0" w:color="auto"/>
              <w:bottom w:val="single" w:sz="4" w:space="0" w:color="auto"/>
              <w:right w:val="single" w:sz="4" w:space="0" w:color="auto"/>
            </w:tcBorders>
            <w:vAlign w:val="center"/>
          </w:tcPr>
          <w:p w:rsidR="007A13A9" w:rsidRPr="00AE669B" w:rsidRDefault="007A13A9" w:rsidP="00FB309B">
            <w:pPr>
              <w:rPr>
                <w:iCs/>
                <w:sz w:val="20"/>
                <w:szCs w:val="20"/>
              </w:rPr>
            </w:pPr>
          </w:p>
        </w:tc>
        <w:tc>
          <w:tcPr>
            <w:tcW w:w="1134" w:type="dxa"/>
            <w:tcBorders>
              <w:top w:val="nil"/>
              <w:left w:val="nil"/>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в действующих ценах</w:t>
            </w:r>
          </w:p>
        </w:tc>
        <w:tc>
          <w:tcPr>
            <w:tcW w:w="1146" w:type="dxa"/>
            <w:tcBorders>
              <w:top w:val="nil"/>
              <w:left w:val="nil"/>
              <w:bottom w:val="single" w:sz="4" w:space="0" w:color="auto"/>
              <w:right w:val="single" w:sz="4" w:space="0" w:color="auto"/>
            </w:tcBorders>
            <w:shd w:val="clear" w:color="auto" w:fill="auto"/>
          </w:tcPr>
          <w:p w:rsidR="007A13A9" w:rsidRPr="00AE669B" w:rsidRDefault="007A13A9" w:rsidP="00FB309B">
            <w:pPr>
              <w:jc w:val="center"/>
              <w:rPr>
                <w:iCs/>
                <w:sz w:val="20"/>
                <w:szCs w:val="20"/>
              </w:rPr>
            </w:pPr>
            <w:r w:rsidRPr="00AE669B">
              <w:rPr>
                <w:iCs/>
                <w:sz w:val="20"/>
                <w:szCs w:val="20"/>
              </w:rPr>
              <w:t>в сопоставимых венах</w:t>
            </w:r>
          </w:p>
        </w:tc>
      </w:tr>
      <w:tr w:rsidR="007A13A9" w:rsidRPr="00AE669B" w:rsidTr="00FB309B">
        <w:trPr>
          <w:trHeight w:val="427"/>
        </w:trPr>
        <w:tc>
          <w:tcPr>
            <w:tcW w:w="1147" w:type="dxa"/>
            <w:tcBorders>
              <w:top w:val="nil"/>
              <w:left w:val="single" w:sz="4" w:space="0" w:color="auto"/>
              <w:bottom w:val="single" w:sz="4" w:space="0" w:color="auto"/>
              <w:right w:val="single" w:sz="4" w:space="0" w:color="auto"/>
            </w:tcBorders>
            <w:shd w:val="clear" w:color="auto" w:fill="auto"/>
          </w:tcPr>
          <w:p w:rsidR="007A13A9" w:rsidRPr="00AE669B" w:rsidRDefault="007A13A9" w:rsidP="00FB309B">
            <w:pPr>
              <w:pStyle w:val="a3"/>
              <w:spacing w:after="0" w:line="360" w:lineRule="auto"/>
              <w:jc w:val="both"/>
            </w:pPr>
            <w:r w:rsidRPr="00AE669B">
              <w:t>1. Балык свиной в оболочке</w:t>
            </w:r>
          </w:p>
        </w:tc>
        <w:tc>
          <w:tcPr>
            <w:tcW w:w="85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2 323,00</w:t>
            </w:r>
          </w:p>
        </w:tc>
        <w:tc>
          <w:tcPr>
            <w:tcW w:w="708"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32,17</w:t>
            </w:r>
          </w:p>
        </w:tc>
        <w:tc>
          <w:tcPr>
            <w:tcW w:w="851"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747,00</w:t>
            </w:r>
          </w:p>
        </w:tc>
        <w:tc>
          <w:tcPr>
            <w:tcW w:w="731" w:type="dxa"/>
            <w:vMerge w:val="restart"/>
            <w:tcBorders>
              <w:top w:val="nil"/>
              <w:left w:val="single" w:sz="4" w:space="0" w:color="auto"/>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1,1</w:t>
            </w:r>
          </w:p>
        </w:tc>
        <w:tc>
          <w:tcPr>
            <w:tcW w:w="828"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2497,27</w:t>
            </w:r>
          </w:p>
        </w:tc>
        <w:tc>
          <w:tcPr>
            <w:tcW w:w="709"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30,73</w:t>
            </w:r>
          </w:p>
        </w:tc>
        <w:tc>
          <w:tcPr>
            <w:tcW w:w="99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+424</w:t>
            </w:r>
          </w:p>
        </w:tc>
        <w:tc>
          <w:tcPr>
            <w:tcW w:w="99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+174,27</w:t>
            </w:r>
          </w:p>
        </w:tc>
        <w:tc>
          <w:tcPr>
            <w:tcW w:w="631"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+19,24</w:t>
            </w:r>
          </w:p>
        </w:tc>
        <w:tc>
          <w:tcPr>
            <w:tcW w:w="1134"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118,25</w:t>
            </w:r>
          </w:p>
        </w:tc>
        <w:tc>
          <w:tcPr>
            <w:tcW w:w="1146"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107,50</w:t>
            </w:r>
          </w:p>
        </w:tc>
      </w:tr>
      <w:tr w:rsidR="007A13A9" w:rsidRPr="00AE669B" w:rsidTr="00FB309B">
        <w:trPr>
          <w:trHeight w:val="420"/>
        </w:trPr>
        <w:tc>
          <w:tcPr>
            <w:tcW w:w="1147" w:type="dxa"/>
            <w:tcBorders>
              <w:top w:val="nil"/>
              <w:left w:val="single" w:sz="4" w:space="0" w:color="auto"/>
              <w:bottom w:val="single" w:sz="4" w:space="0" w:color="auto"/>
              <w:right w:val="single" w:sz="4" w:space="0" w:color="auto"/>
            </w:tcBorders>
            <w:shd w:val="clear" w:color="auto" w:fill="auto"/>
          </w:tcPr>
          <w:p w:rsidR="007A13A9" w:rsidRPr="00AE669B" w:rsidRDefault="007A13A9" w:rsidP="00FB309B">
            <w:pPr>
              <w:pStyle w:val="a3"/>
              <w:spacing w:after="0" w:line="360" w:lineRule="auto"/>
              <w:jc w:val="both"/>
            </w:pPr>
            <w:r w:rsidRPr="00AE669B">
              <w:t>2.Буженина копчёно-варёная</w:t>
            </w:r>
          </w:p>
        </w:tc>
        <w:tc>
          <w:tcPr>
            <w:tcW w:w="85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451,00</w:t>
            </w:r>
          </w:p>
        </w:tc>
        <w:tc>
          <w:tcPr>
            <w:tcW w:w="708"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6,25</w:t>
            </w:r>
          </w:p>
        </w:tc>
        <w:tc>
          <w:tcPr>
            <w:tcW w:w="851"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495,21</w:t>
            </w:r>
          </w:p>
        </w:tc>
        <w:tc>
          <w:tcPr>
            <w:tcW w:w="731" w:type="dxa"/>
            <w:vMerge/>
            <w:tcBorders>
              <w:top w:val="nil"/>
              <w:left w:val="single" w:sz="4" w:space="0" w:color="auto"/>
              <w:bottom w:val="single" w:sz="4" w:space="0" w:color="auto"/>
              <w:right w:val="single" w:sz="4" w:space="0" w:color="auto"/>
            </w:tcBorders>
            <w:vAlign w:val="center"/>
          </w:tcPr>
          <w:p w:rsidR="007A13A9" w:rsidRPr="00AE669B" w:rsidRDefault="007A13A9" w:rsidP="00FB309B">
            <w:pPr>
              <w:rPr>
                <w:sz w:val="22"/>
                <w:szCs w:val="22"/>
              </w:rPr>
            </w:pPr>
          </w:p>
        </w:tc>
        <w:tc>
          <w:tcPr>
            <w:tcW w:w="828"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450,19</w:t>
            </w:r>
          </w:p>
        </w:tc>
        <w:tc>
          <w:tcPr>
            <w:tcW w:w="709"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5,54</w:t>
            </w:r>
          </w:p>
        </w:tc>
        <w:tc>
          <w:tcPr>
            <w:tcW w:w="99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+44,21</w:t>
            </w:r>
          </w:p>
        </w:tc>
        <w:tc>
          <w:tcPr>
            <w:tcW w:w="99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-0,811</w:t>
            </w:r>
          </w:p>
        </w:tc>
        <w:tc>
          <w:tcPr>
            <w:tcW w:w="631"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-0,09</w:t>
            </w:r>
          </w:p>
        </w:tc>
        <w:tc>
          <w:tcPr>
            <w:tcW w:w="1134"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109,80</w:t>
            </w:r>
          </w:p>
        </w:tc>
        <w:tc>
          <w:tcPr>
            <w:tcW w:w="1146"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99,82</w:t>
            </w:r>
          </w:p>
        </w:tc>
      </w:tr>
      <w:tr w:rsidR="007A13A9" w:rsidRPr="00AE669B" w:rsidTr="00FB309B">
        <w:trPr>
          <w:trHeight w:val="412"/>
        </w:trPr>
        <w:tc>
          <w:tcPr>
            <w:tcW w:w="1147" w:type="dxa"/>
            <w:tcBorders>
              <w:top w:val="nil"/>
              <w:left w:val="single" w:sz="4" w:space="0" w:color="auto"/>
              <w:bottom w:val="single" w:sz="4" w:space="0" w:color="auto"/>
              <w:right w:val="single" w:sz="4" w:space="0" w:color="auto"/>
            </w:tcBorders>
            <w:shd w:val="clear" w:color="auto" w:fill="auto"/>
          </w:tcPr>
          <w:p w:rsidR="007A13A9" w:rsidRPr="00AE669B" w:rsidRDefault="007A13A9" w:rsidP="00FB309B">
            <w:pPr>
              <w:pStyle w:val="a3"/>
              <w:spacing w:after="0" w:line="360" w:lineRule="auto"/>
              <w:jc w:val="both"/>
            </w:pPr>
            <w:r w:rsidRPr="00AE669B">
              <w:t xml:space="preserve">3.Говядина Посадская </w:t>
            </w:r>
          </w:p>
        </w:tc>
        <w:tc>
          <w:tcPr>
            <w:tcW w:w="85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363,48</w:t>
            </w:r>
          </w:p>
        </w:tc>
        <w:tc>
          <w:tcPr>
            <w:tcW w:w="708"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5,03</w:t>
            </w:r>
          </w:p>
        </w:tc>
        <w:tc>
          <w:tcPr>
            <w:tcW w:w="851"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402,55</w:t>
            </w:r>
          </w:p>
        </w:tc>
        <w:tc>
          <w:tcPr>
            <w:tcW w:w="731" w:type="dxa"/>
            <w:vMerge/>
            <w:tcBorders>
              <w:top w:val="nil"/>
              <w:left w:val="single" w:sz="4" w:space="0" w:color="auto"/>
              <w:bottom w:val="single" w:sz="4" w:space="0" w:color="auto"/>
              <w:right w:val="single" w:sz="4" w:space="0" w:color="auto"/>
            </w:tcBorders>
            <w:vAlign w:val="center"/>
          </w:tcPr>
          <w:p w:rsidR="007A13A9" w:rsidRPr="00AE669B" w:rsidRDefault="007A13A9" w:rsidP="00FB309B">
            <w:pPr>
              <w:rPr>
                <w:sz w:val="22"/>
                <w:szCs w:val="22"/>
              </w:rPr>
            </w:pPr>
          </w:p>
        </w:tc>
        <w:tc>
          <w:tcPr>
            <w:tcW w:w="828"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365,95</w:t>
            </w:r>
          </w:p>
        </w:tc>
        <w:tc>
          <w:tcPr>
            <w:tcW w:w="709"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4,50</w:t>
            </w:r>
          </w:p>
        </w:tc>
        <w:tc>
          <w:tcPr>
            <w:tcW w:w="99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+39,07</w:t>
            </w:r>
          </w:p>
        </w:tc>
        <w:tc>
          <w:tcPr>
            <w:tcW w:w="99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+2,47</w:t>
            </w:r>
          </w:p>
        </w:tc>
        <w:tc>
          <w:tcPr>
            <w:tcW w:w="631"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0,27</w:t>
            </w:r>
          </w:p>
        </w:tc>
        <w:tc>
          <w:tcPr>
            <w:tcW w:w="1134"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110,75</w:t>
            </w:r>
          </w:p>
        </w:tc>
        <w:tc>
          <w:tcPr>
            <w:tcW w:w="1146"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100,68</w:t>
            </w:r>
          </w:p>
        </w:tc>
      </w:tr>
      <w:tr w:rsidR="007A13A9" w:rsidRPr="00AE669B" w:rsidTr="00FB309B">
        <w:trPr>
          <w:trHeight w:val="407"/>
        </w:trPr>
        <w:tc>
          <w:tcPr>
            <w:tcW w:w="1147" w:type="dxa"/>
            <w:tcBorders>
              <w:top w:val="nil"/>
              <w:left w:val="single" w:sz="4" w:space="0" w:color="auto"/>
              <w:bottom w:val="single" w:sz="4" w:space="0" w:color="auto"/>
              <w:right w:val="single" w:sz="4" w:space="0" w:color="auto"/>
            </w:tcBorders>
            <w:shd w:val="clear" w:color="auto" w:fill="auto"/>
          </w:tcPr>
          <w:p w:rsidR="007A13A9" w:rsidRPr="00AE669B" w:rsidRDefault="007A13A9" w:rsidP="00FB309B">
            <w:pPr>
              <w:pStyle w:val="a3"/>
              <w:spacing w:after="0" w:line="360" w:lineRule="auto"/>
              <w:jc w:val="both"/>
            </w:pPr>
            <w:r w:rsidRPr="00AE669B">
              <w:t>4.Грудинка Крылатская</w:t>
            </w:r>
          </w:p>
        </w:tc>
        <w:tc>
          <w:tcPr>
            <w:tcW w:w="85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280,77</w:t>
            </w:r>
          </w:p>
        </w:tc>
        <w:tc>
          <w:tcPr>
            <w:tcW w:w="708"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3,89</w:t>
            </w:r>
          </w:p>
        </w:tc>
        <w:tc>
          <w:tcPr>
            <w:tcW w:w="851"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297,15</w:t>
            </w:r>
          </w:p>
        </w:tc>
        <w:tc>
          <w:tcPr>
            <w:tcW w:w="731" w:type="dxa"/>
            <w:vMerge/>
            <w:tcBorders>
              <w:top w:val="nil"/>
              <w:left w:val="single" w:sz="4" w:space="0" w:color="auto"/>
              <w:bottom w:val="single" w:sz="4" w:space="0" w:color="auto"/>
              <w:right w:val="single" w:sz="4" w:space="0" w:color="auto"/>
            </w:tcBorders>
            <w:vAlign w:val="center"/>
          </w:tcPr>
          <w:p w:rsidR="007A13A9" w:rsidRPr="00AE669B" w:rsidRDefault="007A13A9" w:rsidP="00FB309B">
            <w:pPr>
              <w:rPr>
                <w:sz w:val="22"/>
                <w:szCs w:val="22"/>
              </w:rPr>
            </w:pPr>
          </w:p>
        </w:tc>
        <w:tc>
          <w:tcPr>
            <w:tcW w:w="828"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270,14</w:t>
            </w:r>
          </w:p>
        </w:tc>
        <w:tc>
          <w:tcPr>
            <w:tcW w:w="709"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3,32</w:t>
            </w:r>
          </w:p>
        </w:tc>
        <w:tc>
          <w:tcPr>
            <w:tcW w:w="99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+16,38</w:t>
            </w:r>
          </w:p>
        </w:tc>
        <w:tc>
          <w:tcPr>
            <w:tcW w:w="99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-10,63</w:t>
            </w:r>
          </w:p>
        </w:tc>
        <w:tc>
          <w:tcPr>
            <w:tcW w:w="631"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-1,17</w:t>
            </w:r>
          </w:p>
        </w:tc>
        <w:tc>
          <w:tcPr>
            <w:tcW w:w="1134"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105,83</w:t>
            </w:r>
          </w:p>
        </w:tc>
        <w:tc>
          <w:tcPr>
            <w:tcW w:w="1146"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96,21</w:t>
            </w:r>
          </w:p>
        </w:tc>
      </w:tr>
      <w:tr w:rsidR="007A13A9" w:rsidRPr="00AE669B" w:rsidTr="00FB309B">
        <w:trPr>
          <w:trHeight w:val="429"/>
        </w:trPr>
        <w:tc>
          <w:tcPr>
            <w:tcW w:w="1147" w:type="dxa"/>
            <w:tcBorders>
              <w:top w:val="nil"/>
              <w:left w:val="single" w:sz="4" w:space="0" w:color="auto"/>
              <w:bottom w:val="single" w:sz="4" w:space="0" w:color="auto"/>
              <w:right w:val="single" w:sz="4" w:space="0" w:color="auto"/>
            </w:tcBorders>
            <w:shd w:val="clear" w:color="auto" w:fill="auto"/>
          </w:tcPr>
          <w:p w:rsidR="007A13A9" w:rsidRPr="00AE669B" w:rsidRDefault="007A13A9" w:rsidP="00FB309B">
            <w:pPr>
              <w:pStyle w:val="a3"/>
              <w:spacing w:after="0" w:line="360" w:lineRule="auto"/>
              <w:jc w:val="both"/>
            </w:pPr>
            <w:r w:rsidRPr="00AE669B">
              <w:t>5.Индейка копчёная</w:t>
            </w:r>
          </w:p>
        </w:tc>
        <w:tc>
          <w:tcPr>
            <w:tcW w:w="85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330,10</w:t>
            </w:r>
          </w:p>
        </w:tc>
        <w:tc>
          <w:tcPr>
            <w:tcW w:w="708"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4,57</w:t>
            </w:r>
          </w:p>
        </w:tc>
        <w:tc>
          <w:tcPr>
            <w:tcW w:w="851"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388,54</w:t>
            </w:r>
          </w:p>
        </w:tc>
        <w:tc>
          <w:tcPr>
            <w:tcW w:w="731" w:type="dxa"/>
            <w:vMerge/>
            <w:tcBorders>
              <w:top w:val="nil"/>
              <w:left w:val="single" w:sz="4" w:space="0" w:color="auto"/>
              <w:bottom w:val="single" w:sz="4" w:space="0" w:color="auto"/>
              <w:right w:val="single" w:sz="4" w:space="0" w:color="auto"/>
            </w:tcBorders>
            <w:vAlign w:val="center"/>
          </w:tcPr>
          <w:p w:rsidR="007A13A9" w:rsidRPr="00AE669B" w:rsidRDefault="007A13A9" w:rsidP="00FB309B">
            <w:pPr>
              <w:rPr>
                <w:sz w:val="22"/>
                <w:szCs w:val="22"/>
              </w:rPr>
            </w:pPr>
          </w:p>
        </w:tc>
        <w:tc>
          <w:tcPr>
            <w:tcW w:w="828"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353,22</w:t>
            </w:r>
          </w:p>
        </w:tc>
        <w:tc>
          <w:tcPr>
            <w:tcW w:w="709"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4,35</w:t>
            </w:r>
          </w:p>
        </w:tc>
        <w:tc>
          <w:tcPr>
            <w:tcW w:w="99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+58,44</w:t>
            </w:r>
          </w:p>
        </w:tc>
        <w:tc>
          <w:tcPr>
            <w:tcW w:w="99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+23,12</w:t>
            </w:r>
          </w:p>
        </w:tc>
        <w:tc>
          <w:tcPr>
            <w:tcW w:w="631"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+2,55</w:t>
            </w:r>
          </w:p>
        </w:tc>
        <w:tc>
          <w:tcPr>
            <w:tcW w:w="1134"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117,70</w:t>
            </w:r>
          </w:p>
        </w:tc>
        <w:tc>
          <w:tcPr>
            <w:tcW w:w="1146"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107,00</w:t>
            </w:r>
          </w:p>
        </w:tc>
      </w:tr>
      <w:tr w:rsidR="007A13A9" w:rsidRPr="00AE669B" w:rsidTr="00FB309B">
        <w:trPr>
          <w:trHeight w:val="409"/>
        </w:trPr>
        <w:tc>
          <w:tcPr>
            <w:tcW w:w="1147" w:type="dxa"/>
            <w:tcBorders>
              <w:top w:val="single" w:sz="4" w:space="0" w:color="auto"/>
              <w:left w:val="single" w:sz="4" w:space="0" w:color="auto"/>
              <w:bottom w:val="single" w:sz="4" w:space="0" w:color="auto"/>
              <w:right w:val="single" w:sz="4" w:space="0" w:color="auto"/>
            </w:tcBorders>
            <w:shd w:val="clear" w:color="auto" w:fill="auto"/>
          </w:tcPr>
          <w:p w:rsidR="007A13A9" w:rsidRPr="00AE669B" w:rsidRDefault="007A13A9" w:rsidP="00FB309B">
            <w:pPr>
              <w:pStyle w:val="a3"/>
              <w:spacing w:after="0" w:line="360" w:lineRule="auto"/>
              <w:jc w:val="both"/>
            </w:pPr>
            <w:r w:rsidRPr="00AE669B">
              <w:t>6.Карбо</w:t>
            </w:r>
            <w:r w:rsidRPr="00AE669B">
              <w:lastRenderedPageBreak/>
              <w:t>над трапезный</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lastRenderedPageBreak/>
              <w:t>730,00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10,1</w:t>
            </w:r>
            <w:r w:rsidRPr="00AE669B">
              <w:rPr>
                <w:sz w:val="22"/>
                <w:szCs w:val="22"/>
              </w:rPr>
              <w:lastRenderedPageBreak/>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lastRenderedPageBreak/>
              <w:t>887,54</w:t>
            </w:r>
          </w:p>
        </w:tc>
        <w:tc>
          <w:tcPr>
            <w:tcW w:w="731" w:type="dxa"/>
            <w:vMerge/>
            <w:tcBorders>
              <w:top w:val="single" w:sz="4" w:space="0" w:color="auto"/>
              <w:left w:val="single" w:sz="4" w:space="0" w:color="auto"/>
              <w:bottom w:val="single" w:sz="4" w:space="0" w:color="auto"/>
              <w:right w:val="single" w:sz="4" w:space="0" w:color="auto"/>
            </w:tcBorders>
            <w:vAlign w:val="center"/>
          </w:tcPr>
          <w:p w:rsidR="007A13A9" w:rsidRPr="00AE669B" w:rsidRDefault="007A13A9" w:rsidP="00FB309B">
            <w:pPr>
              <w:rPr>
                <w:sz w:val="22"/>
                <w:szCs w:val="22"/>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806,85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9,93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+157,54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+76,85</w:t>
            </w: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+8,4</w:t>
            </w:r>
            <w:r w:rsidRPr="00AE669B">
              <w:rPr>
                <w:sz w:val="22"/>
                <w:szCs w:val="22"/>
              </w:rPr>
              <w:lastRenderedPageBreak/>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lastRenderedPageBreak/>
              <w:t>121,58</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110,53</w:t>
            </w:r>
          </w:p>
        </w:tc>
      </w:tr>
      <w:tr w:rsidR="007A13A9" w:rsidRPr="00AE669B" w:rsidTr="00FB309B">
        <w:trPr>
          <w:trHeight w:val="489"/>
        </w:trPr>
        <w:tc>
          <w:tcPr>
            <w:tcW w:w="1147" w:type="dxa"/>
            <w:tcBorders>
              <w:top w:val="single" w:sz="4" w:space="0" w:color="auto"/>
              <w:left w:val="single" w:sz="4" w:space="0" w:color="auto"/>
              <w:bottom w:val="single" w:sz="4" w:space="0" w:color="auto"/>
              <w:right w:val="single" w:sz="4" w:space="0" w:color="auto"/>
            </w:tcBorders>
            <w:shd w:val="clear" w:color="auto" w:fill="auto"/>
          </w:tcPr>
          <w:p w:rsidR="007A13A9" w:rsidRPr="00AE669B" w:rsidRDefault="007A13A9" w:rsidP="00FB309B">
            <w:pPr>
              <w:pStyle w:val="a3"/>
              <w:spacing w:after="0" w:line="360" w:lineRule="auto"/>
            </w:pPr>
            <w:r w:rsidRPr="00AE669B">
              <w:lastRenderedPageBreak/>
              <w:t>7.Шейка Дымовская</w:t>
            </w:r>
          </w:p>
        </w:tc>
        <w:tc>
          <w:tcPr>
            <w:tcW w:w="852" w:type="dxa"/>
            <w:tcBorders>
              <w:top w:val="single" w:sz="4" w:space="0" w:color="auto"/>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660,21</w:t>
            </w:r>
          </w:p>
        </w:tc>
        <w:tc>
          <w:tcPr>
            <w:tcW w:w="708" w:type="dxa"/>
            <w:tcBorders>
              <w:top w:val="single" w:sz="4" w:space="0" w:color="auto"/>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9,14</w:t>
            </w:r>
          </w:p>
        </w:tc>
        <w:tc>
          <w:tcPr>
            <w:tcW w:w="851" w:type="dxa"/>
            <w:tcBorders>
              <w:top w:val="single" w:sz="4" w:space="0" w:color="auto"/>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911,36</w:t>
            </w:r>
          </w:p>
        </w:tc>
        <w:tc>
          <w:tcPr>
            <w:tcW w:w="731" w:type="dxa"/>
            <w:vMerge/>
            <w:tcBorders>
              <w:top w:val="single" w:sz="4" w:space="0" w:color="auto"/>
              <w:left w:val="single" w:sz="4" w:space="0" w:color="auto"/>
              <w:bottom w:val="single" w:sz="4" w:space="0" w:color="auto"/>
              <w:right w:val="single" w:sz="4" w:space="0" w:color="auto"/>
            </w:tcBorders>
            <w:vAlign w:val="center"/>
          </w:tcPr>
          <w:p w:rsidR="007A13A9" w:rsidRPr="00AE669B" w:rsidRDefault="007A13A9" w:rsidP="00FB309B">
            <w:pPr>
              <w:rPr>
                <w:sz w:val="22"/>
                <w:szCs w:val="22"/>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828,51</w:t>
            </w:r>
          </w:p>
        </w:tc>
        <w:tc>
          <w:tcPr>
            <w:tcW w:w="709" w:type="dxa"/>
            <w:tcBorders>
              <w:top w:val="single" w:sz="4" w:space="0" w:color="auto"/>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10,20</w:t>
            </w:r>
          </w:p>
        </w:tc>
        <w:tc>
          <w:tcPr>
            <w:tcW w:w="992" w:type="dxa"/>
            <w:tcBorders>
              <w:top w:val="single" w:sz="4" w:space="0" w:color="auto"/>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+251,15</w:t>
            </w:r>
          </w:p>
        </w:tc>
        <w:tc>
          <w:tcPr>
            <w:tcW w:w="992" w:type="dxa"/>
            <w:tcBorders>
              <w:top w:val="single" w:sz="4" w:space="0" w:color="auto"/>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+168,30</w:t>
            </w:r>
          </w:p>
        </w:tc>
        <w:tc>
          <w:tcPr>
            <w:tcW w:w="631" w:type="dxa"/>
            <w:tcBorders>
              <w:top w:val="single" w:sz="4" w:space="0" w:color="auto"/>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+3,36</w:t>
            </w:r>
          </w:p>
        </w:tc>
        <w:tc>
          <w:tcPr>
            <w:tcW w:w="1134" w:type="dxa"/>
            <w:tcBorders>
              <w:top w:val="single" w:sz="4" w:space="0" w:color="auto"/>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138,04</w:t>
            </w:r>
          </w:p>
        </w:tc>
        <w:tc>
          <w:tcPr>
            <w:tcW w:w="1146" w:type="dxa"/>
            <w:tcBorders>
              <w:top w:val="single" w:sz="4" w:space="0" w:color="auto"/>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125,49</w:t>
            </w:r>
          </w:p>
        </w:tc>
      </w:tr>
      <w:tr w:rsidR="007A13A9" w:rsidRPr="00AE669B" w:rsidTr="00FB309B">
        <w:trPr>
          <w:trHeight w:val="489"/>
        </w:trPr>
        <w:tc>
          <w:tcPr>
            <w:tcW w:w="1147" w:type="dxa"/>
            <w:tcBorders>
              <w:top w:val="nil"/>
              <w:left w:val="single" w:sz="4" w:space="0" w:color="auto"/>
              <w:bottom w:val="single" w:sz="4" w:space="0" w:color="auto"/>
              <w:right w:val="single" w:sz="4" w:space="0" w:color="auto"/>
            </w:tcBorders>
            <w:shd w:val="clear" w:color="auto" w:fill="auto"/>
            <w:vAlign w:val="center"/>
          </w:tcPr>
          <w:p w:rsidR="007A13A9" w:rsidRPr="00AE669B" w:rsidRDefault="007A13A9" w:rsidP="00FB309B">
            <w:pPr>
              <w:jc w:val="center"/>
            </w:pPr>
            <w:r w:rsidRPr="00AE669B">
              <w:t>Итого за год</w:t>
            </w:r>
          </w:p>
        </w:tc>
        <w:tc>
          <w:tcPr>
            <w:tcW w:w="85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lang w:val="en-US"/>
              </w:rPr>
            </w:pPr>
            <w:r w:rsidRPr="00AE669B">
              <w:rPr>
                <w:sz w:val="22"/>
                <w:szCs w:val="22"/>
              </w:rPr>
              <w:t>7255,00</w:t>
            </w:r>
          </w:p>
        </w:tc>
        <w:tc>
          <w:tcPr>
            <w:tcW w:w="708"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100,00</w:t>
            </w:r>
          </w:p>
        </w:tc>
        <w:tc>
          <w:tcPr>
            <w:tcW w:w="851"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8997,00</w:t>
            </w:r>
          </w:p>
        </w:tc>
        <w:tc>
          <w:tcPr>
            <w:tcW w:w="731" w:type="dxa"/>
            <w:vMerge/>
            <w:tcBorders>
              <w:top w:val="nil"/>
              <w:left w:val="single" w:sz="4" w:space="0" w:color="auto"/>
              <w:bottom w:val="single" w:sz="4" w:space="0" w:color="auto"/>
              <w:right w:val="single" w:sz="4" w:space="0" w:color="auto"/>
            </w:tcBorders>
            <w:vAlign w:val="center"/>
          </w:tcPr>
          <w:p w:rsidR="007A13A9" w:rsidRPr="00AE669B" w:rsidRDefault="007A13A9" w:rsidP="00FB309B">
            <w:pPr>
              <w:rPr>
                <w:sz w:val="22"/>
                <w:szCs w:val="22"/>
              </w:rPr>
            </w:pPr>
          </w:p>
        </w:tc>
        <w:tc>
          <w:tcPr>
            <w:tcW w:w="828"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8126,55</w:t>
            </w:r>
          </w:p>
        </w:tc>
        <w:tc>
          <w:tcPr>
            <w:tcW w:w="709"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100,00</w:t>
            </w:r>
          </w:p>
        </w:tc>
        <w:tc>
          <w:tcPr>
            <w:tcW w:w="99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+1718,22</w:t>
            </w:r>
          </w:p>
        </w:tc>
        <w:tc>
          <w:tcPr>
            <w:tcW w:w="992"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+905,57</w:t>
            </w:r>
          </w:p>
        </w:tc>
        <w:tc>
          <w:tcPr>
            <w:tcW w:w="631"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100,00</w:t>
            </w:r>
          </w:p>
        </w:tc>
        <w:tc>
          <w:tcPr>
            <w:tcW w:w="1134"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123,79</w:t>
            </w:r>
          </w:p>
        </w:tc>
        <w:tc>
          <w:tcPr>
            <w:tcW w:w="1146" w:type="dxa"/>
            <w:tcBorders>
              <w:top w:val="nil"/>
              <w:left w:val="nil"/>
              <w:bottom w:val="single" w:sz="4" w:space="0" w:color="auto"/>
              <w:right w:val="single" w:sz="4" w:space="0" w:color="auto"/>
            </w:tcBorders>
            <w:shd w:val="clear" w:color="auto" w:fill="auto"/>
            <w:vAlign w:val="center"/>
          </w:tcPr>
          <w:p w:rsidR="007A13A9" w:rsidRPr="00AE669B" w:rsidRDefault="007A13A9" w:rsidP="00FB309B">
            <w:pPr>
              <w:jc w:val="center"/>
              <w:rPr>
                <w:sz w:val="22"/>
                <w:szCs w:val="22"/>
              </w:rPr>
            </w:pPr>
            <w:r w:rsidRPr="00AE669B">
              <w:rPr>
                <w:sz w:val="22"/>
                <w:szCs w:val="22"/>
              </w:rPr>
              <w:t>112,54</w:t>
            </w:r>
          </w:p>
        </w:tc>
      </w:tr>
    </w:tbl>
    <w:p w:rsidR="007A13A9" w:rsidRPr="00EF5197" w:rsidRDefault="007A13A9" w:rsidP="007A13A9">
      <w:pPr>
        <w:pStyle w:val="a3"/>
        <w:shd w:val="clear" w:color="auto" w:fill="FFFFFF"/>
        <w:spacing w:after="0" w:line="360" w:lineRule="auto"/>
        <w:jc w:val="both"/>
        <w:rPr>
          <w:sz w:val="28"/>
          <w:szCs w:val="28"/>
        </w:rPr>
      </w:pPr>
    </w:p>
    <w:p w:rsidR="007A13A9" w:rsidRPr="00E034F6" w:rsidRDefault="007A13A9" w:rsidP="007A13A9">
      <w:pPr>
        <w:spacing w:line="360" w:lineRule="auto"/>
        <w:ind w:firstLine="720"/>
        <w:jc w:val="both"/>
        <w:rPr>
          <w:sz w:val="28"/>
          <w:szCs w:val="28"/>
        </w:rPr>
      </w:pPr>
      <w:r w:rsidRPr="00E034F6">
        <w:rPr>
          <w:sz w:val="28"/>
          <w:szCs w:val="28"/>
        </w:rPr>
        <w:t>Предприятие занимается реализацией продовольственных товаров. Самая высокая доля продаж в отчетном году  - 30,73% приходится на балык свиной в оболочке (самый востребованный товар). На втором месте по реализации стоит шейка Дымовская, затем практически на одном уровне говядина посадская и индейка копчёная.  По всем товарам наблюдается увеличение оборота в отчетном году в действующих ценах, кроме  двух групп: буженина копчёно-варёная и грудинка Крылатская, соответственно -0,09 тыс.руб. и -1,17 тыс.руб.  В целом «Дымов» правильно сделало акцент на таких товарах как балык свиной в оболочке– высокий спрос; шейка дымовская– достаточный спрос, дорогостоящий товар, приносящий хорошую прибыль;.</w:t>
      </w:r>
    </w:p>
    <w:p w:rsidR="00F1103E" w:rsidRDefault="00F1103E" w:rsidP="007A13A9">
      <w:pPr>
        <w:ind w:left="360"/>
        <w:rPr>
          <w:sz w:val="28"/>
          <w:szCs w:val="28"/>
        </w:rPr>
      </w:pPr>
    </w:p>
    <w:p w:rsidR="00C076D2" w:rsidRPr="00B21266" w:rsidRDefault="00C076D2" w:rsidP="00C076D2">
      <w:pPr>
        <w:pStyle w:val="HTML"/>
        <w:spacing w:line="360" w:lineRule="auto"/>
        <w:jc w:val="both"/>
        <w:rPr>
          <w:rFonts w:ascii="Times New Roman" w:hAnsi="Times New Roman"/>
          <w:sz w:val="28"/>
          <w:szCs w:val="28"/>
        </w:rPr>
      </w:pPr>
      <w:r w:rsidRPr="00B21266">
        <w:rPr>
          <w:rFonts w:ascii="Times New Roman" w:hAnsi="Times New Roman"/>
          <w:sz w:val="28"/>
          <w:szCs w:val="28"/>
        </w:rPr>
        <w:t xml:space="preserve">       Позиция </w:t>
      </w:r>
      <w:r w:rsidRPr="00A2075D">
        <w:rPr>
          <w:rFonts w:ascii="Times New Roman" w:hAnsi="Times New Roman"/>
          <w:sz w:val="28"/>
          <w:szCs w:val="28"/>
        </w:rPr>
        <w:t xml:space="preserve">Дымов </w:t>
      </w:r>
      <w:r w:rsidRPr="00B21266">
        <w:rPr>
          <w:rFonts w:ascii="Times New Roman" w:hAnsi="Times New Roman"/>
          <w:sz w:val="28"/>
          <w:szCs w:val="28"/>
        </w:rPr>
        <w:t>по отношению к сбыту, имеет признаки, позволяющие дать оценку сбыту:</w:t>
      </w:r>
    </w:p>
    <w:p w:rsidR="00C076D2" w:rsidRPr="00B21266" w:rsidRDefault="00C076D2" w:rsidP="00C076D2">
      <w:pPr>
        <w:pStyle w:val="HTML"/>
        <w:spacing w:line="360" w:lineRule="auto"/>
        <w:jc w:val="both"/>
        <w:rPr>
          <w:rFonts w:ascii="Times New Roman" w:hAnsi="Times New Roman"/>
          <w:sz w:val="28"/>
          <w:szCs w:val="28"/>
        </w:rPr>
      </w:pPr>
      <w:r w:rsidRPr="00B21266">
        <w:rPr>
          <w:rFonts w:ascii="Times New Roman" w:hAnsi="Times New Roman"/>
          <w:sz w:val="28"/>
          <w:szCs w:val="28"/>
        </w:rPr>
        <w:t>·        по организации системы сбыта: т.</w:t>
      </w:r>
      <w:r>
        <w:rPr>
          <w:rFonts w:ascii="Times New Roman" w:hAnsi="Times New Roman"/>
          <w:sz w:val="28"/>
          <w:szCs w:val="28"/>
        </w:rPr>
        <w:t xml:space="preserve"> </w:t>
      </w:r>
      <w:r w:rsidRPr="00B21266">
        <w:rPr>
          <w:rFonts w:ascii="Times New Roman" w:hAnsi="Times New Roman"/>
          <w:sz w:val="28"/>
          <w:szCs w:val="28"/>
        </w:rPr>
        <w:t>к</w:t>
      </w:r>
      <w:r>
        <w:rPr>
          <w:rFonts w:ascii="Times New Roman" w:hAnsi="Times New Roman"/>
          <w:sz w:val="28"/>
          <w:szCs w:val="28"/>
        </w:rPr>
        <w:t xml:space="preserve"> </w:t>
      </w:r>
      <w:r w:rsidRPr="000D4E7E">
        <w:rPr>
          <w:rFonts w:ascii="Times New Roman" w:hAnsi="Times New Roman"/>
          <w:sz w:val="28"/>
          <w:szCs w:val="28"/>
        </w:rPr>
        <w:t>«Дымов»</w:t>
      </w:r>
      <w:r w:rsidRPr="00B21266">
        <w:rPr>
          <w:sz w:val="28"/>
        </w:rPr>
        <w:t xml:space="preserve"> </w:t>
      </w:r>
      <w:r w:rsidRPr="00B21266">
        <w:rPr>
          <w:rFonts w:ascii="Times New Roman" w:hAnsi="Times New Roman"/>
          <w:sz w:val="28"/>
          <w:szCs w:val="28"/>
        </w:rPr>
        <w:t>использует независимых торговых посредников в канале сбыта, то вид сбыта косвенный;</w:t>
      </w:r>
    </w:p>
    <w:p w:rsidR="00C076D2" w:rsidRPr="00B21266" w:rsidRDefault="00C076D2" w:rsidP="00C076D2">
      <w:pPr>
        <w:pStyle w:val="HTML"/>
        <w:spacing w:line="360" w:lineRule="auto"/>
        <w:jc w:val="both"/>
        <w:rPr>
          <w:rFonts w:ascii="Times New Roman" w:hAnsi="Times New Roman"/>
          <w:sz w:val="28"/>
          <w:szCs w:val="28"/>
        </w:rPr>
      </w:pPr>
      <w:r w:rsidRPr="00B21266">
        <w:rPr>
          <w:rFonts w:ascii="Times New Roman" w:hAnsi="Times New Roman"/>
          <w:sz w:val="28"/>
          <w:szCs w:val="28"/>
        </w:rPr>
        <w:t>·        по числу посредников: имея большое число посредников, и преследуя</w:t>
      </w:r>
    </w:p>
    <w:p w:rsidR="00C076D2" w:rsidRPr="00B21266" w:rsidRDefault="00C076D2" w:rsidP="00C076D2">
      <w:pPr>
        <w:pStyle w:val="HTML"/>
        <w:spacing w:line="360" w:lineRule="auto"/>
        <w:jc w:val="both"/>
        <w:rPr>
          <w:rFonts w:ascii="Times New Roman" w:hAnsi="Times New Roman"/>
          <w:sz w:val="28"/>
          <w:szCs w:val="28"/>
        </w:rPr>
      </w:pPr>
      <w:r w:rsidRPr="00B21266">
        <w:rPr>
          <w:rFonts w:ascii="Times New Roman" w:hAnsi="Times New Roman"/>
          <w:sz w:val="28"/>
          <w:szCs w:val="28"/>
        </w:rPr>
        <w:t xml:space="preserve">цель – расширение сбыта, приближения товара к потребителю </w:t>
      </w:r>
      <w:r w:rsidRPr="00A2075D">
        <w:rPr>
          <w:rFonts w:ascii="Times New Roman" w:hAnsi="Times New Roman"/>
          <w:sz w:val="28"/>
          <w:szCs w:val="28"/>
        </w:rPr>
        <w:t xml:space="preserve">Дымов </w:t>
      </w:r>
      <w:r w:rsidRPr="00B21266">
        <w:rPr>
          <w:rFonts w:ascii="Times New Roman" w:hAnsi="Times New Roman"/>
          <w:sz w:val="28"/>
          <w:szCs w:val="28"/>
        </w:rPr>
        <w:t xml:space="preserve">имеет вид сбыта интенсивный. </w:t>
      </w:r>
    </w:p>
    <w:p w:rsidR="00F1103E" w:rsidRDefault="00F1103E" w:rsidP="00D213A8">
      <w:pPr>
        <w:ind w:left="360"/>
        <w:jc w:val="center"/>
        <w:rPr>
          <w:sz w:val="28"/>
          <w:szCs w:val="28"/>
        </w:rPr>
      </w:pPr>
    </w:p>
    <w:p w:rsidR="004B756D" w:rsidRDefault="004B756D" w:rsidP="00D213A8">
      <w:pPr>
        <w:ind w:left="360"/>
        <w:jc w:val="center"/>
        <w:rPr>
          <w:sz w:val="28"/>
          <w:szCs w:val="28"/>
        </w:rPr>
      </w:pPr>
    </w:p>
    <w:p w:rsidR="00303F12" w:rsidRPr="008B6061" w:rsidRDefault="00303F12" w:rsidP="008B6061">
      <w:pPr>
        <w:rPr>
          <w:sz w:val="28"/>
          <w:szCs w:val="28"/>
        </w:rPr>
      </w:pPr>
    </w:p>
    <w:p w:rsidR="00303F12" w:rsidRPr="007A13A9" w:rsidRDefault="00303F12" w:rsidP="00D213A8">
      <w:pPr>
        <w:ind w:left="360"/>
        <w:jc w:val="center"/>
        <w:rPr>
          <w:sz w:val="28"/>
          <w:szCs w:val="28"/>
        </w:rPr>
      </w:pPr>
    </w:p>
    <w:p w:rsidR="00D213A8" w:rsidRDefault="00D213A8" w:rsidP="00D213A8">
      <w:pPr>
        <w:ind w:left="360"/>
        <w:jc w:val="center"/>
        <w:rPr>
          <w:b/>
          <w:sz w:val="28"/>
          <w:szCs w:val="28"/>
        </w:rPr>
      </w:pPr>
      <w:r w:rsidRPr="00D213A8">
        <w:rPr>
          <w:b/>
          <w:sz w:val="28"/>
          <w:szCs w:val="28"/>
        </w:rPr>
        <w:lastRenderedPageBreak/>
        <w:t>Заключение</w:t>
      </w:r>
    </w:p>
    <w:p w:rsidR="00D213A8" w:rsidRDefault="00D213A8" w:rsidP="00D213A8">
      <w:pPr>
        <w:ind w:left="360"/>
        <w:jc w:val="center"/>
        <w:rPr>
          <w:b/>
          <w:sz w:val="28"/>
          <w:szCs w:val="28"/>
        </w:rPr>
      </w:pPr>
    </w:p>
    <w:p w:rsidR="00A7299C" w:rsidRPr="00B21266" w:rsidRDefault="00A7299C" w:rsidP="00A7299C">
      <w:pPr>
        <w:pStyle w:val="a3"/>
        <w:spacing w:line="360" w:lineRule="auto"/>
        <w:ind w:left="75" w:right="75"/>
        <w:jc w:val="both"/>
        <w:rPr>
          <w:sz w:val="28"/>
          <w:szCs w:val="28"/>
        </w:rPr>
      </w:pPr>
      <w:r>
        <w:rPr>
          <w:sz w:val="28"/>
          <w:szCs w:val="28"/>
        </w:rPr>
        <w:t xml:space="preserve">       </w:t>
      </w:r>
      <w:r w:rsidRPr="00B21266">
        <w:rPr>
          <w:sz w:val="28"/>
          <w:szCs w:val="28"/>
        </w:rPr>
        <w:t>Все большее значение для предприятия сегодня имеет борьба за клиен</w:t>
      </w:r>
      <w:r>
        <w:rPr>
          <w:sz w:val="28"/>
          <w:szCs w:val="28"/>
        </w:rPr>
        <w:t xml:space="preserve">та. </w:t>
      </w:r>
      <w:r w:rsidRPr="00B21266">
        <w:rPr>
          <w:sz w:val="28"/>
          <w:szCs w:val="28"/>
        </w:rPr>
        <w:t>Эта борьба невозможна без комплексного изучения и анализа маркетинговой ситуации на рынке. Эффективный сбыт в наше время означает серьезное взаимодействие маркетинговой и сбытовой служб. Несмотря на то, что формально отделы маркетинга и сбыта фактически не связаны, сбытовые службы в полной мере используют все, что им может предоставить маркетинг, а маркетинговые – опираются на сбыт, как на одну из основных своих составляющих.</w:t>
      </w:r>
    </w:p>
    <w:p w:rsidR="00A7299C" w:rsidRPr="00B21266" w:rsidRDefault="00A7299C" w:rsidP="00A7299C">
      <w:pPr>
        <w:spacing w:line="360" w:lineRule="auto"/>
        <w:ind w:firstLine="720"/>
        <w:jc w:val="both"/>
        <w:rPr>
          <w:sz w:val="28"/>
        </w:rPr>
      </w:pPr>
      <w:r w:rsidRPr="00B21266">
        <w:rPr>
          <w:sz w:val="28"/>
        </w:rPr>
        <w:t>Роль анализа и планирования в повышении эффективности сбытовой политики значительна. Стратегический маркетинг представляет собой постоянный и систематический анализ потребностей рынка, выводящий на разработку эффективных товаров, предназначенных для конкретных групп покупателей и обладающих особыми свойствами, отличающими их от товаров-конкурентов, применение новых форм сбыта продукции и таким образом создающими изготовителю устойчивое конкурентное преимущество.</w:t>
      </w:r>
    </w:p>
    <w:p w:rsidR="00D213A8" w:rsidRPr="00D213A8" w:rsidRDefault="00D213A8" w:rsidP="00D213A8">
      <w:pPr>
        <w:pStyle w:val="a3"/>
        <w:spacing w:line="360" w:lineRule="auto"/>
        <w:jc w:val="both"/>
        <w:rPr>
          <w:sz w:val="28"/>
          <w:szCs w:val="28"/>
        </w:rPr>
      </w:pPr>
      <w:r w:rsidRPr="00D213A8">
        <w:rPr>
          <w:sz w:val="28"/>
          <w:szCs w:val="28"/>
        </w:rPr>
        <w:t>По итогам проделанной работы можно сделать следующие выводы.</w:t>
      </w:r>
    </w:p>
    <w:p w:rsidR="00D213A8" w:rsidRPr="00D213A8" w:rsidRDefault="00D213A8" w:rsidP="00D213A8">
      <w:pPr>
        <w:pStyle w:val="a3"/>
        <w:spacing w:line="360" w:lineRule="auto"/>
        <w:jc w:val="both"/>
        <w:rPr>
          <w:sz w:val="28"/>
          <w:szCs w:val="28"/>
        </w:rPr>
      </w:pPr>
      <w:r w:rsidRPr="00D213A8">
        <w:rPr>
          <w:sz w:val="28"/>
          <w:szCs w:val="28"/>
        </w:rPr>
        <w:t xml:space="preserve">Первое. Анализ сбытовой деятельности показал, что продукция </w:t>
      </w:r>
      <w:r w:rsidR="000D4E7E">
        <w:rPr>
          <w:sz w:val="28"/>
          <w:szCs w:val="28"/>
        </w:rPr>
        <w:t>«Дымов»</w:t>
      </w:r>
      <w:r w:rsidR="000D4E7E" w:rsidRPr="00B21266">
        <w:rPr>
          <w:sz w:val="28"/>
        </w:rPr>
        <w:t xml:space="preserve"> </w:t>
      </w:r>
      <w:r w:rsidRPr="00D213A8">
        <w:rPr>
          <w:sz w:val="28"/>
          <w:szCs w:val="28"/>
        </w:rPr>
        <w:t xml:space="preserve">конкурентно способна и пользуется спросом у потребителей. Руководство </w:t>
      </w:r>
      <w:r w:rsidR="0061260B">
        <w:rPr>
          <w:sz w:val="28"/>
          <w:szCs w:val="28"/>
        </w:rPr>
        <w:t xml:space="preserve">«Дымов» </w:t>
      </w:r>
      <w:r w:rsidRPr="00D213A8">
        <w:rPr>
          <w:sz w:val="28"/>
          <w:szCs w:val="28"/>
        </w:rPr>
        <w:t>делает все, для того, чтобы у потребителей сложился образ фирмы, предлагающей продукцию высокого качества по разумной цене.</w:t>
      </w:r>
    </w:p>
    <w:p w:rsidR="00D213A8" w:rsidRPr="00D213A8" w:rsidRDefault="00D213A8" w:rsidP="00D213A8">
      <w:pPr>
        <w:pStyle w:val="a3"/>
        <w:spacing w:line="360" w:lineRule="auto"/>
        <w:jc w:val="both"/>
        <w:rPr>
          <w:sz w:val="28"/>
          <w:szCs w:val="28"/>
        </w:rPr>
      </w:pPr>
      <w:r w:rsidRPr="00D213A8">
        <w:rPr>
          <w:sz w:val="28"/>
          <w:szCs w:val="28"/>
        </w:rPr>
        <w:t xml:space="preserve">Целью </w:t>
      </w:r>
      <w:r w:rsidR="0061260B">
        <w:rPr>
          <w:sz w:val="28"/>
          <w:szCs w:val="28"/>
        </w:rPr>
        <w:t xml:space="preserve">«Дымов» </w:t>
      </w:r>
      <w:r w:rsidRPr="00D213A8">
        <w:rPr>
          <w:sz w:val="28"/>
          <w:szCs w:val="28"/>
        </w:rPr>
        <w:t>является достижения большей доли рынка, а чтобы добиться поставленной цели в хозяйственной деятельности, необходимо провести всесторонний анализ внутренней и внешней среды.</w:t>
      </w:r>
    </w:p>
    <w:p w:rsidR="00D213A8" w:rsidRPr="00D213A8" w:rsidRDefault="00D213A8" w:rsidP="00D213A8">
      <w:pPr>
        <w:pStyle w:val="a3"/>
        <w:spacing w:line="360" w:lineRule="auto"/>
        <w:jc w:val="both"/>
        <w:rPr>
          <w:sz w:val="28"/>
          <w:szCs w:val="28"/>
        </w:rPr>
      </w:pPr>
      <w:r w:rsidRPr="00D213A8">
        <w:rPr>
          <w:sz w:val="28"/>
          <w:szCs w:val="28"/>
        </w:rPr>
        <w:t>В процессе анализа выявились следующие слабые стороны</w:t>
      </w:r>
      <w:r w:rsidR="0061260B">
        <w:rPr>
          <w:sz w:val="28"/>
          <w:szCs w:val="28"/>
        </w:rPr>
        <w:t xml:space="preserve"> «Дымов»</w:t>
      </w:r>
      <w:r w:rsidRPr="00D213A8">
        <w:rPr>
          <w:sz w:val="28"/>
          <w:szCs w:val="28"/>
        </w:rPr>
        <w:t>:</w:t>
      </w:r>
    </w:p>
    <w:p w:rsidR="00D213A8" w:rsidRPr="00D213A8" w:rsidRDefault="00D213A8" w:rsidP="00D213A8">
      <w:pPr>
        <w:pStyle w:val="a3"/>
        <w:spacing w:line="360" w:lineRule="auto"/>
        <w:jc w:val="both"/>
        <w:rPr>
          <w:sz w:val="28"/>
          <w:szCs w:val="28"/>
        </w:rPr>
      </w:pPr>
      <w:r w:rsidRPr="00D213A8">
        <w:rPr>
          <w:sz w:val="28"/>
          <w:szCs w:val="28"/>
        </w:rPr>
        <w:t>- ограниченность по сравнению с фирмами - конкурентами в ассортименте;</w:t>
      </w:r>
    </w:p>
    <w:p w:rsidR="00D213A8" w:rsidRPr="00D213A8" w:rsidRDefault="00D213A8" w:rsidP="00D213A8">
      <w:pPr>
        <w:pStyle w:val="a3"/>
        <w:spacing w:line="360" w:lineRule="auto"/>
        <w:jc w:val="both"/>
        <w:rPr>
          <w:sz w:val="28"/>
          <w:szCs w:val="28"/>
        </w:rPr>
      </w:pPr>
      <w:r w:rsidRPr="00D213A8">
        <w:rPr>
          <w:sz w:val="28"/>
          <w:szCs w:val="28"/>
        </w:rPr>
        <w:lastRenderedPageBreak/>
        <w:t>- уровня предоставляемого сервиса потребителям.</w:t>
      </w:r>
    </w:p>
    <w:p w:rsidR="00D213A8" w:rsidRPr="00D213A8" w:rsidRDefault="00D213A8" w:rsidP="00D213A8">
      <w:pPr>
        <w:pStyle w:val="a3"/>
        <w:spacing w:line="360" w:lineRule="auto"/>
        <w:jc w:val="both"/>
        <w:rPr>
          <w:sz w:val="28"/>
          <w:szCs w:val="28"/>
        </w:rPr>
      </w:pPr>
      <w:r w:rsidRPr="00D213A8">
        <w:rPr>
          <w:sz w:val="28"/>
          <w:szCs w:val="28"/>
        </w:rPr>
        <w:t>Второе. Исходя их вышеперечисленного, для достижения большей доли рынка были предложены следующие усовершенствования:</w:t>
      </w:r>
    </w:p>
    <w:p w:rsidR="0061260B" w:rsidRDefault="00D213A8" w:rsidP="00D213A8">
      <w:pPr>
        <w:pStyle w:val="a3"/>
        <w:spacing w:line="360" w:lineRule="auto"/>
        <w:jc w:val="both"/>
        <w:rPr>
          <w:sz w:val="28"/>
          <w:szCs w:val="28"/>
        </w:rPr>
      </w:pPr>
      <w:r w:rsidRPr="00D213A8">
        <w:rPr>
          <w:sz w:val="28"/>
          <w:szCs w:val="28"/>
        </w:rPr>
        <w:t xml:space="preserve">- введение прямого канала сбыта и его организация, </w:t>
      </w:r>
    </w:p>
    <w:p w:rsidR="0061260B" w:rsidRDefault="00D213A8" w:rsidP="00D213A8">
      <w:pPr>
        <w:pStyle w:val="a3"/>
        <w:spacing w:line="360" w:lineRule="auto"/>
        <w:jc w:val="both"/>
        <w:rPr>
          <w:sz w:val="28"/>
          <w:szCs w:val="28"/>
        </w:rPr>
      </w:pPr>
      <w:r w:rsidRPr="00D213A8">
        <w:rPr>
          <w:sz w:val="28"/>
          <w:szCs w:val="28"/>
        </w:rPr>
        <w:t xml:space="preserve">- улучшение по модификации продукции, это усовершенствование привлечет к продукции </w:t>
      </w:r>
      <w:r w:rsidR="0061260B">
        <w:rPr>
          <w:sz w:val="28"/>
          <w:szCs w:val="28"/>
        </w:rPr>
        <w:t xml:space="preserve">«Дымов» </w:t>
      </w:r>
      <w:r w:rsidRPr="00D213A8">
        <w:rPr>
          <w:sz w:val="28"/>
          <w:szCs w:val="28"/>
        </w:rPr>
        <w:t xml:space="preserve">дополнительные сегменты рынка, </w:t>
      </w:r>
    </w:p>
    <w:p w:rsidR="00D213A8" w:rsidRDefault="00D213A8" w:rsidP="00D213A8">
      <w:pPr>
        <w:pStyle w:val="a3"/>
        <w:spacing w:line="360" w:lineRule="auto"/>
        <w:jc w:val="both"/>
        <w:rPr>
          <w:sz w:val="28"/>
          <w:szCs w:val="28"/>
        </w:rPr>
      </w:pPr>
      <w:r w:rsidRPr="00D213A8">
        <w:rPr>
          <w:sz w:val="28"/>
          <w:szCs w:val="28"/>
        </w:rPr>
        <w:t xml:space="preserve">- решение по управлению ассортиментом также направлено на привлечение новых покупателей, углубляя ассортимент продукции, мы увеличиваем валовый доход </w:t>
      </w:r>
      <w:r w:rsidR="0061260B">
        <w:rPr>
          <w:sz w:val="28"/>
          <w:szCs w:val="28"/>
        </w:rPr>
        <w:t>«Дымов»</w:t>
      </w:r>
      <w:r w:rsidRPr="00D213A8">
        <w:rPr>
          <w:sz w:val="28"/>
          <w:szCs w:val="28"/>
        </w:rPr>
        <w:t>.</w:t>
      </w:r>
    </w:p>
    <w:p w:rsidR="0061260B" w:rsidRPr="00B21266" w:rsidRDefault="0061260B" w:rsidP="0061260B">
      <w:pPr>
        <w:spacing w:line="360" w:lineRule="auto"/>
        <w:ind w:firstLine="720"/>
        <w:jc w:val="both"/>
        <w:rPr>
          <w:sz w:val="28"/>
        </w:rPr>
      </w:pPr>
      <w:r w:rsidRPr="00B21266">
        <w:rPr>
          <w:sz w:val="28"/>
        </w:rPr>
        <w:t>План</w:t>
      </w:r>
      <w:r>
        <w:rPr>
          <w:sz w:val="28"/>
        </w:rPr>
        <w:t xml:space="preserve">ирование сбыта на предприятии </w:t>
      </w:r>
      <w:r>
        <w:rPr>
          <w:sz w:val="28"/>
          <w:szCs w:val="28"/>
        </w:rPr>
        <w:t>«Дымов»</w:t>
      </w:r>
      <w:r>
        <w:rPr>
          <w:sz w:val="28"/>
        </w:rPr>
        <w:t xml:space="preserve"> </w:t>
      </w:r>
      <w:r w:rsidRPr="00B21266">
        <w:rPr>
          <w:sz w:val="28"/>
        </w:rPr>
        <w:t xml:space="preserve">осуществляется по двум направлениям: </w:t>
      </w:r>
    </w:p>
    <w:p w:rsidR="0061260B" w:rsidRPr="00B21266" w:rsidRDefault="0061260B" w:rsidP="0061260B">
      <w:pPr>
        <w:numPr>
          <w:ilvl w:val="0"/>
          <w:numId w:val="29"/>
        </w:numPr>
        <w:spacing w:line="360" w:lineRule="auto"/>
        <w:jc w:val="both"/>
        <w:rPr>
          <w:sz w:val="28"/>
        </w:rPr>
      </w:pPr>
      <w:r w:rsidRPr="00B21266">
        <w:rPr>
          <w:sz w:val="28"/>
        </w:rPr>
        <w:t xml:space="preserve"> на существующем рынке в краткосрочной перспективе </w:t>
      </w:r>
    </w:p>
    <w:p w:rsidR="0061260B" w:rsidRPr="00B21266" w:rsidRDefault="0061260B" w:rsidP="0061260B">
      <w:pPr>
        <w:numPr>
          <w:ilvl w:val="0"/>
          <w:numId w:val="29"/>
        </w:numPr>
        <w:spacing w:line="360" w:lineRule="auto"/>
        <w:jc w:val="both"/>
        <w:rPr>
          <w:sz w:val="28"/>
        </w:rPr>
      </w:pPr>
      <w:r w:rsidRPr="00B21266">
        <w:rPr>
          <w:sz w:val="28"/>
        </w:rPr>
        <w:t>расширение деятельности по продажам в долгосрочной перспектив</w:t>
      </w:r>
    </w:p>
    <w:p w:rsidR="0061260B" w:rsidRPr="00B21266" w:rsidRDefault="0061260B" w:rsidP="0061260B">
      <w:pPr>
        <w:spacing w:line="360" w:lineRule="auto"/>
        <w:jc w:val="both"/>
        <w:rPr>
          <w:sz w:val="28"/>
        </w:rPr>
      </w:pPr>
      <w:r w:rsidRPr="00B21266">
        <w:rPr>
          <w:sz w:val="28"/>
        </w:rPr>
        <w:t>Распределение готовой продукции</w:t>
      </w:r>
      <w:r>
        <w:rPr>
          <w:sz w:val="28"/>
        </w:rPr>
        <w:t xml:space="preserve"> </w:t>
      </w:r>
      <w:r>
        <w:rPr>
          <w:sz w:val="28"/>
          <w:szCs w:val="28"/>
        </w:rPr>
        <w:t xml:space="preserve">«Дымов» </w:t>
      </w:r>
      <w:r w:rsidRPr="00B21266">
        <w:rPr>
          <w:sz w:val="28"/>
        </w:rPr>
        <w:t>происходит через торговые дома, индивидуальных предпринимателей, торговые магазины, больницы.</w:t>
      </w:r>
    </w:p>
    <w:p w:rsidR="00D213A8" w:rsidRPr="00A7299C" w:rsidRDefault="0061260B" w:rsidP="00A7299C">
      <w:pPr>
        <w:spacing w:line="360" w:lineRule="auto"/>
        <w:ind w:firstLine="709"/>
        <w:jc w:val="both"/>
        <w:rPr>
          <w:sz w:val="28"/>
          <w:szCs w:val="28"/>
        </w:rPr>
      </w:pPr>
      <w:r w:rsidRPr="00A7299C">
        <w:rPr>
          <w:sz w:val="28"/>
          <w:szCs w:val="28"/>
        </w:rPr>
        <w:t xml:space="preserve">Среди каналов распределения продукция «Дымов» выбрала </w:t>
      </w:r>
      <w:r w:rsidR="00A7299C" w:rsidRPr="00A7299C">
        <w:rPr>
          <w:sz w:val="28"/>
          <w:szCs w:val="28"/>
        </w:rPr>
        <w:t xml:space="preserve">косвенные </w:t>
      </w:r>
      <w:r w:rsidRPr="00A7299C">
        <w:rPr>
          <w:sz w:val="28"/>
          <w:szCs w:val="28"/>
        </w:rPr>
        <w:t>каналы. Таким образом, организация сбытовой деятельности предприятия «Дымов» при помощи использования интенсивного вида сбыта и косвенного метода распределения товаров позволяет достигать эффективного сбыта продукции.</w:t>
      </w:r>
      <w:r w:rsidR="00A7299C" w:rsidRPr="00A7299C">
        <w:rPr>
          <w:sz w:val="28"/>
          <w:szCs w:val="28"/>
        </w:rPr>
        <w:t xml:space="preserve"> </w:t>
      </w:r>
      <w:r w:rsidR="00D213A8" w:rsidRPr="00A7299C">
        <w:rPr>
          <w:sz w:val="28"/>
          <w:szCs w:val="28"/>
        </w:rPr>
        <w:t xml:space="preserve">Кроме того для организации перечисленных усовершенствований не требуется преодоление высоких входных барьеров, риск у руководства </w:t>
      </w:r>
      <w:r w:rsidRPr="00A7299C">
        <w:rPr>
          <w:sz w:val="28"/>
          <w:szCs w:val="28"/>
        </w:rPr>
        <w:t xml:space="preserve">«Дымов» </w:t>
      </w:r>
      <w:r w:rsidR="00D213A8" w:rsidRPr="00A7299C">
        <w:rPr>
          <w:sz w:val="28"/>
          <w:szCs w:val="28"/>
        </w:rPr>
        <w:t>снижен до минимума, технология организации также проста, при всем при этом прибыль имеет довольно высокий результат.</w:t>
      </w:r>
    </w:p>
    <w:p w:rsidR="00D213A8" w:rsidRPr="00A7299C" w:rsidRDefault="00D213A8" w:rsidP="00D213A8">
      <w:pPr>
        <w:spacing w:line="360" w:lineRule="auto"/>
        <w:ind w:left="360"/>
        <w:jc w:val="both"/>
        <w:rPr>
          <w:b/>
          <w:sz w:val="28"/>
          <w:szCs w:val="28"/>
        </w:rPr>
      </w:pPr>
    </w:p>
    <w:p w:rsidR="001A1210" w:rsidRPr="00D213A8" w:rsidRDefault="001A1210" w:rsidP="00D213A8">
      <w:pPr>
        <w:spacing w:line="360" w:lineRule="auto"/>
        <w:ind w:left="360"/>
        <w:jc w:val="both"/>
        <w:rPr>
          <w:sz w:val="28"/>
          <w:szCs w:val="28"/>
        </w:rPr>
      </w:pPr>
    </w:p>
    <w:p w:rsidR="00D213A8" w:rsidRPr="00D213A8" w:rsidRDefault="00D213A8" w:rsidP="00D213A8">
      <w:pPr>
        <w:spacing w:line="360" w:lineRule="auto"/>
        <w:ind w:left="360"/>
        <w:jc w:val="both"/>
        <w:rPr>
          <w:sz w:val="28"/>
          <w:szCs w:val="28"/>
        </w:rPr>
      </w:pPr>
    </w:p>
    <w:p w:rsidR="00C076D2" w:rsidRDefault="00C076D2" w:rsidP="00C076D2">
      <w:pPr>
        <w:jc w:val="center"/>
        <w:rPr>
          <w:b/>
          <w:sz w:val="28"/>
          <w:szCs w:val="28"/>
        </w:rPr>
      </w:pPr>
    </w:p>
    <w:p w:rsidR="001A1210" w:rsidRPr="00443851" w:rsidRDefault="00116C0F" w:rsidP="00C076D2">
      <w:pPr>
        <w:jc w:val="center"/>
        <w:rPr>
          <w:b/>
          <w:sz w:val="28"/>
          <w:szCs w:val="28"/>
        </w:rPr>
      </w:pPr>
      <w:r w:rsidRPr="00443851">
        <w:rPr>
          <w:b/>
          <w:sz w:val="28"/>
          <w:szCs w:val="28"/>
        </w:rPr>
        <w:lastRenderedPageBreak/>
        <w:t>Библиографический список.</w:t>
      </w:r>
    </w:p>
    <w:p w:rsidR="00116C0F" w:rsidRDefault="00116C0F" w:rsidP="00116C0F">
      <w:pPr>
        <w:ind w:left="360"/>
        <w:jc w:val="center"/>
        <w:rPr>
          <w:sz w:val="28"/>
          <w:szCs w:val="28"/>
        </w:rPr>
      </w:pPr>
    </w:p>
    <w:p w:rsidR="00116C0F" w:rsidRDefault="00116C0F" w:rsidP="00E12D6D">
      <w:pPr>
        <w:spacing w:line="360" w:lineRule="auto"/>
        <w:ind w:left="357"/>
        <w:jc w:val="both"/>
        <w:rPr>
          <w:sz w:val="28"/>
          <w:szCs w:val="28"/>
        </w:rPr>
      </w:pPr>
      <w:r w:rsidRPr="00B93435">
        <w:rPr>
          <w:b/>
          <w:sz w:val="28"/>
          <w:szCs w:val="28"/>
        </w:rPr>
        <w:t>1.</w:t>
      </w:r>
      <w:r w:rsidR="00B93435">
        <w:rPr>
          <w:b/>
          <w:sz w:val="28"/>
          <w:szCs w:val="28"/>
        </w:rPr>
        <w:t xml:space="preserve"> </w:t>
      </w:r>
      <w:r>
        <w:rPr>
          <w:sz w:val="28"/>
          <w:szCs w:val="28"/>
        </w:rPr>
        <w:t xml:space="preserve">Аакер Д. стратегическое рыночное управление.-6-е изд. </w:t>
      </w:r>
      <w:r w:rsidRPr="00116C0F">
        <w:rPr>
          <w:sz w:val="28"/>
          <w:szCs w:val="28"/>
        </w:rPr>
        <w:t>/</w:t>
      </w:r>
      <w:r>
        <w:rPr>
          <w:sz w:val="28"/>
          <w:szCs w:val="28"/>
        </w:rPr>
        <w:t xml:space="preserve"> Д.Аакер -СПб.: Питер,2002.-544с.</w:t>
      </w:r>
    </w:p>
    <w:p w:rsidR="00116C0F" w:rsidRDefault="00116C0F" w:rsidP="00E12D6D">
      <w:pPr>
        <w:spacing w:line="360" w:lineRule="auto"/>
        <w:ind w:left="357"/>
        <w:jc w:val="both"/>
        <w:rPr>
          <w:sz w:val="28"/>
          <w:szCs w:val="28"/>
        </w:rPr>
      </w:pPr>
      <w:r w:rsidRPr="00B93435">
        <w:rPr>
          <w:b/>
          <w:sz w:val="28"/>
          <w:szCs w:val="28"/>
        </w:rPr>
        <w:t>2.</w:t>
      </w:r>
      <w:r w:rsidR="00B93435">
        <w:rPr>
          <w:b/>
          <w:sz w:val="28"/>
          <w:szCs w:val="28"/>
        </w:rPr>
        <w:t xml:space="preserve"> </w:t>
      </w:r>
      <w:r>
        <w:rPr>
          <w:sz w:val="28"/>
          <w:szCs w:val="28"/>
        </w:rPr>
        <w:t xml:space="preserve">Азоев Г.Л. Конкурентные преимущества фирмы : учебник для вузов </w:t>
      </w:r>
      <w:r w:rsidRPr="00116C0F">
        <w:rPr>
          <w:sz w:val="28"/>
          <w:szCs w:val="28"/>
        </w:rPr>
        <w:t>/</w:t>
      </w:r>
      <w:r>
        <w:rPr>
          <w:sz w:val="28"/>
          <w:szCs w:val="28"/>
        </w:rPr>
        <w:t xml:space="preserve"> Г.Л.Азоев, А.П. Челенков. – М.: Новости, 2000.-253 с.</w:t>
      </w:r>
    </w:p>
    <w:p w:rsidR="00116C0F" w:rsidRDefault="00116C0F" w:rsidP="00E12D6D">
      <w:pPr>
        <w:spacing w:line="360" w:lineRule="auto"/>
        <w:ind w:left="357"/>
        <w:jc w:val="both"/>
        <w:rPr>
          <w:sz w:val="28"/>
          <w:szCs w:val="28"/>
        </w:rPr>
      </w:pPr>
      <w:r w:rsidRPr="00B93435">
        <w:rPr>
          <w:b/>
          <w:sz w:val="28"/>
          <w:szCs w:val="28"/>
        </w:rPr>
        <w:t>3.</w:t>
      </w:r>
      <w:r w:rsidR="00B93435">
        <w:rPr>
          <w:b/>
          <w:sz w:val="28"/>
          <w:szCs w:val="28"/>
        </w:rPr>
        <w:t xml:space="preserve"> </w:t>
      </w:r>
      <w:r>
        <w:rPr>
          <w:sz w:val="28"/>
          <w:szCs w:val="28"/>
        </w:rPr>
        <w:t xml:space="preserve">Азоев Г.Л. Маркетинговые исследования в торговле : учеб. пособие </w:t>
      </w:r>
      <w:r w:rsidRPr="00116C0F">
        <w:rPr>
          <w:sz w:val="28"/>
          <w:szCs w:val="28"/>
        </w:rPr>
        <w:t>/</w:t>
      </w:r>
      <w:r>
        <w:rPr>
          <w:sz w:val="28"/>
          <w:szCs w:val="28"/>
        </w:rPr>
        <w:t xml:space="preserve"> Г.Л.Азоев, Е.А. Михайлова.-</w:t>
      </w:r>
      <w:r w:rsidR="00E12D6D">
        <w:rPr>
          <w:sz w:val="28"/>
          <w:szCs w:val="28"/>
        </w:rPr>
        <w:t>М.: Финстатинформ, 2004.-124 с.</w:t>
      </w:r>
    </w:p>
    <w:p w:rsidR="00E12D6D" w:rsidRDefault="00E12D6D" w:rsidP="00E12D6D">
      <w:pPr>
        <w:spacing w:line="360" w:lineRule="auto"/>
        <w:ind w:left="357"/>
        <w:jc w:val="both"/>
        <w:rPr>
          <w:sz w:val="28"/>
          <w:szCs w:val="28"/>
        </w:rPr>
      </w:pPr>
      <w:r w:rsidRPr="00B93435">
        <w:rPr>
          <w:b/>
          <w:sz w:val="28"/>
          <w:szCs w:val="28"/>
        </w:rPr>
        <w:t>4.</w:t>
      </w:r>
      <w:r w:rsidR="00B93435">
        <w:rPr>
          <w:b/>
          <w:sz w:val="28"/>
          <w:szCs w:val="28"/>
        </w:rPr>
        <w:t xml:space="preserve"> </w:t>
      </w:r>
      <w:r>
        <w:rPr>
          <w:sz w:val="28"/>
          <w:szCs w:val="28"/>
        </w:rPr>
        <w:t xml:space="preserve">Акулич И. Л. Маркетинг : учеб. пособие </w:t>
      </w:r>
      <w:r w:rsidRPr="00E12D6D">
        <w:rPr>
          <w:sz w:val="28"/>
          <w:szCs w:val="28"/>
        </w:rPr>
        <w:t xml:space="preserve">/ </w:t>
      </w:r>
      <w:r>
        <w:rPr>
          <w:sz w:val="28"/>
          <w:szCs w:val="28"/>
        </w:rPr>
        <w:t>И.Л.Акулич, И.З Герчиков.</w:t>
      </w:r>
    </w:p>
    <w:p w:rsidR="00E12D6D" w:rsidRDefault="00E12D6D" w:rsidP="00E12D6D">
      <w:pPr>
        <w:spacing w:line="360" w:lineRule="auto"/>
        <w:ind w:left="357"/>
        <w:jc w:val="both"/>
        <w:rPr>
          <w:sz w:val="28"/>
          <w:szCs w:val="28"/>
        </w:rPr>
      </w:pPr>
      <w:r>
        <w:rPr>
          <w:sz w:val="28"/>
          <w:szCs w:val="28"/>
        </w:rPr>
        <w:t>-Минск : Интерпрессервис; Мисанта, 2003.-396 с.</w:t>
      </w:r>
    </w:p>
    <w:p w:rsidR="00E12D6D" w:rsidRDefault="00E12D6D" w:rsidP="00E12D6D">
      <w:pPr>
        <w:spacing w:line="360" w:lineRule="auto"/>
        <w:ind w:left="357"/>
        <w:jc w:val="both"/>
        <w:rPr>
          <w:sz w:val="28"/>
          <w:szCs w:val="28"/>
        </w:rPr>
      </w:pPr>
      <w:r w:rsidRPr="00B93435">
        <w:rPr>
          <w:b/>
          <w:sz w:val="28"/>
          <w:szCs w:val="28"/>
        </w:rPr>
        <w:t>5.</w:t>
      </w:r>
      <w:r w:rsidR="00B93435">
        <w:rPr>
          <w:b/>
          <w:sz w:val="28"/>
          <w:szCs w:val="28"/>
        </w:rPr>
        <w:t xml:space="preserve"> </w:t>
      </w:r>
      <w:r>
        <w:rPr>
          <w:sz w:val="28"/>
          <w:szCs w:val="28"/>
        </w:rPr>
        <w:t xml:space="preserve">Багиев Л.Г. Маркетинг : учебник для вузов  </w:t>
      </w:r>
      <w:r w:rsidRPr="00E12D6D">
        <w:rPr>
          <w:sz w:val="28"/>
          <w:szCs w:val="28"/>
        </w:rPr>
        <w:t>/</w:t>
      </w:r>
      <w:r>
        <w:rPr>
          <w:sz w:val="28"/>
          <w:szCs w:val="28"/>
        </w:rPr>
        <w:t xml:space="preserve"> Г.Л. Багиев, В.М. Тарасевич, Х.Анн; под.ред. Г.Л.Багиева. – М .: Экономика,2005.-703 с.</w:t>
      </w:r>
    </w:p>
    <w:p w:rsidR="00E12D6D" w:rsidRDefault="00E12D6D" w:rsidP="00E12D6D">
      <w:pPr>
        <w:spacing w:line="360" w:lineRule="auto"/>
        <w:ind w:left="357"/>
        <w:jc w:val="both"/>
        <w:rPr>
          <w:sz w:val="28"/>
          <w:szCs w:val="28"/>
        </w:rPr>
      </w:pPr>
      <w:r w:rsidRPr="00B93435">
        <w:rPr>
          <w:b/>
          <w:sz w:val="28"/>
          <w:szCs w:val="28"/>
        </w:rPr>
        <w:t>6.</w:t>
      </w:r>
      <w:r w:rsidR="00B93435">
        <w:rPr>
          <w:b/>
          <w:sz w:val="28"/>
          <w:szCs w:val="28"/>
        </w:rPr>
        <w:t xml:space="preserve"> </w:t>
      </w:r>
      <w:r>
        <w:rPr>
          <w:sz w:val="28"/>
          <w:szCs w:val="28"/>
        </w:rPr>
        <w:t xml:space="preserve">Батраева Э.А. Ценообразование : учеб. пособие  </w:t>
      </w:r>
      <w:r w:rsidRPr="00E12D6D">
        <w:rPr>
          <w:sz w:val="28"/>
          <w:szCs w:val="28"/>
        </w:rPr>
        <w:t>/</w:t>
      </w:r>
      <w:r>
        <w:rPr>
          <w:sz w:val="28"/>
          <w:szCs w:val="28"/>
        </w:rPr>
        <w:t xml:space="preserve"> Э. А. Батраева. – Красноярск : Универс, 2000.-320 с.</w:t>
      </w:r>
    </w:p>
    <w:p w:rsidR="00E12D6D" w:rsidRDefault="00E12D6D" w:rsidP="00E12D6D">
      <w:pPr>
        <w:spacing w:line="360" w:lineRule="auto"/>
        <w:ind w:left="357"/>
        <w:jc w:val="both"/>
        <w:rPr>
          <w:sz w:val="28"/>
          <w:szCs w:val="28"/>
        </w:rPr>
      </w:pPr>
      <w:r w:rsidRPr="00B93435">
        <w:rPr>
          <w:b/>
          <w:sz w:val="28"/>
          <w:szCs w:val="28"/>
        </w:rPr>
        <w:t>7.</w:t>
      </w:r>
      <w:r w:rsidR="00B93435">
        <w:rPr>
          <w:b/>
          <w:sz w:val="28"/>
          <w:szCs w:val="28"/>
        </w:rPr>
        <w:t xml:space="preserve"> </w:t>
      </w:r>
      <w:r>
        <w:rPr>
          <w:sz w:val="28"/>
          <w:szCs w:val="28"/>
        </w:rPr>
        <w:t xml:space="preserve">Беляевский И.К. Маркетинговое исследование: информация, анализ, прогноз : учеб. пособие для вузов  </w:t>
      </w:r>
      <w:r w:rsidRPr="00E12D6D">
        <w:rPr>
          <w:sz w:val="28"/>
          <w:szCs w:val="28"/>
        </w:rPr>
        <w:t>/</w:t>
      </w:r>
      <w:r>
        <w:rPr>
          <w:sz w:val="28"/>
          <w:szCs w:val="28"/>
        </w:rPr>
        <w:t xml:space="preserve"> И. К. Беляевский. _ М. : Финансы и статистика, 2005.-320 с.</w:t>
      </w:r>
    </w:p>
    <w:p w:rsidR="00E12D6D" w:rsidRDefault="00E12D6D" w:rsidP="00E12D6D">
      <w:pPr>
        <w:spacing w:line="360" w:lineRule="auto"/>
        <w:ind w:left="357"/>
        <w:jc w:val="both"/>
        <w:rPr>
          <w:sz w:val="28"/>
          <w:szCs w:val="28"/>
        </w:rPr>
      </w:pPr>
      <w:r w:rsidRPr="00B93435">
        <w:rPr>
          <w:b/>
          <w:sz w:val="28"/>
          <w:szCs w:val="28"/>
        </w:rPr>
        <w:t>8.</w:t>
      </w:r>
      <w:r w:rsidR="00B93435">
        <w:rPr>
          <w:sz w:val="28"/>
          <w:szCs w:val="28"/>
        </w:rPr>
        <w:t xml:space="preserve"> </w:t>
      </w:r>
      <w:r>
        <w:rPr>
          <w:sz w:val="28"/>
          <w:szCs w:val="28"/>
        </w:rPr>
        <w:t xml:space="preserve">Виноградова М. В. Организация и планирование деятельности предприятий сферы и сервиса : учебник для вузов  </w:t>
      </w:r>
      <w:r w:rsidRPr="00E12D6D">
        <w:rPr>
          <w:sz w:val="28"/>
          <w:szCs w:val="28"/>
        </w:rPr>
        <w:t>/</w:t>
      </w:r>
      <w:r>
        <w:rPr>
          <w:sz w:val="28"/>
          <w:szCs w:val="28"/>
        </w:rPr>
        <w:t xml:space="preserve"> М. В. Виноградова, З. И. Панина. – М. : Дашков и К, 2006.-464 с.</w:t>
      </w:r>
    </w:p>
    <w:p w:rsidR="00E12D6D" w:rsidRDefault="00E12D6D" w:rsidP="00E12D6D">
      <w:pPr>
        <w:spacing w:line="360" w:lineRule="auto"/>
        <w:ind w:left="357"/>
        <w:jc w:val="both"/>
        <w:rPr>
          <w:sz w:val="28"/>
          <w:szCs w:val="28"/>
        </w:rPr>
      </w:pPr>
      <w:r w:rsidRPr="00B93435">
        <w:rPr>
          <w:b/>
          <w:sz w:val="28"/>
          <w:szCs w:val="28"/>
        </w:rPr>
        <w:t>9.</w:t>
      </w:r>
      <w:r w:rsidR="00B93435">
        <w:rPr>
          <w:sz w:val="28"/>
          <w:szCs w:val="28"/>
        </w:rPr>
        <w:t xml:space="preserve"> </w:t>
      </w:r>
      <w:r>
        <w:rPr>
          <w:sz w:val="28"/>
          <w:szCs w:val="28"/>
        </w:rPr>
        <w:t xml:space="preserve">Гайдаенко Т. А. Маркетинговое управление : принципы упр. Решений и рос. </w:t>
      </w:r>
      <w:r w:rsidR="0086433F">
        <w:rPr>
          <w:sz w:val="28"/>
          <w:szCs w:val="28"/>
        </w:rPr>
        <w:t>п</w:t>
      </w:r>
      <w:r>
        <w:rPr>
          <w:sz w:val="28"/>
          <w:szCs w:val="28"/>
        </w:rPr>
        <w:t xml:space="preserve">рактика  </w:t>
      </w:r>
      <w:r w:rsidRPr="00E12D6D">
        <w:rPr>
          <w:sz w:val="28"/>
          <w:szCs w:val="28"/>
        </w:rPr>
        <w:t>/</w:t>
      </w:r>
      <w:r w:rsidR="0086433F">
        <w:rPr>
          <w:sz w:val="28"/>
          <w:szCs w:val="28"/>
        </w:rPr>
        <w:t xml:space="preserve"> Т. А. Гайдаенко. – 3-е изд., перераб. и доп. – М. : ЭКСМО : МИРБИС, 2008.-509 с.</w:t>
      </w:r>
    </w:p>
    <w:p w:rsidR="0086433F" w:rsidRDefault="0086433F" w:rsidP="00E12D6D">
      <w:pPr>
        <w:spacing w:line="360" w:lineRule="auto"/>
        <w:ind w:left="357"/>
        <w:jc w:val="both"/>
        <w:rPr>
          <w:sz w:val="28"/>
          <w:szCs w:val="28"/>
        </w:rPr>
      </w:pPr>
      <w:r w:rsidRPr="00B93435">
        <w:rPr>
          <w:b/>
          <w:sz w:val="28"/>
          <w:szCs w:val="28"/>
        </w:rPr>
        <w:t>10.</w:t>
      </w:r>
      <w:r w:rsidR="00B93435">
        <w:rPr>
          <w:sz w:val="28"/>
          <w:szCs w:val="28"/>
        </w:rPr>
        <w:t xml:space="preserve"> </w:t>
      </w:r>
      <w:r>
        <w:rPr>
          <w:sz w:val="28"/>
          <w:szCs w:val="28"/>
        </w:rPr>
        <w:t xml:space="preserve">Григорьев М. Н. Маркетинг : учеб. пособие для вузов  </w:t>
      </w:r>
      <w:r w:rsidRPr="00E12D6D">
        <w:rPr>
          <w:sz w:val="28"/>
          <w:szCs w:val="28"/>
        </w:rPr>
        <w:t>/</w:t>
      </w:r>
      <w:r>
        <w:rPr>
          <w:sz w:val="28"/>
          <w:szCs w:val="28"/>
        </w:rPr>
        <w:t xml:space="preserve"> М. Н. Григорьев. – М. : Гардарики, 2006.-366 с.</w:t>
      </w:r>
    </w:p>
    <w:p w:rsidR="0086433F" w:rsidRDefault="0086433F" w:rsidP="00E12D6D">
      <w:pPr>
        <w:spacing w:line="360" w:lineRule="auto"/>
        <w:ind w:left="357"/>
        <w:jc w:val="both"/>
        <w:rPr>
          <w:sz w:val="28"/>
          <w:szCs w:val="28"/>
        </w:rPr>
      </w:pPr>
      <w:r w:rsidRPr="00B93435">
        <w:rPr>
          <w:b/>
          <w:sz w:val="28"/>
          <w:szCs w:val="28"/>
        </w:rPr>
        <w:t>11.</w:t>
      </w:r>
      <w:r w:rsidR="00B93435">
        <w:rPr>
          <w:sz w:val="28"/>
          <w:szCs w:val="28"/>
        </w:rPr>
        <w:t xml:space="preserve"> </w:t>
      </w:r>
      <w:r>
        <w:rPr>
          <w:sz w:val="28"/>
          <w:szCs w:val="28"/>
        </w:rPr>
        <w:t xml:space="preserve">Каменева Н. Г. Маркетинговые исследования : учеб. пособие  </w:t>
      </w:r>
      <w:r w:rsidRPr="00E12D6D">
        <w:rPr>
          <w:sz w:val="28"/>
          <w:szCs w:val="28"/>
        </w:rPr>
        <w:t>/</w:t>
      </w:r>
      <w:r>
        <w:rPr>
          <w:sz w:val="28"/>
          <w:szCs w:val="28"/>
        </w:rPr>
        <w:t xml:space="preserve"> Н. Г. Каменева, В. А. Поляков.- М. : Вузовский учебник, 2007.-438 с.</w:t>
      </w:r>
    </w:p>
    <w:p w:rsidR="0086433F" w:rsidRDefault="0086433F" w:rsidP="00E12D6D">
      <w:pPr>
        <w:spacing w:line="360" w:lineRule="auto"/>
        <w:ind w:left="357"/>
        <w:jc w:val="both"/>
        <w:rPr>
          <w:sz w:val="28"/>
          <w:szCs w:val="28"/>
        </w:rPr>
      </w:pPr>
      <w:r w:rsidRPr="00B93435">
        <w:rPr>
          <w:b/>
          <w:sz w:val="28"/>
          <w:szCs w:val="28"/>
        </w:rPr>
        <w:t>12.</w:t>
      </w:r>
      <w:r>
        <w:rPr>
          <w:sz w:val="28"/>
          <w:szCs w:val="28"/>
        </w:rPr>
        <w:t xml:space="preserve"> Котлер Ф. Основы маркетинг : пер. с англ. </w:t>
      </w:r>
      <w:r w:rsidRPr="00E12D6D">
        <w:rPr>
          <w:sz w:val="28"/>
          <w:szCs w:val="28"/>
        </w:rPr>
        <w:t>/</w:t>
      </w:r>
      <w:r>
        <w:rPr>
          <w:sz w:val="28"/>
          <w:szCs w:val="28"/>
        </w:rPr>
        <w:t xml:space="preserve"> Ф. Котлер, бизнес : ИМА-Кросс, Плюс, 2004. – 702 с.</w:t>
      </w:r>
    </w:p>
    <w:p w:rsidR="0086433F" w:rsidRDefault="0086433F" w:rsidP="00E12D6D">
      <w:pPr>
        <w:spacing w:line="360" w:lineRule="auto"/>
        <w:ind w:left="357"/>
        <w:jc w:val="both"/>
        <w:rPr>
          <w:sz w:val="28"/>
          <w:szCs w:val="28"/>
        </w:rPr>
      </w:pPr>
      <w:r w:rsidRPr="00B93435">
        <w:rPr>
          <w:b/>
          <w:sz w:val="28"/>
          <w:szCs w:val="28"/>
        </w:rPr>
        <w:t>13.</w:t>
      </w:r>
      <w:r>
        <w:rPr>
          <w:sz w:val="28"/>
          <w:szCs w:val="28"/>
        </w:rPr>
        <w:t xml:space="preserve"> Ландсбаум М. Маркетинг, </w:t>
      </w:r>
      <w:r>
        <w:rPr>
          <w:sz w:val="28"/>
          <w:szCs w:val="28"/>
          <w:lang w:val="en-US"/>
        </w:rPr>
        <w:t>XXI</w:t>
      </w:r>
      <w:r>
        <w:rPr>
          <w:sz w:val="28"/>
          <w:szCs w:val="28"/>
        </w:rPr>
        <w:t xml:space="preserve"> век : учеб. пособие для узов : пер. с англ. </w:t>
      </w:r>
      <w:r w:rsidRPr="00E12D6D">
        <w:rPr>
          <w:sz w:val="28"/>
          <w:szCs w:val="28"/>
        </w:rPr>
        <w:t>/</w:t>
      </w:r>
      <w:r>
        <w:rPr>
          <w:sz w:val="28"/>
          <w:szCs w:val="28"/>
        </w:rPr>
        <w:t xml:space="preserve"> М. Ландсбаум.- М. : Проспект : Велби, 2006.-442 с.</w:t>
      </w:r>
    </w:p>
    <w:p w:rsidR="0086433F" w:rsidRDefault="0086433F" w:rsidP="00E12D6D">
      <w:pPr>
        <w:spacing w:line="360" w:lineRule="auto"/>
        <w:ind w:left="357"/>
        <w:jc w:val="both"/>
        <w:rPr>
          <w:sz w:val="28"/>
          <w:szCs w:val="28"/>
        </w:rPr>
      </w:pPr>
      <w:r w:rsidRPr="00B93435">
        <w:rPr>
          <w:b/>
          <w:sz w:val="28"/>
          <w:szCs w:val="28"/>
        </w:rPr>
        <w:lastRenderedPageBreak/>
        <w:t>14.</w:t>
      </w:r>
      <w:r w:rsidR="00B93435">
        <w:rPr>
          <w:sz w:val="28"/>
          <w:szCs w:val="28"/>
        </w:rPr>
        <w:t xml:space="preserve"> </w:t>
      </w:r>
      <w:r>
        <w:rPr>
          <w:sz w:val="28"/>
          <w:szCs w:val="28"/>
        </w:rPr>
        <w:t xml:space="preserve">Маркетинг : учебник для вузов  </w:t>
      </w:r>
      <w:r w:rsidRPr="00E12D6D">
        <w:rPr>
          <w:sz w:val="28"/>
          <w:szCs w:val="28"/>
        </w:rPr>
        <w:t>/</w:t>
      </w:r>
      <w:r>
        <w:rPr>
          <w:sz w:val="28"/>
          <w:szCs w:val="28"/>
        </w:rPr>
        <w:t xml:space="preserve"> ред. Т. Н. Парамонова ; Рос. гос. торг. ун-т. – 4-е изд, перераб. и доп. –М. : КноРус, 2007.-358 с.</w:t>
      </w:r>
    </w:p>
    <w:p w:rsidR="0086433F" w:rsidRDefault="0086433F" w:rsidP="00E12D6D">
      <w:pPr>
        <w:spacing w:line="360" w:lineRule="auto"/>
        <w:ind w:left="357"/>
        <w:jc w:val="both"/>
        <w:rPr>
          <w:sz w:val="28"/>
          <w:szCs w:val="28"/>
        </w:rPr>
      </w:pPr>
      <w:r w:rsidRPr="00B93435">
        <w:rPr>
          <w:b/>
          <w:sz w:val="28"/>
          <w:szCs w:val="28"/>
        </w:rPr>
        <w:t>15.</w:t>
      </w:r>
      <w:r w:rsidR="00443851" w:rsidRPr="00443851">
        <w:rPr>
          <w:sz w:val="28"/>
          <w:szCs w:val="28"/>
        </w:rPr>
        <w:t xml:space="preserve"> </w:t>
      </w:r>
      <w:r w:rsidR="00443851">
        <w:rPr>
          <w:sz w:val="28"/>
          <w:szCs w:val="28"/>
        </w:rPr>
        <w:t xml:space="preserve">Маркетинг : учебник для вузов  </w:t>
      </w:r>
      <w:r w:rsidR="00443851" w:rsidRPr="00E12D6D">
        <w:rPr>
          <w:sz w:val="28"/>
          <w:szCs w:val="28"/>
        </w:rPr>
        <w:t>/</w:t>
      </w:r>
      <w:r w:rsidR="00443851">
        <w:rPr>
          <w:sz w:val="28"/>
          <w:szCs w:val="28"/>
        </w:rPr>
        <w:t xml:space="preserve"> ред. Г. А. Васильев. – М. : ЮНИТИ-ДАНА,2006.-208 с.</w:t>
      </w:r>
    </w:p>
    <w:p w:rsidR="00443851" w:rsidRDefault="00443851" w:rsidP="00E12D6D">
      <w:pPr>
        <w:spacing w:line="360" w:lineRule="auto"/>
        <w:ind w:left="357"/>
        <w:jc w:val="both"/>
        <w:rPr>
          <w:sz w:val="28"/>
          <w:szCs w:val="28"/>
        </w:rPr>
      </w:pPr>
      <w:r w:rsidRPr="00B93435">
        <w:rPr>
          <w:b/>
          <w:sz w:val="28"/>
          <w:szCs w:val="28"/>
        </w:rPr>
        <w:t>16.</w:t>
      </w:r>
      <w:r>
        <w:rPr>
          <w:sz w:val="28"/>
          <w:szCs w:val="28"/>
        </w:rPr>
        <w:t xml:space="preserve"> Маркетинг в отраслях и сферах деятельности : уеб. пособие для вузов </w:t>
      </w:r>
      <w:r w:rsidRPr="00E12D6D">
        <w:rPr>
          <w:sz w:val="28"/>
          <w:szCs w:val="28"/>
        </w:rPr>
        <w:t>/</w:t>
      </w:r>
      <w:r>
        <w:rPr>
          <w:sz w:val="28"/>
          <w:szCs w:val="28"/>
        </w:rPr>
        <w:t xml:space="preserve"> ед. Н. А. Нагапетьянц. – М. : Вузовский учебник, 2006. – 271 с.</w:t>
      </w:r>
    </w:p>
    <w:p w:rsidR="00443851" w:rsidRDefault="00443851" w:rsidP="00E12D6D">
      <w:pPr>
        <w:spacing w:line="360" w:lineRule="auto"/>
        <w:ind w:left="357"/>
        <w:jc w:val="both"/>
        <w:rPr>
          <w:sz w:val="28"/>
          <w:szCs w:val="28"/>
        </w:rPr>
      </w:pPr>
      <w:r w:rsidRPr="00B93435">
        <w:rPr>
          <w:b/>
          <w:sz w:val="28"/>
          <w:szCs w:val="28"/>
        </w:rPr>
        <w:t>17.</w:t>
      </w:r>
      <w:r w:rsidR="00B93435">
        <w:rPr>
          <w:sz w:val="28"/>
          <w:szCs w:val="28"/>
        </w:rPr>
        <w:t xml:space="preserve"> </w:t>
      </w:r>
      <w:r>
        <w:rPr>
          <w:sz w:val="28"/>
          <w:szCs w:val="28"/>
        </w:rPr>
        <w:t>Мас</w:t>
      </w:r>
      <w:r w:rsidR="00B93435">
        <w:rPr>
          <w:sz w:val="28"/>
          <w:szCs w:val="28"/>
        </w:rPr>
        <w:t>л</w:t>
      </w:r>
      <w:r>
        <w:rPr>
          <w:sz w:val="28"/>
          <w:szCs w:val="28"/>
        </w:rPr>
        <w:t xml:space="preserve">ова Т. Д. Маркетинг </w:t>
      </w:r>
      <w:r w:rsidRPr="00E12D6D">
        <w:rPr>
          <w:sz w:val="28"/>
          <w:szCs w:val="28"/>
        </w:rPr>
        <w:t>/</w:t>
      </w:r>
      <w:r>
        <w:rPr>
          <w:sz w:val="28"/>
          <w:szCs w:val="28"/>
        </w:rPr>
        <w:t xml:space="preserve"> Т. Д. Маслова, С. Г. Божук, Л. Н. Ковалик.- Спб. : питер, 2004.- 400 с.</w:t>
      </w:r>
    </w:p>
    <w:p w:rsidR="00443851" w:rsidRDefault="00443851" w:rsidP="00E12D6D">
      <w:pPr>
        <w:spacing w:line="360" w:lineRule="auto"/>
        <w:ind w:left="357"/>
        <w:jc w:val="both"/>
        <w:rPr>
          <w:sz w:val="28"/>
          <w:szCs w:val="28"/>
        </w:rPr>
      </w:pPr>
      <w:r w:rsidRPr="00B93435">
        <w:rPr>
          <w:b/>
          <w:sz w:val="28"/>
          <w:szCs w:val="28"/>
        </w:rPr>
        <w:t>18.</w:t>
      </w:r>
      <w:r w:rsidR="00B93435">
        <w:rPr>
          <w:sz w:val="28"/>
          <w:szCs w:val="28"/>
        </w:rPr>
        <w:t xml:space="preserve"> </w:t>
      </w:r>
      <w:r>
        <w:rPr>
          <w:sz w:val="28"/>
          <w:szCs w:val="28"/>
        </w:rPr>
        <w:t xml:space="preserve">Ноздрева Р. Б. Маркетинг : учеб. пособие  </w:t>
      </w:r>
      <w:r w:rsidRPr="00E12D6D">
        <w:rPr>
          <w:sz w:val="28"/>
          <w:szCs w:val="28"/>
        </w:rPr>
        <w:t>/</w:t>
      </w:r>
      <w:r>
        <w:rPr>
          <w:sz w:val="28"/>
          <w:szCs w:val="28"/>
        </w:rPr>
        <w:t xml:space="preserve"> Р. Б. Ноздрева, Г. Д. Крылова, М. И. Соколова. – М. : Велби, 2005.-232 с.</w:t>
      </w:r>
    </w:p>
    <w:p w:rsidR="00443851" w:rsidRDefault="00443851" w:rsidP="00E12D6D">
      <w:pPr>
        <w:spacing w:line="360" w:lineRule="auto"/>
        <w:ind w:left="357"/>
        <w:jc w:val="both"/>
        <w:rPr>
          <w:sz w:val="28"/>
          <w:szCs w:val="28"/>
        </w:rPr>
      </w:pPr>
      <w:r w:rsidRPr="00B93435">
        <w:rPr>
          <w:b/>
          <w:sz w:val="28"/>
          <w:szCs w:val="28"/>
        </w:rPr>
        <w:t>19.</w:t>
      </w:r>
      <w:r>
        <w:rPr>
          <w:sz w:val="28"/>
          <w:szCs w:val="28"/>
        </w:rPr>
        <w:t xml:space="preserve"> Панкрухин А. П. Маркетинг : учебник для вузов </w:t>
      </w:r>
      <w:r w:rsidRPr="00E12D6D">
        <w:rPr>
          <w:sz w:val="28"/>
          <w:szCs w:val="28"/>
        </w:rPr>
        <w:t>/</w:t>
      </w:r>
      <w:r>
        <w:rPr>
          <w:sz w:val="28"/>
          <w:szCs w:val="28"/>
        </w:rPr>
        <w:t xml:space="preserve"> А. П. Панкрухин. – 4-е изд., стереотип. – М. : Омега-Л, 2006.-655 с.</w:t>
      </w:r>
    </w:p>
    <w:p w:rsidR="00443851" w:rsidRDefault="00443851" w:rsidP="00E12D6D">
      <w:pPr>
        <w:spacing w:line="360" w:lineRule="auto"/>
        <w:ind w:left="357"/>
        <w:jc w:val="both"/>
        <w:rPr>
          <w:sz w:val="28"/>
          <w:szCs w:val="28"/>
        </w:rPr>
      </w:pPr>
      <w:r w:rsidRPr="00B93435">
        <w:rPr>
          <w:b/>
          <w:sz w:val="28"/>
          <w:szCs w:val="28"/>
        </w:rPr>
        <w:t>20.</w:t>
      </w:r>
      <w:r w:rsidR="00B93435">
        <w:rPr>
          <w:b/>
          <w:sz w:val="28"/>
          <w:szCs w:val="28"/>
        </w:rPr>
        <w:t xml:space="preserve"> </w:t>
      </w:r>
      <w:r>
        <w:rPr>
          <w:sz w:val="28"/>
          <w:szCs w:val="28"/>
        </w:rPr>
        <w:t xml:space="preserve">Синяева И. М. Маркетинговые коммуникации : учебник для вузов </w:t>
      </w:r>
      <w:r w:rsidRPr="00E12D6D">
        <w:rPr>
          <w:sz w:val="28"/>
          <w:szCs w:val="28"/>
        </w:rPr>
        <w:t>/</w:t>
      </w:r>
      <w:r>
        <w:rPr>
          <w:sz w:val="28"/>
          <w:szCs w:val="28"/>
        </w:rPr>
        <w:t xml:space="preserve"> И. М. Синяева, С. В. Земляк, В. В. Синяев ; ед. Л. П. Дашков. -2-е изд. – М. : Дашков и К, 2007.- 360 с.</w:t>
      </w:r>
    </w:p>
    <w:p w:rsidR="00443851" w:rsidRDefault="00443851" w:rsidP="00E12D6D">
      <w:pPr>
        <w:spacing w:line="360" w:lineRule="auto"/>
        <w:ind w:left="357"/>
        <w:jc w:val="both"/>
        <w:rPr>
          <w:sz w:val="28"/>
          <w:szCs w:val="28"/>
        </w:rPr>
      </w:pPr>
      <w:r w:rsidRPr="00B93435">
        <w:rPr>
          <w:b/>
          <w:sz w:val="28"/>
          <w:szCs w:val="28"/>
        </w:rPr>
        <w:t>21.</w:t>
      </w:r>
      <w:r w:rsidR="00B93435">
        <w:rPr>
          <w:sz w:val="28"/>
          <w:szCs w:val="28"/>
        </w:rPr>
        <w:t xml:space="preserve"> </w:t>
      </w:r>
      <w:r>
        <w:rPr>
          <w:sz w:val="28"/>
          <w:szCs w:val="28"/>
        </w:rPr>
        <w:t>Хлебович Д.И Сфера услуг : маркетинг</w:t>
      </w:r>
      <w:r w:rsidR="00B93435">
        <w:rPr>
          <w:sz w:val="28"/>
          <w:szCs w:val="28"/>
        </w:rPr>
        <w:t xml:space="preserve"> : учеб. пособие для вузов </w:t>
      </w:r>
      <w:r w:rsidR="00B93435" w:rsidRPr="00E12D6D">
        <w:rPr>
          <w:sz w:val="28"/>
          <w:szCs w:val="28"/>
        </w:rPr>
        <w:t>/</w:t>
      </w:r>
      <w:r w:rsidR="00B93435">
        <w:rPr>
          <w:sz w:val="28"/>
          <w:szCs w:val="28"/>
        </w:rPr>
        <w:t xml:space="preserve"> Д. И. Хлебович; ред. Т. Д. Бурменко. – М. : КноРус,2007.-239 с.</w:t>
      </w:r>
    </w:p>
    <w:p w:rsidR="0086433F" w:rsidRDefault="0086433F" w:rsidP="00E12D6D">
      <w:pPr>
        <w:spacing w:line="360" w:lineRule="auto"/>
        <w:ind w:left="357"/>
        <w:jc w:val="both"/>
        <w:rPr>
          <w:sz w:val="28"/>
          <w:szCs w:val="28"/>
        </w:rPr>
      </w:pPr>
    </w:p>
    <w:p w:rsidR="0086433F" w:rsidRPr="0086433F" w:rsidRDefault="0086433F" w:rsidP="00E12D6D">
      <w:pPr>
        <w:spacing w:line="360" w:lineRule="auto"/>
        <w:ind w:left="357"/>
        <w:jc w:val="both"/>
        <w:rPr>
          <w:sz w:val="28"/>
          <w:szCs w:val="28"/>
        </w:rPr>
      </w:pPr>
    </w:p>
    <w:p w:rsidR="0086433F" w:rsidRDefault="0086433F" w:rsidP="00E12D6D">
      <w:pPr>
        <w:spacing w:line="360" w:lineRule="auto"/>
        <w:ind w:left="357"/>
        <w:jc w:val="both"/>
        <w:rPr>
          <w:sz w:val="28"/>
          <w:szCs w:val="28"/>
        </w:rPr>
      </w:pPr>
    </w:p>
    <w:p w:rsidR="00B93435" w:rsidRDefault="00B93435" w:rsidP="00E12D6D">
      <w:pPr>
        <w:spacing w:line="360" w:lineRule="auto"/>
        <w:ind w:left="357"/>
        <w:jc w:val="both"/>
        <w:rPr>
          <w:sz w:val="28"/>
          <w:szCs w:val="28"/>
        </w:rPr>
      </w:pPr>
    </w:p>
    <w:p w:rsidR="00B93435" w:rsidRDefault="00B93435" w:rsidP="00E12D6D">
      <w:pPr>
        <w:spacing w:line="360" w:lineRule="auto"/>
        <w:ind w:left="357"/>
        <w:jc w:val="both"/>
        <w:rPr>
          <w:sz w:val="28"/>
          <w:szCs w:val="28"/>
        </w:rPr>
      </w:pPr>
    </w:p>
    <w:p w:rsidR="00D74366" w:rsidRDefault="00D74366" w:rsidP="00E12D6D">
      <w:pPr>
        <w:spacing w:line="360" w:lineRule="auto"/>
        <w:ind w:left="357"/>
        <w:jc w:val="both"/>
        <w:rPr>
          <w:sz w:val="28"/>
          <w:szCs w:val="28"/>
        </w:rPr>
      </w:pPr>
    </w:p>
    <w:p w:rsidR="00D74366" w:rsidRDefault="00D74366" w:rsidP="00E12D6D">
      <w:pPr>
        <w:spacing w:line="360" w:lineRule="auto"/>
        <w:ind w:left="357"/>
        <w:jc w:val="both"/>
        <w:rPr>
          <w:sz w:val="28"/>
          <w:szCs w:val="28"/>
        </w:rPr>
      </w:pPr>
    </w:p>
    <w:p w:rsidR="00D74366" w:rsidRDefault="00D74366" w:rsidP="00E12D6D">
      <w:pPr>
        <w:spacing w:line="360" w:lineRule="auto"/>
        <w:ind w:left="357"/>
        <w:jc w:val="both"/>
        <w:rPr>
          <w:sz w:val="28"/>
          <w:szCs w:val="28"/>
        </w:rPr>
      </w:pPr>
    </w:p>
    <w:p w:rsidR="00D74366" w:rsidRDefault="00D74366" w:rsidP="00E12D6D">
      <w:pPr>
        <w:spacing w:line="360" w:lineRule="auto"/>
        <w:ind w:left="357"/>
        <w:jc w:val="both"/>
        <w:rPr>
          <w:sz w:val="28"/>
          <w:szCs w:val="28"/>
        </w:rPr>
      </w:pPr>
    </w:p>
    <w:p w:rsidR="00D74366" w:rsidRDefault="00D74366" w:rsidP="00E12D6D">
      <w:pPr>
        <w:spacing w:line="360" w:lineRule="auto"/>
        <w:ind w:left="357"/>
        <w:jc w:val="both"/>
        <w:rPr>
          <w:sz w:val="28"/>
          <w:szCs w:val="28"/>
        </w:rPr>
      </w:pPr>
    </w:p>
    <w:p w:rsidR="004B756D" w:rsidRDefault="004B756D" w:rsidP="00E12D6D">
      <w:pPr>
        <w:spacing w:line="360" w:lineRule="auto"/>
        <w:ind w:left="357"/>
        <w:jc w:val="both"/>
        <w:rPr>
          <w:sz w:val="28"/>
          <w:szCs w:val="28"/>
        </w:rPr>
      </w:pPr>
    </w:p>
    <w:p w:rsidR="004B756D" w:rsidRDefault="004B756D" w:rsidP="00E12D6D">
      <w:pPr>
        <w:spacing w:line="360" w:lineRule="auto"/>
        <w:ind w:left="357"/>
        <w:jc w:val="both"/>
        <w:rPr>
          <w:sz w:val="28"/>
          <w:szCs w:val="28"/>
        </w:rPr>
      </w:pPr>
    </w:p>
    <w:p w:rsidR="00B93435" w:rsidRDefault="00B93435" w:rsidP="008B6061">
      <w:pPr>
        <w:spacing w:line="360" w:lineRule="auto"/>
        <w:jc w:val="both"/>
        <w:rPr>
          <w:sz w:val="28"/>
          <w:szCs w:val="28"/>
        </w:rPr>
      </w:pPr>
    </w:p>
    <w:p w:rsidR="00B93435" w:rsidRPr="00B93435" w:rsidRDefault="00B93435" w:rsidP="00B93435">
      <w:pPr>
        <w:spacing w:line="360" w:lineRule="auto"/>
        <w:ind w:left="357"/>
        <w:jc w:val="center"/>
        <w:rPr>
          <w:b/>
          <w:sz w:val="28"/>
          <w:szCs w:val="28"/>
        </w:rPr>
      </w:pPr>
      <w:r w:rsidRPr="00B93435">
        <w:rPr>
          <w:b/>
          <w:sz w:val="28"/>
          <w:szCs w:val="28"/>
        </w:rPr>
        <w:lastRenderedPageBreak/>
        <w:t>Приложение</w:t>
      </w:r>
      <w:r w:rsidR="009A1ADD">
        <w:rPr>
          <w:b/>
          <w:sz w:val="28"/>
          <w:szCs w:val="28"/>
        </w:rPr>
        <w:t xml:space="preserve"> 1</w:t>
      </w:r>
    </w:p>
    <w:p w:rsidR="00B93435" w:rsidRDefault="00B93435" w:rsidP="00E12D6D">
      <w:pPr>
        <w:spacing w:line="360" w:lineRule="auto"/>
        <w:ind w:left="357"/>
        <w:jc w:val="both"/>
        <w:rPr>
          <w:sz w:val="28"/>
          <w:szCs w:val="28"/>
        </w:rPr>
      </w:pPr>
    </w:p>
    <w:p w:rsidR="00DD13A2" w:rsidRPr="00784EC5" w:rsidRDefault="00DD13A2" w:rsidP="00DD13A2">
      <w:pPr>
        <w:pStyle w:val="a3"/>
        <w:spacing w:before="120" w:beforeAutospacing="0" w:line="360" w:lineRule="auto"/>
        <w:jc w:val="both"/>
        <w:rPr>
          <w:sz w:val="28"/>
          <w:szCs w:val="28"/>
        </w:rPr>
      </w:pPr>
      <w:r w:rsidRPr="009A1ADD">
        <w:rPr>
          <w:b/>
          <w:sz w:val="28"/>
          <w:szCs w:val="28"/>
        </w:rPr>
        <w:t>Таблица 1</w:t>
      </w:r>
      <w:r w:rsidR="004B756D">
        <w:rPr>
          <w:b/>
          <w:sz w:val="28"/>
          <w:szCs w:val="28"/>
        </w:rPr>
        <w:t>.</w:t>
      </w:r>
      <w:r w:rsidRPr="00784EC5">
        <w:rPr>
          <w:sz w:val="28"/>
          <w:szCs w:val="28"/>
        </w:rPr>
        <w:t xml:space="preserve"> Классификация видов сбыта</w:t>
      </w:r>
    </w:p>
    <w:tbl>
      <w:tblPr>
        <w:tblW w:w="5000" w:type="pct"/>
        <w:tblCellMar>
          <w:top w:w="15" w:type="dxa"/>
          <w:left w:w="15" w:type="dxa"/>
          <w:bottom w:w="15" w:type="dxa"/>
          <w:right w:w="15" w:type="dxa"/>
        </w:tblCellMar>
        <w:tblLook w:val="0000" w:firstRow="0" w:lastRow="0" w:firstColumn="0" w:lastColumn="0" w:noHBand="0" w:noVBand="0"/>
      </w:tblPr>
      <w:tblGrid>
        <w:gridCol w:w="3127"/>
        <w:gridCol w:w="3129"/>
        <w:gridCol w:w="3129"/>
      </w:tblGrid>
      <w:tr w:rsidR="00DD13A2" w:rsidTr="001A4CC7">
        <w:tc>
          <w:tcPr>
            <w:tcW w:w="1666" w:type="pct"/>
            <w:tcBorders>
              <w:top w:val="single" w:sz="8" w:space="0" w:color="auto"/>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Признак классификации</w:t>
            </w:r>
          </w:p>
        </w:tc>
        <w:tc>
          <w:tcPr>
            <w:tcW w:w="1666" w:type="pct"/>
            <w:tcBorders>
              <w:top w:val="single" w:sz="8" w:space="0" w:color="auto"/>
              <w:left w:val="nil"/>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Виды сбыта</w:t>
            </w:r>
          </w:p>
        </w:tc>
        <w:tc>
          <w:tcPr>
            <w:tcW w:w="1667" w:type="pct"/>
            <w:tcBorders>
              <w:top w:val="single" w:sz="8" w:space="0" w:color="auto"/>
              <w:left w:val="nil"/>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Схема</w:t>
            </w:r>
          </w:p>
        </w:tc>
      </w:tr>
      <w:tr w:rsidR="00DD13A2" w:rsidTr="001A4CC7">
        <w:tc>
          <w:tcPr>
            <w:tcW w:w="1666" w:type="pct"/>
            <w:tcBorders>
              <w:top w:val="nil"/>
              <w:left w:val="single" w:sz="8" w:space="0" w:color="auto"/>
              <w:bottom w:val="single" w:sz="8" w:space="0" w:color="auto"/>
              <w:right w:val="single" w:sz="8" w:space="0" w:color="auto"/>
            </w:tcBorders>
            <w:vAlign w:val="center"/>
          </w:tcPr>
          <w:p w:rsidR="00DD13A2" w:rsidRDefault="00DD13A2" w:rsidP="001A4CC7">
            <w:pPr>
              <w:pStyle w:val="a3"/>
              <w:spacing w:line="360" w:lineRule="auto"/>
              <w:jc w:val="both"/>
            </w:pPr>
            <w:r>
              <w:t>1</w:t>
            </w:r>
          </w:p>
        </w:tc>
        <w:tc>
          <w:tcPr>
            <w:tcW w:w="1666" w:type="pct"/>
            <w:tcBorders>
              <w:top w:val="nil"/>
              <w:left w:val="nil"/>
              <w:bottom w:val="single" w:sz="8" w:space="0" w:color="auto"/>
              <w:right w:val="single" w:sz="8" w:space="0" w:color="auto"/>
            </w:tcBorders>
            <w:vAlign w:val="center"/>
          </w:tcPr>
          <w:p w:rsidR="00DD13A2" w:rsidRDefault="00DD13A2" w:rsidP="001A4CC7">
            <w:pPr>
              <w:pStyle w:val="a3"/>
              <w:spacing w:line="360" w:lineRule="auto"/>
              <w:jc w:val="both"/>
            </w:pPr>
            <w:r>
              <w:t>2</w:t>
            </w:r>
          </w:p>
        </w:tc>
        <w:tc>
          <w:tcPr>
            <w:tcW w:w="1667" w:type="pct"/>
            <w:tcBorders>
              <w:top w:val="nil"/>
              <w:left w:val="nil"/>
              <w:bottom w:val="single" w:sz="8" w:space="0" w:color="auto"/>
              <w:right w:val="single" w:sz="8" w:space="0" w:color="auto"/>
            </w:tcBorders>
            <w:vAlign w:val="center"/>
          </w:tcPr>
          <w:p w:rsidR="00DD13A2" w:rsidRDefault="00DD13A2" w:rsidP="001A4CC7">
            <w:pPr>
              <w:pStyle w:val="a3"/>
              <w:spacing w:line="360" w:lineRule="auto"/>
              <w:jc w:val="both"/>
            </w:pPr>
            <w:r>
              <w:t>3</w:t>
            </w:r>
          </w:p>
        </w:tc>
      </w:tr>
      <w:tr w:rsidR="00DD13A2" w:rsidRPr="00784EC5" w:rsidTr="001A4CC7">
        <w:tc>
          <w:tcPr>
            <w:tcW w:w="1666" w:type="pct"/>
            <w:tcBorders>
              <w:top w:val="nil"/>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1. По организации системы сбыта.</w:t>
            </w:r>
          </w:p>
        </w:tc>
        <w:tc>
          <w:tcPr>
            <w:tcW w:w="1666" w:type="pct"/>
            <w:tcBorders>
              <w:top w:val="nil"/>
              <w:left w:val="nil"/>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1.1. Прямой – непосредственная реализация продукции производителя конкретному потребителю.</w:t>
            </w:r>
          </w:p>
        </w:tc>
        <w:tc>
          <w:tcPr>
            <w:tcW w:w="1667" w:type="pct"/>
            <w:tcBorders>
              <w:top w:val="nil"/>
              <w:left w:val="nil"/>
              <w:bottom w:val="single" w:sz="8" w:space="0" w:color="auto"/>
              <w:right w:val="single" w:sz="8" w:space="0" w:color="auto"/>
            </w:tcBorders>
            <w:vAlign w:val="center"/>
          </w:tcPr>
          <w:tbl>
            <w:tblPr>
              <w:tblW w:w="0" w:type="auto"/>
              <w:tblCellMar>
                <w:top w:w="15" w:type="dxa"/>
                <w:left w:w="15" w:type="dxa"/>
                <w:bottom w:w="15" w:type="dxa"/>
                <w:right w:w="15" w:type="dxa"/>
              </w:tblCellMar>
              <w:tblLook w:val="0000" w:firstRow="0" w:lastRow="0" w:firstColumn="0" w:lastColumn="0" w:noHBand="0" w:noVBand="0"/>
            </w:tblPr>
            <w:tblGrid>
              <w:gridCol w:w="2340"/>
            </w:tblGrid>
            <w:tr w:rsidR="00DD13A2" w:rsidRPr="00784EC5" w:rsidTr="001A4CC7">
              <w:tc>
                <w:tcPr>
                  <w:tcW w:w="2340" w:type="dxa"/>
                  <w:tcBorders>
                    <w:top w:val="single" w:sz="8" w:space="0" w:color="auto"/>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Производитель</w:t>
                  </w:r>
                </w:p>
              </w:tc>
            </w:tr>
          </w:tbl>
          <w:p w:rsidR="00DD13A2" w:rsidRPr="00784EC5" w:rsidRDefault="00C83BA7" w:rsidP="001A4CC7">
            <w:pPr>
              <w:pStyle w:val="a3"/>
              <w:spacing w:line="360" w:lineRule="auto"/>
              <w:jc w:val="both"/>
              <w:rPr>
                <w:sz w:val="28"/>
                <w:szCs w:val="28"/>
              </w:rPr>
            </w:pPr>
            <w:r>
              <w:rPr>
                <w:sz w:val="28"/>
                <w:szCs w:val="28"/>
              </w:rPr>
              <w:pict>
                <v:shape id="_x0000_i1063" type="#_x0000_t75" style="width:9pt;height:30.75pt">
                  <v:imagedata r:id="rId14" o:title=""/>
                </v:shape>
              </w:pict>
            </w:r>
          </w:p>
          <w:tbl>
            <w:tblPr>
              <w:tblW w:w="0" w:type="auto"/>
              <w:tblInd w:w="299" w:type="dxa"/>
              <w:tblCellMar>
                <w:top w:w="15" w:type="dxa"/>
                <w:left w:w="15" w:type="dxa"/>
                <w:bottom w:w="15" w:type="dxa"/>
                <w:right w:w="15" w:type="dxa"/>
              </w:tblCellMar>
              <w:tblLook w:val="0000" w:firstRow="0" w:lastRow="0" w:firstColumn="0" w:lastColumn="0" w:noHBand="0" w:noVBand="0"/>
            </w:tblPr>
            <w:tblGrid>
              <w:gridCol w:w="2340"/>
            </w:tblGrid>
            <w:tr w:rsidR="00DD13A2" w:rsidRPr="00784EC5" w:rsidTr="001A4CC7">
              <w:tc>
                <w:tcPr>
                  <w:tcW w:w="2340" w:type="dxa"/>
                  <w:tcBorders>
                    <w:top w:val="single" w:sz="8" w:space="0" w:color="auto"/>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Потребитель</w:t>
                  </w:r>
                </w:p>
              </w:tc>
            </w:tr>
          </w:tbl>
          <w:p w:rsidR="00DD13A2" w:rsidRPr="00784EC5" w:rsidRDefault="00DD13A2" w:rsidP="001A4CC7">
            <w:pPr>
              <w:spacing w:line="360" w:lineRule="auto"/>
              <w:jc w:val="both"/>
              <w:rPr>
                <w:sz w:val="28"/>
                <w:szCs w:val="28"/>
              </w:rPr>
            </w:pPr>
          </w:p>
        </w:tc>
      </w:tr>
      <w:tr w:rsidR="00DD13A2" w:rsidRPr="00784EC5" w:rsidTr="001A4CC7">
        <w:tc>
          <w:tcPr>
            <w:tcW w:w="1666" w:type="pct"/>
            <w:tcBorders>
              <w:top w:val="nil"/>
              <w:left w:val="nil"/>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1.2. Косвенный – использование независимых торговых посредников в канале сбыта.</w:t>
            </w:r>
          </w:p>
        </w:tc>
        <w:tc>
          <w:tcPr>
            <w:tcW w:w="1667" w:type="pct"/>
            <w:tcBorders>
              <w:top w:val="nil"/>
              <w:left w:val="nil"/>
              <w:bottom w:val="single" w:sz="8" w:space="0" w:color="auto"/>
              <w:right w:val="single" w:sz="8" w:space="0" w:color="auto"/>
            </w:tcBorders>
            <w:vAlign w:val="center"/>
          </w:tcPr>
          <w:tbl>
            <w:tblPr>
              <w:tblW w:w="0" w:type="auto"/>
              <w:tblCellMar>
                <w:top w:w="15" w:type="dxa"/>
                <w:left w:w="15" w:type="dxa"/>
                <w:bottom w:w="15" w:type="dxa"/>
                <w:right w:w="15" w:type="dxa"/>
              </w:tblCellMar>
              <w:tblLook w:val="0000" w:firstRow="0" w:lastRow="0" w:firstColumn="0" w:lastColumn="0" w:noHBand="0" w:noVBand="0"/>
            </w:tblPr>
            <w:tblGrid>
              <w:gridCol w:w="2340"/>
            </w:tblGrid>
            <w:tr w:rsidR="00DD13A2" w:rsidRPr="00784EC5" w:rsidTr="001A4CC7">
              <w:tc>
                <w:tcPr>
                  <w:tcW w:w="2340" w:type="dxa"/>
                  <w:tcBorders>
                    <w:top w:val="single" w:sz="8" w:space="0" w:color="auto"/>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Производитель</w:t>
                  </w:r>
                </w:p>
              </w:tc>
            </w:tr>
          </w:tbl>
          <w:p w:rsidR="00DD13A2" w:rsidRPr="00784EC5" w:rsidRDefault="00C83BA7" w:rsidP="001A4CC7">
            <w:pPr>
              <w:pStyle w:val="a3"/>
              <w:spacing w:line="360" w:lineRule="auto"/>
              <w:jc w:val="both"/>
              <w:rPr>
                <w:sz w:val="28"/>
                <w:szCs w:val="28"/>
              </w:rPr>
            </w:pPr>
            <w:r>
              <w:rPr>
                <w:sz w:val="28"/>
                <w:szCs w:val="28"/>
              </w:rPr>
              <w:pict>
                <v:shape id="_x0000_i1066" type="#_x0000_t75" style="width:9.75pt;height:30pt">
                  <v:imagedata r:id="rId15" o:title=""/>
                </v:shape>
              </w:pict>
            </w:r>
          </w:p>
          <w:tbl>
            <w:tblPr>
              <w:tblW w:w="0" w:type="auto"/>
              <w:tblInd w:w="299" w:type="dxa"/>
              <w:tblCellMar>
                <w:top w:w="15" w:type="dxa"/>
                <w:left w:w="15" w:type="dxa"/>
                <w:bottom w:w="15" w:type="dxa"/>
                <w:right w:w="15" w:type="dxa"/>
              </w:tblCellMar>
              <w:tblLook w:val="0000" w:firstRow="0" w:lastRow="0" w:firstColumn="0" w:lastColumn="0" w:noHBand="0" w:noVBand="0"/>
            </w:tblPr>
            <w:tblGrid>
              <w:gridCol w:w="2340"/>
            </w:tblGrid>
            <w:tr w:rsidR="00DD13A2" w:rsidRPr="00784EC5" w:rsidTr="001A4CC7">
              <w:tc>
                <w:tcPr>
                  <w:tcW w:w="2340" w:type="dxa"/>
                  <w:tcBorders>
                    <w:top w:val="single" w:sz="8" w:space="0" w:color="auto"/>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Оптовая и (или) розничная торговля</w:t>
                  </w:r>
                </w:p>
              </w:tc>
            </w:tr>
          </w:tbl>
          <w:p w:rsidR="00DD13A2" w:rsidRPr="00784EC5" w:rsidRDefault="00C83BA7" w:rsidP="001A4CC7">
            <w:pPr>
              <w:pStyle w:val="a3"/>
              <w:spacing w:line="360" w:lineRule="auto"/>
              <w:jc w:val="both"/>
              <w:rPr>
                <w:sz w:val="28"/>
                <w:szCs w:val="28"/>
              </w:rPr>
            </w:pPr>
            <w:r>
              <w:rPr>
                <w:sz w:val="28"/>
                <w:szCs w:val="28"/>
              </w:rPr>
              <w:pict>
                <v:shape id="_x0000_i1069" type="#_x0000_t75" style="width:9.75pt;height:28.5pt">
                  <v:imagedata r:id="rId16" o:title=""/>
                </v:shape>
              </w:pict>
            </w:r>
          </w:p>
          <w:tbl>
            <w:tblPr>
              <w:tblW w:w="0" w:type="auto"/>
              <w:tblInd w:w="299" w:type="dxa"/>
              <w:tblCellMar>
                <w:top w:w="15" w:type="dxa"/>
                <w:left w:w="15" w:type="dxa"/>
                <w:bottom w:w="15" w:type="dxa"/>
                <w:right w:w="15" w:type="dxa"/>
              </w:tblCellMar>
              <w:tblLook w:val="0000" w:firstRow="0" w:lastRow="0" w:firstColumn="0" w:lastColumn="0" w:noHBand="0" w:noVBand="0"/>
            </w:tblPr>
            <w:tblGrid>
              <w:gridCol w:w="2340"/>
            </w:tblGrid>
            <w:tr w:rsidR="00DD13A2" w:rsidRPr="00784EC5" w:rsidTr="001A4CC7">
              <w:tc>
                <w:tcPr>
                  <w:tcW w:w="2340" w:type="dxa"/>
                  <w:tcBorders>
                    <w:top w:val="single" w:sz="8" w:space="0" w:color="auto"/>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Потребитель</w:t>
                  </w:r>
                </w:p>
              </w:tc>
            </w:tr>
          </w:tbl>
          <w:p w:rsidR="00DD13A2" w:rsidRPr="00784EC5" w:rsidRDefault="00DD13A2" w:rsidP="001A4CC7">
            <w:pPr>
              <w:spacing w:line="360" w:lineRule="auto"/>
              <w:jc w:val="both"/>
              <w:rPr>
                <w:sz w:val="28"/>
                <w:szCs w:val="28"/>
              </w:rPr>
            </w:pPr>
          </w:p>
        </w:tc>
        <w:tc>
          <w:tcPr>
            <w:tcW w:w="0" w:type="auto"/>
            <w:vAlign w:val="center"/>
          </w:tcPr>
          <w:p w:rsidR="00DD13A2" w:rsidRPr="00784EC5" w:rsidRDefault="00DD13A2" w:rsidP="001A4CC7">
            <w:pPr>
              <w:spacing w:line="360" w:lineRule="auto"/>
              <w:jc w:val="both"/>
              <w:rPr>
                <w:sz w:val="28"/>
                <w:szCs w:val="28"/>
              </w:rPr>
            </w:pPr>
          </w:p>
        </w:tc>
      </w:tr>
      <w:tr w:rsidR="00DD13A2" w:rsidRPr="00784EC5" w:rsidTr="001A4CC7">
        <w:tc>
          <w:tcPr>
            <w:tcW w:w="1666" w:type="pct"/>
            <w:tcBorders>
              <w:top w:val="nil"/>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2. По числу посредников.</w:t>
            </w:r>
          </w:p>
        </w:tc>
        <w:tc>
          <w:tcPr>
            <w:tcW w:w="1666" w:type="pct"/>
            <w:tcBorders>
              <w:top w:val="nil"/>
              <w:left w:val="nil"/>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2.1. Интенсивный – большое число оптовых и различных посредников.</w:t>
            </w:r>
          </w:p>
          <w:p w:rsidR="00DD13A2" w:rsidRPr="00784EC5" w:rsidRDefault="00DD13A2" w:rsidP="001A4CC7">
            <w:pPr>
              <w:pStyle w:val="a3"/>
              <w:spacing w:line="360" w:lineRule="auto"/>
              <w:jc w:val="both"/>
              <w:rPr>
                <w:sz w:val="28"/>
                <w:szCs w:val="28"/>
              </w:rPr>
            </w:pPr>
            <w:r w:rsidRPr="00784EC5">
              <w:rPr>
                <w:sz w:val="28"/>
                <w:szCs w:val="28"/>
              </w:rPr>
              <w:t>Цель: расширение сбыта, приближение товара к потребителю.</w:t>
            </w:r>
          </w:p>
        </w:tc>
        <w:tc>
          <w:tcPr>
            <w:tcW w:w="1667" w:type="pct"/>
            <w:tcBorders>
              <w:top w:val="nil"/>
              <w:left w:val="nil"/>
              <w:bottom w:val="single" w:sz="8" w:space="0" w:color="auto"/>
              <w:right w:val="single" w:sz="8" w:space="0" w:color="auto"/>
            </w:tcBorders>
            <w:vAlign w:val="center"/>
          </w:tcPr>
          <w:tbl>
            <w:tblPr>
              <w:tblW w:w="0" w:type="auto"/>
              <w:tblCellMar>
                <w:top w:w="15" w:type="dxa"/>
                <w:left w:w="15" w:type="dxa"/>
                <w:bottom w:w="15" w:type="dxa"/>
                <w:right w:w="15" w:type="dxa"/>
              </w:tblCellMar>
              <w:tblLook w:val="0000" w:firstRow="0" w:lastRow="0" w:firstColumn="0" w:lastColumn="0" w:noHBand="0" w:noVBand="0"/>
            </w:tblPr>
            <w:tblGrid>
              <w:gridCol w:w="2331"/>
            </w:tblGrid>
            <w:tr w:rsidR="00DD13A2" w:rsidRPr="00784EC5" w:rsidTr="001A4CC7">
              <w:tc>
                <w:tcPr>
                  <w:tcW w:w="2331" w:type="dxa"/>
                  <w:tcBorders>
                    <w:top w:val="single" w:sz="8" w:space="0" w:color="auto"/>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Производитель</w:t>
                  </w:r>
                </w:p>
              </w:tc>
            </w:tr>
          </w:tbl>
          <w:p w:rsidR="00DD13A2" w:rsidRPr="00784EC5" w:rsidRDefault="00C83BA7" w:rsidP="001A4CC7">
            <w:pPr>
              <w:pStyle w:val="a3"/>
              <w:spacing w:line="360" w:lineRule="auto"/>
              <w:jc w:val="both"/>
              <w:rPr>
                <w:sz w:val="28"/>
                <w:szCs w:val="28"/>
              </w:rPr>
            </w:pPr>
            <w:r>
              <w:rPr>
                <w:sz w:val="28"/>
                <w:szCs w:val="28"/>
              </w:rPr>
              <w:pict>
                <v:shape id="_x0000_i1072" type="#_x0000_t75" style="width:9.75pt;height:27.75pt">
                  <v:imagedata r:id="rId17" o:title=""/>
                </v:shape>
              </w:pict>
            </w:r>
            <w:r>
              <w:rPr>
                <w:sz w:val="28"/>
                <w:szCs w:val="28"/>
              </w:rPr>
              <w:pict>
                <v:shape id="_x0000_i1075" type="#_x0000_t75" style="width:9pt;height:30pt">
                  <v:imagedata r:id="rId18" o:title=""/>
                </v:shape>
              </w:pict>
            </w:r>
            <w:r>
              <w:rPr>
                <w:sz w:val="28"/>
                <w:szCs w:val="28"/>
              </w:rPr>
              <w:pict>
                <v:shape id="_x0000_i1078" type="#_x0000_t75" style="width:9.75pt;height:27.75pt">
                  <v:imagedata r:id="rId19" o:title=""/>
                </v:shape>
              </w:pict>
            </w:r>
          </w:p>
          <w:tbl>
            <w:tblPr>
              <w:tblW w:w="0" w:type="auto"/>
              <w:tblInd w:w="299" w:type="dxa"/>
              <w:tblCellMar>
                <w:top w:w="15" w:type="dxa"/>
                <w:left w:w="15" w:type="dxa"/>
                <w:bottom w:w="15" w:type="dxa"/>
                <w:right w:w="15" w:type="dxa"/>
              </w:tblCellMar>
              <w:tblLook w:val="0000" w:firstRow="0" w:lastRow="0" w:firstColumn="0" w:lastColumn="0" w:noHBand="0" w:noVBand="0"/>
            </w:tblPr>
            <w:tblGrid>
              <w:gridCol w:w="2340"/>
            </w:tblGrid>
            <w:tr w:rsidR="00DD13A2" w:rsidRPr="00784EC5" w:rsidTr="001A4CC7">
              <w:tc>
                <w:tcPr>
                  <w:tcW w:w="2340" w:type="dxa"/>
                  <w:tcBorders>
                    <w:top w:val="single" w:sz="8" w:space="0" w:color="auto"/>
                    <w:left w:val="single" w:sz="8" w:space="0" w:color="auto"/>
                    <w:bottom w:val="single" w:sz="8" w:space="0" w:color="000000"/>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Оптовая торговля</w:t>
                  </w:r>
                </w:p>
              </w:tc>
            </w:tr>
            <w:tr w:rsidR="00DD13A2" w:rsidRPr="00784EC5" w:rsidTr="001A4CC7">
              <w:tc>
                <w:tcPr>
                  <w:tcW w:w="2340" w:type="dxa"/>
                  <w:tcBorders>
                    <w:top w:val="nil"/>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1\ 2\ 3\ 4\ … n</w:t>
                  </w:r>
                </w:p>
              </w:tc>
            </w:tr>
          </w:tbl>
          <w:p w:rsidR="00DD13A2" w:rsidRPr="00784EC5" w:rsidRDefault="00C83BA7" w:rsidP="001A4CC7">
            <w:pPr>
              <w:pStyle w:val="a3"/>
              <w:spacing w:line="360" w:lineRule="auto"/>
              <w:jc w:val="both"/>
              <w:rPr>
                <w:sz w:val="28"/>
                <w:szCs w:val="28"/>
              </w:rPr>
            </w:pPr>
            <w:r>
              <w:rPr>
                <w:sz w:val="28"/>
                <w:szCs w:val="28"/>
              </w:rPr>
              <w:lastRenderedPageBreak/>
              <w:pict>
                <v:shape id="_x0000_i1081" type="#_x0000_t75" style="width:9pt;height:33pt">
                  <v:imagedata r:id="rId20" o:title=""/>
                </v:shape>
              </w:pict>
            </w:r>
            <w:r>
              <w:rPr>
                <w:sz w:val="28"/>
                <w:szCs w:val="28"/>
              </w:rPr>
              <w:pict>
                <v:shape id="_x0000_i1084" type="#_x0000_t75" style="width:9pt;height:33pt">
                  <v:imagedata r:id="rId20" o:title=""/>
                </v:shape>
              </w:pict>
            </w:r>
            <w:r>
              <w:rPr>
                <w:sz w:val="28"/>
                <w:szCs w:val="28"/>
              </w:rPr>
              <w:pict>
                <v:shape id="_x0000_i1087" type="#_x0000_t75" style="width:9pt;height:33pt">
                  <v:imagedata r:id="rId21" o:title=""/>
                </v:shape>
              </w:pict>
            </w:r>
          </w:p>
          <w:tbl>
            <w:tblPr>
              <w:tblW w:w="0" w:type="auto"/>
              <w:tblInd w:w="299" w:type="dxa"/>
              <w:tblCellMar>
                <w:top w:w="15" w:type="dxa"/>
                <w:left w:w="15" w:type="dxa"/>
                <w:bottom w:w="15" w:type="dxa"/>
                <w:right w:w="15" w:type="dxa"/>
              </w:tblCellMar>
              <w:tblLook w:val="0000" w:firstRow="0" w:lastRow="0" w:firstColumn="0" w:lastColumn="0" w:noHBand="0" w:noVBand="0"/>
            </w:tblPr>
            <w:tblGrid>
              <w:gridCol w:w="2340"/>
            </w:tblGrid>
            <w:tr w:rsidR="00DD13A2" w:rsidRPr="00784EC5" w:rsidTr="001A4CC7">
              <w:tc>
                <w:tcPr>
                  <w:tcW w:w="2340" w:type="dxa"/>
                  <w:tcBorders>
                    <w:top w:val="single" w:sz="8" w:space="0" w:color="auto"/>
                    <w:left w:val="single" w:sz="8" w:space="0" w:color="auto"/>
                    <w:bottom w:val="single" w:sz="8" w:space="0" w:color="000000"/>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Розничная торговля</w:t>
                  </w:r>
                </w:p>
              </w:tc>
            </w:tr>
            <w:tr w:rsidR="00DD13A2" w:rsidRPr="00784EC5" w:rsidTr="001A4CC7">
              <w:tc>
                <w:tcPr>
                  <w:tcW w:w="2340" w:type="dxa"/>
                  <w:tcBorders>
                    <w:top w:val="nil"/>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1\2… 1\2… 1\2…</w:t>
                  </w:r>
                </w:p>
              </w:tc>
            </w:tr>
          </w:tbl>
          <w:p w:rsidR="00DD13A2" w:rsidRPr="00784EC5" w:rsidRDefault="00DD13A2" w:rsidP="001A4CC7">
            <w:pPr>
              <w:spacing w:line="360" w:lineRule="auto"/>
              <w:jc w:val="both"/>
              <w:rPr>
                <w:sz w:val="28"/>
                <w:szCs w:val="28"/>
              </w:rPr>
            </w:pPr>
          </w:p>
        </w:tc>
      </w:tr>
      <w:tr w:rsidR="00DD13A2" w:rsidRPr="00784EC5" w:rsidTr="001A4CC7">
        <w:tc>
          <w:tcPr>
            <w:tcW w:w="1666" w:type="pct"/>
            <w:tcBorders>
              <w:top w:val="nil"/>
              <w:left w:val="single" w:sz="8" w:space="0" w:color="auto"/>
              <w:bottom w:val="single" w:sz="8" w:space="0" w:color="auto"/>
              <w:right w:val="single" w:sz="8" w:space="0" w:color="auto"/>
            </w:tcBorders>
            <w:vAlign w:val="center"/>
          </w:tcPr>
          <w:p w:rsidR="00DD13A2" w:rsidRPr="00784EC5" w:rsidRDefault="00DD13A2" w:rsidP="001A4CC7">
            <w:pPr>
              <w:spacing w:line="360" w:lineRule="auto"/>
              <w:jc w:val="both"/>
              <w:rPr>
                <w:sz w:val="28"/>
                <w:szCs w:val="28"/>
              </w:rPr>
            </w:pPr>
          </w:p>
        </w:tc>
        <w:tc>
          <w:tcPr>
            <w:tcW w:w="1666" w:type="pct"/>
            <w:tcBorders>
              <w:top w:val="nil"/>
              <w:left w:val="nil"/>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2.2. Селективный – ограничение числа посредников.</w:t>
            </w:r>
          </w:p>
          <w:p w:rsidR="00DD13A2" w:rsidRPr="00784EC5" w:rsidRDefault="00DD13A2" w:rsidP="001A4CC7">
            <w:pPr>
              <w:pStyle w:val="a3"/>
              <w:spacing w:line="360" w:lineRule="auto"/>
              <w:jc w:val="both"/>
              <w:rPr>
                <w:sz w:val="28"/>
                <w:szCs w:val="28"/>
              </w:rPr>
            </w:pPr>
            <w:r w:rsidRPr="00784EC5">
              <w:rPr>
                <w:sz w:val="28"/>
                <w:szCs w:val="28"/>
              </w:rPr>
              <w:t>Цель: достижение большого объема продаж при сохранении контроля над капиталом сбыта.</w:t>
            </w:r>
          </w:p>
        </w:tc>
        <w:tc>
          <w:tcPr>
            <w:tcW w:w="1667" w:type="pct"/>
            <w:tcBorders>
              <w:top w:val="nil"/>
              <w:left w:val="nil"/>
              <w:bottom w:val="single" w:sz="8" w:space="0" w:color="auto"/>
              <w:right w:val="single" w:sz="8" w:space="0" w:color="auto"/>
            </w:tcBorders>
            <w:vAlign w:val="center"/>
          </w:tcPr>
          <w:tbl>
            <w:tblPr>
              <w:tblW w:w="0" w:type="auto"/>
              <w:tblCellMar>
                <w:top w:w="15" w:type="dxa"/>
                <w:left w:w="15" w:type="dxa"/>
                <w:bottom w:w="15" w:type="dxa"/>
                <w:right w:w="15" w:type="dxa"/>
              </w:tblCellMar>
              <w:tblLook w:val="0000" w:firstRow="0" w:lastRow="0" w:firstColumn="0" w:lastColumn="0" w:noHBand="0" w:noVBand="0"/>
            </w:tblPr>
            <w:tblGrid>
              <w:gridCol w:w="2331"/>
            </w:tblGrid>
            <w:tr w:rsidR="00DD13A2" w:rsidRPr="00784EC5" w:rsidTr="001A4CC7">
              <w:tc>
                <w:tcPr>
                  <w:tcW w:w="2331" w:type="dxa"/>
                  <w:tcBorders>
                    <w:top w:val="single" w:sz="8" w:space="0" w:color="auto"/>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Производитель</w:t>
                  </w:r>
                </w:p>
                <w:p w:rsidR="00DD13A2" w:rsidRPr="00784EC5" w:rsidRDefault="00C83BA7" w:rsidP="001A4CC7">
                  <w:pPr>
                    <w:pStyle w:val="a3"/>
                    <w:spacing w:line="360" w:lineRule="auto"/>
                    <w:jc w:val="both"/>
                    <w:rPr>
                      <w:sz w:val="28"/>
                      <w:szCs w:val="28"/>
                    </w:rPr>
                  </w:pPr>
                  <w:r>
                    <w:rPr>
                      <w:sz w:val="28"/>
                      <w:szCs w:val="28"/>
                    </w:rPr>
                    <w:pict>
                      <v:shape id="_x0000_i1090" type="#_x0000_t75" style="width:9pt;height:33pt">
                        <v:imagedata r:id="rId22" o:title=""/>
                      </v:shape>
                    </w:pict>
                  </w:r>
                  <w:r>
                    <w:rPr>
                      <w:sz w:val="28"/>
                      <w:szCs w:val="28"/>
                    </w:rPr>
                    <w:pict>
                      <v:shape id="_x0000_i1093" type="#_x0000_t75" style="width:9pt;height:33pt">
                        <v:imagedata r:id="rId22" o:title=""/>
                      </v:shape>
                    </w:pict>
                  </w:r>
                  <w:r>
                    <w:rPr>
                      <w:sz w:val="28"/>
                      <w:szCs w:val="28"/>
                    </w:rPr>
                    <w:pict>
                      <v:shape id="_x0000_i1096" type="#_x0000_t75" style="width:9pt;height:33pt">
                        <v:imagedata r:id="rId22" o:title=""/>
                      </v:shape>
                    </w:pict>
                  </w:r>
                  <w:r>
                    <w:rPr>
                      <w:sz w:val="28"/>
                      <w:szCs w:val="28"/>
                    </w:rPr>
                    <w:pict>
                      <v:shape id="_x0000_i1099" type="#_x0000_t75" style="width:9pt;height:33pt">
                        <v:imagedata r:id="rId22" o:title=""/>
                      </v:shape>
                    </w:pict>
                  </w:r>
                  <w:r>
                    <w:rPr>
                      <w:sz w:val="28"/>
                      <w:szCs w:val="28"/>
                    </w:rPr>
                    <w:pict>
                      <v:shape id="_x0000_i1102" type="#_x0000_t75" style="width:9pt;height:33pt">
                        <v:imagedata r:id="rId23" o:title=""/>
                      </v:shape>
                    </w:pict>
                  </w:r>
                </w:p>
              </w:tc>
            </w:tr>
          </w:tbl>
          <w:p w:rsidR="00DD13A2" w:rsidRPr="00784EC5" w:rsidRDefault="00DD13A2" w:rsidP="001A4CC7">
            <w:pPr>
              <w:spacing w:line="360" w:lineRule="auto"/>
              <w:jc w:val="both"/>
              <w:rPr>
                <w:vanish/>
                <w:sz w:val="28"/>
                <w:szCs w:val="28"/>
              </w:rPr>
            </w:pPr>
          </w:p>
          <w:tbl>
            <w:tblPr>
              <w:tblW w:w="0" w:type="auto"/>
              <w:tblInd w:w="299" w:type="dxa"/>
              <w:tblCellMar>
                <w:top w:w="15" w:type="dxa"/>
                <w:left w:w="15" w:type="dxa"/>
                <w:bottom w:w="15" w:type="dxa"/>
                <w:right w:w="15" w:type="dxa"/>
              </w:tblCellMar>
              <w:tblLook w:val="0000" w:firstRow="0" w:lastRow="0" w:firstColumn="0" w:lastColumn="0" w:noHBand="0" w:noVBand="0"/>
            </w:tblPr>
            <w:tblGrid>
              <w:gridCol w:w="2340"/>
            </w:tblGrid>
            <w:tr w:rsidR="00DD13A2" w:rsidRPr="00784EC5" w:rsidTr="001A4CC7">
              <w:tc>
                <w:tcPr>
                  <w:tcW w:w="2340" w:type="dxa"/>
                  <w:tcBorders>
                    <w:top w:val="single" w:sz="8" w:space="0" w:color="auto"/>
                    <w:left w:val="single" w:sz="8" w:space="0" w:color="auto"/>
                    <w:bottom w:val="single" w:sz="8" w:space="0" w:color="000000"/>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Оптовая торговля</w:t>
                  </w:r>
                </w:p>
              </w:tc>
            </w:tr>
            <w:tr w:rsidR="00DD13A2" w:rsidRPr="00784EC5" w:rsidTr="001A4CC7">
              <w:tc>
                <w:tcPr>
                  <w:tcW w:w="2340" w:type="dxa"/>
                  <w:tcBorders>
                    <w:top w:val="nil"/>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1\ 2\ 3\ 4\ … n</w:t>
                  </w:r>
                </w:p>
              </w:tc>
            </w:tr>
          </w:tbl>
          <w:p w:rsidR="00DD13A2" w:rsidRPr="00784EC5" w:rsidRDefault="00C83BA7" w:rsidP="001A4CC7">
            <w:pPr>
              <w:pStyle w:val="a3"/>
              <w:spacing w:line="360" w:lineRule="auto"/>
              <w:jc w:val="both"/>
              <w:rPr>
                <w:sz w:val="28"/>
                <w:szCs w:val="28"/>
              </w:rPr>
            </w:pPr>
            <w:r>
              <w:rPr>
                <w:sz w:val="28"/>
                <w:szCs w:val="28"/>
              </w:rPr>
              <w:pict>
                <v:shape id="_x0000_i1105" type="#_x0000_t75" style="width:9pt;height:33pt">
                  <v:imagedata r:id="rId20" o:title=""/>
                </v:shape>
              </w:pict>
            </w:r>
            <w:r>
              <w:rPr>
                <w:sz w:val="28"/>
                <w:szCs w:val="28"/>
              </w:rPr>
              <w:pict>
                <v:shape id="_x0000_i1108" type="#_x0000_t75" style="width:9pt;height:33pt">
                  <v:imagedata r:id="rId20" o:title=""/>
                </v:shape>
              </w:pict>
            </w:r>
            <w:r>
              <w:rPr>
                <w:sz w:val="28"/>
                <w:szCs w:val="28"/>
              </w:rPr>
              <w:pict>
                <v:shape id="_x0000_i1111" type="#_x0000_t75" style="width:9pt;height:33pt">
                  <v:imagedata r:id="rId21" o:title=""/>
                </v:shape>
              </w:pict>
            </w:r>
          </w:p>
          <w:tbl>
            <w:tblPr>
              <w:tblW w:w="0" w:type="auto"/>
              <w:tblInd w:w="299" w:type="dxa"/>
              <w:tblCellMar>
                <w:top w:w="15" w:type="dxa"/>
                <w:left w:w="15" w:type="dxa"/>
                <w:bottom w:w="15" w:type="dxa"/>
                <w:right w:w="15" w:type="dxa"/>
              </w:tblCellMar>
              <w:tblLook w:val="0000" w:firstRow="0" w:lastRow="0" w:firstColumn="0" w:lastColumn="0" w:noHBand="0" w:noVBand="0"/>
            </w:tblPr>
            <w:tblGrid>
              <w:gridCol w:w="2340"/>
            </w:tblGrid>
            <w:tr w:rsidR="00DD13A2" w:rsidRPr="00784EC5" w:rsidTr="001A4CC7">
              <w:tc>
                <w:tcPr>
                  <w:tcW w:w="2340" w:type="dxa"/>
                  <w:tcBorders>
                    <w:top w:val="single" w:sz="8" w:space="0" w:color="auto"/>
                    <w:left w:val="single" w:sz="8" w:space="0" w:color="auto"/>
                    <w:bottom w:val="single" w:sz="8" w:space="0" w:color="000000"/>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Розничная торговля</w:t>
                  </w:r>
                </w:p>
              </w:tc>
            </w:tr>
            <w:tr w:rsidR="00DD13A2" w:rsidRPr="00784EC5" w:rsidTr="001A4CC7">
              <w:tc>
                <w:tcPr>
                  <w:tcW w:w="2340" w:type="dxa"/>
                  <w:tcBorders>
                    <w:top w:val="nil"/>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1\2\3… 1\2\3…</w:t>
                  </w:r>
                </w:p>
              </w:tc>
            </w:tr>
          </w:tbl>
          <w:p w:rsidR="00DD13A2" w:rsidRPr="00784EC5" w:rsidRDefault="00DD13A2" w:rsidP="001A4CC7">
            <w:pPr>
              <w:spacing w:line="360" w:lineRule="auto"/>
              <w:jc w:val="both"/>
              <w:rPr>
                <w:sz w:val="28"/>
                <w:szCs w:val="28"/>
              </w:rPr>
            </w:pPr>
          </w:p>
        </w:tc>
      </w:tr>
      <w:tr w:rsidR="00DD13A2" w:rsidRPr="00784EC5" w:rsidTr="001A4CC7">
        <w:tc>
          <w:tcPr>
            <w:tcW w:w="1666" w:type="pct"/>
            <w:tcBorders>
              <w:top w:val="nil"/>
              <w:left w:val="nil"/>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2.3. Исключительный – малое (или единичное) число посредников.</w:t>
            </w:r>
          </w:p>
          <w:p w:rsidR="00DD13A2" w:rsidRPr="00784EC5" w:rsidRDefault="00DD13A2" w:rsidP="001A4CC7">
            <w:pPr>
              <w:pStyle w:val="a3"/>
              <w:spacing w:line="360" w:lineRule="auto"/>
              <w:jc w:val="both"/>
              <w:rPr>
                <w:sz w:val="28"/>
                <w:szCs w:val="28"/>
              </w:rPr>
            </w:pPr>
            <w:r w:rsidRPr="00784EC5">
              <w:rPr>
                <w:sz w:val="28"/>
                <w:szCs w:val="28"/>
              </w:rPr>
              <w:t>Цель: сохранение престижного образа и контроля за каналом сбыта.</w:t>
            </w:r>
          </w:p>
        </w:tc>
        <w:tc>
          <w:tcPr>
            <w:tcW w:w="1667" w:type="pct"/>
            <w:tcBorders>
              <w:top w:val="nil"/>
              <w:left w:val="nil"/>
              <w:bottom w:val="single" w:sz="8" w:space="0" w:color="auto"/>
              <w:right w:val="single" w:sz="8" w:space="0" w:color="auto"/>
            </w:tcBorders>
            <w:vAlign w:val="center"/>
          </w:tcPr>
          <w:tbl>
            <w:tblPr>
              <w:tblW w:w="0" w:type="auto"/>
              <w:tblCellMar>
                <w:top w:w="15" w:type="dxa"/>
                <w:left w:w="15" w:type="dxa"/>
                <w:bottom w:w="15" w:type="dxa"/>
                <w:right w:w="15" w:type="dxa"/>
              </w:tblCellMar>
              <w:tblLook w:val="0000" w:firstRow="0" w:lastRow="0" w:firstColumn="0" w:lastColumn="0" w:noHBand="0" w:noVBand="0"/>
            </w:tblPr>
            <w:tblGrid>
              <w:gridCol w:w="2331"/>
            </w:tblGrid>
            <w:tr w:rsidR="00DD13A2" w:rsidRPr="00784EC5" w:rsidTr="001A4CC7">
              <w:tc>
                <w:tcPr>
                  <w:tcW w:w="2331" w:type="dxa"/>
                  <w:tcBorders>
                    <w:top w:val="single" w:sz="8" w:space="0" w:color="auto"/>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Производитель</w:t>
                  </w:r>
                </w:p>
                <w:p w:rsidR="00DD13A2" w:rsidRPr="00784EC5" w:rsidRDefault="00C83BA7" w:rsidP="001A4CC7">
                  <w:pPr>
                    <w:pStyle w:val="a3"/>
                    <w:spacing w:line="360" w:lineRule="auto"/>
                    <w:jc w:val="both"/>
                    <w:rPr>
                      <w:sz w:val="28"/>
                      <w:szCs w:val="28"/>
                    </w:rPr>
                  </w:pPr>
                  <w:r>
                    <w:rPr>
                      <w:sz w:val="28"/>
                      <w:szCs w:val="28"/>
                    </w:rPr>
                    <w:pict>
                      <v:shape id="_x0000_i1114" type="#_x0000_t75" style="width:9pt;height:33pt">
                        <v:imagedata r:id="rId22" o:title=""/>
                      </v:shape>
                    </w:pict>
                  </w:r>
                  <w:r>
                    <w:rPr>
                      <w:sz w:val="28"/>
                      <w:szCs w:val="28"/>
                    </w:rPr>
                    <w:pict>
                      <v:shape id="_x0000_i1117" type="#_x0000_t75" style="width:9pt;height:33pt">
                        <v:imagedata r:id="rId22" o:title=""/>
                      </v:shape>
                    </w:pict>
                  </w:r>
                </w:p>
              </w:tc>
            </w:tr>
          </w:tbl>
          <w:p w:rsidR="00DD13A2" w:rsidRPr="00784EC5" w:rsidRDefault="00DD13A2" w:rsidP="001A4CC7">
            <w:pPr>
              <w:spacing w:line="360" w:lineRule="auto"/>
              <w:jc w:val="both"/>
              <w:rPr>
                <w:vanish/>
                <w:sz w:val="28"/>
                <w:szCs w:val="28"/>
              </w:rPr>
            </w:pPr>
          </w:p>
          <w:tbl>
            <w:tblPr>
              <w:tblW w:w="0" w:type="auto"/>
              <w:tblInd w:w="299" w:type="dxa"/>
              <w:tblCellMar>
                <w:top w:w="15" w:type="dxa"/>
                <w:left w:w="15" w:type="dxa"/>
                <w:bottom w:w="15" w:type="dxa"/>
                <w:right w:w="15" w:type="dxa"/>
              </w:tblCellMar>
              <w:tblLook w:val="0000" w:firstRow="0" w:lastRow="0" w:firstColumn="0" w:lastColumn="0" w:noHBand="0" w:noVBand="0"/>
            </w:tblPr>
            <w:tblGrid>
              <w:gridCol w:w="2340"/>
            </w:tblGrid>
            <w:tr w:rsidR="00DD13A2" w:rsidRPr="00784EC5" w:rsidTr="001A4CC7">
              <w:tc>
                <w:tcPr>
                  <w:tcW w:w="2340" w:type="dxa"/>
                  <w:tcBorders>
                    <w:top w:val="single" w:sz="8" w:space="0" w:color="auto"/>
                    <w:left w:val="single" w:sz="8" w:space="0" w:color="auto"/>
                    <w:bottom w:val="single" w:sz="8" w:space="0" w:color="000000"/>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Оптовая торговля</w:t>
                  </w:r>
                </w:p>
              </w:tc>
            </w:tr>
            <w:tr w:rsidR="00DD13A2" w:rsidRPr="00784EC5" w:rsidTr="001A4CC7">
              <w:tc>
                <w:tcPr>
                  <w:tcW w:w="2340" w:type="dxa"/>
                  <w:tcBorders>
                    <w:top w:val="nil"/>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 1 \ 2</w:t>
                  </w:r>
                </w:p>
              </w:tc>
            </w:tr>
          </w:tbl>
          <w:p w:rsidR="00DD13A2" w:rsidRPr="00784EC5" w:rsidRDefault="00C83BA7" w:rsidP="001A4CC7">
            <w:pPr>
              <w:pStyle w:val="a3"/>
              <w:spacing w:line="360" w:lineRule="auto"/>
              <w:jc w:val="both"/>
              <w:rPr>
                <w:sz w:val="28"/>
                <w:szCs w:val="28"/>
              </w:rPr>
            </w:pPr>
            <w:r>
              <w:rPr>
                <w:sz w:val="28"/>
                <w:szCs w:val="28"/>
              </w:rPr>
              <w:pict>
                <v:shape id="_x0000_i1120" type="#_x0000_t75" style="width:9pt;height:33pt">
                  <v:imagedata r:id="rId24" o:title=""/>
                </v:shape>
              </w:pict>
            </w:r>
            <w:r>
              <w:rPr>
                <w:sz w:val="28"/>
                <w:szCs w:val="28"/>
              </w:rPr>
              <w:pict>
                <v:shape id="_x0000_i1123" type="#_x0000_t75" style="width:9pt;height:33pt">
                  <v:imagedata r:id="rId20" o:title=""/>
                </v:shape>
              </w:pict>
            </w:r>
            <w:r>
              <w:rPr>
                <w:sz w:val="28"/>
                <w:szCs w:val="28"/>
              </w:rPr>
              <w:pict>
                <v:shape id="_x0000_i1126" type="#_x0000_t75" style="width:9pt;height:33pt">
                  <v:imagedata r:id="rId20" o:title=""/>
                </v:shape>
              </w:pict>
            </w:r>
          </w:p>
          <w:tbl>
            <w:tblPr>
              <w:tblW w:w="0" w:type="auto"/>
              <w:tblInd w:w="299" w:type="dxa"/>
              <w:tblCellMar>
                <w:top w:w="15" w:type="dxa"/>
                <w:left w:w="15" w:type="dxa"/>
                <w:bottom w:w="15" w:type="dxa"/>
                <w:right w:w="15" w:type="dxa"/>
              </w:tblCellMar>
              <w:tblLook w:val="0000" w:firstRow="0" w:lastRow="0" w:firstColumn="0" w:lastColumn="0" w:noHBand="0" w:noVBand="0"/>
            </w:tblPr>
            <w:tblGrid>
              <w:gridCol w:w="2340"/>
            </w:tblGrid>
            <w:tr w:rsidR="00DD13A2" w:rsidRPr="00784EC5" w:rsidTr="001A4CC7">
              <w:tc>
                <w:tcPr>
                  <w:tcW w:w="2340" w:type="dxa"/>
                  <w:tcBorders>
                    <w:top w:val="single" w:sz="8" w:space="0" w:color="auto"/>
                    <w:left w:val="single" w:sz="8" w:space="0" w:color="auto"/>
                    <w:bottom w:val="single" w:sz="8" w:space="0" w:color="000000"/>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Розничная торговля</w:t>
                  </w:r>
                </w:p>
              </w:tc>
            </w:tr>
            <w:tr w:rsidR="00DD13A2" w:rsidRPr="00784EC5" w:rsidTr="001A4CC7">
              <w:tc>
                <w:tcPr>
                  <w:tcW w:w="2340" w:type="dxa"/>
                  <w:tcBorders>
                    <w:top w:val="nil"/>
                    <w:left w:val="single" w:sz="8" w:space="0" w:color="auto"/>
                    <w:bottom w:val="single" w:sz="8" w:space="0" w:color="auto"/>
                    <w:right w:val="single" w:sz="8"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1\ 2 \ 1</w:t>
                  </w:r>
                </w:p>
              </w:tc>
            </w:tr>
          </w:tbl>
          <w:p w:rsidR="00DD13A2" w:rsidRPr="00784EC5" w:rsidRDefault="00DD13A2" w:rsidP="001A4CC7">
            <w:pPr>
              <w:spacing w:line="360" w:lineRule="auto"/>
              <w:jc w:val="both"/>
              <w:rPr>
                <w:sz w:val="28"/>
                <w:szCs w:val="28"/>
              </w:rPr>
            </w:pPr>
          </w:p>
        </w:tc>
        <w:tc>
          <w:tcPr>
            <w:tcW w:w="0" w:type="auto"/>
            <w:vAlign w:val="center"/>
          </w:tcPr>
          <w:p w:rsidR="00DD13A2" w:rsidRPr="00784EC5" w:rsidRDefault="00DD13A2" w:rsidP="001A4CC7">
            <w:pPr>
              <w:spacing w:line="360" w:lineRule="auto"/>
              <w:jc w:val="both"/>
              <w:rPr>
                <w:sz w:val="28"/>
                <w:szCs w:val="28"/>
              </w:rPr>
            </w:pPr>
          </w:p>
        </w:tc>
      </w:tr>
    </w:tbl>
    <w:p w:rsidR="00BD3185" w:rsidRDefault="00BD3185" w:rsidP="009A1ADD">
      <w:pPr>
        <w:spacing w:line="360" w:lineRule="auto"/>
        <w:jc w:val="both"/>
        <w:rPr>
          <w:sz w:val="28"/>
          <w:szCs w:val="28"/>
        </w:rPr>
      </w:pPr>
    </w:p>
    <w:p w:rsidR="00B93435" w:rsidRPr="00DD13A2" w:rsidRDefault="00DD13A2" w:rsidP="00DD13A2">
      <w:pPr>
        <w:spacing w:line="360" w:lineRule="auto"/>
        <w:ind w:left="357"/>
        <w:jc w:val="center"/>
        <w:rPr>
          <w:b/>
          <w:sz w:val="28"/>
          <w:szCs w:val="28"/>
        </w:rPr>
      </w:pPr>
      <w:r w:rsidRPr="00DD13A2">
        <w:rPr>
          <w:b/>
          <w:sz w:val="28"/>
          <w:szCs w:val="28"/>
        </w:rPr>
        <w:t>Приложение 2</w:t>
      </w:r>
    </w:p>
    <w:p w:rsidR="00DD13A2" w:rsidRPr="009A1ADD" w:rsidRDefault="00DD13A2" w:rsidP="00DD13A2">
      <w:pPr>
        <w:pStyle w:val="a3"/>
        <w:spacing w:line="360" w:lineRule="auto"/>
        <w:jc w:val="both"/>
        <w:rPr>
          <w:sz w:val="28"/>
          <w:szCs w:val="28"/>
        </w:rPr>
      </w:pPr>
      <w:r w:rsidRPr="004C6687">
        <w:rPr>
          <w:b/>
          <w:sz w:val="28"/>
          <w:szCs w:val="28"/>
        </w:rPr>
        <w:t xml:space="preserve">Таблица </w:t>
      </w:r>
      <w:r w:rsidR="00D74366">
        <w:rPr>
          <w:b/>
          <w:sz w:val="28"/>
          <w:szCs w:val="28"/>
        </w:rPr>
        <w:t>3</w:t>
      </w:r>
      <w:r w:rsidR="004B756D">
        <w:rPr>
          <w:b/>
          <w:sz w:val="28"/>
          <w:szCs w:val="28"/>
        </w:rPr>
        <w:t>.</w:t>
      </w:r>
      <w:r w:rsidR="00D74366">
        <w:rPr>
          <w:b/>
          <w:sz w:val="28"/>
          <w:szCs w:val="28"/>
        </w:rPr>
        <w:t>-</w:t>
      </w:r>
      <w:r w:rsidRPr="00784EC5">
        <w:rPr>
          <w:sz w:val="28"/>
          <w:szCs w:val="28"/>
        </w:rPr>
        <w:t xml:space="preserve"> </w:t>
      </w:r>
      <w:r w:rsidRPr="009A1ADD">
        <w:rPr>
          <w:bCs/>
          <w:sz w:val="28"/>
          <w:szCs w:val="28"/>
        </w:rPr>
        <w:t>Характеристика некоторых издержек на организацию прямого сбыта</w:t>
      </w:r>
      <w:r w:rsidRPr="009A1ADD">
        <w:rPr>
          <w:sz w:val="28"/>
          <w:szCs w:val="28"/>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466"/>
        <w:gridCol w:w="5009"/>
      </w:tblGrid>
      <w:tr w:rsidR="00DD13A2" w:rsidRPr="00784EC5" w:rsidTr="001A4C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 xml:space="preserve">Орган распределения </w:t>
            </w:r>
          </w:p>
        </w:tc>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Основные статьи издержек на организацию распределения</w:t>
            </w:r>
          </w:p>
        </w:tc>
      </w:tr>
      <w:tr w:rsidR="00DD13A2" w:rsidRPr="00784EC5" w:rsidTr="001A4C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 xml:space="preserve">Отдел сбыта: сбыт через рекламу с последующим приемом заявок по телефону. Возможна доставка товара </w:t>
            </w:r>
          </w:p>
        </w:tc>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 xml:space="preserve">Издержки на рекламу (реклама должна выходить непрерывно) </w:t>
            </w:r>
          </w:p>
          <w:p w:rsidR="00DD13A2" w:rsidRPr="00784EC5" w:rsidRDefault="00DD13A2" w:rsidP="001A4CC7">
            <w:pPr>
              <w:pStyle w:val="a3"/>
              <w:spacing w:line="360" w:lineRule="auto"/>
              <w:jc w:val="both"/>
              <w:rPr>
                <w:sz w:val="28"/>
                <w:szCs w:val="28"/>
              </w:rPr>
            </w:pPr>
            <w:r w:rsidRPr="00784EC5">
              <w:rPr>
                <w:sz w:val="28"/>
                <w:szCs w:val="28"/>
              </w:rPr>
              <w:t>Приобретение транспорта на доставку (или аренда транспорта)</w:t>
            </w:r>
          </w:p>
        </w:tc>
      </w:tr>
      <w:tr w:rsidR="00DD13A2" w:rsidRPr="00784EC5" w:rsidTr="001A4C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Отдел сбыта: сбыт посредством обзвона потребителей. Возможна доставка товара</w:t>
            </w:r>
          </w:p>
        </w:tc>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 xml:space="preserve">Издержки на представительно-информационные материалы (прайсы, информационные письма, рекламные листки) </w:t>
            </w:r>
          </w:p>
          <w:p w:rsidR="00DD13A2" w:rsidRPr="00784EC5" w:rsidRDefault="00DD13A2" w:rsidP="001A4CC7">
            <w:pPr>
              <w:pStyle w:val="a3"/>
              <w:spacing w:line="360" w:lineRule="auto"/>
              <w:jc w:val="both"/>
              <w:rPr>
                <w:sz w:val="28"/>
                <w:szCs w:val="28"/>
              </w:rPr>
            </w:pPr>
            <w:r w:rsidRPr="00784EC5">
              <w:rPr>
                <w:sz w:val="28"/>
                <w:szCs w:val="28"/>
              </w:rPr>
              <w:t xml:space="preserve">Оплата телефонных переговоров </w:t>
            </w:r>
          </w:p>
          <w:p w:rsidR="00DD13A2" w:rsidRPr="00784EC5" w:rsidRDefault="00DD13A2" w:rsidP="001A4CC7">
            <w:pPr>
              <w:pStyle w:val="a3"/>
              <w:spacing w:line="360" w:lineRule="auto"/>
              <w:jc w:val="both"/>
              <w:rPr>
                <w:sz w:val="28"/>
                <w:szCs w:val="28"/>
              </w:rPr>
            </w:pPr>
            <w:r w:rsidRPr="00784EC5">
              <w:rPr>
                <w:sz w:val="28"/>
                <w:szCs w:val="28"/>
              </w:rPr>
              <w:t xml:space="preserve">Приобретение или аренда транспорта </w:t>
            </w:r>
          </w:p>
        </w:tc>
      </w:tr>
      <w:tr w:rsidR="00DD13A2" w:rsidRPr="00784EC5" w:rsidTr="001A4C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Отдел сбыта: сбыт через торговых агентов и коммивояжеров. Возможна доставка товара</w:t>
            </w:r>
          </w:p>
        </w:tc>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 xml:space="preserve">Издержки на представительно-информационные материалы </w:t>
            </w:r>
          </w:p>
          <w:p w:rsidR="00DD13A2" w:rsidRPr="00784EC5" w:rsidRDefault="00DD13A2" w:rsidP="001A4CC7">
            <w:pPr>
              <w:pStyle w:val="a3"/>
              <w:spacing w:line="360" w:lineRule="auto"/>
              <w:jc w:val="both"/>
              <w:rPr>
                <w:sz w:val="28"/>
                <w:szCs w:val="28"/>
              </w:rPr>
            </w:pPr>
            <w:r w:rsidRPr="00784EC5">
              <w:rPr>
                <w:sz w:val="28"/>
                <w:szCs w:val="28"/>
              </w:rPr>
              <w:t xml:space="preserve">Издержки на комиссионные для агентов </w:t>
            </w:r>
          </w:p>
          <w:p w:rsidR="00DD13A2" w:rsidRPr="00784EC5" w:rsidRDefault="00DD13A2" w:rsidP="001A4CC7">
            <w:pPr>
              <w:pStyle w:val="a3"/>
              <w:spacing w:line="360" w:lineRule="auto"/>
              <w:jc w:val="both"/>
              <w:rPr>
                <w:sz w:val="28"/>
                <w:szCs w:val="28"/>
              </w:rPr>
            </w:pPr>
            <w:r w:rsidRPr="00784EC5">
              <w:rPr>
                <w:sz w:val="28"/>
                <w:szCs w:val="28"/>
              </w:rPr>
              <w:t xml:space="preserve">Возможна оплата автотранспорта (частичная амортизация) агента или коммивояжера </w:t>
            </w:r>
          </w:p>
        </w:tc>
      </w:tr>
      <w:tr w:rsidR="00DD13A2" w:rsidRPr="00784EC5" w:rsidTr="001A4C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 xml:space="preserve">Продажа через собственную розничную сеть (магазин, ларек, </w:t>
            </w:r>
            <w:r w:rsidRPr="00784EC5">
              <w:rPr>
                <w:sz w:val="28"/>
                <w:szCs w:val="28"/>
              </w:rPr>
              <w:lastRenderedPageBreak/>
              <w:t xml:space="preserve">лоток, автомашина) </w:t>
            </w:r>
          </w:p>
        </w:tc>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lastRenderedPageBreak/>
              <w:t xml:space="preserve">Издержки, связанные с покупкой или арендой магазина, находящегося не на </w:t>
            </w:r>
            <w:r w:rsidRPr="00784EC5">
              <w:rPr>
                <w:sz w:val="28"/>
                <w:szCs w:val="28"/>
              </w:rPr>
              <w:lastRenderedPageBreak/>
              <w:t xml:space="preserve">территории предприятия </w:t>
            </w:r>
          </w:p>
          <w:p w:rsidR="00DD13A2" w:rsidRPr="00784EC5" w:rsidRDefault="00DD13A2" w:rsidP="001A4CC7">
            <w:pPr>
              <w:pStyle w:val="a3"/>
              <w:spacing w:line="360" w:lineRule="auto"/>
              <w:jc w:val="both"/>
              <w:rPr>
                <w:sz w:val="28"/>
                <w:szCs w:val="28"/>
              </w:rPr>
            </w:pPr>
            <w:r w:rsidRPr="00784EC5">
              <w:rPr>
                <w:sz w:val="28"/>
                <w:szCs w:val="28"/>
              </w:rPr>
              <w:t xml:space="preserve">Охрана розничной точки </w:t>
            </w:r>
          </w:p>
          <w:p w:rsidR="00DD13A2" w:rsidRPr="00784EC5" w:rsidRDefault="00DD13A2" w:rsidP="001A4CC7">
            <w:pPr>
              <w:pStyle w:val="a3"/>
              <w:spacing w:line="360" w:lineRule="auto"/>
              <w:jc w:val="both"/>
              <w:rPr>
                <w:sz w:val="28"/>
                <w:szCs w:val="28"/>
              </w:rPr>
            </w:pPr>
            <w:r w:rsidRPr="00784EC5">
              <w:rPr>
                <w:sz w:val="28"/>
                <w:szCs w:val="28"/>
              </w:rPr>
              <w:t xml:space="preserve">Приобретение автотранспорта </w:t>
            </w:r>
          </w:p>
        </w:tc>
      </w:tr>
      <w:tr w:rsidR="00DD13A2" w:rsidRPr="00784EC5" w:rsidTr="001A4C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lastRenderedPageBreak/>
              <w:t>Сбыт через филиалы и представительства</w:t>
            </w:r>
          </w:p>
        </w:tc>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 xml:space="preserve">Издержки на организацию филиала или </w:t>
            </w:r>
            <w:r>
              <w:rPr>
                <w:sz w:val="28"/>
                <w:szCs w:val="28"/>
              </w:rPr>
              <w:t>представительства (</w:t>
            </w:r>
            <w:r w:rsidRPr="00784EC5">
              <w:rPr>
                <w:sz w:val="28"/>
                <w:szCs w:val="28"/>
              </w:rPr>
              <w:t xml:space="preserve">поиск партнера, аренда помещения, охрана и т.д.) </w:t>
            </w:r>
          </w:p>
          <w:p w:rsidR="00DD13A2" w:rsidRPr="00784EC5" w:rsidRDefault="00DD13A2" w:rsidP="001A4CC7">
            <w:pPr>
              <w:pStyle w:val="a3"/>
              <w:spacing w:line="360" w:lineRule="auto"/>
              <w:jc w:val="both"/>
              <w:rPr>
                <w:sz w:val="28"/>
                <w:szCs w:val="28"/>
              </w:rPr>
            </w:pPr>
            <w:r w:rsidRPr="00784EC5">
              <w:rPr>
                <w:sz w:val="28"/>
                <w:szCs w:val="28"/>
              </w:rPr>
              <w:t xml:space="preserve">Поддержание его деятельности в течении первых 6-12 месяцев </w:t>
            </w:r>
          </w:p>
        </w:tc>
      </w:tr>
      <w:tr w:rsidR="00DD13A2" w:rsidRPr="00784EC5" w:rsidTr="001A4C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Сбыт через дочерние предприятия</w:t>
            </w:r>
          </w:p>
        </w:tc>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Издержки на организацию дочернего предприятия (есть риск, что оно в дальнейшем может заниматься другой деятельностью)</w:t>
            </w:r>
          </w:p>
        </w:tc>
      </w:tr>
      <w:tr w:rsidR="00DD13A2" w:rsidRPr="00784EC5" w:rsidTr="001A4C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Оптово-розничная торговля со склада ("КЭШ ЭНД КЭРИ")</w:t>
            </w:r>
          </w:p>
        </w:tc>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Издержки на организацию склада (ремонт, оснащение оборудованием) и его функционирование (штат, охрана и т.д.)</w:t>
            </w:r>
          </w:p>
        </w:tc>
      </w:tr>
      <w:tr w:rsidR="00DD13A2" w:rsidRPr="00784EC5" w:rsidTr="001A4C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Продажа на ярмарках, аукционах, выставках, биржах</w:t>
            </w:r>
          </w:p>
        </w:tc>
        <w:tc>
          <w:tcPr>
            <w:tcW w:w="0" w:type="auto"/>
            <w:tcBorders>
              <w:top w:val="outset" w:sz="6" w:space="0" w:color="auto"/>
              <w:left w:val="outset" w:sz="6" w:space="0" w:color="auto"/>
              <w:bottom w:val="outset" w:sz="6" w:space="0" w:color="auto"/>
              <w:right w:val="outset" w:sz="6" w:space="0" w:color="auto"/>
            </w:tcBorders>
            <w:vAlign w:val="center"/>
          </w:tcPr>
          <w:p w:rsidR="00DD13A2" w:rsidRPr="00784EC5" w:rsidRDefault="00DD13A2" w:rsidP="001A4CC7">
            <w:pPr>
              <w:pStyle w:val="a3"/>
              <w:spacing w:line="360" w:lineRule="auto"/>
              <w:jc w:val="both"/>
              <w:rPr>
                <w:sz w:val="28"/>
                <w:szCs w:val="28"/>
              </w:rPr>
            </w:pPr>
            <w:r w:rsidRPr="00784EC5">
              <w:rPr>
                <w:sz w:val="28"/>
                <w:szCs w:val="28"/>
              </w:rPr>
              <w:t xml:space="preserve">Издержки на аренду торговой площади </w:t>
            </w:r>
          </w:p>
          <w:p w:rsidR="00DD13A2" w:rsidRPr="00784EC5" w:rsidRDefault="00DD13A2" w:rsidP="001A4CC7">
            <w:pPr>
              <w:pStyle w:val="a3"/>
              <w:spacing w:line="360" w:lineRule="auto"/>
              <w:jc w:val="both"/>
              <w:rPr>
                <w:sz w:val="28"/>
                <w:szCs w:val="28"/>
              </w:rPr>
            </w:pPr>
            <w:r w:rsidRPr="00784EC5">
              <w:rPr>
                <w:sz w:val="28"/>
                <w:szCs w:val="28"/>
              </w:rPr>
              <w:t xml:space="preserve">Оплата услуг брокеров и аукционистов </w:t>
            </w:r>
          </w:p>
        </w:tc>
      </w:tr>
    </w:tbl>
    <w:p w:rsidR="001A4CC7" w:rsidRDefault="001A4CC7" w:rsidP="009A1ADD">
      <w:pPr>
        <w:spacing w:line="360" w:lineRule="auto"/>
        <w:jc w:val="both"/>
        <w:rPr>
          <w:sz w:val="28"/>
          <w:szCs w:val="28"/>
        </w:rPr>
      </w:pPr>
    </w:p>
    <w:p w:rsidR="009A1ADD" w:rsidRDefault="009A1ADD" w:rsidP="009A1ADD">
      <w:pPr>
        <w:spacing w:line="360" w:lineRule="auto"/>
        <w:jc w:val="both"/>
        <w:rPr>
          <w:sz w:val="28"/>
          <w:szCs w:val="28"/>
        </w:rPr>
      </w:pPr>
    </w:p>
    <w:p w:rsidR="009A1ADD" w:rsidRDefault="009A1ADD" w:rsidP="009A1ADD">
      <w:pPr>
        <w:spacing w:line="360" w:lineRule="auto"/>
        <w:jc w:val="both"/>
        <w:rPr>
          <w:sz w:val="28"/>
          <w:szCs w:val="28"/>
        </w:rPr>
      </w:pPr>
    </w:p>
    <w:p w:rsidR="001A4CC7" w:rsidRDefault="001A4CC7" w:rsidP="00E12D6D">
      <w:pPr>
        <w:spacing w:line="360" w:lineRule="auto"/>
        <w:ind w:left="357"/>
        <w:jc w:val="both"/>
        <w:rPr>
          <w:sz w:val="28"/>
          <w:szCs w:val="28"/>
        </w:rPr>
      </w:pPr>
    </w:p>
    <w:p w:rsidR="001A4CC7" w:rsidRDefault="001A4CC7" w:rsidP="00E12D6D">
      <w:pPr>
        <w:spacing w:line="360" w:lineRule="auto"/>
        <w:ind w:left="357"/>
        <w:jc w:val="both"/>
        <w:rPr>
          <w:sz w:val="28"/>
          <w:szCs w:val="28"/>
        </w:rPr>
      </w:pPr>
    </w:p>
    <w:p w:rsidR="001A4CC7" w:rsidRDefault="001A4CC7" w:rsidP="00E12D6D">
      <w:pPr>
        <w:spacing w:line="360" w:lineRule="auto"/>
        <w:ind w:left="357"/>
        <w:jc w:val="both"/>
        <w:rPr>
          <w:sz w:val="28"/>
          <w:szCs w:val="28"/>
        </w:rPr>
      </w:pPr>
    </w:p>
    <w:p w:rsidR="00BD3185" w:rsidRDefault="00BD3185" w:rsidP="00E12D6D">
      <w:pPr>
        <w:spacing w:line="360" w:lineRule="auto"/>
        <w:ind w:left="357"/>
        <w:jc w:val="both"/>
        <w:rPr>
          <w:sz w:val="28"/>
          <w:szCs w:val="28"/>
        </w:rPr>
      </w:pPr>
    </w:p>
    <w:p w:rsidR="001A4CC7" w:rsidRDefault="001A4CC7" w:rsidP="00A7299C">
      <w:pPr>
        <w:spacing w:line="360" w:lineRule="auto"/>
        <w:jc w:val="both"/>
        <w:rPr>
          <w:sz w:val="28"/>
          <w:szCs w:val="28"/>
        </w:rPr>
      </w:pPr>
    </w:p>
    <w:p w:rsidR="001A4CC7" w:rsidRPr="001A4CC7" w:rsidRDefault="001A4CC7" w:rsidP="001A4CC7">
      <w:pPr>
        <w:spacing w:line="360" w:lineRule="auto"/>
        <w:ind w:left="357"/>
        <w:jc w:val="center"/>
        <w:rPr>
          <w:b/>
          <w:sz w:val="28"/>
          <w:szCs w:val="28"/>
        </w:rPr>
      </w:pPr>
      <w:r w:rsidRPr="001A4CC7">
        <w:rPr>
          <w:b/>
          <w:sz w:val="28"/>
          <w:szCs w:val="28"/>
        </w:rPr>
        <w:lastRenderedPageBreak/>
        <w:t>Приложение 3</w:t>
      </w:r>
    </w:p>
    <w:p w:rsidR="001A4CC7" w:rsidRPr="00B213F0" w:rsidRDefault="001A4CC7" w:rsidP="001A4CC7">
      <w:pPr>
        <w:pStyle w:val="a3"/>
        <w:spacing w:line="360" w:lineRule="auto"/>
        <w:jc w:val="both"/>
        <w:rPr>
          <w:sz w:val="28"/>
          <w:szCs w:val="28"/>
        </w:rPr>
      </w:pPr>
      <w:r w:rsidRPr="009A1ADD">
        <w:rPr>
          <w:b/>
          <w:sz w:val="28"/>
          <w:szCs w:val="28"/>
        </w:rPr>
        <w:t xml:space="preserve">Таблица </w:t>
      </w:r>
      <w:r w:rsidR="009A121C">
        <w:rPr>
          <w:b/>
          <w:sz w:val="28"/>
          <w:szCs w:val="28"/>
        </w:rPr>
        <w:t>5</w:t>
      </w:r>
      <w:r w:rsidR="004B756D">
        <w:rPr>
          <w:b/>
          <w:sz w:val="28"/>
          <w:szCs w:val="28"/>
        </w:rPr>
        <w:t>.</w:t>
      </w:r>
      <w:r w:rsidRPr="00B213F0">
        <w:rPr>
          <w:sz w:val="28"/>
          <w:szCs w:val="28"/>
        </w:rPr>
        <w:t xml:space="preserve"> </w:t>
      </w:r>
      <w:r w:rsidRPr="009A1ADD">
        <w:rPr>
          <w:bCs/>
          <w:sz w:val="28"/>
          <w:szCs w:val="28"/>
        </w:rPr>
        <w:t>Критерии выбора сбытового канала</w:t>
      </w:r>
      <w:r w:rsidRPr="00B213F0">
        <w:rPr>
          <w:b/>
          <w:bCs/>
          <w:sz w:val="28"/>
          <w:szCs w:val="28"/>
        </w:rPr>
        <w:t xml:space="preserve">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005"/>
        <w:gridCol w:w="1059"/>
        <w:gridCol w:w="1235"/>
        <w:gridCol w:w="1190"/>
        <w:gridCol w:w="2986"/>
      </w:tblGrid>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Учитываемые</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Прямой</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Непрямой канал</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Комментарии</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характеристики</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канал</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короткий</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длинный</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r>
      <w:tr w:rsidR="001A4CC7" w:rsidRPr="00B213F0" w:rsidTr="001A4CC7">
        <w:trPr>
          <w:tblCellSpacing w:w="0" w:type="dxa"/>
          <w:jc w:val="center"/>
        </w:trPr>
        <w:tc>
          <w:tcPr>
            <w:tcW w:w="0" w:type="auto"/>
            <w:gridSpan w:val="5"/>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b/>
                <w:bCs/>
                <w:sz w:val="28"/>
                <w:szCs w:val="28"/>
              </w:rPr>
              <w:t>Характеристики покупателей</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Многочисленные</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xml:space="preserve">принцип сокращения числа контактов играет важную роль </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Высокая концентрация</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низкие издержки на один контакт</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Крупные покупки</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xml:space="preserve">издержки на установление контакта быстро амортизируются </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-Нерегулярные покупки</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xml:space="preserve">повышенные издержки при частых и малых заказах </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Оперативная поставка</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наличие запасов вблизи точки продажи</w:t>
            </w:r>
          </w:p>
        </w:tc>
      </w:tr>
      <w:tr w:rsidR="001A4CC7" w:rsidRPr="00B213F0" w:rsidTr="001A4CC7">
        <w:trPr>
          <w:tblCellSpacing w:w="0" w:type="dxa"/>
          <w:jc w:val="center"/>
        </w:trPr>
        <w:tc>
          <w:tcPr>
            <w:tcW w:w="0" w:type="auto"/>
            <w:gridSpan w:val="5"/>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b/>
                <w:bCs/>
                <w:sz w:val="28"/>
                <w:szCs w:val="28"/>
              </w:rPr>
              <w:t xml:space="preserve">Характеристики товаров </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xml:space="preserve">- Расходуемые продукты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xml:space="preserve">необходимость быстрой доставки </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xml:space="preserve">- Большие объемы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xml:space="preserve">минимизация транспортных операций </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lastRenderedPageBreak/>
              <w:t xml:space="preserve">- Технически несложные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xml:space="preserve">низкие требования по обслуживанию </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Нестандартизованные</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xml:space="preserve">товар должен быть адаптирован к специфичным потребностям </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Новые товары</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необходимо тщательное "слежение" за новым товаром</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xml:space="preserve">- Высокая ценность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xml:space="preserve">издержки на установление контракта быстро амортизируются </w:t>
            </w:r>
          </w:p>
        </w:tc>
      </w:tr>
      <w:tr w:rsidR="001A4CC7" w:rsidRPr="00B213F0" w:rsidTr="001A4CC7">
        <w:trPr>
          <w:tblCellSpacing w:w="0" w:type="dxa"/>
          <w:jc w:val="center"/>
        </w:trPr>
        <w:tc>
          <w:tcPr>
            <w:tcW w:w="0" w:type="auto"/>
            <w:gridSpan w:val="5"/>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b/>
                <w:bCs/>
                <w:sz w:val="28"/>
                <w:szCs w:val="28"/>
              </w:rPr>
              <w:t xml:space="preserve">Характеристики фирмы </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Ограниченные финансовые ресурсы</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сбытовые издержки пропорциональны объему продаж</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Полный ассортимент</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xml:space="preserve">фирма может предложить полное обслуживание </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Желателен хороший контроль</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минимизация числа экранов между фирмой и ее рынком</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xml:space="preserve">- Широкая известность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хороший прием со стороны системы сбыта</w:t>
            </w:r>
          </w:p>
        </w:tc>
      </w:tr>
      <w:tr w:rsidR="001A4CC7" w:rsidRPr="00B213F0" w:rsidTr="001A4C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 Широкий охват</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spacing w:line="360" w:lineRule="auto"/>
              <w:jc w:val="both"/>
              <w:rPr>
                <w:sz w:val="28"/>
                <w:szCs w:val="28"/>
              </w:rPr>
            </w:pPr>
            <w:r w:rsidRPr="00B213F0">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tcPr>
          <w:p w:rsidR="001A4CC7" w:rsidRPr="00B213F0" w:rsidRDefault="001A4CC7" w:rsidP="001A4CC7">
            <w:pPr>
              <w:pStyle w:val="a3"/>
              <w:spacing w:line="360" w:lineRule="auto"/>
              <w:jc w:val="both"/>
              <w:rPr>
                <w:sz w:val="28"/>
                <w:szCs w:val="28"/>
              </w:rPr>
            </w:pPr>
            <w:r w:rsidRPr="00B213F0">
              <w:rPr>
                <w:sz w:val="28"/>
                <w:szCs w:val="28"/>
              </w:rPr>
              <w:t>сбыт должен быть интенсивным</w:t>
            </w:r>
          </w:p>
        </w:tc>
      </w:tr>
    </w:tbl>
    <w:p w:rsidR="00D74366" w:rsidRDefault="00D74366" w:rsidP="009A121C">
      <w:pPr>
        <w:spacing w:line="360" w:lineRule="auto"/>
        <w:jc w:val="both"/>
      </w:pPr>
    </w:p>
    <w:p w:rsidR="009A121C" w:rsidRPr="004B756D" w:rsidRDefault="00D74366" w:rsidP="004B756D">
      <w:pPr>
        <w:pStyle w:val="2"/>
        <w:jc w:val="center"/>
        <w:rPr>
          <w:rFonts w:ascii="Times New Roman" w:hAnsi="Times New Roman" w:cs="Times New Roman"/>
          <w:i w:val="0"/>
        </w:rPr>
      </w:pPr>
      <w:bookmarkStart w:id="5" w:name="_Toc186192914"/>
      <w:bookmarkStart w:id="6" w:name="_Toc186192984"/>
      <w:bookmarkStart w:id="7" w:name="_Toc186193558"/>
      <w:r w:rsidRPr="004B756D">
        <w:rPr>
          <w:rFonts w:ascii="Times New Roman" w:hAnsi="Times New Roman" w:cs="Times New Roman"/>
          <w:i w:val="0"/>
        </w:rPr>
        <w:lastRenderedPageBreak/>
        <w:t xml:space="preserve">Приложение </w:t>
      </w:r>
      <w:r w:rsidR="009A121C" w:rsidRPr="004B756D">
        <w:rPr>
          <w:rFonts w:ascii="Times New Roman" w:hAnsi="Times New Roman" w:cs="Times New Roman"/>
          <w:i w:val="0"/>
        </w:rPr>
        <w:t>4</w:t>
      </w:r>
      <w:r w:rsidRPr="004B756D">
        <w:rPr>
          <w:rFonts w:ascii="Times New Roman" w:hAnsi="Times New Roman" w:cs="Times New Roman"/>
          <w:i w:val="0"/>
        </w:rPr>
        <w:t>.</w:t>
      </w:r>
    </w:p>
    <w:p w:rsidR="00D74366" w:rsidRPr="009433DD" w:rsidRDefault="009A121C" w:rsidP="00D74366">
      <w:pPr>
        <w:pStyle w:val="2"/>
        <w:jc w:val="center"/>
        <w:rPr>
          <w:rFonts w:ascii="Times New Roman" w:hAnsi="Times New Roman" w:cs="Times New Roman"/>
          <w:b w:val="0"/>
          <w:i w:val="0"/>
        </w:rPr>
      </w:pPr>
      <w:r w:rsidRPr="00F1103E">
        <w:rPr>
          <w:rFonts w:ascii="Times New Roman" w:hAnsi="Times New Roman" w:cs="Times New Roman"/>
          <w:i w:val="0"/>
        </w:rPr>
        <w:t>Таблица 6</w:t>
      </w:r>
      <w:r>
        <w:rPr>
          <w:rFonts w:ascii="Times New Roman" w:hAnsi="Times New Roman" w:cs="Times New Roman"/>
          <w:b w:val="0"/>
          <w:i w:val="0"/>
        </w:rPr>
        <w:t>.</w:t>
      </w:r>
      <w:r w:rsidR="00D74366" w:rsidRPr="009433DD">
        <w:rPr>
          <w:rFonts w:ascii="Times New Roman" w:hAnsi="Times New Roman" w:cs="Times New Roman"/>
          <w:b w:val="0"/>
          <w:i w:val="0"/>
        </w:rPr>
        <w:t xml:space="preserve"> </w:t>
      </w:r>
      <w:bookmarkStart w:id="8" w:name="_Toc69916122"/>
      <w:r w:rsidR="00D74366" w:rsidRPr="009433DD">
        <w:rPr>
          <w:rFonts w:ascii="Times New Roman" w:hAnsi="Times New Roman" w:cs="Times New Roman"/>
          <w:b w:val="0"/>
          <w:i w:val="0"/>
        </w:rPr>
        <w:t>Примеры каналов распределения разных уровней</w:t>
      </w:r>
      <w:bookmarkEnd w:id="5"/>
      <w:bookmarkEnd w:id="6"/>
      <w:bookmarkEnd w:id="7"/>
      <w:bookmarkEnd w:id="8"/>
    </w:p>
    <w:p w:rsidR="00D74366" w:rsidRDefault="00D74366" w:rsidP="00D74366">
      <w:pPr>
        <w:tabs>
          <w:tab w:val="left" w:pos="8060"/>
        </w:tabs>
        <w:jc w:val="center"/>
      </w:pPr>
    </w:p>
    <w:p w:rsidR="00D74366" w:rsidRDefault="00D74366" w:rsidP="00D74366">
      <w:pPr>
        <w:jc w:val="center"/>
      </w:pPr>
    </w:p>
    <w:p w:rsidR="00D74366" w:rsidRDefault="00C83BA7" w:rsidP="00D74366">
      <w:r>
        <w:rPr>
          <w:noProof/>
        </w:rPr>
        <w:pict>
          <v:group id="_x0000_s1096" style="position:absolute;margin-left:90pt;margin-top:4.8pt;width:405pt;height:270pt;z-index:251659776" coordorigin="1878,2075" coordsize="9543,3960">
            <v:rect id="_x0000_s1097" style="position:absolute;left:1878;top:2075;width:1620;height:540">
              <v:textbox style="mso-next-textbox:#_x0000_s1097" inset="0,2.3mm,0">
                <w:txbxContent>
                  <w:p w:rsidR="00D74366" w:rsidRPr="000274D7" w:rsidRDefault="00D74366" w:rsidP="00D74366">
                    <w:pPr>
                      <w:jc w:val="center"/>
                    </w:pPr>
                    <w:r w:rsidRPr="000274D7">
                      <w:t>Производитель</w:t>
                    </w:r>
                  </w:p>
                </w:txbxContent>
              </v:textbox>
            </v:rect>
            <v:rect id="_x0000_s1098" style="position:absolute;left:1881;top:3155;width:1620;height:540">
              <v:textbox style="mso-next-textbox:#_x0000_s1098" inset="0,2.3mm,0">
                <w:txbxContent>
                  <w:p w:rsidR="00D74366" w:rsidRPr="000274D7" w:rsidRDefault="00D74366" w:rsidP="00D74366">
                    <w:pPr>
                      <w:jc w:val="center"/>
                    </w:pPr>
                    <w:r w:rsidRPr="000274D7">
                      <w:t>Производитель</w:t>
                    </w:r>
                  </w:p>
                </w:txbxContent>
              </v:textbox>
            </v:rect>
            <v:rect id="_x0000_s1099" style="position:absolute;left:1881;top:4151;width:1620;height:540">
              <v:textbox style="mso-next-textbox:#_x0000_s1099" inset="0,2.3mm,0">
                <w:txbxContent>
                  <w:p w:rsidR="00D74366" w:rsidRPr="000274D7" w:rsidRDefault="00D74366" w:rsidP="00D74366">
                    <w:pPr>
                      <w:jc w:val="center"/>
                    </w:pPr>
                    <w:r w:rsidRPr="000274D7">
                      <w:t>Производитель</w:t>
                    </w:r>
                  </w:p>
                </w:txbxContent>
              </v:textbox>
            </v:rect>
            <v:rect id="_x0000_s1100" style="position:absolute;left:1881;top:5327;width:1620;height:540">
              <v:textbox style="mso-next-textbox:#_x0000_s1100" inset="0,2.3mm,0">
                <w:txbxContent>
                  <w:p w:rsidR="00D74366" w:rsidRPr="000274D7" w:rsidRDefault="00D74366" w:rsidP="00D74366">
                    <w:pPr>
                      <w:jc w:val="center"/>
                    </w:pPr>
                    <w:r w:rsidRPr="000274D7">
                      <w:t>Производитель</w:t>
                    </w:r>
                  </w:p>
                </w:txbxContent>
              </v:textbox>
            </v:rect>
            <v:rect id="_x0000_s1101" style="position:absolute;left:9981;top:2075;width:1440;height:540">
              <v:textbox style="mso-next-textbox:#_x0000_s1101" inset="0,2.3mm,0">
                <w:txbxContent>
                  <w:p w:rsidR="00D74366" w:rsidRDefault="00D74366" w:rsidP="00D74366">
                    <w:pPr>
                      <w:jc w:val="center"/>
                      <w:rPr>
                        <w:sz w:val="22"/>
                      </w:rPr>
                    </w:pPr>
                    <w:r>
                      <w:rPr>
                        <w:sz w:val="22"/>
                      </w:rPr>
                      <w:t>Потребитель</w:t>
                    </w:r>
                  </w:p>
                </w:txbxContent>
              </v:textbox>
            </v:rect>
            <v:rect id="_x0000_s1102" style="position:absolute;left:4041;top:5315;width:1260;height:720">
              <v:textbox style="mso-next-textbox:#_x0000_s1102" inset="0,1.3mm,0">
                <w:txbxContent>
                  <w:p w:rsidR="00D74366" w:rsidRDefault="00D74366" w:rsidP="00D74366">
                    <w:pPr>
                      <w:jc w:val="center"/>
                      <w:rPr>
                        <w:sz w:val="22"/>
                      </w:rPr>
                    </w:pPr>
                    <w:r>
                      <w:rPr>
                        <w:sz w:val="22"/>
                      </w:rPr>
                      <w:t>Оптовый торговец</w:t>
                    </w:r>
                  </w:p>
                </w:txbxContent>
              </v:textbox>
            </v:rect>
            <v:rect id="_x0000_s1103" style="position:absolute;left:4041;top:4055;width:1260;height:720">
              <v:textbox style="mso-next-textbox:#_x0000_s1103" inset="0,1.3mm,0">
                <w:txbxContent>
                  <w:p w:rsidR="00D74366" w:rsidRDefault="00D74366" w:rsidP="00D74366">
                    <w:pPr>
                      <w:jc w:val="center"/>
                      <w:rPr>
                        <w:sz w:val="22"/>
                      </w:rPr>
                    </w:pPr>
                    <w:r>
                      <w:rPr>
                        <w:sz w:val="22"/>
                      </w:rPr>
                      <w:t>Оптовый торговец</w:t>
                    </w:r>
                  </w:p>
                </w:txbxContent>
              </v:textbox>
            </v:rect>
            <v:rect id="_x0000_s1104" style="position:absolute;left:5841;top:5315;width:1620;height:720">
              <v:textbox style="mso-next-textbox:#_x0000_s1104" inset="0,1.3mm,0">
                <w:txbxContent>
                  <w:p w:rsidR="00D74366" w:rsidRDefault="00D74366" w:rsidP="00D74366">
                    <w:pPr>
                      <w:jc w:val="center"/>
                      <w:rPr>
                        <w:sz w:val="22"/>
                      </w:rPr>
                    </w:pPr>
                    <w:r>
                      <w:rPr>
                        <w:sz w:val="22"/>
                      </w:rPr>
                      <w:t>Мелкооптовый торговец</w:t>
                    </w:r>
                  </w:p>
                </w:txbxContent>
              </v:textbox>
            </v:rect>
            <v:rect id="_x0000_s1105" style="position:absolute;left:8001;top:5315;width:1260;height:720">
              <v:textbox style="mso-next-textbox:#_x0000_s1105" inset="0,1.3mm,0">
                <w:txbxContent>
                  <w:p w:rsidR="00D74366" w:rsidRDefault="00D74366" w:rsidP="00D74366">
                    <w:pPr>
                      <w:jc w:val="center"/>
                      <w:rPr>
                        <w:sz w:val="22"/>
                      </w:rPr>
                    </w:pPr>
                    <w:r>
                      <w:rPr>
                        <w:sz w:val="22"/>
                      </w:rPr>
                      <w:t>Розничный торговец</w:t>
                    </w:r>
                  </w:p>
                </w:txbxContent>
              </v:textbox>
            </v:rect>
            <v:rect id="_x0000_s1106" style="position:absolute;left:9981;top:3155;width:1440;height:540">
              <v:textbox style="mso-next-textbox:#_x0000_s1106" inset="0,2.3mm,0">
                <w:txbxContent>
                  <w:p w:rsidR="00D74366" w:rsidRDefault="00D74366" w:rsidP="00D74366">
                    <w:pPr>
                      <w:jc w:val="center"/>
                      <w:rPr>
                        <w:sz w:val="22"/>
                      </w:rPr>
                    </w:pPr>
                    <w:r>
                      <w:rPr>
                        <w:sz w:val="22"/>
                      </w:rPr>
                      <w:t>Потребитель</w:t>
                    </w:r>
                  </w:p>
                </w:txbxContent>
              </v:textbox>
            </v:rect>
            <v:rect id="_x0000_s1107" style="position:absolute;left:9981;top:4235;width:1440;height:540">
              <v:textbox style="mso-next-textbox:#_x0000_s1107" inset="0,2.3mm,0">
                <w:txbxContent>
                  <w:p w:rsidR="00D74366" w:rsidRDefault="00D74366" w:rsidP="00D74366">
                    <w:pPr>
                      <w:jc w:val="center"/>
                      <w:rPr>
                        <w:sz w:val="22"/>
                      </w:rPr>
                    </w:pPr>
                    <w:r>
                      <w:rPr>
                        <w:sz w:val="22"/>
                      </w:rPr>
                      <w:t>Потребитель</w:t>
                    </w:r>
                  </w:p>
                </w:txbxContent>
              </v:textbox>
            </v:rect>
            <v:rect id="_x0000_s1108" style="position:absolute;left:9981;top:5315;width:1440;height:540">
              <v:textbox style="mso-next-textbox:#_x0000_s1108" inset="0,2.3mm,0">
                <w:txbxContent>
                  <w:p w:rsidR="00D74366" w:rsidRDefault="00D74366" w:rsidP="00D74366">
                    <w:pPr>
                      <w:jc w:val="center"/>
                      <w:rPr>
                        <w:sz w:val="22"/>
                      </w:rPr>
                    </w:pPr>
                    <w:r>
                      <w:rPr>
                        <w:sz w:val="22"/>
                      </w:rPr>
                      <w:t>Потребитель</w:t>
                    </w:r>
                  </w:p>
                </w:txbxContent>
              </v:textbox>
            </v:rect>
            <v:rect id="_x0000_s1109" style="position:absolute;left:8001;top:2975;width:1260;height:720">
              <v:textbox style="mso-next-textbox:#_x0000_s1109" inset="0,1.3mm,0">
                <w:txbxContent>
                  <w:p w:rsidR="00D74366" w:rsidRDefault="00D74366" w:rsidP="00D74366">
                    <w:pPr>
                      <w:jc w:val="center"/>
                      <w:rPr>
                        <w:sz w:val="22"/>
                      </w:rPr>
                    </w:pPr>
                    <w:r>
                      <w:rPr>
                        <w:sz w:val="22"/>
                      </w:rPr>
                      <w:t>Розничный торговец</w:t>
                    </w:r>
                  </w:p>
                </w:txbxContent>
              </v:textbox>
            </v:rect>
            <v:rect id="_x0000_s1110" style="position:absolute;left:8001;top:4055;width:1260;height:720">
              <v:textbox style="mso-next-textbox:#_x0000_s1110" inset="0,1.3mm,0">
                <w:txbxContent>
                  <w:p w:rsidR="00D74366" w:rsidRDefault="00D74366" w:rsidP="00D74366">
                    <w:pPr>
                      <w:jc w:val="center"/>
                      <w:rPr>
                        <w:sz w:val="22"/>
                      </w:rPr>
                    </w:pPr>
                    <w:r>
                      <w:rPr>
                        <w:sz w:val="22"/>
                      </w:rPr>
                      <w:t>Розничный торговец</w:t>
                    </w:r>
                  </w:p>
                </w:txbxContent>
              </v:textbox>
            </v:rect>
            <v:line id="_x0000_s1111" style="position:absolute" from="3501,2255" to="9981,2255">
              <v:stroke endarrow="block"/>
            </v:line>
            <v:line id="_x0000_s1112" style="position:absolute" from="3501,3335" to="8001,3335">
              <v:stroke endarrow="block"/>
            </v:line>
            <v:line id="_x0000_s1113" style="position:absolute" from="3501,4415" to="4041,4415">
              <v:stroke endarrow="block"/>
            </v:line>
            <v:line id="_x0000_s1114" style="position:absolute" from="3501,5675" to="4041,5675">
              <v:stroke endarrow="block"/>
            </v:line>
            <v:line id="_x0000_s1115" style="position:absolute" from="5301,5675" to="5841,5675">
              <v:stroke endarrow="block"/>
            </v:line>
            <v:line id="_x0000_s1116" style="position:absolute" from="7461,5675" to="8001,5675">
              <v:stroke endarrow="block"/>
            </v:line>
            <v:line id="_x0000_s1117" style="position:absolute" from="9261,5675" to="9981,5675">
              <v:stroke endarrow="block"/>
            </v:line>
            <v:line id="_x0000_s1118" style="position:absolute" from="5301,4415" to="8001,4415">
              <v:stroke endarrow="block"/>
            </v:line>
            <v:line id="_x0000_s1119" style="position:absolute" from="9261,4415" to="9981,4415">
              <v:stroke endarrow="block"/>
            </v:line>
            <v:line id="_x0000_s1120" style="position:absolute" from="9261,3335" to="9981,3335">
              <v:stroke endarrow="block"/>
            </v:line>
          </v:group>
        </w:pict>
      </w:r>
      <w:r w:rsidR="00D74366">
        <w:t>Канал</w:t>
      </w:r>
      <w:r w:rsidR="00D74366">
        <w:tab/>
      </w:r>
      <w:r w:rsidR="00D74366">
        <w:tab/>
      </w:r>
      <w:r w:rsidR="00D74366">
        <w:tab/>
      </w:r>
      <w:r w:rsidR="00D74366">
        <w:tab/>
      </w:r>
      <w:r w:rsidR="00D74366">
        <w:tab/>
      </w:r>
      <w:r w:rsidR="00D74366">
        <w:tab/>
        <w:t>Прямой маркетинг</w:t>
      </w:r>
    </w:p>
    <w:p w:rsidR="00D74366" w:rsidRDefault="00D74366" w:rsidP="00D74366">
      <w:r>
        <w:t xml:space="preserve">нулевого </w:t>
      </w:r>
    </w:p>
    <w:p w:rsidR="00D74366" w:rsidRDefault="00D74366" w:rsidP="00D74366">
      <w:r>
        <w:t>уровня</w:t>
      </w:r>
    </w:p>
    <w:p w:rsidR="00D74366" w:rsidRDefault="00D74366" w:rsidP="00D74366"/>
    <w:p w:rsidR="00D74366" w:rsidRDefault="00D74366" w:rsidP="00D74366"/>
    <w:p w:rsidR="00D74366" w:rsidRDefault="00D74366" w:rsidP="00D74366"/>
    <w:p w:rsidR="00D74366" w:rsidRDefault="00D74366" w:rsidP="00D74366">
      <w:r>
        <w:t>Одноуровневый</w:t>
      </w:r>
    </w:p>
    <w:p w:rsidR="00D74366" w:rsidRDefault="00D74366" w:rsidP="00D74366">
      <w:r>
        <w:t>маркетинговый</w:t>
      </w:r>
    </w:p>
    <w:p w:rsidR="00D74366" w:rsidRDefault="00D74366" w:rsidP="00D74366">
      <w:r>
        <w:t xml:space="preserve">канал </w:t>
      </w:r>
    </w:p>
    <w:p w:rsidR="00D74366" w:rsidRDefault="00D74366" w:rsidP="00D74366"/>
    <w:p w:rsidR="00D74366" w:rsidRDefault="00D74366" w:rsidP="00D74366"/>
    <w:p w:rsidR="00D74366" w:rsidRDefault="00D74366" w:rsidP="00D74366">
      <w:r>
        <w:t>Двухуровневый</w:t>
      </w:r>
    </w:p>
    <w:p w:rsidR="00D74366" w:rsidRDefault="00D74366" w:rsidP="00D74366">
      <w:r>
        <w:t xml:space="preserve">маркетинговый </w:t>
      </w:r>
    </w:p>
    <w:p w:rsidR="00D74366" w:rsidRDefault="00D74366" w:rsidP="00D74366">
      <w:r>
        <w:t>канал</w:t>
      </w:r>
    </w:p>
    <w:p w:rsidR="00D74366" w:rsidRDefault="00D74366" w:rsidP="00D74366"/>
    <w:p w:rsidR="00D74366" w:rsidRDefault="00D74366" w:rsidP="00D74366"/>
    <w:p w:rsidR="00D74366" w:rsidRDefault="00D74366" w:rsidP="00D74366"/>
    <w:p w:rsidR="00D74366" w:rsidRDefault="00D74366" w:rsidP="00D74366">
      <w:r>
        <w:t>Трехуровневый</w:t>
      </w:r>
    </w:p>
    <w:p w:rsidR="00D74366" w:rsidRDefault="00D74366" w:rsidP="00D74366">
      <w:r>
        <w:t xml:space="preserve"> маркетинговый</w:t>
      </w:r>
    </w:p>
    <w:p w:rsidR="00D74366" w:rsidRDefault="00D74366" w:rsidP="00D74366">
      <w:r>
        <w:t xml:space="preserve"> канал</w:t>
      </w:r>
    </w:p>
    <w:p w:rsidR="00D74366" w:rsidRPr="000143CD" w:rsidRDefault="00D74366" w:rsidP="00D74366">
      <w:pPr>
        <w:ind w:firstLine="709"/>
        <w:jc w:val="both"/>
        <w:rPr>
          <w:sz w:val="28"/>
          <w:szCs w:val="28"/>
        </w:rPr>
      </w:pPr>
    </w:p>
    <w:p w:rsidR="00D74366" w:rsidRDefault="00D74366" w:rsidP="00D74366">
      <w:pPr>
        <w:spacing w:line="312" w:lineRule="auto"/>
        <w:ind w:firstLine="709"/>
        <w:jc w:val="both"/>
        <w:rPr>
          <w:sz w:val="28"/>
          <w:szCs w:val="28"/>
        </w:rPr>
      </w:pPr>
    </w:p>
    <w:p w:rsidR="00D74366" w:rsidRDefault="00D74366" w:rsidP="00D74366">
      <w:pPr>
        <w:spacing w:line="312" w:lineRule="auto"/>
        <w:ind w:firstLine="709"/>
        <w:jc w:val="both"/>
        <w:rPr>
          <w:sz w:val="28"/>
          <w:szCs w:val="28"/>
        </w:rPr>
      </w:pPr>
    </w:p>
    <w:p w:rsidR="00D74366" w:rsidRPr="00E12D6D" w:rsidRDefault="00D74366" w:rsidP="009A1ADD">
      <w:pPr>
        <w:spacing w:line="360" w:lineRule="auto"/>
        <w:ind w:left="357"/>
        <w:jc w:val="both"/>
      </w:pPr>
      <w:bookmarkStart w:id="9" w:name="_GoBack"/>
      <w:bookmarkEnd w:id="9"/>
    </w:p>
    <w:sectPr w:rsidR="00D74366" w:rsidRPr="00E12D6D" w:rsidSect="001A4CC7">
      <w:headerReference w:type="even" r:id="rId25"/>
      <w:headerReference w:type="default" r:id="rId26"/>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689" w:rsidRDefault="003C0689">
      <w:r>
        <w:separator/>
      </w:r>
    </w:p>
  </w:endnote>
  <w:endnote w:type="continuationSeparator" w:id="0">
    <w:p w:rsidR="003C0689" w:rsidRDefault="003C0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689" w:rsidRDefault="003C0689">
      <w:r>
        <w:separator/>
      </w:r>
    </w:p>
  </w:footnote>
  <w:footnote w:type="continuationSeparator" w:id="0">
    <w:p w:rsidR="003C0689" w:rsidRDefault="003C0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A95" w:rsidRDefault="001F3A95" w:rsidP="001A4CC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F3A95" w:rsidRDefault="001F3A9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A95" w:rsidRDefault="001F3A95" w:rsidP="007D56DC">
    <w:pPr>
      <w:pStyle w:val="a8"/>
      <w:framePr w:wrap="around" w:vAnchor="text" w:hAnchor="page" w:x="6202" w:y="73"/>
      <w:rPr>
        <w:rStyle w:val="a9"/>
      </w:rPr>
    </w:pPr>
    <w:r>
      <w:rPr>
        <w:rStyle w:val="a9"/>
      </w:rPr>
      <w:fldChar w:fldCharType="begin"/>
    </w:r>
    <w:r>
      <w:rPr>
        <w:rStyle w:val="a9"/>
      </w:rPr>
      <w:instrText xml:space="preserve">PAGE  </w:instrText>
    </w:r>
    <w:r>
      <w:rPr>
        <w:rStyle w:val="a9"/>
      </w:rPr>
      <w:fldChar w:fldCharType="separate"/>
    </w:r>
    <w:r w:rsidR="00C83BA7">
      <w:rPr>
        <w:rStyle w:val="a9"/>
        <w:noProof/>
      </w:rPr>
      <w:t>53</w:t>
    </w:r>
    <w:r>
      <w:rPr>
        <w:rStyle w:val="a9"/>
      </w:rPr>
      <w:fldChar w:fldCharType="end"/>
    </w:r>
  </w:p>
  <w:p w:rsidR="001F3A95" w:rsidRPr="007D56DC" w:rsidRDefault="007D56DC">
    <w:pPr>
      <w:pStyle w:val="a8"/>
      <w:rPr>
        <w:lang w:val="en-US"/>
      </w:rPr>
    </w:pPr>
    <w:r>
      <w:rPr>
        <w:lang w:val="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E0748"/>
    <w:multiLevelType w:val="multilevel"/>
    <w:tmpl w:val="18A0F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1A2D91"/>
    <w:multiLevelType w:val="hybridMultilevel"/>
    <w:tmpl w:val="D8F611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6D65F1"/>
    <w:multiLevelType w:val="hybridMultilevel"/>
    <w:tmpl w:val="5A84EA1C"/>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3">
    <w:nsid w:val="0D7C03C0"/>
    <w:multiLevelType w:val="multilevel"/>
    <w:tmpl w:val="00FE5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157352"/>
    <w:multiLevelType w:val="multilevel"/>
    <w:tmpl w:val="E6CE0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0220C0"/>
    <w:multiLevelType w:val="multilevel"/>
    <w:tmpl w:val="28D4C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7611EF"/>
    <w:multiLevelType w:val="hybridMultilevel"/>
    <w:tmpl w:val="0A6648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711ED0"/>
    <w:multiLevelType w:val="multilevel"/>
    <w:tmpl w:val="928C8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806F9E"/>
    <w:multiLevelType w:val="multilevel"/>
    <w:tmpl w:val="8460F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2B2CE5"/>
    <w:multiLevelType w:val="multilevel"/>
    <w:tmpl w:val="206C4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4A016D"/>
    <w:multiLevelType w:val="multilevel"/>
    <w:tmpl w:val="BC86E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2B6964"/>
    <w:multiLevelType w:val="multilevel"/>
    <w:tmpl w:val="CFF80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06B1F"/>
    <w:multiLevelType w:val="multilevel"/>
    <w:tmpl w:val="96F2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FB05B0"/>
    <w:multiLevelType w:val="multilevel"/>
    <w:tmpl w:val="B68ED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24545E"/>
    <w:multiLevelType w:val="multilevel"/>
    <w:tmpl w:val="B2BEB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91C194D"/>
    <w:multiLevelType w:val="multilevel"/>
    <w:tmpl w:val="99EC5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A6F77C7"/>
    <w:multiLevelType w:val="hybridMultilevel"/>
    <w:tmpl w:val="F7924D0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DF64F17"/>
    <w:multiLevelType w:val="hybridMultilevel"/>
    <w:tmpl w:val="1D4C5A94"/>
    <w:lvl w:ilvl="0" w:tplc="50CE606C">
      <w:start w:val="1"/>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18">
    <w:nsid w:val="43B23784"/>
    <w:multiLevelType w:val="hybridMultilevel"/>
    <w:tmpl w:val="E5BE67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435583D"/>
    <w:multiLevelType w:val="multilevel"/>
    <w:tmpl w:val="B1E2A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4A0786B"/>
    <w:multiLevelType w:val="hybridMultilevel"/>
    <w:tmpl w:val="46FC9F84"/>
    <w:lvl w:ilvl="0" w:tplc="50CE606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50CE606C">
      <w:start w:val="1"/>
      <w:numFmt w:val="decimal"/>
      <w:lvlText w:val="%3)"/>
      <w:lvlJc w:val="left"/>
      <w:pPr>
        <w:tabs>
          <w:tab w:val="num" w:pos="2340"/>
        </w:tabs>
        <w:ind w:left="2340" w:hanging="360"/>
      </w:pPr>
      <w:rPr>
        <w:rFonts w:hint="default"/>
      </w:rPr>
    </w:lvl>
    <w:lvl w:ilvl="3" w:tplc="48F2CC54">
      <w:start w:val="1"/>
      <w:numFmt w:val="bullet"/>
      <w:lvlText w:val=""/>
      <w:lvlJc w:val="left"/>
      <w:pPr>
        <w:tabs>
          <w:tab w:val="num" w:pos="2880"/>
        </w:tabs>
        <w:ind w:left="2880" w:hanging="360"/>
      </w:pPr>
      <w:rPr>
        <w:rFonts w:ascii="Symbol" w:hAnsi="Symbol" w:hint="default"/>
        <w:color w:val="auto"/>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65B63B5"/>
    <w:multiLevelType w:val="multilevel"/>
    <w:tmpl w:val="B5306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2D785C"/>
    <w:multiLevelType w:val="multilevel"/>
    <w:tmpl w:val="758CF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E65DA8"/>
    <w:multiLevelType w:val="hybridMultilevel"/>
    <w:tmpl w:val="D39ED73E"/>
    <w:lvl w:ilvl="0" w:tplc="F62C8BE4">
      <w:start w:val="1"/>
      <w:numFmt w:val="decimal"/>
      <w:lvlText w:val="%1."/>
      <w:lvlJc w:val="left"/>
      <w:pPr>
        <w:tabs>
          <w:tab w:val="num" w:pos="540"/>
        </w:tabs>
        <w:ind w:left="540" w:hanging="360"/>
      </w:pPr>
      <w:rPr>
        <w:b w:val="0"/>
        <w:i/>
        <w:sz w:val="28"/>
        <w:szCs w:val="28"/>
      </w:rPr>
    </w:lvl>
    <w:lvl w:ilvl="1" w:tplc="4D08B0E2">
      <w:numFmt w:val="none"/>
      <w:lvlText w:val=""/>
      <w:lvlJc w:val="left"/>
      <w:pPr>
        <w:tabs>
          <w:tab w:val="num" w:pos="360"/>
        </w:tabs>
      </w:pPr>
    </w:lvl>
    <w:lvl w:ilvl="2" w:tplc="7C2C3192">
      <w:numFmt w:val="none"/>
      <w:lvlText w:val=""/>
      <w:lvlJc w:val="left"/>
      <w:pPr>
        <w:tabs>
          <w:tab w:val="num" w:pos="360"/>
        </w:tabs>
      </w:pPr>
    </w:lvl>
    <w:lvl w:ilvl="3" w:tplc="F82406FA">
      <w:numFmt w:val="none"/>
      <w:lvlText w:val=""/>
      <w:lvlJc w:val="left"/>
      <w:pPr>
        <w:tabs>
          <w:tab w:val="num" w:pos="360"/>
        </w:tabs>
      </w:pPr>
    </w:lvl>
    <w:lvl w:ilvl="4" w:tplc="224042C6">
      <w:numFmt w:val="none"/>
      <w:lvlText w:val=""/>
      <w:lvlJc w:val="left"/>
      <w:pPr>
        <w:tabs>
          <w:tab w:val="num" w:pos="360"/>
        </w:tabs>
      </w:pPr>
    </w:lvl>
    <w:lvl w:ilvl="5" w:tplc="34EC9DC8">
      <w:numFmt w:val="none"/>
      <w:lvlText w:val=""/>
      <w:lvlJc w:val="left"/>
      <w:pPr>
        <w:tabs>
          <w:tab w:val="num" w:pos="360"/>
        </w:tabs>
      </w:pPr>
    </w:lvl>
    <w:lvl w:ilvl="6" w:tplc="686ED8B2">
      <w:numFmt w:val="none"/>
      <w:lvlText w:val=""/>
      <w:lvlJc w:val="left"/>
      <w:pPr>
        <w:tabs>
          <w:tab w:val="num" w:pos="360"/>
        </w:tabs>
      </w:pPr>
    </w:lvl>
    <w:lvl w:ilvl="7" w:tplc="D060A48C">
      <w:numFmt w:val="none"/>
      <w:lvlText w:val=""/>
      <w:lvlJc w:val="left"/>
      <w:pPr>
        <w:tabs>
          <w:tab w:val="num" w:pos="360"/>
        </w:tabs>
      </w:pPr>
    </w:lvl>
    <w:lvl w:ilvl="8" w:tplc="34306200">
      <w:numFmt w:val="none"/>
      <w:lvlText w:val=""/>
      <w:lvlJc w:val="left"/>
      <w:pPr>
        <w:tabs>
          <w:tab w:val="num" w:pos="360"/>
        </w:tabs>
      </w:pPr>
    </w:lvl>
  </w:abstractNum>
  <w:abstractNum w:abstractNumId="24">
    <w:nsid w:val="50F633C8"/>
    <w:multiLevelType w:val="multilevel"/>
    <w:tmpl w:val="6464D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C608A4"/>
    <w:multiLevelType w:val="multilevel"/>
    <w:tmpl w:val="6122B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5F72AA0"/>
    <w:multiLevelType w:val="hybridMultilevel"/>
    <w:tmpl w:val="DF42803E"/>
    <w:lvl w:ilvl="0" w:tplc="572EEA0C">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8C30478"/>
    <w:multiLevelType w:val="hybridMultilevel"/>
    <w:tmpl w:val="3E7A2A6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5969649C"/>
    <w:multiLevelType w:val="multilevel"/>
    <w:tmpl w:val="06040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0F0E0D"/>
    <w:multiLevelType w:val="multilevel"/>
    <w:tmpl w:val="948C5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EF10812"/>
    <w:multiLevelType w:val="hybridMultilevel"/>
    <w:tmpl w:val="F1F04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FC24D9F"/>
    <w:multiLevelType w:val="multilevel"/>
    <w:tmpl w:val="0DC4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C804563"/>
    <w:multiLevelType w:val="hybridMultilevel"/>
    <w:tmpl w:val="58646D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3">
    <w:nsid w:val="70677386"/>
    <w:multiLevelType w:val="multilevel"/>
    <w:tmpl w:val="4F18D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15D4D1B"/>
    <w:multiLevelType w:val="hybridMultilevel"/>
    <w:tmpl w:val="74CC1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2910318"/>
    <w:multiLevelType w:val="singleLevel"/>
    <w:tmpl w:val="04190011"/>
    <w:lvl w:ilvl="0">
      <w:start w:val="1"/>
      <w:numFmt w:val="decimal"/>
      <w:lvlText w:val="%1)"/>
      <w:lvlJc w:val="left"/>
      <w:pPr>
        <w:tabs>
          <w:tab w:val="num" w:pos="360"/>
        </w:tabs>
        <w:ind w:left="360" w:hanging="360"/>
      </w:pPr>
      <w:rPr>
        <w:rFonts w:hint="default"/>
      </w:rPr>
    </w:lvl>
  </w:abstractNum>
  <w:abstractNum w:abstractNumId="36">
    <w:nsid w:val="74176AFB"/>
    <w:multiLevelType w:val="multilevel"/>
    <w:tmpl w:val="D330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910205C"/>
    <w:multiLevelType w:val="multilevel"/>
    <w:tmpl w:val="66426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AB71877"/>
    <w:multiLevelType w:val="hybridMultilevel"/>
    <w:tmpl w:val="E2E288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B6A6233"/>
    <w:multiLevelType w:val="multilevel"/>
    <w:tmpl w:val="F558B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38"/>
  </w:num>
  <w:num w:numId="3">
    <w:abstractNumId w:val="5"/>
  </w:num>
  <w:num w:numId="4">
    <w:abstractNumId w:val="39"/>
  </w:num>
  <w:num w:numId="5">
    <w:abstractNumId w:val="28"/>
  </w:num>
  <w:num w:numId="6">
    <w:abstractNumId w:val="33"/>
  </w:num>
  <w:num w:numId="7">
    <w:abstractNumId w:val="19"/>
  </w:num>
  <w:num w:numId="8">
    <w:abstractNumId w:val="31"/>
  </w:num>
  <w:num w:numId="9">
    <w:abstractNumId w:val="9"/>
  </w:num>
  <w:num w:numId="10">
    <w:abstractNumId w:val="29"/>
  </w:num>
  <w:num w:numId="11">
    <w:abstractNumId w:val="22"/>
  </w:num>
  <w:num w:numId="12">
    <w:abstractNumId w:val="11"/>
  </w:num>
  <w:num w:numId="13">
    <w:abstractNumId w:val="3"/>
  </w:num>
  <w:num w:numId="14">
    <w:abstractNumId w:val="12"/>
  </w:num>
  <w:num w:numId="15">
    <w:abstractNumId w:val="0"/>
  </w:num>
  <w:num w:numId="16">
    <w:abstractNumId w:val="25"/>
  </w:num>
  <w:num w:numId="17">
    <w:abstractNumId w:val="37"/>
  </w:num>
  <w:num w:numId="18">
    <w:abstractNumId w:val="7"/>
  </w:num>
  <w:num w:numId="19">
    <w:abstractNumId w:val="10"/>
  </w:num>
  <w:num w:numId="20">
    <w:abstractNumId w:val="13"/>
  </w:num>
  <w:num w:numId="21">
    <w:abstractNumId w:val="24"/>
  </w:num>
  <w:num w:numId="22">
    <w:abstractNumId w:val="36"/>
  </w:num>
  <w:num w:numId="23">
    <w:abstractNumId w:val="4"/>
  </w:num>
  <w:num w:numId="24">
    <w:abstractNumId w:val="21"/>
  </w:num>
  <w:num w:numId="25">
    <w:abstractNumId w:val="14"/>
  </w:num>
  <w:num w:numId="26">
    <w:abstractNumId w:val="15"/>
  </w:num>
  <w:num w:numId="27">
    <w:abstractNumId w:val="8"/>
  </w:num>
  <w:num w:numId="28">
    <w:abstractNumId w:val="34"/>
  </w:num>
  <w:num w:numId="29">
    <w:abstractNumId w:val="35"/>
  </w:num>
  <w:num w:numId="30">
    <w:abstractNumId w:val="18"/>
  </w:num>
  <w:num w:numId="31">
    <w:abstractNumId w:val="27"/>
  </w:num>
  <w:num w:numId="32">
    <w:abstractNumId w:val="6"/>
  </w:num>
  <w:num w:numId="33">
    <w:abstractNumId w:val="16"/>
  </w:num>
  <w:num w:numId="34">
    <w:abstractNumId w:val="1"/>
  </w:num>
  <w:num w:numId="35">
    <w:abstractNumId w:val="2"/>
  </w:num>
  <w:num w:numId="36">
    <w:abstractNumId w:val="20"/>
  </w:num>
  <w:num w:numId="37">
    <w:abstractNumId w:val="17"/>
  </w:num>
  <w:num w:numId="38">
    <w:abstractNumId w:val="32"/>
  </w:num>
  <w:num w:numId="39">
    <w:abstractNumId w:val="23"/>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533A"/>
    <w:rsid w:val="000141C4"/>
    <w:rsid w:val="000838B5"/>
    <w:rsid w:val="000D4E7E"/>
    <w:rsid w:val="000E1AF9"/>
    <w:rsid w:val="001126B5"/>
    <w:rsid w:val="00116C0F"/>
    <w:rsid w:val="001519CD"/>
    <w:rsid w:val="001A1210"/>
    <w:rsid w:val="001A4CC7"/>
    <w:rsid w:val="001B2F0B"/>
    <w:rsid w:val="001E2B61"/>
    <w:rsid w:val="001F3A95"/>
    <w:rsid w:val="0023630D"/>
    <w:rsid w:val="00241C74"/>
    <w:rsid w:val="002520EF"/>
    <w:rsid w:val="002D62D3"/>
    <w:rsid w:val="00303F12"/>
    <w:rsid w:val="00307418"/>
    <w:rsid w:val="003C0689"/>
    <w:rsid w:val="003E2D25"/>
    <w:rsid w:val="003F5AF6"/>
    <w:rsid w:val="00443851"/>
    <w:rsid w:val="0045170D"/>
    <w:rsid w:val="004604B1"/>
    <w:rsid w:val="00487942"/>
    <w:rsid w:val="00497F9F"/>
    <w:rsid w:val="004A03CE"/>
    <w:rsid w:val="004B756D"/>
    <w:rsid w:val="004B7CFE"/>
    <w:rsid w:val="004C6687"/>
    <w:rsid w:val="004E1DAB"/>
    <w:rsid w:val="00520336"/>
    <w:rsid w:val="00543174"/>
    <w:rsid w:val="00563295"/>
    <w:rsid w:val="00590389"/>
    <w:rsid w:val="00591C32"/>
    <w:rsid w:val="005E40CF"/>
    <w:rsid w:val="0061260B"/>
    <w:rsid w:val="00673C12"/>
    <w:rsid w:val="00677A72"/>
    <w:rsid w:val="0069181D"/>
    <w:rsid w:val="006B5734"/>
    <w:rsid w:val="006F533A"/>
    <w:rsid w:val="007144E8"/>
    <w:rsid w:val="007354EA"/>
    <w:rsid w:val="00747866"/>
    <w:rsid w:val="00756AB7"/>
    <w:rsid w:val="00761BCA"/>
    <w:rsid w:val="00784EC5"/>
    <w:rsid w:val="007A13A9"/>
    <w:rsid w:val="007B33E9"/>
    <w:rsid w:val="007D56DC"/>
    <w:rsid w:val="0083051D"/>
    <w:rsid w:val="008451C8"/>
    <w:rsid w:val="0086433F"/>
    <w:rsid w:val="008B6061"/>
    <w:rsid w:val="008F46CC"/>
    <w:rsid w:val="00905498"/>
    <w:rsid w:val="00984152"/>
    <w:rsid w:val="009A121C"/>
    <w:rsid w:val="009A1ADD"/>
    <w:rsid w:val="009A4C4C"/>
    <w:rsid w:val="009B47B3"/>
    <w:rsid w:val="00A2075D"/>
    <w:rsid w:val="00A35B4B"/>
    <w:rsid w:val="00A5330E"/>
    <w:rsid w:val="00A561EF"/>
    <w:rsid w:val="00A7299C"/>
    <w:rsid w:val="00A8046A"/>
    <w:rsid w:val="00AC3FD7"/>
    <w:rsid w:val="00AE669B"/>
    <w:rsid w:val="00B02401"/>
    <w:rsid w:val="00B04430"/>
    <w:rsid w:val="00B176CF"/>
    <w:rsid w:val="00B213F0"/>
    <w:rsid w:val="00B40F0A"/>
    <w:rsid w:val="00B57466"/>
    <w:rsid w:val="00B6494A"/>
    <w:rsid w:val="00B93435"/>
    <w:rsid w:val="00BC106F"/>
    <w:rsid w:val="00BD3185"/>
    <w:rsid w:val="00C02F04"/>
    <w:rsid w:val="00C076D2"/>
    <w:rsid w:val="00C545FD"/>
    <w:rsid w:val="00C62BF7"/>
    <w:rsid w:val="00C83BA7"/>
    <w:rsid w:val="00C86839"/>
    <w:rsid w:val="00D213A8"/>
    <w:rsid w:val="00D57DFE"/>
    <w:rsid w:val="00D57F9B"/>
    <w:rsid w:val="00D64886"/>
    <w:rsid w:val="00D74366"/>
    <w:rsid w:val="00DD13A2"/>
    <w:rsid w:val="00DE0D36"/>
    <w:rsid w:val="00DF1BE7"/>
    <w:rsid w:val="00E00B19"/>
    <w:rsid w:val="00E034F6"/>
    <w:rsid w:val="00E12D6D"/>
    <w:rsid w:val="00E15583"/>
    <w:rsid w:val="00E53613"/>
    <w:rsid w:val="00E66024"/>
    <w:rsid w:val="00EE435C"/>
    <w:rsid w:val="00EF5197"/>
    <w:rsid w:val="00F1103E"/>
    <w:rsid w:val="00F247A2"/>
    <w:rsid w:val="00F304DB"/>
    <w:rsid w:val="00F47CDB"/>
    <w:rsid w:val="00F8177A"/>
    <w:rsid w:val="00FB309B"/>
    <w:rsid w:val="00FE08DF"/>
    <w:rsid w:val="00FF2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49"/>
    <o:shapelayout v:ext="edit">
      <o:idmap v:ext="edit" data="1"/>
    </o:shapelayout>
  </w:shapeDefaults>
  <w:decimalSymbol w:val=","/>
  <w:listSeparator w:val=";"/>
  <w15:chartTrackingRefBased/>
  <w15:docId w15:val="{99022C88-C100-405E-9CA6-A6AC0EC57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33A"/>
    <w:rPr>
      <w:sz w:val="24"/>
      <w:szCs w:val="24"/>
    </w:rPr>
  </w:style>
  <w:style w:type="paragraph" w:styleId="1">
    <w:name w:val="heading 1"/>
    <w:basedOn w:val="a"/>
    <w:qFormat/>
    <w:rsid w:val="00B213F0"/>
    <w:pPr>
      <w:spacing w:before="100" w:beforeAutospacing="1" w:after="100" w:afterAutospacing="1"/>
      <w:outlineLvl w:val="0"/>
    </w:pPr>
    <w:rPr>
      <w:b/>
      <w:bCs/>
      <w:kern w:val="36"/>
      <w:sz w:val="48"/>
      <w:szCs w:val="48"/>
    </w:rPr>
  </w:style>
  <w:style w:type="paragraph" w:styleId="2">
    <w:name w:val="heading 2"/>
    <w:basedOn w:val="a"/>
    <w:next w:val="a"/>
    <w:qFormat/>
    <w:rsid w:val="00D74366"/>
    <w:pPr>
      <w:keepNext/>
      <w:widowControl w:val="0"/>
      <w:autoSpaceDE w:val="0"/>
      <w:autoSpaceDN w:val="0"/>
      <w:adjustRightInd w:val="0"/>
      <w:spacing w:before="240" w:after="60"/>
      <w:outlineLvl w:val="1"/>
    </w:pPr>
    <w:rPr>
      <w:rFonts w:ascii="Arial" w:hAnsi="Arial" w:cs="Arial"/>
      <w:b/>
      <w:bCs/>
      <w:i/>
      <w:iCs/>
      <w:sz w:val="28"/>
      <w:szCs w:val="28"/>
    </w:rPr>
  </w:style>
  <w:style w:type="paragraph" w:styleId="3">
    <w:name w:val="heading 3"/>
    <w:basedOn w:val="a"/>
    <w:next w:val="a"/>
    <w:qFormat/>
    <w:rsid w:val="00B213F0"/>
    <w:pPr>
      <w:keepNext/>
      <w:spacing w:before="240" w:after="60"/>
      <w:outlineLvl w:val="2"/>
    </w:pPr>
    <w:rPr>
      <w:rFonts w:ascii="Arial" w:hAnsi="Arial" w:cs="Arial"/>
      <w:b/>
      <w:bCs/>
      <w:sz w:val="26"/>
      <w:szCs w:val="26"/>
    </w:rPr>
  </w:style>
  <w:style w:type="paragraph" w:styleId="4">
    <w:name w:val="heading 4"/>
    <w:basedOn w:val="a"/>
    <w:next w:val="a"/>
    <w:qFormat/>
    <w:rsid w:val="00DE0D36"/>
    <w:pPr>
      <w:keepNext/>
      <w:widowControl w:val="0"/>
      <w:autoSpaceDE w:val="0"/>
      <w:autoSpaceDN w:val="0"/>
      <w:adjustRightInd w:val="0"/>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F5AF6"/>
    <w:pPr>
      <w:spacing w:before="100" w:beforeAutospacing="1" w:after="100" w:afterAutospacing="1"/>
    </w:pPr>
  </w:style>
  <w:style w:type="character" w:styleId="a4">
    <w:name w:val="Emphasis"/>
    <w:basedOn w:val="a0"/>
    <w:qFormat/>
    <w:rsid w:val="00E15583"/>
    <w:rPr>
      <w:i/>
      <w:iCs/>
    </w:rPr>
  </w:style>
  <w:style w:type="paragraph" w:styleId="a5">
    <w:name w:val="Body Text Indent"/>
    <w:basedOn w:val="a"/>
    <w:link w:val="a6"/>
    <w:semiHidden/>
    <w:rsid w:val="00A8046A"/>
    <w:pPr>
      <w:ind w:left="360"/>
    </w:pPr>
  </w:style>
  <w:style w:type="character" w:customStyle="1" w:styleId="a6">
    <w:name w:val="Основной текст с отступом Знак"/>
    <w:basedOn w:val="a0"/>
    <w:link w:val="a5"/>
    <w:semiHidden/>
    <w:rsid w:val="00A8046A"/>
    <w:rPr>
      <w:sz w:val="24"/>
      <w:szCs w:val="24"/>
      <w:lang w:val="ru-RU" w:eastAsia="ru-RU" w:bidi="ar-SA"/>
    </w:rPr>
  </w:style>
  <w:style w:type="paragraph" w:customStyle="1" w:styleId="14125">
    <w:name w:val="Стиль 14 пт По ширине Первая строка:  1.25 см"/>
    <w:basedOn w:val="a"/>
    <w:rsid w:val="00B57466"/>
    <w:pPr>
      <w:spacing w:line="360" w:lineRule="auto"/>
      <w:ind w:firstLine="708"/>
      <w:jc w:val="both"/>
    </w:pPr>
    <w:rPr>
      <w:sz w:val="28"/>
      <w:szCs w:val="20"/>
    </w:rPr>
  </w:style>
  <w:style w:type="paragraph" w:styleId="a7">
    <w:name w:val="Document Map"/>
    <w:basedOn w:val="a"/>
    <w:semiHidden/>
    <w:rsid w:val="0086433F"/>
    <w:pPr>
      <w:shd w:val="clear" w:color="auto" w:fill="000080"/>
    </w:pPr>
    <w:rPr>
      <w:rFonts w:ascii="Tahoma" w:hAnsi="Tahoma" w:cs="Tahoma"/>
      <w:sz w:val="20"/>
      <w:szCs w:val="20"/>
    </w:rPr>
  </w:style>
  <w:style w:type="paragraph" w:styleId="a8">
    <w:name w:val="header"/>
    <w:basedOn w:val="a"/>
    <w:rsid w:val="001A4CC7"/>
    <w:pPr>
      <w:tabs>
        <w:tab w:val="center" w:pos="4677"/>
        <w:tab w:val="right" w:pos="9355"/>
      </w:tabs>
    </w:pPr>
  </w:style>
  <w:style w:type="character" w:styleId="a9">
    <w:name w:val="page number"/>
    <w:basedOn w:val="a0"/>
    <w:rsid w:val="001A4CC7"/>
  </w:style>
  <w:style w:type="paragraph" w:styleId="HTML">
    <w:name w:val="HTML Preformatted"/>
    <w:basedOn w:val="a"/>
    <w:link w:val="HTML0"/>
    <w:rsid w:val="00FE0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rsid w:val="00FE08DF"/>
    <w:rPr>
      <w:rFonts w:ascii="Courier New" w:hAnsi="Courier New"/>
      <w:color w:val="000000"/>
      <w:lang w:val="ru-RU" w:eastAsia="ru-RU" w:bidi="ar-SA"/>
    </w:rPr>
  </w:style>
  <w:style w:type="paragraph" w:styleId="aa">
    <w:name w:val="No Spacing"/>
    <w:qFormat/>
    <w:rsid w:val="00FE08DF"/>
    <w:rPr>
      <w:sz w:val="24"/>
      <w:szCs w:val="24"/>
    </w:rPr>
  </w:style>
  <w:style w:type="paragraph" w:styleId="30">
    <w:name w:val="Body Text 3"/>
    <w:basedOn w:val="a"/>
    <w:link w:val="31"/>
    <w:rsid w:val="00FE08DF"/>
    <w:pPr>
      <w:spacing w:after="120"/>
    </w:pPr>
    <w:rPr>
      <w:sz w:val="16"/>
      <w:szCs w:val="16"/>
    </w:rPr>
  </w:style>
  <w:style w:type="character" w:customStyle="1" w:styleId="31">
    <w:name w:val="Основной текст 3 Знак"/>
    <w:basedOn w:val="a0"/>
    <w:link w:val="30"/>
    <w:rsid w:val="0023630D"/>
    <w:rPr>
      <w:sz w:val="16"/>
      <w:szCs w:val="16"/>
      <w:lang w:val="ru-RU" w:eastAsia="ru-RU" w:bidi="ar-SA"/>
    </w:rPr>
  </w:style>
  <w:style w:type="table" w:styleId="ab">
    <w:name w:val="Table Grid"/>
    <w:basedOn w:val="a1"/>
    <w:rsid w:val="008F46CC"/>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rsid w:val="00D74366"/>
    <w:pPr>
      <w:widowControl w:val="0"/>
      <w:autoSpaceDE w:val="0"/>
      <w:autoSpaceDN w:val="0"/>
      <w:adjustRightInd w:val="0"/>
      <w:spacing w:after="120"/>
    </w:pPr>
    <w:rPr>
      <w:sz w:val="20"/>
      <w:szCs w:val="20"/>
    </w:rPr>
  </w:style>
  <w:style w:type="paragraph" w:styleId="ad">
    <w:name w:val="footer"/>
    <w:basedOn w:val="a"/>
    <w:rsid w:val="00C076D2"/>
    <w:pPr>
      <w:tabs>
        <w:tab w:val="center" w:pos="4677"/>
        <w:tab w:val="right" w:pos="9355"/>
      </w:tabs>
    </w:pPr>
  </w:style>
  <w:style w:type="paragraph" w:styleId="ae">
    <w:name w:val="Balloon Text"/>
    <w:basedOn w:val="a"/>
    <w:semiHidden/>
    <w:rsid w:val="007D56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4855">
      <w:bodyDiv w:val="1"/>
      <w:marLeft w:val="0"/>
      <w:marRight w:val="0"/>
      <w:marTop w:val="0"/>
      <w:marBottom w:val="0"/>
      <w:divBdr>
        <w:top w:val="none" w:sz="0" w:space="0" w:color="auto"/>
        <w:left w:val="none" w:sz="0" w:space="0" w:color="auto"/>
        <w:bottom w:val="none" w:sz="0" w:space="0" w:color="auto"/>
        <w:right w:val="none" w:sz="0" w:space="0" w:color="auto"/>
      </w:divBdr>
    </w:div>
    <w:div w:id="34739923">
      <w:bodyDiv w:val="1"/>
      <w:marLeft w:val="0"/>
      <w:marRight w:val="0"/>
      <w:marTop w:val="0"/>
      <w:marBottom w:val="0"/>
      <w:divBdr>
        <w:top w:val="none" w:sz="0" w:space="0" w:color="auto"/>
        <w:left w:val="none" w:sz="0" w:space="0" w:color="auto"/>
        <w:bottom w:val="none" w:sz="0" w:space="0" w:color="auto"/>
        <w:right w:val="none" w:sz="0" w:space="0" w:color="auto"/>
      </w:divBdr>
    </w:div>
    <w:div w:id="94250777">
      <w:bodyDiv w:val="1"/>
      <w:marLeft w:val="0"/>
      <w:marRight w:val="0"/>
      <w:marTop w:val="0"/>
      <w:marBottom w:val="0"/>
      <w:divBdr>
        <w:top w:val="none" w:sz="0" w:space="0" w:color="auto"/>
        <w:left w:val="none" w:sz="0" w:space="0" w:color="auto"/>
        <w:bottom w:val="none" w:sz="0" w:space="0" w:color="auto"/>
        <w:right w:val="none" w:sz="0" w:space="0" w:color="auto"/>
      </w:divBdr>
    </w:div>
    <w:div w:id="125242973">
      <w:bodyDiv w:val="1"/>
      <w:marLeft w:val="0"/>
      <w:marRight w:val="0"/>
      <w:marTop w:val="0"/>
      <w:marBottom w:val="0"/>
      <w:divBdr>
        <w:top w:val="none" w:sz="0" w:space="0" w:color="auto"/>
        <w:left w:val="none" w:sz="0" w:space="0" w:color="auto"/>
        <w:bottom w:val="none" w:sz="0" w:space="0" w:color="auto"/>
        <w:right w:val="none" w:sz="0" w:space="0" w:color="auto"/>
      </w:divBdr>
    </w:div>
    <w:div w:id="312029581">
      <w:bodyDiv w:val="1"/>
      <w:marLeft w:val="0"/>
      <w:marRight w:val="0"/>
      <w:marTop w:val="0"/>
      <w:marBottom w:val="0"/>
      <w:divBdr>
        <w:top w:val="none" w:sz="0" w:space="0" w:color="auto"/>
        <w:left w:val="none" w:sz="0" w:space="0" w:color="auto"/>
        <w:bottom w:val="none" w:sz="0" w:space="0" w:color="auto"/>
        <w:right w:val="none" w:sz="0" w:space="0" w:color="auto"/>
      </w:divBdr>
    </w:div>
    <w:div w:id="373237159">
      <w:bodyDiv w:val="1"/>
      <w:marLeft w:val="0"/>
      <w:marRight w:val="0"/>
      <w:marTop w:val="0"/>
      <w:marBottom w:val="0"/>
      <w:divBdr>
        <w:top w:val="none" w:sz="0" w:space="0" w:color="auto"/>
        <w:left w:val="none" w:sz="0" w:space="0" w:color="auto"/>
        <w:bottom w:val="none" w:sz="0" w:space="0" w:color="auto"/>
        <w:right w:val="none" w:sz="0" w:space="0" w:color="auto"/>
      </w:divBdr>
    </w:div>
    <w:div w:id="411854158">
      <w:bodyDiv w:val="1"/>
      <w:marLeft w:val="0"/>
      <w:marRight w:val="0"/>
      <w:marTop w:val="0"/>
      <w:marBottom w:val="0"/>
      <w:divBdr>
        <w:top w:val="none" w:sz="0" w:space="0" w:color="auto"/>
        <w:left w:val="none" w:sz="0" w:space="0" w:color="auto"/>
        <w:bottom w:val="none" w:sz="0" w:space="0" w:color="auto"/>
        <w:right w:val="none" w:sz="0" w:space="0" w:color="auto"/>
      </w:divBdr>
    </w:div>
    <w:div w:id="504518506">
      <w:bodyDiv w:val="1"/>
      <w:marLeft w:val="0"/>
      <w:marRight w:val="0"/>
      <w:marTop w:val="0"/>
      <w:marBottom w:val="0"/>
      <w:divBdr>
        <w:top w:val="none" w:sz="0" w:space="0" w:color="auto"/>
        <w:left w:val="none" w:sz="0" w:space="0" w:color="auto"/>
        <w:bottom w:val="none" w:sz="0" w:space="0" w:color="auto"/>
        <w:right w:val="none" w:sz="0" w:space="0" w:color="auto"/>
      </w:divBdr>
    </w:div>
    <w:div w:id="514727821">
      <w:bodyDiv w:val="1"/>
      <w:marLeft w:val="0"/>
      <w:marRight w:val="0"/>
      <w:marTop w:val="0"/>
      <w:marBottom w:val="0"/>
      <w:divBdr>
        <w:top w:val="none" w:sz="0" w:space="0" w:color="auto"/>
        <w:left w:val="none" w:sz="0" w:space="0" w:color="auto"/>
        <w:bottom w:val="none" w:sz="0" w:space="0" w:color="auto"/>
        <w:right w:val="none" w:sz="0" w:space="0" w:color="auto"/>
      </w:divBdr>
    </w:div>
    <w:div w:id="517164036">
      <w:bodyDiv w:val="1"/>
      <w:marLeft w:val="0"/>
      <w:marRight w:val="0"/>
      <w:marTop w:val="0"/>
      <w:marBottom w:val="0"/>
      <w:divBdr>
        <w:top w:val="none" w:sz="0" w:space="0" w:color="auto"/>
        <w:left w:val="none" w:sz="0" w:space="0" w:color="auto"/>
        <w:bottom w:val="none" w:sz="0" w:space="0" w:color="auto"/>
        <w:right w:val="none" w:sz="0" w:space="0" w:color="auto"/>
      </w:divBdr>
    </w:div>
    <w:div w:id="562132951">
      <w:bodyDiv w:val="1"/>
      <w:marLeft w:val="0"/>
      <w:marRight w:val="0"/>
      <w:marTop w:val="0"/>
      <w:marBottom w:val="0"/>
      <w:divBdr>
        <w:top w:val="none" w:sz="0" w:space="0" w:color="auto"/>
        <w:left w:val="none" w:sz="0" w:space="0" w:color="auto"/>
        <w:bottom w:val="none" w:sz="0" w:space="0" w:color="auto"/>
        <w:right w:val="none" w:sz="0" w:space="0" w:color="auto"/>
      </w:divBdr>
    </w:div>
    <w:div w:id="779446150">
      <w:bodyDiv w:val="1"/>
      <w:marLeft w:val="0"/>
      <w:marRight w:val="0"/>
      <w:marTop w:val="0"/>
      <w:marBottom w:val="0"/>
      <w:divBdr>
        <w:top w:val="none" w:sz="0" w:space="0" w:color="auto"/>
        <w:left w:val="none" w:sz="0" w:space="0" w:color="auto"/>
        <w:bottom w:val="none" w:sz="0" w:space="0" w:color="auto"/>
        <w:right w:val="none" w:sz="0" w:space="0" w:color="auto"/>
      </w:divBdr>
    </w:div>
    <w:div w:id="805195025">
      <w:bodyDiv w:val="1"/>
      <w:marLeft w:val="0"/>
      <w:marRight w:val="0"/>
      <w:marTop w:val="0"/>
      <w:marBottom w:val="0"/>
      <w:divBdr>
        <w:top w:val="none" w:sz="0" w:space="0" w:color="auto"/>
        <w:left w:val="none" w:sz="0" w:space="0" w:color="auto"/>
        <w:bottom w:val="none" w:sz="0" w:space="0" w:color="auto"/>
        <w:right w:val="none" w:sz="0" w:space="0" w:color="auto"/>
      </w:divBdr>
      <w:divsChild>
        <w:div w:id="511183258">
          <w:marLeft w:val="0"/>
          <w:marRight w:val="0"/>
          <w:marTop w:val="0"/>
          <w:marBottom w:val="0"/>
          <w:divBdr>
            <w:top w:val="none" w:sz="0" w:space="0" w:color="auto"/>
            <w:left w:val="none" w:sz="0" w:space="0" w:color="auto"/>
            <w:bottom w:val="none" w:sz="0" w:space="0" w:color="auto"/>
            <w:right w:val="none" w:sz="0" w:space="0" w:color="auto"/>
          </w:divBdr>
        </w:div>
        <w:div w:id="1368682919">
          <w:marLeft w:val="0"/>
          <w:marRight w:val="0"/>
          <w:marTop w:val="0"/>
          <w:marBottom w:val="0"/>
          <w:divBdr>
            <w:top w:val="none" w:sz="0" w:space="0" w:color="auto"/>
            <w:left w:val="none" w:sz="0" w:space="0" w:color="auto"/>
            <w:bottom w:val="none" w:sz="0" w:space="0" w:color="auto"/>
            <w:right w:val="none" w:sz="0" w:space="0" w:color="auto"/>
          </w:divBdr>
        </w:div>
        <w:div w:id="1488353625">
          <w:marLeft w:val="0"/>
          <w:marRight w:val="0"/>
          <w:marTop w:val="0"/>
          <w:marBottom w:val="0"/>
          <w:divBdr>
            <w:top w:val="none" w:sz="0" w:space="0" w:color="auto"/>
            <w:left w:val="none" w:sz="0" w:space="0" w:color="auto"/>
            <w:bottom w:val="none" w:sz="0" w:space="0" w:color="auto"/>
            <w:right w:val="none" w:sz="0" w:space="0" w:color="auto"/>
          </w:divBdr>
        </w:div>
        <w:div w:id="2034459353">
          <w:marLeft w:val="0"/>
          <w:marRight w:val="0"/>
          <w:marTop w:val="0"/>
          <w:marBottom w:val="0"/>
          <w:divBdr>
            <w:top w:val="none" w:sz="0" w:space="0" w:color="auto"/>
            <w:left w:val="none" w:sz="0" w:space="0" w:color="auto"/>
            <w:bottom w:val="none" w:sz="0" w:space="0" w:color="auto"/>
            <w:right w:val="none" w:sz="0" w:space="0" w:color="auto"/>
          </w:divBdr>
        </w:div>
      </w:divsChild>
    </w:div>
    <w:div w:id="831602969">
      <w:bodyDiv w:val="1"/>
      <w:marLeft w:val="0"/>
      <w:marRight w:val="0"/>
      <w:marTop w:val="0"/>
      <w:marBottom w:val="0"/>
      <w:divBdr>
        <w:top w:val="none" w:sz="0" w:space="0" w:color="auto"/>
        <w:left w:val="none" w:sz="0" w:space="0" w:color="auto"/>
        <w:bottom w:val="none" w:sz="0" w:space="0" w:color="auto"/>
        <w:right w:val="none" w:sz="0" w:space="0" w:color="auto"/>
      </w:divBdr>
    </w:div>
    <w:div w:id="1027802840">
      <w:bodyDiv w:val="1"/>
      <w:marLeft w:val="0"/>
      <w:marRight w:val="0"/>
      <w:marTop w:val="0"/>
      <w:marBottom w:val="0"/>
      <w:divBdr>
        <w:top w:val="none" w:sz="0" w:space="0" w:color="auto"/>
        <w:left w:val="none" w:sz="0" w:space="0" w:color="auto"/>
        <w:bottom w:val="none" w:sz="0" w:space="0" w:color="auto"/>
        <w:right w:val="none" w:sz="0" w:space="0" w:color="auto"/>
      </w:divBdr>
    </w:div>
    <w:div w:id="1073164366">
      <w:bodyDiv w:val="1"/>
      <w:marLeft w:val="0"/>
      <w:marRight w:val="0"/>
      <w:marTop w:val="0"/>
      <w:marBottom w:val="0"/>
      <w:divBdr>
        <w:top w:val="none" w:sz="0" w:space="0" w:color="auto"/>
        <w:left w:val="none" w:sz="0" w:space="0" w:color="auto"/>
        <w:bottom w:val="none" w:sz="0" w:space="0" w:color="auto"/>
        <w:right w:val="none" w:sz="0" w:space="0" w:color="auto"/>
      </w:divBdr>
    </w:div>
    <w:div w:id="1090808009">
      <w:bodyDiv w:val="1"/>
      <w:marLeft w:val="0"/>
      <w:marRight w:val="0"/>
      <w:marTop w:val="0"/>
      <w:marBottom w:val="0"/>
      <w:divBdr>
        <w:top w:val="none" w:sz="0" w:space="0" w:color="auto"/>
        <w:left w:val="none" w:sz="0" w:space="0" w:color="auto"/>
        <w:bottom w:val="none" w:sz="0" w:space="0" w:color="auto"/>
        <w:right w:val="none" w:sz="0" w:space="0" w:color="auto"/>
      </w:divBdr>
    </w:div>
    <w:div w:id="1127503008">
      <w:bodyDiv w:val="1"/>
      <w:marLeft w:val="0"/>
      <w:marRight w:val="0"/>
      <w:marTop w:val="0"/>
      <w:marBottom w:val="0"/>
      <w:divBdr>
        <w:top w:val="none" w:sz="0" w:space="0" w:color="auto"/>
        <w:left w:val="none" w:sz="0" w:space="0" w:color="auto"/>
        <w:bottom w:val="none" w:sz="0" w:space="0" w:color="auto"/>
        <w:right w:val="none" w:sz="0" w:space="0" w:color="auto"/>
      </w:divBdr>
    </w:div>
    <w:div w:id="1226839541">
      <w:bodyDiv w:val="1"/>
      <w:marLeft w:val="0"/>
      <w:marRight w:val="0"/>
      <w:marTop w:val="0"/>
      <w:marBottom w:val="0"/>
      <w:divBdr>
        <w:top w:val="none" w:sz="0" w:space="0" w:color="auto"/>
        <w:left w:val="none" w:sz="0" w:space="0" w:color="auto"/>
        <w:bottom w:val="none" w:sz="0" w:space="0" w:color="auto"/>
        <w:right w:val="none" w:sz="0" w:space="0" w:color="auto"/>
      </w:divBdr>
    </w:div>
    <w:div w:id="1357924863">
      <w:bodyDiv w:val="1"/>
      <w:marLeft w:val="0"/>
      <w:marRight w:val="0"/>
      <w:marTop w:val="0"/>
      <w:marBottom w:val="0"/>
      <w:divBdr>
        <w:top w:val="none" w:sz="0" w:space="0" w:color="auto"/>
        <w:left w:val="none" w:sz="0" w:space="0" w:color="auto"/>
        <w:bottom w:val="none" w:sz="0" w:space="0" w:color="auto"/>
        <w:right w:val="none" w:sz="0" w:space="0" w:color="auto"/>
      </w:divBdr>
    </w:div>
    <w:div w:id="1542940476">
      <w:bodyDiv w:val="1"/>
      <w:marLeft w:val="0"/>
      <w:marRight w:val="0"/>
      <w:marTop w:val="0"/>
      <w:marBottom w:val="0"/>
      <w:divBdr>
        <w:top w:val="none" w:sz="0" w:space="0" w:color="auto"/>
        <w:left w:val="none" w:sz="0" w:space="0" w:color="auto"/>
        <w:bottom w:val="none" w:sz="0" w:space="0" w:color="auto"/>
        <w:right w:val="none" w:sz="0" w:space="0" w:color="auto"/>
      </w:divBdr>
    </w:div>
    <w:div w:id="1711805396">
      <w:bodyDiv w:val="1"/>
      <w:marLeft w:val="0"/>
      <w:marRight w:val="0"/>
      <w:marTop w:val="0"/>
      <w:marBottom w:val="0"/>
      <w:divBdr>
        <w:top w:val="none" w:sz="0" w:space="0" w:color="auto"/>
        <w:left w:val="none" w:sz="0" w:space="0" w:color="auto"/>
        <w:bottom w:val="none" w:sz="0" w:space="0" w:color="auto"/>
        <w:right w:val="none" w:sz="0" w:space="0" w:color="auto"/>
      </w:divBdr>
    </w:div>
    <w:div w:id="1717922812">
      <w:bodyDiv w:val="1"/>
      <w:marLeft w:val="0"/>
      <w:marRight w:val="0"/>
      <w:marTop w:val="0"/>
      <w:marBottom w:val="0"/>
      <w:divBdr>
        <w:top w:val="none" w:sz="0" w:space="0" w:color="auto"/>
        <w:left w:val="none" w:sz="0" w:space="0" w:color="auto"/>
        <w:bottom w:val="none" w:sz="0" w:space="0" w:color="auto"/>
        <w:right w:val="none" w:sz="0" w:space="0" w:color="auto"/>
      </w:divBdr>
    </w:div>
    <w:div w:id="193115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10935</Words>
  <Characters>62332</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73121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2010-10-19T19:02:00Z</cp:lastPrinted>
  <dcterms:created xsi:type="dcterms:W3CDTF">2014-05-11T12:25:00Z</dcterms:created>
  <dcterms:modified xsi:type="dcterms:W3CDTF">2014-05-11T12:25:00Z</dcterms:modified>
</cp:coreProperties>
</file>