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0299" w:rsidRDefault="00020299" w:rsidP="006603C2">
      <w:pPr>
        <w:spacing w:line="360" w:lineRule="auto"/>
        <w:jc w:val="center"/>
        <w:rPr>
          <w:sz w:val="28"/>
          <w:szCs w:val="28"/>
        </w:rPr>
      </w:pPr>
    </w:p>
    <w:p w:rsidR="006603C2" w:rsidRDefault="006603C2" w:rsidP="006603C2">
      <w:pPr>
        <w:spacing w:line="360" w:lineRule="auto"/>
        <w:jc w:val="center"/>
        <w:rPr>
          <w:sz w:val="28"/>
          <w:szCs w:val="28"/>
        </w:rPr>
      </w:pPr>
      <w:r>
        <w:rPr>
          <w:sz w:val="28"/>
          <w:szCs w:val="28"/>
        </w:rPr>
        <w:t>РОССИЙСКИЙ ГОСУДАРСТВЕННЫЙ АГРАРНЫЙ УНИВЕРСИТЕТ-МСХА</w:t>
      </w:r>
    </w:p>
    <w:p w:rsidR="006603C2" w:rsidRDefault="006603C2" w:rsidP="006603C2">
      <w:pPr>
        <w:spacing w:line="360" w:lineRule="auto"/>
        <w:jc w:val="center"/>
        <w:rPr>
          <w:sz w:val="28"/>
          <w:szCs w:val="28"/>
        </w:rPr>
      </w:pPr>
      <w:r>
        <w:rPr>
          <w:sz w:val="28"/>
          <w:szCs w:val="28"/>
        </w:rPr>
        <w:t>имени К.А.ТИМИРЯЗЕВА</w:t>
      </w:r>
    </w:p>
    <w:p w:rsidR="006603C2" w:rsidRDefault="006603C2" w:rsidP="006603C2">
      <w:pPr>
        <w:spacing w:line="360" w:lineRule="auto"/>
        <w:jc w:val="center"/>
        <w:rPr>
          <w:sz w:val="28"/>
          <w:szCs w:val="28"/>
        </w:rPr>
      </w:pPr>
    </w:p>
    <w:p w:rsidR="006603C2" w:rsidRDefault="006603C2" w:rsidP="006603C2">
      <w:pPr>
        <w:spacing w:line="360" w:lineRule="auto"/>
        <w:jc w:val="center"/>
        <w:rPr>
          <w:sz w:val="28"/>
          <w:szCs w:val="28"/>
        </w:rPr>
      </w:pPr>
      <w:r>
        <w:rPr>
          <w:sz w:val="28"/>
          <w:szCs w:val="28"/>
        </w:rPr>
        <w:t>КАЛУЖСКИЙ ФИЛИАЛ</w:t>
      </w:r>
    </w:p>
    <w:p w:rsidR="006603C2" w:rsidRDefault="006603C2" w:rsidP="006603C2">
      <w:pPr>
        <w:tabs>
          <w:tab w:val="left" w:pos="2340"/>
        </w:tabs>
        <w:spacing w:line="360" w:lineRule="auto"/>
        <w:jc w:val="center"/>
        <w:rPr>
          <w:sz w:val="28"/>
          <w:szCs w:val="28"/>
        </w:rPr>
      </w:pPr>
    </w:p>
    <w:p w:rsidR="006603C2" w:rsidRPr="008C35FB" w:rsidRDefault="006603C2" w:rsidP="006603C2">
      <w:pPr>
        <w:tabs>
          <w:tab w:val="left" w:pos="2340"/>
        </w:tabs>
        <w:rPr>
          <w:sz w:val="28"/>
          <w:szCs w:val="28"/>
        </w:rPr>
      </w:pPr>
    </w:p>
    <w:p w:rsidR="006603C2" w:rsidRDefault="006603C2" w:rsidP="006603C2">
      <w:pPr>
        <w:tabs>
          <w:tab w:val="left" w:pos="2340"/>
          <w:tab w:val="left" w:pos="3180"/>
        </w:tabs>
        <w:jc w:val="center"/>
        <w:rPr>
          <w:sz w:val="28"/>
          <w:szCs w:val="28"/>
        </w:rPr>
      </w:pPr>
      <w:r>
        <w:rPr>
          <w:sz w:val="28"/>
          <w:szCs w:val="28"/>
        </w:rPr>
        <w:t>Кафедра управления сельскохозяйственным производством</w:t>
      </w:r>
    </w:p>
    <w:p w:rsidR="006603C2" w:rsidRDefault="006603C2" w:rsidP="006603C2">
      <w:pPr>
        <w:tabs>
          <w:tab w:val="left" w:pos="2340"/>
          <w:tab w:val="left" w:pos="3180"/>
        </w:tabs>
        <w:rPr>
          <w:sz w:val="28"/>
          <w:szCs w:val="28"/>
        </w:rPr>
      </w:pPr>
    </w:p>
    <w:p w:rsidR="006603C2" w:rsidRDefault="006603C2" w:rsidP="006603C2">
      <w:pPr>
        <w:tabs>
          <w:tab w:val="left" w:pos="2340"/>
          <w:tab w:val="left" w:pos="3180"/>
        </w:tabs>
        <w:rPr>
          <w:sz w:val="28"/>
          <w:szCs w:val="28"/>
        </w:rPr>
      </w:pPr>
    </w:p>
    <w:p w:rsidR="006603C2" w:rsidRDefault="006603C2" w:rsidP="006603C2">
      <w:pPr>
        <w:tabs>
          <w:tab w:val="left" w:pos="2340"/>
          <w:tab w:val="left" w:pos="3180"/>
        </w:tabs>
        <w:rPr>
          <w:sz w:val="28"/>
          <w:szCs w:val="28"/>
        </w:rPr>
      </w:pPr>
    </w:p>
    <w:p w:rsidR="006603C2" w:rsidRDefault="006603C2" w:rsidP="006603C2">
      <w:pPr>
        <w:tabs>
          <w:tab w:val="left" w:pos="2340"/>
          <w:tab w:val="left" w:pos="3180"/>
        </w:tabs>
        <w:rPr>
          <w:sz w:val="28"/>
          <w:szCs w:val="28"/>
        </w:rPr>
      </w:pPr>
    </w:p>
    <w:p w:rsidR="006603C2" w:rsidRDefault="006603C2" w:rsidP="006603C2">
      <w:pPr>
        <w:tabs>
          <w:tab w:val="left" w:pos="2340"/>
          <w:tab w:val="left" w:pos="3180"/>
        </w:tabs>
        <w:rPr>
          <w:sz w:val="28"/>
          <w:szCs w:val="28"/>
        </w:rPr>
      </w:pPr>
    </w:p>
    <w:p w:rsidR="006603C2" w:rsidRDefault="006603C2" w:rsidP="006603C2">
      <w:pPr>
        <w:tabs>
          <w:tab w:val="left" w:pos="2340"/>
        </w:tabs>
        <w:jc w:val="center"/>
        <w:rPr>
          <w:sz w:val="28"/>
          <w:szCs w:val="28"/>
        </w:rPr>
      </w:pPr>
      <w:r>
        <w:rPr>
          <w:sz w:val="28"/>
          <w:szCs w:val="28"/>
        </w:rPr>
        <w:t>КУРСОВАЯ РАБОТА</w:t>
      </w:r>
    </w:p>
    <w:p w:rsidR="006603C2" w:rsidRDefault="006603C2" w:rsidP="006603C2">
      <w:pPr>
        <w:tabs>
          <w:tab w:val="left" w:pos="2340"/>
        </w:tabs>
        <w:jc w:val="center"/>
        <w:rPr>
          <w:sz w:val="28"/>
          <w:szCs w:val="28"/>
        </w:rPr>
      </w:pPr>
    </w:p>
    <w:p w:rsidR="006603C2" w:rsidRDefault="006603C2" w:rsidP="006603C2">
      <w:pPr>
        <w:tabs>
          <w:tab w:val="left" w:pos="2340"/>
        </w:tabs>
        <w:jc w:val="center"/>
        <w:rPr>
          <w:sz w:val="28"/>
          <w:szCs w:val="28"/>
        </w:rPr>
      </w:pPr>
    </w:p>
    <w:p w:rsidR="006603C2" w:rsidRDefault="006603C2" w:rsidP="006603C2">
      <w:pPr>
        <w:tabs>
          <w:tab w:val="left" w:pos="2340"/>
        </w:tabs>
        <w:jc w:val="center"/>
        <w:rPr>
          <w:sz w:val="28"/>
          <w:szCs w:val="28"/>
        </w:rPr>
      </w:pPr>
    </w:p>
    <w:p w:rsidR="006603C2" w:rsidRDefault="006603C2" w:rsidP="006603C2">
      <w:pPr>
        <w:tabs>
          <w:tab w:val="left" w:pos="2340"/>
        </w:tabs>
        <w:spacing w:line="360" w:lineRule="auto"/>
        <w:jc w:val="center"/>
        <w:rPr>
          <w:sz w:val="28"/>
          <w:szCs w:val="28"/>
        </w:rPr>
      </w:pPr>
      <w:r>
        <w:rPr>
          <w:sz w:val="28"/>
          <w:szCs w:val="28"/>
        </w:rPr>
        <w:t>по дисциплине: «Маркетинг»</w:t>
      </w:r>
    </w:p>
    <w:p w:rsidR="006603C2" w:rsidRDefault="006603C2" w:rsidP="006603C2">
      <w:pPr>
        <w:tabs>
          <w:tab w:val="left" w:pos="2340"/>
        </w:tabs>
        <w:spacing w:line="360" w:lineRule="auto"/>
        <w:jc w:val="center"/>
        <w:rPr>
          <w:sz w:val="28"/>
          <w:szCs w:val="28"/>
        </w:rPr>
      </w:pPr>
    </w:p>
    <w:p w:rsidR="006603C2" w:rsidRDefault="006603C2" w:rsidP="006603C2">
      <w:pPr>
        <w:tabs>
          <w:tab w:val="left" w:pos="2340"/>
        </w:tabs>
        <w:spacing w:line="360" w:lineRule="auto"/>
        <w:jc w:val="center"/>
        <w:rPr>
          <w:sz w:val="28"/>
          <w:szCs w:val="28"/>
        </w:rPr>
      </w:pPr>
      <w:r>
        <w:rPr>
          <w:sz w:val="28"/>
          <w:szCs w:val="28"/>
        </w:rPr>
        <w:t>на тему: «Информационное обеспечение маркетинга в ОАО «Бабынинский молочный завод»</w:t>
      </w:r>
    </w:p>
    <w:p w:rsidR="006603C2" w:rsidRDefault="006603C2" w:rsidP="006603C2">
      <w:pPr>
        <w:tabs>
          <w:tab w:val="left" w:pos="2340"/>
        </w:tabs>
        <w:spacing w:line="360" w:lineRule="auto"/>
        <w:rPr>
          <w:sz w:val="28"/>
          <w:szCs w:val="28"/>
        </w:rPr>
      </w:pPr>
    </w:p>
    <w:p w:rsidR="006603C2" w:rsidRDefault="006603C2" w:rsidP="006603C2">
      <w:pPr>
        <w:tabs>
          <w:tab w:val="left" w:pos="2340"/>
        </w:tabs>
        <w:spacing w:line="360" w:lineRule="auto"/>
        <w:rPr>
          <w:sz w:val="28"/>
          <w:szCs w:val="28"/>
        </w:rPr>
      </w:pPr>
    </w:p>
    <w:p w:rsidR="006603C2" w:rsidRDefault="006603C2" w:rsidP="006603C2">
      <w:pPr>
        <w:tabs>
          <w:tab w:val="left" w:pos="2340"/>
        </w:tabs>
        <w:spacing w:line="360" w:lineRule="auto"/>
        <w:rPr>
          <w:sz w:val="28"/>
          <w:szCs w:val="28"/>
        </w:rPr>
      </w:pPr>
    </w:p>
    <w:p w:rsidR="006603C2" w:rsidRDefault="006603C2" w:rsidP="006603C2">
      <w:pPr>
        <w:tabs>
          <w:tab w:val="left" w:pos="2340"/>
        </w:tabs>
        <w:spacing w:line="360" w:lineRule="auto"/>
        <w:rPr>
          <w:sz w:val="28"/>
          <w:szCs w:val="28"/>
        </w:rPr>
      </w:pPr>
    </w:p>
    <w:p w:rsidR="006603C2" w:rsidRDefault="006603C2" w:rsidP="006603C2">
      <w:pPr>
        <w:tabs>
          <w:tab w:val="left" w:pos="2340"/>
        </w:tabs>
        <w:spacing w:line="360" w:lineRule="auto"/>
        <w:rPr>
          <w:sz w:val="28"/>
          <w:szCs w:val="28"/>
        </w:rPr>
      </w:pPr>
      <w:r>
        <w:rPr>
          <w:sz w:val="28"/>
          <w:szCs w:val="28"/>
        </w:rPr>
        <w:t xml:space="preserve">                                                                                  Выполнил: студент 52группы                   </w:t>
      </w:r>
    </w:p>
    <w:p w:rsidR="006603C2" w:rsidRDefault="006603C2" w:rsidP="006603C2">
      <w:pPr>
        <w:tabs>
          <w:tab w:val="left" w:pos="2340"/>
        </w:tabs>
        <w:spacing w:line="360" w:lineRule="auto"/>
        <w:jc w:val="center"/>
        <w:rPr>
          <w:sz w:val="28"/>
          <w:szCs w:val="28"/>
        </w:rPr>
      </w:pPr>
      <w:r>
        <w:rPr>
          <w:sz w:val="28"/>
          <w:szCs w:val="28"/>
        </w:rPr>
        <w:t xml:space="preserve">                                                                               экономического факультета</w:t>
      </w:r>
    </w:p>
    <w:p w:rsidR="006603C2" w:rsidRDefault="006603C2" w:rsidP="006603C2">
      <w:pPr>
        <w:tabs>
          <w:tab w:val="left" w:pos="2340"/>
        </w:tabs>
        <w:spacing w:line="360" w:lineRule="auto"/>
        <w:jc w:val="center"/>
        <w:rPr>
          <w:sz w:val="28"/>
          <w:szCs w:val="28"/>
        </w:rPr>
      </w:pPr>
      <w:r>
        <w:rPr>
          <w:sz w:val="28"/>
          <w:szCs w:val="28"/>
        </w:rPr>
        <w:t xml:space="preserve">                                                          Шабанова И.Д.</w:t>
      </w:r>
    </w:p>
    <w:p w:rsidR="006603C2" w:rsidRDefault="006603C2" w:rsidP="006603C2">
      <w:pPr>
        <w:tabs>
          <w:tab w:val="left" w:pos="2340"/>
        </w:tabs>
        <w:spacing w:line="360" w:lineRule="auto"/>
        <w:jc w:val="center"/>
        <w:rPr>
          <w:sz w:val="28"/>
          <w:szCs w:val="28"/>
        </w:rPr>
      </w:pPr>
      <w:r>
        <w:rPr>
          <w:sz w:val="28"/>
          <w:szCs w:val="28"/>
        </w:rPr>
        <w:t xml:space="preserve">                                                                                 Проверил: Евстрашкин С.С.</w:t>
      </w:r>
    </w:p>
    <w:p w:rsidR="006603C2" w:rsidRDefault="006603C2" w:rsidP="006603C2">
      <w:pPr>
        <w:tabs>
          <w:tab w:val="left" w:pos="2340"/>
        </w:tabs>
        <w:spacing w:line="360" w:lineRule="auto"/>
        <w:jc w:val="center"/>
        <w:rPr>
          <w:sz w:val="28"/>
          <w:szCs w:val="28"/>
        </w:rPr>
      </w:pPr>
    </w:p>
    <w:p w:rsidR="006603C2" w:rsidRDefault="006603C2" w:rsidP="006603C2">
      <w:pPr>
        <w:tabs>
          <w:tab w:val="left" w:pos="2340"/>
        </w:tabs>
        <w:spacing w:line="360" w:lineRule="auto"/>
        <w:jc w:val="center"/>
        <w:rPr>
          <w:sz w:val="28"/>
          <w:szCs w:val="28"/>
        </w:rPr>
      </w:pPr>
    </w:p>
    <w:p w:rsidR="006603C2" w:rsidRDefault="006603C2" w:rsidP="006603C2">
      <w:pPr>
        <w:tabs>
          <w:tab w:val="left" w:pos="2340"/>
        </w:tabs>
        <w:spacing w:line="360" w:lineRule="auto"/>
        <w:jc w:val="center"/>
        <w:rPr>
          <w:sz w:val="28"/>
          <w:szCs w:val="28"/>
        </w:rPr>
      </w:pPr>
    </w:p>
    <w:p w:rsidR="006603C2" w:rsidRDefault="006603C2" w:rsidP="006603C2">
      <w:pPr>
        <w:tabs>
          <w:tab w:val="left" w:pos="2340"/>
        </w:tabs>
        <w:spacing w:line="360" w:lineRule="auto"/>
        <w:jc w:val="center"/>
        <w:rPr>
          <w:sz w:val="28"/>
          <w:szCs w:val="28"/>
        </w:rPr>
      </w:pPr>
      <w:r>
        <w:rPr>
          <w:sz w:val="28"/>
          <w:szCs w:val="28"/>
        </w:rPr>
        <w:lastRenderedPageBreak/>
        <w:t>Калуга,2010г</w:t>
      </w:r>
    </w:p>
    <w:p w:rsidR="006603C2" w:rsidRPr="00276914" w:rsidRDefault="006603C2" w:rsidP="00276914">
      <w:pPr>
        <w:spacing w:line="360" w:lineRule="auto"/>
        <w:jc w:val="center"/>
        <w:rPr>
          <w:sz w:val="28"/>
          <w:szCs w:val="28"/>
        </w:rPr>
      </w:pPr>
      <w:r w:rsidRPr="00276914">
        <w:rPr>
          <w:sz w:val="28"/>
          <w:szCs w:val="28"/>
        </w:rPr>
        <w:t>ОГЛАВЛЕНИЕ</w:t>
      </w:r>
    </w:p>
    <w:p w:rsidR="00276914" w:rsidRPr="00276914" w:rsidRDefault="00276914" w:rsidP="00276914">
      <w:pPr>
        <w:spacing w:line="360" w:lineRule="auto"/>
        <w:jc w:val="center"/>
        <w:rPr>
          <w:sz w:val="28"/>
          <w:szCs w:val="28"/>
        </w:rPr>
      </w:pPr>
    </w:p>
    <w:p w:rsidR="006603C2" w:rsidRPr="00276914" w:rsidRDefault="00276914" w:rsidP="00276914">
      <w:pPr>
        <w:spacing w:line="360" w:lineRule="auto"/>
        <w:rPr>
          <w:sz w:val="28"/>
          <w:szCs w:val="28"/>
        </w:rPr>
      </w:pPr>
      <w:r w:rsidRPr="00276914">
        <w:rPr>
          <w:sz w:val="28"/>
          <w:szCs w:val="28"/>
        </w:rPr>
        <w:t>ВВЕД</w:t>
      </w:r>
      <w:r w:rsidR="00AA244F">
        <w:rPr>
          <w:sz w:val="28"/>
          <w:szCs w:val="28"/>
        </w:rPr>
        <w:t>ЕНИЕ……………………………………………………………………</w:t>
      </w:r>
      <w:r w:rsidR="00FF0B4E">
        <w:rPr>
          <w:sz w:val="28"/>
          <w:szCs w:val="28"/>
        </w:rPr>
        <w:t>…..2</w:t>
      </w:r>
    </w:p>
    <w:p w:rsidR="006603C2" w:rsidRPr="00276914" w:rsidRDefault="006603C2" w:rsidP="00AA244F">
      <w:pPr>
        <w:spacing w:line="360" w:lineRule="auto"/>
        <w:jc w:val="both"/>
        <w:rPr>
          <w:sz w:val="28"/>
          <w:szCs w:val="28"/>
        </w:rPr>
      </w:pPr>
      <w:r w:rsidRPr="00276914">
        <w:rPr>
          <w:sz w:val="28"/>
          <w:szCs w:val="28"/>
        </w:rPr>
        <w:t>ГЛАВА 1. ТЕОРЕТИЧЕСКИЕ ОСН</w:t>
      </w:r>
      <w:r w:rsidR="0074501A">
        <w:rPr>
          <w:sz w:val="28"/>
          <w:szCs w:val="28"/>
        </w:rPr>
        <w:t>ОВЫ ИНФОРМАЦИОННОГО ОБЕСПЕЧЕНИЯ МАРКЕТИНГА…</w:t>
      </w:r>
      <w:r w:rsidR="00AA244F">
        <w:rPr>
          <w:sz w:val="28"/>
          <w:szCs w:val="28"/>
        </w:rPr>
        <w:t>…………………………………</w:t>
      </w:r>
      <w:r w:rsidRPr="00276914">
        <w:rPr>
          <w:sz w:val="28"/>
          <w:szCs w:val="28"/>
        </w:rPr>
        <w:t>……</w:t>
      </w:r>
      <w:r w:rsidR="00FF0B4E">
        <w:rPr>
          <w:sz w:val="28"/>
          <w:szCs w:val="28"/>
        </w:rPr>
        <w:t>…….4</w:t>
      </w:r>
    </w:p>
    <w:p w:rsidR="006603C2" w:rsidRDefault="006603C2" w:rsidP="00276914">
      <w:pPr>
        <w:numPr>
          <w:ilvl w:val="1"/>
          <w:numId w:val="1"/>
        </w:numPr>
        <w:spacing w:line="360" w:lineRule="auto"/>
        <w:rPr>
          <w:sz w:val="28"/>
          <w:szCs w:val="28"/>
        </w:rPr>
      </w:pPr>
      <w:r w:rsidRPr="00276914">
        <w:rPr>
          <w:sz w:val="28"/>
          <w:szCs w:val="28"/>
        </w:rPr>
        <w:t>Понятие и сущность информац</w:t>
      </w:r>
      <w:r w:rsidR="00FF0B4E">
        <w:rPr>
          <w:sz w:val="28"/>
          <w:szCs w:val="28"/>
        </w:rPr>
        <w:t>ионного обеспечения маркетинга…...…4</w:t>
      </w:r>
    </w:p>
    <w:p w:rsidR="006603C2" w:rsidRPr="00276914" w:rsidRDefault="00FF0B4E" w:rsidP="00FF0B4E">
      <w:pPr>
        <w:spacing w:line="360" w:lineRule="auto"/>
        <w:rPr>
          <w:sz w:val="28"/>
          <w:szCs w:val="28"/>
        </w:rPr>
      </w:pPr>
      <w:r>
        <w:rPr>
          <w:sz w:val="28"/>
          <w:szCs w:val="28"/>
        </w:rPr>
        <w:t xml:space="preserve">    1.2 </w:t>
      </w:r>
      <w:r w:rsidR="006603C2" w:rsidRPr="00276914">
        <w:rPr>
          <w:sz w:val="28"/>
          <w:szCs w:val="28"/>
        </w:rPr>
        <w:t>Коммуникации как часть информа</w:t>
      </w:r>
      <w:r>
        <w:rPr>
          <w:sz w:val="28"/>
          <w:szCs w:val="28"/>
        </w:rPr>
        <w:t>ционного обеспечения маркетинга……………………………………………………..…………………11</w:t>
      </w:r>
    </w:p>
    <w:p w:rsidR="006603C2" w:rsidRPr="00276914" w:rsidRDefault="006603C2" w:rsidP="00276914">
      <w:pPr>
        <w:spacing w:line="360" w:lineRule="auto"/>
        <w:rPr>
          <w:sz w:val="28"/>
          <w:szCs w:val="28"/>
        </w:rPr>
      </w:pPr>
      <w:r w:rsidRPr="00276914">
        <w:rPr>
          <w:sz w:val="28"/>
          <w:szCs w:val="28"/>
        </w:rPr>
        <w:t>ГЛАВА 2. АНАЛИЗ ДЕЯТЕЛЬНОСТИ ОАО «БАБЫНИНСКИЙ МОЛОЧНЫЙ ЗАВОД»</w:t>
      </w:r>
      <w:r w:rsidR="00276914">
        <w:rPr>
          <w:sz w:val="28"/>
          <w:szCs w:val="28"/>
        </w:rPr>
        <w:t>…………………………………………</w:t>
      </w:r>
      <w:r w:rsidR="00FF0B4E">
        <w:rPr>
          <w:sz w:val="28"/>
          <w:szCs w:val="28"/>
        </w:rPr>
        <w:t>………….</w:t>
      </w:r>
      <w:r w:rsidR="00276914">
        <w:rPr>
          <w:sz w:val="28"/>
          <w:szCs w:val="28"/>
        </w:rPr>
        <w:t>……</w:t>
      </w:r>
      <w:r w:rsidR="00FF0B4E">
        <w:rPr>
          <w:sz w:val="28"/>
          <w:szCs w:val="28"/>
        </w:rPr>
        <w:t>17</w:t>
      </w:r>
    </w:p>
    <w:p w:rsidR="006603C2" w:rsidRPr="00276914" w:rsidRDefault="006603C2" w:rsidP="00276914">
      <w:pPr>
        <w:spacing w:line="360" w:lineRule="auto"/>
        <w:rPr>
          <w:sz w:val="28"/>
          <w:szCs w:val="28"/>
        </w:rPr>
      </w:pPr>
      <w:r w:rsidRPr="00276914">
        <w:rPr>
          <w:sz w:val="28"/>
          <w:szCs w:val="28"/>
        </w:rPr>
        <w:t xml:space="preserve">     2.1 Организационно-</w:t>
      </w:r>
      <w:r w:rsidR="00276914" w:rsidRPr="00276914">
        <w:rPr>
          <w:sz w:val="28"/>
          <w:szCs w:val="28"/>
        </w:rPr>
        <w:t>экономическая характеристика организации……</w:t>
      </w:r>
      <w:r w:rsidR="00FF0B4E">
        <w:rPr>
          <w:sz w:val="28"/>
          <w:szCs w:val="28"/>
        </w:rPr>
        <w:t>.</w:t>
      </w:r>
      <w:r w:rsidR="00276914" w:rsidRPr="00276914">
        <w:rPr>
          <w:sz w:val="28"/>
          <w:szCs w:val="28"/>
        </w:rPr>
        <w:t>…</w:t>
      </w:r>
      <w:r w:rsidR="00FF0B4E">
        <w:rPr>
          <w:sz w:val="28"/>
          <w:szCs w:val="28"/>
        </w:rPr>
        <w:t>17</w:t>
      </w:r>
    </w:p>
    <w:p w:rsidR="00276914" w:rsidRPr="00276914" w:rsidRDefault="00276914" w:rsidP="00276914">
      <w:pPr>
        <w:spacing w:line="360" w:lineRule="auto"/>
        <w:rPr>
          <w:sz w:val="28"/>
          <w:szCs w:val="28"/>
        </w:rPr>
      </w:pPr>
      <w:r w:rsidRPr="00276914">
        <w:rPr>
          <w:sz w:val="28"/>
          <w:szCs w:val="28"/>
        </w:rPr>
        <w:t xml:space="preserve">     2.2 Анализ информационного обеспечения маркетинга на предприятии</w:t>
      </w:r>
      <w:r w:rsidR="00FF0B4E">
        <w:rPr>
          <w:sz w:val="28"/>
          <w:szCs w:val="28"/>
        </w:rPr>
        <w:t>……………………………………………………………………...25</w:t>
      </w:r>
    </w:p>
    <w:p w:rsidR="00276914" w:rsidRPr="00276914" w:rsidRDefault="00276914" w:rsidP="00276914">
      <w:pPr>
        <w:spacing w:line="360" w:lineRule="auto"/>
        <w:rPr>
          <w:sz w:val="28"/>
          <w:szCs w:val="28"/>
        </w:rPr>
      </w:pPr>
      <w:r w:rsidRPr="00276914">
        <w:rPr>
          <w:sz w:val="28"/>
          <w:szCs w:val="28"/>
        </w:rPr>
        <w:t>ГЛАВА 3. СОВЕРШЕНСТВОВАНИЕ ИНФОРМАЦИОННОГО ОБЕСПЕЧЕНИЯ МАРКЕТИНГА………………………………………</w:t>
      </w:r>
      <w:r w:rsidR="00FF0B4E">
        <w:rPr>
          <w:sz w:val="28"/>
          <w:szCs w:val="28"/>
        </w:rPr>
        <w:t>…..</w:t>
      </w:r>
      <w:r w:rsidRPr="00276914">
        <w:rPr>
          <w:sz w:val="28"/>
          <w:szCs w:val="28"/>
        </w:rPr>
        <w:t>…..</w:t>
      </w:r>
      <w:r w:rsidR="00FF0B4E">
        <w:rPr>
          <w:sz w:val="28"/>
          <w:szCs w:val="28"/>
        </w:rPr>
        <w:t>31</w:t>
      </w:r>
    </w:p>
    <w:p w:rsidR="00276914" w:rsidRPr="00276914" w:rsidRDefault="00276914" w:rsidP="00276914">
      <w:pPr>
        <w:spacing w:line="360" w:lineRule="auto"/>
        <w:rPr>
          <w:sz w:val="28"/>
          <w:szCs w:val="28"/>
        </w:rPr>
      </w:pPr>
      <w:r w:rsidRPr="00276914">
        <w:rPr>
          <w:sz w:val="28"/>
          <w:szCs w:val="28"/>
        </w:rPr>
        <w:t xml:space="preserve">     3.1 Направление формирования эф</w:t>
      </w:r>
      <w:r w:rsidR="00FF0B4E">
        <w:rPr>
          <w:sz w:val="28"/>
          <w:szCs w:val="28"/>
        </w:rPr>
        <w:t>фективных информационных систем…………………………………………………………………………….31</w:t>
      </w:r>
    </w:p>
    <w:p w:rsidR="00276914" w:rsidRPr="00276914" w:rsidRDefault="00276914" w:rsidP="00276914">
      <w:pPr>
        <w:spacing w:line="360" w:lineRule="auto"/>
        <w:rPr>
          <w:sz w:val="28"/>
          <w:szCs w:val="28"/>
        </w:rPr>
      </w:pPr>
      <w:r w:rsidRPr="00276914">
        <w:rPr>
          <w:sz w:val="28"/>
          <w:szCs w:val="28"/>
        </w:rPr>
        <w:t xml:space="preserve">     3.2 Пути совершенствования информационного обеспечения маркетинга в организации………………………………</w:t>
      </w:r>
      <w:r w:rsidR="00FF0B4E">
        <w:rPr>
          <w:sz w:val="28"/>
          <w:szCs w:val="28"/>
        </w:rPr>
        <w:t>………………………………….…..34</w:t>
      </w:r>
    </w:p>
    <w:p w:rsidR="00276914" w:rsidRPr="00276914" w:rsidRDefault="00276914" w:rsidP="00276914">
      <w:pPr>
        <w:spacing w:line="360" w:lineRule="auto"/>
        <w:rPr>
          <w:sz w:val="28"/>
          <w:szCs w:val="28"/>
        </w:rPr>
      </w:pPr>
      <w:r w:rsidRPr="00276914">
        <w:rPr>
          <w:sz w:val="28"/>
          <w:szCs w:val="28"/>
        </w:rPr>
        <w:t>ЗАКЛЮЧЕНИЕ……………………………………………</w:t>
      </w:r>
      <w:r w:rsidR="00FF0B4E">
        <w:rPr>
          <w:sz w:val="28"/>
          <w:szCs w:val="28"/>
        </w:rPr>
        <w:t>………………</w:t>
      </w:r>
      <w:r w:rsidRPr="00276914">
        <w:rPr>
          <w:sz w:val="28"/>
          <w:szCs w:val="28"/>
        </w:rPr>
        <w:t>…….</w:t>
      </w:r>
      <w:r w:rsidR="00FF0B4E">
        <w:rPr>
          <w:sz w:val="28"/>
          <w:szCs w:val="28"/>
        </w:rPr>
        <w:t>38</w:t>
      </w:r>
    </w:p>
    <w:p w:rsidR="00276914" w:rsidRPr="00276914" w:rsidRDefault="00276914" w:rsidP="00276914">
      <w:pPr>
        <w:spacing w:line="360" w:lineRule="auto"/>
        <w:rPr>
          <w:sz w:val="28"/>
          <w:szCs w:val="28"/>
        </w:rPr>
      </w:pPr>
      <w:r w:rsidRPr="00276914">
        <w:rPr>
          <w:sz w:val="28"/>
          <w:szCs w:val="28"/>
        </w:rPr>
        <w:t>СПИСОК ИСПОЛЬЗОВАННЫХ ИСТОЧНИКОВ…………</w:t>
      </w:r>
      <w:r w:rsidR="00FF0B4E">
        <w:rPr>
          <w:sz w:val="28"/>
          <w:szCs w:val="28"/>
        </w:rPr>
        <w:t>…</w:t>
      </w:r>
      <w:r w:rsidRPr="00276914">
        <w:rPr>
          <w:sz w:val="28"/>
          <w:szCs w:val="28"/>
        </w:rPr>
        <w:t>………………</w:t>
      </w:r>
      <w:r w:rsidR="00FF0B4E">
        <w:rPr>
          <w:sz w:val="28"/>
          <w:szCs w:val="28"/>
        </w:rPr>
        <w:t>40</w:t>
      </w:r>
    </w:p>
    <w:p w:rsidR="00276914" w:rsidRPr="00276914" w:rsidRDefault="00276914" w:rsidP="00276914">
      <w:pPr>
        <w:spacing w:line="360" w:lineRule="auto"/>
        <w:rPr>
          <w:sz w:val="28"/>
          <w:szCs w:val="28"/>
        </w:rPr>
      </w:pPr>
      <w:r w:rsidRPr="00276914">
        <w:rPr>
          <w:sz w:val="28"/>
          <w:szCs w:val="28"/>
        </w:rPr>
        <w:t>ПРИЛОЖЕНИЯ………………………………………………</w:t>
      </w:r>
      <w:r w:rsidR="00FF0B4E">
        <w:rPr>
          <w:sz w:val="28"/>
          <w:szCs w:val="28"/>
        </w:rPr>
        <w:t>….</w:t>
      </w:r>
      <w:r w:rsidRPr="00276914">
        <w:rPr>
          <w:sz w:val="28"/>
          <w:szCs w:val="28"/>
        </w:rPr>
        <w:t>………………</w:t>
      </w:r>
      <w:r w:rsidR="00FF0B4E">
        <w:rPr>
          <w:sz w:val="28"/>
          <w:szCs w:val="28"/>
        </w:rPr>
        <w:t>42</w:t>
      </w:r>
    </w:p>
    <w:p w:rsidR="006603C2" w:rsidRDefault="006603C2" w:rsidP="00276914">
      <w:pPr>
        <w:spacing w:line="360" w:lineRule="auto"/>
        <w:rPr>
          <w:sz w:val="28"/>
          <w:szCs w:val="28"/>
        </w:rPr>
      </w:pPr>
    </w:p>
    <w:p w:rsidR="00276914" w:rsidRDefault="00276914" w:rsidP="00276914">
      <w:pPr>
        <w:spacing w:line="360" w:lineRule="auto"/>
        <w:rPr>
          <w:sz w:val="28"/>
          <w:szCs w:val="28"/>
        </w:rPr>
      </w:pPr>
    </w:p>
    <w:p w:rsidR="00276914" w:rsidRDefault="00276914" w:rsidP="00276914">
      <w:pPr>
        <w:spacing w:line="360" w:lineRule="auto"/>
        <w:rPr>
          <w:sz w:val="28"/>
          <w:szCs w:val="28"/>
        </w:rPr>
      </w:pPr>
    </w:p>
    <w:p w:rsidR="00276914" w:rsidRDefault="00276914" w:rsidP="00276914">
      <w:pPr>
        <w:spacing w:line="360" w:lineRule="auto"/>
        <w:rPr>
          <w:sz w:val="28"/>
          <w:szCs w:val="28"/>
        </w:rPr>
      </w:pPr>
    </w:p>
    <w:p w:rsidR="00276914" w:rsidRDefault="00276914" w:rsidP="00276914">
      <w:pPr>
        <w:spacing w:line="360" w:lineRule="auto"/>
        <w:rPr>
          <w:sz w:val="28"/>
          <w:szCs w:val="28"/>
        </w:rPr>
      </w:pPr>
    </w:p>
    <w:p w:rsidR="00276914" w:rsidRDefault="00276914" w:rsidP="00276914">
      <w:pPr>
        <w:spacing w:line="360" w:lineRule="auto"/>
        <w:rPr>
          <w:sz w:val="28"/>
          <w:szCs w:val="28"/>
        </w:rPr>
      </w:pPr>
    </w:p>
    <w:p w:rsidR="00276914" w:rsidRDefault="00276914" w:rsidP="00276914">
      <w:pPr>
        <w:spacing w:line="360" w:lineRule="auto"/>
        <w:rPr>
          <w:sz w:val="28"/>
          <w:szCs w:val="28"/>
        </w:rPr>
      </w:pPr>
    </w:p>
    <w:p w:rsidR="00276914" w:rsidRDefault="00276914" w:rsidP="00276914">
      <w:pPr>
        <w:spacing w:line="360" w:lineRule="auto"/>
        <w:rPr>
          <w:sz w:val="28"/>
          <w:szCs w:val="28"/>
        </w:rPr>
      </w:pPr>
    </w:p>
    <w:p w:rsidR="00276914" w:rsidRDefault="007042AE" w:rsidP="007042AE">
      <w:pPr>
        <w:spacing w:line="360" w:lineRule="auto"/>
        <w:jc w:val="center"/>
        <w:rPr>
          <w:sz w:val="28"/>
          <w:szCs w:val="28"/>
        </w:rPr>
      </w:pPr>
      <w:r>
        <w:rPr>
          <w:sz w:val="28"/>
          <w:szCs w:val="28"/>
        </w:rPr>
        <w:t>ВВЕДЕНИЕ</w:t>
      </w:r>
    </w:p>
    <w:p w:rsidR="005E17A6" w:rsidRDefault="005E17A6" w:rsidP="005E17A6">
      <w:pPr>
        <w:spacing w:line="360" w:lineRule="auto"/>
        <w:ind w:firstLine="426"/>
        <w:jc w:val="both"/>
        <w:rPr>
          <w:sz w:val="28"/>
          <w:szCs w:val="28"/>
        </w:rPr>
      </w:pPr>
      <w:r>
        <w:rPr>
          <w:sz w:val="28"/>
          <w:szCs w:val="28"/>
        </w:rPr>
        <w:t>Широкая информатизация всех сфер жизнедеятельности общества принципиально изменяет роль информации и информационных технологий в социальном и экономическом развитии страны. От масштабов и качества использования информационных технологий в профессиональной деятельности специалистов зависят уровень экономического и социального развития общества, его интеграция в мировую экономическую систему.</w:t>
      </w:r>
    </w:p>
    <w:p w:rsidR="005E17A6" w:rsidRDefault="005E17A6" w:rsidP="005E17A6">
      <w:pPr>
        <w:spacing w:line="360" w:lineRule="auto"/>
        <w:ind w:firstLine="426"/>
        <w:jc w:val="both"/>
        <w:rPr>
          <w:sz w:val="28"/>
          <w:szCs w:val="28"/>
        </w:rPr>
      </w:pPr>
      <w:r>
        <w:rPr>
          <w:sz w:val="28"/>
          <w:szCs w:val="28"/>
        </w:rPr>
        <w:t>В таких условиях особое значение приобретают проблемы подготовки квалифицированных специалистов в области маркетинговой деятельности, способных в начале следующего столетия работать в условиях развитой информатизации – насыщения производства и непроизводственной сферы всевозрастающими потоками информации и управления ими. В бизнесе и маркетинге как ни в какой другой сфере определяющими являются проблемы, связанные со сбором, хранением, поиском, переработкой, преобразованием, распространением и использованием информации.</w:t>
      </w:r>
    </w:p>
    <w:p w:rsidR="005E17A6" w:rsidRDefault="005E17A6" w:rsidP="005E17A6">
      <w:pPr>
        <w:spacing w:line="360" w:lineRule="auto"/>
        <w:ind w:firstLine="426"/>
        <w:jc w:val="both"/>
        <w:rPr>
          <w:sz w:val="28"/>
          <w:szCs w:val="28"/>
        </w:rPr>
      </w:pPr>
      <w:r>
        <w:rPr>
          <w:sz w:val="28"/>
          <w:szCs w:val="28"/>
        </w:rPr>
        <w:t>Маркетинг – один из наиболее интенсивно развивающихся секторов приложения информационных технологий, поскольку автоматизация информационных процессов в этой области в условиях интенсивного развития рыночных отношений является стратегическим фактором конкуренции.</w:t>
      </w:r>
    </w:p>
    <w:p w:rsidR="005E17A6" w:rsidRDefault="005E17A6" w:rsidP="005E17A6">
      <w:pPr>
        <w:spacing w:line="360" w:lineRule="auto"/>
        <w:ind w:firstLine="426"/>
        <w:jc w:val="both"/>
        <w:rPr>
          <w:sz w:val="28"/>
          <w:szCs w:val="28"/>
        </w:rPr>
      </w:pPr>
      <w:r>
        <w:rPr>
          <w:sz w:val="28"/>
          <w:szCs w:val="28"/>
        </w:rPr>
        <w:t>Лишь современные информационные технологии позволяют практически мгновенно подключаться к любым электронным массивам, получать всю необходимую информацию и использовать ее для анализа, прогнозирования, принятия управленческих решений в сфере бизнеса, коммерции, маркетинга.</w:t>
      </w:r>
    </w:p>
    <w:p w:rsidR="005E17A6" w:rsidRDefault="005E17A6" w:rsidP="005E17A6">
      <w:pPr>
        <w:spacing w:line="360" w:lineRule="auto"/>
        <w:ind w:firstLine="426"/>
        <w:jc w:val="both"/>
        <w:rPr>
          <w:sz w:val="28"/>
          <w:szCs w:val="28"/>
        </w:rPr>
      </w:pPr>
      <w:r>
        <w:rPr>
          <w:sz w:val="28"/>
          <w:szCs w:val="28"/>
        </w:rPr>
        <w:t>Организация внутрипроизводственных и рыночных отношений требует от специалистов глубоких знаний не только в области менеджмента, маркетинга, финансов, но и информационных технологий, используемых для интенсификации управленческих процессов.</w:t>
      </w:r>
    </w:p>
    <w:p w:rsidR="005E17A6" w:rsidRDefault="005E17A6" w:rsidP="005E17A6">
      <w:pPr>
        <w:spacing w:line="360" w:lineRule="auto"/>
        <w:ind w:firstLine="426"/>
        <w:jc w:val="both"/>
        <w:rPr>
          <w:sz w:val="28"/>
          <w:szCs w:val="28"/>
        </w:rPr>
      </w:pPr>
      <w:r>
        <w:rPr>
          <w:sz w:val="28"/>
          <w:szCs w:val="28"/>
        </w:rPr>
        <w:t>Информатизация в области управления экономическими процессами, в том числе в маркетинге, предусматривает прежде всего повышение производительности труда работников за счет снижения соотношения стоимость / производительность, а также повышения квалификации и профессиональной грамотности специалистов, занятых управленческой деятельностью.</w:t>
      </w:r>
    </w:p>
    <w:p w:rsidR="00D2713B" w:rsidRPr="009551AB" w:rsidRDefault="00D2713B" w:rsidP="00D2713B">
      <w:pPr>
        <w:shd w:val="clear" w:color="auto" w:fill="FFFFFF"/>
        <w:spacing w:line="360" w:lineRule="auto"/>
        <w:ind w:firstLine="567"/>
        <w:jc w:val="both"/>
        <w:rPr>
          <w:sz w:val="28"/>
          <w:szCs w:val="28"/>
        </w:rPr>
      </w:pPr>
      <w:r w:rsidRPr="009551AB">
        <w:rPr>
          <w:color w:val="000000"/>
          <w:sz w:val="28"/>
          <w:szCs w:val="28"/>
        </w:rPr>
        <w:t xml:space="preserve">Объектом исследования является </w:t>
      </w:r>
      <w:r>
        <w:rPr>
          <w:color w:val="000000"/>
          <w:sz w:val="28"/>
          <w:szCs w:val="28"/>
        </w:rPr>
        <w:t>ОАО «Бабынинский молочный завод»</w:t>
      </w:r>
    </w:p>
    <w:p w:rsidR="00D2713B" w:rsidRDefault="000C4089" w:rsidP="00D2713B">
      <w:pPr>
        <w:spacing w:line="360" w:lineRule="auto"/>
        <w:ind w:firstLine="540"/>
        <w:jc w:val="both"/>
        <w:rPr>
          <w:sz w:val="28"/>
          <w:szCs w:val="28"/>
        </w:rPr>
      </w:pPr>
      <w:r>
        <w:rPr>
          <w:sz w:val="28"/>
          <w:szCs w:val="28"/>
        </w:rPr>
        <w:t xml:space="preserve">Цель исследования </w:t>
      </w:r>
      <w:r w:rsidR="00D2713B">
        <w:rPr>
          <w:sz w:val="28"/>
          <w:szCs w:val="28"/>
        </w:rPr>
        <w:t>–</w:t>
      </w:r>
      <w:r>
        <w:rPr>
          <w:sz w:val="28"/>
          <w:szCs w:val="28"/>
        </w:rPr>
        <w:t xml:space="preserve"> </w:t>
      </w:r>
      <w:r w:rsidR="00D2713B" w:rsidRPr="0041601B">
        <w:rPr>
          <w:sz w:val="28"/>
          <w:szCs w:val="28"/>
        </w:rPr>
        <w:t>изучить формирование информационного обеспечения маркетинга на предприятии</w:t>
      </w:r>
      <w:r w:rsidR="00D2713B">
        <w:rPr>
          <w:sz w:val="28"/>
          <w:szCs w:val="28"/>
        </w:rPr>
        <w:t>.</w:t>
      </w:r>
    </w:p>
    <w:p w:rsidR="00D2713B" w:rsidRDefault="00D2713B" w:rsidP="00D2713B">
      <w:pPr>
        <w:spacing w:line="360" w:lineRule="auto"/>
        <w:ind w:firstLine="540"/>
        <w:jc w:val="both"/>
        <w:rPr>
          <w:sz w:val="28"/>
          <w:szCs w:val="28"/>
        </w:rPr>
      </w:pPr>
      <w:r>
        <w:rPr>
          <w:sz w:val="28"/>
          <w:szCs w:val="28"/>
        </w:rPr>
        <w:t>Задачи исследования</w:t>
      </w:r>
      <w:r w:rsidRPr="007D4C6E">
        <w:rPr>
          <w:sz w:val="28"/>
          <w:szCs w:val="28"/>
        </w:rPr>
        <w:t>:</w:t>
      </w:r>
    </w:p>
    <w:p w:rsidR="00D2713B" w:rsidRPr="00D2713B" w:rsidRDefault="00807BF9" w:rsidP="00D2713B">
      <w:pPr>
        <w:numPr>
          <w:ilvl w:val="0"/>
          <w:numId w:val="11"/>
        </w:numPr>
        <w:spacing w:line="360" w:lineRule="auto"/>
        <w:jc w:val="both"/>
        <w:rPr>
          <w:sz w:val="28"/>
          <w:szCs w:val="28"/>
        </w:rPr>
      </w:pPr>
      <w:hyperlink w:anchor="_Toc121047783" w:history="1">
        <w:r w:rsidR="00D2713B" w:rsidRPr="00D2713B">
          <w:rPr>
            <w:rStyle w:val="a5"/>
            <w:color w:val="auto"/>
            <w:sz w:val="28"/>
            <w:szCs w:val="28"/>
            <w:u w:val="none"/>
          </w:rPr>
          <w:t xml:space="preserve"> изучить понятие и сущность информационного обеспечения маркетинга;</w:t>
        </w:r>
        <w:r w:rsidR="00D2713B" w:rsidRPr="00D2713B">
          <w:rPr>
            <w:rStyle w:val="a5"/>
            <w:webHidden/>
            <w:color w:val="auto"/>
            <w:sz w:val="28"/>
            <w:szCs w:val="28"/>
            <w:u w:val="none"/>
          </w:rPr>
          <w:tab/>
        </w:r>
      </w:hyperlink>
    </w:p>
    <w:p w:rsidR="00D2713B" w:rsidRPr="00D2713B" w:rsidRDefault="00D2713B" w:rsidP="00D2713B">
      <w:pPr>
        <w:numPr>
          <w:ilvl w:val="0"/>
          <w:numId w:val="11"/>
        </w:numPr>
        <w:spacing w:line="360" w:lineRule="auto"/>
        <w:jc w:val="both"/>
        <w:rPr>
          <w:sz w:val="28"/>
          <w:szCs w:val="28"/>
        </w:rPr>
      </w:pPr>
      <w:r w:rsidRPr="00D2713B">
        <w:rPr>
          <w:sz w:val="28"/>
          <w:szCs w:val="28"/>
        </w:rPr>
        <w:t xml:space="preserve">изучить </w:t>
      </w:r>
      <w:hyperlink w:anchor="_Toc121047784" w:history="1">
        <w:r w:rsidRPr="00D2713B">
          <w:rPr>
            <w:rStyle w:val="a5"/>
            <w:color w:val="auto"/>
            <w:sz w:val="28"/>
            <w:szCs w:val="28"/>
            <w:u w:val="none"/>
          </w:rPr>
          <w:t>коммуникации как часть информационного обеспечения маркетинга;</w:t>
        </w:r>
        <w:r w:rsidRPr="00D2713B">
          <w:rPr>
            <w:rStyle w:val="a5"/>
            <w:webHidden/>
            <w:color w:val="auto"/>
            <w:sz w:val="28"/>
            <w:szCs w:val="28"/>
            <w:u w:val="none"/>
          </w:rPr>
          <w:tab/>
        </w:r>
      </w:hyperlink>
    </w:p>
    <w:p w:rsidR="00D2713B" w:rsidRPr="00D2713B" w:rsidRDefault="00807BF9" w:rsidP="00D2713B">
      <w:pPr>
        <w:numPr>
          <w:ilvl w:val="0"/>
          <w:numId w:val="11"/>
        </w:numPr>
        <w:spacing w:line="360" w:lineRule="auto"/>
        <w:jc w:val="both"/>
        <w:rPr>
          <w:sz w:val="28"/>
          <w:szCs w:val="28"/>
        </w:rPr>
      </w:pPr>
      <w:hyperlink w:anchor="_Toc121047788" w:history="1">
        <w:r w:rsidR="00D2713B" w:rsidRPr="00D2713B">
          <w:rPr>
            <w:rStyle w:val="a5"/>
            <w:color w:val="auto"/>
            <w:sz w:val="28"/>
            <w:szCs w:val="28"/>
            <w:u w:val="none"/>
          </w:rPr>
          <w:t>проанализировать системы информационного обеспечения маркетинга на предприятии;</w:t>
        </w:r>
        <w:r w:rsidR="00D2713B" w:rsidRPr="00D2713B">
          <w:rPr>
            <w:rStyle w:val="a5"/>
            <w:webHidden/>
            <w:color w:val="auto"/>
            <w:sz w:val="28"/>
            <w:szCs w:val="28"/>
            <w:u w:val="none"/>
          </w:rPr>
          <w:tab/>
        </w:r>
      </w:hyperlink>
    </w:p>
    <w:p w:rsidR="00D2713B" w:rsidRDefault="00D2713B" w:rsidP="00D2713B">
      <w:pPr>
        <w:numPr>
          <w:ilvl w:val="0"/>
          <w:numId w:val="11"/>
        </w:numPr>
        <w:spacing w:line="360" w:lineRule="auto"/>
        <w:jc w:val="both"/>
        <w:rPr>
          <w:sz w:val="28"/>
          <w:szCs w:val="28"/>
        </w:rPr>
      </w:pPr>
      <w:r w:rsidRPr="00D2713B">
        <w:rPr>
          <w:sz w:val="28"/>
          <w:szCs w:val="28"/>
        </w:rPr>
        <w:t xml:space="preserve">внести </w:t>
      </w:r>
      <w:hyperlink w:anchor="_Toc121047789" w:history="1">
        <w:r w:rsidRPr="00D2713B">
          <w:rPr>
            <w:rStyle w:val="a5"/>
            <w:color w:val="auto"/>
            <w:sz w:val="28"/>
            <w:szCs w:val="28"/>
            <w:u w:val="none"/>
          </w:rPr>
          <w:t>предложения по совершенствованию системы информационного обеспечения маркетинга на предприятии.</w:t>
        </w:r>
        <w:r w:rsidRPr="00D2713B">
          <w:rPr>
            <w:rStyle w:val="a5"/>
            <w:webHidden/>
            <w:color w:val="auto"/>
            <w:sz w:val="28"/>
            <w:szCs w:val="28"/>
            <w:u w:val="none"/>
          </w:rPr>
          <w:tab/>
        </w:r>
      </w:hyperlink>
    </w:p>
    <w:p w:rsidR="00A132F2" w:rsidRDefault="00A132F2" w:rsidP="00A132F2">
      <w:pPr>
        <w:spacing w:line="360" w:lineRule="auto"/>
        <w:ind w:firstLine="709"/>
        <w:jc w:val="both"/>
        <w:rPr>
          <w:sz w:val="28"/>
          <w:szCs w:val="28"/>
        </w:rPr>
      </w:pPr>
      <w:r>
        <w:rPr>
          <w:sz w:val="28"/>
          <w:szCs w:val="28"/>
        </w:rPr>
        <w:t xml:space="preserve">В курсовом проекте использовались методы научной абстракции, индуктивный, дедуктивный, анализа, аналогии. </w:t>
      </w:r>
    </w:p>
    <w:p w:rsidR="00A132F2" w:rsidRDefault="00A132F2" w:rsidP="00A132F2">
      <w:pPr>
        <w:spacing w:line="360" w:lineRule="auto"/>
        <w:jc w:val="both"/>
        <w:rPr>
          <w:sz w:val="28"/>
          <w:szCs w:val="28"/>
        </w:rPr>
      </w:pPr>
      <w:r>
        <w:rPr>
          <w:sz w:val="28"/>
          <w:szCs w:val="28"/>
        </w:rPr>
        <w:tab/>
        <w:t>Теоретической и методологической основой исследования явились труды современных отечественных и зарубежных авторов и материалы периодической печати.</w:t>
      </w:r>
    </w:p>
    <w:p w:rsidR="00A132F2" w:rsidRDefault="00A132F2" w:rsidP="00A132F2">
      <w:pPr>
        <w:spacing w:line="360" w:lineRule="auto"/>
        <w:jc w:val="both"/>
        <w:rPr>
          <w:sz w:val="28"/>
          <w:szCs w:val="28"/>
        </w:rPr>
      </w:pPr>
      <w:r>
        <w:rPr>
          <w:sz w:val="28"/>
          <w:szCs w:val="28"/>
        </w:rPr>
        <w:tab/>
        <w:t xml:space="preserve">Информационной базой послужили годовые отчеты </w:t>
      </w:r>
      <w:r w:rsidRPr="00E96ECD">
        <w:rPr>
          <w:snapToGrid w:val="0"/>
          <w:sz w:val="28"/>
          <w:szCs w:val="28"/>
        </w:rPr>
        <w:t xml:space="preserve">ОАО </w:t>
      </w:r>
      <w:r w:rsidRPr="00E96ECD">
        <w:rPr>
          <w:sz w:val="28"/>
          <w:szCs w:val="28"/>
        </w:rPr>
        <w:t>«Бабынинский молочный завод»</w:t>
      </w:r>
      <w:r>
        <w:rPr>
          <w:sz w:val="28"/>
          <w:szCs w:val="28"/>
        </w:rPr>
        <w:t xml:space="preserve"> Калужской области Бабынинского района за 2007-2009гг., регламентирующая и распорядительная документация предприятия.</w:t>
      </w:r>
    </w:p>
    <w:p w:rsidR="00A132F2" w:rsidRPr="00AA244F" w:rsidRDefault="00A132F2" w:rsidP="00A132F2">
      <w:pPr>
        <w:spacing w:line="360" w:lineRule="auto"/>
        <w:jc w:val="both"/>
        <w:rPr>
          <w:sz w:val="28"/>
          <w:szCs w:val="28"/>
        </w:rPr>
      </w:pPr>
      <w:r>
        <w:rPr>
          <w:sz w:val="28"/>
          <w:szCs w:val="28"/>
        </w:rPr>
        <w:t>Курсов</w:t>
      </w:r>
      <w:r w:rsidR="0074501A">
        <w:rPr>
          <w:sz w:val="28"/>
          <w:szCs w:val="28"/>
        </w:rPr>
        <w:t xml:space="preserve">ая работа </w:t>
      </w:r>
      <w:r>
        <w:rPr>
          <w:sz w:val="28"/>
          <w:szCs w:val="28"/>
        </w:rPr>
        <w:t>состоит из введения, тре</w:t>
      </w:r>
      <w:r w:rsidR="00AA244F">
        <w:rPr>
          <w:sz w:val="28"/>
          <w:szCs w:val="28"/>
        </w:rPr>
        <w:t xml:space="preserve">х глав, заключения и </w:t>
      </w:r>
      <w:r w:rsidR="00AA244F" w:rsidRPr="004725C4">
        <w:rPr>
          <w:sz w:val="28"/>
          <w:szCs w:val="28"/>
        </w:rPr>
        <w:t>списка использованной литературы, включающего 1</w:t>
      </w:r>
      <w:r w:rsidR="00AA244F">
        <w:rPr>
          <w:sz w:val="28"/>
          <w:szCs w:val="28"/>
        </w:rPr>
        <w:t>7</w:t>
      </w:r>
      <w:r w:rsidR="00AA244F" w:rsidRPr="004725C4">
        <w:rPr>
          <w:sz w:val="28"/>
          <w:szCs w:val="28"/>
        </w:rPr>
        <w:t xml:space="preserve"> источников</w:t>
      </w:r>
      <w:r w:rsidR="00AA244F">
        <w:rPr>
          <w:sz w:val="28"/>
          <w:szCs w:val="28"/>
        </w:rPr>
        <w:t>.</w:t>
      </w:r>
      <w:r w:rsidR="00AA244F" w:rsidRPr="00AA244F">
        <w:rPr>
          <w:sz w:val="28"/>
          <w:szCs w:val="28"/>
        </w:rPr>
        <w:t xml:space="preserve"> </w:t>
      </w:r>
      <w:r w:rsidR="00AA244F" w:rsidRPr="004725C4">
        <w:rPr>
          <w:sz w:val="28"/>
          <w:szCs w:val="28"/>
        </w:rPr>
        <w:t xml:space="preserve">Работа изложена на </w:t>
      </w:r>
      <w:r w:rsidR="00AA244F">
        <w:rPr>
          <w:sz w:val="28"/>
          <w:szCs w:val="28"/>
        </w:rPr>
        <w:t>4</w:t>
      </w:r>
      <w:r w:rsidR="00FF0B4E">
        <w:rPr>
          <w:sz w:val="28"/>
          <w:szCs w:val="28"/>
        </w:rPr>
        <w:t>2</w:t>
      </w:r>
      <w:r w:rsidR="00AA244F" w:rsidRPr="004725C4">
        <w:rPr>
          <w:sz w:val="28"/>
          <w:szCs w:val="28"/>
        </w:rPr>
        <w:t xml:space="preserve"> страницах печатного текста, содержит </w:t>
      </w:r>
      <w:r w:rsidR="00AA244F">
        <w:rPr>
          <w:sz w:val="28"/>
          <w:szCs w:val="28"/>
        </w:rPr>
        <w:t>10</w:t>
      </w:r>
      <w:r w:rsidR="00AA244F" w:rsidRPr="004725C4">
        <w:rPr>
          <w:sz w:val="28"/>
          <w:szCs w:val="28"/>
        </w:rPr>
        <w:t xml:space="preserve"> таблиц и </w:t>
      </w:r>
      <w:r w:rsidR="00AA244F">
        <w:rPr>
          <w:sz w:val="28"/>
          <w:szCs w:val="28"/>
        </w:rPr>
        <w:t>2</w:t>
      </w:r>
      <w:r w:rsidR="00AA244F" w:rsidRPr="004725C4">
        <w:rPr>
          <w:sz w:val="28"/>
          <w:szCs w:val="28"/>
        </w:rPr>
        <w:t xml:space="preserve"> рисунка.</w:t>
      </w:r>
    </w:p>
    <w:p w:rsidR="007042AE" w:rsidRDefault="007042AE" w:rsidP="005E17A6">
      <w:pPr>
        <w:spacing w:line="360" w:lineRule="auto"/>
        <w:rPr>
          <w:sz w:val="28"/>
          <w:szCs w:val="28"/>
        </w:rPr>
      </w:pPr>
    </w:p>
    <w:p w:rsidR="0074501A" w:rsidRDefault="0074501A" w:rsidP="007042AE">
      <w:pPr>
        <w:spacing w:line="360" w:lineRule="auto"/>
        <w:rPr>
          <w:sz w:val="28"/>
          <w:szCs w:val="28"/>
        </w:rPr>
      </w:pPr>
    </w:p>
    <w:p w:rsidR="00837797" w:rsidRDefault="00837797" w:rsidP="007042AE">
      <w:pPr>
        <w:spacing w:line="360" w:lineRule="auto"/>
        <w:rPr>
          <w:sz w:val="28"/>
          <w:szCs w:val="28"/>
        </w:rPr>
      </w:pPr>
      <w:r w:rsidRPr="00276914">
        <w:rPr>
          <w:sz w:val="28"/>
          <w:szCs w:val="28"/>
        </w:rPr>
        <w:t>ГЛАВА 1. ТЕОРЕТИЧЕСКИЕ ОСНОВЫ ИНФОРМАЦИОННОГО ОБЕСПЕЧЕНИЯ МАРКЕТИНГА</w:t>
      </w:r>
    </w:p>
    <w:p w:rsidR="00D30F52" w:rsidRDefault="00D30F52" w:rsidP="007042AE">
      <w:pPr>
        <w:spacing w:line="360" w:lineRule="auto"/>
        <w:rPr>
          <w:sz w:val="28"/>
          <w:szCs w:val="28"/>
        </w:rPr>
      </w:pPr>
    </w:p>
    <w:p w:rsidR="00837797" w:rsidRPr="00966BC0" w:rsidRDefault="00370241" w:rsidP="00370241">
      <w:pPr>
        <w:spacing w:line="360" w:lineRule="auto"/>
        <w:jc w:val="both"/>
        <w:rPr>
          <w:sz w:val="28"/>
          <w:szCs w:val="28"/>
        </w:rPr>
      </w:pPr>
      <w:r>
        <w:rPr>
          <w:sz w:val="28"/>
          <w:szCs w:val="28"/>
        </w:rPr>
        <w:t>1.1</w:t>
      </w:r>
      <w:r w:rsidR="00837797">
        <w:rPr>
          <w:sz w:val="28"/>
          <w:szCs w:val="28"/>
        </w:rPr>
        <w:t xml:space="preserve"> </w:t>
      </w:r>
      <w:r w:rsidR="00837797" w:rsidRPr="00276914">
        <w:rPr>
          <w:sz w:val="28"/>
          <w:szCs w:val="28"/>
        </w:rPr>
        <w:t>Понятие и сущность информационного обеспечения маркетинга</w:t>
      </w:r>
    </w:p>
    <w:p w:rsidR="0059687C" w:rsidRPr="00866427" w:rsidRDefault="0059687C" w:rsidP="0059687C">
      <w:pPr>
        <w:spacing w:line="360" w:lineRule="auto"/>
        <w:ind w:firstLine="709"/>
        <w:jc w:val="both"/>
        <w:rPr>
          <w:rFonts w:eastAsia="MS Mincho"/>
          <w:sz w:val="28"/>
          <w:szCs w:val="28"/>
          <w:lang w:eastAsia="ja-JP"/>
        </w:rPr>
      </w:pPr>
      <w:r w:rsidRPr="0059687C">
        <w:rPr>
          <w:rFonts w:eastAsia="MS Mincho"/>
          <w:sz w:val="28"/>
          <w:szCs w:val="28"/>
          <w:lang w:eastAsia="ja-JP"/>
        </w:rPr>
        <w:t>Информационное обеспечение маркетинга</w:t>
      </w:r>
      <w:r w:rsidRPr="00866427">
        <w:rPr>
          <w:rFonts w:eastAsia="MS Mincho"/>
          <w:i/>
          <w:sz w:val="28"/>
          <w:szCs w:val="28"/>
          <w:lang w:eastAsia="ja-JP"/>
        </w:rPr>
        <w:t xml:space="preserve"> </w:t>
      </w:r>
      <w:r w:rsidRPr="00866427">
        <w:rPr>
          <w:rFonts w:eastAsia="MS Mincho"/>
          <w:sz w:val="28"/>
          <w:szCs w:val="28"/>
          <w:lang w:eastAsia="ja-JP"/>
        </w:rPr>
        <w:t xml:space="preserve">- процесс сбора, систематизации, анализа и передачи информации о рынке и его характеристиках для подготовки рекомендаций с целью совершенствования процесса управления маркетингом. В систему </w:t>
      </w:r>
      <w:r w:rsidR="00D30F52">
        <w:rPr>
          <w:rFonts w:eastAsia="MS Mincho"/>
          <w:sz w:val="28"/>
          <w:szCs w:val="28"/>
          <w:lang w:eastAsia="ja-JP"/>
        </w:rPr>
        <w:t>информационного обеспечения маркетинга</w:t>
      </w:r>
      <w:r w:rsidRPr="00866427">
        <w:rPr>
          <w:rFonts w:eastAsia="MS Mincho"/>
          <w:sz w:val="28"/>
          <w:szCs w:val="28"/>
          <w:lang w:eastAsia="ja-JP"/>
        </w:rPr>
        <w:t xml:space="preserve"> входят: а) каналы поступления информации о внутренних делах и положении фирмы - оперативная информация о производстве, портфеле имеющихся заказов, текущих поставках продукции, ценовых показателях и т. п.; б) каналы поступления информации о внешней среде - состояние рынков, на которых работает фирма (по определенному кругу показателей), поведение и предпочтение покупателей, изменение в стратегии и тактике поведения основных конкурентов, появление новых товаров-аналогов на рынке; государственная экономическая и внешнеэкономическая политика в привязке к соответствующим рынкам и др. </w:t>
      </w:r>
    </w:p>
    <w:p w:rsidR="0059687C" w:rsidRPr="00866427" w:rsidRDefault="0059687C" w:rsidP="0059687C">
      <w:pPr>
        <w:spacing w:line="360" w:lineRule="auto"/>
        <w:ind w:firstLine="709"/>
        <w:jc w:val="both"/>
        <w:rPr>
          <w:rFonts w:eastAsia="MS Mincho"/>
          <w:sz w:val="28"/>
          <w:szCs w:val="28"/>
          <w:lang w:eastAsia="ja-JP"/>
        </w:rPr>
      </w:pPr>
      <w:r w:rsidRPr="0059687C">
        <w:rPr>
          <w:rFonts w:eastAsia="MS Mincho"/>
          <w:sz w:val="28"/>
          <w:szCs w:val="28"/>
          <w:lang w:eastAsia="ja-JP"/>
        </w:rPr>
        <w:t>Марк</w:t>
      </w:r>
      <w:bookmarkStart w:id="0" w:name="OCRUncertain009"/>
      <w:r w:rsidRPr="0059687C">
        <w:rPr>
          <w:rFonts w:eastAsia="MS Mincho"/>
          <w:sz w:val="28"/>
          <w:szCs w:val="28"/>
          <w:lang w:eastAsia="ja-JP"/>
        </w:rPr>
        <w:t>е</w:t>
      </w:r>
      <w:bookmarkEnd w:id="0"/>
      <w:r w:rsidRPr="0059687C">
        <w:rPr>
          <w:rFonts w:eastAsia="MS Mincho"/>
          <w:sz w:val="28"/>
          <w:szCs w:val="28"/>
          <w:lang w:eastAsia="ja-JP"/>
        </w:rPr>
        <w:t>тинговая информационная сист</w:t>
      </w:r>
      <w:bookmarkStart w:id="1" w:name="OCRUncertain010"/>
      <w:r w:rsidRPr="0059687C">
        <w:rPr>
          <w:rFonts w:eastAsia="MS Mincho"/>
          <w:sz w:val="28"/>
          <w:szCs w:val="28"/>
          <w:lang w:eastAsia="ja-JP"/>
        </w:rPr>
        <w:t>е</w:t>
      </w:r>
      <w:bookmarkEnd w:id="1"/>
      <w:r w:rsidRPr="0059687C">
        <w:rPr>
          <w:rFonts w:eastAsia="MS Mincho"/>
          <w:sz w:val="28"/>
          <w:szCs w:val="28"/>
          <w:lang w:eastAsia="ja-JP"/>
        </w:rPr>
        <w:t xml:space="preserve">ма </w:t>
      </w:r>
      <w:r w:rsidRPr="00866427">
        <w:rPr>
          <w:rFonts w:eastAsia="MS Mincho"/>
          <w:sz w:val="28"/>
          <w:szCs w:val="28"/>
          <w:lang w:eastAsia="ja-JP"/>
        </w:rPr>
        <w:t>- это совокупность персонала, оборудования, процедур и методов, предназначенная для сбора, сортировки, анализа, оценки и распределения своевременной и достоверной информации, необходимой для подготовки и принятия маркетинговых решений. Маркетинговая информационная система включает в себя следующие подсистемы: подсистему внутренней отчетности; маркетинговое наблюдение; маркетинговые исследования; подсистему обеспечения маркетинговых решений.</w:t>
      </w:r>
    </w:p>
    <w:p w:rsidR="0059687C" w:rsidRPr="00866427" w:rsidRDefault="0059687C" w:rsidP="0059687C">
      <w:pPr>
        <w:pStyle w:val="21"/>
        <w:widowControl w:val="0"/>
        <w:spacing w:after="0" w:line="360" w:lineRule="auto"/>
        <w:ind w:left="0" w:firstLine="709"/>
        <w:jc w:val="both"/>
      </w:pPr>
      <w:r w:rsidRPr="00866427">
        <w:t>а)</w:t>
      </w:r>
      <w:r w:rsidRPr="00866427">
        <w:rPr>
          <w:i/>
        </w:rPr>
        <w:t xml:space="preserve"> </w:t>
      </w:r>
      <w:r w:rsidRPr="0059687C">
        <w:t>Подсистема внутренней отчетности</w:t>
      </w:r>
      <w:r w:rsidRPr="00866427">
        <w:t xml:space="preserve"> является основой маркетинговой информационной системы. (сведения о заказах, продажах, ценах, запасах, дебиторской и кредиторской задолженностях и т.п.)</w:t>
      </w:r>
    </w:p>
    <w:p w:rsidR="0059687C" w:rsidRPr="00866427" w:rsidRDefault="0059687C" w:rsidP="0059687C">
      <w:pPr>
        <w:spacing w:line="360" w:lineRule="auto"/>
        <w:ind w:firstLine="709"/>
        <w:rPr>
          <w:rFonts w:eastAsia="MS Mincho"/>
          <w:sz w:val="28"/>
          <w:szCs w:val="28"/>
          <w:lang w:eastAsia="ja-JP"/>
        </w:rPr>
      </w:pPr>
      <w:r w:rsidRPr="00866427">
        <w:rPr>
          <w:rFonts w:eastAsia="MS Mincho"/>
          <w:sz w:val="28"/>
          <w:szCs w:val="28"/>
          <w:lang w:eastAsia="ja-JP"/>
        </w:rPr>
        <w:t>б)</w:t>
      </w:r>
      <w:r w:rsidRPr="00866427">
        <w:rPr>
          <w:rFonts w:eastAsia="MS Mincho"/>
          <w:i/>
          <w:sz w:val="28"/>
          <w:szCs w:val="28"/>
          <w:lang w:eastAsia="ja-JP"/>
        </w:rPr>
        <w:t xml:space="preserve"> </w:t>
      </w:r>
      <w:r w:rsidRPr="0059687C">
        <w:rPr>
          <w:rFonts w:eastAsia="MS Mincho"/>
          <w:sz w:val="28"/>
          <w:szCs w:val="28"/>
          <w:lang w:eastAsia="ja-JP"/>
        </w:rPr>
        <w:t>Маркетинговое наблюдение -</w:t>
      </w:r>
      <w:r w:rsidRPr="00866427">
        <w:rPr>
          <w:rFonts w:eastAsia="MS Mincho"/>
          <w:sz w:val="28"/>
          <w:szCs w:val="28"/>
          <w:lang w:eastAsia="ja-JP"/>
        </w:rPr>
        <w:t xml:space="preserve"> это постоянная деятельность по сбору текущей информации об изменении внешней среды маркетинга, необходимой как для разработки, так и для корректировки маркетинговых планов.</w:t>
      </w:r>
    </w:p>
    <w:p w:rsidR="0059687C" w:rsidRPr="0059687C" w:rsidRDefault="0059687C" w:rsidP="0059687C">
      <w:pPr>
        <w:spacing w:line="360" w:lineRule="auto"/>
        <w:ind w:firstLine="709"/>
        <w:jc w:val="both"/>
        <w:rPr>
          <w:rFonts w:eastAsia="MS Mincho"/>
          <w:sz w:val="28"/>
          <w:szCs w:val="28"/>
          <w:lang w:eastAsia="ja-JP"/>
        </w:rPr>
      </w:pPr>
      <w:r w:rsidRPr="00866427">
        <w:rPr>
          <w:rFonts w:eastAsia="MS Mincho"/>
          <w:sz w:val="28"/>
          <w:szCs w:val="28"/>
          <w:lang w:eastAsia="ja-JP"/>
        </w:rPr>
        <w:t>в)</w:t>
      </w:r>
      <w:r w:rsidRPr="00866427">
        <w:rPr>
          <w:rFonts w:eastAsia="MS Mincho"/>
          <w:i/>
          <w:sz w:val="28"/>
          <w:szCs w:val="28"/>
          <w:lang w:eastAsia="ja-JP"/>
        </w:rPr>
        <w:t xml:space="preserve"> </w:t>
      </w:r>
      <w:r w:rsidRPr="0059687C">
        <w:rPr>
          <w:rFonts w:eastAsia="MS Mincho"/>
          <w:sz w:val="28"/>
          <w:szCs w:val="28"/>
          <w:lang w:eastAsia="ja-JP"/>
        </w:rPr>
        <w:t xml:space="preserve">Маркетинговые исследования предполагают подготовку и проведение различных обследований, анализ полученных данных по конкретной маркетинговой задаче, стоящей перед предприятием. </w:t>
      </w:r>
    </w:p>
    <w:p w:rsidR="0059687C" w:rsidRPr="00866427" w:rsidRDefault="0059687C" w:rsidP="0059687C">
      <w:pPr>
        <w:spacing w:line="360" w:lineRule="auto"/>
        <w:ind w:firstLine="709"/>
        <w:jc w:val="both"/>
        <w:rPr>
          <w:rFonts w:eastAsia="MS Mincho"/>
          <w:sz w:val="28"/>
          <w:szCs w:val="28"/>
          <w:lang w:eastAsia="ja-JP"/>
        </w:rPr>
      </w:pPr>
      <w:r w:rsidRPr="0059687C">
        <w:rPr>
          <w:rFonts w:eastAsia="MS Mincho"/>
          <w:sz w:val="28"/>
          <w:szCs w:val="28"/>
          <w:lang w:eastAsia="ja-JP"/>
        </w:rPr>
        <w:t>г) Подсистема обеспечения маркетинговых решений</w:t>
      </w:r>
      <w:r w:rsidRPr="00866427">
        <w:rPr>
          <w:rFonts w:eastAsia="MS Mincho"/>
          <w:sz w:val="28"/>
          <w:szCs w:val="28"/>
          <w:lang w:eastAsia="ja-JP"/>
        </w:rPr>
        <w:t xml:space="preserve"> представляет собой взаимосвязанный набор систем данных, инструментов и методик, с помощью которого предприятие анализирует и интерпретирует внутреннюю и внешнюю информацию.</w:t>
      </w:r>
    </w:p>
    <w:p w:rsidR="0059687C" w:rsidRPr="00866427" w:rsidRDefault="0059687C" w:rsidP="0059687C">
      <w:pPr>
        <w:spacing w:line="360" w:lineRule="auto"/>
        <w:ind w:firstLine="709"/>
        <w:rPr>
          <w:rFonts w:eastAsia="MS Mincho"/>
          <w:sz w:val="28"/>
          <w:szCs w:val="28"/>
          <w:lang w:eastAsia="ja-JP"/>
        </w:rPr>
      </w:pPr>
      <w:r w:rsidRPr="00866427">
        <w:rPr>
          <w:rFonts w:eastAsia="MS Mincho"/>
          <w:sz w:val="28"/>
          <w:szCs w:val="28"/>
          <w:lang w:eastAsia="ja-JP"/>
        </w:rPr>
        <w:t>Маркетинговую информацию можно классифицировать по следующим признакам.</w:t>
      </w:r>
    </w:p>
    <w:p w:rsidR="0059687C" w:rsidRPr="0059687C" w:rsidRDefault="0059687C" w:rsidP="0059687C">
      <w:pPr>
        <w:spacing w:line="360" w:lineRule="auto"/>
        <w:ind w:firstLine="709"/>
        <w:jc w:val="both"/>
        <w:rPr>
          <w:rFonts w:eastAsia="MS Mincho"/>
          <w:sz w:val="28"/>
          <w:szCs w:val="28"/>
          <w:lang w:eastAsia="ja-JP"/>
        </w:rPr>
      </w:pPr>
      <w:r w:rsidRPr="00866427">
        <w:rPr>
          <w:rFonts w:eastAsia="MS Mincho"/>
          <w:sz w:val="28"/>
          <w:szCs w:val="28"/>
          <w:lang w:eastAsia="ja-JP"/>
        </w:rPr>
        <w:t xml:space="preserve">а) </w:t>
      </w:r>
      <w:r w:rsidRPr="0059687C">
        <w:rPr>
          <w:rFonts w:eastAsia="MS Mincho"/>
          <w:sz w:val="28"/>
          <w:szCs w:val="28"/>
          <w:lang w:eastAsia="ja-JP"/>
        </w:rPr>
        <w:t>По отношению к процессу управления предприятием маркетинговая информация делится на внешнюю и внутреннюю, которая может носить различный характер в зависимости от периодичности возникновения, назначения, отношения к обработке и т.д.</w:t>
      </w:r>
    </w:p>
    <w:p w:rsidR="0059687C" w:rsidRPr="0059687C" w:rsidRDefault="0059687C" w:rsidP="0059687C">
      <w:pPr>
        <w:spacing w:line="360" w:lineRule="auto"/>
        <w:ind w:firstLine="709"/>
        <w:jc w:val="both"/>
        <w:rPr>
          <w:rFonts w:eastAsia="MS Mincho"/>
          <w:sz w:val="28"/>
          <w:szCs w:val="28"/>
          <w:lang w:eastAsia="ja-JP"/>
        </w:rPr>
      </w:pPr>
      <w:r w:rsidRPr="0059687C">
        <w:rPr>
          <w:rFonts w:eastAsia="MS Mincho"/>
          <w:sz w:val="28"/>
          <w:szCs w:val="28"/>
          <w:lang w:eastAsia="ja-JP"/>
        </w:rPr>
        <w:t>б) По периодичности или стабильности возникновения маркетинговую информацию подразделяют на постоянную, переменную и эпизодическую.</w:t>
      </w:r>
    </w:p>
    <w:p w:rsidR="0059687C" w:rsidRPr="0059687C" w:rsidRDefault="0059687C" w:rsidP="0059687C">
      <w:pPr>
        <w:spacing w:line="360" w:lineRule="auto"/>
        <w:ind w:firstLine="709"/>
        <w:jc w:val="both"/>
        <w:rPr>
          <w:rFonts w:eastAsia="MS Mincho"/>
          <w:sz w:val="28"/>
          <w:szCs w:val="28"/>
          <w:lang w:eastAsia="ja-JP"/>
        </w:rPr>
      </w:pPr>
      <w:r w:rsidRPr="0059687C">
        <w:rPr>
          <w:rFonts w:eastAsia="MS Mincho"/>
          <w:sz w:val="28"/>
          <w:szCs w:val="28"/>
          <w:lang w:eastAsia="ja-JP"/>
        </w:rPr>
        <w:t>в) По назначению маркетинговую информацию делят на справочную, рекомендательную, нормативную, сигнальную и регулирующую.</w:t>
      </w:r>
    </w:p>
    <w:p w:rsidR="0059687C" w:rsidRPr="0059687C" w:rsidRDefault="0059687C" w:rsidP="0059687C">
      <w:pPr>
        <w:spacing w:line="360" w:lineRule="auto"/>
        <w:ind w:firstLine="709"/>
        <w:jc w:val="both"/>
        <w:rPr>
          <w:rFonts w:eastAsia="MS Mincho"/>
          <w:sz w:val="28"/>
          <w:szCs w:val="28"/>
          <w:lang w:eastAsia="ja-JP"/>
        </w:rPr>
      </w:pPr>
      <w:r w:rsidRPr="0059687C">
        <w:rPr>
          <w:rFonts w:eastAsia="MS Mincho"/>
          <w:sz w:val="28"/>
          <w:szCs w:val="28"/>
          <w:lang w:eastAsia="ja-JP"/>
        </w:rPr>
        <w:t>г) По стадии возникновения различают первичную и вторичную маркетинговую информацию.</w:t>
      </w:r>
    </w:p>
    <w:p w:rsidR="0059687C" w:rsidRPr="0059687C" w:rsidRDefault="0059687C" w:rsidP="0059687C">
      <w:pPr>
        <w:spacing w:line="360" w:lineRule="auto"/>
        <w:ind w:firstLine="709"/>
        <w:jc w:val="both"/>
        <w:rPr>
          <w:rFonts w:eastAsia="MS Mincho"/>
          <w:sz w:val="28"/>
          <w:szCs w:val="28"/>
          <w:lang w:eastAsia="ja-JP"/>
        </w:rPr>
      </w:pPr>
      <w:r w:rsidRPr="0059687C">
        <w:rPr>
          <w:rFonts w:eastAsia="MS Mincho"/>
          <w:sz w:val="28"/>
          <w:szCs w:val="28"/>
          <w:lang w:eastAsia="ja-JP"/>
        </w:rPr>
        <w:t xml:space="preserve">Первичная информация – это данные, получаемые в результате специально проведенных для решения конкретной маркетинговой проблемы полевых исследований. </w:t>
      </w:r>
    </w:p>
    <w:p w:rsidR="0059687C" w:rsidRPr="00866427" w:rsidRDefault="0059687C" w:rsidP="0059687C">
      <w:pPr>
        <w:spacing w:line="360" w:lineRule="auto"/>
        <w:ind w:firstLine="709"/>
        <w:jc w:val="both"/>
        <w:rPr>
          <w:rFonts w:eastAsia="MS Mincho"/>
          <w:sz w:val="28"/>
          <w:szCs w:val="28"/>
          <w:lang w:eastAsia="ja-JP"/>
        </w:rPr>
      </w:pPr>
      <w:r w:rsidRPr="0059687C">
        <w:rPr>
          <w:rFonts w:eastAsia="MS Mincho"/>
          <w:sz w:val="28"/>
          <w:szCs w:val="28"/>
          <w:lang w:eastAsia="ja-JP"/>
        </w:rPr>
        <w:t>Вторичная информация – это данные собранные ранее для целей, отличных от целей конкретного маркетингового исследования.</w:t>
      </w:r>
      <w:r w:rsidRPr="00866427">
        <w:rPr>
          <w:rFonts w:eastAsia="MS Mincho"/>
          <w:sz w:val="28"/>
          <w:szCs w:val="28"/>
          <w:lang w:eastAsia="ja-JP"/>
        </w:rPr>
        <w:t xml:space="preserve"> </w:t>
      </w:r>
    </w:p>
    <w:p w:rsidR="0059687C" w:rsidRPr="00866427" w:rsidRDefault="0059687C" w:rsidP="0059687C">
      <w:pPr>
        <w:pStyle w:val="a3"/>
        <w:spacing w:line="360" w:lineRule="auto"/>
        <w:ind w:firstLine="709"/>
        <w:rPr>
          <w:sz w:val="28"/>
          <w:szCs w:val="28"/>
        </w:rPr>
      </w:pPr>
      <w:r w:rsidRPr="00866427">
        <w:rPr>
          <w:sz w:val="28"/>
          <w:szCs w:val="28"/>
        </w:rPr>
        <w:t>Источники вторичной информации делятся на источники:</w:t>
      </w:r>
    </w:p>
    <w:p w:rsidR="0059687C" w:rsidRPr="00866427" w:rsidRDefault="0059687C" w:rsidP="0059687C">
      <w:pPr>
        <w:widowControl w:val="0"/>
        <w:numPr>
          <w:ilvl w:val="0"/>
          <w:numId w:val="8"/>
        </w:numPr>
        <w:spacing w:line="360" w:lineRule="auto"/>
        <w:ind w:left="0" w:firstLine="709"/>
        <w:jc w:val="both"/>
        <w:rPr>
          <w:rFonts w:eastAsia="MS Mincho"/>
          <w:sz w:val="28"/>
          <w:szCs w:val="28"/>
          <w:lang w:eastAsia="ja-JP"/>
        </w:rPr>
      </w:pPr>
      <w:r w:rsidRPr="00866427">
        <w:rPr>
          <w:rFonts w:eastAsia="MS Mincho"/>
          <w:sz w:val="28"/>
          <w:szCs w:val="28"/>
          <w:lang w:eastAsia="ja-JP"/>
        </w:rPr>
        <w:t>общей маркетинговой информации постоянного действия (периодические издания экономической ориентации; технические каналы средств массовой информации; массовую рекламу);</w:t>
      </w:r>
    </w:p>
    <w:p w:rsidR="0059687C" w:rsidRPr="00866427" w:rsidRDefault="0059687C" w:rsidP="0059687C">
      <w:pPr>
        <w:widowControl w:val="0"/>
        <w:numPr>
          <w:ilvl w:val="0"/>
          <w:numId w:val="8"/>
        </w:numPr>
        <w:spacing w:line="360" w:lineRule="auto"/>
        <w:ind w:left="0" w:firstLine="709"/>
        <w:jc w:val="both"/>
        <w:rPr>
          <w:rFonts w:eastAsia="MS Mincho"/>
          <w:sz w:val="28"/>
          <w:szCs w:val="28"/>
          <w:lang w:eastAsia="ja-JP"/>
        </w:rPr>
      </w:pPr>
      <w:r w:rsidRPr="00866427">
        <w:rPr>
          <w:rFonts w:eastAsia="MS Mincho"/>
          <w:sz w:val="28"/>
          <w:szCs w:val="28"/>
          <w:lang w:eastAsia="ja-JP"/>
        </w:rPr>
        <w:t>маркетинговой информации непостоянного действия (выставки, конференции, совещания, презентации; законы, акты, указы Президента; выступления политических деятелей)</w:t>
      </w:r>
    </w:p>
    <w:p w:rsidR="0059687C" w:rsidRPr="00D30F52" w:rsidRDefault="0059687C" w:rsidP="00D30F52">
      <w:pPr>
        <w:widowControl w:val="0"/>
        <w:numPr>
          <w:ilvl w:val="0"/>
          <w:numId w:val="8"/>
        </w:numPr>
        <w:spacing w:line="360" w:lineRule="auto"/>
        <w:ind w:left="0" w:firstLine="709"/>
        <w:jc w:val="both"/>
        <w:rPr>
          <w:rFonts w:eastAsia="MS Mincho"/>
          <w:sz w:val="28"/>
          <w:szCs w:val="28"/>
          <w:lang w:eastAsia="ja-JP"/>
        </w:rPr>
      </w:pPr>
      <w:r w:rsidRPr="00866427">
        <w:rPr>
          <w:rFonts w:eastAsia="MS Mincho"/>
          <w:sz w:val="28"/>
          <w:szCs w:val="28"/>
          <w:lang w:eastAsia="ja-JP"/>
        </w:rPr>
        <w:t>узкопрофильной маркетинговой информации, представ</w:t>
      </w:r>
      <w:bookmarkStart w:id="2" w:name="OCRUncertain014"/>
      <w:r w:rsidRPr="00866427">
        <w:rPr>
          <w:rFonts w:eastAsia="MS Mincho"/>
          <w:sz w:val="28"/>
          <w:szCs w:val="28"/>
          <w:lang w:eastAsia="ja-JP"/>
        </w:rPr>
        <w:t>л</w:t>
      </w:r>
      <w:bookmarkEnd w:id="2"/>
      <w:r w:rsidRPr="00866427">
        <w:rPr>
          <w:rFonts w:eastAsia="MS Mincho"/>
          <w:sz w:val="28"/>
          <w:szCs w:val="28"/>
          <w:lang w:eastAsia="ja-JP"/>
        </w:rPr>
        <w:t xml:space="preserve">енной коммуникационными каналами избирательного действия (бухгалтерские и финансовые отчеты предприятий; отчеты руководителей предприятий на собраниях акционеров; специализированные производственные печатные издания; </w:t>
      </w:r>
      <w:bookmarkStart w:id="3" w:name="OCRUncertain027"/>
      <w:r w:rsidRPr="00866427">
        <w:rPr>
          <w:rFonts w:eastAsia="MS Mincho"/>
          <w:sz w:val="28"/>
          <w:szCs w:val="28"/>
          <w:lang w:eastAsia="ja-JP"/>
        </w:rPr>
        <w:t>фир</w:t>
      </w:r>
      <w:bookmarkStart w:id="4" w:name="OCRUncertain028"/>
      <w:bookmarkEnd w:id="3"/>
      <w:r w:rsidRPr="00866427">
        <w:rPr>
          <w:rFonts w:eastAsia="MS Mincho"/>
          <w:sz w:val="28"/>
          <w:szCs w:val="28"/>
          <w:lang w:eastAsia="ja-JP"/>
        </w:rPr>
        <w:t>менные</w:t>
      </w:r>
      <w:bookmarkEnd w:id="4"/>
      <w:r w:rsidRPr="00866427">
        <w:rPr>
          <w:rFonts w:eastAsia="MS Mincho"/>
          <w:sz w:val="28"/>
          <w:szCs w:val="28"/>
          <w:lang w:eastAsia="ja-JP"/>
        </w:rPr>
        <w:t xml:space="preserve"> продажи с демонстрацией товаров; экономические све</w:t>
      </w:r>
      <w:bookmarkStart w:id="5" w:name="OCRUncertain030"/>
      <w:r w:rsidRPr="00866427">
        <w:rPr>
          <w:rFonts w:eastAsia="MS Mincho"/>
          <w:sz w:val="28"/>
          <w:szCs w:val="28"/>
          <w:lang w:eastAsia="ja-JP"/>
        </w:rPr>
        <w:t>дения</w:t>
      </w:r>
      <w:bookmarkEnd w:id="5"/>
      <w:r w:rsidRPr="00866427">
        <w:rPr>
          <w:rFonts w:eastAsia="MS Mincho"/>
          <w:sz w:val="28"/>
          <w:szCs w:val="28"/>
          <w:lang w:eastAsia="ja-JP"/>
        </w:rPr>
        <w:t xml:space="preserve"> специализированных фирм в форме печати или на машиночитаемых носителях; коммерческие базы и банки данных, каналы личной коммуникации)</w:t>
      </w:r>
    </w:p>
    <w:p w:rsidR="0059687C" w:rsidRPr="00866427" w:rsidRDefault="0059687C" w:rsidP="0059687C">
      <w:pPr>
        <w:spacing w:line="360" w:lineRule="auto"/>
        <w:ind w:firstLine="709"/>
        <w:rPr>
          <w:rFonts w:eastAsia="MS Mincho"/>
          <w:snapToGrid w:val="0"/>
          <w:sz w:val="28"/>
          <w:szCs w:val="28"/>
          <w:lang w:eastAsia="ja-JP"/>
        </w:rPr>
      </w:pPr>
      <w:r w:rsidRPr="00866427">
        <w:rPr>
          <w:rFonts w:eastAsia="MS Mincho"/>
          <w:snapToGrid w:val="0"/>
          <w:sz w:val="28"/>
          <w:szCs w:val="28"/>
          <w:lang w:eastAsia="ja-JP"/>
        </w:rPr>
        <w:t>В настоящее время рынок информационных услуг представляет собой совокупность экономических, правовых и организационных отношений по продаже и покупке информационных услуг, складывающихся между поставщиками и потребителями информации.</w:t>
      </w:r>
    </w:p>
    <w:p w:rsidR="0059687C" w:rsidRPr="00D16F7D" w:rsidRDefault="0059687C" w:rsidP="00D16F7D">
      <w:pPr>
        <w:spacing w:line="360" w:lineRule="auto"/>
        <w:ind w:firstLine="709"/>
        <w:rPr>
          <w:rFonts w:eastAsia="MS Mincho"/>
          <w:snapToGrid w:val="0"/>
          <w:sz w:val="28"/>
          <w:szCs w:val="28"/>
          <w:lang w:eastAsia="ja-JP"/>
        </w:rPr>
      </w:pPr>
      <w:r w:rsidRPr="00866427">
        <w:rPr>
          <w:rFonts w:eastAsia="MS Mincho"/>
          <w:snapToGrid w:val="0"/>
          <w:sz w:val="28"/>
          <w:szCs w:val="28"/>
          <w:lang w:eastAsia="ja-JP"/>
        </w:rPr>
        <w:t>Описание основных секторов рынка маркетинговой инфо</w:t>
      </w:r>
      <w:r w:rsidR="00DC18CA">
        <w:rPr>
          <w:rFonts w:eastAsia="MS Mincho"/>
          <w:snapToGrid w:val="0"/>
          <w:sz w:val="28"/>
          <w:szCs w:val="28"/>
          <w:lang w:eastAsia="ja-JP"/>
        </w:rPr>
        <w:t>рмации представлено в таблице 1</w:t>
      </w:r>
      <w:r w:rsidR="001657EA">
        <w:rPr>
          <w:rFonts w:eastAsia="MS Mincho"/>
          <w:snapToGrid w:val="0"/>
          <w:sz w:val="28"/>
          <w:szCs w:val="28"/>
          <w:lang w:eastAsia="ja-JP"/>
        </w:rPr>
        <w:t>.1</w:t>
      </w:r>
      <w:r w:rsidR="00DC18CA" w:rsidRPr="00DC18CA">
        <w:rPr>
          <w:rFonts w:eastAsia="MS Mincho"/>
          <w:snapToGrid w:val="0"/>
          <w:sz w:val="28"/>
          <w:szCs w:val="28"/>
          <w:lang w:eastAsia="ja-JP"/>
        </w:rPr>
        <w:t>(</w:t>
      </w:r>
      <w:r w:rsidR="00DC18CA">
        <w:rPr>
          <w:rFonts w:eastAsia="MS Mincho"/>
          <w:snapToGrid w:val="0"/>
          <w:sz w:val="28"/>
          <w:szCs w:val="28"/>
          <w:lang w:eastAsia="ja-JP"/>
        </w:rPr>
        <w:t>П</w:t>
      </w:r>
      <w:r w:rsidR="000C4089">
        <w:rPr>
          <w:rFonts w:eastAsia="MS Mincho"/>
          <w:snapToGrid w:val="0"/>
          <w:sz w:val="28"/>
          <w:szCs w:val="28"/>
          <w:lang w:eastAsia="ja-JP"/>
        </w:rPr>
        <w:t>РИЛОЖЕНИЕ</w:t>
      </w:r>
      <w:r w:rsidR="00DC18CA">
        <w:rPr>
          <w:rFonts w:eastAsia="MS Mincho"/>
          <w:snapToGrid w:val="0"/>
          <w:sz w:val="28"/>
          <w:szCs w:val="28"/>
          <w:lang w:eastAsia="ja-JP"/>
        </w:rPr>
        <w:t xml:space="preserve"> А)</w:t>
      </w:r>
      <w:r w:rsidR="00D16F7D">
        <w:rPr>
          <w:rFonts w:eastAsia="MS Mincho"/>
          <w:snapToGrid w:val="0"/>
          <w:sz w:val="28"/>
          <w:szCs w:val="28"/>
          <w:lang w:eastAsia="ja-JP"/>
        </w:rPr>
        <w:t>.</w:t>
      </w:r>
    </w:p>
    <w:p w:rsidR="0059687C" w:rsidRPr="00866427" w:rsidRDefault="0059687C" w:rsidP="0059687C">
      <w:pPr>
        <w:pStyle w:val="a3"/>
        <w:spacing w:line="360" w:lineRule="auto"/>
        <w:ind w:firstLine="709"/>
        <w:rPr>
          <w:sz w:val="28"/>
          <w:szCs w:val="28"/>
        </w:rPr>
      </w:pPr>
      <w:r w:rsidRPr="00866427">
        <w:rPr>
          <w:sz w:val="28"/>
          <w:szCs w:val="28"/>
        </w:rPr>
        <w:t>Информационные потребности маркетинговых отделов предприятий и организаций в настоящее время практически обеспечиваются комплексом информационных технологий:</w:t>
      </w:r>
    </w:p>
    <w:p w:rsidR="0059687C" w:rsidRPr="00866427" w:rsidRDefault="0059687C" w:rsidP="0059687C">
      <w:pPr>
        <w:spacing w:line="360" w:lineRule="auto"/>
        <w:ind w:firstLine="709"/>
        <w:rPr>
          <w:rFonts w:eastAsia="MS Mincho"/>
          <w:sz w:val="28"/>
          <w:szCs w:val="28"/>
          <w:lang w:eastAsia="ja-JP"/>
        </w:rPr>
      </w:pPr>
      <w:r w:rsidRPr="00866427">
        <w:rPr>
          <w:rFonts w:eastAsia="MS Mincho"/>
          <w:sz w:val="28"/>
          <w:szCs w:val="28"/>
          <w:lang w:eastAsia="ja-JP"/>
        </w:rPr>
        <w:t>а) информационные системы обработки текущих операций;</w:t>
      </w:r>
    </w:p>
    <w:p w:rsidR="0059687C" w:rsidRPr="00866427" w:rsidRDefault="0059687C" w:rsidP="0059687C">
      <w:pPr>
        <w:spacing w:line="360" w:lineRule="auto"/>
        <w:ind w:firstLine="709"/>
        <w:rPr>
          <w:rFonts w:eastAsia="MS Mincho"/>
          <w:sz w:val="28"/>
          <w:szCs w:val="28"/>
          <w:lang w:eastAsia="ja-JP"/>
        </w:rPr>
      </w:pPr>
      <w:r w:rsidRPr="00866427">
        <w:rPr>
          <w:rFonts w:eastAsia="MS Mincho"/>
          <w:sz w:val="28"/>
          <w:szCs w:val="28"/>
          <w:lang w:eastAsia="ja-JP"/>
        </w:rPr>
        <w:t>б) системы поддержки принятия решений;</w:t>
      </w:r>
    </w:p>
    <w:p w:rsidR="0059687C" w:rsidRPr="00866427" w:rsidRDefault="0059687C" w:rsidP="0059687C">
      <w:pPr>
        <w:pStyle w:val="a3"/>
        <w:spacing w:line="360" w:lineRule="auto"/>
        <w:ind w:firstLine="709"/>
        <w:rPr>
          <w:sz w:val="28"/>
          <w:szCs w:val="28"/>
        </w:rPr>
      </w:pPr>
      <w:r w:rsidRPr="00866427">
        <w:rPr>
          <w:sz w:val="28"/>
          <w:szCs w:val="28"/>
        </w:rPr>
        <w:t>в) глобальные телекоммуникационные технологии в области рекламы и электронной продажи товаров.</w:t>
      </w:r>
    </w:p>
    <w:p w:rsidR="0059687C" w:rsidRPr="00F27FB9" w:rsidRDefault="0059687C" w:rsidP="00F27FB9">
      <w:pPr>
        <w:spacing w:line="360" w:lineRule="auto"/>
        <w:ind w:firstLine="709"/>
        <w:jc w:val="both"/>
        <w:rPr>
          <w:rFonts w:eastAsia="MS Mincho"/>
          <w:sz w:val="28"/>
          <w:szCs w:val="28"/>
          <w:lang w:eastAsia="ja-JP"/>
        </w:rPr>
      </w:pPr>
      <w:r w:rsidRPr="0059687C">
        <w:rPr>
          <w:rFonts w:eastAsia="MS Mincho"/>
          <w:sz w:val="28"/>
          <w:szCs w:val="28"/>
          <w:lang w:eastAsia="ja-JP"/>
        </w:rPr>
        <w:t>Информационные системы для обработки текущих операций - это системы регистрации, передачи, регламентированной обработки данных и составления отчетов о массовых текущи</w:t>
      </w:r>
      <w:r w:rsidR="00F27FB9">
        <w:rPr>
          <w:rFonts w:eastAsia="MS Mincho"/>
          <w:sz w:val="28"/>
          <w:szCs w:val="28"/>
          <w:lang w:eastAsia="ja-JP"/>
        </w:rPr>
        <w:t>х операциях (торговых сделках)</w:t>
      </w:r>
      <w:r w:rsidRPr="0059687C">
        <w:rPr>
          <w:rFonts w:eastAsia="MS Mincho"/>
          <w:sz w:val="28"/>
          <w:szCs w:val="28"/>
          <w:lang w:eastAsia="ja-JP"/>
        </w:rPr>
        <w:t xml:space="preserve"> </w:t>
      </w:r>
      <w:r w:rsidR="00DC18CA" w:rsidRPr="00F27FB9">
        <w:rPr>
          <w:rFonts w:eastAsia="MS Mincho"/>
          <w:sz w:val="28"/>
          <w:szCs w:val="28"/>
          <w:lang w:eastAsia="ja-JP"/>
        </w:rPr>
        <w:t>[</w:t>
      </w:r>
      <w:r w:rsidR="00AA244F">
        <w:rPr>
          <w:rFonts w:eastAsia="MS Mincho"/>
          <w:sz w:val="28"/>
          <w:szCs w:val="28"/>
          <w:lang w:eastAsia="ja-JP"/>
        </w:rPr>
        <w:t>9</w:t>
      </w:r>
      <w:r w:rsidR="00DC18CA" w:rsidRPr="00F27FB9">
        <w:rPr>
          <w:rFonts w:eastAsia="MS Mincho"/>
          <w:sz w:val="28"/>
          <w:szCs w:val="28"/>
          <w:lang w:eastAsia="ja-JP"/>
        </w:rPr>
        <w:t>]</w:t>
      </w:r>
    </w:p>
    <w:p w:rsidR="00370241" w:rsidRPr="00DC18CA" w:rsidRDefault="00C824FB" w:rsidP="00C824FB">
      <w:pPr>
        <w:spacing w:line="360" w:lineRule="auto"/>
        <w:ind w:firstLine="709"/>
        <w:jc w:val="both"/>
        <w:rPr>
          <w:sz w:val="28"/>
          <w:szCs w:val="28"/>
        </w:rPr>
      </w:pPr>
      <w:r>
        <w:rPr>
          <w:sz w:val="28"/>
          <w:szCs w:val="28"/>
        </w:rPr>
        <w:t xml:space="preserve">Система маркетинговой информации обычно включает системы внутренней отчетности, сбора текущей маркетинговой информации, маркетинговых исследований и анализа информации. </w:t>
      </w:r>
      <w:r w:rsidRPr="00DC18CA">
        <w:rPr>
          <w:sz w:val="28"/>
          <w:szCs w:val="28"/>
        </w:rPr>
        <w:t>[1]</w:t>
      </w:r>
    </w:p>
    <w:p w:rsidR="00370241" w:rsidRPr="00370241" w:rsidRDefault="00370241" w:rsidP="00370241">
      <w:pPr>
        <w:spacing w:line="360" w:lineRule="auto"/>
        <w:ind w:firstLine="709"/>
        <w:jc w:val="both"/>
        <w:rPr>
          <w:sz w:val="28"/>
          <w:szCs w:val="28"/>
        </w:rPr>
      </w:pPr>
      <w:r w:rsidRPr="00370241">
        <w:rPr>
          <w:sz w:val="28"/>
          <w:szCs w:val="28"/>
        </w:rPr>
        <w:t xml:space="preserve">Развитие систем маркетинговой информации было связано, прежде всего, с изменением роли маркетинга в деятельности компаний и разработкой новых информационных технологий. Если на самом первом этапе функционирования маркетинговых информационных систем (МИС) работа велась с разрозненными массивами информации, поступающими из внешней среды нерегулярно, то постепенно процесс сбора и обработки маркетинговой информации стал более систематизированным, а информация — более интегрированной, что заметно облегчило анализ и использование данных внутри компании, улучшило качество данных, поступающих в систему. Кроме того, эволюция маркетинговых информационных систем шла от сбора и анализа детальной и рутинной информации к оперированию более обобщенной информацией, пригодной для принятия управленческих и стратегических решений. Процесс интеграции затронул не только маркетинговые информационные системы, но и другие информационные системы внутри компаний, обозначив новый этап в работе с информацией — создание глобальных информационных систем. </w:t>
      </w:r>
    </w:p>
    <w:p w:rsidR="00370241" w:rsidRPr="00370241" w:rsidRDefault="00370241" w:rsidP="005E17A6">
      <w:pPr>
        <w:spacing w:line="360" w:lineRule="auto"/>
        <w:ind w:firstLine="709"/>
        <w:jc w:val="both"/>
        <w:rPr>
          <w:sz w:val="28"/>
          <w:szCs w:val="28"/>
        </w:rPr>
      </w:pPr>
      <w:r w:rsidRPr="00370241">
        <w:rPr>
          <w:sz w:val="28"/>
          <w:szCs w:val="28"/>
        </w:rPr>
        <w:t xml:space="preserve">Огромный импульс к развитию современных систем маркетинговой информации дало усовершенствование информационных технологий в 90-е годы, когда были разработаны и стали широко использоваться системы, позволяющие значительно сократить издержки хранения единицы информации, увеличить скорость обработки и анализа данных, получили дальнейшее развитие телекоммуникации и электронные средства передачи информации, расширились возможности работы с глобальным информационным пространством Интернета. </w:t>
      </w:r>
    </w:p>
    <w:p w:rsidR="00370241" w:rsidRPr="00370241" w:rsidRDefault="00370241" w:rsidP="005E17A6">
      <w:pPr>
        <w:spacing w:line="360" w:lineRule="auto"/>
        <w:ind w:firstLine="709"/>
        <w:jc w:val="both"/>
        <w:rPr>
          <w:sz w:val="28"/>
          <w:szCs w:val="28"/>
        </w:rPr>
      </w:pPr>
      <w:r w:rsidRPr="00370241">
        <w:rPr>
          <w:sz w:val="28"/>
          <w:szCs w:val="28"/>
        </w:rPr>
        <w:t xml:space="preserve">Среди современных направлений в работе с системами маркетинговой информации в зарубежных странах можно назвать три основных: первое — внедрение новых методов сбора и анализа данных, второе — формирование новых подходов к анализу рынка с помощью микромаркетинга и маркетинга баз данных и третье — применение нововведений в области организации имеющихся маркетинговых данных, воплотившихся в концепции управления знаниями. </w:t>
      </w:r>
    </w:p>
    <w:p w:rsidR="00370241" w:rsidRPr="00370241" w:rsidRDefault="00370241" w:rsidP="00370241">
      <w:pPr>
        <w:spacing w:line="360" w:lineRule="auto"/>
        <w:ind w:firstLine="709"/>
        <w:jc w:val="both"/>
        <w:rPr>
          <w:sz w:val="28"/>
          <w:szCs w:val="28"/>
        </w:rPr>
      </w:pPr>
      <w:r w:rsidRPr="00370241">
        <w:rPr>
          <w:sz w:val="28"/>
          <w:szCs w:val="28"/>
        </w:rPr>
        <w:t xml:space="preserve">В последнее время широкое распространение получили новые подходы к сбору данных: CATI (устройство для компьютеризированных телефонных опросов), CAPI (устройство для компьютеризированных личных интервью), сканеры, Peoplemeters (устройства для оценки популярности различных телевизионных программ), EPOS (electronic point of sale) — устройства, основанные на технологии сканирования штрих-кодов, позволяющие получать полную информацию о продажах и ценах из каждой торговой точки, и другие электронные устройства. Применение этих нововведений в значительной мере способствовало повышению эффективности систем маркетинговой информации и позволило увеличить скорость реагирования на изменения, происходящие во внешней среде. Кроме того, с помощью подобных инструментов существенно повысилась объективность собираемой информации. </w:t>
      </w:r>
    </w:p>
    <w:p w:rsidR="00370241" w:rsidRPr="00370241" w:rsidRDefault="00370241" w:rsidP="005E17A6">
      <w:pPr>
        <w:spacing w:line="360" w:lineRule="auto"/>
        <w:ind w:firstLine="709"/>
        <w:jc w:val="both"/>
        <w:rPr>
          <w:sz w:val="28"/>
          <w:szCs w:val="28"/>
        </w:rPr>
      </w:pPr>
      <w:r w:rsidRPr="00370241">
        <w:rPr>
          <w:sz w:val="28"/>
          <w:szCs w:val="28"/>
        </w:rPr>
        <w:t xml:space="preserve">Совершенствование инструментария работы с информацией происходило не только на уровне сбора данных, но и на этапе их обработки. Новые технологии в работе с базами данных, благодаря которым появилась возможность снизить издержки хранения информации и значительно увеличить ее объемы и скорость обработки, создали необходимые условия, без которых компаниям не удалось бы воспользоваться всеми возникшими преимуществами от перечисленных новых методов сбора данных. Некоторые компании стали использовать в маркетинге такие сложные инструменты, как нейронные сети и искусственный интеллект, позволяющие не только определять достаточно очевидные взаимосвязи между потребителями, продуктами и рынками, как это предполагают стандартные методы анализа, но и рассчитывать различные переменные для каждого отдельного потребителя и, таким образом, получать более точные данные. </w:t>
      </w:r>
    </w:p>
    <w:p w:rsidR="00370241" w:rsidRPr="00AA244F" w:rsidRDefault="00370241" w:rsidP="00370241">
      <w:pPr>
        <w:spacing w:line="360" w:lineRule="auto"/>
        <w:ind w:firstLine="709"/>
        <w:jc w:val="both"/>
        <w:rPr>
          <w:sz w:val="28"/>
          <w:szCs w:val="28"/>
        </w:rPr>
      </w:pPr>
      <w:r w:rsidRPr="00370241">
        <w:rPr>
          <w:sz w:val="28"/>
          <w:szCs w:val="28"/>
        </w:rPr>
        <w:t>Одним из новых методов работы с информацией, получающих все большее распространение, является маркетинг баз данных (database marketing), который приобрел особую популярность в связи с переходом от массового маркетинга к целевому маркетингу. Со временем рынок в индустриально развитых странах оказался настолько мелкосегментированным, что достижение наиболее мелких сегментов с помощью традиционных методов маркетинга сделалось практически невозможным. В условиях насыщенности рынка и ожесточенной конкуренции каждый отдельный потребитель стал объектом пристального внимания компаний, производящих потребительские товары, которые для удержания рыночных позиций начали работу с покупателями с помощью интегрированных средств коммуникации, телекоммуникации и баз данных, основной функцией которых является устано</w:t>
      </w:r>
      <w:r w:rsidR="00AA244F">
        <w:rPr>
          <w:sz w:val="28"/>
          <w:szCs w:val="28"/>
        </w:rPr>
        <w:t>вление обратной связи с рынком</w:t>
      </w:r>
      <w:r w:rsidR="00AA244F" w:rsidRPr="00AA244F">
        <w:rPr>
          <w:sz w:val="28"/>
          <w:szCs w:val="28"/>
        </w:rPr>
        <w:t xml:space="preserve"> [9].</w:t>
      </w:r>
    </w:p>
    <w:p w:rsidR="00370241" w:rsidRPr="00370241" w:rsidRDefault="00370241" w:rsidP="00370241">
      <w:pPr>
        <w:spacing w:line="360" w:lineRule="auto"/>
        <w:ind w:firstLine="709"/>
        <w:jc w:val="both"/>
        <w:rPr>
          <w:sz w:val="28"/>
          <w:szCs w:val="28"/>
        </w:rPr>
      </w:pPr>
      <w:r w:rsidRPr="00370241">
        <w:rPr>
          <w:sz w:val="28"/>
          <w:szCs w:val="28"/>
        </w:rPr>
        <w:t xml:space="preserve">В основе маркетинга баз данных лежит создание и поддержание базы данных, которая содержит информацию о каждом потребителе. Современные базы данных представляют собой не просто адресный список покупателей, как это было раньше, а полную информацию о потребительском поведении в течение относительно длительного периода. Эта информация включает в себя то, какие продукты и в каких комбинациях покупал данный покупатель, по каким ценам, в каких магазинах, в каких мероприятиях по стимулированию он участвовал, и т.п. Содержимое базы данных обновляется с каждой последующей покупкой, компания имеет возможность отслеживать поведение каждого отдельного покупателя во времени, поддерживая постоянный диалог с потребителем. </w:t>
      </w:r>
    </w:p>
    <w:p w:rsidR="00370241" w:rsidRPr="00370241" w:rsidRDefault="00370241" w:rsidP="00370241">
      <w:pPr>
        <w:spacing w:line="360" w:lineRule="auto"/>
        <w:ind w:firstLine="709"/>
        <w:jc w:val="both"/>
        <w:rPr>
          <w:sz w:val="28"/>
          <w:szCs w:val="28"/>
        </w:rPr>
      </w:pPr>
      <w:r w:rsidRPr="00370241">
        <w:rPr>
          <w:sz w:val="28"/>
          <w:szCs w:val="28"/>
        </w:rPr>
        <w:t xml:space="preserve">Преимуществом интерактивного маркетинга является то, что он позволяет отслеживать данные о потреблении отдельных покупателей и увязывать различные рыночные мероприятия и весь комплекс маркетинга с этими данными, анализировать реакцию конкретного покупателя на эти мероприятия с учетом его социально-демографических характеристик и, таким образом, повышать эффективность маркетинговых мероприятий, более полно удовлетворяя существующие потребности рынка. В результате применения этого подхода коммуникации и продвижение становятся для компании единым информационным потоком. </w:t>
      </w:r>
    </w:p>
    <w:p w:rsidR="00370241" w:rsidRPr="00370241" w:rsidRDefault="00370241" w:rsidP="00370241">
      <w:pPr>
        <w:spacing w:line="360" w:lineRule="auto"/>
        <w:ind w:firstLine="709"/>
        <w:jc w:val="both"/>
        <w:rPr>
          <w:sz w:val="28"/>
          <w:szCs w:val="28"/>
        </w:rPr>
      </w:pPr>
      <w:r w:rsidRPr="00370241">
        <w:rPr>
          <w:sz w:val="28"/>
          <w:szCs w:val="28"/>
        </w:rPr>
        <w:t xml:space="preserve">В настоящее время существуют различные способы поддержания диалога с покупателями с помощью баз данных. Адресные базы данных могут формироваться на основании почтовых адресов, телефонов, различных купонов на приобретение продукции. Одним из популярных способов является создание карточек регулярного покупателя, которым, например, активно пользуется авиакомпания KLM. </w:t>
      </w:r>
    </w:p>
    <w:p w:rsidR="00370241" w:rsidRPr="00370241" w:rsidRDefault="00370241" w:rsidP="00370241">
      <w:pPr>
        <w:spacing w:line="360" w:lineRule="auto"/>
        <w:ind w:firstLine="709"/>
        <w:jc w:val="both"/>
        <w:rPr>
          <w:sz w:val="28"/>
          <w:szCs w:val="28"/>
        </w:rPr>
      </w:pPr>
      <w:r w:rsidRPr="00370241">
        <w:rPr>
          <w:sz w:val="28"/>
          <w:szCs w:val="28"/>
        </w:rPr>
        <w:t xml:space="preserve">Благодаря новейшим информационным технологиям объем данных, поступающих в информационную систему, заметно возрос, так что существующие системы маркетинговой информации оказались неспособными переработать все имеющиеся данные и предоставить вовремя те данные, в которых компания больше всего нуждается. Только формирование системы маркетинговых знаний дало компаниям возможность воспользоваться всеми накопленными ими данными. </w:t>
      </w:r>
    </w:p>
    <w:p w:rsidR="00370241" w:rsidRPr="00370241" w:rsidRDefault="00370241" w:rsidP="00370241">
      <w:pPr>
        <w:spacing w:line="360" w:lineRule="auto"/>
        <w:ind w:firstLine="709"/>
        <w:jc w:val="both"/>
        <w:rPr>
          <w:sz w:val="28"/>
          <w:szCs w:val="28"/>
        </w:rPr>
      </w:pPr>
      <w:r w:rsidRPr="00370241">
        <w:rPr>
          <w:sz w:val="28"/>
          <w:szCs w:val="28"/>
        </w:rPr>
        <w:t xml:space="preserve">Информация, которая хранится в компании, со временем устаревает, теряется или утрачивает свое значение и, следовательно, не представляет особой ценности для компании в долгосрочной перспективе. Ценность информации для компании возрастает только тогда, когда она обобщается и становится знанием, хранящимся внутри компании и составляющим основу для принятия наиболее эффективных решений. </w:t>
      </w:r>
    </w:p>
    <w:p w:rsidR="00370241" w:rsidRPr="00A403FD" w:rsidRDefault="00370241" w:rsidP="00370241">
      <w:pPr>
        <w:spacing w:line="360" w:lineRule="auto"/>
        <w:ind w:firstLine="709"/>
        <w:jc w:val="both"/>
        <w:rPr>
          <w:sz w:val="28"/>
          <w:szCs w:val="28"/>
        </w:rPr>
      </w:pPr>
      <w:r w:rsidRPr="00370241">
        <w:rPr>
          <w:sz w:val="28"/>
          <w:szCs w:val="28"/>
        </w:rPr>
        <w:t>Система маркетинговых знаний позволяет немедленно подстраиваться под все проблемы и потребности компании, отслеживать эффект синергии, возникающий при воздействии на различные элементы комплекса маркетинга. Иными словами, система маркетинговых знаний представляет собой наиболее развитую систему маркетинговой инф</w:t>
      </w:r>
      <w:r w:rsidR="00A403FD">
        <w:rPr>
          <w:sz w:val="28"/>
          <w:szCs w:val="28"/>
        </w:rPr>
        <w:t>ормации в современных условиях.</w:t>
      </w:r>
      <w:r w:rsidR="00A403FD" w:rsidRPr="00A403FD">
        <w:rPr>
          <w:sz w:val="28"/>
          <w:szCs w:val="28"/>
        </w:rPr>
        <w:t>[</w:t>
      </w:r>
      <w:r w:rsidR="00AA244F">
        <w:rPr>
          <w:sz w:val="28"/>
          <w:szCs w:val="28"/>
        </w:rPr>
        <w:t>11</w:t>
      </w:r>
      <w:r w:rsidR="00A403FD" w:rsidRPr="00A403FD">
        <w:rPr>
          <w:sz w:val="28"/>
          <w:szCs w:val="28"/>
        </w:rPr>
        <w:t>]</w:t>
      </w:r>
    </w:p>
    <w:p w:rsidR="00AF1B81" w:rsidRPr="005E17A6" w:rsidRDefault="00AF1B81" w:rsidP="00AF1B81">
      <w:pPr>
        <w:spacing w:line="360" w:lineRule="auto"/>
        <w:ind w:firstLine="709"/>
        <w:jc w:val="both"/>
        <w:rPr>
          <w:sz w:val="28"/>
          <w:szCs w:val="28"/>
        </w:rPr>
      </w:pPr>
      <w:r w:rsidRPr="005E17A6">
        <w:rPr>
          <w:sz w:val="28"/>
          <w:szCs w:val="28"/>
        </w:rPr>
        <w:t>Хорошая информация позволяет маркетологам:</w:t>
      </w:r>
    </w:p>
    <w:p w:rsidR="00AF1B81" w:rsidRDefault="00AF1B81" w:rsidP="00AF1B81">
      <w:pPr>
        <w:numPr>
          <w:ilvl w:val="0"/>
          <w:numId w:val="3"/>
        </w:numPr>
        <w:spacing w:line="360" w:lineRule="auto"/>
        <w:jc w:val="both"/>
        <w:rPr>
          <w:sz w:val="28"/>
          <w:szCs w:val="28"/>
        </w:rPr>
      </w:pPr>
      <w:r w:rsidRPr="005E17A6">
        <w:rPr>
          <w:sz w:val="28"/>
          <w:szCs w:val="28"/>
        </w:rPr>
        <w:t>получать конкретные преимущества</w:t>
      </w:r>
    </w:p>
    <w:p w:rsidR="00AF1B81" w:rsidRDefault="00AF1B81" w:rsidP="00AF1B81">
      <w:pPr>
        <w:numPr>
          <w:ilvl w:val="0"/>
          <w:numId w:val="3"/>
        </w:numPr>
        <w:spacing w:line="360" w:lineRule="auto"/>
        <w:jc w:val="both"/>
        <w:rPr>
          <w:sz w:val="28"/>
          <w:szCs w:val="28"/>
        </w:rPr>
      </w:pPr>
      <w:r w:rsidRPr="005E17A6">
        <w:rPr>
          <w:sz w:val="28"/>
          <w:szCs w:val="28"/>
        </w:rPr>
        <w:t>снижать финансовый риск и опасности для образца</w:t>
      </w:r>
    </w:p>
    <w:p w:rsidR="00AF1B81" w:rsidRDefault="00AF1B81" w:rsidP="00AF1B81">
      <w:pPr>
        <w:numPr>
          <w:ilvl w:val="0"/>
          <w:numId w:val="3"/>
        </w:numPr>
        <w:spacing w:line="360" w:lineRule="auto"/>
        <w:jc w:val="both"/>
        <w:rPr>
          <w:sz w:val="28"/>
          <w:szCs w:val="28"/>
        </w:rPr>
      </w:pPr>
      <w:r w:rsidRPr="005E17A6">
        <w:rPr>
          <w:sz w:val="28"/>
          <w:szCs w:val="28"/>
        </w:rPr>
        <w:t>определить отношения потребителей</w:t>
      </w:r>
    </w:p>
    <w:p w:rsidR="00AF1B81" w:rsidRDefault="00AF1B81" w:rsidP="00AF1B81">
      <w:pPr>
        <w:numPr>
          <w:ilvl w:val="0"/>
          <w:numId w:val="3"/>
        </w:numPr>
        <w:spacing w:line="360" w:lineRule="auto"/>
        <w:jc w:val="both"/>
        <w:rPr>
          <w:sz w:val="28"/>
          <w:szCs w:val="28"/>
        </w:rPr>
      </w:pPr>
      <w:r w:rsidRPr="005E17A6">
        <w:rPr>
          <w:sz w:val="28"/>
          <w:szCs w:val="28"/>
        </w:rPr>
        <w:t>следить за внешней средой</w:t>
      </w:r>
    </w:p>
    <w:p w:rsidR="00AF1B81" w:rsidRDefault="00AF1B81" w:rsidP="00AF1B81">
      <w:pPr>
        <w:numPr>
          <w:ilvl w:val="0"/>
          <w:numId w:val="3"/>
        </w:numPr>
        <w:spacing w:line="360" w:lineRule="auto"/>
        <w:jc w:val="both"/>
        <w:rPr>
          <w:sz w:val="28"/>
          <w:szCs w:val="28"/>
        </w:rPr>
      </w:pPr>
      <w:r w:rsidRPr="005E17A6">
        <w:rPr>
          <w:sz w:val="28"/>
          <w:szCs w:val="28"/>
        </w:rPr>
        <w:t>координировать стратегию</w:t>
      </w:r>
    </w:p>
    <w:p w:rsidR="00AF1B81" w:rsidRDefault="00AF1B81" w:rsidP="00AF1B81">
      <w:pPr>
        <w:numPr>
          <w:ilvl w:val="0"/>
          <w:numId w:val="3"/>
        </w:numPr>
        <w:spacing w:line="360" w:lineRule="auto"/>
        <w:jc w:val="both"/>
        <w:rPr>
          <w:sz w:val="28"/>
          <w:szCs w:val="28"/>
        </w:rPr>
      </w:pPr>
      <w:r w:rsidRPr="005E17A6">
        <w:rPr>
          <w:sz w:val="28"/>
          <w:szCs w:val="28"/>
        </w:rPr>
        <w:t>оценивать деятельность</w:t>
      </w:r>
    </w:p>
    <w:p w:rsidR="00AF1B81" w:rsidRDefault="00AF1B81" w:rsidP="00AF1B81">
      <w:pPr>
        <w:numPr>
          <w:ilvl w:val="0"/>
          <w:numId w:val="3"/>
        </w:numPr>
        <w:spacing w:line="360" w:lineRule="auto"/>
        <w:jc w:val="both"/>
        <w:rPr>
          <w:sz w:val="28"/>
          <w:szCs w:val="28"/>
        </w:rPr>
      </w:pPr>
      <w:r w:rsidRPr="005E17A6">
        <w:rPr>
          <w:sz w:val="28"/>
          <w:szCs w:val="28"/>
        </w:rPr>
        <w:t>повысить доверие к рекламе</w:t>
      </w:r>
    </w:p>
    <w:p w:rsidR="00AF1B81" w:rsidRDefault="00AF1B81" w:rsidP="00AF1B81">
      <w:pPr>
        <w:numPr>
          <w:ilvl w:val="0"/>
          <w:numId w:val="3"/>
        </w:numPr>
        <w:spacing w:line="360" w:lineRule="auto"/>
        <w:jc w:val="both"/>
        <w:rPr>
          <w:sz w:val="28"/>
          <w:szCs w:val="28"/>
        </w:rPr>
      </w:pPr>
      <w:r w:rsidRPr="005E17A6">
        <w:rPr>
          <w:sz w:val="28"/>
          <w:szCs w:val="28"/>
        </w:rPr>
        <w:t>получить поддержку в решениях</w:t>
      </w:r>
    </w:p>
    <w:p w:rsidR="00AF1B81" w:rsidRDefault="00AF1B81" w:rsidP="00AF1B81">
      <w:pPr>
        <w:numPr>
          <w:ilvl w:val="0"/>
          <w:numId w:val="3"/>
        </w:numPr>
        <w:spacing w:line="360" w:lineRule="auto"/>
        <w:jc w:val="both"/>
        <w:rPr>
          <w:sz w:val="28"/>
          <w:szCs w:val="28"/>
        </w:rPr>
      </w:pPr>
      <w:r w:rsidRPr="005E17A6">
        <w:rPr>
          <w:sz w:val="28"/>
          <w:szCs w:val="28"/>
        </w:rPr>
        <w:t>подкрепить интуицию</w:t>
      </w:r>
    </w:p>
    <w:p w:rsidR="00AF1B81" w:rsidRPr="00AF1B81" w:rsidRDefault="00AF1B81" w:rsidP="00AF1B81">
      <w:pPr>
        <w:numPr>
          <w:ilvl w:val="0"/>
          <w:numId w:val="3"/>
        </w:numPr>
        <w:spacing w:line="360" w:lineRule="auto"/>
        <w:jc w:val="both"/>
        <w:rPr>
          <w:sz w:val="28"/>
          <w:szCs w:val="28"/>
        </w:rPr>
      </w:pPr>
      <w:r>
        <w:rPr>
          <w:sz w:val="28"/>
          <w:szCs w:val="28"/>
        </w:rPr>
        <w:t xml:space="preserve">улучшить эффективность </w:t>
      </w:r>
      <w:r>
        <w:rPr>
          <w:sz w:val="28"/>
          <w:szCs w:val="28"/>
          <w:lang w:val="en-US"/>
        </w:rPr>
        <w:t>[</w:t>
      </w:r>
      <w:r w:rsidR="00AA244F">
        <w:rPr>
          <w:sz w:val="28"/>
          <w:szCs w:val="28"/>
        </w:rPr>
        <w:t>1</w:t>
      </w:r>
      <w:r>
        <w:rPr>
          <w:sz w:val="28"/>
          <w:szCs w:val="28"/>
          <w:lang w:val="en-US"/>
        </w:rPr>
        <w:t>3]</w:t>
      </w:r>
    </w:p>
    <w:p w:rsidR="00DC18CA" w:rsidRDefault="005E17A6" w:rsidP="00DC18CA">
      <w:pPr>
        <w:spacing w:line="360" w:lineRule="auto"/>
        <w:ind w:firstLine="709"/>
        <w:jc w:val="both"/>
        <w:rPr>
          <w:sz w:val="28"/>
          <w:szCs w:val="28"/>
        </w:rPr>
      </w:pPr>
      <w:r w:rsidRPr="005E17A6">
        <w:rPr>
          <w:sz w:val="28"/>
          <w:szCs w:val="28"/>
        </w:rPr>
        <w:t>Чтобы должным образом функционировать в условиях маркетинга, необходимо получать адекватную информацию до и после принятия решений. Существует множество причин, в силу которых маркетинговая информация должна собираться при разработке, реализации и пересмотре маркетингового плана фирмы или каких-либо его элементов. Недостаточно опираться на интуицию суждени</w:t>
      </w:r>
      <w:r w:rsidR="00A403FD">
        <w:rPr>
          <w:sz w:val="28"/>
          <w:szCs w:val="28"/>
        </w:rPr>
        <w:t>я руководителей и опыт прошлого.[</w:t>
      </w:r>
      <w:r w:rsidR="00AA244F">
        <w:rPr>
          <w:sz w:val="28"/>
          <w:szCs w:val="28"/>
        </w:rPr>
        <w:t>11</w:t>
      </w:r>
      <w:r w:rsidR="00A403FD">
        <w:rPr>
          <w:sz w:val="28"/>
          <w:szCs w:val="28"/>
        </w:rPr>
        <w:t>]</w:t>
      </w:r>
    </w:p>
    <w:p w:rsidR="00A132F2" w:rsidRDefault="00A132F2" w:rsidP="00DC18CA">
      <w:pPr>
        <w:spacing w:line="360" w:lineRule="auto"/>
        <w:ind w:firstLine="709"/>
        <w:jc w:val="both"/>
        <w:rPr>
          <w:sz w:val="28"/>
          <w:szCs w:val="28"/>
        </w:rPr>
      </w:pPr>
    </w:p>
    <w:p w:rsidR="00DC18CA" w:rsidRPr="00DC18CA" w:rsidRDefault="00DC18CA" w:rsidP="00DC18CA">
      <w:pPr>
        <w:spacing w:line="360" w:lineRule="auto"/>
        <w:ind w:firstLine="709"/>
        <w:jc w:val="both"/>
        <w:rPr>
          <w:sz w:val="28"/>
          <w:szCs w:val="28"/>
        </w:rPr>
      </w:pPr>
    </w:p>
    <w:p w:rsidR="00A403FD" w:rsidRDefault="00D30F52" w:rsidP="00D30F52">
      <w:pPr>
        <w:numPr>
          <w:ilvl w:val="1"/>
          <w:numId w:val="10"/>
        </w:numPr>
        <w:spacing w:line="360" w:lineRule="auto"/>
        <w:jc w:val="both"/>
        <w:rPr>
          <w:sz w:val="28"/>
          <w:szCs w:val="28"/>
        </w:rPr>
      </w:pPr>
      <w:r>
        <w:rPr>
          <w:sz w:val="28"/>
          <w:szCs w:val="28"/>
        </w:rPr>
        <w:t xml:space="preserve"> </w:t>
      </w:r>
      <w:r w:rsidR="00A403FD">
        <w:rPr>
          <w:sz w:val="28"/>
          <w:szCs w:val="28"/>
        </w:rPr>
        <w:t>Коммуникации как часть информационного обеспечения маркетинга</w:t>
      </w:r>
    </w:p>
    <w:p w:rsidR="00A403FD" w:rsidRPr="005D56D8" w:rsidRDefault="00A403FD" w:rsidP="005D56D8">
      <w:pPr>
        <w:spacing w:line="360" w:lineRule="auto"/>
        <w:ind w:right="113" w:firstLine="709"/>
        <w:jc w:val="both"/>
        <w:rPr>
          <w:sz w:val="28"/>
          <w:szCs w:val="28"/>
        </w:rPr>
      </w:pPr>
    </w:p>
    <w:p w:rsidR="005D56D8" w:rsidRPr="005D56D8" w:rsidRDefault="005D56D8" w:rsidP="005D56D8">
      <w:pPr>
        <w:spacing w:line="360" w:lineRule="auto"/>
        <w:ind w:right="113" w:firstLine="709"/>
        <w:jc w:val="both"/>
        <w:rPr>
          <w:sz w:val="28"/>
          <w:szCs w:val="28"/>
        </w:rPr>
      </w:pPr>
      <w:r w:rsidRPr="005D56D8">
        <w:rPr>
          <w:sz w:val="28"/>
          <w:szCs w:val="28"/>
        </w:rPr>
        <w:t xml:space="preserve">В последние годы одновременно с возрастанием роли маркетинга увеличилась роль маркетинговых коммуникаций. Действительно, эффективные коммуникации с потребителями стали ключевыми факторами успеха любой организации. </w:t>
      </w:r>
    </w:p>
    <w:p w:rsidR="005D56D8" w:rsidRDefault="005D56D8" w:rsidP="005D56D8">
      <w:pPr>
        <w:spacing w:line="360" w:lineRule="auto"/>
        <w:ind w:right="113" w:firstLine="709"/>
        <w:jc w:val="both"/>
        <w:rPr>
          <w:sz w:val="28"/>
          <w:szCs w:val="28"/>
        </w:rPr>
      </w:pPr>
      <w:r w:rsidRPr="005D56D8">
        <w:rPr>
          <w:sz w:val="28"/>
          <w:szCs w:val="28"/>
        </w:rPr>
        <w:t>Предприятия различного рода деятельности, от мелких розничных торговцев до крупных товаропроизводителей, а также беcприбыльные организации (учебные, лечебные, церкви, музеи, симфонические оркестры и др.) постоянно продвигают свою деятельность к потребителям и клиентам, пытаясь реализовать несколько целей:</w:t>
      </w:r>
    </w:p>
    <w:p w:rsidR="005D56D8" w:rsidRDefault="005D56D8" w:rsidP="005D56D8">
      <w:pPr>
        <w:numPr>
          <w:ilvl w:val="0"/>
          <w:numId w:val="5"/>
        </w:numPr>
        <w:spacing w:line="360" w:lineRule="auto"/>
        <w:ind w:right="113"/>
        <w:jc w:val="both"/>
        <w:rPr>
          <w:sz w:val="28"/>
          <w:szCs w:val="28"/>
        </w:rPr>
      </w:pPr>
      <w:r w:rsidRPr="005D56D8">
        <w:rPr>
          <w:sz w:val="28"/>
          <w:szCs w:val="28"/>
        </w:rPr>
        <w:t>информировать перспективных потребителей о своем продукте, услугах, условиях продаж;</w:t>
      </w:r>
    </w:p>
    <w:p w:rsidR="005D56D8" w:rsidRDefault="005D56D8" w:rsidP="005D56D8">
      <w:pPr>
        <w:numPr>
          <w:ilvl w:val="0"/>
          <w:numId w:val="5"/>
        </w:numPr>
        <w:spacing w:line="360" w:lineRule="auto"/>
        <w:ind w:right="113"/>
        <w:jc w:val="both"/>
        <w:rPr>
          <w:sz w:val="28"/>
          <w:szCs w:val="28"/>
        </w:rPr>
      </w:pPr>
      <w:r w:rsidRPr="005D56D8">
        <w:rPr>
          <w:sz w:val="28"/>
          <w:szCs w:val="28"/>
        </w:rPr>
        <w:t>убедить покупателя отдать предпочтение именно этим товарам и маркам, делать покупки в определенных магазинах, посещать именно эти увеселительные мероприятия и т.д.</w:t>
      </w:r>
    </w:p>
    <w:p w:rsidR="005D56D8" w:rsidRPr="005D56D8" w:rsidRDefault="005D56D8" w:rsidP="005D56D8">
      <w:pPr>
        <w:numPr>
          <w:ilvl w:val="0"/>
          <w:numId w:val="5"/>
        </w:numPr>
        <w:spacing w:line="360" w:lineRule="auto"/>
        <w:ind w:right="113"/>
        <w:jc w:val="both"/>
        <w:rPr>
          <w:sz w:val="28"/>
          <w:szCs w:val="28"/>
        </w:rPr>
      </w:pPr>
      <w:r w:rsidRPr="005D56D8">
        <w:rPr>
          <w:sz w:val="28"/>
          <w:szCs w:val="28"/>
        </w:rPr>
        <w:t>заставлять покупателя действовать - поведение потребителя направляется на то, что рынок предлагает в данный момент, а не откладывать покупку на будущее.</w:t>
      </w:r>
    </w:p>
    <w:p w:rsidR="005D56D8" w:rsidRPr="005D56D8" w:rsidRDefault="005D56D8" w:rsidP="005D56D8">
      <w:pPr>
        <w:spacing w:line="360" w:lineRule="auto"/>
        <w:ind w:right="113" w:firstLine="709"/>
        <w:jc w:val="both"/>
        <w:rPr>
          <w:sz w:val="28"/>
          <w:szCs w:val="28"/>
        </w:rPr>
      </w:pPr>
      <w:r w:rsidRPr="005D56D8">
        <w:rPr>
          <w:sz w:val="28"/>
          <w:szCs w:val="28"/>
        </w:rPr>
        <w:t>Эти цели достигаются с помощью рекламы, продавцов, названий магазинов, оформления витрин, упаковки, рассылки литературы, раздачи бесплатных образцов, купонов, пресс-релизов и других коммуникационных и продвиженческих видов деятельности.</w:t>
      </w:r>
    </w:p>
    <w:p w:rsidR="005D56D8" w:rsidRPr="005D56D8" w:rsidRDefault="005D56D8" w:rsidP="005D56D8">
      <w:pPr>
        <w:spacing w:line="360" w:lineRule="auto"/>
        <w:ind w:right="113" w:firstLine="709"/>
        <w:jc w:val="both"/>
        <w:rPr>
          <w:sz w:val="28"/>
          <w:szCs w:val="28"/>
        </w:rPr>
      </w:pPr>
      <w:r w:rsidRPr="005D56D8">
        <w:rPr>
          <w:sz w:val="28"/>
          <w:szCs w:val="28"/>
        </w:rPr>
        <w:t>Вышеупомянутое называется управление продвижением или маркетинговыми коммуникациями.</w:t>
      </w:r>
    </w:p>
    <w:p w:rsidR="005D56D8" w:rsidRPr="005D56D8" w:rsidRDefault="005D56D8" w:rsidP="005D56D8">
      <w:pPr>
        <w:spacing w:line="360" w:lineRule="auto"/>
        <w:ind w:right="113" w:firstLine="709"/>
        <w:jc w:val="both"/>
        <w:rPr>
          <w:sz w:val="28"/>
          <w:szCs w:val="28"/>
        </w:rPr>
      </w:pPr>
      <w:r w:rsidRPr="005D56D8">
        <w:rPr>
          <w:sz w:val="28"/>
          <w:szCs w:val="28"/>
        </w:rPr>
        <w:t>Преподаватели маркетинга предпочитают термин управление продвижением, в то время как практики-маркетологи обычно предпочитают пользоваться терми</w:t>
      </w:r>
      <w:r w:rsidR="00F27FB9">
        <w:rPr>
          <w:sz w:val="28"/>
          <w:szCs w:val="28"/>
        </w:rPr>
        <w:t>ном маркетинговые коммуникации. Р</w:t>
      </w:r>
      <w:r w:rsidRPr="005D56D8">
        <w:rPr>
          <w:sz w:val="28"/>
          <w:szCs w:val="28"/>
        </w:rPr>
        <w:t>ассмотрим их основные различия. Вышеназванные термины тесно связаны с понятием "комплекс маркетинга".</w:t>
      </w:r>
    </w:p>
    <w:p w:rsidR="005D56D8" w:rsidRPr="005D56D8" w:rsidRDefault="005D56D8" w:rsidP="005D56D8">
      <w:pPr>
        <w:spacing w:line="360" w:lineRule="auto"/>
        <w:ind w:right="113" w:firstLine="709"/>
        <w:jc w:val="both"/>
        <w:rPr>
          <w:sz w:val="28"/>
          <w:szCs w:val="28"/>
        </w:rPr>
      </w:pPr>
      <w:r w:rsidRPr="005D56D8">
        <w:rPr>
          <w:sz w:val="28"/>
          <w:szCs w:val="28"/>
        </w:rPr>
        <w:t>Комплекс маркетинга связан со следующими четырьмя элементами принятия решений:</w:t>
      </w:r>
    </w:p>
    <w:p w:rsidR="005D56D8" w:rsidRPr="005D56D8" w:rsidRDefault="005D56D8" w:rsidP="005D56D8">
      <w:pPr>
        <w:spacing w:line="360" w:lineRule="auto"/>
        <w:ind w:right="113" w:firstLine="709"/>
        <w:jc w:val="both"/>
        <w:rPr>
          <w:sz w:val="28"/>
          <w:szCs w:val="28"/>
        </w:rPr>
      </w:pPr>
      <w:r w:rsidRPr="005D56D8">
        <w:rPr>
          <w:sz w:val="28"/>
          <w:szCs w:val="28"/>
        </w:rPr>
        <w:t xml:space="preserve">решения о продукте; </w:t>
      </w:r>
    </w:p>
    <w:p w:rsidR="005D56D8" w:rsidRPr="005D56D8" w:rsidRDefault="005D56D8" w:rsidP="005D56D8">
      <w:pPr>
        <w:spacing w:line="360" w:lineRule="auto"/>
        <w:ind w:right="113" w:firstLine="709"/>
        <w:jc w:val="both"/>
        <w:rPr>
          <w:sz w:val="28"/>
          <w:szCs w:val="28"/>
        </w:rPr>
      </w:pPr>
      <w:r w:rsidRPr="005D56D8">
        <w:rPr>
          <w:sz w:val="28"/>
          <w:szCs w:val="28"/>
        </w:rPr>
        <w:t>ценовые решения;</w:t>
      </w:r>
    </w:p>
    <w:p w:rsidR="005D56D8" w:rsidRPr="005D56D8" w:rsidRDefault="005D56D8" w:rsidP="005D56D8">
      <w:pPr>
        <w:spacing w:line="360" w:lineRule="auto"/>
        <w:ind w:right="113" w:firstLine="709"/>
        <w:jc w:val="both"/>
        <w:rPr>
          <w:sz w:val="28"/>
          <w:szCs w:val="28"/>
        </w:rPr>
      </w:pPr>
      <w:r w:rsidRPr="005D56D8">
        <w:rPr>
          <w:sz w:val="28"/>
          <w:szCs w:val="28"/>
        </w:rPr>
        <w:t>решения о каналах распределения;</w:t>
      </w:r>
    </w:p>
    <w:p w:rsidR="005D56D8" w:rsidRPr="005D56D8" w:rsidRDefault="005D56D8" w:rsidP="005D56D8">
      <w:pPr>
        <w:spacing w:line="360" w:lineRule="auto"/>
        <w:ind w:right="113" w:firstLine="709"/>
        <w:jc w:val="both"/>
        <w:rPr>
          <w:sz w:val="28"/>
          <w:szCs w:val="28"/>
        </w:rPr>
      </w:pPr>
      <w:r w:rsidRPr="005D56D8">
        <w:rPr>
          <w:sz w:val="28"/>
          <w:szCs w:val="28"/>
        </w:rPr>
        <w:t xml:space="preserve">решения о продвижении. </w:t>
      </w:r>
    </w:p>
    <w:p w:rsidR="005D56D8" w:rsidRPr="005D56D8" w:rsidRDefault="005D56D8" w:rsidP="005D56D8">
      <w:pPr>
        <w:spacing w:line="360" w:lineRule="auto"/>
        <w:ind w:right="113" w:firstLine="709"/>
        <w:jc w:val="both"/>
        <w:rPr>
          <w:sz w:val="28"/>
          <w:szCs w:val="28"/>
        </w:rPr>
      </w:pPr>
      <w:r w:rsidRPr="005D56D8">
        <w:rPr>
          <w:sz w:val="28"/>
          <w:szCs w:val="28"/>
        </w:rPr>
        <w:t>Отметим, что последний элемент комплекса - продвижение - составляет часть комплекса маркетинга, с которым непосредственно имеет дело управление продвижением.</w:t>
      </w:r>
    </w:p>
    <w:p w:rsidR="005D56D8" w:rsidRPr="005D56D8" w:rsidRDefault="005D56D8" w:rsidP="005D56D8">
      <w:pPr>
        <w:spacing w:line="360" w:lineRule="auto"/>
        <w:ind w:right="113" w:firstLine="709"/>
        <w:jc w:val="both"/>
        <w:rPr>
          <w:sz w:val="28"/>
          <w:szCs w:val="28"/>
        </w:rPr>
      </w:pPr>
      <w:r w:rsidRPr="005D56D8">
        <w:rPr>
          <w:sz w:val="28"/>
          <w:szCs w:val="28"/>
        </w:rPr>
        <w:t>По сравнению с указанным выше маркетинговые коммуникации - более широкий термин, который включает коммуникации посредством любого или всех элементов комплекса маркетинга.</w:t>
      </w:r>
    </w:p>
    <w:p w:rsidR="005D56D8" w:rsidRPr="005D56D8" w:rsidRDefault="005D56D8" w:rsidP="005D56D8">
      <w:pPr>
        <w:spacing w:line="360" w:lineRule="auto"/>
        <w:ind w:right="113" w:firstLine="709"/>
        <w:jc w:val="both"/>
        <w:rPr>
          <w:sz w:val="28"/>
          <w:szCs w:val="28"/>
        </w:rPr>
      </w:pPr>
      <w:r w:rsidRPr="005D56D8">
        <w:rPr>
          <w:sz w:val="28"/>
          <w:szCs w:val="28"/>
        </w:rPr>
        <w:t>Маркетинговые коммуникации легче понять, если рассмотреть природу двух составляющих их элементов - коммуникаций и маркетинга. Коммуникации - это процесс, в результате которого должно достигаться однозначное восприятие коммуникационного сообщения субъектами, его посылающими и получающими. Маркетинг - это комплекс деятельности, с помощью которой организации бизнеса или любые другие осуществляют обмен ценностей между собой и своими потребителями.</w:t>
      </w:r>
    </w:p>
    <w:p w:rsidR="005D56D8" w:rsidRPr="005D56D8" w:rsidRDefault="005D56D8" w:rsidP="005D56D8">
      <w:pPr>
        <w:spacing w:line="360" w:lineRule="auto"/>
        <w:ind w:right="113" w:firstLine="709"/>
        <w:jc w:val="both"/>
        <w:rPr>
          <w:sz w:val="28"/>
          <w:szCs w:val="28"/>
        </w:rPr>
      </w:pPr>
      <w:r w:rsidRPr="005D56D8">
        <w:rPr>
          <w:sz w:val="28"/>
          <w:szCs w:val="28"/>
        </w:rPr>
        <w:t>Конечно, само определение маркетинга носит более общий характер, чем маркетинговые коммуникации, но большая часть маркетинга связана с коммуникациями. Взятые вместе маркетинг и коммуникации представляют собранные вместе элементы комплекса маркетинга, т.е. - маркетинговые коммуникации.</w:t>
      </w:r>
    </w:p>
    <w:p w:rsidR="005D56D8" w:rsidRPr="005D56D8" w:rsidRDefault="005D56D8" w:rsidP="005D56D8">
      <w:pPr>
        <w:spacing w:line="360" w:lineRule="auto"/>
        <w:ind w:right="113" w:firstLine="709"/>
        <w:jc w:val="both"/>
        <w:rPr>
          <w:sz w:val="28"/>
          <w:szCs w:val="28"/>
        </w:rPr>
      </w:pPr>
      <w:r w:rsidRPr="005D56D8">
        <w:rPr>
          <w:sz w:val="28"/>
          <w:szCs w:val="28"/>
        </w:rPr>
        <w:t>Центральным в определении маркетинговых коммуникаций является понятие, согласно которому, все переменные комплекса маркетинга, а не только составляющая - продвижение - участвуют в общении с клиентами.</w:t>
      </w:r>
    </w:p>
    <w:p w:rsidR="005D56D8" w:rsidRPr="005D56D8" w:rsidRDefault="005D56D8" w:rsidP="005D56D8">
      <w:pPr>
        <w:spacing w:line="360" w:lineRule="auto"/>
        <w:ind w:right="113" w:firstLine="709"/>
        <w:jc w:val="both"/>
        <w:rPr>
          <w:sz w:val="28"/>
          <w:szCs w:val="28"/>
        </w:rPr>
      </w:pPr>
      <w:r w:rsidRPr="005D56D8">
        <w:rPr>
          <w:sz w:val="28"/>
          <w:szCs w:val="28"/>
        </w:rPr>
        <w:t>Определение допускает возможность того, что маркетинговые коммуникации могут быть или целенаправленными, как в случае рекламы и персональных продаж, или нецеленаправленными (хотя и оказывающие определенное воздействие), такие как внешний вид продукта, упаковка, или цена.</w:t>
      </w:r>
    </w:p>
    <w:p w:rsidR="005D56D8" w:rsidRPr="005D56D8" w:rsidRDefault="005D56D8" w:rsidP="005D56D8">
      <w:pPr>
        <w:spacing w:line="360" w:lineRule="auto"/>
        <w:ind w:right="113" w:firstLine="709"/>
        <w:jc w:val="both"/>
        <w:rPr>
          <w:sz w:val="28"/>
          <w:szCs w:val="28"/>
        </w:rPr>
      </w:pPr>
      <w:r w:rsidRPr="005D56D8">
        <w:rPr>
          <w:sz w:val="28"/>
          <w:szCs w:val="28"/>
        </w:rPr>
        <w:t>Из данного определения также вытекает, что различные организации являются как отправителями, так и получателями коммуникационных сигналов.</w:t>
      </w:r>
    </w:p>
    <w:p w:rsidR="005D56D8" w:rsidRPr="005D56D8" w:rsidRDefault="005D56D8" w:rsidP="005D56D8">
      <w:pPr>
        <w:spacing w:line="360" w:lineRule="auto"/>
        <w:ind w:right="113" w:firstLine="709"/>
        <w:jc w:val="both"/>
        <w:rPr>
          <w:sz w:val="28"/>
          <w:szCs w:val="28"/>
        </w:rPr>
      </w:pPr>
      <w:r w:rsidRPr="005D56D8">
        <w:rPr>
          <w:sz w:val="28"/>
          <w:szCs w:val="28"/>
        </w:rPr>
        <w:t xml:space="preserve">В роли отправителя специалист по маркетинговым коммуникациям стремится проинформировать, убедить и побудить рынок предпринять действие, соответствующее его интересам. Как получатель, коммуникатор прислушивается к сигналам рынка для того, чтобы приспособить эти сообщения к нынешним целям, адаптировать их к меняющимся условиям рынка и выявить новые коммуникации. </w:t>
      </w:r>
    </w:p>
    <w:p w:rsidR="005D56D8" w:rsidRPr="005D56D8" w:rsidRDefault="005D56D8" w:rsidP="005D56D8">
      <w:pPr>
        <w:spacing w:line="360" w:lineRule="auto"/>
        <w:ind w:right="113" w:firstLine="709"/>
        <w:jc w:val="both"/>
        <w:rPr>
          <w:sz w:val="28"/>
          <w:szCs w:val="28"/>
        </w:rPr>
      </w:pPr>
      <w:r w:rsidRPr="005D56D8">
        <w:rPr>
          <w:sz w:val="28"/>
          <w:szCs w:val="28"/>
        </w:rPr>
        <w:t>Рассмотрим более подробно понятие "управлением продвижением". В английской транскрипции термин "продвижение "звучит как "промоушн". В самом широком значении слово "промоушн" означает "продвижение вперед". В маркетинге это значение сохраняется в смысле "подвинуть "покупателя к действию. Управление продвижением имеет в своем арсенале разнообразные средства достижения целей: рекламу, паблисити, стимулирование сбыта, рекламу в местах продажи, использование мероприятий спортивного и увеселительного характера, персональные продажи. Предлагаем следующие краткие определения используемых понятий.</w:t>
      </w:r>
    </w:p>
    <w:p w:rsidR="005D56D8" w:rsidRPr="005D56D8" w:rsidRDefault="005D56D8" w:rsidP="005D56D8">
      <w:pPr>
        <w:spacing w:line="360" w:lineRule="auto"/>
        <w:ind w:right="113" w:firstLine="709"/>
        <w:jc w:val="both"/>
        <w:rPr>
          <w:sz w:val="28"/>
          <w:szCs w:val="28"/>
        </w:rPr>
      </w:pPr>
      <w:r w:rsidRPr="005D56D8">
        <w:rPr>
          <w:sz w:val="28"/>
          <w:szCs w:val="28"/>
        </w:rPr>
        <w:t>Реклама связана с использованием или средств массовой информации- газет, журналов, радио, телевидения и других (например, рекламных щитов), или с прямым обращением к покупателю с помощью почтовых отправлений.</w:t>
      </w:r>
    </w:p>
    <w:p w:rsidR="005D56D8" w:rsidRPr="005D56D8" w:rsidRDefault="005D56D8" w:rsidP="005D56D8">
      <w:pPr>
        <w:spacing w:line="360" w:lineRule="auto"/>
        <w:ind w:right="113" w:firstLine="709"/>
        <w:jc w:val="both"/>
        <w:rPr>
          <w:sz w:val="28"/>
          <w:szCs w:val="28"/>
        </w:rPr>
      </w:pPr>
      <w:r w:rsidRPr="005D56D8">
        <w:rPr>
          <w:sz w:val="28"/>
          <w:szCs w:val="28"/>
        </w:rPr>
        <w:t>Оба вида рекламы оплачиваются известным спонсором - рекламодателем, но считаются безличными, так как фирма - спонсор одновременно обращается к многочисленным получателям, может быть, миллионам, а не беседует с одним индивидумом или небольшой группой.</w:t>
      </w:r>
    </w:p>
    <w:p w:rsidR="005D56D8" w:rsidRPr="005D56D8" w:rsidRDefault="005D56D8" w:rsidP="005D56D8">
      <w:pPr>
        <w:spacing w:line="360" w:lineRule="auto"/>
        <w:ind w:right="113" w:firstLine="709"/>
        <w:jc w:val="both"/>
        <w:rPr>
          <w:sz w:val="28"/>
          <w:szCs w:val="28"/>
        </w:rPr>
      </w:pPr>
      <w:r w:rsidRPr="005D56D8">
        <w:rPr>
          <w:sz w:val="28"/>
          <w:szCs w:val="28"/>
        </w:rPr>
        <w:t>Паблисити - как и реклама, - это не персональное обращение к массовой аудитории, но, в отличие от рекламы, компания за это не платит. Паблисити обычно происходит в форме сообщения новостей, или комментариев редактора в прессе о продуктах или услугах компании. Эти сведения или комментарии получают бесплатное газетное место или эфирное время, поскольку представители средств массовой информации считают эту информацию своевременной или полезной для своей читающей и телевизионной аудитории. Постепенно маркетологи пришли к выводу, что целесообразно использовать более широкий арсенал средств связей с общественностью (паблик рилейшнз), чем паблисити. Поэтому третьим элементом коммуникационного комплекса стали считать паблик рилейшенз, а паблисити включили в его состав.</w:t>
      </w:r>
    </w:p>
    <w:p w:rsidR="005D56D8" w:rsidRPr="005D56D8" w:rsidRDefault="005D56D8" w:rsidP="005D56D8">
      <w:pPr>
        <w:spacing w:line="360" w:lineRule="auto"/>
        <w:ind w:right="113" w:firstLine="709"/>
        <w:jc w:val="both"/>
        <w:rPr>
          <w:sz w:val="28"/>
          <w:szCs w:val="28"/>
        </w:rPr>
      </w:pPr>
      <w:r w:rsidRPr="005D56D8">
        <w:rPr>
          <w:sz w:val="28"/>
          <w:szCs w:val="28"/>
        </w:rPr>
        <w:t>Стимулирование сбыта включает в себя все виды маркетинговой деятельности, направленные на стимулирование действий покупателя, другими словами, способные стимулировать незамедлительную продажу продукта. По сравнению со стимулированием сбыта реклама и паблисити предназначены для выполнения других целей, в данном случае таких как доведения до потребителя информации о новой марке и оказание влияния на отношение потребителя к ней.</w:t>
      </w:r>
    </w:p>
    <w:p w:rsidR="005D56D8" w:rsidRPr="005D56D8" w:rsidRDefault="005D56D8" w:rsidP="005D56D8">
      <w:pPr>
        <w:spacing w:line="360" w:lineRule="auto"/>
        <w:ind w:right="113" w:firstLine="709"/>
        <w:jc w:val="both"/>
        <w:rPr>
          <w:sz w:val="28"/>
          <w:szCs w:val="28"/>
        </w:rPr>
      </w:pPr>
      <w:r w:rsidRPr="005D56D8">
        <w:rPr>
          <w:sz w:val="28"/>
          <w:szCs w:val="28"/>
        </w:rPr>
        <w:t>Стимулирование сбыта направлено как на торговлю (оптовую и розничную), так и на потребителей. Ориентированное на торговлю стимулирование сбыта включает использование различных видов дисплеев (выставок, витрин), скидок и вспомогательных средств, которые направлены на активизацию ответных действий оптовиков и розничных торговцев. Стимулирование сбыта, ориентированное на потребителей включает использование купонов, премий, раздачу бесплатных образцов, конкурсов, скидок и многое другое.</w:t>
      </w:r>
    </w:p>
    <w:p w:rsidR="005D56D8" w:rsidRPr="005D56D8" w:rsidRDefault="005D56D8" w:rsidP="005D56D8">
      <w:pPr>
        <w:spacing w:line="360" w:lineRule="auto"/>
        <w:ind w:right="113" w:firstLine="709"/>
        <w:jc w:val="both"/>
        <w:rPr>
          <w:sz w:val="28"/>
          <w:szCs w:val="28"/>
        </w:rPr>
      </w:pPr>
      <w:r w:rsidRPr="005D56D8">
        <w:rPr>
          <w:sz w:val="28"/>
          <w:szCs w:val="28"/>
        </w:rPr>
        <w:t>Реклама в местах продажи используют дисплеи, плакаты, надписи и ряд других средств, призванных оказывать влияние на покупательское решение в месте продажи.</w:t>
      </w:r>
    </w:p>
    <w:p w:rsidR="005D56D8" w:rsidRPr="005D56D8" w:rsidRDefault="005D56D8" w:rsidP="005D56D8">
      <w:pPr>
        <w:spacing w:line="360" w:lineRule="auto"/>
        <w:ind w:right="113" w:firstLine="709"/>
        <w:jc w:val="both"/>
        <w:rPr>
          <w:sz w:val="28"/>
          <w:szCs w:val="28"/>
        </w:rPr>
      </w:pPr>
      <w:r w:rsidRPr="005D56D8">
        <w:rPr>
          <w:sz w:val="28"/>
          <w:szCs w:val="28"/>
        </w:rPr>
        <w:t>Значительную роль в продвижении товаров играют персональные продажи, которые за последнее время находят все большее применение как эффективное средство продвижения и продажи. Персональные продажи - это коммуникации личного характера (лицом к лицу), в ходе которых продавец пытается убедить возможных покупателей приобрести продукты или услуги компании.</w:t>
      </w:r>
    </w:p>
    <w:p w:rsidR="005D56D8" w:rsidRPr="005D56D8" w:rsidRDefault="005D56D8" w:rsidP="005D56D8">
      <w:pPr>
        <w:spacing w:line="360" w:lineRule="auto"/>
        <w:ind w:right="113" w:firstLine="709"/>
        <w:jc w:val="both"/>
        <w:rPr>
          <w:sz w:val="28"/>
          <w:szCs w:val="28"/>
        </w:rPr>
      </w:pPr>
      <w:r w:rsidRPr="005D56D8">
        <w:rPr>
          <w:sz w:val="28"/>
          <w:szCs w:val="28"/>
        </w:rPr>
        <w:t>Таким образом и маркетинговые коммуникации и управление продвижением содержат идею коммуникации с потребителями. Однако, в то время как управление продвижением ограничено лишь коммуникациями, обозначенными в перечне элементов продвижения комплекса маркетинга, маркетинговые коммуникации - это общее понятие, включающее в себя все коммуникации с использованием всех элементов комплекса маркетинга.</w:t>
      </w:r>
    </w:p>
    <w:p w:rsidR="005D56D8" w:rsidRPr="005D56D8" w:rsidRDefault="005D56D8" w:rsidP="009A01D6">
      <w:pPr>
        <w:spacing w:line="360" w:lineRule="auto"/>
        <w:ind w:right="113" w:firstLine="709"/>
        <w:jc w:val="both"/>
        <w:rPr>
          <w:sz w:val="28"/>
          <w:szCs w:val="28"/>
        </w:rPr>
      </w:pPr>
      <w:r w:rsidRPr="005D56D8">
        <w:rPr>
          <w:sz w:val="28"/>
          <w:szCs w:val="28"/>
        </w:rPr>
        <w:t>В прошлом компании часто рассматривали элементы коммуникации как отдельные виды деятельности, в то время как маркетинговая философия в настоящий момент считает, что интеграция абсолютно необходима для достижения успеха, как это хорошо сформулировано в следующей цитате Спенсера Плавукаса: "Маркетолог, успешно работающий в современных условиях, это тот, кто координирует коммуникационный комплекс настолько жестко, что из рекламы в рекламу, из статьи в статью, из одной программы в другую вы немедленно узнаете, что марка говорит одним и тем же голосом" [</w:t>
      </w:r>
      <w:r>
        <w:rPr>
          <w:sz w:val="28"/>
          <w:szCs w:val="28"/>
        </w:rPr>
        <w:t>3</w:t>
      </w:r>
      <w:r w:rsidRPr="005D56D8">
        <w:rPr>
          <w:sz w:val="28"/>
          <w:szCs w:val="28"/>
        </w:rPr>
        <w:t>].</w:t>
      </w:r>
    </w:p>
    <w:p w:rsidR="00837797" w:rsidRDefault="00837797" w:rsidP="007042AE">
      <w:pPr>
        <w:spacing w:line="360" w:lineRule="auto"/>
        <w:rPr>
          <w:sz w:val="28"/>
          <w:szCs w:val="28"/>
        </w:rPr>
      </w:pPr>
    </w:p>
    <w:p w:rsidR="009A01D6" w:rsidRDefault="009A01D6" w:rsidP="007042AE">
      <w:pPr>
        <w:spacing w:line="360" w:lineRule="auto"/>
        <w:rPr>
          <w:sz w:val="28"/>
          <w:szCs w:val="28"/>
        </w:rPr>
      </w:pPr>
    </w:p>
    <w:p w:rsidR="009A01D6" w:rsidRDefault="009A01D6" w:rsidP="007042AE">
      <w:pPr>
        <w:spacing w:line="360" w:lineRule="auto"/>
        <w:rPr>
          <w:sz w:val="28"/>
          <w:szCs w:val="28"/>
        </w:rPr>
      </w:pPr>
    </w:p>
    <w:p w:rsidR="00DC18CA" w:rsidRDefault="00DC18CA" w:rsidP="007042AE">
      <w:pPr>
        <w:spacing w:line="360" w:lineRule="auto"/>
        <w:rPr>
          <w:sz w:val="28"/>
          <w:szCs w:val="28"/>
        </w:rPr>
      </w:pPr>
    </w:p>
    <w:p w:rsidR="00A132F2" w:rsidRDefault="00A132F2" w:rsidP="007042AE">
      <w:pPr>
        <w:spacing w:line="360" w:lineRule="auto"/>
        <w:rPr>
          <w:sz w:val="28"/>
          <w:szCs w:val="28"/>
        </w:rPr>
      </w:pPr>
    </w:p>
    <w:p w:rsidR="00A132F2" w:rsidRDefault="00A132F2" w:rsidP="007042AE">
      <w:pPr>
        <w:spacing w:line="360" w:lineRule="auto"/>
        <w:rPr>
          <w:sz w:val="28"/>
          <w:szCs w:val="28"/>
        </w:rPr>
      </w:pPr>
    </w:p>
    <w:p w:rsidR="00D16F7D" w:rsidRDefault="00D16F7D" w:rsidP="007042AE">
      <w:pPr>
        <w:spacing w:line="360" w:lineRule="auto"/>
        <w:rPr>
          <w:sz w:val="28"/>
          <w:szCs w:val="28"/>
        </w:rPr>
      </w:pPr>
    </w:p>
    <w:p w:rsidR="00D16F7D" w:rsidRDefault="00D16F7D" w:rsidP="007042AE">
      <w:pPr>
        <w:spacing w:line="360" w:lineRule="auto"/>
        <w:rPr>
          <w:sz w:val="28"/>
          <w:szCs w:val="28"/>
        </w:rPr>
      </w:pPr>
    </w:p>
    <w:p w:rsidR="00D16F7D" w:rsidRDefault="00D16F7D" w:rsidP="007042AE">
      <w:pPr>
        <w:spacing w:line="360" w:lineRule="auto"/>
        <w:rPr>
          <w:sz w:val="28"/>
          <w:szCs w:val="28"/>
        </w:rPr>
      </w:pPr>
    </w:p>
    <w:p w:rsidR="00D16F7D" w:rsidRDefault="00D16F7D" w:rsidP="007042AE">
      <w:pPr>
        <w:spacing w:line="360" w:lineRule="auto"/>
        <w:rPr>
          <w:sz w:val="28"/>
          <w:szCs w:val="28"/>
        </w:rPr>
      </w:pPr>
    </w:p>
    <w:p w:rsidR="00D16F7D" w:rsidRDefault="00D16F7D" w:rsidP="007042AE">
      <w:pPr>
        <w:spacing w:line="360" w:lineRule="auto"/>
        <w:rPr>
          <w:sz w:val="28"/>
          <w:szCs w:val="28"/>
        </w:rPr>
      </w:pPr>
    </w:p>
    <w:p w:rsidR="00D16F7D" w:rsidRDefault="00D16F7D" w:rsidP="007042AE">
      <w:pPr>
        <w:spacing w:line="360" w:lineRule="auto"/>
        <w:rPr>
          <w:sz w:val="28"/>
          <w:szCs w:val="28"/>
        </w:rPr>
      </w:pPr>
    </w:p>
    <w:p w:rsidR="00D16F7D" w:rsidRDefault="00D16F7D" w:rsidP="007042AE">
      <w:pPr>
        <w:spacing w:line="360" w:lineRule="auto"/>
        <w:rPr>
          <w:sz w:val="28"/>
          <w:szCs w:val="28"/>
        </w:rPr>
      </w:pPr>
    </w:p>
    <w:p w:rsidR="00D16F7D" w:rsidRDefault="00D16F7D" w:rsidP="007042AE">
      <w:pPr>
        <w:spacing w:line="360" w:lineRule="auto"/>
        <w:rPr>
          <w:sz w:val="28"/>
          <w:szCs w:val="28"/>
        </w:rPr>
      </w:pPr>
    </w:p>
    <w:p w:rsidR="00D16F7D" w:rsidRDefault="00D16F7D" w:rsidP="007042AE">
      <w:pPr>
        <w:spacing w:line="360" w:lineRule="auto"/>
        <w:rPr>
          <w:sz w:val="28"/>
          <w:szCs w:val="28"/>
        </w:rPr>
      </w:pPr>
    </w:p>
    <w:p w:rsidR="00D16F7D" w:rsidRDefault="00D16F7D" w:rsidP="007042AE">
      <w:pPr>
        <w:spacing w:line="360" w:lineRule="auto"/>
        <w:rPr>
          <w:sz w:val="28"/>
          <w:szCs w:val="28"/>
        </w:rPr>
      </w:pPr>
    </w:p>
    <w:p w:rsidR="00D16F7D" w:rsidRDefault="00D16F7D" w:rsidP="007042AE">
      <w:pPr>
        <w:spacing w:line="360" w:lineRule="auto"/>
        <w:rPr>
          <w:sz w:val="28"/>
          <w:szCs w:val="28"/>
        </w:rPr>
      </w:pPr>
    </w:p>
    <w:p w:rsidR="00D16F7D" w:rsidRDefault="00D16F7D" w:rsidP="007042AE">
      <w:pPr>
        <w:spacing w:line="360" w:lineRule="auto"/>
        <w:rPr>
          <w:sz w:val="28"/>
          <w:szCs w:val="28"/>
        </w:rPr>
      </w:pPr>
    </w:p>
    <w:p w:rsidR="00A132F2" w:rsidRPr="00F27FB9" w:rsidRDefault="00A132F2" w:rsidP="007042AE">
      <w:pPr>
        <w:spacing w:line="360" w:lineRule="auto"/>
        <w:rPr>
          <w:sz w:val="28"/>
          <w:szCs w:val="28"/>
        </w:rPr>
      </w:pPr>
    </w:p>
    <w:p w:rsidR="00DC18CA" w:rsidRPr="00F27FB9" w:rsidRDefault="00DC18CA" w:rsidP="007042AE">
      <w:pPr>
        <w:spacing w:line="360" w:lineRule="auto"/>
        <w:rPr>
          <w:sz w:val="28"/>
          <w:szCs w:val="28"/>
        </w:rPr>
      </w:pPr>
    </w:p>
    <w:p w:rsidR="009A01D6" w:rsidRDefault="009A01D6" w:rsidP="007042AE">
      <w:pPr>
        <w:spacing w:line="360" w:lineRule="auto"/>
        <w:rPr>
          <w:sz w:val="28"/>
          <w:szCs w:val="28"/>
        </w:rPr>
      </w:pPr>
      <w:r>
        <w:rPr>
          <w:sz w:val="28"/>
          <w:szCs w:val="28"/>
        </w:rPr>
        <w:t>ГЛАВА 2 АНАЛИЗ ДЕЯТЕЛЬНОСТИ ОАО «БАБЫНИНСКИЙ МОЛОЧНЫЙ ЗАВОД»</w:t>
      </w:r>
    </w:p>
    <w:p w:rsidR="009A01D6" w:rsidRDefault="009A01D6" w:rsidP="007042AE">
      <w:pPr>
        <w:spacing w:line="360" w:lineRule="auto"/>
        <w:rPr>
          <w:sz w:val="28"/>
          <w:szCs w:val="28"/>
        </w:rPr>
      </w:pPr>
      <w:r>
        <w:rPr>
          <w:sz w:val="28"/>
          <w:szCs w:val="28"/>
        </w:rPr>
        <w:t>2.1 Организационно-экономическая характеристика организации</w:t>
      </w:r>
    </w:p>
    <w:p w:rsidR="00C01B8C" w:rsidRDefault="00C01B8C" w:rsidP="009A01D6">
      <w:pPr>
        <w:spacing w:line="360" w:lineRule="auto"/>
        <w:jc w:val="both"/>
        <w:rPr>
          <w:sz w:val="28"/>
          <w:szCs w:val="28"/>
        </w:rPr>
      </w:pPr>
    </w:p>
    <w:p w:rsidR="009A01D6" w:rsidRPr="0026130C" w:rsidRDefault="009A01D6" w:rsidP="00DC18CA">
      <w:pPr>
        <w:spacing w:line="360" w:lineRule="auto"/>
        <w:ind w:firstLine="708"/>
        <w:jc w:val="both"/>
        <w:rPr>
          <w:sz w:val="28"/>
          <w:szCs w:val="28"/>
        </w:rPr>
      </w:pPr>
      <w:r w:rsidRPr="0026130C">
        <w:rPr>
          <w:sz w:val="28"/>
          <w:szCs w:val="28"/>
        </w:rPr>
        <w:t xml:space="preserve">ОАО «Бабынинский молочный завод» до 1992 года именовался сметано-творожный завод. В </w:t>
      </w:r>
      <w:smartTag w:uri="urn:schemas-microsoft-com:office:smarttags" w:element="metricconverter">
        <w:smartTagPr>
          <w:attr w:name="ProductID" w:val="1992 г"/>
        </w:smartTagPr>
        <w:r w:rsidRPr="0026130C">
          <w:rPr>
            <w:sz w:val="28"/>
            <w:szCs w:val="28"/>
          </w:rPr>
          <w:t>1992 г</w:t>
        </w:r>
      </w:smartTag>
      <w:r w:rsidRPr="0026130C">
        <w:rPr>
          <w:sz w:val="28"/>
          <w:szCs w:val="28"/>
        </w:rPr>
        <w:t xml:space="preserve">. предприятие было приватизировано с количеством акционеров 152 человека и уставным капиталом 4367 тыс. рублей. Все годы своей деятельности предприятие было прибыльным и рентабельным. С 1997 года предприятие работало производительно: закупило сырье у сельхозпроизводителей 3477 тонн молока, проработав до </w:t>
      </w:r>
      <w:smartTag w:uri="urn:schemas-microsoft-com:office:smarttags" w:element="metricconverter">
        <w:smartTagPr>
          <w:attr w:name="ProductID" w:val="2001 г"/>
        </w:smartTagPr>
        <w:r w:rsidRPr="0026130C">
          <w:rPr>
            <w:sz w:val="28"/>
            <w:szCs w:val="28"/>
          </w:rPr>
          <w:t>2001 г</w:t>
        </w:r>
      </w:smartTag>
      <w:r w:rsidRPr="0026130C">
        <w:rPr>
          <w:sz w:val="28"/>
          <w:szCs w:val="28"/>
        </w:rPr>
        <w:t>., закупка молока возросла до 4506 тонн, что составило – 130%.Это говорит о том, что предприятие прилагает все усилия, чтобы заинтересовать сельхозпроизводителей увеличить сдачу молока. Сельхозпредприятия финансируются авансом, сроком на 2-3  месяца вперед. Предприятием неоднократно брались кредиты в помощь хозяйствам на посевные и уборочные работы, что естественно повлияло на заготовку кормов для животных в сторону увеличения.</w:t>
      </w:r>
    </w:p>
    <w:p w:rsidR="009A01D6" w:rsidRPr="0026130C" w:rsidRDefault="009A01D6" w:rsidP="00C01B8C">
      <w:pPr>
        <w:spacing w:line="360" w:lineRule="auto"/>
        <w:ind w:firstLine="709"/>
        <w:jc w:val="both"/>
        <w:rPr>
          <w:sz w:val="28"/>
          <w:szCs w:val="28"/>
        </w:rPr>
      </w:pPr>
      <w:r w:rsidRPr="0026130C">
        <w:rPr>
          <w:sz w:val="28"/>
          <w:szCs w:val="28"/>
        </w:rPr>
        <w:t xml:space="preserve">             ОАО «БМЗ» является юридическим лицом и имеет в собственности обособленное имущество, учитываемое на его самостоятельном балансе. Создано для осуществления коммерческой деятельности, обеспечивающей извлечение прибыли. Уставной капитал Общества равен 4367 рублей и составляется из 3275 обыкновенных именных акций номинальной стоимостью 1 рубль каждая, приобретенных акционерами и 1092 привилегированных именных акций типа А номинальной стоимостью 1 рубль. Деятельность предприятия регулирует, прежде всего,  Устав ОАО « Бабынинский молочный завод», утвержденный решением Общего собрания акционеров ОАО «БМЗ» от 19 апреля </w:t>
      </w:r>
      <w:smartTag w:uri="urn:schemas-microsoft-com:office:smarttags" w:element="metricconverter">
        <w:smartTagPr>
          <w:attr w:name="ProductID" w:val="2002 г"/>
        </w:smartTagPr>
        <w:r w:rsidRPr="0026130C">
          <w:rPr>
            <w:sz w:val="28"/>
            <w:szCs w:val="28"/>
          </w:rPr>
          <w:t>2002 г</w:t>
        </w:r>
      </w:smartTag>
      <w:r w:rsidRPr="0026130C">
        <w:rPr>
          <w:sz w:val="28"/>
          <w:szCs w:val="28"/>
        </w:rPr>
        <w:t>. и зарегистрированного в администрации МО «Бабынинский район» Калужской области 28 июня 2002г.</w:t>
      </w:r>
    </w:p>
    <w:p w:rsidR="009A01D6" w:rsidRPr="0026130C" w:rsidRDefault="009A01D6" w:rsidP="00C01B8C">
      <w:pPr>
        <w:spacing w:line="360" w:lineRule="auto"/>
        <w:ind w:firstLine="709"/>
        <w:jc w:val="both"/>
        <w:rPr>
          <w:sz w:val="28"/>
          <w:szCs w:val="28"/>
        </w:rPr>
      </w:pPr>
      <w:r w:rsidRPr="0026130C">
        <w:rPr>
          <w:sz w:val="28"/>
          <w:szCs w:val="28"/>
        </w:rPr>
        <w:t>На ОАО « Бабынинский молочный завод» бригадная форма организации труда. Здесь существуют следующие цеха основного производства:</w:t>
      </w:r>
    </w:p>
    <w:p w:rsidR="009A01D6" w:rsidRPr="0026130C" w:rsidRDefault="009A01D6" w:rsidP="00C01B8C">
      <w:pPr>
        <w:numPr>
          <w:ilvl w:val="0"/>
          <w:numId w:val="6"/>
        </w:numPr>
        <w:suppressAutoHyphens/>
        <w:spacing w:line="360" w:lineRule="auto"/>
        <w:ind w:left="0" w:firstLine="709"/>
        <w:jc w:val="both"/>
        <w:rPr>
          <w:sz w:val="28"/>
          <w:szCs w:val="28"/>
        </w:rPr>
      </w:pPr>
      <w:r w:rsidRPr="0026130C">
        <w:rPr>
          <w:sz w:val="28"/>
          <w:szCs w:val="28"/>
        </w:rPr>
        <w:t>Производственный цех;</w:t>
      </w:r>
    </w:p>
    <w:p w:rsidR="009A01D6" w:rsidRPr="0026130C" w:rsidRDefault="009A01D6" w:rsidP="00C01B8C">
      <w:pPr>
        <w:numPr>
          <w:ilvl w:val="0"/>
          <w:numId w:val="6"/>
        </w:numPr>
        <w:suppressAutoHyphens/>
        <w:spacing w:line="360" w:lineRule="auto"/>
        <w:ind w:left="0" w:firstLine="709"/>
        <w:jc w:val="both"/>
        <w:rPr>
          <w:sz w:val="28"/>
          <w:szCs w:val="28"/>
        </w:rPr>
      </w:pPr>
      <w:r w:rsidRPr="0026130C">
        <w:rPr>
          <w:sz w:val="28"/>
          <w:szCs w:val="28"/>
        </w:rPr>
        <w:t>Лаборатория;</w:t>
      </w:r>
    </w:p>
    <w:p w:rsidR="009A01D6" w:rsidRPr="0026130C" w:rsidRDefault="009A01D6" w:rsidP="00C01B8C">
      <w:pPr>
        <w:numPr>
          <w:ilvl w:val="0"/>
          <w:numId w:val="6"/>
        </w:numPr>
        <w:suppressAutoHyphens/>
        <w:spacing w:line="360" w:lineRule="auto"/>
        <w:ind w:left="0" w:firstLine="709"/>
        <w:jc w:val="both"/>
        <w:rPr>
          <w:sz w:val="28"/>
          <w:szCs w:val="28"/>
        </w:rPr>
      </w:pPr>
      <w:r w:rsidRPr="0026130C">
        <w:rPr>
          <w:sz w:val="28"/>
          <w:szCs w:val="28"/>
        </w:rPr>
        <w:t>Компрессорный цех;</w:t>
      </w:r>
    </w:p>
    <w:p w:rsidR="009A01D6" w:rsidRPr="0026130C" w:rsidRDefault="009A01D6" w:rsidP="00C01B8C">
      <w:pPr>
        <w:numPr>
          <w:ilvl w:val="0"/>
          <w:numId w:val="6"/>
        </w:numPr>
        <w:suppressAutoHyphens/>
        <w:spacing w:line="360" w:lineRule="auto"/>
        <w:ind w:left="0" w:firstLine="709"/>
        <w:jc w:val="both"/>
        <w:rPr>
          <w:sz w:val="28"/>
          <w:szCs w:val="28"/>
        </w:rPr>
      </w:pPr>
      <w:r w:rsidRPr="0026130C">
        <w:rPr>
          <w:sz w:val="28"/>
          <w:szCs w:val="28"/>
        </w:rPr>
        <w:t>Котельная;</w:t>
      </w:r>
    </w:p>
    <w:p w:rsidR="009A01D6" w:rsidRPr="0026130C" w:rsidRDefault="009A01D6" w:rsidP="00C01B8C">
      <w:pPr>
        <w:numPr>
          <w:ilvl w:val="0"/>
          <w:numId w:val="6"/>
        </w:numPr>
        <w:suppressAutoHyphens/>
        <w:spacing w:line="360" w:lineRule="auto"/>
        <w:ind w:left="0" w:firstLine="709"/>
        <w:jc w:val="both"/>
        <w:rPr>
          <w:sz w:val="28"/>
          <w:szCs w:val="28"/>
        </w:rPr>
      </w:pPr>
      <w:r w:rsidRPr="0026130C">
        <w:rPr>
          <w:sz w:val="28"/>
          <w:szCs w:val="28"/>
        </w:rPr>
        <w:t>Механический цех;</w:t>
      </w:r>
    </w:p>
    <w:p w:rsidR="009A01D6" w:rsidRPr="0026130C" w:rsidRDefault="009A01D6" w:rsidP="00C01B8C">
      <w:pPr>
        <w:numPr>
          <w:ilvl w:val="0"/>
          <w:numId w:val="6"/>
        </w:numPr>
        <w:suppressAutoHyphens/>
        <w:spacing w:line="360" w:lineRule="auto"/>
        <w:ind w:left="0" w:firstLine="709"/>
        <w:jc w:val="both"/>
        <w:rPr>
          <w:sz w:val="28"/>
          <w:szCs w:val="28"/>
        </w:rPr>
      </w:pPr>
      <w:r w:rsidRPr="0026130C">
        <w:rPr>
          <w:sz w:val="28"/>
          <w:szCs w:val="28"/>
        </w:rPr>
        <w:t>Транспортный цех.</w:t>
      </w:r>
    </w:p>
    <w:p w:rsidR="009A01D6" w:rsidRPr="0026130C" w:rsidRDefault="009A01D6" w:rsidP="00C01B8C">
      <w:pPr>
        <w:spacing w:line="360" w:lineRule="auto"/>
        <w:ind w:firstLine="709"/>
        <w:jc w:val="both"/>
        <w:rPr>
          <w:sz w:val="28"/>
          <w:szCs w:val="28"/>
        </w:rPr>
      </w:pPr>
      <w:r w:rsidRPr="0026130C">
        <w:rPr>
          <w:sz w:val="28"/>
          <w:szCs w:val="28"/>
        </w:rPr>
        <w:t xml:space="preserve">         В каждом цехе работают от 4 до 19 человек, в зависимости от значения данного цеха. Права и обязанности работников, режимы труда и отдыха, распорядок дня исполнителей и руководителей на основных рабочих процессах регламентированы в должностны</w:t>
      </w:r>
      <w:r w:rsidR="004A2501">
        <w:rPr>
          <w:sz w:val="28"/>
          <w:szCs w:val="28"/>
        </w:rPr>
        <w:t xml:space="preserve">х инструкциях каждого работника (ПРИЛОЖЕНИЕ </w:t>
      </w:r>
      <w:r w:rsidR="001657EA">
        <w:rPr>
          <w:sz w:val="28"/>
          <w:szCs w:val="28"/>
        </w:rPr>
        <w:t>Б</w:t>
      </w:r>
      <w:r w:rsidR="004A2501">
        <w:rPr>
          <w:sz w:val="28"/>
          <w:szCs w:val="28"/>
        </w:rPr>
        <w:t>).</w:t>
      </w:r>
      <w:r w:rsidRPr="0026130C">
        <w:rPr>
          <w:sz w:val="28"/>
          <w:szCs w:val="28"/>
        </w:rPr>
        <w:t xml:space="preserve"> Производство каждого вида продукции строго прописаны в технологиях производства, которыми руководствуются на предприятии.</w:t>
      </w:r>
    </w:p>
    <w:p w:rsidR="009A01D6" w:rsidRPr="0026130C" w:rsidRDefault="009A01D6" w:rsidP="00C01B8C">
      <w:pPr>
        <w:spacing w:line="360" w:lineRule="auto"/>
        <w:ind w:firstLine="709"/>
        <w:jc w:val="both"/>
        <w:rPr>
          <w:sz w:val="28"/>
          <w:szCs w:val="28"/>
        </w:rPr>
      </w:pPr>
      <w:r w:rsidRPr="0026130C">
        <w:rPr>
          <w:sz w:val="28"/>
          <w:szCs w:val="28"/>
        </w:rPr>
        <w:t xml:space="preserve">         Говоря о системах оплаты, можно выделить следующие:</w:t>
      </w:r>
    </w:p>
    <w:p w:rsidR="009A01D6" w:rsidRPr="0026130C" w:rsidRDefault="009A01D6" w:rsidP="00C01B8C">
      <w:pPr>
        <w:numPr>
          <w:ilvl w:val="0"/>
          <w:numId w:val="7"/>
        </w:numPr>
        <w:suppressAutoHyphens/>
        <w:spacing w:line="360" w:lineRule="auto"/>
        <w:ind w:left="0" w:firstLine="709"/>
        <w:jc w:val="both"/>
        <w:rPr>
          <w:sz w:val="28"/>
          <w:szCs w:val="28"/>
        </w:rPr>
      </w:pPr>
      <w:r w:rsidRPr="0026130C">
        <w:rPr>
          <w:sz w:val="28"/>
          <w:szCs w:val="28"/>
        </w:rPr>
        <w:t xml:space="preserve"> Сдельная (для  работников основного производства);</w:t>
      </w:r>
    </w:p>
    <w:p w:rsidR="009A01D6" w:rsidRPr="0026130C" w:rsidRDefault="009A01D6" w:rsidP="00C01B8C">
      <w:pPr>
        <w:numPr>
          <w:ilvl w:val="0"/>
          <w:numId w:val="7"/>
        </w:numPr>
        <w:suppressAutoHyphens/>
        <w:spacing w:line="360" w:lineRule="auto"/>
        <w:ind w:left="0" w:firstLine="709"/>
        <w:jc w:val="both"/>
        <w:rPr>
          <w:sz w:val="28"/>
          <w:szCs w:val="28"/>
        </w:rPr>
      </w:pPr>
      <w:r w:rsidRPr="0026130C">
        <w:rPr>
          <w:sz w:val="28"/>
          <w:szCs w:val="28"/>
        </w:rPr>
        <w:t xml:space="preserve"> Повременная (для руководителей, специалистов и служащих акционерного общества).</w:t>
      </w:r>
    </w:p>
    <w:p w:rsidR="009A01D6" w:rsidRPr="0026130C" w:rsidRDefault="009A01D6" w:rsidP="00C01B8C">
      <w:pPr>
        <w:spacing w:line="360" w:lineRule="auto"/>
        <w:ind w:firstLine="709"/>
        <w:jc w:val="both"/>
        <w:rPr>
          <w:sz w:val="28"/>
          <w:szCs w:val="28"/>
        </w:rPr>
      </w:pPr>
      <w:r w:rsidRPr="0026130C">
        <w:rPr>
          <w:sz w:val="28"/>
          <w:szCs w:val="28"/>
        </w:rPr>
        <w:t xml:space="preserve">        Методика начисления оплаты труда работникам на предприятии изложена в штатном расписании. Для работников цехов основного производства форма оплаты сдельно-премиальная. Месячный оклад складывается из месячного тарифного оклада (часовая тарификация, ставка, руб. умножается на фактически отработанные часы за месяц, причем ставка определяется разрядом работника), премии (100%) и надбавки за материальную ответственность. Для руководителей, специалистов и служащих форма оплаты повременно-премиальная. К должностному месячному окладу прибавляют премию и надбавку за материальную ответственность.</w:t>
      </w:r>
    </w:p>
    <w:p w:rsidR="009A01D6" w:rsidRPr="0026130C" w:rsidRDefault="009A01D6" w:rsidP="009A01D6">
      <w:pPr>
        <w:spacing w:line="360" w:lineRule="auto"/>
        <w:jc w:val="center"/>
        <w:rPr>
          <w:b/>
          <w:i/>
          <w:sz w:val="28"/>
          <w:szCs w:val="28"/>
        </w:rPr>
      </w:pPr>
    </w:p>
    <w:p w:rsidR="009A01D6" w:rsidRPr="0026130C" w:rsidRDefault="009A01D6" w:rsidP="009A01D6">
      <w:pPr>
        <w:spacing w:line="360" w:lineRule="auto"/>
        <w:ind w:firstLine="851"/>
        <w:jc w:val="both"/>
        <w:rPr>
          <w:sz w:val="28"/>
          <w:szCs w:val="28"/>
        </w:rPr>
      </w:pPr>
      <w:r w:rsidRPr="0026130C">
        <w:rPr>
          <w:sz w:val="28"/>
          <w:szCs w:val="28"/>
        </w:rPr>
        <w:t>Основной ассортимент вырабатываемой продукции: молоко пастеризованное, творог, сметана, масло сливочное. Мощность завода по переработке молока составляет 50 тонн в сутки. Режим работы предприятия по технологии выработки продукции. На предприятие поступает молоко не только от хозяйств Бабынинского района, а также из Мещовского, Перемышльского, Козельского, Джержинского районов, пригорода гор. Калуги.</w:t>
      </w:r>
    </w:p>
    <w:p w:rsidR="00A132F2" w:rsidRPr="0026130C" w:rsidRDefault="009A01D6" w:rsidP="00A132F2">
      <w:pPr>
        <w:spacing w:line="360" w:lineRule="auto"/>
        <w:ind w:firstLine="851"/>
        <w:jc w:val="both"/>
        <w:rPr>
          <w:sz w:val="28"/>
          <w:szCs w:val="28"/>
        </w:rPr>
      </w:pPr>
      <w:r w:rsidRPr="0026130C">
        <w:rPr>
          <w:sz w:val="28"/>
          <w:szCs w:val="28"/>
        </w:rPr>
        <w:t>Далее рассмотрим объемы производства и реализации продукции, ее  структура, состав сырья; издержки производства и финансовые результаты предприятия за 2009</w:t>
      </w:r>
      <w:r w:rsidR="00137C07">
        <w:rPr>
          <w:sz w:val="28"/>
          <w:szCs w:val="28"/>
        </w:rPr>
        <w:t xml:space="preserve"> год (табл.</w:t>
      </w:r>
      <w:r w:rsidR="00D16F7D">
        <w:rPr>
          <w:sz w:val="28"/>
          <w:szCs w:val="28"/>
        </w:rPr>
        <w:t>2.1</w:t>
      </w:r>
      <w:r w:rsidR="00137C07">
        <w:rPr>
          <w:sz w:val="28"/>
          <w:szCs w:val="28"/>
        </w:rPr>
        <w:t>)</w:t>
      </w:r>
    </w:p>
    <w:p w:rsidR="009A01D6" w:rsidRDefault="009A01D6" w:rsidP="009A01D6">
      <w:pPr>
        <w:spacing w:line="360" w:lineRule="auto"/>
        <w:jc w:val="both"/>
        <w:rPr>
          <w:sz w:val="28"/>
          <w:szCs w:val="28"/>
        </w:rPr>
      </w:pPr>
      <w:r w:rsidRPr="0026130C">
        <w:rPr>
          <w:sz w:val="28"/>
          <w:szCs w:val="28"/>
        </w:rPr>
        <w:t xml:space="preserve">Таблица </w:t>
      </w:r>
      <w:r w:rsidR="00D16F7D">
        <w:rPr>
          <w:sz w:val="28"/>
          <w:szCs w:val="28"/>
        </w:rPr>
        <w:t>2.1</w:t>
      </w:r>
      <w:r w:rsidRPr="0026130C">
        <w:rPr>
          <w:sz w:val="28"/>
          <w:szCs w:val="28"/>
        </w:rPr>
        <w:t xml:space="preserve"> – Реализация продукции, тонн в год</w:t>
      </w:r>
    </w:p>
    <w:tbl>
      <w:tblPr>
        <w:tblW w:w="9749" w:type="dxa"/>
        <w:tblInd w:w="108" w:type="dxa"/>
        <w:tblLayout w:type="fixed"/>
        <w:tblLook w:val="0000" w:firstRow="0" w:lastRow="0" w:firstColumn="0" w:lastColumn="0" w:noHBand="0" w:noVBand="0"/>
      </w:tblPr>
      <w:tblGrid>
        <w:gridCol w:w="3320"/>
        <w:gridCol w:w="2450"/>
        <w:gridCol w:w="1985"/>
        <w:gridCol w:w="1994"/>
      </w:tblGrid>
      <w:tr w:rsidR="00A132F2" w:rsidRPr="00A132F2" w:rsidTr="00A132F2">
        <w:trPr>
          <w:trHeight w:val="1346"/>
        </w:trPr>
        <w:tc>
          <w:tcPr>
            <w:tcW w:w="3320"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Наименование продукции</w:t>
            </w:r>
          </w:p>
        </w:tc>
        <w:tc>
          <w:tcPr>
            <w:tcW w:w="2450"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Количество, тонн</w:t>
            </w:r>
          </w:p>
        </w:tc>
        <w:tc>
          <w:tcPr>
            <w:tcW w:w="1985"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Цена реализации, руб./кг</w:t>
            </w:r>
          </w:p>
        </w:tc>
        <w:tc>
          <w:tcPr>
            <w:tcW w:w="1994" w:type="dxa"/>
            <w:tcBorders>
              <w:top w:val="single" w:sz="4" w:space="0" w:color="000000"/>
              <w:left w:val="single" w:sz="4" w:space="0" w:color="000000"/>
              <w:bottom w:val="single" w:sz="4" w:space="0" w:color="000000"/>
              <w:right w:val="single" w:sz="4" w:space="0" w:color="000000"/>
            </w:tcBorders>
            <w:vAlign w:val="center"/>
          </w:tcPr>
          <w:p w:rsidR="00A132F2" w:rsidRPr="00A132F2" w:rsidRDefault="00A132F2" w:rsidP="00A132F2">
            <w:pPr>
              <w:snapToGrid w:val="0"/>
              <w:jc w:val="center"/>
              <w:rPr>
                <w:sz w:val="20"/>
                <w:szCs w:val="20"/>
              </w:rPr>
            </w:pPr>
            <w:r w:rsidRPr="00A132F2">
              <w:rPr>
                <w:sz w:val="20"/>
                <w:szCs w:val="20"/>
              </w:rPr>
              <w:t>Стоимость товарной продукции, тыс.рублей</w:t>
            </w:r>
          </w:p>
        </w:tc>
      </w:tr>
      <w:tr w:rsidR="00A132F2" w:rsidRPr="00A132F2" w:rsidTr="00A132F2">
        <w:trPr>
          <w:trHeight w:val="330"/>
        </w:trPr>
        <w:tc>
          <w:tcPr>
            <w:tcW w:w="3320"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1</w:t>
            </w:r>
          </w:p>
        </w:tc>
        <w:tc>
          <w:tcPr>
            <w:tcW w:w="2450"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2</w:t>
            </w:r>
          </w:p>
        </w:tc>
        <w:tc>
          <w:tcPr>
            <w:tcW w:w="1985"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3</w:t>
            </w:r>
          </w:p>
        </w:tc>
        <w:tc>
          <w:tcPr>
            <w:tcW w:w="1994" w:type="dxa"/>
            <w:tcBorders>
              <w:top w:val="single" w:sz="4" w:space="0" w:color="000000"/>
              <w:left w:val="single" w:sz="4" w:space="0" w:color="000000"/>
              <w:bottom w:val="single" w:sz="4" w:space="0" w:color="000000"/>
              <w:right w:val="single" w:sz="4" w:space="0" w:color="000000"/>
            </w:tcBorders>
            <w:vAlign w:val="center"/>
          </w:tcPr>
          <w:p w:rsidR="00A132F2" w:rsidRPr="00A132F2" w:rsidRDefault="00A132F2" w:rsidP="00A132F2">
            <w:pPr>
              <w:snapToGrid w:val="0"/>
              <w:jc w:val="center"/>
              <w:rPr>
                <w:sz w:val="20"/>
                <w:szCs w:val="20"/>
              </w:rPr>
            </w:pPr>
            <w:r w:rsidRPr="00A132F2">
              <w:rPr>
                <w:sz w:val="20"/>
                <w:szCs w:val="20"/>
              </w:rPr>
              <w:t>4</w:t>
            </w:r>
          </w:p>
        </w:tc>
      </w:tr>
      <w:tr w:rsidR="00A132F2" w:rsidRPr="00A132F2" w:rsidTr="00A132F2">
        <w:trPr>
          <w:trHeight w:val="330"/>
        </w:trPr>
        <w:tc>
          <w:tcPr>
            <w:tcW w:w="3320"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Масло крестьянское</w:t>
            </w:r>
          </w:p>
        </w:tc>
        <w:tc>
          <w:tcPr>
            <w:tcW w:w="2450"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lang w:val="en-US"/>
              </w:rPr>
            </w:pPr>
            <w:r w:rsidRPr="00A132F2">
              <w:rPr>
                <w:sz w:val="20"/>
                <w:szCs w:val="20"/>
              </w:rPr>
              <w:t>84,95</w:t>
            </w:r>
          </w:p>
        </w:tc>
        <w:tc>
          <w:tcPr>
            <w:tcW w:w="1985"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117,2</w:t>
            </w:r>
          </w:p>
        </w:tc>
        <w:tc>
          <w:tcPr>
            <w:tcW w:w="1994" w:type="dxa"/>
            <w:tcBorders>
              <w:top w:val="single" w:sz="4" w:space="0" w:color="000000"/>
              <w:left w:val="single" w:sz="4" w:space="0" w:color="000000"/>
              <w:bottom w:val="single" w:sz="4" w:space="0" w:color="000000"/>
              <w:right w:val="single" w:sz="4" w:space="0" w:color="000000"/>
            </w:tcBorders>
            <w:vAlign w:val="center"/>
          </w:tcPr>
          <w:p w:rsidR="00A132F2" w:rsidRPr="00A132F2" w:rsidRDefault="00A132F2" w:rsidP="00A132F2">
            <w:pPr>
              <w:snapToGrid w:val="0"/>
              <w:jc w:val="center"/>
              <w:rPr>
                <w:sz w:val="20"/>
                <w:szCs w:val="20"/>
              </w:rPr>
            </w:pPr>
            <w:r w:rsidRPr="00A132F2">
              <w:rPr>
                <w:sz w:val="20"/>
                <w:szCs w:val="20"/>
              </w:rPr>
              <w:t>9956,1</w:t>
            </w:r>
          </w:p>
        </w:tc>
      </w:tr>
      <w:tr w:rsidR="00A132F2" w:rsidRPr="00A132F2" w:rsidTr="00A132F2">
        <w:trPr>
          <w:trHeight w:val="330"/>
        </w:trPr>
        <w:tc>
          <w:tcPr>
            <w:tcW w:w="3320"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Масло сл. Сливочное</w:t>
            </w:r>
          </w:p>
        </w:tc>
        <w:tc>
          <w:tcPr>
            <w:tcW w:w="2450"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305,89</w:t>
            </w:r>
          </w:p>
        </w:tc>
        <w:tc>
          <w:tcPr>
            <w:tcW w:w="1985"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170</w:t>
            </w:r>
          </w:p>
        </w:tc>
        <w:tc>
          <w:tcPr>
            <w:tcW w:w="1994" w:type="dxa"/>
            <w:tcBorders>
              <w:top w:val="single" w:sz="4" w:space="0" w:color="000000"/>
              <w:left w:val="single" w:sz="4" w:space="0" w:color="000000"/>
              <w:bottom w:val="single" w:sz="4" w:space="0" w:color="000000"/>
              <w:right w:val="single" w:sz="4" w:space="0" w:color="000000"/>
            </w:tcBorders>
            <w:vAlign w:val="center"/>
          </w:tcPr>
          <w:p w:rsidR="00A132F2" w:rsidRPr="00A132F2" w:rsidRDefault="00A132F2" w:rsidP="00A132F2">
            <w:pPr>
              <w:snapToGrid w:val="0"/>
              <w:jc w:val="center"/>
              <w:rPr>
                <w:sz w:val="20"/>
                <w:szCs w:val="20"/>
              </w:rPr>
            </w:pPr>
            <w:r w:rsidRPr="00A132F2">
              <w:rPr>
                <w:sz w:val="20"/>
                <w:szCs w:val="20"/>
              </w:rPr>
              <w:t>52001,3</w:t>
            </w:r>
          </w:p>
        </w:tc>
      </w:tr>
      <w:tr w:rsidR="00A132F2" w:rsidRPr="00A132F2" w:rsidTr="00A132F2">
        <w:trPr>
          <w:trHeight w:val="673"/>
        </w:trPr>
        <w:tc>
          <w:tcPr>
            <w:tcW w:w="3320"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Молоко пастеризованное 3,2%</w:t>
            </w:r>
          </w:p>
        </w:tc>
        <w:tc>
          <w:tcPr>
            <w:tcW w:w="2450"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8,02</w:t>
            </w:r>
          </w:p>
        </w:tc>
        <w:tc>
          <w:tcPr>
            <w:tcW w:w="1985"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15,5</w:t>
            </w:r>
          </w:p>
        </w:tc>
        <w:tc>
          <w:tcPr>
            <w:tcW w:w="1994" w:type="dxa"/>
            <w:tcBorders>
              <w:top w:val="single" w:sz="4" w:space="0" w:color="000000"/>
              <w:left w:val="single" w:sz="4" w:space="0" w:color="000000"/>
              <w:bottom w:val="single" w:sz="4" w:space="0" w:color="000000"/>
              <w:right w:val="single" w:sz="4" w:space="0" w:color="000000"/>
            </w:tcBorders>
            <w:vAlign w:val="center"/>
          </w:tcPr>
          <w:p w:rsidR="00A132F2" w:rsidRPr="00A132F2" w:rsidRDefault="00A132F2" w:rsidP="00A132F2">
            <w:pPr>
              <w:snapToGrid w:val="0"/>
              <w:jc w:val="center"/>
              <w:rPr>
                <w:sz w:val="20"/>
                <w:szCs w:val="20"/>
              </w:rPr>
            </w:pPr>
            <w:r w:rsidRPr="00A132F2">
              <w:rPr>
                <w:sz w:val="20"/>
                <w:szCs w:val="20"/>
              </w:rPr>
              <w:t>124,31</w:t>
            </w:r>
          </w:p>
        </w:tc>
      </w:tr>
      <w:tr w:rsidR="00A132F2" w:rsidRPr="00A132F2" w:rsidTr="00A132F2">
        <w:trPr>
          <w:trHeight w:val="657"/>
        </w:trPr>
        <w:tc>
          <w:tcPr>
            <w:tcW w:w="3320"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Растительно-творожный продукт 18%</w:t>
            </w:r>
          </w:p>
        </w:tc>
        <w:tc>
          <w:tcPr>
            <w:tcW w:w="2450"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1044,8</w:t>
            </w:r>
          </w:p>
        </w:tc>
        <w:tc>
          <w:tcPr>
            <w:tcW w:w="1985"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65,3</w:t>
            </w:r>
          </w:p>
        </w:tc>
        <w:tc>
          <w:tcPr>
            <w:tcW w:w="1994" w:type="dxa"/>
            <w:tcBorders>
              <w:top w:val="single" w:sz="4" w:space="0" w:color="000000"/>
              <w:left w:val="single" w:sz="4" w:space="0" w:color="000000"/>
              <w:bottom w:val="single" w:sz="4" w:space="0" w:color="000000"/>
              <w:right w:val="single" w:sz="4" w:space="0" w:color="000000"/>
            </w:tcBorders>
            <w:vAlign w:val="center"/>
          </w:tcPr>
          <w:p w:rsidR="00A132F2" w:rsidRPr="00A132F2" w:rsidRDefault="00A132F2" w:rsidP="00A132F2">
            <w:pPr>
              <w:snapToGrid w:val="0"/>
              <w:jc w:val="center"/>
              <w:rPr>
                <w:sz w:val="20"/>
                <w:szCs w:val="20"/>
              </w:rPr>
            </w:pPr>
            <w:r w:rsidRPr="00A132F2">
              <w:rPr>
                <w:sz w:val="20"/>
                <w:szCs w:val="20"/>
              </w:rPr>
              <w:t>68225,4</w:t>
            </w:r>
          </w:p>
        </w:tc>
      </w:tr>
      <w:tr w:rsidR="00A132F2" w:rsidRPr="00A132F2" w:rsidTr="00A132F2">
        <w:trPr>
          <w:trHeight w:val="673"/>
        </w:trPr>
        <w:tc>
          <w:tcPr>
            <w:tcW w:w="3320"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Сметана пастеризованная 30%</w:t>
            </w:r>
          </w:p>
        </w:tc>
        <w:tc>
          <w:tcPr>
            <w:tcW w:w="2450"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9,7</w:t>
            </w:r>
          </w:p>
        </w:tc>
        <w:tc>
          <w:tcPr>
            <w:tcW w:w="1985"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80,8</w:t>
            </w:r>
          </w:p>
        </w:tc>
        <w:tc>
          <w:tcPr>
            <w:tcW w:w="1994" w:type="dxa"/>
            <w:tcBorders>
              <w:top w:val="single" w:sz="4" w:space="0" w:color="000000"/>
              <w:left w:val="single" w:sz="4" w:space="0" w:color="000000"/>
              <w:bottom w:val="single" w:sz="4" w:space="0" w:color="000000"/>
              <w:right w:val="single" w:sz="4" w:space="0" w:color="000000"/>
            </w:tcBorders>
            <w:vAlign w:val="center"/>
          </w:tcPr>
          <w:p w:rsidR="00A132F2" w:rsidRPr="00A132F2" w:rsidRDefault="00A132F2" w:rsidP="00A132F2">
            <w:pPr>
              <w:snapToGrid w:val="0"/>
              <w:jc w:val="center"/>
              <w:rPr>
                <w:sz w:val="20"/>
                <w:szCs w:val="20"/>
              </w:rPr>
            </w:pPr>
            <w:r w:rsidRPr="00A132F2">
              <w:rPr>
                <w:sz w:val="20"/>
                <w:szCs w:val="20"/>
              </w:rPr>
              <w:t>783,76</w:t>
            </w:r>
          </w:p>
        </w:tc>
      </w:tr>
      <w:tr w:rsidR="00A132F2" w:rsidRPr="00A132F2" w:rsidTr="00A132F2">
        <w:trPr>
          <w:trHeight w:val="657"/>
        </w:trPr>
        <w:tc>
          <w:tcPr>
            <w:tcW w:w="3320"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Творог пастеризованный 18%</w:t>
            </w:r>
          </w:p>
        </w:tc>
        <w:tc>
          <w:tcPr>
            <w:tcW w:w="2450"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646,32</w:t>
            </w:r>
          </w:p>
        </w:tc>
        <w:tc>
          <w:tcPr>
            <w:tcW w:w="1985"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70,1</w:t>
            </w:r>
          </w:p>
        </w:tc>
        <w:tc>
          <w:tcPr>
            <w:tcW w:w="1994" w:type="dxa"/>
            <w:tcBorders>
              <w:top w:val="single" w:sz="4" w:space="0" w:color="000000"/>
              <w:left w:val="single" w:sz="4" w:space="0" w:color="000000"/>
              <w:bottom w:val="single" w:sz="4" w:space="0" w:color="000000"/>
              <w:right w:val="single" w:sz="4" w:space="0" w:color="000000"/>
            </w:tcBorders>
            <w:vAlign w:val="center"/>
          </w:tcPr>
          <w:p w:rsidR="00A132F2" w:rsidRPr="00A132F2" w:rsidRDefault="00A132F2" w:rsidP="00A132F2">
            <w:pPr>
              <w:snapToGrid w:val="0"/>
              <w:jc w:val="center"/>
              <w:rPr>
                <w:sz w:val="20"/>
                <w:szCs w:val="20"/>
              </w:rPr>
            </w:pPr>
            <w:r w:rsidRPr="00A132F2">
              <w:rPr>
                <w:sz w:val="20"/>
                <w:szCs w:val="20"/>
              </w:rPr>
              <w:t>45307</w:t>
            </w:r>
          </w:p>
        </w:tc>
      </w:tr>
      <w:tr w:rsidR="00A132F2" w:rsidRPr="00A132F2" w:rsidTr="00A132F2">
        <w:trPr>
          <w:trHeight w:val="567"/>
        </w:trPr>
        <w:tc>
          <w:tcPr>
            <w:tcW w:w="3320"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Творог нежирный</w:t>
            </w:r>
          </w:p>
        </w:tc>
        <w:tc>
          <w:tcPr>
            <w:tcW w:w="2450"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70,8</w:t>
            </w:r>
          </w:p>
        </w:tc>
        <w:tc>
          <w:tcPr>
            <w:tcW w:w="1985"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52,6</w:t>
            </w:r>
          </w:p>
        </w:tc>
        <w:tc>
          <w:tcPr>
            <w:tcW w:w="1994" w:type="dxa"/>
            <w:tcBorders>
              <w:top w:val="single" w:sz="4" w:space="0" w:color="000000"/>
              <w:left w:val="single" w:sz="4" w:space="0" w:color="000000"/>
              <w:bottom w:val="single" w:sz="4" w:space="0" w:color="000000"/>
              <w:right w:val="single" w:sz="4" w:space="0" w:color="000000"/>
            </w:tcBorders>
            <w:vAlign w:val="center"/>
          </w:tcPr>
          <w:p w:rsidR="00A132F2" w:rsidRPr="00A132F2" w:rsidRDefault="00A132F2" w:rsidP="00A132F2">
            <w:pPr>
              <w:snapToGrid w:val="0"/>
              <w:jc w:val="center"/>
              <w:rPr>
                <w:sz w:val="20"/>
                <w:szCs w:val="20"/>
              </w:rPr>
            </w:pPr>
            <w:r w:rsidRPr="00A132F2">
              <w:rPr>
                <w:sz w:val="20"/>
                <w:szCs w:val="20"/>
              </w:rPr>
              <w:t>3724,1</w:t>
            </w:r>
          </w:p>
        </w:tc>
      </w:tr>
      <w:tr w:rsidR="00A132F2" w:rsidRPr="00A132F2" w:rsidTr="00A132F2">
        <w:trPr>
          <w:trHeight w:val="519"/>
        </w:trPr>
        <w:tc>
          <w:tcPr>
            <w:tcW w:w="3320"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Итого</w:t>
            </w:r>
          </w:p>
        </w:tc>
        <w:tc>
          <w:tcPr>
            <w:tcW w:w="2450"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2170,5</w:t>
            </w:r>
          </w:p>
        </w:tc>
        <w:tc>
          <w:tcPr>
            <w:tcW w:w="1985"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w:t>
            </w:r>
          </w:p>
        </w:tc>
        <w:tc>
          <w:tcPr>
            <w:tcW w:w="1994" w:type="dxa"/>
            <w:tcBorders>
              <w:top w:val="single" w:sz="4" w:space="0" w:color="000000"/>
              <w:left w:val="single" w:sz="4" w:space="0" w:color="000000"/>
              <w:bottom w:val="single" w:sz="4" w:space="0" w:color="000000"/>
              <w:right w:val="single" w:sz="4" w:space="0" w:color="000000"/>
            </w:tcBorders>
            <w:vAlign w:val="center"/>
          </w:tcPr>
          <w:p w:rsidR="00A132F2" w:rsidRPr="00A132F2" w:rsidRDefault="00A132F2" w:rsidP="00A132F2">
            <w:pPr>
              <w:snapToGrid w:val="0"/>
              <w:jc w:val="center"/>
              <w:rPr>
                <w:sz w:val="20"/>
                <w:szCs w:val="20"/>
              </w:rPr>
            </w:pPr>
            <w:r w:rsidRPr="00A132F2">
              <w:rPr>
                <w:sz w:val="20"/>
                <w:szCs w:val="20"/>
              </w:rPr>
              <w:t>180121,9</w:t>
            </w:r>
          </w:p>
        </w:tc>
      </w:tr>
    </w:tbl>
    <w:p w:rsidR="00A132F2" w:rsidRPr="0026130C" w:rsidRDefault="00A132F2" w:rsidP="009A01D6">
      <w:pPr>
        <w:spacing w:line="360" w:lineRule="auto"/>
        <w:jc w:val="both"/>
        <w:rPr>
          <w:sz w:val="28"/>
          <w:szCs w:val="28"/>
        </w:rPr>
      </w:pPr>
    </w:p>
    <w:p w:rsidR="009A01D6" w:rsidRPr="0026130C" w:rsidRDefault="00807BF9" w:rsidP="009A01D6">
      <w:pPr>
        <w:spacing w:line="360" w:lineRule="auto"/>
        <w:jc w:val="both"/>
        <w:rPr>
          <w:sz w:val="28"/>
          <w:szCs w:val="28"/>
        </w:rPr>
      </w:pPr>
      <w:r>
        <w:rPr>
          <w:sz w:val="28"/>
          <w:szCs w:val="28"/>
        </w:rPr>
        <w:pict>
          <v:shapetype id="_x0000_t202" coordsize="21600,21600" o:spt="202" path="m,l,21600r21600,l21600,xe">
            <v:stroke joinstyle="miter"/>
            <v:path gradientshapeok="t" o:connecttype="rect"/>
          </v:shapetype>
          <v:shape id="_x0000_s1026" type="#_x0000_t202" style="position:absolute;left:0;text-align:left;margin-left:510.95pt;margin-top:461.1pt;width:11.05pt;height:10.85pt;z-index:251656704;mso-wrap-distance-left:0" stroked="f">
            <v:fill opacity="0" color2="black"/>
            <v:textbox inset="0,0,0,0">
              <w:txbxContent>
                <w:p w:rsidR="009A01D6" w:rsidRPr="00BF5957" w:rsidRDefault="009A01D6" w:rsidP="009A01D6"/>
              </w:txbxContent>
            </v:textbox>
            <w10:wrap type="square" side="largest"/>
          </v:shape>
        </w:pict>
      </w:r>
    </w:p>
    <w:p w:rsidR="009A01D6" w:rsidRDefault="009A01D6" w:rsidP="009A01D6">
      <w:pPr>
        <w:spacing w:line="360" w:lineRule="auto"/>
        <w:ind w:firstLine="851"/>
        <w:jc w:val="both"/>
        <w:rPr>
          <w:sz w:val="28"/>
          <w:szCs w:val="28"/>
        </w:rPr>
      </w:pPr>
      <w:r w:rsidRPr="0026130C">
        <w:rPr>
          <w:sz w:val="28"/>
          <w:szCs w:val="28"/>
        </w:rPr>
        <w:t>Анализируя таблицу, можно отметить, что на предприятии наибольший объем реализации составляют масло сл.сливочное и творог пастеризованный 18 %. Эти два вида продукции и формируют выручку предприятия.</w:t>
      </w:r>
    </w:p>
    <w:p w:rsidR="00137C07" w:rsidRPr="0026130C" w:rsidRDefault="00137C07" w:rsidP="009A01D6">
      <w:pPr>
        <w:spacing w:line="360" w:lineRule="auto"/>
        <w:ind w:firstLine="851"/>
        <w:jc w:val="both"/>
        <w:rPr>
          <w:sz w:val="28"/>
          <w:szCs w:val="28"/>
        </w:rPr>
      </w:pPr>
      <w:r>
        <w:rPr>
          <w:sz w:val="28"/>
          <w:szCs w:val="28"/>
        </w:rPr>
        <w:t>Сырьевая база предприятия показана в таблице 2</w:t>
      </w:r>
      <w:r w:rsidR="00D16F7D">
        <w:rPr>
          <w:sz w:val="28"/>
          <w:szCs w:val="28"/>
        </w:rPr>
        <w:t>.2</w:t>
      </w:r>
      <w:r>
        <w:rPr>
          <w:sz w:val="28"/>
          <w:szCs w:val="28"/>
        </w:rPr>
        <w:t>.</w:t>
      </w:r>
    </w:p>
    <w:p w:rsidR="009A01D6" w:rsidRPr="0026130C" w:rsidRDefault="009A01D6" w:rsidP="009A01D6">
      <w:pPr>
        <w:spacing w:line="360" w:lineRule="auto"/>
        <w:jc w:val="both"/>
        <w:rPr>
          <w:sz w:val="28"/>
          <w:szCs w:val="28"/>
        </w:rPr>
      </w:pPr>
      <w:r w:rsidRPr="0026130C">
        <w:rPr>
          <w:sz w:val="28"/>
          <w:szCs w:val="28"/>
        </w:rPr>
        <w:t>Таблица 2</w:t>
      </w:r>
      <w:r w:rsidR="00D16F7D">
        <w:rPr>
          <w:sz w:val="28"/>
          <w:szCs w:val="28"/>
        </w:rPr>
        <w:t>.2</w:t>
      </w:r>
      <w:r w:rsidRPr="0026130C">
        <w:rPr>
          <w:sz w:val="28"/>
          <w:szCs w:val="28"/>
        </w:rPr>
        <w:t xml:space="preserve"> – Сырьевая база ОАО «Бабынинский молочный завод»</w:t>
      </w:r>
    </w:p>
    <w:tbl>
      <w:tblPr>
        <w:tblW w:w="10029" w:type="dxa"/>
        <w:tblInd w:w="-5" w:type="dxa"/>
        <w:tblLayout w:type="fixed"/>
        <w:tblLook w:val="0000" w:firstRow="0" w:lastRow="0" w:firstColumn="0" w:lastColumn="0" w:noHBand="0" w:noVBand="0"/>
      </w:tblPr>
      <w:tblGrid>
        <w:gridCol w:w="2722"/>
        <w:gridCol w:w="2065"/>
        <w:gridCol w:w="2754"/>
        <w:gridCol w:w="2488"/>
      </w:tblGrid>
      <w:tr w:rsidR="00A132F2" w:rsidRPr="00A132F2" w:rsidTr="00A132F2">
        <w:trPr>
          <w:trHeight w:val="651"/>
        </w:trPr>
        <w:tc>
          <w:tcPr>
            <w:tcW w:w="2722"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Наименование сырья</w:t>
            </w:r>
          </w:p>
        </w:tc>
        <w:tc>
          <w:tcPr>
            <w:tcW w:w="2065"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Количество, тонн</w:t>
            </w:r>
          </w:p>
        </w:tc>
        <w:tc>
          <w:tcPr>
            <w:tcW w:w="2754"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Сумма, уплаченная за сырье, тыс. руб.</w:t>
            </w:r>
          </w:p>
        </w:tc>
        <w:tc>
          <w:tcPr>
            <w:tcW w:w="2488" w:type="dxa"/>
            <w:tcBorders>
              <w:top w:val="single" w:sz="4" w:space="0" w:color="000000"/>
              <w:left w:val="single" w:sz="4" w:space="0" w:color="000000"/>
              <w:bottom w:val="single" w:sz="4" w:space="0" w:color="000000"/>
              <w:right w:val="single" w:sz="4" w:space="0" w:color="000000"/>
            </w:tcBorders>
            <w:vAlign w:val="center"/>
          </w:tcPr>
          <w:p w:rsidR="00A132F2" w:rsidRPr="00A132F2" w:rsidRDefault="00A132F2" w:rsidP="00A132F2">
            <w:pPr>
              <w:snapToGrid w:val="0"/>
              <w:jc w:val="center"/>
              <w:rPr>
                <w:sz w:val="20"/>
                <w:szCs w:val="20"/>
              </w:rPr>
            </w:pPr>
            <w:r w:rsidRPr="00A132F2">
              <w:rPr>
                <w:sz w:val="20"/>
                <w:szCs w:val="20"/>
              </w:rPr>
              <w:t>Цена сырья, руб.</w:t>
            </w:r>
            <w:r w:rsidRPr="00A132F2">
              <w:rPr>
                <w:sz w:val="20"/>
                <w:szCs w:val="20"/>
                <w:lang w:val="en-US"/>
              </w:rPr>
              <w:t>/</w:t>
            </w:r>
            <w:r w:rsidRPr="00A132F2">
              <w:rPr>
                <w:sz w:val="20"/>
                <w:szCs w:val="20"/>
              </w:rPr>
              <w:t>кг.</w:t>
            </w:r>
          </w:p>
        </w:tc>
      </w:tr>
      <w:tr w:rsidR="00A132F2" w:rsidRPr="00A132F2" w:rsidTr="00A132F2">
        <w:trPr>
          <w:trHeight w:val="318"/>
        </w:trPr>
        <w:tc>
          <w:tcPr>
            <w:tcW w:w="2722"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Жир</w:t>
            </w:r>
          </w:p>
        </w:tc>
        <w:tc>
          <w:tcPr>
            <w:tcW w:w="2065"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282</w:t>
            </w:r>
          </w:p>
        </w:tc>
        <w:tc>
          <w:tcPr>
            <w:tcW w:w="2754"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10370,3</w:t>
            </w:r>
          </w:p>
        </w:tc>
        <w:tc>
          <w:tcPr>
            <w:tcW w:w="2488" w:type="dxa"/>
            <w:tcBorders>
              <w:top w:val="single" w:sz="4" w:space="0" w:color="000000"/>
              <w:left w:val="single" w:sz="4" w:space="0" w:color="000000"/>
              <w:bottom w:val="single" w:sz="4" w:space="0" w:color="000000"/>
              <w:right w:val="single" w:sz="4" w:space="0" w:color="000000"/>
            </w:tcBorders>
            <w:vAlign w:val="center"/>
          </w:tcPr>
          <w:p w:rsidR="00A132F2" w:rsidRPr="00A132F2" w:rsidRDefault="00A132F2" w:rsidP="00A132F2">
            <w:pPr>
              <w:snapToGrid w:val="0"/>
              <w:jc w:val="center"/>
              <w:rPr>
                <w:sz w:val="20"/>
                <w:szCs w:val="20"/>
              </w:rPr>
            </w:pPr>
            <w:r w:rsidRPr="00A132F2">
              <w:rPr>
                <w:sz w:val="20"/>
                <w:szCs w:val="20"/>
              </w:rPr>
              <w:t>36,8</w:t>
            </w:r>
          </w:p>
        </w:tc>
      </w:tr>
      <w:tr w:rsidR="00A132F2" w:rsidRPr="00A132F2" w:rsidTr="00A132F2">
        <w:trPr>
          <w:trHeight w:val="651"/>
        </w:trPr>
        <w:tc>
          <w:tcPr>
            <w:tcW w:w="2722"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Масло коровье сливочное несоленое</w:t>
            </w:r>
          </w:p>
        </w:tc>
        <w:tc>
          <w:tcPr>
            <w:tcW w:w="2065"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110</w:t>
            </w:r>
          </w:p>
        </w:tc>
        <w:tc>
          <w:tcPr>
            <w:tcW w:w="2754"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11645,5</w:t>
            </w:r>
          </w:p>
        </w:tc>
        <w:tc>
          <w:tcPr>
            <w:tcW w:w="2488" w:type="dxa"/>
            <w:tcBorders>
              <w:top w:val="single" w:sz="4" w:space="0" w:color="000000"/>
              <w:left w:val="single" w:sz="4" w:space="0" w:color="000000"/>
              <w:bottom w:val="single" w:sz="4" w:space="0" w:color="000000"/>
              <w:right w:val="single" w:sz="4" w:space="0" w:color="000000"/>
            </w:tcBorders>
            <w:vAlign w:val="center"/>
          </w:tcPr>
          <w:p w:rsidR="00A132F2" w:rsidRPr="00A132F2" w:rsidRDefault="00A132F2" w:rsidP="00A132F2">
            <w:pPr>
              <w:snapToGrid w:val="0"/>
              <w:jc w:val="center"/>
              <w:rPr>
                <w:sz w:val="20"/>
                <w:szCs w:val="20"/>
              </w:rPr>
            </w:pPr>
            <w:r w:rsidRPr="00A132F2">
              <w:rPr>
                <w:sz w:val="20"/>
                <w:szCs w:val="20"/>
              </w:rPr>
              <w:t>105,9</w:t>
            </w:r>
          </w:p>
        </w:tc>
      </w:tr>
      <w:tr w:rsidR="00A132F2" w:rsidRPr="00A132F2" w:rsidTr="00A132F2">
        <w:trPr>
          <w:trHeight w:val="318"/>
        </w:trPr>
        <w:tc>
          <w:tcPr>
            <w:tcW w:w="2722"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Масло  сл. сливочное</w:t>
            </w:r>
          </w:p>
        </w:tc>
        <w:tc>
          <w:tcPr>
            <w:tcW w:w="2065"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20</w:t>
            </w:r>
          </w:p>
        </w:tc>
        <w:tc>
          <w:tcPr>
            <w:tcW w:w="2754"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2818,2</w:t>
            </w:r>
          </w:p>
        </w:tc>
        <w:tc>
          <w:tcPr>
            <w:tcW w:w="2488" w:type="dxa"/>
            <w:tcBorders>
              <w:top w:val="single" w:sz="4" w:space="0" w:color="000000"/>
              <w:left w:val="single" w:sz="4" w:space="0" w:color="000000"/>
              <w:bottom w:val="single" w:sz="4" w:space="0" w:color="000000"/>
              <w:right w:val="single" w:sz="4" w:space="0" w:color="000000"/>
            </w:tcBorders>
            <w:vAlign w:val="center"/>
          </w:tcPr>
          <w:p w:rsidR="00A132F2" w:rsidRPr="00A132F2" w:rsidRDefault="00A132F2" w:rsidP="00A132F2">
            <w:pPr>
              <w:snapToGrid w:val="0"/>
              <w:jc w:val="center"/>
              <w:rPr>
                <w:sz w:val="20"/>
                <w:szCs w:val="20"/>
              </w:rPr>
            </w:pPr>
            <w:r w:rsidRPr="00A132F2">
              <w:rPr>
                <w:sz w:val="20"/>
                <w:szCs w:val="20"/>
              </w:rPr>
              <w:t>140,9</w:t>
            </w:r>
          </w:p>
        </w:tc>
      </w:tr>
      <w:tr w:rsidR="00A132F2" w:rsidRPr="00A132F2" w:rsidTr="00A132F2">
        <w:trPr>
          <w:trHeight w:val="318"/>
        </w:trPr>
        <w:tc>
          <w:tcPr>
            <w:tcW w:w="2722"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Молоко сухое (СОМ)</w:t>
            </w:r>
          </w:p>
        </w:tc>
        <w:tc>
          <w:tcPr>
            <w:tcW w:w="2065"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426</w:t>
            </w:r>
          </w:p>
        </w:tc>
        <w:tc>
          <w:tcPr>
            <w:tcW w:w="2754"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31857,5</w:t>
            </w:r>
          </w:p>
        </w:tc>
        <w:tc>
          <w:tcPr>
            <w:tcW w:w="2488" w:type="dxa"/>
            <w:tcBorders>
              <w:top w:val="single" w:sz="4" w:space="0" w:color="000000"/>
              <w:left w:val="single" w:sz="4" w:space="0" w:color="000000"/>
              <w:bottom w:val="single" w:sz="4" w:space="0" w:color="000000"/>
              <w:right w:val="single" w:sz="4" w:space="0" w:color="000000"/>
            </w:tcBorders>
            <w:vAlign w:val="center"/>
          </w:tcPr>
          <w:p w:rsidR="00A132F2" w:rsidRPr="00A132F2" w:rsidRDefault="00A132F2" w:rsidP="00A132F2">
            <w:pPr>
              <w:snapToGrid w:val="0"/>
              <w:jc w:val="center"/>
              <w:rPr>
                <w:sz w:val="20"/>
                <w:szCs w:val="20"/>
              </w:rPr>
            </w:pPr>
            <w:r w:rsidRPr="00A132F2">
              <w:rPr>
                <w:sz w:val="20"/>
                <w:szCs w:val="20"/>
              </w:rPr>
              <w:t>74,8</w:t>
            </w:r>
          </w:p>
        </w:tc>
      </w:tr>
      <w:tr w:rsidR="00A132F2" w:rsidRPr="00A132F2" w:rsidTr="00A132F2">
        <w:trPr>
          <w:trHeight w:val="318"/>
        </w:trPr>
        <w:tc>
          <w:tcPr>
            <w:tcW w:w="2722"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Молоко 1 сорта</w:t>
            </w:r>
          </w:p>
        </w:tc>
        <w:tc>
          <w:tcPr>
            <w:tcW w:w="2065"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4095,25</w:t>
            </w:r>
          </w:p>
        </w:tc>
        <w:tc>
          <w:tcPr>
            <w:tcW w:w="2754"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32233,02</w:t>
            </w:r>
          </w:p>
        </w:tc>
        <w:tc>
          <w:tcPr>
            <w:tcW w:w="2488" w:type="dxa"/>
            <w:tcBorders>
              <w:top w:val="single" w:sz="4" w:space="0" w:color="000000"/>
              <w:left w:val="single" w:sz="4" w:space="0" w:color="000000"/>
              <w:bottom w:val="single" w:sz="4" w:space="0" w:color="000000"/>
              <w:right w:val="single" w:sz="4" w:space="0" w:color="000000"/>
            </w:tcBorders>
            <w:vAlign w:val="center"/>
          </w:tcPr>
          <w:p w:rsidR="00A132F2" w:rsidRPr="00A132F2" w:rsidRDefault="00A132F2" w:rsidP="00A132F2">
            <w:pPr>
              <w:snapToGrid w:val="0"/>
              <w:jc w:val="center"/>
              <w:rPr>
                <w:sz w:val="20"/>
                <w:szCs w:val="20"/>
              </w:rPr>
            </w:pPr>
            <w:r w:rsidRPr="00A132F2">
              <w:rPr>
                <w:sz w:val="20"/>
                <w:szCs w:val="20"/>
              </w:rPr>
              <w:t>7,9</w:t>
            </w:r>
          </w:p>
        </w:tc>
      </w:tr>
      <w:tr w:rsidR="00A132F2" w:rsidRPr="00A132F2" w:rsidTr="00A132F2">
        <w:trPr>
          <w:trHeight w:val="318"/>
        </w:trPr>
        <w:tc>
          <w:tcPr>
            <w:tcW w:w="2722"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Молоко 2 сорта</w:t>
            </w:r>
          </w:p>
        </w:tc>
        <w:tc>
          <w:tcPr>
            <w:tcW w:w="2065"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47,2</w:t>
            </w:r>
          </w:p>
        </w:tc>
        <w:tc>
          <w:tcPr>
            <w:tcW w:w="2754"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295,9</w:t>
            </w:r>
          </w:p>
        </w:tc>
        <w:tc>
          <w:tcPr>
            <w:tcW w:w="2488" w:type="dxa"/>
            <w:tcBorders>
              <w:top w:val="single" w:sz="4" w:space="0" w:color="000000"/>
              <w:left w:val="single" w:sz="4" w:space="0" w:color="000000"/>
              <w:bottom w:val="single" w:sz="4" w:space="0" w:color="000000"/>
              <w:right w:val="single" w:sz="4" w:space="0" w:color="000000"/>
            </w:tcBorders>
            <w:vAlign w:val="center"/>
          </w:tcPr>
          <w:p w:rsidR="00A132F2" w:rsidRPr="00A132F2" w:rsidRDefault="00A132F2" w:rsidP="00A132F2">
            <w:pPr>
              <w:snapToGrid w:val="0"/>
              <w:jc w:val="center"/>
              <w:rPr>
                <w:sz w:val="20"/>
                <w:szCs w:val="20"/>
              </w:rPr>
            </w:pPr>
            <w:r w:rsidRPr="00A132F2">
              <w:rPr>
                <w:sz w:val="20"/>
                <w:szCs w:val="20"/>
              </w:rPr>
              <w:t>6,3</w:t>
            </w:r>
          </w:p>
        </w:tc>
      </w:tr>
      <w:tr w:rsidR="00A132F2" w:rsidRPr="00A132F2" w:rsidTr="00A132F2">
        <w:trPr>
          <w:trHeight w:val="318"/>
        </w:trPr>
        <w:tc>
          <w:tcPr>
            <w:tcW w:w="2722"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Молоко несортовое</w:t>
            </w:r>
          </w:p>
        </w:tc>
        <w:tc>
          <w:tcPr>
            <w:tcW w:w="2065"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35</w:t>
            </w:r>
          </w:p>
        </w:tc>
        <w:tc>
          <w:tcPr>
            <w:tcW w:w="2754"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141,02</w:t>
            </w:r>
          </w:p>
        </w:tc>
        <w:tc>
          <w:tcPr>
            <w:tcW w:w="2488" w:type="dxa"/>
            <w:tcBorders>
              <w:top w:val="single" w:sz="4" w:space="0" w:color="000000"/>
              <w:left w:val="single" w:sz="4" w:space="0" w:color="000000"/>
              <w:bottom w:val="single" w:sz="4" w:space="0" w:color="000000"/>
              <w:right w:val="single" w:sz="4" w:space="0" w:color="000000"/>
            </w:tcBorders>
            <w:vAlign w:val="center"/>
          </w:tcPr>
          <w:p w:rsidR="00A132F2" w:rsidRPr="00A132F2" w:rsidRDefault="00A132F2" w:rsidP="00A132F2">
            <w:pPr>
              <w:snapToGrid w:val="0"/>
              <w:jc w:val="center"/>
              <w:rPr>
                <w:sz w:val="20"/>
                <w:szCs w:val="20"/>
              </w:rPr>
            </w:pPr>
            <w:r w:rsidRPr="00A132F2">
              <w:rPr>
                <w:sz w:val="20"/>
                <w:szCs w:val="20"/>
              </w:rPr>
              <w:t>4</w:t>
            </w:r>
          </w:p>
        </w:tc>
      </w:tr>
      <w:tr w:rsidR="00A132F2" w:rsidRPr="00A132F2" w:rsidTr="00A132F2">
        <w:trPr>
          <w:trHeight w:val="318"/>
        </w:trPr>
        <w:tc>
          <w:tcPr>
            <w:tcW w:w="2722"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Сливки</w:t>
            </w:r>
          </w:p>
        </w:tc>
        <w:tc>
          <w:tcPr>
            <w:tcW w:w="2065"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601,09</w:t>
            </w:r>
          </w:p>
        </w:tc>
        <w:tc>
          <w:tcPr>
            <w:tcW w:w="2754"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49940</w:t>
            </w:r>
          </w:p>
        </w:tc>
        <w:tc>
          <w:tcPr>
            <w:tcW w:w="2488" w:type="dxa"/>
            <w:tcBorders>
              <w:top w:val="single" w:sz="4" w:space="0" w:color="000000"/>
              <w:left w:val="single" w:sz="4" w:space="0" w:color="000000"/>
              <w:bottom w:val="single" w:sz="4" w:space="0" w:color="000000"/>
              <w:right w:val="single" w:sz="4" w:space="0" w:color="000000"/>
            </w:tcBorders>
            <w:vAlign w:val="center"/>
          </w:tcPr>
          <w:p w:rsidR="00A132F2" w:rsidRPr="00A132F2" w:rsidRDefault="00A132F2" w:rsidP="00A132F2">
            <w:pPr>
              <w:snapToGrid w:val="0"/>
              <w:jc w:val="center"/>
              <w:rPr>
                <w:sz w:val="20"/>
                <w:szCs w:val="20"/>
              </w:rPr>
            </w:pPr>
            <w:r w:rsidRPr="00A132F2">
              <w:rPr>
                <w:sz w:val="20"/>
                <w:szCs w:val="20"/>
              </w:rPr>
              <w:t>83,1</w:t>
            </w:r>
          </w:p>
        </w:tc>
      </w:tr>
      <w:tr w:rsidR="00A132F2" w:rsidRPr="00A132F2" w:rsidTr="00A132F2">
        <w:trPr>
          <w:trHeight w:val="968"/>
        </w:trPr>
        <w:tc>
          <w:tcPr>
            <w:tcW w:w="2722"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Сливки пастеризованные 35%</w:t>
            </w:r>
          </w:p>
        </w:tc>
        <w:tc>
          <w:tcPr>
            <w:tcW w:w="2065"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42,05</w:t>
            </w:r>
          </w:p>
        </w:tc>
        <w:tc>
          <w:tcPr>
            <w:tcW w:w="2754"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573,4</w:t>
            </w:r>
          </w:p>
        </w:tc>
        <w:tc>
          <w:tcPr>
            <w:tcW w:w="2488" w:type="dxa"/>
            <w:tcBorders>
              <w:top w:val="single" w:sz="4" w:space="0" w:color="000000"/>
              <w:left w:val="single" w:sz="4" w:space="0" w:color="000000"/>
              <w:bottom w:val="single" w:sz="4" w:space="0" w:color="000000"/>
              <w:right w:val="single" w:sz="4" w:space="0" w:color="000000"/>
            </w:tcBorders>
            <w:vAlign w:val="center"/>
          </w:tcPr>
          <w:p w:rsidR="00A132F2" w:rsidRPr="00A132F2" w:rsidRDefault="00A132F2" w:rsidP="00A132F2">
            <w:pPr>
              <w:snapToGrid w:val="0"/>
              <w:jc w:val="center"/>
              <w:rPr>
                <w:sz w:val="20"/>
                <w:szCs w:val="20"/>
              </w:rPr>
            </w:pPr>
            <w:r w:rsidRPr="00A132F2">
              <w:rPr>
                <w:sz w:val="20"/>
                <w:szCs w:val="20"/>
              </w:rPr>
              <w:t>13,6</w:t>
            </w:r>
          </w:p>
        </w:tc>
      </w:tr>
      <w:tr w:rsidR="00A132F2" w:rsidRPr="00A132F2" w:rsidTr="00A132F2">
        <w:trPr>
          <w:trHeight w:val="333"/>
        </w:trPr>
        <w:tc>
          <w:tcPr>
            <w:tcW w:w="2722"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Итого</w:t>
            </w:r>
          </w:p>
        </w:tc>
        <w:tc>
          <w:tcPr>
            <w:tcW w:w="2065"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5658,62</w:t>
            </w:r>
          </w:p>
        </w:tc>
        <w:tc>
          <w:tcPr>
            <w:tcW w:w="2754"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139874,8</w:t>
            </w:r>
          </w:p>
        </w:tc>
        <w:tc>
          <w:tcPr>
            <w:tcW w:w="2488" w:type="dxa"/>
            <w:tcBorders>
              <w:top w:val="single" w:sz="4" w:space="0" w:color="000000"/>
              <w:left w:val="single" w:sz="4" w:space="0" w:color="000000"/>
              <w:bottom w:val="single" w:sz="4" w:space="0" w:color="000000"/>
              <w:right w:val="single" w:sz="4" w:space="0" w:color="000000"/>
            </w:tcBorders>
            <w:vAlign w:val="center"/>
          </w:tcPr>
          <w:p w:rsidR="00A132F2" w:rsidRPr="00A132F2" w:rsidRDefault="00A132F2" w:rsidP="00A132F2">
            <w:pPr>
              <w:snapToGrid w:val="0"/>
              <w:jc w:val="center"/>
              <w:rPr>
                <w:sz w:val="20"/>
                <w:szCs w:val="20"/>
              </w:rPr>
            </w:pPr>
            <w:r w:rsidRPr="00A132F2">
              <w:rPr>
                <w:sz w:val="20"/>
                <w:szCs w:val="20"/>
              </w:rPr>
              <w:t>-</w:t>
            </w:r>
          </w:p>
        </w:tc>
      </w:tr>
    </w:tbl>
    <w:p w:rsidR="009A01D6" w:rsidRDefault="009A01D6" w:rsidP="009A01D6">
      <w:pPr>
        <w:spacing w:line="360" w:lineRule="auto"/>
        <w:jc w:val="both"/>
        <w:rPr>
          <w:sz w:val="28"/>
          <w:szCs w:val="28"/>
        </w:rPr>
      </w:pPr>
    </w:p>
    <w:p w:rsidR="00D16F7D" w:rsidRPr="0026130C" w:rsidRDefault="00D16F7D" w:rsidP="009A01D6">
      <w:pPr>
        <w:spacing w:line="360" w:lineRule="auto"/>
        <w:jc w:val="both"/>
        <w:rPr>
          <w:sz w:val="28"/>
          <w:szCs w:val="28"/>
        </w:rPr>
      </w:pPr>
      <w:r>
        <w:rPr>
          <w:sz w:val="28"/>
          <w:szCs w:val="28"/>
        </w:rPr>
        <w:t xml:space="preserve">            Себестоимость молочных продуктов показана в таблице 2.3.</w:t>
      </w:r>
    </w:p>
    <w:p w:rsidR="009A01D6" w:rsidRPr="0026130C" w:rsidRDefault="009A01D6" w:rsidP="009A01D6">
      <w:pPr>
        <w:spacing w:line="360" w:lineRule="auto"/>
        <w:jc w:val="both"/>
        <w:rPr>
          <w:sz w:val="28"/>
          <w:szCs w:val="28"/>
        </w:rPr>
      </w:pPr>
      <w:r w:rsidRPr="0026130C">
        <w:rPr>
          <w:sz w:val="28"/>
          <w:szCs w:val="28"/>
        </w:rPr>
        <w:t xml:space="preserve">Таблица </w:t>
      </w:r>
      <w:r w:rsidR="00D16F7D">
        <w:rPr>
          <w:sz w:val="28"/>
          <w:szCs w:val="28"/>
        </w:rPr>
        <w:t>2.</w:t>
      </w:r>
      <w:r w:rsidRPr="0026130C">
        <w:rPr>
          <w:sz w:val="28"/>
          <w:szCs w:val="28"/>
        </w:rPr>
        <w:t>3 – Себестоимость основных видов молочной продукции ОАО «Бабынинский молочный завод»</w:t>
      </w:r>
    </w:p>
    <w:tbl>
      <w:tblPr>
        <w:tblW w:w="10043" w:type="dxa"/>
        <w:tblInd w:w="-5" w:type="dxa"/>
        <w:tblLayout w:type="fixed"/>
        <w:tblLook w:val="0000" w:firstRow="0" w:lastRow="0" w:firstColumn="0" w:lastColumn="0" w:noHBand="0" w:noVBand="0"/>
      </w:tblPr>
      <w:tblGrid>
        <w:gridCol w:w="3521"/>
        <w:gridCol w:w="2941"/>
        <w:gridCol w:w="3581"/>
      </w:tblGrid>
      <w:tr w:rsidR="00A132F2" w:rsidRPr="00A132F2" w:rsidTr="00A132F2">
        <w:trPr>
          <w:trHeight w:val="728"/>
        </w:trPr>
        <w:tc>
          <w:tcPr>
            <w:tcW w:w="3521" w:type="dxa"/>
            <w:vMerge w:val="restart"/>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Наименование продукции</w:t>
            </w:r>
          </w:p>
        </w:tc>
        <w:tc>
          <w:tcPr>
            <w:tcW w:w="2941" w:type="dxa"/>
            <w:vMerge w:val="restart"/>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Затраты на производство продукции всего, тыс. рублей</w:t>
            </w:r>
          </w:p>
        </w:tc>
        <w:tc>
          <w:tcPr>
            <w:tcW w:w="3581" w:type="dxa"/>
            <w:vMerge w:val="restart"/>
            <w:tcBorders>
              <w:top w:val="single" w:sz="4" w:space="0" w:color="000000"/>
              <w:left w:val="single" w:sz="4" w:space="0" w:color="000000"/>
              <w:bottom w:val="single" w:sz="4" w:space="0" w:color="000000"/>
              <w:right w:val="single" w:sz="4" w:space="0" w:color="000000"/>
            </w:tcBorders>
          </w:tcPr>
          <w:p w:rsidR="00A132F2" w:rsidRPr="00A132F2" w:rsidRDefault="00A132F2" w:rsidP="00A132F2">
            <w:pPr>
              <w:snapToGrid w:val="0"/>
              <w:jc w:val="center"/>
              <w:rPr>
                <w:sz w:val="20"/>
                <w:szCs w:val="20"/>
              </w:rPr>
            </w:pPr>
            <w:r w:rsidRPr="00A132F2">
              <w:rPr>
                <w:sz w:val="20"/>
                <w:szCs w:val="20"/>
              </w:rPr>
              <w:t>Затраты на 1 тонну молочной продукции, тыс. рублей</w:t>
            </w:r>
          </w:p>
        </w:tc>
      </w:tr>
      <w:tr w:rsidR="00A132F2" w:rsidRPr="00A132F2" w:rsidTr="00A132F2">
        <w:trPr>
          <w:trHeight w:val="728"/>
        </w:trPr>
        <w:tc>
          <w:tcPr>
            <w:tcW w:w="3521" w:type="dxa"/>
            <w:vMerge/>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p>
        </w:tc>
        <w:tc>
          <w:tcPr>
            <w:tcW w:w="2941" w:type="dxa"/>
            <w:vMerge/>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p>
        </w:tc>
        <w:tc>
          <w:tcPr>
            <w:tcW w:w="3581" w:type="dxa"/>
            <w:vMerge/>
            <w:tcBorders>
              <w:top w:val="single" w:sz="4" w:space="0" w:color="000000"/>
              <w:left w:val="single" w:sz="4" w:space="0" w:color="000000"/>
              <w:bottom w:val="single" w:sz="4" w:space="0" w:color="000000"/>
              <w:right w:val="single" w:sz="4" w:space="0" w:color="000000"/>
            </w:tcBorders>
          </w:tcPr>
          <w:p w:rsidR="00A132F2" w:rsidRPr="00A132F2" w:rsidRDefault="00A132F2" w:rsidP="00A132F2">
            <w:pPr>
              <w:snapToGrid w:val="0"/>
              <w:jc w:val="center"/>
              <w:rPr>
                <w:sz w:val="20"/>
                <w:szCs w:val="20"/>
              </w:rPr>
            </w:pPr>
          </w:p>
        </w:tc>
      </w:tr>
      <w:tr w:rsidR="00A132F2" w:rsidRPr="00A132F2" w:rsidTr="00A132F2">
        <w:trPr>
          <w:trHeight w:val="240"/>
        </w:trPr>
        <w:tc>
          <w:tcPr>
            <w:tcW w:w="3521"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1</w:t>
            </w:r>
          </w:p>
        </w:tc>
        <w:tc>
          <w:tcPr>
            <w:tcW w:w="2941"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2</w:t>
            </w:r>
          </w:p>
        </w:tc>
        <w:tc>
          <w:tcPr>
            <w:tcW w:w="3581" w:type="dxa"/>
            <w:tcBorders>
              <w:top w:val="single" w:sz="4" w:space="0" w:color="000000"/>
              <w:left w:val="single" w:sz="4" w:space="0" w:color="000000"/>
              <w:bottom w:val="single" w:sz="4" w:space="0" w:color="000000"/>
              <w:right w:val="single" w:sz="4" w:space="0" w:color="000000"/>
            </w:tcBorders>
          </w:tcPr>
          <w:p w:rsidR="00A132F2" w:rsidRPr="00A132F2" w:rsidRDefault="00A132F2" w:rsidP="00A132F2">
            <w:pPr>
              <w:snapToGrid w:val="0"/>
              <w:jc w:val="center"/>
              <w:rPr>
                <w:sz w:val="20"/>
                <w:szCs w:val="20"/>
              </w:rPr>
            </w:pPr>
            <w:r w:rsidRPr="00A132F2">
              <w:rPr>
                <w:sz w:val="20"/>
                <w:szCs w:val="20"/>
              </w:rPr>
              <w:t>3</w:t>
            </w:r>
          </w:p>
        </w:tc>
      </w:tr>
      <w:tr w:rsidR="00A132F2" w:rsidRPr="00A132F2" w:rsidTr="00A132F2">
        <w:trPr>
          <w:trHeight w:val="333"/>
        </w:trPr>
        <w:tc>
          <w:tcPr>
            <w:tcW w:w="3521"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Масло крестьянское</w:t>
            </w:r>
          </w:p>
        </w:tc>
        <w:tc>
          <w:tcPr>
            <w:tcW w:w="2941"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4650,7</w:t>
            </w:r>
          </w:p>
        </w:tc>
        <w:tc>
          <w:tcPr>
            <w:tcW w:w="3581" w:type="dxa"/>
            <w:tcBorders>
              <w:top w:val="single" w:sz="4" w:space="0" w:color="000000"/>
              <w:left w:val="single" w:sz="4" w:space="0" w:color="000000"/>
              <w:bottom w:val="single" w:sz="4" w:space="0" w:color="000000"/>
              <w:right w:val="single" w:sz="4" w:space="0" w:color="000000"/>
            </w:tcBorders>
          </w:tcPr>
          <w:p w:rsidR="00A132F2" w:rsidRPr="00A132F2" w:rsidRDefault="00A132F2" w:rsidP="00A132F2">
            <w:pPr>
              <w:snapToGrid w:val="0"/>
              <w:jc w:val="center"/>
              <w:rPr>
                <w:sz w:val="20"/>
                <w:szCs w:val="20"/>
              </w:rPr>
            </w:pPr>
            <w:r w:rsidRPr="00A132F2">
              <w:rPr>
                <w:sz w:val="20"/>
                <w:szCs w:val="20"/>
              </w:rPr>
              <w:t>54,7</w:t>
            </w:r>
          </w:p>
        </w:tc>
      </w:tr>
      <w:tr w:rsidR="00A132F2" w:rsidRPr="00A132F2" w:rsidTr="00A132F2">
        <w:trPr>
          <w:trHeight w:val="240"/>
        </w:trPr>
        <w:tc>
          <w:tcPr>
            <w:tcW w:w="3521"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Масло сл. Сливочное</w:t>
            </w:r>
          </w:p>
        </w:tc>
        <w:tc>
          <w:tcPr>
            <w:tcW w:w="2941"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59992,8</w:t>
            </w:r>
          </w:p>
        </w:tc>
        <w:tc>
          <w:tcPr>
            <w:tcW w:w="3581" w:type="dxa"/>
            <w:tcBorders>
              <w:top w:val="single" w:sz="4" w:space="0" w:color="000000"/>
              <w:left w:val="single" w:sz="4" w:space="0" w:color="000000"/>
              <w:bottom w:val="single" w:sz="4" w:space="0" w:color="000000"/>
              <w:right w:val="single" w:sz="4" w:space="0" w:color="000000"/>
            </w:tcBorders>
            <w:vAlign w:val="center"/>
          </w:tcPr>
          <w:p w:rsidR="00A132F2" w:rsidRPr="00A132F2" w:rsidRDefault="00A132F2" w:rsidP="00A132F2">
            <w:pPr>
              <w:snapToGrid w:val="0"/>
              <w:jc w:val="center"/>
              <w:rPr>
                <w:sz w:val="20"/>
                <w:szCs w:val="20"/>
              </w:rPr>
            </w:pPr>
            <w:r w:rsidRPr="00A132F2">
              <w:rPr>
                <w:sz w:val="20"/>
                <w:szCs w:val="20"/>
              </w:rPr>
              <w:t>196,1</w:t>
            </w:r>
          </w:p>
        </w:tc>
      </w:tr>
      <w:tr w:rsidR="00A132F2" w:rsidRPr="00A132F2" w:rsidTr="00A132F2">
        <w:trPr>
          <w:trHeight w:val="298"/>
        </w:trPr>
        <w:tc>
          <w:tcPr>
            <w:tcW w:w="3521"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Молоко пастеризованное 3,2%</w:t>
            </w:r>
          </w:p>
        </w:tc>
        <w:tc>
          <w:tcPr>
            <w:tcW w:w="2941"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43,9</w:t>
            </w:r>
          </w:p>
        </w:tc>
        <w:tc>
          <w:tcPr>
            <w:tcW w:w="3581" w:type="dxa"/>
            <w:tcBorders>
              <w:top w:val="single" w:sz="4" w:space="0" w:color="000000"/>
              <w:left w:val="single" w:sz="4" w:space="0" w:color="000000"/>
              <w:bottom w:val="single" w:sz="4" w:space="0" w:color="000000"/>
              <w:right w:val="single" w:sz="4" w:space="0" w:color="000000"/>
            </w:tcBorders>
            <w:vAlign w:val="center"/>
          </w:tcPr>
          <w:p w:rsidR="00A132F2" w:rsidRPr="00A132F2" w:rsidRDefault="00A132F2" w:rsidP="00A132F2">
            <w:pPr>
              <w:snapToGrid w:val="0"/>
              <w:jc w:val="center"/>
              <w:rPr>
                <w:sz w:val="20"/>
                <w:szCs w:val="20"/>
              </w:rPr>
            </w:pPr>
            <w:r w:rsidRPr="00A132F2">
              <w:rPr>
                <w:sz w:val="20"/>
                <w:szCs w:val="20"/>
              </w:rPr>
              <w:t>5,5</w:t>
            </w:r>
          </w:p>
        </w:tc>
      </w:tr>
      <w:tr w:rsidR="00A132F2" w:rsidRPr="00A132F2" w:rsidTr="00A132F2">
        <w:trPr>
          <w:trHeight w:val="367"/>
        </w:trPr>
        <w:tc>
          <w:tcPr>
            <w:tcW w:w="3521"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Растительно-творожный продукт 18%</w:t>
            </w:r>
          </w:p>
        </w:tc>
        <w:tc>
          <w:tcPr>
            <w:tcW w:w="2941"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28394,1</w:t>
            </w:r>
          </w:p>
        </w:tc>
        <w:tc>
          <w:tcPr>
            <w:tcW w:w="3581" w:type="dxa"/>
            <w:tcBorders>
              <w:top w:val="single" w:sz="4" w:space="0" w:color="000000"/>
              <w:left w:val="single" w:sz="4" w:space="0" w:color="000000"/>
              <w:bottom w:val="single" w:sz="4" w:space="0" w:color="000000"/>
              <w:right w:val="single" w:sz="4" w:space="0" w:color="000000"/>
            </w:tcBorders>
            <w:vAlign w:val="center"/>
          </w:tcPr>
          <w:p w:rsidR="00A132F2" w:rsidRPr="00A132F2" w:rsidRDefault="00A132F2" w:rsidP="00A132F2">
            <w:pPr>
              <w:snapToGrid w:val="0"/>
              <w:jc w:val="center"/>
              <w:rPr>
                <w:sz w:val="20"/>
                <w:szCs w:val="20"/>
              </w:rPr>
            </w:pPr>
            <w:r w:rsidRPr="00A132F2">
              <w:rPr>
                <w:sz w:val="20"/>
                <w:szCs w:val="20"/>
              </w:rPr>
              <w:t>27,2</w:t>
            </w:r>
          </w:p>
        </w:tc>
      </w:tr>
      <w:tr w:rsidR="00A132F2" w:rsidRPr="00A132F2" w:rsidTr="00A132F2">
        <w:trPr>
          <w:trHeight w:val="362"/>
        </w:trPr>
        <w:tc>
          <w:tcPr>
            <w:tcW w:w="3521"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Сметана пастеризованная 30%</w:t>
            </w:r>
          </w:p>
        </w:tc>
        <w:tc>
          <w:tcPr>
            <w:tcW w:w="2941"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802,5</w:t>
            </w:r>
          </w:p>
        </w:tc>
        <w:tc>
          <w:tcPr>
            <w:tcW w:w="3581" w:type="dxa"/>
            <w:tcBorders>
              <w:top w:val="single" w:sz="4" w:space="0" w:color="000000"/>
              <w:left w:val="single" w:sz="4" w:space="0" w:color="000000"/>
              <w:bottom w:val="single" w:sz="4" w:space="0" w:color="000000"/>
              <w:right w:val="single" w:sz="4" w:space="0" w:color="000000"/>
            </w:tcBorders>
            <w:vAlign w:val="center"/>
          </w:tcPr>
          <w:p w:rsidR="00A132F2" w:rsidRPr="00A132F2" w:rsidRDefault="00A132F2" w:rsidP="00A132F2">
            <w:pPr>
              <w:snapToGrid w:val="0"/>
              <w:jc w:val="center"/>
              <w:rPr>
                <w:sz w:val="20"/>
                <w:szCs w:val="20"/>
              </w:rPr>
            </w:pPr>
            <w:r w:rsidRPr="00A132F2">
              <w:rPr>
                <w:sz w:val="20"/>
                <w:szCs w:val="20"/>
              </w:rPr>
              <w:t>82,7</w:t>
            </w:r>
          </w:p>
        </w:tc>
      </w:tr>
      <w:tr w:rsidR="00A132F2" w:rsidRPr="00A132F2" w:rsidTr="00A132F2">
        <w:trPr>
          <w:trHeight w:val="358"/>
        </w:trPr>
        <w:tc>
          <w:tcPr>
            <w:tcW w:w="3521"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Творог пастеризованный 18%</w:t>
            </w:r>
          </w:p>
        </w:tc>
        <w:tc>
          <w:tcPr>
            <w:tcW w:w="2941"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11150,2</w:t>
            </w:r>
          </w:p>
        </w:tc>
        <w:tc>
          <w:tcPr>
            <w:tcW w:w="3581" w:type="dxa"/>
            <w:tcBorders>
              <w:top w:val="single" w:sz="4" w:space="0" w:color="000000"/>
              <w:left w:val="single" w:sz="4" w:space="0" w:color="000000"/>
              <w:bottom w:val="single" w:sz="4" w:space="0" w:color="000000"/>
              <w:right w:val="single" w:sz="4" w:space="0" w:color="000000"/>
            </w:tcBorders>
            <w:vAlign w:val="center"/>
          </w:tcPr>
          <w:p w:rsidR="00A132F2" w:rsidRPr="00A132F2" w:rsidRDefault="00A132F2" w:rsidP="00A132F2">
            <w:pPr>
              <w:snapToGrid w:val="0"/>
              <w:jc w:val="center"/>
              <w:rPr>
                <w:sz w:val="20"/>
                <w:szCs w:val="20"/>
              </w:rPr>
            </w:pPr>
            <w:r w:rsidRPr="00A132F2">
              <w:rPr>
                <w:sz w:val="20"/>
                <w:szCs w:val="20"/>
              </w:rPr>
              <w:t>17,3</w:t>
            </w:r>
          </w:p>
        </w:tc>
      </w:tr>
      <w:tr w:rsidR="00A132F2" w:rsidRPr="00A132F2" w:rsidTr="00A132F2">
        <w:trPr>
          <w:trHeight w:val="369"/>
        </w:trPr>
        <w:tc>
          <w:tcPr>
            <w:tcW w:w="3521"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Творог нежирный</w:t>
            </w:r>
          </w:p>
        </w:tc>
        <w:tc>
          <w:tcPr>
            <w:tcW w:w="2941"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2154,8</w:t>
            </w:r>
          </w:p>
        </w:tc>
        <w:tc>
          <w:tcPr>
            <w:tcW w:w="3581" w:type="dxa"/>
            <w:tcBorders>
              <w:top w:val="single" w:sz="4" w:space="0" w:color="000000"/>
              <w:left w:val="single" w:sz="4" w:space="0" w:color="000000"/>
              <w:bottom w:val="single" w:sz="4" w:space="0" w:color="000000"/>
              <w:right w:val="single" w:sz="4" w:space="0" w:color="000000"/>
            </w:tcBorders>
          </w:tcPr>
          <w:p w:rsidR="00A132F2" w:rsidRPr="00A132F2" w:rsidRDefault="00A132F2" w:rsidP="00A132F2">
            <w:pPr>
              <w:snapToGrid w:val="0"/>
              <w:jc w:val="center"/>
              <w:rPr>
                <w:sz w:val="20"/>
                <w:szCs w:val="20"/>
              </w:rPr>
            </w:pPr>
            <w:r w:rsidRPr="00A132F2">
              <w:rPr>
                <w:sz w:val="20"/>
                <w:szCs w:val="20"/>
              </w:rPr>
              <w:t>30,4</w:t>
            </w:r>
          </w:p>
        </w:tc>
      </w:tr>
      <w:tr w:rsidR="00A132F2" w:rsidRPr="00A132F2" w:rsidTr="00A132F2">
        <w:trPr>
          <w:trHeight w:val="379"/>
        </w:trPr>
        <w:tc>
          <w:tcPr>
            <w:tcW w:w="3521"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Итого</w:t>
            </w:r>
          </w:p>
        </w:tc>
        <w:tc>
          <w:tcPr>
            <w:tcW w:w="2941"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107189</w:t>
            </w:r>
          </w:p>
        </w:tc>
        <w:tc>
          <w:tcPr>
            <w:tcW w:w="3581" w:type="dxa"/>
            <w:tcBorders>
              <w:top w:val="single" w:sz="4" w:space="0" w:color="000000"/>
              <w:left w:val="single" w:sz="4" w:space="0" w:color="000000"/>
              <w:bottom w:val="single" w:sz="4" w:space="0" w:color="000000"/>
              <w:right w:val="single" w:sz="4" w:space="0" w:color="000000"/>
            </w:tcBorders>
          </w:tcPr>
          <w:p w:rsidR="00A132F2" w:rsidRPr="00A132F2" w:rsidRDefault="00A132F2" w:rsidP="00A132F2">
            <w:pPr>
              <w:snapToGrid w:val="0"/>
              <w:jc w:val="center"/>
              <w:rPr>
                <w:sz w:val="20"/>
                <w:szCs w:val="20"/>
              </w:rPr>
            </w:pPr>
            <w:r w:rsidRPr="00A132F2">
              <w:rPr>
                <w:sz w:val="20"/>
                <w:szCs w:val="20"/>
              </w:rPr>
              <w:t>-</w:t>
            </w:r>
          </w:p>
        </w:tc>
      </w:tr>
    </w:tbl>
    <w:p w:rsidR="009A01D6" w:rsidRPr="0026130C" w:rsidRDefault="009A01D6" w:rsidP="009A01D6">
      <w:pPr>
        <w:spacing w:line="360" w:lineRule="auto"/>
        <w:jc w:val="both"/>
        <w:rPr>
          <w:sz w:val="28"/>
          <w:szCs w:val="28"/>
        </w:rPr>
      </w:pPr>
    </w:p>
    <w:p w:rsidR="009A01D6" w:rsidRDefault="009A01D6" w:rsidP="009A01D6">
      <w:pPr>
        <w:spacing w:line="360" w:lineRule="auto"/>
        <w:ind w:firstLine="851"/>
        <w:jc w:val="both"/>
        <w:rPr>
          <w:sz w:val="28"/>
          <w:szCs w:val="28"/>
        </w:rPr>
      </w:pPr>
      <w:r w:rsidRPr="0026130C">
        <w:rPr>
          <w:sz w:val="28"/>
          <w:szCs w:val="28"/>
        </w:rPr>
        <w:t>Из таблицы</w:t>
      </w:r>
      <w:r w:rsidR="00137C07">
        <w:rPr>
          <w:sz w:val="28"/>
          <w:szCs w:val="28"/>
        </w:rPr>
        <w:t xml:space="preserve"> </w:t>
      </w:r>
      <w:r w:rsidR="00D16F7D">
        <w:rPr>
          <w:sz w:val="28"/>
          <w:szCs w:val="28"/>
        </w:rPr>
        <w:t>2.</w:t>
      </w:r>
      <w:r w:rsidR="00137C07">
        <w:rPr>
          <w:sz w:val="28"/>
          <w:szCs w:val="28"/>
        </w:rPr>
        <w:t>3</w:t>
      </w:r>
      <w:r w:rsidRPr="0026130C">
        <w:rPr>
          <w:sz w:val="28"/>
          <w:szCs w:val="28"/>
        </w:rPr>
        <w:t xml:space="preserve"> видно, что наибольшие затраты  на производство 1 тонны продукции имеет масло крестьянское - 130,64 руб., а наименьшую – обезжиренное молоко - 2,33 руб.</w:t>
      </w:r>
    </w:p>
    <w:p w:rsidR="00D16F7D" w:rsidRDefault="00D16F7D" w:rsidP="009A01D6">
      <w:pPr>
        <w:spacing w:line="360" w:lineRule="auto"/>
        <w:ind w:firstLine="851"/>
        <w:jc w:val="both"/>
        <w:rPr>
          <w:sz w:val="28"/>
          <w:szCs w:val="28"/>
        </w:rPr>
      </w:pPr>
      <w:r>
        <w:rPr>
          <w:sz w:val="28"/>
          <w:szCs w:val="28"/>
        </w:rPr>
        <w:t>Структуру товарной продукции можно рассмотреть в таблице 2.4.</w:t>
      </w:r>
    </w:p>
    <w:p w:rsidR="00A132F2" w:rsidRPr="0026130C" w:rsidRDefault="00A132F2" w:rsidP="009A01D6">
      <w:pPr>
        <w:spacing w:line="360" w:lineRule="auto"/>
        <w:ind w:firstLine="851"/>
        <w:jc w:val="both"/>
        <w:rPr>
          <w:sz w:val="28"/>
          <w:szCs w:val="28"/>
        </w:rPr>
      </w:pPr>
    </w:p>
    <w:p w:rsidR="009A01D6" w:rsidRPr="0026130C" w:rsidRDefault="009A01D6" w:rsidP="009A01D6">
      <w:pPr>
        <w:spacing w:line="360" w:lineRule="auto"/>
        <w:rPr>
          <w:sz w:val="28"/>
          <w:szCs w:val="28"/>
        </w:rPr>
      </w:pPr>
      <w:r w:rsidRPr="0026130C">
        <w:rPr>
          <w:sz w:val="28"/>
          <w:szCs w:val="28"/>
        </w:rPr>
        <w:t xml:space="preserve">Таблица </w:t>
      </w:r>
      <w:r w:rsidR="00D16F7D">
        <w:rPr>
          <w:sz w:val="28"/>
          <w:szCs w:val="28"/>
        </w:rPr>
        <w:t>2.</w:t>
      </w:r>
      <w:r w:rsidRPr="0026130C">
        <w:rPr>
          <w:sz w:val="28"/>
          <w:szCs w:val="28"/>
        </w:rPr>
        <w:t xml:space="preserve">4 – Структура товарной продукции </w:t>
      </w:r>
    </w:p>
    <w:tbl>
      <w:tblPr>
        <w:tblW w:w="9919" w:type="dxa"/>
        <w:tblInd w:w="108" w:type="dxa"/>
        <w:tblLayout w:type="fixed"/>
        <w:tblLook w:val="0000" w:firstRow="0" w:lastRow="0" w:firstColumn="0" w:lastColumn="0" w:noHBand="0" w:noVBand="0"/>
      </w:tblPr>
      <w:tblGrid>
        <w:gridCol w:w="4242"/>
        <w:gridCol w:w="3130"/>
        <w:gridCol w:w="2547"/>
      </w:tblGrid>
      <w:tr w:rsidR="00A132F2" w:rsidRPr="00A132F2" w:rsidTr="00A132F2">
        <w:trPr>
          <w:trHeight w:val="463"/>
        </w:trPr>
        <w:tc>
          <w:tcPr>
            <w:tcW w:w="4242"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Наименование продукции</w:t>
            </w:r>
          </w:p>
        </w:tc>
        <w:tc>
          <w:tcPr>
            <w:tcW w:w="3130"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Количество, тонн</w:t>
            </w:r>
          </w:p>
        </w:tc>
        <w:tc>
          <w:tcPr>
            <w:tcW w:w="2547" w:type="dxa"/>
            <w:tcBorders>
              <w:top w:val="single" w:sz="4" w:space="0" w:color="000000"/>
              <w:left w:val="single" w:sz="4" w:space="0" w:color="000000"/>
              <w:bottom w:val="single" w:sz="4" w:space="0" w:color="000000"/>
              <w:right w:val="single" w:sz="4" w:space="0" w:color="000000"/>
            </w:tcBorders>
            <w:vAlign w:val="center"/>
          </w:tcPr>
          <w:p w:rsidR="00A132F2" w:rsidRPr="00A132F2" w:rsidRDefault="00A132F2" w:rsidP="00A132F2">
            <w:pPr>
              <w:snapToGrid w:val="0"/>
              <w:jc w:val="center"/>
              <w:rPr>
                <w:sz w:val="20"/>
                <w:szCs w:val="20"/>
              </w:rPr>
            </w:pPr>
            <w:r w:rsidRPr="00A132F2">
              <w:rPr>
                <w:sz w:val="20"/>
                <w:szCs w:val="20"/>
              </w:rPr>
              <w:t>Удельный вес продукции, %</w:t>
            </w:r>
          </w:p>
        </w:tc>
      </w:tr>
      <w:tr w:rsidR="00A132F2" w:rsidRPr="00A132F2" w:rsidTr="00A132F2">
        <w:trPr>
          <w:trHeight w:val="428"/>
        </w:trPr>
        <w:tc>
          <w:tcPr>
            <w:tcW w:w="4242"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1</w:t>
            </w:r>
          </w:p>
        </w:tc>
        <w:tc>
          <w:tcPr>
            <w:tcW w:w="3130"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2</w:t>
            </w:r>
          </w:p>
        </w:tc>
        <w:tc>
          <w:tcPr>
            <w:tcW w:w="2547" w:type="dxa"/>
            <w:tcBorders>
              <w:top w:val="single" w:sz="4" w:space="0" w:color="000000"/>
              <w:left w:val="single" w:sz="4" w:space="0" w:color="000000"/>
              <w:bottom w:val="single" w:sz="4" w:space="0" w:color="000000"/>
              <w:right w:val="single" w:sz="4" w:space="0" w:color="000000"/>
            </w:tcBorders>
            <w:vAlign w:val="center"/>
          </w:tcPr>
          <w:p w:rsidR="00A132F2" w:rsidRPr="00A132F2" w:rsidRDefault="00A132F2" w:rsidP="00A132F2">
            <w:pPr>
              <w:snapToGrid w:val="0"/>
              <w:jc w:val="center"/>
              <w:rPr>
                <w:sz w:val="20"/>
                <w:szCs w:val="20"/>
              </w:rPr>
            </w:pPr>
            <w:r w:rsidRPr="00A132F2">
              <w:rPr>
                <w:sz w:val="20"/>
                <w:szCs w:val="20"/>
              </w:rPr>
              <w:t>3</w:t>
            </w:r>
          </w:p>
        </w:tc>
      </w:tr>
      <w:tr w:rsidR="00A132F2" w:rsidRPr="00A132F2" w:rsidTr="00A132F2">
        <w:trPr>
          <w:trHeight w:val="326"/>
        </w:trPr>
        <w:tc>
          <w:tcPr>
            <w:tcW w:w="4242"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Масло крестьянское</w:t>
            </w:r>
          </w:p>
        </w:tc>
        <w:tc>
          <w:tcPr>
            <w:tcW w:w="3130"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lang w:val="en-US"/>
              </w:rPr>
            </w:pPr>
            <w:r w:rsidRPr="00A132F2">
              <w:rPr>
                <w:sz w:val="20"/>
                <w:szCs w:val="20"/>
              </w:rPr>
              <w:t>84,95</w:t>
            </w:r>
          </w:p>
        </w:tc>
        <w:tc>
          <w:tcPr>
            <w:tcW w:w="2547" w:type="dxa"/>
            <w:tcBorders>
              <w:top w:val="single" w:sz="4" w:space="0" w:color="000000"/>
              <w:left w:val="single" w:sz="4" w:space="0" w:color="000000"/>
              <w:bottom w:val="single" w:sz="4" w:space="0" w:color="000000"/>
              <w:right w:val="single" w:sz="4" w:space="0" w:color="000000"/>
            </w:tcBorders>
            <w:vAlign w:val="center"/>
          </w:tcPr>
          <w:p w:rsidR="00A132F2" w:rsidRPr="00A132F2" w:rsidRDefault="00A132F2" w:rsidP="00A132F2">
            <w:pPr>
              <w:snapToGrid w:val="0"/>
              <w:jc w:val="center"/>
              <w:rPr>
                <w:sz w:val="20"/>
                <w:szCs w:val="20"/>
              </w:rPr>
            </w:pPr>
            <w:r w:rsidRPr="00A132F2">
              <w:rPr>
                <w:sz w:val="20"/>
                <w:szCs w:val="20"/>
              </w:rPr>
              <w:t>3,9</w:t>
            </w:r>
          </w:p>
        </w:tc>
      </w:tr>
      <w:tr w:rsidR="00A132F2" w:rsidRPr="00A132F2" w:rsidTr="00A132F2">
        <w:trPr>
          <w:trHeight w:val="364"/>
        </w:trPr>
        <w:tc>
          <w:tcPr>
            <w:tcW w:w="4242"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Масло сл. Сливочное</w:t>
            </w:r>
          </w:p>
        </w:tc>
        <w:tc>
          <w:tcPr>
            <w:tcW w:w="3130"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305,89</w:t>
            </w:r>
          </w:p>
        </w:tc>
        <w:tc>
          <w:tcPr>
            <w:tcW w:w="2547" w:type="dxa"/>
            <w:tcBorders>
              <w:top w:val="single" w:sz="4" w:space="0" w:color="000000"/>
              <w:left w:val="single" w:sz="4" w:space="0" w:color="000000"/>
              <w:bottom w:val="single" w:sz="4" w:space="0" w:color="000000"/>
              <w:right w:val="single" w:sz="4" w:space="0" w:color="000000"/>
            </w:tcBorders>
            <w:vAlign w:val="center"/>
          </w:tcPr>
          <w:p w:rsidR="00A132F2" w:rsidRPr="00A132F2" w:rsidRDefault="00A132F2" w:rsidP="00A132F2">
            <w:pPr>
              <w:snapToGrid w:val="0"/>
              <w:jc w:val="center"/>
              <w:rPr>
                <w:sz w:val="20"/>
                <w:szCs w:val="20"/>
              </w:rPr>
            </w:pPr>
            <w:r w:rsidRPr="00A132F2">
              <w:rPr>
                <w:sz w:val="20"/>
                <w:szCs w:val="20"/>
              </w:rPr>
              <w:t>14,1</w:t>
            </w:r>
          </w:p>
        </w:tc>
      </w:tr>
      <w:tr w:rsidR="00A132F2" w:rsidRPr="00A132F2" w:rsidTr="00A132F2">
        <w:trPr>
          <w:trHeight w:val="345"/>
        </w:trPr>
        <w:tc>
          <w:tcPr>
            <w:tcW w:w="4242"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Молоко пастеризованное 3,2%</w:t>
            </w:r>
          </w:p>
        </w:tc>
        <w:tc>
          <w:tcPr>
            <w:tcW w:w="3130"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8,02</w:t>
            </w:r>
          </w:p>
        </w:tc>
        <w:tc>
          <w:tcPr>
            <w:tcW w:w="2547" w:type="dxa"/>
            <w:tcBorders>
              <w:top w:val="single" w:sz="4" w:space="0" w:color="000000"/>
              <w:left w:val="single" w:sz="4" w:space="0" w:color="000000"/>
              <w:bottom w:val="single" w:sz="4" w:space="0" w:color="000000"/>
              <w:right w:val="single" w:sz="4" w:space="0" w:color="000000"/>
            </w:tcBorders>
            <w:vAlign w:val="center"/>
          </w:tcPr>
          <w:p w:rsidR="00A132F2" w:rsidRPr="00A132F2" w:rsidRDefault="00A132F2" w:rsidP="00A132F2">
            <w:pPr>
              <w:snapToGrid w:val="0"/>
              <w:jc w:val="center"/>
              <w:rPr>
                <w:sz w:val="20"/>
                <w:szCs w:val="20"/>
              </w:rPr>
            </w:pPr>
            <w:r w:rsidRPr="00A132F2">
              <w:rPr>
                <w:sz w:val="20"/>
                <w:szCs w:val="20"/>
              </w:rPr>
              <w:t>0,4</w:t>
            </w:r>
          </w:p>
        </w:tc>
      </w:tr>
      <w:tr w:rsidR="00A132F2" w:rsidRPr="00A132F2" w:rsidTr="00A132F2">
        <w:trPr>
          <w:trHeight w:val="341"/>
        </w:trPr>
        <w:tc>
          <w:tcPr>
            <w:tcW w:w="4242"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Растительно-творожный продукт 18%</w:t>
            </w:r>
          </w:p>
        </w:tc>
        <w:tc>
          <w:tcPr>
            <w:tcW w:w="3130"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1044,8</w:t>
            </w:r>
          </w:p>
        </w:tc>
        <w:tc>
          <w:tcPr>
            <w:tcW w:w="2547" w:type="dxa"/>
            <w:tcBorders>
              <w:top w:val="single" w:sz="4" w:space="0" w:color="000000"/>
              <w:left w:val="single" w:sz="4" w:space="0" w:color="000000"/>
              <w:bottom w:val="single" w:sz="4" w:space="0" w:color="000000"/>
              <w:right w:val="single" w:sz="4" w:space="0" w:color="000000"/>
            </w:tcBorders>
            <w:vAlign w:val="center"/>
          </w:tcPr>
          <w:p w:rsidR="00A132F2" w:rsidRPr="00A132F2" w:rsidRDefault="00A132F2" w:rsidP="00A132F2">
            <w:pPr>
              <w:snapToGrid w:val="0"/>
              <w:jc w:val="center"/>
              <w:rPr>
                <w:sz w:val="20"/>
                <w:szCs w:val="20"/>
              </w:rPr>
            </w:pPr>
            <w:r w:rsidRPr="00A132F2">
              <w:rPr>
                <w:sz w:val="20"/>
                <w:szCs w:val="20"/>
              </w:rPr>
              <w:t>48,1</w:t>
            </w:r>
          </w:p>
        </w:tc>
      </w:tr>
      <w:tr w:rsidR="00A132F2" w:rsidRPr="00A132F2" w:rsidTr="00A132F2">
        <w:trPr>
          <w:trHeight w:val="365"/>
        </w:trPr>
        <w:tc>
          <w:tcPr>
            <w:tcW w:w="4242"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Сметана пастеризованная 30%</w:t>
            </w:r>
          </w:p>
        </w:tc>
        <w:tc>
          <w:tcPr>
            <w:tcW w:w="3130"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9,7</w:t>
            </w:r>
          </w:p>
        </w:tc>
        <w:tc>
          <w:tcPr>
            <w:tcW w:w="2547" w:type="dxa"/>
            <w:tcBorders>
              <w:top w:val="single" w:sz="4" w:space="0" w:color="000000"/>
              <w:left w:val="single" w:sz="4" w:space="0" w:color="000000"/>
              <w:bottom w:val="single" w:sz="4" w:space="0" w:color="000000"/>
              <w:right w:val="single" w:sz="4" w:space="0" w:color="000000"/>
            </w:tcBorders>
            <w:vAlign w:val="center"/>
          </w:tcPr>
          <w:p w:rsidR="00A132F2" w:rsidRPr="00A132F2" w:rsidRDefault="00A132F2" w:rsidP="00A132F2">
            <w:pPr>
              <w:snapToGrid w:val="0"/>
              <w:jc w:val="center"/>
              <w:rPr>
                <w:sz w:val="20"/>
                <w:szCs w:val="20"/>
              </w:rPr>
            </w:pPr>
            <w:r w:rsidRPr="00A132F2">
              <w:rPr>
                <w:sz w:val="20"/>
                <w:szCs w:val="20"/>
              </w:rPr>
              <w:t>0,45</w:t>
            </w:r>
          </w:p>
        </w:tc>
      </w:tr>
      <w:tr w:rsidR="00A132F2" w:rsidRPr="00A132F2" w:rsidTr="00A132F2">
        <w:trPr>
          <w:trHeight w:val="347"/>
        </w:trPr>
        <w:tc>
          <w:tcPr>
            <w:tcW w:w="4242"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Творог пастеризованный 18%</w:t>
            </w:r>
          </w:p>
        </w:tc>
        <w:tc>
          <w:tcPr>
            <w:tcW w:w="3130"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646,32</w:t>
            </w:r>
          </w:p>
        </w:tc>
        <w:tc>
          <w:tcPr>
            <w:tcW w:w="2547" w:type="dxa"/>
            <w:tcBorders>
              <w:top w:val="single" w:sz="4" w:space="0" w:color="000000"/>
              <w:left w:val="single" w:sz="4" w:space="0" w:color="000000"/>
              <w:bottom w:val="single" w:sz="4" w:space="0" w:color="000000"/>
              <w:right w:val="single" w:sz="4" w:space="0" w:color="000000"/>
            </w:tcBorders>
            <w:vAlign w:val="center"/>
          </w:tcPr>
          <w:p w:rsidR="00A132F2" w:rsidRPr="00A132F2" w:rsidRDefault="00A132F2" w:rsidP="00A132F2">
            <w:pPr>
              <w:snapToGrid w:val="0"/>
              <w:jc w:val="center"/>
              <w:rPr>
                <w:sz w:val="20"/>
                <w:szCs w:val="20"/>
              </w:rPr>
            </w:pPr>
            <w:r w:rsidRPr="00A132F2">
              <w:rPr>
                <w:sz w:val="20"/>
                <w:szCs w:val="20"/>
              </w:rPr>
              <w:t>29,7</w:t>
            </w:r>
          </w:p>
        </w:tc>
      </w:tr>
      <w:tr w:rsidR="00A132F2" w:rsidRPr="00A132F2" w:rsidTr="00A132F2">
        <w:trPr>
          <w:trHeight w:val="343"/>
        </w:trPr>
        <w:tc>
          <w:tcPr>
            <w:tcW w:w="4242"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Творог нежирный</w:t>
            </w:r>
          </w:p>
        </w:tc>
        <w:tc>
          <w:tcPr>
            <w:tcW w:w="3130"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70,8</w:t>
            </w:r>
          </w:p>
        </w:tc>
        <w:tc>
          <w:tcPr>
            <w:tcW w:w="2547" w:type="dxa"/>
            <w:tcBorders>
              <w:top w:val="single" w:sz="4" w:space="0" w:color="000000"/>
              <w:left w:val="single" w:sz="4" w:space="0" w:color="000000"/>
              <w:bottom w:val="single" w:sz="4" w:space="0" w:color="000000"/>
              <w:right w:val="single" w:sz="4" w:space="0" w:color="000000"/>
            </w:tcBorders>
            <w:vAlign w:val="center"/>
          </w:tcPr>
          <w:p w:rsidR="00A132F2" w:rsidRPr="00A132F2" w:rsidRDefault="00A132F2" w:rsidP="00A132F2">
            <w:pPr>
              <w:snapToGrid w:val="0"/>
              <w:jc w:val="center"/>
              <w:rPr>
                <w:sz w:val="20"/>
                <w:szCs w:val="20"/>
              </w:rPr>
            </w:pPr>
            <w:r w:rsidRPr="00A132F2">
              <w:rPr>
                <w:sz w:val="20"/>
                <w:szCs w:val="20"/>
              </w:rPr>
              <w:t>3,3</w:t>
            </w:r>
          </w:p>
        </w:tc>
      </w:tr>
      <w:tr w:rsidR="00A132F2" w:rsidRPr="00A132F2" w:rsidTr="00A132F2">
        <w:trPr>
          <w:trHeight w:val="353"/>
        </w:trPr>
        <w:tc>
          <w:tcPr>
            <w:tcW w:w="4242"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Итого</w:t>
            </w:r>
          </w:p>
        </w:tc>
        <w:tc>
          <w:tcPr>
            <w:tcW w:w="3130" w:type="dxa"/>
            <w:tcBorders>
              <w:top w:val="single" w:sz="4" w:space="0" w:color="000000"/>
              <w:left w:val="single" w:sz="4" w:space="0" w:color="000000"/>
              <w:bottom w:val="single" w:sz="4" w:space="0" w:color="000000"/>
            </w:tcBorders>
            <w:vAlign w:val="center"/>
          </w:tcPr>
          <w:p w:rsidR="00A132F2" w:rsidRPr="00A132F2" w:rsidRDefault="00A132F2" w:rsidP="00A132F2">
            <w:pPr>
              <w:snapToGrid w:val="0"/>
              <w:jc w:val="center"/>
              <w:rPr>
                <w:sz w:val="20"/>
                <w:szCs w:val="20"/>
              </w:rPr>
            </w:pPr>
            <w:r w:rsidRPr="00A132F2">
              <w:rPr>
                <w:sz w:val="20"/>
                <w:szCs w:val="20"/>
              </w:rPr>
              <w:t>2170,5</w:t>
            </w:r>
          </w:p>
        </w:tc>
        <w:tc>
          <w:tcPr>
            <w:tcW w:w="2547" w:type="dxa"/>
            <w:tcBorders>
              <w:top w:val="single" w:sz="4" w:space="0" w:color="000000"/>
              <w:left w:val="single" w:sz="4" w:space="0" w:color="000000"/>
              <w:bottom w:val="single" w:sz="4" w:space="0" w:color="000000"/>
              <w:right w:val="single" w:sz="4" w:space="0" w:color="000000"/>
            </w:tcBorders>
            <w:vAlign w:val="center"/>
          </w:tcPr>
          <w:p w:rsidR="00A132F2" w:rsidRPr="00A132F2" w:rsidRDefault="00A132F2" w:rsidP="00A132F2">
            <w:pPr>
              <w:snapToGrid w:val="0"/>
              <w:jc w:val="center"/>
              <w:rPr>
                <w:sz w:val="20"/>
                <w:szCs w:val="20"/>
              </w:rPr>
            </w:pPr>
            <w:r w:rsidRPr="00A132F2">
              <w:rPr>
                <w:sz w:val="20"/>
                <w:szCs w:val="20"/>
              </w:rPr>
              <w:t>-</w:t>
            </w:r>
          </w:p>
        </w:tc>
      </w:tr>
    </w:tbl>
    <w:p w:rsidR="009A01D6" w:rsidRPr="0026130C" w:rsidRDefault="009A01D6" w:rsidP="009A01D6">
      <w:pPr>
        <w:spacing w:line="360" w:lineRule="auto"/>
        <w:rPr>
          <w:sz w:val="28"/>
          <w:szCs w:val="28"/>
        </w:rPr>
      </w:pPr>
    </w:p>
    <w:p w:rsidR="009A01D6" w:rsidRPr="0026130C" w:rsidRDefault="009A01D6" w:rsidP="009A01D6">
      <w:pPr>
        <w:spacing w:line="360" w:lineRule="auto"/>
        <w:jc w:val="both"/>
        <w:rPr>
          <w:sz w:val="28"/>
          <w:szCs w:val="28"/>
        </w:rPr>
      </w:pPr>
    </w:p>
    <w:p w:rsidR="009A01D6" w:rsidRPr="0026130C" w:rsidRDefault="00137C07" w:rsidP="009A01D6">
      <w:pPr>
        <w:spacing w:line="360" w:lineRule="auto"/>
        <w:ind w:firstLine="851"/>
        <w:jc w:val="both"/>
        <w:rPr>
          <w:sz w:val="28"/>
          <w:szCs w:val="28"/>
        </w:rPr>
      </w:pPr>
      <w:r>
        <w:rPr>
          <w:sz w:val="28"/>
          <w:szCs w:val="28"/>
        </w:rPr>
        <w:t xml:space="preserve">Анализ таблицы </w:t>
      </w:r>
      <w:r w:rsidR="00D16F7D">
        <w:rPr>
          <w:sz w:val="28"/>
          <w:szCs w:val="28"/>
        </w:rPr>
        <w:t>2.</w:t>
      </w:r>
      <w:r>
        <w:rPr>
          <w:sz w:val="28"/>
          <w:szCs w:val="28"/>
        </w:rPr>
        <w:t>4 показывает,</w:t>
      </w:r>
      <w:r w:rsidR="009A01D6" w:rsidRPr="0026130C">
        <w:rPr>
          <w:sz w:val="28"/>
          <w:szCs w:val="28"/>
        </w:rPr>
        <w:t xml:space="preserve"> что творог пастеризованный 18 % занимает первое место в структуре товарной продукции. На его долю приходится 38,3 % от общего объема. На втором месте следует масло сл.сливочное – 23 %. На последнем – молоко пастеризованное 3,2 % - 0,3 %.</w:t>
      </w:r>
    </w:p>
    <w:p w:rsidR="009A01D6" w:rsidRPr="0026130C" w:rsidRDefault="009A01D6" w:rsidP="00C01B8C">
      <w:pPr>
        <w:spacing w:line="360" w:lineRule="auto"/>
        <w:ind w:firstLine="709"/>
        <w:jc w:val="both"/>
        <w:rPr>
          <w:sz w:val="28"/>
          <w:szCs w:val="28"/>
        </w:rPr>
      </w:pPr>
      <w:r w:rsidRPr="0026130C">
        <w:rPr>
          <w:sz w:val="28"/>
          <w:szCs w:val="28"/>
        </w:rPr>
        <w:t>В период деятельности предприятия приобретено: транспортные средства, что позволяет вывозить продукцию на дальние расстояния, было восстановлено три компрессора для бесперебойного обеспечения цеха холодом, смонтировано три котла МЗК, что позволило бесперебойно снабжать цех паром и горячей водой. Наведен надлежащий порядок в цехах, отремонтировано оборудование, сделан капитальный ремонт отопительной системы, административного здания, складских помещений, гаража. Произведен ремонт производственного корпуса завода. Идет реконструкция очистных сооружений, разрабатывается технология новых видов продукции.</w:t>
      </w:r>
    </w:p>
    <w:p w:rsidR="009A01D6" w:rsidRPr="0026130C" w:rsidRDefault="009A01D6" w:rsidP="009A01D6">
      <w:pPr>
        <w:spacing w:line="360" w:lineRule="auto"/>
        <w:jc w:val="both"/>
        <w:rPr>
          <w:sz w:val="28"/>
          <w:szCs w:val="28"/>
        </w:rPr>
      </w:pPr>
      <w:r w:rsidRPr="0026130C">
        <w:rPr>
          <w:sz w:val="28"/>
          <w:szCs w:val="28"/>
        </w:rPr>
        <w:t xml:space="preserve">           Говоря о трудовом коллективе, можно отметить, что среднесписочная численность работников составляет 72 человека, которые работают по 41 специальности,  из них руководителей, специалистов и служащих акционерного общества – 21 чел. (например, механик, главный бухгалтер, экономист, старший мастер и др.), а работников вспомогательных рабочих цехов основного производства – 51 чел.( например, приемщик, аппаратчик, слесарь КИПиА и др.).  Средняя заработная плата по предприятию – 5082 руб., выплачивается своевременно и без задержек. Потребность  в кадрах предприятие не испытывает.  ОАО «Бабынинский молочный завод» играет большую роль в трудоустройстве населения района.</w:t>
      </w:r>
    </w:p>
    <w:p w:rsidR="009A01D6" w:rsidRPr="0026130C" w:rsidRDefault="009A01D6" w:rsidP="009A01D6">
      <w:pPr>
        <w:spacing w:line="360" w:lineRule="auto"/>
        <w:jc w:val="both"/>
        <w:rPr>
          <w:sz w:val="28"/>
          <w:szCs w:val="28"/>
        </w:rPr>
      </w:pPr>
      <w:r w:rsidRPr="0026130C">
        <w:rPr>
          <w:sz w:val="28"/>
          <w:szCs w:val="28"/>
        </w:rPr>
        <w:t xml:space="preserve">           Для анализа основных производственных фондов можно привести следующие данные</w:t>
      </w:r>
      <w:r w:rsidR="00C01B8C">
        <w:rPr>
          <w:sz w:val="28"/>
          <w:szCs w:val="28"/>
        </w:rPr>
        <w:t>, предс</w:t>
      </w:r>
      <w:r w:rsidR="00137C07">
        <w:rPr>
          <w:sz w:val="28"/>
          <w:szCs w:val="28"/>
        </w:rPr>
        <w:t>тавленные в виде таблицы.(табл.</w:t>
      </w:r>
      <w:r w:rsidR="00D16F7D">
        <w:rPr>
          <w:sz w:val="28"/>
          <w:szCs w:val="28"/>
        </w:rPr>
        <w:t>2.</w:t>
      </w:r>
      <w:r w:rsidR="00A132F2">
        <w:rPr>
          <w:sz w:val="28"/>
          <w:szCs w:val="28"/>
        </w:rPr>
        <w:t>5</w:t>
      </w:r>
      <w:r w:rsidR="00C01B8C">
        <w:rPr>
          <w:sz w:val="28"/>
          <w:szCs w:val="28"/>
        </w:rPr>
        <w:t>)</w:t>
      </w:r>
    </w:p>
    <w:p w:rsidR="009A01D6" w:rsidRPr="0026130C" w:rsidRDefault="00137C07" w:rsidP="009A01D6">
      <w:pPr>
        <w:spacing w:line="360" w:lineRule="auto"/>
        <w:jc w:val="both"/>
        <w:rPr>
          <w:sz w:val="28"/>
          <w:szCs w:val="28"/>
        </w:rPr>
      </w:pPr>
      <w:r>
        <w:rPr>
          <w:sz w:val="28"/>
          <w:szCs w:val="28"/>
        </w:rPr>
        <w:t xml:space="preserve">Таблица </w:t>
      </w:r>
      <w:r w:rsidR="00D16F7D">
        <w:rPr>
          <w:sz w:val="28"/>
          <w:szCs w:val="28"/>
        </w:rPr>
        <w:t>2.</w:t>
      </w:r>
      <w:r w:rsidR="00A132F2">
        <w:rPr>
          <w:sz w:val="28"/>
          <w:szCs w:val="28"/>
        </w:rPr>
        <w:t>5</w:t>
      </w:r>
      <w:r w:rsidR="009A01D6" w:rsidRPr="0026130C">
        <w:rPr>
          <w:sz w:val="28"/>
          <w:szCs w:val="28"/>
        </w:rPr>
        <w:t xml:space="preserve"> – Показатели использования основных фондов на ОАО «Бабынинский молочный завод»</w:t>
      </w:r>
    </w:p>
    <w:tbl>
      <w:tblPr>
        <w:tblW w:w="10039" w:type="dxa"/>
        <w:tblInd w:w="-5" w:type="dxa"/>
        <w:tblLayout w:type="fixed"/>
        <w:tblLook w:val="0000" w:firstRow="0" w:lastRow="0" w:firstColumn="0" w:lastColumn="0" w:noHBand="0" w:noVBand="0"/>
      </w:tblPr>
      <w:tblGrid>
        <w:gridCol w:w="2089"/>
        <w:gridCol w:w="1530"/>
        <w:gridCol w:w="1530"/>
        <w:gridCol w:w="1530"/>
        <w:gridCol w:w="1675"/>
        <w:gridCol w:w="1685"/>
      </w:tblGrid>
      <w:tr w:rsidR="009A01D6" w:rsidRPr="00A132F2" w:rsidTr="00C01B8C">
        <w:trPr>
          <w:trHeight w:val="854"/>
        </w:trPr>
        <w:tc>
          <w:tcPr>
            <w:tcW w:w="2089" w:type="dxa"/>
            <w:tcBorders>
              <w:top w:val="single" w:sz="4" w:space="0" w:color="000000"/>
              <w:left w:val="single" w:sz="4" w:space="0" w:color="000000"/>
              <w:bottom w:val="single" w:sz="4" w:space="0" w:color="000000"/>
            </w:tcBorders>
            <w:vAlign w:val="center"/>
          </w:tcPr>
          <w:p w:rsidR="009A01D6" w:rsidRPr="00A132F2" w:rsidRDefault="009A01D6" w:rsidP="00137C07">
            <w:pPr>
              <w:snapToGrid w:val="0"/>
              <w:spacing w:line="360" w:lineRule="auto"/>
              <w:jc w:val="both"/>
              <w:rPr>
                <w:sz w:val="20"/>
                <w:szCs w:val="20"/>
              </w:rPr>
            </w:pPr>
            <w:r w:rsidRPr="00A132F2">
              <w:rPr>
                <w:sz w:val="20"/>
                <w:szCs w:val="20"/>
              </w:rPr>
              <w:t>Показатели</w:t>
            </w:r>
          </w:p>
        </w:tc>
        <w:tc>
          <w:tcPr>
            <w:tcW w:w="1530" w:type="dxa"/>
            <w:tcBorders>
              <w:top w:val="single" w:sz="4" w:space="0" w:color="000000"/>
              <w:left w:val="single" w:sz="4" w:space="0" w:color="000000"/>
              <w:bottom w:val="single" w:sz="4" w:space="0" w:color="000000"/>
            </w:tcBorders>
            <w:vAlign w:val="center"/>
          </w:tcPr>
          <w:p w:rsidR="009A01D6" w:rsidRPr="00A132F2" w:rsidRDefault="009A01D6" w:rsidP="00137C07">
            <w:pPr>
              <w:snapToGrid w:val="0"/>
              <w:spacing w:line="360" w:lineRule="auto"/>
              <w:jc w:val="both"/>
              <w:rPr>
                <w:sz w:val="20"/>
                <w:szCs w:val="20"/>
              </w:rPr>
            </w:pPr>
            <w:r w:rsidRPr="00A132F2">
              <w:rPr>
                <w:sz w:val="20"/>
                <w:szCs w:val="20"/>
              </w:rPr>
              <w:t>2007г</w:t>
            </w:r>
          </w:p>
        </w:tc>
        <w:tc>
          <w:tcPr>
            <w:tcW w:w="1530" w:type="dxa"/>
            <w:tcBorders>
              <w:top w:val="single" w:sz="4" w:space="0" w:color="000000"/>
              <w:left w:val="single" w:sz="4" w:space="0" w:color="000000"/>
              <w:bottom w:val="single" w:sz="4" w:space="0" w:color="000000"/>
            </w:tcBorders>
            <w:vAlign w:val="center"/>
          </w:tcPr>
          <w:p w:rsidR="009A01D6" w:rsidRPr="00A132F2" w:rsidRDefault="009A01D6" w:rsidP="00137C07">
            <w:pPr>
              <w:snapToGrid w:val="0"/>
              <w:spacing w:line="360" w:lineRule="auto"/>
              <w:jc w:val="both"/>
              <w:rPr>
                <w:sz w:val="20"/>
                <w:szCs w:val="20"/>
              </w:rPr>
            </w:pPr>
            <w:r w:rsidRPr="00A132F2">
              <w:rPr>
                <w:sz w:val="20"/>
                <w:szCs w:val="20"/>
              </w:rPr>
              <w:t>2008г</w:t>
            </w:r>
          </w:p>
        </w:tc>
        <w:tc>
          <w:tcPr>
            <w:tcW w:w="1530" w:type="dxa"/>
            <w:tcBorders>
              <w:top w:val="single" w:sz="4" w:space="0" w:color="000000"/>
              <w:left w:val="single" w:sz="4" w:space="0" w:color="000000"/>
              <w:bottom w:val="single" w:sz="4" w:space="0" w:color="000000"/>
            </w:tcBorders>
            <w:vAlign w:val="center"/>
          </w:tcPr>
          <w:p w:rsidR="009A01D6" w:rsidRPr="00A132F2" w:rsidRDefault="009A01D6" w:rsidP="00137C07">
            <w:pPr>
              <w:snapToGrid w:val="0"/>
              <w:spacing w:line="360" w:lineRule="auto"/>
              <w:jc w:val="both"/>
              <w:rPr>
                <w:sz w:val="20"/>
                <w:szCs w:val="20"/>
              </w:rPr>
            </w:pPr>
            <w:r w:rsidRPr="00A132F2">
              <w:rPr>
                <w:sz w:val="20"/>
                <w:szCs w:val="20"/>
              </w:rPr>
              <w:t>2009г</w:t>
            </w:r>
          </w:p>
        </w:tc>
        <w:tc>
          <w:tcPr>
            <w:tcW w:w="1675" w:type="dxa"/>
            <w:tcBorders>
              <w:top w:val="single" w:sz="4" w:space="0" w:color="000000"/>
              <w:left w:val="single" w:sz="4" w:space="0" w:color="000000"/>
              <w:bottom w:val="single" w:sz="4" w:space="0" w:color="000000"/>
            </w:tcBorders>
          </w:tcPr>
          <w:p w:rsidR="009A01D6" w:rsidRPr="00A132F2" w:rsidRDefault="009A01D6" w:rsidP="00137C07">
            <w:pPr>
              <w:snapToGrid w:val="0"/>
              <w:spacing w:line="360" w:lineRule="auto"/>
              <w:jc w:val="both"/>
              <w:rPr>
                <w:sz w:val="20"/>
                <w:szCs w:val="20"/>
              </w:rPr>
            </w:pPr>
            <w:r w:rsidRPr="00A132F2">
              <w:rPr>
                <w:sz w:val="20"/>
                <w:szCs w:val="20"/>
              </w:rPr>
              <w:t>Изменение 2009г к 2007г.</w:t>
            </w:r>
          </w:p>
        </w:tc>
        <w:tc>
          <w:tcPr>
            <w:tcW w:w="1685" w:type="dxa"/>
            <w:tcBorders>
              <w:top w:val="single" w:sz="4" w:space="0" w:color="000000"/>
              <w:left w:val="single" w:sz="4" w:space="0" w:color="000000"/>
              <w:bottom w:val="single" w:sz="4" w:space="0" w:color="000000"/>
              <w:right w:val="single" w:sz="4" w:space="0" w:color="000000"/>
            </w:tcBorders>
          </w:tcPr>
          <w:p w:rsidR="009A01D6" w:rsidRPr="00A132F2" w:rsidRDefault="009A01D6" w:rsidP="00137C07">
            <w:pPr>
              <w:snapToGrid w:val="0"/>
              <w:spacing w:line="360" w:lineRule="auto"/>
              <w:jc w:val="both"/>
              <w:rPr>
                <w:sz w:val="20"/>
                <w:szCs w:val="20"/>
              </w:rPr>
            </w:pPr>
            <w:r w:rsidRPr="00A132F2">
              <w:rPr>
                <w:sz w:val="20"/>
                <w:szCs w:val="20"/>
              </w:rPr>
              <w:t>Изменение</w:t>
            </w:r>
          </w:p>
          <w:p w:rsidR="009A01D6" w:rsidRPr="00A132F2" w:rsidRDefault="009A01D6" w:rsidP="00137C07">
            <w:pPr>
              <w:spacing w:line="360" w:lineRule="auto"/>
              <w:jc w:val="both"/>
              <w:rPr>
                <w:sz w:val="20"/>
                <w:szCs w:val="20"/>
              </w:rPr>
            </w:pPr>
            <w:r w:rsidRPr="00A132F2">
              <w:rPr>
                <w:sz w:val="20"/>
                <w:szCs w:val="20"/>
              </w:rPr>
              <w:t>2009г к 2008г.</w:t>
            </w:r>
          </w:p>
        </w:tc>
      </w:tr>
      <w:tr w:rsidR="009A01D6" w:rsidRPr="00A132F2" w:rsidTr="00C01B8C">
        <w:trPr>
          <w:trHeight w:val="1245"/>
        </w:trPr>
        <w:tc>
          <w:tcPr>
            <w:tcW w:w="2089" w:type="dxa"/>
            <w:tcBorders>
              <w:top w:val="single" w:sz="4" w:space="0" w:color="000000"/>
              <w:left w:val="single" w:sz="4" w:space="0" w:color="000000"/>
              <w:bottom w:val="single" w:sz="4" w:space="0" w:color="000000"/>
            </w:tcBorders>
          </w:tcPr>
          <w:p w:rsidR="009A01D6" w:rsidRPr="00A132F2" w:rsidRDefault="009A01D6" w:rsidP="00137C07">
            <w:pPr>
              <w:snapToGrid w:val="0"/>
              <w:spacing w:line="360" w:lineRule="auto"/>
              <w:jc w:val="both"/>
              <w:rPr>
                <w:sz w:val="20"/>
                <w:szCs w:val="20"/>
              </w:rPr>
            </w:pPr>
            <w:r w:rsidRPr="00A132F2">
              <w:rPr>
                <w:sz w:val="20"/>
                <w:szCs w:val="20"/>
              </w:rPr>
              <w:t>Наличие на начало года, тыс. рублей</w:t>
            </w:r>
          </w:p>
        </w:tc>
        <w:tc>
          <w:tcPr>
            <w:tcW w:w="1530" w:type="dxa"/>
            <w:tcBorders>
              <w:top w:val="single" w:sz="4" w:space="0" w:color="000000"/>
              <w:left w:val="single" w:sz="4" w:space="0" w:color="000000"/>
              <w:bottom w:val="single" w:sz="4" w:space="0" w:color="000000"/>
            </w:tcBorders>
            <w:vAlign w:val="center"/>
          </w:tcPr>
          <w:p w:rsidR="009A01D6" w:rsidRPr="00A132F2" w:rsidRDefault="009A01D6" w:rsidP="00137C07">
            <w:pPr>
              <w:snapToGrid w:val="0"/>
              <w:spacing w:line="360" w:lineRule="auto"/>
              <w:jc w:val="both"/>
              <w:rPr>
                <w:sz w:val="20"/>
                <w:szCs w:val="20"/>
              </w:rPr>
            </w:pPr>
            <w:r w:rsidRPr="00A132F2">
              <w:rPr>
                <w:sz w:val="20"/>
                <w:szCs w:val="20"/>
              </w:rPr>
              <w:t>16533</w:t>
            </w:r>
          </w:p>
        </w:tc>
        <w:tc>
          <w:tcPr>
            <w:tcW w:w="1530" w:type="dxa"/>
            <w:tcBorders>
              <w:top w:val="single" w:sz="4" w:space="0" w:color="000000"/>
              <w:left w:val="single" w:sz="4" w:space="0" w:color="000000"/>
              <w:bottom w:val="single" w:sz="4" w:space="0" w:color="000000"/>
            </w:tcBorders>
            <w:vAlign w:val="center"/>
          </w:tcPr>
          <w:p w:rsidR="009A01D6" w:rsidRPr="00A132F2" w:rsidRDefault="009A01D6" w:rsidP="00137C07">
            <w:pPr>
              <w:snapToGrid w:val="0"/>
              <w:spacing w:line="360" w:lineRule="auto"/>
              <w:jc w:val="both"/>
              <w:rPr>
                <w:sz w:val="20"/>
                <w:szCs w:val="20"/>
              </w:rPr>
            </w:pPr>
            <w:r w:rsidRPr="00A132F2">
              <w:rPr>
                <w:sz w:val="20"/>
                <w:szCs w:val="20"/>
              </w:rPr>
              <w:t>24375</w:t>
            </w:r>
          </w:p>
        </w:tc>
        <w:tc>
          <w:tcPr>
            <w:tcW w:w="1530" w:type="dxa"/>
            <w:tcBorders>
              <w:top w:val="single" w:sz="4" w:space="0" w:color="000000"/>
              <w:left w:val="single" w:sz="4" w:space="0" w:color="000000"/>
              <w:bottom w:val="single" w:sz="4" w:space="0" w:color="000000"/>
            </w:tcBorders>
            <w:vAlign w:val="center"/>
          </w:tcPr>
          <w:p w:rsidR="009A01D6" w:rsidRPr="00A132F2" w:rsidRDefault="009A01D6" w:rsidP="00137C07">
            <w:pPr>
              <w:snapToGrid w:val="0"/>
              <w:spacing w:line="360" w:lineRule="auto"/>
              <w:jc w:val="both"/>
              <w:rPr>
                <w:sz w:val="20"/>
                <w:szCs w:val="20"/>
              </w:rPr>
            </w:pPr>
            <w:r w:rsidRPr="00A132F2">
              <w:rPr>
                <w:sz w:val="20"/>
                <w:szCs w:val="20"/>
              </w:rPr>
              <w:t>23375</w:t>
            </w:r>
          </w:p>
        </w:tc>
        <w:tc>
          <w:tcPr>
            <w:tcW w:w="1675" w:type="dxa"/>
            <w:tcBorders>
              <w:top w:val="single" w:sz="4" w:space="0" w:color="000000"/>
              <w:left w:val="single" w:sz="4" w:space="0" w:color="000000"/>
              <w:bottom w:val="single" w:sz="4" w:space="0" w:color="000000"/>
            </w:tcBorders>
            <w:vAlign w:val="center"/>
          </w:tcPr>
          <w:p w:rsidR="009A01D6" w:rsidRPr="00A132F2" w:rsidRDefault="009A01D6" w:rsidP="00137C07">
            <w:pPr>
              <w:snapToGrid w:val="0"/>
              <w:spacing w:line="360" w:lineRule="auto"/>
              <w:jc w:val="both"/>
              <w:rPr>
                <w:sz w:val="20"/>
                <w:szCs w:val="20"/>
              </w:rPr>
            </w:pPr>
            <w:r w:rsidRPr="00A132F2">
              <w:rPr>
                <w:sz w:val="20"/>
                <w:szCs w:val="20"/>
              </w:rPr>
              <w:t>6842</w:t>
            </w:r>
          </w:p>
        </w:tc>
        <w:tc>
          <w:tcPr>
            <w:tcW w:w="1685" w:type="dxa"/>
            <w:tcBorders>
              <w:top w:val="single" w:sz="4" w:space="0" w:color="000000"/>
              <w:left w:val="single" w:sz="4" w:space="0" w:color="000000"/>
              <w:bottom w:val="single" w:sz="4" w:space="0" w:color="000000"/>
              <w:right w:val="single" w:sz="4" w:space="0" w:color="000000"/>
            </w:tcBorders>
            <w:vAlign w:val="center"/>
          </w:tcPr>
          <w:p w:rsidR="009A01D6" w:rsidRPr="00A132F2" w:rsidRDefault="009A01D6" w:rsidP="00137C07">
            <w:pPr>
              <w:snapToGrid w:val="0"/>
              <w:spacing w:line="360" w:lineRule="auto"/>
              <w:jc w:val="both"/>
              <w:rPr>
                <w:sz w:val="20"/>
                <w:szCs w:val="20"/>
              </w:rPr>
            </w:pPr>
            <w:r w:rsidRPr="00A132F2">
              <w:rPr>
                <w:sz w:val="20"/>
                <w:szCs w:val="20"/>
              </w:rPr>
              <w:t>-1000</w:t>
            </w:r>
          </w:p>
        </w:tc>
      </w:tr>
      <w:tr w:rsidR="009A01D6" w:rsidRPr="00A132F2" w:rsidTr="00C01B8C">
        <w:trPr>
          <w:trHeight w:val="707"/>
        </w:trPr>
        <w:tc>
          <w:tcPr>
            <w:tcW w:w="2089" w:type="dxa"/>
            <w:tcBorders>
              <w:top w:val="single" w:sz="4" w:space="0" w:color="000000"/>
              <w:left w:val="single" w:sz="4" w:space="0" w:color="000000"/>
              <w:bottom w:val="single" w:sz="4" w:space="0" w:color="000000"/>
            </w:tcBorders>
          </w:tcPr>
          <w:p w:rsidR="009A01D6" w:rsidRPr="00A132F2" w:rsidRDefault="009A01D6" w:rsidP="00137C07">
            <w:pPr>
              <w:snapToGrid w:val="0"/>
              <w:spacing w:line="360" w:lineRule="auto"/>
              <w:jc w:val="both"/>
              <w:rPr>
                <w:sz w:val="20"/>
                <w:szCs w:val="20"/>
              </w:rPr>
            </w:pPr>
            <w:r w:rsidRPr="00A132F2">
              <w:rPr>
                <w:sz w:val="20"/>
                <w:szCs w:val="20"/>
              </w:rPr>
              <w:t>Поступило за год,тыс. рублей</w:t>
            </w:r>
          </w:p>
        </w:tc>
        <w:tc>
          <w:tcPr>
            <w:tcW w:w="1530" w:type="dxa"/>
            <w:tcBorders>
              <w:top w:val="single" w:sz="4" w:space="0" w:color="000000"/>
              <w:left w:val="single" w:sz="4" w:space="0" w:color="000000"/>
              <w:bottom w:val="single" w:sz="4" w:space="0" w:color="000000"/>
            </w:tcBorders>
            <w:vAlign w:val="center"/>
          </w:tcPr>
          <w:p w:rsidR="009A01D6" w:rsidRPr="00A132F2" w:rsidRDefault="009A01D6" w:rsidP="00137C07">
            <w:pPr>
              <w:snapToGrid w:val="0"/>
              <w:spacing w:line="360" w:lineRule="auto"/>
              <w:jc w:val="both"/>
              <w:rPr>
                <w:sz w:val="20"/>
                <w:szCs w:val="20"/>
              </w:rPr>
            </w:pPr>
            <w:r w:rsidRPr="00A132F2">
              <w:rPr>
                <w:sz w:val="20"/>
                <w:szCs w:val="20"/>
              </w:rPr>
              <w:t>745</w:t>
            </w:r>
          </w:p>
        </w:tc>
        <w:tc>
          <w:tcPr>
            <w:tcW w:w="1530" w:type="dxa"/>
            <w:tcBorders>
              <w:top w:val="single" w:sz="4" w:space="0" w:color="000000"/>
              <w:left w:val="single" w:sz="4" w:space="0" w:color="000000"/>
              <w:bottom w:val="single" w:sz="4" w:space="0" w:color="000000"/>
            </w:tcBorders>
            <w:vAlign w:val="center"/>
          </w:tcPr>
          <w:p w:rsidR="009A01D6" w:rsidRPr="00A132F2" w:rsidRDefault="009A01D6" w:rsidP="00137C07">
            <w:pPr>
              <w:snapToGrid w:val="0"/>
              <w:spacing w:line="360" w:lineRule="auto"/>
              <w:jc w:val="both"/>
              <w:rPr>
                <w:sz w:val="20"/>
                <w:szCs w:val="20"/>
              </w:rPr>
            </w:pPr>
            <w:r w:rsidRPr="00A132F2">
              <w:rPr>
                <w:sz w:val="20"/>
                <w:szCs w:val="20"/>
              </w:rPr>
              <w:t>4070</w:t>
            </w:r>
          </w:p>
        </w:tc>
        <w:tc>
          <w:tcPr>
            <w:tcW w:w="1530" w:type="dxa"/>
            <w:tcBorders>
              <w:top w:val="single" w:sz="4" w:space="0" w:color="000000"/>
              <w:left w:val="single" w:sz="4" w:space="0" w:color="000000"/>
              <w:bottom w:val="single" w:sz="4" w:space="0" w:color="000000"/>
            </w:tcBorders>
            <w:vAlign w:val="center"/>
          </w:tcPr>
          <w:p w:rsidR="009A01D6" w:rsidRPr="00A132F2" w:rsidRDefault="009A01D6" w:rsidP="00137C07">
            <w:pPr>
              <w:snapToGrid w:val="0"/>
              <w:spacing w:line="360" w:lineRule="auto"/>
              <w:jc w:val="both"/>
              <w:rPr>
                <w:sz w:val="20"/>
                <w:szCs w:val="20"/>
              </w:rPr>
            </w:pPr>
            <w:r w:rsidRPr="00A132F2">
              <w:rPr>
                <w:sz w:val="20"/>
                <w:szCs w:val="20"/>
              </w:rPr>
              <w:t>10172</w:t>
            </w:r>
          </w:p>
        </w:tc>
        <w:tc>
          <w:tcPr>
            <w:tcW w:w="1675" w:type="dxa"/>
            <w:tcBorders>
              <w:top w:val="single" w:sz="4" w:space="0" w:color="000000"/>
              <w:left w:val="single" w:sz="4" w:space="0" w:color="000000"/>
              <w:bottom w:val="single" w:sz="4" w:space="0" w:color="000000"/>
            </w:tcBorders>
            <w:vAlign w:val="center"/>
          </w:tcPr>
          <w:p w:rsidR="009A01D6" w:rsidRPr="00A132F2" w:rsidRDefault="009A01D6" w:rsidP="00137C07">
            <w:pPr>
              <w:snapToGrid w:val="0"/>
              <w:spacing w:line="360" w:lineRule="auto"/>
              <w:jc w:val="both"/>
              <w:rPr>
                <w:sz w:val="20"/>
                <w:szCs w:val="20"/>
              </w:rPr>
            </w:pPr>
            <w:r w:rsidRPr="00A132F2">
              <w:rPr>
                <w:sz w:val="20"/>
                <w:szCs w:val="20"/>
              </w:rPr>
              <w:t>9427</w:t>
            </w:r>
          </w:p>
        </w:tc>
        <w:tc>
          <w:tcPr>
            <w:tcW w:w="1685" w:type="dxa"/>
            <w:tcBorders>
              <w:top w:val="single" w:sz="4" w:space="0" w:color="000000"/>
              <w:left w:val="single" w:sz="4" w:space="0" w:color="000000"/>
              <w:bottom w:val="single" w:sz="4" w:space="0" w:color="000000"/>
              <w:right w:val="single" w:sz="4" w:space="0" w:color="000000"/>
            </w:tcBorders>
            <w:vAlign w:val="center"/>
          </w:tcPr>
          <w:p w:rsidR="009A01D6" w:rsidRPr="00A132F2" w:rsidRDefault="009A01D6" w:rsidP="00137C07">
            <w:pPr>
              <w:snapToGrid w:val="0"/>
              <w:spacing w:line="360" w:lineRule="auto"/>
              <w:jc w:val="both"/>
              <w:rPr>
                <w:sz w:val="20"/>
                <w:szCs w:val="20"/>
              </w:rPr>
            </w:pPr>
            <w:r w:rsidRPr="00A132F2">
              <w:rPr>
                <w:sz w:val="20"/>
                <w:szCs w:val="20"/>
              </w:rPr>
              <w:t>6102</w:t>
            </w:r>
          </w:p>
        </w:tc>
      </w:tr>
      <w:tr w:rsidR="009A01D6" w:rsidRPr="00A132F2" w:rsidTr="00C01B8C">
        <w:trPr>
          <w:trHeight w:val="586"/>
        </w:trPr>
        <w:tc>
          <w:tcPr>
            <w:tcW w:w="2089" w:type="dxa"/>
            <w:tcBorders>
              <w:top w:val="single" w:sz="4" w:space="0" w:color="000000"/>
              <w:left w:val="single" w:sz="4" w:space="0" w:color="000000"/>
              <w:bottom w:val="single" w:sz="4" w:space="0" w:color="000000"/>
            </w:tcBorders>
          </w:tcPr>
          <w:p w:rsidR="009A01D6" w:rsidRPr="00A132F2" w:rsidRDefault="009A01D6" w:rsidP="00137C07">
            <w:pPr>
              <w:snapToGrid w:val="0"/>
              <w:spacing w:line="360" w:lineRule="auto"/>
              <w:jc w:val="both"/>
              <w:rPr>
                <w:sz w:val="20"/>
                <w:szCs w:val="20"/>
              </w:rPr>
            </w:pPr>
            <w:r w:rsidRPr="00A132F2">
              <w:rPr>
                <w:sz w:val="20"/>
                <w:szCs w:val="20"/>
              </w:rPr>
              <w:t>Выбыло за год, тыс. рублей</w:t>
            </w:r>
          </w:p>
        </w:tc>
        <w:tc>
          <w:tcPr>
            <w:tcW w:w="1530" w:type="dxa"/>
            <w:tcBorders>
              <w:top w:val="single" w:sz="4" w:space="0" w:color="000000"/>
              <w:left w:val="single" w:sz="4" w:space="0" w:color="000000"/>
              <w:bottom w:val="single" w:sz="4" w:space="0" w:color="000000"/>
            </w:tcBorders>
            <w:vAlign w:val="center"/>
          </w:tcPr>
          <w:p w:rsidR="009A01D6" w:rsidRPr="00A132F2" w:rsidRDefault="009A01D6" w:rsidP="00137C07">
            <w:pPr>
              <w:snapToGrid w:val="0"/>
              <w:spacing w:line="360" w:lineRule="auto"/>
              <w:jc w:val="both"/>
              <w:rPr>
                <w:sz w:val="20"/>
                <w:szCs w:val="20"/>
              </w:rPr>
            </w:pPr>
            <w:r w:rsidRPr="00A132F2">
              <w:rPr>
                <w:sz w:val="20"/>
                <w:szCs w:val="20"/>
              </w:rPr>
              <w:t>102</w:t>
            </w:r>
          </w:p>
        </w:tc>
        <w:tc>
          <w:tcPr>
            <w:tcW w:w="1530" w:type="dxa"/>
            <w:tcBorders>
              <w:top w:val="single" w:sz="4" w:space="0" w:color="000000"/>
              <w:left w:val="single" w:sz="4" w:space="0" w:color="000000"/>
              <w:bottom w:val="single" w:sz="4" w:space="0" w:color="000000"/>
            </w:tcBorders>
            <w:vAlign w:val="center"/>
          </w:tcPr>
          <w:p w:rsidR="009A01D6" w:rsidRPr="00A132F2" w:rsidRDefault="009A01D6" w:rsidP="00137C07">
            <w:pPr>
              <w:snapToGrid w:val="0"/>
              <w:spacing w:line="360" w:lineRule="auto"/>
              <w:jc w:val="both"/>
              <w:rPr>
                <w:sz w:val="20"/>
                <w:szCs w:val="20"/>
              </w:rPr>
            </w:pPr>
            <w:r w:rsidRPr="00A132F2">
              <w:rPr>
                <w:sz w:val="20"/>
                <w:szCs w:val="20"/>
              </w:rPr>
              <w:t>70</w:t>
            </w:r>
          </w:p>
        </w:tc>
        <w:tc>
          <w:tcPr>
            <w:tcW w:w="1530" w:type="dxa"/>
            <w:tcBorders>
              <w:top w:val="single" w:sz="4" w:space="0" w:color="000000"/>
              <w:left w:val="single" w:sz="4" w:space="0" w:color="000000"/>
              <w:bottom w:val="single" w:sz="4" w:space="0" w:color="000000"/>
            </w:tcBorders>
            <w:vAlign w:val="center"/>
          </w:tcPr>
          <w:p w:rsidR="009A01D6" w:rsidRPr="00A132F2" w:rsidRDefault="009A01D6" w:rsidP="00137C07">
            <w:pPr>
              <w:snapToGrid w:val="0"/>
              <w:spacing w:line="360" w:lineRule="auto"/>
              <w:jc w:val="both"/>
              <w:rPr>
                <w:sz w:val="20"/>
                <w:szCs w:val="20"/>
              </w:rPr>
            </w:pPr>
            <w:r w:rsidRPr="00A132F2">
              <w:rPr>
                <w:sz w:val="20"/>
                <w:szCs w:val="20"/>
              </w:rPr>
              <w:t>1434</w:t>
            </w:r>
          </w:p>
        </w:tc>
        <w:tc>
          <w:tcPr>
            <w:tcW w:w="1675" w:type="dxa"/>
            <w:tcBorders>
              <w:top w:val="single" w:sz="4" w:space="0" w:color="000000"/>
              <w:left w:val="single" w:sz="4" w:space="0" w:color="000000"/>
              <w:bottom w:val="single" w:sz="4" w:space="0" w:color="000000"/>
            </w:tcBorders>
            <w:vAlign w:val="center"/>
          </w:tcPr>
          <w:p w:rsidR="009A01D6" w:rsidRPr="00A132F2" w:rsidRDefault="009A01D6" w:rsidP="00137C07">
            <w:pPr>
              <w:snapToGrid w:val="0"/>
              <w:spacing w:line="360" w:lineRule="auto"/>
              <w:jc w:val="both"/>
              <w:rPr>
                <w:sz w:val="20"/>
                <w:szCs w:val="20"/>
              </w:rPr>
            </w:pPr>
            <w:r w:rsidRPr="00A132F2">
              <w:rPr>
                <w:sz w:val="20"/>
                <w:szCs w:val="20"/>
              </w:rPr>
              <w:t>1332</w:t>
            </w:r>
          </w:p>
        </w:tc>
        <w:tc>
          <w:tcPr>
            <w:tcW w:w="1685" w:type="dxa"/>
            <w:tcBorders>
              <w:top w:val="single" w:sz="4" w:space="0" w:color="000000"/>
              <w:left w:val="single" w:sz="4" w:space="0" w:color="000000"/>
              <w:bottom w:val="single" w:sz="4" w:space="0" w:color="000000"/>
              <w:right w:val="single" w:sz="4" w:space="0" w:color="000000"/>
            </w:tcBorders>
            <w:vAlign w:val="center"/>
          </w:tcPr>
          <w:p w:rsidR="009A01D6" w:rsidRPr="00A132F2" w:rsidRDefault="009A01D6" w:rsidP="00137C07">
            <w:pPr>
              <w:snapToGrid w:val="0"/>
              <w:spacing w:line="360" w:lineRule="auto"/>
              <w:jc w:val="both"/>
              <w:rPr>
                <w:sz w:val="20"/>
                <w:szCs w:val="20"/>
              </w:rPr>
            </w:pPr>
            <w:r w:rsidRPr="00A132F2">
              <w:rPr>
                <w:sz w:val="20"/>
                <w:szCs w:val="20"/>
              </w:rPr>
              <w:t>1364</w:t>
            </w:r>
          </w:p>
        </w:tc>
      </w:tr>
      <w:tr w:rsidR="009A01D6" w:rsidRPr="00A132F2" w:rsidTr="00C01B8C">
        <w:trPr>
          <w:trHeight w:val="1006"/>
        </w:trPr>
        <w:tc>
          <w:tcPr>
            <w:tcW w:w="2089" w:type="dxa"/>
            <w:tcBorders>
              <w:top w:val="single" w:sz="4" w:space="0" w:color="000000"/>
              <w:left w:val="single" w:sz="4" w:space="0" w:color="000000"/>
              <w:bottom w:val="single" w:sz="4" w:space="0" w:color="000000"/>
            </w:tcBorders>
          </w:tcPr>
          <w:p w:rsidR="009A01D6" w:rsidRPr="00A132F2" w:rsidRDefault="009A01D6" w:rsidP="00137C07">
            <w:pPr>
              <w:snapToGrid w:val="0"/>
              <w:spacing w:line="360" w:lineRule="auto"/>
              <w:jc w:val="both"/>
              <w:rPr>
                <w:sz w:val="20"/>
                <w:szCs w:val="20"/>
              </w:rPr>
            </w:pPr>
            <w:r w:rsidRPr="00A132F2">
              <w:rPr>
                <w:sz w:val="20"/>
                <w:szCs w:val="20"/>
              </w:rPr>
              <w:t>Наличие на конец года, тыс. рублей</w:t>
            </w:r>
          </w:p>
        </w:tc>
        <w:tc>
          <w:tcPr>
            <w:tcW w:w="1530" w:type="dxa"/>
            <w:tcBorders>
              <w:top w:val="single" w:sz="4" w:space="0" w:color="000000"/>
              <w:left w:val="single" w:sz="4" w:space="0" w:color="000000"/>
              <w:bottom w:val="single" w:sz="4" w:space="0" w:color="000000"/>
            </w:tcBorders>
            <w:vAlign w:val="center"/>
          </w:tcPr>
          <w:p w:rsidR="009A01D6" w:rsidRPr="00A132F2" w:rsidRDefault="009A01D6" w:rsidP="00137C07">
            <w:pPr>
              <w:snapToGrid w:val="0"/>
              <w:spacing w:line="360" w:lineRule="auto"/>
              <w:jc w:val="both"/>
              <w:rPr>
                <w:sz w:val="20"/>
                <w:szCs w:val="20"/>
              </w:rPr>
            </w:pPr>
            <w:r w:rsidRPr="00A132F2">
              <w:rPr>
                <w:sz w:val="20"/>
                <w:szCs w:val="20"/>
              </w:rPr>
              <w:t>17176</w:t>
            </w:r>
          </w:p>
        </w:tc>
        <w:tc>
          <w:tcPr>
            <w:tcW w:w="1530" w:type="dxa"/>
            <w:tcBorders>
              <w:top w:val="single" w:sz="4" w:space="0" w:color="000000"/>
              <w:left w:val="single" w:sz="4" w:space="0" w:color="000000"/>
              <w:bottom w:val="single" w:sz="4" w:space="0" w:color="000000"/>
            </w:tcBorders>
            <w:vAlign w:val="center"/>
          </w:tcPr>
          <w:p w:rsidR="009A01D6" w:rsidRPr="00A132F2" w:rsidRDefault="009A01D6" w:rsidP="00137C07">
            <w:pPr>
              <w:snapToGrid w:val="0"/>
              <w:spacing w:line="360" w:lineRule="auto"/>
              <w:jc w:val="both"/>
              <w:rPr>
                <w:sz w:val="20"/>
                <w:szCs w:val="20"/>
              </w:rPr>
            </w:pPr>
            <w:r w:rsidRPr="00A132F2">
              <w:rPr>
                <w:sz w:val="20"/>
                <w:szCs w:val="20"/>
              </w:rPr>
              <w:t>28375</w:t>
            </w:r>
          </w:p>
        </w:tc>
        <w:tc>
          <w:tcPr>
            <w:tcW w:w="1530" w:type="dxa"/>
            <w:tcBorders>
              <w:top w:val="single" w:sz="4" w:space="0" w:color="000000"/>
              <w:left w:val="single" w:sz="4" w:space="0" w:color="000000"/>
              <w:bottom w:val="single" w:sz="4" w:space="0" w:color="000000"/>
            </w:tcBorders>
            <w:vAlign w:val="center"/>
          </w:tcPr>
          <w:p w:rsidR="009A01D6" w:rsidRPr="00A132F2" w:rsidRDefault="009A01D6" w:rsidP="00137C07">
            <w:pPr>
              <w:snapToGrid w:val="0"/>
              <w:spacing w:line="360" w:lineRule="auto"/>
              <w:jc w:val="both"/>
              <w:rPr>
                <w:sz w:val="20"/>
                <w:szCs w:val="20"/>
              </w:rPr>
            </w:pPr>
            <w:r w:rsidRPr="00A132F2">
              <w:rPr>
                <w:sz w:val="20"/>
                <w:szCs w:val="20"/>
              </w:rPr>
              <w:t>37113</w:t>
            </w:r>
          </w:p>
        </w:tc>
        <w:tc>
          <w:tcPr>
            <w:tcW w:w="1675" w:type="dxa"/>
            <w:tcBorders>
              <w:top w:val="single" w:sz="4" w:space="0" w:color="000000"/>
              <w:left w:val="single" w:sz="4" w:space="0" w:color="000000"/>
              <w:bottom w:val="single" w:sz="4" w:space="0" w:color="000000"/>
            </w:tcBorders>
            <w:vAlign w:val="center"/>
          </w:tcPr>
          <w:p w:rsidR="009A01D6" w:rsidRPr="00A132F2" w:rsidRDefault="009A01D6" w:rsidP="00137C07">
            <w:pPr>
              <w:snapToGrid w:val="0"/>
              <w:spacing w:line="360" w:lineRule="auto"/>
              <w:jc w:val="both"/>
              <w:rPr>
                <w:sz w:val="20"/>
                <w:szCs w:val="20"/>
              </w:rPr>
            </w:pPr>
            <w:r w:rsidRPr="00A132F2">
              <w:rPr>
                <w:sz w:val="20"/>
                <w:szCs w:val="20"/>
              </w:rPr>
              <w:t>19937</w:t>
            </w:r>
          </w:p>
        </w:tc>
        <w:tc>
          <w:tcPr>
            <w:tcW w:w="1685" w:type="dxa"/>
            <w:tcBorders>
              <w:top w:val="single" w:sz="4" w:space="0" w:color="000000"/>
              <w:left w:val="single" w:sz="4" w:space="0" w:color="000000"/>
              <w:bottom w:val="single" w:sz="4" w:space="0" w:color="000000"/>
              <w:right w:val="single" w:sz="4" w:space="0" w:color="000000"/>
            </w:tcBorders>
            <w:vAlign w:val="center"/>
          </w:tcPr>
          <w:p w:rsidR="009A01D6" w:rsidRPr="00A132F2" w:rsidRDefault="009A01D6" w:rsidP="00137C07">
            <w:pPr>
              <w:snapToGrid w:val="0"/>
              <w:spacing w:line="360" w:lineRule="auto"/>
              <w:jc w:val="both"/>
              <w:rPr>
                <w:sz w:val="20"/>
                <w:szCs w:val="20"/>
              </w:rPr>
            </w:pPr>
            <w:r w:rsidRPr="00A132F2">
              <w:rPr>
                <w:sz w:val="20"/>
                <w:szCs w:val="20"/>
              </w:rPr>
              <w:t>8738</w:t>
            </w:r>
          </w:p>
        </w:tc>
      </w:tr>
      <w:tr w:rsidR="009A01D6" w:rsidRPr="00A132F2" w:rsidTr="00C01B8C">
        <w:trPr>
          <w:trHeight w:val="898"/>
        </w:trPr>
        <w:tc>
          <w:tcPr>
            <w:tcW w:w="2089" w:type="dxa"/>
            <w:tcBorders>
              <w:top w:val="single" w:sz="4" w:space="0" w:color="000000"/>
              <w:left w:val="single" w:sz="4" w:space="0" w:color="000000"/>
              <w:bottom w:val="single" w:sz="4" w:space="0" w:color="000000"/>
            </w:tcBorders>
          </w:tcPr>
          <w:p w:rsidR="009A01D6" w:rsidRPr="00A132F2" w:rsidRDefault="009A01D6" w:rsidP="00C01B8C">
            <w:pPr>
              <w:snapToGrid w:val="0"/>
              <w:spacing w:line="360" w:lineRule="auto"/>
              <w:jc w:val="both"/>
              <w:rPr>
                <w:sz w:val="20"/>
                <w:szCs w:val="20"/>
              </w:rPr>
            </w:pPr>
            <w:r w:rsidRPr="00A132F2">
              <w:rPr>
                <w:sz w:val="20"/>
                <w:szCs w:val="20"/>
              </w:rPr>
              <w:t>Рост осн. фондов, тыс. рублей</w:t>
            </w:r>
          </w:p>
        </w:tc>
        <w:tc>
          <w:tcPr>
            <w:tcW w:w="1530" w:type="dxa"/>
            <w:tcBorders>
              <w:top w:val="single" w:sz="4" w:space="0" w:color="000000"/>
              <w:left w:val="single" w:sz="4" w:space="0" w:color="000000"/>
              <w:bottom w:val="single" w:sz="4" w:space="0" w:color="000000"/>
            </w:tcBorders>
            <w:vAlign w:val="center"/>
          </w:tcPr>
          <w:p w:rsidR="009A01D6" w:rsidRPr="00A132F2" w:rsidRDefault="009A01D6" w:rsidP="00137C07">
            <w:pPr>
              <w:snapToGrid w:val="0"/>
              <w:spacing w:line="360" w:lineRule="auto"/>
              <w:jc w:val="both"/>
              <w:rPr>
                <w:sz w:val="20"/>
                <w:szCs w:val="20"/>
              </w:rPr>
            </w:pPr>
            <w:r w:rsidRPr="00A132F2">
              <w:rPr>
                <w:sz w:val="20"/>
                <w:szCs w:val="20"/>
              </w:rPr>
              <w:t>643</w:t>
            </w:r>
          </w:p>
        </w:tc>
        <w:tc>
          <w:tcPr>
            <w:tcW w:w="1530" w:type="dxa"/>
            <w:tcBorders>
              <w:top w:val="single" w:sz="4" w:space="0" w:color="000000"/>
              <w:left w:val="single" w:sz="4" w:space="0" w:color="000000"/>
              <w:bottom w:val="single" w:sz="4" w:space="0" w:color="000000"/>
            </w:tcBorders>
            <w:vAlign w:val="center"/>
          </w:tcPr>
          <w:p w:rsidR="009A01D6" w:rsidRPr="00A132F2" w:rsidRDefault="009A01D6" w:rsidP="00137C07">
            <w:pPr>
              <w:snapToGrid w:val="0"/>
              <w:spacing w:line="360" w:lineRule="auto"/>
              <w:jc w:val="both"/>
              <w:rPr>
                <w:sz w:val="20"/>
                <w:szCs w:val="20"/>
              </w:rPr>
            </w:pPr>
            <w:r w:rsidRPr="00A132F2">
              <w:rPr>
                <w:sz w:val="20"/>
                <w:szCs w:val="20"/>
              </w:rPr>
              <w:t>4000</w:t>
            </w:r>
          </w:p>
        </w:tc>
        <w:tc>
          <w:tcPr>
            <w:tcW w:w="1530" w:type="dxa"/>
            <w:tcBorders>
              <w:top w:val="single" w:sz="4" w:space="0" w:color="000000"/>
              <w:left w:val="single" w:sz="4" w:space="0" w:color="000000"/>
              <w:bottom w:val="single" w:sz="4" w:space="0" w:color="000000"/>
            </w:tcBorders>
            <w:vAlign w:val="center"/>
          </w:tcPr>
          <w:p w:rsidR="009A01D6" w:rsidRPr="00A132F2" w:rsidRDefault="009A01D6" w:rsidP="00137C07">
            <w:pPr>
              <w:snapToGrid w:val="0"/>
              <w:spacing w:line="360" w:lineRule="auto"/>
              <w:jc w:val="both"/>
              <w:rPr>
                <w:sz w:val="20"/>
                <w:szCs w:val="20"/>
              </w:rPr>
            </w:pPr>
            <w:r w:rsidRPr="00A132F2">
              <w:rPr>
                <w:sz w:val="20"/>
                <w:szCs w:val="20"/>
              </w:rPr>
              <w:t>13738</w:t>
            </w:r>
          </w:p>
        </w:tc>
        <w:tc>
          <w:tcPr>
            <w:tcW w:w="1675" w:type="dxa"/>
            <w:tcBorders>
              <w:top w:val="single" w:sz="4" w:space="0" w:color="000000"/>
              <w:left w:val="single" w:sz="4" w:space="0" w:color="000000"/>
              <w:bottom w:val="single" w:sz="4" w:space="0" w:color="000000"/>
            </w:tcBorders>
            <w:vAlign w:val="center"/>
          </w:tcPr>
          <w:p w:rsidR="009A01D6" w:rsidRPr="00A132F2" w:rsidRDefault="009A01D6" w:rsidP="00137C07">
            <w:pPr>
              <w:snapToGrid w:val="0"/>
              <w:spacing w:line="360" w:lineRule="auto"/>
              <w:jc w:val="both"/>
              <w:rPr>
                <w:sz w:val="20"/>
                <w:szCs w:val="20"/>
              </w:rPr>
            </w:pPr>
            <w:r w:rsidRPr="00A132F2">
              <w:rPr>
                <w:sz w:val="20"/>
                <w:szCs w:val="20"/>
              </w:rPr>
              <w:t>13095</w:t>
            </w:r>
          </w:p>
        </w:tc>
        <w:tc>
          <w:tcPr>
            <w:tcW w:w="1685" w:type="dxa"/>
            <w:tcBorders>
              <w:top w:val="single" w:sz="4" w:space="0" w:color="000000"/>
              <w:left w:val="single" w:sz="4" w:space="0" w:color="000000"/>
              <w:bottom w:val="single" w:sz="4" w:space="0" w:color="000000"/>
              <w:right w:val="single" w:sz="4" w:space="0" w:color="000000"/>
            </w:tcBorders>
            <w:vAlign w:val="center"/>
          </w:tcPr>
          <w:p w:rsidR="009A01D6" w:rsidRPr="00A132F2" w:rsidRDefault="009A01D6" w:rsidP="00137C07">
            <w:pPr>
              <w:snapToGrid w:val="0"/>
              <w:spacing w:line="360" w:lineRule="auto"/>
              <w:jc w:val="both"/>
              <w:rPr>
                <w:sz w:val="20"/>
                <w:szCs w:val="20"/>
              </w:rPr>
            </w:pPr>
            <w:r w:rsidRPr="00A132F2">
              <w:rPr>
                <w:sz w:val="20"/>
                <w:szCs w:val="20"/>
              </w:rPr>
              <w:t>9738</w:t>
            </w:r>
          </w:p>
        </w:tc>
      </w:tr>
    </w:tbl>
    <w:p w:rsidR="009A01D6" w:rsidRPr="0026130C" w:rsidRDefault="009A01D6" w:rsidP="009A01D6">
      <w:pPr>
        <w:spacing w:line="360" w:lineRule="auto"/>
        <w:jc w:val="both"/>
        <w:rPr>
          <w:sz w:val="28"/>
          <w:szCs w:val="28"/>
        </w:rPr>
      </w:pPr>
      <w:r w:rsidRPr="0026130C">
        <w:rPr>
          <w:sz w:val="28"/>
          <w:szCs w:val="28"/>
        </w:rPr>
        <w:t xml:space="preserve">      </w:t>
      </w:r>
    </w:p>
    <w:p w:rsidR="009A01D6" w:rsidRPr="0026130C" w:rsidRDefault="009A01D6" w:rsidP="009A01D6">
      <w:pPr>
        <w:spacing w:line="360" w:lineRule="auto"/>
        <w:ind w:firstLine="993"/>
        <w:jc w:val="both"/>
        <w:rPr>
          <w:sz w:val="28"/>
          <w:szCs w:val="28"/>
        </w:rPr>
      </w:pPr>
      <w:r w:rsidRPr="0026130C">
        <w:rPr>
          <w:sz w:val="28"/>
          <w:szCs w:val="28"/>
        </w:rPr>
        <w:t>При анализе таблицы</w:t>
      </w:r>
      <w:r w:rsidR="00D16F7D">
        <w:rPr>
          <w:sz w:val="28"/>
          <w:szCs w:val="28"/>
        </w:rPr>
        <w:t xml:space="preserve"> 2.5</w:t>
      </w:r>
      <w:r w:rsidRPr="0026130C">
        <w:rPr>
          <w:sz w:val="28"/>
          <w:szCs w:val="28"/>
        </w:rPr>
        <w:t xml:space="preserve"> можно отметить, что наличие основных фондов на начало 2009г было на 6842 тыс.руб. больше, чем в </w:t>
      </w:r>
      <w:smartTag w:uri="urn:schemas-microsoft-com:office:smarttags" w:element="metricconverter">
        <w:smartTagPr>
          <w:attr w:name="ProductID" w:val="2007 г"/>
        </w:smartTagPr>
        <w:r w:rsidRPr="0026130C">
          <w:rPr>
            <w:sz w:val="28"/>
            <w:szCs w:val="28"/>
          </w:rPr>
          <w:t>2007 г</w:t>
        </w:r>
      </w:smartTag>
      <w:r w:rsidRPr="0026130C">
        <w:rPr>
          <w:sz w:val="28"/>
          <w:szCs w:val="28"/>
        </w:rPr>
        <w:t>. и на 1000 тыс.руб. ,  меньше чем в 2008г. В 2009г. поступления основных фондов на 6102 тыс.руб. больше, чем в 2008г.. соответственно, наличие на конец года больше на 8738 тыс.рублей за аналогичный период. В общем можно увидеть, что состояние основных производственных фондов за рассматриваемый период  улучшается. Это связано с тем, что уменьшается величина выбывших основных фондов.</w:t>
      </w:r>
    </w:p>
    <w:p w:rsidR="009A01D6" w:rsidRPr="0026130C" w:rsidRDefault="009A01D6" w:rsidP="009A01D6">
      <w:pPr>
        <w:spacing w:line="360" w:lineRule="auto"/>
        <w:ind w:firstLine="709"/>
        <w:jc w:val="both"/>
        <w:rPr>
          <w:sz w:val="28"/>
          <w:szCs w:val="28"/>
        </w:rPr>
      </w:pPr>
      <w:r w:rsidRPr="0026130C">
        <w:rPr>
          <w:sz w:val="28"/>
          <w:szCs w:val="28"/>
        </w:rPr>
        <w:t>Также имеет смысл рассмотреть и проанализировать прибыли и убытки  ОАО «Бабынинский молочный завод» за последние три года, чтобы суди</w:t>
      </w:r>
      <w:r w:rsidR="00C01B8C">
        <w:rPr>
          <w:sz w:val="28"/>
          <w:szCs w:val="28"/>
        </w:rPr>
        <w:t>ть о р</w:t>
      </w:r>
      <w:r w:rsidR="00A132F2">
        <w:rPr>
          <w:sz w:val="28"/>
          <w:szCs w:val="28"/>
        </w:rPr>
        <w:t>ентабельности предприятия(табл.</w:t>
      </w:r>
      <w:r w:rsidR="00D16F7D">
        <w:rPr>
          <w:sz w:val="28"/>
          <w:szCs w:val="28"/>
        </w:rPr>
        <w:t>2.</w:t>
      </w:r>
      <w:r w:rsidR="00A132F2">
        <w:rPr>
          <w:sz w:val="28"/>
          <w:szCs w:val="28"/>
        </w:rPr>
        <w:t>6</w:t>
      </w:r>
      <w:r w:rsidR="00C01B8C">
        <w:rPr>
          <w:sz w:val="28"/>
          <w:szCs w:val="28"/>
        </w:rPr>
        <w:t>)</w:t>
      </w:r>
    </w:p>
    <w:p w:rsidR="009A01D6" w:rsidRPr="0026130C" w:rsidRDefault="00137C07" w:rsidP="009A01D6">
      <w:pPr>
        <w:spacing w:line="360" w:lineRule="auto"/>
        <w:jc w:val="both"/>
        <w:rPr>
          <w:sz w:val="28"/>
          <w:szCs w:val="28"/>
        </w:rPr>
      </w:pPr>
      <w:r>
        <w:rPr>
          <w:sz w:val="28"/>
          <w:szCs w:val="28"/>
        </w:rPr>
        <w:t xml:space="preserve">Таблица </w:t>
      </w:r>
      <w:r w:rsidR="00D16F7D">
        <w:rPr>
          <w:sz w:val="28"/>
          <w:szCs w:val="28"/>
        </w:rPr>
        <w:t>2.</w:t>
      </w:r>
      <w:r w:rsidR="00A132F2">
        <w:rPr>
          <w:sz w:val="28"/>
          <w:szCs w:val="28"/>
        </w:rPr>
        <w:t>6</w:t>
      </w:r>
      <w:r w:rsidR="009A01D6" w:rsidRPr="0026130C">
        <w:rPr>
          <w:sz w:val="28"/>
          <w:szCs w:val="28"/>
        </w:rPr>
        <w:t xml:space="preserve"> – Экономические показатели ОАО «Бабынинский молочный завод»</w:t>
      </w:r>
    </w:p>
    <w:tbl>
      <w:tblPr>
        <w:tblW w:w="10038" w:type="dxa"/>
        <w:tblInd w:w="-5" w:type="dxa"/>
        <w:tblLayout w:type="fixed"/>
        <w:tblLook w:val="0000" w:firstRow="0" w:lastRow="0" w:firstColumn="0" w:lastColumn="0" w:noHBand="0" w:noVBand="0"/>
      </w:tblPr>
      <w:tblGrid>
        <w:gridCol w:w="2449"/>
        <w:gridCol w:w="1516"/>
        <w:gridCol w:w="1516"/>
        <w:gridCol w:w="1516"/>
        <w:gridCol w:w="1516"/>
        <w:gridCol w:w="1525"/>
      </w:tblGrid>
      <w:tr w:rsidR="009A01D6" w:rsidRPr="00A132F2" w:rsidTr="00C01B8C">
        <w:trPr>
          <w:trHeight w:val="468"/>
        </w:trPr>
        <w:tc>
          <w:tcPr>
            <w:tcW w:w="2449" w:type="dxa"/>
            <w:vMerge w:val="restart"/>
            <w:tcBorders>
              <w:top w:val="single" w:sz="4" w:space="0" w:color="000000"/>
              <w:left w:val="single" w:sz="4" w:space="0" w:color="000000"/>
              <w:bottom w:val="single" w:sz="4" w:space="0" w:color="000000"/>
            </w:tcBorders>
            <w:vAlign w:val="center"/>
          </w:tcPr>
          <w:p w:rsidR="009A01D6" w:rsidRPr="00A132F2" w:rsidRDefault="009A01D6" w:rsidP="00137C07">
            <w:pPr>
              <w:snapToGrid w:val="0"/>
              <w:spacing w:line="360" w:lineRule="auto"/>
              <w:jc w:val="both"/>
              <w:rPr>
                <w:sz w:val="20"/>
                <w:szCs w:val="20"/>
              </w:rPr>
            </w:pPr>
            <w:r w:rsidRPr="00A132F2">
              <w:rPr>
                <w:sz w:val="20"/>
                <w:szCs w:val="20"/>
              </w:rPr>
              <w:t>Показатели</w:t>
            </w:r>
          </w:p>
          <w:p w:rsidR="009A01D6" w:rsidRPr="00A132F2" w:rsidRDefault="009A01D6" w:rsidP="00137C07">
            <w:pPr>
              <w:spacing w:line="360" w:lineRule="auto"/>
              <w:jc w:val="both"/>
              <w:rPr>
                <w:sz w:val="20"/>
                <w:szCs w:val="20"/>
              </w:rPr>
            </w:pPr>
            <w:r w:rsidRPr="00A132F2">
              <w:rPr>
                <w:sz w:val="20"/>
                <w:szCs w:val="20"/>
              </w:rPr>
              <w:t>(тыс. рублей)</w:t>
            </w:r>
          </w:p>
        </w:tc>
        <w:tc>
          <w:tcPr>
            <w:tcW w:w="1516" w:type="dxa"/>
            <w:vMerge w:val="restart"/>
            <w:tcBorders>
              <w:top w:val="single" w:sz="4" w:space="0" w:color="000000"/>
              <w:left w:val="single" w:sz="4" w:space="0" w:color="000000"/>
              <w:bottom w:val="single" w:sz="4" w:space="0" w:color="000000"/>
            </w:tcBorders>
            <w:vAlign w:val="center"/>
          </w:tcPr>
          <w:p w:rsidR="009A01D6" w:rsidRPr="00A132F2" w:rsidRDefault="009A01D6" w:rsidP="00137C07">
            <w:pPr>
              <w:snapToGrid w:val="0"/>
              <w:spacing w:line="360" w:lineRule="auto"/>
              <w:jc w:val="both"/>
              <w:rPr>
                <w:sz w:val="20"/>
                <w:szCs w:val="20"/>
              </w:rPr>
            </w:pPr>
            <w:r w:rsidRPr="00A132F2">
              <w:rPr>
                <w:sz w:val="20"/>
                <w:szCs w:val="20"/>
              </w:rPr>
              <w:t>2007г</w:t>
            </w:r>
          </w:p>
        </w:tc>
        <w:tc>
          <w:tcPr>
            <w:tcW w:w="1516" w:type="dxa"/>
            <w:vMerge w:val="restart"/>
            <w:tcBorders>
              <w:top w:val="single" w:sz="4" w:space="0" w:color="000000"/>
              <w:left w:val="single" w:sz="4" w:space="0" w:color="000000"/>
              <w:bottom w:val="single" w:sz="4" w:space="0" w:color="000000"/>
            </w:tcBorders>
            <w:vAlign w:val="center"/>
          </w:tcPr>
          <w:p w:rsidR="009A01D6" w:rsidRPr="00A132F2" w:rsidRDefault="009A01D6" w:rsidP="00137C07">
            <w:pPr>
              <w:snapToGrid w:val="0"/>
              <w:spacing w:line="360" w:lineRule="auto"/>
              <w:jc w:val="both"/>
              <w:rPr>
                <w:sz w:val="20"/>
                <w:szCs w:val="20"/>
              </w:rPr>
            </w:pPr>
            <w:r w:rsidRPr="00A132F2">
              <w:rPr>
                <w:sz w:val="20"/>
                <w:szCs w:val="20"/>
              </w:rPr>
              <w:t>2008г</w:t>
            </w:r>
          </w:p>
        </w:tc>
        <w:tc>
          <w:tcPr>
            <w:tcW w:w="1516" w:type="dxa"/>
            <w:vMerge w:val="restart"/>
            <w:tcBorders>
              <w:top w:val="single" w:sz="4" w:space="0" w:color="000000"/>
              <w:left w:val="single" w:sz="4" w:space="0" w:color="000000"/>
              <w:bottom w:val="single" w:sz="4" w:space="0" w:color="000000"/>
            </w:tcBorders>
            <w:vAlign w:val="center"/>
          </w:tcPr>
          <w:p w:rsidR="009A01D6" w:rsidRPr="00A132F2" w:rsidRDefault="009A01D6" w:rsidP="00137C07">
            <w:pPr>
              <w:snapToGrid w:val="0"/>
              <w:spacing w:line="360" w:lineRule="auto"/>
              <w:jc w:val="both"/>
              <w:rPr>
                <w:sz w:val="20"/>
                <w:szCs w:val="20"/>
              </w:rPr>
            </w:pPr>
            <w:r w:rsidRPr="00A132F2">
              <w:rPr>
                <w:sz w:val="20"/>
                <w:szCs w:val="20"/>
              </w:rPr>
              <w:t>2009г</w:t>
            </w:r>
          </w:p>
        </w:tc>
        <w:tc>
          <w:tcPr>
            <w:tcW w:w="3041" w:type="dxa"/>
            <w:gridSpan w:val="2"/>
            <w:tcBorders>
              <w:top w:val="single" w:sz="4" w:space="0" w:color="000000"/>
              <w:left w:val="single" w:sz="4" w:space="0" w:color="000000"/>
              <w:bottom w:val="single" w:sz="4" w:space="0" w:color="000000"/>
              <w:right w:val="single" w:sz="4" w:space="0" w:color="000000"/>
            </w:tcBorders>
            <w:vAlign w:val="center"/>
          </w:tcPr>
          <w:p w:rsidR="009A01D6" w:rsidRPr="00A132F2" w:rsidRDefault="009A01D6" w:rsidP="00137C07">
            <w:pPr>
              <w:snapToGrid w:val="0"/>
              <w:spacing w:line="360" w:lineRule="auto"/>
              <w:jc w:val="both"/>
              <w:rPr>
                <w:sz w:val="20"/>
                <w:szCs w:val="20"/>
              </w:rPr>
            </w:pPr>
            <w:r w:rsidRPr="00A132F2">
              <w:rPr>
                <w:sz w:val="20"/>
                <w:szCs w:val="20"/>
              </w:rPr>
              <w:t>Изменения (+,-) 2009г. к</w:t>
            </w:r>
          </w:p>
        </w:tc>
      </w:tr>
      <w:tr w:rsidR="009A01D6" w:rsidRPr="00A132F2" w:rsidTr="00C01B8C">
        <w:trPr>
          <w:trHeight w:val="140"/>
        </w:trPr>
        <w:tc>
          <w:tcPr>
            <w:tcW w:w="2449" w:type="dxa"/>
            <w:vMerge/>
            <w:tcBorders>
              <w:top w:val="single" w:sz="4" w:space="0" w:color="000000"/>
              <w:left w:val="single" w:sz="4" w:space="0" w:color="000000"/>
              <w:bottom w:val="single" w:sz="4" w:space="0" w:color="000000"/>
            </w:tcBorders>
            <w:vAlign w:val="center"/>
          </w:tcPr>
          <w:p w:rsidR="009A01D6" w:rsidRPr="00A132F2" w:rsidRDefault="009A01D6" w:rsidP="00137C07">
            <w:pPr>
              <w:snapToGrid w:val="0"/>
              <w:spacing w:line="360" w:lineRule="auto"/>
              <w:jc w:val="both"/>
              <w:rPr>
                <w:sz w:val="20"/>
                <w:szCs w:val="20"/>
              </w:rPr>
            </w:pPr>
          </w:p>
        </w:tc>
        <w:tc>
          <w:tcPr>
            <w:tcW w:w="1516" w:type="dxa"/>
            <w:vMerge/>
            <w:tcBorders>
              <w:top w:val="single" w:sz="4" w:space="0" w:color="000000"/>
              <w:left w:val="single" w:sz="4" w:space="0" w:color="000000"/>
              <w:bottom w:val="single" w:sz="4" w:space="0" w:color="000000"/>
            </w:tcBorders>
            <w:vAlign w:val="center"/>
          </w:tcPr>
          <w:p w:rsidR="009A01D6" w:rsidRPr="00A132F2" w:rsidRDefault="009A01D6" w:rsidP="00137C07">
            <w:pPr>
              <w:snapToGrid w:val="0"/>
              <w:spacing w:line="360" w:lineRule="auto"/>
              <w:jc w:val="both"/>
              <w:rPr>
                <w:sz w:val="20"/>
                <w:szCs w:val="20"/>
              </w:rPr>
            </w:pPr>
          </w:p>
        </w:tc>
        <w:tc>
          <w:tcPr>
            <w:tcW w:w="1516" w:type="dxa"/>
            <w:vMerge/>
            <w:tcBorders>
              <w:top w:val="single" w:sz="4" w:space="0" w:color="000000"/>
              <w:left w:val="single" w:sz="4" w:space="0" w:color="000000"/>
              <w:bottom w:val="single" w:sz="4" w:space="0" w:color="000000"/>
            </w:tcBorders>
            <w:vAlign w:val="center"/>
          </w:tcPr>
          <w:p w:rsidR="009A01D6" w:rsidRPr="00A132F2" w:rsidRDefault="009A01D6" w:rsidP="00137C07">
            <w:pPr>
              <w:snapToGrid w:val="0"/>
              <w:spacing w:line="360" w:lineRule="auto"/>
              <w:jc w:val="both"/>
              <w:rPr>
                <w:sz w:val="20"/>
                <w:szCs w:val="20"/>
              </w:rPr>
            </w:pPr>
          </w:p>
        </w:tc>
        <w:tc>
          <w:tcPr>
            <w:tcW w:w="1516" w:type="dxa"/>
            <w:vMerge/>
            <w:tcBorders>
              <w:top w:val="single" w:sz="4" w:space="0" w:color="000000"/>
              <w:left w:val="single" w:sz="4" w:space="0" w:color="000000"/>
              <w:bottom w:val="single" w:sz="4" w:space="0" w:color="000000"/>
            </w:tcBorders>
            <w:vAlign w:val="center"/>
          </w:tcPr>
          <w:p w:rsidR="009A01D6" w:rsidRPr="00A132F2" w:rsidRDefault="009A01D6" w:rsidP="00137C07">
            <w:pPr>
              <w:snapToGrid w:val="0"/>
              <w:spacing w:line="360" w:lineRule="auto"/>
              <w:jc w:val="both"/>
              <w:rPr>
                <w:sz w:val="20"/>
                <w:szCs w:val="20"/>
              </w:rPr>
            </w:pPr>
          </w:p>
        </w:tc>
        <w:tc>
          <w:tcPr>
            <w:tcW w:w="1516" w:type="dxa"/>
            <w:tcBorders>
              <w:top w:val="single" w:sz="4" w:space="0" w:color="000000"/>
              <w:left w:val="single" w:sz="4" w:space="0" w:color="000000"/>
              <w:bottom w:val="single" w:sz="4" w:space="0" w:color="000000"/>
            </w:tcBorders>
            <w:vAlign w:val="center"/>
          </w:tcPr>
          <w:p w:rsidR="009A01D6" w:rsidRPr="00A132F2" w:rsidRDefault="009A01D6" w:rsidP="00137C07">
            <w:pPr>
              <w:snapToGrid w:val="0"/>
              <w:spacing w:line="360" w:lineRule="auto"/>
              <w:jc w:val="both"/>
              <w:rPr>
                <w:sz w:val="20"/>
                <w:szCs w:val="20"/>
              </w:rPr>
            </w:pPr>
            <w:r w:rsidRPr="00A132F2">
              <w:rPr>
                <w:sz w:val="20"/>
                <w:szCs w:val="20"/>
              </w:rPr>
              <w:t>2007г</w:t>
            </w:r>
          </w:p>
        </w:tc>
        <w:tc>
          <w:tcPr>
            <w:tcW w:w="1525" w:type="dxa"/>
            <w:tcBorders>
              <w:top w:val="single" w:sz="4" w:space="0" w:color="000000"/>
              <w:left w:val="single" w:sz="4" w:space="0" w:color="000000"/>
              <w:bottom w:val="single" w:sz="4" w:space="0" w:color="000000"/>
              <w:right w:val="single" w:sz="4" w:space="0" w:color="000000"/>
            </w:tcBorders>
            <w:vAlign w:val="center"/>
          </w:tcPr>
          <w:p w:rsidR="009A01D6" w:rsidRPr="00A132F2" w:rsidRDefault="009A01D6" w:rsidP="00137C07">
            <w:pPr>
              <w:snapToGrid w:val="0"/>
              <w:spacing w:line="360" w:lineRule="auto"/>
              <w:jc w:val="both"/>
              <w:rPr>
                <w:sz w:val="20"/>
                <w:szCs w:val="20"/>
              </w:rPr>
            </w:pPr>
            <w:r w:rsidRPr="00A132F2">
              <w:rPr>
                <w:sz w:val="20"/>
                <w:szCs w:val="20"/>
              </w:rPr>
              <w:t>2008г</w:t>
            </w:r>
          </w:p>
        </w:tc>
      </w:tr>
      <w:tr w:rsidR="009A01D6" w:rsidRPr="00A132F2" w:rsidTr="007553A3">
        <w:trPr>
          <w:trHeight w:val="1224"/>
        </w:trPr>
        <w:tc>
          <w:tcPr>
            <w:tcW w:w="2449" w:type="dxa"/>
            <w:tcBorders>
              <w:top w:val="single" w:sz="4" w:space="0" w:color="000000"/>
              <w:left w:val="single" w:sz="4" w:space="0" w:color="000000"/>
              <w:bottom w:val="single" w:sz="4" w:space="0" w:color="000000"/>
            </w:tcBorders>
            <w:vAlign w:val="center"/>
          </w:tcPr>
          <w:p w:rsidR="009A01D6" w:rsidRPr="00A132F2" w:rsidRDefault="009A01D6" w:rsidP="00137C07">
            <w:pPr>
              <w:snapToGrid w:val="0"/>
              <w:spacing w:line="360" w:lineRule="auto"/>
              <w:jc w:val="both"/>
              <w:rPr>
                <w:sz w:val="20"/>
                <w:szCs w:val="20"/>
              </w:rPr>
            </w:pPr>
            <w:r w:rsidRPr="00A132F2">
              <w:rPr>
                <w:sz w:val="20"/>
                <w:szCs w:val="20"/>
              </w:rPr>
              <w:t>Доходы и расходы по обычным видам деятельности</w:t>
            </w:r>
          </w:p>
        </w:tc>
        <w:tc>
          <w:tcPr>
            <w:tcW w:w="1516" w:type="dxa"/>
            <w:tcBorders>
              <w:top w:val="single" w:sz="4" w:space="0" w:color="000000"/>
              <w:left w:val="single" w:sz="4" w:space="0" w:color="000000"/>
              <w:bottom w:val="single" w:sz="4" w:space="0" w:color="000000"/>
            </w:tcBorders>
            <w:vAlign w:val="center"/>
          </w:tcPr>
          <w:p w:rsidR="009A01D6" w:rsidRPr="00A132F2" w:rsidRDefault="009A01D6" w:rsidP="00137C07">
            <w:pPr>
              <w:snapToGrid w:val="0"/>
              <w:spacing w:line="360" w:lineRule="auto"/>
              <w:jc w:val="both"/>
              <w:rPr>
                <w:sz w:val="20"/>
                <w:szCs w:val="20"/>
              </w:rPr>
            </w:pPr>
            <w:r w:rsidRPr="00A132F2">
              <w:rPr>
                <w:sz w:val="20"/>
                <w:szCs w:val="20"/>
              </w:rPr>
              <w:t>87499</w:t>
            </w:r>
          </w:p>
        </w:tc>
        <w:tc>
          <w:tcPr>
            <w:tcW w:w="1516" w:type="dxa"/>
            <w:tcBorders>
              <w:top w:val="single" w:sz="4" w:space="0" w:color="000000"/>
              <w:left w:val="single" w:sz="4" w:space="0" w:color="000000"/>
              <w:bottom w:val="single" w:sz="4" w:space="0" w:color="000000"/>
            </w:tcBorders>
            <w:vAlign w:val="center"/>
          </w:tcPr>
          <w:p w:rsidR="009A01D6" w:rsidRPr="00A132F2" w:rsidRDefault="009A01D6" w:rsidP="00137C07">
            <w:pPr>
              <w:snapToGrid w:val="0"/>
              <w:spacing w:line="360" w:lineRule="auto"/>
              <w:jc w:val="both"/>
              <w:rPr>
                <w:sz w:val="20"/>
                <w:szCs w:val="20"/>
              </w:rPr>
            </w:pPr>
            <w:r w:rsidRPr="00A132F2">
              <w:rPr>
                <w:sz w:val="20"/>
                <w:szCs w:val="20"/>
              </w:rPr>
              <w:t>179336</w:t>
            </w:r>
          </w:p>
        </w:tc>
        <w:tc>
          <w:tcPr>
            <w:tcW w:w="1516" w:type="dxa"/>
            <w:tcBorders>
              <w:top w:val="single" w:sz="4" w:space="0" w:color="000000"/>
              <w:left w:val="single" w:sz="4" w:space="0" w:color="000000"/>
              <w:bottom w:val="single" w:sz="4" w:space="0" w:color="000000"/>
            </w:tcBorders>
            <w:vAlign w:val="center"/>
          </w:tcPr>
          <w:p w:rsidR="009A01D6" w:rsidRPr="00A132F2" w:rsidRDefault="009A01D6" w:rsidP="00137C07">
            <w:pPr>
              <w:snapToGrid w:val="0"/>
              <w:spacing w:line="360" w:lineRule="auto"/>
              <w:jc w:val="both"/>
              <w:rPr>
                <w:sz w:val="20"/>
                <w:szCs w:val="20"/>
              </w:rPr>
            </w:pPr>
            <w:r w:rsidRPr="00A132F2">
              <w:rPr>
                <w:sz w:val="20"/>
                <w:szCs w:val="20"/>
              </w:rPr>
              <w:t>195727</w:t>
            </w:r>
          </w:p>
        </w:tc>
        <w:tc>
          <w:tcPr>
            <w:tcW w:w="1516" w:type="dxa"/>
            <w:tcBorders>
              <w:top w:val="single" w:sz="4" w:space="0" w:color="000000"/>
              <w:left w:val="single" w:sz="4" w:space="0" w:color="000000"/>
              <w:bottom w:val="single" w:sz="4" w:space="0" w:color="000000"/>
            </w:tcBorders>
            <w:vAlign w:val="center"/>
          </w:tcPr>
          <w:p w:rsidR="009A01D6" w:rsidRPr="00A132F2" w:rsidRDefault="009A01D6" w:rsidP="00137C07">
            <w:pPr>
              <w:snapToGrid w:val="0"/>
              <w:spacing w:line="360" w:lineRule="auto"/>
              <w:jc w:val="both"/>
              <w:rPr>
                <w:sz w:val="20"/>
                <w:szCs w:val="20"/>
              </w:rPr>
            </w:pPr>
            <w:r w:rsidRPr="00A132F2">
              <w:rPr>
                <w:sz w:val="20"/>
                <w:szCs w:val="20"/>
              </w:rPr>
              <w:t>108228</w:t>
            </w:r>
          </w:p>
        </w:tc>
        <w:tc>
          <w:tcPr>
            <w:tcW w:w="1525" w:type="dxa"/>
            <w:tcBorders>
              <w:top w:val="single" w:sz="4" w:space="0" w:color="000000"/>
              <w:left w:val="single" w:sz="4" w:space="0" w:color="000000"/>
              <w:bottom w:val="single" w:sz="4" w:space="0" w:color="000000"/>
              <w:right w:val="single" w:sz="4" w:space="0" w:color="000000"/>
            </w:tcBorders>
            <w:vAlign w:val="center"/>
          </w:tcPr>
          <w:p w:rsidR="009A01D6" w:rsidRPr="00A132F2" w:rsidRDefault="009A01D6" w:rsidP="00137C07">
            <w:pPr>
              <w:snapToGrid w:val="0"/>
              <w:spacing w:line="360" w:lineRule="auto"/>
              <w:jc w:val="both"/>
              <w:rPr>
                <w:sz w:val="20"/>
                <w:szCs w:val="20"/>
              </w:rPr>
            </w:pPr>
            <w:r w:rsidRPr="00A132F2">
              <w:rPr>
                <w:sz w:val="20"/>
                <w:szCs w:val="20"/>
              </w:rPr>
              <w:t>16391</w:t>
            </w:r>
          </w:p>
        </w:tc>
      </w:tr>
      <w:tr w:rsidR="009A01D6" w:rsidRPr="00A132F2" w:rsidTr="007553A3">
        <w:trPr>
          <w:trHeight w:val="1072"/>
        </w:trPr>
        <w:tc>
          <w:tcPr>
            <w:tcW w:w="2449" w:type="dxa"/>
            <w:tcBorders>
              <w:top w:val="single" w:sz="4" w:space="0" w:color="000000"/>
              <w:left w:val="single" w:sz="4" w:space="0" w:color="000000"/>
              <w:bottom w:val="single" w:sz="4" w:space="0" w:color="000000"/>
            </w:tcBorders>
            <w:vAlign w:val="center"/>
          </w:tcPr>
          <w:p w:rsidR="009A01D6" w:rsidRPr="00A132F2" w:rsidRDefault="009A01D6" w:rsidP="00137C07">
            <w:pPr>
              <w:snapToGrid w:val="0"/>
              <w:spacing w:line="360" w:lineRule="auto"/>
              <w:jc w:val="both"/>
              <w:rPr>
                <w:sz w:val="20"/>
                <w:szCs w:val="20"/>
              </w:rPr>
            </w:pPr>
            <w:r w:rsidRPr="00A132F2">
              <w:rPr>
                <w:sz w:val="20"/>
                <w:szCs w:val="20"/>
              </w:rPr>
              <w:t>Себестоимость проданных товаров, продукции, работ, услуг</w:t>
            </w:r>
          </w:p>
          <w:p w:rsidR="009A01D6" w:rsidRPr="00A132F2" w:rsidRDefault="009A01D6" w:rsidP="00137C07">
            <w:pPr>
              <w:spacing w:line="360" w:lineRule="auto"/>
              <w:jc w:val="both"/>
              <w:rPr>
                <w:sz w:val="20"/>
                <w:szCs w:val="20"/>
              </w:rPr>
            </w:pPr>
          </w:p>
        </w:tc>
        <w:tc>
          <w:tcPr>
            <w:tcW w:w="1516" w:type="dxa"/>
            <w:tcBorders>
              <w:top w:val="single" w:sz="4" w:space="0" w:color="000000"/>
              <w:left w:val="single" w:sz="4" w:space="0" w:color="000000"/>
              <w:bottom w:val="single" w:sz="4" w:space="0" w:color="000000"/>
            </w:tcBorders>
            <w:vAlign w:val="center"/>
          </w:tcPr>
          <w:p w:rsidR="009A01D6" w:rsidRPr="00A132F2" w:rsidRDefault="009A01D6" w:rsidP="00137C07">
            <w:pPr>
              <w:snapToGrid w:val="0"/>
              <w:spacing w:line="360" w:lineRule="auto"/>
              <w:jc w:val="both"/>
              <w:rPr>
                <w:sz w:val="20"/>
                <w:szCs w:val="20"/>
              </w:rPr>
            </w:pPr>
            <w:r w:rsidRPr="00A132F2">
              <w:rPr>
                <w:sz w:val="20"/>
                <w:szCs w:val="20"/>
              </w:rPr>
              <w:t>87094</w:t>
            </w:r>
          </w:p>
        </w:tc>
        <w:tc>
          <w:tcPr>
            <w:tcW w:w="1516" w:type="dxa"/>
            <w:tcBorders>
              <w:top w:val="single" w:sz="4" w:space="0" w:color="000000"/>
              <w:left w:val="single" w:sz="4" w:space="0" w:color="000000"/>
              <w:bottom w:val="single" w:sz="4" w:space="0" w:color="000000"/>
            </w:tcBorders>
            <w:vAlign w:val="center"/>
          </w:tcPr>
          <w:p w:rsidR="009A01D6" w:rsidRPr="00A132F2" w:rsidRDefault="009A01D6" w:rsidP="00137C07">
            <w:pPr>
              <w:snapToGrid w:val="0"/>
              <w:spacing w:line="360" w:lineRule="auto"/>
              <w:jc w:val="both"/>
              <w:rPr>
                <w:sz w:val="20"/>
                <w:szCs w:val="20"/>
              </w:rPr>
            </w:pPr>
            <w:r w:rsidRPr="00A132F2">
              <w:rPr>
                <w:sz w:val="20"/>
                <w:szCs w:val="20"/>
              </w:rPr>
              <w:t>175066</w:t>
            </w:r>
          </w:p>
        </w:tc>
        <w:tc>
          <w:tcPr>
            <w:tcW w:w="1516" w:type="dxa"/>
            <w:tcBorders>
              <w:top w:val="single" w:sz="4" w:space="0" w:color="000000"/>
              <w:left w:val="single" w:sz="4" w:space="0" w:color="000000"/>
              <w:bottom w:val="single" w:sz="4" w:space="0" w:color="000000"/>
            </w:tcBorders>
            <w:vAlign w:val="center"/>
          </w:tcPr>
          <w:p w:rsidR="009A01D6" w:rsidRPr="00A132F2" w:rsidRDefault="009A01D6" w:rsidP="00137C07">
            <w:pPr>
              <w:snapToGrid w:val="0"/>
              <w:spacing w:line="360" w:lineRule="auto"/>
              <w:jc w:val="both"/>
              <w:rPr>
                <w:sz w:val="20"/>
                <w:szCs w:val="20"/>
              </w:rPr>
            </w:pPr>
            <w:r w:rsidRPr="00A132F2">
              <w:rPr>
                <w:sz w:val="20"/>
                <w:szCs w:val="20"/>
              </w:rPr>
              <w:t>193822</w:t>
            </w:r>
          </w:p>
        </w:tc>
        <w:tc>
          <w:tcPr>
            <w:tcW w:w="1516" w:type="dxa"/>
            <w:tcBorders>
              <w:top w:val="single" w:sz="4" w:space="0" w:color="000000"/>
              <w:left w:val="single" w:sz="4" w:space="0" w:color="000000"/>
              <w:bottom w:val="single" w:sz="4" w:space="0" w:color="000000"/>
            </w:tcBorders>
            <w:vAlign w:val="center"/>
          </w:tcPr>
          <w:p w:rsidR="009A01D6" w:rsidRPr="00A132F2" w:rsidRDefault="009A01D6" w:rsidP="00137C07">
            <w:pPr>
              <w:snapToGrid w:val="0"/>
              <w:spacing w:line="360" w:lineRule="auto"/>
              <w:jc w:val="both"/>
              <w:rPr>
                <w:sz w:val="20"/>
                <w:szCs w:val="20"/>
              </w:rPr>
            </w:pPr>
            <w:r w:rsidRPr="00A132F2">
              <w:rPr>
                <w:sz w:val="20"/>
                <w:szCs w:val="20"/>
              </w:rPr>
              <w:t>106728</w:t>
            </w:r>
          </w:p>
        </w:tc>
        <w:tc>
          <w:tcPr>
            <w:tcW w:w="1525" w:type="dxa"/>
            <w:tcBorders>
              <w:top w:val="single" w:sz="4" w:space="0" w:color="000000"/>
              <w:left w:val="single" w:sz="4" w:space="0" w:color="000000"/>
              <w:bottom w:val="single" w:sz="4" w:space="0" w:color="000000"/>
              <w:right w:val="single" w:sz="4" w:space="0" w:color="000000"/>
            </w:tcBorders>
            <w:vAlign w:val="center"/>
          </w:tcPr>
          <w:p w:rsidR="009A01D6" w:rsidRPr="00A132F2" w:rsidRDefault="009A01D6" w:rsidP="00137C07">
            <w:pPr>
              <w:snapToGrid w:val="0"/>
              <w:spacing w:line="360" w:lineRule="auto"/>
              <w:jc w:val="both"/>
              <w:rPr>
                <w:sz w:val="20"/>
                <w:szCs w:val="20"/>
              </w:rPr>
            </w:pPr>
            <w:r w:rsidRPr="00A132F2">
              <w:rPr>
                <w:sz w:val="20"/>
                <w:szCs w:val="20"/>
              </w:rPr>
              <w:t>18756</w:t>
            </w:r>
          </w:p>
        </w:tc>
      </w:tr>
      <w:tr w:rsidR="009A01D6" w:rsidRPr="00A132F2" w:rsidTr="00C01B8C">
        <w:trPr>
          <w:trHeight w:val="468"/>
        </w:trPr>
        <w:tc>
          <w:tcPr>
            <w:tcW w:w="2449" w:type="dxa"/>
            <w:tcBorders>
              <w:top w:val="single" w:sz="4" w:space="0" w:color="000000"/>
              <w:left w:val="single" w:sz="4" w:space="0" w:color="000000"/>
              <w:bottom w:val="single" w:sz="4" w:space="0" w:color="000000"/>
            </w:tcBorders>
            <w:vAlign w:val="center"/>
          </w:tcPr>
          <w:p w:rsidR="009A01D6" w:rsidRPr="00A132F2" w:rsidRDefault="009A01D6" w:rsidP="00137C07">
            <w:pPr>
              <w:snapToGrid w:val="0"/>
              <w:spacing w:line="360" w:lineRule="auto"/>
              <w:jc w:val="both"/>
              <w:rPr>
                <w:sz w:val="20"/>
                <w:szCs w:val="20"/>
              </w:rPr>
            </w:pPr>
            <w:r w:rsidRPr="00A132F2">
              <w:rPr>
                <w:sz w:val="20"/>
                <w:szCs w:val="20"/>
              </w:rPr>
              <w:t>Валовая прибыль</w:t>
            </w:r>
          </w:p>
        </w:tc>
        <w:tc>
          <w:tcPr>
            <w:tcW w:w="1516" w:type="dxa"/>
            <w:tcBorders>
              <w:top w:val="single" w:sz="4" w:space="0" w:color="000000"/>
              <w:left w:val="single" w:sz="4" w:space="0" w:color="000000"/>
              <w:bottom w:val="single" w:sz="4" w:space="0" w:color="000000"/>
            </w:tcBorders>
            <w:vAlign w:val="center"/>
          </w:tcPr>
          <w:p w:rsidR="009A01D6" w:rsidRPr="00A132F2" w:rsidRDefault="009A01D6" w:rsidP="00137C07">
            <w:pPr>
              <w:snapToGrid w:val="0"/>
              <w:spacing w:line="360" w:lineRule="auto"/>
              <w:jc w:val="both"/>
              <w:rPr>
                <w:sz w:val="20"/>
                <w:szCs w:val="20"/>
              </w:rPr>
            </w:pPr>
            <w:r w:rsidRPr="00A132F2">
              <w:rPr>
                <w:sz w:val="20"/>
                <w:szCs w:val="20"/>
              </w:rPr>
              <w:t>405</w:t>
            </w:r>
          </w:p>
        </w:tc>
        <w:tc>
          <w:tcPr>
            <w:tcW w:w="1516" w:type="dxa"/>
            <w:tcBorders>
              <w:top w:val="single" w:sz="4" w:space="0" w:color="000000"/>
              <w:left w:val="single" w:sz="4" w:space="0" w:color="000000"/>
              <w:bottom w:val="single" w:sz="4" w:space="0" w:color="000000"/>
            </w:tcBorders>
            <w:vAlign w:val="center"/>
          </w:tcPr>
          <w:p w:rsidR="009A01D6" w:rsidRPr="00A132F2" w:rsidRDefault="009A01D6" w:rsidP="00137C07">
            <w:pPr>
              <w:snapToGrid w:val="0"/>
              <w:spacing w:line="360" w:lineRule="auto"/>
              <w:jc w:val="both"/>
              <w:rPr>
                <w:sz w:val="20"/>
                <w:szCs w:val="20"/>
              </w:rPr>
            </w:pPr>
            <w:r w:rsidRPr="00A132F2">
              <w:rPr>
                <w:sz w:val="20"/>
                <w:szCs w:val="20"/>
              </w:rPr>
              <w:t>4270</w:t>
            </w:r>
          </w:p>
        </w:tc>
        <w:tc>
          <w:tcPr>
            <w:tcW w:w="1516" w:type="dxa"/>
            <w:tcBorders>
              <w:top w:val="single" w:sz="4" w:space="0" w:color="000000"/>
              <w:left w:val="single" w:sz="4" w:space="0" w:color="000000"/>
              <w:bottom w:val="single" w:sz="4" w:space="0" w:color="000000"/>
            </w:tcBorders>
            <w:vAlign w:val="center"/>
          </w:tcPr>
          <w:p w:rsidR="009A01D6" w:rsidRPr="00A132F2" w:rsidRDefault="009A01D6" w:rsidP="00137C07">
            <w:pPr>
              <w:snapToGrid w:val="0"/>
              <w:spacing w:line="360" w:lineRule="auto"/>
              <w:jc w:val="both"/>
              <w:rPr>
                <w:sz w:val="20"/>
                <w:szCs w:val="20"/>
              </w:rPr>
            </w:pPr>
            <w:r w:rsidRPr="00A132F2">
              <w:rPr>
                <w:sz w:val="20"/>
                <w:szCs w:val="20"/>
              </w:rPr>
              <w:t>1905</w:t>
            </w:r>
          </w:p>
        </w:tc>
        <w:tc>
          <w:tcPr>
            <w:tcW w:w="1516" w:type="dxa"/>
            <w:tcBorders>
              <w:top w:val="single" w:sz="4" w:space="0" w:color="000000"/>
              <w:left w:val="single" w:sz="4" w:space="0" w:color="000000"/>
              <w:bottom w:val="single" w:sz="4" w:space="0" w:color="000000"/>
            </w:tcBorders>
            <w:vAlign w:val="center"/>
          </w:tcPr>
          <w:p w:rsidR="009A01D6" w:rsidRPr="00A132F2" w:rsidRDefault="009A01D6" w:rsidP="00137C07">
            <w:pPr>
              <w:snapToGrid w:val="0"/>
              <w:spacing w:line="360" w:lineRule="auto"/>
              <w:jc w:val="both"/>
              <w:rPr>
                <w:sz w:val="20"/>
                <w:szCs w:val="20"/>
              </w:rPr>
            </w:pPr>
            <w:r w:rsidRPr="00A132F2">
              <w:rPr>
                <w:sz w:val="20"/>
                <w:szCs w:val="20"/>
              </w:rPr>
              <w:t>1500</w:t>
            </w:r>
          </w:p>
        </w:tc>
        <w:tc>
          <w:tcPr>
            <w:tcW w:w="1525" w:type="dxa"/>
            <w:tcBorders>
              <w:top w:val="single" w:sz="4" w:space="0" w:color="000000"/>
              <w:left w:val="single" w:sz="4" w:space="0" w:color="000000"/>
              <w:bottom w:val="single" w:sz="4" w:space="0" w:color="000000"/>
              <w:right w:val="single" w:sz="4" w:space="0" w:color="000000"/>
            </w:tcBorders>
            <w:vAlign w:val="center"/>
          </w:tcPr>
          <w:p w:rsidR="009A01D6" w:rsidRPr="00A132F2" w:rsidRDefault="009A01D6" w:rsidP="00137C07">
            <w:pPr>
              <w:snapToGrid w:val="0"/>
              <w:spacing w:line="360" w:lineRule="auto"/>
              <w:jc w:val="both"/>
              <w:rPr>
                <w:sz w:val="20"/>
                <w:szCs w:val="20"/>
              </w:rPr>
            </w:pPr>
            <w:r w:rsidRPr="00A132F2">
              <w:rPr>
                <w:sz w:val="20"/>
                <w:szCs w:val="20"/>
              </w:rPr>
              <w:t>-2365</w:t>
            </w:r>
          </w:p>
        </w:tc>
      </w:tr>
      <w:tr w:rsidR="009A01D6" w:rsidRPr="00A132F2" w:rsidTr="007553A3">
        <w:trPr>
          <w:trHeight w:val="717"/>
        </w:trPr>
        <w:tc>
          <w:tcPr>
            <w:tcW w:w="2449" w:type="dxa"/>
            <w:tcBorders>
              <w:top w:val="single" w:sz="4" w:space="0" w:color="000000"/>
              <w:left w:val="single" w:sz="4" w:space="0" w:color="000000"/>
              <w:bottom w:val="single" w:sz="4" w:space="0" w:color="000000"/>
            </w:tcBorders>
            <w:vAlign w:val="center"/>
          </w:tcPr>
          <w:p w:rsidR="009A01D6" w:rsidRPr="00A132F2" w:rsidRDefault="009A01D6" w:rsidP="00137C07">
            <w:pPr>
              <w:snapToGrid w:val="0"/>
              <w:spacing w:line="360" w:lineRule="auto"/>
              <w:jc w:val="both"/>
              <w:rPr>
                <w:sz w:val="20"/>
                <w:szCs w:val="20"/>
              </w:rPr>
            </w:pPr>
            <w:r w:rsidRPr="00A132F2">
              <w:rPr>
                <w:sz w:val="20"/>
                <w:szCs w:val="20"/>
              </w:rPr>
              <w:t>Коммерческие расходы</w:t>
            </w:r>
          </w:p>
        </w:tc>
        <w:tc>
          <w:tcPr>
            <w:tcW w:w="1516" w:type="dxa"/>
            <w:tcBorders>
              <w:top w:val="single" w:sz="4" w:space="0" w:color="000000"/>
              <w:left w:val="single" w:sz="4" w:space="0" w:color="000000"/>
              <w:bottom w:val="single" w:sz="4" w:space="0" w:color="000000"/>
            </w:tcBorders>
            <w:vAlign w:val="center"/>
          </w:tcPr>
          <w:p w:rsidR="009A01D6" w:rsidRPr="00A132F2" w:rsidRDefault="009A01D6" w:rsidP="00137C07">
            <w:pPr>
              <w:snapToGrid w:val="0"/>
              <w:spacing w:line="360" w:lineRule="auto"/>
              <w:jc w:val="both"/>
              <w:rPr>
                <w:sz w:val="20"/>
                <w:szCs w:val="20"/>
              </w:rPr>
            </w:pPr>
            <w:r w:rsidRPr="00A132F2">
              <w:rPr>
                <w:sz w:val="20"/>
                <w:szCs w:val="20"/>
              </w:rPr>
              <w:t>855</w:t>
            </w:r>
          </w:p>
        </w:tc>
        <w:tc>
          <w:tcPr>
            <w:tcW w:w="1516" w:type="dxa"/>
            <w:tcBorders>
              <w:top w:val="single" w:sz="4" w:space="0" w:color="000000"/>
              <w:left w:val="single" w:sz="4" w:space="0" w:color="000000"/>
              <w:bottom w:val="single" w:sz="4" w:space="0" w:color="000000"/>
            </w:tcBorders>
            <w:vAlign w:val="center"/>
          </w:tcPr>
          <w:p w:rsidR="009A01D6" w:rsidRPr="00A132F2" w:rsidRDefault="009A01D6" w:rsidP="00137C07">
            <w:pPr>
              <w:snapToGrid w:val="0"/>
              <w:spacing w:line="360" w:lineRule="auto"/>
              <w:jc w:val="both"/>
              <w:rPr>
                <w:sz w:val="20"/>
                <w:szCs w:val="20"/>
              </w:rPr>
            </w:pPr>
            <w:r w:rsidRPr="00A132F2">
              <w:rPr>
                <w:sz w:val="20"/>
                <w:szCs w:val="20"/>
              </w:rPr>
              <w:t>283</w:t>
            </w:r>
          </w:p>
        </w:tc>
        <w:tc>
          <w:tcPr>
            <w:tcW w:w="1516" w:type="dxa"/>
            <w:tcBorders>
              <w:top w:val="single" w:sz="4" w:space="0" w:color="000000"/>
              <w:left w:val="single" w:sz="4" w:space="0" w:color="000000"/>
              <w:bottom w:val="single" w:sz="4" w:space="0" w:color="000000"/>
            </w:tcBorders>
            <w:vAlign w:val="center"/>
          </w:tcPr>
          <w:p w:rsidR="009A01D6" w:rsidRPr="00A132F2" w:rsidRDefault="009A01D6" w:rsidP="00137C07">
            <w:pPr>
              <w:snapToGrid w:val="0"/>
              <w:spacing w:line="360" w:lineRule="auto"/>
              <w:jc w:val="both"/>
              <w:rPr>
                <w:sz w:val="20"/>
                <w:szCs w:val="20"/>
              </w:rPr>
            </w:pPr>
            <w:r w:rsidRPr="00A132F2">
              <w:rPr>
                <w:sz w:val="20"/>
                <w:szCs w:val="20"/>
              </w:rPr>
              <w:t>200</w:t>
            </w:r>
          </w:p>
        </w:tc>
        <w:tc>
          <w:tcPr>
            <w:tcW w:w="1516" w:type="dxa"/>
            <w:tcBorders>
              <w:top w:val="single" w:sz="4" w:space="0" w:color="000000"/>
              <w:left w:val="single" w:sz="4" w:space="0" w:color="000000"/>
              <w:bottom w:val="single" w:sz="4" w:space="0" w:color="000000"/>
            </w:tcBorders>
            <w:vAlign w:val="center"/>
          </w:tcPr>
          <w:p w:rsidR="009A01D6" w:rsidRPr="00A132F2" w:rsidRDefault="009A01D6" w:rsidP="00137C07">
            <w:pPr>
              <w:snapToGrid w:val="0"/>
              <w:spacing w:line="360" w:lineRule="auto"/>
              <w:jc w:val="both"/>
              <w:rPr>
                <w:sz w:val="20"/>
                <w:szCs w:val="20"/>
              </w:rPr>
            </w:pPr>
            <w:r w:rsidRPr="00A132F2">
              <w:rPr>
                <w:sz w:val="20"/>
                <w:szCs w:val="20"/>
              </w:rPr>
              <w:t>-655</w:t>
            </w:r>
          </w:p>
        </w:tc>
        <w:tc>
          <w:tcPr>
            <w:tcW w:w="1525" w:type="dxa"/>
            <w:tcBorders>
              <w:top w:val="single" w:sz="4" w:space="0" w:color="000000"/>
              <w:left w:val="single" w:sz="4" w:space="0" w:color="000000"/>
              <w:bottom w:val="single" w:sz="4" w:space="0" w:color="000000"/>
              <w:right w:val="single" w:sz="4" w:space="0" w:color="000000"/>
            </w:tcBorders>
            <w:vAlign w:val="center"/>
          </w:tcPr>
          <w:p w:rsidR="009A01D6" w:rsidRPr="00A132F2" w:rsidRDefault="009A01D6" w:rsidP="00137C07">
            <w:pPr>
              <w:snapToGrid w:val="0"/>
              <w:spacing w:line="360" w:lineRule="auto"/>
              <w:jc w:val="both"/>
              <w:rPr>
                <w:sz w:val="20"/>
                <w:szCs w:val="20"/>
              </w:rPr>
            </w:pPr>
            <w:r w:rsidRPr="00A132F2">
              <w:rPr>
                <w:sz w:val="20"/>
                <w:szCs w:val="20"/>
              </w:rPr>
              <w:t>-83</w:t>
            </w:r>
          </w:p>
        </w:tc>
      </w:tr>
      <w:tr w:rsidR="009A01D6" w:rsidRPr="00A132F2" w:rsidTr="00C01B8C">
        <w:trPr>
          <w:trHeight w:val="936"/>
        </w:trPr>
        <w:tc>
          <w:tcPr>
            <w:tcW w:w="2449" w:type="dxa"/>
            <w:tcBorders>
              <w:top w:val="single" w:sz="4" w:space="0" w:color="000000"/>
              <w:left w:val="single" w:sz="4" w:space="0" w:color="000000"/>
              <w:bottom w:val="single" w:sz="4" w:space="0" w:color="000000"/>
            </w:tcBorders>
            <w:vAlign w:val="center"/>
          </w:tcPr>
          <w:p w:rsidR="009A01D6" w:rsidRPr="00A132F2" w:rsidRDefault="009A01D6" w:rsidP="00137C07">
            <w:pPr>
              <w:snapToGrid w:val="0"/>
              <w:spacing w:line="360" w:lineRule="auto"/>
              <w:jc w:val="both"/>
              <w:rPr>
                <w:sz w:val="20"/>
                <w:szCs w:val="20"/>
              </w:rPr>
            </w:pPr>
            <w:r w:rsidRPr="00A132F2">
              <w:rPr>
                <w:sz w:val="20"/>
                <w:szCs w:val="20"/>
              </w:rPr>
              <w:t>Прибыль (убыток) от продажи</w:t>
            </w:r>
          </w:p>
        </w:tc>
        <w:tc>
          <w:tcPr>
            <w:tcW w:w="1516" w:type="dxa"/>
            <w:tcBorders>
              <w:top w:val="single" w:sz="4" w:space="0" w:color="000000"/>
              <w:left w:val="single" w:sz="4" w:space="0" w:color="000000"/>
              <w:bottom w:val="single" w:sz="4" w:space="0" w:color="000000"/>
            </w:tcBorders>
            <w:vAlign w:val="center"/>
          </w:tcPr>
          <w:p w:rsidR="009A01D6" w:rsidRPr="00A132F2" w:rsidRDefault="009A01D6" w:rsidP="00137C07">
            <w:pPr>
              <w:snapToGrid w:val="0"/>
              <w:spacing w:line="360" w:lineRule="auto"/>
              <w:jc w:val="both"/>
              <w:rPr>
                <w:sz w:val="20"/>
                <w:szCs w:val="20"/>
              </w:rPr>
            </w:pPr>
            <w:r w:rsidRPr="00A132F2">
              <w:rPr>
                <w:sz w:val="20"/>
                <w:szCs w:val="20"/>
              </w:rPr>
              <w:t>450</w:t>
            </w:r>
          </w:p>
        </w:tc>
        <w:tc>
          <w:tcPr>
            <w:tcW w:w="1516" w:type="dxa"/>
            <w:tcBorders>
              <w:top w:val="single" w:sz="4" w:space="0" w:color="000000"/>
              <w:left w:val="single" w:sz="4" w:space="0" w:color="000000"/>
              <w:bottom w:val="single" w:sz="4" w:space="0" w:color="000000"/>
            </w:tcBorders>
            <w:vAlign w:val="center"/>
          </w:tcPr>
          <w:p w:rsidR="009A01D6" w:rsidRPr="00A132F2" w:rsidRDefault="009A01D6" w:rsidP="00137C07">
            <w:pPr>
              <w:snapToGrid w:val="0"/>
              <w:spacing w:line="360" w:lineRule="auto"/>
              <w:jc w:val="both"/>
              <w:rPr>
                <w:sz w:val="20"/>
                <w:szCs w:val="20"/>
              </w:rPr>
            </w:pPr>
            <w:r w:rsidRPr="00A132F2">
              <w:rPr>
                <w:sz w:val="20"/>
                <w:szCs w:val="20"/>
              </w:rPr>
              <w:t>3987</w:t>
            </w:r>
          </w:p>
        </w:tc>
        <w:tc>
          <w:tcPr>
            <w:tcW w:w="1516" w:type="dxa"/>
            <w:tcBorders>
              <w:top w:val="single" w:sz="4" w:space="0" w:color="000000"/>
              <w:left w:val="single" w:sz="4" w:space="0" w:color="000000"/>
              <w:bottom w:val="single" w:sz="4" w:space="0" w:color="000000"/>
            </w:tcBorders>
            <w:vAlign w:val="center"/>
          </w:tcPr>
          <w:p w:rsidR="009A01D6" w:rsidRPr="00A132F2" w:rsidRDefault="009A01D6" w:rsidP="00137C07">
            <w:pPr>
              <w:snapToGrid w:val="0"/>
              <w:spacing w:line="360" w:lineRule="auto"/>
              <w:jc w:val="both"/>
              <w:rPr>
                <w:sz w:val="20"/>
                <w:szCs w:val="20"/>
              </w:rPr>
            </w:pPr>
            <w:r w:rsidRPr="00A132F2">
              <w:rPr>
                <w:sz w:val="20"/>
                <w:szCs w:val="20"/>
              </w:rPr>
              <w:t>1705</w:t>
            </w:r>
          </w:p>
        </w:tc>
        <w:tc>
          <w:tcPr>
            <w:tcW w:w="1516" w:type="dxa"/>
            <w:tcBorders>
              <w:top w:val="single" w:sz="4" w:space="0" w:color="000000"/>
              <w:left w:val="single" w:sz="4" w:space="0" w:color="000000"/>
              <w:bottom w:val="single" w:sz="4" w:space="0" w:color="000000"/>
            </w:tcBorders>
            <w:vAlign w:val="center"/>
          </w:tcPr>
          <w:p w:rsidR="009A01D6" w:rsidRPr="00A132F2" w:rsidRDefault="009A01D6" w:rsidP="00137C07">
            <w:pPr>
              <w:snapToGrid w:val="0"/>
              <w:spacing w:line="360" w:lineRule="auto"/>
              <w:jc w:val="both"/>
              <w:rPr>
                <w:sz w:val="20"/>
                <w:szCs w:val="20"/>
              </w:rPr>
            </w:pPr>
            <w:r w:rsidRPr="00A132F2">
              <w:rPr>
                <w:sz w:val="20"/>
                <w:szCs w:val="20"/>
              </w:rPr>
              <w:t>1255</w:t>
            </w:r>
          </w:p>
        </w:tc>
        <w:tc>
          <w:tcPr>
            <w:tcW w:w="1525" w:type="dxa"/>
            <w:tcBorders>
              <w:top w:val="single" w:sz="4" w:space="0" w:color="000000"/>
              <w:left w:val="single" w:sz="4" w:space="0" w:color="000000"/>
              <w:bottom w:val="single" w:sz="4" w:space="0" w:color="000000"/>
              <w:right w:val="single" w:sz="4" w:space="0" w:color="000000"/>
            </w:tcBorders>
            <w:vAlign w:val="center"/>
          </w:tcPr>
          <w:p w:rsidR="009A01D6" w:rsidRPr="00A132F2" w:rsidRDefault="009A01D6" w:rsidP="00137C07">
            <w:pPr>
              <w:snapToGrid w:val="0"/>
              <w:spacing w:line="360" w:lineRule="auto"/>
              <w:jc w:val="both"/>
              <w:rPr>
                <w:sz w:val="20"/>
                <w:szCs w:val="20"/>
              </w:rPr>
            </w:pPr>
            <w:r w:rsidRPr="00A132F2">
              <w:rPr>
                <w:sz w:val="20"/>
                <w:szCs w:val="20"/>
              </w:rPr>
              <w:t>-2282</w:t>
            </w:r>
          </w:p>
        </w:tc>
      </w:tr>
      <w:tr w:rsidR="009A01D6" w:rsidRPr="00A132F2" w:rsidTr="007553A3">
        <w:trPr>
          <w:trHeight w:val="806"/>
        </w:trPr>
        <w:tc>
          <w:tcPr>
            <w:tcW w:w="2449" w:type="dxa"/>
            <w:tcBorders>
              <w:top w:val="single" w:sz="4" w:space="0" w:color="000000"/>
              <w:left w:val="single" w:sz="4" w:space="0" w:color="000000"/>
              <w:bottom w:val="single" w:sz="4" w:space="0" w:color="000000"/>
            </w:tcBorders>
            <w:vAlign w:val="center"/>
          </w:tcPr>
          <w:p w:rsidR="009A01D6" w:rsidRPr="00A132F2" w:rsidRDefault="009A01D6" w:rsidP="00137C07">
            <w:pPr>
              <w:snapToGrid w:val="0"/>
              <w:spacing w:line="360" w:lineRule="auto"/>
              <w:jc w:val="both"/>
              <w:rPr>
                <w:sz w:val="20"/>
                <w:szCs w:val="20"/>
              </w:rPr>
            </w:pPr>
            <w:r w:rsidRPr="00A132F2">
              <w:rPr>
                <w:sz w:val="20"/>
                <w:szCs w:val="20"/>
              </w:rPr>
              <w:t>Прибыль (убыток) до налогообложения</w:t>
            </w:r>
          </w:p>
        </w:tc>
        <w:tc>
          <w:tcPr>
            <w:tcW w:w="1516" w:type="dxa"/>
            <w:tcBorders>
              <w:top w:val="single" w:sz="4" w:space="0" w:color="000000"/>
              <w:left w:val="single" w:sz="4" w:space="0" w:color="000000"/>
              <w:bottom w:val="single" w:sz="4" w:space="0" w:color="000000"/>
            </w:tcBorders>
            <w:vAlign w:val="center"/>
          </w:tcPr>
          <w:p w:rsidR="009A01D6" w:rsidRPr="00A132F2" w:rsidRDefault="009A01D6" w:rsidP="00137C07">
            <w:pPr>
              <w:snapToGrid w:val="0"/>
              <w:spacing w:line="360" w:lineRule="auto"/>
              <w:jc w:val="both"/>
              <w:rPr>
                <w:sz w:val="20"/>
                <w:szCs w:val="20"/>
              </w:rPr>
            </w:pPr>
            <w:r w:rsidRPr="00A132F2">
              <w:rPr>
                <w:sz w:val="20"/>
                <w:szCs w:val="20"/>
              </w:rPr>
              <w:t>1023</w:t>
            </w:r>
          </w:p>
        </w:tc>
        <w:tc>
          <w:tcPr>
            <w:tcW w:w="1516" w:type="dxa"/>
            <w:tcBorders>
              <w:top w:val="single" w:sz="4" w:space="0" w:color="000000"/>
              <w:left w:val="single" w:sz="4" w:space="0" w:color="000000"/>
              <w:bottom w:val="single" w:sz="4" w:space="0" w:color="000000"/>
            </w:tcBorders>
            <w:vAlign w:val="center"/>
          </w:tcPr>
          <w:p w:rsidR="009A01D6" w:rsidRPr="00A132F2" w:rsidRDefault="009A01D6" w:rsidP="00137C07">
            <w:pPr>
              <w:snapToGrid w:val="0"/>
              <w:spacing w:line="360" w:lineRule="auto"/>
              <w:jc w:val="both"/>
              <w:rPr>
                <w:sz w:val="20"/>
                <w:szCs w:val="20"/>
              </w:rPr>
            </w:pPr>
            <w:r w:rsidRPr="00A132F2">
              <w:rPr>
                <w:sz w:val="20"/>
                <w:szCs w:val="20"/>
              </w:rPr>
              <w:t>2107</w:t>
            </w:r>
          </w:p>
        </w:tc>
        <w:tc>
          <w:tcPr>
            <w:tcW w:w="1516" w:type="dxa"/>
            <w:tcBorders>
              <w:top w:val="single" w:sz="4" w:space="0" w:color="000000"/>
              <w:left w:val="single" w:sz="4" w:space="0" w:color="000000"/>
              <w:bottom w:val="single" w:sz="4" w:space="0" w:color="000000"/>
            </w:tcBorders>
            <w:vAlign w:val="center"/>
          </w:tcPr>
          <w:p w:rsidR="009A01D6" w:rsidRPr="00A132F2" w:rsidRDefault="009A01D6" w:rsidP="00137C07">
            <w:pPr>
              <w:snapToGrid w:val="0"/>
              <w:spacing w:line="360" w:lineRule="auto"/>
              <w:jc w:val="both"/>
              <w:rPr>
                <w:sz w:val="20"/>
                <w:szCs w:val="20"/>
              </w:rPr>
            </w:pPr>
            <w:r w:rsidRPr="00A132F2">
              <w:rPr>
                <w:sz w:val="20"/>
                <w:szCs w:val="20"/>
              </w:rPr>
              <w:t>1408</w:t>
            </w:r>
          </w:p>
        </w:tc>
        <w:tc>
          <w:tcPr>
            <w:tcW w:w="1516" w:type="dxa"/>
            <w:tcBorders>
              <w:top w:val="single" w:sz="4" w:space="0" w:color="000000"/>
              <w:left w:val="single" w:sz="4" w:space="0" w:color="000000"/>
              <w:bottom w:val="single" w:sz="4" w:space="0" w:color="000000"/>
            </w:tcBorders>
            <w:vAlign w:val="center"/>
          </w:tcPr>
          <w:p w:rsidR="009A01D6" w:rsidRPr="00A132F2" w:rsidRDefault="009A01D6" w:rsidP="00137C07">
            <w:pPr>
              <w:snapToGrid w:val="0"/>
              <w:spacing w:line="360" w:lineRule="auto"/>
              <w:jc w:val="both"/>
              <w:rPr>
                <w:sz w:val="20"/>
                <w:szCs w:val="20"/>
              </w:rPr>
            </w:pPr>
            <w:r w:rsidRPr="00A132F2">
              <w:rPr>
                <w:sz w:val="20"/>
                <w:szCs w:val="20"/>
              </w:rPr>
              <w:t>385</w:t>
            </w:r>
          </w:p>
        </w:tc>
        <w:tc>
          <w:tcPr>
            <w:tcW w:w="1525" w:type="dxa"/>
            <w:tcBorders>
              <w:top w:val="single" w:sz="4" w:space="0" w:color="000000"/>
              <w:left w:val="single" w:sz="4" w:space="0" w:color="000000"/>
              <w:bottom w:val="single" w:sz="4" w:space="0" w:color="000000"/>
              <w:right w:val="single" w:sz="4" w:space="0" w:color="000000"/>
            </w:tcBorders>
            <w:vAlign w:val="center"/>
          </w:tcPr>
          <w:p w:rsidR="009A01D6" w:rsidRPr="00A132F2" w:rsidRDefault="009A01D6" w:rsidP="00137C07">
            <w:pPr>
              <w:snapToGrid w:val="0"/>
              <w:spacing w:line="360" w:lineRule="auto"/>
              <w:jc w:val="both"/>
              <w:rPr>
                <w:sz w:val="20"/>
                <w:szCs w:val="20"/>
              </w:rPr>
            </w:pPr>
            <w:r w:rsidRPr="00A132F2">
              <w:rPr>
                <w:sz w:val="20"/>
                <w:szCs w:val="20"/>
              </w:rPr>
              <w:t>-699</w:t>
            </w:r>
          </w:p>
        </w:tc>
      </w:tr>
      <w:tr w:rsidR="009A01D6" w:rsidRPr="00A132F2" w:rsidTr="00C01B8C">
        <w:trPr>
          <w:trHeight w:val="468"/>
        </w:trPr>
        <w:tc>
          <w:tcPr>
            <w:tcW w:w="2449" w:type="dxa"/>
            <w:tcBorders>
              <w:top w:val="single" w:sz="4" w:space="0" w:color="000000"/>
              <w:left w:val="single" w:sz="4" w:space="0" w:color="000000"/>
              <w:bottom w:val="single" w:sz="4" w:space="0" w:color="000000"/>
            </w:tcBorders>
            <w:vAlign w:val="center"/>
          </w:tcPr>
          <w:p w:rsidR="009A01D6" w:rsidRPr="00A132F2" w:rsidRDefault="009A01D6" w:rsidP="00137C07">
            <w:pPr>
              <w:snapToGrid w:val="0"/>
              <w:spacing w:line="360" w:lineRule="auto"/>
              <w:jc w:val="both"/>
              <w:rPr>
                <w:sz w:val="20"/>
                <w:szCs w:val="20"/>
              </w:rPr>
            </w:pPr>
            <w:r w:rsidRPr="00A132F2">
              <w:rPr>
                <w:sz w:val="20"/>
                <w:szCs w:val="20"/>
              </w:rPr>
              <w:t>Текущий налог на прибыль</w:t>
            </w:r>
          </w:p>
        </w:tc>
        <w:tc>
          <w:tcPr>
            <w:tcW w:w="1516" w:type="dxa"/>
            <w:tcBorders>
              <w:top w:val="single" w:sz="4" w:space="0" w:color="000000"/>
              <w:left w:val="single" w:sz="4" w:space="0" w:color="000000"/>
              <w:bottom w:val="single" w:sz="4" w:space="0" w:color="000000"/>
            </w:tcBorders>
            <w:vAlign w:val="center"/>
          </w:tcPr>
          <w:p w:rsidR="009A01D6" w:rsidRPr="00A132F2" w:rsidRDefault="009A01D6" w:rsidP="00137C07">
            <w:pPr>
              <w:snapToGrid w:val="0"/>
              <w:spacing w:line="360" w:lineRule="auto"/>
              <w:jc w:val="both"/>
              <w:rPr>
                <w:sz w:val="20"/>
                <w:szCs w:val="20"/>
              </w:rPr>
            </w:pPr>
            <w:r w:rsidRPr="00A132F2">
              <w:rPr>
                <w:sz w:val="20"/>
                <w:szCs w:val="20"/>
              </w:rPr>
              <w:t>7</w:t>
            </w:r>
          </w:p>
        </w:tc>
        <w:tc>
          <w:tcPr>
            <w:tcW w:w="1516" w:type="dxa"/>
            <w:tcBorders>
              <w:top w:val="single" w:sz="4" w:space="0" w:color="000000"/>
              <w:left w:val="single" w:sz="4" w:space="0" w:color="000000"/>
              <w:bottom w:val="single" w:sz="4" w:space="0" w:color="000000"/>
            </w:tcBorders>
            <w:vAlign w:val="center"/>
          </w:tcPr>
          <w:p w:rsidR="009A01D6" w:rsidRPr="00A132F2" w:rsidRDefault="009A01D6" w:rsidP="00137C07">
            <w:pPr>
              <w:snapToGrid w:val="0"/>
              <w:spacing w:line="360" w:lineRule="auto"/>
              <w:jc w:val="both"/>
              <w:rPr>
                <w:sz w:val="20"/>
                <w:szCs w:val="20"/>
              </w:rPr>
            </w:pPr>
            <w:r w:rsidRPr="00A132F2">
              <w:rPr>
                <w:sz w:val="20"/>
                <w:szCs w:val="20"/>
              </w:rPr>
              <w:t>255</w:t>
            </w:r>
          </w:p>
        </w:tc>
        <w:tc>
          <w:tcPr>
            <w:tcW w:w="1516" w:type="dxa"/>
            <w:tcBorders>
              <w:top w:val="single" w:sz="4" w:space="0" w:color="000000"/>
              <w:left w:val="single" w:sz="4" w:space="0" w:color="000000"/>
              <w:bottom w:val="single" w:sz="4" w:space="0" w:color="000000"/>
            </w:tcBorders>
            <w:vAlign w:val="center"/>
          </w:tcPr>
          <w:p w:rsidR="009A01D6" w:rsidRPr="00A132F2" w:rsidRDefault="009A01D6" w:rsidP="00137C07">
            <w:pPr>
              <w:snapToGrid w:val="0"/>
              <w:spacing w:line="360" w:lineRule="auto"/>
              <w:jc w:val="both"/>
              <w:rPr>
                <w:sz w:val="20"/>
                <w:szCs w:val="20"/>
              </w:rPr>
            </w:pPr>
            <w:r w:rsidRPr="00A132F2">
              <w:rPr>
                <w:sz w:val="20"/>
                <w:szCs w:val="20"/>
              </w:rPr>
              <w:t>-</w:t>
            </w:r>
          </w:p>
        </w:tc>
        <w:tc>
          <w:tcPr>
            <w:tcW w:w="1516" w:type="dxa"/>
            <w:tcBorders>
              <w:top w:val="single" w:sz="4" w:space="0" w:color="000000"/>
              <w:left w:val="single" w:sz="4" w:space="0" w:color="000000"/>
              <w:bottom w:val="single" w:sz="4" w:space="0" w:color="000000"/>
            </w:tcBorders>
            <w:vAlign w:val="center"/>
          </w:tcPr>
          <w:p w:rsidR="009A01D6" w:rsidRPr="00A132F2" w:rsidRDefault="009A01D6" w:rsidP="00137C07">
            <w:pPr>
              <w:snapToGrid w:val="0"/>
              <w:spacing w:line="360" w:lineRule="auto"/>
              <w:jc w:val="both"/>
              <w:rPr>
                <w:sz w:val="20"/>
                <w:szCs w:val="20"/>
              </w:rPr>
            </w:pPr>
            <w:r w:rsidRPr="00A132F2">
              <w:rPr>
                <w:sz w:val="20"/>
                <w:szCs w:val="20"/>
              </w:rPr>
              <w:t>-</w:t>
            </w:r>
          </w:p>
        </w:tc>
        <w:tc>
          <w:tcPr>
            <w:tcW w:w="1525" w:type="dxa"/>
            <w:tcBorders>
              <w:top w:val="single" w:sz="4" w:space="0" w:color="000000"/>
              <w:left w:val="single" w:sz="4" w:space="0" w:color="000000"/>
              <w:bottom w:val="single" w:sz="4" w:space="0" w:color="000000"/>
              <w:right w:val="single" w:sz="4" w:space="0" w:color="000000"/>
            </w:tcBorders>
            <w:vAlign w:val="center"/>
          </w:tcPr>
          <w:p w:rsidR="009A01D6" w:rsidRPr="00A132F2" w:rsidRDefault="009A01D6" w:rsidP="00137C07">
            <w:pPr>
              <w:snapToGrid w:val="0"/>
              <w:spacing w:line="360" w:lineRule="auto"/>
              <w:jc w:val="both"/>
              <w:rPr>
                <w:sz w:val="20"/>
                <w:szCs w:val="20"/>
              </w:rPr>
            </w:pPr>
            <w:r w:rsidRPr="00A132F2">
              <w:rPr>
                <w:sz w:val="20"/>
                <w:szCs w:val="20"/>
              </w:rPr>
              <w:t>-</w:t>
            </w:r>
          </w:p>
        </w:tc>
      </w:tr>
      <w:tr w:rsidR="009A01D6" w:rsidRPr="00A132F2" w:rsidTr="007553A3">
        <w:trPr>
          <w:trHeight w:val="1094"/>
        </w:trPr>
        <w:tc>
          <w:tcPr>
            <w:tcW w:w="2449" w:type="dxa"/>
            <w:tcBorders>
              <w:top w:val="single" w:sz="4" w:space="0" w:color="000000"/>
              <w:left w:val="single" w:sz="4" w:space="0" w:color="000000"/>
              <w:bottom w:val="single" w:sz="4" w:space="0" w:color="000000"/>
            </w:tcBorders>
            <w:vAlign w:val="center"/>
          </w:tcPr>
          <w:p w:rsidR="009A01D6" w:rsidRPr="00A132F2" w:rsidRDefault="009A01D6" w:rsidP="00137C07">
            <w:pPr>
              <w:snapToGrid w:val="0"/>
              <w:spacing w:line="360" w:lineRule="auto"/>
              <w:jc w:val="both"/>
              <w:rPr>
                <w:sz w:val="20"/>
                <w:szCs w:val="20"/>
              </w:rPr>
            </w:pPr>
            <w:r w:rsidRPr="00A132F2">
              <w:rPr>
                <w:sz w:val="20"/>
                <w:szCs w:val="20"/>
              </w:rPr>
              <w:t>Чистая прибыль (убыток) отчетного периода</w:t>
            </w:r>
          </w:p>
        </w:tc>
        <w:tc>
          <w:tcPr>
            <w:tcW w:w="1516" w:type="dxa"/>
            <w:tcBorders>
              <w:top w:val="single" w:sz="4" w:space="0" w:color="000000"/>
              <w:left w:val="single" w:sz="4" w:space="0" w:color="000000"/>
              <w:bottom w:val="single" w:sz="4" w:space="0" w:color="000000"/>
            </w:tcBorders>
            <w:vAlign w:val="center"/>
          </w:tcPr>
          <w:p w:rsidR="009A01D6" w:rsidRPr="00A132F2" w:rsidRDefault="009A01D6" w:rsidP="00137C07">
            <w:pPr>
              <w:snapToGrid w:val="0"/>
              <w:spacing w:line="360" w:lineRule="auto"/>
              <w:jc w:val="both"/>
              <w:rPr>
                <w:sz w:val="20"/>
                <w:szCs w:val="20"/>
              </w:rPr>
            </w:pPr>
            <w:r w:rsidRPr="00A132F2">
              <w:rPr>
                <w:sz w:val="20"/>
                <w:szCs w:val="20"/>
              </w:rPr>
              <w:t>1016</w:t>
            </w:r>
          </w:p>
        </w:tc>
        <w:tc>
          <w:tcPr>
            <w:tcW w:w="1516" w:type="dxa"/>
            <w:tcBorders>
              <w:top w:val="single" w:sz="4" w:space="0" w:color="000000"/>
              <w:left w:val="single" w:sz="4" w:space="0" w:color="000000"/>
              <w:bottom w:val="single" w:sz="4" w:space="0" w:color="000000"/>
            </w:tcBorders>
            <w:vAlign w:val="center"/>
          </w:tcPr>
          <w:p w:rsidR="009A01D6" w:rsidRPr="00A132F2" w:rsidRDefault="009A01D6" w:rsidP="00137C07">
            <w:pPr>
              <w:snapToGrid w:val="0"/>
              <w:spacing w:line="360" w:lineRule="auto"/>
              <w:jc w:val="both"/>
              <w:rPr>
                <w:sz w:val="20"/>
                <w:szCs w:val="20"/>
              </w:rPr>
            </w:pPr>
            <w:r w:rsidRPr="00A132F2">
              <w:rPr>
                <w:sz w:val="20"/>
                <w:szCs w:val="20"/>
              </w:rPr>
              <w:t>1852</w:t>
            </w:r>
          </w:p>
        </w:tc>
        <w:tc>
          <w:tcPr>
            <w:tcW w:w="1516" w:type="dxa"/>
            <w:tcBorders>
              <w:top w:val="single" w:sz="4" w:space="0" w:color="000000"/>
              <w:left w:val="single" w:sz="4" w:space="0" w:color="000000"/>
              <w:bottom w:val="single" w:sz="4" w:space="0" w:color="000000"/>
            </w:tcBorders>
            <w:vAlign w:val="center"/>
          </w:tcPr>
          <w:p w:rsidR="009A01D6" w:rsidRPr="00A132F2" w:rsidRDefault="009A01D6" w:rsidP="00137C07">
            <w:pPr>
              <w:snapToGrid w:val="0"/>
              <w:spacing w:line="360" w:lineRule="auto"/>
              <w:jc w:val="both"/>
              <w:rPr>
                <w:sz w:val="20"/>
                <w:szCs w:val="20"/>
              </w:rPr>
            </w:pPr>
            <w:r w:rsidRPr="00A132F2">
              <w:rPr>
                <w:sz w:val="20"/>
                <w:szCs w:val="20"/>
              </w:rPr>
              <w:t>1408</w:t>
            </w:r>
          </w:p>
        </w:tc>
        <w:tc>
          <w:tcPr>
            <w:tcW w:w="1516" w:type="dxa"/>
            <w:tcBorders>
              <w:top w:val="single" w:sz="4" w:space="0" w:color="000000"/>
              <w:left w:val="single" w:sz="4" w:space="0" w:color="000000"/>
              <w:bottom w:val="single" w:sz="4" w:space="0" w:color="000000"/>
            </w:tcBorders>
            <w:vAlign w:val="center"/>
          </w:tcPr>
          <w:p w:rsidR="009A01D6" w:rsidRPr="00A132F2" w:rsidRDefault="009A01D6" w:rsidP="00137C07">
            <w:pPr>
              <w:snapToGrid w:val="0"/>
              <w:spacing w:line="360" w:lineRule="auto"/>
              <w:jc w:val="both"/>
              <w:rPr>
                <w:sz w:val="20"/>
                <w:szCs w:val="20"/>
              </w:rPr>
            </w:pPr>
            <w:r w:rsidRPr="00A132F2">
              <w:rPr>
                <w:sz w:val="20"/>
                <w:szCs w:val="20"/>
              </w:rPr>
              <w:t>392</w:t>
            </w:r>
          </w:p>
        </w:tc>
        <w:tc>
          <w:tcPr>
            <w:tcW w:w="1525" w:type="dxa"/>
            <w:tcBorders>
              <w:top w:val="single" w:sz="4" w:space="0" w:color="000000"/>
              <w:left w:val="single" w:sz="4" w:space="0" w:color="000000"/>
              <w:bottom w:val="single" w:sz="4" w:space="0" w:color="000000"/>
              <w:right w:val="single" w:sz="4" w:space="0" w:color="000000"/>
            </w:tcBorders>
            <w:vAlign w:val="center"/>
          </w:tcPr>
          <w:p w:rsidR="009A01D6" w:rsidRPr="00A132F2" w:rsidRDefault="009A01D6" w:rsidP="00137C07">
            <w:pPr>
              <w:snapToGrid w:val="0"/>
              <w:spacing w:line="360" w:lineRule="auto"/>
              <w:jc w:val="both"/>
              <w:rPr>
                <w:sz w:val="20"/>
                <w:szCs w:val="20"/>
              </w:rPr>
            </w:pPr>
            <w:r w:rsidRPr="00A132F2">
              <w:rPr>
                <w:sz w:val="20"/>
                <w:szCs w:val="20"/>
              </w:rPr>
              <w:t>-444</w:t>
            </w:r>
          </w:p>
        </w:tc>
      </w:tr>
    </w:tbl>
    <w:p w:rsidR="009A01D6" w:rsidRPr="0026130C" w:rsidRDefault="009A01D6" w:rsidP="009A01D6">
      <w:pPr>
        <w:spacing w:line="360" w:lineRule="auto"/>
        <w:jc w:val="both"/>
        <w:rPr>
          <w:sz w:val="28"/>
          <w:szCs w:val="28"/>
        </w:rPr>
      </w:pPr>
    </w:p>
    <w:p w:rsidR="009A01D6" w:rsidRPr="0026130C" w:rsidRDefault="009A01D6" w:rsidP="009A01D6">
      <w:pPr>
        <w:spacing w:line="360" w:lineRule="auto"/>
        <w:jc w:val="both"/>
        <w:rPr>
          <w:sz w:val="28"/>
          <w:szCs w:val="28"/>
        </w:rPr>
      </w:pPr>
      <w:r w:rsidRPr="0026130C">
        <w:rPr>
          <w:sz w:val="28"/>
          <w:szCs w:val="28"/>
        </w:rPr>
        <w:t xml:space="preserve">          Из таблицы</w:t>
      </w:r>
      <w:r w:rsidR="00D16F7D">
        <w:rPr>
          <w:sz w:val="28"/>
          <w:szCs w:val="28"/>
        </w:rPr>
        <w:t xml:space="preserve"> 2.6 </w:t>
      </w:r>
      <w:r w:rsidRPr="0026130C">
        <w:rPr>
          <w:sz w:val="28"/>
          <w:szCs w:val="28"/>
        </w:rPr>
        <w:t xml:space="preserve">видно, что предприятие за анализируемый период рентабельно. Чистая прибыль имеет тенденцию увеличения и составляет в </w:t>
      </w:r>
      <w:smartTag w:uri="urn:schemas-microsoft-com:office:smarttags" w:element="metricconverter">
        <w:smartTagPr>
          <w:attr w:name="ProductID" w:val="2007 г"/>
        </w:smartTagPr>
        <w:r w:rsidRPr="0026130C">
          <w:rPr>
            <w:sz w:val="28"/>
            <w:szCs w:val="28"/>
          </w:rPr>
          <w:t>2007 г</w:t>
        </w:r>
      </w:smartTag>
      <w:r w:rsidRPr="0026130C">
        <w:rPr>
          <w:sz w:val="28"/>
          <w:szCs w:val="28"/>
        </w:rPr>
        <w:t>. – 1016 тыс. руб. и 1408 – в 2009г. Коммерческие расходы напротив – уменьшения и составляют в 2007г.- 855 тыс. руб. и 200 тыс. руб. в 2009г.</w:t>
      </w:r>
    </w:p>
    <w:p w:rsidR="009A01D6" w:rsidRPr="0026130C" w:rsidRDefault="009A01D6" w:rsidP="00520AEC">
      <w:pPr>
        <w:spacing w:line="360" w:lineRule="auto"/>
        <w:jc w:val="both"/>
        <w:rPr>
          <w:sz w:val="28"/>
          <w:szCs w:val="28"/>
        </w:rPr>
      </w:pPr>
      <w:r w:rsidRPr="0026130C">
        <w:rPr>
          <w:sz w:val="28"/>
          <w:szCs w:val="28"/>
        </w:rPr>
        <w:t xml:space="preserve"> </w:t>
      </w:r>
      <w:r w:rsidR="00520AEC">
        <w:rPr>
          <w:sz w:val="28"/>
          <w:szCs w:val="28"/>
        </w:rPr>
        <w:tab/>
      </w:r>
      <w:r w:rsidRPr="0026130C">
        <w:rPr>
          <w:sz w:val="28"/>
          <w:szCs w:val="28"/>
        </w:rPr>
        <w:t xml:space="preserve">Степень использования научно-технического прогресса на предприятии с каждым годом растет. За время существования завод приобрел  масло-линию, что улучшило переработку сырья, а до этого полученные сливки от производства за бесценок отгружались на другие заводы области сейчас предприятие вырабатывает высококачественное масло крестьянское. На предприятии так  же имеется вагон-холодильник для длительного хранения масла, приобретены автоматы по фасовки творога в брикеты по </w:t>
      </w:r>
      <w:smartTag w:uri="urn:schemas-microsoft-com:office:smarttags" w:element="metricconverter">
        <w:smartTagPr>
          <w:attr w:name="ProductID" w:val="200 грамм"/>
        </w:smartTagPr>
        <w:r w:rsidRPr="0026130C">
          <w:rPr>
            <w:sz w:val="28"/>
            <w:szCs w:val="28"/>
          </w:rPr>
          <w:t>200 грамм</w:t>
        </w:r>
      </w:smartTag>
      <w:r w:rsidRPr="0026130C">
        <w:rPr>
          <w:sz w:val="28"/>
          <w:szCs w:val="28"/>
        </w:rPr>
        <w:t>, масло крестьянское по 200грамм. Предприятием так же приобретены:  транспортные средства, что позволяет вывозить продукцию на дальние расстояния, было восстановлено три компрессора для бесперебойного обеспечения цеха холодом, смонтировано  три котла МЗК, что позволило бесперебойно снабжать цеха паром и горячей водой.</w:t>
      </w:r>
    </w:p>
    <w:p w:rsidR="009A01D6" w:rsidRPr="0026130C" w:rsidRDefault="009A01D6" w:rsidP="009A01D6">
      <w:pPr>
        <w:spacing w:line="360" w:lineRule="auto"/>
        <w:jc w:val="both"/>
        <w:rPr>
          <w:sz w:val="28"/>
          <w:szCs w:val="28"/>
        </w:rPr>
      </w:pPr>
      <w:r w:rsidRPr="0026130C">
        <w:rPr>
          <w:sz w:val="28"/>
          <w:szCs w:val="28"/>
        </w:rPr>
        <w:t xml:space="preserve">         </w:t>
      </w:r>
      <w:r w:rsidR="00520AEC">
        <w:rPr>
          <w:sz w:val="28"/>
          <w:szCs w:val="28"/>
        </w:rPr>
        <w:tab/>
      </w:r>
      <w:r w:rsidRPr="0026130C">
        <w:rPr>
          <w:sz w:val="28"/>
          <w:szCs w:val="28"/>
        </w:rPr>
        <w:t xml:space="preserve"> Расширен рынок сбыта продукции. Предприятие работает со многими организациями гор. Калуги, Москвы, Смоленской области. Продукция ОАО «Бабынинский молочный завод» пользуется большим спросом на рынках сбыта и торговых предприятиях г. Калуги и района.</w:t>
      </w:r>
    </w:p>
    <w:p w:rsidR="009A01D6" w:rsidRPr="0026130C" w:rsidRDefault="009A01D6" w:rsidP="00520AEC">
      <w:pPr>
        <w:spacing w:line="360" w:lineRule="auto"/>
        <w:ind w:firstLine="708"/>
        <w:jc w:val="both"/>
        <w:rPr>
          <w:sz w:val="28"/>
          <w:szCs w:val="28"/>
        </w:rPr>
      </w:pPr>
      <w:r w:rsidRPr="0026130C">
        <w:rPr>
          <w:sz w:val="28"/>
          <w:szCs w:val="28"/>
        </w:rPr>
        <w:t xml:space="preserve">ОАО «Бабынинский молочный завод» предоставляет часть своих пустующих помещений в аренду, главным арендатором является Московская  фирма ООО «Балтком Юни», фирма занимается производством глазированных сырков, это позволяет сократить затраты на выработку готовой продукции. </w:t>
      </w:r>
    </w:p>
    <w:p w:rsidR="009A01D6" w:rsidRPr="0026130C" w:rsidRDefault="009A01D6" w:rsidP="009A01D6">
      <w:pPr>
        <w:spacing w:line="360" w:lineRule="auto"/>
        <w:jc w:val="both"/>
        <w:rPr>
          <w:sz w:val="28"/>
          <w:szCs w:val="28"/>
        </w:rPr>
      </w:pPr>
      <w:r w:rsidRPr="0026130C">
        <w:rPr>
          <w:sz w:val="28"/>
          <w:szCs w:val="28"/>
        </w:rPr>
        <w:t xml:space="preserve">            Для того, чтобы в зимнее время сократить затраты, предприятие перерабатывало комбинированное масло, т.к. сезонность составляет 1:10. Если летом в сутки принимается до 60-70 тонн молока, то зимой 6-7 тонн. Соответственно, мощности простаивают. Поэтому и было принято решение перерабатывать комбинированное масло.</w:t>
      </w:r>
    </w:p>
    <w:p w:rsidR="007553A3" w:rsidRDefault="009A01D6" w:rsidP="009A01D6">
      <w:pPr>
        <w:spacing w:line="360" w:lineRule="auto"/>
        <w:jc w:val="both"/>
        <w:rPr>
          <w:sz w:val="28"/>
          <w:szCs w:val="28"/>
        </w:rPr>
      </w:pPr>
      <w:r w:rsidRPr="0026130C">
        <w:rPr>
          <w:sz w:val="28"/>
          <w:szCs w:val="28"/>
        </w:rPr>
        <w:t xml:space="preserve">           Т.к. предприятие работает рентабельно, то все налоги выплачиваются  практически своевременно. </w:t>
      </w:r>
    </w:p>
    <w:p w:rsidR="007553A3" w:rsidRDefault="00137C07" w:rsidP="007553A3">
      <w:pPr>
        <w:spacing w:line="360" w:lineRule="auto"/>
        <w:jc w:val="both"/>
        <w:rPr>
          <w:sz w:val="28"/>
          <w:szCs w:val="28"/>
        </w:rPr>
      </w:pPr>
      <w:r>
        <w:rPr>
          <w:sz w:val="28"/>
          <w:szCs w:val="28"/>
        </w:rPr>
        <w:t>2.2 Анализ информационного обеспечения маркетинга на предприятии</w:t>
      </w:r>
    </w:p>
    <w:p w:rsidR="007553A3" w:rsidRDefault="007553A3" w:rsidP="007553A3">
      <w:pPr>
        <w:spacing w:line="360" w:lineRule="auto"/>
        <w:ind w:firstLine="720"/>
        <w:rPr>
          <w:sz w:val="28"/>
          <w:szCs w:val="28"/>
        </w:rPr>
      </w:pPr>
      <w:r w:rsidRPr="00394EFA">
        <w:rPr>
          <w:sz w:val="28"/>
          <w:szCs w:val="28"/>
        </w:rPr>
        <w:t xml:space="preserve">Организационно система </w:t>
      </w:r>
      <w:r>
        <w:rPr>
          <w:sz w:val="28"/>
          <w:szCs w:val="28"/>
        </w:rPr>
        <w:t>маркетинговой информации представляет собой постоянно действующую совокупность процедур и методов, разработанных для создания, анализа и распространения информации для опережающих маркетинговых решений на регулярной постоянной основе.</w:t>
      </w:r>
    </w:p>
    <w:p w:rsidR="007553A3" w:rsidRDefault="007553A3" w:rsidP="007553A3">
      <w:pPr>
        <w:spacing w:line="360" w:lineRule="auto"/>
        <w:ind w:firstLine="720"/>
        <w:rPr>
          <w:sz w:val="28"/>
          <w:szCs w:val="28"/>
        </w:rPr>
      </w:pPr>
      <w:r>
        <w:rPr>
          <w:sz w:val="28"/>
          <w:szCs w:val="28"/>
        </w:rPr>
        <w:t>Исходя из этого, следует проводить анализ информационного обеспечения маркетинговой деятельности предприятия по двум направлениям: оценка количественного и качественного состава совокупности маркетинговой информации, обрабатываемой на предприятии, и оценка существующих на предприятии процедур и методов, разработанных для создания, анализа и распространения маркетинговой информации.</w:t>
      </w:r>
    </w:p>
    <w:p w:rsidR="007553A3" w:rsidRPr="00AC40AF" w:rsidRDefault="007553A3" w:rsidP="007553A3">
      <w:pPr>
        <w:shd w:val="clear" w:color="auto" w:fill="FFFFFF"/>
        <w:spacing w:line="360" w:lineRule="auto"/>
        <w:ind w:firstLine="720"/>
        <w:rPr>
          <w:sz w:val="28"/>
          <w:szCs w:val="28"/>
        </w:rPr>
      </w:pPr>
      <w:r w:rsidRPr="00AC40AF">
        <w:rPr>
          <w:sz w:val="28"/>
          <w:szCs w:val="28"/>
        </w:rPr>
        <w:t>Проведенный анализ организации систем маркетинговой информации позволяет выделить в качестве основных сле</w:t>
      </w:r>
      <w:r w:rsidRPr="00AC40AF">
        <w:rPr>
          <w:sz w:val="28"/>
          <w:szCs w:val="28"/>
        </w:rPr>
        <w:softHyphen/>
        <w:t>дующие методы организации информационного обеспечения маркетинговой деятельности:</w:t>
      </w:r>
    </w:p>
    <w:p w:rsidR="007553A3" w:rsidRPr="00AC40AF" w:rsidRDefault="007553A3" w:rsidP="007553A3">
      <w:pPr>
        <w:widowControl w:val="0"/>
        <w:numPr>
          <w:ilvl w:val="0"/>
          <w:numId w:val="12"/>
        </w:numPr>
        <w:shd w:val="clear" w:color="auto" w:fill="FFFFFF"/>
        <w:tabs>
          <w:tab w:val="left" w:pos="1483"/>
        </w:tabs>
        <w:autoSpaceDE w:val="0"/>
        <w:autoSpaceDN w:val="0"/>
        <w:adjustRightInd w:val="0"/>
        <w:spacing w:line="360" w:lineRule="auto"/>
        <w:ind w:firstLine="720"/>
        <w:rPr>
          <w:spacing w:val="-22"/>
          <w:sz w:val="28"/>
          <w:szCs w:val="28"/>
        </w:rPr>
      </w:pPr>
      <w:r w:rsidRPr="00AC40AF">
        <w:rPr>
          <w:spacing w:val="-2"/>
          <w:sz w:val="28"/>
          <w:szCs w:val="28"/>
        </w:rPr>
        <w:t>ручная обработка документов;</w:t>
      </w:r>
    </w:p>
    <w:p w:rsidR="007553A3" w:rsidRPr="00AC40AF" w:rsidRDefault="007553A3" w:rsidP="007553A3">
      <w:pPr>
        <w:widowControl w:val="0"/>
        <w:numPr>
          <w:ilvl w:val="0"/>
          <w:numId w:val="12"/>
        </w:numPr>
        <w:shd w:val="clear" w:color="auto" w:fill="FFFFFF"/>
        <w:tabs>
          <w:tab w:val="left" w:pos="1483"/>
        </w:tabs>
        <w:autoSpaceDE w:val="0"/>
        <w:autoSpaceDN w:val="0"/>
        <w:adjustRightInd w:val="0"/>
        <w:spacing w:line="360" w:lineRule="auto"/>
        <w:ind w:firstLine="720"/>
        <w:rPr>
          <w:spacing w:val="-5"/>
          <w:sz w:val="28"/>
          <w:szCs w:val="28"/>
        </w:rPr>
      </w:pPr>
      <w:r w:rsidRPr="00AC40AF">
        <w:rPr>
          <w:spacing w:val="-3"/>
          <w:sz w:val="28"/>
          <w:szCs w:val="28"/>
        </w:rPr>
        <w:t>частично компьютеризированная обработка документов;</w:t>
      </w:r>
    </w:p>
    <w:p w:rsidR="007553A3" w:rsidRPr="00AC40AF" w:rsidRDefault="007553A3" w:rsidP="007553A3">
      <w:pPr>
        <w:widowControl w:val="0"/>
        <w:numPr>
          <w:ilvl w:val="0"/>
          <w:numId w:val="12"/>
        </w:numPr>
        <w:shd w:val="clear" w:color="auto" w:fill="FFFFFF"/>
        <w:tabs>
          <w:tab w:val="left" w:pos="1483"/>
        </w:tabs>
        <w:autoSpaceDE w:val="0"/>
        <w:autoSpaceDN w:val="0"/>
        <w:adjustRightInd w:val="0"/>
        <w:spacing w:line="360" w:lineRule="auto"/>
        <w:ind w:firstLine="720"/>
        <w:rPr>
          <w:spacing w:val="-5"/>
          <w:sz w:val="28"/>
          <w:szCs w:val="28"/>
        </w:rPr>
      </w:pPr>
      <w:r w:rsidRPr="00AC40AF">
        <w:rPr>
          <w:spacing w:val="-6"/>
          <w:sz w:val="28"/>
          <w:szCs w:val="28"/>
        </w:rPr>
        <w:t xml:space="preserve">полностью компьютеризированная обработка документов с применением </w:t>
      </w:r>
      <w:r w:rsidRPr="00AC40AF">
        <w:rPr>
          <w:sz w:val="28"/>
          <w:szCs w:val="28"/>
        </w:rPr>
        <w:t>Интернет-технологий.</w:t>
      </w:r>
    </w:p>
    <w:p w:rsidR="007553A3" w:rsidRPr="00AC40AF" w:rsidRDefault="007553A3" w:rsidP="007553A3">
      <w:pPr>
        <w:shd w:val="clear" w:color="auto" w:fill="FFFFFF"/>
        <w:tabs>
          <w:tab w:val="left" w:leader="underscore" w:pos="10272"/>
        </w:tabs>
        <w:spacing w:line="360" w:lineRule="auto"/>
        <w:ind w:firstLine="720"/>
        <w:rPr>
          <w:sz w:val="28"/>
          <w:szCs w:val="28"/>
        </w:rPr>
      </w:pPr>
      <w:r w:rsidRPr="00AC40AF">
        <w:rPr>
          <w:spacing w:val="-7"/>
          <w:sz w:val="28"/>
          <w:szCs w:val="28"/>
        </w:rPr>
        <w:t>Принципы организации информационного обеспечения марк</w:t>
      </w:r>
      <w:r>
        <w:rPr>
          <w:spacing w:val="-7"/>
          <w:sz w:val="28"/>
          <w:szCs w:val="28"/>
        </w:rPr>
        <w:t>етинговой деятель</w:t>
      </w:r>
      <w:r>
        <w:rPr>
          <w:spacing w:val="-7"/>
          <w:sz w:val="28"/>
          <w:szCs w:val="28"/>
        </w:rPr>
        <w:softHyphen/>
      </w:r>
      <w:r w:rsidRPr="00AC40AF">
        <w:rPr>
          <w:spacing w:val="-7"/>
          <w:sz w:val="28"/>
          <w:szCs w:val="28"/>
        </w:rPr>
        <w:t>ности (как закрепленные документально, так и негласно установленные), как правило,</w:t>
      </w:r>
      <w:r>
        <w:rPr>
          <w:spacing w:val="-7"/>
          <w:sz w:val="28"/>
          <w:szCs w:val="28"/>
        </w:rPr>
        <w:t xml:space="preserve"> </w:t>
      </w:r>
      <w:r w:rsidRPr="00AC40AF">
        <w:rPr>
          <w:spacing w:val="-2"/>
          <w:sz w:val="28"/>
          <w:szCs w:val="28"/>
        </w:rPr>
        <w:t>сводятся к трем основным положениям</w:t>
      </w:r>
      <w:r>
        <w:rPr>
          <w:spacing w:val="-2"/>
          <w:sz w:val="28"/>
          <w:szCs w:val="28"/>
        </w:rPr>
        <w:t>:</w:t>
      </w:r>
    </w:p>
    <w:p w:rsidR="007553A3" w:rsidRPr="00AC40AF" w:rsidRDefault="007553A3" w:rsidP="007553A3">
      <w:pPr>
        <w:shd w:val="clear" w:color="auto" w:fill="FFFFFF"/>
        <w:spacing w:line="360" w:lineRule="auto"/>
        <w:ind w:firstLine="720"/>
        <w:jc w:val="both"/>
        <w:rPr>
          <w:sz w:val="28"/>
          <w:szCs w:val="28"/>
        </w:rPr>
      </w:pPr>
      <w:r w:rsidRPr="00AC40AF">
        <w:rPr>
          <w:sz w:val="28"/>
          <w:szCs w:val="28"/>
        </w:rPr>
        <w:t>1) необходимые документы должны быть составлены своевременно, инфор</w:t>
      </w:r>
      <w:r w:rsidRPr="00AC40AF">
        <w:rPr>
          <w:sz w:val="28"/>
          <w:szCs w:val="28"/>
        </w:rPr>
        <w:softHyphen/>
      </w:r>
      <w:r w:rsidRPr="00AC40AF">
        <w:rPr>
          <w:spacing w:val="-1"/>
          <w:sz w:val="28"/>
          <w:szCs w:val="28"/>
        </w:rPr>
        <w:t>мация должна быть представлена руководству организации или предпри</w:t>
      </w:r>
      <w:r w:rsidRPr="00AC40AF">
        <w:rPr>
          <w:spacing w:val="-1"/>
          <w:sz w:val="28"/>
          <w:szCs w:val="28"/>
        </w:rPr>
        <w:softHyphen/>
      </w:r>
      <w:r w:rsidRPr="00AC40AF">
        <w:rPr>
          <w:sz w:val="28"/>
          <w:szCs w:val="28"/>
        </w:rPr>
        <w:t>ятия до принятия управленческого решения;</w:t>
      </w:r>
    </w:p>
    <w:p w:rsidR="007553A3" w:rsidRDefault="007553A3" w:rsidP="007553A3">
      <w:pPr>
        <w:widowControl w:val="0"/>
        <w:numPr>
          <w:ilvl w:val="0"/>
          <w:numId w:val="13"/>
        </w:numPr>
        <w:shd w:val="clear" w:color="auto" w:fill="FFFFFF"/>
        <w:tabs>
          <w:tab w:val="left" w:pos="1402"/>
        </w:tabs>
        <w:autoSpaceDE w:val="0"/>
        <w:autoSpaceDN w:val="0"/>
        <w:adjustRightInd w:val="0"/>
        <w:spacing w:line="360" w:lineRule="auto"/>
        <w:ind w:firstLine="720"/>
        <w:rPr>
          <w:sz w:val="28"/>
          <w:szCs w:val="28"/>
        </w:rPr>
      </w:pPr>
      <w:r w:rsidRPr="00AC40AF">
        <w:rPr>
          <w:sz w:val="28"/>
          <w:szCs w:val="28"/>
        </w:rPr>
        <w:t>информация должна быть достаточно полной;</w:t>
      </w:r>
    </w:p>
    <w:p w:rsidR="007553A3" w:rsidRDefault="007553A3" w:rsidP="007553A3">
      <w:pPr>
        <w:widowControl w:val="0"/>
        <w:numPr>
          <w:ilvl w:val="0"/>
          <w:numId w:val="13"/>
        </w:numPr>
        <w:shd w:val="clear" w:color="auto" w:fill="FFFFFF"/>
        <w:tabs>
          <w:tab w:val="left" w:pos="1402"/>
        </w:tabs>
        <w:autoSpaceDE w:val="0"/>
        <w:autoSpaceDN w:val="0"/>
        <w:adjustRightInd w:val="0"/>
        <w:spacing w:line="360" w:lineRule="auto"/>
        <w:ind w:firstLine="720"/>
        <w:rPr>
          <w:sz w:val="28"/>
          <w:szCs w:val="28"/>
        </w:rPr>
      </w:pPr>
      <w:r w:rsidRPr="00AC40AF">
        <w:rPr>
          <w:sz w:val="28"/>
          <w:szCs w:val="28"/>
        </w:rPr>
        <w:t xml:space="preserve">предоставляемые сведения должны быть достоверными. </w:t>
      </w:r>
    </w:p>
    <w:p w:rsidR="007553A3" w:rsidRDefault="007553A3" w:rsidP="007553A3">
      <w:pPr>
        <w:shd w:val="clear" w:color="auto" w:fill="FFFFFF"/>
        <w:tabs>
          <w:tab w:val="left" w:pos="1402"/>
        </w:tabs>
        <w:spacing w:line="360" w:lineRule="auto"/>
        <w:rPr>
          <w:sz w:val="28"/>
          <w:szCs w:val="28"/>
        </w:rPr>
      </w:pPr>
      <w:r>
        <w:rPr>
          <w:sz w:val="28"/>
          <w:szCs w:val="28"/>
        </w:rPr>
        <w:t xml:space="preserve"> </w:t>
      </w:r>
      <w:r w:rsidRPr="00AC40AF">
        <w:rPr>
          <w:sz w:val="28"/>
          <w:szCs w:val="28"/>
        </w:rPr>
        <w:t>Анализ организации маркетинговой деятельности многие авторы</w:t>
      </w:r>
      <w:r>
        <w:rPr>
          <w:sz w:val="28"/>
          <w:szCs w:val="28"/>
        </w:rPr>
        <w:t xml:space="preserve"> – например, А.П. Дурович, В.Е. Хруцкий, И. В. Корнеева, Ю. В. Морозов – рекомендуют проводить на соответствие критериям достижения ожидаемого дохода и достижения поставленных целей. Методика анализа, применяемая в том или ином случае, зависит от отраслевой принадлежности предприятия, методов организации информационного обеспечения маркетинговой деятельности предприятия, финансовых возможностей предприятия и других факторов.</w:t>
      </w:r>
    </w:p>
    <w:p w:rsidR="007553A3" w:rsidRDefault="007553A3" w:rsidP="007553A3">
      <w:pPr>
        <w:shd w:val="clear" w:color="auto" w:fill="FFFFFF"/>
        <w:tabs>
          <w:tab w:val="left" w:pos="1402"/>
        </w:tabs>
        <w:spacing w:line="360" w:lineRule="auto"/>
        <w:rPr>
          <w:sz w:val="28"/>
          <w:szCs w:val="28"/>
        </w:rPr>
      </w:pPr>
      <w:r>
        <w:rPr>
          <w:sz w:val="28"/>
          <w:szCs w:val="28"/>
        </w:rPr>
        <w:t>Оптимальным, включающим все существенные для анализа информационного обеспечения маркетинговой деятельности моменты, представляется следующий алгоритм экспресс-анализа (рис.1).</w:t>
      </w:r>
    </w:p>
    <w:p w:rsidR="007553A3" w:rsidRDefault="007553A3" w:rsidP="007553A3">
      <w:pPr>
        <w:shd w:val="clear" w:color="auto" w:fill="FFFFFF"/>
        <w:tabs>
          <w:tab w:val="left" w:pos="1402"/>
        </w:tabs>
        <w:spacing w:line="360" w:lineRule="auto"/>
        <w:rPr>
          <w:sz w:val="28"/>
          <w:szCs w:val="28"/>
        </w:rPr>
      </w:pPr>
    </w:p>
    <w:p w:rsidR="007553A3" w:rsidRDefault="00807BF9" w:rsidP="007553A3">
      <w:pPr>
        <w:shd w:val="clear" w:color="auto" w:fill="FFFFFF"/>
        <w:tabs>
          <w:tab w:val="left" w:pos="1402"/>
        </w:tabs>
        <w:spacing w:line="360" w:lineRule="auto"/>
        <w:rPr>
          <w:sz w:val="28"/>
          <w:szCs w:val="28"/>
        </w:rPr>
      </w:pPr>
      <w:r>
        <w:rPr>
          <w:sz w:val="28"/>
          <w:szCs w:val="28"/>
        </w:rPr>
      </w:r>
      <w:r>
        <w:rPr>
          <w:sz w:val="28"/>
          <w:szCs w:val="28"/>
        </w:rPr>
        <w:pict>
          <v:group id="_x0000_s1027" editas="canvas" style="width:498pt;height:342pt;mso-position-horizontal-relative:char;mso-position-vertical-relative:line" coordorigin="2341,2073" coordsize="7200,4925">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2341;top:2073;width:7200;height:4925" o:preferrelative="f">
              <v:fill o:detectmouseclick="t"/>
              <v:path o:extrusionok="t" o:connecttype="none"/>
              <o:lock v:ext="edit" text="t"/>
            </v:shape>
            <v:rect id="_x0000_s1029" style="position:absolute;left:3555;top:2246;width:4687;height:346">
              <v:textbox style="mso-next-textbox:#_x0000_s1029">
                <w:txbxContent>
                  <w:p w:rsidR="007553A3" w:rsidRDefault="007553A3" w:rsidP="007553A3">
                    <w:r>
                      <w:t>Анализ информационного обеспечения маркетинговой деятельности</w:t>
                    </w:r>
                  </w:p>
                </w:txbxContent>
              </v:textbox>
            </v:rect>
            <v:rect id="_x0000_s1030" style="position:absolute;left:2428;top:3024;width:2342;height:432">
              <v:textbox style="mso-next-textbox:#_x0000_s1030">
                <w:txbxContent>
                  <w:p w:rsidR="007553A3" w:rsidRDefault="007553A3" w:rsidP="007553A3">
                    <w:pPr>
                      <w:jc w:val="center"/>
                    </w:pPr>
                    <w:r>
                      <w:t>Этапы анализа</w:t>
                    </w:r>
                  </w:p>
                </w:txbxContent>
              </v:textbox>
            </v:rect>
            <v:rect id="_x0000_s1031" style="position:absolute;left:6245;top:3024;width:2776;height:475">
              <v:textbox style="mso-next-textbox:#_x0000_s1031">
                <w:txbxContent>
                  <w:p w:rsidR="007553A3" w:rsidRDefault="007553A3" w:rsidP="007553A3">
                    <w:pPr>
                      <w:jc w:val="center"/>
                    </w:pPr>
                    <w:r>
                      <w:t>Направления исследования в рамках каждого этапа</w:t>
                    </w:r>
                  </w:p>
                </w:txbxContent>
              </v:textbox>
            </v:rect>
            <v:rect id="_x0000_s1032" style="position:absolute;left:2601;top:3715;width:2429;height:691">
              <v:textbox style="mso-next-textbox:#_x0000_s1032">
                <w:txbxContent>
                  <w:p w:rsidR="007553A3" w:rsidRDefault="007553A3" w:rsidP="007553A3">
                    <w:r>
                      <w:t>Анализ информационного обеспечения исследования факторов внешней среды</w:t>
                    </w:r>
                  </w:p>
                </w:txbxContent>
              </v:textbox>
            </v:rect>
            <v:rect id="_x0000_s1033" style="position:absolute;left:2601;top:4536;width:2429;height:907">
              <v:textbox style="mso-next-textbox:#_x0000_s1033">
                <w:txbxContent>
                  <w:p w:rsidR="007553A3" w:rsidRDefault="007553A3" w:rsidP="007553A3">
                    <w:r>
                      <w:t>Анализ информационного обеспечения исследования рынка и конкурентного давления</w:t>
                    </w:r>
                  </w:p>
                </w:txbxContent>
              </v:textbox>
            </v:rect>
            <v:rect id="_x0000_s1034" style="position:absolute;left:2601;top:5572;width:2429;height:1297">
              <v:textbox style="mso-next-textbox:#_x0000_s1034">
                <w:txbxContent>
                  <w:p w:rsidR="007553A3" w:rsidRDefault="007553A3" w:rsidP="007553A3">
                    <w:r>
                      <w:t>Анализ информационного обеспечения исследования реализации комплекса маркетинга на предприятии (продуктовой,ценовой,сбытовой</w:t>
                    </w:r>
                    <w:r w:rsidR="001657EA">
                      <w:t>)</w:t>
                    </w:r>
                    <w:r>
                      <w:t xml:space="preserve"> политики,коммуникационной политики)</w:t>
                    </w:r>
                  </w:p>
                  <w:p w:rsidR="007553A3" w:rsidRDefault="007553A3" w:rsidP="007553A3"/>
                </w:txbxContent>
              </v:textbox>
            </v:rect>
            <v:rect id="_x0000_s1035" style="position:absolute;left:6418;top:3715;width:2603;height:691">
              <v:textbox style="mso-next-textbox:#_x0000_s1035">
                <w:txbxContent>
                  <w:p w:rsidR="007553A3" w:rsidRDefault="007553A3" w:rsidP="007553A3">
                    <w:r>
                      <w:t>Анализ своевременности предоставления маркетинговой информации</w:t>
                    </w:r>
                  </w:p>
                </w:txbxContent>
              </v:textbox>
            </v:rect>
            <v:rect id="_x0000_s1036" style="position:absolute;left:6418;top:4579;width:2603;height:734">
              <v:textbox style="mso-next-textbox:#_x0000_s1036">
                <w:txbxContent>
                  <w:p w:rsidR="007553A3" w:rsidRDefault="007553A3" w:rsidP="007553A3">
                    <w:r>
                      <w:t>Анализ полноты предоставляемой маркетинговой информации</w:t>
                    </w:r>
                  </w:p>
                </w:txbxContent>
              </v:textbox>
            </v:rect>
            <v:rect id="_x0000_s1037" style="position:absolute;left:6418;top:5443;width:2603;height:778">
              <v:textbox style="mso-next-textbox:#_x0000_s1037">
                <w:txbxContent>
                  <w:p w:rsidR="007553A3" w:rsidRDefault="007553A3" w:rsidP="007553A3">
                    <w:r>
                      <w:t>Анализ достоверности предоставляемой маркетинговой информации</w:t>
                    </w:r>
                  </w:p>
                </w:txbxContent>
              </v:textbox>
            </v:rect>
            <v:line id="_x0000_s1038" style="position:absolute;flip:x" from="3642,2592" to="4683,3024">
              <v:stroke endarrow="block"/>
            </v:line>
            <v:line id="_x0000_s1039" style="position:absolute" from="6765,2592" to="7719,3024">
              <v:stroke endarrow="block"/>
            </v:line>
            <v:line id="_x0000_s1040" style="position:absolute" from="2514,3456" to="2515,5616"/>
            <v:line id="_x0000_s1041" style="position:absolute" from="2514,5529" to="2514,5529">
              <v:stroke endarrow="block"/>
            </v:line>
            <v:line id="_x0000_s1042" style="position:absolute" from="2514,5616" to="2602,5617">
              <v:stroke endarrow="block"/>
            </v:line>
            <v:line id="_x0000_s1043" style="position:absolute" from="2514,4752" to="2601,4752">
              <v:stroke endarrow="block"/>
            </v:line>
            <v:line id="_x0000_s1044" style="position:absolute" from="2514,4060" to="2601,4060">
              <v:stroke endarrow="block"/>
            </v:line>
            <v:line id="_x0000_s1045" style="position:absolute" from="6331,3456" to="6331,5789"/>
            <v:line id="_x0000_s1046" style="position:absolute" from="6331,5789" to="6418,5789">
              <v:stroke endarrow="block"/>
            </v:line>
            <v:line id="_x0000_s1047" style="position:absolute" from="6331,4838" to="6418,4838">
              <v:stroke endarrow="block"/>
            </v:line>
            <v:line id="_x0000_s1048" style="position:absolute" from="6331,4060" to="6418,4060">
              <v:stroke endarrow="block"/>
            </v:line>
            <w10:wrap type="none"/>
            <w10:anchorlock/>
          </v:group>
        </w:pict>
      </w:r>
    </w:p>
    <w:p w:rsidR="00D16F7D" w:rsidRDefault="00D16F7D" w:rsidP="00D16F7D">
      <w:pPr>
        <w:shd w:val="clear" w:color="auto" w:fill="FFFFFF"/>
        <w:tabs>
          <w:tab w:val="left" w:pos="1402"/>
        </w:tabs>
        <w:spacing w:line="360" w:lineRule="auto"/>
        <w:jc w:val="center"/>
        <w:rPr>
          <w:sz w:val="28"/>
          <w:szCs w:val="28"/>
        </w:rPr>
      </w:pPr>
      <w:r>
        <w:rPr>
          <w:sz w:val="28"/>
          <w:szCs w:val="28"/>
        </w:rPr>
        <w:t>Рис.1 Блок-схема анализа информационного обеспечения маркетинговой деятельности</w:t>
      </w:r>
    </w:p>
    <w:p w:rsidR="007553A3" w:rsidRDefault="007553A3" w:rsidP="001657EA">
      <w:pPr>
        <w:shd w:val="clear" w:color="auto" w:fill="FFFFFF"/>
        <w:tabs>
          <w:tab w:val="left" w:pos="1402"/>
        </w:tabs>
        <w:spacing w:line="360" w:lineRule="auto"/>
        <w:ind w:firstLine="720"/>
        <w:jc w:val="both"/>
        <w:rPr>
          <w:sz w:val="28"/>
          <w:szCs w:val="28"/>
        </w:rPr>
      </w:pPr>
      <w:r>
        <w:rPr>
          <w:sz w:val="28"/>
          <w:szCs w:val="28"/>
        </w:rPr>
        <w:t>Предлагаемая методика экспресс-анализа информационного обеспечения маркетинговой деятельности предприятия включает в себя:</w:t>
      </w:r>
    </w:p>
    <w:p w:rsidR="007553A3" w:rsidRDefault="007553A3" w:rsidP="007553A3">
      <w:pPr>
        <w:widowControl w:val="0"/>
        <w:numPr>
          <w:ilvl w:val="0"/>
          <w:numId w:val="14"/>
        </w:numPr>
        <w:shd w:val="clear" w:color="auto" w:fill="FFFFFF"/>
        <w:tabs>
          <w:tab w:val="left" w:pos="1402"/>
        </w:tabs>
        <w:autoSpaceDE w:val="0"/>
        <w:autoSpaceDN w:val="0"/>
        <w:adjustRightInd w:val="0"/>
        <w:spacing w:line="360" w:lineRule="auto"/>
        <w:rPr>
          <w:sz w:val="28"/>
          <w:szCs w:val="28"/>
        </w:rPr>
      </w:pPr>
      <w:r>
        <w:rPr>
          <w:sz w:val="28"/>
          <w:szCs w:val="28"/>
        </w:rPr>
        <w:t>определение соответствия организации информационного обеспечения маркетинговой деятельности принципам своевременности предоставления информации, полноты и достоверности;</w:t>
      </w:r>
    </w:p>
    <w:p w:rsidR="007553A3" w:rsidRDefault="007553A3" w:rsidP="007553A3">
      <w:pPr>
        <w:widowControl w:val="0"/>
        <w:numPr>
          <w:ilvl w:val="0"/>
          <w:numId w:val="14"/>
        </w:numPr>
        <w:shd w:val="clear" w:color="auto" w:fill="FFFFFF"/>
        <w:tabs>
          <w:tab w:val="left" w:pos="1402"/>
        </w:tabs>
        <w:autoSpaceDE w:val="0"/>
        <w:autoSpaceDN w:val="0"/>
        <w:adjustRightInd w:val="0"/>
        <w:spacing w:line="360" w:lineRule="auto"/>
        <w:rPr>
          <w:sz w:val="28"/>
          <w:szCs w:val="28"/>
        </w:rPr>
      </w:pPr>
      <w:r>
        <w:rPr>
          <w:sz w:val="28"/>
          <w:szCs w:val="28"/>
        </w:rPr>
        <w:t>анализ организации информационного обеспечения маркетинговой деятельности на предприятии в разрезе основных сфер ответственности работников маркетингового отдела: исследование факторов внешней среды, исследование деловой среды (конкурентов  и потребителей как основных составляющих ее групп), исследование реализации комплекса маркетинга на предприятии;</w:t>
      </w:r>
    </w:p>
    <w:p w:rsidR="007553A3" w:rsidRDefault="007553A3" w:rsidP="007553A3">
      <w:pPr>
        <w:widowControl w:val="0"/>
        <w:numPr>
          <w:ilvl w:val="0"/>
          <w:numId w:val="14"/>
        </w:numPr>
        <w:shd w:val="clear" w:color="auto" w:fill="FFFFFF"/>
        <w:tabs>
          <w:tab w:val="left" w:pos="1402"/>
        </w:tabs>
        <w:autoSpaceDE w:val="0"/>
        <w:autoSpaceDN w:val="0"/>
        <w:adjustRightInd w:val="0"/>
        <w:spacing w:line="360" w:lineRule="auto"/>
        <w:rPr>
          <w:sz w:val="28"/>
          <w:szCs w:val="28"/>
        </w:rPr>
      </w:pPr>
      <w:r>
        <w:rPr>
          <w:sz w:val="28"/>
          <w:szCs w:val="28"/>
        </w:rPr>
        <w:t>изучение влияния организации информационного обеспечения маркетинговой деятельности на достижение финансовых и иных целей развития предприятия.</w:t>
      </w:r>
    </w:p>
    <w:p w:rsidR="007553A3" w:rsidRDefault="007553A3" w:rsidP="001657EA">
      <w:pPr>
        <w:shd w:val="clear" w:color="auto" w:fill="FFFFFF"/>
        <w:tabs>
          <w:tab w:val="left" w:pos="1402"/>
        </w:tabs>
        <w:spacing w:line="360" w:lineRule="auto"/>
        <w:ind w:firstLine="720"/>
        <w:jc w:val="both"/>
        <w:rPr>
          <w:sz w:val="28"/>
          <w:szCs w:val="28"/>
        </w:rPr>
      </w:pPr>
      <w:r>
        <w:rPr>
          <w:sz w:val="28"/>
          <w:szCs w:val="28"/>
        </w:rPr>
        <w:t>Практическое применение предлагаемой методики рассмотрим на примере  ОАО «Бабынинский молочный завод».</w:t>
      </w:r>
    </w:p>
    <w:p w:rsidR="007553A3" w:rsidRDefault="007553A3" w:rsidP="007553A3">
      <w:pPr>
        <w:shd w:val="clear" w:color="auto" w:fill="FFFFFF"/>
        <w:tabs>
          <w:tab w:val="left" w:pos="1402"/>
        </w:tabs>
        <w:spacing w:line="360" w:lineRule="auto"/>
        <w:rPr>
          <w:sz w:val="28"/>
          <w:szCs w:val="28"/>
        </w:rPr>
      </w:pPr>
      <w:r>
        <w:rPr>
          <w:sz w:val="28"/>
          <w:szCs w:val="28"/>
        </w:rPr>
        <w:t>1 ЭТАП.</w:t>
      </w:r>
    </w:p>
    <w:p w:rsidR="007553A3" w:rsidRDefault="007553A3" w:rsidP="007553A3">
      <w:pPr>
        <w:shd w:val="clear" w:color="auto" w:fill="FFFFFF"/>
        <w:tabs>
          <w:tab w:val="left" w:pos="1402"/>
        </w:tabs>
        <w:spacing w:line="360" w:lineRule="auto"/>
        <w:ind w:firstLine="720"/>
        <w:jc w:val="both"/>
        <w:rPr>
          <w:sz w:val="28"/>
          <w:szCs w:val="28"/>
        </w:rPr>
      </w:pPr>
      <w:r>
        <w:rPr>
          <w:sz w:val="28"/>
          <w:szCs w:val="28"/>
        </w:rPr>
        <w:t>В настоящее время в системе управления предприятием отдела маркетинга не существует, все функции берет на себя бухгалтерия в лице главного бухгалтера, главного экономиста и экономиста.</w:t>
      </w:r>
    </w:p>
    <w:p w:rsidR="007553A3" w:rsidRDefault="007553A3" w:rsidP="007553A3">
      <w:pPr>
        <w:shd w:val="clear" w:color="auto" w:fill="FFFFFF"/>
        <w:tabs>
          <w:tab w:val="left" w:pos="1402"/>
        </w:tabs>
        <w:spacing w:line="360" w:lineRule="auto"/>
        <w:ind w:firstLine="720"/>
        <w:jc w:val="both"/>
        <w:rPr>
          <w:sz w:val="28"/>
          <w:szCs w:val="28"/>
        </w:rPr>
      </w:pPr>
      <w:r>
        <w:rPr>
          <w:sz w:val="28"/>
          <w:szCs w:val="28"/>
        </w:rPr>
        <w:t>Информационное обеспечение анализа маркетинговой среды предприятия организуется следующим образом:</w:t>
      </w:r>
    </w:p>
    <w:p w:rsidR="007553A3" w:rsidRDefault="007553A3" w:rsidP="007553A3">
      <w:pPr>
        <w:widowControl w:val="0"/>
        <w:numPr>
          <w:ilvl w:val="0"/>
          <w:numId w:val="15"/>
        </w:numPr>
        <w:shd w:val="clear" w:color="auto" w:fill="FFFFFF"/>
        <w:tabs>
          <w:tab w:val="left" w:pos="1402"/>
        </w:tabs>
        <w:autoSpaceDE w:val="0"/>
        <w:autoSpaceDN w:val="0"/>
        <w:adjustRightInd w:val="0"/>
        <w:spacing w:line="360" w:lineRule="auto"/>
        <w:rPr>
          <w:sz w:val="28"/>
          <w:szCs w:val="28"/>
        </w:rPr>
      </w:pPr>
      <w:r>
        <w:rPr>
          <w:sz w:val="28"/>
          <w:szCs w:val="28"/>
        </w:rPr>
        <w:t>положение об отделе маркетинга, о проведении маркетинговых исследований, о документообороте в маркетинговой деятельности предприятие не имеет.</w:t>
      </w:r>
    </w:p>
    <w:p w:rsidR="007553A3" w:rsidRDefault="007553A3" w:rsidP="007553A3">
      <w:pPr>
        <w:widowControl w:val="0"/>
        <w:numPr>
          <w:ilvl w:val="0"/>
          <w:numId w:val="15"/>
        </w:numPr>
        <w:shd w:val="clear" w:color="auto" w:fill="FFFFFF"/>
        <w:tabs>
          <w:tab w:val="left" w:pos="1402"/>
        </w:tabs>
        <w:autoSpaceDE w:val="0"/>
        <w:autoSpaceDN w:val="0"/>
        <w:adjustRightInd w:val="0"/>
        <w:spacing w:line="360" w:lineRule="auto"/>
        <w:rPr>
          <w:sz w:val="28"/>
          <w:szCs w:val="28"/>
        </w:rPr>
      </w:pPr>
      <w:r>
        <w:rPr>
          <w:sz w:val="28"/>
          <w:szCs w:val="28"/>
        </w:rPr>
        <w:t>источниками внутренней маркетинговой информации, используемыми бухгалтерией ОАО «Бабынинский молочный завод», являются: статистическая и бухгалтерская отчетность; данные внутренней статистики; акты ревизий и проверок; различного рода справки, отчеты; оперативная производственная информация.</w:t>
      </w:r>
    </w:p>
    <w:p w:rsidR="007553A3" w:rsidRDefault="007553A3" w:rsidP="007553A3">
      <w:pPr>
        <w:widowControl w:val="0"/>
        <w:numPr>
          <w:ilvl w:val="0"/>
          <w:numId w:val="15"/>
        </w:numPr>
        <w:shd w:val="clear" w:color="auto" w:fill="FFFFFF"/>
        <w:tabs>
          <w:tab w:val="left" w:pos="1402"/>
        </w:tabs>
        <w:autoSpaceDE w:val="0"/>
        <w:autoSpaceDN w:val="0"/>
        <w:adjustRightInd w:val="0"/>
        <w:spacing w:line="360" w:lineRule="auto"/>
        <w:rPr>
          <w:sz w:val="28"/>
          <w:szCs w:val="28"/>
        </w:rPr>
      </w:pPr>
      <w:r>
        <w:rPr>
          <w:sz w:val="28"/>
          <w:szCs w:val="28"/>
        </w:rPr>
        <w:t>в качестве источников внешней маркетинговой информации сотрудниками отдела бухгалтерии  ОАО «Бабынинский молочный завод» используются материалы ранее проведенных исследований; данные заказов, договоров; поступающие извне сведения; различного рода справки, отчеты; деловая переписка и т.д.</w:t>
      </w:r>
    </w:p>
    <w:p w:rsidR="007553A3" w:rsidRDefault="007553A3" w:rsidP="001657EA">
      <w:pPr>
        <w:shd w:val="clear" w:color="auto" w:fill="FFFFFF"/>
        <w:tabs>
          <w:tab w:val="left" w:pos="1402"/>
        </w:tabs>
        <w:spacing w:line="360" w:lineRule="auto"/>
        <w:ind w:firstLine="720"/>
        <w:jc w:val="both"/>
        <w:rPr>
          <w:sz w:val="28"/>
          <w:szCs w:val="28"/>
        </w:rPr>
      </w:pPr>
      <w:r>
        <w:rPr>
          <w:sz w:val="28"/>
          <w:szCs w:val="28"/>
        </w:rPr>
        <w:t>Все документы сотрудниками отдела бухгалтерии ОАО «Бабынинский молочный завод» обрабатываются без четкого указания периодичности проведения этой процедуры, сводные отчеты по ним составляются в произвольной форме.</w:t>
      </w:r>
    </w:p>
    <w:p w:rsidR="007553A3" w:rsidRDefault="007553A3" w:rsidP="007553A3">
      <w:pPr>
        <w:shd w:val="clear" w:color="auto" w:fill="FFFFFF"/>
        <w:tabs>
          <w:tab w:val="left" w:pos="1402"/>
        </w:tabs>
        <w:spacing w:line="360" w:lineRule="auto"/>
        <w:rPr>
          <w:sz w:val="28"/>
          <w:szCs w:val="28"/>
        </w:rPr>
      </w:pPr>
      <w:r>
        <w:rPr>
          <w:sz w:val="28"/>
          <w:szCs w:val="28"/>
        </w:rPr>
        <w:t>2 ЭТАП.</w:t>
      </w:r>
    </w:p>
    <w:p w:rsidR="007553A3" w:rsidRDefault="007553A3" w:rsidP="007553A3">
      <w:pPr>
        <w:shd w:val="clear" w:color="auto" w:fill="FFFFFF"/>
        <w:tabs>
          <w:tab w:val="left" w:pos="1402"/>
        </w:tabs>
        <w:spacing w:line="360" w:lineRule="auto"/>
        <w:ind w:firstLine="720"/>
        <w:jc w:val="both"/>
        <w:rPr>
          <w:sz w:val="28"/>
          <w:szCs w:val="28"/>
        </w:rPr>
      </w:pPr>
      <w:r>
        <w:rPr>
          <w:sz w:val="28"/>
          <w:szCs w:val="28"/>
        </w:rPr>
        <w:t>Основная задача исследования конкурентов заключается в том, чтобы получить необходимые данные для обеспечения конкурентного преимущества на рынке. С этой целью анализируются сильные и слабые стороны конкурентов, изучаются занимаемая ими доля рынка, реакция потребителей на маркетинговые средства конкурентов.</w:t>
      </w:r>
    </w:p>
    <w:p w:rsidR="007553A3" w:rsidRDefault="007553A3" w:rsidP="007553A3">
      <w:pPr>
        <w:pStyle w:val="a6"/>
        <w:spacing w:line="360" w:lineRule="auto"/>
        <w:ind w:firstLine="720"/>
        <w:jc w:val="both"/>
        <w:rPr>
          <w:sz w:val="28"/>
          <w:szCs w:val="28"/>
        </w:rPr>
      </w:pPr>
      <w:r>
        <w:rPr>
          <w:sz w:val="28"/>
          <w:szCs w:val="28"/>
        </w:rPr>
        <w:t>В настоящее время в Калужской области действуют около 13 организаций, производящих молочную продукцию.</w:t>
      </w:r>
      <w:r w:rsidRPr="006719F4">
        <w:rPr>
          <w:sz w:val="28"/>
          <w:szCs w:val="28"/>
        </w:rPr>
        <w:t xml:space="preserve"> </w:t>
      </w:r>
      <w:r>
        <w:rPr>
          <w:sz w:val="28"/>
          <w:szCs w:val="28"/>
        </w:rPr>
        <w:t>ОАО «Бабынинский молочный завод» производит разнообразную молочную продукцию и, поэтому для выявления конкурентов, необходимо весь ассортимент разбить на группы. Для разных групп продуктов будут разные конкуренты.</w:t>
      </w:r>
    </w:p>
    <w:p w:rsidR="007553A3" w:rsidRDefault="007553A3" w:rsidP="007553A3">
      <w:pPr>
        <w:pStyle w:val="a6"/>
        <w:spacing w:line="360" w:lineRule="auto"/>
        <w:ind w:firstLine="720"/>
        <w:jc w:val="both"/>
        <w:rPr>
          <w:sz w:val="28"/>
          <w:szCs w:val="28"/>
        </w:rPr>
      </w:pPr>
      <w:r>
        <w:rPr>
          <w:sz w:val="28"/>
          <w:szCs w:val="28"/>
        </w:rPr>
        <w:t xml:space="preserve"> В настоящее время на долю ОАО «Бабынинский молочный завод» приходится: </w:t>
      </w:r>
    </w:p>
    <w:p w:rsidR="007553A3" w:rsidRDefault="007553A3" w:rsidP="007553A3">
      <w:pPr>
        <w:pStyle w:val="a6"/>
        <w:numPr>
          <w:ilvl w:val="0"/>
          <w:numId w:val="20"/>
        </w:numPr>
        <w:autoSpaceDE w:val="0"/>
        <w:autoSpaceDN w:val="0"/>
        <w:spacing w:after="0" w:line="360" w:lineRule="auto"/>
        <w:ind w:left="0" w:firstLine="720"/>
        <w:jc w:val="both"/>
        <w:rPr>
          <w:sz w:val="28"/>
          <w:szCs w:val="28"/>
        </w:rPr>
      </w:pPr>
      <w:r>
        <w:rPr>
          <w:sz w:val="28"/>
          <w:szCs w:val="28"/>
        </w:rPr>
        <w:t>45% рынка молочной продукции п. Бабынино;</w:t>
      </w:r>
    </w:p>
    <w:p w:rsidR="007553A3" w:rsidRDefault="007553A3" w:rsidP="007553A3">
      <w:pPr>
        <w:pStyle w:val="a6"/>
        <w:numPr>
          <w:ilvl w:val="0"/>
          <w:numId w:val="20"/>
        </w:numPr>
        <w:autoSpaceDE w:val="0"/>
        <w:autoSpaceDN w:val="0"/>
        <w:spacing w:after="0" w:line="360" w:lineRule="auto"/>
        <w:ind w:left="0" w:firstLine="720"/>
        <w:jc w:val="both"/>
        <w:rPr>
          <w:sz w:val="28"/>
          <w:szCs w:val="28"/>
        </w:rPr>
      </w:pPr>
      <w:r>
        <w:rPr>
          <w:sz w:val="28"/>
          <w:szCs w:val="28"/>
        </w:rPr>
        <w:t>20 % рынка молочной продукции Бабынинского района;</w:t>
      </w:r>
    </w:p>
    <w:p w:rsidR="007553A3" w:rsidRDefault="007553A3" w:rsidP="007553A3">
      <w:pPr>
        <w:pStyle w:val="a6"/>
        <w:numPr>
          <w:ilvl w:val="0"/>
          <w:numId w:val="20"/>
        </w:numPr>
        <w:autoSpaceDE w:val="0"/>
        <w:autoSpaceDN w:val="0"/>
        <w:spacing w:after="0" w:line="360" w:lineRule="auto"/>
        <w:ind w:left="0" w:firstLine="720"/>
        <w:jc w:val="both"/>
        <w:rPr>
          <w:sz w:val="28"/>
          <w:szCs w:val="28"/>
        </w:rPr>
      </w:pPr>
      <w:r>
        <w:rPr>
          <w:sz w:val="28"/>
          <w:szCs w:val="28"/>
        </w:rPr>
        <w:t>менее 5% г. Калуги.</w:t>
      </w:r>
    </w:p>
    <w:p w:rsidR="007553A3" w:rsidRDefault="007553A3" w:rsidP="007553A3">
      <w:pPr>
        <w:pStyle w:val="a6"/>
        <w:spacing w:line="360" w:lineRule="auto"/>
        <w:ind w:firstLine="720"/>
        <w:jc w:val="both"/>
        <w:rPr>
          <w:sz w:val="28"/>
          <w:szCs w:val="28"/>
        </w:rPr>
      </w:pPr>
      <w:r>
        <w:rPr>
          <w:sz w:val="28"/>
          <w:szCs w:val="28"/>
        </w:rPr>
        <w:t xml:space="preserve">  Основными конкурентами  на рынке молочной продукции являются:</w:t>
      </w:r>
    </w:p>
    <w:p w:rsidR="007553A3" w:rsidRDefault="007553A3" w:rsidP="007553A3">
      <w:pPr>
        <w:pStyle w:val="a6"/>
        <w:numPr>
          <w:ilvl w:val="0"/>
          <w:numId w:val="21"/>
        </w:numPr>
        <w:autoSpaceDE w:val="0"/>
        <w:autoSpaceDN w:val="0"/>
        <w:spacing w:after="0" w:line="360" w:lineRule="auto"/>
        <w:ind w:left="0" w:firstLine="720"/>
        <w:jc w:val="both"/>
        <w:rPr>
          <w:sz w:val="28"/>
          <w:szCs w:val="28"/>
        </w:rPr>
      </w:pPr>
      <w:r>
        <w:rPr>
          <w:sz w:val="28"/>
          <w:szCs w:val="28"/>
        </w:rPr>
        <w:t>Обнинский  молочный завод;</w:t>
      </w:r>
    </w:p>
    <w:p w:rsidR="007553A3" w:rsidRDefault="007553A3" w:rsidP="007553A3">
      <w:pPr>
        <w:pStyle w:val="a6"/>
        <w:numPr>
          <w:ilvl w:val="0"/>
          <w:numId w:val="21"/>
        </w:numPr>
        <w:autoSpaceDE w:val="0"/>
        <w:autoSpaceDN w:val="0"/>
        <w:spacing w:after="0" w:line="360" w:lineRule="auto"/>
        <w:ind w:left="0" w:firstLine="720"/>
        <w:jc w:val="both"/>
        <w:rPr>
          <w:sz w:val="28"/>
          <w:szCs w:val="28"/>
        </w:rPr>
      </w:pPr>
      <w:r>
        <w:rPr>
          <w:sz w:val="28"/>
          <w:szCs w:val="28"/>
        </w:rPr>
        <w:t>Медынский молочный завод;</w:t>
      </w:r>
    </w:p>
    <w:p w:rsidR="007553A3" w:rsidRDefault="007553A3" w:rsidP="007553A3">
      <w:pPr>
        <w:pStyle w:val="a6"/>
        <w:numPr>
          <w:ilvl w:val="0"/>
          <w:numId w:val="21"/>
        </w:numPr>
        <w:autoSpaceDE w:val="0"/>
        <w:autoSpaceDN w:val="0"/>
        <w:spacing w:after="0" w:line="360" w:lineRule="auto"/>
        <w:ind w:left="0" w:firstLine="720"/>
        <w:jc w:val="both"/>
        <w:rPr>
          <w:sz w:val="28"/>
          <w:szCs w:val="28"/>
        </w:rPr>
      </w:pPr>
      <w:r>
        <w:rPr>
          <w:sz w:val="28"/>
          <w:szCs w:val="28"/>
        </w:rPr>
        <w:t>Козельский молочный завод;</w:t>
      </w:r>
    </w:p>
    <w:p w:rsidR="007553A3" w:rsidRDefault="007553A3" w:rsidP="007553A3">
      <w:pPr>
        <w:pStyle w:val="a6"/>
        <w:spacing w:line="360" w:lineRule="auto"/>
        <w:ind w:firstLine="720"/>
        <w:rPr>
          <w:sz w:val="28"/>
          <w:szCs w:val="28"/>
        </w:rPr>
      </w:pPr>
      <w:r w:rsidRPr="0032229E">
        <w:rPr>
          <w:sz w:val="28"/>
          <w:szCs w:val="28"/>
        </w:rPr>
        <w:t>Сильными сторонами конкурентов на рынке являются: фирменная упаковка, торговая марка, стабильное качество, большие сроки хранения, хорошая репутация, сильная распределительная сеть, наличие широкого ассортимента, рекламная и информационная поддержка.</w:t>
      </w:r>
    </w:p>
    <w:p w:rsidR="007553A3" w:rsidRPr="0032229E" w:rsidRDefault="007553A3" w:rsidP="007553A3">
      <w:pPr>
        <w:pStyle w:val="a6"/>
        <w:spacing w:line="360" w:lineRule="auto"/>
        <w:ind w:firstLine="720"/>
        <w:rPr>
          <w:sz w:val="28"/>
          <w:szCs w:val="28"/>
        </w:rPr>
      </w:pPr>
    </w:p>
    <w:p w:rsidR="007553A3" w:rsidRDefault="007553A3" w:rsidP="007553A3">
      <w:pPr>
        <w:shd w:val="clear" w:color="auto" w:fill="FFFFFF"/>
        <w:tabs>
          <w:tab w:val="left" w:pos="1402"/>
        </w:tabs>
        <w:spacing w:line="360" w:lineRule="auto"/>
        <w:rPr>
          <w:sz w:val="28"/>
          <w:szCs w:val="28"/>
        </w:rPr>
      </w:pPr>
      <w:r>
        <w:rPr>
          <w:sz w:val="28"/>
          <w:szCs w:val="28"/>
        </w:rPr>
        <w:t>3 ЭТАП.</w:t>
      </w:r>
    </w:p>
    <w:p w:rsidR="007553A3" w:rsidRDefault="007553A3" w:rsidP="007553A3">
      <w:pPr>
        <w:shd w:val="clear" w:color="auto" w:fill="FFFFFF"/>
        <w:tabs>
          <w:tab w:val="left" w:pos="1402"/>
        </w:tabs>
        <w:spacing w:line="360" w:lineRule="auto"/>
        <w:ind w:firstLine="1400"/>
        <w:jc w:val="both"/>
        <w:rPr>
          <w:sz w:val="28"/>
          <w:szCs w:val="28"/>
        </w:rPr>
      </w:pPr>
      <w:r>
        <w:rPr>
          <w:sz w:val="28"/>
          <w:szCs w:val="28"/>
        </w:rPr>
        <w:t>Понятие «комплекс маркетинга» традиционно включает в себя четыре элемента: товарная, или ассортиментная, политика, ценовая политика, продвижение продукции, или сбытовая политика, стимулирование сбыта. В настоящее время на ОАО «Бабынинский молочный завод»  детального исследования результатов реализации комплекса маркетинга не проводятся, однако выделен перечень документов, которые регулярно используются отделом бухгалтерии предприятия для анализа результативности принимаемых решений по элементам комплекса маркетинга.</w:t>
      </w:r>
    </w:p>
    <w:p w:rsidR="007553A3" w:rsidRDefault="007553A3" w:rsidP="007553A3">
      <w:pPr>
        <w:shd w:val="clear" w:color="auto" w:fill="FFFFFF"/>
        <w:tabs>
          <w:tab w:val="left" w:pos="1402"/>
        </w:tabs>
        <w:spacing w:line="360" w:lineRule="auto"/>
        <w:ind w:firstLine="1400"/>
        <w:jc w:val="both"/>
        <w:rPr>
          <w:sz w:val="28"/>
          <w:szCs w:val="28"/>
        </w:rPr>
      </w:pPr>
      <w:r>
        <w:rPr>
          <w:sz w:val="28"/>
          <w:szCs w:val="28"/>
        </w:rPr>
        <w:t xml:space="preserve">Результаты анализа организации документооборота по маркетинговой деятельности на ОАО «Бабынинский молочный завод» приведены в таблице </w:t>
      </w:r>
      <w:r w:rsidR="00B5677C">
        <w:rPr>
          <w:sz w:val="28"/>
          <w:szCs w:val="28"/>
        </w:rPr>
        <w:t>2.7</w:t>
      </w:r>
      <w:r>
        <w:rPr>
          <w:sz w:val="28"/>
          <w:szCs w:val="28"/>
        </w:rPr>
        <w:t>(ПРИЛОЖЕНИЕ В).</w:t>
      </w:r>
    </w:p>
    <w:p w:rsidR="007553A3" w:rsidRDefault="007553A3" w:rsidP="007553A3">
      <w:pPr>
        <w:shd w:val="clear" w:color="auto" w:fill="FFFFFF"/>
        <w:tabs>
          <w:tab w:val="left" w:pos="1402"/>
        </w:tabs>
        <w:spacing w:line="360" w:lineRule="auto"/>
        <w:ind w:firstLine="1400"/>
        <w:jc w:val="both"/>
        <w:rPr>
          <w:sz w:val="28"/>
          <w:szCs w:val="28"/>
        </w:rPr>
      </w:pPr>
      <w:r>
        <w:rPr>
          <w:sz w:val="28"/>
          <w:szCs w:val="28"/>
        </w:rPr>
        <w:t xml:space="preserve">На основе данных таблицы  </w:t>
      </w:r>
      <w:r w:rsidR="00B5677C">
        <w:rPr>
          <w:sz w:val="28"/>
          <w:szCs w:val="28"/>
        </w:rPr>
        <w:t>2.7</w:t>
      </w:r>
      <w:r>
        <w:rPr>
          <w:sz w:val="28"/>
          <w:szCs w:val="28"/>
        </w:rPr>
        <w:t xml:space="preserve"> рассчитаны следующие показатели:</w:t>
      </w:r>
    </w:p>
    <w:p w:rsidR="007553A3" w:rsidRDefault="007553A3" w:rsidP="007553A3">
      <w:pPr>
        <w:shd w:val="clear" w:color="auto" w:fill="FFFFFF"/>
        <w:tabs>
          <w:tab w:val="left" w:pos="1402"/>
        </w:tabs>
        <w:spacing w:line="360" w:lineRule="auto"/>
        <w:rPr>
          <w:sz w:val="28"/>
          <w:szCs w:val="28"/>
        </w:rPr>
      </w:pPr>
      <w:r>
        <w:rPr>
          <w:sz w:val="28"/>
          <w:szCs w:val="28"/>
        </w:rPr>
        <w:t xml:space="preserve">                                             К</w:t>
      </w:r>
      <w:r w:rsidRPr="008A0C53">
        <w:t>п</w:t>
      </w:r>
      <w:r>
        <w:rPr>
          <w:sz w:val="28"/>
          <w:szCs w:val="28"/>
        </w:rPr>
        <w:t xml:space="preserve"> = </w:t>
      </w:r>
      <w:r>
        <w:rPr>
          <w:sz w:val="28"/>
          <w:szCs w:val="28"/>
          <w:lang w:val="en-US"/>
        </w:rPr>
        <w:t>D</w:t>
      </w:r>
      <w:r w:rsidRPr="008A0C53">
        <w:t>ф</w:t>
      </w:r>
      <w:r>
        <w:rPr>
          <w:sz w:val="28"/>
          <w:szCs w:val="28"/>
        </w:rPr>
        <w:t xml:space="preserve"> / </w:t>
      </w:r>
      <w:r>
        <w:rPr>
          <w:sz w:val="28"/>
          <w:szCs w:val="28"/>
          <w:lang w:val="en-US"/>
        </w:rPr>
        <w:t>D</w:t>
      </w:r>
      <w:r w:rsidRPr="008A0C53">
        <w:t>н</w:t>
      </w:r>
      <w:r>
        <w:rPr>
          <w:sz w:val="28"/>
          <w:szCs w:val="28"/>
        </w:rPr>
        <w:t xml:space="preserve"> ,</w:t>
      </w:r>
    </w:p>
    <w:p w:rsidR="007553A3" w:rsidRDefault="007553A3" w:rsidP="007553A3">
      <w:pPr>
        <w:shd w:val="clear" w:color="auto" w:fill="FFFFFF"/>
        <w:tabs>
          <w:tab w:val="left" w:pos="1402"/>
        </w:tabs>
        <w:spacing w:line="360" w:lineRule="auto"/>
        <w:rPr>
          <w:sz w:val="28"/>
          <w:szCs w:val="28"/>
        </w:rPr>
      </w:pPr>
      <w:r>
        <w:rPr>
          <w:sz w:val="28"/>
          <w:szCs w:val="28"/>
        </w:rPr>
        <w:t>Где К</w:t>
      </w:r>
      <w:r w:rsidRPr="008A0C53">
        <w:t>п</w:t>
      </w:r>
      <w:r>
        <w:rPr>
          <w:sz w:val="28"/>
          <w:szCs w:val="28"/>
        </w:rPr>
        <w:t xml:space="preserve"> – коэффициент полноты документации;</w:t>
      </w:r>
    </w:p>
    <w:p w:rsidR="007553A3" w:rsidRDefault="007553A3" w:rsidP="007553A3">
      <w:pPr>
        <w:shd w:val="clear" w:color="auto" w:fill="FFFFFF"/>
        <w:tabs>
          <w:tab w:val="left" w:pos="1402"/>
        </w:tabs>
        <w:spacing w:line="360" w:lineRule="auto"/>
        <w:rPr>
          <w:sz w:val="28"/>
          <w:szCs w:val="28"/>
        </w:rPr>
      </w:pPr>
      <w:r>
        <w:rPr>
          <w:sz w:val="28"/>
          <w:szCs w:val="28"/>
          <w:lang w:val="en-US"/>
        </w:rPr>
        <w:t>D</w:t>
      </w:r>
      <w:r w:rsidRPr="008A0C53">
        <w:t>ф</w:t>
      </w:r>
      <w:r>
        <w:t xml:space="preserve">  </w:t>
      </w:r>
      <w:r>
        <w:rPr>
          <w:sz w:val="28"/>
          <w:szCs w:val="28"/>
        </w:rPr>
        <w:t>- фактическое количество документов;</w:t>
      </w:r>
    </w:p>
    <w:p w:rsidR="007553A3" w:rsidRDefault="007553A3" w:rsidP="007553A3">
      <w:pPr>
        <w:shd w:val="clear" w:color="auto" w:fill="FFFFFF"/>
        <w:tabs>
          <w:tab w:val="left" w:pos="1402"/>
        </w:tabs>
        <w:spacing w:line="360" w:lineRule="auto"/>
        <w:rPr>
          <w:sz w:val="28"/>
          <w:szCs w:val="28"/>
        </w:rPr>
      </w:pPr>
      <w:r>
        <w:rPr>
          <w:sz w:val="28"/>
          <w:szCs w:val="28"/>
          <w:lang w:val="en-US"/>
        </w:rPr>
        <w:t>D</w:t>
      </w:r>
      <w:r w:rsidRPr="008A0C53">
        <w:t>н</w:t>
      </w:r>
      <w:r>
        <w:t xml:space="preserve"> </w:t>
      </w:r>
      <w:r>
        <w:rPr>
          <w:sz w:val="28"/>
          <w:szCs w:val="28"/>
        </w:rPr>
        <w:t xml:space="preserve"> - общее число необходимых документов.</w:t>
      </w:r>
    </w:p>
    <w:p w:rsidR="007553A3" w:rsidRDefault="007553A3" w:rsidP="007553A3">
      <w:pPr>
        <w:shd w:val="clear" w:color="auto" w:fill="FFFFFF"/>
        <w:tabs>
          <w:tab w:val="left" w:pos="1402"/>
        </w:tabs>
        <w:spacing w:line="360" w:lineRule="auto"/>
        <w:rPr>
          <w:sz w:val="28"/>
          <w:szCs w:val="28"/>
        </w:rPr>
      </w:pPr>
      <w:r>
        <w:rPr>
          <w:sz w:val="28"/>
          <w:szCs w:val="28"/>
        </w:rPr>
        <w:t>Получим:</w:t>
      </w:r>
    </w:p>
    <w:p w:rsidR="007553A3" w:rsidRDefault="007553A3" w:rsidP="007553A3">
      <w:pPr>
        <w:shd w:val="clear" w:color="auto" w:fill="FFFFFF"/>
        <w:tabs>
          <w:tab w:val="left" w:pos="1402"/>
        </w:tabs>
        <w:spacing w:line="360" w:lineRule="auto"/>
        <w:rPr>
          <w:sz w:val="28"/>
          <w:szCs w:val="28"/>
        </w:rPr>
      </w:pPr>
      <w:r>
        <w:rPr>
          <w:sz w:val="28"/>
          <w:szCs w:val="28"/>
        </w:rPr>
        <w:t>К</w:t>
      </w:r>
      <w:r w:rsidRPr="008A0C53">
        <w:t>п</w:t>
      </w:r>
      <w:r>
        <w:t xml:space="preserve">  </w:t>
      </w:r>
      <w:r>
        <w:rPr>
          <w:sz w:val="28"/>
          <w:szCs w:val="28"/>
        </w:rPr>
        <w:t>= 15/24=0,63</w:t>
      </w:r>
    </w:p>
    <w:p w:rsidR="007553A3" w:rsidRDefault="007553A3" w:rsidP="007553A3">
      <w:pPr>
        <w:shd w:val="clear" w:color="auto" w:fill="FFFFFF"/>
        <w:tabs>
          <w:tab w:val="left" w:pos="1402"/>
        </w:tabs>
        <w:spacing w:line="360" w:lineRule="auto"/>
        <w:rPr>
          <w:sz w:val="28"/>
          <w:szCs w:val="28"/>
        </w:rPr>
      </w:pPr>
      <w:r>
        <w:rPr>
          <w:sz w:val="28"/>
          <w:szCs w:val="28"/>
        </w:rPr>
        <w:t xml:space="preserve">                                             К</w:t>
      </w:r>
      <w:r>
        <w:t>авт</w:t>
      </w:r>
      <w:r>
        <w:rPr>
          <w:sz w:val="28"/>
          <w:szCs w:val="28"/>
        </w:rPr>
        <w:t xml:space="preserve"> = </w:t>
      </w:r>
      <w:r>
        <w:rPr>
          <w:sz w:val="28"/>
          <w:szCs w:val="28"/>
          <w:lang w:val="en-US"/>
        </w:rPr>
        <w:t>D</w:t>
      </w:r>
      <w:r>
        <w:t>авт</w:t>
      </w:r>
      <w:r>
        <w:rPr>
          <w:sz w:val="28"/>
          <w:szCs w:val="28"/>
        </w:rPr>
        <w:t xml:space="preserve"> / </w:t>
      </w:r>
      <w:r>
        <w:rPr>
          <w:sz w:val="28"/>
          <w:szCs w:val="28"/>
          <w:lang w:val="en-US"/>
        </w:rPr>
        <w:t>D</w:t>
      </w:r>
      <w:r>
        <w:t>ф</w:t>
      </w:r>
      <w:r>
        <w:rPr>
          <w:sz w:val="28"/>
          <w:szCs w:val="28"/>
        </w:rPr>
        <w:t xml:space="preserve"> ,</w:t>
      </w:r>
    </w:p>
    <w:p w:rsidR="007553A3" w:rsidRDefault="007553A3" w:rsidP="007553A3">
      <w:pPr>
        <w:shd w:val="clear" w:color="auto" w:fill="FFFFFF"/>
        <w:tabs>
          <w:tab w:val="left" w:pos="1402"/>
        </w:tabs>
        <w:spacing w:line="360" w:lineRule="auto"/>
        <w:rPr>
          <w:sz w:val="28"/>
          <w:szCs w:val="28"/>
        </w:rPr>
      </w:pPr>
      <w:r>
        <w:rPr>
          <w:sz w:val="28"/>
          <w:szCs w:val="28"/>
        </w:rPr>
        <w:t>Где   К</w:t>
      </w:r>
      <w:r>
        <w:t xml:space="preserve">авт  </w:t>
      </w:r>
      <w:r>
        <w:rPr>
          <w:sz w:val="28"/>
          <w:szCs w:val="28"/>
        </w:rPr>
        <w:t>- коэффициент компьютеризации документооборота;</w:t>
      </w:r>
    </w:p>
    <w:p w:rsidR="007553A3" w:rsidRDefault="007553A3" w:rsidP="007553A3">
      <w:pPr>
        <w:shd w:val="clear" w:color="auto" w:fill="FFFFFF"/>
        <w:tabs>
          <w:tab w:val="left" w:pos="1402"/>
        </w:tabs>
        <w:spacing w:line="360" w:lineRule="auto"/>
        <w:rPr>
          <w:sz w:val="28"/>
          <w:szCs w:val="28"/>
        </w:rPr>
      </w:pPr>
      <w:r>
        <w:rPr>
          <w:sz w:val="28"/>
          <w:szCs w:val="28"/>
          <w:lang w:val="en-US"/>
        </w:rPr>
        <w:t>D</w:t>
      </w:r>
      <w:r>
        <w:t xml:space="preserve">авт  </w:t>
      </w:r>
      <w:r>
        <w:rPr>
          <w:sz w:val="28"/>
          <w:szCs w:val="28"/>
        </w:rPr>
        <w:t>- количество документов, выполняемых на компьютере.</w:t>
      </w:r>
    </w:p>
    <w:p w:rsidR="007553A3" w:rsidRDefault="007553A3" w:rsidP="007553A3">
      <w:pPr>
        <w:shd w:val="clear" w:color="auto" w:fill="FFFFFF"/>
        <w:tabs>
          <w:tab w:val="left" w:pos="1402"/>
        </w:tabs>
        <w:spacing w:line="360" w:lineRule="auto"/>
        <w:rPr>
          <w:sz w:val="28"/>
          <w:szCs w:val="28"/>
        </w:rPr>
      </w:pPr>
      <w:r>
        <w:rPr>
          <w:sz w:val="28"/>
          <w:szCs w:val="28"/>
        </w:rPr>
        <w:t>Получим:</w:t>
      </w:r>
    </w:p>
    <w:p w:rsidR="007553A3" w:rsidRDefault="007553A3" w:rsidP="007553A3">
      <w:pPr>
        <w:shd w:val="clear" w:color="auto" w:fill="FFFFFF"/>
        <w:tabs>
          <w:tab w:val="left" w:pos="1402"/>
        </w:tabs>
        <w:spacing w:line="360" w:lineRule="auto"/>
        <w:rPr>
          <w:sz w:val="28"/>
          <w:szCs w:val="28"/>
        </w:rPr>
      </w:pPr>
      <w:r>
        <w:rPr>
          <w:sz w:val="28"/>
          <w:szCs w:val="28"/>
        </w:rPr>
        <w:t>К</w:t>
      </w:r>
      <w:r>
        <w:t xml:space="preserve">авт  </w:t>
      </w:r>
      <w:r>
        <w:rPr>
          <w:sz w:val="28"/>
          <w:szCs w:val="28"/>
        </w:rPr>
        <w:t>= 12/24=0,5</w:t>
      </w:r>
    </w:p>
    <w:p w:rsidR="007553A3" w:rsidRDefault="007553A3" w:rsidP="007553A3">
      <w:pPr>
        <w:shd w:val="clear" w:color="auto" w:fill="FFFFFF"/>
        <w:tabs>
          <w:tab w:val="left" w:pos="1402"/>
        </w:tabs>
        <w:spacing w:line="360" w:lineRule="auto"/>
        <w:ind w:firstLine="1400"/>
        <w:jc w:val="both"/>
        <w:rPr>
          <w:sz w:val="28"/>
          <w:szCs w:val="28"/>
        </w:rPr>
      </w:pPr>
      <w:r>
        <w:rPr>
          <w:sz w:val="28"/>
          <w:szCs w:val="28"/>
        </w:rPr>
        <w:t xml:space="preserve">В таблице </w:t>
      </w:r>
      <w:r w:rsidR="00B5677C">
        <w:rPr>
          <w:sz w:val="28"/>
          <w:szCs w:val="28"/>
        </w:rPr>
        <w:t>2.8</w:t>
      </w:r>
      <w:r>
        <w:rPr>
          <w:sz w:val="28"/>
          <w:szCs w:val="28"/>
        </w:rPr>
        <w:t xml:space="preserve"> рассчитаны показатели эффективности организации документационного обеспечения маркетинговой деятельности  ОАО «Бабынинский молочный завод». Исходная информация представлена в таблице </w:t>
      </w:r>
      <w:r w:rsidR="00B5677C">
        <w:rPr>
          <w:sz w:val="28"/>
          <w:szCs w:val="28"/>
        </w:rPr>
        <w:t>2.7</w:t>
      </w:r>
      <w:r>
        <w:rPr>
          <w:sz w:val="28"/>
          <w:szCs w:val="28"/>
        </w:rPr>
        <w:t>.</w:t>
      </w:r>
    </w:p>
    <w:p w:rsidR="007553A3" w:rsidRDefault="007553A3" w:rsidP="007553A3">
      <w:pPr>
        <w:shd w:val="clear" w:color="auto" w:fill="FFFFFF"/>
        <w:tabs>
          <w:tab w:val="left" w:pos="1402"/>
        </w:tabs>
        <w:spacing w:line="360" w:lineRule="auto"/>
        <w:rPr>
          <w:sz w:val="28"/>
          <w:szCs w:val="28"/>
        </w:rPr>
      </w:pPr>
      <w:r>
        <w:rPr>
          <w:sz w:val="28"/>
          <w:szCs w:val="28"/>
        </w:rPr>
        <w:t xml:space="preserve">Таблица </w:t>
      </w:r>
      <w:r w:rsidR="00B5677C">
        <w:rPr>
          <w:sz w:val="28"/>
          <w:szCs w:val="28"/>
        </w:rPr>
        <w:t>2.8</w:t>
      </w:r>
      <w:r>
        <w:rPr>
          <w:sz w:val="28"/>
          <w:szCs w:val="28"/>
        </w:rPr>
        <w:t xml:space="preserve"> – показатели эффективности организации документационного обеспечения маркетинговой деятельности на ОАО «Бабынинский молочный завод»</w:t>
      </w:r>
    </w:p>
    <w:tbl>
      <w:tblPr>
        <w:tblW w:w="0" w:type="auto"/>
        <w:tblInd w:w="1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05"/>
        <w:gridCol w:w="1455"/>
      </w:tblGrid>
      <w:tr w:rsidR="007553A3" w:rsidRPr="00FE2270" w:rsidTr="00B5677C">
        <w:trPr>
          <w:trHeight w:val="405"/>
        </w:trPr>
        <w:tc>
          <w:tcPr>
            <w:tcW w:w="7305" w:type="dxa"/>
          </w:tcPr>
          <w:p w:rsidR="007553A3" w:rsidRPr="00FE2270" w:rsidRDefault="007553A3" w:rsidP="00B5677C">
            <w:pPr>
              <w:tabs>
                <w:tab w:val="left" w:pos="1402"/>
              </w:tabs>
              <w:spacing w:line="360" w:lineRule="auto"/>
            </w:pPr>
            <w:r>
              <w:t>Пок</w:t>
            </w:r>
            <w:r w:rsidRPr="00FE2270">
              <w:t>азатели</w:t>
            </w:r>
          </w:p>
        </w:tc>
        <w:tc>
          <w:tcPr>
            <w:tcW w:w="1455" w:type="dxa"/>
          </w:tcPr>
          <w:p w:rsidR="007553A3" w:rsidRPr="00FE2270" w:rsidRDefault="007553A3" w:rsidP="00B5677C">
            <w:pPr>
              <w:tabs>
                <w:tab w:val="left" w:pos="1402"/>
              </w:tabs>
              <w:spacing w:line="360" w:lineRule="auto"/>
            </w:pPr>
            <w:smartTag w:uri="urn:schemas-microsoft-com:office:smarttags" w:element="metricconverter">
              <w:smartTagPr>
                <w:attr w:name="ProductID" w:val="2009 г"/>
              </w:smartTagPr>
              <w:r w:rsidRPr="00FE2270">
                <w:t>2009 г</w:t>
              </w:r>
            </w:smartTag>
            <w:r w:rsidRPr="00FE2270">
              <w:t>.</w:t>
            </w:r>
          </w:p>
        </w:tc>
      </w:tr>
      <w:tr w:rsidR="007553A3" w:rsidRPr="00FE2270" w:rsidTr="00B5677C">
        <w:trPr>
          <w:trHeight w:val="270"/>
        </w:trPr>
        <w:tc>
          <w:tcPr>
            <w:tcW w:w="7305" w:type="dxa"/>
          </w:tcPr>
          <w:p w:rsidR="007553A3" w:rsidRPr="00FE2270" w:rsidRDefault="007553A3" w:rsidP="00B5677C">
            <w:pPr>
              <w:tabs>
                <w:tab w:val="left" w:pos="1402"/>
              </w:tabs>
              <w:spacing w:line="360" w:lineRule="auto"/>
            </w:pPr>
            <w:r w:rsidRPr="00FE2270">
              <w:t>Коэффициент полноты документации</w:t>
            </w:r>
          </w:p>
        </w:tc>
        <w:tc>
          <w:tcPr>
            <w:tcW w:w="1455" w:type="dxa"/>
          </w:tcPr>
          <w:p w:rsidR="007553A3" w:rsidRPr="00FE2270" w:rsidRDefault="007553A3" w:rsidP="00B5677C">
            <w:pPr>
              <w:tabs>
                <w:tab w:val="left" w:pos="1402"/>
              </w:tabs>
              <w:spacing w:line="360" w:lineRule="auto"/>
            </w:pPr>
            <w:r w:rsidRPr="00FE2270">
              <w:t>0,63</w:t>
            </w:r>
          </w:p>
        </w:tc>
      </w:tr>
      <w:tr w:rsidR="007553A3" w:rsidRPr="00FE2270" w:rsidTr="00B5677C">
        <w:trPr>
          <w:trHeight w:val="255"/>
        </w:trPr>
        <w:tc>
          <w:tcPr>
            <w:tcW w:w="7305" w:type="dxa"/>
          </w:tcPr>
          <w:p w:rsidR="007553A3" w:rsidRPr="00FE2270" w:rsidRDefault="007553A3" w:rsidP="00B5677C">
            <w:pPr>
              <w:tabs>
                <w:tab w:val="left" w:pos="1402"/>
              </w:tabs>
              <w:spacing w:line="360" w:lineRule="auto"/>
            </w:pPr>
            <w:r w:rsidRPr="00FE2270">
              <w:t>Коэффициент автоматизации документооборота</w:t>
            </w:r>
          </w:p>
        </w:tc>
        <w:tc>
          <w:tcPr>
            <w:tcW w:w="1455" w:type="dxa"/>
          </w:tcPr>
          <w:p w:rsidR="007553A3" w:rsidRPr="00FE2270" w:rsidRDefault="007553A3" w:rsidP="00B5677C">
            <w:pPr>
              <w:tabs>
                <w:tab w:val="left" w:pos="1402"/>
              </w:tabs>
              <w:spacing w:line="360" w:lineRule="auto"/>
            </w:pPr>
            <w:r w:rsidRPr="00FE2270">
              <w:t>0,5</w:t>
            </w:r>
          </w:p>
        </w:tc>
      </w:tr>
      <w:tr w:rsidR="007553A3" w:rsidRPr="00FE2270" w:rsidTr="00B5677C">
        <w:trPr>
          <w:trHeight w:val="240"/>
        </w:trPr>
        <w:tc>
          <w:tcPr>
            <w:tcW w:w="7305" w:type="dxa"/>
          </w:tcPr>
          <w:p w:rsidR="007553A3" w:rsidRPr="00FE2270" w:rsidRDefault="007553A3" w:rsidP="00B5677C">
            <w:pPr>
              <w:tabs>
                <w:tab w:val="left" w:pos="1402"/>
              </w:tabs>
              <w:spacing w:line="360" w:lineRule="auto"/>
            </w:pPr>
            <w:r w:rsidRPr="00FE2270">
              <w:t>Общее число необходимых документов</w:t>
            </w:r>
          </w:p>
        </w:tc>
        <w:tc>
          <w:tcPr>
            <w:tcW w:w="1455" w:type="dxa"/>
          </w:tcPr>
          <w:p w:rsidR="007553A3" w:rsidRPr="00FE2270" w:rsidRDefault="007553A3" w:rsidP="00B5677C">
            <w:pPr>
              <w:tabs>
                <w:tab w:val="left" w:pos="1402"/>
              </w:tabs>
              <w:spacing w:line="360" w:lineRule="auto"/>
            </w:pPr>
            <w:r w:rsidRPr="00FE2270">
              <w:t>24</w:t>
            </w:r>
          </w:p>
        </w:tc>
      </w:tr>
      <w:tr w:rsidR="007553A3" w:rsidRPr="00FE2270" w:rsidTr="00B5677C">
        <w:trPr>
          <w:trHeight w:val="360"/>
        </w:trPr>
        <w:tc>
          <w:tcPr>
            <w:tcW w:w="7305" w:type="dxa"/>
          </w:tcPr>
          <w:p w:rsidR="007553A3" w:rsidRPr="00FE2270" w:rsidRDefault="007553A3" w:rsidP="00B5677C">
            <w:pPr>
              <w:tabs>
                <w:tab w:val="left" w:pos="1402"/>
              </w:tabs>
              <w:spacing w:line="360" w:lineRule="auto"/>
            </w:pPr>
            <w:r w:rsidRPr="00FE2270">
              <w:t>Фактическое количество документов</w:t>
            </w:r>
          </w:p>
        </w:tc>
        <w:tc>
          <w:tcPr>
            <w:tcW w:w="1455" w:type="dxa"/>
          </w:tcPr>
          <w:p w:rsidR="007553A3" w:rsidRPr="00FE2270" w:rsidRDefault="007553A3" w:rsidP="00B5677C">
            <w:pPr>
              <w:tabs>
                <w:tab w:val="left" w:pos="1402"/>
              </w:tabs>
              <w:spacing w:line="360" w:lineRule="auto"/>
            </w:pPr>
            <w:r w:rsidRPr="00FE2270">
              <w:t>15</w:t>
            </w:r>
          </w:p>
        </w:tc>
      </w:tr>
      <w:tr w:rsidR="007553A3" w:rsidRPr="00FE2270" w:rsidTr="00B5677C">
        <w:trPr>
          <w:trHeight w:val="345"/>
        </w:trPr>
        <w:tc>
          <w:tcPr>
            <w:tcW w:w="7305" w:type="dxa"/>
          </w:tcPr>
          <w:p w:rsidR="007553A3" w:rsidRPr="00FE2270" w:rsidRDefault="007553A3" w:rsidP="00B5677C">
            <w:pPr>
              <w:tabs>
                <w:tab w:val="left" w:pos="1402"/>
              </w:tabs>
              <w:spacing w:line="360" w:lineRule="auto"/>
            </w:pPr>
            <w:r w:rsidRPr="00FE2270">
              <w:t>Из них:</w:t>
            </w:r>
          </w:p>
          <w:p w:rsidR="007553A3" w:rsidRPr="00FE2270" w:rsidRDefault="007553A3" w:rsidP="00B5677C">
            <w:pPr>
              <w:tabs>
                <w:tab w:val="left" w:pos="1402"/>
              </w:tabs>
              <w:spacing w:line="360" w:lineRule="auto"/>
            </w:pPr>
            <w:r w:rsidRPr="00FE2270">
              <w:t>Количество документов, выполняемых на компьютере</w:t>
            </w:r>
          </w:p>
        </w:tc>
        <w:tc>
          <w:tcPr>
            <w:tcW w:w="1455" w:type="dxa"/>
          </w:tcPr>
          <w:p w:rsidR="007553A3" w:rsidRPr="00FE2270" w:rsidRDefault="007553A3" w:rsidP="00B5677C">
            <w:pPr>
              <w:tabs>
                <w:tab w:val="left" w:pos="1402"/>
              </w:tabs>
              <w:spacing w:line="360" w:lineRule="auto"/>
            </w:pPr>
          </w:p>
          <w:p w:rsidR="007553A3" w:rsidRPr="00FE2270" w:rsidRDefault="007553A3" w:rsidP="00B5677C">
            <w:pPr>
              <w:tabs>
                <w:tab w:val="left" w:pos="1402"/>
              </w:tabs>
              <w:spacing w:line="360" w:lineRule="auto"/>
            </w:pPr>
            <w:r w:rsidRPr="00FE2270">
              <w:t>12</w:t>
            </w:r>
          </w:p>
        </w:tc>
      </w:tr>
      <w:tr w:rsidR="007553A3" w:rsidRPr="00FE2270" w:rsidTr="00B5677C">
        <w:trPr>
          <w:trHeight w:val="450"/>
        </w:trPr>
        <w:tc>
          <w:tcPr>
            <w:tcW w:w="7305" w:type="dxa"/>
          </w:tcPr>
          <w:p w:rsidR="007553A3" w:rsidRPr="00FE2270" w:rsidRDefault="007553A3" w:rsidP="00B5677C">
            <w:pPr>
              <w:tabs>
                <w:tab w:val="left" w:pos="1402"/>
              </w:tabs>
              <w:spacing w:line="360" w:lineRule="auto"/>
            </w:pPr>
            <w:r w:rsidRPr="00FE2270">
              <w:t>Количество документов, поступающих своевременно</w:t>
            </w:r>
          </w:p>
        </w:tc>
        <w:tc>
          <w:tcPr>
            <w:tcW w:w="1455" w:type="dxa"/>
          </w:tcPr>
          <w:p w:rsidR="007553A3" w:rsidRPr="00FE2270" w:rsidRDefault="007553A3" w:rsidP="00B5677C">
            <w:pPr>
              <w:tabs>
                <w:tab w:val="left" w:pos="1402"/>
              </w:tabs>
              <w:spacing w:line="360" w:lineRule="auto"/>
            </w:pPr>
            <w:r w:rsidRPr="00FE2270">
              <w:t>7</w:t>
            </w:r>
          </w:p>
        </w:tc>
      </w:tr>
      <w:tr w:rsidR="007553A3" w:rsidRPr="00FE2270" w:rsidTr="00B5677C">
        <w:trPr>
          <w:trHeight w:val="435"/>
        </w:trPr>
        <w:tc>
          <w:tcPr>
            <w:tcW w:w="7305" w:type="dxa"/>
          </w:tcPr>
          <w:p w:rsidR="007553A3" w:rsidRPr="00FE2270" w:rsidRDefault="007553A3" w:rsidP="00B5677C">
            <w:pPr>
              <w:tabs>
                <w:tab w:val="left" w:pos="1402"/>
              </w:tabs>
              <w:spacing w:line="360" w:lineRule="auto"/>
            </w:pPr>
            <w:r w:rsidRPr="00FE2270">
              <w:t>Количество документов, поступающих с опозданием</w:t>
            </w:r>
          </w:p>
        </w:tc>
        <w:tc>
          <w:tcPr>
            <w:tcW w:w="1455" w:type="dxa"/>
          </w:tcPr>
          <w:p w:rsidR="007553A3" w:rsidRPr="00FE2270" w:rsidRDefault="007553A3" w:rsidP="00B5677C">
            <w:pPr>
              <w:tabs>
                <w:tab w:val="left" w:pos="1402"/>
              </w:tabs>
              <w:spacing w:line="360" w:lineRule="auto"/>
            </w:pPr>
            <w:r w:rsidRPr="00FE2270">
              <w:t>8</w:t>
            </w:r>
          </w:p>
        </w:tc>
      </w:tr>
      <w:tr w:rsidR="007553A3" w:rsidRPr="00FE2270" w:rsidTr="00B5677C">
        <w:trPr>
          <w:trHeight w:val="480"/>
        </w:trPr>
        <w:tc>
          <w:tcPr>
            <w:tcW w:w="7305" w:type="dxa"/>
          </w:tcPr>
          <w:p w:rsidR="007553A3" w:rsidRPr="00FE2270" w:rsidRDefault="007553A3" w:rsidP="00B5677C">
            <w:pPr>
              <w:tabs>
                <w:tab w:val="left" w:pos="1402"/>
              </w:tabs>
              <w:spacing w:line="360" w:lineRule="auto"/>
            </w:pPr>
            <w:r w:rsidRPr="00FE2270">
              <w:t>Соотношение документов, своевременно поступающих, с общим их числом</w:t>
            </w:r>
          </w:p>
        </w:tc>
        <w:tc>
          <w:tcPr>
            <w:tcW w:w="1455" w:type="dxa"/>
          </w:tcPr>
          <w:p w:rsidR="007553A3" w:rsidRPr="00FE2270" w:rsidRDefault="007553A3" w:rsidP="00B5677C">
            <w:pPr>
              <w:tabs>
                <w:tab w:val="left" w:pos="1402"/>
              </w:tabs>
              <w:spacing w:line="360" w:lineRule="auto"/>
            </w:pPr>
            <w:r w:rsidRPr="00FE2270">
              <w:t>0,47</w:t>
            </w:r>
          </w:p>
        </w:tc>
      </w:tr>
    </w:tbl>
    <w:p w:rsidR="007553A3" w:rsidRPr="008A0C53" w:rsidRDefault="007553A3" w:rsidP="007553A3">
      <w:pPr>
        <w:shd w:val="clear" w:color="auto" w:fill="FFFFFF"/>
        <w:tabs>
          <w:tab w:val="left" w:pos="1402"/>
        </w:tabs>
        <w:spacing w:line="360" w:lineRule="auto"/>
        <w:rPr>
          <w:sz w:val="28"/>
          <w:szCs w:val="28"/>
        </w:rPr>
      </w:pPr>
    </w:p>
    <w:p w:rsidR="00B5677C" w:rsidRPr="00AA244F" w:rsidRDefault="00B5677C" w:rsidP="00B5677C">
      <w:pPr>
        <w:shd w:val="clear" w:color="auto" w:fill="FFFFFF"/>
        <w:tabs>
          <w:tab w:val="left" w:pos="1402"/>
        </w:tabs>
        <w:spacing w:line="360" w:lineRule="auto"/>
        <w:jc w:val="both"/>
        <w:rPr>
          <w:sz w:val="28"/>
          <w:szCs w:val="28"/>
        </w:rPr>
      </w:pPr>
      <w:r>
        <w:rPr>
          <w:sz w:val="28"/>
          <w:szCs w:val="28"/>
        </w:rPr>
        <w:t xml:space="preserve">            В целом эффективность ведения документации по маркетинговой деятельности на предприятии довольно низкая. Несмотря на наличие в распоряжении специалистов  бухгалтерии компьютера и дополняющей его техники, автоматизировано выполнение всего 55 процентов документов. Специальное программное обеспечение управления маркетинговой деятельностью не предусмотрено. При этом в деятельности  ОАО «Бабынинский молочный завод» используется далеко не полный перечень необходимой документации по маркетинговой деятель</w:t>
      </w:r>
      <w:r w:rsidR="00AA244F">
        <w:rPr>
          <w:sz w:val="28"/>
          <w:szCs w:val="28"/>
        </w:rPr>
        <w:t>ности</w:t>
      </w:r>
      <w:r w:rsidR="00AA244F" w:rsidRPr="00AA244F">
        <w:rPr>
          <w:sz w:val="28"/>
          <w:szCs w:val="28"/>
        </w:rPr>
        <w:t xml:space="preserve"> [14].</w:t>
      </w:r>
    </w:p>
    <w:p w:rsidR="00B5677C" w:rsidRDefault="00B5677C" w:rsidP="00B5677C">
      <w:pPr>
        <w:shd w:val="clear" w:color="auto" w:fill="FFFFFF"/>
        <w:tabs>
          <w:tab w:val="left" w:pos="1402"/>
        </w:tabs>
        <w:spacing w:line="360" w:lineRule="auto"/>
        <w:ind w:firstLine="1400"/>
        <w:jc w:val="both"/>
        <w:rPr>
          <w:sz w:val="28"/>
          <w:szCs w:val="28"/>
        </w:rPr>
      </w:pPr>
    </w:p>
    <w:p w:rsidR="004811C8" w:rsidRDefault="004811C8" w:rsidP="007553A3">
      <w:pPr>
        <w:shd w:val="clear" w:color="auto" w:fill="FFFFFF"/>
        <w:tabs>
          <w:tab w:val="left" w:pos="1402"/>
        </w:tabs>
        <w:spacing w:line="360" w:lineRule="auto"/>
        <w:rPr>
          <w:sz w:val="28"/>
          <w:szCs w:val="28"/>
        </w:rPr>
      </w:pPr>
    </w:p>
    <w:p w:rsidR="007553A3" w:rsidRDefault="007553A3" w:rsidP="007553A3">
      <w:pPr>
        <w:shd w:val="clear" w:color="auto" w:fill="FFFFFF"/>
        <w:tabs>
          <w:tab w:val="left" w:pos="1402"/>
        </w:tabs>
        <w:spacing w:line="360" w:lineRule="auto"/>
        <w:rPr>
          <w:sz w:val="28"/>
          <w:szCs w:val="28"/>
        </w:rPr>
      </w:pPr>
    </w:p>
    <w:p w:rsidR="007553A3" w:rsidRDefault="007553A3" w:rsidP="007553A3">
      <w:pPr>
        <w:shd w:val="clear" w:color="auto" w:fill="FFFFFF"/>
        <w:tabs>
          <w:tab w:val="left" w:pos="1402"/>
        </w:tabs>
        <w:spacing w:line="360" w:lineRule="auto"/>
        <w:rPr>
          <w:sz w:val="28"/>
          <w:szCs w:val="28"/>
        </w:rPr>
      </w:pPr>
    </w:p>
    <w:p w:rsidR="007553A3" w:rsidRDefault="007553A3" w:rsidP="007553A3">
      <w:pPr>
        <w:shd w:val="clear" w:color="auto" w:fill="FFFFFF"/>
        <w:tabs>
          <w:tab w:val="left" w:pos="1402"/>
        </w:tabs>
        <w:spacing w:line="360" w:lineRule="auto"/>
        <w:rPr>
          <w:sz w:val="28"/>
          <w:szCs w:val="28"/>
        </w:rPr>
      </w:pPr>
    </w:p>
    <w:p w:rsidR="007553A3" w:rsidRDefault="007553A3" w:rsidP="007553A3">
      <w:pPr>
        <w:shd w:val="clear" w:color="auto" w:fill="FFFFFF"/>
        <w:tabs>
          <w:tab w:val="left" w:pos="1402"/>
        </w:tabs>
        <w:spacing w:line="360" w:lineRule="auto"/>
        <w:rPr>
          <w:sz w:val="28"/>
          <w:szCs w:val="28"/>
        </w:rPr>
      </w:pPr>
    </w:p>
    <w:p w:rsidR="00B5677C" w:rsidRDefault="00B5677C" w:rsidP="007553A3">
      <w:pPr>
        <w:shd w:val="clear" w:color="auto" w:fill="FFFFFF"/>
        <w:tabs>
          <w:tab w:val="left" w:pos="1402"/>
        </w:tabs>
        <w:spacing w:line="360" w:lineRule="auto"/>
        <w:rPr>
          <w:sz w:val="28"/>
          <w:szCs w:val="28"/>
        </w:rPr>
      </w:pPr>
    </w:p>
    <w:p w:rsidR="007553A3" w:rsidRDefault="007553A3" w:rsidP="007553A3">
      <w:pPr>
        <w:shd w:val="clear" w:color="auto" w:fill="FFFFFF"/>
        <w:tabs>
          <w:tab w:val="left" w:pos="1402"/>
        </w:tabs>
        <w:spacing w:line="360" w:lineRule="auto"/>
        <w:rPr>
          <w:sz w:val="28"/>
          <w:szCs w:val="28"/>
        </w:rPr>
      </w:pPr>
    </w:p>
    <w:p w:rsidR="007553A3" w:rsidRDefault="007553A3" w:rsidP="007553A3">
      <w:pPr>
        <w:shd w:val="clear" w:color="auto" w:fill="FFFFFF"/>
        <w:tabs>
          <w:tab w:val="left" w:pos="1402"/>
        </w:tabs>
        <w:spacing w:line="360" w:lineRule="auto"/>
        <w:rPr>
          <w:sz w:val="28"/>
          <w:szCs w:val="28"/>
        </w:rPr>
      </w:pPr>
      <w:r>
        <w:rPr>
          <w:sz w:val="28"/>
          <w:szCs w:val="28"/>
        </w:rPr>
        <w:t>ГЛАВА 3 СОВЕРШЕНСТВОВАНИЕ ИНФОРМАЦИОННОГО ОБЕСПЕЧЕНИЯ МАРКЕТИНГА</w:t>
      </w:r>
    </w:p>
    <w:p w:rsidR="007553A3" w:rsidRDefault="007553A3" w:rsidP="007553A3">
      <w:pPr>
        <w:shd w:val="clear" w:color="auto" w:fill="FFFFFF"/>
        <w:tabs>
          <w:tab w:val="left" w:pos="1402"/>
        </w:tabs>
        <w:spacing w:line="360" w:lineRule="auto"/>
        <w:rPr>
          <w:sz w:val="28"/>
          <w:szCs w:val="28"/>
        </w:rPr>
      </w:pPr>
    </w:p>
    <w:p w:rsidR="007553A3" w:rsidRDefault="001657EA" w:rsidP="007553A3">
      <w:pPr>
        <w:shd w:val="clear" w:color="auto" w:fill="FFFFFF"/>
        <w:tabs>
          <w:tab w:val="left" w:pos="1402"/>
        </w:tabs>
        <w:spacing w:line="360" w:lineRule="auto"/>
        <w:jc w:val="both"/>
        <w:rPr>
          <w:sz w:val="28"/>
          <w:szCs w:val="28"/>
        </w:rPr>
      </w:pPr>
      <w:r>
        <w:rPr>
          <w:sz w:val="28"/>
          <w:szCs w:val="28"/>
        </w:rPr>
        <w:t xml:space="preserve">3.1 </w:t>
      </w:r>
      <w:r w:rsidR="007553A3">
        <w:rPr>
          <w:sz w:val="28"/>
          <w:szCs w:val="28"/>
        </w:rPr>
        <w:t xml:space="preserve">Направления формирования эффективных маркетинговых информационных систем  </w:t>
      </w:r>
    </w:p>
    <w:p w:rsidR="007553A3" w:rsidRDefault="007553A3" w:rsidP="007553A3">
      <w:pPr>
        <w:shd w:val="clear" w:color="auto" w:fill="FFFFFF"/>
        <w:tabs>
          <w:tab w:val="left" w:pos="1402"/>
        </w:tabs>
        <w:spacing w:line="360" w:lineRule="auto"/>
        <w:ind w:firstLine="720"/>
        <w:jc w:val="both"/>
        <w:rPr>
          <w:sz w:val="28"/>
          <w:szCs w:val="28"/>
        </w:rPr>
      </w:pPr>
      <w:r>
        <w:rPr>
          <w:sz w:val="28"/>
          <w:szCs w:val="28"/>
        </w:rPr>
        <w:t>На основе проведенного анализа представляется целесообразным дать следующие рекомендации как для анализируемого предприятия ОАО «Бабынинский молочный завод», так и для предприятий,  имеющих подобные просчеты в организации информационного обеспечения маркетинговой деятельности.</w:t>
      </w:r>
    </w:p>
    <w:p w:rsidR="007553A3" w:rsidRDefault="007553A3" w:rsidP="007553A3">
      <w:pPr>
        <w:shd w:val="clear" w:color="auto" w:fill="FFFFFF"/>
        <w:tabs>
          <w:tab w:val="left" w:pos="1402"/>
        </w:tabs>
        <w:spacing w:line="360" w:lineRule="auto"/>
        <w:ind w:firstLine="720"/>
        <w:jc w:val="both"/>
        <w:rPr>
          <w:sz w:val="28"/>
          <w:szCs w:val="28"/>
        </w:rPr>
      </w:pPr>
      <w:r>
        <w:rPr>
          <w:sz w:val="28"/>
          <w:szCs w:val="28"/>
        </w:rPr>
        <w:t>Прежде всего, с учетом выявленных недостатков в организации информационного обеспечения маркетинговой деятельности предприятия можно предложить следующие рекомендации:</w:t>
      </w:r>
    </w:p>
    <w:p w:rsidR="007553A3" w:rsidRDefault="007553A3" w:rsidP="007553A3">
      <w:pPr>
        <w:widowControl w:val="0"/>
        <w:numPr>
          <w:ilvl w:val="0"/>
          <w:numId w:val="16"/>
        </w:numPr>
        <w:shd w:val="clear" w:color="auto" w:fill="FFFFFF"/>
        <w:tabs>
          <w:tab w:val="left" w:pos="1402"/>
        </w:tabs>
        <w:autoSpaceDE w:val="0"/>
        <w:autoSpaceDN w:val="0"/>
        <w:adjustRightInd w:val="0"/>
        <w:spacing w:line="360" w:lineRule="auto"/>
        <w:ind w:left="0" w:firstLine="720"/>
        <w:jc w:val="both"/>
        <w:rPr>
          <w:sz w:val="28"/>
          <w:szCs w:val="28"/>
        </w:rPr>
      </w:pPr>
      <w:r>
        <w:rPr>
          <w:sz w:val="28"/>
          <w:szCs w:val="28"/>
        </w:rPr>
        <w:t>разработать: Положение об отделе маркетинга, Положение о проведении маркетинговых исследований, Положение о документообороте в маркетинговой деятельности;</w:t>
      </w:r>
    </w:p>
    <w:p w:rsidR="007553A3" w:rsidRDefault="007553A3" w:rsidP="007553A3">
      <w:pPr>
        <w:widowControl w:val="0"/>
        <w:numPr>
          <w:ilvl w:val="0"/>
          <w:numId w:val="16"/>
        </w:numPr>
        <w:shd w:val="clear" w:color="auto" w:fill="FFFFFF"/>
        <w:tabs>
          <w:tab w:val="left" w:pos="1402"/>
        </w:tabs>
        <w:autoSpaceDE w:val="0"/>
        <w:autoSpaceDN w:val="0"/>
        <w:adjustRightInd w:val="0"/>
        <w:spacing w:line="360" w:lineRule="auto"/>
        <w:ind w:left="0" w:firstLine="720"/>
        <w:jc w:val="both"/>
        <w:rPr>
          <w:sz w:val="28"/>
          <w:szCs w:val="28"/>
        </w:rPr>
      </w:pPr>
      <w:r>
        <w:rPr>
          <w:sz w:val="28"/>
          <w:szCs w:val="28"/>
        </w:rPr>
        <w:t>четко обозначить в этих документах порядок сбора и систематизации информации в зависимости от ее характеристик;</w:t>
      </w:r>
    </w:p>
    <w:p w:rsidR="007553A3" w:rsidRDefault="007553A3" w:rsidP="007553A3">
      <w:pPr>
        <w:widowControl w:val="0"/>
        <w:numPr>
          <w:ilvl w:val="0"/>
          <w:numId w:val="16"/>
        </w:numPr>
        <w:shd w:val="clear" w:color="auto" w:fill="FFFFFF"/>
        <w:tabs>
          <w:tab w:val="left" w:pos="1402"/>
        </w:tabs>
        <w:autoSpaceDE w:val="0"/>
        <w:autoSpaceDN w:val="0"/>
        <w:adjustRightInd w:val="0"/>
        <w:spacing w:line="360" w:lineRule="auto"/>
        <w:ind w:left="0" w:firstLine="720"/>
        <w:jc w:val="both"/>
        <w:rPr>
          <w:sz w:val="28"/>
          <w:szCs w:val="28"/>
        </w:rPr>
      </w:pPr>
      <w:r>
        <w:rPr>
          <w:sz w:val="28"/>
          <w:szCs w:val="28"/>
        </w:rPr>
        <w:t>обозначить в Положении о документообороте в маркетинговой деятельности периодичность сбора и обобщения информации, составления сводных отчетов.</w:t>
      </w:r>
    </w:p>
    <w:p w:rsidR="007553A3" w:rsidRDefault="007553A3" w:rsidP="007553A3">
      <w:pPr>
        <w:shd w:val="clear" w:color="auto" w:fill="FFFFFF"/>
        <w:tabs>
          <w:tab w:val="left" w:pos="1402"/>
        </w:tabs>
        <w:spacing w:line="360" w:lineRule="auto"/>
        <w:ind w:firstLine="720"/>
        <w:jc w:val="both"/>
        <w:rPr>
          <w:sz w:val="28"/>
          <w:szCs w:val="28"/>
        </w:rPr>
      </w:pPr>
      <w:r>
        <w:rPr>
          <w:sz w:val="28"/>
          <w:szCs w:val="28"/>
        </w:rPr>
        <w:t xml:space="preserve">В Положении и проведении маркетинговых исследований следует четко закрепить источники первичной информации для анализа и необходимые данные, получаемые из каждого из них, например: </w:t>
      </w:r>
    </w:p>
    <w:p w:rsidR="007553A3" w:rsidRDefault="007553A3" w:rsidP="007553A3">
      <w:pPr>
        <w:widowControl w:val="0"/>
        <w:numPr>
          <w:ilvl w:val="1"/>
          <w:numId w:val="16"/>
        </w:numPr>
        <w:shd w:val="clear" w:color="auto" w:fill="FFFFFF"/>
        <w:tabs>
          <w:tab w:val="left" w:pos="1402"/>
        </w:tabs>
        <w:autoSpaceDE w:val="0"/>
        <w:autoSpaceDN w:val="0"/>
        <w:adjustRightInd w:val="0"/>
        <w:spacing w:line="360" w:lineRule="auto"/>
        <w:ind w:left="0" w:firstLine="720"/>
        <w:jc w:val="both"/>
        <w:rPr>
          <w:sz w:val="28"/>
          <w:szCs w:val="28"/>
        </w:rPr>
      </w:pPr>
      <w:r>
        <w:rPr>
          <w:sz w:val="28"/>
          <w:szCs w:val="28"/>
        </w:rPr>
        <w:t xml:space="preserve"> «отчеты областных и городских статистических управлений – данные о демографическом составе населения региона (города), числе и профиле размещенных здесь предприятий, динамике товарооборота по различным видам товаров (работ, услуг);</w:t>
      </w:r>
    </w:p>
    <w:p w:rsidR="007553A3" w:rsidRDefault="007553A3" w:rsidP="007553A3">
      <w:pPr>
        <w:widowControl w:val="0"/>
        <w:numPr>
          <w:ilvl w:val="1"/>
          <w:numId w:val="16"/>
        </w:numPr>
        <w:shd w:val="clear" w:color="auto" w:fill="FFFFFF"/>
        <w:tabs>
          <w:tab w:val="left" w:pos="1402"/>
        </w:tabs>
        <w:autoSpaceDE w:val="0"/>
        <w:autoSpaceDN w:val="0"/>
        <w:adjustRightInd w:val="0"/>
        <w:spacing w:line="360" w:lineRule="auto"/>
        <w:ind w:left="0" w:firstLine="720"/>
        <w:jc w:val="both"/>
        <w:rPr>
          <w:sz w:val="28"/>
          <w:szCs w:val="28"/>
        </w:rPr>
      </w:pPr>
      <w:r>
        <w:rPr>
          <w:sz w:val="28"/>
          <w:szCs w:val="28"/>
        </w:rPr>
        <w:t xml:space="preserve"> Специализированные отраслевые издания (газеты, журналы) – данные о динамике спроса, росте числа заказов ( за год, квартал) в отрасли, о факторах влияния на предложение данных товаров (работ, услуг) и рынке: какие новые товары  (работы, услуги) появились или появятся вскоре, какие предприятия встали на ремонт или закрылись и т.п., специфических факторах влияния на спрос и пр.;</w:t>
      </w:r>
    </w:p>
    <w:p w:rsidR="007553A3" w:rsidRDefault="007553A3" w:rsidP="007553A3">
      <w:pPr>
        <w:widowControl w:val="0"/>
        <w:numPr>
          <w:ilvl w:val="1"/>
          <w:numId w:val="16"/>
        </w:numPr>
        <w:shd w:val="clear" w:color="auto" w:fill="FFFFFF"/>
        <w:tabs>
          <w:tab w:val="left" w:pos="1402"/>
        </w:tabs>
        <w:autoSpaceDE w:val="0"/>
        <w:autoSpaceDN w:val="0"/>
        <w:adjustRightInd w:val="0"/>
        <w:spacing w:line="360" w:lineRule="auto"/>
        <w:ind w:left="0" w:firstLine="720"/>
        <w:jc w:val="both"/>
        <w:rPr>
          <w:sz w:val="28"/>
          <w:szCs w:val="28"/>
        </w:rPr>
      </w:pPr>
      <w:r>
        <w:rPr>
          <w:sz w:val="28"/>
          <w:szCs w:val="28"/>
        </w:rPr>
        <w:t xml:space="preserve"> …и т. п. для каждого из источников информации».</w:t>
      </w:r>
    </w:p>
    <w:p w:rsidR="007553A3" w:rsidRDefault="007553A3" w:rsidP="007553A3">
      <w:pPr>
        <w:shd w:val="clear" w:color="auto" w:fill="FFFFFF"/>
        <w:tabs>
          <w:tab w:val="left" w:pos="1402"/>
        </w:tabs>
        <w:spacing w:line="360" w:lineRule="auto"/>
        <w:ind w:firstLine="720"/>
        <w:jc w:val="both"/>
        <w:rPr>
          <w:sz w:val="28"/>
          <w:szCs w:val="28"/>
        </w:rPr>
      </w:pPr>
      <w:r>
        <w:rPr>
          <w:sz w:val="28"/>
          <w:szCs w:val="28"/>
        </w:rPr>
        <w:t xml:space="preserve"> С учетом выявленных недостатков можно предложить следующие рекомендации:</w:t>
      </w:r>
    </w:p>
    <w:p w:rsidR="007553A3" w:rsidRDefault="007553A3" w:rsidP="007553A3">
      <w:pPr>
        <w:widowControl w:val="0"/>
        <w:numPr>
          <w:ilvl w:val="0"/>
          <w:numId w:val="17"/>
        </w:numPr>
        <w:shd w:val="clear" w:color="auto" w:fill="FFFFFF"/>
        <w:tabs>
          <w:tab w:val="left" w:pos="1402"/>
        </w:tabs>
        <w:autoSpaceDE w:val="0"/>
        <w:autoSpaceDN w:val="0"/>
        <w:adjustRightInd w:val="0"/>
        <w:spacing w:line="360" w:lineRule="auto"/>
        <w:ind w:left="0" w:firstLine="720"/>
        <w:jc w:val="both"/>
        <w:rPr>
          <w:sz w:val="28"/>
          <w:szCs w:val="28"/>
        </w:rPr>
      </w:pPr>
      <w:r>
        <w:rPr>
          <w:sz w:val="28"/>
          <w:szCs w:val="28"/>
        </w:rPr>
        <w:t>разработать: Положение о методике исследования конкурентной среды и Положение о методике исследования спроса на услуги;</w:t>
      </w:r>
    </w:p>
    <w:p w:rsidR="007553A3" w:rsidRDefault="007553A3" w:rsidP="007553A3">
      <w:pPr>
        <w:widowControl w:val="0"/>
        <w:numPr>
          <w:ilvl w:val="0"/>
          <w:numId w:val="17"/>
        </w:numPr>
        <w:shd w:val="clear" w:color="auto" w:fill="FFFFFF"/>
        <w:tabs>
          <w:tab w:val="left" w:pos="1402"/>
        </w:tabs>
        <w:autoSpaceDE w:val="0"/>
        <w:autoSpaceDN w:val="0"/>
        <w:adjustRightInd w:val="0"/>
        <w:spacing w:line="360" w:lineRule="auto"/>
        <w:ind w:left="0" w:firstLine="720"/>
        <w:jc w:val="both"/>
        <w:rPr>
          <w:sz w:val="28"/>
          <w:szCs w:val="28"/>
        </w:rPr>
      </w:pPr>
      <w:r>
        <w:rPr>
          <w:sz w:val="28"/>
          <w:szCs w:val="28"/>
        </w:rPr>
        <w:t>четко обозначить в них порядок сбора и систематизации информации;</w:t>
      </w:r>
    </w:p>
    <w:p w:rsidR="007553A3" w:rsidRDefault="007553A3" w:rsidP="007553A3">
      <w:pPr>
        <w:widowControl w:val="0"/>
        <w:numPr>
          <w:ilvl w:val="0"/>
          <w:numId w:val="17"/>
        </w:numPr>
        <w:shd w:val="clear" w:color="auto" w:fill="FFFFFF"/>
        <w:tabs>
          <w:tab w:val="left" w:pos="1402"/>
        </w:tabs>
        <w:autoSpaceDE w:val="0"/>
        <w:autoSpaceDN w:val="0"/>
        <w:adjustRightInd w:val="0"/>
        <w:spacing w:line="360" w:lineRule="auto"/>
        <w:ind w:left="0" w:firstLine="720"/>
        <w:jc w:val="both"/>
        <w:rPr>
          <w:sz w:val="28"/>
          <w:szCs w:val="28"/>
        </w:rPr>
      </w:pPr>
      <w:r>
        <w:rPr>
          <w:sz w:val="28"/>
          <w:szCs w:val="28"/>
        </w:rPr>
        <w:t>обозначит в указанных Положениях периодичность сбора и обобщения информации, алгоритм проведения этой процедуры.</w:t>
      </w:r>
    </w:p>
    <w:p w:rsidR="007553A3" w:rsidRDefault="007553A3" w:rsidP="007553A3">
      <w:pPr>
        <w:shd w:val="clear" w:color="auto" w:fill="FFFFFF"/>
        <w:tabs>
          <w:tab w:val="left" w:pos="1402"/>
        </w:tabs>
        <w:spacing w:line="360" w:lineRule="auto"/>
        <w:ind w:firstLine="720"/>
        <w:jc w:val="both"/>
        <w:rPr>
          <w:sz w:val="28"/>
          <w:szCs w:val="28"/>
        </w:rPr>
      </w:pPr>
      <w:r>
        <w:rPr>
          <w:sz w:val="28"/>
          <w:szCs w:val="28"/>
        </w:rPr>
        <w:t>В результате разработки указанных документов фактически на предприятии будет организационно оформлена и документально закреплена система анализа маркетинговой информации. Указанная система представляет собой набор экономико-математических и экономико-статистических методик обработки информации (рис.2), основу которой со</w:t>
      </w:r>
      <w:r w:rsidR="0074501A">
        <w:rPr>
          <w:sz w:val="28"/>
          <w:szCs w:val="28"/>
        </w:rPr>
        <w:t xml:space="preserve">ставляют статистический банк и банк моделей. </w:t>
      </w:r>
    </w:p>
    <w:p w:rsidR="007553A3" w:rsidRDefault="00807BF9" w:rsidP="0074501A">
      <w:pPr>
        <w:shd w:val="clear" w:color="auto" w:fill="FFFFFF"/>
        <w:tabs>
          <w:tab w:val="left" w:pos="1402"/>
        </w:tabs>
        <w:spacing w:line="360" w:lineRule="auto"/>
        <w:jc w:val="both"/>
        <w:rPr>
          <w:sz w:val="28"/>
          <w:szCs w:val="28"/>
        </w:rPr>
      </w:pPr>
      <w:r>
        <w:rPr>
          <w:sz w:val="28"/>
          <w:szCs w:val="28"/>
        </w:rPr>
      </w:r>
      <w:r>
        <w:rPr>
          <w:sz w:val="28"/>
          <w:szCs w:val="28"/>
        </w:rPr>
        <w:pict>
          <v:group id="_x0000_s1081" editas="canvas" style="width:498pt;height:210pt;mso-position-horizontal-relative:char;mso-position-vertical-relative:line" coordorigin="2341,8831" coordsize="7200,3024">
            <o:lock v:ext="edit" aspectratio="t"/>
            <v:shape id="_x0000_s1082" type="#_x0000_t75" style="position:absolute;left:2341;top:8831;width:7200;height:3024" o:preferrelative="f">
              <v:fill o:detectmouseclick="t"/>
              <v:path o:extrusionok="t" o:connecttype="none"/>
              <o:lock v:ext="edit" text="t"/>
            </v:shape>
            <v:rect id="_x0000_s1083" style="position:absolute;left:2341;top:9997;width:1214;height:778">
              <v:textbox style="mso-next-textbox:#_x0000_s1083">
                <w:txbxContent>
                  <w:p w:rsidR="0074501A" w:rsidRDefault="0074501A" w:rsidP="0074501A">
                    <w:r>
                      <w:t>Маркетинговая информация</w:t>
                    </w:r>
                  </w:p>
                </w:txbxContent>
              </v:textbox>
            </v:rect>
            <v:rect id="_x0000_s1084" style="position:absolute;left:3729;top:9090;width:4598;height:2506">
              <v:textbox style="mso-next-textbox:#_x0000_s1084">
                <w:txbxContent>
                  <w:p w:rsidR="0074501A" w:rsidRDefault="0074501A" w:rsidP="0074501A">
                    <w:r>
                      <w:t>Система анализа маркетинговой информации</w:t>
                    </w:r>
                  </w:p>
                  <w:p w:rsidR="0074501A" w:rsidRDefault="0074501A" w:rsidP="0074501A"/>
                  <w:p w:rsidR="0074501A" w:rsidRDefault="0074501A" w:rsidP="0074501A">
                    <w:r>
                      <w:t xml:space="preserve">Статистический банк                                Банк моделей </w:t>
                    </w:r>
                  </w:p>
                  <w:p w:rsidR="0074501A" w:rsidRDefault="0074501A" w:rsidP="0074501A"/>
                  <w:p w:rsidR="0074501A" w:rsidRDefault="0074501A" w:rsidP="0074501A">
                    <w:r>
                      <w:t>Регрессионный анализ                              Модель системы</w:t>
                    </w:r>
                  </w:p>
                  <w:p w:rsidR="0074501A" w:rsidRDefault="0074501A" w:rsidP="0074501A">
                    <w:r>
                      <w:t xml:space="preserve">Вариационный анализ                               ценообразования </w:t>
                    </w:r>
                  </w:p>
                  <w:p w:rsidR="0074501A" w:rsidRDefault="0074501A" w:rsidP="0074501A">
                    <w:r>
                      <w:t xml:space="preserve">Факторный анализ                                     Модель расчета цены </w:t>
                    </w:r>
                  </w:p>
                  <w:p w:rsidR="0074501A" w:rsidRDefault="0074501A" w:rsidP="0074501A">
                    <w:r>
                      <w:t xml:space="preserve">Дискриминантный анализ                        Модель составления </w:t>
                    </w:r>
                  </w:p>
                  <w:p w:rsidR="0074501A" w:rsidRDefault="0074501A" w:rsidP="0074501A">
                    <w:r>
                      <w:t>Дисперсионный анализ                             комплекса средств рекламы</w:t>
                    </w:r>
                  </w:p>
                  <w:p w:rsidR="0074501A" w:rsidRDefault="0074501A" w:rsidP="0074501A">
                    <w:r>
                      <w:t xml:space="preserve">Кластерный анализ                                    Модель разработки </w:t>
                    </w:r>
                  </w:p>
                  <w:p w:rsidR="0074501A" w:rsidRDefault="0074501A" w:rsidP="0074501A">
                    <w:r>
                      <w:t xml:space="preserve">и т.п.                                                            рекламного бюджета </w:t>
                    </w:r>
                  </w:p>
                  <w:p w:rsidR="0074501A" w:rsidRDefault="0074501A" w:rsidP="0074501A">
                    <w:r>
                      <w:t xml:space="preserve">                                                                     и т.п.</w:t>
                    </w:r>
                  </w:p>
                </w:txbxContent>
              </v:textbox>
            </v:rect>
            <v:rect id="_x0000_s1085" style="position:absolute;left:8457;top:9868;width:1041;height:1166">
              <v:textbox style="mso-next-textbox:#_x0000_s1085">
                <w:txbxContent>
                  <w:p w:rsidR="0074501A" w:rsidRDefault="0074501A" w:rsidP="0074501A">
                    <w:r>
                      <w:t>Оценки маркетинговой информации</w:t>
                    </w:r>
                  </w:p>
                </w:txbxContent>
              </v:textbox>
            </v:rect>
            <v:line id="_x0000_s1086" style="position:absolute" from="3555,10213" to="3729,10213">
              <v:stroke endarrow="block"/>
            </v:line>
            <v:line id="_x0000_s1087" style="position:absolute" from="8327,10300" to="8500,10300">
              <v:stroke endarrow="block"/>
            </v:line>
            <v:line id="_x0000_s1088" style="position:absolute" from="5637,10386" to="5984,10386">
              <v:stroke endarrow="block"/>
            </v:line>
            <w10:wrap type="none"/>
            <w10:anchorlock/>
          </v:group>
        </w:pict>
      </w:r>
      <w:r w:rsidR="007553A3">
        <w:rPr>
          <w:sz w:val="28"/>
          <w:szCs w:val="28"/>
        </w:rPr>
        <w:t>Рис. 2. Система анализа маркетинговой информации</w:t>
      </w:r>
    </w:p>
    <w:p w:rsidR="007553A3" w:rsidRDefault="007553A3" w:rsidP="007553A3">
      <w:pPr>
        <w:shd w:val="clear" w:color="auto" w:fill="FFFFFF"/>
        <w:tabs>
          <w:tab w:val="left" w:pos="1402"/>
        </w:tabs>
        <w:spacing w:line="360" w:lineRule="auto"/>
        <w:ind w:firstLine="720"/>
        <w:jc w:val="both"/>
        <w:rPr>
          <w:sz w:val="28"/>
          <w:szCs w:val="28"/>
        </w:rPr>
      </w:pPr>
      <w:r>
        <w:rPr>
          <w:sz w:val="28"/>
          <w:szCs w:val="28"/>
        </w:rPr>
        <w:t xml:space="preserve"> Итак, проведенный анализ применения на практике предлагаемого алгоритма экспресс-анализа информационного обеспечения маркетинговой деятельности предприятия доказал его эффективность. Предлагаемая раннее блок-схема экспресс-анализа информационного обеспечения маркетинговой деятельности предприятия базируется на понимании термина «система маркетинговой информации» в двух значениях: как совокупности всей информации, необходимой для выполнения маркетинговых мероприятий, и как совокупности процедур и методов, разработанных для создания, анализа  и распространения информации. Было предложено проводить анализ информационного обеспечения маркетинговой деятельности предприятия по двум направлениям: оценка количественного и качественного состава совокупности маркетинговой информации, обрабатываемой на предприятии, и оценка существующих на предприятии процедур и методов, разработанных для создания, анализа и распространения маркетинговой информации. Были выделены основные этапы такого анализа:</w:t>
      </w:r>
    </w:p>
    <w:p w:rsidR="007553A3" w:rsidRDefault="007553A3" w:rsidP="007553A3">
      <w:pPr>
        <w:widowControl w:val="0"/>
        <w:numPr>
          <w:ilvl w:val="0"/>
          <w:numId w:val="18"/>
        </w:numPr>
        <w:shd w:val="clear" w:color="auto" w:fill="FFFFFF"/>
        <w:tabs>
          <w:tab w:val="left" w:pos="1402"/>
        </w:tabs>
        <w:autoSpaceDE w:val="0"/>
        <w:autoSpaceDN w:val="0"/>
        <w:adjustRightInd w:val="0"/>
        <w:spacing w:line="360" w:lineRule="auto"/>
        <w:ind w:left="0" w:firstLine="720"/>
        <w:jc w:val="both"/>
        <w:rPr>
          <w:sz w:val="28"/>
          <w:szCs w:val="28"/>
        </w:rPr>
      </w:pPr>
      <w:r>
        <w:rPr>
          <w:sz w:val="28"/>
          <w:szCs w:val="28"/>
        </w:rPr>
        <w:t>определение соответствия организации информационного обеспечения маркетинговой деятельности основным принципам предоставления информации;</w:t>
      </w:r>
    </w:p>
    <w:p w:rsidR="007553A3" w:rsidRDefault="007553A3" w:rsidP="007553A3">
      <w:pPr>
        <w:widowControl w:val="0"/>
        <w:numPr>
          <w:ilvl w:val="0"/>
          <w:numId w:val="18"/>
        </w:numPr>
        <w:shd w:val="clear" w:color="auto" w:fill="FFFFFF"/>
        <w:tabs>
          <w:tab w:val="left" w:pos="1402"/>
        </w:tabs>
        <w:autoSpaceDE w:val="0"/>
        <w:autoSpaceDN w:val="0"/>
        <w:adjustRightInd w:val="0"/>
        <w:spacing w:line="360" w:lineRule="auto"/>
        <w:ind w:left="0" w:firstLine="720"/>
        <w:jc w:val="both"/>
        <w:rPr>
          <w:sz w:val="28"/>
          <w:szCs w:val="28"/>
        </w:rPr>
      </w:pPr>
      <w:r>
        <w:rPr>
          <w:sz w:val="28"/>
          <w:szCs w:val="28"/>
        </w:rPr>
        <w:t>анализ организации информационного обеспечения маркетинговой деятельности на предприятии в разрезе основных сфер ответственности сотрудников отдела маркетинга;</w:t>
      </w:r>
    </w:p>
    <w:p w:rsidR="007553A3" w:rsidRDefault="007553A3" w:rsidP="007553A3">
      <w:pPr>
        <w:widowControl w:val="0"/>
        <w:numPr>
          <w:ilvl w:val="0"/>
          <w:numId w:val="18"/>
        </w:numPr>
        <w:shd w:val="clear" w:color="auto" w:fill="FFFFFF"/>
        <w:tabs>
          <w:tab w:val="left" w:pos="1402"/>
        </w:tabs>
        <w:autoSpaceDE w:val="0"/>
        <w:autoSpaceDN w:val="0"/>
        <w:adjustRightInd w:val="0"/>
        <w:spacing w:line="360" w:lineRule="auto"/>
        <w:ind w:left="0" w:firstLine="720"/>
        <w:jc w:val="both"/>
        <w:rPr>
          <w:sz w:val="28"/>
          <w:szCs w:val="28"/>
        </w:rPr>
      </w:pPr>
      <w:r>
        <w:rPr>
          <w:sz w:val="28"/>
          <w:szCs w:val="28"/>
        </w:rPr>
        <w:t>изучение влияния организации информационного обеспечения маркетинговой деятельности на достижение целей развития предприятия.</w:t>
      </w:r>
    </w:p>
    <w:p w:rsidR="007553A3" w:rsidRDefault="007553A3" w:rsidP="007553A3">
      <w:pPr>
        <w:shd w:val="clear" w:color="auto" w:fill="FFFFFF"/>
        <w:tabs>
          <w:tab w:val="left" w:pos="1402"/>
        </w:tabs>
        <w:spacing w:line="360" w:lineRule="auto"/>
        <w:ind w:firstLine="720"/>
        <w:jc w:val="both"/>
        <w:rPr>
          <w:sz w:val="28"/>
          <w:szCs w:val="28"/>
        </w:rPr>
      </w:pPr>
      <w:r>
        <w:rPr>
          <w:sz w:val="28"/>
          <w:szCs w:val="28"/>
        </w:rPr>
        <w:t>Также были предложены количественные показатели эффективности организации документационного обеспечения маркетинговой деятельности.</w:t>
      </w:r>
    </w:p>
    <w:p w:rsidR="007553A3" w:rsidRDefault="007553A3" w:rsidP="007553A3">
      <w:pPr>
        <w:shd w:val="clear" w:color="auto" w:fill="FFFFFF"/>
        <w:tabs>
          <w:tab w:val="left" w:pos="1402"/>
        </w:tabs>
        <w:spacing w:line="360" w:lineRule="auto"/>
        <w:ind w:firstLine="720"/>
        <w:jc w:val="both"/>
        <w:rPr>
          <w:sz w:val="28"/>
          <w:szCs w:val="28"/>
        </w:rPr>
      </w:pPr>
      <w:r>
        <w:rPr>
          <w:sz w:val="28"/>
          <w:szCs w:val="28"/>
        </w:rPr>
        <w:t>Безусловно, этот алгоритм еще нуждается в совершенствовании. Например, весьма перспективным будет ранжирование внешних источников первичной информации по уровню соответствия получаемым из них материалов критериям своевременности, полноты, достоверности маркетинговой информации. Для такого ранжирования можно использовать одну из разновидностей метода экспертной оценки, оценивая качество источников первичной информации, например, по пятибалльной шкале. В качестве другого важного направления совершенствования анализа информационного обеспечения маркетинговой деятельности можно наметить структурирование массива внутренней документации предприятия в разрезе элементов комплекса маркетинга с целью дальнейшей оптимизации состава документов по группам и выработки общих унифицированных требований к их содержанию.</w:t>
      </w:r>
    </w:p>
    <w:p w:rsidR="007553A3" w:rsidRDefault="007553A3" w:rsidP="007553A3">
      <w:pPr>
        <w:shd w:val="clear" w:color="auto" w:fill="FFFFFF"/>
        <w:tabs>
          <w:tab w:val="left" w:pos="1402"/>
        </w:tabs>
        <w:spacing w:line="360" w:lineRule="auto"/>
        <w:ind w:firstLine="720"/>
        <w:jc w:val="both"/>
        <w:rPr>
          <w:sz w:val="28"/>
          <w:szCs w:val="28"/>
        </w:rPr>
      </w:pPr>
      <w:r>
        <w:rPr>
          <w:sz w:val="28"/>
          <w:szCs w:val="28"/>
        </w:rPr>
        <w:t>Таким образом, можно утверждать, что дальнейшее исследование предложенной темы актуально и перспективно.</w:t>
      </w:r>
    </w:p>
    <w:p w:rsidR="007553A3" w:rsidRDefault="007553A3" w:rsidP="007553A3">
      <w:pPr>
        <w:shd w:val="clear" w:color="auto" w:fill="FFFFFF"/>
        <w:tabs>
          <w:tab w:val="left" w:pos="1402"/>
        </w:tabs>
        <w:spacing w:line="360" w:lineRule="auto"/>
        <w:ind w:firstLine="720"/>
        <w:jc w:val="both"/>
        <w:rPr>
          <w:sz w:val="28"/>
          <w:szCs w:val="28"/>
        </w:rPr>
      </w:pPr>
    </w:p>
    <w:p w:rsidR="007553A3" w:rsidRDefault="007553A3" w:rsidP="007553A3">
      <w:pPr>
        <w:shd w:val="clear" w:color="auto" w:fill="FFFFFF"/>
        <w:tabs>
          <w:tab w:val="left" w:pos="1402"/>
        </w:tabs>
        <w:spacing w:line="360" w:lineRule="auto"/>
        <w:ind w:firstLine="720"/>
        <w:jc w:val="both"/>
        <w:rPr>
          <w:sz w:val="28"/>
          <w:szCs w:val="28"/>
        </w:rPr>
      </w:pPr>
      <w:r>
        <w:rPr>
          <w:sz w:val="28"/>
          <w:szCs w:val="28"/>
        </w:rPr>
        <w:t>3.2 Пути совершенствования информационного обеспечения маркетинга в организации</w:t>
      </w:r>
    </w:p>
    <w:p w:rsidR="007553A3" w:rsidRDefault="007553A3" w:rsidP="007553A3">
      <w:pPr>
        <w:shd w:val="clear" w:color="auto" w:fill="FFFFFF"/>
        <w:tabs>
          <w:tab w:val="left" w:pos="1402"/>
        </w:tabs>
        <w:spacing w:line="360" w:lineRule="auto"/>
        <w:ind w:firstLine="720"/>
        <w:jc w:val="both"/>
        <w:rPr>
          <w:sz w:val="28"/>
          <w:szCs w:val="28"/>
        </w:rPr>
      </w:pPr>
      <w:r>
        <w:rPr>
          <w:sz w:val="28"/>
          <w:szCs w:val="28"/>
        </w:rPr>
        <w:t>Как было указанно ранее, для совершенствования информационного обеспечения маркетинга на ОАО «Бабынинский молочный завод», необходимо разработать Положение о методике исследования конкурентной среды</w:t>
      </w:r>
      <w:r w:rsidR="006B79B4">
        <w:rPr>
          <w:sz w:val="28"/>
          <w:szCs w:val="28"/>
        </w:rPr>
        <w:t xml:space="preserve"> (ПРИЛОЖЕНИЕ Г).</w:t>
      </w:r>
    </w:p>
    <w:p w:rsidR="007553A3" w:rsidRPr="00653C21" w:rsidRDefault="007553A3" w:rsidP="007553A3">
      <w:pPr>
        <w:widowControl w:val="0"/>
        <w:autoSpaceDE w:val="0"/>
        <w:autoSpaceDN w:val="0"/>
        <w:adjustRightInd w:val="0"/>
        <w:spacing w:line="360" w:lineRule="auto"/>
        <w:ind w:firstLine="720"/>
        <w:jc w:val="both"/>
        <w:rPr>
          <w:sz w:val="28"/>
          <w:szCs w:val="28"/>
        </w:rPr>
      </w:pPr>
      <w:r w:rsidRPr="00653C21">
        <w:rPr>
          <w:sz w:val="28"/>
          <w:szCs w:val="28"/>
        </w:rPr>
        <w:t>Информация, которую мы получаем о конкурентах, делится на две группы: первичную и вторичную.</w:t>
      </w:r>
    </w:p>
    <w:p w:rsidR="007553A3" w:rsidRPr="00653C21" w:rsidRDefault="007553A3" w:rsidP="007553A3">
      <w:pPr>
        <w:widowControl w:val="0"/>
        <w:autoSpaceDE w:val="0"/>
        <w:autoSpaceDN w:val="0"/>
        <w:adjustRightInd w:val="0"/>
        <w:spacing w:line="360" w:lineRule="auto"/>
        <w:ind w:firstLine="720"/>
        <w:jc w:val="both"/>
        <w:rPr>
          <w:sz w:val="28"/>
          <w:szCs w:val="28"/>
        </w:rPr>
      </w:pPr>
      <w:r w:rsidRPr="00653C21">
        <w:rPr>
          <w:sz w:val="28"/>
          <w:szCs w:val="28"/>
        </w:rPr>
        <w:t>Первичной информацией можно назвать данные, собранные методом наблюдения, опросов и полевых исследований. Торговые базы, поставщики, покупатели, рекламные агентства – те объекты, у которых можно выведать информацию. Однако минусы такого метода исследования заключаются в субъективности, высокой степени недостоверности, и дороговизне данных. Гораздо проще запросить всю эту информацию непосредственно у аналитического агентства.</w:t>
      </w:r>
    </w:p>
    <w:p w:rsidR="007553A3" w:rsidRPr="00653C21" w:rsidRDefault="007553A3" w:rsidP="007553A3">
      <w:pPr>
        <w:widowControl w:val="0"/>
        <w:autoSpaceDE w:val="0"/>
        <w:autoSpaceDN w:val="0"/>
        <w:adjustRightInd w:val="0"/>
        <w:spacing w:line="360" w:lineRule="auto"/>
        <w:ind w:firstLine="720"/>
        <w:jc w:val="both"/>
        <w:rPr>
          <w:sz w:val="28"/>
          <w:szCs w:val="28"/>
        </w:rPr>
      </w:pPr>
      <w:r w:rsidRPr="00653C21">
        <w:rPr>
          <w:sz w:val="28"/>
          <w:szCs w:val="28"/>
        </w:rPr>
        <w:t>Вторичная информация – это данные, которые прошли обработку другой аналитической службой, которая выполняла исследование не по заказу нашего предприятия. Поэтому такая информация требует упорядочивания и выбора, необходимых именно нам данных, а также их дополнение новыми недостающими показателями. Источниками вторичной информации выступают данные о производственно-хозяйственной деятельности, статьи в специализированных и региональных журналах, справочные издания и отчеты, которые включают в себя данные о конкуренте.</w:t>
      </w:r>
    </w:p>
    <w:p w:rsidR="007553A3" w:rsidRPr="00653C21" w:rsidRDefault="007553A3" w:rsidP="007553A3">
      <w:pPr>
        <w:widowControl w:val="0"/>
        <w:autoSpaceDE w:val="0"/>
        <w:autoSpaceDN w:val="0"/>
        <w:adjustRightInd w:val="0"/>
        <w:spacing w:line="360" w:lineRule="auto"/>
        <w:ind w:firstLine="720"/>
        <w:jc w:val="both"/>
        <w:rPr>
          <w:sz w:val="28"/>
          <w:szCs w:val="28"/>
        </w:rPr>
      </w:pPr>
      <w:r w:rsidRPr="00653C21">
        <w:rPr>
          <w:sz w:val="28"/>
          <w:szCs w:val="28"/>
        </w:rPr>
        <w:t>Вторичную информацию обычно разделяют на три группы: открытая информация, условно открытая и</w:t>
      </w:r>
      <w:r>
        <w:rPr>
          <w:sz w:val="28"/>
          <w:szCs w:val="28"/>
        </w:rPr>
        <w:t>нформация и закрытая информация.</w:t>
      </w:r>
    </w:p>
    <w:p w:rsidR="007553A3" w:rsidRPr="00653C21" w:rsidRDefault="007553A3" w:rsidP="007553A3">
      <w:pPr>
        <w:widowControl w:val="0"/>
        <w:autoSpaceDE w:val="0"/>
        <w:autoSpaceDN w:val="0"/>
        <w:adjustRightInd w:val="0"/>
        <w:spacing w:line="360" w:lineRule="auto"/>
        <w:ind w:firstLine="720"/>
        <w:jc w:val="both"/>
        <w:rPr>
          <w:sz w:val="28"/>
          <w:szCs w:val="28"/>
        </w:rPr>
      </w:pPr>
      <w:r w:rsidRPr="00653C21">
        <w:rPr>
          <w:sz w:val="28"/>
          <w:szCs w:val="28"/>
        </w:rPr>
        <w:t>В зависимости от степени доступа к информации возникает ряд специфических проблем при работе с этими данными. Первая группа отличается неполнотой информации, которую можно с ее помощью получить. Вторая группа характеризуется большой степенью недостоверности информации. Многие предприятия склонны искажать данные своего бюджета для того, чтобы уйти от налогов. Все вышеперечисленные минусы не относятся к третьей группе, но большая засекреченность и закрытый доступ к информации не позволяет часто прибегать к этому виду информации.</w:t>
      </w:r>
    </w:p>
    <w:p w:rsidR="007553A3" w:rsidRPr="00653C21" w:rsidRDefault="007553A3" w:rsidP="007553A3">
      <w:pPr>
        <w:widowControl w:val="0"/>
        <w:autoSpaceDE w:val="0"/>
        <w:autoSpaceDN w:val="0"/>
        <w:adjustRightInd w:val="0"/>
        <w:spacing w:line="360" w:lineRule="auto"/>
        <w:ind w:firstLine="720"/>
        <w:jc w:val="both"/>
        <w:rPr>
          <w:sz w:val="28"/>
          <w:szCs w:val="28"/>
        </w:rPr>
      </w:pPr>
      <w:r w:rsidRPr="00653C21">
        <w:rPr>
          <w:sz w:val="28"/>
          <w:szCs w:val="28"/>
        </w:rPr>
        <w:t>Чтобы избежать вышеперечисленных проблем желательно пользоваться информацией из различных источников, что повышает объективность получаемых результатов. Экспертный анализ источников информации и соотношение их по степени достоверности значительно улучшает эффективность проведения исследования, однако и увеличить затраты на реализацию маркетингового исследования.</w:t>
      </w:r>
    </w:p>
    <w:p w:rsidR="007553A3" w:rsidRPr="00653C21" w:rsidRDefault="007553A3" w:rsidP="007553A3">
      <w:pPr>
        <w:widowControl w:val="0"/>
        <w:autoSpaceDE w:val="0"/>
        <w:autoSpaceDN w:val="0"/>
        <w:adjustRightInd w:val="0"/>
        <w:spacing w:line="360" w:lineRule="auto"/>
        <w:ind w:firstLine="720"/>
        <w:jc w:val="both"/>
        <w:rPr>
          <w:sz w:val="28"/>
          <w:szCs w:val="28"/>
        </w:rPr>
      </w:pPr>
      <w:r w:rsidRPr="00653C21">
        <w:rPr>
          <w:sz w:val="28"/>
          <w:szCs w:val="28"/>
        </w:rPr>
        <w:t>Методики исследования конкурентной среды можно поделить на две группы.</w:t>
      </w:r>
    </w:p>
    <w:p w:rsidR="007553A3" w:rsidRPr="00653C21" w:rsidRDefault="007553A3" w:rsidP="007553A3">
      <w:pPr>
        <w:widowControl w:val="0"/>
        <w:autoSpaceDE w:val="0"/>
        <w:autoSpaceDN w:val="0"/>
        <w:adjustRightInd w:val="0"/>
        <w:spacing w:line="360" w:lineRule="auto"/>
        <w:ind w:firstLine="720"/>
        <w:jc w:val="both"/>
        <w:rPr>
          <w:sz w:val="28"/>
          <w:szCs w:val="28"/>
        </w:rPr>
      </w:pPr>
      <w:r w:rsidRPr="00653C21">
        <w:rPr>
          <w:sz w:val="28"/>
          <w:szCs w:val="28"/>
        </w:rPr>
        <w:t>Первая группа – параметрические методы. Они фиксируют всю информацию, которая была получена с различных источников, в удобной форме (матрица или таблица). Несмотря на доступность и удобность оформления информации в таком виде, дешевизне и оперативности сбора данных, остается большой риск субъективности и неточности информации. При выборе такого метода исследования нужно учитывать, что делать выводы на основе этих данных достаточно сложно.</w:t>
      </w:r>
    </w:p>
    <w:p w:rsidR="007553A3" w:rsidRPr="00653C21" w:rsidRDefault="007553A3" w:rsidP="007553A3">
      <w:pPr>
        <w:widowControl w:val="0"/>
        <w:autoSpaceDE w:val="0"/>
        <w:autoSpaceDN w:val="0"/>
        <w:adjustRightInd w:val="0"/>
        <w:spacing w:line="360" w:lineRule="auto"/>
        <w:ind w:firstLine="720"/>
        <w:jc w:val="both"/>
        <w:rPr>
          <w:sz w:val="28"/>
          <w:szCs w:val="28"/>
        </w:rPr>
      </w:pPr>
      <w:r w:rsidRPr="00653C21">
        <w:rPr>
          <w:sz w:val="28"/>
          <w:szCs w:val="28"/>
        </w:rPr>
        <w:t>Вторая группа методов - рейтинговые оценки. Эта группа работает с коэффициентными показателями, полученными в ходе интервью, опроса и экспертной оценке. Используя эти параметры, выстраивается рейтинг конкурентных предприятий. Огромным плюсом этой методики является возможность видеть картину рынка в целом и реально оценивать свое положение и свои возможности в нем.</w:t>
      </w:r>
    </w:p>
    <w:p w:rsidR="007553A3" w:rsidRDefault="007553A3" w:rsidP="007553A3">
      <w:pPr>
        <w:spacing w:line="360" w:lineRule="auto"/>
        <w:ind w:firstLine="720"/>
        <w:jc w:val="both"/>
        <w:rPr>
          <w:sz w:val="28"/>
          <w:szCs w:val="28"/>
        </w:rPr>
      </w:pPr>
      <w:r w:rsidRPr="00653C21">
        <w:rPr>
          <w:sz w:val="28"/>
          <w:szCs w:val="28"/>
        </w:rPr>
        <w:t>Маркетинговые исследования в России, не смотря на свою историю развития, еще не завоевали свое полноправное место в среднем и малом бизнесе. В период кризиса не стоит экономить на информации о</w:t>
      </w:r>
      <w:r>
        <w:rPr>
          <w:sz w:val="28"/>
          <w:szCs w:val="28"/>
        </w:rPr>
        <w:t xml:space="preserve"> рынке, в котором вы работаете.</w:t>
      </w:r>
    </w:p>
    <w:p w:rsidR="007553A3" w:rsidRDefault="007553A3" w:rsidP="007553A3">
      <w:pPr>
        <w:pStyle w:val="a6"/>
        <w:spacing w:line="360" w:lineRule="auto"/>
        <w:ind w:firstLine="720"/>
        <w:rPr>
          <w:sz w:val="28"/>
          <w:szCs w:val="28"/>
        </w:rPr>
      </w:pPr>
      <w:r>
        <w:rPr>
          <w:sz w:val="28"/>
          <w:szCs w:val="28"/>
        </w:rPr>
        <w:t>В рыночной экономике предприятия действуют в условиях конкуренции. Никогда не следует забывать о конкурентах. Необходимо тщательно изучать и анализировать конкурентную среду, в которой действует фирма.</w:t>
      </w:r>
    </w:p>
    <w:p w:rsidR="007553A3" w:rsidRDefault="007553A3" w:rsidP="00B03444">
      <w:pPr>
        <w:pStyle w:val="a6"/>
        <w:spacing w:after="0" w:line="360" w:lineRule="auto"/>
        <w:ind w:firstLine="720"/>
        <w:jc w:val="both"/>
        <w:rPr>
          <w:b/>
          <w:bCs/>
          <w:sz w:val="28"/>
          <w:szCs w:val="28"/>
        </w:rPr>
      </w:pPr>
      <w:r>
        <w:rPr>
          <w:sz w:val="28"/>
          <w:szCs w:val="28"/>
        </w:rPr>
        <w:t xml:space="preserve">Как известно, существует 4 типа рынка: совершенная конкуренция, монополистическая конкуренция, олигополия и монополия. </w:t>
      </w:r>
    </w:p>
    <w:p w:rsidR="007553A3" w:rsidRDefault="007553A3" w:rsidP="00B03444">
      <w:pPr>
        <w:pStyle w:val="a6"/>
        <w:spacing w:after="0" w:line="360" w:lineRule="auto"/>
        <w:ind w:firstLine="720"/>
        <w:jc w:val="both"/>
        <w:rPr>
          <w:sz w:val="28"/>
          <w:szCs w:val="28"/>
        </w:rPr>
      </w:pPr>
      <w:r>
        <w:rPr>
          <w:sz w:val="28"/>
          <w:szCs w:val="28"/>
        </w:rPr>
        <w:t>Рынок молочных продуктов г.Калуги для Бабынинского молочного завода следует отнести ко второму типу, т.е. монополистическая конкуренция. Для него свойственна следующая характеристика:</w:t>
      </w:r>
    </w:p>
    <w:p w:rsidR="007553A3" w:rsidRDefault="00B03444" w:rsidP="00B03444">
      <w:pPr>
        <w:pStyle w:val="a6"/>
        <w:spacing w:after="0" w:line="360" w:lineRule="auto"/>
        <w:ind w:firstLine="720"/>
        <w:jc w:val="both"/>
        <w:rPr>
          <w:sz w:val="28"/>
          <w:szCs w:val="28"/>
        </w:rPr>
      </w:pPr>
      <w:r>
        <w:rPr>
          <w:sz w:val="28"/>
          <w:szCs w:val="28"/>
        </w:rPr>
        <w:tab/>
        <w:t>- м</w:t>
      </w:r>
      <w:r w:rsidR="007553A3">
        <w:rPr>
          <w:sz w:val="28"/>
          <w:szCs w:val="28"/>
        </w:rPr>
        <w:t xml:space="preserve">ного фирм, производящих сходные продукты. Влияние над ценами ограничено возможностью замены. </w:t>
      </w:r>
    </w:p>
    <w:p w:rsidR="007553A3" w:rsidRDefault="007553A3" w:rsidP="00B03444">
      <w:pPr>
        <w:pStyle w:val="a6"/>
        <w:spacing w:after="0" w:line="360" w:lineRule="auto"/>
        <w:ind w:firstLine="720"/>
        <w:jc w:val="both"/>
        <w:rPr>
          <w:sz w:val="28"/>
          <w:szCs w:val="28"/>
        </w:rPr>
      </w:pPr>
      <w:r>
        <w:rPr>
          <w:sz w:val="28"/>
          <w:szCs w:val="28"/>
        </w:rPr>
        <w:t>Из всего этого можно вывести важные задачи, которые Бабынинский молочный завод должен решать:</w:t>
      </w:r>
    </w:p>
    <w:p w:rsidR="007553A3" w:rsidRDefault="007553A3" w:rsidP="00B03444">
      <w:pPr>
        <w:pStyle w:val="a6"/>
        <w:numPr>
          <w:ilvl w:val="0"/>
          <w:numId w:val="19"/>
        </w:numPr>
        <w:autoSpaceDE w:val="0"/>
        <w:autoSpaceDN w:val="0"/>
        <w:spacing w:after="0" w:line="360" w:lineRule="auto"/>
        <w:ind w:left="0" w:firstLine="720"/>
        <w:jc w:val="both"/>
        <w:rPr>
          <w:sz w:val="28"/>
          <w:szCs w:val="28"/>
        </w:rPr>
      </w:pPr>
      <w:r>
        <w:rPr>
          <w:sz w:val="28"/>
          <w:szCs w:val="28"/>
        </w:rPr>
        <w:t>создание условий для реализации эффекта экономии от увеличения масштабов производства. Такая попытка наиболее удачна, если предприятие в состоянии будет осуществить и осуществлять:</w:t>
      </w:r>
    </w:p>
    <w:p w:rsidR="007553A3" w:rsidRDefault="007553A3" w:rsidP="00B03444">
      <w:pPr>
        <w:pStyle w:val="a6"/>
        <w:spacing w:after="0" w:line="360" w:lineRule="auto"/>
        <w:ind w:firstLine="720"/>
        <w:jc w:val="both"/>
        <w:rPr>
          <w:sz w:val="28"/>
          <w:szCs w:val="28"/>
        </w:rPr>
      </w:pPr>
      <w:r>
        <w:rPr>
          <w:sz w:val="28"/>
          <w:szCs w:val="28"/>
        </w:rPr>
        <w:t>1)технологический прорыв, позволяющий резко удешевить выпускаемую продукцию;</w:t>
      </w:r>
    </w:p>
    <w:p w:rsidR="007553A3" w:rsidRDefault="007553A3" w:rsidP="00B03444">
      <w:pPr>
        <w:pStyle w:val="a6"/>
        <w:spacing w:after="0" w:line="360" w:lineRule="auto"/>
        <w:ind w:firstLine="720"/>
        <w:jc w:val="both"/>
        <w:rPr>
          <w:sz w:val="28"/>
          <w:szCs w:val="28"/>
        </w:rPr>
      </w:pPr>
      <w:r>
        <w:rPr>
          <w:sz w:val="28"/>
          <w:szCs w:val="28"/>
        </w:rPr>
        <w:t>2)повысит степень стандартизации потребностей рынка за счет создание новой продукции, удовлетворяющей разнообразные потребительские вкусы и на этой основе отвлекающей покупателей от индивидуальных заказов;</w:t>
      </w:r>
    </w:p>
    <w:p w:rsidR="007553A3" w:rsidRDefault="007553A3" w:rsidP="00B03444">
      <w:pPr>
        <w:pStyle w:val="a6"/>
        <w:spacing w:after="0" w:line="360" w:lineRule="auto"/>
        <w:ind w:firstLine="720"/>
        <w:jc w:val="both"/>
        <w:rPr>
          <w:sz w:val="28"/>
          <w:szCs w:val="28"/>
        </w:rPr>
      </w:pPr>
      <w:r>
        <w:rPr>
          <w:sz w:val="28"/>
          <w:szCs w:val="28"/>
        </w:rPr>
        <w:t>3)использование системы привлечений в торговле фирменными товарами для рынков сбыта достаточно больше, чтобы реализовать эффект экономии на масштабе.</w:t>
      </w:r>
    </w:p>
    <w:p w:rsidR="007553A3" w:rsidRDefault="007553A3" w:rsidP="00B03444">
      <w:pPr>
        <w:pStyle w:val="a6"/>
        <w:numPr>
          <w:ilvl w:val="0"/>
          <w:numId w:val="20"/>
        </w:numPr>
        <w:tabs>
          <w:tab w:val="clear" w:pos="1800"/>
          <w:tab w:val="num" w:pos="1447"/>
        </w:tabs>
        <w:autoSpaceDE w:val="0"/>
        <w:autoSpaceDN w:val="0"/>
        <w:spacing w:after="0" w:line="360" w:lineRule="auto"/>
        <w:ind w:left="0" w:firstLine="720"/>
        <w:jc w:val="both"/>
        <w:rPr>
          <w:sz w:val="28"/>
          <w:szCs w:val="28"/>
        </w:rPr>
      </w:pPr>
      <w:r>
        <w:rPr>
          <w:sz w:val="28"/>
          <w:szCs w:val="28"/>
        </w:rPr>
        <w:t>Исключение лишних расходов, когда ценовая конкуренция интенсивна и прибыль постоянно находится под угрозой, производство базирующегося на низких накладных расходах, на жестком контроле запасов и в целом на строго соблюдении политики исключения лишних расходов, может позволить предприятию занять лучшую позицию для ведения ценовой игры, а точнее способствует повышению рентабельности выше среднеотраслевого уровня.</w:t>
      </w:r>
    </w:p>
    <w:p w:rsidR="007553A3" w:rsidRDefault="007553A3" w:rsidP="00B03444">
      <w:pPr>
        <w:pStyle w:val="a6"/>
        <w:numPr>
          <w:ilvl w:val="0"/>
          <w:numId w:val="20"/>
        </w:numPr>
        <w:tabs>
          <w:tab w:val="clear" w:pos="1800"/>
          <w:tab w:val="num" w:pos="1447"/>
        </w:tabs>
        <w:autoSpaceDE w:val="0"/>
        <w:autoSpaceDN w:val="0"/>
        <w:spacing w:after="0" w:line="360" w:lineRule="auto"/>
        <w:ind w:left="0" w:firstLine="720"/>
        <w:jc w:val="both"/>
        <w:rPr>
          <w:sz w:val="28"/>
          <w:szCs w:val="28"/>
        </w:rPr>
      </w:pPr>
      <w:r>
        <w:rPr>
          <w:sz w:val="28"/>
          <w:szCs w:val="28"/>
        </w:rPr>
        <w:t>Интеграция с недостающими звеньями в технологической цепи “проектирование – производство – реализация” продукции. Прямая интеграция (в направлении доведения продукции до конечного потребителя), обратная (в направлении создания условий и предпосылок для производства продукции), а также селективная (выборочная) интеграция может расширить сферу влияния предприятия и оказаться выгодной для потребителей. Например, прямая интеграция с оптовой и розничной торговлей создает условий торговли, среди конечных потребителей, нейтрализация влияния отдельных нежелательных покупателей, что в конечном итоге положительно скажется на рентабельности бизнеса.</w:t>
      </w:r>
    </w:p>
    <w:p w:rsidR="007553A3" w:rsidRDefault="007553A3" w:rsidP="00B03444">
      <w:pPr>
        <w:pStyle w:val="a6"/>
        <w:numPr>
          <w:ilvl w:val="0"/>
          <w:numId w:val="20"/>
        </w:numPr>
        <w:tabs>
          <w:tab w:val="clear" w:pos="1800"/>
          <w:tab w:val="num" w:pos="1447"/>
        </w:tabs>
        <w:autoSpaceDE w:val="0"/>
        <w:autoSpaceDN w:val="0"/>
        <w:spacing w:after="0" w:line="360" w:lineRule="auto"/>
        <w:ind w:left="0" w:firstLine="720"/>
        <w:jc w:val="both"/>
        <w:rPr>
          <w:sz w:val="28"/>
          <w:szCs w:val="28"/>
        </w:rPr>
      </w:pPr>
      <w:r>
        <w:rPr>
          <w:sz w:val="28"/>
          <w:szCs w:val="28"/>
        </w:rPr>
        <w:t>Специализация на конкретном типе продукта. В условиях, когда предприятие заинтересовано в производстве широкого ассортимента, может принести значительный доход.</w:t>
      </w:r>
    </w:p>
    <w:p w:rsidR="007553A3" w:rsidRDefault="007553A3" w:rsidP="00B03444">
      <w:pPr>
        <w:pStyle w:val="a6"/>
        <w:numPr>
          <w:ilvl w:val="0"/>
          <w:numId w:val="20"/>
        </w:numPr>
        <w:tabs>
          <w:tab w:val="clear" w:pos="1800"/>
          <w:tab w:val="num" w:pos="1447"/>
        </w:tabs>
        <w:autoSpaceDE w:val="0"/>
        <w:autoSpaceDN w:val="0"/>
        <w:spacing w:after="0" w:line="360" w:lineRule="auto"/>
        <w:ind w:left="0" w:firstLine="720"/>
        <w:jc w:val="both"/>
        <w:rPr>
          <w:sz w:val="28"/>
          <w:szCs w:val="28"/>
        </w:rPr>
      </w:pPr>
      <w:r>
        <w:rPr>
          <w:sz w:val="28"/>
          <w:szCs w:val="28"/>
        </w:rPr>
        <w:t>Специализация на индивидуальных заказах покупателей. Предприятие может попытаться справиться с интенсивной монополистической конкуренцией путем специализации  или на обслуживании потребителей, которые не чувствительны к цене, заинтересованы в дополнительном сервисе или других особых условий, на основе выполнения индивидуальных заказов.</w:t>
      </w:r>
    </w:p>
    <w:p w:rsidR="007553A3" w:rsidRDefault="007553A3" w:rsidP="00B03444">
      <w:pPr>
        <w:pStyle w:val="a6"/>
        <w:numPr>
          <w:ilvl w:val="0"/>
          <w:numId w:val="20"/>
        </w:numPr>
        <w:tabs>
          <w:tab w:val="clear" w:pos="1800"/>
          <w:tab w:val="num" w:pos="1447"/>
        </w:tabs>
        <w:autoSpaceDE w:val="0"/>
        <w:autoSpaceDN w:val="0"/>
        <w:spacing w:after="0" w:line="360" w:lineRule="auto"/>
        <w:ind w:left="0" w:firstLine="720"/>
        <w:jc w:val="both"/>
        <w:rPr>
          <w:sz w:val="28"/>
          <w:szCs w:val="28"/>
        </w:rPr>
      </w:pPr>
      <w:r>
        <w:rPr>
          <w:sz w:val="28"/>
          <w:szCs w:val="28"/>
        </w:rPr>
        <w:t>Активные действия на региональном рынке.  Несмотря на то, что для предприятия, действующего в условиях монополистической конкуренции. Чрезвычайно сложно захватить значительную долю всего рынка, оно может реализовать эту цель на локальном, местном рынке. Концентрируя  производство на определенной территории, можно добиться большей эффективности продаж при использовании одного сбытового центра и высокой насыщенности торговых точек (в отличие от  высоких издержек дублирования стратегий в большом масштабе).</w:t>
      </w:r>
    </w:p>
    <w:p w:rsidR="007553A3" w:rsidRDefault="007553A3" w:rsidP="00B03444">
      <w:pPr>
        <w:pStyle w:val="a6"/>
        <w:spacing w:after="0" w:line="360" w:lineRule="auto"/>
        <w:ind w:firstLine="720"/>
        <w:jc w:val="both"/>
        <w:rPr>
          <w:sz w:val="28"/>
          <w:szCs w:val="28"/>
        </w:rPr>
      </w:pPr>
      <w:r>
        <w:rPr>
          <w:sz w:val="28"/>
          <w:szCs w:val="28"/>
        </w:rPr>
        <w:t>Если фирма исчерпывает все известные ей тактики конкурентной борьбы, необходимо обратиться к новым теоретическим рекомендациям по ведению соперничества с конкурентами.</w:t>
      </w:r>
    </w:p>
    <w:p w:rsidR="007553A3" w:rsidRDefault="007553A3" w:rsidP="00B03444">
      <w:pPr>
        <w:shd w:val="clear" w:color="auto" w:fill="FFFFFF"/>
        <w:tabs>
          <w:tab w:val="left" w:pos="1402"/>
        </w:tabs>
        <w:spacing w:line="360" w:lineRule="auto"/>
        <w:ind w:firstLine="720"/>
        <w:jc w:val="both"/>
        <w:rPr>
          <w:sz w:val="28"/>
          <w:szCs w:val="28"/>
        </w:rPr>
      </w:pPr>
    </w:p>
    <w:p w:rsidR="007553A3" w:rsidRDefault="007553A3" w:rsidP="00B03444">
      <w:pPr>
        <w:shd w:val="clear" w:color="auto" w:fill="FFFFFF"/>
        <w:tabs>
          <w:tab w:val="left" w:pos="1402"/>
        </w:tabs>
        <w:spacing w:line="360" w:lineRule="auto"/>
        <w:ind w:firstLine="720"/>
        <w:jc w:val="both"/>
        <w:rPr>
          <w:sz w:val="28"/>
          <w:szCs w:val="28"/>
        </w:rPr>
      </w:pPr>
    </w:p>
    <w:p w:rsidR="007553A3" w:rsidRDefault="007553A3" w:rsidP="00B03444">
      <w:pPr>
        <w:shd w:val="clear" w:color="auto" w:fill="FFFFFF"/>
        <w:tabs>
          <w:tab w:val="left" w:pos="1402"/>
        </w:tabs>
        <w:spacing w:line="360" w:lineRule="auto"/>
        <w:ind w:firstLine="720"/>
        <w:jc w:val="both"/>
        <w:rPr>
          <w:sz w:val="28"/>
          <w:szCs w:val="28"/>
        </w:rPr>
      </w:pPr>
    </w:p>
    <w:p w:rsidR="007553A3" w:rsidRDefault="007553A3" w:rsidP="007553A3">
      <w:pPr>
        <w:shd w:val="clear" w:color="auto" w:fill="FFFFFF"/>
        <w:tabs>
          <w:tab w:val="left" w:pos="1402"/>
        </w:tabs>
        <w:spacing w:line="360" w:lineRule="auto"/>
        <w:ind w:firstLine="720"/>
        <w:rPr>
          <w:sz w:val="28"/>
          <w:szCs w:val="28"/>
        </w:rPr>
      </w:pPr>
    </w:p>
    <w:p w:rsidR="007553A3" w:rsidRDefault="007553A3" w:rsidP="007553A3">
      <w:pPr>
        <w:shd w:val="clear" w:color="auto" w:fill="FFFFFF"/>
        <w:tabs>
          <w:tab w:val="left" w:pos="1402"/>
        </w:tabs>
        <w:spacing w:line="360" w:lineRule="auto"/>
        <w:ind w:firstLine="720"/>
        <w:rPr>
          <w:sz w:val="28"/>
          <w:szCs w:val="28"/>
        </w:rPr>
      </w:pPr>
    </w:p>
    <w:p w:rsidR="007553A3" w:rsidRDefault="007553A3" w:rsidP="007553A3">
      <w:pPr>
        <w:shd w:val="clear" w:color="auto" w:fill="FFFFFF"/>
        <w:tabs>
          <w:tab w:val="left" w:pos="1402"/>
        </w:tabs>
        <w:spacing w:line="360" w:lineRule="auto"/>
        <w:rPr>
          <w:sz w:val="28"/>
          <w:szCs w:val="28"/>
        </w:rPr>
      </w:pPr>
    </w:p>
    <w:p w:rsidR="007553A3" w:rsidRDefault="007553A3" w:rsidP="007553A3">
      <w:pPr>
        <w:shd w:val="clear" w:color="auto" w:fill="FFFFFF"/>
        <w:tabs>
          <w:tab w:val="left" w:pos="1402"/>
        </w:tabs>
        <w:spacing w:line="360" w:lineRule="auto"/>
        <w:rPr>
          <w:sz w:val="28"/>
          <w:szCs w:val="28"/>
        </w:rPr>
      </w:pPr>
    </w:p>
    <w:p w:rsidR="007553A3" w:rsidRDefault="007553A3" w:rsidP="007553A3">
      <w:pPr>
        <w:shd w:val="clear" w:color="auto" w:fill="FFFFFF"/>
        <w:tabs>
          <w:tab w:val="left" w:pos="1402"/>
        </w:tabs>
        <w:spacing w:line="360" w:lineRule="auto"/>
        <w:rPr>
          <w:sz w:val="28"/>
          <w:szCs w:val="28"/>
        </w:rPr>
      </w:pPr>
    </w:p>
    <w:p w:rsidR="007553A3" w:rsidRDefault="007553A3" w:rsidP="007553A3">
      <w:pPr>
        <w:shd w:val="clear" w:color="auto" w:fill="FFFFFF"/>
        <w:tabs>
          <w:tab w:val="left" w:pos="1402"/>
        </w:tabs>
        <w:spacing w:line="360" w:lineRule="auto"/>
        <w:rPr>
          <w:sz w:val="28"/>
          <w:szCs w:val="28"/>
        </w:rPr>
      </w:pPr>
    </w:p>
    <w:p w:rsidR="007553A3" w:rsidRDefault="007553A3" w:rsidP="007553A3">
      <w:pPr>
        <w:shd w:val="clear" w:color="auto" w:fill="FFFFFF"/>
        <w:tabs>
          <w:tab w:val="left" w:pos="1402"/>
        </w:tabs>
        <w:spacing w:line="360" w:lineRule="auto"/>
        <w:rPr>
          <w:sz w:val="28"/>
          <w:szCs w:val="28"/>
        </w:rPr>
      </w:pPr>
    </w:p>
    <w:p w:rsidR="007553A3" w:rsidRDefault="007553A3" w:rsidP="007553A3">
      <w:pPr>
        <w:shd w:val="clear" w:color="auto" w:fill="FFFFFF"/>
        <w:tabs>
          <w:tab w:val="left" w:pos="1402"/>
        </w:tabs>
        <w:spacing w:line="360" w:lineRule="auto"/>
        <w:rPr>
          <w:sz w:val="28"/>
          <w:szCs w:val="28"/>
        </w:rPr>
      </w:pPr>
    </w:p>
    <w:p w:rsidR="007553A3" w:rsidRDefault="007553A3" w:rsidP="007553A3">
      <w:pPr>
        <w:shd w:val="clear" w:color="auto" w:fill="FFFFFF"/>
        <w:tabs>
          <w:tab w:val="left" w:pos="1402"/>
        </w:tabs>
        <w:spacing w:line="360" w:lineRule="auto"/>
        <w:rPr>
          <w:sz w:val="28"/>
          <w:szCs w:val="28"/>
        </w:rPr>
      </w:pPr>
    </w:p>
    <w:p w:rsidR="007553A3" w:rsidRDefault="007553A3" w:rsidP="007553A3">
      <w:pPr>
        <w:shd w:val="clear" w:color="auto" w:fill="FFFFFF"/>
        <w:tabs>
          <w:tab w:val="left" w:pos="1402"/>
        </w:tabs>
        <w:spacing w:line="360" w:lineRule="auto"/>
        <w:rPr>
          <w:sz w:val="28"/>
          <w:szCs w:val="28"/>
        </w:rPr>
      </w:pPr>
    </w:p>
    <w:p w:rsidR="004811C8" w:rsidRDefault="004811C8" w:rsidP="007553A3">
      <w:pPr>
        <w:shd w:val="clear" w:color="auto" w:fill="FFFFFF"/>
        <w:tabs>
          <w:tab w:val="left" w:pos="1402"/>
        </w:tabs>
        <w:spacing w:line="360" w:lineRule="auto"/>
        <w:rPr>
          <w:sz w:val="28"/>
          <w:szCs w:val="28"/>
        </w:rPr>
      </w:pPr>
    </w:p>
    <w:p w:rsidR="004811C8" w:rsidRDefault="004811C8" w:rsidP="007553A3">
      <w:pPr>
        <w:shd w:val="clear" w:color="auto" w:fill="FFFFFF"/>
        <w:tabs>
          <w:tab w:val="left" w:pos="1402"/>
        </w:tabs>
        <w:spacing w:line="360" w:lineRule="auto"/>
        <w:rPr>
          <w:sz w:val="28"/>
          <w:szCs w:val="28"/>
        </w:rPr>
      </w:pPr>
    </w:p>
    <w:p w:rsidR="007553A3" w:rsidRDefault="007553A3" w:rsidP="007553A3">
      <w:pPr>
        <w:shd w:val="clear" w:color="auto" w:fill="FFFFFF"/>
        <w:tabs>
          <w:tab w:val="left" w:pos="1402"/>
        </w:tabs>
        <w:spacing w:line="360" w:lineRule="auto"/>
        <w:rPr>
          <w:sz w:val="28"/>
          <w:szCs w:val="28"/>
        </w:rPr>
      </w:pPr>
    </w:p>
    <w:p w:rsidR="007553A3" w:rsidRDefault="0074501A" w:rsidP="0074501A">
      <w:pPr>
        <w:shd w:val="clear" w:color="auto" w:fill="FFFFFF"/>
        <w:tabs>
          <w:tab w:val="left" w:pos="1402"/>
        </w:tabs>
        <w:spacing w:line="360" w:lineRule="auto"/>
        <w:jc w:val="center"/>
        <w:rPr>
          <w:sz w:val="28"/>
          <w:szCs w:val="28"/>
        </w:rPr>
      </w:pPr>
      <w:r>
        <w:rPr>
          <w:sz w:val="28"/>
          <w:szCs w:val="28"/>
        </w:rPr>
        <w:t>ВЫВОДЫ И ПРЕДЛОЖЕНИЯ</w:t>
      </w:r>
    </w:p>
    <w:p w:rsidR="0074501A" w:rsidRDefault="0074501A" w:rsidP="0074501A">
      <w:pPr>
        <w:shd w:val="clear" w:color="auto" w:fill="FFFFFF"/>
        <w:tabs>
          <w:tab w:val="left" w:pos="1402"/>
        </w:tabs>
        <w:spacing w:line="360" w:lineRule="auto"/>
        <w:rPr>
          <w:sz w:val="28"/>
          <w:szCs w:val="28"/>
        </w:rPr>
      </w:pPr>
    </w:p>
    <w:p w:rsidR="007553A3" w:rsidRDefault="0074501A" w:rsidP="0074501A">
      <w:pPr>
        <w:spacing w:line="360" w:lineRule="auto"/>
        <w:ind w:firstLine="709"/>
        <w:jc w:val="both"/>
        <w:rPr>
          <w:rFonts w:eastAsia="MS Mincho"/>
          <w:sz w:val="28"/>
          <w:szCs w:val="28"/>
          <w:lang w:eastAsia="ja-JP"/>
        </w:rPr>
      </w:pPr>
      <w:r>
        <w:rPr>
          <w:sz w:val="28"/>
          <w:szCs w:val="28"/>
        </w:rPr>
        <w:t>1.</w:t>
      </w:r>
      <w:r w:rsidRPr="0074501A">
        <w:rPr>
          <w:rFonts w:eastAsia="MS Mincho"/>
          <w:sz w:val="28"/>
          <w:szCs w:val="28"/>
          <w:lang w:eastAsia="ja-JP"/>
        </w:rPr>
        <w:t xml:space="preserve"> </w:t>
      </w:r>
      <w:r w:rsidRPr="0059687C">
        <w:rPr>
          <w:rFonts w:eastAsia="MS Mincho"/>
          <w:sz w:val="28"/>
          <w:szCs w:val="28"/>
          <w:lang w:eastAsia="ja-JP"/>
        </w:rPr>
        <w:t>Информационное обеспечение маркетинга</w:t>
      </w:r>
      <w:r w:rsidRPr="00866427">
        <w:rPr>
          <w:rFonts w:eastAsia="MS Mincho"/>
          <w:i/>
          <w:sz w:val="28"/>
          <w:szCs w:val="28"/>
          <w:lang w:eastAsia="ja-JP"/>
        </w:rPr>
        <w:t xml:space="preserve"> </w:t>
      </w:r>
      <w:r w:rsidRPr="00866427">
        <w:rPr>
          <w:rFonts w:eastAsia="MS Mincho"/>
          <w:sz w:val="28"/>
          <w:szCs w:val="28"/>
          <w:lang w:eastAsia="ja-JP"/>
        </w:rPr>
        <w:t xml:space="preserve">- процесс сбора, систематизации, анализа и передачи информации о рынке и его характеристиках для подготовки рекомендаций с целью совершенствования процесса управления маркетингом. В систему </w:t>
      </w:r>
      <w:r>
        <w:rPr>
          <w:rFonts w:eastAsia="MS Mincho"/>
          <w:sz w:val="28"/>
          <w:szCs w:val="28"/>
          <w:lang w:eastAsia="ja-JP"/>
        </w:rPr>
        <w:t>информационного обеспечения маркетинга</w:t>
      </w:r>
      <w:r w:rsidRPr="00866427">
        <w:rPr>
          <w:rFonts w:eastAsia="MS Mincho"/>
          <w:sz w:val="28"/>
          <w:szCs w:val="28"/>
          <w:lang w:eastAsia="ja-JP"/>
        </w:rPr>
        <w:t xml:space="preserve"> входят: а) каналы поступления информации о внутренних делах и положении фирмы - оперативная информация о производстве, портфеле имеющихся заказов, текущих поставках продукции, ценовых показателях и т. п.; б) каналы поступления информации о внешней среде - состояние рынков, на которых работает фирма (по определенному кругу показателей), поведение и предпочтение покупателей, изменение в стратегии и тактике поведения основных конкурентов, появление новых товаров-аналогов на рынке; государственная экономическая и внешнеэкономическая политика в привязке к соответствующим рынкам и др. </w:t>
      </w:r>
    </w:p>
    <w:p w:rsidR="0074501A" w:rsidRDefault="0074501A" w:rsidP="0074501A">
      <w:pPr>
        <w:spacing w:line="360" w:lineRule="auto"/>
        <w:ind w:firstLine="709"/>
        <w:jc w:val="both"/>
        <w:rPr>
          <w:sz w:val="28"/>
          <w:szCs w:val="28"/>
        </w:rPr>
      </w:pPr>
      <w:r>
        <w:rPr>
          <w:rFonts w:eastAsia="MS Mincho"/>
          <w:sz w:val="28"/>
          <w:szCs w:val="28"/>
          <w:lang w:eastAsia="ja-JP"/>
        </w:rPr>
        <w:t xml:space="preserve">2.  </w:t>
      </w:r>
      <w:r w:rsidRPr="005D56D8">
        <w:rPr>
          <w:sz w:val="28"/>
          <w:szCs w:val="28"/>
        </w:rPr>
        <w:t>Коммуникации - это процесс, в результате которого должно достигаться однозначное восприятие коммуникационного сообщения субъектами, его посылающими и получающими. Маркетинг - это комплекс деятельности, с помощью которой организации бизнеса или любые другие осуществляют обмен ценностей между собой и своими потребителями</w:t>
      </w:r>
      <w:r>
        <w:rPr>
          <w:sz w:val="28"/>
          <w:szCs w:val="28"/>
        </w:rPr>
        <w:t>.</w:t>
      </w:r>
    </w:p>
    <w:p w:rsidR="0074501A" w:rsidRDefault="0074501A" w:rsidP="004811C8">
      <w:pPr>
        <w:spacing w:line="360" w:lineRule="auto"/>
        <w:ind w:firstLine="851"/>
        <w:jc w:val="both"/>
        <w:rPr>
          <w:sz w:val="28"/>
          <w:szCs w:val="28"/>
        </w:rPr>
      </w:pPr>
      <w:r>
        <w:rPr>
          <w:sz w:val="28"/>
          <w:szCs w:val="28"/>
        </w:rPr>
        <w:t xml:space="preserve">3. </w:t>
      </w:r>
      <w:r w:rsidRPr="0026130C">
        <w:rPr>
          <w:sz w:val="28"/>
          <w:szCs w:val="28"/>
        </w:rPr>
        <w:t xml:space="preserve">ОАО «Бабынинский молочный завод» до 1992 года именовался сметано-творожный завод. В </w:t>
      </w:r>
      <w:smartTag w:uri="urn:schemas-microsoft-com:office:smarttags" w:element="metricconverter">
        <w:smartTagPr>
          <w:attr w:name="ProductID" w:val="1992 г"/>
        </w:smartTagPr>
        <w:r w:rsidRPr="0026130C">
          <w:rPr>
            <w:sz w:val="28"/>
            <w:szCs w:val="28"/>
          </w:rPr>
          <w:t>1992 г</w:t>
        </w:r>
      </w:smartTag>
      <w:r w:rsidRPr="0026130C">
        <w:rPr>
          <w:sz w:val="28"/>
          <w:szCs w:val="28"/>
        </w:rPr>
        <w:t>. предприятие было приватизировано с количеством акционеров 152 человека и уставным капиталом 4367 тыс. рублей. Все годы своей деятельности предприятие было прибыльным и рентабельным</w:t>
      </w:r>
      <w:r w:rsidR="004811C8">
        <w:rPr>
          <w:sz w:val="28"/>
          <w:szCs w:val="28"/>
        </w:rPr>
        <w:t>.</w:t>
      </w:r>
      <w:r w:rsidR="004811C8" w:rsidRPr="004811C8">
        <w:rPr>
          <w:sz w:val="28"/>
          <w:szCs w:val="28"/>
        </w:rPr>
        <w:t xml:space="preserve"> </w:t>
      </w:r>
      <w:r w:rsidR="004811C8" w:rsidRPr="0026130C">
        <w:rPr>
          <w:sz w:val="28"/>
          <w:szCs w:val="28"/>
        </w:rPr>
        <w:t>Основной ассортимент вырабатываемой продукции: молоко пастеризованное, творог, сметана, масло сливочное. Мощность завода по переработке молока составляет 50 тонн в сутки. Режим работы предприятия по технологии выработки продукции. На предприятие поступает молоко не только от хозяйств Бабынинского района, а также из Мещовского, Перемышльского, Козельского, Джержинского районов, пригорода гор. Калуги.</w:t>
      </w:r>
    </w:p>
    <w:p w:rsidR="004811C8" w:rsidRDefault="004811C8" w:rsidP="004811C8">
      <w:pPr>
        <w:shd w:val="clear" w:color="auto" w:fill="FFFFFF"/>
        <w:tabs>
          <w:tab w:val="left" w:leader="underscore" w:pos="10272"/>
        </w:tabs>
        <w:spacing w:line="360" w:lineRule="auto"/>
        <w:ind w:firstLine="720"/>
        <w:rPr>
          <w:sz w:val="28"/>
          <w:szCs w:val="28"/>
        </w:rPr>
      </w:pPr>
      <w:r>
        <w:rPr>
          <w:sz w:val="28"/>
          <w:szCs w:val="28"/>
        </w:rPr>
        <w:t xml:space="preserve">4. </w:t>
      </w:r>
      <w:r w:rsidRPr="00AC40AF">
        <w:rPr>
          <w:spacing w:val="-7"/>
          <w:sz w:val="28"/>
          <w:szCs w:val="28"/>
        </w:rPr>
        <w:t>Принципы организации информационного обеспечения марк</w:t>
      </w:r>
      <w:r>
        <w:rPr>
          <w:spacing w:val="-7"/>
          <w:sz w:val="28"/>
          <w:szCs w:val="28"/>
        </w:rPr>
        <w:t>етинговой деятель</w:t>
      </w:r>
      <w:r>
        <w:rPr>
          <w:spacing w:val="-7"/>
          <w:sz w:val="28"/>
          <w:szCs w:val="28"/>
        </w:rPr>
        <w:softHyphen/>
      </w:r>
      <w:r w:rsidRPr="00AC40AF">
        <w:rPr>
          <w:spacing w:val="-7"/>
          <w:sz w:val="28"/>
          <w:szCs w:val="28"/>
        </w:rPr>
        <w:t>ности (как закрепленные документально, так и негласно установленные), как правило,</w:t>
      </w:r>
      <w:r>
        <w:rPr>
          <w:spacing w:val="-7"/>
          <w:sz w:val="28"/>
          <w:szCs w:val="28"/>
        </w:rPr>
        <w:t xml:space="preserve"> </w:t>
      </w:r>
      <w:r w:rsidRPr="00AC40AF">
        <w:rPr>
          <w:spacing w:val="-2"/>
          <w:sz w:val="28"/>
          <w:szCs w:val="28"/>
        </w:rPr>
        <w:t>сводятся к трем основным положениям</w:t>
      </w:r>
      <w:r>
        <w:rPr>
          <w:spacing w:val="-2"/>
          <w:sz w:val="28"/>
          <w:szCs w:val="28"/>
        </w:rPr>
        <w:t>:</w:t>
      </w:r>
      <w:r w:rsidRPr="00AC40AF">
        <w:rPr>
          <w:sz w:val="28"/>
          <w:szCs w:val="28"/>
        </w:rPr>
        <w:t>1) необходимые документы должны быть составлены своевременно, инфор</w:t>
      </w:r>
      <w:r w:rsidRPr="00AC40AF">
        <w:rPr>
          <w:sz w:val="28"/>
          <w:szCs w:val="28"/>
        </w:rPr>
        <w:softHyphen/>
      </w:r>
      <w:r w:rsidRPr="00AC40AF">
        <w:rPr>
          <w:spacing w:val="-1"/>
          <w:sz w:val="28"/>
          <w:szCs w:val="28"/>
        </w:rPr>
        <w:t>мация должна быть представлена руководству организации или предпри</w:t>
      </w:r>
      <w:r w:rsidRPr="00AC40AF">
        <w:rPr>
          <w:spacing w:val="-1"/>
          <w:sz w:val="28"/>
          <w:szCs w:val="28"/>
        </w:rPr>
        <w:softHyphen/>
      </w:r>
      <w:r w:rsidRPr="00AC40AF">
        <w:rPr>
          <w:sz w:val="28"/>
          <w:szCs w:val="28"/>
        </w:rPr>
        <w:t>ятия до принятия управленческого решения;</w:t>
      </w:r>
      <w:r>
        <w:rPr>
          <w:sz w:val="28"/>
          <w:szCs w:val="28"/>
        </w:rPr>
        <w:t>2)</w:t>
      </w:r>
      <w:r w:rsidRPr="00AC40AF">
        <w:rPr>
          <w:sz w:val="28"/>
          <w:szCs w:val="28"/>
        </w:rPr>
        <w:t>информация должна быть достаточно полной;</w:t>
      </w:r>
      <w:r>
        <w:rPr>
          <w:sz w:val="28"/>
          <w:szCs w:val="28"/>
        </w:rPr>
        <w:t>3)</w:t>
      </w:r>
      <w:r w:rsidRPr="00AC40AF">
        <w:rPr>
          <w:sz w:val="28"/>
          <w:szCs w:val="28"/>
        </w:rPr>
        <w:t xml:space="preserve">предоставляемые сведения должны быть достоверными. </w:t>
      </w:r>
    </w:p>
    <w:p w:rsidR="004811C8" w:rsidRDefault="004811C8" w:rsidP="004811C8">
      <w:pPr>
        <w:shd w:val="clear" w:color="auto" w:fill="FFFFFF"/>
        <w:tabs>
          <w:tab w:val="left" w:pos="1402"/>
        </w:tabs>
        <w:spacing w:line="360" w:lineRule="auto"/>
        <w:ind w:firstLine="720"/>
        <w:jc w:val="both"/>
        <w:rPr>
          <w:sz w:val="28"/>
          <w:szCs w:val="28"/>
        </w:rPr>
      </w:pPr>
      <w:r>
        <w:rPr>
          <w:sz w:val="28"/>
          <w:szCs w:val="28"/>
        </w:rPr>
        <w:t>5. В настоящее время в системе управления предприятием отдела маркетинга не существует, все функции берет на себя бухгалтерия в лице главного бухгалтера, главного экономиста и экономиста.</w:t>
      </w:r>
    </w:p>
    <w:p w:rsidR="004811C8" w:rsidRDefault="004811C8" w:rsidP="004811C8">
      <w:pPr>
        <w:shd w:val="clear" w:color="auto" w:fill="FFFFFF"/>
        <w:tabs>
          <w:tab w:val="left" w:pos="1402"/>
        </w:tabs>
        <w:spacing w:line="360" w:lineRule="auto"/>
        <w:jc w:val="both"/>
        <w:rPr>
          <w:sz w:val="28"/>
          <w:szCs w:val="28"/>
        </w:rPr>
      </w:pPr>
      <w:r>
        <w:rPr>
          <w:sz w:val="28"/>
          <w:szCs w:val="28"/>
        </w:rPr>
        <w:t xml:space="preserve">          6. В целом эффективность ведения документации по маркетинговой деятельности на предприятии довольно низкая. Несмотря на наличие в распоряжении специалистов  бухгалтерии компьютера и дополняющей его техники, автоматизировано выполнение всего 55 процентов документов. Специальное программное обеспечение управления маркетинговой деятельностью не предусмотрено. При этом в деятельности  ОАО «Бабынинский молочный завод» используется далеко не полный перечень необходимой документации по маркетинговой деятельности.</w:t>
      </w:r>
    </w:p>
    <w:p w:rsidR="00B03444" w:rsidRDefault="00B03444" w:rsidP="00B03444">
      <w:pPr>
        <w:shd w:val="clear" w:color="auto" w:fill="FFFFFF"/>
        <w:tabs>
          <w:tab w:val="left" w:pos="1402"/>
        </w:tabs>
        <w:spacing w:line="360" w:lineRule="auto"/>
        <w:ind w:firstLine="720"/>
        <w:jc w:val="both"/>
        <w:rPr>
          <w:sz w:val="28"/>
          <w:szCs w:val="28"/>
        </w:rPr>
      </w:pPr>
      <w:r>
        <w:rPr>
          <w:sz w:val="28"/>
          <w:szCs w:val="28"/>
        </w:rPr>
        <w:t xml:space="preserve">  7.</w:t>
      </w:r>
      <w:r w:rsidRPr="00B03444">
        <w:rPr>
          <w:sz w:val="28"/>
          <w:szCs w:val="28"/>
        </w:rPr>
        <w:t xml:space="preserve"> </w:t>
      </w:r>
      <w:r>
        <w:rPr>
          <w:sz w:val="28"/>
          <w:szCs w:val="28"/>
        </w:rPr>
        <w:t>На основе проведенного анализа представляется целесообразным дать следующие рекомендации как для анализируемого предприятия ОАО «Бабынинский молочный завод», так и для предприятий,  имеющих подобные просчеты в организации информационного обеспечения маркетинговой деятельности.</w:t>
      </w:r>
    </w:p>
    <w:p w:rsidR="00B03444" w:rsidRDefault="00B03444" w:rsidP="00B03444">
      <w:pPr>
        <w:shd w:val="clear" w:color="auto" w:fill="FFFFFF"/>
        <w:tabs>
          <w:tab w:val="left" w:pos="1402"/>
        </w:tabs>
        <w:spacing w:line="360" w:lineRule="auto"/>
        <w:ind w:firstLine="720"/>
        <w:jc w:val="both"/>
        <w:rPr>
          <w:sz w:val="28"/>
          <w:szCs w:val="28"/>
        </w:rPr>
      </w:pPr>
      <w:r>
        <w:rPr>
          <w:sz w:val="28"/>
          <w:szCs w:val="28"/>
        </w:rPr>
        <w:t xml:space="preserve">  8.</w:t>
      </w:r>
      <w:r w:rsidRPr="00B03444">
        <w:rPr>
          <w:sz w:val="28"/>
          <w:szCs w:val="28"/>
        </w:rPr>
        <w:t xml:space="preserve"> </w:t>
      </w:r>
      <w:r>
        <w:rPr>
          <w:sz w:val="28"/>
          <w:szCs w:val="28"/>
        </w:rPr>
        <w:t>Для совершенствования информационного обеспечения маркетинга на ОАО «Бабынинский молочный завод», необходимо разработать Положение о методике исследования конкурентной среды.</w:t>
      </w:r>
    </w:p>
    <w:p w:rsidR="00B03444" w:rsidRDefault="00B03444" w:rsidP="00B03444">
      <w:pPr>
        <w:shd w:val="clear" w:color="auto" w:fill="FFFFFF"/>
        <w:tabs>
          <w:tab w:val="left" w:pos="1402"/>
        </w:tabs>
        <w:spacing w:line="360" w:lineRule="auto"/>
        <w:ind w:firstLine="720"/>
        <w:jc w:val="both"/>
        <w:rPr>
          <w:sz w:val="28"/>
          <w:szCs w:val="28"/>
        </w:rPr>
      </w:pPr>
    </w:p>
    <w:p w:rsidR="00B03444" w:rsidRDefault="00B03444" w:rsidP="004811C8">
      <w:pPr>
        <w:shd w:val="clear" w:color="auto" w:fill="FFFFFF"/>
        <w:tabs>
          <w:tab w:val="left" w:pos="1402"/>
        </w:tabs>
        <w:spacing w:line="360" w:lineRule="auto"/>
        <w:jc w:val="both"/>
        <w:rPr>
          <w:sz w:val="28"/>
          <w:szCs w:val="28"/>
        </w:rPr>
      </w:pPr>
    </w:p>
    <w:p w:rsidR="004811C8" w:rsidRDefault="00B03444" w:rsidP="00B03444">
      <w:pPr>
        <w:shd w:val="clear" w:color="auto" w:fill="FFFFFF"/>
        <w:tabs>
          <w:tab w:val="left" w:pos="900"/>
        </w:tabs>
        <w:spacing w:line="360" w:lineRule="auto"/>
        <w:jc w:val="center"/>
        <w:rPr>
          <w:sz w:val="28"/>
          <w:szCs w:val="28"/>
        </w:rPr>
      </w:pPr>
      <w:r>
        <w:rPr>
          <w:sz w:val="28"/>
          <w:szCs w:val="28"/>
        </w:rPr>
        <w:t>СПИСОК ИСПОЛЬЗОВАННЫХ ИСТОЧНИКОВ</w:t>
      </w:r>
    </w:p>
    <w:p w:rsidR="00534D81" w:rsidRDefault="00604BA5" w:rsidP="00534D81">
      <w:pPr>
        <w:widowControl w:val="0"/>
        <w:numPr>
          <w:ilvl w:val="0"/>
          <w:numId w:val="22"/>
        </w:numPr>
        <w:tabs>
          <w:tab w:val="clear" w:pos="786"/>
          <w:tab w:val="left" w:pos="540"/>
        </w:tabs>
        <w:autoSpaceDE w:val="0"/>
        <w:autoSpaceDN w:val="0"/>
        <w:adjustRightInd w:val="0"/>
        <w:spacing w:line="360" w:lineRule="auto"/>
        <w:ind w:left="180" w:hanging="180"/>
        <w:jc w:val="both"/>
        <w:rPr>
          <w:sz w:val="28"/>
          <w:szCs w:val="28"/>
        </w:rPr>
      </w:pPr>
      <w:r w:rsidRPr="00CA35B0">
        <w:rPr>
          <w:sz w:val="28"/>
          <w:szCs w:val="28"/>
        </w:rPr>
        <w:t>Акулич И.Л.,</w:t>
      </w:r>
      <w:r>
        <w:rPr>
          <w:sz w:val="28"/>
          <w:szCs w:val="28"/>
        </w:rPr>
        <w:t xml:space="preserve"> Герчиков И.З. Маркетинг: Учебное пособие - Мн: 2003, 397 с.</w:t>
      </w:r>
    </w:p>
    <w:p w:rsidR="00534D81" w:rsidRDefault="00534D81" w:rsidP="00534D81">
      <w:pPr>
        <w:widowControl w:val="0"/>
        <w:numPr>
          <w:ilvl w:val="0"/>
          <w:numId w:val="22"/>
        </w:numPr>
        <w:tabs>
          <w:tab w:val="clear" w:pos="786"/>
          <w:tab w:val="left" w:pos="540"/>
        </w:tabs>
        <w:autoSpaceDE w:val="0"/>
        <w:autoSpaceDN w:val="0"/>
        <w:adjustRightInd w:val="0"/>
        <w:spacing w:line="360" w:lineRule="auto"/>
        <w:ind w:left="0" w:firstLine="0"/>
        <w:jc w:val="both"/>
        <w:rPr>
          <w:sz w:val="28"/>
          <w:szCs w:val="28"/>
        </w:rPr>
      </w:pPr>
      <w:r w:rsidRPr="00F2759E">
        <w:rPr>
          <w:rFonts w:eastAsia="MS Mincho"/>
          <w:sz w:val="28"/>
          <w:szCs w:val="28"/>
          <w:lang w:eastAsia="ja-JP"/>
        </w:rPr>
        <w:t>Алекс</w:t>
      </w:r>
      <w:r w:rsidRPr="00FF41E9">
        <w:rPr>
          <w:rFonts w:eastAsia="MS Mincho"/>
          <w:color w:val="000000"/>
          <w:sz w:val="28"/>
          <w:szCs w:val="28"/>
          <w:lang w:eastAsia="ja-JP"/>
        </w:rPr>
        <w:t>унин В. А. Маркетинг : краткий курс : учебное пособие / В. А. Алексунин. – 3-е изд. – М. : Дашков и К., 2002. – 345 с.</w:t>
      </w:r>
    </w:p>
    <w:p w:rsidR="00604BA5" w:rsidRPr="00534D81" w:rsidRDefault="00604BA5" w:rsidP="00604BA5">
      <w:pPr>
        <w:numPr>
          <w:ilvl w:val="0"/>
          <w:numId w:val="22"/>
        </w:numPr>
        <w:shd w:val="clear" w:color="auto" w:fill="FFFFFF"/>
        <w:tabs>
          <w:tab w:val="clear" w:pos="786"/>
          <w:tab w:val="num" w:pos="540"/>
          <w:tab w:val="left" w:pos="900"/>
        </w:tabs>
        <w:spacing w:line="360" w:lineRule="auto"/>
        <w:ind w:left="0" w:firstLine="0"/>
        <w:jc w:val="both"/>
        <w:rPr>
          <w:sz w:val="28"/>
          <w:szCs w:val="28"/>
        </w:rPr>
      </w:pPr>
      <w:r w:rsidRPr="00FF41E9">
        <w:rPr>
          <w:rFonts w:eastAsia="MS Mincho"/>
          <w:color w:val="000000"/>
          <w:sz w:val="28"/>
          <w:szCs w:val="28"/>
          <w:lang w:eastAsia="ja-JP"/>
        </w:rPr>
        <w:t>Багиев Г. Л. Маркетинг : учебник для вузов / Г. Л. Багиев, В. М. Тарасевич ; под общ. ред. Г. Л. Багиева. – М. : Экономика, 2006. – 425 с</w:t>
      </w:r>
      <w:r>
        <w:rPr>
          <w:rFonts w:eastAsia="MS Mincho"/>
          <w:color w:val="000000"/>
          <w:sz w:val="28"/>
          <w:szCs w:val="28"/>
          <w:lang w:eastAsia="ja-JP"/>
        </w:rPr>
        <w:t>.</w:t>
      </w:r>
    </w:p>
    <w:p w:rsidR="00534D81" w:rsidRPr="00604BA5" w:rsidRDefault="00534D81" w:rsidP="00604BA5">
      <w:pPr>
        <w:numPr>
          <w:ilvl w:val="0"/>
          <w:numId w:val="22"/>
        </w:numPr>
        <w:shd w:val="clear" w:color="auto" w:fill="FFFFFF"/>
        <w:tabs>
          <w:tab w:val="clear" w:pos="786"/>
          <w:tab w:val="num" w:pos="540"/>
          <w:tab w:val="left" w:pos="900"/>
        </w:tabs>
        <w:spacing w:line="360" w:lineRule="auto"/>
        <w:ind w:left="0" w:firstLine="0"/>
        <w:jc w:val="both"/>
        <w:rPr>
          <w:sz w:val="28"/>
          <w:szCs w:val="28"/>
        </w:rPr>
      </w:pPr>
      <w:r>
        <w:rPr>
          <w:rFonts w:eastAsia="MS Mincho"/>
          <w:color w:val="000000"/>
          <w:sz w:val="28"/>
          <w:szCs w:val="28"/>
          <w:lang w:eastAsia="ja-JP"/>
        </w:rPr>
        <w:t>Григорьев М.Н. Маркетинг : учеб. Пособие для вузов / М.Н. Григорьев. – М. : Гардарики, 2006. – 366 с.</w:t>
      </w:r>
    </w:p>
    <w:p w:rsidR="00604BA5" w:rsidRPr="00FF41E9" w:rsidRDefault="00604BA5" w:rsidP="00604BA5">
      <w:pPr>
        <w:numPr>
          <w:ilvl w:val="0"/>
          <w:numId w:val="22"/>
        </w:numPr>
        <w:tabs>
          <w:tab w:val="clear" w:pos="786"/>
          <w:tab w:val="num" w:pos="0"/>
          <w:tab w:val="left" w:pos="142"/>
          <w:tab w:val="left" w:pos="284"/>
          <w:tab w:val="left" w:pos="993"/>
        </w:tabs>
        <w:spacing w:line="360" w:lineRule="auto"/>
        <w:ind w:left="0" w:firstLine="0"/>
        <w:jc w:val="both"/>
        <w:rPr>
          <w:rFonts w:eastAsia="MS Mincho"/>
          <w:color w:val="000000"/>
          <w:sz w:val="28"/>
          <w:szCs w:val="28"/>
          <w:lang w:eastAsia="ja-JP"/>
        </w:rPr>
      </w:pPr>
      <w:r>
        <w:rPr>
          <w:rFonts w:eastAsia="MS Mincho"/>
          <w:color w:val="000000"/>
          <w:sz w:val="28"/>
          <w:szCs w:val="28"/>
          <w:lang w:eastAsia="ja-JP"/>
        </w:rPr>
        <w:t xml:space="preserve">  </w:t>
      </w:r>
      <w:r w:rsidRPr="00FF41E9">
        <w:rPr>
          <w:rFonts w:eastAsia="MS Mincho"/>
          <w:color w:val="000000"/>
          <w:sz w:val="28"/>
          <w:szCs w:val="28"/>
          <w:lang w:eastAsia="ja-JP"/>
        </w:rPr>
        <w:t>Г</w:t>
      </w:r>
      <w:r w:rsidR="00FA3379">
        <w:rPr>
          <w:rFonts w:eastAsia="MS Mincho"/>
          <w:color w:val="000000"/>
          <w:sz w:val="28"/>
          <w:szCs w:val="28"/>
          <w:lang w:eastAsia="ja-JP"/>
        </w:rPr>
        <w:t>один А. М. Маркетинг</w:t>
      </w:r>
      <w:r w:rsidRPr="00FF41E9">
        <w:rPr>
          <w:rFonts w:eastAsia="MS Mincho"/>
          <w:color w:val="000000"/>
          <w:sz w:val="28"/>
          <w:szCs w:val="28"/>
          <w:lang w:eastAsia="ja-JP"/>
        </w:rPr>
        <w:t>: учебное пособие</w:t>
      </w:r>
      <w:r>
        <w:rPr>
          <w:rFonts w:eastAsia="MS Mincho"/>
          <w:color w:val="000000"/>
          <w:sz w:val="28"/>
          <w:szCs w:val="28"/>
          <w:lang w:eastAsia="ja-JP"/>
        </w:rPr>
        <w:t xml:space="preserve"> / А. М. Годин. – М. : Дашков и </w:t>
      </w:r>
      <w:r w:rsidRPr="00FF41E9">
        <w:rPr>
          <w:rFonts w:eastAsia="MS Mincho"/>
          <w:color w:val="000000"/>
          <w:sz w:val="28"/>
          <w:szCs w:val="28"/>
          <w:lang w:eastAsia="ja-JP"/>
        </w:rPr>
        <w:t xml:space="preserve">К., 2005. – </w:t>
      </w:r>
      <w:r>
        <w:rPr>
          <w:rFonts w:eastAsia="MS Mincho"/>
          <w:color w:val="000000"/>
          <w:sz w:val="28"/>
          <w:szCs w:val="28"/>
          <w:lang w:eastAsia="ja-JP"/>
        </w:rPr>
        <w:t>728</w:t>
      </w:r>
      <w:r w:rsidRPr="00FF41E9">
        <w:rPr>
          <w:rFonts w:eastAsia="MS Mincho"/>
          <w:color w:val="000000"/>
          <w:sz w:val="28"/>
          <w:szCs w:val="28"/>
          <w:lang w:eastAsia="ja-JP"/>
        </w:rPr>
        <w:t xml:space="preserve"> с.</w:t>
      </w:r>
    </w:p>
    <w:p w:rsidR="00604BA5" w:rsidRPr="00FF41E9" w:rsidRDefault="00604BA5" w:rsidP="00604BA5">
      <w:pPr>
        <w:numPr>
          <w:ilvl w:val="0"/>
          <w:numId w:val="22"/>
        </w:numPr>
        <w:tabs>
          <w:tab w:val="clear" w:pos="786"/>
          <w:tab w:val="num" w:pos="0"/>
          <w:tab w:val="left" w:pos="142"/>
          <w:tab w:val="left" w:pos="284"/>
          <w:tab w:val="left" w:pos="993"/>
        </w:tabs>
        <w:spacing w:line="360" w:lineRule="auto"/>
        <w:ind w:left="0" w:firstLine="0"/>
        <w:jc w:val="both"/>
        <w:rPr>
          <w:rFonts w:eastAsia="MS Mincho"/>
          <w:color w:val="000000"/>
          <w:sz w:val="28"/>
          <w:szCs w:val="28"/>
          <w:lang w:eastAsia="ja-JP"/>
        </w:rPr>
      </w:pPr>
      <w:r>
        <w:rPr>
          <w:rFonts w:eastAsia="MS Mincho"/>
          <w:color w:val="000000"/>
          <w:sz w:val="28"/>
          <w:szCs w:val="28"/>
          <w:lang w:eastAsia="ja-JP"/>
        </w:rPr>
        <w:t xml:space="preserve">   </w:t>
      </w:r>
      <w:r w:rsidRPr="00FF41E9">
        <w:rPr>
          <w:rFonts w:eastAsia="MS Mincho"/>
          <w:color w:val="000000"/>
          <w:sz w:val="28"/>
          <w:szCs w:val="28"/>
          <w:lang w:eastAsia="ja-JP"/>
        </w:rPr>
        <w:t>Г</w:t>
      </w:r>
      <w:r w:rsidR="00FA3379">
        <w:rPr>
          <w:rFonts w:eastAsia="MS Mincho"/>
          <w:color w:val="000000"/>
          <w:sz w:val="28"/>
          <w:szCs w:val="28"/>
          <w:lang w:eastAsia="ja-JP"/>
        </w:rPr>
        <w:t>олубков Е. П. Основы маркетинга</w:t>
      </w:r>
      <w:r w:rsidRPr="00FF41E9">
        <w:rPr>
          <w:rFonts w:eastAsia="MS Mincho"/>
          <w:color w:val="000000"/>
          <w:sz w:val="28"/>
          <w:szCs w:val="28"/>
          <w:lang w:eastAsia="ja-JP"/>
        </w:rPr>
        <w:t>: учебник / Е. П. Голубков. –</w:t>
      </w:r>
      <w:r w:rsidR="00FA3379">
        <w:rPr>
          <w:rFonts w:eastAsia="MS Mincho"/>
          <w:color w:val="000000"/>
          <w:sz w:val="28"/>
          <w:szCs w:val="28"/>
          <w:lang w:eastAsia="ja-JP"/>
        </w:rPr>
        <w:t xml:space="preserve"> 2-е изд., перераб. и доп. – М.</w:t>
      </w:r>
      <w:r w:rsidRPr="00FF41E9">
        <w:rPr>
          <w:rFonts w:eastAsia="MS Mincho"/>
          <w:color w:val="000000"/>
          <w:sz w:val="28"/>
          <w:szCs w:val="28"/>
          <w:lang w:eastAsia="ja-JP"/>
        </w:rPr>
        <w:t>: Издательство «Финпресс», 2003. – 688 с.</w:t>
      </w:r>
    </w:p>
    <w:p w:rsidR="00604BA5" w:rsidRDefault="00FA3379" w:rsidP="00534D81">
      <w:pPr>
        <w:numPr>
          <w:ilvl w:val="0"/>
          <w:numId w:val="22"/>
        </w:numPr>
        <w:tabs>
          <w:tab w:val="clear" w:pos="786"/>
          <w:tab w:val="num" w:pos="0"/>
        </w:tabs>
        <w:spacing w:line="360" w:lineRule="auto"/>
        <w:ind w:left="0" w:firstLine="0"/>
        <w:jc w:val="both"/>
        <w:rPr>
          <w:sz w:val="28"/>
          <w:szCs w:val="28"/>
        </w:rPr>
      </w:pPr>
      <w:r>
        <w:rPr>
          <w:sz w:val="28"/>
          <w:szCs w:val="28"/>
        </w:rPr>
        <w:t>Котлер Ф.Маркетинг. Менеджмент: учебник / Ф. Котлер. -</w:t>
      </w:r>
      <w:r w:rsidR="00604BA5" w:rsidRPr="00604BA5">
        <w:rPr>
          <w:sz w:val="28"/>
          <w:szCs w:val="28"/>
        </w:rPr>
        <w:t xml:space="preserve"> СПб.: "Питер" – 2001. - 749 с. </w:t>
      </w:r>
    </w:p>
    <w:p w:rsidR="00FA3379" w:rsidRDefault="00FA3379" w:rsidP="00534D81">
      <w:pPr>
        <w:numPr>
          <w:ilvl w:val="0"/>
          <w:numId w:val="22"/>
        </w:numPr>
        <w:tabs>
          <w:tab w:val="clear" w:pos="786"/>
          <w:tab w:val="num" w:pos="0"/>
        </w:tabs>
        <w:spacing w:line="360" w:lineRule="auto"/>
        <w:ind w:left="0" w:firstLine="0"/>
        <w:jc w:val="both"/>
        <w:rPr>
          <w:sz w:val="28"/>
          <w:szCs w:val="28"/>
        </w:rPr>
      </w:pPr>
      <w:r>
        <w:rPr>
          <w:sz w:val="28"/>
          <w:szCs w:val="28"/>
        </w:rPr>
        <w:t>Морозов Ю.В. Основы маркетинга: Учебное пособие для вузов / Ю.В.Морозов. - 3-е изд., испр. и доп. М.: Издательский Дом «Дашков и Ко», 2001.</w:t>
      </w:r>
    </w:p>
    <w:p w:rsidR="00FA3379" w:rsidRPr="00604BA5" w:rsidRDefault="00FA3379" w:rsidP="00534D81">
      <w:pPr>
        <w:numPr>
          <w:ilvl w:val="0"/>
          <w:numId w:val="22"/>
        </w:numPr>
        <w:tabs>
          <w:tab w:val="clear" w:pos="786"/>
          <w:tab w:val="num" w:pos="0"/>
        </w:tabs>
        <w:spacing w:line="360" w:lineRule="auto"/>
        <w:ind w:left="0" w:firstLine="0"/>
        <w:jc w:val="both"/>
        <w:rPr>
          <w:sz w:val="28"/>
          <w:szCs w:val="28"/>
        </w:rPr>
      </w:pPr>
      <w:r>
        <w:rPr>
          <w:sz w:val="28"/>
          <w:szCs w:val="28"/>
        </w:rPr>
        <w:t>Мхитарян С.В. Маркетинговая информационная система / С.В.Мхитарян -  М.: Издательство «Эксмо», 2006.</w:t>
      </w:r>
    </w:p>
    <w:p w:rsidR="00604BA5" w:rsidRPr="008D6A42" w:rsidRDefault="00604BA5" w:rsidP="00604BA5">
      <w:pPr>
        <w:numPr>
          <w:ilvl w:val="0"/>
          <w:numId w:val="22"/>
        </w:numPr>
        <w:shd w:val="clear" w:color="auto" w:fill="FFFFFF"/>
        <w:tabs>
          <w:tab w:val="clear" w:pos="786"/>
          <w:tab w:val="num" w:pos="540"/>
          <w:tab w:val="left" w:pos="900"/>
        </w:tabs>
        <w:spacing w:line="360" w:lineRule="auto"/>
        <w:ind w:left="0" w:firstLine="0"/>
        <w:jc w:val="both"/>
        <w:rPr>
          <w:sz w:val="28"/>
          <w:szCs w:val="28"/>
        </w:rPr>
      </w:pPr>
      <w:r w:rsidRPr="00F2759E">
        <w:rPr>
          <w:rFonts w:eastAsia="MS Mincho"/>
          <w:sz w:val="28"/>
          <w:szCs w:val="28"/>
          <w:lang w:eastAsia="ja-JP"/>
        </w:rPr>
        <w:t>Панкрухин А. П. Маркетинг</w:t>
      </w:r>
      <w:r>
        <w:rPr>
          <w:rFonts w:eastAsia="MS Mincho"/>
          <w:sz w:val="28"/>
          <w:szCs w:val="28"/>
          <w:lang w:eastAsia="ja-JP"/>
        </w:rPr>
        <w:t xml:space="preserve"> </w:t>
      </w:r>
      <w:r w:rsidRPr="00F2759E">
        <w:rPr>
          <w:rFonts w:eastAsia="MS Mincho"/>
          <w:sz w:val="28"/>
          <w:szCs w:val="28"/>
          <w:lang w:eastAsia="ja-JP"/>
        </w:rPr>
        <w:t>: учебник / А.</w:t>
      </w:r>
      <w:r>
        <w:rPr>
          <w:rFonts w:eastAsia="MS Mincho"/>
          <w:sz w:val="28"/>
          <w:szCs w:val="28"/>
          <w:lang w:eastAsia="ja-JP"/>
        </w:rPr>
        <w:t xml:space="preserve"> </w:t>
      </w:r>
      <w:r w:rsidRPr="00F2759E">
        <w:rPr>
          <w:rFonts w:eastAsia="MS Mincho"/>
          <w:sz w:val="28"/>
          <w:szCs w:val="28"/>
          <w:lang w:eastAsia="ja-JP"/>
        </w:rPr>
        <w:t xml:space="preserve">П. Панкрухин. </w:t>
      </w:r>
      <w:r>
        <w:rPr>
          <w:rFonts w:eastAsia="MS Mincho"/>
          <w:sz w:val="28"/>
          <w:szCs w:val="28"/>
          <w:lang w:eastAsia="ja-JP"/>
        </w:rPr>
        <w:t xml:space="preserve">– </w:t>
      </w:r>
      <w:r w:rsidRPr="00F2759E">
        <w:rPr>
          <w:rFonts w:eastAsia="MS Mincho"/>
          <w:sz w:val="28"/>
          <w:szCs w:val="28"/>
          <w:lang w:eastAsia="ja-JP"/>
        </w:rPr>
        <w:t>М.</w:t>
      </w:r>
      <w:r>
        <w:rPr>
          <w:rFonts w:eastAsia="MS Mincho"/>
          <w:sz w:val="28"/>
          <w:szCs w:val="28"/>
          <w:lang w:eastAsia="ja-JP"/>
        </w:rPr>
        <w:t xml:space="preserve"> : О</w:t>
      </w:r>
      <w:r w:rsidRPr="00F2759E">
        <w:rPr>
          <w:rFonts w:eastAsia="MS Mincho"/>
          <w:sz w:val="28"/>
          <w:szCs w:val="28"/>
          <w:lang w:eastAsia="ja-JP"/>
        </w:rPr>
        <w:t>мега-Л, 200</w:t>
      </w:r>
      <w:r>
        <w:rPr>
          <w:rFonts w:eastAsia="MS Mincho"/>
          <w:sz w:val="28"/>
          <w:szCs w:val="28"/>
          <w:lang w:eastAsia="ja-JP"/>
        </w:rPr>
        <w:t>2. – 656 с.</w:t>
      </w:r>
    </w:p>
    <w:p w:rsidR="008D6A42" w:rsidRPr="00534D81" w:rsidRDefault="008D6A42" w:rsidP="00604BA5">
      <w:pPr>
        <w:numPr>
          <w:ilvl w:val="0"/>
          <w:numId w:val="22"/>
        </w:numPr>
        <w:shd w:val="clear" w:color="auto" w:fill="FFFFFF"/>
        <w:tabs>
          <w:tab w:val="clear" w:pos="786"/>
          <w:tab w:val="num" w:pos="540"/>
          <w:tab w:val="left" w:pos="900"/>
        </w:tabs>
        <w:spacing w:line="360" w:lineRule="auto"/>
        <w:ind w:left="0" w:firstLine="0"/>
        <w:jc w:val="both"/>
        <w:rPr>
          <w:sz w:val="28"/>
          <w:szCs w:val="28"/>
        </w:rPr>
      </w:pPr>
      <w:r>
        <w:rPr>
          <w:rFonts w:eastAsia="MS Mincho"/>
          <w:sz w:val="28"/>
          <w:szCs w:val="28"/>
          <w:lang w:eastAsia="ja-JP"/>
        </w:rPr>
        <w:t>Ванифатова М.М. Системы маркетинговой информации : современные мировые тенденции развития и особенности российского рынка / М.М. Ванифатова // Маркетинг в России и за рубежом. – 200</w:t>
      </w:r>
      <w:r w:rsidR="00490D4A">
        <w:rPr>
          <w:rFonts w:eastAsia="MS Mincho"/>
          <w:sz w:val="28"/>
          <w:szCs w:val="28"/>
          <w:lang w:eastAsia="ja-JP"/>
        </w:rPr>
        <w:t>2</w:t>
      </w:r>
      <w:r>
        <w:rPr>
          <w:rFonts w:eastAsia="MS Mincho"/>
          <w:sz w:val="28"/>
          <w:szCs w:val="28"/>
          <w:lang w:eastAsia="ja-JP"/>
        </w:rPr>
        <w:t>. - №</w:t>
      </w:r>
      <w:r w:rsidR="00490D4A">
        <w:rPr>
          <w:rFonts w:eastAsia="MS Mincho"/>
          <w:sz w:val="28"/>
          <w:szCs w:val="28"/>
          <w:lang w:eastAsia="ja-JP"/>
        </w:rPr>
        <w:t>1</w:t>
      </w:r>
      <w:r>
        <w:rPr>
          <w:rFonts w:eastAsia="MS Mincho"/>
          <w:sz w:val="28"/>
          <w:szCs w:val="28"/>
          <w:lang w:eastAsia="ja-JP"/>
        </w:rPr>
        <w:t xml:space="preserve">. – С. </w:t>
      </w:r>
      <w:r w:rsidR="00FA3379">
        <w:rPr>
          <w:rFonts w:eastAsia="MS Mincho"/>
          <w:sz w:val="28"/>
          <w:szCs w:val="28"/>
          <w:lang w:eastAsia="ja-JP"/>
        </w:rPr>
        <w:t>59-67</w:t>
      </w:r>
      <w:r>
        <w:rPr>
          <w:rFonts w:eastAsia="MS Mincho"/>
          <w:sz w:val="28"/>
          <w:szCs w:val="28"/>
          <w:lang w:eastAsia="ja-JP"/>
        </w:rPr>
        <w:t>.</w:t>
      </w:r>
    </w:p>
    <w:p w:rsidR="00534D81" w:rsidRPr="00604BA5" w:rsidRDefault="00534D81" w:rsidP="00604BA5">
      <w:pPr>
        <w:numPr>
          <w:ilvl w:val="0"/>
          <w:numId w:val="22"/>
        </w:numPr>
        <w:shd w:val="clear" w:color="auto" w:fill="FFFFFF"/>
        <w:tabs>
          <w:tab w:val="clear" w:pos="786"/>
          <w:tab w:val="num" w:pos="540"/>
          <w:tab w:val="left" w:pos="900"/>
        </w:tabs>
        <w:spacing w:line="360" w:lineRule="auto"/>
        <w:ind w:left="0" w:firstLine="0"/>
        <w:jc w:val="both"/>
        <w:rPr>
          <w:sz w:val="28"/>
          <w:szCs w:val="28"/>
        </w:rPr>
      </w:pPr>
      <w:r>
        <w:rPr>
          <w:rFonts w:eastAsia="MS Mincho"/>
          <w:sz w:val="28"/>
          <w:szCs w:val="28"/>
          <w:lang w:eastAsia="ja-JP"/>
        </w:rPr>
        <w:t>Голубков Е.П. Современные тенденции развития маркетинга / Е.П.Голубков // Маркетинг в России и за рубежом. – 2004. - №1.</w:t>
      </w:r>
    </w:p>
    <w:p w:rsidR="00604BA5" w:rsidRDefault="009D176F" w:rsidP="00604BA5">
      <w:pPr>
        <w:numPr>
          <w:ilvl w:val="0"/>
          <w:numId w:val="22"/>
        </w:numPr>
        <w:shd w:val="clear" w:color="auto" w:fill="FFFFFF"/>
        <w:tabs>
          <w:tab w:val="clear" w:pos="786"/>
          <w:tab w:val="num" w:pos="540"/>
          <w:tab w:val="left" w:pos="900"/>
        </w:tabs>
        <w:spacing w:line="360" w:lineRule="auto"/>
        <w:ind w:left="0" w:firstLine="0"/>
        <w:jc w:val="both"/>
        <w:rPr>
          <w:sz w:val="28"/>
          <w:szCs w:val="28"/>
        </w:rPr>
      </w:pPr>
      <w:r>
        <w:rPr>
          <w:sz w:val="28"/>
          <w:szCs w:val="28"/>
        </w:rPr>
        <w:t>Голубкова Е.Н. Природа маркетинговых коммуникаций и управление продвижением товара / Е.Н. Голубкова // Маркетинг в России и за рубежом. – 2007.</w:t>
      </w:r>
      <w:r w:rsidR="008D6A42">
        <w:rPr>
          <w:sz w:val="28"/>
          <w:szCs w:val="28"/>
        </w:rPr>
        <w:t xml:space="preserve"> - №5. – С. 23-26.</w:t>
      </w:r>
    </w:p>
    <w:p w:rsidR="008D6A42" w:rsidRDefault="00FA3379" w:rsidP="00604BA5">
      <w:pPr>
        <w:numPr>
          <w:ilvl w:val="0"/>
          <w:numId w:val="22"/>
        </w:numPr>
        <w:shd w:val="clear" w:color="auto" w:fill="FFFFFF"/>
        <w:tabs>
          <w:tab w:val="clear" w:pos="786"/>
          <w:tab w:val="num" w:pos="540"/>
          <w:tab w:val="left" w:pos="900"/>
        </w:tabs>
        <w:spacing w:line="360" w:lineRule="auto"/>
        <w:ind w:left="0" w:firstLine="0"/>
        <w:jc w:val="both"/>
        <w:rPr>
          <w:sz w:val="28"/>
          <w:szCs w:val="28"/>
        </w:rPr>
      </w:pPr>
      <w:r>
        <w:rPr>
          <w:sz w:val="28"/>
          <w:szCs w:val="28"/>
        </w:rPr>
        <w:t>Житкова Е.Л. Анализ информационного обеспечения маркетинговой деятельности предприятия  / Е.Л.Житкова // Маркетинг в России и за рубежом. – 2007. - №4. – С. 20-36.</w:t>
      </w:r>
    </w:p>
    <w:p w:rsidR="00534D81" w:rsidRPr="00534D81" w:rsidRDefault="00807BF9" w:rsidP="00604BA5">
      <w:pPr>
        <w:numPr>
          <w:ilvl w:val="0"/>
          <w:numId w:val="22"/>
        </w:numPr>
        <w:shd w:val="clear" w:color="auto" w:fill="FFFFFF"/>
        <w:tabs>
          <w:tab w:val="clear" w:pos="786"/>
          <w:tab w:val="num" w:pos="540"/>
          <w:tab w:val="left" w:pos="900"/>
        </w:tabs>
        <w:spacing w:line="360" w:lineRule="auto"/>
        <w:ind w:left="0" w:firstLine="0"/>
        <w:jc w:val="both"/>
        <w:rPr>
          <w:sz w:val="28"/>
          <w:szCs w:val="28"/>
          <w:u w:val="single"/>
        </w:rPr>
      </w:pPr>
      <w:hyperlink r:id="rId7" w:history="1">
        <w:r w:rsidR="00534D81" w:rsidRPr="00534D81">
          <w:rPr>
            <w:rStyle w:val="a5"/>
            <w:rFonts w:eastAsia="Calibri"/>
            <w:color w:val="auto"/>
            <w:sz w:val="28"/>
            <w:szCs w:val="28"/>
          </w:rPr>
          <w:t>http://globalconsulting.com.ua</w:t>
        </w:r>
      </w:hyperlink>
    </w:p>
    <w:p w:rsidR="00534D81" w:rsidRPr="00534D81" w:rsidRDefault="00807BF9" w:rsidP="00604BA5">
      <w:pPr>
        <w:numPr>
          <w:ilvl w:val="0"/>
          <w:numId w:val="22"/>
        </w:numPr>
        <w:shd w:val="clear" w:color="auto" w:fill="FFFFFF"/>
        <w:tabs>
          <w:tab w:val="clear" w:pos="786"/>
          <w:tab w:val="num" w:pos="540"/>
          <w:tab w:val="left" w:pos="900"/>
        </w:tabs>
        <w:spacing w:line="360" w:lineRule="auto"/>
        <w:ind w:left="0" w:firstLine="0"/>
        <w:jc w:val="both"/>
        <w:rPr>
          <w:sz w:val="28"/>
          <w:szCs w:val="28"/>
          <w:u w:val="single"/>
        </w:rPr>
      </w:pPr>
      <w:hyperlink r:id="rId8" w:history="1">
        <w:r w:rsidR="00534D81" w:rsidRPr="00534D81">
          <w:rPr>
            <w:sz w:val="28"/>
            <w:szCs w:val="28"/>
            <w:u w:val="single"/>
          </w:rPr>
          <w:t>www.elitarium.ru</w:t>
        </w:r>
      </w:hyperlink>
    </w:p>
    <w:p w:rsidR="00534D81" w:rsidRPr="00534D81" w:rsidRDefault="00807BF9" w:rsidP="00AA244F">
      <w:pPr>
        <w:numPr>
          <w:ilvl w:val="0"/>
          <w:numId w:val="22"/>
        </w:numPr>
        <w:shd w:val="clear" w:color="auto" w:fill="FFFFFF"/>
        <w:tabs>
          <w:tab w:val="clear" w:pos="786"/>
          <w:tab w:val="num" w:pos="540"/>
          <w:tab w:val="left" w:pos="900"/>
        </w:tabs>
        <w:spacing w:line="360" w:lineRule="auto"/>
        <w:ind w:left="0" w:firstLine="0"/>
        <w:jc w:val="both"/>
        <w:rPr>
          <w:sz w:val="28"/>
          <w:szCs w:val="28"/>
        </w:rPr>
      </w:pPr>
      <w:hyperlink r:id="rId9" w:history="1">
        <w:r w:rsidR="00534D81" w:rsidRPr="00534D81">
          <w:rPr>
            <w:sz w:val="28"/>
            <w:szCs w:val="28"/>
            <w:u w:val="single"/>
          </w:rPr>
          <w:t>www.my-market.ru</w:t>
        </w:r>
      </w:hyperlink>
    </w:p>
    <w:p w:rsidR="001657EA" w:rsidRDefault="001657EA" w:rsidP="001657EA">
      <w:pPr>
        <w:shd w:val="clear" w:color="auto" w:fill="FFFFFF"/>
        <w:tabs>
          <w:tab w:val="left" w:pos="900"/>
        </w:tabs>
        <w:spacing w:line="360" w:lineRule="auto"/>
        <w:jc w:val="both"/>
        <w:rPr>
          <w:sz w:val="28"/>
          <w:szCs w:val="28"/>
        </w:rPr>
      </w:pPr>
    </w:p>
    <w:p w:rsidR="00B5677C" w:rsidRDefault="00B5677C" w:rsidP="00B03444">
      <w:pPr>
        <w:shd w:val="clear" w:color="auto" w:fill="FFFFFF"/>
        <w:tabs>
          <w:tab w:val="left" w:pos="900"/>
        </w:tabs>
        <w:spacing w:line="360" w:lineRule="auto"/>
        <w:jc w:val="center"/>
        <w:rPr>
          <w:sz w:val="28"/>
          <w:szCs w:val="28"/>
        </w:rPr>
      </w:pPr>
    </w:p>
    <w:p w:rsidR="00B03444" w:rsidRDefault="00B03444" w:rsidP="00B03444">
      <w:pPr>
        <w:shd w:val="clear" w:color="auto" w:fill="FFFFFF"/>
        <w:tabs>
          <w:tab w:val="left" w:pos="900"/>
        </w:tabs>
        <w:spacing w:line="360" w:lineRule="auto"/>
        <w:rPr>
          <w:sz w:val="28"/>
          <w:szCs w:val="28"/>
        </w:rPr>
      </w:pPr>
    </w:p>
    <w:p w:rsidR="004811C8" w:rsidRDefault="004811C8" w:rsidP="004811C8">
      <w:pPr>
        <w:shd w:val="clear" w:color="auto" w:fill="FFFFFF"/>
        <w:tabs>
          <w:tab w:val="left" w:pos="1402"/>
        </w:tabs>
        <w:spacing w:line="360" w:lineRule="auto"/>
        <w:ind w:firstLine="720"/>
        <w:jc w:val="both"/>
        <w:rPr>
          <w:sz w:val="28"/>
          <w:szCs w:val="28"/>
        </w:rPr>
      </w:pPr>
    </w:p>
    <w:p w:rsidR="004811C8" w:rsidRDefault="004811C8" w:rsidP="004811C8">
      <w:pPr>
        <w:shd w:val="clear" w:color="auto" w:fill="FFFFFF"/>
        <w:tabs>
          <w:tab w:val="left" w:leader="underscore" w:pos="10272"/>
        </w:tabs>
        <w:spacing w:line="360" w:lineRule="auto"/>
        <w:ind w:firstLine="720"/>
        <w:rPr>
          <w:sz w:val="28"/>
          <w:szCs w:val="28"/>
        </w:rPr>
      </w:pPr>
    </w:p>
    <w:p w:rsidR="004811C8" w:rsidRPr="004811C8" w:rsidRDefault="004811C8" w:rsidP="004811C8">
      <w:pPr>
        <w:spacing w:line="360" w:lineRule="auto"/>
        <w:ind w:firstLine="851"/>
        <w:jc w:val="both"/>
        <w:rPr>
          <w:sz w:val="28"/>
          <w:szCs w:val="28"/>
        </w:rPr>
      </w:pPr>
    </w:p>
    <w:p w:rsidR="007553A3" w:rsidRDefault="007553A3" w:rsidP="007553A3">
      <w:pPr>
        <w:shd w:val="clear" w:color="auto" w:fill="FFFFFF"/>
        <w:tabs>
          <w:tab w:val="left" w:pos="1402"/>
        </w:tabs>
        <w:spacing w:line="360" w:lineRule="auto"/>
        <w:rPr>
          <w:sz w:val="28"/>
          <w:szCs w:val="28"/>
        </w:rPr>
      </w:pPr>
    </w:p>
    <w:p w:rsidR="007553A3" w:rsidRDefault="007553A3" w:rsidP="007553A3">
      <w:pPr>
        <w:shd w:val="clear" w:color="auto" w:fill="FFFFFF"/>
        <w:tabs>
          <w:tab w:val="left" w:pos="1402"/>
        </w:tabs>
        <w:spacing w:line="360" w:lineRule="auto"/>
        <w:rPr>
          <w:sz w:val="28"/>
          <w:szCs w:val="28"/>
        </w:rPr>
      </w:pPr>
    </w:p>
    <w:p w:rsidR="007553A3" w:rsidRDefault="007553A3" w:rsidP="007553A3">
      <w:pPr>
        <w:shd w:val="clear" w:color="auto" w:fill="FFFFFF"/>
        <w:tabs>
          <w:tab w:val="left" w:pos="1402"/>
        </w:tabs>
        <w:spacing w:line="360" w:lineRule="auto"/>
        <w:rPr>
          <w:sz w:val="28"/>
          <w:szCs w:val="28"/>
        </w:rPr>
      </w:pPr>
    </w:p>
    <w:p w:rsidR="007553A3" w:rsidRDefault="007553A3" w:rsidP="007553A3">
      <w:pPr>
        <w:shd w:val="clear" w:color="auto" w:fill="FFFFFF"/>
        <w:tabs>
          <w:tab w:val="left" w:pos="1402"/>
        </w:tabs>
        <w:spacing w:line="360" w:lineRule="auto"/>
        <w:rPr>
          <w:sz w:val="28"/>
          <w:szCs w:val="28"/>
        </w:rPr>
      </w:pPr>
    </w:p>
    <w:p w:rsidR="007553A3" w:rsidRDefault="007553A3" w:rsidP="007553A3">
      <w:pPr>
        <w:shd w:val="clear" w:color="auto" w:fill="FFFFFF"/>
        <w:tabs>
          <w:tab w:val="left" w:pos="1402"/>
        </w:tabs>
        <w:spacing w:line="360" w:lineRule="auto"/>
        <w:rPr>
          <w:sz w:val="28"/>
          <w:szCs w:val="28"/>
        </w:rPr>
      </w:pPr>
    </w:p>
    <w:p w:rsidR="007553A3" w:rsidRDefault="007553A3" w:rsidP="007553A3">
      <w:pPr>
        <w:shd w:val="clear" w:color="auto" w:fill="FFFFFF"/>
        <w:tabs>
          <w:tab w:val="left" w:pos="1402"/>
        </w:tabs>
        <w:spacing w:line="360" w:lineRule="auto"/>
        <w:rPr>
          <w:sz w:val="28"/>
          <w:szCs w:val="28"/>
        </w:rPr>
      </w:pPr>
    </w:p>
    <w:p w:rsidR="007553A3" w:rsidRDefault="007553A3" w:rsidP="007553A3">
      <w:pPr>
        <w:shd w:val="clear" w:color="auto" w:fill="FFFFFF"/>
        <w:tabs>
          <w:tab w:val="left" w:pos="1402"/>
        </w:tabs>
        <w:spacing w:line="360" w:lineRule="auto"/>
        <w:rPr>
          <w:sz w:val="28"/>
          <w:szCs w:val="28"/>
        </w:rPr>
      </w:pPr>
    </w:p>
    <w:p w:rsidR="007553A3" w:rsidRDefault="007553A3" w:rsidP="007553A3">
      <w:pPr>
        <w:shd w:val="clear" w:color="auto" w:fill="FFFFFF"/>
        <w:tabs>
          <w:tab w:val="left" w:pos="1402"/>
        </w:tabs>
        <w:spacing w:line="360" w:lineRule="auto"/>
        <w:rPr>
          <w:sz w:val="28"/>
          <w:szCs w:val="28"/>
        </w:rPr>
      </w:pPr>
    </w:p>
    <w:p w:rsidR="007553A3" w:rsidRDefault="007553A3" w:rsidP="007553A3">
      <w:pPr>
        <w:shd w:val="clear" w:color="auto" w:fill="FFFFFF"/>
        <w:tabs>
          <w:tab w:val="left" w:pos="1402"/>
        </w:tabs>
        <w:spacing w:line="360" w:lineRule="auto"/>
        <w:rPr>
          <w:sz w:val="28"/>
          <w:szCs w:val="28"/>
        </w:rPr>
      </w:pPr>
    </w:p>
    <w:p w:rsidR="007553A3" w:rsidRDefault="007553A3" w:rsidP="007553A3">
      <w:pPr>
        <w:shd w:val="clear" w:color="auto" w:fill="FFFFFF"/>
        <w:tabs>
          <w:tab w:val="left" w:pos="1402"/>
        </w:tabs>
        <w:spacing w:line="360" w:lineRule="auto"/>
        <w:rPr>
          <w:sz w:val="28"/>
          <w:szCs w:val="28"/>
        </w:rPr>
      </w:pPr>
    </w:p>
    <w:p w:rsidR="007553A3" w:rsidRDefault="007553A3" w:rsidP="007553A3">
      <w:pPr>
        <w:shd w:val="clear" w:color="auto" w:fill="FFFFFF"/>
        <w:tabs>
          <w:tab w:val="left" w:pos="1402"/>
        </w:tabs>
        <w:spacing w:line="360" w:lineRule="auto"/>
        <w:rPr>
          <w:sz w:val="28"/>
          <w:szCs w:val="28"/>
        </w:rPr>
      </w:pPr>
    </w:p>
    <w:p w:rsidR="007553A3" w:rsidRDefault="007553A3" w:rsidP="007553A3">
      <w:pPr>
        <w:shd w:val="clear" w:color="auto" w:fill="FFFFFF"/>
        <w:tabs>
          <w:tab w:val="left" w:pos="1402"/>
        </w:tabs>
        <w:spacing w:line="360" w:lineRule="auto"/>
        <w:rPr>
          <w:sz w:val="28"/>
          <w:szCs w:val="28"/>
        </w:rPr>
      </w:pPr>
    </w:p>
    <w:p w:rsidR="007553A3" w:rsidRDefault="007553A3" w:rsidP="007553A3">
      <w:pPr>
        <w:shd w:val="clear" w:color="auto" w:fill="FFFFFF"/>
        <w:tabs>
          <w:tab w:val="left" w:pos="1402"/>
        </w:tabs>
        <w:spacing w:line="360" w:lineRule="auto"/>
        <w:rPr>
          <w:sz w:val="28"/>
          <w:szCs w:val="28"/>
        </w:rPr>
      </w:pPr>
    </w:p>
    <w:p w:rsidR="007553A3" w:rsidRDefault="007553A3" w:rsidP="007553A3">
      <w:pPr>
        <w:shd w:val="clear" w:color="auto" w:fill="FFFFFF"/>
        <w:tabs>
          <w:tab w:val="left" w:pos="1402"/>
        </w:tabs>
        <w:spacing w:line="360" w:lineRule="auto"/>
        <w:rPr>
          <w:sz w:val="28"/>
          <w:szCs w:val="28"/>
        </w:rPr>
      </w:pPr>
    </w:p>
    <w:p w:rsidR="007553A3" w:rsidRDefault="007553A3" w:rsidP="007553A3">
      <w:pPr>
        <w:shd w:val="clear" w:color="auto" w:fill="FFFFFF"/>
        <w:tabs>
          <w:tab w:val="left" w:pos="1402"/>
        </w:tabs>
        <w:spacing w:line="360" w:lineRule="auto"/>
        <w:rPr>
          <w:sz w:val="28"/>
          <w:szCs w:val="28"/>
        </w:rPr>
      </w:pPr>
    </w:p>
    <w:p w:rsidR="007553A3" w:rsidRDefault="007553A3" w:rsidP="007553A3">
      <w:pPr>
        <w:shd w:val="clear" w:color="auto" w:fill="FFFFFF"/>
        <w:tabs>
          <w:tab w:val="left" w:pos="1402"/>
        </w:tabs>
        <w:spacing w:line="360" w:lineRule="auto"/>
        <w:rPr>
          <w:sz w:val="28"/>
          <w:szCs w:val="28"/>
        </w:rPr>
      </w:pPr>
    </w:p>
    <w:p w:rsidR="007553A3" w:rsidRDefault="007553A3" w:rsidP="007553A3">
      <w:pPr>
        <w:shd w:val="clear" w:color="auto" w:fill="FFFFFF"/>
        <w:tabs>
          <w:tab w:val="left" w:pos="1402"/>
        </w:tabs>
        <w:spacing w:line="360" w:lineRule="auto"/>
        <w:rPr>
          <w:sz w:val="28"/>
          <w:szCs w:val="28"/>
        </w:rPr>
      </w:pPr>
    </w:p>
    <w:p w:rsidR="007553A3" w:rsidRDefault="007553A3" w:rsidP="007553A3">
      <w:pPr>
        <w:shd w:val="clear" w:color="auto" w:fill="FFFFFF"/>
        <w:tabs>
          <w:tab w:val="left" w:pos="1402"/>
        </w:tabs>
        <w:spacing w:line="360" w:lineRule="auto"/>
        <w:rPr>
          <w:sz w:val="28"/>
          <w:szCs w:val="28"/>
        </w:rPr>
      </w:pPr>
      <w:bookmarkStart w:id="6" w:name="_GoBack"/>
      <w:bookmarkEnd w:id="6"/>
    </w:p>
    <w:sectPr w:rsidR="007553A3" w:rsidSect="0007005D">
      <w:footerReference w:type="even" r:id="rId10"/>
      <w:footerReference w:type="default" r:id="rId11"/>
      <w:pgSz w:w="11906" w:h="16838"/>
      <w:pgMar w:top="1258"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0B4E" w:rsidRDefault="00FF0B4E">
      <w:r>
        <w:separator/>
      </w:r>
    </w:p>
  </w:endnote>
  <w:endnote w:type="continuationSeparator" w:id="0">
    <w:p w:rsidR="00FF0B4E" w:rsidRDefault="00FF0B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005D" w:rsidRDefault="0007005D" w:rsidP="0007005D">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07005D" w:rsidRDefault="0007005D">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005D" w:rsidRDefault="0007005D" w:rsidP="0007005D">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020299">
      <w:rPr>
        <w:rStyle w:val="a8"/>
        <w:noProof/>
      </w:rPr>
      <w:t>2</w:t>
    </w:r>
    <w:r>
      <w:rPr>
        <w:rStyle w:val="a8"/>
      </w:rPr>
      <w:fldChar w:fldCharType="end"/>
    </w:r>
  </w:p>
  <w:p w:rsidR="0007005D" w:rsidRDefault="0007005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0B4E" w:rsidRDefault="00FF0B4E">
      <w:r>
        <w:separator/>
      </w:r>
    </w:p>
  </w:footnote>
  <w:footnote w:type="continuationSeparator" w:id="0">
    <w:p w:rsidR="00FF0B4E" w:rsidRDefault="00FF0B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6"/>
    <w:multiLevelType w:val="singleLevel"/>
    <w:tmpl w:val="00000006"/>
    <w:name w:val="WW8Num6"/>
    <w:lvl w:ilvl="0">
      <w:start w:val="1"/>
      <w:numFmt w:val="bullet"/>
      <w:lvlText w:val=""/>
      <w:lvlJc w:val="left"/>
      <w:pPr>
        <w:tabs>
          <w:tab w:val="num" w:pos="0"/>
        </w:tabs>
        <w:ind w:left="720" w:hanging="360"/>
      </w:pPr>
      <w:rPr>
        <w:rFonts w:ascii="Wingdings" w:hAnsi="Wingdings"/>
      </w:rPr>
    </w:lvl>
  </w:abstractNum>
  <w:abstractNum w:abstractNumId="1">
    <w:nsid w:val="00000007"/>
    <w:multiLevelType w:val="singleLevel"/>
    <w:tmpl w:val="00000007"/>
    <w:name w:val="WW8Num7"/>
    <w:lvl w:ilvl="0">
      <w:start w:val="1"/>
      <w:numFmt w:val="bullet"/>
      <w:lvlText w:val=""/>
      <w:lvlJc w:val="left"/>
      <w:pPr>
        <w:tabs>
          <w:tab w:val="num" w:pos="0"/>
        </w:tabs>
        <w:ind w:left="1440" w:hanging="360"/>
      </w:pPr>
      <w:rPr>
        <w:rFonts w:ascii="Wingdings" w:hAnsi="Wingdings"/>
      </w:rPr>
    </w:lvl>
  </w:abstractNum>
  <w:abstractNum w:abstractNumId="2">
    <w:nsid w:val="04D337AB"/>
    <w:multiLevelType w:val="hybridMultilevel"/>
    <w:tmpl w:val="A8D0DBD8"/>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3">
    <w:nsid w:val="0D7A2438"/>
    <w:multiLevelType w:val="singleLevel"/>
    <w:tmpl w:val="80BC2A80"/>
    <w:lvl w:ilvl="0">
      <w:start w:val="1"/>
      <w:numFmt w:val="decimal"/>
      <w:lvlText w:val="%1)"/>
      <w:legacy w:legacy="1" w:legacySpace="0" w:legacyIndent="461"/>
      <w:lvlJc w:val="left"/>
      <w:rPr>
        <w:rFonts w:ascii="Times New Roman" w:hAnsi="Times New Roman" w:cs="Times New Roman" w:hint="default"/>
      </w:rPr>
    </w:lvl>
  </w:abstractNum>
  <w:abstractNum w:abstractNumId="4">
    <w:nsid w:val="1296460C"/>
    <w:multiLevelType w:val="singleLevel"/>
    <w:tmpl w:val="EAE265AA"/>
    <w:lvl w:ilvl="0">
      <w:start w:val="1"/>
      <w:numFmt w:val="decimal"/>
      <w:lvlText w:val="%1."/>
      <w:lvlJc w:val="left"/>
      <w:pPr>
        <w:tabs>
          <w:tab w:val="num" w:pos="786"/>
        </w:tabs>
        <w:ind w:left="786" w:hanging="360"/>
      </w:pPr>
      <w:rPr>
        <w:rFonts w:hint="default"/>
      </w:rPr>
    </w:lvl>
  </w:abstractNum>
  <w:abstractNum w:abstractNumId="5">
    <w:nsid w:val="132B120B"/>
    <w:multiLevelType w:val="hybridMultilevel"/>
    <w:tmpl w:val="E42E45A2"/>
    <w:lvl w:ilvl="0" w:tplc="0419000F">
      <w:start w:val="1"/>
      <w:numFmt w:val="decimal"/>
      <w:lvlText w:val="%1."/>
      <w:lvlJc w:val="left"/>
      <w:pPr>
        <w:tabs>
          <w:tab w:val="num" w:pos="870"/>
        </w:tabs>
        <w:ind w:left="870" w:hanging="360"/>
      </w:pPr>
    </w:lvl>
    <w:lvl w:ilvl="1" w:tplc="04190001">
      <w:start w:val="1"/>
      <w:numFmt w:val="bullet"/>
      <w:lvlText w:val=""/>
      <w:lvlJc w:val="left"/>
      <w:pPr>
        <w:tabs>
          <w:tab w:val="num" w:pos="1590"/>
        </w:tabs>
        <w:ind w:left="1590" w:hanging="360"/>
      </w:pPr>
      <w:rPr>
        <w:rFonts w:ascii="Symbol" w:hAnsi="Symbol" w:hint="default"/>
      </w:rPr>
    </w:lvl>
    <w:lvl w:ilvl="2" w:tplc="0419001B" w:tentative="1">
      <w:start w:val="1"/>
      <w:numFmt w:val="lowerRoman"/>
      <w:lvlText w:val="%3."/>
      <w:lvlJc w:val="right"/>
      <w:pPr>
        <w:tabs>
          <w:tab w:val="num" w:pos="2310"/>
        </w:tabs>
        <w:ind w:left="2310" w:hanging="180"/>
      </w:pPr>
    </w:lvl>
    <w:lvl w:ilvl="3" w:tplc="0419000F" w:tentative="1">
      <w:start w:val="1"/>
      <w:numFmt w:val="decimal"/>
      <w:lvlText w:val="%4."/>
      <w:lvlJc w:val="left"/>
      <w:pPr>
        <w:tabs>
          <w:tab w:val="num" w:pos="3030"/>
        </w:tabs>
        <w:ind w:left="3030" w:hanging="360"/>
      </w:pPr>
    </w:lvl>
    <w:lvl w:ilvl="4" w:tplc="04190019" w:tentative="1">
      <w:start w:val="1"/>
      <w:numFmt w:val="lowerLetter"/>
      <w:lvlText w:val="%5."/>
      <w:lvlJc w:val="left"/>
      <w:pPr>
        <w:tabs>
          <w:tab w:val="num" w:pos="3750"/>
        </w:tabs>
        <w:ind w:left="3750" w:hanging="360"/>
      </w:pPr>
    </w:lvl>
    <w:lvl w:ilvl="5" w:tplc="0419001B" w:tentative="1">
      <w:start w:val="1"/>
      <w:numFmt w:val="lowerRoman"/>
      <w:lvlText w:val="%6."/>
      <w:lvlJc w:val="right"/>
      <w:pPr>
        <w:tabs>
          <w:tab w:val="num" w:pos="4470"/>
        </w:tabs>
        <w:ind w:left="4470" w:hanging="180"/>
      </w:pPr>
    </w:lvl>
    <w:lvl w:ilvl="6" w:tplc="0419000F" w:tentative="1">
      <w:start w:val="1"/>
      <w:numFmt w:val="decimal"/>
      <w:lvlText w:val="%7."/>
      <w:lvlJc w:val="left"/>
      <w:pPr>
        <w:tabs>
          <w:tab w:val="num" w:pos="5190"/>
        </w:tabs>
        <w:ind w:left="5190" w:hanging="360"/>
      </w:pPr>
    </w:lvl>
    <w:lvl w:ilvl="7" w:tplc="04190019" w:tentative="1">
      <w:start w:val="1"/>
      <w:numFmt w:val="lowerLetter"/>
      <w:lvlText w:val="%8."/>
      <w:lvlJc w:val="left"/>
      <w:pPr>
        <w:tabs>
          <w:tab w:val="num" w:pos="5910"/>
        </w:tabs>
        <w:ind w:left="5910" w:hanging="360"/>
      </w:pPr>
    </w:lvl>
    <w:lvl w:ilvl="8" w:tplc="0419001B" w:tentative="1">
      <w:start w:val="1"/>
      <w:numFmt w:val="lowerRoman"/>
      <w:lvlText w:val="%9."/>
      <w:lvlJc w:val="right"/>
      <w:pPr>
        <w:tabs>
          <w:tab w:val="num" w:pos="6630"/>
        </w:tabs>
        <w:ind w:left="6630" w:hanging="180"/>
      </w:pPr>
    </w:lvl>
  </w:abstractNum>
  <w:abstractNum w:abstractNumId="6">
    <w:nsid w:val="1A667B72"/>
    <w:multiLevelType w:val="hybridMultilevel"/>
    <w:tmpl w:val="3438963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2706B97"/>
    <w:multiLevelType w:val="multilevel"/>
    <w:tmpl w:val="C66818C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60"/>
        </w:tabs>
        <w:ind w:left="660" w:hanging="360"/>
      </w:pPr>
      <w:rPr>
        <w:rFonts w:hint="default"/>
      </w:rPr>
    </w:lvl>
    <w:lvl w:ilvl="2">
      <w:start w:val="1"/>
      <w:numFmt w:val="decimal"/>
      <w:lvlText w:val="%1.%2.%3"/>
      <w:lvlJc w:val="left"/>
      <w:pPr>
        <w:tabs>
          <w:tab w:val="num" w:pos="1320"/>
        </w:tabs>
        <w:ind w:left="1320" w:hanging="720"/>
      </w:pPr>
      <w:rPr>
        <w:rFonts w:hint="default"/>
      </w:rPr>
    </w:lvl>
    <w:lvl w:ilvl="3">
      <w:start w:val="1"/>
      <w:numFmt w:val="decimal"/>
      <w:lvlText w:val="%1.%2.%3.%4"/>
      <w:lvlJc w:val="left"/>
      <w:pPr>
        <w:tabs>
          <w:tab w:val="num" w:pos="1620"/>
        </w:tabs>
        <w:ind w:left="1620" w:hanging="72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580"/>
        </w:tabs>
        <w:ind w:left="2580" w:hanging="1080"/>
      </w:pPr>
      <w:rPr>
        <w:rFonts w:hint="default"/>
      </w:rPr>
    </w:lvl>
    <w:lvl w:ilvl="6">
      <w:start w:val="1"/>
      <w:numFmt w:val="decimal"/>
      <w:lvlText w:val="%1.%2.%3.%4.%5.%6.%7"/>
      <w:lvlJc w:val="left"/>
      <w:pPr>
        <w:tabs>
          <w:tab w:val="num" w:pos="3240"/>
        </w:tabs>
        <w:ind w:left="3240" w:hanging="1440"/>
      </w:pPr>
      <w:rPr>
        <w:rFonts w:hint="default"/>
      </w:rPr>
    </w:lvl>
    <w:lvl w:ilvl="7">
      <w:start w:val="1"/>
      <w:numFmt w:val="decimal"/>
      <w:lvlText w:val="%1.%2.%3.%4.%5.%6.%7.%8"/>
      <w:lvlJc w:val="left"/>
      <w:pPr>
        <w:tabs>
          <w:tab w:val="num" w:pos="3540"/>
        </w:tabs>
        <w:ind w:left="3540" w:hanging="1440"/>
      </w:pPr>
      <w:rPr>
        <w:rFonts w:hint="default"/>
      </w:rPr>
    </w:lvl>
    <w:lvl w:ilvl="8">
      <w:start w:val="1"/>
      <w:numFmt w:val="decimal"/>
      <w:lvlText w:val="%1.%2.%3.%4.%5.%6.%7.%8.%9"/>
      <w:lvlJc w:val="left"/>
      <w:pPr>
        <w:tabs>
          <w:tab w:val="num" w:pos="4200"/>
        </w:tabs>
        <w:ind w:left="4200" w:hanging="1800"/>
      </w:pPr>
      <w:rPr>
        <w:rFonts w:hint="default"/>
      </w:rPr>
    </w:lvl>
  </w:abstractNum>
  <w:abstractNum w:abstractNumId="8">
    <w:nsid w:val="24370399"/>
    <w:multiLevelType w:val="singleLevel"/>
    <w:tmpl w:val="F81E34C4"/>
    <w:lvl w:ilvl="0">
      <w:start w:val="3"/>
      <w:numFmt w:val="bullet"/>
      <w:lvlText w:val="-"/>
      <w:lvlJc w:val="left"/>
      <w:pPr>
        <w:tabs>
          <w:tab w:val="num" w:pos="1800"/>
        </w:tabs>
        <w:ind w:left="1800" w:hanging="360"/>
      </w:pPr>
      <w:rPr>
        <w:rFonts w:hint="default"/>
      </w:rPr>
    </w:lvl>
  </w:abstractNum>
  <w:abstractNum w:abstractNumId="9">
    <w:nsid w:val="2F7A0720"/>
    <w:multiLevelType w:val="hybridMultilevel"/>
    <w:tmpl w:val="261093D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34F6035A"/>
    <w:multiLevelType w:val="multilevel"/>
    <w:tmpl w:val="800009D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60"/>
        </w:tabs>
        <w:ind w:left="660" w:hanging="360"/>
      </w:pPr>
      <w:rPr>
        <w:rFonts w:hint="default"/>
      </w:rPr>
    </w:lvl>
    <w:lvl w:ilvl="2">
      <w:start w:val="1"/>
      <w:numFmt w:val="decimal"/>
      <w:lvlText w:val="%1.%2.%3"/>
      <w:lvlJc w:val="left"/>
      <w:pPr>
        <w:tabs>
          <w:tab w:val="num" w:pos="1320"/>
        </w:tabs>
        <w:ind w:left="1320" w:hanging="720"/>
      </w:pPr>
      <w:rPr>
        <w:rFonts w:hint="default"/>
      </w:rPr>
    </w:lvl>
    <w:lvl w:ilvl="3">
      <w:start w:val="1"/>
      <w:numFmt w:val="decimal"/>
      <w:lvlText w:val="%1.%2.%3.%4"/>
      <w:lvlJc w:val="left"/>
      <w:pPr>
        <w:tabs>
          <w:tab w:val="num" w:pos="1980"/>
        </w:tabs>
        <w:ind w:left="1980" w:hanging="108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940"/>
        </w:tabs>
        <w:ind w:left="2940" w:hanging="1440"/>
      </w:pPr>
      <w:rPr>
        <w:rFonts w:hint="default"/>
      </w:rPr>
    </w:lvl>
    <w:lvl w:ilvl="6">
      <w:start w:val="1"/>
      <w:numFmt w:val="decimal"/>
      <w:lvlText w:val="%1.%2.%3.%4.%5.%6.%7"/>
      <w:lvlJc w:val="left"/>
      <w:pPr>
        <w:tabs>
          <w:tab w:val="num" w:pos="3240"/>
        </w:tabs>
        <w:ind w:left="3240" w:hanging="1440"/>
      </w:pPr>
      <w:rPr>
        <w:rFonts w:hint="default"/>
      </w:rPr>
    </w:lvl>
    <w:lvl w:ilvl="7">
      <w:start w:val="1"/>
      <w:numFmt w:val="decimal"/>
      <w:lvlText w:val="%1.%2.%3.%4.%5.%6.%7.%8"/>
      <w:lvlJc w:val="left"/>
      <w:pPr>
        <w:tabs>
          <w:tab w:val="num" w:pos="3900"/>
        </w:tabs>
        <w:ind w:left="3900" w:hanging="1800"/>
      </w:pPr>
      <w:rPr>
        <w:rFonts w:hint="default"/>
      </w:rPr>
    </w:lvl>
    <w:lvl w:ilvl="8">
      <w:start w:val="1"/>
      <w:numFmt w:val="decimal"/>
      <w:lvlText w:val="%1.%2.%3.%4.%5.%6.%7.%8.%9"/>
      <w:lvlJc w:val="left"/>
      <w:pPr>
        <w:tabs>
          <w:tab w:val="num" w:pos="4560"/>
        </w:tabs>
        <w:ind w:left="4560" w:hanging="2160"/>
      </w:pPr>
      <w:rPr>
        <w:rFonts w:hint="default"/>
      </w:rPr>
    </w:lvl>
  </w:abstractNum>
  <w:abstractNum w:abstractNumId="11">
    <w:nsid w:val="3BAA3B1D"/>
    <w:multiLevelType w:val="hybridMultilevel"/>
    <w:tmpl w:val="8B3887E8"/>
    <w:lvl w:ilvl="0" w:tplc="680AB130">
      <w:start w:val="1"/>
      <w:numFmt w:val="decimal"/>
      <w:lvlText w:val="%1."/>
      <w:lvlJc w:val="left"/>
      <w:pPr>
        <w:tabs>
          <w:tab w:val="num" w:pos="720"/>
        </w:tabs>
        <w:ind w:left="720" w:hanging="360"/>
      </w:pPr>
    </w:lvl>
    <w:lvl w:ilvl="1" w:tplc="F4B4513E">
      <w:numFmt w:val="none"/>
      <w:lvlText w:val=""/>
      <w:lvlJc w:val="left"/>
      <w:pPr>
        <w:tabs>
          <w:tab w:val="num" w:pos="360"/>
        </w:tabs>
      </w:pPr>
    </w:lvl>
    <w:lvl w:ilvl="2" w:tplc="487E6BE2">
      <w:numFmt w:val="none"/>
      <w:lvlText w:val=""/>
      <w:lvlJc w:val="left"/>
      <w:pPr>
        <w:tabs>
          <w:tab w:val="num" w:pos="360"/>
        </w:tabs>
      </w:pPr>
    </w:lvl>
    <w:lvl w:ilvl="3" w:tplc="45645ED8">
      <w:numFmt w:val="none"/>
      <w:lvlText w:val=""/>
      <w:lvlJc w:val="left"/>
      <w:pPr>
        <w:tabs>
          <w:tab w:val="num" w:pos="360"/>
        </w:tabs>
      </w:pPr>
    </w:lvl>
    <w:lvl w:ilvl="4" w:tplc="F60CDDAC">
      <w:numFmt w:val="none"/>
      <w:lvlText w:val=""/>
      <w:lvlJc w:val="left"/>
      <w:pPr>
        <w:tabs>
          <w:tab w:val="num" w:pos="360"/>
        </w:tabs>
      </w:pPr>
    </w:lvl>
    <w:lvl w:ilvl="5" w:tplc="CF301684">
      <w:numFmt w:val="none"/>
      <w:lvlText w:val=""/>
      <w:lvlJc w:val="left"/>
      <w:pPr>
        <w:tabs>
          <w:tab w:val="num" w:pos="360"/>
        </w:tabs>
      </w:pPr>
    </w:lvl>
    <w:lvl w:ilvl="6" w:tplc="18582A18">
      <w:numFmt w:val="none"/>
      <w:lvlText w:val=""/>
      <w:lvlJc w:val="left"/>
      <w:pPr>
        <w:tabs>
          <w:tab w:val="num" w:pos="360"/>
        </w:tabs>
      </w:pPr>
    </w:lvl>
    <w:lvl w:ilvl="7" w:tplc="6824B6EC">
      <w:numFmt w:val="none"/>
      <w:lvlText w:val=""/>
      <w:lvlJc w:val="left"/>
      <w:pPr>
        <w:tabs>
          <w:tab w:val="num" w:pos="360"/>
        </w:tabs>
      </w:pPr>
    </w:lvl>
    <w:lvl w:ilvl="8" w:tplc="30C083F0">
      <w:numFmt w:val="none"/>
      <w:lvlText w:val=""/>
      <w:lvlJc w:val="left"/>
      <w:pPr>
        <w:tabs>
          <w:tab w:val="num" w:pos="360"/>
        </w:tabs>
      </w:pPr>
    </w:lvl>
  </w:abstractNum>
  <w:abstractNum w:abstractNumId="12">
    <w:nsid w:val="3E6C69C6"/>
    <w:multiLevelType w:val="singleLevel"/>
    <w:tmpl w:val="F81E34C4"/>
    <w:lvl w:ilvl="0">
      <w:start w:val="3"/>
      <w:numFmt w:val="bullet"/>
      <w:lvlText w:val="-"/>
      <w:lvlJc w:val="left"/>
      <w:pPr>
        <w:tabs>
          <w:tab w:val="num" w:pos="1800"/>
        </w:tabs>
        <w:ind w:left="1800" w:hanging="360"/>
      </w:pPr>
      <w:rPr>
        <w:rFonts w:hint="default"/>
      </w:rPr>
    </w:lvl>
  </w:abstractNum>
  <w:abstractNum w:abstractNumId="13">
    <w:nsid w:val="40623A2C"/>
    <w:multiLevelType w:val="singleLevel"/>
    <w:tmpl w:val="EFD2FB6E"/>
    <w:lvl w:ilvl="0">
      <w:start w:val="1"/>
      <w:numFmt w:val="decimal"/>
      <w:lvlText w:val="%1."/>
      <w:lvlJc w:val="left"/>
      <w:pPr>
        <w:tabs>
          <w:tab w:val="num" w:pos="360"/>
        </w:tabs>
        <w:ind w:left="360" w:hanging="360"/>
      </w:pPr>
      <w:rPr>
        <w:rFonts w:hint="default"/>
        <w:i/>
      </w:rPr>
    </w:lvl>
  </w:abstractNum>
  <w:abstractNum w:abstractNumId="14">
    <w:nsid w:val="418678E9"/>
    <w:multiLevelType w:val="hybridMultilevel"/>
    <w:tmpl w:val="A1163DD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2E17FB1"/>
    <w:multiLevelType w:val="singleLevel"/>
    <w:tmpl w:val="F81E34C4"/>
    <w:lvl w:ilvl="0">
      <w:start w:val="3"/>
      <w:numFmt w:val="bullet"/>
      <w:lvlText w:val="-"/>
      <w:lvlJc w:val="left"/>
      <w:pPr>
        <w:tabs>
          <w:tab w:val="num" w:pos="1800"/>
        </w:tabs>
        <w:ind w:left="1800" w:hanging="360"/>
      </w:pPr>
      <w:rPr>
        <w:rFonts w:hint="default"/>
      </w:rPr>
    </w:lvl>
  </w:abstractNum>
  <w:abstractNum w:abstractNumId="16">
    <w:nsid w:val="43B1159E"/>
    <w:multiLevelType w:val="hybridMultilevel"/>
    <w:tmpl w:val="01F698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43313BC"/>
    <w:multiLevelType w:val="hybridMultilevel"/>
    <w:tmpl w:val="6D24755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53D3009C"/>
    <w:multiLevelType w:val="hybridMultilevel"/>
    <w:tmpl w:val="96CED44C"/>
    <w:lvl w:ilvl="0" w:tplc="2D5A2CF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9">
    <w:nsid w:val="56F0723C"/>
    <w:multiLevelType w:val="singleLevel"/>
    <w:tmpl w:val="56F6767E"/>
    <w:lvl w:ilvl="0">
      <w:start w:val="1"/>
      <w:numFmt w:val="bullet"/>
      <w:lvlText w:val="-"/>
      <w:lvlJc w:val="left"/>
      <w:pPr>
        <w:tabs>
          <w:tab w:val="num" w:pos="530"/>
        </w:tabs>
        <w:ind w:left="454" w:hanging="284"/>
      </w:pPr>
      <w:rPr>
        <w:rFonts w:hint="default"/>
      </w:rPr>
    </w:lvl>
  </w:abstractNum>
  <w:abstractNum w:abstractNumId="20">
    <w:nsid w:val="5CC40AEB"/>
    <w:multiLevelType w:val="hybridMultilevel"/>
    <w:tmpl w:val="3B5210A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6A934A0A"/>
    <w:multiLevelType w:val="singleLevel"/>
    <w:tmpl w:val="54CA1E80"/>
    <w:lvl w:ilvl="0">
      <w:start w:val="2"/>
      <w:numFmt w:val="decimal"/>
      <w:lvlText w:val="%1)"/>
      <w:legacy w:legacy="1" w:legacySpace="0" w:legacyIndent="533"/>
      <w:lvlJc w:val="left"/>
      <w:rPr>
        <w:rFonts w:ascii="Times New Roman" w:hAnsi="Times New Roman" w:cs="Times New Roman" w:hint="default"/>
      </w:rPr>
    </w:lvl>
  </w:abstractNum>
  <w:abstractNum w:abstractNumId="22">
    <w:nsid w:val="79CC6135"/>
    <w:multiLevelType w:val="hybridMultilevel"/>
    <w:tmpl w:val="2FDA039C"/>
    <w:lvl w:ilvl="0" w:tplc="DEDAFECE">
      <w:start w:val="1"/>
      <w:numFmt w:val="decimal"/>
      <w:lvlText w:val="%1."/>
      <w:lvlJc w:val="left"/>
      <w:pPr>
        <w:tabs>
          <w:tab w:val="num" w:pos="720"/>
        </w:tabs>
        <w:ind w:left="720" w:hanging="360"/>
      </w:pPr>
    </w:lvl>
    <w:lvl w:ilvl="1" w:tplc="E89C625E">
      <w:numFmt w:val="none"/>
      <w:lvlText w:val=""/>
      <w:lvlJc w:val="left"/>
      <w:pPr>
        <w:tabs>
          <w:tab w:val="num" w:pos="360"/>
        </w:tabs>
      </w:pPr>
    </w:lvl>
    <w:lvl w:ilvl="2" w:tplc="091013EC">
      <w:numFmt w:val="none"/>
      <w:lvlText w:val=""/>
      <w:lvlJc w:val="left"/>
      <w:pPr>
        <w:tabs>
          <w:tab w:val="num" w:pos="360"/>
        </w:tabs>
      </w:pPr>
    </w:lvl>
    <w:lvl w:ilvl="3" w:tplc="9BD607C6">
      <w:numFmt w:val="none"/>
      <w:lvlText w:val=""/>
      <w:lvlJc w:val="left"/>
      <w:pPr>
        <w:tabs>
          <w:tab w:val="num" w:pos="360"/>
        </w:tabs>
      </w:pPr>
    </w:lvl>
    <w:lvl w:ilvl="4" w:tplc="7DC465CC">
      <w:numFmt w:val="none"/>
      <w:lvlText w:val=""/>
      <w:lvlJc w:val="left"/>
      <w:pPr>
        <w:tabs>
          <w:tab w:val="num" w:pos="360"/>
        </w:tabs>
      </w:pPr>
    </w:lvl>
    <w:lvl w:ilvl="5" w:tplc="AF1EA90E">
      <w:numFmt w:val="none"/>
      <w:lvlText w:val=""/>
      <w:lvlJc w:val="left"/>
      <w:pPr>
        <w:tabs>
          <w:tab w:val="num" w:pos="360"/>
        </w:tabs>
      </w:pPr>
    </w:lvl>
    <w:lvl w:ilvl="6" w:tplc="18D4C13C">
      <w:numFmt w:val="none"/>
      <w:lvlText w:val=""/>
      <w:lvlJc w:val="left"/>
      <w:pPr>
        <w:tabs>
          <w:tab w:val="num" w:pos="360"/>
        </w:tabs>
      </w:pPr>
    </w:lvl>
    <w:lvl w:ilvl="7" w:tplc="9F6A5634">
      <w:numFmt w:val="none"/>
      <w:lvlText w:val=""/>
      <w:lvlJc w:val="left"/>
      <w:pPr>
        <w:tabs>
          <w:tab w:val="num" w:pos="360"/>
        </w:tabs>
      </w:pPr>
    </w:lvl>
    <w:lvl w:ilvl="8" w:tplc="5A00398E">
      <w:numFmt w:val="none"/>
      <w:lvlText w:val=""/>
      <w:lvlJc w:val="left"/>
      <w:pPr>
        <w:tabs>
          <w:tab w:val="num" w:pos="360"/>
        </w:tabs>
      </w:pPr>
    </w:lvl>
  </w:abstractNum>
  <w:abstractNum w:abstractNumId="23">
    <w:nsid w:val="7B886A2A"/>
    <w:multiLevelType w:val="singleLevel"/>
    <w:tmpl w:val="56F6767E"/>
    <w:lvl w:ilvl="0">
      <w:start w:val="1"/>
      <w:numFmt w:val="bullet"/>
      <w:lvlText w:val="-"/>
      <w:lvlJc w:val="left"/>
      <w:pPr>
        <w:tabs>
          <w:tab w:val="num" w:pos="530"/>
        </w:tabs>
        <w:ind w:left="454" w:hanging="284"/>
      </w:pPr>
      <w:rPr>
        <w:rFonts w:hint="default"/>
      </w:rPr>
    </w:lvl>
  </w:abstractNum>
  <w:abstractNum w:abstractNumId="24">
    <w:nsid w:val="7E0F57D1"/>
    <w:multiLevelType w:val="multilevel"/>
    <w:tmpl w:val="6EC4B45E"/>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660"/>
        </w:tabs>
        <w:ind w:left="660" w:hanging="360"/>
      </w:pPr>
      <w:rPr>
        <w:rFonts w:hint="default"/>
      </w:rPr>
    </w:lvl>
    <w:lvl w:ilvl="2">
      <w:start w:val="1"/>
      <w:numFmt w:val="decimal"/>
      <w:lvlText w:val="%1.%2.%3"/>
      <w:lvlJc w:val="left"/>
      <w:pPr>
        <w:tabs>
          <w:tab w:val="num" w:pos="1320"/>
        </w:tabs>
        <w:ind w:left="1320" w:hanging="720"/>
      </w:pPr>
      <w:rPr>
        <w:rFonts w:hint="default"/>
      </w:rPr>
    </w:lvl>
    <w:lvl w:ilvl="3">
      <w:start w:val="1"/>
      <w:numFmt w:val="decimal"/>
      <w:lvlText w:val="%1.%2.%3.%4"/>
      <w:lvlJc w:val="left"/>
      <w:pPr>
        <w:tabs>
          <w:tab w:val="num" w:pos="1980"/>
        </w:tabs>
        <w:ind w:left="1980" w:hanging="108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940"/>
        </w:tabs>
        <w:ind w:left="2940" w:hanging="1440"/>
      </w:pPr>
      <w:rPr>
        <w:rFonts w:hint="default"/>
      </w:rPr>
    </w:lvl>
    <w:lvl w:ilvl="6">
      <w:start w:val="1"/>
      <w:numFmt w:val="decimal"/>
      <w:lvlText w:val="%1.%2.%3.%4.%5.%6.%7"/>
      <w:lvlJc w:val="left"/>
      <w:pPr>
        <w:tabs>
          <w:tab w:val="num" w:pos="3240"/>
        </w:tabs>
        <w:ind w:left="3240" w:hanging="1440"/>
      </w:pPr>
      <w:rPr>
        <w:rFonts w:hint="default"/>
      </w:rPr>
    </w:lvl>
    <w:lvl w:ilvl="7">
      <w:start w:val="1"/>
      <w:numFmt w:val="decimal"/>
      <w:lvlText w:val="%1.%2.%3.%4.%5.%6.%7.%8"/>
      <w:lvlJc w:val="left"/>
      <w:pPr>
        <w:tabs>
          <w:tab w:val="num" w:pos="3900"/>
        </w:tabs>
        <w:ind w:left="3900" w:hanging="1800"/>
      </w:pPr>
      <w:rPr>
        <w:rFonts w:hint="default"/>
      </w:rPr>
    </w:lvl>
    <w:lvl w:ilvl="8">
      <w:start w:val="1"/>
      <w:numFmt w:val="decimal"/>
      <w:lvlText w:val="%1.%2.%3.%4.%5.%6.%7.%8.%9"/>
      <w:lvlJc w:val="left"/>
      <w:pPr>
        <w:tabs>
          <w:tab w:val="num" w:pos="4560"/>
        </w:tabs>
        <w:ind w:left="4560" w:hanging="2160"/>
      </w:pPr>
      <w:rPr>
        <w:rFonts w:hint="default"/>
      </w:rPr>
    </w:lvl>
  </w:abstractNum>
  <w:num w:numId="1">
    <w:abstractNumId w:val="7"/>
  </w:num>
  <w:num w:numId="2">
    <w:abstractNumId w:val="10"/>
  </w:num>
  <w:num w:numId="3">
    <w:abstractNumId w:val="2"/>
  </w:num>
  <w:num w:numId="4">
    <w:abstractNumId w:val="6"/>
  </w:num>
  <w:num w:numId="5">
    <w:abstractNumId w:val="9"/>
  </w:num>
  <w:num w:numId="6">
    <w:abstractNumId w:val="0"/>
  </w:num>
  <w:num w:numId="7">
    <w:abstractNumId w:val="1"/>
  </w:num>
  <w:num w:numId="8">
    <w:abstractNumId w:val="23"/>
  </w:num>
  <w:num w:numId="9">
    <w:abstractNumId w:val="19"/>
  </w:num>
  <w:num w:numId="10">
    <w:abstractNumId w:val="24"/>
  </w:num>
  <w:num w:numId="11">
    <w:abstractNumId w:val="20"/>
  </w:num>
  <w:num w:numId="12">
    <w:abstractNumId w:val="3"/>
  </w:num>
  <w:num w:numId="13">
    <w:abstractNumId w:val="21"/>
  </w:num>
  <w:num w:numId="14">
    <w:abstractNumId w:val="22"/>
  </w:num>
  <w:num w:numId="15">
    <w:abstractNumId w:val="11"/>
  </w:num>
  <w:num w:numId="16">
    <w:abstractNumId w:val="5"/>
  </w:num>
  <w:num w:numId="17">
    <w:abstractNumId w:val="16"/>
  </w:num>
  <w:num w:numId="18">
    <w:abstractNumId w:val="14"/>
  </w:num>
  <w:num w:numId="19">
    <w:abstractNumId w:val="12"/>
  </w:num>
  <w:num w:numId="20">
    <w:abstractNumId w:val="8"/>
  </w:num>
  <w:num w:numId="21">
    <w:abstractNumId w:val="15"/>
  </w:num>
  <w:num w:numId="22">
    <w:abstractNumId w:val="4"/>
  </w:num>
  <w:num w:numId="23">
    <w:abstractNumId w:val="18"/>
  </w:num>
  <w:num w:numId="24">
    <w:abstractNumId w:val="13"/>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03C2"/>
    <w:rsid w:val="00020299"/>
    <w:rsid w:val="000657DF"/>
    <w:rsid w:val="0007005D"/>
    <w:rsid w:val="00094925"/>
    <w:rsid w:val="000C4089"/>
    <w:rsid w:val="00137C07"/>
    <w:rsid w:val="001657EA"/>
    <w:rsid w:val="00276914"/>
    <w:rsid w:val="00370241"/>
    <w:rsid w:val="004811C8"/>
    <w:rsid w:val="00490D4A"/>
    <w:rsid w:val="004A2501"/>
    <w:rsid w:val="004A37ED"/>
    <w:rsid w:val="00520AEC"/>
    <w:rsid w:val="005317C5"/>
    <w:rsid w:val="00534D81"/>
    <w:rsid w:val="0059687C"/>
    <w:rsid w:val="005D56D8"/>
    <w:rsid w:val="005E17A6"/>
    <w:rsid w:val="00604BA5"/>
    <w:rsid w:val="006603C2"/>
    <w:rsid w:val="006B79B4"/>
    <w:rsid w:val="007042AE"/>
    <w:rsid w:val="0074501A"/>
    <w:rsid w:val="007553A3"/>
    <w:rsid w:val="007A3D7D"/>
    <w:rsid w:val="007B43F6"/>
    <w:rsid w:val="007F4819"/>
    <w:rsid w:val="00807BF9"/>
    <w:rsid w:val="00837797"/>
    <w:rsid w:val="008D6A42"/>
    <w:rsid w:val="00966BC0"/>
    <w:rsid w:val="009A01D6"/>
    <w:rsid w:val="009D176F"/>
    <w:rsid w:val="00A132F2"/>
    <w:rsid w:val="00A403FD"/>
    <w:rsid w:val="00A656C8"/>
    <w:rsid w:val="00AA244F"/>
    <w:rsid w:val="00AF1B81"/>
    <w:rsid w:val="00B03444"/>
    <w:rsid w:val="00B5677C"/>
    <w:rsid w:val="00C01B8C"/>
    <w:rsid w:val="00C824FB"/>
    <w:rsid w:val="00D16F7D"/>
    <w:rsid w:val="00D2713B"/>
    <w:rsid w:val="00D30F52"/>
    <w:rsid w:val="00DC18CA"/>
    <w:rsid w:val="00F27FB9"/>
    <w:rsid w:val="00FA3379"/>
    <w:rsid w:val="00FF0B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90"/>
    <o:shapelayout v:ext="edit">
      <o:idmap v:ext="edit" data="1"/>
    </o:shapelayout>
  </w:shapeDefaults>
  <w:decimalSymbol w:val=","/>
  <w:listSeparator w:val=";"/>
  <w15:chartTrackingRefBased/>
  <w15:docId w15:val="{364B0962-712A-458A-B1E0-BB24C0B2D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03C2"/>
    <w:rPr>
      <w:sz w:val="24"/>
      <w:szCs w:val="24"/>
    </w:rPr>
  </w:style>
  <w:style w:type="paragraph" w:styleId="1">
    <w:name w:val="heading 1"/>
    <w:basedOn w:val="a"/>
    <w:next w:val="a"/>
    <w:link w:val="10"/>
    <w:qFormat/>
    <w:rsid w:val="0059687C"/>
    <w:pPr>
      <w:keepNext/>
      <w:outlineLvl w:val="0"/>
    </w:pPr>
    <w:rPr>
      <w:rFonts w:eastAsia="Calibri"/>
      <w:b/>
      <w:sz w:val="40"/>
      <w:szCs w:val="28"/>
      <w:lang w:eastAsia="ja-JP"/>
    </w:rPr>
  </w:style>
  <w:style w:type="paragraph" w:styleId="2">
    <w:name w:val="heading 2"/>
    <w:basedOn w:val="a"/>
    <w:next w:val="a"/>
    <w:link w:val="20"/>
    <w:qFormat/>
    <w:rsid w:val="0059687C"/>
    <w:pPr>
      <w:keepNext/>
      <w:spacing w:line="360" w:lineRule="auto"/>
      <w:ind w:firstLine="567"/>
      <w:jc w:val="both"/>
      <w:outlineLvl w:val="1"/>
    </w:pPr>
    <w:rPr>
      <w:rFonts w:eastAsia="Calibri"/>
      <w:i/>
      <w:sz w:val="28"/>
      <w:szCs w:val="28"/>
      <w:lang w:eastAsia="ja-JP"/>
    </w:rPr>
  </w:style>
  <w:style w:type="paragraph" w:styleId="5">
    <w:name w:val="heading 5"/>
    <w:basedOn w:val="a"/>
    <w:next w:val="a"/>
    <w:link w:val="50"/>
    <w:qFormat/>
    <w:rsid w:val="0059687C"/>
    <w:pPr>
      <w:spacing w:before="240" w:after="60"/>
      <w:outlineLvl w:val="4"/>
    </w:pPr>
    <w:rPr>
      <w:rFonts w:ascii="Calibri" w:eastAsia="Calibri" w:hAnsi="Calibri"/>
      <w:b/>
      <w:bCs/>
      <w:i/>
      <w:iCs/>
      <w:sz w:val="26"/>
      <w:szCs w:val="26"/>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59687C"/>
    <w:rPr>
      <w:rFonts w:eastAsia="Calibri"/>
      <w:b/>
      <w:sz w:val="40"/>
      <w:szCs w:val="28"/>
      <w:lang w:val="ru-RU" w:eastAsia="ja-JP" w:bidi="ar-SA"/>
    </w:rPr>
  </w:style>
  <w:style w:type="character" w:customStyle="1" w:styleId="20">
    <w:name w:val="Заголовок 2 Знак"/>
    <w:basedOn w:val="a0"/>
    <w:link w:val="2"/>
    <w:locked/>
    <w:rsid w:val="0059687C"/>
    <w:rPr>
      <w:rFonts w:eastAsia="Calibri"/>
      <w:i/>
      <w:sz w:val="28"/>
      <w:szCs w:val="28"/>
      <w:lang w:val="ru-RU" w:eastAsia="ja-JP" w:bidi="ar-SA"/>
    </w:rPr>
  </w:style>
  <w:style w:type="paragraph" w:styleId="a3">
    <w:name w:val="Body Text Indent"/>
    <w:basedOn w:val="a"/>
    <w:link w:val="a4"/>
    <w:rsid w:val="0059687C"/>
    <w:pPr>
      <w:ind w:firstLine="284"/>
      <w:jc w:val="both"/>
    </w:pPr>
    <w:rPr>
      <w:rFonts w:eastAsia="Calibri"/>
      <w:szCs w:val="20"/>
    </w:rPr>
  </w:style>
  <w:style w:type="character" w:customStyle="1" w:styleId="a4">
    <w:name w:val="Основной текст с отступом Знак"/>
    <w:basedOn w:val="a0"/>
    <w:link w:val="a3"/>
    <w:locked/>
    <w:rsid w:val="0059687C"/>
    <w:rPr>
      <w:rFonts w:eastAsia="Calibri"/>
      <w:sz w:val="24"/>
      <w:lang w:val="ru-RU" w:eastAsia="ru-RU" w:bidi="ar-SA"/>
    </w:rPr>
  </w:style>
  <w:style w:type="paragraph" w:styleId="21">
    <w:name w:val="Body Text Indent 2"/>
    <w:basedOn w:val="a"/>
    <w:link w:val="22"/>
    <w:rsid w:val="0059687C"/>
    <w:pPr>
      <w:spacing w:after="120" w:line="480" w:lineRule="auto"/>
      <w:ind w:left="283"/>
    </w:pPr>
    <w:rPr>
      <w:rFonts w:eastAsia="MS Mincho"/>
      <w:sz w:val="28"/>
      <w:szCs w:val="28"/>
      <w:lang w:eastAsia="ja-JP"/>
    </w:rPr>
  </w:style>
  <w:style w:type="character" w:customStyle="1" w:styleId="22">
    <w:name w:val="Основной текст с отступом 2 Знак"/>
    <w:basedOn w:val="a0"/>
    <w:link w:val="21"/>
    <w:locked/>
    <w:rsid w:val="0059687C"/>
    <w:rPr>
      <w:rFonts w:eastAsia="MS Mincho"/>
      <w:sz w:val="28"/>
      <w:szCs w:val="28"/>
      <w:lang w:val="ru-RU" w:eastAsia="ja-JP" w:bidi="ar-SA"/>
    </w:rPr>
  </w:style>
  <w:style w:type="character" w:customStyle="1" w:styleId="50">
    <w:name w:val="Заголовок 5 Знак"/>
    <w:basedOn w:val="a0"/>
    <w:link w:val="5"/>
    <w:semiHidden/>
    <w:locked/>
    <w:rsid w:val="0059687C"/>
    <w:rPr>
      <w:rFonts w:ascii="Calibri" w:eastAsia="Calibri" w:hAnsi="Calibri"/>
      <w:b/>
      <w:bCs/>
      <w:i/>
      <w:iCs/>
      <w:sz w:val="26"/>
      <w:szCs w:val="26"/>
      <w:lang w:val="ru-RU" w:eastAsia="ja-JP" w:bidi="ar-SA"/>
    </w:rPr>
  </w:style>
  <w:style w:type="character" w:styleId="a5">
    <w:name w:val="Hyperlink"/>
    <w:basedOn w:val="a0"/>
    <w:rsid w:val="00D2713B"/>
    <w:rPr>
      <w:color w:val="006699"/>
      <w:u w:val="single"/>
    </w:rPr>
  </w:style>
  <w:style w:type="paragraph" w:styleId="a6">
    <w:name w:val="Body Text"/>
    <w:basedOn w:val="a"/>
    <w:rsid w:val="007553A3"/>
    <w:pPr>
      <w:spacing w:after="120"/>
    </w:pPr>
  </w:style>
  <w:style w:type="paragraph" w:styleId="a7">
    <w:name w:val="footer"/>
    <w:basedOn w:val="a"/>
    <w:rsid w:val="00FF0B4E"/>
    <w:pPr>
      <w:tabs>
        <w:tab w:val="center" w:pos="4677"/>
        <w:tab w:val="right" w:pos="9355"/>
      </w:tabs>
    </w:pPr>
  </w:style>
  <w:style w:type="character" w:styleId="a8">
    <w:name w:val="page number"/>
    <w:basedOn w:val="a0"/>
    <w:rsid w:val="00FF0B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www\doc2html\work\bestreferat-284530-13985297479062\input\www.elitarium.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globalconsulting.com.u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file:///C:\www\doc2html\work\bestreferat-284530-13985297479062\input\www.my-marke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9530</Words>
  <Characters>54322</Characters>
  <Application>Microsoft Office Word</Application>
  <DocSecurity>0</DocSecurity>
  <Lines>452</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63725</CharactersWithSpaces>
  <SharedDoc>false</SharedDoc>
  <HLinks>
    <vt:vector size="42" baseType="variant">
      <vt:variant>
        <vt:i4>65612</vt:i4>
      </vt:variant>
      <vt:variant>
        <vt:i4>24</vt:i4>
      </vt:variant>
      <vt:variant>
        <vt:i4>0</vt:i4>
      </vt:variant>
      <vt:variant>
        <vt:i4>5</vt:i4>
      </vt:variant>
      <vt:variant>
        <vt:lpwstr>www.my-market.ru</vt:lpwstr>
      </vt:variant>
      <vt:variant>
        <vt:lpwstr/>
      </vt:variant>
      <vt:variant>
        <vt:i4>1900571</vt:i4>
      </vt:variant>
      <vt:variant>
        <vt:i4>21</vt:i4>
      </vt:variant>
      <vt:variant>
        <vt:i4>0</vt:i4>
      </vt:variant>
      <vt:variant>
        <vt:i4>5</vt:i4>
      </vt:variant>
      <vt:variant>
        <vt:lpwstr>www.elitarium.ru</vt:lpwstr>
      </vt:variant>
      <vt:variant>
        <vt:lpwstr/>
      </vt:variant>
      <vt:variant>
        <vt:i4>3014766</vt:i4>
      </vt:variant>
      <vt:variant>
        <vt:i4>18</vt:i4>
      </vt:variant>
      <vt:variant>
        <vt:i4>0</vt:i4>
      </vt:variant>
      <vt:variant>
        <vt:i4>5</vt:i4>
      </vt:variant>
      <vt:variant>
        <vt:lpwstr>http://globalconsulting.com.ua/</vt:lpwstr>
      </vt:variant>
      <vt:variant>
        <vt:lpwstr/>
      </vt:variant>
      <vt:variant>
        <vt:i4>1703987</vt:i4>
      </vt:variant>
      <vt:variant>
        <vt:i4>9</vt:i4>
      </vt:variant>
      <vt:variant>
        <vt:i4>0</vt:i4>
      </vt:variant>
      <vt:variant>
        <vt:i4>5</vt:i4>
      </vt:variant>
      <vt:variant>
        <vt:lpwstr/>
      </vt:variant>
      <vt:variant>
        <vt:lpwstr>_Toc121047789</vt:lpwstr>
      </vt:variant>
      <vt:variant>
        <vt:i4>1703987</vt:i4>
      </vt:variant>
      <vt:variant>
        <vt:i4>6</vt:i4>
      </vt:variant>
      <vt:variant>
        <vt:i4>0</vt:i4>
      </vt:variant>
      <vt:variant>
        <vt:i4>5</vt:i4>
      </vt:variant>
      <vt:variant>
        <vt:lpwstr/>
      </vt:variant>
      <vt:variant>
        <vt:lpwstr>_Toc121047788</vt:lpwstr>
      </vt:variant>
      <vt:variant>
        <vt:i4>1703987</vt:i4>
      </vt:variant>
      <vt:variant>
        <vt:i4>3</vt:i4>
      </vt:variant>
      <vt:variant>
        <vt:i4>0</vt:i4>
      </vt:variant>
      <vt:variant>
        <vt:i4>5</vt:i4>
      </vt:variant>
      <vt:variant>
        <vt:lpwstr/>
      </vt:variant>
      <vt:variant>
        <vt:lpwstr>_Toc121047784</vt:lpwstr>
      </vt:variant>
      <vt:variant>
        <vt:i4>1703987</vt:i4>
      </vt:variant>
      <vt:variant>
        <vt:i4>0</vt:i4>
      </vt:variant>
      <vt:variant>
        <vt:i4>0</vt:i4>
      </vt:variant>
      <vt:variant>
        <vt:i4>5</vt:i4>
      </vt:variant>
      <vt:variant>
        <vt:lpwstr/>
      </vt:variant>
      <vt:variant>
        <vt:lpwstr>_Toc121047783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Эльмира и Исмина</dc:creator>
  <cp:keywords/>
  <cp:lastModifiedBy>admin</cp:lastModifiedBy>
  <cp:revision>2</cp:revision>
  <cp:lastPrinted>2010-10-10T09:40:00Z</cp:lastPrinted>
  <dcterms:created xsi:type="dcterms:W3CDTF">2014-04-26T16:29:00Z</dcterms:created>
  <dcterms:modified xsi:type="dcterms:W3CDTF">2014-04-26T16:29:00Z</dcterms:modified>
</cp:coreProperties>
</file>