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005D3" w:rsidRDefault="006005D3" w:rsidP="000D794D">
      <w:pPr>
        <w:spacing w:line="360" w:lineRule="auto"/>
        <w:ind w:firstLine="708"/>
        <w:jc w:val="both"/>
        <w:rPr>
          <w:sz w:val="28"/>
          <w:szCs w:val="28"/>
        </w:rPr>
      </w:pPr>
    </w:p>
    <w:p w:rsidR="00CB5C0C" w:rsidRPr="000A3FC6" w:rsidRDefault="00907A18" w:rsidP="000D794D">
      <w:pPr>
        <w:spacing w:line="360" w:lineRule="auto"/>
        <w:ind w:firstLine="708"/>
        <w:jc w:val="both"/>
        <w:rPr>
          <w:sz w:val="28"/>
          <w:szCs w:val="28"/>
        </w:rPr>
      </w:pPr>
      <w:r w:rsidRPr="000A3FC6">
        <w:rPr>
          <w:sz w:val="28"/>
          <w:szCs w:val="28"/>
        </w:rPr>
        <w:t>СОДЕРЖАНИЕ</w:t>
      </w:r>
    </w:p>
    <w:p w:rsidR="00907A18" w:rsidRPr="000A3FC6" w:rsidRDefault="00907A18" w:rsidP="00907A18">
      <w:pPr>
        <w:spacing w:line="360" w:lineRule="auto"/>
        <w:jc w:val="both"/>
        <w:rPr>
          <w:sz w:val="28"/>
          <w:szCs w:val="28"/>
        </w:rPr>
      </w:pPr>
    </w:p>
    <w:p w:rsidR="00907A18" w:rsidRPr="000A3FC6" w:rsidRDefault="00907A18" w:rsidP="00907A18">
      <w:pPr>
        <w:spacing w:line="360" w:lineRule="auto"/>
        <w:jc w:val="both"/>
        <w:rPr>
          <w:sz w:val="28"/>
          <w:szCs w:val="28"/>
        </w:rPr>
      </w:pPr>
    </w:p>
    <w:p w:rsidR="00907A18" w:rsidRPr="000A3FC6" w:rsidRDefault="00907A18" w:rsidP="00907A18">
      <w:pPr>
        <w:spacing w:line="360" w:lineRule="auto"/>
        <w:jc w:val="both"/>
        <w:rPr>
          <w:sz w:val="28"/>
          <w:szCs w:val="28"/>
        </w:rPr>
      </w:pPr>
    </w:p>
    <w:p w:rsidR="00053A97" w:rsidRPr="000A3FC6" w:rsidRDefault="000D794D" w:rsidP="00053A97">
      <w:pPr>
        <w:pStyle w:val="10"/>
        <w:tabs>
          <w:tab w:val="right" w:leader="dot" w:pos="9345"/>
        </w:tabs>
        <w:spacing w:line="360" w:lineRule="auto"/>
        <w:rPr>
          <w:noProof/>
          <w:szCs w:val="28"/>
        </w:rPr>
      </w:pPr>
      <w:r w:rsidRPr="000A3FC6">
        <w:rPr>
          <w:szCs w:val="28"/>
        </w:rPr>
        <w:fldChar w:fldCharType="begin"/>
      </w:r>
      <w:r w:rsidRPr="000A3FC6">
        <w:rPr>
          <w:szCs w:val="28"/>
        </w:rPr>
        <w:instrText xml:space="preserve"> TOC \o "1-3" \h \z \u </w:instrText>
      </w:r>
      <w:r w:rsidRPr="000A3FC6">
        <w:rPr>
          <w:szCs w:val="28"/>
        </w:rPr>
        <w:fldChar w:fldCharType="separate"/>
      </w:r>
      <w:hyperlink w:anchor="_Toc280018135" w:history="1">
        <w:r w:rsidR="00053A97" w:rsidRPr="000A3FC6">
          <w:rPr>
            <w:rStyle w:val="ae"/>
            <w:noProof/>
            <w:szCs w:val="28"/>
          </w:rPr>
          <w:t>ВВЕДЕНИЕ</w:t>
        </w:r>
        <w:r w:rsidR="00053A97" w:rsidRPr="000A3FC6">
          <w:rPr>
            <w:noProof/>
            <w:webHidden/>
            <w:szCs w:val="28"/>
          </w:rPr>
          <w:tab/>
        </w:r>
        <w:r w:rsidR="00053A97" w:rsidRPr="000A3FC6">
          <w:rPr>
            <w:noProof/>
            <w:webHidden/>
            <w:szCs w:val="28"/>
          </w:rPr>
          <w:fldChar w:fldCharType="begin"/>
        </w:r>
        <w:r w:rsidR="00053A97" w:rsidRPr="000A3FC6">
          <w:rPr>
            <w:noProof/>
            <w:webHidden/>
            <w:szCs w:val="28"/>
          </w:rPr>
          <w:instrText xml:space="preserve"> PAGEREF _Toc280018135 \h </w:instrText>
        </w:r>
        <w:r w:rsidR="00053A97" w:rsidRPr="000A3FC6">
          <w:rPr>
            <w:noProof/>
            <w:webHidden/>
            <w:szCs w:val="28"/>
          </w:rPr>
        </w:r>
        <w:r w:rsidR="00053A97" w:rsidRPr="000A3FC6">
          <w:rPr>
            <w:noProof/>
            <w:webHidden/>
            <w:szCs w:val="28"/>
          </w:rPr>
          <w:fldChar w:fldCharType="separate"/>
        </w:r>
        <w:r w:rsidR="009C7CAE">
          <w:rPr>
            <w:noProof/>
            <w:webHidden/>
            <w:szCs w:val="28"/>
          </w:rPr>
          <w:t>3</w:t>
        </w:r>
        <w:r w:rsidR="00053A97" w:rsidRPr="000A3FC6">
          <w:rPr>
            <w:noProof/>
            <w:webHidden/>
            <w:szCs w:val="28"/>
          </w:rPr>
          <w:fldChar w:fldCharType="end"/>
        </w:r>
      </w:hyperlink>
    </w:p>
    <w:p w:rsidR="00053A97" w:rsidRPr="000A3FC6" w:rsidRDefault="005A19BF" w:rsidP="00053A97">
      <w:pPr>
        <w:pStyle w:val="10"/>
        <w:tabs>
          <w:tab w:val="right" w:leader="dot" w:pos="9345"/>
        </w:tabs>
        <w:spacing w:line="360" w:lineRule="auto"/>
        <w:rPr>
          <w:noProof/>
          <w:szCs w:val="28"/>
        </w:rPr>
      </w:pPr>
      <w:hyperlink w:anchor="_Toc280018136" w:history="1">
        <w:r w:rsidR="00053A97" w:rsidRPr="000A3FC6">
          <w:rPr>
            <w:rStyle w:val="ae"/>
            <w:noProof/>
            <w:szCs w:val="28"/>
          </w:rPr>
          <w:t>1. СТАТИСТИЧЕСКИЕ МЕТОДЫ ИЗУЧЕНИЯ ЗАТРАТ НА ПРОИЗВОДСТВО ПРОДУКЦИИ</w:t>
        </w:r>
        <w:r w:rsidR="00053A97" w:rsidRPr="000A3FC6">
          <w:rPr>
            <w:noProof/>
            <w:webHidden/>
            <w:szCs w:val="28"/>
          </w:rPr>
          <w:tab/>
        </w:r>
        <w:r w:rsidR="00053A97" w:rsidRPr="000A3FC6">
          <w:rPr>
            <w:noProof/>
            <w:webHidden/>
            <w:szCs w:val="28"/>
          </w:rPr>
          <w:fldChar w:fldCharType="begin"/>
        </w:r>
        <w:r w:rsidR="00053A97" w:rsidRPr="000A3FC6">
          <w:rPr>
            <w:noProof/>
            <w:webHidden/>
            <w:szCs w:val="28"/>
          </w:rPr>
          <w:instrText xml:space="preserve"> PAGEREF _Toc280018136 \h </w:instrText>
        </w:r>
        <w:r w:rsidR="00053A97" w:rsidRPr="000A3FC6">
          <w:rPr>
            <w:noProof/>
            <w:webHidden/>
            <w:szCs w:val="28"/>
          </w:rPr>
        </w:r>
        <w:r w:rsidR="00053A97" w:rsidRPr="000A3FC6">
          <w:rPr>
            <w:noProof/>
            <w:webHidden/>
            <w:szCs w:val="28"/>
          </w:rPr>
          <w:fldChar w:fldCharType="separate"/>
        </w:r>
        <w:r w:rsidR="009C7CAE">
          <w:rPr>
            <w:noProof/>
            <w:webHidden/>
            <w:szCs w:val="28"/>
          </w:rPr>
          <w:t>4</w:t>
        </w:r>
        <w:r w:rsidR="00053A97" w:rsidRPr="000A3FC6">
          <w:rPr>
            <w:noProof/>
            <w:webHidden/>
            <w:szCs w:val="28"/>
          </w:rPr>
          <w:fldChar w:fldCharType="end"/>
        </w:r>
      </w:hyperlink>
    </w:p>
    <w:p w:rsidR="00053A97" w:rsidRPr="000A3FC6" w:rsidRDefault="005A19BF" w:rsidP="00053A97">
      <w:pPr>
        <w:pStyle w:val="22"/>
        <w:tabs>
          <w:tab w:val="right" w:leader="dot" w:pos="9345"/>
        </w:tabs>
        <w:spacing w:line="360" w:lineRule="auto"/>
        <w:rPr>
          <w:noProof/>
          <w:sz w:val="28"/>
          <w:szCs w:val="28"/>
        </w:rPr>
      </w:pPr>
      <w:hyperlink w:anchor="_Toc280018137" w:history="1">
        <w:r w:rsidR="00053A97" w:rsidRPr="000A3FC6">
          <w:rPr>
            <w:rStyle w:val="ae"/>
            <w:noProof/>
            <w:sz w:val="28"/>
            <w:szCs w:val="28"/>
          </w:rPr>
          <w:t>1.1 Затраты на производство продукции, их классификация</w:t>
        </w:r>
        <w:r w:rsidR="00053A97" w:rsidRPr="000A3FC6">
          <w:rPr>
            <w:noProof/>
            <w:webHidden/>
            <w:sz w:val="28"/>
            <w:szCs w:val="28"/>
          </w:rPr>
          <w:tab/>
        </w:r>
        <w:r w:rsidR="00053A97" w:rsidRPr="000A3FC6">
          <w:rPr>
            <w:noProof/>
            <w:webHidden/>
            <w:sz w:val="28"/>
            <w:szCs w:val="28"/>
          </w:rPr>
          <w:fldChar w:fldCharType="begin"/>
        </w:r>
        <w:r w:rsidR="00053A97" w:rsidRPr="000A3FC6">
          <w:rPr>
            <w:noProof/>
            <w:webHidden/>
            <w:sz w:val="28"/>
            <w:szCs w:val="28"/>
          </w:rPr>
          <w:instrText xml:space="preserve"> PAGEREF _Toc280018137 \h </w:instrText>
        </w:r>
        <w:r w:rsidR="00053A97" w:rsidRPr="000A3FC6">
          <w:rPr>
            <w:noProof/>
            <w:webHidden/>
            <w:sz w:val="28"/>
            <w:szCs w:val="28"/>
          </w:rPr>
        </w:r>
        <w:r w:rsidR="00053A97" w:rsidRPr="000A3FC6">
          <w:rPr>
            <w:noProof/>
            <w:webHidden/>
            <w:sz w:val="28"/>
            <w:szCs w:val="28"/>
          </w:rPr>
          <w:fldChar w:fldCharType="separate"/>
        </w:r>
        <w:r w:rsidR="009C7CAE">
          <w:rPr>
            <w:noProof/>
            <w:webHidden/>
            <w:sz w:val="28"/>
            <w:szCs w:val="28"/>
          </w:rPr>
          <w:t>4</w:t>
        </w:r>
        <w:r w:rsidR="00053A97" w:rsidRPr="000A3FC6">
          <w:rPr>
            <w:noProof/>
            <w:webHidden/>
            <w:sz w:val="28"/>
            <w:szCs w:val="28"/>
          </w:rPr>
          <w:fldChar w:fldCharType="end"/>
        </w:r>
      </w:hyperlink>
    </w:p>
    <w:p w:rsidR="00053A97" w:rsidRPr="000A3FC6" w:rsidRDefault="005A19BF" w:rsidP="00053A97">
      <w:pPr>
        <w:pStyle w:val="22"/>
        <w:tabs>
          <w:tab w:val="right" w:leader="dot" w:pos="9345"/>
        </w:tabs>
        <w:spacing w:line="360" w:lineRule="auto"/>
        <w:rPr>
          <w:noProof/>
          <w:sz w:val="28"/>
          <w:szCs w:val="28"/>
        </w:rPr>
      </w:pPr>
      <w:hyperlink w:anchor="_Toc280018138" w:history="1">
        <w:r w:rsidR="00053A97" w:rsidRPr="000A3FC6">
          <w:rPr>
            <w:rStyle w:val="ae"/>
            <w:noProof/>
            <w:sz w:val="28"/>
            <w:szCs w:val="28"/>
          </w:rPr>
          <w:t>1.2 Источники информации о затратах и задачи изучения затрат на производство продукции</w:t>
        </w:r>
        <w:r w:rsidR="00053A97" w:rsidRPr="000A3FC6">
          <w:rPr>
            <w:noProof/>
            <w:webHidden/>
            <w:sz w:val="28"/>
            <w:szCs w:val="28"/>
          </w:rPr>
          <w:tab/>
        </w:r>
        <w:r w:rsidR="00053A97" w:rsidRPr="000A3FC6">
          <w:rPr>
            <w:noProof/>
            <w:webHidden/>
            <w:sz w:val="28"/>
            <w:szCs w:val="28"/>
          </w:rPr>
          <w:fldChar w:fldCharType="begin"/>
        </w:r>
        <w:r w:rsidR="00053A97" w:rsidRPr="000A3FC6">
          <w:rPr>
            <w:noProof/>
            <w:webHidden/>
            <w:sz w:val="28"/>
            <w:szCs w:val="28"/>
          </w:rPr>
          <w:instrText xml:space="preserve"> PAGEREF _Toc280018138 \h </w:instrText>
        </w:r>
        <w:r w:rsidR="00053A97" w:rsidRPr="000A3FC6">
          <w:rPr>
            <w:noProof/>
            <w:webHidden/>
            <w:sz w:val="28"/>
            <w:szCs w:val="28"/>
          </w:rPr>
        </w:r>
        <w:r w:rsidR="00053A97" w:rsidRPr="000A3FC6">
          <w:rPr>
            <w:noProof/>
            <w:webHidden/>
            <w:sz w:val="28"/>
            <w:szCs w:val="28"/>
          </w:rPr>
          <w:fldChar w:fldCharType="separate"/>
        </w:r>
        <w:r w:rsidR="009C7CAE">
          <w:rPr>
            <w:noProof/>
            <w:webHidden/>
            <w:sz w:val="28"/>
            <w:szCs w:val="28"/>
          </w:rPr>
          <w:t>8</w:t>
        </w:r>
        <w:r w:rsidR="00053A97" w:rsidRPr="000A3FC6">
          <w:rPr>
            <w:noProof/>
            <w:webHidden/>
            <w:sz w:val="28"/>
            <w:szCs w:val="28"/>
          </w:rPr>
          <w:fldChar w:fldCharType="end"/>
        </w:r>
      </w:hyperlink>
    </w:p>
    <w:p w:rsidR="00053A97" w:rsidRPr="000A3FC6" w:rsidRDefault="005A19BF" w:rsidP="00053A97">
      <w:pPr>
        <w:pStyle w:val="22"/>
        <w:tabs>
          <w:tab w:val="right" w:leader="dot" w:pos="9345"/>
        </w:tabs>
        <w:spacing w:line="360" w:lineRule="auto"/>
        <w:rPr>
          <w:noProof/>
          <w:sz w:val="28"/>
          <w:szCs w:val="28"/>
        </w:rPr>
      </w:pPr>
      <w:hyperlink w:anchor="_Toc280018139" w:history="1">
        <w:r w:rsidR="00053A97" w:rsidRPr="000A3FC6">
          <w:rPr>
            <w:rStyle w:val="ae"/>
            <w:noProof/>
            <w:sz w:val="28"/>
            <w:szCs w:val="28"/>
          </w:rPr>
          <w:t>1.3 Статистические методы изучение затрат на производство продукции</w:t>
        </w:r>
        <w:r w:rsidR="00053A97" w:rsidRPr="000A3FC6">
          <w:rPr>
            <w:noProof/>
            <w:webHidden/>
            <w:sz w:val="28"/>
            <w:szCs w:val="28"/>
          </w:rPr>
          <w:tab/>
        </w:r>
        <w:r w:rsidR="00053A97" w:rsidRPr="000A3FC6">
          <w:rPr>
            <w:noProof/>
            <w:webHidden/>
            <w:sz w:val="28"/>
            <w:szCs w:val="28"/>
          </w:rPr>
          <w:fldChar w:fldCharType="begin"/>
        </w:r>
        <w:r w:rsidR="00053A97" w:rsidRPr="000A3FC6">
          <w:rPr>
            <w:noProof/>
            <w:webHidden/>
            <w:sz w:val="28"/>
            <w:szCs w:val="28"/>
          </w:rPr>
          <w:instrText xml:space="preserve"> PAGEREF _Toc280018139 \h </w:instrText>
        </w:r>
        <w:r w:rsidR="00053A97" w:rsidRPr="000A3FC6">
          <w:rPr>
            <w:noProof/>
            <w:webHidden/>
            <w:sz w:val="28"/>
            <w:szCs w:val="28"/>
          </w:rPr>
        </w:r>
        <w:r w:rsidR="00053A97" w:rsidRPr="000A3FC6">
          <w:rPr>
            <w:noProof/>
            <w:webHidden/>
            <w:sz w:val="28"/>
            <w:szCs w:val="28"/>
          </w:rPr>
          <w:fldChar w:fldCharType="separate"/>
        </w:r>
        <w:r w:rsidR="009C7CAE">
          <w:rPr>
            <w:noProof/>
            <w:webHidden/>
            <w:sz w:val="28"/>
            <w:szCs w:val="28"/>
          </w:rPr>
          <w:t>10</w:t>
        </w:r>
        <w:r w:rsidR="00053A97" w:rsidRPr="000A3FC6">
          <w:rPr>
            <w:noProof/>
            <w:webHidden/>
            <w:sz w:val="28"/>
            <w:szCs w:val="28"/>
          </w:rPr>
          <w:fldChar w:fldCharType="end"/>
        </w:r>
      </w:hyperlink>
    </w:p>
    <w:p w:rsidR="00053A97" w:rsidRPr="000A3FC6" w:rsidRDefault="005A19BF" w:rsidP="00053A97">
      <w:pPr>
        <w:pStyle w:val="10"/>
        <w:tabs>
          <w:tab w:val="right" w:leader="dot" w:pos="9345"/>
        </w:tabs>
        <w:spacing w:line="360" w:lineRule="auto"/>
        <w:rPr>
          <w:noProof/>
          <w:szCs w:val="28"/>
        </w:rPr>
      </w:pPr>
      <w:hyperlink w:anchor="_Toc280018140" w:history="1">
        <w:r w:rsidR="00053A97" w:rsidRPr="000A3FC6">
          <w:rPr>
            <w:rStyle w:val="ae"/>
            <w:noProof/>
            <w:szCs w:val="28"/>
          </w:rPr>
          <w:t>2. РАСЧЕТНАЯ ЧАСТЬ</w:t>
        </w:r>
        <w:r w:rsidR="00053A97" w:rsidRPr="000A3FC6">
          <w:rPr>
            <w:noProof/>
            <w:webHidden/>
            <w:szCs w:val="28"/>
          </w:rPr>
          <w:tab/>
        </w:r>
        <w:r w:rsidR="00053A97" w:rsidRPr="000A3FC6">
          <w:rPr>
            <w:noProof/>
            <w:webHidden/>
            <w:szCs w:val="28"/>
          </w:rPr>
          <w:fldChar w:fldCharType="begin"/>
        </w:r>
        <w:r w:rsidR="00053A97" w:rsidRPr="000A3FC6">
          <w:rPr>
            <w:noProof/>
            <w:webHidden/>
            <w:szCs w:val="28"/>
          </w:rPr>
          <w:instrText xml:space="preserve"> PAGEREF _Toc280018140 \h </w:instrText>
        </w:r>
        <w:r w:rsidR="00053A97" w:rsidRPr="000A3FC6">
          <w:rPr>
            <w:noProof/>
            <w:webHidden/>
            <w:szCs w:val="28"/>
          </w:rPr>
        </w:r>
        <w:r w:rsidR="00053A97" w:rsidRPr="000A3FC6">
          <w:rPr>
            <w:noProof/>
            <w:webHidden/>
            <w:szCs w:val="28"/>
          </w:rPr>
          <w:fldChar w:fldCharType="separate"/>
        </w:r>
        <w:r w:rsidR="009C7CAE">
          <w:rPr>
            <w:noProof/>
            <w:webHidden/>
            <w:szCs w:val="28"/>
          </w:rPr>
          <w:t>14</w:t>
        </w:r>
        <w:r w:rsidR="00053A97" w:rsidRPr="000A3FC6">
          <w:rPr>
            <w:noProof/>
            <w:webHidden/>
            <w:szCs w:val="28"/>
          </w:rPr>
          <w:fldChar w:fldCharType="end"/>
        </w:r>
      </w:hyperlink>
    </w:p>
    <w:p w:rsidR="00053A97" w:rsidRPr="000A3FC6" w:rsidRDefault="005A19BF" w:rsidP="00053A97">
      <w:pPr>
        <w:pStyle w:val="22"/>
        <w:tabs>
          <w:tab w:val="right" w:leader="dot" w:pos="9345"/>
        </w:tabs>
        <w:spacing w:line="360" w:lineRule="auto"/>
        <w:rPr>
          <w:noProof/>
          <w:sz w:val="28"/>
          <w:szCs w:val="28"/>
        </w:rPr>
      </w:pPr>
      <w:hyperlink w:anchor="_Toc280018141" w:history="1">
        <w:r w:rsidR="00053A97" w:rsidRPr="000A3FC6">
          <w:rPr>
            <w:rStyle w:val="ae"/>
            <w:noProof/>
            <w:sz w:val="28"/>
            <w:szCs w:val="28"/>
          </w:rPr>
          <w:t>2.1 Задание 1</w:t>
        </w:r>
        <w:r w:rsidR="00053A97" w:rsidRPr="000A3FC6">
          <w:rPr>
            <w:noProof/>
            <w:webHidden/>
            <w:sz w:val="28"/>
            <w:szCs w:val="28"/>
          </w:rPr>
          <w:tab/>
        </w:r>
        <w:r w:rsidR="00053A97" w:rsidRPr="000A3FC6">
          <w:rPr>
            <w:noProof/>
            <w:webHidden/>
            <w:sz w:val="28"/>
            <w:szCs w:val="28"/>
          </w:rPr>
          <w:fldChar w:fldCharType="begin"/>
        </w:r>
        <w:r w:rsidR="00053A97" w:rsidRPr="000A3FC6">
          <w:rPr>
            <w:noProof/>
            <w:webHidden/>
            <w:sz w:val="28"/>
            <w:szCs w:val="28"/>
          </w:rPr>
          <w:instrText xml:space="preserve"> PAGEREF _Toc280018141 \h </w:instrText>
        </w:r>
        <w:r w:rsidR="00053A97" w:rsidRPr="000A3FC6">
          <w:rPr>
            <w:noProof/>
            <w:webHidden/>
            <w:sz w:val="28"/>
            <w:szCs w:val="28"/>
          </w:rPr>
        </w:r>
        <w:r w:rsidR="00053A97" w:rsidRPr="000A3FC6">
          <w:rPr>
            <w:noProof/>
            <w:webHidden/>
            <w:sz w:val="28"/>
            <w:szCs w:val="28"/>
          </w:rPr>
          <w:fldChar w:fldCharType="separate"/>
        </w:r>
        <w:r w:rsidR="009C7CAE">
          <w:rPr>
            <w:noProof/>
            <w:webHidden/>
            <w:sz w:val="28"/>
            <w:szCs w:val="28"/>
          </w:rPr>
          <w:t>14</w:t>
        </w:r>
        <w:r w:rsidR="00053A97" w:rsidRPr="000A3FC6">
          <w:rPr>
            <w:noProof/>
            <w:webHidden/>
            <w:sz w:val="28"/>
            <w:szCs w:val="28"/>
          </w:rPr>
          <w:fldChar w:fldCharType="end"/>
        </w:r>
      </w:hyperlink>
    </w:p>
    <w:p w:rsidR="00053A97" w:rsidRPr="000A3FC6" w:rsidRDefault="005A19BF" w:rsidP="00053A97">
      <w:pPr>
        <w:pStyle w:val="22"/>
        <w:tabs>
          <w:tab w:val="right" w:leader="dot" w:pos="9345"/>
        </w:tabs>
        <w:spacing w:line="360" w:lineRule="auto"/>
        <w:rPr>
          <w:noProof/>
          <w:sz w:val="28"/>
          <w:szCs w:val="28"/>
        </w:rPr>
      </w:pPr>
      <w:hyperlink w:anchor="_Toc280018142" w:history="1">
        <w:r w:rsidR="00053A97" w:rsidRPr="000A3FC6">
          <w:rPr>
            <w:rStyle w:val="ae"/>
            <w:noProof/>
            <w:sz w:val="28"/>
            <w:szCs w:val="28"/>
          </w:rPr>
          <w:t>2.2 Задание 2</w:t>
        </w:r>
        <w:r w:rsidR="00053A97" w:rsidRPr="000A3FC6">
          <w:rPr>
            <w:noProof/>
            <w:webHidden/>
            <w:sz w:val="28"/>
            <w:szCs w:val="28"/>
          </w:rPr>
          <w:tab/>
        </w:r>
        <w:r w:rsidR="00053A97" w:rsidRPr="000A3FC6">
          <w:rPr>
            <w:noProof/>
            <w:webHidden/>
            <w:sz w:val="28"/>
            <w:szCs w:val="28"/>
          </w:rPr>
          <w:fldChar w:fldCharType="begin"/>
        </w:r>
        <w:r w:rsidR="00053A97" w:rsidRPr="000A3FC6">
          <w:rPr>
            <w:noProof/>
            <w:webHidden/>
            <w:sz w:val="28"/>
            <w:szCs w:val="28"/>
          </w:rPr>
          <w:instrText xml:space="preserve"> PAGEREF _Toc280018142 \h </w:instrText>
        </w:r>
        <w:r w:rsidR="00053A97" w:rsidRPr="000A3FC6">
          <w:rPr>
            <w:noProof/>
            <w:webHidden/>
            <w:sz w:val="28"/>
            <w:szCs w:val="28"/>
          </w:rPr>
        </w:r>
        <w:r w:rsidR="00053A97" w:rsidRPr="000A3FC6">
          <w:rPr>
            <w:noProof/>
            <w:webHidden/>
            <w:sz w:val="28"/>
            <w:szCs w:val="28"/>
          </w:rPr>
          <w:fldChar w:fldCharType="separate"/>
        </w:r>
        <w:r w:rsidR="009C7CAE">
          <w:rPr>
            <w:noProof/>
            <w:webHidden/>
            <w:sz w:val="28"/>
            <w:szCs w:val="28"/>
          </w:rPr>
          <w:t>23</w:t>
        </w:r>
        <w:r w:rsidR="00053A97" w:rsidRPr="000A3FC6">
          <w:rPr>
            <w:noProof/>
            <w:webHidden/>
            <w:sz w:val="28"/>
            <w:szCs w:val="28"/>
          </w:rPr>
          <w:fldChar w:fldCharType="end"/>
        </w:r>
      </w:hyperlink>
    </w:p>
    <w:p w:rsidR="00053A97" w:rsidRPr="000A3FC6" w:rsidRDefault="005A19BF" w:rsidP="00053A97">
      <w:pPr>
        <w:pStyle w:val="22"/>
        <w:tabs>
          <w:tab w:val="right" w:leader="dot" w:pos="9345"/>
        </w:tabs>
        <w:spacing w:line="360" w:lineRule="auto"/>
        <w:rPr>
          <w:noProof/>
          <w:sz w:val="28"/>
          <w:szCs w:val="28"/>
        </w:rPr>
      </w:pPr>
      <w:hyperlink w:anchor="_Toc280018143" w:history="1">
        <w:r w:rsidR="00053A97" w:rsidRPr="000A3FC6">
          <w:rPr>
            <w:rStyle w:val="ae"/>
            <w:noProof/>
            <w:sz w:val="28"/>
            <w:szCs w:val="28"/>
          </w:rPr>
          <w:t>2.3 Задание 3</w:t>
        </w:r>
        <w:r w:rsidR="00053A97" w:rsidRPr="000A3FC6">
          <w:rPr>
            <w:noProof/>
            <w:webHidden/>
            <w:sz w:val="28"/>
            <w:szCs w:val="28"/>
          </w:rPr>
          <w:tab/>
        </w:r>
        <w:r w:rsidR="00053A97" w:rsidRPr="000A3FC6">
          <w:rPr>
            <w:noProof/>
            <w:webHidden/>
            <w:sz w:val="28"/>
            <w:szCs w:val="28"/>
          </w:rPr>
          <w:fldChar w:fldCharType="begin"/>
        </w:r>
        <w:r w:rsidR="00053A97" w:rsidRPr="000A3FC6">
          <w:rPr>
            <w:noProof/>
            <w:webHidden/>
            <w:sz w:val="28"/>
            <w:szCs w:val="28"/>
          </w:rPr>
          <w:instrText xml:space="preserve"> PAGEREF _Toc280018143 \h </w:instrText>
        </w:r>
        <w:r w:rsidR="00053A97" w:rsidRPr="000A3FC6">
          <w:rPr>
            <w:noProof/>
            <w:webHidden/>
            <w:sz w:val="28"/>
            <w:szCs w:val="28"/>
          </w:rPr>
        </w:r>
        <w:r w:rsidR="00053A97" w:rsidRPr="000A3FC6">
          <w:rPr>
            <w:noProof/>
            <w:webHidden/>
            <w:sz w:val="28"/>
            <w:szCs w:val="28"/>
          </w:rPr>
          <w:fldChar w:fldCharType="separate"/>
        </w:r>
        <w:r w:rsidR="009C7CAE">
          <w:rPr>
            <w:noProof/>
            <w:webHidden/>
            <w:sz w:val="28"/>
            <w:szCs w:val="28"/>
          </w:rPr>
          <w:t>33</w:t>
        </w:r>
        <w:r w:rsidR="00053A97" w:rsidRPr="000A3FC6">
          <w:rPr>
            <w:noProof/>
            <w:webHidden/>
            <w:sz w:val="28"/>
            <w:szCs w:val="28"/>
          </w:rPr>
          <w:fldChar w:fldCharType="end"/>
        </w:r>
      </w:hyperlink>
    </w:p>
    <w:p w:rsidR="00053A97" w:rsidRPr="000A3FC6" w:rsidRDefault="005A19BF" w:rsidP="00053A97">
      <w:pPr>
        <w:pStyle w:val="22"/>
        <w:tabs>
          <w:tab w:val="right" w:leader="dot" w:pos="9345"/>
        </w:tabs>
        <w:spacing w:line="360" w:lineRule="auto"/>
        <w:rPr>
          <w:noProof/>
          <w:sz w:val="28"/>
          <w:szCs w:val="28"/>
        </w:rPr>
      </w:pPr>
      <w:hyperlink w:anchor="_Toc280018144" w:history="1">
        <w:r w:rsidR="00053A97" w:rsidRPr="000A3FC6">
          <w:rPr>
            <w:rStyle w:val="ae"/>
            <w:noProof/>
            <w:sz w:val="28"/>
            <w:szCs w:val="28"/>
          </w:rPr>
          <w:t>2.4 Задание 4</w:t>
        </w:r>
        <w:r w:rsidR="00053A97" w:rsidRPr="000A3FC6">
          <w:rPr>
            <w:noProof/>
            <w:webHidden/>
            <w:sz w:val="28"/>
            <w:szCs w:val="28"/>
          </w:rPr>
          <w:tab/>
        </w:r>
        <w:r w:rsidR="00053A97" w:rsidRPr="000A3FC6">
          <w:rPr>
            <w:noProof/>
            <w:webHidden/>
            <w:sz w:val="28"/>
            <w:szCs w:val="28"/>
          </w:rPr>
          <w:fldChar w:fldCharType="begin"/>
        </w:r>
        <w:r w:rsidR="00053A97" w:rsidRPr="000A3FC6">
          <w:rPr>
            <w:noProof/>
            <w:webHidden/>
            <w:sz w:val="28"/>
            <w:szCs w:val="28"/>
          </w:rPr>
          <w:instrText xml:space="preserve"> PAGEREF _Toc280018144 \h </w:instrText>
        </w:r>
        <w:r w:rsidR="00053A97" w:rsidRPr="000A3FC6">
          <w:rPr>
            <w:noProof/>
            <w:webHidden/>
            <w:sz w:val="28"/>
            <w:szCs w:val="28"/>
          </w:rPr>
        </w:r>
        <w:r w:rsidR="00053A97" w:rsidRPr="000A3FC6">
          <w:rPr>
            <w:noProof/>
            <w:webHidden/>
            <w:sz w:val="28"/>
            <w:szCs w:val="28"/>
          </w:rPr>
          <w:fldChar w:fldCharType="separate"/>
        </w:r>
        <w:r w:rsidR="009C7CAE">
          <w:rPr>
            <w:noProof/>
            <w:webHidden/>
            <w:sz w:val="28"/>
            <w:szCs w:val="28"/>
          </w:rPr>
          <w:t>36</w:t>
        </w:r>
        <w:r w:rsidR="00053A97" w:rsidRPr="000A3FC6">
          <w:rPr>
            <w:noProof/>
            <w:webHidden/>
            <w:sz w:val="28"/>
            <w:szCs w:val="28"/>
          </w:rPr>
          <w:fldChar w:fldCharType="end"/>
        </w:r>
      </w:hyperlink>
    </w:p>
    <w:p w:rsidR="00053A97" w:rsidRPr="000A3FC6" w:rsidRDefault="005A19BF" w:rsidP="00053A97">
      <w:pPr>
        <w:pStyle w:val="10"/>
        <w:tabs>
          <w:tab w:val="right" w:leader="dot" w:pos="9345"/>
        </w:tabs>
        <w:spacing w:line="360" w:lineRule="auto"/>
        <w:rPr>
          <w:noProof/>
          <w:szCs w:val="28"/>
        </w:rPr>
      </w:pPr>
      <w:hyperlink w:anchor="_Toc280018145" w:history="1">
        <w:r w:rsidR="00053A97" w:rsidRPr="000A3FC6">
          <w:rPr>
            <w:rStyle w:val="ae"/>
            <w:noProof/>
            <w:szCs w:val="28"/>
          </w:rPr>
          <w:t>3. АНАЛИТИЧЕСКАЯ ЧАСТЬ</w:t>
        </w:r>
        <w:r w:rsidR="00053A97" w:rsidRPr="000A3FC6">
          <w:rPr>
            <w:noProof/>
            <w:webHidden/>
            <w:szCs w:val="28"/>
          </w:rPr>
          <w:tab/>
        </w:r>
        <w:r w:rsidR="00053A97" w:rsidRPr="000A3FC6">
          <w:rPr>
            <w:noProof/>
            <w:webHidden/>
            <w:szCs w:val="28"/>
          </w:rPr>
          <w:fldChar w:fldCharType="begin"/>
        </w:r>
        <w:r w:rsidR="00053A97" w:rsidRPr="000A3FC6">
          <w:rPr>
            <w:noProof/>
            <w:webHidden/>
            <w:szCs w:val="28"/>
          </w:rPr>
          <w:instrText xml:space="preserve"> PAGEREF _Toc280018145 \h </w:instrText>
        </w:r>
        <w:r w:rsidR="00053A97" w:rsidRPr="000A3FC6">
          <w:rPr>
            <w:noProof/>
            <w:webHidden/>
            <w:szCs w:val="28"/>
          </w:rPr>
        </w:r>
        <w:r w:rsidR="00053A97" w:rsidRPr="000A3FC6">
          <w:rPr>
            <w:noProof/>
            <w:webHidden/>
            <w:szCs w:val="28"/>
          </w:rPr>
          <w:fldChar w:fldCharType="separate"/>
        </w:r>
        <w:r w:rsidR="009C7CAE">
          <w:rPr>
            <w:noProof/>
            <w:webHidden/>
            <w:szCs w:val="28"/>
          </w:rPr>
          <w:t>40</w:t>
        </w:r>
        <w:r w:rsidR="00053A97" w:rsidRPr="000A3FC6">
          <w:rPr>
            <w:noProof/>
            <w:webHidden/>
            <w:szCs w:val="28"/>
          </w:rPr>
          <w:fldChar w:fldCharType="end"/>
        </w:r>
      </w:hyperlink>
    </w:p>
    <w:p w:rsidR="00053A97" w:rsidRPr="000A3FC6" w:rsidRDefault="005A19BF" w:rsidP="00053A97">
      <w:pPr>
        <w:pStyle w:val="10"/>
        <w:tabs>
          <w:tab w:val="right" w:leader="dot" w:pos="9345"/>
        </w:tabs>
        <w:spacing w:line="360" w:lineRule="auto"/>
        <w:rPr>
          <w:noProof/>
          <w:szCs w:val="28"/>
        </w:rPr>
      </w:pPr>
      <w:hyperlink w:anchor="_Toc280018146" w:history="1">
        <w:r w:rsidR="00053A97" w:rsidRPr="000A3FC6">
          <w:rPr>
            <w:rStyle w:val="ae"/>
            <w:noProof/>
            <w:szCs w:val="28"/>
          </w:rPr>
          <w:t>ЗАКЛЮЧЕНИЕ</w:t>
        </w:r>
        <w:r w:rsidR="00053A97" w:rsidRPr="000A3FC6">
          <w:rPr>
            <w:noProof/>
            <w:webHidden/>
            <w:szCs w:val="28"/>
          </w:rPr>
          <w:tab/>
        </w:r>
        <w:r w:rsidR="00053A97" w:rsidRPr="000A3FC6">
          <w:rPr>
            <w:noProof/>
            <w:webHidden/>
            <w:szCs w:val="28"/>
          </w:rPr>
          <w:fldChar w:fldCharType="begin"/>
        </w:r>
        <w:r w:rsidR="00053A97" w:rsidRPr="000A3FC6">
          <w:rPr>
            <w:noProof/>
            <w:webHidden/>
            <w:szCs w:val="28"/>
          </w:rPr>
          <w:instrText xml:space="preserve"> PAGEREF _Toc280018146 \h </w:instrText>
        </w:r>
        <w:r w:rsidR="00053A97" w:rsidRPr="000A3FC6">
          <w:rPr>
            <w:noProof/>
            <w:webHidden/>
            <w:szCs w:val="28"/>
          </w:rPr>
        </w:r>
        <w:r w:rsidR="00053A97" w:rsidRPr="000A3FC6">
          <w:rPr>
            <w:noProof/>
            <w:webHidden/>
            <w:szCs w:val="28"/>
          </w:rPr>
          <w:fldChar w:fldCharType="separate"/>
        </w:r>
        <w:r w:rsidR="009C7CAE">
          <w:rPr>
            <w:noProof/>
            <w:webHidden/>
            <w:szCs w:val="28"/>
          </w:rPr>
          <w:t>42</w:t>
        </w:r>
        <w:r w:rsidR="00053A97" w:rsidRPr="000A3FC6">
          <w:rPr>
            <w:noProof/>
            <w:webHidden/>
            <w:szCs w:val="28"/>
          </w:rPr>
          <w:fldChar w:fldCharType="end"/>
        </w:r>
      </w:hyperlink>
    </w:p>
    <w:p w:rsidR="00053A97" w:rsidRPr="000A3FC6" w:rsidRDefault="005A19BF" w:rsidP="00053A97">
      <w:pPr>
        <w:pStyle w:val="10"/>
        <w:tabs>
          <w:tab w:val="right" w:leader="dot" w:pos="9345"/>
        </w:tabs>
        <w:spacing w:line="360" w:lineRule="auto"/>
        <w:rPr>
          <w:noProof/>
          <w:szCs w:val="28"/>
        </w:rPr>
      </w:pPr>
      <w:hyperlink w:anchor="_Toc280018147" w:history="1">
        <w:r w:rsidR="00053A97" w:rsidRPr="000A3FC6">
          <w:rPr>
            <w:rStyle w:val="ae"/>
            <w:noProof/>
            <w:szCs w:val="28"/>
          </w:rPr>
          <w:t>СПИСОК ЛИТЕРАТУРЫ</w:t>
        </w:r>
        <w:r w:rsidR="00053A97" w:rsidRPr="000A3FC6">
          <w:rPr>
            <w:noProof/>
            <w:webHidden/>
            <w:szCs w:val="28"/>
          </w:rPr>
          <w:tab/>
        </w:r>
        <w:r w:rsidR="00053A97" w:rsidRPr="000A3FC6">
          <w:rPr>
            <w:noProof/>
            <w:webHidden/>
            <w:szCs w:val="28"/>
          </w:rPr>
          <w:fldChar w:fldCharType="begin"/>
        </w:r>
        <w:r w:rsidR="00053A97" w:rsidRPr="000A3FC6">
          <w:rPr>
            <w:noProof/>
            <w:webHidden/>
            <w:szCs w:val="28"/>
          </w:rPr>
          <w:instrText xml:space="preserve"> PAGEREF _Toc280018147 \h </w:instrText>
        </w:r>
        <w:r w:rsidR="00053A97" w:rsidRPr="000A3FC6">
          <w:rPr>
            <w:noProof/>
            <w:webHidden/>
            <w:szCs w:val="28"/>
          </w:rPr>
        </w:r>
        <w:r w:rsidR="00053A97" w:rsidRPr="000A3FC6">
          <w:rPr>
            <w:noProof/>
            <w:webHidden/>
            <w:szCs w:val="28"/>
          </w:rPr>
          <w:fldChar w:fldCharType="separate"/>
        </w:r>
        <w:r w:rsidR="009C7CAE">
          <w:rPr>
            <w:noProof/>
            <w:webHidden/>
            <w:szCs w:val="28"/>
          </w:rPr>
          <w:t>43</w:t>
        </w:r>
        <w:r w:rsidR="00053A97" w:rsidRPr="000A3FC6">
          <w:rPr>
            <w:noProof/>
            <w:webHidden/>
            <w:szCs w:val="28"/>
          </w:rPr>
          <w:fldChar w:fldCharType="end"/>
        </w:r>
      </w:hyperlink>
    </w:p>
    <w:p w:rsidR="00907A18" w:rsidRPr="000A3FC6" w:rsidRDefault="000D794D" w:rsidP="00907A18">
      <w:pPr>
        <w:spacing w:line="360" w:lineRule="auto"/>
        <w:jc w:val="both"/>
        <w:rPr>
          <w:sz w:val="28"/>
          <w:szCs w:val="28"/>
        </w:rPr>
      </w:pPr>
      <w:r w:rsidRPr="000A3FC6">
        <w:rPr>
          <w:sz w:val="28"/>
          <w:szCs w:val="28"/>
        </w:rPr>
        <w:fldChar w:fldCharType="end"/>
      </w:r>
    </w:p>
    <w:p w:rsidR="00907A18" w:rsidRPr="000A3FC6" w:rsidRDefault="00907A18" w:rsidP="00907A18">
      <w:pPr>
        <w:spacing w:line="360" w:lineRule="auto"/>
        <w:jc w:val="both"/>
        <w:rPr>
          <w:sz w:val="28"/>
          <w:szCs w:val="28"/>
        </w:rPr>
      </w:pPr>
    </w:p>
    <w:p w:rsidR="00907A18" w:rsidRPr="000A3FC6" w:rsidRDefault="00907A18" w:rsidP="00907A18">
      <w:pPr>
        <w:spacing w:line="360" w:lineRule="auto"/>
        <w:jc w:val="both"/>
        <w:rPr>
          <w:sz w:val="28"/>
          <w:szCs w:val="28"/>
        </w:rPr>
      </w:pPr>
    </w:p>
    <w:p w:rsidR="00907A18" w:rsidRPr="000A3FC6" w:rsidRDefault="00907A18" w:rsidP="00907A18">
      <w:pPr>
        <w:spacing w:line="360" w:lineRule="auto"/>
        <w:jc w:val="both"/>
        <w:rPr>
          <w:sz w:val="28"/>
          <w:szCs w:val="28"/>
        </w:rPr>
      </w:pPr>
    </w:p>
    <w:p w:rsidR="00907A18" w:rsidRPr="000A3FC6" w:rsidRDefault="00907A18" w:rsidP="00907A18">
      <w:pPr>
        <w:spacing w:line="360" w:lineRule="auto"/>
        <w:jc w:val="both"/>
        <w:rPr>
          <w:sz w:val="28"/>
          <w:szCs w:val="28"/>
        </w:rPr>
      </w:pPr>
    </w:p>
    <w:p w:rsidR="00907A18" w:rsidRPr="000A3FC6" w:rsidRDefault="00907A18" w:rsidP="00907A18">
      <w:pPr>
        <w:spacing w:line="360" w:lineRule="auto"/>
        <w:jc w:val="both"/>
        <w:rPr>
          <w:sz w:val="28"/>
          <w:szCs w:val="28"/>
        </w:rPr>
      </w:pPr>
    </w:p>
    <w:p w:rsidR="00907A18" w:rsidRPr="000A3FC6" w:rsidRDefault="00907A18" w:rsidP="00907A18">
      <w:pPr>
        <w:spacing w:line="360" w:lineRule="auto"/>
        <w:jc w:val="both"/>
        <w:rPr>
          <w:sz w:val="28"/>
          <w:szCs w:val="28"/>
        </w:rPr>
      </w:pPr>
    </w:p>
    <w:p w:rsidR="00907A18" w:rsidRPr="000A3FC6" w:rsidRDefault="00907A18" w:rsidP="00907A18">
      <w:pPr>
        <w:spacing w:line="360" w:lineRule="auto"/>
        <w:jc w:val="both"/>
        <w:rPr>
          <w:sz w:val="28"/>
          <w:szCs w:val="28"/>
        </w:rPr>
      </w:pPr>
    </w:p>
    <w:p w:rsidR="00907A18" w:rsidRPr="000A3FC6" w:rsidRDefault="00907A18" w:rsidP="00907A18">
      <w:pPr>
        <w:spacing w:line="360" w:lineRule="auto"/>
        <w:jc w:val="both"/>
        <w:rPr>
          <w:sz w:val="28"/>
          <w:szCs w:val="28"/>
        </w:rPr>
      </w:pPr>
    </w:p>
    <w:p w:rsidR="00907A18" w:rsidRPr="000A3FC6" w:rsidRDefault="00907A18" w:rsidP="00907A18">
      <w:pPr>
        <w:spacing w:line="360" w:lineRule="auto"/>
        <w:jc w:val="both"/>
        <w:rPr>
          <w:sz w:val="28"/>
          <w:szCs w:val="28"/>
        </w:rPr>
      </w:pPr>
    </w:p>
    <w:p w:rsidR="00907A18" w:rsidRPr="000A3FC6" w:rsidRDefault="00907A18" w:rsidP="00907A18">
      <w:pPr>
        <w:spacing w:line="360" w:lineRule="auto"/>
        <w:jc w:val="both"/>
        <w:rPr>
          <w:sz w:val="28"/>
          <w:szCs w:val="28"/>
        </w:rPr>
      </w:pPr>
    </w:p>
    <w:p w:rsidR="00907A18" w:rsidRPr="000A3FC6" w:rsidRDefault="00907A18" w:rsidP="000D794D">
      <w:pPr>
        <w:spacing w:line="360" w:lineRule="auto"/>
        <w:ind w:firstLine="708"/>
        <w:jc w:val="both"/>
        <w:outlineLvl w:val="0"/>
        <w:rPr>
          <w:sz w:val="28"/>
          <w:szCs w:val="28"/>
        </w:rPr>
      </w:pPr>
      <w:bookmarkStart w:id="0" w:name="_Toc280018135"/>
      <w:r w:rsidRPr="000A3FC6">
        <w:rPr>
          <w:sz w:val="28"/>
          <w:szCs w:val="28"/>
        </w:rPr>
        <w:t>ВВЕДЕНИЕ</w:t>
      </w:r>
      <w:bookmarkEnd w:id="0"/>
    </w:p>
    <w:p w:rsidR="00907A18" w:rsidRPr="000A3FC6" w:rsidRDefault="00907A18" w:rsidP="00907A18">
      <w:pPr>
        <w:spacing w:line="360" w:lineRule="auto"/>
        <w:jc w:val="both"/>
        <w:rPr>
          <w:sz w:val="28"/>
          <w:szCs w:val="28"/>
        </w:rPr>
      </w:pPr>
    </w:p>
    <w:p w:rsidR="005A5B11" w:rsidRPr="000A3FC6" w:rsidRDefault="005A5B11" w:rsidP="00F06081">
      <w:pPr>
        <w:spacing w:line="360" w:lineRule="auto"/>
        <w:ind w:firstLine="709"/>
        <w:jc w:val="both"/>
        <w:rPr>
          <w:color w:val="000000"/>
          <w:sz w:val="28"/>
          <w:szCs w:val="28"/>
        </w:rPr>
      </w:pPr>
      <w:r w:rsidRPr="000A3FC6">
        <w:rPr>
          <w:bCs/>
          <w:iCs/>
          <w:color w:val="000000"/>
          <w:sz w:val="28"/>
          <w:szCs w:val="28"/>
        </w:rPr>
        <w:t>Цель производственной деятельности предприятия</w:t>
      </w:r>
      <w:r w:rsidRPr="000A3FC6">
        <w:rPr>
          <w:i/>
          <w:iCs/>
          <w:color w:val="000000"/>
          <w:sz w:val="28"/>
          <w:szCs w:val="28"/>
        </w:rPr>
        <w:t xml:space="preserve"> </w:t>
      </w:r>
      <w:r w:rsidR="00F06081" w:rsidRPr="000A3FC6">
        <w:rPr>
          <w:i/>
          <w:iCs/>
          <w:color w:val="000000"/>
          <w:sz w:val="28"/>
          <w:szCs w:val="28"/>
        </w:rPr>
        <w:t xml:space="preserve">- </w:t>
      </w:r>
      <w:r w:rsidRPr="000A3FC6">
        <w:rPr>
          <w:color w:val="000000"/>
          <w:sz w:val="28"/>
          <w:szCs w:val="28"/>
        </w:rPr>
        <w:t xml:space="preserve">выпуск продукта, его реализация и получение прибыли. Производственные процессы состоят из хозяйственных операций: снабженческо-заготовительной, непосредственно производственной, финансово-сбытовой, организационной видов деятельности. Процесс управления деятельностью предприятия основывается на постоянном сопоставлении </w:t>
      </w:r>
      <w:r w:rsidR="00F06081" w:rsidRPr="000A3FC6">
        <w:rPr>
          <w:color w:val="000000"/>
          <w:sz w:val="28"/>
          <w:szCs w:val="28"/>
        </w:rPr>
        <w:t>затрат</w:t>
      </w:r>
      <w:r w:rsidRPr="000A3FC6">
        <w:rPr>
          <w:color w:val="000000"/>
          <w:sz w:val="28"/>
          <w:szCs w:val="28"/>
        </w:rPr>
        <w:t xml:space="preserve"> и полученных результатов.</w:t>
      </w:r>
    </w:p>
    <w:p w:rsidR="005A5B11" w:rsidRPr="000A3FC6" w:rsidRDefault="005A5B11" w:rsidP="00F06081">
      <w:pPr>
        <w:spacing w:line="360" w:lineRule="auto"/>
        <w:ind w:firstLine="709"/>
        <w:jc w:val="both"/>
        <w:rPr>
          <w:color w:val="000000"/>
          <w:sz w:val="28"/>
          <w:szCs w:val="28"/>
        </w:rPr>
      </w:pPr>
      <w:r w:rsidRPr="000A3FC6">
        <w:rPr>
          <w:color w:val="000000"/>
          <w:sz w:val="28"/>
          <w:szCs w:val="28"/>
        </w:rPr>
        <w:t xml:space="preserve">Для принятия оптимальных управленческих и финансовых решений необходимо знать свои затраты и в первую очередь разбираться в информации о производственных расходах. Анализ </w:t>
      </w:r>
      <w:r w:rsidR="00F06081" w:rsidRPr="000A3FC6">
        <w:rPr>
          <w:color w:val="000000"/>
          <w:sz w:val="28"/>
          <w:szCs w:val="28"/>
        </w:rPr>
        <w:t>затрат</w:t>
      </w:r>
      <w:r w:rsidRPr="000A3FC6">
        <w:rPr>
          <w:color w:val="000000"/>
          <w:sz w:val="28"/>
          <w:szCs w:val="28"/>
        </w:rPr>
        <w:t xml:space="preserve"> помогает выяснить их эффективность, установить, не будут ли они чрезмерными, проверить качественные показатели работы, правильно установить цены, регулировать и контролировать расходы, планировать уровень прибыли и рентабельности производства.</w:t>
      </w:r>
    </w:p>
    <w:p w:rsidR="00907A18" w:rsidRPr="000A3FC6" w:rsidRDefault="00F06081" w:rsidP="00F06081">
      <w:pPr>
        <w:spacing w:line="360" w:lineRule="auto"/>
        <w:jc w:val="both"/>
        <w:rPr>
          <w:color w:val="000000"/>
          <w:sz w:val="28"/>
          <w:szCs w:val="28"/>
        </w:rPr>
      </w:pPr>
      <w:r w:rsidRPr="000A3FC6">
        <w:rPr>
          <w:color w:val="000000"/>
          <w:sz w:val="28"/>
          <w:szCs w:val="28"/>
        </w:rPr>
        <w:tab/>
        <w:t xml:space="preserve">Изучение затрат в эффективном управлении предприятия актуально. Наряду с множеством направлений изучения затрат -  управленческий учет, бухгалтерский учет, маркетинговые исследования и т.д., статистическое их изучение также немало важно. </w:t>
      </w:r>
    </w:p>
    <w:p w:rsidR="00907A18" w:rsidRPr="000A3FC6" w:rsidRDefault="00F06081" w:rsidP="00907A18">
      <w:pPr>
        <w:spacing w:line="360" w:lineRule="auto"/>
        <w:jc w:val="both"/>
        <w:rPr>
          <w:sz w:val="28"/>
          <w:szCs w:val="28"/>
        </w:rPr>
      </w:pPr>
      <w:r w:rsidRPr="000A3FC6">
        <w:rPr>
          <w:sz w:val="28"/>
          <w:szCs w:val="28"/>
        </w:rPr>
        <w:tab/>
        <w:t>Статистическое изучение затрат – цель данной курсовой работы. В теоретической части работы рассмотрены основные понятия, связанные с классификацией затрат, показатели производственных затрат, статистические методы их изучения. В расчетной и аналитической части курсовой работы выполнено практическое применение статистических методов в изучении затрат.</w:t>
      </w:r>
    </w:p>
    <w:p w:rsidR="00907A18" w:rsidRPr="000A3FC6" w:rsidRDefault="00907A18" w:rsidP="00907A18">
      <w:pPr>
        <w:spacing w:line="360" w:lineRule="auto"/>
        <w:jc w:val="both"/>
        <w:rPr>
          <w:sz w:val="28"/>
          <w:szCs w:val="28"/>
        </w:rPr>
      </w:pPr>
    </w:p>
    <w:p w:rsidR="00907A18" w:rsidRPr="000A3FC6" w:rsidRDefault="00907A18" w:rsidP="00907A18">
      <w:pPr>
        <w:spacing w:line="360" w:lineRule="auto"/>
        <w:jc w:val="both"/>
        <w:rPr>
          <w:sz w:val="28"/>
          <w:szCs w:val="28"/>
        </w:rPr>
      </w:pPr>
    </w:p>
    <w:p w:rsidR="00907A18" w:rsidRPr="000A3FC6" w:rsidRDefault="00907A18" w:rsidP="00907A18">
      <w:pPr>
        <w:spacing w:line="360" w:lineRule="auto"/>
        <w:jc w:val="both"/>
        <w:rPr>
          <w:sz w:val="28"/>
          <w:szCs w:val="28"/>
        </w:rPr>
      </w:pPr>
    </w:p>
    <w:p w:rsidR="00907A18" w:rsidRPr="000A3FC6" w:rsidRDefault="00907A18" w:rsidP="00907A18">
      <w:pPr>
        <w:spacing w:line="360" w:lineRule="auto"/>
        <w:jc w:val="both"/>
        <w:rPr>
          <w:sz w:val="28"/>
          <w:szCs w:val="28"/>
        </w:rPr>
      </w:pPr>
    </w:p>
    <w:p w:rsidR="00907A18" w:rsidRPr="000A3FC6" w:rsidRDefault="00907A18" w:rsidP="000D794D">
      <w:pPr>
        <w:spacing w:line="360" w:lineRule="auto"/>
        <w:ind w:firstLine="708"/>
        <w:jc w:val="both"/>
        <w:outlineLvl w:val="0"/>
        <w:rPr>
          <w:b/>
          <w:sz w:val="28"/>
          <w:szCs w:val="28"/>
        </w:rPr>
      </w:pPr>
      <w:bookmarkStart w:id="1" w:name="_Toc280018136"/>
      <w:r w:rsidRPr="000A3FC6">
        <w:rPr>
          <w:b/>
          <w:sz w:val="28"/>
          <w:szCs w:val="28"/>
        </w:rPr>
        <w:t>1. СТАТИСТИЧЕСКИЕ МЕТОДЫ ИЗУЧЕНИЯ ЗАТРАТ НА ПРОИЗВОДСТВО ПРОДУКЦИИ</w:t>
      </w:r>
      <w:bookmarkEnd w:id="1"/>
    </w:p>
    <w:p w:rsidR="00F06081" w:rsidRPr="000A3FC6" w:rsidRDefault="00F06081" w:rsidP="00907A18">
      <w:pPr>
        <w:spacing w:line="360" w:lineRule="auto"/>
        <w:ind w:firstLine="708"/>
        <w:jc w:val="both"/>
        <w:rPr>
          <w:sz w:val="28"/>
          <w:szCs w:val="28"/>
        </w:rPr>
      </w:pPr>
    </w:p>
    <w:p w:rsidR="00907A18" w:rsidRPr="000A3FC6" w:rsidRDefault="00907A18" w:rsidP="000D794D">
      <w:pPr>
        <w:spacing w:line="360" w:lineRule="auto"/>
        <w:ind w:firstLine="708"/>
        <w:jc w:val="both"/>
        <w:outlineLvl w:val="1"/>
        <w:rPr>
          <w:b/>
          <w:sz w:val="28"/>
          <w:szCs w:val="28"/>
        </w:rPr>
      </w:pPr>
      <w:bookmarkStart w:id="2" w:name="_Toc280018137"/>
      <w:r w:rsidRPr="000A3FC6">
        <w:rPr>
          <w:b/>
          <w:sz w:val="28"/>
          <w:szCs w:val="28"/>
        </w:rPr>
        <w:t xml:space="preserve">1.1 </w:t>
      </w:r>
      <w:r w:rsidR="00F06081" w:rsidRPr="000A3FC6">
        <w:rPr>
          <w:b/>
          <w:sz w:val="28"/>
          <w:szCs w:val="28"/>
        </w:rPr>
        <w:t>Затраты на производство продукции, их классификация</w:t>
      </w:r>
      <w:bookmarkEnd w:id="2"/>
    </w:p>
    <w:p w:rsidR="00907A18" w:rsidRPr="000A3FC6" w:rsidRDefault="00907A18" w:rsidP="005479CC">
      <w:pPr>
        <w:spacing w:line="360" w:lineRule="auto"/>
        <w:ind w:firstLine="709"/>
        <w:jc w:val="both"/>
        <w:rPr>
          <w:color w:val="000000"/>
          <w:sz w:val="28"/>
          <w:szCs w:val="28"/>
        </w:rPr>
      </w:pPr>
    </w:p>
    <w:p w:rsidR="00907A18" w:rsidRPr="000A3FC6" w:rsidRDefault="00907A18" w:rsidP="005479CC">
      <w:pPr>
        <w:pStyle w:val="a3"/>
        <w:spacing w:before="0" w:beforeAutospacing="0" w:after="0" w:afterAutospacing="0" w:line="360" w:lineRule="auto"/>
        <w:ind w:firstLine="709"/>
        <w:jc w:val="both"/>
        <w:rPr>
          <w:rFonts w:ascii="Times New Roman" w:hAnsi="Times New Roman"/>
          <w:color w:val="000000"/>
          <w:sz w:val="28"/>
          <w:szCs w:val="28"/>
        </w:rPr>
      </w:pPr>
      <w:r w:rsidRPr="000A3FC6">
        <w:rPr>
          <w:rFonts w:ascii="Times New Roman" w:hAnsi="Times New Roman"/>
          <w:color w:val="000000"/>
          <w:sz w:val="28"/>
          <w:szCs w:val="28"/>
        </w:rPr>
        <w:t xml:space="preserve">При осуществлении хозяйственно-производственной деятельности на любом предприятии естественным образом потребляются сырье, материалы, топливо, энергия, работникам выплачивается заработная плата, отчисляются платежи на их социальное и пенсионное страхование, начисляется амортизация, а также осуществляется еще ряд необходимых затрат. Посредством процесса обращения эти затраты постоянно возмещаются из выручки предприятия от реализации продукции (работ, услуг), что обеспечивает непрерывность производственного процесса. Чтобы подсчитать сумму всех расходов предприятия, их нужно привести к единому знаменателю, то есть представить в денежном выражении. Таким показателем и является себестоимость. </w:t>
      </w:r>
    </w:p>
    <w:p w:rsidR="00907A18" w:rsidRPr="000A3FC6" w:rsidRDefault="00907A18" w:rsidP="005479CC">
      <w:pPr>
        <w:pStyle w:val="a3"/>
        <w:spacing w:before="0" w:beforeAutospacing="0" w:after="0" w:afterAutospacing="0" w:line="360" w:lineRule="auto"/>
        <w:ind w:firstLine="709"/>
        <w:jc w:val="both"/>
        <w:rPr>
          <w:rFonts w:ascii="Times New Roman" w:hAnsi="Times New Roman"/>
          <w:color w:val="000000"/>
          <w:sz w:val="28"/>
          <w:szCs w:val="28"/>
        </w:rPr>
      </w:pPr>
      <w:r w:rsidRPr="000A3FC6">
        <w:rPr>
          <w:rFonts w:ascii="Times New Roman" w:hAnsi="Times New Roman"/>
          <w:color w:val="000000"/>
          <w:sz w:val="28"/>
          <w:szCs w:val="28"/>
        </w:rPr>
        <w:t>В процессе своей деятельности предприятие несет не только производственные затраты, которые прямо или косвенно связаны с процессом произво</w:t>
      </w:r>
      <w:r w:rsidR="005479CC" w:rsidRPr="000A3FC6">
        <w:rPr>
          <w:rFonts w:ascii="Times New Roman" w:hAnsi="Times New Roman"/>
          <w:color w:val="000000"/>
          <w:sz w:val="28"/>
          <w:szCs w:val="28"/>
        </w:rPr>
        <w:t>дства, но и непроизводственные.</w:t>
      </w:r>
    </w:p>
    <w:p w:rsidR="00907A18" w:rsidRPr="000A3FC6" w:rsidRDefault="00907A18" w:rsidP="005479CC">
      <w:pPr>
        <w:pStyle w:val="a3"/>
        <w:spacing w:before="0" w:beforeAutospacing="0" w:after="0" w:afterAutospacing="0" w:line="360" w:lineRule="auto"/>
        <w:ind w:firstLine="709"/>
        <w:jc w:val="both"/>
        <w:rPr>
          <w:rFonts w:ascii="Times New Roman" w:hAnsi="Times New Roman"/>
          <w:bCs/>
          <w:iCs/>
          <w:color w:val="000000"/>
          <w:sz w:val="28"/>
          <w:szCs w:val="28"/>
        </w:rPr>
      </w:pPr>
      <w:r w:rsidRPr="000A3FC6">
        <w:rPr>
          <w:rFonts w:ascii="Times New Roman" w:hAnsi="Times New Roman"/>
          <w:color w:val="000000"/>
          <w:sz w:val="28"/>
          <w:szCs w:val="28"/>
        </w:rPr>
        <w:t>Для планирования, учета и анализа производственные затраты предприятия объединяются в однородные группы по многим признакам. Затраты на производство группируют по месту их возникновения, видам продукции (работ, услуг) и видам расходов</w:t>
      </w:r>
      <w:r w:rsidR="005479CC" w:rsidRPr="000A3FC6">
        <w:rPr>
          <w:rFonts w:ascii="Times New Roman" w:hAnsi="Times New Roman"/>
          <w:color w:val="000000"/>
          <w:sz w:val="28"/>
          <w:szCs w:val="28"/>
        </w:rPr>
        <w:t>.</w:t>
      </w:r>
    </w:p>
    <w:p w:rsidR="00907A18" w:rsidRPr="000A3FC6" w:rsidRDefault="00907A18" w:rsidP="005479CC">
      <w:pPr>
        <w:pStyle w:val="a3"/>
        <w:spacing w:before="0" w:beforeAutospacing="0" w:after="0" w:afterAutospacing="0" w:line="360" w:lineRule="auto"/>
        <w:ind w:firstLine="709"/>
        <w:jc w:val="both"/>
        <w:rPr>
          <w:rFonts w:ascii="Times New Roman" w:hAnsi="Times New Roman"/>
          <w:color w:val="000000"/>
          <w:sz w:val="28"/>
          <w:szCs w:val="28"/>
        </w:rPr>
      </w:pPr>
      <w:r w:rsidRPr="000A3FC6">
        <w:rPr>
          <w:rFonts w:ascii="Times New Roman" w:hAnsi="Times New Roman"/>
          <w:color w:val="000000"/>
          <w:sz w:val="28"/>
          <w:szCs w:val="28"/>
        </w:rPr>
        <w:t xml:space="preserve">Группировка по видам расходов общепринята в экономике и включает в себя две классификации: </w:t>
      </w:r>
    </w:p>
    <w:p w:rsidR="00907A18" w:rsidRPr="000A3FC6" w:rsidRDefault="00907A18" w:rsidP="008710D1">
      <w:pPr>
        <w:spacing w:line="360" w:lineRule="auto"/>
        <w:ind w:firstLine="708"/>
        <w:jc w:val="both"/>
        <w:rPr>
          <w:color w:val="000000"/>
          <w:sz w:val="28"/>
          <w:szCs w:val="28"/>
        </w:rPr>
      </w:pPr>
      <w:r w:rsidRPr="000A3FC6">
        <w:rPr>
          <w:color w:val="000000"/>
          <w:sz w:val="28"/>
          <w:szCs w:val="28"/>
        </w:rPr>
        <w:t xml:space="preserve">а) по экономическим элементам затрат (или по экономическому содержанию); </w:t>
      </w:r>
    </w:p>
    <w:p w:rsidR="00907A18" w:rsidRPr="000A3FC6" w:rsidRDefault="00907A18" w:rsidP="008710D1">
      <w:pPr>
        <w:spacing w:line="360" w:lineRule="auto"/>
        <w:ind w:firstLine="708"/>
        <w:jc w:val="both"/>
        <w:rPr>
          <w:color w:val="000000"/>
          <w:sz w:val="28"/>
          <w:szCs w:val="28"/>
        </w:rPr>
      </w:pPr>
      <w:r w:rsidRPr="000A3FC6">
        <w:rPr>
          <w:color w:val="000000"/>
          <w:sz w:val="28"/>
          <w:szCs w:val="28"/>
        </w:rPr>
        <w:t>б) по калькуляционным статьям (или по целевому назначению) расходов.</w:t>
      </w:r>
    </w:p>
    <w:p w:rsidR="00907A18" w:rsidRPr="000A3FC6" w:rsidRDefault="00907A18" w:rsidP="005479CC">
      <w:pPr>
        <w:pStyle w:val="a3"/>
        <w:spacing w:before="0" w:beforeAutospacing="0" w:after="0" w:afterAutospacing="0" w:line="360" w:lineRule="auto"/>
        <w:ind w:firstLine="709"/>
        <w:jc w:val="both"/>
        <w:rPr>
          <w:rFonts w:ascii="Times New Roman" w:hAnsi="Times New Roman"/>
          <w:color w:val="000000"/>
          <w:sz w:val="28"/>
          <w:szCs w:val="28"/>
        </w:rPr>
      </w:pPr>
      <w:r w:rsidRPr="000A3FC6">
        <w:rPr>
          <w:rFonts w:ascii="Times New Roman" w:hAnsi="Times New Roman"/>
          <w:color w:val="000000"/>
          <w:sz w:val="28"/>
          <w:szCs w:val="28"/>
        </w:rPr>
        <w:t xml:space="preserve">Группа затрат </w:t>
      </w:r>
      <w:r w:rsidRPr="000A3FC6">
        <w:rPr>
          <w:rFonts w:ascii="Times New Roman" w:hAnsi="Times New Roman"/>
          <w:b/>
          <w:bCs/>
          <w:color w:val="000000"/>
          <w:sz w:val="28"/>
          <w:szCs w:val="28"/>
        </w:rPr>
        <w:t>по экономическим элементам</w:t>
      </w:r>
      <w:r w:rsidRPr="000A3FC6">
        <w:rPr>
          <w:rFonts w:ascii="Times New Roman" w:hAnsi="Times New Roman"/>
          <w:color w:val="000000"/>
          <w:sz w:val="28"/>
          <w:szCs w:val="28"/>
        </w:rPr>
        <w:t xml:space="preserve"> применяется при формировании себестоимости по предприятию в целом и включает пять основных групп расходов: </w:t>
      </w:r>
    </w:p>
    <w:p w:rsidR="00907A18" w:rsidRPr="000A3FC6" w:rsidRDefault="00907A18" w:rsidP="00E52D42">
      <w:pPr>
        <w:numPr>
          <w:ilvl w:val="0"/>
          <w:numId w:val="1"/>
        </w:numPr>
        <w:spacing w:line="360" w:lineRule="auto"/>
        <w:ind w:left="0" w:firstLine="709"/>
        <w:jc w:val="both"/>
        <w:rPr>
          <w:color w:val="000000"/>
          <w:sz w:val="28"/>
          <w:szCs w:val="28"/>
        </w:rPr>
      </w:pPr>
      <w:r w:rsidRPr="000A3FC6">
        <w:rPr>
          <w:color w:val="000000"/>
          <w:sz w:val="28"/>
          <w:szCs w:val="28"/>
        </w:rPr>
        <w:t xml:space="preserve">материальные затраты; </w:t>
      </w:r>
    </w:p>
    <w:p w:rsidR="00907A18" w:rsidRPr="000A3FC6" w:rsidRDefault="00907A18" w:rsidP="00E52D42">
      <w:pPr>
        <w:numPr>
          <w:ilvl w:val="0"/>
          <w:numId w:val="1"/>
        </w:numPr>
        <w:spacing w:line="360" w:lineRule="auto"/>
        <w:ind w:left="0" w:firstLine="709"/>
        <w:jc w:val="both"/>
        <w:rPr>
          <w:color w:val="000000"/>
          <w:sz w:val="28"/>
          <w:szCs w:val="28"/>
        </w:rPr>
      </w:pPr>
      <w:r w:rsidRPr="000A3FC6">
        <w:rPr>
          <w:color w:val="000000"/>
          <w:sz w:val="28"/>
          <w:szCs w:val="28"/>
        </w:rPr>
        <w:t xml:space="preserve">затраты на оплату труда; </w:t>
      </w:r>
    </w:p>
    <w:p w:rsidR="00907A18" w:rsidRPr="000A3FC6" w:rsidRDefault="00907A18" w:rsidP="00E52D42">
      <w:pPr>
        <w:numPr>
          <w:ilvl w:val="0"/>
          <w:numId w:val="1"/>
        </w:numPr>
        <w:spacing w:line="360" w:lineRule="auto"/>
        <w:ind w:left="0" w:firstLine="709"/>
        <w:jc w:val="both"/>
        <w:rPr>
          <w:color w:val="000000"/>
          <w:sz w:val="28"/>
          <w:szCs w:val="28"/>
        </w:rPr>
      </w:pPr>
      <w:r w:rsidRPr="000A3FC6">
        <w:rPr>
          <w:color w:val="000000"/>
          <w:sz w:val="28"/>
          <w:szCs w:val="28"/>
        </w:rPr>
        <w:t xml:space="preserve">отчисления на социальные нужды; </w:t>
      </w:r>
    </w:p>
    <w:p w:rsidR="00907A18" w:rsidRPr="000A3FC6" w:rsidRDefault="00907A18" w:rsidP="00E52D42">
      <w:pPr>
        <w:numPr>
          <w:ilvl w:val="0"/>
          <w:numId w:val="1"/>
        </w:numPr>
        <w:spacing w:line="360" w:lineRule="auto"/>
        <w:ind w:left="0" w:firstLine="709"/>
        <w:jc w:val="both"/>
        <w:rPr>
          <w:color w:val="000000"/>
          <w:sz w:val="28"/>
          <w:szCs w:val="28"/>
        </w:rPr>
      </w:pPr>
      <w:r w:rsidRPr="000A3FC6">
        <w:rPr>
          <w:color w:val="000000"/>
          <w:sz w:val="28"/>
          <w:szCs w:val="28"/>
        </w:rPr>
        <w:t xml:space="preserve">амортизация основных фондов; </w:t>
      </w:r>
    </w:p>
    <w:p w:rsidR="00907A18" w:rsidRPr="000A3FC6" w:rsidRDefault="00907A18" w:rsidP="00E52D42">
      <w:pPr>
        <w:numPr>
          <w:ilvl w:val="0"/>
          <w:numId w:val="1"/>
        </w:numPr>
        <w:spacing w:line="360" w:lineRule="auto"/>
        <w:ind w:left="0" w:firstLine="709"/>
        <w:jc w:val="both"/>
        <w:rPr>
          <w:color w:val="000000"/>
          <w:sz w:val="28"/>
          <w:szCs w:val="28"/>
        </w:rPr>
      </w:pPr>
      <w:r w:rsidRPr="000A3FC6">
        <w:rPr>
          <w:color w:val="000000"/>
          <w:sz w:val="28"/>
          <w:szCs w:val="28"/>
        </w:rPr>
        <w:t>прочие затраты.</w:t>
      </w:r>
    </w:p>
    <w:p w:rsidR="00907A18" w:rsidRPr="000A3FC6" w:rsidRDefault="00907A18" w:rsidP="005479CC">
      <w:pPr>
        <w:pStyle w:val="a3"/>
        <w:spacing w:before="0" w:beforeAutospacing="0" w:after="0" w:afterAutospacing="0" w:line="360" w:lineRule="auto"/>
        <w:ind w:firstLine="709"/>
        <w:jc w:val="both"/>
        <w:rPr>
          <w:rFonts w:ascii="Times New Roman" w:hAnsi="Times New Roman"/>
          <w:color w:val="000000"/>
          <w:sz w:val="28"/>
          <w:szCs w:val="28"/>
        </w:rPr>
      </w:pPr>
      <w:r w:rsidRPr="000A3FC6">
        <w:rPr>
          <w:rFonts w:ascii="Times New Roman" w:hAnsi="Times New Roman"/>
          <w:color w:val="000000"/>
          <w:sz w:val="28"/>
          <w:szCs w:val="28"/>
        </w:rPr>
        <w:t xml:space="preserve">Каждая из этих групп объединяет однородные по экономическому содержанию затраты, которые не могут быть разложены на составные части и рассчитываются независимо от того, где они произведены (в основном цехе, в заводоуправлении или на складе), а также от их производственного назначения. Например, в группу затрат на оплату труда включаются все соответствующие расходы (оплата труда производственных рабочих, обслуживающего персонала, аппарата управления и т.д.) </w:t>
      </w:r>
    </w:p>
    <w:p w:rsidR="00907A18" w:rsidRPr="000A3FC6" w:rsidRDefault="00907A18" w:rsidP="005479CC">
      <w:pPr>
        <w:pStyle w:val="a3"/>
        <w:spacing w:before="0" w:beforeAutospacing="0" w:after="0" w:afterAutospacing="0" w:line="360" w:lineRule="auto"/>
        <w:ind w:firstLine="709"/>
        <w:jc w:val="both"/>
        <w:rPr>
          <w:rFonts w:ascii="Times New Roman" w:hAnsi="Times New Roman"/>
          <w:color w:val="000000"/>
          <w:sz w:val="28"/>
          <w:szCs w:val="28"/>
        </w:rPr>
      </w:pPr>
      <w:r w:rsidRPr="000A3FC6">
        <w:rPr>
          <w:rFonts w:ascii="Times New Roman" w:hAnsi="Times New Roman"/>
          <w:color w:val="000000"/>
          <w:sz w:val="28"/>
          <w:szCs w:val="28"/>
        </w:rPr>
        <w:t>Классификация затрат по экономическим элементам позволяет определить структуру себестоимости. Для этого исчисляют удельные веса каждого вида затрат в процентах ко всей себестоимости. Отрасли промышленности существенно отличаются по структуре себестоимости продукции (работ, услуг). В одних преобладают затраты на заработную плату (</w:t>
      </w:r>
      <w:r w:rsidR="005479CC" w:rsidRPr="000A3FC6">
        <w:rPr>
          <w:rFonts w:ascii="Times New Roman" w:hAnsi="Times New Roman"/>
          <w:color w:val="000000"/>
          <w:sz w:val="28"/>
          <w:szCs w:val="28"/>
        </w:rPr>
        <w:t xml:space="preserve">трудоемкие отрасли), в других - </w:t>
      </w:r>
      <w:r w:rsidRPr="000A3FC6">
        <w:rPr>
          <w:rFonts w:ascii="Times New Roman" w:hAnsi="Times New Roman"/>
          <w:color w:val="000000"/>
          <w:sz w:val="28"/>
          <w:szCs w:val="28"/>
        </w:rPr>
        <w:t>материальные затраты (материалоемкие отрасли), в третьих</w:t>
      </w:r>
      <w:r w:rsidR="005479CC" w:rsidRPr="000A3FC6">
        <w:rPr>
          <w:rFonts w:ascii="Times New Roman" w:hAnsi="Times New Roman"/>
          <w:color w:val="000000"/>
          <w:sz w:val="28"/>
          <w:szCs w:val="28"/>
        </w:rPr>
        <w:t xml:space="preserve"> - </w:t>
      </w:r>
      <w:r w:rsidRPr="000A3FC6">
        <w:rPr>
          <w:rFonts w:ascii="Times New Roman" w:hAnsi="Times New Roman"/>
          <w:color w:val="000000"/>
          <w:sz w:val="28"/>
          <w:szCs w:val="28"/>
        </w:rPr>
        <w:t>расходы на электроэнергию (энергоемкие отрасли), в четвертых</w:t>
      </w:r>
      <w:r w:rsidR="005479CC" w:rsidRPr="000A3FC6">
        <w:rPr>
          <w:rFonts w:ascii="Times New Roman" w:hAnsi="Times New Roman"/>
          <w:color w:val="000000"/>
          <w:sz w:val="28"/>
          <w:szCs w:val="28"/>
        </w:rPr>
        <w:t xml:space="preserve"> - </w:t>
      </w:r>
      <w:r w:rsidRPr="000A3FC6">
        <w:rPr>
          <w:rFonts w:ascii="Times New Roman" w:hAnsi="Times New Roman"/>
          <w:color w:val="000000"/>
          <w:sz w:val="28"/>
          <w:szCs w:val="28"/>
        </w:rPr>
        <w:t>амортизация (фондоемкие отрасли), в пятых</w:t>
      </w:r>
      <w:r w:rsidR="005479CC" w:rsidRPr="000A3FC6">
        <w:rPr>
          <w:rFonts w:ascii="Times New Roman" w:hAnsi="Times New Roman"/>
          <w:color w:val="000000"/>
          <w:sz w:val="28"/>
          <w:szCs w:val="28"/>
        </w:rPr>
        <w:t xml:space="preserve"> - </w:t>
      </w:r>
      <w:r w:rsidRPr="000A3FC6">
        <w:rPr>
          <w:rFonts w:ascii="Times New Roman" w:hAnsi="Times New Roman"/>
          <w:color w:val="000000"/>
          <w:sz w:val="28"/>
          <w:szCs w:val="28"/>
        </w:rPr>
        <w:t xml:space="preserve">затраты на топливо (топливоемкие отрасли) и т.д. </w:t>
      </w:r>
    </w:p>
    <w:p w:rsidR="00907A18" w:rsidRPr="000A3FC6" w:rsidRDefault="00907A18" w:rsidP="005479CC">
      <w:pPr>
        <w:pStyle w:val="a3"/>
        <w:spacing w:before="0" w:beforeAutospacing="0" w:after="0" w:afterAutospacing="0" w:line="360" w:lineRule="auto"/>
        <w:ind w:firstLine="709"/>
        <w:jc w:val="both"/>
        <w:rPr>
          <w:rFonts w:ascii="Times New Roman" w:hAnsi="Times New Roman"/>
          <w:color w:val="000000"/>
          <w:sz w:val="28"/>
          <w:szCs w:val="28"/>
        </w:rPr>
      </w:pPr>
      <w:r w:rsidRPr="000A3FC6">
        <w:rPr>
          <w:rFonts w:ascii="Times New Roman" w:hAnsi="Times New Roman"/>
          <w:color w:val="000000"/>
          <w:sz w:val="28"/>
          <w:szCs w:val="28"/>
        </w:rPr>
        <w:t xml:space="preserve">Группа затрат </w:t>
      </w:r>
      <w:r w:rsidRPr="000A3FC6">
        <w:rPr>
          <w:rFonts w:ascii="Times New Roman" w:hAnsi="Times New Roman"/>
          <w:b/>
          <w:bCs/>
          <w:color w:val="000000"/>
          <w:sz w:val="28"/>
          <w:szCs w:val="28"/>
        </w:rPr>
        <w:t>по калькуляционным статьям</w:t>
      </w:r>
      <w:r w:rsidRPr="000A3FC6">
        <w:rPr>
          <w:rFonts w:ascii="Times New Roman" w:hAnsi="Times New Roman"/>
          <w:color w:val="000000"/>
          <w:sz w:val="28"/>
          <w:szCs w:val="28"/>
        </w:rPr>
        <w:t xml:space="preserve"> используется при составлении калькуляций (расчет себестоимости единицы продукции), позволяющих определить во что обходится предприятию единица каждого вида продукции, себестоимость отдельных видов работ и услуг. Определение затрат по калькуляции как способ их группировки относительно конкретной единицы продукции позволяет отследить каждую составляющую себестоимости продукции (работ, услуг) на любом уровне. </w:t>
      </w:r>
    </w:p>
    <w:p w:rsidR="00907A18" w:rsidRPr="000A3FC6" w:rsidRDefault="00907A18" w:rsidP="005479CC">
      <w:pPr>
        <w:pStyle w:val="a3"/>
        <w:spacing w:before="0" w:beforeAutospacing="0" w:after="0" w:afterAutospacing="0" w:line="360" w:lineRule="auto"/>
        <w:ind w:firstLine="709"/>
        <w:jc w:val="both"/>
        <w:rPr>
          <w:rFonts w:ascii="Times New Roman" w:hAnsi="Times New Roman"/>
          <w:color w:val="000000"/>
          <w:sz w:val="28"/>
          <w:szCs w:val="28"/>
        </w:rPr>
      </w:pPr>
      <w:r w:rsidRPr="000A3FC6">
        <w:rPr>
          <w:rFonts w:ascii="Times New Roman" w:hAnsi="Times New Roman"/>
          <w:color w:val="000000"/>
          <w:sz w:val="28"/>
          <w:szCs w:val="28"/>
        </w:rPr>
        <w:t xml:space="preserve">По статьям расходов затраты группируются в зависимости от места и цели (назначения) их возникновения и относятся на каждый вид изделия прямым или косвенным методом. Эта классификация специфична для каждой отрасли промышленности. Поэтому состав расходов в каждой отрасли различен и определяется соответствующими отраслевыми или межотраслевыми инструкциями и методиками. Как правило, по статьям затрат выделяют: </w:t>
      </w:r>
    </w:p>
    <w:p w:rsidR="00907A18" w:rsidRPr="000A3FC6" w:rsidRDefault="00907A18" w:rsidP="00E52D42">
      <w:pPr>
        <w:numPr>
          <w:ilvl w:val="0"/>
          <w:numId w:val="2"/>
        </w:numPr>
        <w:spacing w:line="360" w:lineRule="auto"/>
        <w:ind w:left="0" w:firstLine="709"/>
        <w:jc w:val="both"/>
        <w:rPr>
          <w:color w:val="000000"/>
          <w:sz w:val="28"/>
          <w:szCs w:val="28"/>
        </w:rPr>
      </w:pPr>
      <w:r w:rsidRPr="000A3FC6">
        <w:rPr>
          <w:color w:val="000000"/>
          <w:sz w:val="28"/>
          <w:szCs w:val="28"/>
        </w:rPr>
        <w:t xml:space="preserve">сырье и материалы; </w:t>
      </w:r>
    </w:p>
    <w:p w:rsidR="00907A18" w:rsidRPr="000A3FC6" w:rsidRDefault="00907A18" w:rsidP="00E52D42">
      <w:pPr>
        <w:numPr>
          <w:ilvl w:val="0"/>
          <w:numId w:val="2"/>
        </w:numPr>
        <w:spacing w:line="360" w:lineRule="auto"/>
        <w:ind w:left="0" w:firstLine="709"/>
        <w:jc w:val="both"/>
        <w:rPr>
          <w:color w:val="000000"/>
          <w:sz w:val="28"/>
          <w:szCs w:val="28"/>
        </w:rPr>
      </w:pPr>
      <w:r w:rsidRPr="000A3FC6">
        <w:rPr>
          <w:color w:val="000000"/>
          <w:sz w:val="28"/>
          <w:szCs w:val="28"/>
        </w:rPr>
        <w:t xml:space="preserve">топливо и энергия; </w:t>
      </w:r>
    </w:p>
    <w:p w:rsidR="00907A18" w:rsidRPr="000A3FC6" w:rsidRDefault="00907A18" w:rsidP="00E52D42">
      <w:pPr>
        <w:numPr>
          <w:ilvl w:val="0"/>
          <w:numId w:val="2"/>
        </w:numPr>
        <w:spacing w:line="360" w:lineRule="auto"/>
        <w:ind w:left="0" w:firstLine="709"/>
        <w:jc w:val="both"/>
        <w:rPr>
          <w:color w:val="000000"/>
          <w:sz w:val="28"/>
          <w:szCs w:val="28"/>
        </w:rPr>
      </w:pPr>
      <w:r w:rsidRPr="000A3FC6">
        <w:rPr>
          <w:color w:val="000000"/>
          <w:sz w:val="28"/>
          <w:szCs w:val="28"/>
        </w:rPr>
        <w:t xml:space="preserve">основная и дополнительная заработная плата производственных рабочих; </w:t>
      </w:r>
    </w:p>
    <w:p w:rsidR="00907A18" w:rsidRPr="000A3FC6" w:rsidRDefault="00907A18" w:rsidP="00E52D42">
      <w:pPr>
        <w:numPr>
          <w:ilvl w:val="0"/>
          <w:numId w:val="2"/>
        </w:numPr>
        <w:spacing w:line="360" w:lineRule="auto"/>
        <w:ind w:left="0" w:firstLine="709"/>
        <w:jc w:val="both"/>
        <w:rPr>
          <w:color w:val="000000"/>
          <w:sz w:val="28"/>
          <w:szCs w:val="28"/>
        </w:rPr>
      </w:pPr>
      <w:r w:rsidRPr="000A3FC6">
        <w:rPr>
          <w:color w:val="000000"/>
          <w:sz w:val="28"/>
          <w:szCs w:val="28"/>
        </w:rPr>
        <w:t xml:space="preserve">отчисления на социальное страхование; </w:t>
      </w:r>
    </w:p>
    <w:p w:rsidR="00907A18" w:rsidRPr="000A3FC6" w:rsidRDefault="00907A18" w:rsidP="00E52D42">
      <w:pPr>
        <w:numPr>
          <w:ilvl w:val="0"/>
          <w:numId w:val="2"/>
        </w:numPr>
        <w:spacing w:line="360" w:lineRule="auto"/>
        <w:ind w:left="0" w:firstLine="709"/>
        <w:jc w:val="both"/>
        <w:rPr>
          <w:color w:val="000000"/>
          <w:sz w:val="28"/>
          <w:szCs w:val="28"/>
        </w:rPr>
      </w:pPr>
      <w:r w:rsidRPr="000A3FC6">
        <w:rPr>
          <w:color w:val="000000"/>
          <w:sz w:val="28"/>
          <w:szCs w:val="28"/>
        </w:rPr>
        <w:t xml:space="preserve">расходы на подготовку и освоение производства; </w:t>
      </w:r>
    </w:p>
    <w:p w:rsidR="00907A18" w:rsidRPr="000A3FC6" w:rsidRDefault="00907A18" w:rsidP="00E52D42">
      <w:pPr>
        <w:numPr>
          <w:ilvl w:val="0"/>
          <w:numId w:val="2"/>
        </w:numPr>
        <w:spacing w:line="360" w:lineRule="auto"/>
        <w:ind w:left="0" w:firstLine="709"/>
        <w:jc w:val="both"/>
        <w:rPr>
          <w:color w:val="000000"/>
          <w:sz w:val="28"/>
          <w:szCs w:val="28"/>
        </w:rPr>
      </w:pPr>
      <w:r w:rsidRPr="000A3FC6">
        <w:rPr>
          <w:color w:val="000000"/>
          <w:sz w:val="28"/>
          <w:szCs w:val="28"/>
        </w:rPr>
        <w:t xml:space="preserve">расходы на содержание и эксплуатацию оборудования; </w:t>
      </w:r>
    </w:p>
    <w:p w:rsidR="00907A18" w:rsidRPr="000A3FC6" w:rsidRDefault="00907A18" w:rsidP="00E52D42">
      <w:pPr>
        <w:numPr>
          <w:ilvl w:val="0"/>
          <w:numId w:val="2"/>
        </w:numPr>
        <w:spacing w:line="360" w:lineRule="auto"/>
        <w:ind w:left="0" w:firstLine="709"/>
        <w:jc w:val="both"/>
        <w:rPr>
          <w:color w:val="000000"/>
          <w:sz w:val="28"/>
          <w:szCs w:val="28"/>
        </w:rPr>
      </w:pPr>
      <w:r w:rsidRPr="000A3FC6">
        <w:rPr>
          <w:color w:val="000000"/>
          <w:sz w:val="28"/>
          <w:szCs w:val="28"/>
        </w:rPr>
        <w:t xml:space="preserve">цеховые расходы; </w:t>
      </w:r>
    </w:p>
    <w:p w:rsidR="00907A18" w:rsidRPr="000A3FC6" w:rsidRDefault="00907A18" w:rsidP="00E52D42">
      <w:pPr>
        <w:numPr>
          <w:ilvl w:val="0"/>
          <w:numId w:val="2"/>
        </w:numPr>
        <w:spacing w:line="360" w:lineRule="auto"/>
        <w:ind w:left="0" w:firstLine="709"/>
        <w:jc w:val="both"/>
        <w:rPr>
          <w:color w:val="000000"/>
          <w:sz w:val="28"/>
          <w:szCs w:val="28"/>
        </w:rPr>
      </w:pPr>
      <w:r w:rsidRPr="000A3FC6">
        <w:rPr>
          <w:color w:val="000000"/>
          <w:sz w:val="28"/>
          <w:szCs w:val="28"/>
        </w:rPr>
        <w:t xml:space="preserve">общезаводские расходы; </w:t>
      </w:r>
    </w:p>
    <w:p w:rsidR="00907A18" w:rsidRPr="000A3FC6" w:rsidRDefault="00907A18" w:rsidP="00E52D42">
      <w:pPr>
        <w:numPr>
          <w:ilvl w:val="0"/>
          <w:numId w:val="2"/>
        </w:numPr>
        <w:spacing w:line="360" w:lineRule="auto"/>
        <w:ind w:left="0" w:firstLine="709"/>
        <w:jc w:val="both"/>
        <w:rPr>
          <w:color w:val="000000"/>
          <w:sz w:val="28"/>
          <w:szCs w:val="28"/>
        </w:rPr>
      </w:pPr>
      <w:r w:rsidRPr="000A3FC6">
        <w:rPr>
          <w:color w:val="000000"/>
          <w:sz w:val="28"/>
          <w:szCs w:val="28"/>
        </w:rPr>
        <w:t xml:space="preserve">прочие производственные расходы; </w:t>
      </w:r>
    </w:p>
    <w:p w:rsidR="00907A18" w:rsidRPr="000A3FC6" w:rsidRDefault="00907A18" w:rsidP="00E52D42">
      <w:pPr>
        <w:numPr>
          <w:ilvl w:val="0"/>
          <w:numId w:val="2"/>
        </w:numPr>
        <w:spacing w:line="360" w:lineRule="auto"/>
        <w:ind w:left="0" w:firstLine="709"/>
        <w:jc w:val="both"/>
        <w:rPr>
          <w:color w:val="000000"/>
          <w:sz w:val="28"/>
          <w:szCs w:val="28"/>
        </w:rPr>
      </w:pPr>
      <w:r w:rsidRPr="000A3FC6">
        <w:rPr>
          <w:color w:val="000000"/>
          <w:sz w:val="28"/>
          <w:szCs w:val="28"/>
        </w:rPr>
        <w:t>внепроизводственные (коммерческие) расходы и т.д.</w:t>
      </w:r>
    </w:p>
    <w:p w:rsidR="00907A18" w:rsidRPr="000A3FC6" w:rsidRDefault="00907A18" w:rsidP="005479CC">
      <w:pPr>
        <w:pStyle w:val="a3"/>
        <w:spacing w:before="0" w:beforeAutospacing="0" w:after="0" w:afterAutospacing="0" w:line="360" w:lineRule="auto"/>
        <w:ind w:firstLine="709"/>
        <w:jc w:val="both"/>
        <w:rPr>
          <w:rFonts w:ascii="Times New Roman" w:hAnsi="Times New Roman"/>
          <w:b/>
          <w:bCs/>
          <w:i/>
          <w:iCs/>
          <w:color w:val="000000"/>
          <w:sz w:val="28"/>
          <w:szCs w:val="28"/>
        </w:rPr>
      </w:pPr>
      <w:r w:rsidRPr="000A3FC6">
        <w:rPr>
          <w:rFonts w:ascii="Times New Roman" w:hAnsi="Times New Roman"/>
          <w:color w:val="000000"/>
          <w:sz w:val="28"/>
          <w:szCs w:val="28"/>
        </w:rPr>
        <w:t xml:space="preserve">В результате группировки затрат по калькуляционным статьям образуется ряд комплексных статей, состоящих из нескольких элементов расходов. К таким статьям относятся цеховые расходы, общезаводские расходы, внепроизводственные расходы. В указанные статьи входят затраты, относящиеся к различным элементам, например заработная плата и амортизация и др. Комплексными расходами выступают затраты по ремонту и обслуживанию основных средств, затраты транспортных цехов предприятия и т.п. </w:t>
      </w:r>
    </w:p>
    <w:p w:rsidR="00907A18" w:rsidRPr="000A3FC6" w:rsidRDefault="00907A18" w:rsidP="005479CC">
      <w:pPr>
        <w:pStyle w:val="a3"/>
        <w:spacing w:before="0" w:beforeAutospacing="0" w:after="0" w:afterAutospacing="0" w:line="360" w:lineRule="auto"/>
        <w:ind w:firstLine="709"/>
        <w:jc w:val="both"/>
        <w:rPr>
          <w:rFonts w:ascii="Times New Roman" w:hAnsi="Times New Roman"/>
          <w:color w:val="000000"/>
          <w:sz w:val="28"/>
          <w:szCs w:val="28"/>
        </w:rPr>
      </w:pPr>
      <w:r w:rsidRPr="000A3FC6">
        <w:rPr>
          <w:rFonts w:ascii="Times New Roman" w:hAnsi="Times New Roman"/>
          <w:b/>
          <w:bCs/>
          <w:i/>
          <w:iCs/>
          <w:color w:val="000000"/>
          <w:sz w:val="28"/>
          <w:szCs w:val="28"/>
        </w:rPr>
        <w:t xml:space="preserve">По характеру участия в создании продукции (работ, услуг) </w:t>
      </w:r>
      <w:r w:rsidR="005479CC" w:rsidRPr="000A3FC6">
        <w:rPr>
          <w:rFonts w:ascii="Times New Roman" w:hAnsi="Times New Roman"/>
          <w:bCs/>
          <w:iCs/>
          <w:color w:val="000000"/>
          <w:sz w:val="28"/>
          <w:szCs w:val="28"/>
        </w:rPr>
        <w:t>п</w:t>
      </w:r>
      <w:r w:rsidRPr="000A3FC6">
        <w:rPr>
          <w:rFonts w:ascii="Times New Roman" w:hAnsi="Times New Roman"/>
          <w:color w:val="000000"/>
          <w:sz w:val="28"/>
          <w:szCs w:val="28"/>
        </w:rPr>
        <w:t xml:space="preserve">ри определении затрат как по отдельным подразделениям, так и по предприятию в целом выделяют: </w:t>
      </w:r>
    </w:p>
    <w:p w:rsidR="00907A18" w:rsidRPr="000A3FC6" w:rsidRDefault="00907A18" w:rsidP="00E52D42">
      <w:pPr>
        <w:numPr>
          <w:ilvl w:val="0"/>
          <w:numId w:val="3"/>
        </w:numPr>
        <w:spacing w:line="360" w:lineRule="auto"/>
        <w:ind w:left="0" w:firstLine="709"/>
        <w:jc w:val="both"/>
        <w:rPr>
          <w:color w:val="000000"/>
          <w:sz w:val="28"/>
          <w:szCs w:val="28"/>
        </w:rPr>
      </w:pPr>
      <w:r w:rsidRPr="000A3FC6">
        <w:rPr>
          <w:color w:val="000000"/>
          <w:sz w:val="28"/>
          <w:szCs w:val="28"/>
        </w:rPr>
        <w:t xml:space="preserve">основные расходы, непосредственно связанные с процессом изготовления продукции (выполнения работ, услуг), в частности затраты сырья, основных материалов и комплектующих, топлива и энергии, заработная плата производственных рабочих и т.д., </w:t>
      </w:r>
    </w:p>
    <w:p w:rsidR="00907A18" w:rsidRPr="000A3FC6" w:rsidRDefault="00907A18" w:rsidP="00E52D42">
      <w:pPr>
        <w:numPr>
          <w:ilvl w:val="0"/>
          <w:numId w:val="3"/>
        </w:numPr>
        <w:spacing w:line="360" w:lineRule="auto"/>
        <w:ind w:left="0" w:firstLine="709"/>
        <w:jc w:val="both"/>
        <w:rPr>
          <w:color w:val="000000"/>
          <w:sz w:val="28"/>
          <w:szCs w:val="28"/>
        </w:rPr>
      </w:pPr>
      <w:r w:rsidRPr="000A3FC6">
        <w:rPr>
          <w:color w:val="000000"/>
          <w:sz w:val="28"/>
          <w:szCs w:val="28"/>
        </w:rPr>
        <w:t>накладные расходы, т.е. расходы по управлени</w:t>
      </w:r>
      <w:r w:rsidR="005479CC" w:rsidRPr="000A3FC6">
        <w:rPr>
          <w:color w:val="000000"/>
          <w:sz w:val="28"/>
          <w:szCs w:val="28"/>
        </w:rPr>
        <w:t xml:space="preserve">ю и обслуживанию производства - </w:t>
      </w:r>
      <w:r w:rsidRPr="000A3FC6">
        <w:rPr>
          <w:color w:val="000000"/>
          <w:sz w:val="28"/>
          <w:szCs w:val="28"/>
        </w:rPr>
        <w:t>цеховые, общезаводские, внепроизводственные (коммерческие), потери от брака.</w:t>
      </w:r>
    </w:p>
    <w:p w:rsidR="00907A18" w:rsidRPr="000A3FC6" w:rsidRDefault="00907A18" w:rsidP="005479CC">
      <w:pPr>
        <w:pStyle w:val="a3"/>
        <w:spacing w:before="0" w:beforeAutospacing="0" w:after="0" w:afterAutospacing="0" w:line="360" w:lineRule="auto"/>
        <w:ind w:firstLine="709"/>
        <w:jc w:val="both"/>
        <w:rPr>
          <w:rFonts w:ascii="Times New Roman" w:hAnsi="Times New Roman"/>
          <w:b/>
          <w:bCs/>
          <w:i/>
          <w:iCs/>
          <w:color w:val="000000"/>
          <w:sz w:val="28"/>
          <w:szCs w:val="28"/>
        </w:rPr>
      </w:pPr>
      <w:r w:rsidRPr="000A3FC6">
        <w:rPr>
          <w:rFonts w:ascii="Times New Roman" w:hAnsi="Times New Roman"/>
          <w:color w:val="000000"/>
          <w:sz w:val="28"/>
          <w:szCs w:val="28"/>
        </w:rPr>
        <w:t xml:space="preserve">Накладные расходы при калькулировании себестоимости отдельных видов продукции (работ, услуг) включаются в себестоимость, как правило, методом косвенного распределения их пропорционально какому-либо показателю (заработной плате основных производственных рабочих, машино-часам использования производственного оборудования и т.д.). </w:t>
      </w:r>
    </w:p>
    <w:p w:rsidR="00907A18" w:rsidRPr="000A3FC6" w:rsidRDefault="00907A18" w:rsidP="005479CC">
      <w:pPr>
        <w:pStyle w:val="a3"/>
        <w:spacing w:before="0" w:beforeAutospacing="0" w:after="0" w:afterAutospacing="0" w:line="360" w:lineRule="auto"/>
        <w:ind w:firstLine="709"/>
        <w:jc w:val="both"/>
        <w:rPr>
          <w:rFonts w:ascii="Times New Roman" w:hAnsi="Times New Roman"/>
          <w:color w:val="000000"/>
          <w:sz w:val="28"/>
          <w:szCs w:val="28"/>
        </w:rPr>
      </w:pPr>
      <w:r w:rsidRPr="000A3FC6">
        <w:rPr>
          <w:rFonts w:ascii="Times New Roman" w:hAnsi="Times New Roman"/>
          <w:color w:val="000000"/>
          <w:sz w:val="28"/>
          <w:szCs w:val="28"/>
        </w:rPr>
        <w:t xml:space="preserve">Затраты, которые изменяются (увеличиваются или уменьшаются) пропорционально изменению объема продукции, называются </w:t>
      </w:r>
      <w:r w:rsidRPr="000A3FC6">
        <w:rPr>
          <w:rFonts w:ascii="Times New Roman" w:hAnsi="Times New Roman"/>
          <w:b/>
          <w:bCs/>
          <w:color w:val="000000"/>
          <w:sz w:val="28"/>
          <w:szCs w:val="28"/>
        </w:rPr>
        <w:t>условно-переменными</w:t>
      </w:r>
      <w:r w:rsidRPr="000A3FC6">
        <w:rPr>
          <w:rFonts w:ascii="Times New Roman" w:hAnsi="Times New Roman"/>
          <w:color w:val="000000"/>
          <w:sz w:val="28"/>
          <w:szCs w:val="28"/>
        </w:rPr>
        <w:t xml:space="preserve">. </w:t>
      </w:r>
    </w:p>
    <w:p w:rsidR="00907A18" w:rsidRPr="000A3FC6" w:rsidRDefault="00907A18" w:rsidP="005479CC">
      <w:pPr>
        <w:pStyle w:val="a3"/>
        <w:spacing w:before="0" w:beforeAutospacing="0" w:after="0" w:afterAutospacing="0" w:line="360" w:lineRule="auto"/>
        <w:ind w:firstLine="709"/>
        <w:jc w:val="both"/>
        <w:rPr>
          <w:rFonts w:ascii="Times New Roman" w:hAnsi="Times New Roman"/>
          <w:b/>
          <w:bCs/>
          <w:i/>
          <w:iCs/>
          <w:color w:val="000000"/>
          <w:sz w:val="28"/>
          <w:szCs w:val="28"/>
        </w:rPr>
      </w:pPr>
      <w:r w:rsidRPr="000A3FC6">
        <w:rPr>
          <w:rFonts w:ascii="Times New Roman" w:hAnsi="Times New Roman"/>
          <w:color w:val="000000"/>
          <w:sz w:val="28"/>
          <w:szCs w:val="28"/>
        </w:rPr>
        <w:t xml:space="preserve">Затраты, которые остаются неизменными и величина их прямо не связана с ростом или сокращением выработки продукции (выполнения работ, оказания услуг), называют </w:t>
      </w:r>
      <w:r w:rsidRPr="000A3FC6">
        <w:rPr>
          <w:rFonts w:ascii="Times New Roman" w:hAnsi="Times New Roman"/>
          <w:b/>
          <w:bCs/>
          <w:color w:val="000000"/>
          <w:sz w:val="28"/>
          <w:szCs w:val="28"/>
        </w:rPr>
        <w:t>условно-постоянными</w:t>
      </w:r>
      <w:r w:rsidRPr="000A3FC6">
        <w:rPr>
          <w:rFonts w:ascii="Times New Roman" w:hAnsi="Times New Roman"/>
          <w:color w:val="000000"/>
          <w:sz w:val="28"/>
          <w:szCs w:val="28"/>
        </w:rPr>
        <w:t xml:space="preserve">. Размер условно-постоянных расходов почти не зависит от объема производства продукции. К ним относятся общепроизводственные и общехозяйственные расходы. </w:t>
      </w:r>
    </w:p>
    <w:p w:rsidR="00907A18" w:rsidRPr="000A3FC6" w:rsidRDefault="005479CC" w:rsidP="005479CC">
      <w:pPr>
        <w:pStyle w:val="a3"/>
        <w:spacing w:before="0" w:beforeAutospacing="0" w:after="0" w:afterAutospacing="0" w:line="360" w:lineRule="auto"/>
        <w:ind w:firstLine="709"/>
        <w:jc w:val="both"/>
        <w:rPr>
          <w:rFonts w:ascii="Times New Roman" w:hAnsi="Times New Roman"/>
          <w:b/>
          <w:bCs/>
          <w:i/>
          <w:iCs/>
          <w:color w:val="000000"/>
          <w:sz w:val="28"/>
          <w:szCs w:val="28"/>
        </w:rPr>
      </w:pPr>
      <w:r w:rsidRPr="000A3FC6">
        <w:rPr>
          <w:rFonts w:ascii="Times New Roman" w:hAnsi="Times New Roman"/>
          <w:bCs/>
          <w:iCs/>
          <w:color w:val="000000"/>
          <w:sz w:val="28"/>
          <w:szCs w:val="28"/>
        </w:rPr>
        <w:t>Выделяют затраты п</w:t>
      </w:r>
      <w:r w:rsidR="00907A18" w:rsidRPr="000A3FC6">
        <w:rPr>
          <w:rFonts w:ascii="Times New Roman" w:hAnsi="Times New Roman"/>
          <w:bCs/>
          <w:iCs/>
          <w:color w:val="000000"/>
          <w:sz w:val="28"/>
          <w:szCs w:val="28"/>
        </w:rPr>
        <w:t>о способу включения в се</w:t>
      </w:r>
      <w:r w:rsidRPr="000A3FC6">
        <w:rPr>
          <w:rFonts w:ascii="Times New Roman" w:hAnsi="Times New Roman"/>
          <w:bCs/>
          <w:iCs/>
          <w:color w:val="000000"/>
          <w:sz w:val="28"/>
          <w:szCs w:val="28"/>
        </w:rPr>
        <w:t xml:space="preserve">бестоимость продукции. </w:t>
      </w:r>
      <w:r w:rsidR="00907A18" w:rsidRPr="000A3FC6">
        <w:rPr>
          <w:rFonts w:ascii="Times New Roman" w:hAnsi="Times New Roman"/>
          <w:color w:val="000000"/>
          <w:sz w:val="28"/>
          <w:szCs w:val="28"/>
        </w:rPr>
        <w:t xml:space="preserve">Очень часто при калькулировании себестоимости продукции невозможно точно определить в какой степени те или иные затраты, возникающие на предприятии, могут быть отнесены на те или иные виды продукции. В связи с этим все затраты предприятия подразделяются на прямые, которые могут быть непосредственно отнесены на данный вид продукции (работы, услуги), и косвенные, которые связаны с производством многих изделий. Как правило, это все остальные затраты предприятия. Косвенные затраты распределяются между отдельными видами производства и продукции пропорционально какому-либо установленному показателю. </w:t>
      </w:r>
    </w:p>
    <w:p w:rsidR="00907A18" w:rsidRPr="000A3FC6" w:rsidRDefault="00907A18" w:rsidP="005479CC">
      <w:pPr>
        <w:pStyle w:val="a3"/>
        <w:spacing w:before="0" w:beforeAutospacing="0" w:after="0" w:afterAutospacing="0" w:line="360" w:lineRule="auto"/>
        <w:ind w:firstLine="709"/>
        <w:jc w:val="both"/>
        <w:rPr>
          <w:rFonts w:ascii="Times New Roman" w:hAnsi="Times New Roman"/>
          <w:bCs/>
          <w:color w:val="000000"/>
          <w:sz w:val="28"/>
          <w:szCs w:val="28"/>
        </w:rPr>
      </w:pPr>
      <w:r w:rsidRPr="000A3FC6">
        <w:rPr>
          <w:rFonts w:ascii="Times New Roman" w:hAnsi="Times New Roman"/>
          <w:bCs/>
          <w:iCs/>
          <w:color w:val="000000"/>
          <w:sz w:val="28"/>
          <w:szCs w:val="28"/>
        </w:rPr>
        <w:t xml:space="preserve">По периодичности возникновения </w:t>
      </w:r>
      <w:r w:rsidR="005479CC" w:rsidRPr="000A3FC6">
        <w:rPr>
          <w:rFonts w:ascii="Times New Roman" w:hAnsi="Times New Roman"/>
          <w:bCs/>
          <w:iCs/>
          <w:color w:val="000000"/>
          <w:sz w:val="28"/>
          <w:szCs w:val="28"/>
        </w:rPr>
        <w:t>затраты подразделяют на:</w:t>
      </w:r>
    </w:p>
    <w:p w:rsidR="00907A18" w:rsidRPr="000A3FC6" w:rsidRDefault="005479CC" w:rsidP="005479CC">
      <w:pPr>
        <w:pStyle w:val="a3"/>
        <w:spacing w:before="0" w:beforeAutospacing="0" w:after="0" w:afterAutospacing="0" w:line="360" w:lineRule="auto"/>
        <w:ind w:firstLine="708"/>
        <w:jc w:val="both"/>
        <w:rPr>
          <w:rFonts w:ascii="Times New Roman" w:hAnsi="Times New Roman"/>
          <w:b/>
          <w:bCs/>
          <w:color w:val="000000"/>
          <w:sz w:val="28"/>
          <w:szCs w:val="28"/>
        </w:rPr>
      </w:pPr>
      <w:r w:rsidRPr="000A3FC6">
        <w:rPr>
          <w:rFonts w:ascii="Times New Roman" w:hAnsi="Times New Roman"/>
          <w:b/>
          <w:bCs/>
          <w:color w:val="000000"/>
          <w:sz w:val="28"/>
          <w:szCs w:val="28"/>
        </w:rPr>
        <w:t>- т</w:t>
      </w:r>
      <w:r w:rsidR="00907A18" w:rsidRPr="000A3FC6">
        <w:rPr>
          <w:rFonts w:ascii="Times New Roman" w:hAnsi="Times New Roman"/>
          <w:b/>
          <w:bCs/>
          <w:color w:val="000000"/>
          <w:sz w:val="28"/>
          <w:szCs w:val="28"/>
        </w:rPr>
        <w:t>екущие</w:t>
      </w:r>
      <w:r w:rsidRPr="000A3FC6">
        <w:rPr>
          <w:rFonts w:ascii="Times New Roman" w:hAnsi="Times New Roman"/>
          <w:color w:val="000000"/>
          <w:sz w:val="28"/>
          <w:szCs w:val="28"/>
        </w:rPr>
        <w:t xml:space="preserve"> - </w:t>
      </w:r>
      <w:r w:rsidR="00907A18" w:rsidRPr="000A3FC6">
        <w:rPr>
          <w:rFonts w:ascii="Times New Roman" w:hAnsi="Times New Roman"/>
          <w:color w:val="000000"/>
          <w:sz w:val="28"/>
          <w:szCs w:val="28"/>
        </w:rPr>
        <w:t xml:space="preserve">расходы, имеющие частую периодичность, например расходы сырья и материалов. </w:t>
      </w:r>
    </w:p>
    <w:p w:rsidR="00907A18" w:rsidRPr="000A3FC6" w:rsidRDefault="005479CC" w:rsidP="005479CC">
      <w:pPr>
        <w:pStyle w:val="a3"/>
        <w:spacing w:before="0" w:beforeAutospacing="0" w:after="0" w:afterAutospacing="0" w:line="360" w:lineRule="auto"/>
        <w:ind w:firstLine="709"/>
        <w:jc w:val="both"/>
        <w:rPr>
          <w:rFonts w:ascii="Times New Roman" w:hAnsi="Times New Roman"/>
          <w:b/>
          <w:bCs/>
          <w:i/>
          <w:iCs/>
          <w:color w:val="000000"/>
          <w:sz w:val="28"/>
          <w:szCs w:val="28"/>
        </w:rPr>
      </w:pPr>
      <w:r w:rsidRPr="000A3FC6">
        <w:rPr>
          <w:rFonts w:ascii="Times New Roman" w:hAnsi="Times New Roman"/>
          <w:b/>
          <w:bCs/>
          <w:color w:val="000000"/>
          <w:sz w:val="28"/>
          <w:szCs w:val="28"/>
        </w:rPr>
        <w:t>- е</w:t>
      </w:r>
      <w:r w:rsidR="00907A18" w:rsidRPr="000A3FC6">
        <w:rPr>
          <w:rFonts w:ascii="Times New Roman" w:hAnsi="Times New Roman"/>
          <w:b/>
          <w:bCs/>
          <w:color w:val="000000"/>
          <w:sz w:val="28"/>
          <w:szCs w:val="28"/>
        </w:rPr>
        <w:t>диновременные</w:t>
      </w:r>
      <w:r w:rsidRPr="000A3FC6">
        <w:rPr>
          <w:rFonts w:ascii="Times New Roman" w:hAnsi="Times New Roman"/>
          <w:color w:val="000000"/>
          <w:sz w:val="28"/>
          <w:szCs w:val="28"/>
        </w:rPr>
        <w:t xml:space="preserve"> - </w:t>
      </w:r>
      <w:r w:rsidR="00907A18" w:rsidRPr="000A3FC6">
        <w:rPr>
          <w:rFonts w:ascii="Times New Roman" w:hAnsi="Times New Roman"/>
          <w:color w:val="000000"/>
          <w:sz w:val="28"/>
          <w:szCs w:val="28"/>
        </w:rPr>
        <w:t xml:space="preserve">расходы на подготовку и освоение выпуска новых видов продукции, расходов, связанных с пуском нового производства. </w:t>
      </w:r>
    </w:p>
    <w:p w:rsidR="00907A18" w:rsidRPr="000A3FC6" w:rsidRDefault="00907A18" w:rsidP="005479CC">
      <w:pPr>
        <w:pStyle w:val="a3"/>
        <w:spacing w:before="0" w:beforeAutospacing="0" w:after="0" w:afterAutospacing="0" w:line="360" w:lineRule="auto"/>
        <w:ind w:firstLine="709"/>
        <w:jc w:val="both"/>
        <w:rPr>
          <w:rFonts w:ascii="Times New Roman" w:hAnsi="Times New Roman"/>
          <w:b/>
          <w:bCs/>
          <w:color w:val="000000"/>
          <w:sz w:val="28"/>
          <w:szCs w:val="28"/>
        </w:rPr>
      </w:pPr>
      <w:r w:rsidRPr="000A3FC6">
        <w:rPr>
          <w:rFonts w:ascii="Times New Roman" w:hAnsi="Times New Roman"/>
          <w:color w:val="000000"/>
          <w:sz w:val="28"/>
          <w:szCs w:val="28"/>
        </w:rPr>
        <w:t xml:space="preserve">По участию в процессе производства затраты делятся на </w:t>
      </w:r>
      <w:r w:rsidRPr="000A3FC6">
        <w:rPr>
          <w:rFonts w:ascii="Times New Roman" w:hAnsi="Times New Roman"/>
          <w:b/>
          <w:bCs/>
          <w:color w:val="000000"/>
          <w:sz w:val="28"/>
          <w:szCs w:val="28"/>
        </w:rPr>
        <w:t>производственные</w:t>
      </w:r>
      <w:r w:rsidRPr="000A3FC6">
        <w:rPr>
          <w:rFonts w:ascii="Times New Roman" w:hAnsi="Times New Roman"/>
          <w:color w:val="000000"/>
          <w:sz w:val="28"/>
          <w:szCs w:val="28"/>
        </w:rPr>
        <w:t xml:space="preserve"> и </w:t>
      </w:r>
      <w:r w:rsidRPr="000A3FC6">
        <w:rPr>
          <w:rFonts w:ascii="Times New Roman" w:hAnsi="Times New Roman"/>
          <w:b/>
          <w:bCs/>
          <w:color w:val="000000"/>
          <w:sz w:val="28"/>
          <w:szCs w:val="28"/>
        </w:rPr>
        <w:t>коммерческие</w:t>
      </w:r>
      <w:r w:rsidRPr="000A3FC6">
        <w:rPr>
          <w:rFonts w:ascii="Times New Roman" w:hAnsi="Times New Roman"/>
          <w:color w:val="000000"/>
          <w:sz w:val="28"/>
          <w:szCs w:val="28"/>
        </w:rPr>
        <w:t xml:space="preserve">. </w:t>
      </w:r>
    </w:p>
    <w:p w:rsidR="00907A18" w:rsidRPr="000A3FC6" w:rsidRDefault="00907A18" w:rsidP="005479CC">
      <w:pPr>
        <w:pStyle w:val="a3"/>
        <w:spacing w:before="0" w:beforeAutospacing="0" w:after="0" w:afterAutospacing="0" w:line="360" w:lineRule="auto"/>
        <w:ind w:firstLine="709"/>
        <w:jc w:val="both"/>
        <w:rPr>
          <w:rFonts w:ascii="Times New Roman" w:hAnsi="Times New Roman"/>
          <w:color w:val="000000"/>
          <w:sz w:val="28"/>
          <w:szCs w:val="28"/>
        </w:rPr>
      </w:pPr>
      <w:r w:rsidRPr="000A3FC6">
        <w:rPr>
          <w:rFonts w:ascii="Times New Roman" w:hAnsi="Times New Roman"/>
          <w:color w:val="000000"/>
          <w:sz w:val="28"/>
          <w:szCs w:val="28"/>
        </w:rPr>
        <w:t xml:space="preserve">Организация учета затрат на производство продукции основана на следующих принципах: </w:t>
      </w:r>
    </w:p>
    <w:p w:rsidR="00907A18" w:rsidRPr="000A3FC6" w:rsidRDefault="00907A18" w:rsidP="00E52D42">
      <w:pPr>
        <w:numPr>
          <w:ilvl w:val="0"/>
          <w:numId w:val="4"/>
        </w:numPr>
        <w:spacing w:line="360" w:lineRule="auto"/>
        <w:ind w:left="0" w:firstLine="709"/>
        <w:jc w:val="both"/>
        <w:rPr>
          <w:color w:val="000000"/>
          <w:sz w:val="28"/>
          <w:szCs w:val="28"/>
        </w:rPr>
      </w:pPr>
      <w:r w:rsidRPr="000A3FC6">
        <w:rPr>
          <w:color w:val="000000"/>
          <w:sz w:val="28"/>
          <w:szCs w:val="28"/>
        </w:rPr>
        <w:t xml:space="preserve">неизменность принятой методологии учета затрат на производство и калькулирования себестоимости продукции в течение года, </w:t>
      </w:r>
    </w:p>
    <w:p w:rsidR="00907A18" w:rsidRPr="000A3FC6" w:rsidRDefault="00907A18" w:rsidP="00E52D42">
      <w:pPr>
        <w:numPr>
          <w:ilvl w:val="0"/>
          <w:numId w:val="4"/>
        </w:numPr>
        <w:spacing w:line="360" w:lineRule="auto"/>
        <w:ind w:left="0" w:firstLine="709"/>
        <w:jc w:val="both"/>
        <w:rPr>
          <w:color w:val="000000"/>
          <w:sz w:val="28"/>
          <w:szCs w:val="28"/>
        </w:rPr>
      </w:pPr>
      <w:r w:rsidRPr="000A3FC6">
        <w:rPr>
          <w:color w:val="000000"/>
          <w:sz w:val="28"/>
          <w:szCs w:val="28"/>
        </w:rPr>
        <w:t xml:space="preserve">полнота отражения в учете всех хозяйственных операций; </w:t>
      </w:r>
    </w:p>
    <w:p w:rsidR="00907A18" w:rsidRPr="000A3FC6" w:rsidRDefault="00907A18" w:rsidP="00E52D42">
      <w:pPr>
        <w:numPr>
          <w:ilvl w:val="0"/>
          <w:numId w:val="4"/>
        </w:numPr>
        <w:spacing w:line="360" w:lineRule="auto"/>
        <w:ind w:left="0" w:firstLine="709"/>
        <w:jc w:val="both"/>
        <w:rPr>
          <w:color w:val="000000"/>
          <w:sz w:val="28"/>
          <w:szCs w:val="28"/>
        </w:rPr>
      </w:pPr>
      <w:r w:rsidRPr="000A3FC6">
        <w:rPr>
          <w:color w:val="000000"/>
          <w:sz w:val="28"/>
          <w:szCs w:val="28"/>
        </w:rPr>
        <w:t xml:space="preserve">правильное отнесение расходов и доходов к отчетным периодам, </w:t>
      </w:r>
    </w:p>
    <w:p w:rsidR="00907A18" w:rsidRPr="000A3FC6" w:rsidRDefault="00907A18" w:rsidP="00E52D42">
      <w:pPr>
        <w:numPr>
          <w:ilvl w:val="0"/>
          <w:numId w:val="4"/>
        </w:numPr>
        <w:spacing w:line="360" w:lineRule="auto"/>
        <w:ind w:left="0" w:firstLine="709"/>
        <w:jc w:val="both"/>
        <w:rPr>
          <w:color w:val="000000"/>
          <w:sz w:val="28"/>
          <w:szCs w:val="28"/>
        </w:rPr>
      </w:pPr>
      <w:r w:rsidRPr="000A3FC6">
        <w:rPr>
          <w:color w:val="000000"/>
          <w:sz w:val="28"/>
          <w:szCs w:val="28"/>
        </w:rPr>
        <w:t xml:space="preserve">разграничение в учете текущих затрат на производство и капитальные вложения; </w:t>
      </w:r>
    </w:p>
    <w:p w:rsidR="00907A18" w:rsidRPr="000A3FC6" w:rsidRDefault="00907A18" w:rsidP="00E52D42">
      <w:pPr>
        <w:numPr>
          <w:ilvl w:val="0"/>
          <w:numId w:val="4"/>
        </w:numPr>
        <w:spacing w:line="360" w:lineRule="auto"/>
        <w:ind w:left="0" w:firstLine="709"/>
        <w:jc w:val="both"/>
        <w:rPr>
          <w:color w:val="000000"/>
          <w:sz w:val="28"/>
          <w:szCs w:val="28"/>
        </w:rPr>
      </w:pPr>
      <w:r w:rsidRPr="000A3FC6">
        <w:rPr>
          <w:color w:val="000000"/>
          <w:sz w:val="28"/>
          <w:szCs w:val="28"/>
        </w:rPr>
        <w:t>регламентация состава себестоимости продукции.</w:t>
      </w:r>
    </w:p>
    <w:p w:rsidR="00907A18" w:rsidRPr="000A3FC6" w:rsidRDefault="005479CC" w:rsidP="005479CC">
      <w:pPr>
        <w:pStyle w:val="a3"/>
        <w:spacing w:before="0" w:beforeAutospacing="0" w:after="0" w:afterAutospacing="0" w:line="360" w:lineRule="auto"/>
        <w:ind w:firstLine="709"/>
        <w:jc w:val="both"/>
        <w:rPr>
          <w:rFonts w:ascii="Times New Roman" w:hAnsi="Times New Roman"/>
          <w:color w:val="000000"/>
          <w:sz w:val="28"/>
          <w:szCs w:val="28"/>
        </w:rPr>
      </w:pPr>
      <w:r w:rsidRPr="000A3FC6">
        <w:rPr>
          <w:rFonts w:ascii="Times New Roman" w:hAnsi="Times New Roman"/>
          <w:color w:val="000000"/>
          <w:sz w:val="28"/>
          <w:szCs w:val="28"/>
        </w:rPr>
        <w:t>Ч</w:t>
      </w:r>
      <w:r w:rsidR="00907A18" w:rsidRPr="000A3FC6">
        <w:rPr>
          <w:rFonts w:ascii="Times New Roman" w:hAnsi="Times New Roman"/>
          <w:color w:val="000000"/>
          <w:sz w:val="28"/>
          <w:szCs w:val="28"/>
        </w:rPr>
        <w:t>еткое определение состава производственных затрат</w:t>
      </w:r>
      <w:r w:rsidRPr="000A3FC6">
        <w:rPr>
          <w:rFonts w:ascii="Times New Roman" w:hAnsi="Times New Roman"/>
          <w:color w:val="000000"/>
          <w:sz w:val="28"/>
          <w:szCs w:val="28"/>
        </w:rPr>
        <w:t xml:space="preserve"> - одно из основных условий получения достоверной информации о себестоимости продукции. </w:t>
      </w:r>
    </w:p>
    <w:p w:rsidR="00E22BDA" w:rsidRPr="000A3FC6" w:rsidRDefault="00E22BDA" w:rsidP="00E22BDA">
      <w:pPr>
        <w:spacing w:line="360" w:lineRule="auto"/>
        <w:ind w:firstLine="709"/>
        <w:jc w:val="both"/>
        <w:rPr>
          <w:color w:val="000000"/>
          <w:sz w:val="28"/>
          <w:szCs w:val="28"/>
        </w:rPr>
      </w:pPr>
      <w:r w:rsidRPr="000A3FC6">
        <w:rPr>
          <w:color w:val="000000"/>
          <w:sz w:val="28"/>
          <w:szCs w:val="28"/>
        </w:rPr>
        <w:t>Экономически обоснованная классификация производственных затрат является основой организации учета производственной деятельности.</w:t>
      </w:r>
    </w:p>
    <w:p w:rsidR="00907A18" w:rsidRPr="000A3FC6" w:rsidRDefault="00907A18" w:rsidP="005A5B11">
      <w:pPr>
        <w:spacing w:line="360" w:lineRule="auto"/>
        <w:jc w:val="both"/>
        <w:rPr>
          <w:color w:val="000000"/>
          <w:sz w:val="28"/>
          <w:szCs w:val="28"/>
        </w:rPr>
      </w:pPr>
    </w:p>
    <w:p w:rsidR="00907A18" w:rsidRPr="000A3FC6" w:rsidRDefault="005A5B11" w:rsidP="000D794D">
      <w:pPr>
        <w:spacing w:line="360" w:lineRule="auto"/>
        <w:ind w:firstLine="708"/>
        <w:jc w:val="both"/>
        <w:outlineLvl w:val="1"/>
        <w:rPr>
          <w:b/>
          <w:color w:val="000000"/>
          <w:sz w:val="28"/>
          <w:szCs w:val="28"/>
        </w:rPr>
      </w:pPr>
      <w:bookmarkStart w:id="3" w:name="_Toc280018138"/>
      <w:r w:rsidRPr="000A3FC6">
        <w:rPr>
          <w:b/>
          <w:color w:val="000000"/>
          <w:sz w:val="28"/>
          <w:szCs w:val="28"/>
        </w:rPr>
        <w:t xml:space="preserve">1.2 </w:t>
      </w:r>
      <w:r w:rsidR="00800CDC" w:rsidRPr="000A3FC6">
        <w:rPr>
          <w:b/>
          <w:color w:val="000000"/>
          <w:sz w:val="28"/>
          <w:szCs w:val="28"/>
        </w:rPr>
        <w:t>Источники информации о затратах и задачи изучения затрат на производство продукции</w:t>
      </w:r>
      <w:bookmarkEnd w:id="3"/>
    </w:p>
    <w:p w:rsidR="00F966A3" w:rsidRPr="000A3FC6" w:rsidRDefault="00F966A3" w:rsidP="00A72576">
      <w:pPr>
        <w:spacing w:line="360" w:lineRule="auto"/>
        <w:ind w:firstLine="709"/>
        <w:jc w:val="both"/>
        <w:rPr>
          <w:color w:val="000000"/>
          <w:sz w:val="28"/>
          <w:szCs w:val="28"/>
        </w:rPr>
      </w:pPr>
    </w:p>
    <w:p w:rsidR="00A72576" w:rsidRPr="000A3FC6" w:rsidRDefault="00A72576" w:rsidP="00126450">
      <w:pPr>
        <w:spacing w:line="360" w:lineRule="auto"/>
        <w:ind w:firstLine="709"/>
        <w:jc w:val="both"/>
        <w:rPr>
          <w:color w:val="000000"/>
          <w:sz w:val="28"/>
          <w:szCs w:val="28"/>
        </w:rPr>
      </w:pPr>
      <w:r w:rsidRPr="000A3FC6">
        <w:rPr>
          <w:color w:val="000000"/>
          <w:sz w:val="28"/>
          <w:szCs w:val="28"/>
        </w:rPr>
        <w:t>Источниками данных о затратах, связанных с качеством, могут служить: ведомости по зарплате; отчеты о производственных расходах; отчеты о браке; разрешения на отклонения и отчеты о переработке и устранении дефектов; отчеты о командировках; данные о стоимости продукции; отчеты о расходах на ремонт, замену и гарантийное обслуживание; протоколы (записи) контроля и испытаний; протоколы (записи) анализа материалов; бюджеты подразделений и т. п.</w:t>
      </w:r>
    </w:p>
    <w:p w:rsidR="00126450" w:rsidRPr="000A3FC6" w:rsidRDefault="00126450" w:rsidP="00126450">
      <w:pPr>
        <w:spacing w:line="360" w:lineRule="auto"/>
        <w:ind w:firstLine="709"/>
        <w:jc w:val="both"/>
        <w:rPr>
          <w:sz w:val="28"/>
          <w:szCs w:val="28"/>
        </w:rPr>
      </w:pPr>
      <w:bookmarkStart w:id="4" w:name="1"/>
      <w:r w:rsidRPr="000A3FC6">
        <w:rPr>
          <w:sz w:val="28"/>
          <w:szCs w:val="28"/>
        </w:rPr>
        <w:t xml:space="preserve">Информация о затратах на производство может быть использована в следующих направлениях: </w:t>
      </w:r>
    </w:p>
    <w:p w:rsidR="00126450" w:rsidRPr="000A3FC6" w:rsidRDefault="00126450" w:rsidP="00E52D42">
      <w:pPr>
        <w:numPr>
          <w:ilvl w:val="0"/>
          <w:numId w:val="6"/>
        </w:numPr>
        <w:spacing w:line="360" w:lineRule="auto"/>
        <w:ind w:left="0" w:firstLine="709"/>
        <w:jc w:val="both"/>
        <w:rPr>
          <w:sz w:val="28"/>
          <w:szCs w:val="28"/>
        </w:rPr>
      </w:pPr>
      <w:r w:rsidRPr="000A3FC6">
        <w:rPr>
          <w:sz w:val="28"/>
          <w:szCs w:val="28"/>
        </w:rPr>
        <w:t xml:space="preserve">прогнозирование, т.е. выявление тенденций изменения затрат на производство в прошлом для того, чтобы оценить поведение затрат в будущем; </w:t>
      </w:r>
    </w:p>
    <w:p w:rsidR="00126450" w:rsidRPr="000A3FC6" w:rsidRDefault="00126450" w:rsidP="00E52D42">
      <w:pPr>
        <w:numPr>
          <w:ilvl w:val="0"/>
          <w:numId w:val="6"/>
        </w:numPr>
        <w:spacing w:line="360" w:lineRule="auto"/>
        <w:ind w:left="0" w:firstLine="709"/>
        <w:jc w:val="both"/>
        <w:rPr>
          <w:sz w:val="28"/>
          <w:szCs w:val="28"/>
        </w:rPr>
      </w:pPr>
      <w:r w:rsidRPr="000A3FC6">
        <w:rPr>
          <w:sz w:val="28"/>
          <w:szCs w:val="28"/>
        </w:rPr>
        <w:t xml:space="preserve">планирование (принятие решений о прекращении выпуска определенных видов продукции и о внедрении в производство новых ее видов, расчет эффективности использования новых технологий и т.д.); </w:t>
      </w:r>
    </w:p>
    <w:p w:rsidR="00126450" w:rsidRPr="000A3FC6" w:rsidRDefault="00126450" w:rsidP="00E52D42">
      <w:pPr>
        <w:numPr>
          <w:ilvl w:val="0"/>
          <w:numId w:val="6"/>
        </w:numPr>
        <w:spacing w:line="360" w:lineRule="auto"/>
        <w:ind w:left="0" w:firstLine="709"/>
        <w:jc w:val="both"/>
        <w:rPr>
          <w:sz w:val="28"/>
          <w:szCs w:val="28"/>
        </w:rPr>
      </w:pPr>
      <w:r w:rsidRPr="000A3FC6">
        <w:rPr>
          <w:sz w:val="28"/>
          <w:szCs w:val="28"/>
        </w:rPr>
        <w:t xml:space="preserve">определение себестоимости продукции; </w:t>
      </w:r>
    </w:p>
    <w:p w:rsidR="00126450" w:rsidRPr="000A3FC6" w:rsidRDefault="00126450" w:rsidP="00E52D42">
      <w:pPr>
        <w:numPr>
          <w:ilvl w:val="0"/>
          <w:numId w:val="6"/>
        </w:numPr>
        <w:spacing w:line="360" w:lineRule="auto"/>
        <w:ind w:left="0" w:firstLine="709"/>
        <w:jc w:val="both"/>
        <w:rPr>
          <w:sz w:val="28"/>
          <w:szCs w:val="28"/>
        </w:rPr>
      </w:pPr>
      <w:r w:rsidRPr="000A3FC6">
        <w:rPr>
          <w:sz w:val="28"/>
          <w:szCs w:val="28"/>
        </w:rPr>
        <w:t xml:space="preserve">выявление расхождений между запланированными и фактическими издержками; </w:t>
      </w:r>
    </w:p>
    <w:p w:rsidR="00126450" w:rsidRPr="000A3FC6" w:rsidRDefault="00126450" w:rsidP="00E52D42">
      <w:pPr>
        <w:numPr>
          <w:ilvl w:val="0"/>
          <w:numId w:val="6"/>
        </w:numPr>
        <w:spacing w:line="360" w:lineRule="auto"/>
        <w:ind w:left="0" w:firstLine="709"/>
        <w:jc w:val="both"/>
        <w:rPr>
          <w:sz w:val="28"/>
          <w:szCs w:val="28"/>
        </w:rPr>
      </w:pPr>
      <w:r w:rsidRPr="000A3FC6">
        <w:rPr>
          <w:sz w:val="28"/>
          <w:szCs w:val="28"/>
        </w:rPr>
        <w:t xml:space="preserve">анализ, т.е. исследование поведения затрат, определение факторов, повлиявших на величину себестоимости, выявление резервов снижения издержек; </w:t>
      </w:r>
    </w:p>
    <w:p w:rsidR="00126450" w:rsidRPr="000A3FC6" w:rsidRDefault="00126450" w:rsidP="00E52D42">
      <w:pPr>
        <w:numPr>
          <w:ilvl w:val="0"/>
          <w:numId w:val="6"/>
        </w:numPr>
        <w:spacing w:line="360" w:lineRule="auto"/>
        <w:ind w:left="0" w:firstLine="709"/>
        <w:jc w:val="both"/>
        <w:rPr>
          <w:sz w:val="28"/>
          <w:szCs w:val="28"/>
        </w:rPr>
      </w:pPr>
      <w:r w:rsidRPr="000A3FC6">
        <w:rPr>
          <w:sz w:val="28"/>
          <w:szCs w:val="28"/>
        </w:rPr>
        <w:t>контроль и регулирование, т.е. оценка результатов деятельности с целью принятия решений по управлению производственным процессом</w:t>
      </w:r>
    </w:p>
    <w:p w:rsidR="00126450" w:rsidRPr="000A3FC6" w:rsidRDefault="00126450" w:rsidP="00126450">
      <w:pPr>
        <w:spacing w:line="360" w:lineRule="auto"/>
        <w:ind w:firstLine="709"/>
        <w:jc w:val="both"/>
        <w:rPr>
          <w:color w:val="000000"/>
          <w:sz w:val="28"/>
          <w:szCs w:val="28"/>
        </w:rPr>
      </w:pPr>
      <w:bookmarkStart w:id="5" w:name="2"/>
      <w:bookmarkEnd w:id="4"/>
      <w:r w:rsidRPr="000A3FC6">
        <w:rPr>
          <w:color w:val="000000"/>
          <w:sz w:val="28"/>
          <w:szCs w:val="28"/>
        </w:rPr>
        <w:t xml:space="preserve">Основные задачи изучения затрат на производство - учет фактических затрат на производство продукции и контроль за использованием сырья, материальных, трудовых и других ресурсов, контроль за соблюдением установленных смет расходов по обслуживанию производства и управлению, калькулирование себестоимости продукции, выявление результатов деятельности структурных подразделений, выявление резервов снижения себестоимости продукции. </w:t>
      </w:r>
    </w:p>
    <w:bookmarkEnd w:id="5"/>
    <w:p w:rsidR="00F966A3" w:rsidRPr="000A3FC6" w:rsidRDefault="00F966A3" w:rsidP="00126450">
      <w:pPr>
        <w:spacing w:line="360" w:lineRule="auto"/>
        <w:ind w:firstLine="709"/>
        <w:jc w:val="both"/>
        <w:rPr>
          <w:color w:val="000000"/>
          <w:sz w:val="28"/>
          <w:szCs w:val="28"/>
        </w:rPr>
      </w:pPr>
    </w:p>
    <w:p w:rsidR="00F966A3" w:rsidRPr="000A3FC6" w:rsidRDefault="00F966A3" w:rsidP="00126450">
      <w:pPr>
        <w:spacing w:line="360" w:lineRule="auto"/>
        <w:ind w:firstLine="709"/>
        <w:jc w:val="both"/>
        <w:rPr>
          <w:color w:val="000000"/>
          <w:sz w:val="28"/>
          <w:szCs w:val="28"/>
        </w:rPr>
      </w:pPr>
    </w:p>
    <w:p w:rsidR="00907A18" w:rsidRPr="000A3FC6" w:rsidRDefault="00F966A3" w:rsidP="000D794D">
      <w:pPr>
        <w:spacing w:line="360" w:lineRule="auto"/>
        <w:ind w:firstLine="708"/>
        <w:jc w:val="both"/>
        <w:outlineLvl w:val="1"/>
        <w:rPr>
          <w:b/>
          <w:color w:val="000000"/>
          <w:sz w:val="28"/>
          <w:szCs w:val="28"/>
        </w:rPr>
      </w:pPr>
      <w:bookmarkStart w:id="6" w:name="_Toc280018139"/>
      <w:r w:rsidRPr="000A3FC6">
        <w:rPr>
          <w:b/>
          <w:color w:val="000000"/>
          <w:sz w:val="28"/>
          <w:szCs w:val="28"/>
        </w:rPr>
        <w:t>1.3 Статистические методы изучение затрат на производство продукции</w:t>
      </w:r>
      <w:bookmarkEnd w:id="6"/>
    </w:p>
    <w:p w:rsidR="00F966A3" w:rsidRPr="000A3FC6" w:rsidRDefault="00F966A3" w:rsidP="00F966A3">
      <w:pPr>
        <w:spacing w:line="360" w:lineRule="auto"/>
        <w:jc w:val="both"/>
        <w:rPr>
          <w:color w:val="000000"/>
          <w:sz w:val="28"/>
          <w:szCs w:val="28"/>
        </w:rPr>
      </w:pPr>
    </w:p>
    <w:p w:rsidR="00907A18" w:rsidRPr="000A3FC6" w:rsidRDefault="00907A18" w:rsidP="005479CC">
      <w:pPr>
        <w:pStyle w:val="a3"/>
        <w:spacing w:before="0" w:beforeAutospacing="0" w:after="0" w:afterAutospacing="0" w:line="360" w:lineRule="auto"/>
        <w:ind w:firstLine="709"/>
        <w:jc w:val="both"/>
        <w:rPr>
          <w:rFonts w:ascii="Times New Roman" w:hAnsi="Times New Roman"/>
          <w:color w:val="000000"/>
          <w:sz w:val="28"/>
          <w:szCs w:val="28"/>
        </w:rPr>
      </w:pPr>
      <w:r w:rsidRPr="000A3FC6">
        <w:rPr>
          <w:rFonts w:ascii="Times New Roman" w:hAnsi="Times New Roman"/>
          <w:color w:val="000000"/>
          <w:sz w:val="28"/>
          <w:szCs w:val="28"/>
        </w:rPr>
        <w:t xml:space="preserve">Используя методы корреляционного анализа, регрессионного анализа, математической статистики, графические методы </w:t>
      </w:r>
      <w:r w:rsidR="00F966A3" w:rsidRPr="000A3FC6">
        <w:rPr>
          <w:rFonts w:ascii="Times New Roman" w:hAnsi="Times New Roman"/>
          <w:color w:val="000000"/>
          <w:sz w:val="28"/>
          <w:szCs w:val="28"/>
        </w:rPr>
        <w:t xml:space="preserve">в изучении производственных затрат, </w:t>
      </w:r>
      <w:r w:rsidRPr="000A3FC6">
        <w:rPr>
          <w:rFonts w:ascii="Times New Roman" w:hAnsi="Times New Roman"/>
          <w:color w:val="000000"/>
          <w:sz w:val="28"/>
          <w:szCs w:val="28"/>
        </w:rPr>
        <w:t>можно решать стратегические задачи управлени</w:t>
      </w:r>
      <w:r w:rsidR="00126450" w:rsidRPr="000A3FC6">
        <w:rPr>
          <w:rFonts w:ascii="Times New Roman" w:hAnsi="Times New Roman"/>
          <w:color w:val="000000"/>
          <w:sz w:val="28"/>
          <w:szCs w:val="28"/>
        </w:rPr>
        <w:t>я</w:t>
      </w:r>
      <w:r w:rsidRPr="000A3FC6">
        <w:rPr>
          <w:rFonts w:ascii="Times New Roman" w:hAnsi="Times New Roman"/>
          <w:color w:val="000000"/>
          <w:sz w:val="28"/>
          <w:szCs w:val="28"/>
        </w:rPr>
        <w:t xml:space="preserve"> предприятием: </w:t>
      </w:r>
    </w:p>
    <w:p w:rsidR="00907A18" w:rsidRPr="000A3FC6" w:rsidRDefault="00907A18" w:rsidP="00E52D42">
      <w:pPr>
        <w:numPr>
          <w:ilvl w:val="0"/>
          <w:numId w:val="5"/>
        </w:numPr>
        <w:spacing w:line="360" w:lineRule="auto"/>
        <w:ind w:left="0" w:firstLine="709"/>
        <w:jc w:val="both"/>
        <w:rPr>
          <w:color w:val="000000"/>
          <w:sz w:val="28"/>
          <w:szCs w:val="28"/>
        </w:rPr>
      </w:pPr>
      <w:r w:rsidRPr="000A3FC6">
        <w:rPr>
          <w:color w:val="000000"/>
          <w:sz w:val="28"/>
          <w:szCs w:val="28"/>
        </w:rPr>
        <w:t xml:space="preserve">определять формы зависимости затрат от объема производства или загрузки производственных мощностей; </w:t>
      </w:r>
    </w:p>
    <w:p w:rsidR="00907A18" w:rsidRPr="000A3FC6" w:rsidRDefault="00907A18" w:rsidP="00E52D42">
      <w:pPr>
        <w:numPr>
          <w:ilvl w:val="0"/>
          <w:numId w:val="5"/>
        </w:numPr>
        <w:spacing w:line="360" w:lineRule="auto"/>
        <w:ind w:left="0" w:firstLine="709"/>
        <w:jc w:val="both"/>
        <w:rPr>
          <w:color w:val="000000"/>
          <w:sz w:val="28"/>
          <w:szCs w:val="28"/>
        </w:rPr>
      </w:pPr>
      <w:r w:rsidRPr="000A3FC6">
        <w:rPr>
          <w:color w:val="000000"/>
          <w:sz w:val="28"/>
          <w:szCs w:val="28"/>
        </w:rPr>
        <w:t xml:space="preserve">строить сметные уравнения, </w:t>
      </w:r>
    </w:p>
    <w:p w:rsidR="00907A18" w:rsidRPr="000A3FC6" w:rsidRDefault="00907A18" w:rsidP="00E52D42">
      <w:pPr>
        <w:numPr>
          <w:ilvl w:val="0"/>
          <w:numId w:val="5"/>
        </w:numPr>
        <w:spacing w:line="360" w:lineRule="auto"/>
        <w:ind w:left="0" w:firstLine="709"/>
        <w:jc w:val="both"/>
        <w:rPr>
          <w:color w:val="000000"/>
          <w:sz w:val="28"/>
          <w:szCs w:val="28"/>
        </w:rPr>
      </w:pPr>
      <w:r w:rsidRPr="000A3FC6">
        <w:rPr>
          <w:color w:val="000000"/>
          <w:sz w:val="28"/>
          <w:szCs w:val="28"/>
        </w:rPr>
        <w:t xml:space="preserve">получать информацию о прибыльности или убыточности производства в зависимости от его объем; </w:t>
      </w:r>
    </w:p>
    <w:p w:rsidR="00907A18" w:rsidRPr="000A3FC6" w:rsidRDefault="00907A18" w:rsidP="00E52D42">
      <w:pPr>
        <w:numPr>
          <w:ilvl w:val="0"/>
          <w:numId w:val="5"/>
        </w:numPr>
        <w:spacing w:line="360" w:lineRule="auto"/>
        <w:ind w:left="0" w:firstLine="709"/>
        <w:jc w:val="both"/>
        <w:rPr>
          <w:color w:val="000000"/>
          <w:sz w:val="28"/>
          <w:szCs w:val="28"/>
        </w:rPr>
      </w:pPr>
      <w:r w:rsidRPr="000A3FC6">
        <w:rPr>
          <w:color w:val="000000"/>
          <w:sz w:val="28"/>
          <w:szCs w:val="28"/>
        </w:rPr>
        <w:t xml:space="preserve">рассчитывать критическую точку объема производства; </w:t>
      </w:r>
    </w:p>
    <w:p w:rsidR="00907A18" w:rsidRPr="000A3FC6" w:rsidRDefault="00907A18" w:rsidP="00E52D42">
      <w:pPr>
        <w:numPr>
          <w:ilvl w:val="0"/>
          <w:numId w:val="5"/>
        </w:numPr>
        <w:spacing w:line="360" w:lineRule="auto"/>
        <w:ind w:left="0" w:firstLine="709"/>
        <w:jc w:val="both"/>
        <w:rPr>
          <w:color w:val="000000"/>
          <w:sz w:val="28"/>
          <w:szCs w:val="28"/>
        </w:rPr>
      </w:pPr>
      <w:r w:rsidRPr="000A3FC6">
        <w:rPr>
          <w:color w:val="000000"/>
          <w:sz w:val="28"/>
          <w:szCs w:val="28"/>
        </w:rPr>
        <w:t>прогнозировать поведение себестоимости или отдельных видов расходов в зависимости от факторов объема или мощности.</w:t>
      </w:r>
    </w:p>
    <w:p w:rsidR="00A7710C" w:rsidRPr="000A3FC6" w:rsidRDefault="00A7710C" w:rsidP="00A7710C">
      <w:pPr>
        <w:pStyle w:val="HTML"/>
        <w:spacing w:line="360" w:lineRule="auto"/>
        <w:jc w:val="both"/>
        <w:rPr>
          <w:rFonts w:ascii="Times New Roman" w:hAnsi="Times New Roman" w:cs="Times New Roman"/>
          <w:sz w:val="28"/>
          <w:szCs w:val="28"/>
        </w:rPr>
      </w:pPr>
      <w:r w:rsidRPr="000A3FC6">
        <w:rPr>
          <w:rFonts w:ascii="Times New Roman" w:hAnsi="Times New Roman" w:cs="Times New Roman"/>
          <w:sz w:val="28"/>
          <w:szCs w:val="28"/>
        </w:rPr>
        <w:tab/>
        <w:t xml:space="preserve">Для изучения и анализа себестоимости продукции </w:t>
      </w:r>
      <w:r w:rsidR="00800CDC" w:rsidRPr="000A3FC6">
        <w:rPr>
          <w:rFonts w:ascii="Times New Roman" w:hAnsi="Times New Roman" w:cs="Times New Roman"/>
          <w:sz w:val="28"/>
          <w:szCs w:val="28"/>
        </w:rPr>
        <w:t xml:space="preserve">также </w:t>
      </w:r>
      <w:r w:rsidRPr="000A3FC6">
        <w:rPr>
          <w:rFonts w:ascii="Times New Roman" w:hAnsi="Times New Roman" w:cs="Times New Roman"/>
          <w:sz w:val="28"/>
          <w:szCs w:val="28"/>
        </w:rPr>
        <w:t xml:space="preserve">применяются основные статистические методы: группировки, средних величин, относительных величин, индексный </w:t>
      </w:r>
      <w:r w:rsidR="00800CDC" w:rsidRPr="000A3FC6">
        <w:rPr>
          <w:rFonts w:ascii="Times New Roman" w:hAnsi="Times New Roman" w:cs="Times New Roman"/>
          <w:sz w:val="28"/>
          <w:szCs w:val="28"/>
        </w:rPr>
        <w:t xml:space="preserve">метод </w:t>
      </w:r>
      <w:r w:rsidRPr="000A3FC6">
        <w:rPr>
          <w:rFonts w:ascii="Times New Roman" w:hAnsi="Times New Roman" w:cs="Times New Roman"/>
          <w:sz w:val="28"/>
          <w:szCs w:val="28"/>
        </w:rPr>
        <w:t>и метод сопоставления. Рассмотрим применение каждого из них в отдельности.</w:t>
      </w:r>
    </w:p>
    <w:p w:rsidR="00A7710C" w:rsidRPr="000A3FC6" w:rsidRDefault="00A7710C" w:rsidP="00A7710C">
      <w:pPr>
        <w:pStyle w:val="HTML"/>
        <w:spacing w:line="360" w:lineRule="auto"/>
        <w:jc w:val="both"/>
        <w:rPr>
          <w:rFonts w:ascii="Times New Roman" w:hAnsi="Times New Roman" w:cs="Times New Roman"/>
          <w:sz w:val="28"/>
          <w:szCs w:val="28"/>
        </w:rPr>
      </w:pPr>
      <w:r w:rsidRPr="000A3FC6">
        <w:rPr>
          <w:rFonts w:ascii="Times New Roman" w:hAnsi="Times New Roman" w:cs="Times New Roman"/>
          <w:sz w:val="28"/>
          <w:szCs w:val="28"/>
        </w:rPr>
        <w:tab/>
      </w:r>
      <w:r w:rsidRPr="000A3FC6">
        <w:rPr>
          <w:rFonts w:ascii="Times New Roman" w:hAnsi="Times New Roman" w:cs="Times New Roman"/>
          <w:i/>
          <w:iCs/>
          <w:sz w:val="28"/>
          <w:szCs w:val="28"/>
        </w:rPr>
        <w:t>Метод группировок</w:t>
      </w:r>
      <w:r w:rsidRPr="000A3FC6">
        <w:rPr>
          <w:rFonts w:ascii="Times New Roman" w:hAnsi="Times New Roman" w:cs="Times New Roman"/>
          <w:sz w:val="28"/>
          <w:szCs w:val="28"/>
        </w:rPr>
        <w:t xml:space="preserve"> применяется при изучении себестоимости продукции по элементам и структуре. Данный метод рассмотрен в аналитической части курсовой работы.</w:t>
      </w:r>
    </w:p>
    <w:p w:rsidR="00A7710C" w:rsidRPr="000A3FC6" w:rsidRDefault="00A7710C" w:rsidP="00A7710C">
      <w:pPr>
        <w:pStyle w:val="HTML"/>
        <w:spacing w:line="360" w:lineRule="auto"/>
        <w:jc w:val="both"/>
        <w:rPr>
          <w:rFonts w:ascii="Times New Roman" w:hAnsi="Times New Roman" w:cs="Times New Roman"/>
          <w:sz w:val="28"/>
          <w:szCs w:val="28"/>
        </w:rPr>
      </w:pPr>
      <w:r w:rsidRPr="000A3FC6">
        <w:rPr>
          <w:rFonts w:ascii="Times New Roman" w:hAnsi="Times New Roman" w:cs="Times New Roman"/>
          <w:sz w:val="28"/>
          <w:szCs w:val="28"/>
        </w:rPr>
        <w:tab/>
        <w:t xml:space="preserve">Широко применяется при изучении себестоимости </w:t>
      </w:r>
      <w:r w:rsidRPr="000A3FC6">
        <w:rPr>
          <w:rFonts w:ascii="Times New Roman" w:hAnsi="Times New Roman" w:cs="Times New Roman"/>
          <w:i/>
          <w:iCs/>
          <w:sz w:val="28"/>
          <w:szCs w:val="28"/>
        </w:rPr>
        <w:t>метод средних величин.</w:t>
      </w:r>
      <w:r w:rsidRPr="000A3FC6">
        <w:rPr>
          <w:rFonts w:ascii="Times New Roman" w:hAnsi="Times New Roman" w:cs="Times New Roman"/>
          <w:sz w:val="28"/>
          <w:szCs w:val="28"/>
        </w:rPr>
        <w:t xml:space="preserve"> Как известно, средние величины вычисляются только для однородной продукции. Вся калькуляционная работа основана на применении средних величин, в частности на вычислении так называемой отраслевой себестоимости, являющейся средней себестоимостью изготовляемого изделия на нескольких предприятиях данной отрасли промышленности.</w:t>
      </w:r>
    </w:p>
    <w:p w:rsidR="00A7710C" w:rsidRPr="000A3FC6" w:rsidRDefault="00A7710C" w:rsidP="00A7710C">
      <w:pPr>
        <w:pStyle w:val="HTML"/>
        <w:spacing w:line="360" w:lineRule="auto"/>
        <w:jc w:val="both"/>
        <w:rPr>
          <w:rFonts w:ascii="Times New Roman" w:hAnsi="Times New Roman" w:cs="Times New Roman"/>
          <w:sz w:val="28"/>
          <w:szCs w:val="28"/>
        </w:rPr>
      </w:pPr>
      <w:r w:rsidRPr="000A3FC6">
        <w:rPr>
          <w:rFonts w:ascii="Times New Roman" w:hAnsi="Times New Roman" w:cs="Times New Roman"/>
          <w:sz w:val="28"/>
          <w:szCs w:val="28"/>
        </w:rPr>
        <w:tab/>
        <w:t xml:space="preserve">Весьма важным для анализа структуры себестоимости является </w:t>
      </w:r>
      <w:r w:rsidRPr="000A3FC6">
        <w:rPr>
          <w:rFonts w:ascii="Times New Roman" w:hAnsi="Times New Roman" w:cs="Times New Roman"/>
          <w:i/>
          <w:iCs/>
          <w:sz w:val="28"/>
          <w:szCs w:val="28"/>
        </w:rPr>
        <w:t>метод относительных величин.</w:t>
      </w:r>
      <w:r w:rsidRPr="000A3FC6">
        <w:rPr>
          <w:rFonts w:ascii="Times New Roman" w:hAnsi="Times New Roman" w:cs="Times New Roman"/>
          <w:sz w:val="28"/>
          <w:szCs w:val="28"/>
        </w:rPr>
        <w:t xml:space="preserve"> После того как все затраты предприятия в их</w:t>
      </w:r>
    </w:p>
    <w:p w:rsidR="00A7710C" w:rsidRPr="000A3FC6" w:rsidRDefault="00A7710C" w:rsidP="00A7710C">
      <w:pPr>
        <w:pStyle w:val="HTML"/>
        <w:spacing w:line="360" w:lineRule="auto"/>
        <w:jc w:val="both"/>
        <w:rPr>
          <w:rFonts w:ascii="Times New Roman" w:hAnsi="Times New Roman" w:cs="Times New Roman"/>
          <w:sz w:val="28"/>
          <w:szCs w:val="28"/>
        </w:rPr>
      </w:pPr>
      <w:r w:rsidRPr="000A3FC6">
        <w:rPr>
          <w:rFonts w:ascii="Times New Roman" w:hAnsi="Times New Roman" w:cs="Times New Roman"/>
          <w:sz w:val="28"/>
          <w:szCs w:val="28"/>
        </w:rPr>
        <w:t>абсолютном выражении сгруппированы по элементам или по калькуляционным статьям расходов, важно выявить удельный вес отдельных элементов или статей и их соотношение в общей величине затрат на производство. Таким образом можно установить, какие элементы или статьи имеют наибольшие удельные веса в общей величине затрат, и тем самым наметить основное направление мероприятий по снижению себестоимости продукции.</w:t>
      </w:r>
    </w:p>
    <w:p w:rsidR="00A7710C" w:rsidRPr="000A3FC6" w:rsidRDefault="00A7710C" w:rsidP="00A7710C">
      <w:pPr>
        <w:pStyle w:val="HTML"/>
        <w:spacing w:line="360" w:lineRule="auto"/>
        <w:jc w:val="both"/>
        <w:rPr>
          <w:rFonts w:ascii="Times New Roman" w:hAnsi="Times New Roman" w:cs="Times New Roman"/>
          <w:sz w:val="28"/>
          <w:szCs w:val="28"/>
        </w:rPr>
      </w:pPr>
      <w:r w:rsidRPr="000A3FC6">
        <w:rPr>
          <w:rFonts w:ascii="Times New Roman" w:hAnsi="Times New Roman" w:cs="Times New Roman"/>
          <w:sz w:val="28"/>
          <w:szCs w:val="28"/>
        </w:rPr>
        <w:tab/>
        <w:t xml:space="preserve">Для более целостного и наглядного выражения изучаемого материала применяется </w:t>
      </w:r>
      <w:r w:rsidRPr="000A3FC6">
        <w:rPr>
          <w:rFonts w:ascii="Times New Roman" w:hAnsi="Times New Roman" w:cs="Times New Roman"/>
          <w:i/>
          <w:iCs/>
          <w:sz w:val="28"/>
          <w:szCs w:val="28"/>
        </w:rPr>
        <w:t>графический способ.</w:t>
      </w:r>
      <w:r w:rsidRPr="000A3FC6">
        <w:rPr>
          <w:rFonts w:ascii="Times New Roman" w:hAnsi="Times New Roman" w:cs="Times New Roman"/>
          <w:sz w:val="28"/>
          <w:szCs w:val="28"/>
        </w:rPr>
        <w:t xml:space="preserve"> Этот способ полезен для наглядного изображения структуры затрат в данный период, для определения динамики составных частей себестоимости и изменений, происходящих в структуре себестоимости.</w:t>
      </w:r>
    </w:p>
    <w:p w:rsidR="0077188A" w:rsidRPr="000A3FC6" w:rsidRDefault="0077188A" w:rsidP="00A7710C">
      <w:pPr>
        <w:pStyle w:val="HTML"/>
        <w:spacing w:line="360" w:lineRule="auto"/>
        <w:jc w:val="both"/>
        <w:rPr>
          <w:rFonts w:ascii="Times New Roman" w:hAnsi="Times New Roman" w:cs="Times New Roman"/>
          <w:sz w:val="28"/>
          <w:szCs w:val="28"/>
        </w:rPr>
      </w:pPr>
      <w:r w:rsidRPr="000A3FC6">
        <w:rPr>
          <w:rFonts w:ascii="Times New Roman" w:hAnsi="Times New Roman" w:cs="Times New Roman"/>
          <w:sz w:val="28"/>
          <w:szCs w:val="28"/>
        </w:rPr>
        <w:tab/>
        <w:t>Пример графического метода в изучении затрат (рис.1)</w:t>
      </w:r>
    </w:p>
    <w:p w:rsidR="0077188A" w:rsidRPr="000A3FC6" w:rsidRDefault="005A19BF" w:rsidP="00A7710C">
      <w:pPr>
        <w:pStyle w:val="HTML"/>
        <w:spacing w:line="360" w:lineRule="auto"/>
        <w:jc w:val="both"/>
        <w:rPr>
          <w:rFonts w:ascii="Times New Roman" w:hAnsi="Times New Roman" w:cs="Times New Roman"/>
          <w:sz w:val="28"/>
          <w:szCs w:val="28"/>
        </w:rPr>
      </w:pPr>
      <w:r>
        <w:rPr>
          <w:rFonts w:ascii="Times New Roman" w:hAnsi="Times New Roman" w:cs="Times New Roman"/>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0pt;height:284.25pt">
            <v:imagedata r:id="rId7" o:title="График 2" croptop="6487f"/>
          </v:shape>
        </w:pict>
      </w:r>
    </w:p>
    <w:p w:rsidR="0077188A" w:rsidRPr="000A3FC6" w:rsidRDefault="0077188A" w:rsidP="000D794D">
      <w:pPr>
        <w:spacing w:line="360" w:lineRule="auto"/>
        <w:jc w:val="center"/>
        <w:rPr>
          <w:sz w:val="28"/>
          <w:szCs w:val="28"/>
        </w:rPr>
      </w:pPr>
      <w:r w:rsidRPr="000A3FC6">
        <w:rPr>
          <w:sz w:val="28"/>
          <w:szCs w:val="28"/>
        </w:rPr>
        <w:t>Рис. 1 Рейтинг удельных затрат МРСК</w:t>
      </w:r>
    </w:p>
    <w:p w:rsidR="00E22BDA" w:rsidRPr="000A3FC6" w:rsidRDefault="00A7710C" w:rsidP="00E22BDA">
      <w:pPr>
        <w:spacing w:line="360" w:lineRule="auto"/>
        <w:jc w:val="both"/>
        <w:rPr>
          <w:color w:val="000000"/>
          <w:sz w:val="28"/>
          <w:szCs w:val="28"/>
        </w:rPr>
      </w:pPr>
      <w:r w:rsidRPr="000A3FC6">
        <w:rPr>
          <w:sz w:val="28"/>
          <w:szCs w:val="28"/>
        </w:rPr>
        <w:tab/>
        <w:t xml:space="preserve">Однако главная роль в деле изучения и анализа затрат принадлежит </w:t>
      </w:r>
      <w:r w:rsidRPr="000A3FC6">
        <w:rPr>
          <w:i/>
          <w:iCs/>
          <w:sz w:val="28"/>
          <w:szCs w:val="28"/>
        </w:rPr>
        <w:t>индексному методу.</w:t>
      </w:r>
      <w:r w:rsidRPr="000A3FC6">
        <w:rPr>
          <w:sz w:val="28"/>
          <w:szCs w:val="28"/>
        </w:rPr>
        <w:t xml:space="preserve"> </w:t>
      </w:r>
    </w:p>
    <w:p w:rsidR="00A7710C" w:rsidRPr="000A3FC6" w:rsidRDefault="00A7710C" w:rsidP="00A7710C">
      <w:pPr>
        <w:spacing w:line="360" w:lineRule="auto"/>
        <w:ind w:firstLine="708"/>
        <w:jc w:val="both"/>
        <w:rPr>
          <w:sz w:val="28"/>
          <w:szCs w:val="28"/>
        </w:rPr>
      </w:pPr>
      <w:r w:rsidRPr="000A3FC6">
        <w:rPr>
          <w:sz w:val="28"/>
          <w:szCs w:val="28"/>
        </w:rPr>
        <w:t xml:space="preserve">Затраты на производство продукции по совокупности единиц зависят от изменения объема продукции и от изменения себестоимости единицы продукции по каждой единице совокупности: </w:t>
      </w:r>
    </w:p>
    <w:p w:rsidR="00A7710C" w:rsidRPr="000A3FC6" w:rsidRDefault="00A7710C" w:rsidP="00A7710C">
      <w:pPr>
        <w:spacing w:line="360" w:lineRule="auto"/>
        <w:jc w:val="center"/>
        <w:rPr>
          <w:sz w:val="28"/>
          <w:szCs w:val="28"/>
        </w:rPr>
      </w:pPr>
      <w:r w:rsidRPr="000A3FC6">
        <w:rPr>
          <w:position w:val="-14"/>
          <w:sz w:val="28"/>
          <w:szCs w:val="28"/>
        </w:rPr>
        <w:object w:dxaOrig="980" w:dyaOrig="400">
          <v:shape id="_x0000_i1026" type="#_x0000_t75" style="width:48.75pt;height:20.25pt" o:ole="">
            <v:imagedata r:id="rId8" o:title=""/>
          </v:shape>
          <o:OLEObject Type="Embed" ProgID="Equation.3" ShapeID="_x0000_i1026" DrawAspect="Content" ObjectID="_1459231939" r:id="rId9"/>
        </w:object>
      </w:r>
    </w:p>
    <w:p w:rsidR="00A7710C" w:rsidRPr="000A3FC6" w:rsidRDefault="00A7710C" w:rsidP="00A7710C">
      <w:pPr>
        <w:spacing w:line="360" w:lineRule="auto"/>
        <w:ind w:firstLine="720"/>
        <w:jc w:val="both"/>
        <w:rPr>
          <w:sz w:val="28"/>
        </w:rPr>
      </w:pPr>
      <w:r w:rsidRPr="000A3FC6">
        <w:rPr>
          <w:sz w:val="28"/>
        </w:rPr>
        <w:t>Индивидуальные индексы затрат на производство:</w:t>
      </w:r>
    </w:p>
    <w:p w:rsidR="00A7710C" w:rsidRPr="000A3FC6" w:rsidRDefault="00A7710C" w:rsidP="009A4316">
      <w:pPr>
        <w:shd w:val="clear" w:color="auto" w:fill="FFFFFF"/>
        <w:spacing w:line="360" w:lineRule="auto"/>
        <w:jc w:val="center"/>
        <w:rPr>
          <w:sz w:val="28"/>
          <w:szCs w:val="28"/>
        </w:rPr>
      </w:pPr>
      <w:r w:rsidRPr="000A3FC6">
        <w:rPr>
          <w:position w:val="-30"/>
          <w:sz w:val="28"/>
        </w:rPr>
        <w:object w:dxaOrig="1040" w:dyaOrig="700">
          <v:shape id="_x0000_i1027" type="#_x0000_t75" style="width:51.75pt;height:35.25pt" o:ole="">
            <v:imagedata r:id="rId10" o:title=""/>
          </v:shape>
          <o:OLEObject Type="Embed" ProgID="Equation.3" ShapeID="_x0000_i1027" DrawAspect="Content" ObjectID="_1459231940" r:id="rId11"/>
        </w:object>
      </w:r>
    </w:p>
    <w:p w:rsidR="00A7710C" w:rsidRPr="000A3FC6" w:rsidRDefault="00A7710C" w:rsidP="00A7710C">
      <w:pPr>
        <w:spacing w:line="360" w:lineRule="auto"/>
        <w:ind w:firstLine="720"/>
        <w:jc w:val="both"/>
        <w:rPr>
          <w:sz w:val="28"/>
        </w:rPr>
      </w:pPr>
      <w:r w:rsidRPr="000A3FC6">
        <w:rPr>
          <w:sz w:val="28"/>
        </w:rPr>
        <w:t xml:space="preserve">где </w:t>
      </w:r>
      <w:r w:rsidRPr="000A3FC6">
        <w:rPr>
          <w:position w:val="-10"/>
        </w:rPr>
        <w:object w:dxaOrig="420" w:dyaOrig="340">
          <v:shape id="_x0000_i1028" type="#_x0000_t75" style="width:21pt;height:17.25pt" o:ole="">
            <v:imagedata r:id="rId12" o:title=""/>
          </v:shape>
          <o:OLEObject Type="Embed" ProgID="Equation.3" ShapeID="_x0000_i1028" DrawAspect="Content" ObjectID="_1459231941" r:id="rId13"/>
        </w:object>
      </w:r>
      <w:r w:rsidRPr="000A3FC6">
        <w:rPr>
          <w:iCs/>
          <w:sz w:val="28"/>
        </w:rPr>
        <w:t xml:space="preserve"> </w:t>
      </w:r>
      <w:r w:rsidRPr="000A3FC6">
        <w:rPr>
          <w:sz w:val="28"/>
        </w:rPr>
        <w:t xml:space="preserve">и </w:t>
      </w:r>
      <w:r w:rsidRPr="000A3FC6">
        <w:rPr>
          <w:position w:val="-12"/>
        </w:rPr>
        <w:object w:dxaOrig="480" w:dyaOrig="360">
          <v:shape id="_x0000_i1029" type="#_x0000_t75" style="width:24pt;height:18pt" o:ole="">
            <v:imagedata r:id="rId14" o:title=""/>
          </v:shape>
          <o:OLEObject Type="Embed" ProgID="Equation.3" ShapeID="_x0000_i1029" DrawAspect="Content" ObjectID="_1459231942" r:id="rId15"/>
        </w:object>
      </w:r>
      <w:r w:rsidRPr="000A3FC6">
        <w:t xml:space="preserve"> </w:t>
      </w:r>
      <w:r w:rsidRPr="000A3FC6">
        <w:rPr>
          <w:iCs/>
          <w:sz w:val="28"/>
        </w:rPr>
        <w:t xml:space="preserve">- </w:t>
      </w:r>
      <w:r w:rsidRPr="000A3FC6">
        <w:rPr>
          <w:sz w:val="28"/>
        </w:rPr>
        <w:t>затраты на производство отдельного вида продукции в текущем и базисном периодах.</w:t>
      </w:r>
    </w:p>
    <w:p w:rsidR="009A4316" w:rsidRPr="000A3FC6" w:rsidRDefault="009A4316" w:rsidP="009A4316">
      <w:pPr>
        <w:spacing w:line="360" w:lineRule="auto"/>
        <w:ind w:firstLine="720"/>
        <w:jc w:val="both"/>
        <w:rPr>
          <w:sz w:val="28"/>
        </w:rPr>
      </w:pPr>
      <w:r w:rsidRPr="000A3FC6">
        <w:rPr>
          <w:sz w:val="28"/>
        </w:rPr>
        <w:t>Агрегатная формула общего индекса затрат на производство:</w:t>
      </w:r>
    </w:p>
    <w:p w:rsidR="00A7710C" w:rsidRPr="000A3FC6" w:rsidRDefault="009A4316" w:rsidP="009A4316">
      <w:pPr>
        <w:spacing w:line="360" w:lineRule="auto"/>
        <w:jc w:val="center"/>
        <w:rPr>
          <w:sz w:val="28"/>
          <w:szCs w:val="28"/>
        </w:rPr>
      </w:pPr>
      <w:r w:rsidRPr="000A3FC6">
        <w:rPr>
          <w:position w:val="-32"/>
          <w:sz w:val="28"/>
          <w:szCs w:val="28"/>
        </w:rPr>
        <w:object w:dxaOrig="1320" w:dyaOrig="760">
          <v:shape id="_x0000_i1030" type="#_x0000_t75" style="width:78pt;height:42pt" o:ole="" fillcolor="window">
            <v:imagedata r:id="rId16" o:title=""/>
          </v:shape>
          <o:OLEObject Type="Embed" ProgID="Equation.3" ShapeID="_x0000_i1030" DrawAspect="Content" ObjectID="_1459231943" r:id="rId17"/>
        </w:object>
      </w:r>
    </w:p>
    <w:p w:rsidR="00E22BDA" w:rsidRPr="000A3FC6" w:rsidRDefault="009A4316" w:rsidP="009A4316">
      <w:pPr>
        <w:spacing w:line="360" w:lineRule="auto"/>
        <w:ind w:firstLine="708"/>
        <w:jc w:val="both"/>
        <w:rPr>
          <w:color w:val="000000"/>
          <w:sz w:val="28"/>
          <w:szCs w:val="28"/>
        </w:rPr>
      </w:pPr>
      <w:r w:rsidRPr="000A3FC6">
        <w:rPr>
          <w:sz w:val="28"/>
        </w:rPr>
        <w:t>Индекс себестоимости можно рассматривать как показатель влияния изменения себестоимости на величину затрат на производство:</w:t>
      </w:r>
    </w:p>
    <w:p w:rsidR="009A4316" w:rsidRPr="000A3FC6" w:rsidRDefault="009A4316" w:rsidP="00800CDC">
      <w:pPr>
        <w:pStyle w:val="a7"/>
        <w:ind w:left="0" w:firstLine="0"/>
        <w:jc w:val="center"/>
        <w:rPr>
          <w:sz w:val="28"/>
          <w:szCs w:val="28"/>
        </w:rPr>
      </w:pPr>
      <w:r w:rsidRPr="000A3FC6">
        <w:rPr>
          <w:position w:val="-10"/>
          <w:sz w:val="28"/>
          <w:szCs w:val="28"/>
        </w:rPr>
        <w:object w:dxaOrig="920" w:dyaOrig="260">
          <v:shape id="_x0000_i1031" type="#_x0000_t75" style="width:45.75pt;height:12.75pt" o:ole="">
            <v:imagedata r:id="rId18" o:title=""/>
          </v:shape>
          <o:OLEObject Type="Embed" ProgID="Equation.3" ShapeID="_x0000_i1031" DrawAspect="Content" ObjectID="_1459231944" r:id="rId19"/>
        </w:object>
      </w:r>
    </w:p>
    <w:p w:rsidR="009A4316" w:rsidRPr="000A3FC6" w:rsidRDefault="009A4316" w:rsidP="009A4316">
      <w:pPr>
        <w:spacing w:line="360" w:lineRule="auto"/>
        <w:ind w:firstLine="720"/>
        <w:jc w:val="both"/>
        <w:rPr>
          <w:sz w:val="28"/>
        </w:rPr>
      </w:pPr>
      <w:r w:rsidRPr="000A3FC6">
        <w:rPr>
          <w:sz w:val="28"/>
        </w:rPr>
        <w:t>Индексы физического объёма производства и себестоимости единицы продукции (влияние физического объёма и себестоимости на величину затрат на производство):</w:t>
      </w:r>
    </w:p>
    <w:p w:rsidR="009A4316" w:rsidRPr="000A3FC6" w:rsidRDefault="009A4316" w:rsidP="009A4316">
      <w:pPr>
        <w:pStyle w:val="a7"/>
        <w:ind w:left="0" w:right="28" w:firstLine="0"/>
        <w:jc w:val="center"/>
        <w:rPr>
          <w:sz w:val="28"/>
          <w:szCs w:val="28"/>
        </w:rPr>
      </w:pPr>
      <w:r w:rsidRPr="000A3FC6">
        <w:rPr>
          <w:position w:val="-32"/>
          <w:sz w:val="28"/>
          <w:szCs w:val="28"/>
        </w:rPr>
        <w:object w:dxaOrig="1320" w:dyaOrig="760">
          <v:shape id="_x0000_i1032" type="#_x0000_t75" style="width:66pt;height:38.25pt" o:ole="">
            <v:imagedata r:id="rId20" o:title=""/>
          </v:shape>
          <o:OLEObject Type="Embed" ProgID="Equation.3" ShapeID="_x0000_i1032" DrawAspect="Content" ObjectID="_1459231945" r:id="rId21"/>
        </w:object>
      </w:r>
      <w:r w:rsidRPr="000A3FC6">
        <w:rPr>
          <w:sz w:val="28"/>
          <w:szCs w:val="28"/>
        </w:rPr>
        <w:t xml:space="preserve">;  </w:t>
      </w:r>
      <w:r w:rsidRPr="000A3FC6">
        <w:rPr>
          <w:position w:val="-32"/>
          <w:sz w:val="28"/>
        </w:rPr>
        <w:object w:dxaOrig="1280" w:dyaOrig="760">
          <v:shape id="_x0000_i1033" type="#_x0000_t75" style="width:63.75pt;height:38.25pt" o:ole="">
            <v:imagedata r:id="rId22" o:title=""/>
          </v:shape>
          <o:OLEObject Type="Embed" ProgID="Equation.3" ShapeID="_x0000_i1033" DrawAspect="Content" ObjectID="_1459231946" r:id="rId23"/>
        </w:object>
      </w:r>
      <w:r w:rsidRPr="000A3FC6">
        <w:rPr>
          <w:sz w:val="28"/>
        </w:rPr>
        <w:t xml:space="preserve">               </w:t>
      </w:r>
      <w:r w:rsidRPr="000A3FC6">
        <w:rPr>
          <w:sz w:val="28"/>
          <w:szCs w:val="28"/>
        </w:rPr>
        <w:t xml:space="preserve">                                 </w:t>
      </w:r>
    </w:p>
    <w:p w:rsidR="009A4316" w:rsidRPr="000A3FC6" w:rsidRDefault="009A4316" w:rsidP="009A4316">
      <w:pPr>
        <w:pStyle w:val="a7"/>
        <w:ind w:left="0" w:right="28" w:firstLine="900"/>
        <w:rPr>
          <w:sz w:val="28"/>
          <w:szCs w:val="28"/>
        </w:rPr>
      </w:pPr>
      <w:r w:rsidRPr="000A3FC6">
        <w:rPr>
          <w:sz w:val="28"/>
          <w:szCs w:val="28"/>
        </w:rPr>
        <w:t>Система взаимосвязанных индексов:</w:t>
      </w:r>
    </w:p>
    <w:p w:rsidR="009A4316" w:rsidRPr="000A3FC6" w:rsidRDefault="009A4316" w:rsidP="009A4316">
      <w:pPr>
        <w:spacing w:after="120" w:line="360" w:lineRule="auto"/>
        <w:jc w:val="center"/>
        <w:rPr>
          <w:color w:val="000000"/>
          <w:sz w:val="28"/>
          <w:szCs w:val="28"/>
        </w:rPr>
      </w:pPr>
      <w:r w:rsidRPr="000A3FC6">
        <w:rPr>
          <w:color w:val="000000"/>
          <w:position w:val="-32"/>
          <w:sz w:val="28"/>
          <w:szCs w:val="28"/>
        </w:rPr>
        <w:object w:dxaOrig="2740" w:dyaOrig="760">
          <v:shape id="_x0000_i1034" type="#_x0000_t75" style="width:137.25pt;height:38.25pt" o:ole="">
            <v:imagedata r:id="rId24" o:title=""/>
          </v:shape>
          <o:OLEObject Type="Embed" ProgID="Equation.3" ShapeID="_x0000_i1034" DrawAspect="Content" ObjectID="_1459231947" r:id="rId25"/>
        </w:object>
      </w:r>
    </w:p>
    <w:p w:rsidR="009A4316" w:rsidRPr="000A3FC6" w:rsidRDefault="009A4316" w:rsidP="009A4316">
      <w:pPr>
        <w:spacing w:line="360" w:lineRule="auto"/>
        <w:ind w:firstLine="720"/>
        <w:jc w:val="both"/>
        <w:rPr>
          <w:sz w:val="28"/>
        </w:rPr>
      </w:pPr>
      <w:r w:rsidRPr="000A3FC6">
        <w:rPr>
          <w:sz w:val="28"/>
        </w:rPr>
        <w:t xml:space="preserve">Индексы позволяют определить изменение результативного показателя за счёт отдельных факторов не только в относительном, но и в абсолютном выражении. Рассмотрим это </w:t>
      </w:r>
      <w:r w:rsidR="00800CDC" w:rsidRPr="000A3FC6">
        <w:rPr>
          <w:sz w:val="28"/>
        </w:rPr>
        <w:t>на примерах факторной модели</w:t>
      </w:r>
      <w:r w:rsidRPr="000A3FC6">
        <w:rPr>
          <w:sz w:val="28"/>
        </w:rPr>
        <w:t>.</w:t>
      </w:r>
    </w:p>
    <w:p w:rsidR="009A4316" w:rsidRPr="000A3FC6" w:rsidRDefault="009A4316" w:rsidP="009A4316">
      <w:pPr>
        <w:spacing w:line="360" w:lineRule="auto"/>
        <w:ind w:firstLine="720"/>
        <w:jc w:val="both"/>
        <w:rPr>
          <w:sz w:val="28"/>
        </w:rPr>
      </w:pPr>
      <w:r w:rsidRPr="000A3FC6">
        <w:rPr>
          <w:sz w:val="28"/>
        </w:rPr>
        <w:t>Абсолютное изменение затрат на производство продукции за счёт изменения физического объёма производства:</w:t>
      </w:r>
    </w:p>
    <w:p w:rsidR="009A4316" w:rsidRPr="000A3FC6" w:rsidRDefault="009A4316" w:rsidP="009A4316">
      <w:pPr>
        <w:pStyle w:val="30"/>
        <w:spacing w:after="120" w:line="360" w:lineRule="auto"/>
        <w:ind w:firstLine="0"/>
        <w:rPr>
          <w:b w:val="0"/>
          <w:sz w:val="28"/>
          <w:szCs w:val="28"/>
        </w:rPr>
      </w:pPr>
      <w:r w:rsidRPr="000A3FC6">
        <w:rPr>
          <w:b w:val="0"/>
          <w:position w:val="-14"/>
          <w:sz w:val="28"/>
          <w:szCs w:val="28"/>
        </w:rPr>
        <w:object w:dxaOrig="3080" w:dyaOrig="400">
          <v:shape id="_x0000_i1035" type="#_x0000_t75" style="width:153.75pt;height:20.25pt" o:ole="">
            <v:imagedata r:id="rId26" o:title=""/>
          </v:shape>
          <o:OLEObject Type="Embed" ProgID="Equation.3" ShapeID="_x0000_i1035" DrawAspect="Content" ObjectID="_1459231948" r:id="rId27"/>
        </w:object>
      </w:r>
    </w:p>
    <w:p w:rsidR="009A4316" w:rsidRPr="000A3FC6" w:rsidRDefault="009A4316" w:rsidP="009A4316">
      <w:pPr>
        <w:spacing w:line="360" w:lineRule="auto"/>
        <w:ind w:firstLine="720"/>
        <w:jc w:val="both"/>
        <w:rPr>
          <w:sz w:val="28"/>
        </w:rPr>
      </w:pPr>
      <w:r w:rsidRPr="000A3FC6">
        <w:rPr>
          <w:sz w:val="28"/>
        </w:rPr>
        <w:t>Абсолютное изменение затрат на производство за счёт фактора изменения себестоимости единицы продукции в текущем периоде по сравнению с базисным периодом:</w:t>
      </w:r>
    </w:p>
    <w:p w:rsidR="009A4316" w:rsidRPr="000A3FC6" w:rsidRDefault="009A4316" w:rsidP="009A4316">
      <w:pPr>
        <w:pStyle w:val="30"/>
        <w:spacing w:line="360" w:lineRule="auto"/>
        <w:ind w:firstLine="0"/>
        <w:rPr>
          <w:b w:val="0"/>
          <w:sz w:val="28"/>
          <w:szCs w:val="28"/>
        </w:rPr>
      </w:pPr>
      <w:r w:rsidRPr="000A3FC6">
        <w:rPr>
          <w:b w:val="0"/>
          <w:position w:val="-14"/>
          <w:sz w:val="28"/>
          <w:szCs w:val="28"/>
        </w:rPr>
        <w:object w:dxaOrig="3019" w:dyaOrig="400">
          <v:shape id="_x0000_i1036" type="#_x0000_t75" style="width:150.75pt;height:20.25pt" o:ole="">
            <v:imagedata r:id="rId28" o:title=""/>
          </v:shape>
          <o:OLEObject Type="Embed" ProgID="Equation.3" ShapeID="_x0000_i1036" DrawAspect="Content" ObjectID="_1459231949" r:id="rId29"/>
        </w:object>
      </w:r>
      <w:r w:rsidRPr="000A3FC6">
        <w:rPr>
          <w:b w:val="0"/>
          <w:sz w:val="28"/>
          <w:szCs w:val="28"/>
        </w:rPr>
        <w:t xml:space="preserve">                                  </w:t>
      </w:r>
    </w:p>
    <w:p w:rsidR="009A4316" w:rsidRPr="000A3FC6" w:rsidRDefault="009A4316" w:rsidP="009A4316">
      <w:pPr>
        <w:spacing w:line="360" w:lineRule="auto"/>
        <w:ind w:firstLine="720"/>
        <w:jc w:val="both"/>
        <w:rPr>
          <w:sz w:val="28"/>
        </w:rPr>
      </w:pPr>
      <w:r w:rsidRPr="000A3FC6">
        <w:rPr>
          <w:sz w:val="28"/>
        </w:rPr>
        <w:t>Сумма факторных приростов даёт общий прирост результативного показателя затрат на производство:</w:t>
      </w:r>
    </w:p>
    <w:p w:rsidR="009A4316" w:rsidRPr="000A3FC6" w:rsidRDefault="009A4316" w:rsidP="009A4316">
      <w:pPr>
        <w:pStyle w:val="a7"/>
        <w:ind w:left="0" w:right="28" w:firstLine="0"/>
        <w:jc w:val="center"/>
        <w:rPr>
          <w:sz w:val="28"/>
          <w:szCs w:val="28"/>
        </w:rPr>
      </w:pPr>
      <w:r w:rsidRPr="000A3FC6">
        <w:rPr>
          <w:position w:val="-14"/>
          <w:sz w:val="28"/>
          <w:szCs w:val="28"/>
        </w:rPr>
        <w:object w:dxaOrig="3519" w:dyaOrig="400">
          <v:shape id="_x0000_i1037" type="#_x0000_t75" style="width:176.25pt;height:20.25pt" o:ole="">
            <v:imagedata r:id="rId30" o:title=""/>
          </v:shape>
          <o:OLEObject Type="Embed" ProgID="Equation.3" ShapeID="_x0000_i1037" DrawAspect="Content" ObjectID="_1459231950" r:id="rId31"/>
        </w:object>
      </w:r>
    </w:p>
    <w:p w:rsidR="009A4316" w:rsidRPr="000A3FC6" w:rsidRDefault="009A4316" w:rsidP="009A4316">
      <w:pPr>
        <w:shd w:val="clear" w:color="auto" w:fill="FFFFFF"/>
        <w:spacing w:before="53" w:line="360" w:lineRule="auto"/>
        <w:ind w:firstLine="862"/>
        <w:jc w:val="both"/>
        <w:rPr>
          <w:color w:val="000000"/>
          <w:sz w:val="28"/>
          <w:szCs w:val="28"/>
        </w:rPr>
      </w:pPr>
      <w:r w:rsidRPr="000A3FC6">
        <w:rPr>
          <w:color w:val="000000"/>
          <w:sz w:val="28"/>
          <w:szCs w:val="28"/>
        </w:rPr>
        <w:t>Для анализа динамики затрат на производство под влиянием изменения суммарного объёма производства, средней себестоимости, а также структурных сдвигов в составе продукции используется система взаимосвязанных индексов:</w:t>
      </w:r>
    </w:p>
    <w:p w:rsidR="009A4316" w:rsidRPr="000A3FC6" w:rsidRDefault="009A4316" w:rsidP="009A4316">
      <w:pPr>
        <w:shd w:val="clear" w:color="auto" w:fill="FFFFFF"/>
        <w:spacing w:before="53" w:line="360" w:lineRule="auto"/>
        <w:jc w:val="center"/>
        <w:rPr>
          <w:color w:val="000000"/>
          <w:sz w:val="28"/>
          <w:szCs w:val="28"/>
        </w:rPr>
      </w:pPr>
      <w:r w:rsidRPr="000A3FC6">
        <w:rPr>
          <w:color w:val="000000"/>
          <w:position w:val="-14"/>
          <w:sz w:val="28"/>
          <w:szCs w:val="28"/>
        </w:rPr>
        <w:object w:dxaOrig="3200" w:dyaOrig="400">
          <v:shape id="_x0000_i1038" type="#_x0000_t75" style="width:159.75pt;height:20.25pt" o:ole="">
            <v:imagedata r:id="rId32" o:title=""/>
          </v:shape>
          <o:OLEObject Type="Embed" ProgID="Equation.3" ShapeID="_x0000_i1038" DrawAspect="Content" ObjectID="_1459231951" r:id="rId33"/>
        </w:object>
      </w:r>
      <w:r w:rsidRPr="000A3FC6">
        <w:rPr>
          <w:color w:val="000000"/>
          <w:sz w:val="28"/>
          <w:szCs w:val="28"/>
        </w:rPr>
        <w:t xml:space="preserve">                               </w:t>
      </w:r>
    </w:p>
    <w:p w:rsidR="009A4316" w:rsidRPr="000A3FC6" w:rsidRDefault="009A4316" w:rsidP="009A4316">
      <w:pPr>
        <w:shd w:val="clear" w:color="auto" w:fill="FFFFFF"/>
        <w:spacing w:before="53" w:line="360" w:lineRule="auto"/>
        <w:jc w:val="center"/>
        <w:rPr>
          <w:color w:val="000000"/>
          <w:sz w:val="28"/>
          <w:szCs w:val="28"/>
        </w:rPr>
      </w:pPr>
      <w:r w:rsidRPr="000A3FC6">
        <w:rPr>
          <w:color w:val="000000"/>
          <w:position w:val="-20"/>
          <w:sz w:val="28"/>
          <w:szCs w:val="28"/>
        </w:rPr>
        <w:object w:dxaOrig="1840" w:dyaOrig="440">
          <v:shape id="_x0000_i1039" type="#_x0000_t75" style="width:92.25pt;height:21.75pt" o:ole="">
            <v:imagedata r:id="rId34" o:title=""/>
          </v:shape>
          <o:OLEObject Type="Embed" ProgID="Equation.3" ShapeID="_x0000_i1039" DrawAspect="Content" ObjectID="_1459231952" r:id="rId35"/>
        </w:object>
      </w:r>
      <w:r w:rsidRPr="000A3FC6">
        <w:rPr>
          <w:color w:val="000000"/>
          <w:sz w:val="28"/>
          <w:szCs w:val="28"/>
        </w:rPr>
        <w:t xml:space="preserve">                                           </w:t>
      </w:r>
    </w:p>
    <w:p w:rsidR="0077188A" w:rsidRPr="000A3FC6" w:rsidRDefault="0077188A" w:rsidP="0077188A">
      <w:pPr>
        <w:shd w:val="clear" w:color="auto" w:fill="FFFFFF"/>
        <w:spacing w:before="53" w:line="360" w:lineRule="auto"/>
        <w:rPr>
          <w:color w:val="000000"/>
          <w:sz w:val="28"/>
          <w:szCs w:val="28"/>
        </w:rPr>
      </w:pPr>
    </w:p>
    <w:p w:rsidR="0077188A" w:rsidRPr="000A3FC6" w:rsidRDefault="0077188A" w:rsidP="0077188A">
      <w:pPr>
        <w:shd w:val="clear" w:color="auto" w:fill="FFFFFF"/>
        <w:spacing w:before="53" w:line="360" w:lineRule="auto"/>
        <w:rPr>
          <w:color w:val="000000"/>
          <w:sz w:val="28"/>
          <w:szCs w:val="28"/>
        </w:rPr>
      </w:pPr>
    </w:p>
    <w:p w:rsidR="0077188A" w:rsidRPr="000A3FC6" w:rsidRDefault="0077188A" w:rsidP="0077188A">
      <w:pPr>
        <w:shd w:val="clear" w:color="auto" w:fill="FFFFFF"/>
        <w:spacing w:before="53" w:line="360" w:lineRule="auto"/>
        <w:rPr>
          <w:color w:val="000000"/>
          <w:sz w:val="28"/>
          <w:szCs w:val="28"/>
        </w:rPr>
      </w:pPr>
    </w:p>
    <w:p w:rsidR="0077188A" w:rsidRPr="000A3FC6" w:rsidRDefault="0077188A" w:rsidP="0077188A">
      <w:pPr>
        <w:shd w:val="clear" w:color="auto" w:fill="FFFFFF"/>
        <w:spacing w:before="53" w:line="360" w:lineRule="auto"/>
        <w:rPr>
          <w:color w:val="000000"/>
          <w:sz w:val="28"/>
          <w:szCs w:val="28"/>
        </w:rPr>
      </w:pPr>
    </w:p>
    <w:p w:rsidR="0077188A" w:rsidRPr="000A3FC6" w:rsidRDefault="0077188A" w:rsidP="0077188A">
      <w:pPr>
        <w:shd w:val="clear" w:color="auto" w:fill="FFFFFF"/>
        <w:spacing w:before="53" w:line="360" w:lineRule="auto"/>
        <w:rPr>
          <w:color w:val="000000"/>
          <w:sz w:val="28"/>
          <w:szCs w:val="28"/>
        </w:rPr>
      </w:pPr>
    </w:p>
    <w:p w:rsidR="0077188A" w:rsidRPr="000A3FC6" w:rsidRDefault="0077188A" w:rsidP="0077188A">
      <w:pPr>
        <w:shd w:val="clear" w:color="auto" w:fill="FFFFFF"/>
        <w:spacing w:before="53" w:line="360" w:lineRule="auto"/>
        <w:rPr>
          <w:color w:val="000000"/>
          <w:sz w:val="28"/>
          <w:szCs w:val="28"/>
        </w:rPr>
      </w:pPr>
    </w:p>
    <w:p w:rsidR="0077188A" w:rsidRPr="000A3FC6" w:rsidRDefault="0077188A" w:rsidP="0077188A">
      <w:pPr>
        <w:shd w:val="clear" w:color="auto" w:fill="FFFFFF"/>
        <w:spacing w:before="53" w:line="360" w:lineRule="auto"/>
        <w:rPr>
          <w:color w:val="000000"/>
          <w:sz w:val="28"/>
          <w:szCs w:val="28"/>
        </w:rPr>
      </w:pPr>
    </w:p>
    <w:p w:rsidR="0077188A" w:rsidRPr="000A3FC6" w:rsidRDefault="0077188A" w:rsidP="0077188A">
      <w:pPr>
        <w:shd w:val="clear" w:color="auto" w:fill="FFFFFF"/>
        <w:spacing w:before="53" w:line="360" w:lineRule="auto"/>
        <w:rPr>
          <w:color w:val="000000"/>
          <w:sz w:val="28"/>
          <w:szCs w:val="28"/>
        </w:rPr>
      </w:pPr>
    </w:p>
    <w:p w:rsidR="0077188A" w:rsidRPr="000A3FC6" w:rsidRDefault="0077188A" w:rsidP="0077188A">
      <w:pPr>
        <w:shd w:val="clear" w:color="auto" w:fill="FFFFFF"/>
        <w:spacing w:before="53" w:line="360" w:lineRule="auto"/>
        <w:rPr>
          <w:color w:val="000000"/>
          <w:sz w:val="28"/>
          <w:szCs w:val="28"/>
        </w:rPr>
      </w:pPr>
    </w:p>
    <w:p w:rsidR="0077188A" w:rsidRPr="000A3FC6" w:rsidRDefault="0077188A" w:rsidP="0077188A">
      <w:pPr>
        <w:shd w:val="clear" w:color="auto" w:fill="FFFFFF"/>
        <w:spacing w:before="53" w:line="360" w:lineRule="auto"/>
        <w:rPr>
          <w:color w:val="000000"/>
          <w:sz w:val="28"/>
          <w:szCs w:val="28"/>
        </w:rPr>
      </w:pPr>
    </w:p>
    <w:p w:rsidR="0077188A" w:rsidRPr="000A3FC6" w:rsidRDefault="0077188A" w:rsidP="0077188A">
      <w:pPr>
        <w:shd w:val="clear" w:color="auto" w:fill="FFFFFF"/>
        <w:spacing w:before="53" w:line="360" w:lineRule="auto"/>
        <w:rPr>
          <w:color w:val="000000"/>
          <w:sz w:val="28"/>
          <w:szCs w:val="28"/>
        </w:rPr>
      </w:pPr>
    </w:p>
    <w:p w:rsidR="0077188A" w:rsidRPr="000A3FC6" w:rsidRDefault="0077188A" w:rsidP="0077188A">
      <w:pPr>
        <w:shd w:val="clear" w:color="auto" w:fill="FFFFFF"/>
        <w:spacing w:before="53" w:line="360" w:lineRule="auto"/>
        <w:rPr>
          <w:color w:val="000000"/>
          <w:sz w:val="28"/>
          <w:szCs w:val="28"/>
        </w:rPr>
      </w:pPr>
    </w:p>
    <w:p w:rsidR="0077188A" w:rsidRPr="000A3FC6" w:rsidRDefault="0077188A" w:rsidP="0077188A">
      <w:pPr>
        <w:shd w:val="clear" w:color="auto" w:fill="FFFFFF"/>
        <w:spacing w:before="53" w:line="360" w:lineRule="auto"/>
        <w:rPr>
          <w:color w:val="000000"/>
          <w:sz w:val="28"/>
          <w:szCs w:val="28"/>
        </w:rPr>
      </w:pPr>
    </w:p>
    <w:p w:rsidR="0077188A" w:rsidRPr="000A3FC6" w:rsidRDefault="0077188A" w:rsidP="0077188A">
      <w:pPr>
        <w:shd w:val="clear" w:color="auto" w:fill="FFFFFF"/>
        <w:spacing w:before="53" w:line="360" w:lineRule="auto"/>
        <w:rPr>
          <w:color w:val="000000"/>
          <w:sz w:val="28"/>
          <w:szCs w:val="28"/>
        </w:rPr>
      </w:pPr>
    </w:p>
    <w:p w:rsidR="00E22BDA" w:rsidRPr="000A3FC6" w:rsidRDefault="00800CDC" w:rsidP="000D794D">
      <w:pPr>
        <w:spacing w:line="360" w:lineRule="auto"/>
        <w:ind w:firstLine="708"/>
        <w:jc w:val="both"/>
        <w:outlineLvl w:val="0"/>
        <w:rPr>
          <w:b/>
          <w:color w:val="000000"/>
          <w:sz w:val="28"/>
          <w:szCs w:val="28"/>
        </w:rPr>
      </w:pPr>
      <w:bookmarkStart w:id="7" w:name="_Toc280018140"/>
      <w:r w:rsidRPr="000A3FC6">
        <w:rPr>
          <w:b/>
          <w:color w:val="000000"/>
          <w:sz w:val="28"/>
          <w:szCs w:val="28"/>
        </w:rPr>
        <w:t>2. РАСЧЕТНАЯ ЧАСТЬ</w:t>
      </w:r>
      <w:bookmarkEnd w:id="7"/>
    </w:p>
    <w:p w:rsidR="00991D02" w:rsidRPr="000A3FC6" w:rsidRDefault="00991D02" w:rsidP="00800CDC">
      <w:pPr>
        <w:spacing w:line="360" w:lineRule="auto"/>
        <w:ind w:firstLine="720"/>
        <w:jc w:val="both"/>
        <w:rPr>
          <w:sz w:val="28"/>
          <w:szCs w:val="28"/>
        </w:rPr>
      </w:pPr>
    </w:p>
    <w:p w:rsidR="00800CDC" w:rsidRPr="000A3FC6" w:rsidRDefault="00800CDC" w:rsidP="00800CDC">
      <w:pPr>
        <w:spacing w:line="360" w:lineRule="auto"/>
        <w:ind w:firstLine="720"/>
        <w:jc w:val="both"/>
        <w:rPr>
          <w:sz w:val="28"/>
          <w:szCs w:val="28"/>
        </w:rPr>
      </w:pPr>
      <w:r w:rsidRPr="000A3FC6">
        <w:rPr>
          <w:sz w:val="28"/>
          <w:szCs w:val="28"/>
        </w:rPr>
        <w:t>Имеются следующие выборочные данные по организациям одной из отраслей хозяйствования в отчетном году (выборка 20%-ная, бесповторная):</w:t>
      </w:r>
    </w:p>
    <w:p w:rsidR="00800CDC" w:rsidRPr="000A3FC6" w:rsidRDefault="00800CDC" w:rsidP="00800CDC">
      <w:pPr>
        <w:pStyle w:val="a8"/>
        <w:spacing w:after="0"/>
        <w:ind w:left="7080" w:right="125" w:firstLine="708"/>
        <w:jc w:val="right"/>
        <w:rPr>
          <w:sz w:val="28"/>
          <w:szCs w:val="28"/>
        </w:rPr>
      </w:pPr>
      <w:r w:rsidRPr="000A3FC6">
        <w:rPr>
          <w:sz w:val="28"/>
          <w:szCs w:val="28"/>
        </w:rPr>
        <w:t>Таблица 1</w:t>
      </w:r>
    </w:p>
    <w:p w:rsidR="00800CDC" w:rsidRPr="000A3FC6" w:rsidRDefault="00800CDC" w:rsidP="000D794D">
      <w:pPr>
        <w:pStyle w:val="a8"/>
        <w:spacing w:after="0"/>
        <w:jc w:val="center"/>
        <w:rPr>
          <w:sz w:val="28"/>
          <w:szCs w:val="28"/>
        </w:rPr>
      </w:pPr>
      <w:r w:rsidRPr="000A3FC6">
        <w:rPr>
          <w:sz w:val="28"/>
          <w:szCs w:val="28"/>
        </w:rPr>
        <w:t>Исходные данные</w:t>
      </w:r>
    </w:p>
    <w:tbl>
      <w:tblPr>
        <w:tblpPr w:leftFromText="180" w:rightFromText="180" w:vertAnchor="text" w:horzAnchor="margin" w:tblpXSpec="center" w:tblpY="198"/>
        <w:tblW w:w="99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0"/>
        <w:gridCol w:w="1558"/>
        <w:gridCol w:w="2132"/>
        <w:gridCol w:w="1162"/>
        <w:gridCol w:w="1558"/>
        <w:gridCol w:w="2377"/>
      </w:tblGrid>
      <w:tr w:rsidR="00800CDC" w:rsidRPr="000A3FC6" w:rsidTr="00800CDC">
        <w:tc>
          <w:tcPr>
            <w:tcW w:w="1130" w:type="dxa"/>
            <w:vAlign w:val="center"/>
          </w:tcPr>
          <w:p w:rsidR="00800CDC" w:rsidRPr="000A3FC6" w:rsidRDefault="00800CDC" w:rsidP="00800CDC">
            <w:pPr>
              <w:pStyle w:val="a8"/>
              <w:spacing w:after="0"/>
              <w:jc w:val="center"/>
              <w:rPr>
                <w:bCs/>
              </w:rPr>
            </w:pPr>
            <w:r w:rsidRPr="000A3FC6">
              <w:rPr>
                <w:bCs/>
              </w:rPr>
              <w:t>Номер предприятия</w:t>
            </w:r>
          </w:p>
          <w:p w:rsidR="00800CDC" w:rsidRPr="000A3FC6" w:rsidRDefault="00800CDC" w:rsidP="00800CDC">
            <w:pPr>
              <w:pStyle w:val="a8"/>
              <w:spacing w:after="0"/>
              <w:jc w:val="center"/>
              <w:rPr>
                <w:bCs/>
              </w:rPr>
            </w:pPr>
            <w:r w:rsidRPr="000A3FC6">
              <w:rPr>
                <w:bCs/>
              </w:rPr>
              <w:t>п/п</w:t>
            </w:r>
          </w:p>
        </w:tc>
        <w:tc>
          <w:tcPr>
            <w:tcW w:w="1558" w:type="dxa"/>
            <w:vAlign w:val="center"/>
          </w:tcPr>
          <w:p w:rsidR="00800CDC" w:rsidRPr="000A3FC6" w:rsidRDefault="00800CDC" w:rsidP="00800CDC">
            <w:pPr>
              <w:pStyle w:val="a8"/>
              <w:spacing w:after="0"/>
              <w:jc w:val="center"/>
              <w:rPr>
                <w:bCs/>
              </w:rPr>
            </w:pPr>
            <w:r w:rsidRPr="000A3FC6">
              <w:rPr>
                <w:bCs/>
              </w:rPr>
              <w:t xml:space="preserve">Выпуск </w:t>
            </w:r>
          </w:p>
          <w:p w:rsidR="00800CDC" w:rsidRPr="000A3FC6" w:rsidRDefault="00800CDC" w:rsidP="00800CDC">
            <w:pPr>
              <w:pStyle w:val="a8"/>
              <w:spacing w:after="0"/>
              <w:jc w:val="center"/>
              <w:rPr>
                <w:bCs/>
              </w:rPr>
            </w:pPr>
            <w:r w:rsidRPr="000A3FC6">
              <w:rPr>
                <w:bCs/>
              </w:rPr>
              <w:t xml:space="preserve">продукции, </w:t>
            </w:r>
          </w:p>
          <w:p w:rsidR="00800CDC" w:rsidRPr="000A3FC6" w:rsidRDefault="00800CDC" w:rsidP="00800CDC">
            <w:pPr>
              <w:pStyle w:val="a8"/>
              <w:spacing w:after="0"/>
              <w:jc w:val="center"/>
              <w:rPr>
                <w:bCs/>
              </w:rPr>
            </w:pPr>
            <w:r w:rsidRPr="000A3FC6">
              <w:rPr>
                <w:bCs/>
              </w:rPr>
              <w:t>млн.руб.</w:t>
            </w:r>
          </w:p>
        </w:tc>
        <w:tc>
          <w:tcPr>
            <w:tcW w:w="2132" w:type="dxa"/>
            <w:tcBorders>
              <w:right w:val="single" w:sz="24" w:space="0" w:color="auto"/>
            </w:tcBorders>
            <w:vAlign w:val="center"/>
          </w:tcPr>
          <w:p w:rsidR="00800CDC" w:rsidRPr="000A3FC6" w:rsidRDefault="00800CDC" w:rsidP="00800CDC">
            <w:pPr>
              <w:pStyle w:val="a8"/>
              <w:spacing w:after="0"/>
              <w:jc w:val="center"/>
              <w:rPr>
                <w:bCs/>
              </w:rPr>
            </w:pPr>
            <w:r w:rsidRPr="000A3FC6">
              <w:rPr>
                <w:bCs/>
              </w:rPr>
              <w:t xml:space="preserve">Денежные </w:t>
            </w:r>
          </w:p>
          <w:p w:rsidR="00800CDC" w:rsidRPr="000A3FC6" w:rsidRDefault="00800CDC" w:rsidP="00800CDC">
            <w:pPr>
              <w:pStyle w:val="a8"/>
              <w:spacing w:after="0"/>
              <w:jc w:val="center"/>
              <w:rPr>
                <w:bCs/>
              </w:rPr>
            </w:pPr>
            <w:r w:rsidRPr="000A3FC6">
              <w:rPr>
                <w:bCs/>
              </w:rPr>
              <w:t xml:space="preserve">затраты на </w:t>
            </w:r>
          </w:p>
          <w:p w:rsidR="00800CDC" w:rsidRPr="000A3FC6" w:rsidRDefault="00800CDC" w:rsidP="00800CDC">
            <w:pPr>
              <w:pStyle w:val="a8"/>
              <w:spacing w:after="0"/>
              <w:jc w:val="center"/>
              <w:rPr>
                <w:bCs/>
              </w:rPr>
            </w:pPr>
            <w:r w:rsidRPr="000A3FC6">
              <w:rPr>
                <w:bCs/>
              </w:rPr>
              <w:t xml:space="preserve">производство, </w:t>
            </w:r>
          </w:p>
          <w:p w:rsidR="00800CDC" w:rsidRPr="000A3FC6" w:rsidRDefault="00800CDC" w:rsidP="00800CDC">
            <w:pPr>
              <w:pStyle w:val="a8"/>
              <w:spacing w:after="0"/>
              <w:jc w:val="center"/>
              <w:rPr>
                <w:bCs/>
              </w:rPr>
            </w:pPr>
            <w:r w:rsidRPr="000A3FC6">
              <w:rPr>
                <w:bCs/>
              </w:rPr>
              <w:t>млн.руб.</w:t>
            </w:r>
          </w:p>
        </w:tc>
        <w:tc>
          <w:tcPr>
            <w:tcW w:w="1162" w:type="dxa"/>
            <w:tcBorders>
              <w:left w:val="single" w:sz="24" w:space="0" w:color="auto"/>
            </w:tcBorders>
            <w:vAlign w:val="center"/>
          </w:tcPr>
          <w:p w:rsidR="00800CDC" w:rsidRPr="000A3FC6" w:rsidRDefault="00800CDC" w:rsidP="00800CDC">
            <w:pPr>
              <w:pStyle w:val="a8"/>
              <w:spacing w:after="0"/>
              <w:jc w:val="center"/>
              <w:rPr>
                <w:bCs/>
              </w:rPr>
            </w:pPr>
            <w:r w:rsidRPr="000A3FC6">
              <w:rPr>
                <w:bCs/>
              </w:rPr>
              <w:t>Номер предприятия</w:t>
            </w:r>
          </w:p>
          <w:p w:rsidR="00800CDC" w:rsidRPr="000A3FC6" w:rsidRDefault="00800CDC" w:rsidP="00800CDC">
            <w:pPr>
              <w:pStyle w:val="a8"/>
              <w:spacing w:after="0"/>
              <w:jc w:val="center"/>
              <w:rPr>
                <w:bCs/>
              </w:rPr>
            </w:pPr>
            <w:r w:rsidRPr="000A3FC6">
              <w:rPr>
                <w:bCs/>
              </w:rPr>
              <w:t>п/п</w:t>
            </w:r>
          </w:p>
        </w:tc>
        <w:tc>
          <w:tcPr>
            <w:tcW w:w="1558" w:type="dxa"/>
            <w:vAlign w:val="center"/>
          </w:tcPr>
          <w:p w:rsidR="00800CDC" w:rsidRPr="000A3FC6" w:rsidRDefault="00800CDC" w:rsidP="00800CDC">
            <w:pPr>
              <w:pStyle w:val="a8"/>
              <w:spacing w:after="0"/>
              <w:jc w:val="center"/>
              <w:rPr>
                <w:bCs/>
              </w:rPr>
            </w:pPr>
            <w:r w:rsidRPr="000A3FC6">
              <w:rPr>
                <w:bCs/>
              </w:rPr>
              <w:t xml:space="preserve">Выпуск </w:t>
            </w:r>
          </w:p>
          <w:p w:rsidR="00800CDC" w:rsidRPr="000A3FC6" w:rsidRDefault="00800CDC" w:rsidP="00800CDC">
            <w:pPr>
              <w:pStyle w:val="a8"/>
              <w:spacing w:after="0"/>
              <w:jc w:val="center"/>
              <w:rPr>
                <w:bCs/>
              </w:rPr>
            </w:pPr>
            <w:r w:rsidRPr="000A3FC6">
              <w:rPr>
                <w:bCs/>
              </w:rPr>
              <w:t xml:space="preserve">продукции, </w:t>
            </w:r>
          </w:p>
          <w:p w:rsidR="00800CDC" w:rsidRPr="000A3FC6" w:rsidRDefault="00800CDC" w:rsidP="00800CDC">
            <w:pPr>
              <w:pStyle w:val="a8"/>
              <w:spacing w:after="0"/>
              <w:jc w:val="center"/>
              <w:rPr>
                <w:bCs/>
              </w:rPr>
            </w:pPr>
            <w:r w:rsidRPr="000A3FC6">
              <w:rPr>
                <w:bCs/>
              </w:rPr>
              <w:t>млн.руб.</w:t>
            </w:r>
          </w:p>
        </w:tc>
        <w:tc>
          <w:tcPr>
            <w:tcW w:w="2377" w:type="dxa"/>
            <w:vAlign w:val="center"/>
          </w:tcPr>
          <w:p w:rsidR="00800CDC" w:rsidRPr="000A3FC6" w:rsidRDefault="00800CDC" w:rsidP="00800CDC">
            <w:pPr>
              <w:pStyle w:val="a8"/>
              <w:spacing w:after="0"/>
              <w:jc w:val="center"/>
              <w:rPr>
                <w:bCs/>
              </w:rPr>
            </w:pPr>
            <w:r w:rsidRPr="000A3FC6">
              <w:rPr>
                <w:bCs/>
              </w:rPr>
              <w:t xml:space="preserve">Денежные </w:t>
            </w:r>
          </w:p>
          <w:p w:rsidR="00800CDC" w:rsidRPr="000A3FC6" w:rsidRDefault="00800CDC" w:rsidP="00800CDC">
            <w:pPr>
              <w:pStyle w:val="a8"/>
              <w:spacing w:after="0"/>
              <w:jc w:val="center"/>
              <w:rPr>
                <w:bCs/>
              </w:rPr>
            </w:pPr>
            <w:r w:rsidRPr="000A3FC6">
              <w:rPr>
                <w:bCs/>
              </w:rPr>
              <w:t xml:space="preserve">затраты на </w:t>
            </w:r>
          </w:p>
          <w:p w:rsidR="00800CDC" w:rsidRPr="000A3FC6" w:rsidRDefault="00800CDC" w:rsidP="00800CDC">
            <w:pPr>
              <w:pStyle w:val="a8"/>
              <w:spacing w:after="0"/>
              <w:jc w:val="center"/>
              <w:rPr>
                <w:bCs/>
              </w:rPr>
            </w:pPr>
            <w:r w:rsidRPr="000A3FC6">
              <w:rPr>
                <w:bCs/>
              </w:rPr>
              <w:t xml:space="preserve">производство, </w:t>
            </w:r>
          </w:p>
          <w:p w:rsidR="00800CDC" w:rsidRPr="000A3FC6" w:rsidRDefault="00800CDC" w:rsidP="00800CDC">
            <w:pPr>
              <w:pStyle w:val="a8"/>
              <w:spacing w:after="0"/>
              <w:jc w:val="center"/>
              <w:rPr>
                <w:bCs/>
              </w:rPr>
            </w:pPr>
            <w:r w:rsidRPr="000A3FC6">
              <w:rPr>
                <w:bCs/>
              </w:rPr>
              <w:t>млн.руб.</w:t>
            </w:r>
          </w:p>
        </w:tc>
      </w:tr>
      <w:tr w:rsidR="00800CDC" w:rsidRPr="000A3FC6" w:rsidTr="00800CDC">
        <w:tc>
          <w:tcPr>
            <w:tcW w:w="1130" w:type="dxa"/>
            <w:vAlign w:val="center"/>
          </w:tcPr>
          <w:p w:rsidR="00800CDC" w:rsidRPr="000A3FC6" w:rsidRDefault="00800CDC" w:rsidP="00800CDC">
            <w:pPr>
              <w:jc w:val="center"/>
            </w:pPr>
            <w:r w:rsidRPr="000A3FC6">
              <w:t>1</w:t>
            </w:r>
          </w:p>
        </w:tc>
        <w:tc>
          <w:tcPr>
            <w:tcW w:w="1558" w:type="dxa"/>
          </w:tcPr>
          <w:p w:rsidR="00800CDC" w:rsidRPr="000A3FC6" w:rsidRDefault="00800CDC" w:rsidP="00800CDC">
            <w:pPr>
              <w:pStyle w:val="a8"/>
              <w:spacing w:after="0"/>
              <w:jc w:val="center"/>
            </w:pPr>
            <w:r w:rsidRPr="000A3FC6">
              <w:t>36,45</w:t>
            </w:r>
          </w:p>
        </w:tc>
        <w:tc>
          <w:tcPr>
            <w:tcW w:w="2132" w:type="dxa"/>
            <w:tcBorders>
              <w:right w:val="single" w:sz="24" w:space="0" w:color="auto"/>
            </w:tcBorders>
          </w:tcPr>
          <w:p w:rsidR="00800CDC" w:rsidRPr="000A3FC6" w:rsidRDefault="00800CDC" w:rsidP="00800CDC">
            <w:pPr>
              <w:pStyle w:val="a8"/>
              <w:spacing w:after="0"/>
              <w:jc w:val="center"/>
            </w:pPr>
            <w:r w:rsidRPr="000A3FC6">
              <w:t>30,255</w:t>
            </w:r>
          </w:p>
        </w:tc>
        <w:tc>
          <w:tcPr>
            <w:tcW w:w="1162" w:type="dxa"/>
            <w:tcBorders>
              <w:left w:val="single" w:sz="24" w:space="0" w:color="auto"/>
            </w:tcBorders>
            <w:vAlign w:val="center"/>
          </w:tcPr>
          <w:p w:rsidR="00800CDC" w:rsidRPr="000A3FC6" w:rsidRDefault="00800CDC" w:rsidP="00800CDC">
            <w:pPr>
              <w:jc w:val="center"/>
            </w:pPr>
            <w:r w:rsidRPr="000A3FC6">
              <w:t>16</w:t>
            </w:r>
          </w:p>
        </w:tc>
        <w:tc>
          <w:tcPr>
            <w:tcW w:w="1558" w:type="dxa"/>
          </w:tcPr>
          <w:p w:rsidR="00800CDC" w:rsidRPr="000A3FC6" w:rsidRDefault="00800CDC" w:rsidP="00800CDC">
            <w:pPr>
              <w:pStyle w:val="a8"/>
              <w:spacing w:after="0"/>
              <w:jc w:val="center"/>
            </w:pPr>
            <w:r w:rsidRPr="000A3FC6">
              <w:t>36,936</w:t>
            </w:r>
          </w:p>
        </w:tc>
        <w:tc>
          <w:tcPr>
            <w:tcW w:w="2377" w:type="dxa"/>
          </w:tcPr>
          <w:p w:rsidR="00800CDC" w:rsidRPr="000A3FC6" w:rsidRDefault="00800CDC" w:rsidP="00800CDC">
            <w:pPr>
              <w:pStyle w:val="a8"/>
              <w:spacing w:after="0"/>
              <w:jc w:val="center"/>
            </w:pPr>
            <w:r w:rsidRPr="000A3FC6">
              <w:t>31,026</w:t>
            </w:r>
          </w:p>
        </w:tc>
      </w:tr>
      <w:tr w:rsidR="00800CDC" w:rsidRPr="000A3FC6" w:rsidTr="00800CDC">
        <w:tc>
          <w:tcPr>
            <w:tcW w:w="1130" w:type="dxa"/>
            <w:vAlign w:val="center"/>
          </w:tcPr>
          <w:p w:rsidR="00800CDC" w:rsidRPr="000A3FC6" w:rsidRDefault="00800CDC" w:rsidP="00800CDC">
            <w:pPr>
              <w:jc w:val="center"/>
            </w:pPr>
            <w:r w:rsidRPr="000A3FC6">
              <w:t>2</w:t>
            </w:r>
          </w:p>
        </w:tc>
        <w:tc>
          <w:tcPr>
            <w:tcW w:w="1558" w:type="dxa"/>
          </w:tcPr>
          <w:p w:rsidR="00800CDC" w:rsidRPr="000A3FC6" w:rsidRDefault="00800CDC" w:rsidP="00800CDC">
            <w:pPr>
              <w:pStyle w:val="a8"/>
              <w:spacing w:after="0"/>
              <w:jc w:val="center"/>
            </w:pPr>
            <w:r w:rsidRPr="000A3FC6">
              <w:t>23,40</w:t>
            </w:r>
          </w:p>
        </w:tc>
        <w:tc>
          <w:tcPr>
            <w:tcW w:w="2132" w:type="dxa"/>
            <w:tcBorders>
              <w:right w:val="single" w:sz="24" w:space="0" w:color="auto"/>
            </w:tcBorders>
          </w:tcPr>
          <w:p w:rsidR="00800CDC" w:rsidRPr="000A3FC6" w:rsidRDefault="00800CDC" w:rsidP="00800CDC">
            <w:pPr>
              <w:pStyle w:val="a8"/>
              <w:spacing w:after="0"/>
              <w:jc w:val="center"/>
            </w:pPr>
            <w:r w:rsidRPr="000A3FC6">
              <w:t>20,124</w:t>
            </w:r>
          </w:p>
        </w:tc>
        <w:tc>
          <w:tcPr>
            <w:tcW w:w="1162" w:type="dxa"/>
            <w:tcBorders>
              <w:left w:val="single" w:sz="24" w:space="0" w:color="auto"/>
            </w:tcBorders>
            <w:vAlign w:val="center"/>
          </w:tcPr>
          <w:p w:rsidR="00800CDC" w:rsidRPr="000A3FC6" w:rsidRDefault="00800CDC" w:rsidP="00800CDC">
            <w:pPr>
              <w:jc w:val="center"/>
            </w:pPr>
            <w:r w:rsidRPr="000A3FC6">
              <w:t>17</w:t>
            </w:r>
          </w:p>
        </w:tc>
        <w:tc>
          <w:tcPr>
            <w:tcW w:w="1558" w:type="dxa"/>
          </w:tcPr>
          <w:p w:rsidR="00800CDC" w:rsidRPr="000A3FC6" w:rsidRDefault="00800CDC" w:rsidP="00800CDC">
            <w:pPr>
              <w:pStyle w:val="a8"/>
              <w:spacing w:after="0"/>
              <w:jc w:val="center"/>
            </w:pPr>
            <w:r w:rsidRPr="000A3FC6">
              <w:t>53,392</w:t>
            </w:r>
          </w:p>
        </w:tc>
        <w:tc>
          <w:tcPr>
            <w:tcW w:w="2377" w:type="dxa"/>
          </w:tcPr>
          <w:p w:rsidR="00800CDC" w:rsidRPr="000A3FC6" w:rsidRDefault="00800CDC" w:rsidP="00800CDC">
            <w:pPr>
              <w:pStyle w:val="a8"/>
              <w:spacing w:after="0"/>
              <w:jc w:val="center"/>
            </w:pPr>
            <w:r w:rsidRPr="000A3FC6">
              <w:t>42,714</w:t>
            </w:r>
          </w:p>
        </w:tc>
      </w:tr>
      <w:tr w:rsidR="00800CDC" w:rsidRPr="000A3FC6" w:rsidTr="00800CDC">
        <w:tc>
          <w:tcPr>
            <w:tcW w:w="1130" w:type="dxa"/>
            <w:vAlign w:val="center"/>
          </w:tcPr>
          <w:p w:rsidR="00800CDC" w:rsidRPr="000A3FC6" w:rsidRDefault="00800CDC" w:rsidP="00800CDC">
            <w:pPr>
              <w:jc w:val="center"/>
            </w:pPr>
            <w:r w:rsidRPr="000A3FC6">
              <w:t>3</w:t>
            </w:r>
          </w:p>
        </w:tc>
        <w:tc>
          <w:tcPr>
            <w:tcW w:w="1558" w:type="dxa"/>
          </w:tcPr>
          <w:p w:rsidR="00800CDC" w:rsidRPr="000A3FC6" w:rsidRDefault="00800CDC" w:rsidP="00800CDC">
            <w:pPr>
              <w:pStyle w:val="a8"/>
              <w:spacing w:after="0"/>
              <w:jc w:val="center"/>
            </w:pPr>
            <w:r w:rsidRPr="000A3FC6">
              <w:t>46,54</w:t>
            </w:r>
          </w:p>
        </w:tc>
        <w:tc>
          <w:tcPr>
            <w:tcW w:w="2132" w:type="dxa"/>
            <w:tcBorders>
              <w:right w:val="single" w:sz="24" w:space="0" w:color="auto"/>
            </w:tcBorders>
          </w:tcPr>
          <w:p w:rsidR="00800CDC" w:rsidRPr="000A3FC6" w:rsidRDefault="00800CDC" w:rsidP="00800CDC">
            <w:pPr>
              <w:pStyle w:val="a8"/>
              <w:spacing w:after="0"/>
              <w:jc w:val="center"/>
            </w:pPr>
            <w:r w:rsidRPr="000A3FC6">
              <w:t>38,163</w:t>
            </w:r>
          </w:p>
        </w:tc>
        <w:tc>
          <w:tcPr>
            <w:tcW w:w="1162" w:type="dxa"/>
            <w:tcBorders>
              <w:left w:val="single" w:sz="24" w:space="0" w:color="auto"/>
            </w:tcBorders>
            <w:vAlign w:val="center"/>
          </w:tcPr>
          <w:p w:rsidR="00800CDC" w:rsidRPr="000A3FC6" w:rsidRDefault="00800CDC" w:rsidP="00800CDC">
            <w:pPr>
              <w:jc w:val="center"/>
            </w:pPr>
            <w:r w:rsidRPr="000A3FC6">
              <w:t>18</w:t>
            </w:r>
          </w:p>
        </w:tc>
        <w:tc>
          <w:tcPr>
            <w:tcW w:w="1558" w:type="dxa"/>
          </w:tcPr>
          <w:p w:rsidR="00800CDC" w:rsidRPr="000A3FC6" w:rsidRDefault="00800CDC" w:rsidP="00800CDC">
            <w:pPr>
              <w:pStyle w:val="a8"/>
              <w:spacing w:after="0"/>
              <w:jc w:val="center"/>
            </w:pPr>
            <w:r w:rsidRPr="000A3FC6">
              <w:t>41,0</w:t>
            </w:r>
          </w:p>
        </w:tc>
        <w:tc>
          <w:tcPr>
            <w:tcW w:w="2377" w:type="dxa"/>
          </w:tcPr>
          <w:p w:rsidR="00800CDC" w:rsidRPr="000A3FC6" w:rsidRDefault="00800CDC" w:rsidP="00800CDC">
            <w:pPr>
              <w:pStyle w:val="a8"/>
              <w:spacing w:after="0"/>
              <w:jc w:val="center"/>
            </w:pPr>
            <w:r w:rsidRPr="000A3FC6">
              <w:t>33,62</w:t>
            </w:r>
          </w:p>
        </w:tc>
      </w:tr>
      <w:tr w:rsidR="00800CDC" w:rsidRPr="000A3FC6" w:rsidTr="00800CDC">
        <w:tc>
          <w:tcPr>
            <w:tcW w:w="1130" w:type="dxa"/>
            <w:vAlign w:val="center"/>
          </w:tcPr>
          <w:p w:rsidR="00800CDC" w:rsidRPr="000A3FC6" w:rsidRDefault="00800CDC" w:rsidP="00800CDC">
            <w:pPr>
              <w:jc w:val="center"/>
            </w:pPr>
            <w:r w:rsidRPr="000A3FC6">
              <w:t>4</w:t>
            </w:r>
          </w:p>
        </w:tc>
        <w:tc>
          <w:tcPr>
            <w:tcW w:w="1558" w:type="dxa"/>
          </w:tcPr>
          <w:p w:rsidR="00800CDC" w:rsidRPr="000A3FC6" w:rsidRDefault="00800CDC" w:rsidP="00800CDC">
            <w:pPr>
              <w:pStyle w:val="a8"/>
              <w:spacing w:after="0"/>
              <w:jc w:val="center"/>
            </w:pPr>
            <w:r w:rsidRPr="000A3FC6">
              <w:t>59,752</w:t>
            </w:r>
          </w:p>
        </w:tc>
        <w:tc>
          <w:tcPr>
            <w:tcW w:w="2132" w:type="dxa"/>
            <w:tcBorders>
              <w:right w:val="single" w:sz="24" w:space="0" w:color="auto"/>
            </w:tcBorders>
          </w:tcPr>
          <w:p w:rsidR="00800CDC" w:rsidRPr="000A3FC6" w:rsidRDefault="00800CDC" w:rsidP="00800CDC">
            <w:pPr>
              <w:pStyle w:val="a8"/>
              <w:spacing w:after="0"/>
              <w:jc w:val="center"/>
            </w:pPr>
            <w:r w:rsidRPr="000A3FC6">
              <w:t>47,204</w:t>
            </w:r>
          </w:p>
        </w:tc>
        <w:tc>
          <w:tcPr>
            <w:tcW w:w="1162" w:type="dxa"/>
            <w:tcBorders>
              <w:left w:val="single" w:sz="24" w:space="0" w:color="auto"/>
            </w:tcBorders>
            <w:vAlign w:val="center"/>
          </w:tcPr>
          <w:p w:rsidR="00800CDC" w:rsidRPr="000A3FC6" w:rsidRDefault="00800CDC" w:rsidP="00800CDC">
            <w:pPr>
              <w:jc w:val="center"/>
            </w:pPr>
            <w:r w:rsidRPr="000A3FC6">
              <w:t>19</w:t>
            </w:r>
          </w:p>
        </w:tc>
        <w:tc>
          <w:tcPr>
            <w:tcW w:w="1558" w:type="dxa"/>
          </w:tcPr>
          <w:p w:rsidR="00800CDC" w:rsidRPr="000A3FC6" w:rsidRDefault="00800CDC" w:rsidP="00800CDC">
            <w:pPr>
              <w:pStyle w:val="a8"/>
              <w:spacing w:after="0"/>
              <w:jc w:val="center"/>
            </w:pPr>
            <w:r w:rsidRPr="000A3FC6">
              <w:t>55,680</w:t>
            </w:r>
          </w:p>
        </w:tc>
        <w:tc>
          <w:tcPr>
            <w:tcW w:w="2377" w:type="dxa"/>
          </w:tcPr>
          <w:p w:rsidR="00800CDC" w:rsidRPr="000A3FC6" w:rsidRDefault="00800CDC" w:rsidP="00800CDC">
            <w:pPr>
              <w:pStyle w:val="a8"/>
              <w:spacing w:after="0"/>
              <w:jc w:val="center"/>
            </w:pPr>
            <w:r w:rsidRPr="000A3FC6">
              <w:t>43,987</w:t>
            </w:r>
          </w:p>
        </w:tc>
      </w:tr>
      <w:tr w:rsidR="00800CDC" w:rsidRPr="000A3FC6" w:rsidTr="00800CDC">
        <w:tc>
          <w:tcPr>
            <w:tcW w:w="1130" w:type="dxa"/>
            <w:vAlign w:val="center"/>
          </w:tcPr>
          <w:p w:rsidR="00800CDC" w:rsidRPr="000A3FC6" w:rsidRDefault="00800CDC" w:rsidP="00800CDC">
            <w:pPr>
              <w:jc w:val="center"/>
            </w:pPr>
            <w:r w:rsidRPr="000A3FC6">
              <w:t>5</w:t>
            </w:r>
          </w:p>
        </w:tc>
        <w:tc>
          <w:tcPr>
            <w:tcW w:w="1558" w:type="dxa"/>
          </w:tcPr>
          <w:p w:rsidR="00800CDC" w:rsidRPr="000A3FC6" w:rsidRDefault="00800CDC" w:rsidP="00800CDC">
            <w:pPr>
              <w:pStyle w:val="a8"/>
              <w:spacing w:after="0"/>
              <w:jc w:val="center"/>
            </w:pPr>
            <w:r w:rsidRPr="000A3FC6">
              <w:t>41,415</w:t>
            </w:r>
          </w:p>
        </w:tc>
        <w:tc>
          <w:tcPr>
            <w:tcW w:w="2132" w:type="dxa"/>
            <w:tcBorders>
              <w:right w:val="single" w:sz="24" w:space="0" w:color="auto"/>
            </w:tcBorders>
          </w:tcPr>
          <w:p w:rsidR="00800CDC" w:rsidRPr="000A3FC6" w:rsidRDefault="00800CDC" w:rsidP="00800CDC">
            <w:pPr>
              <w:pStyle w:val="a8"/>
              <w:spacing w:after="0"/>
              <w:jc w:val="center"/>
            </w:pPr>
            <w:r w:rsidRPr="000A3FC6">
              <w:t>33,546</w:t>
            </w:r>
          </w:p>
        </w:tc>
        <w:tc>
          <w:tcPr>
            <w:tcW w:w="1162" w:type="dxa"/>
            <w:tcBorders>
              <w:left w:val="single" w:sz="24" w:space="0" w:color="auto"/>
            </w:tcBorders>
            <w:vAlign w:val="center"/>
          </w:tcPr>
          <w:p w:rsidR="00800CDC" w:rsidRPr="000A3FC6" w:rsidRDefault="00800CDC" w:rsidP="00800CDC">
            <w:pPr>
              <w:jc w:val="center"/>
            </w:pPr>
            <w:r w:rsidRPr="000A3FC6">
              <w:t>20</w:t>
            </w:r>
          </w:p>
        </w:tc>
        <w:tc>
          <w:tcPr>
            <w:tcW w:w="1558" w:type="dxa"/>
          </w:tcPr>
          <w:p w:rsidR="00800CDC" w:rsidRPr="000A3FC6" w:rsidRDefault="00800CDC" w:rsidP="00800CDC">
            <w:pPr>
              <w:pStyle w:val="a8"/>
              <w:spacing w:after="0"/>
              <w:jc w:val="center"/>
            </w:pPr>
            <w:r w:rsidRPr="000A3FC6">
              <w:t>18,20</w:t>
            </w:r>
          </w:p>
        </w:tc>
        <w:tc>
          <w:tcPr>
            <w:tcW w:w="2377" w:type="dxa"/>
          </w:tcPr>
          <w:p w:rsidR="00800CDC" w:rsidRPr="000A3FC6" w:rsidRDefault="00800CDC" w:rsidP="00800CDC">
            <w:pPr>
              <w:pStyle w:val="a8"/>
              <w:spacing w:after="0"/>
              <w:jc w:val="center"/>
            </w:pPr>
            <w:r w:rsidRPr="000A3FC6">
              <w:t>15,652</w:t>
            </w:r>
          </w:p>
        </w:tc>
      </w:tr>
      <w:tr w:rsidR="00800CDC" w:rsidRPr="000A3FC6" w:rsidTr="00800CDC">
        <w:tc>
          <w:tcPr>
            <w:tcW w:w="1130" w:type="dxa"/>
            <w:vAlign w:val="center"/>
          </w:tcPr>
          <w:p w:rsidR="00800CDC" w:rsidRPr="000A3FC6" w:rsidRDefault="00800CDC" w:rsidP="00800CDC">
            <w:pPr>
              <w:jc w:val="center"/>
            </w:pPr>
            <w:r w:rsidRPr="000A3FC6">
              <w:t>6</w:t>
            </w:r>
          </w:p>
        </w:tc>
        <w:tc>
          <w:tcPr>
            <w:tcW w:w="1558" w:type="dxa"/>
          </w:tcPr>
          <w:p w:rsidR="00800CDC" w:rsidRPr="000A3FC6" w:rsidRDefault="00800CDC" w:rsidP="00800CDC">
            <w:pPr>
              <w:pStyle w:val="a8"/>
              <w:spacing w:after="0"/>
              <w:jc w:val="center"/>
            </w:pPr>
            <w:r w:rsidRPr="000A3FC6">
              <w:t>26,86</w:t>
            </w:r>
          </w:p>
        </w:tc>
        <w:tc>
          <w:tcPr>
            <w:tcW w:w="2132" w:type="dxa"/>
            <w:tcBorders>
              <w:right w:val="single" w:sz="24" w:space="0" w:color="auto"/>
            </w:tcBorders>
          </w:tcPr>
          <w:p w:rsidR="00800CDC" w:rsidRPr="000A3FC6" w:rsidRDefault="00800CDC" w:rsidP="00800CDC">
            <w:pPr>
              <w:pStyle w:val="a8"/>
              <w:spacing w:after="0"/>
              <w:jc w:val="center"/>
            </w:pPr>
            <w:r w:rsidRPr="000A3FC6">
              <w:t>22,831</w:t>
            </w:r>
          </w:p>
        </w:tc>
        <w:tc>
          <w:tcPr>
            <w:tcW w:w="1162" w:type="dxa"/>
            <w:tcBorders>
              <w:left w:val="single" w:sz="24" w:space="0" w:color="auto"/>
            </w:tcBorders>
            <w:vAlign w:val="center"/>
          </w:tcPr>
          <w:p w:rsidR="00800CDC" w:rsidRPr="000A3FC6" w:rsidRDefault="00800CDC" w:rsidP="00800CDC">
            <w:pPr>
              <w:jc w:val="center"/>
            </w:pPr>
            <w:r w:rsidRPr="000A3FC6">
              <w:t>21</w:t>
            </w:r>
          </w:p>
        </w:tc>
        <w:tc>
          <w:tcPr>
            <w:tcW w:w="1558" w:type="dxa"/>
          </w:tcPr>
          <w:p w:rsidR="00800CDC" w:rsidRPr="000A3FC6" w:rsidRDefault="00800CDC" w:rsidP="00800CDC">
            <w:pPr>
              <w:pStyle w:val="a8"/>
              <w:spacing w:after="0"/>
              <w:jc w:val="center"/>
            </w:pPr>
            <w:r w:rsidRPr="000A3FC6">
              <w:t>31,80</w:t>
            </w:r>
          </w:p>
        </w:tc>
        <w:tc>
          <w:tcPr>
            <w:tcW w:w="2377" w:type="dxa"/>
          </w:tcPr>
          <w:p w:rsidR="00800CDC" w:rsidRPr="000A3FC6" w:rsidRDefault="00800CDC" w:rsidP="00800CDC">
            <w:pPr>
              <w:pStyle w:val="a8"/>
              <w:spacing w:after="0"/>
              <w:jc w:val="center"/>
            </w:pPr>
            <w:r w:rsidRPr="000A3FC6">
              <w:t>26,394</w:t>
            </w:r>
          </w:p>
        </w:tc>
      </w:tr>
      <w:tr w:rsidR="00800CDC" w:rsidRPr="000A3FC6" w:rsidTr="00800CDC">
        <w:tc>
          <w:tcPr>
            <w:tcW w:w="1130" w:type="dxa"/>
            <w:vAlign w:val="center"/>
          </w:tcPr>
          <w:p w:rsidR="00800CDC" w:rsidRPr="000A3FC6" w:rsidRDefault="00800CDC" w:rsidP="00800CDC">
            <w:pPr>
              <w:jc w:val="center"/>
            </w:pPr>
            <w:r w:rsidRPr="000A3FC6">
              <w:t>7</w:t>
            </w:r>
          </w:p>
        </w:tc>
        <w:tc>
          <w:tcPr>
            <w:tcW w:w="1558" w:type="dxa"/>
          </w:tcPr>
          <w:p w:rsidR="00800CDC" w:rsidRPr="000A3FC6" w:rsidRDefault="00800CDC" w:rsidP="00800CDC">
            <w:pPr>
              <w:pStyle w:val="a8"/>
              <w:spacing w:after="0"/>
              <w:jc w:val="center"/>
            </w:pPr>
            <w:r w:rsidRPr="000A3FC6">
              <w:t>79,20</w:t>
            </w:r>
          </w:p>
        </w:tc>
        <w:tc>
          <w:tcPr>
            <w:tcW w:w="2132" w:type="dxa"/>
            <w:tcBorders>
              <w:right w:val="single" w:sz="24" w:space="0" w:color="auto"/>
            </w:tcBorders>
          </w:tcPr>
          <w:p w:rsidR="00800CDC" w:rsidRPr="000A3FC6" w:rsidRDefault="00800CDC" w:rsidP="00800CDC">
            <w:pPr>
              <w:pStyle w:val="a8"/>
              <w:spacing w:after="0"/>
              <w:jc w:val="center"/>
            </w:pPr>
            <w:r w:rsidRPr="000A3FC6">
              <w:t>60,984</w:t>
            </w:r>
          </w:p>
        </w:tc>
        <w:tc>
          <w:tcPr>
            <w:tcW w:w="1162" w:type="dxa"/>
            <w:tcBorders>
              <w:left w:val="single" w:sz="24" w:space="0" w:color="auto"/>
            </w:tcBorders>
            <w:vAlign w:val="center"/>
          </w:tcPr>
          <w:p w:rsidR="00800CDC" w:rsidRPr="000A3FC6" w:rsidRDefault="00800CDC" w:rsidP="00800CDC">
            <w:pPr>
              <w:jc w:val="center"/>
            </w:pPr>
            <w:r w:rsidRPr="000A3FC6">
              <w:t>22</w:t>
            </w:r>
          </w:p>
        </w:tc>
        <w:tc>
          <w:tcPr>
            <w:tcW w:w="1558" w:type="dxa"/>
          </w:tcPr>
          <w:p w:rsidR="00800CDC" w:rsidRPr="000A3FC6" w:rsidRDefault="00800CDC" w:rsidP="00800CDC">
            <w:pPr>
              <w:pStyle w:val="a8"/>
              <w:spacing w:after="0"/>
              <w:jc w:val="center"/>
            </w:pPr>
            <w:r w:rsidRPr="000A3FC6">
              <w:t>39,204</w:t>
            </w:r>
          </w:p>
        </w:tc>
        <w:tc>
          <w:tcPr>
            <w:tcW w:w="2377" w:type="dxa"/>
          </w:tcPr>
          <w:p w:rsidR="00800CDC" w:rsidRPr="000A3FC6" w:rsidRDefault="00800CDC" w:rsidP="00800CDC">
            <w:pPr>
              <w:pStyle w:val="a8"/>
              <w:spacing w:after="0"/>
              <w:jc w:val="center"/>
            </w:pPr>
            <w:r w:rsidRPr="000A3FC6">
              <w:t>32,539</w:t>
            </w:r>
          </w:p>
        </w:tc>
      </w:tr>
      <w:tr w:rsidR="00800CDC" w:rsidRPr="000A3FC6" w:rsidTr="00800CDC">
        <w:tc>
          <w:tcPr>
            <w:tcW w:w="1130" w:type="dxa"/>
            <w:vAlign w:val="center"/>
          </w:tcPr>
          <w:p w:rsidR="00800CDC" w:rsidRPr="000A3FC6" w:rsidRDefault="00800CDC" w:rsidP="00800CDC">
            <w:pPr>
              <w:jc w:val="center"/>
            </w:pPr>
            <w:r w:rsidRPr="000A3FC6">
              <w:t>8</w:t>
            </w:r>
          </w:p>
        </w:tc>
        <w:tc>
          <w:tcPr>
            <w:tcW w:w="1558" w:type="dxa"/>
          </w:tcPr>
          <w:p w:rsidR="00800CDC" w:rsidRPr="000A3FC6" w:rsidRDefault="00800CDC" w:rsidP="00800CDC">
            <w:pPr>
              <w:pStyle w:val="a8"/>
              <w:spacing w:after="0"/>
              <w:jc w:val="center"/>
            </w:pPr>
            <w:r w:rsidRPr="000A3FC6">
              <w:t>54,72</w:t>
            </w:r>
          </w:p>
        </w:tc>
        <w:tc>
          <w:tcPr>
            <w:tcW w:w="2132" w:type="dxa"/>
            <w:tcBorders>
              <w:right w:val="single" w:sz="24" w:space="0" w:color="auto"/>
            </w:tcBorders>
          </w:tcPr>
          <w:p w:rsidR="00800CDC" w:rsidRPr="000A3FC6" w:rsidRDefault="00800CDC" w:rsidP="00800CDC">
            <w:pPr>
              <w:pStyle w:val="a8"/>
              <w:spacing w:after="0"/>
              <w:jc w:val="center"/>
            </w:pPr>
            <w:r w:rsidRPr="000A3FC6">
              <w:t>43,776</w:t>
            </w:r>
          </w:p>
        </w:tc>
        <w:tc>
          <w:tcPr>
            <w:tcW w:w="1162" w:type="dxa"/>
            <w:tcBorders>
              <w:left w:val="single" w:sz="24" w:space="0" w:color="auto"/>
            </w:tcBorders>
            <w:vAlign w:val="center"/>
          </w:tcPr>
          <w:p w:rsidR="00800CDC" w:rsidRPr="000A3FC6" w:rsidRDefault="00800CDC" w:rsidP="00800CDC">
            <w:pPr>
              <w:jc w:val="center"/>
            </w:pPr>
            <w:r w:rsidRPr="000A3FC6">
              <w:t>23</w:t>
            </w:r>
          </w:p>
        </w:tc>
        <w:tc>
          <w:tcPr>
            <w:tcW w:w="1558" w:type="dxa"/>
          </w:tcPr>
          <w:p w:rsidR="00800CDC" w:rsidRPr="000A3FC6" w:rsidRDefault="00800CDC" w:rsidP="00800CDC">
            <w:pPr>
              <w:pStyle w:val="a8"/>
              <w:spacing w:after="0"/>
              <w:jc w:val="center"/>
            </w:pPr>
            <w:r w:rsidRPr="000A3FC6">
              <w:t>57,128</w:t>
            </w:r>
          </w:p>
        </w:tc>
        <w:tc>
          <w:tcPr>
            <w:tcW w:w="2377" w:type="dxa"/>
          </w:tcPr>
          <w:p w:rsidR="00800CDC" w:rsidRPr="000A3FC6" w:rsidRDefault="00800CDC" w:rsidP="00800CDC">
            <w:pPr>
              <w:pStyle w:val="a8"/>
              <w:spacing w:after="0"/>
              <w:jc w:val="center"/>
            </w:pPr>
            <w:r w:rsidRPr="000A3FC6">
              <w:t>45,702</w:t>
            </w:r>
          </w:p>
        </w:tc>
      </w:tr>
      <w:tr w:rsidR="00800CDC" w:rsidRPr="000A3FC6" w:rsidTr="00800CDC">
        <w:tc>
          <w:tcPr>
            <w:tcW w:w="1130" w:type="dxa"/>
            <w:vAlign w:val="center"/>
          </w:tcPr>
          <w:p w:rsidR="00800CDC" w:rsidRPr="000A3FC6" w:rsidRDefault="00800CDC" w:rsidP="00800CDC">
            <w:pPr>
              <w:jc w:val="center"/>
            </w:pPr>
            <w:r w:rsidRPr="000A3FC6">
              <w:t>9</w:t>
            </w:r>
          </w:p>
        </w:tc>
        <w:tc>
          <w:tcPr>
            <w:tcW w:w="1558" w:type="dxa"/>
          </w:tcPr>
          <w:p w:rsidR="00800CDC" w:rsidRPr="000A3FC6" w:rsidRDefault="00800CDC" w:rsidP="00800CDC">
            <w:pPr>
              <w:pStyle w:val="a8"/>
              <w:spacing w:after="0"/>
              <w:jc w:val="center"/>
            </w:pPr>
            <w:r w:rsidRPr="000A3FC6">
              <w:t>40,424</w:t>
            </w:r>
          </w:p>
        </w:tc>
        <w:tc>
          <w:tcPr>
            <w:tcW w:w="2132" w:type="dxa"/>
            <w:tcBorders>
              <w:right w:val="single" w:sz="24" w:space="0" w:color="auto"/>
            </w:tcBorders>
          </w:tcPr>
          <w:p w:rsidR="00800CDC" w:rsidRPr="000A3FC6" w:rsidRDefault="00800CDC" w:rsidP="00800CDC">
            <w:pPr>
              <w:pStyle w:val="a8"/>
              <w:spacing w:after="0"/>
              <w:jc w:val="center"/>
            </w:pPr>
            <w:r w:rsidRPr="000A3FC6">
              <w:t>33,148</w:t>
            </w:r>
          </w:p>
        </w:tc>
        <w:tc>
          <w:tcPr>
            <w:tcW w:w="1162" w:type="dxa"/>
            <w:tcBorders>
              <w:left w:val="single" w:sz="24" w:space="0" w:color="auto"/>
            </w:tcBorders>
            <w:vAlign w:val="center"/>
          </w:tcPr>
          <w:p w:rsidR="00800CDC" w:rsidRPr="000A3FC6" w:rsidRDefault="00800CDC" w:rsidP="00800CDC">
            <w:pPr>
              <w:jc w:val="center"/>
            </w:pPr>
            <w:r w:rsidRPr="000A3FC6">
              <w:t>24</w:t>
            </w:r>
          </w:p>
        </w:tc>
        <w:tc>
          <w:tcPr>
            <w:tcW w:w="1558" w:type="dxa"/>
          </w:tcPr>
          <w:p w:rsidR="00800CDC" w:rsidRPr="000A3FC6" w:rsidRDefault="00800CDC" w:rsidP="00800CDC">
            <w:pPr>
              <w:pStyle w:val="a8"/>
              <w:spacing w:after="0"/>
              <w:jc w:val="center"/>
            </w:pPr>
            <w:r w:rsidRPr="000A3FC6">
              <w:t>28,44</w:t>
            </w:r>
          </w:p>
        </w:tc>
        <w:tc>
          <w:tcPr>
            <w:tcW w:w="2377" w:type="dxa"/>
          </w:tcPr>
          <w:p w:rsidR="00800CDC" w:rsidRPr="000A3FC6" w:rsidRDefault="00800CDC" w:rsidP="00800CDC">
            <w:pPr>
              <w:pStyle w:val="a8"/>
              <w:spacing w:after="0"/>
              <w:jc w:val="center"/>
            </w:pPr>
            <w:r w:rsidRPr="000A3FC6">
              <w:t>23,89</w:t>
            </w:r>
          </w:p>
        </w:tc>
      </w:tr>
      <w:tr w:rsidR="00800CDC" w:rsidRPr="000A3FC6" w:rsidTr="00800CDC">
        <w:tc>
          <w:tcPr>
            <w:tcW w:w="1130" w:type="dxa"/>
            <w:vAlign w:val="center"/>
          </w:tcPr>
          <w:p w:rsidR="00800CDC" w:rsidRPr="000A3FC6" w:rsidRDefault="00800CDC" w:rsidP="00800CDC">
            <w:pPr>
              <w:jc w:val="center"/>
            </w:pPr>
            <w:r w:rsidRPr="000A3FC6">
              <w:t>10</w:t>
            </w:r>
          </w:p>
        </w:tc>
        <w:tc>
          <w:tcPr>
            <w:tcW w:w="1558" w:type="dxa"/>
          </w:tcPr>
          <w:p w:rsidR="00800CDC" w:rsidRPr="000A3FC6" w:rsidRDefault="00800CDC" w:rsidP="00800CDC">
            <w:pPr>
              <w:pStyle w:val="a8"/>
              <w:spacing w:after="0"/>
              <w:jc w:val="center"/>
            </w:pPr>
            <w:r w:rsidRPr="000A3FC6">
              <w:t>30,21</w:t>
            </w:r>
          </w:p>
        </w:tc>
        <w:tc>
          <w:tcPr>
            <w:tcW w:w="2132" w:type="dxa"/>
            <w:tcBorders>
              <w:right w:val="single" w:sz="24" w:space="0" w:color="auto"/>
            </w:tcBorders>
          </w:tcPr>
          <w:p w:rsidR="00800CDC" w:rsidRPr="000A3FC6" w:rsidRDefault="00800CDC" w:rsidP="00800CDC">
            <w:pPr>
              <w:pStyle w:val="a8"/>
              <w:spacing w:after="0"/>
              <w:jc w:val="center"/>
            </w:pPr>
            <w:r w:rsidRPr="000A3FC6">
              <w:t>25,376</w:t>
            </w:r>
          </w:p>
        </w:tc>
        <w:tc>
          <w:tcPr>
            <w:tcW w:w="1162" w:type="dxa"/>
            <w:tcBorders>
              <w:left w:val="single" w:sz="24" w:space="0" w:color="auto"/>
            </w:tcBorders>
            <w:vAlign w:val="center"/>
          </w:tcPr>
          <w:p w:rsidR="00800CDC" w:rsidRPr="000A3FC6" w:rsidRDefault="00800CDC" w:rsidP="00800CDC">
            <w:pPr>
              <w:jc w:val="center"/>
            </w:pPr>
            <w:r w:rsidRPr="000A3FC6">
              <w:t>25</w:t>
            </w:r>
          </w:p>
        </w:tc>
        <w:tc>
          <w:tcPr>
            <w:tcW w:w="1558" w:type="dxa"/>
          </w:tcPr>
          <w:p w:rsidR="00800CDC" w:rsidRPr="000A3FC6" w:rsidRDefault="00800CDC" w:rsidP="00800CDC">
            <w:pPr>
              <w:pStyle w:val="a8"/>
              <w:spacing w:after="0"/>
              <w:jc w:val="center"/>
            </w:pPr>
            <w:r w:rsidRPr="000A3FC6">
              <w:t>43,344</w:t>
            </w:r>
          </w:p>
        </w:tc>
        <w:tc>
          <w:tcPr>
            <w:tcW w:w="2377" w:type="dxa"/>
          </w:tcPr>
          <w:p w:rsidR="00800CDC" w:rsidRPr="000A3FC6" w:rsidRDefault="00800CDC" w:rsidP="00800CDC">
            <w:pPr>
              <w:pStyle w:val="a8"/>
              <w:spacing w:after="0"/>
              <w:jc w:val="center"/>
            </w:pPr>
            <w:r w:rsidRPr="000A3FC6">
              <w:t>35,542</w:t>
            </w:r>
          </w:p>
        </w:tc>
      </w:tr>
      <w:tr w:rsidR="00800CDC" w:rsidRPr="000A3FC6" w:rsidTr="00800CDC">
        <w:tc>
          <w:tcPr>
            <w:tcW w:w="1130" w:type="dxa"/>
            <w:vAlign w:val="center"/>
          </w:tcPr>
          <w:p w:rsidR="00800CDC" w:rsidRPr="000A3FC6" w:rsidRDefault="00800CDC" w:rsidP="00800CDC">
            <w:pPr>
              <w:jc w:val="center"/>
            </w:pPr>
            <w:r w:rsidRPr="000A3FC6">
              <w:t>11</w:t>
            </w:r>
          </w:p>
        </w:tc>
        <w:tc>
          <w:tcPr>
            <w:tcW w:w="1558" w:type="dxa"/>
          </w:tcPr>
          <w:p w:rsidR="00800CDC" w:rsidRPr="000A3FC6" w:rsidRDefault="00800CDC" w:rsidP="00800CDC">
            <w:pPr>
              <w:pStyle w:val="a8"/>
              <w:spacing w:after="0"/>
              <w:jc w:val="center"/>
            </w:pPr>
            <w:r w:rsidRPr="000A3FC6">
              <w:t>42,418</w:t>
            </w:r>
          </w:p>
        </w:tc>
        <w:tc>
          <w:tcPr>
            <w:tcW w:w="2132" w:type="dxa"/>
            <w:tcBorders>
              <w:right w:val="single" w:sz="24" w:space="0" w:color="auto"/>
            </w:tcBorders>
          </w:tcPr>
          <w:p w:rsidR="00800CDC" w:rsidRPr="000A3FC6" w:rsidRDefault="00800CDC" w:rsidP="00800CDC">
            <w:pPr>
              <w:pStyle w:val="a8"/>
              <w:spacing w:after="0"/>
              <w:jc w:val="center"/>
            </w:pPr>
            <w:r w:rsidRPr="000A3FC6">
              <w:t>34,359</w:t>
            </w:r>
          </w:p>
        </w:tc>
        <w:tc>
          <w:tcPr>
            <w:tcW w:w="1162" w:type="dxa"/>
            <w:tcBorders>
              <w:left w:val="single" w:sz="24" w:space="0" w:color="auto"/>
            </w:tcBorders>
            <w:vAlign w:val="center"/>
          </w:tcPr>
          <w:p w:rsidR="00800CDC" w:rsidRPr="000A3FC6" w:rsidRDefault="00800CDC" w:rsidP="00800CDC">
            <w:pPr>
              <w:jc w:val="center"/>
            </w:pPr>
            <w:r w:rsidRPr="000A3FC6">
              <w:t>26</w:t>
            </w:r>
          </w:p>
        </w:tc>
        <w:tc>
          <w:tcPr>
            <w:tcW w:w="1558" w:type="dxa"/>
          </w:tcPr>
          <w:p w:rsidR="00800CDC" w:rsidRPr="000A3FC6" w:rsidRDefault="00800CDC" w:rsidP="00800CDC">
            <w:pPr>
              <w:pStyle w:val="a8"/>
              <w:spacing w:after="0"/>
              <w:jc w:val="center"/>
            </w:pPr>
            <w:r w:rsidRPr="000A3FC6">
              <w:t>70,720</w:t>
            </w:r>
          </w:p>
        </w:tc>
        <w:tc>
          <w:tcPr>
            <w:tcW w:w="2377" w:type="dxa"/>
          </w:tcPr>
          <w:p w:rsidR="00800CDC" w:rsidRPr="000A3FC6" w:rsidRDefault="00800CDC" w:rsidP="00800CDC">
            <w:pPr>
              <w:pStyle w:val="a8"/>
              <w:spacing w:after="0"/>
              <w:jc w:val="center"/>
            </w:pPr>
            <w:r w:rsidRPr="000A3FC6">
              <w:t>54,454</w:t>
            </w:r>
          </w:p>
        </w:tc>
      </w:tr>
      <w:tr w:rsidR="00800CDC" w:rsidRPr="000A3FC6" w:rsidTr="00800CDC">
        <w:tc>
          <w:tcPr>
            <w:tcW w:w="1130" w:type="dxa"/>
            <w:vAlign w:val="center"/>
          </w:tcPr>
          <w:p w:rsidR="00800CDC" w:rsidRPr="000A3FC6" w:rsidRDefault="00800CDC" w:rsidP="00800CDC">
            <w:pPr>
              <w:jc w:val="center"/>
            </w:pPr>
            <w:r w:rsidRPr="000A3FC6">
              <w:t>12</w:t>
            </w:r>
          </w:p>
        </w:tc>
        <w:tc>
          <w:tcPr>
            <w:tcW w:w="1558" w:type="dxa"/>
          </w:tcPr>
          <w:p w:rsidR="00800CDC" w:rsidRPr="000A3FC6" w:rsidRDefault="00800CDC" w:rsidP="00800CDC">
            <w:pPr>
              <w:pStyle w:val="a8"/>
              <w:spacing w:after="0"/>
              <w:jc w:val="center"/>
            </w:pPr>
            <w:r w:rsidRPr="000A3FC6">
              <w:t>64,575</w:t>
            </w:r>
          </w:p>
        </w:tc>
        <w:tc>
          <w:tcPr>
            <w:tcW w:w="2132" w:type="dxa"/>
            <w:tcBorders>
              <w:right w:val="single" w:sz="24" w:space="0" w:color="auto"/>
            </w:tcBorders>
          </w:tcPr>
          <w:p w:rsidR="00800CDC" w:rsidRPr="000A3FC6" w:rsidRDefault="00800CDC" w:rsidP="00800CDC">
            <w:pPr>
              <w:pStyle w:val="a8"/>
              <w:spacing w:after="0"/>
              <w:jc w:val="center"/>
            </w:pPr>
            <w:r w:rsidRPr="000A3FC6">
              <w:t>51,014</w:t>
            </w:r>
          </w:p>
        </w:tc>
        <w:tc>
          <w:tcPr>
            <w:tcW w:w="1162" w:type="dxa"/>
            <w:tcBorders>
              <w:left w:val="single" w:sz="24" w:space="0" w:color="auto"/>
            </w:tcBorders>
            <w:vAlign w:val="center"/>
          </w:tcPr>
          <w:p w:rsidR="00800CDC" w:rsidRPr="000A3FC6" w:rsidRDefault="00800CDC" w:rsidP="00800CDC">
            <w:pPr>
              <w:jc w:val="center"/>
            </w:pPr>
            <w:r w:rsidRPr="000A3FC6">
              <w:t>27</w:t>
            </w:r>
          </w:p>
        </w:tc>
        <w:tc>
          <w:tcPr>
            <w:tcW w:w="1558" w:type="dxa"/>
          </w:tcPr>
          <w:p w:rsidR="00800CDC" w:rsidRPr="000A3FC6" w:rsidRDefault="00800CDC" w:rsidP="00800CDC">
            <w:pPr>
              <w:pStyle w:val="a8"/>
              <w:spacing w:after="0"/>
              <w:jc w:val="center"/>
            </w:pPr>
            <w:r w:rsidRPr="000A3FC6">
              <w:t>41,832</w:t>
            </w:r>
          </w:p>
        </w:tc>
        <w:tc>
          <w:tcPr>
            <w:tcW w:w="2377" w:type="dxa"/>
          </w:tcPr>
          <w:p w:rsidR="00800CDC" w:rsidRPr="000A3FC6" w:rsidRDefault="00800CDC" w:rsidP="00800CDC">
            <w:pPr>
              <w:pStyle w:val="a8"/>
              <w:spacing w:after="0"/>
              <w:jc w:val="center"/>
            </w:pPr>
            <w:r w:rsidRPr="000A3FC6">
              <w:t>34,302</w:t>
            </w:r>
          </w:p>
        </w:tc>
      </w:tr>
      <w:tr w:rsidR="00800CDC" w:rsidRPr="000A3FC6" w:rsidTr="00800CDC">
        <w:tc>
          <w:tcPr>
            <w:tcW w:w="1130" w:type="dxa"/>
            <w:vAlign w:val="center"/>
          </w:tcPr>
          <w:p w:rsidR="00800CDC" w:rsidRPr="000A3FC6" w:rsidRDefault="00800CDC" w:rsidP="00800CDC">
            <w:pPr>
              <w:jc w:val="center"/>
            </w:pPr>
            <w:r w:rsidRPr="000A3FC6">
              <w:t>13</w:t>
            </w:r>
          </w:p>
        </w:tc>
        <w:tc>
          <w:tcPr>
            <w:tcW w:w="1558" w:type="dxa"/>
          </w:tcPr>
          <w:p w:rsidR="00800CDC" w:rsidRPr="000A3FC6" w:rsidRDefault="00800CDC" w:rsidP="00800CDC">
            <w:pPr>
              <w:pStyle w:val="a8"/>
              <w:spacing w:after="0"/>
              <w:jc w:val="center"/>
            </w:pPr>
            <w:r w:rsidRPr="000A3FC6">
              <w:t>51,612</w:t>
            </w:r>
          </w:p>
        </w:tc>
        <w:tc>
          <w:tcPr>
            <w:tcW w:w="2132" w:type="dxa"/>
            <w:tcBorders>
              <w:right w:val="single" w:sz="24" w:space="0" w:color="auto"/>
            </w:tcBorders>
          </w:tcPr>
          <w:p w:rsidR="00800CDC" w:rsidRPr="000A3FC6" w:rsidRDefault="00800CDC" w:rsidP="00800CDC">
            <w:pPr>
              <w:pStyle w:val="a8"/>
              <w:spacing w:after="0"/>
              <w:jc w:val="center"/>
            </w:pPr>
            <w:r w:rsidRPr="000A3FC6">
              <w:t>41,806</w:t>
            </w:r>
          </w:p>
        </w:tc>
        <w:tc>
          <w:tcPr>
            <w:tcW w:w="1162" w:type="dxa"/>
            <w:tcBorders>
              <w:left w:val="single" w:sz="24" w:space="0" w:color="auto"/>
            </w:tcBorders>
            <w:vAlign w:val="center"/>
          </w:tcPr>
          <w:p w:rsidR="00800CDC" w:rsidRPr="000A3FC6" w:rsidRDefault="00800CDC" w:rsidP="00800CDC">
            <w:pPr>
              <w:jc w:val="center"/>
            </w:pPr>
            <w:r w:rsidRPr="000A3FC6">
              <w:t>28</w:t>
            </w:r>
          </w:p>
        </w:tc>
        <w:tc>
          <w:tcPr>
            <w:tcW w:w="1558" w:type="dxa"/>
          </w:tcPr>
          <w:p w:rsidR="00800CDC" w:rsidRPr="000A3FC6" w:rsidRDefault="00800CDC" w:rsidP="00800CDC">
            <w:pPr>
              <w:pStyle w:val="a8"/>
              <w:spacing w:after="0"/>
              <w:jc w:val="center"/>
            </w:pPr>
            <w:r w:rsidRPr="000A3FC6">
              <w:t>69,345</w:t>
            </w:r>
          </w:p>
        </w:tc>
        <w:tc>
          <w:tcPr>
            <w:tcW w:w="2377" w:type="dxa"/>
          </w:tcPr>
          <w:p w:rsidR="00800CDC" w:rsidRPr="000A3FC6" w:rsidRDefault="00800CDC" w:rsidP="00800CDC">
            <w:pPr>
              <w:pStyle w:val="a8"/>
              <w:spacing w:after="0"/>
              <w:jc w:val="center"/>
            </w:pPr>
            <w:r w:rsidRPr="000A3FC6">
              <w:t>54,089</w:t>
            </w:r>
          </w:p>
        </w:tc>
      </w:tr>
      <w:tr w:rsidR="00800CDC" w:rsidRPr="000A3FC6" w:rsidTr="00800CDC">
        <w:tc>
          <w:tcPr>
            <w:tcW w:w="1130" w:type="dxa"/>
            <w:vAlign w:val="center"/>
          </w:tcPr>
          <w:p w:rsidR="00800CDC" w:rsidRPr="000A3FC6" w:rsidRDefault="00800CDC" w:rsidP="00800CDC">
            <w:pPr>
              <w:jc w:val="center"/>
            </w:pPr>
            <w:r w:rsidRPr="000A3FC6">
              <w:t>14</w:t>
            </w:r>
          </w:p>
        </w:tc>
        <w:tc>
          <w:tcPr>
            <w:tcW w:w="1558" w:type="dxa"/>
          </w:tcPr>
          <w:p w:rsidR="00800CDC" w:rsidRPr="000A3FC6" w:rsidRDefault="00800CDC" w:rsidP="00800CDC">
            <w:pPr>
              <w:pStyle w:val="a8"/>
              <w:spacing w:after="0"/>
              <w:jc w:val="center"/>
            </w:pPr>
            <w:r w:rsidRPr="000A3FC6">
              <w:t>35,42</w:t>
            </w:r>
          </w:p>
        </w:tc>
        <w:tc>
          <w:tcPr>
            <w:tcW w:w="2132" w:type="dxa"/>
            <w:tcBorders>
              <w:right w:val="single" w:sz="24" w:space="0" w:color="auto"/>
            </w:tcBorders>
          </w:tcPr>
          <w:p w:rsidR="00800CDC" w:rsidRPr="000A3FC6" w:rsidRDefault="00800CDC" w:rsidP="00800CDC">
            <w:pPr>
              <w:pStyle w:val="a8"/>
              <w:spacing w:after="0"/>
              <w:jc w:val="center"/>
            </w:pPr>
            <w:r w:rsidRPr="000A3FC6">
              <w:t>29,753</w:t>
            </w:r>
          </w:p>
        </w:tc>
        <w:tc>
          <w:tcPr>
            <w:tcW w:w="1162" w:type="dxa"/>
            <w:tcBorders>
              <w:left w:val="single" w:sz="24" w:space="0" w:color="auto"/>
            </w:tcBorders>
            <w:vAlign w:val="center"/>
          </w:tcPr>
          <w:p w:rsidR="00800CDC" w:rsidRPr="000A3FC6" w:rsidRDefault="00800CDC" w:rsidP="00800CDC">
            <w:pPr>
              <w:jc w:val="center"/>
            </w:pPr>
            <w:r w:rsidRPr="000A3FC6">
              <w:t>29</w:t>
            </w:r>
          </w:p>
        </w:tc>
        <w:tc>
          <w:tcPr>
            <w:tcW w:w="1558" w:type="dxa"/>
          </w:tcPr>
          <w:p w:rsidR="00800CDC" w:rsidRPr="000A3FC6" w:rsidRDefault="00800CDC" w:rsidP="00800CDC">
            <w:pPr>
              <w:pStyle w:val="a8"/>
              <w:spacing w:after="0"/>
              <w:jc w:val="center"/>
            </w:pPr>
            <w:r w:rsidRPr="000A3FC6">
              <w:t>35,903</w:t>
            </w:r>
          </w:p>
        </w:tc>
        <w:tc>
          <w:tcPr>
            <w:tcW w:w="2377" w:type="dxa"/>
          </w:tcPr>
          <w:p w:rsidR="00800CDC" w:rsidRPr="000A3FC6" w:rsidRDefault="00800CDC" w:rsidP="00800CDC">
            <w:pPr>
              <w:pStyle w:val="a8"/>
              <w:spacing w:after="0"/>
              <w:jc w:val="center"/>
            </w:pPr>
            <w:r w:rsidRPr="000A3FC6">
              <w:t>30,159</w:t>
            </w:r>
          </w:p>
        </w:tc>
      </w:tr>
      <w:tr w:rsidR="00800CDC" w:rsidRPr="000A3FC6" w:rsidTr="00800CDC">
        <w:tc>
          <w:tcPr>
            <w:tcW w:w="1130" w:type="dxa"/>
            <w:vAlign w:val="center"/>
          </w:tcPr>
          <w:p w:rsidR="00800CDC" w:rsidRPr="000A3FC6" w:rsidRDefault="00800CDC" w:rsidP="00800CDC">
            <w:pPr>
              <w:jc w:val="center"/>
            </w:pPr>
            <w:r w:rsidRPr="000A3FC6">
              <w:t>15</w:t>
            </w:r>
          </w:p>
        </w:tc>
        <w:tc>
          <w:tcPr>
            <w:tcW w:w="1558" w:type="dxa"/>
          </w:tcPr>
          <w:p w:rsidR="00800CDC" w:rsidRPr="000A3FC6" w:rsidRDefault="00800CDC" w:rsidP="00800CDC">
            <w:pPr>
              <w:pStyle w:val="a8"/>
              <w:spacing w:after="0"/>
              <w:jc w:val="center"/>
            </w:pPr>
            <w:r w:rsidRPr="000A3FC6">
              <w:t>14,4</w:t>
            </w:r>
          </w:p>
        </w:tc>
        <w:tc>
          <w:tcPr>
            <w:tcW w:w="2132" w:type="dxa"/>
            <w:tcBorders>
              <w:right w:val="single" w:sz="24" w:space="0" w:color="auto"/>
            </w:tcBorders>
          </w:tcPr>
          <w:p w:rsidR="00800CDC" w:rsidRPr="000A3FC6" w:rsidRDefault="00800CDC" w:rsidP="00800CDC">
            <w:pPr>
              <w:pStyle w:val="a8"/>
              <w:spacing w:after="0"/>
              <w:jc w:val="center"/>
            </w:pPr>
            <w:r w:rsidRPr="000A3FC6">
              <w:t>12,528</w:t>
            </w:r>
          </w:p>
        </w:tc>
        <w:tc>
          <w:tcPr>
            <w:tcW w:w="1162" w:type="dxa"/>
            <w:tcBorders>
              <w:left w:val="single" w:sz="24" w:space="0" w:color="auto"/>
            </w:tcBorders>
            <w:vAlign w:val="center"/>
          </w:tcPr>
          <w:p w:rsidR="00800CDC" w:rsidRPr="000A3FC6" w:rsidRDefault="00800CDC" w:rsidP="00800CDC">
            <w:pPr>
              <w:jc w:val="center"/>
            </w:pPr>
            <w:r w:rsidRPr="000A3FC6">
              <w:t>30</w:t>
            </w:r>
          </w:p>
        </w:tc>
        <w:tc>
          <w:tcPr>
            <w:tcW w:w="1558" w:type="dxa"/>
          </w:tcPr>
          <w:p w:rsidR="00800CDC" w:rsidRPr="000A3FC6" w:rsidRDefault="00800CDC" w:rsidP="00800CDC">
            <w:pPr>
              <w:pStyle w:val="a8"/>
              <w:spacing w:after="0"/>
              <w:jc w:val="center"/>
            </w:pPr>
            <w:r w:rsidRPr="000A3FC6">
              <w:t>50,220</w:t>
            </w:r>
          </w:p>
        </w:tc>
        <w:tc>
          <w:tcPr>
            <w:tcW w:w="2377" w:type="dxa"/>
          </w:tcPr>
          <w:p w:rsidR="00800CDC" w:rsidRPr="000A3FC6" w:rsidRDefault="00800CDC" w:rsidP="00800CDC">
            <w:pPr>
              <w:pStyle w:val="a8"/>
              <w:spacing w:after="0"/>
              <w:jc w:val="center"/>
            </w:pPr>
            <w:r w:rsidRPr="000A3FC6">
              <w:t>40,678</w:t>
            </w:r>
          </w:p>
        </w:tc>
      </w:tr>
    </w:tbl>
    <w:p w:rsidR="00800CDC" w:rsidRPr="000A3FC6" w:rsidRDefault="00800CDC" w:rsidP="00991D02">
      <w:pPr>
        <w:pStyle w:val="a8"/>
        <w:spacing w:after="0" w:line="360" w:lineRule="auto"/>
        <w:ind w:firstLine="539"/>
        <w:jc w:val="both"/>
        <w:rPr>
          <w:sz w:val="28"/>
          <w:szCs w:val="28"/>
        </w:rPr>
      </w:pPr>
      <w:r w:rsidRPr="000A3FC6">
        <w:rPr>
          <w:sz w:val="28"/>
          <w:szCs w:val="28"/>
          <w:u w:val="single"/>
        </w:rPr>
        <w:t>Цель статистического исследования</w:t>
      </w:r>
      <w:r w:rsidRPr="000A3FC6">
        <w:rPr>
          <w:sz w:val="28"/>
          <w:szCs w:val="28"/>
        </w:rPr>
        <w:t xml:space="preserve"> - анализ совокупности предприятий по признакам З</w:t>
      </w:r>
      <w:r w:rsidRPr="000A3FC6">
        <w:rPr>
          <w:i/>
          <w:iCs/>
          <w:sz w:val="28"/>
          <w:szCs w:val="28"/>
        </w:rPr>
        <w:t>атраты на производство</w:t>
      </w:r>
      <w:r w:rsidRPr="000A3FC6">
        <w:rPr>
          <w:sz w:val="28"/>
          <w:szCs w:val="28"/>
        </w:rPr>
        <w:t xml:space="preserve"> и </w:t>
      </w:r>
      <w:r w:rsidRPr="000A3FC6">
        <w:rPr>
          <w:i/>
          <w:iCs/>
          <w:sz w:val="28"/>
          <w:szCs w:val="28"/>
        </w:rPr>
        <w:t>Выпуск продукции</w:t>
      </w:r>
      <w:r w:rsidRPr="000A3FC6">
        <w:rPr>
          <w:sz w:val="28"/>
          <w:szCs w:val="28"/>
        </w:rPr>
        <w:t>, включая:</w:t>
      </w:r>
    </w:p>
    <w:p w:rsidR="00800CDC" w:rsidRPr="000A3FC6" w:rsidRDefault="00800CDC" w:rsidP="00E52D42">
      <w:pPr>
        <w:pStyle w:val="a8"/>
        <w:numPr>
          <w:ilvl w:val="0"/>
          <w:numId w:val="8"/>
        </w:numPr>
        <w:tabs>
          <w:tab w:val="clear" w:pos="1259"/>
        </w:tabs>
        <w:spacing w:after="0" w:line="360" w:lineRule="auto"/>
        <w:ind w:left="0"/>
        <w:jc w:val="both"/>
        <w:rPr>
          <w:sz w:val="28"/>
          <w:szCs w:val="28"/>
        </w:rPr>
      </w:pPr>
      <w:r w:rsidRPr="000A3FC6">
        <w:rPr>
          <w:sz w:val="28"/>
          <w:szCs w:val="28"/>
        </w:rPr>
        <w:t xml:space="preserve">изучение структуры совокупности по признаку </w:t>
      </w:r>
      <w:r w:rsidRPr="000A3FC6">
        <w:rPr>
          <w:i/>
          <w:sz w:val="28"/>
          <w:szCs w:val="28"/>
        </w:rPr>
        <w:t>З</w:t>
      </w:r>
      <w:r w:rsidRPr="000A3FC6">
        <w:rPr>
          <w:i/>
          <w:iCs/>
          <w:sz w:val="28"/>
          <w:szCs w:val="28"/>
        </w:rPr>
        <w:t>атраты на производство</w:t>
      </w:r>
      <w:r w:rsidRPr="000A3FC6">
        <w:rPr>
          <w:sz w:val="28"/>
          <w:szCs w:val="28"/>
        </w:rPr>
        <w:t xml:space="preserve">; </w:t>
      </w:r>
    </w:p>
    <w:p w:rsidR="00800CDC" w:rsidRPr="000A3FC6" w:rsidRDefault="00800CDC" w:rsidP="00E52D42">
      <w:pPr>
        <w:pStyle w:val="a8"/>
        <w:numPr>
          <w:ilvl w:val="0"/>
          <w:numId w:val="8"/>
        </w:numPr>
        <w:tabs>
          <w:tab w:val="clear" w:pos="1259"/>
        </w:tabs>
        <w:spacing w:after="0" w:line="360" w:lineRule="auto"/>
        <w:ind w:left="0"/>
        <w:jc w:val="both"/>
        <w:rPr>
          <w:sz w:val="28"/>
          <w:szCs w:val="28"/>
        </w:rPr>
      </w:pPr>
      <w:r w:rsidRPr="000A3FC6">
        <w:rPr>
          <w:sz w:val="28"/>
          <w:szCs w:val="28"/>
        </w:rPr>
        <w:t xml:space="preserve">выявление наличия корреляционной связи между признаками </w:t>
      </w:r>
      <w:r w:rsidRPr="000A3FC6">
        <w:rPr>
          <w:i/>
          <w:sz w:val="28"/>
          <w:szCs w:val="28"/>
        </w:rPr>
        <w:t>Выпуск продукции</w:t>
      </w:r>
      <w:r w:rsidRPr="000A3FC6">
        <w:rPr>
          <w:sz w:val="28"/>
          <w:szCs w:val="28"/>
        </w:rPr>
        <w:t xml:space="preserve"> и З</w:t>
      </w:r>
      <w:r w:rsidRPr="000A3FC6">
        <w:rPr>
          <w:i/>
          <w:iCs/>
          <w:sz w:val="28"/>
          <w:szCs w:val="28"/>
        </w:rPr>
        <w:t>атраты на производство</w:t>
      </w:r>
      <w:r w:rsidRPr="000A3FC6">
        <w:rPr>
          <w:sz w:val="28"/>
          <w:szCs w:val="28"/>
        </w:rPr>
        <w:t xml:space="preserve"> предприятий, установление направления связи и оценка её тесноты; </w:t>
      </w:r>
    </w:p>
    <w:p w:rsidR="00800CDC" w:rsidRPr="000A3FC6" w:rsidRDefault="00800CDC" w:rsidP="00E52D42">
      <w:pPr>
        <w:pStyle w:val="a8"/>
        <w:numPr>
          <w:ilvl w:val="0"/>
          <w:numId w:val="8"/>
        </w:numPr>
        <w:tabs>
          <w:tab w:val="clear" w:pos="1259"/>
        </w:tabs>
        <w:spacing w:after="0" w:line="360" w:lineRule="auto"/>
        <w:ind w:left="0"/>
        <w:jc w:val="both"/>
        <w:rPr>
          <w:sz w:val="28"/>
          <w:szCs w:val="28"/>
        </w:rPr>
      </w:pPr>
      <w:r w:rsidRPr="000A3FC6">
        <w:rPr>
          <w:sz w:val="28"/>
          <w:szCs w:val="28"/>
        </w:rPr>
        <w:t xml:space="preserve">применение выборочного метода для определения статистических характеристик генеральной совокупности предприятий. </w:t>
      </w:r>
    </w:p>
    <w:p w:rsidR="00800CDC" w:rsidRPr="000A3FC6" w:rsidRDefault="00800CDC" w:rsidP="00991D02">
      <w:pPr>
        <w:pStyle w:val="a8"/>
        <w:spacing w:after="0"/>
        <w:jc w:val="center"/>
        <w:outlineLvl w:val="0"/>
        <w:rPr>
          <w:b/>
          <w:sz w:val="28"/>
          <w:szCs w:val="28"/>
        </w:rPr>
      </w:pPr>
    </w:p>
    <w:p w:rsidR="00800CDC" w:rsidRPr="000A3FC6" w:rsidRDefault="000D794D" w:rsidP="00053A97">
      <w:pPr>
        <w:pStyle w:val="a8"/>
        <w:spacing w:after="0"/>
        <w:jc w:val="center"/>
        <w:outlineLvl w:val="1"/>
        <w:rPr>
          <w:b/>
          <w:sz w:val="28"/>
          <w:szCs w:val="28"/>
        </w:rPr>
      </w:pPr>
      <w:bookmarkStart w:id="8" w:name="_Toc280018141"/>
      <w:r w:rsidRPr="000A3FC6">
        <w:rPr>
          <w:b/>
          <w:sz w:val="28"/>
          <w:szCs w:val="28"/>
        </w:rPr>
        <w:t xml:space="preserve">2.1 </w:t>
      </w:r>
      <w:r w:rsidR="00800CDC" w:rsidRPr="000A3FC6">
        <w:rPr>
          <w:b/>
          <w:sz w:val="28"/>
          <w:szCs w:val="28"/>
        </w:rPr>
        <w:t>Задание 1</w:t>
      </w:r>
      <w:bookmarkEnd w:id="8"/>
    </w:p>
    <w:p w:rsidR="00800CDC" w:rsidRPr="000A3FC6" w:rsidRDefault="00800CDC" w:rsidP="00991D02">
      <w:pPr>
        <w:pStyle w:val="a8"/>
        <w:spacing w:after="0" w:line="360" w:lineRule="auto"/>
        <w:rPr>
          <w:sz w:val="28"/>
          <w:szCs w:val="28"/>
        </w:rPr>
      </w:pPr>
      <w:r w:rsidRPr="000A3FC6">
        <w:rPr>
          <w:sz w:val="28"/>
          <w:szCs w:val="28"/>
        </w:rPr>
        <w:t xml:space="preserve">По исходным данным (табл. 1) необходимо выполнить следующее: </w:t>
      </w:r>
    </w:p>
    <w:p w:rsidR="00800CDC" w:rsidRPr="000A3FC6" w:rsidRDefault="00800CDC" w:rsidP="00E52D42">
      <w:pPr>
        <w:pStyle w:val="a8"/>
        <w:numPr>
          <w:ilvl w:val="0"/>
          <w:numId w:val="9"/>
        </w:numPr>
        <w:spacing w:after="0" w:line="360" w:lineRule="auto"/>
        <w:ind w:left="0"/>
        <w:jc w:val="both"/>
        <w:rPr>
          <w:sz w:val="28"/>
          <w:szCs w:val="28"/>
        </w:rPr>
      </w:pPr>
      <w:r w:rsidRPr="000A3FC6">
        <w:rPr>
          <w:sz w:val="28"/>
          <w:szCs w:val="28"/>
        </w:rPr>
        <w:t xml:space="preserve">Построить статистический ряд распределения предприятий по </w:t>
      </w:r>
      <w:r w:rsidRPr="000A3FC6">
        <w:rPr>
          <w:b/>
          <w:bCs/>
          <w:i/>
          <w:iCs/>
          <w:sz w:val="28"/>
          <w:szCs w:val="28"/>
        </w:rPr>
        <w:t>затратам на производство</w:t>
      </w:r>
      <w:r w:rsidRPr="000A3FC6">
        <w:rPr>
          <w:sz w:val="28"/>
          <w:szCs w:val="28"/>
        </w:rPr>
        <w:t xml:space="preserve">, образовав </w:t>
      </w:r>
      <w:r w:rsidRPr="000A3FC6">
        <w:rPr>
          <w:b/>
          <w:bCs/>
          <w:i/>
          <w:iCs/>
          <w:sz w:val="28"/>
          <w:szCs w:val="28"/>
        </w:rPr>
        <w:t>пять</w:t>
      </w:r>
      <w:r w:rsidRPr="000A3FC6">
        <w:rPr>
          <w:sz w:val="28"/>
          <w:szCs w:val="28"/>
        </w:rPr>
        <w:t xml:space="preserve"> групп с равными интервалами.</w:t>
      </w:r>
    </w:p>
    <w:p w:rsidR="00800CDC" w:rsidRPr="000A3FC6" w:rsidRDefault="00800CDC" w:rsidP="00E52D42">
      <w:pPr>
        <w:pStyle w:val="a8"/>
        <w:numPr>
          <w:ilvl w:val="0"/>
          <w:numId w:val="9"/>
        </w:numPr>
        <w:spacing w:after="0" w:line="360" w:lineRule="auto"/>
        <w:ind w:left="0"/>
        <w:jc w:val="both"/>
        <w:rPr>
          <w:sz w:val="28"/>
          <w:szCs w:val="28"/>
        </w:rPr>
      </w:pPr>
      <w:r w:rsidRPr="000A3FC6">
        <w:rPr>
          <w:sz w:val="28"/>
          <w:szCs w:val="28"/>
        </w:rPr>
        <w:t xml:space="preserve">Графическим методом и путем расчетов определить значения </w:t>
      </w:r>
      <w:r w:rsidRPr="000A3FC6">
        <w:rPr>
          <w:i/>
          <w:sz w:val="28"/>
          <w:szCs w:val="28"/>
        </w:rPr>
        <w:t>моды</w:t>
      </w:r>
      <w:r w:rsidRPr="000A3FC6">
        <w:rPr>
          <w:sz w:val="28"/>
          <w:szCs w:val="28"/>
        </w:rPr>
        <w:t xml:space="preserve"> и </w:t>
      </w:r>
      <w:r w:rsidRPr="000A3FC6">
        <w:rPr>
          <w:i/>
          <w:sz w:val="28"/>
          <w:szCs w:val="28"/>
        </w:rPr>
        <w:t>медианы</w:t>
      </w:r>
      <w:r w:rsidRPr="000A3FC6">
        <w:rPr>
          <w:sz w:val="28"/>
          <w:szCs w:val="28"/>
        </w:rPr>
        <w:t xml:space="preserve"> полученного ряда распределения.</w:t>
      </w:r>
    </w:p>
    <w:p w:rsidR="00800CDC" w:rsidRPr="000A3FC6" w:rsidRDefault="00800CDC" w:rsidP="00E52D42">
      <w:pPr>
        <w:pStyle w:val="a8"/>
        <w:numPr>
          <w:ilvl w:val="0"/>
          <w:numId w:val="9"/>
        </w:numPr>
        <w:spacing w:after="0" w:line="360" w:lineRule="auto"/>
        <w:ind w:left="0"/>
        <w:jc w:val="both"/>
        <w:rPr>
          <w:sz w:val="28"/>
          <w:szCs w:val="28"/>
          <w:u w:val="single"/>
        </w:rPr>
      </w:pPr>
      <w:r w:rsidRPr="000A3FC6">
        <w:rPr>
          <w:sz w:val="28"/>
          <w:szCs w:val="28"/>
        </w:rPr>
        <w:t xml:space="preserve">Рассчитать характеристики ряда распределения: </w:t>
      </w:r>
      <w:r w:rsidRPr="000A3FC6">
        <w:rPr>
          <w:i/>
          <w:sz w:val="28"/>
          <w:szCs w:val="28"/>
        </w:rPr>
        <w:t>среднюю арифметическую, среднее квадратическое отклонение, коэффициент вариации.</w:t>
      </w:r>
    </w:p>
    <w:p w:rsidR="00800CDC" w:rsidRPr="000A3FC6" w:rsidRDefault="00800CDC" w:rsidP="00E52D42">
      <w:pPr>
        <w:pStyle w:val="a8"/>
        <w:numPr>
          <w:ilvl w:val="0"/>
          <w:numId w:val="9"/>
        </w:numPr>
        <w:spacing w:after="0" w:line="360" w:lineRule="auto"/>
        <w:ind w:left="0"/>
        <w:jc w:val="both"/>
        <w:rPr>
          <w:sz w:val="28"/>
          <w:szCs w:val="28"/>
        </w:rPr>
      </w:pPr>
      <w:r w:rsidRPr="000A3FC6">
        <w:rPr>
          <w:sz w:val="28"/>
          <w:szCs w:val="28"/>
        </w:rPr>
        <w:t xml:space="preserve">Вычислить </w:t>
      </w:r>
      <w:r w:rsidRPr="000A3FC6">
        <w:rPr>
          <w:i/>
          <w:sz w:val="28"/>
          <w:szCs w:val="28"/>
        </w:rPr>
        <w:t>среднюю арифметическую</w:t>
      </w:r>
      <w:r w:rsidRPr="000A3FC6">
        <w:rPr>
          <w:sz w:val="28"/>
          <w:szCs w:val="28"/>
        </w:rPr>
        <w:t xml:space="preserve"> по исходным данным (табл. 1), сравнить её с аналогичным показателем, рассчитанным в п. 3 для интервального ряда распределения. Объяснить причину их расхождения.</w:t>
      </w:r>
    </w:p>
    <w:p w:rsidR="00800CDC" w:rsidRPr="000A3FC6" w:rsidRDefault="00800CDC" w:rsidP="00991D02">
      <w:pPr>
        <w:pStyle w:val="a8"/>
        <w:spacing w:after="0" w:line="360" w:lineRule="auto"/>
        <w:jc w:val="both"/>
        <w:rPr>
          <w:sz w:val="28"/>
          <w:szCs w:val="28"/>
        </w:rPr>
      </w:pPr>
      <w:r w:rsidRPr="000A3FC6">
        <w:rPr>
          <w:b/>
          <w:bCs/>
          <w:sz w:val="28"/>
          <w:szCs w:val="28"/>
        </w:rPr>
        <w:t>Сделать выводы</w:t>
      </w:r>
      <w:r w:rsidRPr="000A3FC6">
        <w:rPr>
          <w:sz w:val="28"/>
          <w:szCs w:val="28"/>
        </w:rPr>
        <w:t xml:space="preserve"> по результатам выполнения Задания 1.</w:t>
      </w:r>
    </w:p>
    <w:p w:rsidR="00991D02" w:rsidRPr="000A3FC6" w:rsidRDefault="00991D02" w:rsidP="00991D02">
      <w:pPr>
        <w:pStyle w:val="a8"/>
        <w:spacing w:after="0" w:line="360" w:lineRule="auto"/>
        <w:jc w:val="center"/>
        <w:outlineLvl w:val="0"/>
        <w:rPr>
          <w:b/>
          <w:sz w:val="28"/>
          <w:szCs w:val="28"/>
        </w:rPr>
      </w:pPr>
    </w:p>
    <w:p w:rsidR="00800CDC" w:rsidRPr="000A3FC6" w:rsidRDefault="00800CDC" w:rsidP="000D794D">
      <w:pPr>
        <w:pStyle w:val="a8"/>
        <w:spacing w:after="0" w:line="360" w:lineRule="auto"/>
        <w:jc w:val="center"/>
        <w:rPr>
          <w:b/>
          <w:sz w:val="28"/>
          <w:szCs w:val="28"/>
        </w:rPr>
      </w:pPr>
      <w:r w:rsidRPr="000A3FC6">
        <w:rPr>
          <w:b/>
          <w:sz w:val="28"/>
          <w:szCs w:val="28"/>
        </w:rPr>
        <w:t>Выполнение Задания 1</w:t>
      </w:r>
    </w:p>
    <w:p w:rsidR="00800CDC" w:rsidRPr="000A3FC6" w:rsidRDefault="00800CDC" w:rsidP="00800CDC">
      <w:pPr>
        <w:spacing w:line="360" w:lineRule="auto"/>
        <w:ind w:firstLine="720"/>
        <w:jc w:val="both"/>
        <w:rPr>
          <w:sz w:val="28"/>
          <w:szCs w:val="28"/>
        </w:rPr>
      </w:pPr>
      <w:r w:rsidRPr="000A3FC6">
        <w:rPr>
          <w:sz w:val="28"/>
          <w:szCs w:val="28"/>
          <w:u w:val="single"/>
        </w:rPr>
        <w:t>Целью выполнения данного Задания</w:t>
      </w:r>
      <w:r w:rsidRPr="000A3FC6">
        <w:rPr>
          <w:sz w:val="28"/>
          <w:szCs w:val="28"/>
        </w:rPr>
        <w:t xml:space="preserve"> является изучение состава и структуры выборочной совокупности предприятий путем построения и анализа статистического ряда распределения предприятий по признаку </w:t>
      </w:r>
      <w:r w:rsidRPr="000A3FC6">
        <w:rPr>
          <w:i/>
          <w:sz w:val="28"/>
          <w:szCs w:val="28"/>
        </w:rPr>
        <w:t>З</w:t>
      </w:r>
      <w:r w:rsidRPr="000A3FC6">
        <w:rPr>
          <w:i/>
          <w:iCs/>
          <w:sz w:val="28"/>
          <w:szCs w:val="28"/>
        </w:rPr>
        <w:t>атраты на производство продукции</w:t>
      </w:r>
      <w:r w:rsidRPr="000A3FC6">
        <w:rPr>
          <w:sz w:val="28"/>
          <w:szCs w:val="28"/>
        </w:rPr>
        <w:t>.</w:t>
      </w:r>
    </w:p>
    <w:p w:rsidR="00800CDC" w:rsidRPr="000A3FC6" w:rsidRDefault="00800CDC" w:rsidP="000D794D">
      <w:pPr>
        <w:spacing w:before="120" w:after="120" w:line="360" w:lineRule="auto"/>
        <w:ind w:firstLine="720"/>
        <w:jc w:val="center"/>
        <w:rPr>
          <w:b/>
          <w:sz w:val="28"/>
          <w:szCs w:val="28"/>
        </w:rPr>
      </w:pPr>
      <w:r w:rsidRPr="000A3FC6">
        <w:rPr>
          <w:b/>
          <w:bCs/>
          <w:sz w:val="28"/>
          <w:szCs w:val="28"/>
        </w:rPr>
        <w:t xml:space="preserve">1. </w:t>
      </w:r>
      <w:r w:rsidRPr="000A3FC6">
        <w:rPr>
          <w:b/>
          <w:sz w:val="28"/>
          <w:szCs w:val="28"/>
        </w:rPr>
        <w:t xml:space="preserve">Построение интервального ряда распределения предприятий по </w:t>
      </w:r>
      <w:r w:rsidRPr="000A3FC6">
        <w:rPr>
          <w:b/>
          <w:i/>
          <w:sz w:val="28"/>
          <w:szCs w:val="28"/>
        </w:rPr>
        <w:t xml:space="preserve"> затратам на производство продукции</w:t>
      </w:r>
    </w:p>
    <w:p w:rsidR="00800CDC" w:rsidRPr="000A3FC6" w:rsidRDefault="00800CDC" w:rsidP="00800CDC">
      <w:pPr>
        <w:spacing w:line="360" w:lineRule="auto"/>
        <w:ind w:firstLine="720"/>
        <w:jc w:val="both"/>
        <w:rPr>
          <w:b/>
          <w:sz w:val="28"/>
          <w:szCs w:val="28"/>
        </w:rPr>
      </w:pPr>
      <w:r w:rsidRPr="000A3FC6">
        <w:rPr>
          <w:sz w:val="28"/>
          <w:szCs w:val="28"/>
        </w:rPr>
        <w:t xml:space="preserve">Для построения интервального ряда распределения определяем величину интервала </w:t>
      </w:r>
      <w:r w:rsidRPr="000A3FC6">
        <w:rPr>
          <w:b/>
          <w:i/>
          <w:sz w:val="28"/>
          <w:szCs w:val="28"/>
          <w:lang w:val="en-US"/>
        </w:rPr>
        <w:t>h</w:t>
      </w:r>
      <w:r w:rsidRPr="000A3FC6">
        <w:rPr>
          <w:sz w:val="28"/>
          <w:szCs w:val="28"/>
        </w:rPr>
        <w:t xml:space="preserve"> по формуле: </w:t>
      </w:r>
    </w:p>
    <w:p w:rsidR="00800CDC" w:rsidRPr="000A3FC6" w:rsidRDefault="00800CDC" w:rsidP="00800CDC">
      <w:pPr>
        <w:ind w:right="125"/>
        <w:jc w:val="center"/>
        <w:rPr>
          <w:rFonts w:ascii="Arial" w:hAnsi="Arial" w:cs="Arial"/>
          <w:bCs/>
          <w:sz w:val="28"/>
        </w:rPr>
      </w:pPr>
      <w:r w:rsidRPr="000A3FC6">
        <w:rPr>
          <w:rFonts w:ascii="Arial" w:hAnsi="Arial" w:cs="Arial"/>
          <w:b/>
          <w:bCs/>
          <w:position w:val="-24"/>
          <w:sz w:val="28"/>
          <w:lang w:val="en-US"/>
        </w:rPr>
        <w:object w:dxaOrig="2060" w:dyaOrig="760">
          <v:shape id="_x0000_i1040" type="#_x0000_t75" style="width:120.75pt;height:34.5pt" o:ole="">
            <v:imagedata r:id="rId36" o:title=""/>
          </v:shape>
          <o:OLEObject Type="Embed" ProgID="Equation.3" ShapeID="_x0000_i1040" DrawAspect="Content" ObjectID="_1459231953" r:id="rId37"/>
        </w:object>
      </w:r>
    </w:p>
    <w:p w:rsidR="00800CDC" w:rsidRPr="000A3FC6" w:rsidRDefault="00800CDC" w:rsidP="00800CDC">
      <w:pPr>
        <w:pStyle w:val="31"/>
        <w:spacing w:after="0" w:line="360" w:lineRule="auto"/>
        <w:jc w:val="both"/>
        <w:rPr>
          <w:sz w:val="28"/>
          <w:szCs w:val="28"/>
        </w:rPr>
      </w:pPr>
      <w:r w:rsidRPr="000A3FC6">
        <w:rPr>
          <w:sz w:val="28"/>
          <w:szCs w:val="28"/>
        </w:rPr>
        <w:t xml:space="preserve">где </w:t>
      </w:r>
      <w:r w:rsidRPr="000A3FC6">
        <w:rPr>
          <w:rFonts w:ascii="Arial" w:hAnsi="Arial" w:cs="Arial"/>
          <w:b/>
          <w:bCs/>
          <w:position w:val="-12"/>
          <w:sz w:val="28"/>
          <w:lang w:val="en-US"/>
        </w:rPr>
        <w:object w:dxaOrig="2222" w:dyaOrig="465">
          <v:shape id="_x0000_i1041" type="#_x0000_t75" style="width:99pt;height:24.75pt" o:ole="">
            <v:imagedata r:id="rId38" o:title=""/>
          </v:shape>
          <o:OLEObject Type="Embed" ProgID="Equation.3" ShapeID="_x0000_i1041" DrawAspect="Content" ObjectID="_1459231954" r:id="rId39"/>
        </w:object>
      </w:r>
      <w:r w:rsidRPr="000A3FC6">
        <w:rPr>
          <w:sz w:val="28"/>
          <w:szCs w:val="28"/>
        </w:rPr>
        <w:t xml:space="preserve">–наибольшее и наименьшее значения признака в исследуемой совокупности, </w:t>
      </w:r>
      <w:r w:rsidRPr="000A3FC6">
        <w:rPr>
          <w:b/>
          <w:bCs/>
          <w:sz w:val="28"/>
          <w:szCs w:val="28"/>
        </w:rPr>
        <w:t xml:space="preserve"> </w:t>
      </w:r>
      <w:r w:rsidRPr="000A3FC6">
        <w:rPr>
          <w:b/>
          <w:bCs/>
          <w:i/>
          <w:sz w:val="28"/>
          <w:szCs w:val="28"/>
          <w:lang w:val="en-US"/>
        </w:rPr>
        <w:t>k</w:t>
      </w:r>
      <w:r w:rsidRPr="000A3FC6">
        <w:rPr>
          <w:b/>
          <w:bCs/>
          <w:sz w:val="28"/>
          <w:szCs w:val="28"/>
        </w:rPr>
        <w:t xml:space="preserve"> - </w:t>
      </w:r>
      <w:r w:rsidRPr="000A3FC6">
        <w:rPr>
          <w:sz w:val="28"/>
          <w:szCs w:val="28"/>
        </w:rPr>
        <w:t>число групп интервального ряда.</w:t>
      </w:r>
    </w:p>
    <w:p w:rsidR="00800CDC" w:rsidRPr="000A3FC6" w:rsidRDefault="00800CDC" w:rsidP="00800CDC">
      <w:pPr>
        <w:spacing w:line="360" w:lineRule="auto"/>
        <w:ind w:firstLine="720"/>
        <w:jc w:val="both"/>
        <w:rPr>
          <w:sz w:val="28"/>
          <w:szCs w:val="28"/>
        </w:rPr>
      </w:pPr>
      <w:r w:rsidRPr="000A3FC6">
        <w:rPr>
          <w:sz w:val="28"/>
          <w:szCs w:val="28"/>
        </w:rPr>
        <w:t xml:space="preserve">При заданных </w:t>
      </w:r>
      <w:r w:rsidRPr="000A3FC6">
        <w:rPr>
          <w:sz w:val="28"/>
          <w:szCs w:val="28"/>
          <w:lang w:val="en-US"/>
        </w:rPr>
        <w:t>k</w:t>
      </w:r>
      <w:r w:rsidRPr="000A3FC6">
        <w:rPr>
          <w:sz w:val="28"/>
          <w:szCs w:val="28"/>
        </w:rPr>
        <w:t xml:space="preserve"> = 5,  </w:t>
      </w:r>
      <w:r w:rsidRPr="000A3FC6">
        <w:rPr>
          <w:bCs/>
          <w:i/>
          <w:sz w:val="36"/>
          <w:szCs w:val="28"/>
          <w:lang w:val="en-US"/>
        </w:rPr>
        <w:t>x</w:t>
      </w:r>
      <w:r w:rsidRPr="000A3FC6">
        <w:rPr>
          <w:bCs/>
          <w:i/>
          <w:sz w:val="36"/>
          <w:szCs w:val="28"/>
          <w:vertAlign w:val="subscript"/>
          <w:lang w:val="en-US"/>
        </w:rPr>
        <w:t>max</w:t>
      </w:r>
      <w:r w:rsidRPr="000A3FC6">
        <w:rPr>
          <w:bCs/>
          <w:sz w:val="28"/>
          <w:szCs w:val="28"/>
        </w:rPr>
        <w:t xml:space="preserve"> </w:t>
      </w:r>
      <w:r w:rsidRPr="000A3FC6">
        <w:rPr>
          <w:sz w:val="28"/>
          <w:szCs w:val="28"/>
        </w:rPr>
        <w:t xml:space="preserve">= 60,984 млн.руб. и </w:t>
      </w:r>
      <w:r w:rsidRPr="000A3FC6">
        <w:rPr>
          <w:bCs/>
          <w:i/>
          <w:sz w:val="36"/>
          <w:szCs w:val="28"/>
          <w:lang w:val="en-US"/>
        </w:rPr>
        <w:t>x</w:t>
      </w:r>
      <w:r w:rsidRPr="000A3FC6">
        <w:rPr>
          <w:bCs/>
          <w:i/>
          <w:sz w:val="36"/>
          <w:szCs w:val="28"/>
          <w:vertAlign w:val="subscript"/>
          <w:lang w:val="en-US"/>
        </w:rPr>
        <w:t>min</w:t>
      </w:r>
      <w:r w:rsidRPr="000A3FC6">
        <w:rPr>
          <w:sz w:val="28"/>
          <w:szCs w:val="28"/>
        </w:rPr>
        <w:t xml:space="preserve"> = 12,528 млн.руб.</w:t>
      </w:r>
    </w:p>
    <w:p w:rsidR="00800CDC" w:rsidRPr="000A3FC6" w:rsidRDefault="00800CDC" w:rsidP="00800CDC">
      <w:pPr>
        <w:jc w:val="center"/>
        <w:rPr>
          <w:sz w:val="28"/>
          <w:szCs w:val="28"/>
        </w:rPr>
      </w:pPr>
      <w:r w:rsidRPr="000A3FC6">
        <w:rPr>
          <w:i/>
          <w:sz w:val="28"/>
          <w:szCs w:val="28"/>
          <w:lang w:val="en-US"/>
        </w:rPr>
        <w:t>h</w:t>
      </w:r>
      <w:r w:rsidRPr="000A3FC6">
        <w:rPr>
          <w:sz w:val="28"/>
          <w:szCs w:val="28"/>
        </w:rPr>
        <w:t xml:space="preserve"> = </w:t>
      </w:r>
      <w:r w:rsidRPr="000A3FC6">
        <w:rPr>
          <w:position w:val="-24"/>
          <w:sz w:val="28"/>
          <w:szCs w:val="28"/>
        </w:rPr>
        <w:object w:dxaOrig="2360" w:dyaOrig="620">
          <v:shape id="_x0000_i1042" type="#_x0000_t75" style="width:127.5pt;height:33.75pt" o:ole="">
            <v:imagedata r:id="rId40" o:title=""/>
          </v:shape>
          <o:OLEObject Type="Embed" ProgID="Equation.3" ShapeID="_x0000_i1042" DrawAspect="Content" ObjectID="_1459231955" r:id="rId41"/>
        </w:object>
      </w:r>
      <w:r w:rsidRPr="000A3FC6">
        <w:rPr>
          <w:sz w:val="28"/>
          <w:szCs w:val="28"/>
        </w:rPr>
        <w:t>млн.руб.</w:t>
      </w:r>
    </w:p>
    <w:p w:rsidR="00800CDC" w:rsidRPr="000A3FC6" w:rsidRDefault="00800CDC" w:rsidP="00800CDC">
      <w:pPr>
        <w:spacing w:line="360" w:lineRule="auto"/>
        <w:ind w:firstLine="720"/>
        <w:jc w:val="both"/>
        <w:rPr>
          <w:bCs/>
          <w:sz w:val="28"/>
          <w:szCs w:val="28"/>
        </w:rPr>
      </w:pPr>
      <w:r w:rsidRPr="000A3FC6">
        <w:rPr>
          <w:bCs/>
          <w:sz w:val="28"/>
          <w:szCs w:val="28"/>
        </w:rPr>
        <w:t xml:space="preserve">При </w:t>
      </w:r>
      <w:r w:rsidRPr="000A3FC6">
        <w:rPr>
          <w:bCs/>
          <w:i/>
          <w:sz w:val="28"/>
          <w:szCs w:val="28"/>
          <w:lang w:val="en-US"/>
        </w:rPr>
        <w:t>h</w:t>
      </w:r>
      <w:r w:rsidRPr="000A3FC6">
        <w:rPr>
          <w:bCs/>
          <w:sz w:val="28"/>
          <w:szCs w:val="28"/>
        </w:rPr>
        <w:t xml:space="preserve"> = 9,691 млн.руб. границы интервалов ряда распределения имеют следующий вид (табл. 2):</w:t>
      </w:r>
    </w:p>
    <w:p w:rsidR="00991D02" w:rsidRPr="000A3FC6" w:rsidRDefault="00991D02" w:rsidP="00991D02">
      <w:pPr>
        <w:spacing w:line="360" w:lineRule="auto"/>
        <w:jc w:val="both"/>
        <w:rPr>
          <w:bCs/>
          <w:sz w:val="28"/>
          <w:szCs w:val="28"/>
        </w:rPr>
      </w:pPr>
    </w:p>
    <w:p w:rsidR="00991D02" w:rsidRPr="000A3FC6" w:rsidRDefault="00991D02" w:rsidP="00991D02">
      <w:pPr>
        <w:spacing w:line="360" w:lineRule="auto"/>
        <w:jc w:val="both"/>
        <w:rPr>
          <w:bCs/>
          <w:sz w:val="28"/>
          <w:szCs w:val="28"/>
        </w:rPr>
      </w:pPr>
    </w:p>
    <w:p w:rsidR="00800CDC" w:rsidRPr="000A3FC6" w:rsidRDefault="00800CDC" w:rsidP="000D794D">
      <w:pPr>
        <w:spacing w:line="360" w:lineRule="auto"/>
        <w:ind w:firstLine="720"/>
        <w:jc w:val="right"/>
        <w:rPr>
          <w:bCs/>
          <w:sz w:val="28"/>
          <w:szCs w:val="28"/>
        </w:rPr>
      </w:pPr>
      <w:r w:rsidRPr="000A3FC6">
        <w:rPr>
          <w:bCs/>
          <w:sz w:val="28"/>
          <w:szCs w:val="28"/>
        </w:rPr>
        <w:t>Таблица 2</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25"/>
        <w:gridCol w:w="3092"/>
        <w:gridCol w:w="3071"/>
      </w:tblGrid>
      <w:tr w:rsidR="00800CDC" w:rsidRPr="000A3FC6" w:rsidTr="00800CDC">
        <w:trPr>
          <w:trHeight w:val="170"/>
          <w:jc w:val="center"/>
        </w:trPr>
        <w:tc>
          <w:tcPr>
            <w:tcW w:w="1825" w:type="dxa"/>
          </w:tcPr>
          <w:p w:rsidR="00800CDC" w:rsidRPr="000A3FC6" w:rsidRDefault="00800CDC" w:rsidP="00800CDC">
            <w:pPr>
              <w:jc w:val="center"/>
              <w:rPr>
                <w:bCs/>
              </w:rPr>
            </w:pPr>
            <w:r w:rsidRPr="000A3FC6">
              <w:rPr>
                <w:bCs/>
              </w:rPr>
              <w:t>Номер группы</w:t>
            </w:r>
          </w:p>
        </w:tc>
        <w:tc>
          <w:tcPr>
            <w:tcW w:w="3092" w:type="dxa"/>
          </w:tcPr>
          <w:p w:rsidR="00800CDC" w:rsidRPr="000A3FC6" w:rsidRDefault="00800CDC" w:rsidP="00800CDC">
            <w:pPr>
              <w:jc w:val="center"/>
              <w:rPr>
                <w:bCs/>
              </w:rPr>
            </w:pPr>
            <w:r w:rsidRPr="000A3FC6">
              <w:rPr>
                <w:bCs/>
              </w:rPr>
              <w:t>Нижняя граница, млн.руб..</w:t>
            </w:r>
          </w:p>
        </w:tc>
        <w:tc>
          <w:tcPr>
            <w:tcW w:w="3071" w:type="dxa"/>
          </w:tcPr>
          <w:p w:rsidR="00800CDC" w:rsidRPr="000A3FC6" w:rsidRDefault="00800CDC" w:rsidP="00800CDC">
            <w:pPr>
              <w:jc w:val="center"/>
              <w:rPr>
                <w:bCs/>
              </w:rPr>
            </w:pPr>
            <w:r w:rsidRPr="000A3FC6">
              <w:rPr>
                <w:bCs/>
              </w:rPr>
              <w:t>Верхняя граница, млн.руб.</w:t>
            </w:r>
          </w:p>
        </w:tc>
      </w:tr>
      <w:tr w:rsidR="00800CDC" w:rsidRPr="000A3FC6" w:rsidTr="00800CDC">
        <w:trPr>
          <w:trHeight w:val="170"/>
          <w:jc w:val="center"/>
        </w:trPr>
        <w:tc>
          <w:tcPr>
            <w:tcW w:w="1825" w:type="dxa"/>
            <w:vAlign w:val="center"/>
          </w:tcPr>
          <w:p w:rsidR="00800CDC" w:rsidRPr="000A3FC6" w:rsidRDefault="00800CDC" w:rsidP="00800CDC">
            <w:pPr>
              <w:jc w:val="center"/>
              <w:rPr>
                <w:bCs/>
              </w:rPr>
            </w:pPr>
            <w:r w:rsidRPr="000A3FC6">
              <w:rPr>
                <w:bCs/>
              </w:rPr>
              <w:t>1</w:t>
            </w:r>
          </w:p>
        </w:tc>
        <w:tc>
          <w:tcPr>
            <w:tcW w:w="3092" w:type="dxa"/>
            <w:vAlign w:val="bottom"/>
          </w:tcPr>
          <w:p w:rsidR="00800CDC" w:rsidRPr="000A3FC6" w:rsidRDefault="00800CDC" w:rsidP="00800CDC">
            <w:pPr>
              <w:jc w:val="center"/>
              <w:rPr>
                <w:rFonts w:ascii="Arial" w:hAnsi="Arial" w:cs="Arial"/>
                <w:sz w:val="20"/>
                <w:szCs w:val="20"/>
              </w:rPr>
            </w:pPr>
            <w:r w:rsidRPr="000A3FC6">
              <w:rPr>
                <w:rFonts w:ascii="Arial" w:hAnsi="Arial" w:cs="Arial"/>
                <w:sz w:val="20"/>
                <w:szCs w:val="20"/>
              </w:rPr>
              <w:t>12,528</w:t>
            </w:r>
          </w:p>
        </w:tc>
        <w:tc>
          <w:tcPr>
            <w:tcW w:w="3071" w:type="dxa"/>
            <w:vAlign w:val="bottom"/>
          </w:tcPr>
          <w:p w:rsidR="00800CDC" w:rsidRPr="000A3FC6" w:rsidRDefault="00800CDC" w:rsidP="00800CDC">
            <w:pPr>
              <w:jc w:val="center"/>
              <w:rPr>
                <w:rFonts w:ascii="Arial" w:hAnsi="Arial" w:cs="Arial"/>
                <w:sz w:val="20"/>
                <w:szCs w:val="20"/>
              </w:rPr>
            </w:pPr>
            <w:r w:rsidRPr="000A3FC6">
              <w:rPr>
                <w:rFonts w:ascii="Arial" w:hAnsi="Arial" w:cs="Arial"/>
                <w:sz w:val="20"/>
                <w:szCs w:val="20"/>
              </w:rPr>
              <w:t>22,219</w:t>
            </w:r>
          </w:p>
        </w:tc>
      </w:tr>
      <w:tr w:rsidR="00800CDC" w:rsidRPr="000A3FC6" w:rsidTr="00800CDC">
        <w:trPr>
          <w:trHeight w:val="170"/>
          <w:jc w:val="center"/>
        </w:trPr>
        <w:tc>
          <w:tcPr>
            <w:tcW w:w="1825" w:type="dxa"/>
            <w:vAlign w:val="center"/>
          </w:tcPr>
          <w:p w:rsidR="00800CDC" w:rsidRPr="000A3FC6" w:rsidRDefault="00800CDC" w:rsidP="00800CDC">
            <w:pPr>
              <w:jc w:val="center"/>
              <w:rPr>
                <w:bCs/>
              </w:rPr>
            </w:pPr>
            <w:r w:rsidRPr="000A3FC6">
              <w:rPr>
                <w:bCs/>
              </w:rPr>
              <w:t>2</w:t>
            </w:r>
          </w:p>
        </w:tc>
        <w:tc>
          <w:tcPr>
            <w:tcW w:w="3092" w:type="dxa"/>
            <w:vAlign w:val="bottom"/>
          </w:tcPr>
          <w:p w:rsidR="00800CDC" w:rsidRPr="000A3FC6" w:rsidRDefault="00800CDC" w:rsidP="00800CDC">
            <w:pPr>
              <w:jc w:val="center"/>
              <w:rPr>
                <w:rFonts w:ascii="Arial" w:hAnsi="Arial" w:cs="Arial"/>
                <w:sz w:val="20"/>
                <w:szCs w:val="20"/>
              </w:rPr>
            </w:pPr>
            <w:r w:rsidRPr="000A3FC6">
              <w:rPr>
                <w:rFonts w:ascii="Arial" w:hAnsi="Arial" w:cs="Arial"/>
                <w:sz w:val="20"/>
                <w:szCs w:val="20"/>
              </w:rPr>
              <w:t>22,219</w:t>
            </w:r>
          </w:p>
        </w:tc>
        <w:tc>
          <w:tcPr>
            <w:tcW w:w="3071" w:type="dxa"/>
            <w:vAlign w:val="bottom"/>
          </w:tcPr>
          <w:p w:rsidR="00800CDC" w:rsidRPr="000A3FC6" w:rsidRDefault="00800CDC" w:rsidP="00800CDC">
            <w:pPr>
              <w:jc w:val="center"/>
              <w:rPr>
                <w:rFonts w:ascii="Arial" w:hAnsi="Arial" w:cs="Arial"/>
                <w:sz w:val="20"/>
                <w:szCs w:val="20"/>
              </w:rPr>
            </w:pPr>
            <w:r w:rsidRPr="000A3FC6">
              <w:rPr>
                <w:rFonts w:ascii="Arial" w:hAnsi="Arial" w:cs="Arial"/>
                <w:sz w:val="20"/>
                <w:szCs w:val="20"/>
              </w:rPr>
              <w:t>31,910</w:t>
            </w:r>
          </w:p>
        </w:tc>
      </w:tr>
      <w:tr w:rsidR="00800CDC" w:rsidRPr="000A3FC6" w:rsidTr="00800CDC">
        <w:trPr>
          <w:trHeight w:val="170"/>
          <w:jc w:val="center"/>
        </w:trPr>
        <w:tc>
          <w:tcPr>
            <w:tcW w:w="1825" w:type="dxa"/>
            <w:vAlign w:val="center"/>
          </w:tcPr>
          <w:p w:rsidR="00800CDC" w:rsidRPr="000A3FC6" w:rsidRDefault="00800CDC" w:rsidP="00800CDC">
            <w:pPr>
              <w:jc w:val="center"/>
              <w:rPr>
                <w:bCs/>
              </w:rPr>
            </w:pPr>
            <w:r w:rsidRPr="000A3FC6">
              <w:rPr>
                <w:bCs/>
              </w:rPr>
              <w:t>3</w:t>
            </w:r>
          </w:p>
        </w:tc>
        <w:tc>
          <w:tcPr>
            <w:tcW w:w="3092" w:type="dxa"/>
            <w:vAlign w:val="bottom"/>
          </w:tcPr>
          <w:p w:rsidR="00800CDC" w:rsidRPr="000A3FC6" w:rsidRDefault="00800CDC" w:rsidP="00800CDC">
            <w:pPr>
              <w:jc w:val="center"/>
              <w:rPr>
                <w:rFonts w:ascii="Arial" w:hAnsi="Arial" w:cs="Arial"/>
                <w:sz w:val="20"/>
                <w:szCs w:val="20"/>
              </w:rPr>
            </w:pPr>
            <w:r w:rsidRPr="000A3FC6">
              <w:rPr>
                <w:rFonts w:ascii="Arial" w:hAnsi="Arial" w:cs="Arial"/>
                <w:sz w:val="20"/>
                <w:szCs w:val="20"/>
              </w:rPr>
              <w:t>31,910</w:t>
            </w:r>
          </w:p>
        </w:tc>
        <w:tc>
          <w:tcPr>
            <w:tcW w:w="3071" w:type="dxa"/>
            <w:vAlign w:val="bottom"/>
          </w:tcPr>
          <w:p w:rsidR="00800CDC" w:rsidRPr="000A3FC6" w:rsidRDefault="00800CDC" w:rsidP="00800CDC">
            <w:pPr>
              <w:jc w:val="center"/>
              <w:rPr>
                <w:rFonts w:ascii="Arial" w:hAnsi="Arial" w:cs="Arial"/>
                <w:sz w:val="20"/>
                <w:szCs w:val="20"/>
              </w:rPr>
            </w:pPr>
            <w:r w:rsidRPr="000A3FC6">
              <w:rPr>
                <w:rFonts w:ascii="Arial" w:hAnsi="Arial" w:cs="Arial"/>
                <w:sz w:val="20"/>
                <w:szCs w:val="20"/>
              </w:rPr>
              <w:t>41,601</w:t>
            </w:r>
          </w:p>
        </w:tc>
      </w:tr>
      <w:tr w:rsidR="00800CDC" w:rsidRPr="000A3FC6" w:rsidTr="00800CDC">
        <w:trPr>
          <w:trHeight w:val="170"/>
          <w:jc w:val="center"/>
        </w:trPr>
        <w:tc>
          <w:tcPr>
            <w:tcW w:w="1825" w:type="dxa"/>
            <w:vAlign w:val="center"/>
          </w:tcPr>
          <w:p w:rsidR="00800CDC" w:rsidRPr="000A3FC6" w:rsidRDefault="00800CDC" w:rsidP="00800CDC">
            <w:pPr>
              <w:jc w:val="center"/>
              <w:rPr>
                <w:bCs/>
              </w:rPr>
            </w:pPr>
            <w:r w:rsidRPr="000A3FC6">
              <w:rPr>
                <w:bCs/>
              </w:rPr>
              <w:t>4</w:t>
            </w:r>
          </w:p>
        </w:tc>
        <w:tc>
          <w:tcPr>
            <w:tcW w:w="3092" w:type="dxa"/>
            <w:vAlign w:val="bottom"/>
          </w:tcPr>
          <w:p w:rsidR="00800CDC" w:rsidRPr="000A3FC6" w:rsidRDefault="00800CDC" w:rsidP="00800CDC">
            <w:pPr>
              <w:jc w:val="center"/>
              <w:rPr>
                <w:rFonts w:ascii="Arial" w:hAnsi="Arial" w:cs="Arial"/>
                <w:sz w:val="20"/>
                <w:szCs w:val="20"/>
              </w:rPr>
            </w:pPr>
            <w:r w:rsidRPr="000A3FC6">
              <w:rPr>
                <w:rFonts w:ascii="Arial" w:hAnsi="Arial" w:cs="Arial"/>
                <w:sz w:val="20"/>
                <w:szCs w:val="20"/>
              </w:rPr>
              <w:t>41,601</w:t>
            </w:r>
          </w:p>
        </w:tc>
        <w:tc>
          <w:tcPr>
            <w:tcW w:w="3071" w:type="dxa"/>
            <w:vAlign w:val="bottom"/>
          </w:tcPr>
          <w:p w:rsidR="00800CDC" w:rsidRPr="000A3FC6" w:rsidRDefault="00800CDC" w:rsidP="00800CDC">
            <w:pPr>
              <w:jc w:val="center"/>
              <w:rPr>
                <w:rFonts w:ascii="Arial" w:hAnsi="Arial" w:cs="Arial"/>
                <w:sz w:val="20"/>
                <w:szCs w:val="20"/>
              </w:rPr>
            </w:pPr>
            <w:r w:rsidRPr="000A3FC6">
              <w:rPr>
                <w:rFonts w:ascii="Arial" w:hAnsi="Arial" w:cs="Arial"/>
                <w:sz w:val="20"/>
                <w:szCs w:val="20"/>
              </w:rPr>
              <w:t>51,292</w:t>
            </w:r>
          </w:p>
        </w:tc>
      </w:tr>
      <w:tr w:rsidR="00800CDC" w:rsidRPr="000A3FC6" w:rsidTr="00800CDC">
        <w:trPr>
          <w:trHeight w:val="170"/>
          <w:jc w:val="center"/>
        </w:trPr>
        <w:tc>
          <w:tcPr>
            <w:tcW w:w="1825" w:type="dxa"/>
            <w:vAlign w:val="center"/>
          </w:tcPr>
          <w:p w:rsidR="00800CDC" w:rsidRPr="000A3FC6" w:rsidRDefault="00800CDC" w:rsidP="00800CDC">
            <w:pPr>
              <w:jc w:val="center"/>
              <w:rPr>
                <w:bCs/>
              </w:rPr>
            </w:pPr>
            <w:r w:rsidRPr="000A3FC6">
              <w:rPr>
                <w:bCs/>
              </w:rPr>
              <w:t>5</w:t>
            </w:r>
          </w:p>
        </w:tc>
        <w:tc>
          <w:tcPr>
            <w:tcW w:w="3092" w:type="dxa"/>
            <w:vAlign w:val="bottom"/>
          </w:tcPr>
          <w:p w:rsidR="00800CDC" w:rsidRPr="000A3FC6" w:rsidRDefault="00800CDC" w:rsidP="00800CDC">
            <w:pPr>
              <w:jc w:val="center"/>
              <w:rPr>
                <w:rFonts w:ascii="Arial" w:hAnsi="Arial" w:cs="Arial"/>
                <w:sz w:val="20"/>
                <w:szCs w:val="20"/>
              </w:rPr>
            </w:pPr>
            <w:r w:rsidRPr="000A3FC6">
              <w:rPr>
                <w:rFonts w:ascii="Arial" w:hAnsi="Arial" w:cs="Arial"/>
                <w:sz w:val="20"/>
                <w:szCs w:val="20"/>
              </w:rPr>
              <w:t>51,292</w:t>
            </w:r>
          </w:p>
        </w:tc>
        <w:tc>
          <w:tcPr>
            <w:tcW w:w="3071" w:type="dxa"/>
            <w:vAlign w:val="bottom"/>
          </w:tcPr>
          <w:p w:rsidR="00800CDC" w:rsidRPr="000A3FC6" w:rsidRDefault="00800CDC" w:rsidP="00800CDC">
            <w:pPr>
              <w:jc w:val="center"/>
              <w:rPr>
                <w:rFonts w:ascii="Arial" w:hAnsi="Arial" w:cs="Arial"/>
                <w:sz w:val="20"/>
                <w:szCs w:val="20"/>
              </w:rPr>
            </w:pPr>
            <w:r w:rsidRPr="000A3FC6">
              <w:rPr>
                <w:rFonts w:ascii="Arial" w:hAnsi="Arial" w:cs="Arial"/>
                <w:sz w:val="20"/>
                <w:szCs w:val="20"/>
              </w:rPr>
              <w:t>60,984</w:t>
            </w:r>
          </w:p>
        </w:tc>
      </w:tr>
    </w:tbl>
    <w:p w:rsidR="00800CDC" w:rsidRPr="000A3FC6" w:rsidRDefault="00800CDC" w:rsidP="00800CDC">
      <w:pPr>
        <w:pStyle w:val="31"/>
        <w:spacing w:before="240" w:after="0" w:line="360" w:lineRule="auto"/>
        <w:ind w:firstLine="720"/>
        <w:jc w:val="both"/>
        <w:rPr>
          <w:sz w:val="28"/>
        </w:rPr>
      </w:pPr>
      <w:r w:rsidRPr="000A3FC6">
        <w:rPr>
          <w:sz w:val="28"/>
          <w:szCs w:val="28"/>
        </w:rPr>
        <w:t xml:space="preserve">Определяем число предприятий, входящих в каждую группу, используя </w:t>
      </w:r>
      <w:r w:rsidRPr="000A3FC6">
        <w:rPr>
          <w:b/>
          <w:i/>
          <w:sz w:val="28"/>
          <w:szCs w:val="28"/>
        </w:rPr>
        <w:t xml:space="preserve">принцип полуоткрытого интервала </w:t>
      </w:r>
      <w:r w:rsidRPr="000A3FC6">
        <w:rPr>
          <w:b/>
          <w:sz w:val="28"/>
        </w:rPr>
        <w:t>[ )</w:t>
      </w:r>
      <w:r w:rsidRPr="000A3FC6">
        <w:rPr>
          <w:sz w:val="28"/>
        </w:rPr>
        <w:t>, согласно которому предприятия со значениями признаков, которые служат одновременно верхними и нижними границами смежных интервалов (22,219, 31,910, 41,601 и 51,292) будем относить ко второму из смежных интервалов.</w:t>
      </w:r>
    </w:p>
    <w:p w:rsidR="00800CDC" w:rsidRPr="000A3FC6" w:rsidRDefault="00800CDC" w:rsidP="00800CDC">
      <w:pPr>
        <w:pStyle w:val="31"/>
        <w:spacing w:after="0" w:line="360" w:lineRule="auto"/>
        <w:ind w:firstLine="720"/>
        <w:jc w:val="both"/>
        <w:rPr>
          <w:sz w:val="28"/>
        </w:rPr>
      </w:pPr>
      <w:r w:rsidRPr="000A3FC6">
        <w:rPr>
          <w:sz w:val="28"/>
        </w:rPr>
        <w:t>Для определения числа предприятий в каждой группе строим разработочную таблицу 3.</w:t>
      </w:r>
    </w:p>
    <w:p w:rsidR="00800CDC" w:rsidRPr="000A3FC6" w:rsidRDefault="00800CDC" w:rsidP="000D794D">
      <w:pPr>
        <w:spacing w:after="120"/>
        <w:ind w:firstLine="1429"/>
        <w:jc w:val="right"/>
        <w:rPr>
          <w:sz w:val="28"/>
          <w:szCs w:val="28"/>
        </w:rPr>
      </w:pPr>
      <w:r w:rsidRPr="000A3FC6">
        <w:rPr>
          <w:sz w:val="28"/>
          <w:szCs w:val="28"/>
        </w:rPr>
        <w:t>Таблица 3</w:t>
      </w:r>
    </w:p>
    <w:p w:rsidR="00800CDC" w:rsidRPr="000A3FC6" w:rsidRDefault="00800CDC" w:rsidP="00800CDC">
      <w:pPr>
        <w:tabs>
          <w:tab w:val="left" w:pos="8820"/>
        </w:tabs>
        <w:spacing w:after="120"/>
        <w:jc w:val="center"/>
        <w:rPr>
          <w:sz w:val="28"/>
          <w:szCs w:val="28"/>
        </w:rPr>
      </w:pPr>
      <w:r w:rsidRPr="000A3FC6">
        <w:rPr>
          <w:sz w:val="28"/>
          <w:szCs w:val="28"/>
        </w:rPr>
        <w:t>Разработочная таблица для построения интервального ряда распределения</w:t>
      </w:r>
    </w:p>
    <w:tbl>
      <w:tblPr>
        <w:tblW w:w="99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261"/>
        <w:gridCol w:w="1525"/>
        <w:gridCol w:w="4167"/>
      </w:tblGrid>
      <w:tr w:rsidR="00800CDC" w:rsidRPr="000A3FC6" w:rsidTr="00800CDC">
        <w:trPr>
          <w:trHeight w:val="1280"/>
        </w:trPr>
        <w:tc>
          <w:tcPr>
            <w:tcW w:w="4261" w:type="dxa"/>
            <w:noWrap/>
            <w:vAlign w:val="center"/>
          </w:tcPr>
          <w:p w:rsidR="00800CDC" w:rsidRPr="000A3FC6" w:rsidRDefault="00800CDC" w:rsidP="00800CDC">
            <w:pPr>
              <w:jc w:val="center"/>
            </w:pPr>
            <w:r w:rsidRPr="000A3FC6">
              <w:t>Группы предприятий по  затратам на производство продукции, млн.руб.</w:t>
            </w:r>
          </w:p>
        </w:tc>
        <w:tc>
          <w:tcPr>
            <w:tcW w:w="1525" w:type="dxa"/>
            <w:vAlign w:val="center"/>
          </w:tcPr>
          <w:p w:rsidR="00800CDC" w:rsidRPr="000A3FC6" w:rsidRDefault="00800CDC" w:rsidP="00800CDC">
            <w:pPr>
              <w:jc w:val="center"/>
            </w:pPr>
            <w:r w:rsidRPr="000A3FC6">
              <w:t>Номер предприятия</w:t>
            </w:r>
          </w:p>
        </w:tc>
        <w:tc>
          <w:tcPr>
            <w:tcW w:w="4167" w:type="dxa"/>
            <w:vAlign w:val="center"/>
          </w:tcPr>
          <w:p w:rsidR="00800CDC" w:rsidRPr="000A3FC6" w:rsidRDefault="00800CDC" w:rsidP="00800CDC">
            <w:pPr>
              <w:jc w:val="center"/>
            </w:pPr>
            <w:r w:rsidRPr="000A3FC6">
              <w:t>Затраты на производство продукции, млн.руб.</w:t>
            </w:r>
          </w:p>
        </w:tc>
      </w:tr>
      <w:tr w:rsidR="00800CDC" w:rsidRPr="000A3FC6" w:rsidTr="00800CDC">
        <w:trPr>
          <w:trHeight w:val="122"/>
        </w:trPr>
        <w:tc>
          <w:tcPr>
            <w:tcW w:w="4261" w:type="dxa"/>
            <w:noWrap/>
            <w:vAlign w:val="center"/>
          </w:tcPr>
          <w:p w:rsidR="00800CDC" w:rsidRPr="000A3FC6" w:rsidRDefault="00800CDC" w:rsidP="00800CDC">
            <w:pPr>
              <w:jc w:val="center"/>
              <w:rPr>
                <w:b/>
                <w:bCs/>
              </w:rPr>
            </w:pPr>
            <w:r w:rsidRPr="000A3FC6">
              <w:rPr>
                <w:b/>
                <w:bCs/>
              </w:rPr>
              <w:t>1</w:t>
            </w:r>
          </w:p>
        </w:tc>
        <w:tc>
          <w:tcPr>
            <w:tcW w:w="1525" w:type="dxa"/>
            <w:vAlign w:val="center"/>
          </w:tcPr>
          <w:p w:rsidR="00800CDC" w:rsidRPr="000A3FC6" w:rsidRDefault="00800CDC" w:rsidP="00800CDC">
            <w:pPr>
              <w:jc w:val="center"/>
              <w:rPr>
                <w:b/>
                <w:bCs/>
              </w:rPr>
            </w:pPr>
            <w:r w:rsidRPr="000A3FC6">
              <w:rPr>
                <w:b/>
                <w:bCs/>
              </w:rPr>
              <w:t>2</w:t>
            </w:r>
          </w:p>
        </w:tc>
        <w:tc>
          <w:tcPr>
            <w:tcW w:w="4167" w:type="dxa"/>
            <w:vAlign w:val="center"/>
          </w:tcPr>
          <w:p w:rsidR="00800CDC" w:rsidRPr="000A3FC6" w:rsidRDefault="00800CDC" w:rsidP="00800CDC">
            <w:pPr>
              <w:jc w:val="center"/>
              <w:rPr>
                <w:b/>
                <w:bCs/>
              </w:rPr>
            </w:pPr>
            <w:r w:rsidRPr="000A3FC6">
              <w:rPr>
                <w:b/>
                <w:bCs/>
              </w:rPr>
              <w:t>3</w:t>
            </w:r>
          </w:p>
        </w:tc>
      </w:tr>
      <w:tr w:rsidR="00800CDC" w:rsidRPr="000A3FC6" w:rsidTr="00800CDC">
        <w:trPr>
          <w:trHeight w:val="284"/>
        </w:trPr>
        <w:tc>
          <w:tcPr>
            <w:tcW w:w="4261" w:type="dxa"/>
            <w:noWrap/>
            <w:vAlign w:val="center"/>
          </w:tcPr>
          <w:p w:rsidR="00800CDC" w:rsidRPr="000A3FC6" w:rsidRDefault="00800CDC" w:rsidP="00800CDC">
            <w:pPr>
              <w:jc w:val="center"/>
            </w:pPr>
          </w:p>
        </w:tc>
        <w:tc>
          <w:tcPr>
            <w:tcW w:w="1525" w:type="dxa"/>
            <w:vAlign w:val="center"/>
          </w:tcPr>
          <w:p w:rsidR="00800CDC" w:rsidRPr="000A3FC6" w:rsidRDefault="00800CDC" w:rsidP="00800CDC">
            <w:pPr>
              <w:jc w:val="center"/>
            </w:pPr>
            <w:r w:rsidRPr="000A3FC6">
              <w:t>15</w:t>
            </w:r>
          </w:p>
        </w:tc>
        <w:tc>
          <w:tcPr>
            <w:tcW w:w="4167" w:type="dxa"/>
            <w:vAlign w:val="center"/>
          </w:tcPr>
          <w:p w:rsidR="00800CDC" w:rsidRPr="000A3FC6" w:rsidRDefault="00800CDC" w:rsidP="00800CDC">
            <w:pPr>
              <w:jc w:val="center"/>
            </w:pPr>
            <w:r w:rsidRPr="000A3FC6">
              <w:t>12,528</w:t>
            </w:r>
          </w:p>
        </w:tc>
      </w:tr>
      <w:tr w:rsidR="00800CDC" w:rsidRPr="000A3FC6" w:rsidTr="00800CDC">
        <w:trPr>
          <w:trHeight w:val="284"/>
        </w:trPr>
        <w:tc>
          <w:tcPr>
            <w:tcW w:w="4261" w:type="dxa"/>
            <w:noWrap/>
            <w:vAlign w:val="center"/>
          </w:tcPr>
          <w:p w:rsidR="00800CDC" w:rsidRPr="000A3FC6" w:rsidRDefault="00800CDC" w:rsidP="00800CDC">
            <w:pPr>
              <w:jc w:val="center"/>
            </w:pPr>
            <w:r w:rsidRPr="000A3FC6">
              <w:t>12,528-22,219</w:t>
            </w:r>
          </w:p>
        </w:tc>
        <w:tc>
          <w:tcPr>
            <w:tcW w:w="1525" w:type="dxa"/>
            <w:vAlign w:val="center"/>
          </w:tcPr>
          <w:p w:rsidR="00800CDC" w:rsidRPr="000A3FC6" w:rsidRDefault="00800CDC" w:rsidP="00800CDC">
            <w:pPr>
              <w:jc w:val="center"/>
            </w:pPr>
            <w:r w:rsidRPr="000A3FC6">
              <w:t>20</w:t>
            </w:r>
          </w:p>
        </w:tc>
        <w:tc>
          <w:tcPr>
            <w:tcW w:w="4167" w:type="dxa"/>
            <w:vAlign w:val="center"/>
          </w:tcPr>
          <w:p w:rsidR="00800CDC" w:rsidRPr="000A3FC6" w:rsidRDefault="00800CDC" w:rsidP="00800CDC">
            <w:pPr>
              <w:jc w:val="center"/>
            </w:pPr>
            <w:r w:rsidRPr="000A3FC6">
              <w:t>15,652</w:t>
            </w:r>
          </w:p>
        </w:tc>
      </w:tr>
      <w:tr w:rsidR="00800CDC" w:rsidRPr="000A3FC6" w:rsidTr="00991D02">
        <w:trPr>
          <w:trHeight w:val="284"/>
        </w:trPr>
        <w:tc>
          <w:tcPr>
            <w:tcW w:w="4261" w:type="dxa"/>
            <w:tcBorders>
              <w:bottom w:val="single" w:sz="4" w:space="0" w:color="auto"/>
            </w:tcBorders>
            <w:noWrap/>
            <w:vAlign w:val="center"/>
          </w:tcPr>
          <w:p w:rsidR="00800CDC" w:rsidRPr="000A3FC6" w:rsidRDefault="00800CDC" w:rsidP="00800CDC">
            <w:pPr>
              <w:jc w:val="center"/>
            </w:pPr>
          </w:p>
        </w:tc>
        <w:tc>
          <w:tcPr>
            <w:tcW w:w="1525" w:type="dxa"/>
            <w:tcBorders>
              <w:bottom w:val="single" w:sz="4" w:space="0" w:color="auto"/>
            </w:tcBorders>
            <w:vAlign w:val="center"/>
          </w:tcPr>
          <w:p w:rsidR="00800CDC" w:rsidRPr="000A3FC6" w:rsidRDefault="00800CDC" w:rsidP="00800CDC">
            <w:pPr>
              <w:jc w:val="center"/>
            </w:pPr>
            <w:r w:rsidRPr="000A3FC6">
              <w:t>2</w:t>
            </w:r>
          </w:p>
        </w:tc>
        <w:tc>
          <w:tcPr>
            <w:tcW w:w="4167" w:type="dxa"/>
            <w:tcBorders>
              <w:bottom w:val="single" w:sz="4" w:space="0" w:color="auto"/>
            </w:tcBorders>
            <w:vAlign w:val="center"/>
          </w:tcPr>
          <w:p w:rsidR="00800CDC" w:rsidRPr="000A3FC6" w:rsidRDefault="00800CDC" w:rsidP="00800CDC">
            <w:pPr>
              <w:jc w:val="center"/>
            </w:pPr>
            <w:r w:rsidRPr="000A3FC6">
              <w:t>20,124</w:t>
            </w:r>
          </w:p>
        </w:tc>
      </w:tr>
      <w:tr w:rsidR="00800CDC" w:rsidRPr="000A3FC6" w:rsidTr="00991D02">
        <w:trPr>
          <w:trHeight w:val="284"/>
        </w:trPr>
        <w:tc>
          <w:tcPr>
            <w:tcW w:w="4261" w:type="dxa"/>
            <w:shd w:val="clear" w:color="auto" w:fill="E6E6E6"/>
            <w:noWrap/>
            <w:vAlign w:val="center"/>
          </w:tcPr>
          <w:p w:rsidR="00800CDC" w:rsidRPr="000A3FC6" w:rsidRDefault="00800CDC" w:rsidP="00800CDC">
            <w:pPr>
              <w:jc w:val="center"/>
              <w:rPr>
                <w:b/>
                <w:bCs/>
              </w:rPr>
            </w:pPr>
            <w:r w:rsidRPr="000A3FC6">
              <w:rPr>
                <w:b/>
                <w:bCs/>
              </w:rPr>
              <w:t>Всего</w:t>
            </w:r>
          </w:p>
        </w:tc>
        <w:tc>
          <w:tcPr>
            <w:tcW w:w="1525" w:type="dxa"/>
            <w:shd w:val="clear" w:color="auto" w:fill="E6E6E6"/>
            <w:vAlign w:val="center"/>
          </w:tcPr>
          <w:p w:rsidR="00800CDC" w:rsidRPr="000A3FC6" w:rsidRDefault="00800CDC" w:rsidP="00800CDC">
            <w:pPr>
              <w:jc w:val="center"/>
              <w:rPr>
                <w:b/>
                <w:bCs/>
              </w:rPr>
            </w:pPr>
            <w:r w:rsidRPr="000A3FC6">
              <w:rPr>
                <w:b/>
                <w:bCs/>
              </w:rPr>
              <w:t>3</w:t>
            </w:r>
          </w:p>
        </w:tc>
        <w:tc>
          <w:tcPr>
            <w:tcW w:w="4167" w:type="dxa"/>
            <w:shd w:val="clear" w:color="auto" w:fill="E6E6E6"/>
            <w:vAlign w:val="center"/>
          </w:tcPr>
          <w:p w:rsidR="00800CDC" w:rsidRPr="000A3FC6" w:rsidRDefault="00800CDC" w:rsidP="00800CDC">
            <w:pPr>
              <w:jc w:val="center"/>
              <w:rPr>
                <w:b/>
                <w:bCs/>
              </w:rPr>
            </w:pPr>
            <w:r w:rsidRPr="000A3FC6">
              <w:rPr>
                <w:b/>
                <w:bCs/>
              </w:rPr>
              <w:t>48,304</w:t>
            </w:r>
          </w:p>
        </w:tc>
      </w:tr>
      <w:tr w:rsidR="00800CDC" w:rsidRPr="000A3FC6" w:rsidTr="00800CDC">
        <w:trPr>
          <w:trHeight w:val="284"/>
        </w:trPr>
        <w:tc>
          <w:tcPr>
            <w:tcW w:w="4261" w:type="dxa"/>
            <w:noWrap/>
            <w:vAlign w:val="center"/>
          </w:tcPr>
          <w:p w:rsidR="00800CDC" w:rsidRPr="000A3FC6" w:rsidRDefault="00800CDC" w:rsidP="00800CDC">
            <w:pPr>
              <w:jc w:val="center"/>
            </w:pPr>
          </w:p>
        </w:tc>
        <w:tc>
          <w:tcPr>
            <w:tcW w:w="1525" w:type="dxa"/>
            <w:vAlign w:val="center"/>
          </w:tcPr>
          <w:p w:rsidR="00800CDC" w:rsidRPr="000A3FC6" w:rsidRDefault="00800CDC" w:rsidP="00800CDC">
            <w:pPr>
              <w:jc w:val="center"/>
            </w:pPr>
            <w:r w:rsidRPr="000A3FC6">
              <w:t>6</w:t>
            </w:r>
          </w:p>
        </w:tc>
        <w:tc>
          <w:tcPr>
            <w:tcW w:w="4167" w:type="dxa"/>
            <w:vAlign w:val="center"/>
          </w:tcPr>
          <w:p w:rsidR="00800CDC" w:rsidRPr="000A3FC6" w:rsidRDefault="00800CDC" w:rsidP="00800CDC">
            <w:pPr>
              <w:jc w:val="center"/>
            </w:pPr>
            <w:r w:rsidRPr="000A3FC6">
              <w:t>22,831</w:t>
            </w:r>
          </w:p>
        </w:tc>
      </w:tr>
      <w:tr w:rsidR="00800CDC" w:rsidRPr="000A3FC6" w:rsidTr="00800CDC">
        <w:trPr>
          <w:trHeight w:val="284"/>
        </w:trPr>
        <w:tc>
          <w:tcPr>
            <w:tcW w:w="4261" w:type="dxa"/>
            <w:noWrap/>
            <w:vAlign w:val="center"/>
          </w:tcPr>
          <w:p w:rsidR="00800CDC" w:rsidRPr="000A3FC6" w:rsidRDefault="00800CDC" w:rsidP="00800CDC">
            <w:pPr>
              <w:jc w:val="center"/>
            </w:pPr>
            <w:r w:rsidRPr="000A3FC6">
              <w:t>22,219-31,910</w:t>
            </w:r>
          </w:p>
        </w:tc>
        <w:tc>
          <w:tcPr>
            <w:tcW w:w="1525" w:type="dxa"/>
            <w:vAlign w:val="center"/>
          </w:tcPr>
          <w:p w:rsidR="00800CDC" w:rsidRPr="000A3FC6" w:rsidRDefault="00800CDC" w:rsidP="00800CDC">
            <w:pPr>
              <w:jc w:val="center"/>
            </w:pPr>
            <w:r w:rsidRPr="000A3FC6">
              <w:t>24</w:t>
            </w:r>
          </w:p>
        </w:tc>
        <w:tc>
          <w:tcPr>
            <w:tcW w:w="4167" w:type="dxa"/>
            <w:vAlign w:val="center"/>
          </w:tcPr>
          <w:p w:rsidR="00800CDC" w:rsidRPr="000A3FC6" w:rsidRDefault="00800CDC" w:rsidP="00800CDC">
            <w:pPr>
              <w:jc w:val="center"/>
            </w:pPr>
            <w:r w:rsidRPr="000A3FC6">
              <w:t>23,89</w:t>
            </w:r>
          </w:p>
        </w:tc>
      </w:tr>
      <w:tr w:rsidR="00800CDC" w:rsidRPr="000A3FC6" w:rsidTr="00800CDC">
        <w:trPr>
          <w:trHeight w:val="284"/>
        </w:trPr>
        <w:tc>
          <w:tcPr>
            <w:tcW w:w="4261" w:type="dxa"/>
            <w:noWrap/>
            <w:vAlign w:val="center"/>
          </w:tcPr>
          <w:p w:rsidR="00800CDC" w:rsidRPr="000A3FC6" w:rsidRDefault="00800CDC" w:rsidP="00800CDC">
            <w:pPr>
              <w:jc w:val="center"/>
            </w:pPr>
          </w:p>
        </w:tc>
        <w:tc>
          <w:tcPr>
            <w:tcW w:w="1525" w:type="dxa"/>
            <w:vAlign w:val="center"/>
          </w:tcPr>
          <w:p w:rsidR="00800CDC" w:rsidRPr="000A3FC6" w:rsidRDefault="00800CDC" w:rsidP="00800CDC">
            <w:pPr>
              <w:jc w:val="center"/>
            </w:pPr>
            <w:r w:rsidRPr="000A3FC6">
              <w:t>10</w:t>
            </w:r>
          </w:p>
        </w:tc>
        <w:tc>
          <w:tcPr>
            <w:tcW w:w="4167" w:type="dxa"/>
            <w:vAlign w:val="center"/>
          </w:tcPr>
          <w:p w:rsidR="00800CDC" w:rsidRPr="000A3FC6" w:rsidRDefault="00800CDC" w:rsidP="00800CDC">
            <w:pPr>
              <w:jc w:val="center"/>
            </w:pPr>
            <w:r w:rsidRPr="000A3FC6">
              <w:t>25,376</w:t>
            </w:r>
          </w:p>
        </w:tc>
      </w:tr>
      <w:tr w:rsidR="00800CDC" w:rsidRPr="000A3FC6" w:rsidTr="00800CDC">
        <w:trPr>
          <w:trHeight w:val="284"/>
        </w:trPr>
        <w:tc>
          <w:tcPr>
            <w:tcW w:w="4261" w:type="dxa"/>
            <w:noWrap/>
            <w:vAlign w:val="center"/>
          </w:tcPr>
          <w:p w:rsidR="00800CDC" w:rsidRPr="000A3FC6" w:rsidRDefault="00800CDC" w:rsidP="00800CDC">
            <w:pPr>
              <w:jc w:val="center"/>
            </w:pPr>
          </w:p>
        </w:tc>
        <w:tc>
          <w:tcPr>
            <w:tcW w:w="1525" w:type="dxa"/>
            <w:vAlign w:val="center"/>
          </w:tcPr>
          <w:p w:rsidR="00800CDC" w:rsidRPr="000A3FC6" w:rsidRDefault="00800CDC" w:rsidP="00800CDC">
            <w:pPr>
              <w:jc w:val="center"/>
            </w:pPr>
            <w:r w:rsidRPr="000A3FC6">
              <w:t>21</w:t>
            </w:r>
          </w:p>
        </w:tc>
        <w:tc>
          <w:tcPr>
            <w:tcW w:w="4167" w:type="dxa"/>
            <w:vAlign w:val="center"/>
          </w:tcPr>
          <w:p w:rsidR="00800CDC" w:rsidRPr="000A3FC6" w:rsidRDefault="00800CDC" w:rsidP="00800CDC">
            <w:pPr>
              <w:jc w:val="center"/>
            </w:pPr>
            <w:r w:rsidRPr="000A3FC6">
              <w:t>26,394</w:t>
            </w:r>
          </w:p>
        </w:tc>
      </w:tr>
      <w:tr w:rsidR="00800CDC" w:rsidRPr="000A3FC6" w:rsidTr="00800CDC">
        <w:trPr>
          <w:trHeight w:val="284"/>
        </w:trPr>
        <w:tc>
          <w:tcPr>
            <w:tcW w:w="4261" w:type="dxa"/>
            <w:noWrap/>
            <w:vAlign w:val="center"/>
          </w:tcPr>
          <w:p w:rsidR="00800CDC" w:rsidRPr="000A3FC6" w:rsidRDefault="00800CDC" w:rsidP="00800CDC">
            <w:pPr>
              <w:jc w:val="center"/>
            </w:pPr>
          </w:p>
        </w:tc>
        <w:tc>
          <w:tcPr>
            <w:tcW w:w="1525" w:type="dxa"/>
            <w:vAlign w:val="center"/>
          </w:tcPr>
          <w:p w:rsidR="00800CDC" w:rsidRPr="000A3FC6" w:rsidRDefault="00800CDC" w:rsidP="00800CDC">
            <w:pPr>
              <w:jc w:val="center"/>
            </w:pPr>
            <w:r w:rsidRPr="000A3FC6">
              <w:t>14</w:t>
            </w:r>
          </w:p>
        </w:tc>
        <w:tc>
          <w:tcPr>
            <w:tcW w:w="4167" w:type="dxa"/>
            <w:vAlign w:val="center"/>
          </w:tcPr>
          <w:p w:rsidR="00800CDC" w:rsidRPr="000A3FC6" w:rsidRDefault="00800CDC" w:rsidP="00800CDC">
            <w:pPr>
              <w:jc w:val="center"/>
            </w:pPr>
            <w:r w:rsidRPr="000A3FC6">
              <w:t>29,753</w:t>
            </w:r>
          </w:p>
        </w:tc>
      </w:tr>
      <w:tr w:rsidR="00800CDC" w:rsidRPr="000A3FC6" w:rsidTr="00800CDC">
        <w:trPr>
          <w:trHeight w:val="284"/>
        </w:trPr>
        <w:tc>
          <w:tcPr>
            <w:tcW w:w="4261" w:type="dxa"/>
            <w:noWrap/>
            <w:vAlign w:val="center"/>
          </w:tcPr>
          <w:p w:rsidR="00800CDC" w:rsidRPr="000A3FC6" w:rsidRDefault="00800CDC" w:rsidP="00800CDC">
            <w:pPr>
              <w:jc w:val="center"/>
            </w:pPr>
          </w:p>
        </w:tc>
        <w:tc>
          <w:tcPr>
            <w:tcW w:w="1525" w:type="dxa"/>
            <w:vAlign w:val="center"/>
          </w:tcPr>
          <w:p w:rsidR="00800CDC" w:rsidRPr="000A3FC6" w:rsidRDefault="00800CDC" w:rsidP="00800CDC">
            <w:pPr>
              <w:jc w:val="center"/>
            </w:pPr>
            <w:r w:rsidRPr="000A3FC6">
              <w:t>29</w:t>
            </w:r>
          </w:p>
        </w:tc>
        <w:tc>
          <w:tcPr>
            <w:tcW w:w="4167" w:type="dxa"/>
            <w:vAlign w:val="center"/>
          </w:tcPr>
          <w:p w:rsidR="00800CDC" w:rsidRPr="000A3FC6" w:rsidRDefault="00800CDC" w:rsidP="00800CDC">
            <w:pPr>
              <w:jc w:val="center"/>
            </w:pPr>
            <w:r w:rsidRPr="000A3FC6">
              <w:t>30,159</w:t>
            </w:r>
          </w:p>
        </w:tc>
      </w:tr>
      <w:tr w:rsidR="00800CDC" w:rsidRPr="000A3FC6" w:rsidTr="00800CDC">
        <w:trPr>
          <w:trHeight w:val="284"/>
        </w:trPr>
        <w:tc>
          <w:tcPr>
            <w:tcW w:w="4261" w:type="dxa"/>
            <w:noWrap/>
            <w:vAlign w:val="center"/>
          </w:tcPr>
          <w:p w:rsidR="00800CDC" w:rsidRPr="000A3FC6" w:rsidRDefault="00800CDC" w:rsidP="00800CDC">
            <w:pPr>
              <w:jc w:val="center"/>
            </w:pPr>
          </w:p>
        </w:tc>
        <w:tc>
          <w:tcPr>
            <w:tcW w:w="1525" w:type="dxa"/>
            <w:vAlign w:val="center"/>
          </w:tcPr>
          <w:p w:rsidR="00800CDC" w:rsidRPr="000A3FC6" w:rsidRDefault="00800CDC" w:rsidP="00800CDC">
            <w:pPr>
              <w:jc w:val="center"/>
            </w:pPr>
            <w:r w:rsidRPr="000A3FC6">
              <w:t>1</w:t>
            </w:r>
          </w:p>
        </w:tc>
        <w:tc>
          <w:tcPr>
            <w:tcW w:w="4167" w:type="dxa"/>
            <w:vAlign w:val="center"/>
          </w:tcPr>
          <w:p w:rsidR="00800CDC" w:rsidRPr="000A3FC6" w:rsidRDefault="00800CDC" w:rsidP="00800CDC">
            <w:pPr>
              <w:jc w:val="center"/>
            </w:pPr>
            <w:r w:rsidRPr="000A3FC6">
              <w:t>30,255</w:t>
            </w:r>
          </w:p>
        </w:tc>
      </w:tr>
      <w:tr w:rsidR="00800CDC" w:rsidRPr="000A3FC6" w:rsidTr="00991D02">
        <w:trPr>
          <w:trHeight w:val="284"/>
        </w:trPr>
        <w:tc>
          <w:tcPr>
            <w:tcW w:w="4261" w:type="dxa"/>
            <w:tcBorders>
              <w:bottom w:val="single" w:sz="4" w:space="0" w:color="auto"/>
            </w:tcBorders>
            <w:noWrap/>
            <w:vAlign w:val="center"/>
          </w:tcPr>
          <w:p w:rsidR="00800CDC" w:rsidRPr="000A3FC6" w:rsidRDefault="00800CDC" w:rsidP="00800CDC">
            <w:pPr>
              <w:jc w:val="center"/>
            </w:pPr>
          </w:p>
        </w:tc>
        <w:tc>
          <w:tcPr>
            <w:tcW w:w="1525" w:type="dxa"/>
            <w:tcBorders>
              <w:bottom w:val="single" w:sz="4" w:space="0" w:color="auto"/>
            </w:tcBorders>
            <w:vAlign w:val="center"/>
          </w:tcPr>
          <w:p w:rsidR="00800CDC" w:rsidRPr="000A3FC6" w:rsidRDefault="00800CDC" w:rsidP="00800CDC">
            <w:pPr>
              <w:jc w:val="center"/>
            </w:pPr>
            <w:r w:rsidRPr="000A3FC6">
              <w:t>16</w:t>
            </w:r>
          </w:p>
        </w:tc>
        <w:tc>
          <w:tcPr>
            <w:tcW w:w="4167" w:type="dxa"/>
            <w:tcBorders>
              <w:bottom w:val="single" w:sz="4" w:space="0" w:color="auto"/>
            </w:tcBorders>
            <w:vAlign w:val="center"/>
          </w:tcPr>
          <w:p w:rsidR="00800CDC" w:rsidRPr="000A3FC6" w:rsidRDefault="00800CDC" w:rsidP="00800CDC">
            <w:pPr>
              <w:jc w:val="center"/>
            </w:pPr>
            <w:r w:rsidRPr="000A3FC6">
              <w:t>31,026</w:t>
            </w:r>
          </w:p>
        </w:tc>
      </w:tr>
      <w:tr w:rsidR="00800CDC" w:rsidRPr="000A3FC6" w:rsidTr="00991D02">
        <w:trPr>
          <w:trHeight w:val="284"/>
        </w:trPr>
        <w:tc>
          <w:tcPr>
            <w:tcW w:w="4261" w:type="dxa"/>
            <w:shd w:val="clear" w:color="auto" w:fill="E6E6E6"/>
            <w:noWrap/>
            <w:vAlign w:val="center"/>
          </w:tcPr>
          <w:p w:rsidR="00800CDC" w:rsidRPr="000A3FC6" w:rsidRDefault="00800CDC" w:rsidP="00800CDC">
            <w:pPr>
              <w:jc w:val="center"/>
              <w:rPr>
                <w:b/>
                <w:bCs/>
              </w:rPr>
            </w:pPr>
            <w:r w:rsidRPr="000A3FC6">
              <w:rPr>
                <w:b/>
                <w:bCs/>
              </w:rPr>
              <w:t>Всего</w:t>
            </w:r>
          </w:p>
        </w:tc>
        <w:tc>
          <w:tcPr>
            <w:tcW w:w="1525" w:type="dxa"/>
            <w:shd w:val="clear" w:color="auto" w:fill="E6E6E6"/>
            <w:vAlign w:val="center"/>
          </w:tcPr>
          <w:p w:rsidR="00800CDC" w:rsidRPr="000A3FC6" w:rsidRDefault="00800CDC" w:rsidP="00800CDC">
            <w:pPr>
              <w:jc w:val="center"/>
              <w:rPr>
                <w:b/>
                <w:bCs/>
              </w:rPr>
            </w:pPr>
            <w:r w:rsidRPr="000A3FC6">
              <w:rPr>
                <w:b/>
                <w:bCs/>
              </w:rPr>
              <w:t>8</w:t>
            </w:r>
          </w:p>
        </w:tc>
        <w:tc>
          <w:tcPr>
            <w:tcW w:w="4167" w:type="dxa"/>
            <w:shd w:val="clear" w:color="auto" w:fill="E6E6E6"/>
            <w:vAlign w:val="center"/>
          </w:tcPr>
          <w:p w:rsidR="00800CDC" w:rsidRPr="000A3FC6" w:rsidRDefault="00800CDC" w:rsidP="00800CDC">
            <w:pPr>
              <w:jc w:val="center"/>
              <w:rPr>
                <w:b/>
                <w:bCs/>
              </w:rPr>
            </w:pPr>
            <w:r w:rsidRPr="000A3FC6">
              <w:rPr>
                <w:b/>
                <w:bCs/>
              </w:rPr>
              <w:t>219,684</w:t>
            </w:r>
          </w:p>
        </w:tc>
      </w:tr>
      <w:tr w:rsidR="00800CDC" w:rsidRPr="000A3FC6" w:rsidTr="00800CDC">
        <w:trPr>
          <w:trHeight w:val="284"/>
        </w:trPr>
        <w:tc>
          <w:tcPr>
            <w:tcW w:w="4261" w:type="dxa"/>
            <w:noWrap/>
            <w:vAlign w:val="center"/>
          </w:tcPr>
          <w:p w:rsidR="00800CDC" w:rsidRPr="000A3FC6" w:rsidRDefault="00800CDC" w:rsidP="00800CDC">
            <w:pPr>
              <w:jc w:val="center"/>
            </w:pPr>
          </w:p>
        </w:tc>
        <w:tc>
          <w:tcPr>
            <w:tcW w:w="1525" w:type="dxa"/>
            <w:vAlign w:val="center"/>
          </w:tcPr>
          <w:p w:rsidR="00800CDC" w:rsidRPr="000A3FC6" w:rsidRDefault="00800CDC" w:rsidP="00800CDC">
            <w:pPr>
              <w:jc w:val="center"/>
            </w:pPr>
            <w:r w:rsidRPr="000A3FC6">
              <w:t>22</w:t>
            </w:r>
          </w:p>
        </w:tc>
        <w:tc>
          <w:tcPr>
            <w:tcW w:w="4167" w:type="dxa"/>
            <w:vAlign w:val="center"/>
          </w:tcPr>
          <w:p w:rsidR="00800CDC" w:rsidRPr="000A3FC6" w:rsidRDefault="00800CDC" w:rsidP="00800CDC">
            <w:pPr>
              <w:jc w:val="center"/>
            </w:pPr>
            <w:r w:rsidRPr="000A3FC6">
              <w:t>32,539</w:t>
            </w:r>
          </w:p>
        </w:tc>
      </w:tr>
      <w:tr w:rsidR="00800CDC" w:rsidRPr="000A3FC6" w:rsidTr="00800CDC">
        <w:trPr>
          <w:trHeight w:val="284"/>
        </w:trPr>
        <w:tc>
          <w:tcPr>
            <w:tcW w:w="4261" w:type="dxa"/>
            <w:noWrap/>
            <w:vAlign w:val="center"/>
          </w:tcPr>
          <w:p w:rsidR="00800CDC" w:rsidRPr="000A3FC6" w:rsidRDefault="00800CDC" w:rsidP="00800CDC">
            <w:pPr>
              <w:jc w:val="center"/>
            </w:pPr>
            <w:r w:rsidRPr="000A3FC6">
              <w:t>31,910-41,601</w:t>
            </w:r>
          </w:p>
        </w:tc>
        <w:tc>
          <w:tcPr>
            <w:tcW w:w="1525" w:type="dxa"/>
            <w:vAlign w:val="center"/>
          </w:tcPr>
          <w:p w:rsidR="00800CDC" w:rsidRPr="000A3FC6" w:rsidRDefault="00800CDC" w:rsidP="00800CDC">
            <w:pPr>
              <w:jc w:val="center"/>
            </w:pPr>
            <w:r w:rsidRPr="000A3FC6">
              <w:t>9</w:t>
            </w:r>
          </w:p>
        </w:tc>
        <w:tc>
          <w:tcPr>
            <w:tcW w:w="4167" w:type="dxa"/>
            <w:vAlign w:val="center"/>
          </w:tcPr>
          <w:p w:rsidR="00800CDC" w:rsidRPr="000A3FC6" w:rsidRDefault="00800CDC" w:rsidP="00800CDC">
            <w:pPr>
              <w:jc w:val="center"/>
            </w:pPr>
            <w:r w:rsidRPr="000A3FC6">
              <w:t>33,148</w:t>
            </w:r>
          </w:p>
        </w:tc>
      </w:tr>
      <w:tr w:rsidR="00800CDC" w:rsidRPr="000A3FC6" w:rsidTr="00800CDC">
        <w:trPr>
          <w:trHeight w:val="284"/>
        </w:trPr>
        <w:tc>
          <w:tcPr>
            <w:tcW w:w="4261" w:type="dxa"/>
            <w:noWrap/>
            <w:vAlign w:val="center"/>
          </w:tcPr>
          <w:p w:rsidR="00800CDC" w:rsidRPr="000A3FC6" w:rsidRDefault="00800CDC" w:rsidP="00800CDC">
            <w:pPr>
              <w:jc w:val="center"/>
            </w:pPr>
          </w:p>
        </w:tc>
        <w:tc>
          <w:tcPr>
            <w:tcW w:w="1525" w:type="dxa"/>
            <w:vAlign w:val="center"/>
          </w:tcPr>
          <w:p w:rsidR="00800CDC" w:rsidRPr="000A3FC6" w:rsidRDefault="00800CDC" w:rsidP="00800CDC">
            <w:pPr>
              <w:jc w:val="center"/>
            </w:pPr>
            <w:r w:rsidRPr="000A3FC6">
              <w:t>5</w:t>
            </w:r>
          </w:p>
        </w:tc>
        <w:tc>
          <w:tcPr>
            <w:tcW w:w="4167" w:type="dxa"/>
            <w:vAlign w:val="center"/>
          </w:tcPr>
          <w:p w:rsidR="00800CDC" w:rsidRPr="000A3FC6" w:rsidRDefault="00800CDC" w:rsidP="00800CDC">
            <w:pPr>
              <w:jc w:val="center"/>
            </w:pPr>
            <w:r w:rsidRPr="000A3FC6">
              <w:t>33,546</w:t>
            </w:r>
          </w:p>
        </w:tc>
      </w:tr>
      <w:tr w:rsidR="00800CDC" w:rsidRPr="000A3FC6" w:rsidTr="00800CDC">
        <w:trPr>
          <w:trHeight w:val="284"/>
        </w:trPr>
        <w:tc>
          <w:tcPr>
            <w:tcW w:w="4261" w:type="dxa"/>
            <w:noWrap/>
            <w:vAlign w:val="center"/>
          </w:tcPr>
          <w:p w:rsidR="00800CDC" w:rsidRPr="000A3FC6" w:rsidRDefault="00800CDC" w:rsidP="00800CDC">
            <w:pPr>
              <w:jc w:val="center"/>
            </w:pPr>
          </w:p>
        </w:tc>
        <w:tc>
          <w:tcPr>
            <w:tcW w:w="1525" w:type="dxa"/>
            <w:vAlign w:val="center"/>
          </w:tcPr>
          <w:p w:rsidR="00800CDC" w:rsidRPr="000A3FC6" w:rsidRDefault="00800CDC" w:rsidP="00800CDC">
            <w:pPr>
              <w:jc w:val="center"/>
            </w:pPr>
            <w:r w:rsidRPr="000A3FC6">
              <w:t>18</w:t>
            </w:r>
          </w:p>
        </w:tc>
        <w:tc>
          <w:tcPr>
            <w:tcW w:w="4167" w:type="dxa"/>
            <w:vAlign w:val="center"/>
          </w:tcPr>
          <w:p w:rsidR="00800CDC" w:rsidRPr="000A3FC6" w:rsidRDefault="00800CDC" w:rsidP="00800CDC">
            <w:pPr>
              <w:jc w:val="center"/>
            </w:pPr>
            <w:r w:rsidRPr="000A3FC6">
              <w:t>33,62</w:t>
            </w:r>
          </w:p>
        </w:tc>
      </w:tr>
      <w:tr w:rsidR="00800CDC" w:rsidRPr="000A3FC6" w:rsidTr="00800CDC">
        <w:trPr>
          <w:trHeight w:val="284"/>
        </w:trPr>
        <w:tc>
          <w:tcPr>
            <w:tcW w:w="4261" w:type="dxa"/>
            <w:noWrap/>
            <w:vAlign w:val="center"/>
          </w:tcPr>
          <w:p w:rsidR="00800CDC" w:rsidRPr="000A3FC6" w:rsidRDefault="00800CDC" w:rsidP="00800CDC">
            <w:pPr>
              <w:jc w:val="center"/>
            </w:pPr>
          </w:p>
        </w:tc>
        <w:tc>
          <w:tcPr>
            <w:tcW w:w="1525" w:type="dxa"/>
            <w:vAlign w:val="center"/>
          </w:tcPr>
          <w:p w:rsidR="00800CDC" w:rsidRPr="000A3FC6" w:rsidRDefault="00800CDC" w:rsidP="00800CDC">
            <w:pPr>
              <w:jc w:val="center"/>
            </w:pPr>
            <w:r w:rsidRPr="000A3FC6">
              <w:t>27</w:t>
            </w:r>
          </w:p>
        </w:tc>
        <w:tc>
          <w:tcPr>
            <w:tcW w:w="4167" w:type="dxa"/>
            <w:vAlign w:val="center"/>
          </w:tcPr>
          <w:p w:rsidR="00800CDC" w:rsidRPr="000A3FC6" w:rsidRDefault="00800CDC" w:rsidP="00800CDC">
            <w:pPr>
              <w:jc w:val="center"/>
            </w:pPr>
            <w:r w:rsidRPr="000A3FC6">
              <w:t>34,302</w:t>
            </w:r>
          </w:p>
        </w:tc>
      </w:tr>
      <w:tr w:rsidR="00800CDC" w:rsidRPr="000A3FC6" w:rsidTr="00800CDC">
        <w:trPr>
          <w:trHeight w:val="284"/>
        </w:trPr>
        <w:tc>
          <w:tcPr>
            <w:tcW w:w="4261" w:type="dxa"/>
            <w:noWrap/>
            <w:vAlign w:val="center"/>
          </w:tcPr>
          <w:p w:rsidR="00800CDC" w:rsidRPr="000A3FC6" w:rsidRDefault="00800CDC" w:rsidP="00800CDC">
            <w:pPr>
              <w:jc w:val="center"/>
            </w:pPr>
          </w:p>
        </w:tc>
        <w:tc>
          <w:tcPr>
            <w:tcW w:w="1525" w:type="dxa"/>
            <w:vAlign w:val="center"/>
          </w:tcPr>
          <w:p w:rsidR="00800CDC" w:rsidRPr="000A3FC6" w:rsidRDefault="00800CDC" w:rsidP="00800CDC">
            <w:pPr>
              <w:jc w:val="center"/>
            </w:pPr>
            <w:r w:rsidRPr="000A3FC6">
              <w:t>11</w:t>
            </w:r>
          </w:p>
        </w:tc>
        <w:tc>
          <w:tcPr>
            <w:tcW w:w="4167" w:type="dxa"/>
            <w:vAlign w:val="center"/>
          </w:tcPr>
          <w:p w:rsidR="00800CDC" w:rsidRPr="000A3FC6" w:rsidRDefault="00800CDC" w:rsidP="00800CDC">
            <w:pPr>
              <w:jc w:val="center"/>
            </w:pPr>
            <w:r w:rsidRPr="000A3FC6">
              <w:t>34,359</w:t>
            </w:r>
          </w:p>
        </w:tc>
      </w:tr>
      <w:tr w:rsidR="00800CDC" w:rsidRPr="000A3FC6" w:rsidTr="00800CDC">
        <w:trPr>
          <w:trHeight w:val="284"/>
        </w:trPr>
        <w:tc>
          <w:tcPr>
            <w:tcW w:w="4261" w:type="dxa"/>
            <w:noWrap/>
            <w:vAlign w:val="center"/>
          </w:tcPr>
          <w:p w:rsidR="00800CDC" w:rsidRPr="000A3FC6" w:rsidRDefault="00800CDC" w:rsidP="00800CDC">
            <w:pPr>
              <w:jc w:val="center"/>
            </w:pPr>
          </w:p>
        </w:tc>
        <w:tc>
          <w:tcPr>
            <w:tcW w:w="1525" w:type="dxa"/>
            <w:vAlign w:val="center"/>
          </w:tcPr>
          <w:p w:rsidR="00800CDC" w:rsidRPr="000A3FC6" w:rsidRDefault="00800CDC" w:rsidP="00800CDC">
            <w:pPr>
              <w:jc w:val="center"/>
            </w:pPr>
            <w:r w:rsidRPr="000A3FC6">
              <w:t>25</w:t>
            </w:r>
          </w:p>
        </w:tc>
        <w:tc>
          <w:tcPr>
            <w:tcW w:w="4167" w:type="dxa"/>
            <w:vAlign w:val="center"/>
          </w:tcPr>
          <w:p w:rsidR="00800CDC" w:rsidRPr="000A3FC6" w:rsidRDefault="00800CDC" w:rsidP="00800CDC">
            <w:pPr>
              <w:jc w:val="center"/>
            </w:pPr>
            <w:r w:rsidRPr="000A3FC6">
              <w:t>35,542</w:t>
            </w:r>
          </w:p>
        </w:tc>
      </w:tr>
      <w:tr w:rsidR="00800CDC" w:rsidRPr="000A3FC6" w:rsidTr="00800CDC">
        <w:trPr>
          <w:trHeight w:val="284"/>
        </w:trPr>
        <w:tc>
          <w:tcPr>
            <w:tcW w:w="4261" w:type="dxa"/>
            <w:noWrap/>
            <w:vAlign w:val="center"/>
          </w:tcPr>
          <w:p w:rsidR="00800CDC" w:rsidRPr="000A3FC6" w:rsidRDefault="00800CDC" w:rsidP="00800CDC">
            <w:pPr>
              <w:jc w:val="center"/>
            </w:pPr>
          </w:p>
        </w:tc>
        <w:tc>
          <w:tcPr>
            <w:tcW w:w="1525" w:type="dxa"/>
            <w:vAlign w:val="center"/>
          </w:tcPr>
          <w:p w:rsidR="00800CDC" w:rsidRPr="000A3FC6" w:rsidRDefault="00800CDC" w:rsidP="00800CDC">
            <w:pPr>
              <w:jc w:val="center"/>
            </w:pPr>
            <w:r w:rsidRPr="000A3FC6">
              <w:t>3</w:t>
            </w:r>
          </w:p>
        </w:tc>
        <w:tc>
          <w:tcPr>
            <w:tcW w:w="4167" w:type="dxa"/>
            <w:vAlign w:val="center"/>
          </w:tcPr>
          <w:p w:rsidR="00800CDC" w:rsidRPr="000A3FC6" w:rsidRDefault="00800CDC" w:rsidP="00800CDC">
            <w:pPr>
              <w:jc w:val="center"/>
            </w:pPr>
            <w:r w:rsidRPr="000A3FC6">
              <w:t>38,163</w:t>
            </w:r>
          </w:p>
        </w:tc>
      </w:tr>
      <w:tr w:rsidR="00800CDC" w:rsidRPr="000A3FC6" w:rsidTr="00991D02">
        <w:trPr>
          <w:trHeight w:val="284"/>
        </w:trPr>
        <w:tc>
          <w:tcPr>
            <w:tcW w:w="4261" w:type="dxa"/>
            <w:tcBorders>
              <w:bottom w:val="single" w:sz="4" w:space="0" w:color="auto"/>
            </w:tcBorders>
            <w:noWrap/>
            <w:vAlign w:val="center"/>
          </w:tcPr>
          <w:p w:rsidR="00800CDC" w:rsidRPr="000A3FC6" w:rsidRDefault="00800CDC" w:rsidP="00800CDC">
            <w:pPr>
              <w:jc w:val="center"/>
            </w:pPr>
          </w:p>
        </w:tc>
        <w:tc>
          <w:tcPr>
            <w:tcW w:w="1525" w:type="dxa"/>
            <w:tcBorders>
              <w:bottom w:val="single" w:sz="4" w:space="0" w:color="auto"/>
            </w:tcBorders>
            <w:vAlign w:val="center"/>
          </w:tcPr>
          <w:p w:rsidR="00800CDC" w:rsidRPr="000A3FC6" w:rsidRDefault="00800CDC" w:rsidP="00800CDC">
            <w:pPr>
              <w:jc w:val="center"/>
            </w:pPr>
            <w:r w:rsidRPr="000A3FC6">
              <w:t>30</w:t>
            </w:r>
          </w:p>
        </w:tc>
        <w:tc>
          <w:tcPr>
            <w:tcW w:w="4167" w:type="dxa"/>
            <w:tcBorders>
              <w:bottom w:val="single" w:sz="4" w:space="0" w:color="auto"/>
            </w:tcBorders>
            <w:vAlign w:val="center"/>
          </w:tcPr>
          <w:p w:rsidR="00800CDC" w:rsidRPr="000A3FC6" w:rsidRDefault="00800CDC" w:rsidP="00800CDC">
            <w:pPr>
              <w:jc w:val="center"/>
            </w:pPr>
            <w:r w:rsidRPr="000A3FC6">
              <w:t>40,678</w:t>
            </w:r>
          </w:p>
        </w:tc>
      </w:tr>
      <w:tr w:rsidR="00800CDC" w:rsidRPr="000A3FC6" w:rsidTr="00991D02">
        <w:trPr>
          <w:trHeight w:val="284"/>
        </w:trPr>
        <w:tc>
          <w:tcPr>
            <w:tcW w:w="4261" w:type="dxa"/>
            <w:shd w:val="clear" w:color="auto" w:fill="E6E6E6"/>
            <w:noWrap/>
            <w:vAlign w:val="center"/>
          </w:tcPr>
          <w:p w:rsidR="00800CDC" w:rsidRPr="000A3FC6" w:rsidRDefault="00800CDC" w:rsidP="00800CDC">
            <w:pPr>
              <w:jc w:val="center"/>
              <w:rPr>
                <w:b/>
                <w:bCs/>
              </w:rPr>
            </w:pPr>
            <w:r w:rsidRPr="000A3FC6">
              <w:rPr>
                <w:b/>
                <w:bCs/>
              </w:rPr>
              <w:t>Всего</w:t>
            </w:r>
          </w:p>
        </w:tc>
        <w:tc>
          <w:tcPr>
            <w:tcW w:w="1525" w:type="dxa"/>
            <w:shd w:val="clear" w:color="auto" w:fill="E6E6E6"/>
            <w:vAlign w:val="center"/>
          </w:tcPr>
          <w:p w:rsidR="00800CDC" w:rsidRPr="000A3FC6" w:rsidRDefault="00800CDC" w:rsidP="00800CDC">
            <w:pPr>
              <w:jc w:val="center"/>
              <w:rPr>
                <w:b/>
                <w:bCs/>
              </w:rPr>
            </w:pPr>
            <w:r w:rsidRPr="000A3FC6">
              <w:rPr>
                <w:b/>
                <w:bCs/>
              </w:rPr>
              <w:t>9</w:t>
            </w:r>
          </w:p>
        </w:tc>
        <w:tc>
          <w:tcPr>
            <w:tcW w:w="4167" w:type="dxa"/>
            <w:shd w:val="clear" w:color="auto" w:fill="E6E6E6"/>
            <w:vAlign w:val="center"/>
          </w:tcPr>
          <w:p w:rsidR="00800CDC" w:rsidRPr="000A3FC6" w:rsidRDefault="00800CDC" w:rsidP="00800CDC">
            <w:pPr>
              <w:jc w:val="center"/>
              <w:rPr>
                <w:b/>
                <w:bCs/>
              </w:rPr>
            </w:pPr>
            <w:r w:rsidRPr="000A3FC6">
              <w:rPr>
                <w:b/>
                <w:bCs/>
              </w:rPr>
              <w:t>315,897</w:t>
            </w:r>
          </w:p>
        </w:tc>
      </w:tr>
      <w:tr w:rsidR="00800CDC" w:rsidRPr="000A3FC6" w:rsidTr="00800CDC">
        <w:trPr>
          <w:trHeight w:val="284"/>
        </w:trPr>
        <w:tc>
          <w:tcPr>
            <w:tcW w:w="4261" w:type="dxa"/>
            <w:noWrap/>
            <w:vAlign w:val="center"/>
          </w:tcPr>
          <w:p w:rsidR="00800CDC" w:rsidRPr="000A3FC6" w:rsidRDefault="00800CDC" w:rsidP="00800CDC">
            <w:pPr>
              <w:jc w:val="center"/>
            </w:pPr>
          </w:p>
        </w:tc>
        <w:tc>
          <w:tcPr>
            <w:tcW w:w="1525" w:type="dxa"/>
            <w:vAlign w:val="center"/>
          </w:tcPr>
          <w:p w:rsidR="00800CDC" w:rsidRPr="000A3FC6" w:rsidRDefault="00800CDC" w:rsidP="00800CDC">
            <w:pPr>
              <w:jc w:val="center"/>
            </w:pPr>
            <w:r w:rsidRPr="000A3FC6">
              <w:t>13</w:t>
            </w:r>
          </w:p>
        </w:tc>
        <w:tc>
          <w:tcPr>
            <w:tcW w:w="4167" w:type="dxa"/>
            <w:vAlign w:val="center"/>
          </w:tcPr>
          <w:p w:rsidR="00800CDC" w:rsidRPr="000A3FC6" w:rsidRDefault="00800CDC" w:rsidP="00800CDC">
            <w:pPr>
              <w:jc w:val="center"/>
            </w:pPr>
            <w:r w:rsidRPr="000A3FC6">
              <w:t>41,806</w:t>
            </w:r>
          </w:p>
        </w:tc>
      </w:tr>
      <w:tr w:rsidR="00800CDC" w:rsidRPr="000A3FC6" w:rsidTr="00800CDC">
        <w:trPr>
          <w:trHeight w:val="284"/>
        </w:trPr>
        <w:tc>
          <w:tcPr>
            <w:tcW w:w="4261" w:type="dxa"/>
            <w:noWrap/>
            <w:vAlign w:val="center"/>
          </w:tcPr>
          <w:p w:rsidR="00800CDC" w:rsidRPr="000A3FC6" w:rsidRDefault="00800CDC" w:rsidP="00800CDC">
            <w:pPr>
              <w:jc w:val="center"/>
            </w:pPr>
            <w:r w:rsidRPr="000A3FC6">
              <w:t>41,601-51,292</w:t>
            </w:r>
          </w:p>
        </w:tc>
        <w:tc>
          <w:tcPr>
            <w:tcW w:w="1525" w:type="dxa"/>
            <w:vAlign w:val="center"/>
          </w:tcPr>
          <w:p w:rsidR="00800CDC" w:rsidRPr="000A3FC6" w:rsidRDefault="00800CDC" w:rsidP="00800CDC">
            <w:pPr>
              <w:jc w:val="center"/>
            </w:pPr>
            <w:r w:rsidRPr="000A3FC6">
              <w:t>17</w:t>
            </w:r>
          </w:p>
        </w:tc>
        <w:tc>
          <w:tcPr>
            <w:tcW w:w="4167" w:type="dxa"/>
            <w:vAlign w:val="center"/>
          </w:tcPr>
          <w:p w:rsidR="00800CDC" w:rsidRPr="000A3FC6" w:rsidRDefault="00800CDC" w:rsidP="00800CDC">
            <w:pPr>
              <w:jc w:val="center"/>
            </w:pPr>
            <w:r w:rsidRPr="000A3FC6">
              <w:t>42,714</w:t>
            </w:r>
          </w:p>
        </w:tc>
      </w:tr>
      <w:tr w:rsidR="00800CDC" w:rsidRPr="000A3FC6" w:rsidTr="00800CDC">
        <w:trPr>
          <w:trHeight w:val="284"/>
        </w:trPr>
        <w:tc>
          <w:tcPr>
            <w:tcW w:w="4261" w:type="dxa"/>
            <w:noWrap/>
            <w:vAlign w:val="center"/>
          </w:tcPr>
          <w:p w:rsidR="00800CDC" w:rsidRPr="000A3FC6" w:rsidRDefault="00800CDC" w:rsidP="00800CDC">
            <w:pPr>
              <w:jc w:val="center"/>
            </w:pPr>
          </w:p>
        </w:tc>
        <w:tc>
          <w:tcPr>
            <w:tcW w:w="1525" w:type="dxa"/>
            <w:vAlign w:val="center"/>
          </w:tcPr>
          <w:p w:rsidR="00800CDC" w:rsidRPr="000A3FC6" w:rsidRDefault="00800CDC" w:rsidP="00800CDC">
            <w:pPr>
              <w:jc w:val="center"/>
            </w:pPr>
            <w:r w:rsidRPr="000A3FC6">
              <w:t>8</w:t>
            </w:r>
          </w:p>
        </w:tc>
        <w:tc>
          <w:tcPr>
            <w:tcW w:w="4167" w:type="dxa"/>
            <w:vAlign w:val="center"/>
          </w:tcPr>
          <w:p w:rsidR="00800CDC" w:rsidRPr="000A3FC6" w:rsidRDefault="00800CDC" w:rsidP="00800CDC">
            <w:pPr>
              <w:jc w:val="center"/>
            </w:pPr>
            <w:r w:rsidRPr="000A3FC6">
              <w:t>43,776</w:t>
            </w:r>
          </w:p>
        </w:tc>
      </w:tr>
      <w:tr w:rsidR="00800CDC" w:rsidRPr="000A3FC6" w:rsidTr="00800CDC">
        <w:trPr>
          <w:trHeight w:val="284"/>
        </w:trPr>
        <w:tc>
          <w:tcPr>
            <w:tcW w:w="4261" w:type="dxa"/>
            <w:noWrap/>
            <w:vAlign w:val="center"/>
          </w:tcPr>
          <w:p w:rsidR="00800CDC" w:rsidRPr="000A3FC6" w:rsidRDefault="00800CDC" w:rsidP="00800CDC">
            <w:pPr>
              <w:jc w:val="center"/>
            </w:pPr>
          </w:p>
        </w:tc>
        <w:tc>
          <w:tcPr>
            <w:tcW w:w="1525" w:type="dxa"/>
            <w:vAlign w:val="center"/>
          </w:tcPr>
          <w:p w:rsidR="00800CDC" w:rsidRPr="000A3FC6" w:rsidRDefault="00800CDC" w:rsidP="00800CDC">
            <w:pPr>
              <w:jc w:val="center"/>
            </w:pPr>
            <w:r w:rsidRPr="000A3FC6">
              <w:t>19</w:t>
            </w:r>
          </w:p>
        </w:tc>
        <w:tc>
          <w:tcPr>
            <w:tcW w:w="4167" w:type="dxa"/>
            <w:vAlign w:val="center"/>
          </w:tcPr>
          <w:p w:rsidR="00800CDC" w:rsidRPr="000A3FC6" w:rsidRDefault="00800CDC" w:rsidP="00800CDC">
            <w:pPr>
              <w:jc w:val="center"/>
            </w:pPr>
            <w:r w:rsidRPr="000A3FC6">
              <w:t>43,987</w:t>
            </w:r>
          </w:p>
        </w:tc>
      </w:tr>
      <w:tr w:rsidR="00800CDC" w:rsidRPr="000A3FC6" w:rsidTr="00800CDC">
        <w:trPr>
          <w:trHeight w:val="284"/>
        </w:trPr>
        <w:tc>
          <w:tcPr>
            <w:tcW w:w="4261" w:type="dxa"/>
            <w:noWrap/>
            <w:vAlign w:val="center"/>
          </w:tcPr>
          <w:p w:rsidR="00800CDC" w:rsidRPr="000A3FC6" w:rsidRDefault="00800CDC" w:rsidP="00800CDC">
            <w:pPr>
              <w:jc w:val="center"/>
            </w:pPr>
          </w:p>
        </w:tc>
        <w:tc>
          <w:tcPr>
            <w:tcW w:w="1525" w:type="dxa"/>
            <w:vAlign w:val="center"/>
          </w:tcPr>
          <w:p w:rsidR="00800CDC" w:rsidRPr="000A3FC6" w:rsidRDefault="00800CDC" w:rsidP="00800CDC">
            <w:pPr>
              <w:jc w:val="center"/>
            </w:pPr>
            <w:r w:rsidRPr="000A3FC6">
              <w:t>23</w:t>
            </w:r>
          </w:p>
        </w:tc>
        <w:tc>
          <w:tcPr>
            <w:tcW w:w="4167" w:type="dxa"/>
            <w:vAlign w:val="center"/>
          </w:tcPr>
          <w:p w:rsidR="00800CDC" w:rsidRPr="000A3FC6" w:rsidRDefault="00800CDC" w:rsidP="00800CDC">
            <w:pPr>
              <w:jc w:val="center"/>
            </w:pPr>
            <w:r w:rsidRPr="000A3FC6">
              <w:t>45,702</w:t>
            </w:r>
          </w:p>
        </w:tc>
      </w:tr>
      <w:tr w:rsidR="00800CDC" w:rsidRPr="000A3FC6" w:rsidTr="00800CDC">
        <w:trPr>
          <w:trHeight w:val="284"/>
        </w:trPr>
        <w:tc>
          <w:tcPr>
            <w:tcW w:w="4261" w:type="dxa"/>
            <w:noWrap/>
            <w:vAlign w:val="center"/>
          </w:tcPr>
          <w:p w:rsidR="00800CDC" w:rsidRPr="000A3FC6" w:rsidRDefault="00800CDC" w:rsidP="00800CDC">
            <w:pPr>
              <w:jc w:val="center"/>
            </w:pPr>
          </w:p>
        </w:tc>
        <w:tc>
          <w:tcPr>
            <w:tcW w:w="1525" w:type="dxa"/>
            <w:vAlign w:val="center"/>
          </w:tcPr>
          <w:p w:rsidR="00800CDC" w:rsidRPr="000A3FC6" w:rsidRDefault="00800CDC" w:rsidP="00800CDC">
            <w:pPr>
              <w:jc w:val="center"/>
            </w:pPr>
            <w:r w:rsidRPr="000A3FC6">
              <w:t>4</w:t>
            </w:r>
          </w:p>
        </w:tc>
        <w:tc>
          <w:tcPr>
            <w:tcW w:w="4167" w:type="dxa"/>
            <w:vAlign w:val="center"/>
          </w:tcPr>
          <w:p w:rsidR="00800CDC" w:rsidRPr="000A3FC6" w:rsidRDefault="00800CDC" w:rsidP="00800CDC">
            <w:pPr>
              <w:jc w:val="center"/>
            </w:pPr>
            <w:r w:rsidRPr="000A3FC6">
              <w:t>47,204</w:t>
            </w:r>
          </w:p>
        </w:tc>
      </w:tr>
      <w:tr w:rsidR="00800CDC" w:rsidRPr="000A3FC6" w:rsidTr="00991D02">
        <w:trPr>
          <w:trHeight w:val="284"/>
        </w:trPr>
        <w:tc>
          <w:tcPr>
            <w:tcW w:w="4261" w:type="dxa"/>
            <w:tcBorders>
              <w:bottom w:val="single" w:sz="4" w:space="0" w:color="auto"/>
            </w:tcBorders>
            <w:noWrap/>
            <w:vAlign w:val="center"/>
          </w:tcPr>
          <w:p w:rsidR="00800CDC" w:rsidRPr="000A3FC6" w:rsidRDefault="00800CDC" w:rsidP="00800CDC">
            <w:pPr>
              <w:jc w:val="center"/>
            </w:pPr>
          </w:p>
        </w:tc>
        <w:tc>
          <w:tcPr>
            <w:tcW w:w="1525" w:type="dxa"/>
            <w:tcBorders>
              <w:bottom w:val="single" w:sz="4" w:space="0" w:color="auto"/>
            </w:tcBorders>
            <w:vAlign w:val="center"/>
          </w:tcPr>
          <w:p w:rsidR="00800CDC" w:rsidRPr="000A3FC6" w:rsidRDefault="00800CDC" w:rsidP="00800CDC">
            <w:pPr>
              <w:jc w:val="center"/>
            </w:pPr>
            <w:r w:rsidRPr="000A3FC6">
              <w:t>12</w:t>
            </w:r>
          </w:p>
        </w:tc>
        <w:tc>
          <w:tcPr>
            <w:tcW w:w="4167" w:type="dxa"/>
            <w:tcBorders>
              <w:bottom w:val="single" w:sz="4" w:space="0" w:color="auto"/>
            </w:tcBorders>
            <w:vAlign w:val="center"/>
          </w:tcPr>
          <w:p w:rsidR="00800CDC" w:rsidRPr="000A3FC6" w:rsidRDefault="00800CDC" w:rsidP="00800CDC">
            <w:pPr>
              <w:jc w:val="center"/>
            </w:pPr>
            <w:r w:rsidRPr="000A3FC6">
              <w:t>51,014</w:t>
            </w:r>
          </w:p>
        </w:tc>
      </w:tr>
      <w:tr w:rsidR="00800CDC" w:rsidRPr="000A3FC6" w:rsidTr="00991D02">
        <w:trPr>
          <w:trHeight w:val="284"/>
        </w:trPr>
        <w:tc>
          <w:tcPr>
            <w:tcW w:w="4261" w:type="dxa"/>
            <w:shd w:val="clear" w:color="auto" w:fill="E6E6E6"/>
            <w:noWrap/>
            <w:vAlign w:val="center"/>
          </w:tcPr>
          <w:p w:rsidR="00800CDC" w:rsidRPr="000A3FC6" w:rsidRDefault="00800CDC" w:rsidP="00800CDC">
            <w:pPr>
              <w:jc w:val="center"/>
              <w:rPr>
                <w:b/>
                <w:bCs/>
              </w:rPr>
            </w:pPr>
            <w:r w:rsidRPr="000A3FC6">
              <w:rPr>
                <w:b/>
                <w:bCs/>
              </w:rPr>
              <w:t>Всего</w:t>
            </w:r>
          </w:p>
        </w:tc>
        <w:tc>
          <w:tcPr>
            <w:tcW w:w="1525" w:type="dxa"/>
            <w:shd w:val="clear" w:color="auto" w:fill="E6E6E6"/>
            <w:vAlign w:val="center"/>
          </w:tcPr>
          <w:p w:rsidR="00800CDC" w:rsidRPr="000A3FC6" w:rsidRDefault="00800CDC" w:rsidP="00800CDC">
            <w:pPr>
              <w:jc w:val="center"/>
              <w:rPr>
                <w:b/>
                <w:bCs/>
              </w:rPr>
            </w:pPr>
            <w:r w:rsidRPr="000A3FC6">
              <w:rPr>
                <w:b/>
                <w:bCs/>
              </w:rPr>
              <w:t>7</w:t>
            </w:r>
          </w:p>
        </w:tc>
        <w:tc>
          <w:tcPr>
            <w:tcW w:w="4167" w:type="dxa"/>
            <w:shd w:val="clear" w:color="auto" w:fill="E6E6E6"/>
            <w:vAlign w:val="center"/>
          </w:tcPr>
          <w:p w:rsidR="00800CDC" w:rsidRPr="000A3FC6" w:rsidRDefault="00800CDC" w:rsidP="00800CDC">
            <w:pPr>
              <w:jc w:val="center"/>
              <w:rPr>
                <w:b/>
                <w:bCs/>
              </w:rPr>
            </w:pPr>
            <w:r w:rsidRPr="000A3FC6">
              <w:rPr>
                <w:b/>
                <w:bCs/>
              </w:rPr>
              <w:t>316,203</w:t>
            </w:r>
          </w:p>
        </w:tc>
      </w:tr>
      <w:tr w:rsidR="00800CDC" w:rsidRPr="000A3FC6" w:rsidTr="00800CDC">
        <w:trPr>
          <w:trHeight w:val="284"/>
        </w:trPr>
        <w:tc>
          <w:tcPr>
            <w:tcW w:w="4261" w:type="dxa"/>
            <w:noWrap/>
            <w:vAlign w:val="center"/>
          </w:tcPr>
          <w:p w:rsidR="00800CDC" w:rsidRPr="000A3FC6" w:rsidRDefault="00800CDC" w:rsidP="00800CDC">
            <w:pPr>
              <w:jc w:val="center"/>
            </w:pPr>
          </w:p>
        </w:tc>
        <w:tc>
          <w:tcPr>
            <w:tcW w:w="1525" w:type="dxa"/>
            <w:vAlign w:val="center"/>
          </w:tcPr>
          <w:p w:rsidR="00800CDC" w:rsidRPr="000A3FC6" w:rsidRDefault="00800CDC" w:rsidP="00800CDC">
            <w:pPr>
              <w:jc w:val="center"/>
            </w:pPr>
            <w:r w:rsidRPr="000A3FC6">
              <w:t>28</w:t>
            </w:r>
          </w:p>
        </w:tc>
        <w:tc>
          <w:tcPr>
            <w:tcW w:w="4167" w:type="dxa"/>
            <w:vAlign w:val="center"/>
          </w:tcPr>
          <w:p w:rsidR="00800CDC" w:rsidRPr="000A3FC6" w:rsidRDefault="00800CDC" w:rsidP="00800CDC">
            <w:pPr>
              <w:jc w:val="center"/>
            </w:pPr>
            <w:r w:rsidRPr="000A3FC6">
              <w:t>54,089</w:t>
            </w:r>
          </w:p>
        </w:tc>
      </w:tr>
      <w:tr w:rsidR="00800CDC" w:rsidRPr="000A3FC6" w:rsidTr="00800CDC">
        <w:trPr>
          <w:trHeight w:val="284"/>
        </w:trPr>
        <w:tc>
          <w:tcPr>
            <w:tcW w:w="4261" w:type="dxa"/>
            <w:noWrap/>
            <w:vAlign w:val="center"/>
          </w:tcPr>
          <w:p w:rsidR="00800CDC" w:rsidRPr="000A3FC6" w:rsidRDefault="00800CDC" w:rsidP="00800CDC">
            <w:pPr>
              <w:jc w:val="center"/>
            </w:pPr>
            <w:r w:rsidRPr="000A3FC6">
              <w:t>51,292-60,984</w:t>
            </w:r>
          </w:p>
        </w:tc>
        <w:tc>
          <w:tcPr>
            <w:tcW w:w="1525" w:type="dxa"/>
            <w:vAlign w:val="center"/>
          </w:tcPr>
          <w:p w:rsidR="00800CDC" w:rsidRPr="000A3FC6" w:rsidRDefault="00800CDC" w:rsidP="00800CDC">
            <w:pPr>
              <w:jc w:val="center"/>
            </w:pPr>
            <w:r w:rsidRPr="000A3FC6">
              <w:t>26</w:t>
            </w:r>
          </w:p>
        </w:tc>
        <w:tc>
          <w:tcPr>
            <w:tcW w:w="4167" w:type="dxa"/>
            <w:vAlign w:val="center"/>
          </w:tcPr>
          <w:p w:rsidR="00800CDC" w:rsidRPr="000A3FC6" w:rsidRDefault="00800CDC" w:rsidP="00800CDC">
            <w:pPr>
              <w:jc w:val="center"/>
            </w:pPr>
            <w:r w:rsidRPr="000A3FC6">
              <w:t>54,454</w:t>
            </w:r>
          </w:p>
        </w:tc>
      </w:tr>
      <w:tr w:rsidR="00800CDC" w:rsidRPr="000A3FC6" w:rsidTr="00991D02">
        <w:trPr>
          <w:trHeight w:val="284"/>
        </w:trPr>
        <w:tc>
          <w:tcPr>
            <w:tcW w:w="4261" w:type="dxa"/>
            <w:tcBorders>
              <w:bottom w:val="single" w:sz="4" w:space="0" w:color="auto"/>
            </w:tcBorders>
            <w:noWrap/>
            <w:vAlign w:val="center"/>
          </w:tcPr>
          <w:p w:rsidR="00800CDC" w:rsidRPr="000A3FC6" w:rsidRDefault="00800CDC" w:rsidP="00800CDC">
            <w:pPr>
              <w:jc w:val="center"/>
            </w:pPr>
          </w:p>
        </w:tc>
        <w:tc>
          <w:tcPr>
            <w:tcW w:w="1525" w:type="dxa"/>
            <w:tcBorders>
              <w:bottom w:val="single" w:sz="4" w:space="0" w:color="auto"/>
            </w:tcBorders>
            <w:vAlign w:val="center"/>
          </w:tcPr>
          <w:p w:rsidR="00800CDC" w:rsidRPr="000A3FC6" w:rsidRDefault="00800CDC" w:rsidP="00800CDC">
            <w:pPr>
              <w:jc w:val="center"/>
            </w:pPr>
            <w:r w:rsidRPr="000A3FC6">
              <w:t>7</w:t>
            </w:r>
          </w:p>
        </w:tc>
        <w:tc>
          <w:tcPr>
            <w:tcW w:w="4167" w:type="dxa"/>
            <w:tcBorders>
              <w:bottom w:val="single" w:sz="4" w:space="0" w:color="auto"/>
            </w:tcBorders>
            <w:vAlign w:val="center"/>
          </w:tcPr>
          <w:p w:rsidR="00800CDC" w:rsidRPr="000A3FC6" w:rsidRDefault="00800CDC" w:rsidP="00800CDC">
            <w:pPr>
              <w:jc w:val="center"/>
            </w:pPr>
            <w:r w:rsidRPr="000A3FC6">
              <w:t>60,984</w:t>
            </w:r>
          </w:p>
        </w:tc>
      </w:tr>
      <w:tr w:rsidR="00800CDC" w:rsidRPr="000A3FC6" w:rsidTr="00991D02">
        <w:trPr>
          <w:trHeight w:val="284"/>
        </w:trPr>
        <w:tc>
          <w:tcPr>
            <w:tcW w:w="4261" w:type="dxa"/>
            <w:shd w:val="clear" w:color="auto" w:fill="E6E6E6"/>
            <w:noWrap/>
            <w:vAlign w:val="center"/>
          </w:tcPr>
          <w:p w:rsidR="00800CDC" w:rsidRPr="000A3FC6" w:rsidRDefault="00800CDC" w:rsidP="00800CDC">
            <w:pPr>
              <w:jc w:val="center"/>
              <w:rPr>
                <w:b/>
                <w:bCs/>
              </w:rPr>
            </w:pPr>
            <w:r w:rsidRPr="000A3FC6">
              <w:rPr>
                <w:b/>
                <w:bCs/>
              </w:rPr>
              <w:t>Всего</w:t>
            </w:r>
          </w:p>
        </w:tc>
        <w:tc>
          <w:tcPr>
            <w:tcW w:w="1525" w:type="dxa"/>
            <w:shd w:val="clear" w:color="auto" w:fill="E6E6E6"/>
            <w:vAlign w:val="center"/>
          </w:tcPr>
          <w:p w:rsidR="00800CDC" w:rsidRPr="000A3FC6" w:rsidRDefault="00800CDC" w:rsidP="00800CDC">
            <w:pPr>
              <w:jc w:val="center"/>
              <w:rPr>
                <w:b/>
                <w:bCs/>
              </w:rPr>
            </w:pPr>
            <w:r w:rsidRPr="000A3FC6">
              <w:rPr>
                <w:b/>
                <w:bCs/>
              </w:rPr>
              <w:t>3</w:t>
            </w:r>
          </w:p>
        </w:tc>
        <w:tc>
          <w:tcPr>
            <w:tcW w:w="4167" w:type="dxa"/>
            <w:shd w:val="clear" w:color="auto" w:fill="E6E6E6"/>
            <w:vAlign w:val="center"/>
          </w:tcPr>
          <w:p w:rsidR="00800CDC" w:rsidRPr="000A3FC6" w:rsidRDefault="00800CDC" w:rsidP="00800CDC">
            <w:pPr>
              <w:jc w:val="center"/>
              <w:rPr>
                <w:b/>
                <w:bCs/>
              </w:rPr>
            </w:pPr>
            <w:r w:rsidRPr="000A3FC6">
              <w:rPr>
                <w:b/>
                <w:bCs/>
              </w:rPr>
              <w:t>169,527</w:t>
            </w:r>
          </w:p>
        </w:tc>
      </w:tr>
      <w:tr w:rsidR="00800CDC" w:rsidRPr="000A3FC6" w:rsidTr="00991D02">
        <w:trPr>
          <w:trHeight w:val="284"/>
        </w:trPr>
        <w:tc>
          <w:tcPr>
            <w:tcW w:w="4261" w:type="dxa"/>
            <w:shd w:val="clear" w:color="auto" w:fill="E6E6E6"/>
            <w:noWrap/>
            <w:vAlign w:val="center"/>
          </w:tcPr>
          <w:p w:rsidR="00800CDC" w:rsidRPr="000A3FC6" w:rsidRDefault="00800CDC" w:rsidP="00800CDC">
            <w:pPr>
              <w:jc w:val="center"/>
              <w:rPr>
                <w:b/>
              </w:rPr>
            </w:pPr>
            <w:r w:rsidRPr="000A3FC6">
              <w:rPr>
                <w:b/>
              </w:rPr>
              <w:t>Итого</w:t>
            </w:r>
          </w:p>
        </w:tc>
        <w:tc>
          <w:tcPr>
            <w:tcW w:w="1525" w:type="dxa"/>
            <w:shd w:val="clear" w:color="auto" w:fill="E6E6E6"/>
            <w:vAlign w:val="center"/>
          </w:tcPr>
          <w:p w:rsidR="00800CDC" w:rsidRPr="000A3FC6" w:rsidRDefault="00800CDC" w:rsidP="00800CDC">
            <w:pPr>
              <w:jc w:val="center"/>
              <w:rPr>
                <w:b/>
              </w:rPr>
            </w:pPr>
            <w:r w:rsidRPr="000A3FC6">
              <w:rPr>
                <w:b/>
              </w:rPr>
              <w:t>30</w:t>
            </w:r>
          </w:p>
        </w:tc>
        <w:tc>
          <w:tcPr>
            <w:tcW w:w="4167" w:type="dxa"/>
            <w:shd w:val="clear" w:color="auto" w:fill="E6E6E6"/>
            <w:vAlign w:val="center"/>
          </w:tcPr>
          <w:p w:rsidR="00800CDC" w:rsidRPr="000A3FC6" w:rsidRDefault="00800CDC" w:rsidP="00800CDC">
            <w:pPr>
              <w:jc w:val="center"/>
              <w:rPr>
                <w:b/>
              </w:rPr>
            </w:pPr>
            <w:r w:rsidRPr="000A3FC6">
              <w:rPr>
                <w:b/>
              </w:rPr>
              <w:t>1069,615</w:t>
            </w:r>
          </w:p>
        </w:tc>
      </w:tr>
    </w:tbl>
    <w:p w:rsidR="00800CDC" w:rsidRPr="000A3FC6" w:rsidRDefault="00800CDC" w:rsidP="00800CDC">
      <w:pPr>
        <w:spacing w:before="120" w:line="360" w:lineRule="auto"/>
        <w:ind w:firstLine="709"/>
        <w:jc w:val="both"/>
        <w:rPr>
          <w:b/>
          <w:bCs/>
          <w:i/>
          <w:iCs/>
          <w:sz w:val="28"/>
          <w:szCs w:val="28"/>
        </w:rPr>
      </w:pPr>
      <w:r w:rsidRPr="000A3FC6">
        <w:rPr>
          <w:sz w:val="28"/>
          <w:szCs w:val="28"/>
        </w:rPr>
        <w:t xml:space="preserve">На основе групповых итоговых строк «Всего» табл. 3 формируем итоговую таблицу 4, представляющую </w:t>
      </w:r>
      <w:r w:rsidRPr="000A3FC6">
        <w:rPr>
          <w:b/>
          <w:i/>
          <w:sz w:val="28"/>
          <w:szCs w:val="28"/>
        </w:rPr>
        <w:t xml:space="preserve">интервальный ряд распределения предприятий по </w:t>
      </w:r>
      <w:r w:rsidRPr="000A3FC6">
        <w:rPr>
          <w:b/>
          <w:bCs/>
          <w:i/>
          <w:iCs/>
          <w:sz w:val="28"/>
          <w:szCs w:val="28"/>
        </w:rPr>
        <w:t>Затратам на производство продукции.</w:t>
      </w:r>
    </w:p>
    <w:p w:rsidR="00800CDC" w:rsidRPr="000A3FC6" w:rsidRDefault="00800CDC" w:rsidP="000D794D">
      <w:pPr>
        <w:pStyle w:val="31"/>
        <w:spacing w:after="0" w:line="360" w:lineRule="auto"/>
        <w:ind w:firstLine="180"/>
        <w:jc w:val="right"/>
        <w:rPr>
          <w:sz w:val="28"/>
          <w:szCs w:val="28"/>
        </w:rPr>
      </w:pPr>
      <w:r w:rsidRPr="000A3FC6">
        <w:rPr>
          <w:sz w:val="28"/>
          <w:szCs w:val="28"/>
        </w:rPr>
        <w:t>Таблица 4</w:t>
      </w:r>
    </w:p>
    <w:p w:rsidR="00800CDC" w:rsidRPr="000A3FC6" w:rsidRDefault="00800CDC" w:rsidP="000D794D">
      <w:pPr>
        <w:pStyle w:val="31"/>
        <w:spacing w:line="360" w:lineRule="auto"/>
        <w:jc w:val="center"/>
        <w:rPr>
          <w:sz w:val="28"/>
          <w:szCs w:val="28"/>
        </w:rPr>
      </w:pPr>
      <w:r w:rsidRPr="000A3FC6">
        <w:rPr>
          <w:sz w:val="28"/>
          <w:szCs w:val="28"/>
        </w:rPr>
        <w:t>Распределение предприятий по затратам на производство продукции</w:t>
      </w:r>
    </w:p>
    <w:tbl>
      <w:tblPr>
        <w:tblW w:w="9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66"/>
        <w:gridCol w:w="3984"/>
        <w:gridCol w:w="3406"/>
      </w:tblGrid>
      <w:tr w:rsidR="00800CDC" w:rsidRPr="000A3FC6" w:rsidTr="00991D02">
        <w:trPr>
          <w:cantSplit/>
          <w:trHeight w:val="1098"/>
        </w:trPr>
        <w:tc>
          <w:tcPr>
            <w:tcW w:w="1725" w:type="dxa"/>
            <w:tcBorders>
              <w:bottom w:val="single" w:sz="4" w:space="0" w:color="auto"/>
            </w:tcBorders>
            <w:vAlign w:val="center"/>
          </w:tcPr>
          <w:p w:rsidR="00800CDC" w:rsidRPr="000A3FC6" w:rsidRDefault="00800CDC" w:rsidP="00800CDC">
            <w:pPr>
              <w:jc w:val="center"/>
            </w:pPr>
            <w:r w:rsidRPr="000A3FC6">
              <w:t>Номер</w:t>
            </w:r>
          </w:p>
          <w:p w:rsidR="00800CDC" w:rsidRPr="000A3FC6" w:rsidRDefault="00800CDC" w:rsidP="00800CDC">
            <w:pPr>
              <w:jc w:val="center"/>
            </w:pPr>
            <w:r w:rsidRPr="000A3FC6">
              <w:t>группы</w:t>
            </w:r>
          </w:p>
        </w:tc>
        <w:tc>
          <w:tcPr>
            <w:tcW w:w="3495" w:type="dxa"/>
            <w:tcBorders>
              <w:bottom w:val="single" w:sz="4" w:space="0" w:color="auto"/>
            </w:tcBorders>
            <w:vAlign w:val="center"/>
          </w:tcPr>
          <w:p w:rsidR="00800CDC" w:rsidRPr="000A3FC6" w:rsidRDefault="00800CDC" w:rsidP="00800CDC">
            <w:pPr>
              <w:jc w:val="center"/>
            </w:pPr>
            <w:r w:rsidRPr="000A3FC6">
              <w:t>Группы предприятий по затратам на производство продукции, млн.руб.</w:t>
            </w:r>
          </w:p>
          <w:p w:rsidR="00800CDC" w:rsidRPr="000A3FC6" w:rsidRDefault="00800CDC" w:rsidP="00800CDC">
            <w:pPr>
              <w:jc w:val="center"/>
              <w:rPr>
                <w:i/>
              </w:rPr>
            </w:pPr>
            <w:r w:rsidRPr="000A3FC6">
              <w:rPr>
                <w:i/>
                <w:lang w:val="en-US"/>
              </w:rPr>
              <w:t>x</w:t>
            </w:r>
          </w:p>
        </w:tc>
        <w:tc>
          <w:tcPr>
            <w:tcW w:w="2988" w:type="dxa"/>
            <w:tcBorders>
              <w:bottom w:val="single" w:sz="4" w:space="0" w:color="auto"/>
            </w:tcBorders>
            <w:vAlign w:val="center"/>
          </w:tcPr>
          <w:p w:rsidR="00800CDC" w:rsidRPr="000A3FC6" w:rsidRDefault="00800CDC" w:rsidP="00800CDC">
            <w:pPr>
              <w:jc w:val="center"/>
            </w:pPr>
            <w:r w:rsidRPr="000A3FC6">
              <w:t>Число предприятий,</w:t>
            </w:r>
          </w:p>
          <w:p w:rsidR="00800CDC" w:rsidRPr="000A3FC6" w:rsidRDefault="00800CDC" w:rsidP="00800CDC">
            <w:pPr>
              <w:jc w:val="center"/>
              <w:rPr>
                <w:i/>
                <w:sz w:val="28"/>
                <w:vertAlign w:val="subscript"/>
              </w:rPr>
            </w:pPr>
            <w:r w:rsidRPr="000A3FC6">
              <w:rPr>
                <w:i/>
                <w:sz w:val="28"/>
                <w:lang w:val="en-US"/>
              </w:rPr>
              <w:t>f</w:t>
            </w:r>
            <w:r w:rsidRPr="000A3FC6">
              <w:rPr>
                <w:i/>
                <w:sz w:val="28"/>
                <w:vertAlign w:val="subscript"/>
                <w:lang w:val="en-US"/>
              </w:rPr>
              <w:t>j</w:t>
            </w:r>
          </w:p>
        </w:tc>
      </w:tr>
      <w:tr w:rsidR="00800CDC" w:rsidRPr="000A3FC6" w:rsidTr="00991D02">
        <w:trPr>
          <w:cantSplit/>
          <w:trHeight w:val="326"/>
        </w:trPr>
        <w:tc>
          <w:tcPr>
            <w:tcW w:w="1725" w:type="dxa"/>
          </w:tcPr>
          <w:p w:rsidR="00800CDC" w:rsidRPr="000A3FC6" w:rsidRDefault="00800CDC" w:rsidP="00800CDC">
            <w:pPr>
              <w:jc w:val="center"/>
            </w:pPr>
            <w:r w:rsidRPr="000A3FC6">
              <w:t>1</w:t>
            </w:r>
          </w:p>
        </w:tc>
        <w:tc>
          <w:tcPr>
            <w:tcW w:w="3495" w:type="dxa"/>
            <w:vAlign w:val="center"/>
          </w:tcPr>
          <w:p w:rsidR="00800CDC" w:rsidRPr="000A3FC6" w:rsidRDefault="00800CDC" w:rsidP="00800CDC">
            <w:pPr>
              <w:jc w:val="center"/>
            </w:pPr>
            <w:r w:rsidRPr="000A3FC6">
              <w:rPr>
                <w:rFonts w:ascii="Arial" w:hAnsi="Arial" w:cs="Arial"/>
                <w:sz w:val="20"/>
                <w:szCs w:val="20"/>
              </w:rPr>
              <w:t>12,528-22,219</w:t>
            </w:r>
          </w:p>
        </w:tc>
        <w:tc>
          <w:tcPr>
            <w:tcW w:w="2988" w:type="dxa"/>
            <w:vAlign w:val="center"/>
          </w:tcPr>
          <w:p w:rsidR="00800CDC" w:rsidRPr="000A3FC6" w:rsidRDefault="00800CDC" w:rsidP="00800CDC">
            <w:pPr>
              <w:jc w:val="center"/>
            </w:pPr>
            <w:r w:rsidRPr="000A3FC6">
              <w:t>3</w:t>
            </w:r>
          </w:p>
        </w:tc>
      </w:tr>
      <w:tr w:rsidR="00800CDC" w:rsidRPr="000A3FC6" w:rsidTr="00991D02">
        <w:trPr>
          <w:cantSplit/>
          <w:trHeight w:val="326"/>
        </w:trPr>
        <w:tc>
          <w:tcPr>
            <w:tcW w:w="1725" w:type="dxa"/>
          </w:tcPr>
          <w:p w:rsidR="00800CDC" w:rsidRPr="000A3FC6" w:rsidRDefault="00800CDC" w:rsidP="00800CDC">
            <w:pPr>
              <w:jc w:val="center"/>
            </w:pPr>
            <w:r w:rsidRPr="000A3FC6">
              <w:t>2</w:t>
            </w:r>
          </w:p>
        </w:tc>
        <w:tc>
          <w:tcPr>
            <w:tcW w:w="3495" w:type="dxa"/>
            <w:vAlign w:val="center"/>
          </w:tcPr>
          <w:p w:rsidR="00800CDC" w:rsidRPr="000A3FC6" w:rsidRDefault="00800CDC" w:rsidP="00800CDC">
            <w:pPr>
              <w:jc w:val="center"/>
            </w:pPr>
            <w:r w:rsidRPr="000A3FC6">
              <w:rPr>
                <w:rFonts w:ascii="Arial" w:hAnsi="Arial" w:cs="Arial"/>
                <w:sz w:val="20"/>
                <w:szCs w:val="20"/>
              </w:rPr>
              <w:t>22,219-31,910</w:t>
            </w:r>
          </w:p>
        </w:tc>
        <w:tc>
          <w:tcPr>
            <w:tcW w:w="2988" w:type="dxa"/>
            <w:vAlign w:val="center"/>
          </w:tcPr>
          <w:p w:rsidR="00800CDC" w:rsidRPr="000A3FC6" w:rsidRDefault="00800CDC" w:rsidP="00800CDC">
            <w:pPr>
              <w:jc w:val="center"/>
            </w:pPr>
            <w:r w:rsidRPr="000A3FC6">
              <w:t>8</w:t>
            </w:r>
          </w:p>
        </w:tc>
      </w:tr>
      <w:tr w:rsidR="00800CDC" w:rsidRPr="000A3FC6" w:rsidTr="00991D02">
        <w:trPr>
          <w:cantSplit/>
          <w:trHeight w:val="326"/>
        </w:trPr>
        <w:tc>
          <w:tcPr>
            <w:tcW w:w="1725" w:type="dxa"/>
          </w:tcPr>
          <w:p w:rsidR="00800CDC" w:rsidRPr="000A3FC6" w:rsidRDefault="00800CDC" w:rsidP="00800CDC">
            <w:pPr>
              <w:jc w:val="center"/>
            </w:pPr>
            <w:r w:rsidRPr="000A3FC6">
              <w:t>3</w:t>
            </w:r>
          </w:p>
        </w:tc>
        <w:tc>
          <w:tcPr>
            <w:tcW w:w="3495" w:type="dxa"/>
            <w:vAlign w:val="center"/>
          </w:tcPr>
          <w:p w:rsidR="00800CDC" w:rsidRPr="000A3FC6" w:rsidRDefault="00800CDC" w:rsidP="00800CDC">
            <w:pPr>
              <w:jc w:val="center"/>
            </w:pPr>
            <w:r w:rsidRPr="000A3FC6">
              <w:rPr>
                <w:rFonts w:ascii="Arial" w:hAnsi="Arial" w:cs="Arial"/>
                <w:sz w:val="20"/>
                <w:szCs w:val="20"/>
              </w:rPr>
              <w:t>31,910-41,601</w:t>
            </w:r>
          </w:p>
        </w:tc>
        <w:tc>
          <w:tcPr>
            <w:tcW w:w="2988" w:type="dxa"/>
            <w:vAlign w:val="center"/>
          </w:tcPr>
          <w:p w:rsidR="00800CDC" w:rsidRPr="000A3FC6" w:rsidRDefault="00800CDC" w:rsidP="00800CDC">
            <w:pPr>
              <w:jc w:val="center"/>
            </w:pPr>
            <w:r w:rsidRPr="000A3FC6">
              <w:t>9</w:t>
            </w:r>
          </w:p>
        </w:tc>
      </w:tr>
      <w:tr w:rsidR="00800CDC" w:rsidRPr="000A3FC6" w:rsidTr="00991D02">
        <w:trPr>
          <w:cantSplit/>
          <w:trHeight w:val="326"/>
        </w:trPr>
        <w:tc>
          <w:tcPr>
            <w:tcW w:w="1725" w:type="dxa"/>
          </w:tcPr>
          <w:p w:rsidR="00800CDC" w:rsidRPr="000A3FC6" w:rsidRDefault="00800CDC" w:rsidP="00800CDC">
            <w:pPr>
              <w:jc w:val="center"/>
            </w:pPr>
            <w:r w:rsidRPr="000A3FC6">
              <w:t>4</w:t>
            </w:r>
          </w:p>
        </w:tc>
        <w:tc>
          <w:tcPr>
            <w:tcW w:w="3495" w:type="dxa"/>
            <w:vAlign w:val="center"/>
          </w:tcPr>
          <w:p w:rsidR="00800CDC" w:rsidRPr="000A3FC6" w:rsidRDefault="00800CDC" w:rsidP="00800CDC">
            <w:pPr>
              <w:jc w:val="center"/>
            </w:pPr>
            <w:r w:rsidRPr="000A3FC6">
              <w:rPr>
                <w:rFonts w:ascii="Arial" w:hAnsi="Arial" w:cs="Arial"/>
                <w:sz w:val="20"/>
                <w:szCs w:val="20"/>
              </w:rPr>
              <w:t>41,601-51,292</w:t>
            </w:r>
          </w:p>
        </w:tc>
        <w:tc>
          <w:tcPr>
            <w:tcW w:w="2988" w:type="dxa"/>
            <w:vAlign w:val="center"/>
          </w:tcPr>
          <w:p w:rsidR="00800CDC" w:rsidRPr="000A3FC6" w:rsidRDefault="00800CDC" w:rsidP="00800CDC">
            <w:pPr>
              <w:jc w:val="center"/>
            </w:pPr>
            <w:r w:rsidRPr="000A3FC6">
              <w:t>7</w:t>
            </w:r>
          </w:p>
        </w:tc>
      </w:tr>
      <w:tr w:rsidR="00800CDC" w:rsidRPr="000A3FC6" w:rsidTr="00991D02">
        <w:trPr>
          <w:cantSplit/>
          <w:trHeight w:val="326"/>
        </w:trPr>
        <w:tc>
          <w:tcPr>
            <w:tcW w:w="1725" w:type="dxa"/>
          </w:tcPr>
          <w:p w:rsidR="00800CDC" w:rsidRPr="000A3FC6" w:rsidRDefault="00800CDC" w:rsidP="00800CDC">
            <w:pPr>
              <w:jc w:val="center"/>
            </w:pPr>
            <w:r w:rsidRPr="000A3FC6">
              <w:t>5</w:t>
            </w:r>
          </w:p>
        </w:tc>
        <w:tc>
          <w:tcPr>
            <w:tcW w:w="3495" w:type="dxa"/>
            <w:vAlign w:val="center"/>
          </w:tcPr>
          <w:p w:rsidR="00800CDC" w:rsidRPr="000A3FC6" w:rsidRDefault="00800CDC" w:rsidP="00800CDC">
            <w:pPr>
              <w:jc w:val="center"/>
            </w:pPr>
            <w:r w:rsidRPr="000A3FC6">
              <w:rPr>
                <w:rFonts w:ascii="Arial" w:hAnsi="Arial" w:cs="Arial"/>
                <w:sz w:val="20"/>
                <w:szCs w:val="20"/>
              </w:rPr>
              <w:t>51,292-60,984</w:t>
            </w:r>
          </w:p>
        </w:tc>
        <w:tc>
          <w:tcPr>
            <w:tcW w:w="2988" w:type="dxa"/>
            <w:vAlign w:val="center"/>
          </w:tcPr>
          <w:p w:rsidR="00800CDC" w:rsidRPr="000A3FC6" w:rsidRDefault="00800CDC" w:rsidP="00800CDC">
            <w:pPr>
              <w:jc w:val="center"/>
            </w:pPr>
            <w:r w:rsidRPr="000A3FC6">
              <w:t>3</w:t>
            </w:r>
          </w:p>
        </w:tc>
      </w:tr>
      <w:tr w:rsidR="00800CDC" w:rsidRPr="000A3FC6" w:rsidTr="00991D02">
        <w:trPr>
          <w:cantSplit/>
          <w:trHeight w:val="326"/>
        </w:trPr>
        <w:tc>
          <w:tcPr>
            <w:tcW w:w="1725" w:type="dxa"/>
          </w:tcPr>
          <w:p w:rsidR="00800CDC" w:rsidRPr="000A3FC6" w:rsidRDefault="00800CDC" w:rsidP="00800CDC">
            <w:pPr>
              <w:jc w:val="center"/>
            </w:pPr>
          </w:p>
        </w:tc>
        <w:tc>
          <w:tcPr>
            <w:tcW w:w="3495" w:type="dxa"/>
            <w:vAlign w:val="center"/>
          </w:tcPr>
          <w:p w:rsidR="00800CDC" w:rsidRPr="000A3FC6" w:rsidRDefault="00800CDC" w:rsidP="00800CDC">
            <w:pPr>
              <w:jc w:val="center"/>
            </w:pPr>
            <w:r w:rsidRPr="000A3FC6">
              <w:t>ИТОГО</w:t>
            </w:r>
          </w:p>
        </w:tc>
        <w:tc>
          <w:tcPr>
            <w:tcW w:w="2988" w:type="dxa"/>
            <w:vAlign w:val="center"/>
          </w:tcPr>
          <w:p w:rsidR="00800CDC" w:rsidRPr="000A3FC6" w:rsidRDefault="00800CDC" w:rsidP="00800CDC">
            <w:pPr>
              <w:jc w:val="center"/>
            </w:pPr>
            <w:r w:rsidRPr="000A3FC6">
              <w:t>30</w:t>
            </w:r>
          </w:p>
        </w:tc>
      </w:tr>
    </w:tbl>
    <w:p w:rsidR="00800CDC" w:rsidRPr="000A3FC6" w:rsidRDefault="00800CDC" w:rsidP="00800CDC">
      <w:pPr>
        <w:spacing w:before="120" w:line="360" w:lineRule="auto"/>
        <w:ind w:firstLine="709"/>
        <w:jc w:val="both"/>
        <w:rPr>
          <w:sz w:val="28"/>
          <w:szCs w:val="28"/>
        </w:rPr>
      </w:pPr>
      <w:r w:rsidRPr="000A3FC6">
        <w:rPr>
          <w:sz w:val="28"/>
          <w:szCs w:val="28"/>
        </w:rPr>
        <w:t xml:space="preserve">Приведем еще три характеристики полученного ряда распределения - </w:t>
      </w:r>
      <w:r w:rsidRPr="000A3FC6">
        <w:rPr>
          <w:i/>
          <w:sz w:val="28"/>
          <w:szCs w:val="28"/>
        </w:rPr>
        <w:t xml:space="preserve">частоты групп в относительном выражении, накопленные (кумулятивные) частоты </w:t>
      </w:r>
      <w:r w:rsidRPr="000A3FC6">
        <w:rPr>
          <w:b/>
          <w:i/>
          <w:sz w:val="28"/>
          <w:szCs w:val="28"/>
          <w:lang w:val="en-US"/>
        </w:rPr>
        <w:t>S</w:t>
      </w:r>
      <w:r w:rsidRPr="000A3FC6">
        <w:rPr>
          <w:b/>
          <w:i/>
          <w:sz w:val="28"/>
          <w:szCs w:val="28"/>
          <w:vertAlign w:val="subscript"/>
          <w:lang w:val="en-US"/>
        </w:rPr>
        <w:t>j</w:t>
      </w:r>
      <w:r w:rsidRPr="000A3FC6">
        <w:rPr>
          <w:sz w:val="28"/>
          <w:szCs w:val="28"/>
        </w:rPr>
        <w:t>,</w:t>
      </w:r>
      <w:r w:rsidRPr="000A3FC6">
        <w:rPr>
          <w:b/>
          <w:i/>
          <w:sz w:val="28"/>
          <w:szCs w:val="28"/>
        </w:rPr>
        <w:t xml:space="preserve"> </w:t>
      </w:r>
      <w:r w:rsidRPr="000A3FC6">
        <w:rPr>
          <w:sz w:val="28"/>
          <w:szCs w:val="28"/>
        </w:rPr>
        <w:t xml:space="preserve">получаемые путем последовательного суммирования частот всех предшествующих </w:t>
      </w:r>
      <w:r w:rsidRPr="000A3FC6">
        <w:rPr>
          <w:b/>
          <w:sz w:val="28"/>
          <w:szCs w:val="28"/>
        </w:rPr>
        <w:t>(</w:t>
      </w:r>
      <w:r w:rsidRPr="000A3FC6">
        <w:rPr>
          <w:b/>
          <w:sz w:val="28"/>
          <w:szCs w:val="28"/>
          <w:lang w:val="en-US"/>
        </w:rPr>
        <w:t>j</w:t>
      </w:r>
      <w:r w:rsidRPr="000A3FC6">
        <w:rPr>
          <w:b/>
          <w:sz w:val="28"/>
          <w:szCs w:val="28"/>
        </w:rPr>
        <w:t>-1)</w:t>
      </w:r>
      <w:r w:rsidRPr="000A3FC6">
        <w:rPr>
          <w:sz w:val="28"/>
          <w:szCs w:val="28"/>
        </w:rPr>
        <w:t xml:space="preserve"> интервалов, и </w:t>
      </w:r>
      <w:r w:rsidRPr="000A3FC6">
        <w:rPr>
          <w:b/>
          <w:bCs/>
          <w:i/>
          <w:iCs/>
          <w:sz w:val="28"/>
          <w:szCs w:val="28"/>
        </w:rPr>
        <w:t>накопленные частости</w:t>
      </w:r>
      <w:r w:rsidRPr="000A3FC6">
        <w:rPr>
          <w:sz w:val="28"/>
          <w:szCs w:val="28"/>
        </w:rPr>
        <w:t xml:space="preserve">, рассчитываемые по формуле </w:t>
      </w:r>
      <w:r w:rsidRPr="000A3FC6">
        <w:rPr>
          <w:position w:val="-36"/>
          <w:sz w:val="28"/>
          <w:szCs w:val="28"/>
        </w:rPr>
        <w:object w:dxaOrig="1020" w:dyaOrig="780">
          <v:shape id="_x0000_i1043" type="#_x0000_t75" style="width:60.75pt;height:46.5pt" o:ole="">
            <v:imagedata r:id="rId42" o:title=""/>
          </v:shape>
          <o:OLEObject Type="Embed" ProgID="Equation.3" ShapeID="_x0000_i1043" DrawAspect="Content" ObjectID="_1459231956" r:id="rId43"/>
        </w:object>
      </w:r>
      <w:r w:rsidRPr="000A3FC6">
        <w:rPr>
          <w:sz w:val="28"/>
          <w:szCs w:val="28"/>
        </w:rPr>
        <w:t>.</w:t>
      </w:r>
    </w:p>
    <w:p w:rsidR="00991D02" w:rsidRPr="000A3FC6" w:rsidRDefault="00991D02" w:rsidP="00991D02">
      <w:pPr>
        <w:spacing w:before="120" w:line="360" w:lineRule="auto"/>
        <w:jc w:val="both"/>
        <w:rPr>
          <w:sz w:val="28"/>
          <w:szCs w:val="28"/>
        </w:rPr>
      </w:pPr>
    </w:p>
    <w:p w:rsidR="00991D02" w:rsidRPr="000A3FC6" w:rsidRDefault="00991D02" w:rsidP="00991D02">
      <w:pPr>
        <w:spacing w:before="120" w:line="360" w:lineRule="auto"/>
        <w:jc w:val="both"/>
        <w:rPr>
          <w:sz w:val="28"/>
          <w:szCs w:val="28"/>
        </w:rPr>
      </w:pPr>
    </w:p>
    <w:p w:rsidR="00800CDC" w:rsidRPr="000A3FC6" w:rsidRDefault="00800CDC" w:rsidP="000D794D">
      <w:pPr>
        <w:pStyle w:val="31"/>
        <w:spacing w:after="0"/>
        <w:ind w:right="305" w:firstLine="720"/>
        <w:jc w:val="right"/>
        <w:rPr>
          <w:sz w:val="28"/>
          <w:szCs w:val="28"/>
        </w:rPr>
      </w:pPr>
      <w:r w:rsidRPr="000A3FC6">
        <w:rPr>
          <w:sz w:val="28"/>
          <w:szCs w:val="28"/>
        </w:rPr>
        <w:t>Таблица 5</w:t>
      </w:r>
    </w:p>
    <w:p w:rsidR="00800CDC" w:rsidRPr="000A3FC6" w:rsidRDefault="00800CDC" w:rsidP="000D794D">
      <w:pPr>
        <w:pStyle w:val="31"/>
        <w:ind w:right="-57"/>
        <w:jc w:val="center"/>
        <w:rPr>
          <w:sz w:val="28"/>
          <w:szCs w:val="28"/>
        </w:rPr>
      </w:pPr>
      <w:r w:rsidRPr="000A3FC6">
        <w:rPr>
          <w:sz w:val="28"/>
          <w:szCs w:val="28"/>
        </w:rPr>
        <w:t>Структура предприятий по затратам на производство продукции</w:t>
      </w:r>
    </w:p>
    <w:tbl>
      <w:tblPr>
        <w:tblW w:w="95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88"/>
        <w:gridCol w:w="2160"/>
        <w:gridCol w:w="1800"/>
        <w:gridCol w:w="900"/>
        <w:gridCol w:w="1584"/>
        <w:gridCol w:w="1939"/>
      </w:tblGrid>
      <w:tr w:rsidR="00800CDC" w:rsidRPr="000A3FC6" w:rsidTr="00800CDC">
        <w:trPr>
          <w:cantSplit/>
          <w:trHeight w:val="690"/>
          <w:jc w:val="center"/>
        </w:trPr>
        <w:tc>
          <w:tcPr>
            <w:tcW w:w="1188" w:type="dxa"/>
            <w:vMerge w:val="restart"/>
            <w:vAlign w:val="center"/>
          </w:tcPr>
          <w:p w:rsidR="00800CDC" w:rsidRPr="000A3FC6" w:rsidRDefault="00800CDC" w:rsidP="00800CDC">
            <w:pPr>
              <w:jc w:val="center"/>
            </w:pPr>
            <w:r w:rsidRPr="000A3FC6">
              <w:t>Номер</w:t>
            </w:r>
          </w:p>
          <w:p w:rsidR="00800CDC" w:rsidRPr="000A3FC6" w:rsidRDefault="00800CDC" w:rsidP="00800CDC">
            <w:pPr>
              <w:jc w:val="center"/>
            </w:pPr>
            <w:r w:rsidRPr="000A3FC6">
              <w:t>группы</w:t>
            </w:r>
          </w:p>
        </w:tc>
        <w:tc>
          <w:tcPr>
            <w:tcW w:w="2160" w:type="dxa"/>
            <w:vMerge w:val="restart"/>
            <w:vAlign w:val="center"/>
          </w:tcPr>
          <w:p w:rsidR="00800CDC" w:rsidRPr="000A3FC6" w:rsidRDefault="00800CDC" w:rsidP="00800CDC">
            <w:pPr>
              <w:jc w:val="center"/>
            </w:pPr>
            <w:r w:rsidRPr="000A3FC6">
              <w:t>Группы предприятий по затратам на производство продукции, млн.руб.</w:t>
            </w:r>
          </w:p>
          <w:p w:rsidR="00800CDC" w:rsidRPr="000A3FC6" w:rsidRDefault="00800CDC" w:rsidP="00800CDC">
            <w:pPr>
              <w:jc w:val="center"/>
              <w:rPr>
                <w:i/>
                <w:iCs/>
                <w:sz w:val="28"/>
              </w:rPr>
            </w:pPr>
            <w:r w:rsidRPr="000A3FC6">
              <w:rPr>
                <w:i/>
                <w:iCs/>
                <w:sz w:val="28"/>
                <w:lang w:val="en-US"/>
              </w:rPr>
              <w:t>x</w:t>
            </w:r>
          </w:p>
        </w:tc>
        <w:tc>
          <w:tcPr>
            <w:tcW w:w="2700" w:type="dxa"/>
            <w:gridSpan w:val="2"/>
            <w:vAlign w:val="center"/>
          </w:tcPr>
          <w:p w:rsidR="00800CDC" w:rsidRPr="000A3FC6" w:rsidRDefault="00800CDC" w:rsidP="00800CDC">
            <w:pPr>
              <w:jc w:val="center"/>
            </w:pPr>
            <w:r w:rsidRPr="000A3FC6">
              <w:t>Число предприятий,</w:t>
            </w:r>
          </w:p>
          <w:p w:rsidR="00800CDC" w:rsidRPr="000A3FC6" w:rsidRDefault="00800CDC" w:rsidP="00800CDC">
            <w:pPr>
              <w:jc w:val="center"/>
              <w:rPr>
                <w:i/>
                <w:iCs/>
                <w:sz w:val="28"/>
              </w:rPr>
            </w:pPr>
            <w:r w:rsidRPr="000A3FC6">
              <w:rPr>
                <w:i/>
                <w:iCs/>
                <w:sz w:val="28"/>
                <w:lang w:val="en-US"/>
              </w:rPr>
              <w:t>f</w:t>
            </w:r>
          </w:p>
        </w:tc>
        <w:tc>
          <w:tcPr>
            <w:tcW w:w="1584" w:type="dxa"/>
            <w:vMerge w:val="restart"/>
            <w:vAlign w:val="center"/>
          </w:tcPr>
          <w:p w:rsidR="00800CDC" w:rsidRPr="000A3FC6" w:rsidRDefault="00800CDC" w:rsidP="00800CDC">
            <w:pPr>
              <w:jc w:val="center"/>
            </w:pPr>
            <w:r w:rsidRPr="000A3FC6">
              <w:t>Накопленная частота</w:t>
            </w:r>
          </w:p>
          <w:p w:rsidR="00800CDC" w:rsidRPr="000A3FC6" w:rsidRDefault="00800CDC" w:rsidP="00800CDC">
            <w:pPr>
              <w:jc w:val="center"/>
              <w:rPr>
                <w:sz w:val="28"/>
                <w:szCs w:val="28"/>
                <w:vertAlign w:val="subscript"/>
                <w:lang w:val="en-US"/>
              </w:rPr>
            </w:pPr>
            <w:r w:rsidRPr="000A3FC6">
              <w:rPr>
                <w:sz w:val="28"/>
                <w:szCs w:val="28"/>
                <w:lang w:val="en-US"/>
              </w:rPr>
              <w:t>S</w:t>
            </w:r>
            <w:r w:rsidRPr="000A3FC6">
              <w:rPr>
                <w:sz w:val="28"/>
                <w:szCs w:val="28"/>
                <w:vertAlign w:val="subscript"/>
                <w:lang w:val="en-US"/>
              </w:rPr>
              <w:t>j</w:t>
            </w:r>
          </w:p>
        </w:tc>
        <w:tc>
          <w:tcPr>
            <w:tcW w:w="1939" w:type="dxa"/>
            <w:vMerge w:val="restart"/>
            <w:vAlign w:val="center"/>
          </w:tcPr>
          <w:p w:rsidR="00800CDC" w:rsidRPr="000A3FC6" w:rsidRDefault="00800CDC" w:rsidP="00800CDC">
            <w:pPr>
              <w:jc w:val="center"/>
            </w:pPr>
            <w:r w:rsidRPr="000A3FC6">
              <w:t>Накопленная частость, %</w:t>
            </w:r>
          </w:p>
        </w:tc>
      </w:tr>
      <w:tr w:rsidR="00800CDC" w:rsidRPr="000A3FC6" w:rsidTr="00800CDC">
        <w:trPr>
          <w:cantSplit/>
          <w:trHeight w:val="625"/>
          <w:jc w:val="center"/>
        </w:trPr>
        <w:tc>
          <w:tcPr>
            <w:tcW w:w="1188" w:type="dxa"/>
            <w:vMerge/>
            <w:vAlign w:val="center"/>
          </w:tcPr>
          <w:p w:rsidR="00800CDC" w:rsidRPr="000A3FC6" w:rsidRDefault="00800CDC" w:rsidP="00800CDC">
            <w:pPr>
              <w:spacing w:line="360" w:lineRule="auto"/>
              <w:ind w:right="-1"/>
              <w:jc w:val="center"/>
            </w:pPr>
          </w:p>
        </w:tc>
        <w:tc>
          <w:tcPr>
            <w:tcW w:w="2160" w:type="dxa"/>
            <w:vMerge/>
            <w:vAlign w:val="center"/>
          </w:tcPr>
          <w:p w:rsidR="00800CDC" w:rsidRPr="000A3FC6" w:rsidRDefault="00800CDC" w:rsidP="00800CDC">
            <w:pPr>
              <w:spacing w:line="360" w:lineRule="auto"/>
              <w:ind w:right="-1"/>
              <w:jc w:val="center"/>
            </w:pPr>
          </w:p>
        </w:tc>
        <w:tc>
          <w:tcPr>
            <w:tcW w:w="1800" w:type="dxa"/>
            <w:vAlign w:val="center"/>
          </w:tcPr>
          <w:p w:rsidR="00800CDC" w:rsidRPr="000A3FC6" w:rsidRDefault="00800CDC" w:rsidP="00800CDC">
            <w:pPr>
              <w:jc w:val="center"/>
            </w:pPr>
            <w:r w:rsidRPr="000A3FC6">
              <w:t>в абсолютном выражении</w:t>
            </w:r>
          </w:p>
        </w:tc>
        <w:tc>
          <w:tcPr>
            <w:tcW w:w="900" w:type="dxa"/>
            <w:vAlign w:val="center"/>
          </w:tcPr>
          <w:p w:rsidR="00800CDC" w:rsidRPr="000A3FC6" w:rsidRDefault="00800CDC" w:rsidP="00800CDC">
            <w:pPr>
              <w:jc w:val="center"/>
            </w:pPr>
            <w:r w:rsidRPr="000A3FC6">
              <w:t>в % к итогу</w:t>
            </w:r>
          </w:p>
        </w:tc>
        <w:tc>
          <w:tcPr>
            <w:tcW w:w="1584" w:type="dxa"/>
            <w:vMerge/>
            <w:vAlign w:val="center"/>
          </w:tcPr>
          <w:p w:rsidR="00800CDC" w:rsidRPr="000A3FC6" w:rsidRDefault="00800CDC" w:rsidP="00800CDC">
            <w:pPr>
              <w:spacing w:line="360" w:lineRule="auto"/>
              <w:ind w:right="-1"/>
              <w:jc w:val="center"/>
            </w:pPr>
          </w:p>
        </w:tc>
        <w:tc>
          <w:tcPr>
            <w:tcW w:w="1939" w:type="dxa"/>
            <w:vMerge/>
            <w:vAlign w:val="center"/>
          </w:tcPr>
          <w:p w:rsidR="00800CDC" w:rsidRPr="000A3FC6" w:rsidRDefault="00800CDC" w:rsidP="00800CDC">
            <w:pPr>
              <w:spacing w:line="360" w:lineRule="auto"/>
              <w:ind w:right="-1"/>
              <w:jc w:val="center"/>
            </w:pPr>
          </w:p>
        </w:tc>
      </w:tr>
      <w:tr w:rsidR="00800CDC" w:rsidRPr="000A3FC6" w:rsidTr="00800CDC">
        <w:trPr>
          <w:cantSplit/>
          <w:trHeight w:val="222"/>
          <w:jc w:val="center"/>
        </w:trPr>
        <w:tc>
          <w:tcPr>
            <w:tcW w:w="1188" w:type="dxa"/>
          </w:tcPr>
          <w:p w:rsidR="00800CDC" w:rsidRPr="000A3FC6" w:rsidRDefault="00800CDC" w:rsidP="00800CDC">
            <w:pPr>
              <w:jc w:val="center"/>
              <w:rPr>
                <w:b/>
              </w:rPr>
            </w:pPr>
            <w:r w:rsidRPr="000A3FC6">
              <w:rPr>
                <w:b/>
              </w:rPr>
              <w:t>1</w:t>
            </w:r>
          </w:p>
        </w:tc>
        <w:tc>
          <w:tcPr>
            <w:tcW w:w="2160" w:type="dxa"/>
          </w:tcPr>
          <w:p w:rsidR="00800CDC" w:rsidRPr="000A3FC6" w:rsidRDefault="00800CDC" w:rsidP="00800CDC">
            <w:pPr>
              <w:jc w:val="center"/>
              <w:rPr>
                <w:b/>
              </w:rPr>
            </w:pPr>
            <w:r w:rsidRPr="000A3FC6">
              <w:rPr>
                <w:b/>
              </w:rPr>
              <w:t>2</w:t>
            </w:r>
          </w:p>
        </w:tc>
        <w:tc>
          <w:tcPr>
            <w:tcW w:w="1800" w:type="dxa"/>
          </w:tcPr>
          <w:p w:rsidR="00800CDC" w:rsidRPr="000A3FC6" w:rsidRDefault="00800CDC" w:rsidP="00800CDC">
            <w:pPr>
              <w:jc w:val="center"/>
              <w:rPr>
                <w:b/>
              </w:rPr>
            </w:pPr>
            <w:r w:rsidRPr="000A3FC6">
              <w:rPr>
                <w:b/>
              </w:rPr>
              <w:t>3</w:t>
            </w:r>
          </w:p>
        </w:tc>
        <w:tc>
          <w:tcPr>
            <w:tcW w:w="900" w:type="dxa"/>
          </w:tcPr>
          <w:p w:rsidR="00800CDC" w:rsidRPr="000A3FC6" w:rsidRDefault="00800CDC" w:rsidP="00800CDC">
            <w:pPr>
              <w:jc w:val="center"/>
              <w:rPr>
                <w:b/>
              </w:rPr>
            </w:pPr>
            <w:r w:rsidRPr="000A3FC6">
              <w:rPr>
                <w:b/>
              </w:rPr>
              <w:t>4</w:t>
            </w:r>
          </w:p>
        </w:tc>
        <w:tc>
          <w:tcPr>
            <w:tcW w:w="1584" w:type="dxa"/>
          </w:tcPr>
          <w:p w:rsidR="00800CDC" w:rsidRPr="000A3FC6" w:rsidRDefault="00800CDC" w:rsidP="00800CDC">
            <w:pPr>
              <w:jc w:val="center"/>
              <w:rPr>
                <w:b/>
              </w:rPr>
            </w:pPr>
            <w:r w:rsidRPr="000A3FC6">
              <w:rPr>
                <w:b/>
              </w:rPr>
              <w:t>5</w:t>
            </w:r>
          </w:p>
        </w:tc>
        <w:tc>
          <w:tcPr>
            <w:tcW w:w="1939" w:type="dxa"/>
          </w:tcPr>
          <w:p w:rsidR="00800CDC" w:rsidRPr="000A3FC6" w:rsidRDefault="00800CDC" w:rsidP="00800CDC">
            <w:pPr>
              <w:jc w:val="center"/>
              <w:rPr>
                <w:b/>
              </w:rPr>
            </w:pPr>
            <w:r w:rsidRPr="000A3FC6">
              <w:rPr>
                <w:b/>
              </w:rPr>
              <w:t>6</w:t>
            </w:r>
          </w:p>
        </w:tc>
      </w:tr>
      <w:tr w:rsidR="00800CDC" w:rsidRPr="000A3FC6" w:rsidTr="00800CDC">
        <w:trPr>
          <w:cantSplit/>
          <w:trHeight w:val="271"/>
          <w:jc w:val="center"/>
        </w:trPr>
        <w:tc>
          <w:tcPr>
            <w:tcW w:w="1188" w:type="dxa"/>
          </w:tcPr>
          <w:p w:rsidR="00800CDC" w:rsidRPr="000A3FC6" w:rsidRDefault="00800CDC" w:rsidP="00800CDC">
            <w:pPr>
              <w:jc w:val="center"/>
            </w:pPr>
            <w:r w:rsidRPr="000A3FC6">
              <w:t>1</w:t>
            </w:r>
          </w:p>
        </w:tc>
        <w:tc>
          <w:tcPr>
            <w:tcW w:w="2160" w:type="dxa"/>
            <w:vAlign w:val="center"/>
          </w:tcPr>
          <w:p w:rsidR="00800CDC" w:rsidRPr="000A3FC6" w:rsidRDefault="00800CDC" w:rsidP="00800CDC">
            <w:pPr>
              <w:jc w:val="center"/>
            </w:pPr>
            <w:r w:rsidRPr="000A3FC6">
              <w:t>12,528-22,219</w:t>
            </w:r>
          </w:p>
        </w:tc>
        <w:tc>
          <w:tcPr>
            <w:tcW w:w="1800" w:type="dxa"/>
            <w:vAlign w:val="center"/>
          </w:tcPr>
          <w:p w:rsidR="00800CDC" w:rsidRPr="000A3FC6" w:rsidRDefault="00800CDC" w:rsidP="00800CDC">
            <w:pPr>
              <w:jc w:val="center"/>
            </w:pPr>
            <w:r w:rsidRPr="000A3FC6">
              <w:t>3</w:t>
            </w:r>
          </w:p>
        </w:tc>
        <w:tc>
          <w:tcPr>
            <w:tcW w:w="900" w:type="dxa"/>
          </w:tcPr>
          <w:p w:rsidR="00800CDC" w:rsidRPr="000A3FC6" w:rsidRDefault="00800CDC" w:rsidP="00800CDC">
            <w:pPr>
              <w:jc w:val="center"/>
            </w:pPr>
            <w:r w:rsidRPr="000A3FC6">
              <w:t>10,0</w:t>
            </w:r>
          </w:p>
        </w:tc>
        <w:tc>
          <w:tcPr>
            <w:tcW w:w="1584" w:type="dxa"/>
          </w:tcPr>
          <w:p w:rsidR="00800CDC" w:rsidRPr="000A3FC6" w:rsidRDefault="00800CDC" w:rsidP="00800CDC">
            <w:pPr>
              <w:jc w:val="center"/>
            </w:pPr>
            <w:r w:rsidRPr="000A3FC6">
              <w:t>3</w:t>
            </w:r>
          </w:p>
        </w:tc>
        <w:tc>
          <w:tcPr>
            <w:tcW w:w="1939" w:type="dxa"/>
          </w:tcPr>
          <w:p w:rsidR="00800CDC" w:rsidRPr="000A3FC6" w:rsidRDefault="00800CDC" w:rsidP="00800CDC">
            <w:pPr>
              <w:jc w:val="center"/>
            </w:pPr>
            <w:r w:rsidRPr="000A3FC6">
              <w:t>10</w:t>
            </w:r>
          </w:p>
        </w:tc>
      </w:tr>
      <w:tr w:rsidR="00800CDC" w:rsidRPr="000A3FC6" w:rsidTr="00800CDC">
        <w:trPr>
          <w:cantSplit/>
          <w:trHeight w:val="271"/>
          <w:jc w:val="center"/>
        </w:trPr>
        <w:tc>
          <w:tcPr>
            <w:tcW w:w="1188" w:type="dxa"/>
          </w:tcPr>
          <w:p w:rsidR="00800CDC" w:rsidRPr="000A3FC6" w:rsidRDefault="00800CDC" w:rsidP="00800CDC">
            <w:pPr>
              <w:jc w:val="center"/>
            </w:pPr>
            <w:r w:rsidRPr="000A3FC6">
              <w:t>2</w:t>
            </w:r>
          </w:p>
        </w:tc>
        <w:tc>
          <w:tcPr>
            <w:tcW w:w="2160" w:type="dxa"/>
            <w:vAlign w:val="center"/>
          </w:tcPr>
          <w:p w:rsidR="00800CDC" w:rsidRPr="000A3FC6" w:rsidRDefault="00800CDC" w:rsidP="00800CDC">
            <w:pPr>
              <w:jc w:val="center"/>
            </w:pPr>
            <w:r w:rsidRPr="000A3FC6">
              <w:t>22,219-31,910</w:t>
            </w:r>
          </w:p>
        </w:tc>
        <w:tc>
          <w:tcPr>
            <w:tcW w:w="1800" w:type="dxa"/>
            <w:vAlign w:val="center"/>
          </w:tcPr>
          <w:p w:rsidR="00800CDC" w:rsidRPr="000A3FC6" w:rsidRDefault="00800CDC" w:rsidP="00800CDC">
            <w:pPr>
              <w:jc w:val="center"/>
            </w:pPr>
            <w:r w:rsidRPr="000A3FC6">
              <w:t>8</w:t>
            </w:r>
          </w:p>
        </w:tc>
        <w:tc>
          <w:tcPr>
            <w:tcW w:w="900" w:type="dxa"/>
          </w:tcPr>
          <w:p w:rsidR="00800CDC" w:rsidRPr="000A3FC6" w:rsidRDefault="00800CDC" w:rsidP="00800CDC">
            <w:pPr>
              <w:jc w:val="center"/>
            </w:pPr>
            <w:r w:rsidRPr="000A3FC6">
              <w:t>26,7</w:t>
            </w:r>
          </w:p>
        </w:tc>
        <w:tc>
          <w:tcPr>
            <w:tcW w:w="1584" w:type="dxa"/>
          </w:tcPr>
          <w:p w:rsidR="00800CDC" w:rsidRPr="000A3FC6" w:rsidRDefault="00800CDC" w:rsidP="00800CDC">
            <w:pPr>
              <w:jc w:val="center"/>
            </w:pPr>
            <w:r w:rsidRPr="000A3FC6">
              <w:t>11</w:t>
            </w:r>
          </w:p>
        </w:tc>
        <w:tc>
          <w:tcPr>
            <w:tcW w:w="1939" w:type="dxa"/>
          </w:tcPr>
          <w:p w:rsidR="00800CDC" w:rsidRPr="000A3FC6" w:rsidRDefault="00800CDC" w:rsidP="00800CDC">
            <w:pPr>
              <w:jc w:val="center"/>
            </w:pPr>
            <w:r w:rsidRPr="000A3FC6">
              <w:t>36,7</w:t>
            </w:r>
          </w:p>
        </w:tc>
      </w:tr>
      <w:tr w:rsidR="00800CDC" w:rsidRPr="000A3FC6" w:rsidTr="00800CDC">
        <w:trPr>
          <w:cantSplit/>
          <w:trHeight w:val="271"/>
          <w:jc w:val="center"/>
        </w:trPr>
        <w:tc>
          <w:tcPr>
            <w:tcW w:w="1188" w:type="dxa"/>
          </w:tcPr>
          <w:p w:rsidR="00800CDC" w:rsidRPr="000A3FC6" w:rsidRDefault="00800CDC" w:rsidP="00800CDC">
            <w:pPr>
              <w:jc w:val="center"/>
            </w:pPr>
            <w:r w:rsidRPr="000A3FC6">
              <w:t>3</w:t>
            </w:r>
          </w:p>
        </w:tc>
        <w:tc>
          <w:tcPr>
            <w:tcW w:w="2160" w:type="dxa"/>
            <w:vAlign w:val="center"/>
          </w:tcPr>
          <w:p w:rsidR="00800CDC" w:rsidRPr="000A3FC6" w:rsidRDefault="00800CDC" w:rsidP="00800CDC">
            <w:pPr>
              <w:jc w:val="center"/>
            </w:pPr>
            <w:r w:rsidRPr="000A3FC6">
              <w:t>31,910-41,601</w:t>
            </w:r>
          </w:p>
        </w:tc>
        <w:tc>
          <w:tcPr>
            <w:tcW w:w="1800" w:type="dxa"/>
            <w:vAlign w:val="center"/>
          </w:tcPr>
          <w:p w:rsidR="00800CDC" w:rsidRPr="000A3FC6" w:rsidRDefault="00800CDC" w:rsidP="00800CDC">
            <w:pPr>
              <w:jc w:val="center"/>
            </w:pPr>
            <w:r w:rsidRPr="000A3FC6">
              <w:t>9</w:t>
            </w:r>
          </w:p>
        </w:tc>
        <w:tc>
          <w:tcPr>
            <w:tcW w:w="900" w:type="dxa"/>
          </w:tcPr>
          <w:p w:rsidR="00800CDC" w:rsidRPr="000A3FC6" w:rsidRDefault="00800CDC" w:rsidP="00800CDC">
            <w:pPr>
              <w:jc w:val="center"/>
            </w:pPr>
            <w:r w:rsidRPr="000A3FC6">
              <w:t>30,0</w:t>
            </w:r>
          </w:p>
        </w:tc>
        <w:tc>
          <w:tcPr>
            <w:tcW w:w="1584" w:type="dxa"/>
          </w:tcPr>
          <w:p w:rsidR="00800CDC" w:rsidRPr="000A3FC6" w:rsidRDefault="00800CDC" w:rsidP="00800CDC">
            <w:pPr>
              <w:jc w:val="center"/>
            </w:pPr>
            <w:r w:rsidRPr="000A3FC6">
              <w:t>20</w:t>
            </w:r>
          </w:p>
        </w:tc>
        <w:tc>
          <w:tcPr>
            <w:tcW w:w="1939" w:type="dxa"/>
          </w:tcPr>
          <w:p w:rsidR="00800CDC" w:rsidRPr="000A3FC6" w:rsidRDefault="00800CDC" w:rsidP="00800CDC">
            <w:pPr>
              <w:jc w:val="center"/>
            </w:pPr>
            <w:r w:rsidRPr="000A3FC6">
              <w:t>66,7</w:t>
            </w:r>
          </w:p>
        </w:tc>
      </w:tr>
      <w:tr w:rsidR="00800CDC" w:rsidRPr="000A3FC6" w:rsidTr="00800CDC">
        <w:trPr>
          <w:cantSplit/>
          <w:trHeight w:val="271"/>
          <w:jc w:val="center"/>
        </w:trPr>
        <w:tc>
          <w:tcPr>
            <w:tcW w:w="1188" w:type="dxa"/>
          </w:tcPr>
          <w:p w:rsidR="00800CDC" w:rsidRPr="000A3FC6" w:rsidRDefault="00800CDC" w:rsidP="00800CDC">
            <w:pPr>
              <w:jc w:val="center"/>
            </w:pPr>
            <w:r w:rsidRPr="000A3FC6">
              <w:t>4</w:t>
            </w:r>
          </w:p>
        </w:tc>
        <w:tc>
          <w:tcPr>
            <w:tcW w:w="2160" w:type="dxa"/>
            <w:vAlign w:val="center"/>
          </w:tcPr>
          <w:p w:rsidR="00800CDC" w:rsidRPr="000A3FC6" w:rsidRDefault="00800CDC" w:rsidP="00800CDC">
            <w:pPr>
              <w:jc w:val="center"/>
            </w:pPr>
            <w:r w:rsidRPr="000A3FC6">
              <w:t>41,601-51,292</w:t>
            </w:r>
          </w:p>
        </w:tc>
        <w:tc>
          <w:tcPr>
            <w:tcW w:w="1800" w:type="dxa"/>
            <w:vAlign w:val="center"/>
          </w:tcPr>
          <w:p w:rsidR="00800CDC" w:rsidRPr="000A3FC6" w:rsidRDefault="00800CDC" w:rsidP="00800CDC">
            <w:pPr>
              <w:jc w:val="center"/>
            </w:pPr>
            <w:r w:rsidRPr="000A3FC6">
              <w:t>7</w:t>
            </w:r>
          </w:p>
        </w:tc>
        <w:tc>
          <w:tcPr>
            <w:tcW w:w="900" w:type="dxa"/>
          </w:tcPr>
          <w:p w:rsidR="00800CDC" w:rsidRPr="000A3FC6" w:rsidRDefault="00800CDC" w:rsidP="00800CDC">
            <w:pPr>
              <w:jc w:val="center"/>
            </w:pPr>
            <w:r w:rsidRPr="000A3FC6">
              <w:t>23,3</w:t>
            </w:r>
          </w:p>
        </w:tc>
        <w:tc>
          <w:tcPr>
            <w:tcW w:w="1584" w:type="dxa"/>
          </w:tcPr>
          <w:p w:rsidR="00800CDC" w:rsidRPr="000A3FC6" w:rsidRDefault="00800CDC" w:rsidP="00800CDC">
            <w:pPr>
              <w:jc w:val="center"/>
            </w:pPr>
            <w:r w:rsidRPr="000A3FC6">
              <w:t>27</w:t>
            </w:r>
          </w:p>
        </w:tc>
        <w:tc>
          <w:tcPr>
            <w:tcW w:w="1939" w:type="dxa"/>
          </w:tcPr>
          <w:p w:rsidR="00800CDC" w:rsidRPr="000A3FC6" w:rsidRDefault="00800CDC" w:rsidP="00800CDC">
            <w:pPr>
              <w:jc w:val="center"/>
            </w:pPr>
            <w:r w:rsidRPr="000A3FC6">
              <w:t>90,0</w:t>
            </w:r>
          </w:p>
        </w:tc>
      </w:tr>
      <w:tr w:rsidR="00800CDC" w:rsidRPr="000A3FC6" w:rsidTr="00800CDC">
        <w:trPr>
          <w:cantSplit/>
          <w:trHeight w:val="271"/>
          <w:jc w:val="center"/>
        </w:trPr>
        <w:tc>
          <w:tcPr>
            <w:tcW w:w="1188" w:type="dxa"/>
          </w:tcPr>
          <w:p w:rsidR="00800CDC" w:rsidRPr="000A3FC6" w:rsidRDefault="00800CDC" w:rsidP="00800CDC">
            <w:pPr>
              <w:jc w:val="center"/>
            </w:pPr>
            <w:r w:rsidRPr="000A3FC6">
              <w:t>5</w:t>
            </w:r>
          </w:p>
        </w:tc>
        <w:tc>
          <w:tcPr>
            <w:tcW w:w="2160" w:type="dxa"/>
            <w:vAlign w:val="center"/>
          </w:tcPr>
          <w:p w:rsidR="00800CDC" w:rsidRPr="000A3FC6" w:rsidRDefault="00800CDC" w:rsidP="00800CDC">
            <w:pPr>
              <w:jc w:val="center"/>
            </w:pPr>
            <w:r w:rsidRPr="000A3FC6">
              <w:t>51,292-60,984</w:t>
            </w:r>
          </w:p>
        </w:tc>
        <w:tc>
          <w:tcPr>
            <w:tcW w:w="1800" w:type="dxa"/>
            <w:vAlign w:val="center"/>
          </w:tcPr>
          <w:p w:rsidR="00800CDC" w:rsidRPr="000A3FC6" w:rsidRDefault="00800CDC" w:rsidP="00800CDC">
            <w:pPr>
              <w:jc w:val="center"/>
            </w:pPr>
            <w:r w:rsidRPr="000A3FC6">
              <w:t>3</w:t>
            </w:r>
          </w:p>
        </w:tc>
        <w:tc>
          <w:tcPr>
            <w:tcW w:w="900" w:type="dxa"/>
          </w:tcPr>
          <w:p w:rsidR="00800CDC" w:rsidRPr="000A3FC6" w:rsidRDefault="00800CDC" w:rsidP="00800CDC">
            <w:pPr>
              <w:jc w:val="center"/>
            </w:pPr>
            <w:r w:rsidRPr="000A3FC6">
              <w:t>10,0</w:t>
            </w:r>
          </w:p>
        </w:tc>
        <w:tc>
          <w:tcPr>
            <w:tcW w:w="1584" w:type="dxa"/>
          </w:tcPr>
          <w:p w:rsidR="00800CDC" w:rsidRPr="000A3FC6" w:rsidRDefault="00800CDC" w:rsidP="00800CDC">
            <w:pPr>
              <w:jc w:val="center"/>
            </w:pPr>
            <w:r w:rsidRPr="000A3FC6">
              <w:t>30</w:t>
            </w:r>
          </w:p>
        </w:tc>
        <w:tc>
          <w:tcPr>
            <w:tcW w:w="1939" w:type="dxa"/>
          </w:tcPr>
          <w:p w:rsidR="00800CDC" w:rsidRPr="000A3FC6" w:rsidRDefault="00800CDC" w:rsidP="00800CDC">
            <w:pPr>
              <w:jc w:val="center"/>
            </w:pPr>
            <w:r w:rsidRPr="000A3FC6">
              <w:t>100,0</w:t>
            </w:r>
          </w:p>
        </w:tc>
      </w:tr>
      <w:tr w:rsidR="00800CDC" w:rsidRPr="000A3FC6" w:rsidTr="00800CDC">
        <w:trPr>
          <w:cantSplit/>
          <w:trHeight w:val="271"/>
          <w:jc w:val="center"/>
        </w:trPr>
        <w:tc>
          <w:tcPr>
            <w:tcW w:w="1188" w:type="dxa"/>
          </w:tcPr>
          <w:p w:rsidR="00800CDC" w:rsidRPr="000A3FC6" w:rsidRDefault="00800CDC" w:rsidP="00800CDC">
            <w:pPr>
              <w:jc w:val="center"/>
            </w:pPr>
          </w:p>
        </w:tc>
        <w:tc>
          <w:tcPr>
            <w:tcW w:w="2160" w:type="dxa"/>
          </w:tcPr>
          <w:p w:rsidR="00800CDC" w:rsidRPr="000A3FC6" w:rsidRDefault="00800CDC" w:rsidP="00800CDC">
            <w:pPr>
              <w:jc w:val="center"/>
            </w:pPr>
            <w:r w:rsidRPr="000A3FC6">
              <w:t>ИТОГО</w:t>
            </w:r>
          </w:p>
        </w:tc>
        <w:tc>
          <w:tcPr>
            <w:tcW w:w="1800" w:type="dxa"/>
          </w:tcPr>
          <w:p w:rsidR="00800CDC" w:rsidRPr="000A3FC6" w:rsidRDefault="00800CDC" w:rsidP="00800CDC">
            <w:pPr>
              <w:jc w:val="center"/>
            </w:pPr>
            <w:r w:rsidRPr="000A3FC6">
              <w:t>30</w:t>
            </w:r>
          </w:p>
        </w:tc>
        <w:tc>
          <w:tcPr>
            <w:tcW w:w="900" w:type="dxa"/>
          </w:tcPr>
          <w:p w:rsidR="00800CDC" w:rsidRPr="000A3FC6" w:rsidRDefault="00800CDC" w:rsidP="00800CDC">
            <w:pPr>
              <w:jc w:val="center"/>
            </w:pPr>
            <w:r w:rsidRPr="000A3FC6">
              <w:t>100,0</w:t>
            </w:r>
          </w:p>
        </w:tc>
        <w:tc>
          <w:tcPr>
            <w:tcW w:w="1584" w:type="dxa"/>
          </w:tcPr>
          <w:p w:rsidR="00800CDC" w:rsidRPr="000A3FC6" w:rsidRDefault="00800CDC" w:rsidP="00800CDC">
            <w:pPr>
              <w:jc w:val="center"/>
            </w:pPr>
            <w:r w:rsidRPr="000A3FC6">
              <w:t> -</w:t>
            </w:r>
          </w:p>
        </w:tc>
        <w:tc>
          <w:tcPr>
            <w:tcW w:w="1939" w:type="dxa"/>
          </w:tcPr>
          <w:p w:rsidR="00800CDC" w:rsidRPr="000A3FC6" w:rsidRDefault="00800CDC" w:rsidP="00800CDC">
            <w:pPr>
              <w:jc w:val="center"/>
            </w:pPr>
            <w:r w:rsidRPr="000A3FC6">
              <w:t> -</w:t>
            </w:r>
          </w:p>
        </w:tc>
      </w:tr>
    </w:tbl>
    <w:p w:rsidR="00800CDC" w:rsidRPr="000A3FC6" w:rsidRDefault="00800CDC" w:rsidP="00800CDC">
      <w:pPr>
        <w:tabs>
          <w:tab w:val="left" w:pos="1080"/>
        </w:tabs>
        <w:spacing w:before="120" w:line="360" w:lineRule="auto"/>
        <w:ind w:firstLine="709"/>
        <w:jc w:val="both"/>
        <w:rPr>
          <w:bCs/>
          <w:sz w:val="28"/>
          <w:szCs w:val="28"/>
        </w:rPr>
      </w:pPr>
      <w:r w:rsidRPr="000A3FC6">
        <w:rPr>
          <w:b/>
          <w:sz w:val="28"/>
          <w:szCs w:val="28"/>
        </w:rPr>
        <w:t>Вывод.</w:t>
      </w:r>
      <w:r w:rsidRPr="000A3FC6">
        <w:rPr>
          <w:sz w:val="28"/>
          <w:szCs w:val="28"/>
        </w:rPr>
        <w:t xml:space="preserve"> Анализ интервального ряда распределения изучаемой совокупности предприятий показывает, что распределение предприятий по затратам на производство продукции не является равномерным: преобладают предприятия с затратами на производство продукции от 31,910 до 41,601 млн.руб. (это 9 предприятий, доля которых составляет 30,0%); самые малочисленные группы предприятий имеют затраты на производство продукции 12,528-22,219 и 51,292-60,984 млн.руб., каждая из которых включает 3 предприятия, что составляет по 10% от общего числа предприятий.</w:t>
      </w:r>
    </w:p>
    <w:p w:rsidR="00800CDC" w:rsidRPr="000A3FC6" w:rsidRDefault="00800CDC" w:rsidP="000D794D">
      <w:pPr>
        <w:spacing w:before="240" w:after="120" w:line="360" w:lineRule="auto"/>
        <w:jc w:val="center"/>
        <w:rPr>
          <w:b/>
          <w:sz w:val="28"/>
          <w:szCs w:val="28"/>
        </w:rPr>
      </w:pPr>
      <w:r w:rsidRPr="000A3FC6">
        <w:rPr>
          <w:b/>
          <w:sz w:val="28"/>
          <w:szCs w:val="28"/>
        </w:rPr>
        <w:t>2. Нахождение моды и медианы полученного интервального ряда распределения графическим методом и путем расчетов</w:t>
      </w:r>
    </w:p>
    <w:p w:rsidR="00800CDC" w:rsidRPr="000A3FC6" w:rsidRDefault="00800CDC" w:rsidP="00800CDC">
      <w:pPr>
        <w:tabs>
          <w:tab w:val="left" w:pos="8460"/>
        </w:tabs>
        <w:spacing w:line="360" w:lineRule="auto"/>
        <w:ind w:firstLine="720"/>
        <w:jc w:val="both"/>
        <w:rPr>
          <w:color w:val="000000"/>
          <w:sz w:val="28"/>
          <w:szCs w:val="28"/>
        </w:rPr>
      </w:pPr>
      <w:r w:rsidRPr="000A3FC6">
        <w:rPr>
          <w:color w:val="000000"/>
          <w:sz w:val="28"/>
          <w:szCs w:val="28"/>
        </w:rPr>
        <w:t>Для определения моды графическим методом строим по данным табл. 4 (графы 2 и 3) гистограмму распределения предприятий по изучаемому признаку.</w:t>
      </w:r>
    </w:p>
    <w:p w:rsidR="00800CDC" w:rsidRPr="000A3FC6" w:rsidRDefault="00800CDC" w:rsidP="00800CDC">
      <w:pPr>
        <w:tabs>
          <w:tab w:val="left" w:pos="8460"/>
        </w:tabs>
        <w:spacing w:line="360" w:lineRule="auto"/>
        <w:ind w:firstLine="720"/>
        <w:jc w:val="both"/>
        <w:rPr>
          <w:color w:val="000000"/>
          <w:sz w:val="28"/>
          <w:szCs w:val="28"/>
        </w:rPr>
      </w:pPr>
    </w:p>
    <w:p w:rsidR="00800CDC" w:rsidRPr="000A3FC6" w:rsidRDefault="00800CDC" w:rsidP="00800CDC">
      <w:pPr>
        <w:tabs>
          <w:tab w:val="left" w:pos="8460"/>
        </w:tabs>
        <w:spacing w:line="360" w:lineRule="auto"/>
        <w:ind w:firstLine="720"/>
        <w:jc w:val="both"/>
        <w:rPr>
          <w:color w:val="000000"/>
          <w:sz w:val="28"/>
          <w:szCs w:val="28"/>
        </w:rPr>
      </w:pPr>
    </w:p>
    <w:p w:rsidR="00800CDC" w:rsidRPr="000A3FC6" w:rsidRDefault="00800CDC" w:rsidP="00800CDC">
      <w:pPr>
        <w:tabs>
          <w:tab w:val="left" w:pos="8460"/>
        </w:tabs>
        <w:spacing w:line="360" w:lineRule="auto"/>
        <w:jc w:val="both"/>
        <w:rPr>
          <w:color w:val="000000"/>
          <w:sz w:val="28"/>
          <w:szCs w:val="28"/>
        </w:rPr>
      </w:pPr>
    </w:p>
    <w:p w:rsidR="00800CDC" w:rsidRPr="000A3FC6" w:rsidRDefault="005A19BF" w:rsidP="00800CDC">
      <w:pPr>
        <w:tabs>
          <w:tab w:val="left" w:pos="8460"/>
        </w:tabs>
        <w:spacing w:line="360" w:lineRule="auto"/>
        <w:jc w:val="center"/>
        <w:rPr>
          <w:szCs w:val="28"/>
        </w:rPr>
      </w:pPr>
      <w:r>
        <w:pict>
          <v:shape id="_x0000_i1044" type="#_x0000_t75" style="width:390pt;height:204.75pt">
            <v:imagedata r:id="rId44" o:title=""/>
          </v:shape>
        </w:pict>
      </w:r>
    </w:p>
    <w:p w:rsidR="00800CDC" w:rsidRPr="000A3FC6" w:rsidRDefault="00800CDC" w:rsidP="000D794D">
      <w:pPr>
        <w:tabs>
          <w:tab w:val="left" w:pos="1845"/>
        </w:tabs>
        <w:jc w:val="center"/>
        <w:rPr>
          <w:sz w:val="28"/>
          <w:szCs w:val="28"/>
        </w:rPr>
      </w:pPr>
      <w:r w:rsidRPr="000A3FC6">
        <w:rPr>
          <w:sz w:val="28"/>
          <w:szCs w:val="28"/>
        </w:rPr>
        <w:t>Рис. 1.</w:t>
      </w:r>
      <w:r w:rsidRPr="000A3FC6">
        <w:rPr>
          <w:b/>
          <w:bCs/>
          <w:sz w:val="28"/>
          <w:szCs w:val="28"/>
        </w:rPr>
        <w:t xml:space="preserve"> </w:t>
      </w:r>
      <w:r w:rsidRPr="000A3FC6">
        <w:rPr>
          <w:sz w:val="28"/>
          <w:szCs w:val="28"/>
        </w:rPr>
        <w:t>Определение моды графическим методом</w:t>
      </w:r>
    </w:p>
    <w:p w:rsidR="00800CDC" w:rsidRPr="000A3FC6" w:rsidRDefault="00800CDC" w:rsidP="00800CDC">
      <w:pPr>
        <w:tabs>
          <w:tab w:val="left" w:pos="8460"/>
        </w:tabs>
        <w:spacing w:before="240" w:line="360" w:lineRule="auto"/>
        <w:ind w:firstLine="539"/>
        <w:jc w:val="both"/>
        <w:rPr>
          <w:color w:val="000000"/>
          <w:sz w:val="28"/>
          <w:szCs w:val="28"/>
        </w:rPr>
      </w:pPr>
      <w:r w:rsidRPr="000A3FC6">
        <w:rPr>
          <w:color w:val="000000"/>
          <w:sz w:val="28"/>
          <w:szCs w:val="28"/>
        </w:rPr>
        <w:t>Расчет конкретного значения моды</w:t>
      </w:r>
      <w:r w:rsidRPr="000A3FC6">
        <w:rPr>
          <w:b/>
          <w:bCs/>
          <w:i/>
          <w:iCs/>
          <w:color w:val="000000"/>
          <w:sz w:val="28"/>
          <w:szCs w:val="28"/>
        </w:rPr>
        <w:t xml:space="preserve"> </w:t>
      </w:r>
      <w:r w:rsidRPr="000A3FC6">
        <w:rPr>
          <w:color w:val="000000"/>
          <w:sz w:val="28"/>
          <w:szCs w:val="28"/>
        </w:rPr>
        <w:t xml:space="preserve">для интервального ряда распределения производится по формуле: </w:t>
      </w:r>
    </w:p>
    <w:p w:rsidR="00800CDC" w:rsidRPr="000A3FC6" w:rsidRDefault="00800CDC" w:rsidP="00800CDC">
      <w:pPr>
        <w:tabs>
          <w:tab w:val="left" w:pos="8460"/>
        </w:tabs>
        <w:ind w:firstLine="1622"/>
        <w:jc w:val="both"/>
        <w:rPr>
          <w:sz w:val="28"/>
          <w:szCs w:val="28"/>
        </w:rPr>
      </w:pPr>
      <w:r w:rsidRPr="000A3FC6">
        <w:rPr>
          <w:position w:val="-30"/>
          <w:sz w:val="28"/>
          <w:szCs w:val="28"/>
        </w:rPr>
        <w:object w:dxaOrig="4140" w:dyaOrig="680">
          <v:shape id="_x0000_i1045" type="#_x0000_t75" style="width:4in;height:48pt" o:ole="">
            <v:imagedata r:id="rId45" o:title=""/>
          </v:shape>
          <o:OLEObject Type="Embed" ProgID="Equation.3" ShapeID="_x0000_i1045" DrawAspect="Content" ObjectID="_1459231957" r:id="rId46"/>
        </w:object>
      </w:r>
      <w:r w:rsidRPr="000A3FC6">
        <w:rPr>
          <w:sz w:val="28"/>
          <w:szCs w:val="28"/>
        </w:rPr>
        <w:t xml:space="preserve"> </w:t>
      </w:r>
    </w:p>
    <w:p w:rsidR="00800CDC" w:rsidRPr="000A3FC6" w:rsidRDefault="00800CDC" w:rsidP="00800CDC">
      <w:pPr>
        <w:spacing w:line="360" w:lineRule="auto"/>
        <w:jc w:val="both"/>
        <w:rPr>
          <w:sz w:val="28"/>
          <w:szCs w:val="28"/>
        </w:rPr>
      </w:pPr>
      <w:r w:rsidRPr="000A3FC6">
        <w:rPr>
          <w:sz w:val="28"/>
          <w:szCs w:val="28"/>
        </w:rPr>
        <w:t xml:space="preserve">где   </w:t>
      </w:r>
      <w:r w:rsidRPr="000A3FC6">
        <w:rPr>
          <w:b/>
          <w:i/>
          <w:sz w:val="28"/>
          <w:szCs w:val="28"/>
        </w:rPr>
        <w:t>х</w:t>
      </w:r>
      <w:r w:rsidRPr="000A3FC6">
        <w:rPr>
          <w:b/>
          <w:i/>
          <w:sz w:val="28"/>
          <w:szCs w:val="28"/>
          <w:vertAlign w:val="subscript"/>
        </w:rPr>
        <w:t>Мo</w:t>
      </w:r>
      <w:r w:rsidRPr="000A3FC6">
        <w:rPr>
          <w:sz w:val="28"/>
          <w:szCs w:val="28"/>
          <w:vertAlign w:val="subscript"/>
        </w:rPr>
        <w:t xml:space="preserve"> </w:t>
      </w:r>
      <w:r w:rsidRPr="000A3FC6">
        <w:rPr>
          <w:sz w:val="28"/>
          <w:szCs w:val="28"/>
        </w:rPr>
        <w:t>– нижняя граница модального интервала,</w:t>
      </w:r>
    </w:p>
    <w:p w:rsidR="00800CDC" w:rsidRPr="000A3FC6" w:rsidRDefault="00800CDC" w:rsidP="00800CDC">
      <w:pPr>
        <w:widowControl w:val="0"/>
        <w:autoSpaceDE w:val="0"/>
        <w:autoSpaceDN w:val="0"/>
        <w:adjustRightInd w:val="0"/>
        <w:spacing w:line="360" w:lineRule="auto"/>
        <w:ind w:right="-1276" w:firstLine="709"/>
        <w:jc w:val="both"/>
        <w:rPr>
          <w:sz w:val="28"/>
          <w:szCs w:val="28"/>
        </w:rPr>
      </w:pPr>
      <w:r w:rsidRPr="000A3FC6">
        <w:rPr>
          <w:b/>
          <w:i/>
          <w:sz w:val="28"/>
          <w:szCs w:val="28"/>
        </w:rPr>
        <w:t>h</w:t>
      </w:r>
      <w:r w:rsidRPr="000A3FC6">
        <w:rPr>
          <w:b/>
          <w:sz w:val="28"/>
          <w:szCs w:val="28"/>
        </w:rPr>
        <w:t xml:space="preserve"> </w:t>
      </w:r>
      <w:r w:rsidRPr="000A3FC6">
        <w:rPr>
          <w:sz w:val="28"/>
          <w:szCs w:val="28"/>
        </w:rPr>
        <w:t>– величина модального интервала,</w:t>
      </w:r>
    </w:p>
    <w:p w:rsidR="00800CDC" w:rsidRPr="000A3FC6" w:rsidRDefault="00800CDC" w:rsidP="00800CDC">
      <w:pPr>
        <w:widowControl w:val="0"/>
        <w:autoSpaceDE w:val="0"/>
        <w:autoSpaceDN w:val="0"/>
        <w:adjustRightInd w:val="0"/>
        <w:spacing w:line="360" w:lineRule="auto"/>
        <w:ind w:right="-1276" w:firstLine="709"/>
        <w:jc w:val="both"/>
        <w:rPr>
          <w:sz w:val="28"/>
          <w:szCs w:val="28"/>
        </w:rPr>
      </w:pPr>
      <w:r w:rsidRPr="000A3FC6">
        <w:rPr>
          <w:b/>
          <w:i/>
          <w:sz w:val="28"/>
          <w:szCs w:val="28"/>
        </w:rPr>
        <w:t>f</w:t>
      </w:r>
      <w:r w:rsidRPr="000A3FC6">
        <w:rPr>
          <w:b/>
          <w:i/>
          <w:sz w:val="28"/>
          <w:szCs w:val="28"/>
          <w:vertAlign w:val="subscript"/>
        </w:rPr>
        <w:t>Mo</w:t>
      </w:r>
      <w:r w:rsidRPr="000A3FC6">
        <w:rPr>
          <w:sz w:val="28"/>
          <w:szCs w:val="28"/>
        </w:rPr>
        <w:t xml:space="preserve"> – частота модального интервала,</w:t>
      </w:r>
    </w:p>
    <w:p w:rsidR="00800CDC" w:rsidRPr="000A3FC6" w:rsidRDefault="00800CDC" w:rsidP="00800CDC">
      <w:pPr>
        <w:widowControl w:val="0"/>
        <w:autoSpaceDE w:val="0"/>
        <w:autoSpaceDN w:val="0"/>
        <w:adjustRightInd w:val="0"/>
        <w:spacing w:line="360" w:lineRule="auto"/>
        <w:ind w:right="-1276" w:firstLine="709"/>
        <w:jc w:val="both"/>
        <w:rPr>
          <w:sz w:val="28"/>
          <w:szCs w:val="28"/>
        </w:rPr>
      </w:pPr>
      <w:r w:rsidRPr="000A3FC6">
        <w:rPr>
          <w:b/>
          <w:i/>
          <w:sz w:val="28"/>
          <w:szCs w:val="28"/>
        </w:rPr>
        <w:t>f</w:t>
      </w:r>
      <w:r w:rsidRPr="000A3FC6">
        <w:rPr>
          <w:b/>
          <w:i/>
          <w:sz w:val="28"/>
          <w:szCs w:val="28"/>
          <w:vertAlign w:val="subscript"/>
        </w:rPr>
        <w:t>Mo-1</w:t>
      </w:r>
      <w:r w:rsidRPr="000A3FC6">
        <w:rPr>
          <w:sz w:val="28"/>
          <w:szCs w:val="28"/>
        </w:rPr>
        <w:t xml:space="preserve"> – частота интервала, предшествующего модальному,</w:t>
      </w:r>
    </w:p>
    <w:p w:rsidR="00800CDC" w:rsidRPr="000A3FC6" w:rsidRDefault="00800CDC" w:rsidP="00800CDC">
      <w:pPr>
        <w:widowControl w:val="0"/>
        <w:autoSpaceDE w:val="0"/>
        <w:autoSpaceDN w:val="0"/>
        <w:adjustRightInd w:val="0"/>
        <w:spacing w:line="360" w:lineRule="auto"/>
        <w:ind w:right="-1276" w:firstLine="709"/>
        <w:jc w:val="both"/>
        <w:rPr>
          <w:sz w:val="28"/>
          <w:szCs w:val="28"/>
        </w:rPr>
      </w:pPr>
      <w:r w:rsidRPr="000A3FC6">
        <w:rPr>
          <w:b/>
          <w:i/>
          <w:sz w:val="28"/>
          <w:szCs w:val="28"/>
        </w:rPr>
        <w:t>f</w:t>
      </w:r>
      <w:r w:rsidRPr="000A3FC6">
        <w:rPr>
          <w:b/>
          <w:i/>
          <w:sz w:val="28"/>
          <w:szCs w:val="28"/>
          <w:vertAlign w:val="subscript"/>
        </w:rPr>
        <w:t>Mo+1</w:t>
      </w:r>
      <w:r w:rsidRPr="000A3FC6">
        <w:rPr>
          <w:sz w:val="28"/>
          <w:szCs w:val="28"/>
          <w:vertAlign w:val="subscript"/>
        </w:rPr>
        <w:t xml:space="preserve"> </w:t>
      </w:r>
      <w:r w:rsidRPr="000A3FC6">
        <w:rPr>
          <w:sz w:val="28"/>
          <w:szCs w:val="28"/>
        </w:rPr>
        <w:t>– частота интервала, следующего за модальным.</w:t>
      </w:r>
    </w:p>
    <w:p w:rsidR="00800CDC" w:rsidRPr="000A3FC6" w:rsidRDefault="00800CDC" w:rsidP="00800CDC">
      <w:pPr>
        <w:spacing w:line="360" w:lineRule="auto"/>
        <w:ind w:firstLine="540"/>
        <w:jc w:val="both"/>
        <w:rPr>
          <w:sz w:val="28"/>
          <w:szCs w:val="28"/>
        </w:rPr>
      </w:pPr>
      <w:r w:rsidRPr="000A3FC6">
        <w:rPr>
          <w:sz w:val="28"/>
          <w:szCs w:val="28"/>
        </w:rPr>
        <w:t>Согласно табл. 4 модальным интервалом построенного ряда является интервал 31,910-41,601 млн.руб., т.к. он имеет наибольшую частоту (</w:t>
      </w:r>
      <w:r w:rsidRPr="000A3FC6">
        <w:rPr>
          <w:sz w:val="28"/>
          <w:szCs w:val="28"/>
          <w:lang w:val="en-US"/>
        </w:rPr>
        <w:t>f</w:t>
      </w:r>
      <w:r w:rsidRPr="000A3FC6">
        <w:rPr>
          <w:sz w:val="28"/>
          <w:szCs w:val="28"/>
          <w:vertAlign w:val="subscript"/>
        </w:rPr>
        <w:t>3</w:t>
      </w:r>
      <w:r w:rsidRPr="000A3FC6">
        <w:rPr>
          <w:sz w:val="28"/>
          <w:szCs w:val="28"/>
        </w:rPr>
        <w:t xml:space="preserve">=9). Расчет моды: </w:t>
      </w:r>
    </w:p>
    <w:p w:rsidR="00800CDC" w:rsidRPr="000A3FC6" w:rsidRDefault="00800CDC" w:rsidP="00800CDC">
      <w:pPr>
        <w:spacing w:line="360" w:lineRule="auto"/>
        <w:jc w:val="both"/>
        <w:rPr>
          <w:color w:val="000000"/>
          <w:sz w:val="28"/>
          <w:szCs w:val="28"/>
        </w:rPr>
      </w:pPr>
      <w:r w:rsidRPr="000A3FC6">
        <w:rPr>
          <w:color w:val="000000"/>
          <w:position w:val="-28"/>
          <w:sz w:val="28"/>
          <w:szCs w:val="28"/>
        </w:rPr>
        <w:object w:dxaOrig="6399" w:dyaOrig="660">
          <v:shape id="_x0000_i1046" type="#_x0000_t75" style="width:405.75pt;height:35.25pt" o:ole="">
            <v:imagedata r:id="rId47" o:title=""/>
          </v:shape>
          <o:OLEObject Type="Embed" ProgID="Equation.3" ShapeID="_x0000_i1046" DrawAspect="Content" ObjectID="_1459231958" r:id="rId48"/>
        </w:object>
      </w:r>
      <w:r w:rsidRPr="000A3FC6">
        <w:rPr>
          <w:color w:val="000000"/>
          <w:sz w:val="28"/>
          <w:szCs w:val="28"/>
        </w:rPr>
        <w:t>млн.руб.</w:t>
      </w:r>
    </w:p>
    <w:p w:rsidR="00800CDC" w:rsidRPr="000A3FC6" w:rsidRDefault="00800CDC" w:rsidP="00800CDC">
      <w:pPr>
        <w:spacing w:line="360" w:lineRule="auto"/>
        <w:ind w:firstLine="539"/>
        <w:jc w:val="both"/>
        <w:rPr>
          <w:sz w:val="28"/>
          <w:szCs w:val="28"/>
        </w:rPr>
      </w:pPr>
      <w:r w:rsidRPr="000A3FC6">
        <w:rPr>
          <w:b/>
          <w:bCs/>
          <w:sz w:val="28"/>
          <w:szCs w:val="28"/>
        </w:rPr>
        <w:t>Вывод.</w:t>
      </w:r>
      <w:r w:rsidRPr="000A3FC6">
        <w:rPr>
          <w:sz w:val="28"/>
          <w:szCs w:val="28"/>
        </w:rPr>
        <w:t xml:space="preserve"> Для рассматриваемой совокупности предприятий наиболее распространенный уровень затрат на производство продукции характеризуется средней величиной   35,140 млн.руб.</w:t>
      </w:r>
    </w:p>
    <w:p w:rsidR="00800CDC" w:rsidRPr="000A3FC6" w:rsidRDefault="00800CDC" w:rsidP="00800CDC">
      <w:pPr>
        <w:tabs>
          <w:tab w:val="left" w:pos="8460"/>
        </w:tabs>
        <w:spacing w:line="360" w:lineRule="auto"/>
        <w:ind w:firstLine="539"/>
        <w:jc w:val="both"/>
        <w:rPr>
          <w:color w:val="000000"/>
          <w:sz w:val="28"/>
          <w:szCs w:val="28"/>
        </w:rPr>
      </w:pPr>
      <w:r w:rsidRPr="000A3FC6">
        <w:rPr>
          <w:color w:val="000000"/>
          <w:sz w:val="28"/>
          <w:szCs w:val="28"/>
        </w:rPr>
        <w:t>Для определения медианы графическим методом строим по данным табл. 5 (графы 2 и 5) кумуляту распределения предприятий по изучаемому признаку.</w:t>
      </w:r>
    </w:p>
    <w:p w:rsidR="00800CDC" w:rsidRPr="000A3FC6" w:rsidRDefault="005A19BF" w:rsidP="00800CDC">
      <w:pPr>
        <w:tabs>
          <w:tab w:val="left" w:pos="8460"/>
        </w:tabs>
        <w:spacing w:line="360" w:lineRule="auto"/>
        <w:jc w:val="center"/>
        <w:rPr>
          <w:szCs w:val="28"/>
        </w:rPr>
      </w:pPr>
      <w:r>
        <w:pict>
          <v:shape id="_x0000_i1047" type="#_x0000_t75" style="width:390pt;height:207.75pt">
            <v:imagedata r:id="rId49" o:title=""/>
          </v:shape>
        </w:pict>
      </w:r>
    </w:p>
    <w:p w:rsidR="00800CDC" w:rsidRPr="000A3FC6" w:rsidRDefault="00800CDC" w:rsidP="000D794D">
      <w:pPr>
        <w:tabs>
          <w:tab w:val="left" w:pos="8460"/>
        </w:tabs>
        <w:spacing w:after="120"/>
        <w:jc w:val="center"/>
        <w:rPr>
          <w:sz w:val="28"/>
          <w:szCs w:val="28"/>
        </w:rPr>
      </w:pPr>
      <w:r w:rsidRPr="000A3FC6">
        <w:rPr>
          <w:sz w:val="28"/>
          <w:szCs w:val="28"/>
        </w:rPr>
        <w:t>Рис. 2. Определение медианы графическим методом</w:t>
      </w:r>
    </w:p>
    <w:p w:rsidR="00800CDC" w:rsidRPr="000A3FC6" w:rsidRDefault="00800CDC" w:rsidP="00800CDC">
      <w:pPr>
        <w:tabs>
          <w:tab w:val="left" w:pos="8460"/>
        </w:tabs>
        <w:spacing w:line="360" w:lineRule="auto"/>
        <w:ind w:firstLine="539"/>
        <w:jc w:val="both"/>
        <w:rPr>
          <w:color w:val="000000"/>
          <w:sz w:val="28"/>
          <w:szCs w:val="28"/>
        </w:rPr>
      </w:pPr>
      <w:r w:rsidRPr="000A3FC6">
        <w:rPr>
          <w:color w:val="000000"/>
          <w:sz w:val="28"/>
          <w:szCs w:val="28"/>
        </w:rPr>
        <w:t>Расчет конкретного значения медианы для интервального ряда распределения производится по формуле</w:t>
      </w:r>
    </w:p>
    <w:p w:rsidR="00800CDC" w:rsidRPr="000A3FC6" w:rsidRDefault="00800CDC" w:rsidP="00800CDC">
      <w:pPr>
        <w:tabs>
          <w:tab w:val="left" w:pos="8460"/>
        </w:tabs>
        <w:ind w:firstLine="2880"/>
        <w:jc w:val="both"/>
        <w:rPr>
          <w:sz w:val="28"/>
          <w:szCs w:val="28"/>
        </w:rPr>
      </w:pPr>
      <w:r w:rsidRPr="000A3FC6">
        <w:rPr>
          <w:position w:val="-30"/>
          <w:sz w:val="28"/>
          <w:szCs w:val="28"/>
        </w:rPr>
        <w:object w:dxaOrig="2720" w:dyaOrig="1340">
          <v:shape id="_x0000_i1048" type="#_x0000_t75" style="width:151.5pt;height:75pt" o:ole="">
            <v:imagedata r:id="rId50" o:title=""/>
          </v:shape>
          <o:OLEObject Type="Embed" ProgID="Equation.3" ShapeID="_x0000_i1048" DrawAspect="Content" ObjectID="_1459231959" r:id="rId51"/>
        </w:object>
      </w:r>
      <w:r w:rsidRPr="000A3FC6">
        <w:rPr>
          <w:sz w:val="28"/>
          <w:szCs w:val="28"/>
        </w:rPr>
        <w:t>,</w:t>
      </w:r>
    </w:p>
    <w:p w:rsidR="00800CDC" w:rsidRPr="000A3FC6" w:rsidRDefault="00800CDC" w:rsidP="00800CDC">
      <w:pPr>
        <w:spacing w:line="360" w:lineRule="auto"/>
        <w:jc w:val="both"/>
        <w:rPr>
          <w:sz w:val="28"/>
          <w:szCs w:val="28"/>
        </w:rPr>
      </w:pPr>
      <w:r w:rsidRPr="000A3FC6">
        <w:rPr>
          <w:sz w:val="28"/>
          <w:szCs w:val="28"/>
        </w:rPr>
        <w:t xml:space="preserve">где    </w:t>
      </w:r>
      <w:r w:rsidRPr="000A3FC6">
        <w:rPr>
          <w:b/>
          <w:i/>
          <w:sz w:val="28"/>
          <w:szCs w:val="28"/>
        </w:rPr>
        <w:t>х</w:t>
      </w:r>
      <w:r w:rsidRPr="000A3FC6">
        <w:rPr>
          <w:b/>
          <w:i/>
          <w:sz w:val="28"/>
          <w:szCs w:val="28"/>
          <w:vertAlign w:val="subscript"/>
        </w:rPr>
        <w:t>Ме</w:t>
      </w:r>
      <w:r w:rsidRPr="000A3FC6">
        <w:rPr>
          <w:sz w:val="28"/>
          <w:szCs w:val="28"/>
        </w:rPr>
        <w:t>– нижняя граница медианного интервала,</w:t>
      </w:r>
    </w:p>
    <w:p w:rsidR="00800CDC" w:rsidRPr="000A3FC6" w:rsidRDefault="00800CDC" w:rsidP="00800CDC">
      <w:pPr>
        <w:widowControl w:val="0"/>
        <w:autoSpaceDE w:val="0"/>
        <w:autoSpaceDN w:val="0"/>
        <w:adjustRightInd w:val="0"/>
        <w:spacing w:line="360" w:lineRule="auto"/>
        <w:ind w:firstLine="720"/>
        <w:jc w:val="both"/>
        <w:rPr>
          <w:sz w:val="28"/>
          <w:szCs w:val="28"/>
        </w:rPr>
      </w:pPr>
      <w:r w:rsidRPr="000A3FC6">
        <w:rPr>
          <w:b/>
          <w:i/>
          <w:sz w:val="28"/>
          <w:szCs w:val="28"/>
        </w:rPr>
        <w:t>h</w:t>
      </w:r>
      <w:r w:rsidRPr="000A3FC6">
        <w:rPr>
          <w:sz w:val="28"/>
          <w:szCs w:val="28"/>
        </w:rPr>
        <w:t xml:space="preserve"> – величина медианного интервала,</w:t>
      </w:r>
    </w:p>
    <w:p w:rsidR="00800CDC" w:rsidRPr="000A3FC6" w:rsidRDefault="00800CDC" w:rsidP="00800CDC">
      <w:pPr>
        <w:widowControl w:val="0"/>
        <w:autoSpaceDE w:val="0"/>
        <w:autoSpaceDN w:val="0"/>
        <w:adjustRightInd w:val="0"/>
        <w:spacing w:line="360" w:lineRule="auto"/>
        <w:ind w:firstLine="720"/>
        <w:jc w:val="both"/>
        <w:rPr>
          <w:sz w:val="28"/>
          <w:szCs w:val="28"/>
        </w:rPr>
      </w:pPr>
      <w:r w:rsidRPr="000A3FC6">
        <w:rPr>
          <w:position w:val="-20"/>
          <w:sz w:val="28"/>
          <w:szCs w:val="28"/>
        </w:rPr>
        <w:object w:dxaOrig="580" w:dyaOrig="440">
          <v:shape id="_x0000_i1049" type="#_x0000_t75" style="width:29.25pt;height:21.75pt" o:ole="">
            <v:imagedata r:id="rId52" o:title=""/>
          </v:shape>
          <o:OLEObject Type="Embed" ProgID="Equation.3" ShapeID="_x0000_i1049" DrawAspect="Content" ObjectID="_1459231960" r:id="rId53"/>
        </w:object>
      </w:r>
      <w:r w:rsidRPr="000A3FC6">
        <w:rPr>
          <w:sz w:val="28"/>
          <w:szCs w:val="28"/>
        </w:rPr>
        <w:t>– сумма всех частот,</w:t>
      </w:r>
    </w:p>
    <w:p w:rsidR="00800CDC" w:rsidRPr="000A3FC6" w:rsidRDefault="00800CDC" w:rsidP="00800CDC">
      <w:pPr>
        <w:widowControl w:val="0"/>
        <w:autoSpaceDE w:val="0"/>
        <w:autoSpaceDN w:val="0"/>
        <w:adjustRightInd w:val="0"/>
        <w:spacing w:line="360" w:lineRule="auto"/>
        <w:ind w:firstLine="720"/>
        <w:jc w:val="both"/>
        <w:rPr>
          <w:sz w:val="28"/>
          <w:szCs w:val="28"/>
        </w:rPr>
      </w:pPr>
      <w:r w:rsidRPr="000A3FC6">
        <w:rPr>
          <w:b/>
          <w:i/>
          <w:sz w:val="28"/>
          <w:szCs w:val="28"/>
        </w:rPr>
        <w:t>f</w:t>
      </w:r>
      <w:r w:rsidRPr="000A3FC6">
        <w:rPr>
          <w:b/>
          <w:i/>
          <w:sz w:val="28"/>
          <w:szCs w:val="28"/>
          <w:vertAlign w:val="subscript"/>
        </w:rPr>
        <w:t>Ме</w:t>
      </w:r>
      <w:r w:rsidRPr="000A3FC6">
        <w:rPr>
          <w:sz w:val="28"/>
          <w:szCs w:val="28"/>
        </w:rPr>
        <w:t xml:space="preserve"> – частота медианного интервала,</w:t>
      </w:r>
    </w:p>
    <w:p w:rsidR="00800CDC" w:rsidRPr="000A3FC6" w:rsidRDefault="00800CDC" w:rsidP="00800CDC">
      <w:pPr>
        <w:widowControl w:val="0"/>
        <w:autoSpaceDE w:val="0"/>
        <w:autoSpaceDN w:val="0"/>
        <w:adjustRightInd w:val="0"/>
        <w:spacing w:line="360" w:lineRule="auto"/>
        <w:ind w:firstLine="720"/>
        <w:jc w:val="both"/>
        <w:rPr>
          <w:sz w:val="28"/>
          <w:szCs w:val="28"/>
        </w:rPr>
      </w:pPr>
      <w:r w:rsidRPr="000A3FC6">
        <w:rPr>
          <w:b/>
          <w:i/>
          <w:sz w:val="28"/>
          <w:szCs w:val="28"/>
        </w:rPr>
        <w:t>S</w:t>
      </w:r>
      <w:r w:rsidRPr="000A3FC6">
        <w:rPr>
          <w:b/>
          <w:i/>
          <w:sz w:val="28"/>
          <w:szCs w:val="28"/>
          <w:vertAlign w:val="subscript"/>
        </w:rPr>
        <w:t>Mе-1</w:t>
      </w:r>
      <w:r w:rsidRPr="000A3FC6">
        <w:rPr>
          <w:sz w:val="28"/>
          <w:szCs w:val="28"/>
        </w:rPr>
        <w:t xml:space="preserve"> – кумулятивная (накопленная) частота интервала, предшествующего медианному.</w:t>
      </w:r>
    </w:p>
    <w:p w:rsidR="00800CDC" w:rsidRPr="000A3FC6" w:rsidRDefault="00800CDC" w:rsidP="00800CDC">
      <w:pPr>
        <w:spacing w:line="360" w:lineRule="auto"/>
        <w:ind w:firstLine="540"/>
        <w:jc w:val="both"/>
        <w:rPr>
          <w:sz w:val="28"/>
          <w:szCs w:val="28"/>
        </w:rPr>
      </w:pPr>
      <w:r w:rsidRPr="000A3FC6">
        <w:rPr>
          <w:sz w:val="28"/>
          <w:szCs w:val="28"/>
        </w:rPr>
        <w:t xml:space="preserve">Определяем медианный интервал, используя графу 5 табл. 5. Медианным интервалом является интервал 31,910-41,601 млн.руб., т.к. именно в этом интервале накопленная частота </w:t>
      </w:r>
      <w:r w:rsidRPr="000A3FC6">
        <w:rPr>
          <w:sz w:val="32"/>
          <w:szCs w:val="32"/>
          <w:lang w:val="en-US"/>
        </w:rPr>
        <w:t>S</w:t>
      </w:r>
      <w:r w:rsidRPr="000A3FC6">
        <w:rPr>
          <w:sz w:val="28"/>
          <w:szCs w:val="28"/>
          <w:vertAlign w:val="subscript"/>
          <w:lang w:val="en-US"/>
        </w:rPr>
        <w:t>j</w:t>
      </w:r>
      <w:r w:rsidRPr="000A3FC6">
        <w:rPr>
          <w:sz w:val="28"/>
          <w:szCs w:val="28"/>
        </w:rPr>
        <w:t>=20 впервые превышает полусумму всех частот (</w:t>
      </w:r>
      <w:r w:rsidRPr="000A3FC6">
        <w:rPr>
          <w:position w:val="-24"/>
          <w:sz w:val="28"/>
          <w:szCs w:val="28"/>
          <w:lang w:val="en-US"/>
        </w:rPr>
        <w:object w:dxaOrig="1640" w:dyaOrig="700">
          <v:shape id="_x0000_i1050" type="#_x0000_t75" style="width:78pt;height:33.75pt" o:ole="">
            <v:imagedata r:id="rId54" o:title=""/>
          </v:shape>
          <o:OLEObject Type="Embed" ProgID="Equation.3" ShapeID="_x0000_i1050" DrawAspect="Content" ObjectID="_1459231961" r:id="rId55"/>
        </w:object>
      </w:r>
      <w:r w:rsidRPr="000A3FC6">
        <w:rPr>
          <w:sz w:val="28"/>
          <w:szCs w:val="28"/>
        </w:rPr>
        <w:t>).</w:t>
      </w:r>
    </w:p>
    <w:p w:rsidR="00800CDC" w:rsidRPr="000A3FC6" w:rsidRDefault="00800CDC" w:rsidP="00800CDC">
      <w:pPr>
        <w:spacing w:line="360" w:lineRule="auto"/>
        <w:ind w:firstLine="540"/>
        <w:jc w:val="both"/>
        <w:rPr>
          <w:sz w:val="28"/>
          <w:szCs w:val="28"/>
        </w:rPr>
      </w:pPr>
      <w:r w:rsidRPr="000A3FC6">
        <w:rPr>
          <w:sz w:val="28"/>
          <w:szCs w:val="28"/>
        </w:rPr>
        <w:t>Расчет медианы:</w:t>
      </w:r>
    </w:p>
    <w:p w:rsidR="00800CDC" w:rsidRPr="000A3FC6" w:rsidRDefault="00800CDC" w:rsidP="00800CDC">
      <w:pPr>
        <w:rPr>
          <w:sz w:val="28"/>
          <w:szCs w:val="28"/>
        </w:rPr>
      </w:pPr>
      <w:r w:rsidRPr="000A3FC6">
        <w:rPr>
          <w:color w:val="000000"/>
          <w:position w:val="-24"/>
          <w:sz w:val="28"/>
          <w:szCs w:val="28"/>
          <w:lang w:val="en-US"/>
        </w:rPr>
        <w:object w:dxaOrig="3680" w:dyaOrig="620">
          <v:shape id="_x0000_i1051" type="#_x0000_t75" style="width:259.5pt;height:32.25pt" o:ole="">
            <v:imagedata r:id="rId56" o:title=""/>
          </v:shape>
          <o:OLEObject Type="Embed" ProgID="Equation.3" ShapeID="_x0000_i1051" DrawAspect="Content" ObjectID="_1459231962" r:id="rId57"/>
        </w:object>
      </w:r>
      <w:r w:rsidRPr="000A3FC6">
        <w:rPr>
          <w:color w:val="000000"/>
          <w:sz w:val="28"/>
          <w:szCs w:val="28"/>
        </w:rPr>
        <w:t>млн.руб.</w:t>
      </w:r>
    </w:p>
    <w:p w:rsidR="00800CDC" w:rsidRPr="000A3FC6" w:rsidRDefault="00800CDC" w:rsidP="00800CDC">
      <w:pPr>
        <w:spacing w:line="360" w:lineRule="auto"/>
        <w:ind w:firstLine="540"/>
        <w:jc w:val="both"/>
        <w:rPr>
          <w:color w:val="000000"/>
          <w:sz w:val="28"/>
          <w:szCs w:val="28"/>
        </w:rPr>
      </w:pPr>
      <w:r w:rsidRPr="000A3FC6">
        <w:rPr>
          <w:b/>
          <w:bCs/>
          <w:sz w:val="28"/>
          <w:szCs w:val="28"/>
        </w:rPr>
        <w:t>Вывод</w:t>
      </w:r>
      <w:r w:rsidRPr="000A3FC6">
        <w:rPr>
          <w:sz w:val="28"/>
          <w:szCs w:val="28"/>
        </w:rPr>
        <w:t>. В рассматриваемой совокупности предприятий половина предприятий имеют затраты на производство продукции не более 36,217 млн.руб., а другая половина – не менее 36,217 млн.руб.</w:t>
      </w:r>
    </w:p>
    <w:p w:rsidR="00800CDC" w:rsidRPr="000A3FC6" w:rsidRDefault="00800CDC" w:rsidP="000D794D">
      <w:pPr>
        <w:pStyle w:val="a9"/>
        <w:ind w:left="0"/>
        <w:jc w:val="center"/>
        <w:rPr>
          <w:b/>
          <w:sz w:val="28"/>
          <w:szCs w:val="28"/>
        </w:rPr>
      </w:pPr>
      <w:r w:rsidRPr="000A3FC6">
        <w:rPr>
          <w:b/>
          <w:sz w:val="28"/>
          <w:szCs w:val="28"/>
        </w:rPr>
        <w:t>3. Расчет характеристик ряда распределения</w:t>
      </w:r>
    </w:p>
    <w:p w:rsidR="00800CDC" w:rsidRPr="000A3FC6" w:rsidRDefault="00800CDC" w:rsidP="00800CDC">
      <w:pPr>
        <w:pStyle w:val="a9"/>
        <w:spacing w:after="0" w:line="360" w:lineRule="auto"/>
        <w:ind w:left="0" w:firstLine="709"/>
        <w:jc w:val="both"/>
        <w:rPr>
          <w:sz w:val="28"/>
          <w:szCs w:val="28"/>
        </w:rPr>
      </w:pPr>
      <w:r w:rsidRPr="000A3FC6">
        <w:rPr>
          <w:sz w:val="28"/>
          <w:szCs w:val="28"/>
        </w:rPr>
        <w:t xml:space="preserve">Для расчета характеристик ряда распределения </w:t>
      </w:r>
      <w:r w:rsidRPr="000A3FC6">
        <w:rPr>
          <w:position w:val="-6"/>
          <w:sz w:val="28"/>
          <w:szCs w:val="28"/>
        </w:rPr>
        <w:object w:dxaOrig="260" w:dyaOrig="380">
          <v:shape id="_x0000_i1052" type="#_x0000_t75" style="width:12.75pt;height:18.75pt" o:ole="">
            <v:imagedata r:id="rId58" o:title=""/>
          </v:shape>
          <o:OLEObject Type="Embed" ProgID="Equation.3" ShapeID="_x0000_i1052" DrawAspect="Content" ObjectID="_1459231963" r:id="rId59"/>
        </w:object>
      </w:r>
      <w:r w:rsidRPr="000A3FC6">
        <w:rPr>
          <w:sz w:val="28"/>
          <w:szCs w:val="28"/>
        </w:rPr>
        <w:t xml:space="preserve">, </w:t>
      </w:r>
      <w:r w:rsidRPr="000A3FC6">
        <w:rPr>
          <w:b/>
          <w:i/>
          <w:sz w:val="28"/>
          <w:szCs w:val="28"/>
        </w:rPr>
        <w:t>σ</w:t>
      </w:r>
      <w:r w:rsidRPr="000A3FC6">
        <w:rPr>
          <w:b/>
          <w:sz w:val="28"/>
          <w:szCs w:val="28"/>
        </w:rPr>
        <w:t>,</w:t>
      </w:r>
      <w:r w:rsidRPr="000A3FC6">
        <w:rPr>
          <w:sz w:val="28"/>
          <w:szCs w:val="28"/>
        </w:rPr>
        <w:t xml:space="preserve"> </w:t>
      </w:r>
      <w:r w:rsidRPr="000A3FC6">
        <w:rPr>
          <w:b/>
          <w:i/>
          <w:sz w:val="28"/>
          <w:szCs w:val="28"/>
        </w:rPr>
        <w:t>σ</w:t>
      </w:r>
      <w:r w:rsidRPr="000A3FC6">
        <w:rPr>
          <w:b/>
          <w:position w:val="10"/>
          <w:sz w:val="28"/>
          <w:szCs w:val="28"/>
        </w:rPr>
        <w:t>2</w:t>
      </w:r>
      <w:r w:rsidRPr="000A3FC6">
        <w:rPr>
          <w:sz w:val="28"/>
          <w:szCs w:val="28"/>
        </w:rPr>
        <w:t xml:space="preserve">, </w:t>
      </w:r>
      <w:r w:rsidRPr="000A3FC6">
        <w:rPr>
          <w:b/>
          <w:i/>
          <w:sz w:val="28"/>
          <w:szCs w:val="28"/>
          <w:lang w:val="en-US"/>
        </w:rPr>
        <w:t>V</w:t>
      </w:r>
      <w:r w:rsidRPr="000A3FC6">
        <w:rPr>
          <w:b/>
          <w:i/>
          <w:sz w:val="28"/>
          <w:szCs w:val="28"/>
          <w:vertAlign w:val="subscript"/>
          <w:lang w:val="en-US"/>
        </w:rPr>
        <w:t>σ</w:t>
      </w:r>
      <w:r w:rsidRPr="000A3FC6">
        <w:rPr>
          <w:sz w:val="28"/>
          <w:szCs w:val="28"/>
        </w:rPr>
        <w:t xml:space="preserve"> на основе табл. 5 строим вспомогательную таблицу 6 (</w:t>
      </w:r>
      <w:r w:rsidRPr="000A3FC6">
        <w:rPr>
          <w:b/>
          <w:position w:val="-14"/>
          <w:sz w:val="28"/>
          <w:szCs w:val="28"/>
          <w:lang w:val="en-US"/>
        </w:rPr>
        <w:object w:dxaOrig="340" w:dyaOrig="440">
          <v:shape id="_x0000_i1053" type="#_x0000_t75" style="width:17.25pt;height:21.75pt" o:ole="">
            <v:imagedata r:id="rId60" o:title=""/>
          </v:shape>
          <o:OLEObject Type="Embed" ProgID="Equation.3" ShapeID="_x0000_i1053" DrawAspect="Content" ObjectID="_1459231964" r:id="rId61"/>
        </w:object>
      </w:r>
      <w:r w:rsidRPr="000A3FC6">
        <w:rPr>
          <w:b/>
          <w:sz w:val="28"/>
          <w:szCs w:val="28"/>
        </w:rPr>
        <w:t xml:space="preserve"> </w:t>
      </w:r>
      <w:r w:rsidRPr="000A3FC6">
        <w:rPr>
          <w:sz w:val="28"/>
          <w:szCs w:val="28"/>
        </w:rPr>
        <w:t>– середина интервала).</w:t>
      </w:r>
    </w:p>
    <w:p w:rsidR="00800CDC" w:rsidRPr="000A3FC6" w:rsidRDefault="00800CDC" w:rsidP="00800CDC">
      <w:pPr>
        <w:pStyle w:val="a9"/>
        <w:spacing w:after="0" w:line="360" w:lineRule="auto"/>
        <w:ind w:left="0" w:right="-57" w:firstLine="709"/>
        <w:jc w:val="right"/>
        <w:rPr>
          <w:sz w:val="28"/>
          <w:szCs w:val="28"/>
        </w:rPr>
      </w:pPr>
      <w:r w:rsidRPr="000A3FC6">
        <w:rPr>
          <w:sz w:val="28"/>
          <w:szCs w:val="28"/>
        </w:rPr>
        <w:t>Таблица 6</w:t>
      </w:r>
    </w:p>
    <w:p w:rsidR="00800CDC" w:rsidRPr="000A3FC6" w:rsidRDefault="00800CDC" w:rsidP="000D794D">
      <w:pPr>
        <w:spacing w:after="120"/>
        <w:jc w:val="center"/>
        <w:rPr>
          <w:sz w:val="28"/>
          <w:szCs w:val="28"/>
        </w:rPr>
      </w:pPr>
      <w:r w:rsidRPr="000A3FC6">
        <w:rPr>
          <w:sz w:val="28"/>
          <w:szCs w:val="28"/>
        </w:rPr>
        <w:t>Расчетная таблица для нахождения характеристик ряда распределения</w:t>
      </w: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540"/>
        <w:gridCol w:w="1318"/>
        <w:gridCol w:w="1609"/>
        <w:gridCol w:w="1041"/>
        <w:gridCol w:w="969"/>
        <w:gridCol w:w="1266"/>
        <w:gridCol w:w="1540"/>
      </w:tblGrid>
      <w:tr w:rsidR="00800CDC" w:rsidRPr="000A3FC6" w:rsidTr="00800CDC">
        <w:trPr>
          <w:trHeight w:val="443"/>
        </w:trPr>
        <w:tc>
          <w:tcPr>
            <w:tcW w:w="1690" w:type="dxa"/>
            <w:tcBorders>
              <w:top w:val="single" w:sz="4" w:space="0" w:color="auto"/>
              <w:left w:val="single" w:sz="4" w:space="0" w:color="auto"/>
              <w:bottom w:val="single" w:sz="4" w:space="0" w:color="auto"/>
              <w:right w:val="single" w:sz="4" w:space="0" w:color="auto"/>
            </w:tcBorders>
            <w:vAlign w:val="center"/>
          </w:tcPr>
          <w:p w:rsidR="00800CDC" w:rsidRPr="000A3FC6" w:rsidRDefault="00800CDC" w:rsidP="00800CDC">
            <w:pPr>
              <w:ind w:right="-86"/>
              <w:jc w:val="center"/>
            </w:pPr>
            <w:r w:rsidRPr="000A3FC6">
              <w:t>Группы предприятий п затратам на производство продукции, млн.руб..</w:t>
            </w:r>
          </w:p>
        </w:tc>
        <w:tc>
          <w:tcPr>
            <w:tcW w:w="1318" w:type="dxa"/>
            <w:tcBorders>
              <w:top w:val="single" w:sz="4" w:space="0" w:color="auto"/>
              <w:left w:val="single" w:sz="4" w:space="0" w:color="auto"/>
              <w:bottom w:val="single" w:sz="4" w:space="0" w:color="auto"/>
              <w:right w:val="single" w:sz="4" w:space="0" w:color="auto"/>
            </w:tcBorders>
            <w:vAlign w:val="center"/>
          </w:tcPr>
          <w:p w:rsidR="00800CDC" w:rsidRPr="000A3FC6" w:rsidRDefault="00800CDC" w:rsidP="00800CDC">
            <w:pPr>
              <w:jc w:val="center"/>
              <w:rPr>
                <w:rFonts w:ascii="Arial CYR" w:hAnsi="Arial CYR" w:cs="Arial CYR"/>
              </w:rPr>
            </w:pPr>
            <w:r w:rsidRPr="000A3FC6">
              <w:t>Середина интервала</w:t>
            </w:r>
            <w:r w:rsidRPr="000A3FC6">
              <w:rPr>
                <w:rFonts w:ascii="Arial CYR" w:hAnsi="Arial CYR" w:cs="Arial CYR"/>
              </w:rPr>
              <w:t>,</w:t>
            </w:r>
          </w:p>
          <w:p w:rsidR="00800CDC" w:rsidRPr="000A3FC6" w:rsidRDefault="00800CDC" w:rsidP="00800CDC">
            <w:pPr>
              <w:jc w:val="center"/>
              <w:rPr>
                <w:rFonts w:ascii="Arial CYR" w:hAnsi="Arial CYR" w:cs="Arial CYR"/>
                <w:b/>
                <w:lang w:val="en-US"/>
              </w:rPr>
            </w:pPr>
            <w:r w:rsidRPr="000A3FC6">
              <w:rPr>
                <w:b/>
                <w:position w:val="-14"/>
                <w:lang w:val="en-US"/>
              </w:rPr>
              <w:object w:dxaOrig="300" w:dyaOrig="380">
                <v:shape id="_x0000_i1054" type="#_x0000_t75" style="width:15pt;height:18.75pt" o:ole="">
                  <v:imagedata r:id="rId62" o:title=""/>
                </v:shape>
                <o:OLEObject Type="Embed" ProgID="Equation.3" ShapeID="_x0000_i1054" DrawAspect="Content" ObjectID="_1459231965" r:id="rId63"/>
              </w:object>
            </w:r>
          </w:p>
        </w:tc>
        <w:tc>
          <w:tcPr>
            <w:tcW w:w="1609" w:type="dxa"/>
            <w:tcBorders>
              <w:top w:val="single" w:sz="4" w:space="0" w:color="auto"/>
              <w:left w:val="single" w:sz="4" w:space="0" w:color="auto"/>
              <w:bottom w:val="single" w:sz="4" w:space="0" w:color="auto"/>
              <w:right w:val="single" w:sz="4" w:space="0" w:color="auto"/>
            </w:tcBorders>
            <w:vAlign w:val="center"/>
          </w:tcPr>
          <w:p w:rsidR="00800CDC" w:rsidRPr="000A3FC6" w:rsidRDefault="00800CDC" w:rsidP="00800CDC">
            <w:pPr>
              <w:jc w:val="center"/>
              <w:rPr>
                <w:rFonts w:ascii="Arial CYR" w:hAnsi="Arial CYR" w:cs="Arial CYR"/>
              </w:rPr>
            </w:pPr>
            <w:r w:rsidRPr="000A3FC6">
              <w:t>Число предприятий</w:t>
            </w:r>
            <w:r w:rsidRPr="000A3FC6">
              <w:rPr>
                <w:rFonts w:ascii="Arial CYR" w:hAnsi="Arial CYR" w:cs="Arial CYR"/>
              </w:rPr>
              <w:t>,</w:t>
            </w:r>
          </w:p>
          <w:p w:rsidR="00800CDC" w:rsidRPr="000A3FC6" w:rsidRDefault="00800CDC" w:rsidP="00800CDC">
            <w:pPr>
              <w:jc w:val="center"/>
              <w:rPr>
                <w:rFonts w:ascii="Arial CYR" w:hAnsi="Arial CYR" w:cs="Arial CYR"/>
                <w:b/>
                <w:i/>
                <w:vertAlign w:val="subscript"/>
              </w:rPr>
            </w:pPr>
            <w:r w:rsidRPr="000A3FC6">
              <w:rPr>
                <w:b/>
                <w:i/>
                <w:lang w:val="en-US"/>
              </w:rPr>
              <w:t>f</w:t>
            </w:r>
            <w:r w:rsidRPr="000A3FC6">
              <w:rPr>
                <w:b/>
                <w:i/>
                <w:vertAlign w:val="subscript"/>
                <w:lang w:val="en-US"/>
              </w:rPr>
              <w:t>j</w:t>
            </w:r>
          </w:p>
        </w:tc>
        <w:tc>
          <w:tcPr>
            <w:tcW w:w="934" w:type="dxa"/>
            <w:tcBorders>
              <w:top w:val="single" w:sz="4" w:space="0" w:color="auto"/>
              <w:left w:val="single" w:sz="4" w:space="0" w:color="auto"/>
              <w:bottom w:val="single" w:sz="4" w:space="0" w:color="auto"/>
              <w:right w:val="single" w:sz="4" w:space="0" w:color="auto"/>
            </w:tcBorders>
            <w:vAlign w:val="center"/>
          </w:tcPr>
          <w:p w:rsidR="00800CDC" w:rsidRPr="000A3FC6" w:rsidRDefault="00800CDC" w:rsidP="00800CDC">
            <w:pPr>
              <w:jc w:val="center"/>
              <w:rPr>
                <w:rFonts w:ascii="Arial CYR" w:hAnsi="Arial CYR" w:cs="Arial CYR"/>
                <w:b/>
              </w:rPr>
            </w:pPr>
            <w:r w:rsidRPr="000A3FC6">
              <w:rPr>
                <w:b/>
                <w:position w:val="-24"/>
                <w:lang w:val="en-US"/>
              </w:rPr>
              <w:object w:dxaOrig="620" w:dyaOrig="499">
                <v:shape id="_x0000_i1055" type="#_x0000_t75" style="width:30.75pt;height:24.75pt" o:ole="">
                  <v:imagedata r:id="rId64" o:title=""/>
                </v:shape>
                <o:OLEObject Type="Embed" ProgID="Equation.3" ShapeID="_x0000_i1055" DrawAspect="Content" ObjectID="_1459231966" r:id="rId65"/>
              </w:object>
            </w:r>
          </w:p>
        </w:tc>
        <w:tc>
          <w:tcPr>
            <w:tcW w:w="1086" w:type="dxa"/>
            <w:tcBorders>
              <w:top w:val="single" w:sz="4" w:space="0" w:color="auto"/>
              <w:left w:val="single" w:sz="4" w:space="0" w:color="auto"/>
              <w:bottom w:val="single" w:sz="4" w:space="0" w:color="auto"/>
              <w:right w:val="single" w:sz="4" w:space="0" w:color="auto"/>
            </w:tcBorders>
            <w:vAlign w:val="center"/>
          </w:tcPr>
          <w:p w:rsidR="00800CDC" w:rsidRPr="000A3FC6" w:rsidRDefault="00800CDC" w:rsidP="00800CDC">
            <w:pPr>
              <w:jc w:val="center"/>
              <w:rPr>
                <w:rFonts w:ascii="Arial CYR" w:hAnsi="Arial CYR" w:cs="Arial CYR"/>
              </w:rPr>
            </w:pPr>
            <w:r w:rsidRPr="000A3FC6">
              <w:rPr>
                <w:b/>
                <w:position w:val="-14"/>
                <w:lang w:val="en-US"/>
              </w:rPr>
              <w:object w:dxaOrig="740" w:dyaOrig="460">
                <v:shape id="_x0000_i1056" type="#_x0000_t75" style="width:36.75pt;height:23.25pt" o:ole="">
                  <v:imagedata r:id="rId66" o:title=""/>
                </v:shape>
                <o:OLEObject Type="Embed" ProgID="Equation.3" ShapeID="_x0000_i1056" DrawAspect="Content" ObjectID="_1459231967" r:id="rId67"/>
              </w:object>
            </w:r>
          </w:p>
        </w:tc>
        <w:tc>
          <w:tcPr>
            <w:tcW w:w="1351" w:type="dxa"/>
            <w:tcBorders>
              <w:top w:val="single" w:sz="4" w:space="0" w:color="auto"/>
              <w:left w:val="single" w:sz="4" w:space="0" w:color="auto"/>
              <w:bottom w:val="single" w:sz="4" w:space="0" w:color="auto"/>
              <w:right w:val="single" w:sz="4" w:space="0" w:color="auto"/>
            </w:tcBorders>
            <w:vAlign w:val="center"/>
          </w:tcPr>
          <w:p w:rsidR="00800CDC" w:rsidRPr="000A3FC6" w:rsidRDefault="00800CDC" w:rsidP="00800CDC">
            <w:pPr>
              <w:tabs>
                <w:tab w:val="left" w:pos="727"/>
              </w:tabs>
              <w:jc w:val="center"/>
              <w:rPr>
                <w:rFonts w:ascii="Arial CYR" w:hAnsi="Arial CYR" w:cs="Arial CYR"/>
              </w:rPr>
            </w:pPr>
            <w:r w:rsidRPr="000A3FC6">
              <w:rPr>
                <w:b/>
                <w:position w:val="-14"/>
                <w:lang w:val="en-US"/>
              </w:rPr>
              <w:object w:dxaOrig="1040" w:dyaOrig="480">
                <v:shape id="_x0000_i1057" type="#_x0000_t75" style="width:51.75pt;height:24pt" o:ole="">
                  <v:imagedata r:id="rId68" o:title=""/>
                </v:shape>
                <o:OLEObject Type="Embed" ProgID="Equation.3" ShapeID="_x0000_i1057" DrawAspect="Content" ObjectID="_1459231968" r:id="rId69"/>
              </w:object>
            </w:r>
          </w:p>
        </w:tc>
        <w:tc>
          <w:tcPr>
            <w:tcW w:w="1578" w:type="dxa"/>
            <w:tcBorders>
              <w:top w:val="single" w:sz="4" w:space="0" w:color="auto"/>
              <w:left w:val="single" w:sz="4" w:space="0" w:color="auto"/>
              <w:bottom w:val="single" w:sz="4" w:space="0" w:color="auto"/>
              <w:right w:val="single" w:sz="4" w:space="0" w:color="auto"/>
            </w:tcBorders>
            <w:vAlign w:val="center"/>
          </w:tcPr>
          <w:p w:rsidR="00800CDC" w:rsidRPr="000A3FC6" w:rsidRDefault="00800CDC" w:rsidP="00800CDC">
            <w:pPr>
              <w:jc w:val="center"/>
              <w:rPr>
                <w:rFonts w:ascii="Arial CYR" w:hAnsi="Arial CYR" w:cs="Arial CYR"/>
              </w:rPr>
            </w:pPr>
            <w:r w:rsidRPr="000A3FC6">
              <w:rPr>
                <w:b/>
                <w:position w:val="-14"/>
                <w:lang w:val="en-US"/>
              </w:rPr>
              <w:object w:dxaOrig="1320" w:dyaOrig="480">
                <v:shape id="_x0000_i1058" type="#_x0000_t75" style="width:66pt;height:24pt" o:ole="">
                  <v:imagedata r:id="rId70" o:title=""/>
                </v:shape>
                <o:OLEObject Type="Embed" ProgID="Equation.3" ShapeID="_x0000_i1058" DrawAspect="Content" ObjectID="_1459231969" r:id="rId71"/>
              </w:object>
            </w:r>
          </w:p>
        </w:tc>
      </w:tr>
      <w:tr w:rsidR="00800CDC" w:rsidRPr="000A3FC6" w:rsidTr="00800CDC">
        <w:trPr>
          <w:trHeight w:val="216"/>
        </w:trPr>
        <w:tc>
          <w:tcPr>
            <w:tcW w:w="1690" w:type="dxa"/>
            <w:tcBorders>
              <w:top w:val="single" w:sz="4" w:space="0" w:color="auto"/>
              <w:left w:val="single" w:sz="4" w:space="0" w:color="auto"/>
              <w:bottom w:val="single" w:sz="4" w:space="0" w:color="auto"/>
              <w:right w:val="single" w:sz="4" w:space="0" w:color="auto"/>
            </w:tcBorders>
            <w:vAlign w:val="bottom"/>
          </w:tcPr>
          <w:p w:rsidR="00800CDC" w:rsidRPr="000A3FC6" w:rsidRDefault="00800CDC" w:rsidP="00800CDC">
            <w:pPr>
              <w:jc w:val="center"/>
            </w:pPr>
            <w:r w:rsidRPr="000A3FC6">
              <w:t>1</w:t>
            </w:r>
          </w:p>
        </w:tc>
        <w:tc>
          <w:tcPr>
            <w:tcW w:w="1318" w:type="dxa"/>
            <w:tcBorders>
              <w:top w:val="single" w:sz="4" w:space="0" w:color="auto"/>
              <w:left w:val="single" w:sz="4" w:space="0" w:color="auto"/>
              <w:bottom w:val="single" w:sz="4" w:space="0" w:color="auto"/>
              <w:right w:val="single" w:sz="4" w:space="0" w:color="auto"/>
            </w:tcBorders>
            <w:vAlign w:val="center"/>
          </w:tcPr>
          <w:p w:rsidR="00800CDC" w:rsidRPr="000A3FC6" w:rsidRDefault="00800CDC" w:rsidP="00800CDC">
            <w:pPr>
              <w:jc w:val="center"/>
            </w:pPr>
            <w:r w:rsidRPr="000A3FC6">
              <w:t>2</w:t>
            </w:r>
          </w:p>
        </w:tc>
        <w:tc>
          <w:tcPr>
            <w:tcW w:w="1609" w:type="dxa"/>
            <w:tcBorders>
              <w:top w:val="single" w:sz="4" w:space="0" w:color="auto"/>
              <w:left w:val="single" w:sz="4" w:space="0" w:color="auto"/>
              <w:bottom w:val="single" w:sz="4" w:space="0" w:color="auto"/>
              <w:right w:val="single" w:sz="4" w:space="0" w:color="auto"/>
            </w:tcBorders>
            <w:vAlign w:val="center"/>
          </w:tcPr>
          <w:p w:rsidR="00800CDC" w:rsidRPr="000A3FC6" w:rsidRDefault="00800CDC" w:rsidP="00800CDC">
            <w:pPr>
              <w:jc w:val="center"/>
            </w:pPr>
            <w:r w:rsidRPr="000A3FC6">
              <w:t>3</w:t>
            </w:r>
          </w:p>
        </w:tc>
        <w:tc>
          <w:tcPr>
            <w:tcW w:w="934" w:type="dxa"/>
            <w:tcBorders>
              <w:top w:val="single" w:sz="4" w:space="0" w:color="auto"/>
              <w:left w:val="single" w:sz="4" w:space="0" w:color="auto"/>
              <w:bottom w:val="single" w:sz="4" w:space="0" w:color="auto"/>
              <w:right w:val="single" w:sz="4" w:space="0" w:color="auto"/>
            </w:tcBorders>
            <w:vAlign w:val="center"/>
          </w:tcPr>
          <w:p w:rsidR="00800CDC" w:rsidRPr="000A3FC6" w:rsidRDefault="00800CDC" w:rsidP="00800CDC">
            <w:pPr>
              <w:jc w:val="center"/>
            </w:pPr>
            <w:r w:rsidRPr="000A3FC6">
              <w:t>4</w:t>
            </w:r>
          </w:p>
        </w:tc>
        <w:tc>
          <w:tcPr>
            <w:tcW w:w="1086" w:type="dxa"/>
            <w:tcBorders>
              <w:top w:val="single" w:sz="4" w:space="0" w:color="auto"/>
              <w:left w:val="single" w:sz="4" w:space="0" w:color="auto"/>
              <w:bottom w:val="single" w:sz="4" w:space="0" w:color="auto"/>
              <w:right w:val="single" w:sz="4" w:space="0" w:color="auto"/>
            </w:tcBorders>
            <w:vAlign w:val="center"/>
          </w:tcPr>
          <w:p w:rsidR="00800CDC" w:rsidRPr="000A3FC6" w:rsidRDefault="00800CDC" w:rsidP="00800CDC">
            <w:pPr>
              <w:jc w:val="center"/>
            </w:pPr>
            <w:r w:rsidRPr="000A3FC6">
              <w:t>5</w:t>
            </w:r>
          </w:p>
        </w:tc>
        <w:tc>
          <w:tcPr>
            <w:tcW w:w="1351" w:type="dxa"/>
            <w:tcBorders>
              <w:top w:val="single" w:sz="4" w:space="0" w:color="auto"/>
              <w:left w:val="single" w:sz="4" w:space="0" w:color="auto"/>
              <w:bottom w:val="single" w:sz="4" w:space="0" w:color="auto"/>
              <w:right w:val="single" w:sz="4" w:space="0" w:color="auto"/>
            </w:tcBorders>
            <w:vAlign w:val="center"/>
          </w:tcPr>
          <w:p w:rsidR="00800CDC" w:rsidRPr="000A3FC6" w:rsidRDefault="00800CDC" w:rsidP="00800CDC">
            <w:pPr>
              <w:jc w:val="center"/>
            </w:pPr>
            <w:r w:rsidRPr="000A3FC6">
              <w:t>6</w:t>
            </w:r>
          </w:p>
        </w:tc>
        <w:tc>
          <w:tcPr>
            <w:tcW w:w="1578" w:type="dxa"/>
            <w:tcBorders>
              <w:top w:val="single" w:sz="4" w:space="0" w:color="auto"/>
              <w:left w:val="single" w:sz="4" w:space="0" w:color="auto"/>
              <w:bottom w:val="single" w:sz="4" w:space="0" w:color="auto"/>
              <w:right w:val="single" w:sz="4" w:space="0" w:color="auto"/>
            </w:tcBorders>
            <w:vAlign w:val="center"/>
          </w:tcPr>
          <w:p w:rsidR="00800CDC" w:rsidRPr="000A3FC6" w:rsidRDefault="00800CDC" w:rsidP="00800CDC">
            <w:pPr>
              <w:jc w:val="center"/>
            </w:pPr>
            <w:r w:rsidRPr="000A3FC6">
              <w:t>7</w:t>
            </w:r>
          </w:p>
        </w:tc>
      </w:tr>
      <w:tr w:rsidR="00800CDC" w:rsidRPr="000A3FC6" w:rsidTr="00800CDC">
        <w:trPr>
          <w:trHeight w:val="310"/>
        </w:trPr>
        <w:tc>
          <w:tcPr>
            <w:tcW w:w="1690" w:type="dxa"/>
            <w:tcBorders>
              <w:top w:val="single" w:sz="4" w:space="0" w:color="auto"/>
              <w:left w:val="single" w:sz="4" w:space="0" w:color="auto"/>
              <w:bottom w:val="single" w:sz="4" w:space="0" w:color="auto"/>
              <w:right w:val="single" w:sz="4" w:space="0" w:color="auto"/>
            </w:tcBorders>
            <w:vAlign w:val="center"/>
          </w:tcPr>
          <w:p w:rsidR="00800CDC" w:rsidRPr="000A3FC6" w:rsidRDefault="00800CDC" w:rsidP="00800CDC">
            <w:pPr>
              <w:jc w:val="center"/>
              <w:rPr>
                <w:sz w:val="22"/>
                <w:szCs w:val="22"/>
              </w:rPr>
            </w:pPr>
            <w:r w:rsidRPr="000A3FC6">
              <w:rPr>
                <w:sz w:val="22"/>
                <w:szCs w:val="22"/>
              </w:rPr>
              <w:t>12,528-22,219</w:t>
            </w:r>
          </w:p>
        </w:tc>
        <w:tc>
          <w:tcPr>
            <w:tcW w:w="1318" w:type="dxa"/>
            <w:tcBorders>
              <w:top w:val="single" w:sz="4" w:space="0" w:color="auto"/>
              <w:left w:val="single" w:sz="4" w:space="0" w:color="auto"/>
              <w:bottom w:val="single" w:sz="4" w:space="0" w:color="auto"/>
              <w:right w:val="single" w:sz="4" w:space="0" w:color="auto"/>
            </w:tcBorders>
            <w:vAlign w:val="center"/>
          </w:tcPr>
          <w:p w:rsidR="00800CDC" w:rsidRPr="000A3FC6" w:rsidRDefault="00800CDC" w:rsidP="00800CDC">
            <w:pPr>
              <w:jc w:val="center"/>
              <w:rPr>
                <w:sz w:val="22"/>
                <w:szCs w:val="22"/>
              </w:rPr>
            </w:pPr>
            <w:r w:rsidRPr="000A3FC6">
              <w:rPr>
                <w:sz w:val="22"/>
                <w:szCs w:val="22"/>
              </w:rPr>
              <w:t>17,374</w:t>
            </w:r>
          </w:p>
        </w:tc>
        <w:tc>
          <w:tcPr>
            <w:tcW w:w="1609" w:type="dxa"/>
            <w:tcBorders>
              <w:top w:val="single" w:sz="4" w:space="0" w:color="auto"/>
              <w:left w:val="single" w:sz="4" w:space="0" w:color="auto"/>
              <w:bottom w:val="single" w:sz="4" w:space="0" w:color="auto"/>
              <w:right w:val="single" w:sz="4" w:space="0" w:color="auto"/>
            </w:tcBorders>
            <w:vAlign w:val="center"/>
          </w:tcPr>
          <w:p w:rsidR="00800CDC" w:rsidRPr="000A3FC6" w:rsidRDefault="00800CDC" w:rsidP="00800CDC">
            <w:pPr>
              <w:jc w:val="center"/>
              <w:rPr>
                <w:sz w:val="22"/>
                <w:szCs w:val="22"/>
              </w:rPr>
            </w:pPr>
            <w:r w:rsidRPr="000A3FC6">
              <w:rPr>
                <w:sz w:val="22"/>
                <w:szCs w:val="22"/>
              </w:rPr>
              <w:t>3</w:t>
            </w:r>
          </w:p>
        </w:tc>
        <w:tc>
          <w:tcPr>
            <w:tcW w:w="934" w:type="dxa"/>
            <w:tcBorders>
              <w:top w:val="single" w:sz="4" w:space="0" w:color="auto"/>
              <w:left w:val="single" w:sz="4" w:space="0" w:color="auto"/>
              <w:bottom w:val="single" w:sz="4" w:space="0" w:color="auto"/>
              <w:right w:val="single" w:sz="4" w:space="0" w:color="auto"/>
            </w:tcBorders>
            <w:vAlign w:val="center"/>
          </w:tcPr>
          <w:p w:rsidR="00800CDC" w:rsidRPr="000A3FC6" w:rsidRDefault="00800CDC" w:rsidP="00800CDC">
            <w:pPr>
              <w:jc w:val="center"/>
              <w:rPr>
                <w:sz w:val="22"/>
                <w:szCs w:val="22"/>
              </w:rPr>
            </w:pPr>
            <w:r w:rsidRPr="000A3FC6">
              <w:rPr>
                <w:sz w:val="22"/>
                <w:szCs w:val="22"/>
              </w:rPr>
              <w:t>52,121</w:t>
            </w:r>
          </w:p>
        </w:tc>
        <w:tc>
          <w:tcPr>
            <w:tcW w:w="1086" w:type="dxa"/>
            <w:tcBorders>
              <w:top w:val="single" w:sz="4" w:space="0" w:color="auto"/>
              <w:left w:val="single" w:sz="4" w:space="0" w:color="auto"/>
              <w:bottom w:val="single" w:sz="4" w:space="0" w:color="auto"/>
              <w:right w:val="single" w:sz="4" w:space="0" w:color="auto"/>
            </w:tcBorders>
            <w:vAlign w:val="center"/>
          </w:tcPr>
          <w:p w:rsidR="00800CDC" w:rsidRPr="000A3FC6" w:rsidRDefault="00800CDC" w:rsidP="00800CDC">
            <w:pPr>
              <w:jc w:val="center"/>
              <w:rPr>
                <w:sz w:val="22"/>
                <w:szCs w:val="22"/>
              </w:rPr>
            </w:pPr>
            <w:r w:rsidRPr="000A3FC6">
              <w:rPr>
                <w:sz w:val="22"/>
                <w:szCs w:val="22"/>
              </w:rPr>
              <w:t>-19,060</w:t>
            </w:r>
          </w:p>
        </w:tc>
        <w:tc>
          <w:tcPr>
            <w:tcW w:w="1351" w:type="dxa"/>
            <w:tcBorders>
              <w:top w:val="single" w:sz="4" w:space="0" w:color="auto"/>
              <w:left w:val="single" w:sz="4" w:space="0" w:color="auto"/>
              <w:bottom w:val="single" w:sz="4" w:space="0" w:color="auto"/>
              <w:right w:val="single" w:sz="4" w:space="0" w:color="auto"/>
            </w:tcBorders>
            <w:vAlign w:val="center"/>
          </w:tcPr>
          <w:p w:rsidR="00800CDC" w:rsidRPr="000A3FC6" w:rsidRDefault="00800CDC" w:rsidP="00800CDC">
            <w:pPr>
              <w:jc w:val="center"/>
              <w:rPr>
                <w:sz w:val="22"/>
                <w:szCs w:val="22"/>
              </w:rPr>
            </w:pPr>
            <w:r w:rsidRPr="000A3FC6">
              <w:rPr>
                <w:sz w:val="22"/>
                <w:szCs w:val="22"/>
              </w:rPr>
              <w:t>363,265</w:t>
            </w:r>
          </w:p>
        </w:tc>
        <w:tc>
          <w:tcPr>
            <w:tcW w:w="1578" w:type="dxa"/>
            <w:tcBorders>
              <w:top w:val="single" w:sz="4" w:space="0" w:color="auto"/>
              <w:left w:val="single" w:sz="4" w:space="0" w:color="auto"/>
              <w:bottom w:val="single" w:sz="4" w:space="0" w:color="auto"/>
              <w:right w:val="single" w:sz="4" w:space="0" w:color="auto"/>
            </w:tcBorders>
            <w:vAlign w:val="center"/>
          </w:tcPr>
          <w:p w:rsidR="00800CDC" w:rsidRPr="000A3FC6" w:rsidRDefault="00800CDC" w:rsidP="00800CDC">
            <w:pPr>
              <w:jc w:val="center"/>
              <w:rPr>
                <w:sz w:val="22"/>
                <w:szCs w:val="22"/>
              </w:rPr>
            </w:pPr>
            <w:r w:rsidRPr="000A3FC6">
              <w:rPr>
                <w:sz w:val="22"/>
                <w:szCs w:val="22"/>
              </w:rPr>
              <w:t>1089,794</w:t>
            </w:r>
          </w:p>
        </w:tc>
      </w:tr>
      <w:tr w:rsidR="00800CDC" w:rsidRPr="000A3FC6" w:rsidTr="00800CDC">
        <w:trPr>
          <w:trHeight w:val="310"/>
        </w:trPr>
        <w:tc>
          <w:tcPr>
            <w:tcW w:w="1690" w:type="dxa"/>
            <w:tcBorders>
              <w:top w:val="single" w:sz="4" w:space="0" w:color="auto"/>
              <w:left w:val="single" w:sz="4" w:space="0" w:color="auto"/>
              <w:bottom w:val="single" w:sz="4" w:space="0" w:color="auto"/>
              <w:right w:val="single" w:sz="4" w:space="0" w:color="auto"/>
            </w:tcBorders>
            <w:vAlign w:val="center"/>
          </w:tcPr>
          <w:p w:rsidR="00800CDC" w:rsidRPr="000A3FC6" w:rsidRDefault="00800CDC" w:rsidP="00800CDC">
            <w:pPr>
              <w:jc w:val="center"/>
              <w:rPr>
                <w:sz w:val="22"/>
                <w:szCs w:val="22"/>
              </w:rPr>
            </w:pPr>
            <w:r w:rsidRPr="000A3FC6">
              <w:rPr>
                <w:sz w:val="22"/>
                <w:szCs w:val="22"/>
              </w:rPr>
              <w:t>22,219-31,910</w:t>
            </w:r>
          </w:p>
        </w:tc>
        <w:tc>
          <w:tcPr>
            <w:tcW w:w="1318" w:type="dxa"/>
            <w:tcBorders>
              <w:top w:val="single" w:sz="4" w:space="0" w:color="auto"/>
              <w:left w:val="single" w:sz="4" w:space="0" w:color="auto"/>
              <w:bottom w:val="single" w:sz="4" w:space="0" w:color="auto"/>
              <w:right w:val="single" w:sz="4" w:space="0" w:color="auto"/>
            </w:tcBorders>
            <w:vAlign w:val="center"/>
          </w:tcPr>
          <w:p w:rsidR="00800CDC" w:rsidRPr="000A3FC6" w:rsidRDefault="00800CDC" w:rsidP="00800CDC">
            <w:pPr>
              <w:jc w:val="center"/>
              <w:rPr>
                <w:sz w:val="22"/>
                <w:szCs w:val="22"/>
              </w:rPr>
            </w:pPr>
            <w:r w:rsidRPr="000A3FC6">
              <w:rPr>
                <w:sz w:val="22"/>
                <w:szCs w:val="22"/>
              </w:rPr>
              <w:t>27,065</w:t>
            </w:r>
          </w:p>
        </w:tc>
        <w:tc>
          <w:tcPr>
            <w:tcW w:w="1609" w:type="dxa"/>
            <w:tcBorders>
              <w:top w:val="single" w:sz="4" w:space="0" w:color="auto"/>
              <w:left w:val="single" w:sz="4" w:space="0" w:color="auto"/>
              <w:bottom w:val="single" w:sz="4" w:space="0" w:color="auto"/>
              <w:right w:val="single" w:sz="4" w:space="0" w:color="auto"/>
            </w:tcBorders>
            <w:vAlign w:val="center"/>
          </w:tcPr>
          <w:p w:rsidR="00800CDC" w:rsidRPr="000A3FC6" w:rsidRDefault="00800CDC" w:rsidP="00800CDC">
            <w:pPr>
              <w:jc w:val="center"/>
              <w:rPr>
                <w:sz w:val="22"/>
                <w:szCs w:val="22"/>
              </w:rPr>
            </w:pPr>
            <w:r w:rsidRPr="000A3FC6">
              <w:rPr>
                <w:sz w:val="22"/>
                <w:szCs w:val="22"/>
              </w:rPr>
              <w:t>8</w:t>
            </w:r>
          </w:p>
        </w:tc>
        <w:tc>
          <w:tcPr>
            <w:tcW w:w="934" w:type="dxa"/>
            <w:tcBorders>
              <w:top w:val="single" w:sz="4" w:space="0" w:color="auto"/>
              <w:left w:val="single" w:sz="4" w:space="0" w:color="auto"/>
              <w:bottom w:val="single" w:sz="4" w:space="0" w:color="auto"/>
              <w:right w:val="single" w:sz="4" w:space="0" w:color="auto"/>
            </w:tcBorders>
            <w:vAlign w:val="center"/>
          </w:tcPr>
          <w:p w:rsidR="00800CDC" w:rsidRPr="000A3FC6" w:rsidRDefault="00800CDC" w:rsidP="00800CDC">
            <w:pPr>
              <w:jc w:val="center"/>
              <w:rPr>
                <w:sz w:val="22"/>
                <w:szCs w:val="22"/>
              </w:rPr>
            </w:pPr>
            <w:r w:rsidRPr="000A3FC6">
              <w:rPr>
                <w:sz w:val="22"/>
                <w:szCs w:val="22"/>
              </w:rPr>
              <w:t>216,516</w:t>
            </w:r>
          </w:p>
        </w:tc>
        <w:tc>
          <w:tcPr>
            <w:tcW w:w="1086" w:type="dxa"/>
            <w:tcBorders>
              <w:top w:val="single" w:sz="4" w:space="0" w:color="auto"/>
              <w:left w:val="single" w:sz="4" w:space="0" w:color="auto"/>
              <w:bottom w:val="single" w:sz="4" w:space="0" w:color="auto"/>
              <w:right w:val="single" w:sz="4" w:space="0" w:color="auto"/>
            </w:tcBorders>
            <w:vAlign w:val="center"/>
          </w:tcPr>
          <w:p w:rsidR="00800CDC" w:rsidRPr="000A3FC6" w:rsidRDefault="00800CDC" w:rsidP="00800CDC">
            <w:pPr>
              <w:jc w:val="center"/>
              <w:rPr>
                <w:sz w:val="22"/>
                <w:szCs w:val="22"/>
              </w:rPr>
            </w:pPr>
            <w:r w:rsidRPr="000A3FC6">
              <w:rPr>
                <w:sz w:val="22"/>
                <w:szCs w:val="22"/>
              </w:rPr>
              <w:t>-9,369</w:t>
            </w:r>
          </w:p>
        </w:tc>
        <w:tc>
          <w:tcPr>
            <w:tcW w:w="1351" w:type="dxa"/>
            <w:tcBorders>
              <w:top w:val="single" w:sz="4" w:space="0" w:color="auto"/>
              <w:left w:val="single" w:sz="4" w:space="0" w:color="auto"/>
              <w:bottom w:val="single" w:sz="4" w:space="0" w:color="auto"/>
              <w:right w:val="single" w:sz="4" w:space="0" w:color="auto"/>
            </w:tcBorders>
            <w:vAlign w:val="center"/>
          </w:tcPr>
          <w:p w:rsidR="00800CDC" w:rsidRPr="000A3FC6" w:rsidRDefault="00800CDC" w:rsidP="00800CDC">
            <w:pPr>
              <w:jc w:val="center"/>
              <w:rPr>
                <w:sz w:val="22"/>
                <w:szCs w:val="22"/>
              </w:rPr>
            </w:pPr>
            <w:r w:rsidRPr="000A3FC6">
              <w:rPr>
                <w:sz w:val="22"/>
                <w:szCs w:val="22"/>
              </w:rPr>
              <w:t>87,769</w:t>
            </w:r>
          </w:p>
        </w:tc>
        <w:tc>
          <w:tcPr>
            <w:tcW w:w="1578" w:type="dxa"/>
            <w:tcBorders>
              <w:top w:val="single" w:sz="4" w:space="0" w:color="auto"/>
              <w:left w:val="single" w:sz="4" w:space="0" w:color="auto"/>
              <w:bottom w:val="single" w:sz="4" w:space="0" w:color="auto"/>
              <w:right w:val="single" w:sz="4" w:space="0" w:color="auto"/>
            </w:tcBorders>
            <w:vAlign w:val="center"/>
          </w:tcPr>
          <w:p w:rsidR="00800CDC" w:rsidRPr="000A3FC6" w:rsidRDefault="00800CDC" w:rsidP="00800CDC">
            <w:pPr>
              <w:jc w:val="center"/>
              <w:rPr>
                <w:sz w:val="22"/>
                <w:szCs w:val="22"/>
              </w:rPr>
            </w:pPr>
            <w:r w:rsidRPr="000A3FC6">
              <w:rPr>
                <w:sz w:val="22"/>
                <w:szCs w:val="22"/>
              </w:rPr>
              <w:t>702,150</w:t>
            </w:r>
          </w:p>
        </w:tc>
      </w:tr>
      <w:tr w:rsidR="00800CDC" w:rsidRPr="000A3FC6" w:rsidTr="00800CDC">
        <w:trPr>
          <w:trHeight w:val="310"/>
        </w:trPr>
        <w:tc>
          <w:tcPr>
            <w:tcW w:w="1690" w:type="dxa"/>
            <w:tcBorders>
              <w:top w:val="single" w:sz="4" w:space="0" w:color="auto"/>
              <w:left w:val="single" w:sz="4" w:space="0" w:color="auto"/>
              <w:bottom w:val="single" w:sz="4" w:space="0" w:color="auto"/>
              <w:right w:val="single" w:sz="4" w:space="0" w:color="auto"/>
            </w:tcBorders>
            <w:vAlign w:val="center"/>
          </w:tcPr>
          <w:p w:rsidR="00800CDC" w:rsidRPr="000A3FC6" w:rsidRDefault="00800CDC" w:rsidP="00800CDC">
            <w:pPr>
              <w:jc w:val="center"/>
              <w:rPr>
                <w:sz w:val="22"/>
                <w:szCs w:val="22"/>
              </w:rPr>
            </w:pPr>
            <w:r w:rsidRPr="000A3FC6">
              <w:rPr>
                <w:sz w:val="22"/>
                <w:szCs w:val="22"/>
              </w:rPr>
              <w:t>31,910-41,601</w:t>
            </w:r>
          </w:p>
        </w:tc>
        <w:tc>
          <w:tcPr>
            <w:tcW w:w="1318" w:type="dxa"/>
            <w:tcBorders>
              <w:top w:val="single" w:sz="4" w:space="0" w:color="auto"/>
              <w:left w:val="single" w:sz="4" w:space="0" w:color="auto"/>
              <w:bottom w:val="single" w:sz="4" w:space="0" w:color="auto"/>
              <w:right w:val="single" w:sz="4" w:space="0" w:color="auto"/>
            </w:tcBorders>
            <w:vAlign w:val="center"/>
          </w:tcPr>
          <w:p w:rsidR="00800CDC" w:rsidRPr="000A3FC6" w:rsidRDefault="00800CDC" w:rsidP="00800CDC">
            <w:pPr>
              <w:jc w:val="center"/>
              <w:rPr>
                <w:sz w:val="22"/>
                <w:szCs w:val="22"/>
              </w:rPr>
            </w:pPr>
            <w:r w:rsidRPr="000A3FC6">
              <w:rPr>
                <w:sz w:val="22"/>
                <w:szCs w:val="22"/>
              </w:rPr>
              <w:t>36,756</w:t>
            </w:r>
          </w:p>
        </w:tc>
        <w:tc>
          <w:tcPr>
            <w:tcW w:w="1609" w:type="dxa"/>
            <w:tcBorders>
              <w:top w:val="single" w:sz="4" w:space="0" w:color="auto"/>
              <w:left w:val="single" w:sz="4" w:space="0" w:color="auto"/>
              <w:bottom w:val="single" w:sz="4" w:space="0" w:color="auto"/>
              <w:right w:val="single" w:sz="4" w:space="0" w:color="auto"/>
            </w:tcBorders>
            <w:vAlign w:val="center"/>
          </w:tcPr>
          <w:p w:rsidR="00800CDC" w:rsidRPr="000A3FC6" w:rsidRDefault="00800CDC" w:rsidP="00800CDC">
            <w:pPr>
              <w:jc w:val="center"/>
              <w:rPr>
                <w:sz w:val="22"/>
                <w:szCs w:val="22"/>
              </w:rPr>
            </w:pPr>
            <w:r w:rsidRPr="000A3FC6">
              <w:rPr>
                <w:sz w:val="22"/>
                <w:szCs w:val="22"/>
              </w:rPr>
              <w:t>9</w:t>
            </w:r>
          </w:p>
        </w:tc>
        <w:tc>
          <w:tcPr>
            <w:tcW w:w="934" w:type="dxa"/>
            <w:tcBorders>
              <w:top w:val="single" w:sz="4" w:space="0" w:color="auto"/>
              <w:left w:val="single" w:sz="4" w:space="0" w:color="auto"/>
              <w:bottom w:val="single" w:sz="4" w:space="0" w:color="auto"/>
              <w:right w:val="single" w:sz="4" w:space="0" w:color="auto"/>
            </w:tcBorders>
            <w:vAlign w:val="center"/>
          </w:tcPr>
          <w:p w:rsidR="00800CDC" w:rsidRPr="000A3FC6" w:rsidRDefault="00800CDC" w:rsidP="00800CDC">
            <w:pPr>
              <w:jc w:val="center"/>
              <w:rPr>
                <w:sz w:val="22"/>
                <w:szCs w:val="22"/>
              </w:rPr>
            </w:pPr>
            <w:r w:rsidRPr="000A3FC6">
              <w:rPr>
                <w:sz w:val="22"/>
                <w:szCs w:val="22"/>
              </w:rPr>
              <w:t>330,800</w:t>
            </w:r>
          </w:p>
        </w:tc>
        <w:tc>
          <w:tcPr>
            <w:tcW w:w="1086" w:type="dxa"/>
            <w:tcBorders>
              <w:top w:val="single" w:sz="4" w:space="0" w:color="auto"/>
              <w:left w:val="single" w:sz="4" w:space="0" w:color="auto"/>
              <w:bottom w:val="single" w:sz="4" w:space="0" w:color="auto"/>
              <w:right w:val="single" w:sz="4" w:space="0" w:color="auto"/>
            </w:tcBorders>
            <w:vAlign w:val="center"/>
          </w:tcPr>
          <w:p w:rsidR="00800CDC" w:rsidRPr="000A3FC6" w:rsidRDefault="00800CDC" w:rsidP="00800CDC">
            <w:pPr>
              <w:jc w:val="center"/>
              <w:rPr>
                <w:sz w:val="22"/>
                <w:szCs w:val="22"/>
              </w:rPr>
            </w:pPr>
            <w:r w:rsidRPr="000A3FC6">
              <w:rPr>
                <w:sz w:val="22"/>
                <w:szCs w:val="22"/>
              </w:rPr>
              <w:t>0,322</w:t>
            </w:r>
          </w:p>
        </w:tc>
        <w:tc>
          <w:tcPr>
            <w:tcW w:w="1351" w:type="dxa"/>
            <w:tcBorders>
              <w:top w:val="single" w:sz="4" w:space="0" w:color="auto"/>
              <w:left w:val="single" w:sz="4" w:space="0" w:color="auto"/>
              <w:bottom w:val="single" w:sz="4" w:space="0" w:color="auto"/>
              <w:right w:val="single" w:sz="4" w:space="0" w:color="auto"/>
            </w:tcBorders>
            <w:vAlign w:val="center"/>
          </w:tcPr>
          <w:p w:rsidR="00800CDC" w:rsidRPr="000A3FC6" w:rsidRDefault="00800CDC" w:rsidP="00800CDC">
            <w:pPr>
              <w:jc w:val="center"/>
              <w:rPr>
                <w:sz w:val="22"/>
                <w:szCs w:val="22"/>
              </w:rPr>
            </w:pPr>
            <w:r w:rsidRPr="000A3FC6">
              <w:rPr>
                <w:sz w:val="22"/>
                <w:szCs w:val="22"/>
              </w:rPr>
              <w:t>0,104</w:t>
            </w:r>
          </w:p>
        </w:tc>
        <w:tc>
          <w:tcPr>
            <w:tcW w:w="1578" w:type="dxa"/>
            <w:tcBorders>
              <w:top w:val="single" w:sz="4" w:space="0" w:color="auto"/>
              <w:left w:val="single" w:sz="4" w:space="0" w:color="auto"/>
              <w:bottom w:val="single" w:sz="4" w:space="0" w:color="auto"/>
              <w:right w:val="single" w:sz="4" w:space="0" w:color="auto"/>
            </w:tcBorders>
            <w:vAlign w:val="center"/>
          </w:tcPr>
          <w:p w:rsidR="00800CDC" w:rsidRPr="000A3FC6" w:rsidRDefault="00800CDC" w:rsidP="00800CDC">
            <w:pPr>
              <w:jc w:val="center"/>
              <w:rPr>
                <w:sz w:val="22"/>
                <w:szCs w:val="22"/>
              </w:rPr>
            </w:pPr>
            <w:r w:rsidRPr="000A3FC6">
              <w:rPr>
                <w:sz w:val="22"/>
                <w:szCs w:val="22"/>
              </w:rPr>
              <w:t>0,936</w:t>
            </w:r>
          </w:p>
        </w:tc>
      </w:tr>
      <w:tr w:rsidR="00800CDC" w:rsidRPr="000A3FC6" w:rsidTr="00800CDC">
        <w:trPr>
          <w:trHeight w:val="310"/>
        </w:trPr>
        <w:tc>
          <w:tcPr>
            <w:tcW w:w="1690" w:type="dxa"/>
            <w:tcBorders>
              <w:top w:val="single" w:sz="4" w:space="0" w:color="auto"/>
              <w:left w:val="single" w:sz="4" w:space="0" w:color="auto"/>
              <w:bottom w:val="single" w:sz="4" w:space="0" w:color="auto"/>
              <w:right w:val="single" w:sz="4" w:space="0" w:color="auto"/>
            </w:tcBorders>
            <w:vAlign w:val="center"/>
          </w:tcPr>
          <w:p w:rsidR="00800CDC" w:rsidRPr="000A3FC6" w:rsidRDefault="00800CDC" w:rsidP="00800CDC">
            <w:pPr>
              <w:jc w:val="center"/>
              <w:rPr>
                <w:sz w:val="22"/>
                <w:szCs w:val="22"/>
              </w:rPr>
            </w:pPr>
            <w:r w:rsidRPr="000A3FC6">
              <w:rPr>
                <w:sz w:val="22"/>
                <w:szCs w:val="22"/>
              </w:rPr>
              <w:t>41,601-51,292</w:t>
            </w:r>
          </w:p>
        </w:tc>
        <w:tc>
          <w:tcPr>
            <w:tcW w:w="1318" w:type="dxa"/>
            <w:tcBorders>
              <w:top w:val="single" w:sz="4" w:space="0" w:color="auto"/>
              <w:left w:val="single" w:sz="4" w:space="0" w:color="auto"/>
              <w:bottom w:val="single" w:sz="4" w:space="0" w:color="auto"/>
              <w:right w:val="single" w:sz="4" w:space="0" w:color="auto"/>
            </w:tcBorders>
            <w:vAlign w:val="center"/>
          </w:tcPr>
          <w:p w:rsidR="00800CDC" w:rsidRPr="000A3FC6" w:rsidRDefault="00800CDC" w:rsidP="00800CDC">
            <w:pPr>
              <w:jc w:val="center"/>
              <w:rPr>
                <w:sz w:val="22"/>
                <w:szCs w:val="22"/>
              </w:rPr>
            </w:pPr>
            <w:r w:rsidRPr="000A3FC6">
              <w:rPr>
                <w:sz w:val="22"/>
                <w:szCs w:val="22"/>
              </w:rPr>
              <w:t>46,447</w:t>
            </w:r>
          </w:p>
        </w:tc>
        <w:tc>
          <w:tcPr>
            <w:tcW w:w="1609" w:type="dxa"/>
            <w:tcBorders>
              <w:top w:val="single" w:sz="4" w:space="0" w:color="auto"/>
              <w:left w:val="single" w:sz="4" w:space="0" w:color="auto"/>
              <w:bottom w:val="single" w:sz="4" w:space="0" w:color="auto"/>
              <w:right w:val="single" w:sz="4" w:space="0" w:color="auto"/>
            </w:tcBorders>
            <w:vAlign w:val="center"/>
          </w:tcPr>
          <w:p w:rsidR="00800CDC" w:rsidRPr="000A3FC6" w:rsidRDefault="00800CDC" w:rsidP="00800CDC">
            <w:pPr>
              <w:jc w:val="center"/>
              <w:rPr>
                <w:sz w:val="22"/>
                <w:szCs w:val="22"/>
              </w:rPr>
            </w:pPr>
            <w:r w:rsidRPr="000A3FC6">
              <w:rPr>
                <w:sz w:val="22"/>
                <w:szCs w:val="22"/>
              </w:rPr>
              <w:t>7</w:t>
            </w:r>
          </w:p>
        </w:tc>
        <w:tc>
          <w:tcPr>
            <w:tcW w:w="934" w:type="dxa"/>
            <w:tcBorders>
              <w:top w:val="single" w:sz="4" w:space="0" w:color="auto"/>
              <w:left w:val="single" w:sz="4" w:space="0" w:color="auto"/>
              <w:bottom w:val="single" w:sz="4" w:space="0" w:color="auto"/>
              <w:right w:val="single" w:sz="4" w:space="0" w:color="auto"/>
            </w:tcBorders>
            <w:vAlign w:val="center"/>
          </w:tcPr>
          <w:p w:rsidR="00800CDC" w:rsidRPr="000A3FC6" w:rsidRDefault="00800CDC" w:rsidP="00800CDC">
            <w:pPr>
              <w:jc w:val="center"/>
              <w:rPr>
                <w:sz w:val="22"/>
                <w:szCs w:val="22"/>
              </w:rPr>
            </w:pPr>
            <w:r w:rsidRPr="000A3FC6">
              <w:rPr>
                <w:sz w:val="22"/>
                <w:szCs w:val="22"/>
              </w:rPr>
              <w:t>325,126</w:t>
            </w:r>
          </w:p>
        </w:tc>
        <w:tc>
          <w:tcPr>
            <w:tcW w:w="1086" w:type="dxa"/>
            <w:tcBorders>
              <w:top w:val="single" w:sz="4" w:space="0" w:color="auto"/>
              <w:left w:val="single" w:sz="4" w:space="0" w:color="auto"/>
              <w:bottom w:val="single" w:sz="4" w:space="0" w:color="auto"/>
              <w:right w:val="single" w:sz="4" w:space="0" w:color="auto"/>
            </w:tcBorders>
            <w:vAlign w:val="center"/>
          </w:tcPr>
          <w:p w:rsidR="00800CDC" w:rsidRPr="000A3FC6" w:rsidRDefault="00800CDC" w:rsidP="00800CDC">
            <w:pPr>
              <w:jc w:val="center"/>
              <w:rPr>
                <w:sz w:val="22"/>
                <w:szCs w:val="22"/>
              </w:rPr>
            </w:pPr>
            <w:r w:rsidRPr="000A3FC6">
              <w:rPr>
                <w:sz w:val="22"/>
                <w:szCs w:val="22"/>
              </w:rPr>
              <w:t>10,014</w:t>
            </w:r>
          </w:p>
        </w:tc>
        <w:tc>
          <w:tcPr>
            <w:tcW w:w="1351" w:type="dxa"/>
            <w:tcBorders>
              <w:top w:val="single" w:sz="4" w:space="0" w:color="auto"/>
              <w:left w:val="single" w:sz="4" w:space="0" w:color="auto"/>
              <w:bottom w:val="single" w:sz="4" w:space="0" w:color="auto"/>
              <w:right w:val="single" w:sz="4" w:space="0" w:color="auto"/>
            </w:tcBorders>
            <w:vAlign w:val="center"/>
          </w:tcPr>
          <w:p w:rsidR="00800CDC" w:rsidRPr="000A3FC6" w:rsidRDefault="00800CDC" w:rsidP="00800CDC">
            <w:pPr>
              <w:jc w:val="center"/>
              <w:rPr>
                <w:sz w:val="22"/>
                <w:szCs w:val="22"/>
              </w:rPr>
            </w:pPr>
            <w:r w:rsidRPr="000A3FC6">
              <w:rPr>
                <w:sz w:val="22"/>
                <w:szCs w:val="22"/>
              </w:rPr>
              <w:t>100,270</w:t>
            </w:r>
          </w:p>
        </w:tc>
        <w:tc>
          <w:tcPr>
            <w:tcW w:w="1578" w:type="dxa"/>
            <w:tcBorders>
              <w:top w:val="single" w:sz="4" w:space="0" w:color="auto"/>
              <w:left w:val="single" w:sz="4" w:space="0" w:color="auto"/>
              <w:bottom w:val="single" w:sz="4" w:space="0" w:color="auto"/>
              <w:right w:val="single" w:sz="4" w:space="0" w:color="auto"/>
            </w:tcBorders>
            <w:vAlign w:val="center"/>
          </w:tcPr>
          <w:p w:rsidR="00800CDC" w:rsidRPr="000A3FC6" w:rsidRDefault="00800CDC" w:rsidP="00800CDC">
            <w:pPr>
              <w:jc w:val="center"/>
              <w:rPr>
                <w:sz w:val="22"/>
                <w:szCs w:val="22"/>
              </w:rPr>
            </w:pPr>
            <w:r w:rsidRPr="000A3FC6">
              <w:rPr>
                <w:sz w:val="22"/>
                <w:szCs w:val="22"/>
              </w:rPr>
              <w:t>701,891</w:t>
            </w:r>
          </w:p>
        </w:tc>
      </w:tr>
      <w:tr w:rsidR="00800CDC" w:rsidRPr="000A3FC6" w:rsidTr="00800CDC">
        <w:trPr>
          <w:trHeight w:val="325"/>
        </w:trPr>
        <w:tc>
          <w:tcPr>
            <w:tcW w:w="1690" w:type="dxa"/>
            <w:tcBorders>
              <w:top w:val="single" w:sz="4" w:space="0" w:color="auto"/>
              <w:left w:val="single" w:sz="4" w:space="0" w:color="auto"/>
              <w:bottom w:val="single" w:sz="4" w:space="0" w:color="auto"/>
              <w:right w:val="single" w:sz="4" w:space="0" w:color="auto"/>
            </w:tcBorders>
            <w:vAlign w:val="center"/>
          </w:tcPr>
          <w:p w:rsidR="00800CDC" w:rsidRPr="000A3FC6" w:rsidRDefault="00800CDC" w:rsidP="00800CDC">
            <w:pPr>
              <w:jc w:val="center"/>
              <w:rPr>
                <w:sz w:val="22"/>
                <w:szCs w:val="22"/>
              </w:rPr>
            </w:pPr>
            <w:r w:rsidRPr="000A3FC6">
              <w:rPr>
                <w:sz w:val="22"/>
                <w:szCs w:val="22"/>
              </w:rPr>
              <w:t>51,292-60,984</w:t>
            </w:r>
          </w:p>
        </w:tc>
        <w:tc>
          <w:tcPr>
            <w:tcW w:w="1318" w:type="dxa"/>
            <w:tcBorders>
              <w:top w:val="single" w:sz="4" w:space="0" w:color="auto"/>
              <w:left w:val="single" w:sz="4" w:space="0" w:color="auto"/>
              <w:bottom w:val="single" w:sz="4" w:space="0" w:color="auto"/>
              <w:right w:val="single" w:sz="4" w:space="0" w:color="auto"/>
            </w:tcBorders>
            <w:vAlign w:val="center"/>
          </w:tcPr>
          <w:p w:rsidR="00800CDC" w:rsidRPr="000A3FC6" w:rsidRDefault="00800CDC" w:rsidP="00800CDC">
            <w:pPr>
              <w:jc w:val="center"/>
              <w:rPr>
                <w:sz w:val="22"/>
                <w:szCs w:val="22"/>
              </w:rPr>
            </w:pPr>
            <w:r w:rsidRPr="000A3FC6">
              <w:rPr>
                <w:sz w:val="22"/>
                <w:szCs w:val="22"/>
              </w:rPr>
              <w:t>56,138</w:t>
            </w:r>
          </w:p>
        </w:tc>
        <w:tc>
          <w:tcPr>
            <w:tcW w:w="1609" w:type="dxa"/>
            <w:tcBorders>
              <w:top w:val="single" w:sz="4" w:space="0" w:color="auto"/>
              <w:left w:val="single" w:sz="4" w:space="0" w:color="auto"/>
              <w:bottom w:val="single" w:sz="4" w:space="0" w:color="auto"/>
              <w:right w:val="single" w:sz="4" w:space="0" w:color="auto"/>
            </w:tcBorders>
            <w:vAlign w:val="center"/>
          </w:tcPr>
          <w:p w:rsidR="00800CDC" w:rsidRPr="000A3FC6" w:rsidRDefault="00800CDC" w:rsidP="00800CDC">
            <w:pPr>
              <w:jc w:val="center"/>
              <w:rPr>
                <w:sz w:val="22"/>
                <w:szCs w:val="22"/>
              </w:rPr>
            </w:pPr>
            <w:r w:rsidRPr="000A3FC6">
              <w:rPr>
                <w:sz w:val="22"/>
                <w:szCs w:val="22"/>
              </w:rPr>
              <w:t>3</w:t>
            </w:r>
          </w:p>
        </w:tc>
        <w:tc>
          <w:tcPr>
            <w:tcW w:w="934" w:type="dxa"/>
            <w:tcBorders>
              <w:top w:val="single" w:sz="4" w:space="0" w:color="auto"/>
              <w:left w:val="single" w:sz="4" w:space="0" w:color="auto"/>
              <w:bottom w:val="single" w:sz="4" w:space="0" w:color="auto"/>
              <w:right w:val="single" w:sz="4" w:space="0" w:color="auto"/>
            </w:tcBorders>
            <w:vAlign w:val="center"/>
          </w:tcPr>
          <w:p w:rsidR="00800CDC" w:rsidRPr="000A3FC6" w:rsidRDefault="00800CDC" w:rsidP="00800CDC">
            <w:pPr>
              <w:jc w:val="center"/>
              <w:rPr>
                <w:sz w:val="22"/>
                <w:szCs w:val="22"/>
              </w:rPr>
            </w:pPr>
            <w:r w:rsidRPr="000A3FC6">
              <w:rPr>
                <w:sz w:val="22"/>
                <w:szCs w:val="22"/>
              </w:rPr>
              <w:t>168,414</w:t>
            </w:r>
          </w:p>
        </w:tc>
        <w:tc>
          <w:tcPr>
            <w:tcW w:w="1086" w:type="dxa"/>
            <w:tcBorders>
              <w:top w:val="single" w:sz="4" w:space="0" w:color="auto"/>
              <w:left w:val="single" w:sz="4" w:space="0" w:color="auto"/>
              <w:bottom w:val="single" w:sz="4" w:space="0" w:color="auto"/>
              <w:right w:val="single" w:sz="4" w:space="0" w:color="auto"/>
            </w:tcBorders>
            <w:vAlign w:val="center"/>
          </w:tcPr>
          <w:p w:rsidR="00800CDC" w:rsidRPr="000A3FC6" w:rsidRDefault="00800CDC" w:rsidP="00800CDC">
            <w:pPr>
              <w:jc w:val="center"/>
              <w:rPr>
                <w:sz w:val="22"/>
                <w:szCs w:val="22"/>
              </w:rPr>
            </w:pPr>
            <w:r w:rsidRPr="000A3FC6">
              <w:rPr>
                <w:sz w:val="22"/>
                <w:szCs w:val="22"/>
              </w:rPr>
              <w:t>19,705</w:t>
            </w:r>
          </w:p>
        </w:tc>
        <w:tc>
          <w:tcPr>
            <w:tcW w:w="1351" w:type="dxa"/>
            <w:tcBorders>
              <w:top w:val="single" w:sz="4" w:space="0" w:color="auto"/>
              <w:left w:val="single" w:sz="4" w:space="0" w:color="auto"/>
              <w:bottom w:val="single" w:sz="4" w:space="0" w:color="auto"/>
              <w:right w:val="single" w:sz="4" w:space="0" w:color="auto"/>
            </w:tcBorders>
            <w:vAlign w:val="center"/>
          </w:tcPr>
          <w:p w:rsidR="00800CDC" w:rsidRPr="000A3FC6" w:rsidRDefault="00800CDC" w:rsidP="00800CDC">
            <w:pPr>
              <w:jc w:val="center"/>
              <w:rPr>
                <w:sz w:val="22"/>
                <w:szCs w:val="22"/>
              </w:rPr>
            </w:pPr>
            <w:r w:rsidRPr="000A3FC6">
              <w:rPr>
                <w:sz w:val="22"/>
                <w:szCs w:val="22"/>
              </w:rPr>
              <w:t>388,287</w:t>
            </w:r>
          </w:p>
        </w:tc>
        <w:tc>
          <w:tcPr>
            <w:tcW w:w="1578" w:type="dxa"/>
            <w:tcBorders>
              <w:top w:val="single" w:sz="4" w:space="0" w:color="auto"/>
              <w:left w:val="single" w:sz="4" w:space="0" w:color="auto"/>
              <w:bottom w:val="single" w:sz="4" w:space="0" w:color="auto"/>
              <w:right w:val="single" w:sz="4" w:space="0" w:color="auto"/>
            </w:tcBorders>
            <w:vAlign w:val="center"/>
          </w:tcPr>
          <w:p w:rsidR="00800CDC" w:rsidRPr="000A3FC6" w:rsidRDefault="00800CDC" w:rsidP="00800CDC">
            <w:pPr>
              <w:jc w:val="center"/>
              <w:rPr>
                <w:sz w:val="22"/>
                <w:szCs w:val="22"/>
              </w:rPr>
            </w:pPr>
            <w:r w:rsidRPr="000A3FC6">
              <w:rPr>
                <w:sz w:val="22"/>
                <w:szCs w:val="22"/>
              </w:rPr>
              <w:t>1164,861</w:t>
            </w:r>
          </w:p>
        </w:tc>
      </w:tr>
      <w:tr w:rsidR="00800CDC" w:rsidRPr="000A3FC6" w:rsidTr="00800CDC">
        <w:trPr>
          <w:trHeight w:val="310"/>
        </w:trPr>
        <w:tc>
          <w:tcPr>
            <w:tcW w:w="1690" w:type="dxa"/>
            <w:tcBorders>
              <w:top w:val="single" w:sz="4" w:space="0" w:color="auto"/>
              <w:left w:val="single" w:sz="4" w:space="0" w:color="auto"/>
              <w:bottom w:val="single" w:sz="4" w:space="0" w:color="auto"/>
              <w:right w:val="single" w:sz="4" w:space="0" w:color="auto"/>
            </w:tcBorders>
            <w:vAlign w:val="center"/>
          </w:tcPr>
          <w:p w:rsidR="00800CDC" w:rsidRPr="000A3FC6" w:rsidRDefault="00800CDC" w:rsidP="00800CDC">
            <w:pPr>
              <w:jc w:val="center"/>
              <w:rPr>
                <w:sz w:val="22"/>
                <w:szCs w:val="22"/>
              </w:rPr>
            </w:pPr>
            <w:r w:rsidRPr="000A3FC6">
              <w:rPr>
                <w:sz w:val="22"/>
                <w:szCs w:val="22"/>
              </w:rPr>
              <w:t>Итого</w:t>
            </w:r>
          </w:p>
        </w:tc>
        <w:tc>
          <w:tcPr>
            <w:tcW w:w="1318" w:type="dxa"/>
            <w:tcBorders>
              <w:top w:val="single" w:sz="4" w:space="0" w:color="auto"/>
              <w:left w:val="single" w:sz="4" w:space="0" w:color="auto"/>
              <w:bottom w:val="single" w:sz="4" w:space="0" w:color="auto"/>
              <w:right w:val="single" w:sz="4" w:space="0" w:color="auto"/>
            </w:tcBorders>
            <w:vAlign w:val="center"/>
          </w:tcPr>
          <w:p w:rsidR="00800CDC" w:rsidRPr="000A3FC6" w:rsidRDefault="00991D02" w:rsidP="00800CDC">
            <w:pPr>
              <w:jc w:val="center"/>
              <w:rPr>
                <w:sz w:val="22"/>
                <w:szCs w:val="22"/>
              </w:rPr>
            </w:pPr>
            <w:r w:rsidRPr="000A3FC6">
              <w:rPr>
                <w:sz w:val="22"/>
                <w:szCs w:val="22"/>
              </w:rPr>
              <w:t>-</w:t>
            </w:r>
          </w:p>
        </w:tc>
        <w:tc>
          <w:tcPr>
            <w:tcW w:w="1609" w:type="dxa"/>
            <w:tcBorders>
              <w:top w:val="single" w:sz="4" w:space="0" w:color="auto"/>
              <w:left w:val="single" w:sz="4" w:space="0" w:color="auto"/>
              <w:bottom w:val="single" w:sz="4" w:space="0" w:color="auto"/>
              <w:right w:val="single" w:sz="4" w:space="0" w:color="auto"/>
            </w:tcBorders>
            <w:vAlign w:val="center"/>
          </w:tcPr>
          <w:p w:rsidR="00800CDC" w:rsidRPr="000A3FC6" w:rsidRDefault="00800CDC" w:rsidP="00800CDC">
            <w:pPr>
              <w:jc w:val="center"/>
              <w:rPr>
                <w:sz w:val="22"/>
                <w:szCs w:val="22"/>
              </w:rPr>
            </w:pPr>
            <w:r w:rsidRPr="000A3FC6">
              <w:rPr>
                <w:sz w:val="22"/>
                <w:szCs w:val="22"/>
              </w:rPr>
              <w:t>30</w:t>
            </w:r>
          </w:p>
        </w:tc>
        <w:tc>
          <w:tcPr>
            <w:tcW w:w="934" w:type="dxa"/>
            <w:tcBorders>
              <w:top w:val="single" w:sz="4" w:space="0" w:color="auto"/>
              <w:left w:val="single" w:sz="4" w:space="0" w:color="auto"/>
              <w:bottom w:val="single" w:sz="4" w:space="0" w:color="auto"/>
              <w:right w:val="single" w:sz="4" w:space="0" w:color="auto"/>
            </w:tcBorders>
            <w:vAlign w:val="center"/>
          </w:tcPr>
          <w:p w:rsidR="00800CDC" w:rsidRPr="000A3FC6" w:rsidRDefault="00800CDC" w:rsidP="00800CDC">
            <w:pPr>
              <w:jc w:val="center"/>
              <w:rPr>
                <w:sz w:val="22"/>
                <w:szCs w:val="22"/>
              </w:rPr>
            </w:pPr>
            <w:r w:rsidRPr="000A3FC6">
              <w:rPr>
                <w:sz w:val="22"/>
                <w:szCs w:val="22"/>
              </w:rPr>
              <w:t>1092,976</w:t>
            </w:r>
          </w:p>
        </w:tc>
        <w:tc>
          <w:tcPr>
            <w:tcW w:w="1086" w:type="dxa"/>
            <w:tcBorders>
              <w:top w:val="single" w:sz="4" w:space="0" w:color="auto"/>
              <w:left w:val="single" w:sz="4" w:space="0" w:color="auto"/>
              <w:bottom w:val="single" w:sz="4" w:space="0" w:color="auto"/>
              <w:right w:val="single" w:sz="4" w:space="0" w:color="auto"/>
            </w:tcBorders>
            <w:vAlign w:val="center"/>
          </w:tcPr>
          <w:p w:rsidR="00800CDC" w:rsidRPr="000A3FC6" w:rsidRDefault="00991D02" w:rsidP="00800CDC">
            <w:pPr>
              <w:jc w:val="center"/>
              <w:rPr>
                <w:sz w:val="22"/>
                <w:szCs w:val="22"/>
              </w:rPr>
            </w:pPr>
            <w:r w:rsidRPr="000A3FC6">
              <w:rPr>
                <w:sz w:val="22"/>
                <w:szCs w:val="22"/>
              </w:rPr>
              <w:t>-</w:t>
            </w:r>
          </w:p>
        </w:tc>
        <w:tc>
          <w:tcPr>
            <w:tcW w:w="1351" w:type="dxa"/>
            <w:tcBorders>
              <w:top w:val="single" w:sz="4" w:space="0" w:color="auto"/>
              <w:left w:val="single" w:sz="4" w:space="0" w:color="auto"/>
              <w:bottom w:val="single" w:sz="4" w:space="0" w:color="auto"/>
              <w:right w:val="single" w:sz="4" w:space="0" w:color="auto"/>
            </w:tcBorders>
            <w:vAlign w:val="center"/>
          </w:tcPr>
          <w:p w:rsidR="00800CDC" w:rsidRPr="000A3FC6" w:rsidRDefault="00991D02" w:rsidP="00800CDC">
            <w:pPr>
              <w:jc w:val="center"/>
              <w:rPr>
                <w:sz w:val="22"/>
                <w:szCs w:val="22"/>
              </w:rPr>
            </w:pPr>
            <w:r w:rsidRPr="000A3FC6">
              <w:rPr>
                <w:sz w:val="22"/>
                <w:szCs w:val="22"/>
              </w:rPr>
              <w:t>-</w:t>
            </w:r>
          </w:p>
        </w:tc>
        <w:tc>
          <w:tcPr>
            <w:tcW w:w="1578" w:type="dxa"/>
            <w:tcBorders>
              <w:top w:val="single" w:sz="4" w:space="0" w:color="auto"/>
              <w:left w:val="single" w:sz="4" w:space="0" w:color="auto"/>
              <w:bottom w:val="single" w:sz="4" w:space="0" w:color="auto"/>
              <w:right w:val="single" w:sz="4" w:space="0" w:color="auto"/>
            </w:tcBorders>
            <w:vAlign w:val="center"/>
          </w:tcPr>
          <w:p w:rsidR="00800CDC" w:rsidRPr="000A3FC6" w:rsidRDefault="00800CDC" w:rsidP="00800CDC">
            <w:pPr>
              <w:jc w:val="center"/>
              <w:rPr>
                <w:sz w:val="22"/>
                <w:szCs w:val="22"/>
              </w:rPr>
            </w:pPr>
            <w:r w:rsidRPr="000A3FC6">
              <w:rPr>
                <w:sz w:val="22"/>
                <w:szCs w:val="22"/>
              </w:rPr>
              <w:t>3659,632</w:t>
            </w:r>
          </w:p>
        </w:tc>
      </w:tr>
    </w:tbl>
    <w:p w:rsidR="00800CDC" w:rsidRPr="000A3FC6" w:rsidRDefault="00800CDC" w:rsidP="00800CDC">
      <w:pPr>
        <w:spacing w:before="120" w:line="360" w:lineRule="auto"/>
        <w:rPr>
          <w:sz w:val="28"/>
          <w:szCs w:val="28"/>
        </w:rPr>
      </w:pPr>
    </w:p>
    <w:p w:rsidR="00800CDC" w:rsidRPr="000A3FC6" w:rsidRDefault="00800CDC" w:rsidP="00800CDC">
      <w:pPr>
        <w:spacing w:before="120" w:line="360" w:lineRule="auto"/>
        <w:ind w:firstLine="720"/>
        <w:rPr>
          <w:sz w:val="28"/>
          <w:szCs w:val="28"/>
        </w:rPr>
      </w:pPr>
      <w:r w:rsidRPr="000A3FC6">
        <w:rPr>
          <w:sz w:val="28"/>
          <w:szCs w:val="28"/>
        </w:rPr>
        <w:t>Рассчитаем среднюю арифметическую взвешенную:</w:t>
      </w:r>
    </w:p>
    <w:p w:rsidR="00800CDC" w:rsidRPr="000A3FC6" w:rsidRDefault="005172A3" w:rsidP="00800CDC">
      <w:pPr>
        <w:jc w:val="center"/>
        <w:rPr>
          <w:sz w:val="28"/>
          <w:szCs w:val="28"/>
        </w:rPr>
      </w:pPr>
      <w:r w:rsidRPr="000A3FC6">
        <w:rPr>
          <w:position w:val="-66"/>
          <w:sz w:val="28"/>
          <w:szCs w:val="28"/>
        </w:rPr>
        <w:object w:dxaOrig="3300" w:dyaOrig="1440">
          <v:shape id="_x0000_i1059" type="#_x0000_t75" style="width:195.75pt;height:1in" o:ole="">
            <v:imagedata r:id="rId72" o:title="" grayscale="t" bilevel="t"/>
          </v:shape>
          <o:OLEObject Type="Embed" ProgID="Equation.3" ShapeID="_x0000_i1059" DrawAspect="Content" ObjectID="_1459231970" r:id="rId73"/>
        </w:object>
      </w:r>
      <w:r w:rsidR="00800CDC" w:rsidRPr="000A3FC6">
        <w:rPr>
          <w:sz w:val="28"/>
          <w:szCs w:val="28"/>
        </w:rPr>
        <w:t>млн.руб.</w:t>
      </w:r>
    </w:p>
    <w:p w:rsidR="00800CDC" w:rsidRPr="000A3FC6" w:rsidRDefault="00800CDC" w:rsidP="00800CDC">
      <w:pPr>
        <w:spacing w:line="360" w:lineRule="auto"/>
        <w:ind w:firstLine="720"/>
        <w:rPr>
          <w:sz w:val="28"/>
          <w:szCs w:val="28"/>
        </w:rPr>
      </w:pPr>
      <w:r w:rsidRPr="000A3FC6">
        <w:rPr>
          <w:sz w:val="28"/>
          <w:szCs w:val="28"/>
        </w:rPr>
        <w:t>Рассчитаем среднее квадратическое отклонение:</w:t>
      </w:r>
    </w:p>
    <w:p w:rsidR="00800CDC" w:rsidRPr="000A3FC6" w:rsidRDefault="00991D02" w:rsidP="00800CDC">
      <w:pPr>
        <w:jc w:val="center"/>
        <w:rPr>
          <w:sz w:val="28"/>
          <w:szCs w:val="28"/>
        </w:rPr>
      </w:pPr>
      <w:r w:rsidRPr="000A3FC6">
        <w:rPr>
          <w:rFonts w:ascii="Arial CYR" w:hAnsi="Arial CYR" w:cs="Arial CYR"/>
          <w:position w:val="-68"/>
          <w:sz w:val="28"/>
          <w:szCs w:val="28"/>
        </w:rPr>
        <w:object w:dxaOrig="4280" w:dyaOrig="1520">
          <v:shape id="_x0000_i1060" type="#_x0000_t75" style="width:261pt;height:75.75pt" o:ole="">
            <v:imagedata r:id="rId74" o:title="" grayscale="t" bilevel="t"/>
          </v:shape>
          <o:OLEObject Type="Embed" ProgID="Equation.3" ShapeID="_x0000_i1060" DrawAspect="Content" ObjectID="_1459231971" r:id="rId75"/>
        </w:object>
      </w:r>
      <w:r w:rsidR="00800CDC" w:rsidRPr="000A3FC6">
        <w:rPr>
          <w:sz w:val="28"/>
          <w:szCs w:val="28"/>
        </w:rPr>
        <w:t>млн.руб.</w:t>
      </w:r>
    </w:p>
    <w:p w:rsidR="00800CDC" w:rsidRPr="000A3FC6" w:rsidRDefault="00800CDC" w:rsidP="00800CDC">
      <w:pPr>
        <w:spacing w:line="360" w:lineRule="auto"/>
        <w:ind w:firstLine="720"/>
        <w:rPr>
          <w:sz w:val="28"/>
          <w:szCs w:val="28"/>
        </w:rPr>
      </w:pPr>
      <w:r w:rsidRPr="000A3FC6">
        <w:rPr>
          <w:sz w:val="28"/>
          <w:szCs w:val="28"/>
        </w:rPr>
        <w:t>Рассчитаем дисперсию:</w:t>
      </w:r>
    </w:p>
    <w:p w:rsidR="00800CDC" w:rsidRPr="000A3FC6" w:rsidRDefault="00800CDC" w:rsidP="00800CDC">
      <w:pPr>
        <w:ind w:firstLine="709"/>
        <w:jc w:val="center"/>
        <w:rPr>
          <w:bCs/>
          <w:sz w:val="28"/>
          <w:szCs w:val="28"/>
        </w:rPr>
      </w:pPr>
      <w:r w:rsidRPr="000A3FC6">
        <w:rPr>
          <w:bCs/>
          <w:sz w:val="28"/>
          <w:szCs w:val="28"/>
        </w:rPr>
        <w:t>σ</w:t>
      </w:r>
      <w:r w:rsidRPr="000A3FC6">
        <w:rPr>
          <w:bCs/>
          <w:position w:val="10"/>
          <w:sz w:val="28"/>
          <w:szCs w:val="28"/>
        </w:rPr>
        <w:t>2</w:t>
      </w:r>
      <w:r w:rsidRPr="000A3FC6">
        <w:rPr>
          <w:bCs/>
          <w:sz w:val="28"/>
          <w:szCs w:val="28"/>
        </w:rPr>
        <w:t xml:space="preserve"> =</w:t>
      </w:r>
      <w:r w:rsidRPr="000A3FC6">
        <w:rPr>
          <w:bCs/>
          <w:sz w:val="28"/>
          <w:szCs w:val="28"/>
          <w:lang w:val="en-US"/>
        </w:rPr>
        <w:t xml:space="preserve"> </w:t>
      </w:r>
      <w:r w:rsidRPr="000A3FC6">
        <w:rPr>
          <w:bCs/>
          <w:sz w:val="28"/>
          <w:szCs w:val="28"/>
        </w:rPr>
        <w:t>11,045</w:t>
      </w:r>
      <w:r w:rsidRPr="000A3FC6">
        <w:rPr>
          <w:bCs/>
          <w:position w:val="10"/>
          <w:sz w:val="28"/>
          <w:szCs w:val="28"/>
        </w:rPr>
        <w:t>2</w:t>
      </w:r>
      <w:r w:rsidRPr="000A3FC6">
        <w:rPr>
          <w:bCs/>
          <w:position w:val="10"/>
          <w:sz w:val="28"/>
          <w:szCs w:val="28"/>
          <w:lang w:val="en-US"/>
        </w:rPr>
        <w:t xml:space="preserve"> </w:t>
      </w:r>
      <w:r w:rsidRPr="000A3FC6">
        <w:rPr>
          <w:bCs/>
          <w:sz w:val="28"/>
          <w:szCs w:val="28"/>
        </w:rPr>
        <w:t>=</w:t>
      </w:r>
      <w:r w:rsidRPr="000A3FC6">
        <w:rPr>
          <w:bCs/>
          <w:sz w:val="28"/>
          <w:szCs w:val="28"/>
          <w:lang w:val="en-US"/>
        </w:rPr>
        <w:t xml:space="preserve"> </w:t>
      </w:r>
      <w:r w:rsidRPr="000A3FC6">
        <w:rPr>
          <w:bCs/>
          <w:sz w:val="28"/>
          <w:szCs w:val="28"/>
        </w:rPr>
        <w:t>121,992</w:t>
      </w:r>
    </w:p>
    <w:p w:rsidR="00800CDC" w:rsidRPr="000A3FC6" w:rsidRDefault="00800CDC" w:rsidP="00800CDC">
      <w:pPr>
        <w:spacing w:line="360" w:lineRule="auto"/>
        <w:ind w:firstLine="720"/>
        <w:rPr>
          <w:sz w:val="28"/>
          <w:szCs w:val="28"/>
        </w:rPr>
      </w:pPr>
    </w:p>
    <w:p w:rsidR="00800CDC" w:rsidRPr="000A3FC6" w:rsidRDefault="00800CDC" w:rsidP="00800CDC">
      <w:pPr>
        <w:spacing w:line="360" w:lineRule="auto"/>
        <w:ind w:firstLine="720"/>
        <w:rPr>
          <w:sz w:val="28"/>
          <w:szCs w:val="28"/>
        </w:rPr>
      </w:pPr>
    </w:p>
    <w:p w:rsidR="00800CDC" w:rsidRPr="000A3FC6" w:rsidRDefault="00800CDC" w:rsidP="00800CDC">
      <w:pPr>
        <w:spacing w:line="360" w:lineRule="auto"/>
        <w:ind w:firstLine="720"/>
        <w:rPr>
          <w:sz w:val="28"/>
          <w:szCs w:val="28"/>
        </w:rPr>
      </w:pPr>
      <w:r w:rsidRPr="000A3FC6">
        <w:rPr>
          <w:sz w:val="28"/>
          <w:szCs w:val="28"/>
        </w:rPr>
        <w:t xml:space="preserve">Рассчитаем коэффициент вариации: </w:t>
      </w:r>
    </w:p>
    <w:p w:rsidR="00800CDC" w:rsidRPr="000A3FC6" w:rsidRDefault="00991D02" w:rsidP="00800CDC">
      <w:pPr>
        <w:ind w:firstLine="720"/>
        <w:jc w:val="center"/>
        <w:rPr>
          <w:sz w:val="28"/>
          <w:szCs w:val="28"/>
        </w:rPr>
      </w:pPr>
      <w:r w:rsidRPr="000A3FC6">
        <w:rPr>
          <w:position w:val="-28"/>
          <w:sz w:val="28"/>
          <w:szCs w:val="28"/>
        </w:rPr>
        <w:object w:dxaOrig="3420" w:dyaOrig="660">
          <v:shape id="_x0000_i1061" type="#_x0000_t75" style="width:194.25pt;height:37.5pt" o:ole="">
            <v:imagedata r:id="rId76" o:title=""/>
          </v:shape>
          <o:OLEObject Type="Embed" ProgID="Equation.3" ShapeID="_x0000_i1061" DrawAspect="Content" ObjectID="_1459231972" r:id="rId77"/>
        </w:object>
      </w:r>
    </w:p>
    <w:p w:rsidR="00800CDC" w:rsidRPr="000A3FC6" w:rsidRDefault="00800CDC" w:rsidP="00800CDC">
      <w:pPr>
        <w:spacing w:line="360" w:lineRule="auto"/>
        <w:ind w:firstLine="720"/>
        <w:jc w:val="both"/>
        <w:rPr>
          <w:sz w:val="28"/>
          <w:szCs w:val="28"/>
        </w:rPr>
      </w:pPr>
      <w:r w:rsidRPr="000A3FC6">
        <w:rPr>
          <w:b/>
          <w:bCs/>
          <w:sz w:val="28"/>
          <w:szCs w:val="28"/>
        </w:rPr>
        <w:t>Вывод</w:t>
      </w:r>
      <w:r w:rsidRPr="000A3FC6">
        <w:rPr>
          <w:sz w:val="28"/>
          <w:szCs w:val="28"/>
        </w:rPr>
        <w:t xml:space="preserve">. Анализ полученных значений показателей </w:t>
      </w:r>
      <w:r w:rsidRPr="000A3FC6">
        <w:rPr>
          <w:position w:val="-6"/>
          <w:sz w:val="28"/>
          <w:szCs w:val="28"/>
        </w:rPr>
        <w:object w:dxaOrig="260" w:dyaOrig="380">
          <v:shape id="_x0000_i1062" type="#_x0000_t75" style="width:12.75pt;height:18.75pt" o:ole="">
            <v:imagedata r:id="rId58" o:title=""/>
          </v:shape>
          <o:OLEObject Type="Embed" ProgID="Equation.3" ShapeID="_x0000_i1062" DrawAspect="Content" ObjectID="_1459231973" r:id="rId78"/>
        </w:object>
      </w:r>
      <w:r w:rsidRPr="000A3FC6">
        <w:rPr>
          <w:sz w:val="28"/>
          <w:szCs w:val="28"/>
        </w:rPr>
        <w:t xml:space="preserve"> и </w:t>
      </w:r>
      <w:r w:rsidRPr="000A3FC6">
        <w:rPr>
          <w:b/>
          <w:i/>
          <w:sz w:val="28"/>
          <w:szCs w:val="28"/>
        </w:rPr>
        <w:t>σ</w:t>
      </w:r>
      <w:r w:rsidRPr="000A3FC6">
        <w:rPr>
          <w:sz w:val="28"/>
          <w:szCs w:val="28"/>
        </w:rPr>
        <w:t xml:space="preserve"> говорит о том, что средняя величина затрат на производство продукции составляет 36,433 млн.руб., отклонение от этой величины в ту или иную сторону составляет в среднем 11,045 млн.руб. (или 30,3%), наиболее характерные затраты на производство продукции находятся в пределах от 25,388 до 47,478 млн.руб. (диапазон </w:t>
      </w:r>
      <w:r w:rsidR="00991D02" w:rsidRPr="000A3FC6">
        <w:rPr>
          <w:position w:val="-6"/>
          <w:sz w:val="28"/>
          <w:szCs w:val="28"/>
        </w:rPr>
        <w:object w:dxaOrig="680" w:dyaOrig="300">
          <v:shape id="_x0000_i1063" type="#_x0000_t75" style="width:33.75pt;height:15pt" o:ole="">
            <v:imagedata r:id="rId79" o:title=""/>
          </v:shape>
          <o:OLEObject Type="Embed" ProgID="Equation.3" ShapeID="_x0000_i1063" DrawAspect="Content" ObjectID="_1459231974" r:id="rId80"/>
        </w:object>
      </w:r>
      <w:r w:rsidRPr="000A3FC6">
        <w:rPr>
          <w:sz w:val="28"/>
          <w:szCs w:val="28"/>
        </w:rPr>
        <w:t xml:space="preserve">). Значение </w:t>
      </w:r>
      <w:r w:rsidRPr="000A3FC6">
        <w:rPr>
          <w:b/>
          <w:sz w:val="28"/>
          <w:szCs w:val="28"/>
          <w:lang w:val="en-US"/>
        </w:rPr>
        <w:t>V</w:t>
      </w:r>
      <w:r w:rsidRPr="000A3FC6">
        <w:rPr>
          <w:b/>
          <w:sz w:val="28"/>
          <w:szCs w:val="28"/>
          <w:vertAlign w:val="subscript"/>
          <w:lang w:val="en-US"/>
        </w:rPr>
        <w:t>σ</w:t>
      </w:r>
      <w:r w:rsidRPr="000A3FC6">
        <w:rPr>
          <w:sz w:val="28"/>
          <w:szCs w:val="28"/>
        </w:rPr>
        <w:t xml:space="preserve"> = 30,3% не превышает 33%, следовательно, вариация затрат на производство продукции в исследуемой совокупности предприятий незначительна и совокупность по данному признаку однородна. Расхождение между значениями </w:t>
      </w:r>
      <w:r w:rsidRPr="000A3FC6">
        <w:rPr>
          <w:position w:val="-6"/>
          <w:sz w:val="28"/>
          <w:szCs w:val="28"/>
        </w:rPr>
        <w:object w:dxaOrig="260" w:dyaOrig="380">
          <v:shape id="_x0000_i1064" type="#_x0000_t75" style="width:12.75pt;height:18.75pt" o:ole="">
            <v:imagedata r:id="rId58" o:title=""/>
          </v:shape>
          <o:OLEObject Type="Embed" ProgID="Equation.3" ShapeID="_x0000_i1064" DrawAspect="Content" ObjectID="_1459231975" r:id="rId81"/>
        </w:object>
      </w:r>
      <w:r w:rsidRPr="000A3FC6">
        <w:rPr>
          <w:sz w:val="28"/>
          <w:szCs w:val="28"/>
        </w:rPr>
        <w:t xml:space="preserve">, </w:t>
      </w:r>
      <w:r w:rsidRPr="000A3FC6">
        <w:rPr>
          <w:b/>
          <w:sz w:val="28"/>
          <w:szCs w:val="28"/>
        </w:rPr>
        <w:t>Мо</w:t>
      </w:r>
      <w:r w:rsidRPr="000A3FC6">
        <w:rPr>
          <w:sz w:val="28"/>
          <w:szCs w:val="28"/>
        </w:rPr>
        <w:t xml:space="preserve"> и </w:t>
      </w:r>
      <w:r w:rsidRPr="000A3FC6">
        <w:rPr>
          <w:b/>
          <w:sz w:val="28"/>
          <w:szCs w:val="28"/>
        </w:rPr>
        <w:t>Ме</w:t>
      </w:r>
      <w:r w:rsidRPr="000A3FC6">
        <w:rPr>
          <w:sz w:val="28"/>
          <w:szCs w:val="28"/>
        </w:rPr>
        <w:t xml:space="preserve"> незначительно (</w:t>
      </w:r>
      <w:r w:rsidRPr="000A3FC6">
        <w:rPr>
          <w:position w:val="-6"/>
          <w:sz w:val="28"/>
          <w:szCs w:val="28"/>
        </w:rPr>
        <w:object w:dxaOrig="260" w:dyaOrig="380">
          <v:shape id="_x0000_i1065" type="#_x0000_t75" style="width:12.75pt;height:18.75pt" o:ole="">
            <v:imagedata r:id="rId58" o:title=""/>
          </v:shape>
          <o:OLEObject Type="Embed" ProgID="Equation.3" ShapeID="_x0000_i1065" DrawAspect="Content" ObjectID="_1459231976" r:id="rId82"/>
        </w:object>
      </w:r>
      <w:r w:rsidRPr="000A3FC6">
        <w:rPr>
          <w:sz w:val="28"/>
          <w:szCs w:val="28"/>
        </w:rPr>
        <w:t xml:space="preserve">=36,433 млн.руб., </w:t>
      </w:r>
      <w:r w:rsidRPr="000A3FC6">
        <w:rPr>
          <w:b/>
          <w:sz w:val="28"/>
          <w:szCs w:val="28"/>
        </w:rPr>
        <w:t>Мо</w:t>
      </w:r>
      <w:r w:rsidRPr="000A3FC6">
        <w:rPr>
          <w:sz w:val="28"/>
          <w:szCs w:val="28"/>
        </w:rPr>
        <w:t xml:space="preserve">=35,140 млн.руб., </w:t>
      </w:r>
      <w:r w:rsidRPr="000A3FC6">
        <w:rPr>
          <w:b/>
          <w:sz w:val="28"/>
          <w:szCs w:val="28"/>
        </w:rPr>
        <w:t>Ме</w:t>
      </w:r>
      <w:r w:rsidRPr="000A3FC6">
        <w:rPr>
          <w:sz w:val="28"/>
          <w:szCs w:val="28"/>
        </w:rPr>
        <w:t>=36,217 млн.руб.), что подтверждает вывод об однородности совокупности предприятий. Таким образом, найденное среднее значение затрат на производство продукции (36,433 млн.руб.) является типичной, надежной характеристикой исследуемой совокупности предприятий.</w:t>
      </w:r>
    </w:p>
    <w:p w:rsidR="00800CDC" w:rsidRPr="000A3FC6" w:rsidRDefault="00800CDC" w:rsidP="000D794D">
      <w:pPr>
        <w:spacing w:before="120" w:after="120"/>
        <w:jc w:val="center"/>
        <w:rPr>
          <w:b/>
          <w:sz w:val="28"/>
          <w:szCs w:val="28"/>
        </w:rPr>
      </w:pPr>
      <w:r w:rsidRPr="000A3FC6">
        <w:rPr>
          <w:b/>
          <w:sz w:val="28"/>
          <w:szCs w:val="28"/>
        </w:rPr>
        <w:t>4. Вычисление средней арифметической по исходным данным о затратах на производство продукции</w:t>
      </w:r>
    </w:p>
    <w:p w:rsidR="00800CDC" w:rsidRPr="000A3FC6" w:rsidRDefault="00800CDC" w:rsidP="00800CDC">
      <w:pPr>
        <w:ind w:firstLine="709"/>
        <w:jc w:val="both"/>
        <w:rPr>
          <w:sz w:val="28"/>
          <w:szCs w:val="28"/>
        </w:rPr>
      </w:pPr>
      <w:r w:rsidRPr="000A3FC6">
        <w:rPr>
          <w:sz w:val="28"/>
          <w:szCs w:val="28"/>
        </w:rPr>
        <w:t>Для расчета применяется формула средней арифметической простой:</w:t>
      </w:r>
    </w:p>
    <w:p w:rsidR="00800CDC" w:rsidRPr="000A3FC6" w:rsidRDefault="00800CDC" w:rsidP="00800CDC">
      <w:pPr>
        <w:tabs>
          <w:tab w:val="left" w:pos="8460"/>
        </w:tabs>
        <w:ind w:firstLine="708"/>
        <w:jc w:val="center"/>
        <w:rPr>
          <w:sz w:val="28"/>
          <w:szCs w:val="28"/>
        </w:rPr>
      </w:pPr>
      <w:r w:rsidRPr="000A3FC6">
        <w:rPr>
          <w:position w:val="-24"/>
          <w:sz w:val="28"/>
          <w:szCs w:val="28"/>
        </w:rPr>
        <w:object w:dxaOrig="3040" w:dyaOrig="960">
          <v:shape id="_x0000_i1066" type="#_x0000_t75" style="width:152.25pt;height:48pt" o:ole="">
            <v:imagedata r:id="rId83" o:title=""/>
          </v:shape>
          <o:OLEObject Type="Embed" ProgID="Equation.3" ShapeID="_x0000_i1066" DrawAspect="Content" ObjectID="_1459231977" r:id="rId84"/>
        </w:object>
      </w:r>
      <w:r w:rsidRPr="000A3FC6">
        <w:rPr>
          <w:sz w:val="28"/>
          <w:szCs w:val="28"/>
        </w:rPr>
        <w:t xml:space="preserve"> млн.руб.</w:t>
      </w:r>
    </w:p>
    <w:p w:rsidR="00800CDC" w:rsidRPr="000A3FC6" w:rsidRDefault="00800CDC" w:rsidP="00800CDC">
      <w:pPr>
        <w:spacing w:line="360" w:lineRule="auto"/>
        <w:ind w:firstLine="709"/>
        <w:jc w:val="both"/>
        <w:rPr>
          <w:sz w:val="28"/>
          <w:szCs w:val="28"/>
        </w:rPr>
      </w:pPr>
      <w:r w:rsidRPr="000A3FC6">
        <w:rPr>
          <w:sz w:val="28"/>
          <w:szCs w:val="28"/>
        </w:rPr>
        <w:t xml:space="preserve">Причина расхождения средних величин, рассчитанных по исходным данным (36,433 млн.руб.) и по интервальному ряду распределения (35,654 млн.руб.), заключается в том, что в первом случае средняя определяется по </w:t>
      </w:r>
      <w:r w:rsidRPr="000A3FC6">
        <w:rPr>
          <w:i/>
          <w:iCs/>
          <w:sz w:val="28"/>
          <w:szCs w:val="28"/>
        </w:rPr>
        <w:t>фактическим значениям</w:t>
      </w:r>
      <w:r w:rsidRPr="000A3FC6">
        <w:rPr>
          <w:sz w:val="28"/>
          <w:szCs w:val="28"/>
        </w:rPr>
        <w:t xml:space="preserve"> исследуемого признака для всех 30-ти предприятий, а во втором случае в качестве значений признака берутся </w:t>
      </w:r>
      <w:r w:rsidRPr="000A3FC6">
        <w:rPr>
          <w:i/>
          <w:iCs/>
          <w:sz w:val="28"/>
          <w:szCs w:val="28"/>
        </w:rPr>
        <w:t>середины интервалов</w:t>
      </w:r>
      <w:r w:rsidRPr="000A3FC6">
        <w:rPr>
          <w:sz w:val="28"/>
          <w:szCs w:val="28"/>
        </w:rPr>
        <w:t xml:space="preserve"> </w:t>
      </w:r>
      <w:r w:rsidRPr="000A3FC6">
        <w:rPr>
          <w:b/>
          <w:position w:val="-14"/>
          <w:sz w:val="28"/>
          <w:szCs w:val="28"/>
          <w:lang w:val="en-US"/>
        </w:rPr>
        <w:object w:dxaOrig="340" w:dyaOrig="440">
          <v:shape id="_x0000_i1067" type="#_x0000_t75" style="width:17.25pt;height:21.75pt" o:ole="">
            <v:imagedata r:id="rId85" o:title=""/>
          </v:shape>
          <o:OLEObject Type="Embed" ProgID="Equation.3" ShapeID="_x0000_i1067" DrawAspect="Content" ObjectID="_1459231978" r:id="rId86"/>
        </w:object>
      </w:r>
      <w:r w:rsidRPr="000A3FC6">
        <w:rPr>
          <w:sz w:val="28"/>
          <w:szCs w:val="28"/>
        </w:rPr>
        <w:t xml:space="preserve"> и, следовательно, значение средней будет менее точным. Вместе с тем, при округлении обеих рассматриваемых величин их значения совпадают (36 млн.руб.), что говорит о достаточно равномерном распределении численности предприятий внутри каждой группы интервального ряда.</w:t>
      </w:r>
    </w:p>
    <w:p w:rsidR="00800CDC" w:rsidRPr="000A3FC6" w:rsidRDefault="000D794D" w:rsidP="00053A97">
      <w:pPr>
        <w:pStyle w:val="a8"/>
        <w:spacing w:line="360" w:lineRule="auto"/>
        <w:jc w:val="center"/>
        <w:outlineLvl w:val="1"/>
        <w:rPr>
          <w:b/>
          <w:sz w:val="32"/>
        </w:rPr>
      </w:pPr>
      <w:bookmarkStart w:id="9" w:name="_Toc280018142"/>
      <w:r w:rsidRPr="000A3FC6">
        <w:rPr>
          <w:b/>
          <w:sz w:val="32"/>
        </w:rPr>
        <w:t xml:space="preserve">2.2 </w:t>
      </w:r>
      <w:r w:rsidR="00800CDC" w:rsidRPr="000A3FC6">
        <w:rPr>
          <w:b/>
          <w:sz w:val="32"/>
        </w:rPr>
        <w:t>Задание 2</w:t>
      </w:r>
      <w:bookmarkEnd w:id="9"/>
    </w:p>
    <w:p w:rsidR="00800CDC" w:rsidRPr="000A3FC6" w:rsidRDefault="00800CDC" w:rsidP="00991D02">
      <w:pPr>
        <w:pStyle w:val="a8"/>
        <w:spacing w:after="0" w:line="360" w:lineRule="auto"/>
        <w:ind w:firstLine="720"/>
        <w:jc w:val="both"/>
        <w:rPr>
          <w:sz w:val="28"/>
          <w:szCs w:val="28"/>
        </w:rPr>
      </w:pPr>
      <w:r w:rsidRPr="000A3FC6">
        <w:rPr>
          <w:sz w:val="28"/>
          <w:szCs w:val="28"/>
        </w:rPr>
        <w:t>По исходным данным (табл. 1) с использованием результатов выполнения Задания 1 необходимо выполнить следующее:</w:t>
      </w:r>
    </w:p>
    <w:p w:rsidR="00800CDC" w:rsidRPr="000A3FC6" w:rsidRDefault="00800CDC" w:rsidP="00991D02">
      <w:pPr>
        <w:pStyle w:val="a8"/>
        <w:numPr>
          <w:ilvl w:val="0"/>
          <w:numId w:val="7"/>
        </w:numPr>
        <w:spacing w:after="0" w:line="360" w:lineRule="auto"/>
        <w:jc w:val="both"/>
        <w:rPr>
          <w:sz w:val="28"/>
          <w:szCs w:val="28"/>
        </w:rPr>
      </w:pPr>
      <w:r w:rsidRPr="000A3FC6">
        <w:rPr>
          <w:sz w:val="28"/>
          <w:szCs w:val="28"/>
        </w:rPr>
        <w:t xml:space="preserve">Установить наличие и характер корреляционной связи между признаками </w:t>
      </w:r>
      <w:r w:rsidRPr="000A3FC6">
        <w:rPr>
          <w:bCs/>
          <w:i/>
          <w:sz w:val="28"/>
          <w:szCs w:val="28"/>
        </w:rPr>
        <w:t>Выпуск продукции</w:t>
      </w:r>
      <w:r w:rsidRPr="000A3FC6">
        <w:rPr>
          <w:b/>
          <w:i/>
          <w:sz w:val="28"/>
          <w:szCs w:val="28"/>
        </w:rPr>
        <w:t xml:space="preserve"> </w:t>
      </w:r>
      <w:r w:rsidRPr="000A3FC6">
        <w:rPr>
          <w:bCs/>
          <w:iCs/>
          <w:sz w:val="28"/>
          <w:szCs w:val="28"/>
        </w:rPr>
        <w:t>и</w:t>
      </w:r>
      <w:r w:rsidRPr="000A3FC6">
        <w:rPr>
          <w:b/>
          <w:i/>
          <w:sz w:val="28"/>
          <w:szCs w:val="28"/>
        </w:rPr>
        <w:t xml:space="preserve"> </w:t>
      </w:r>
      <w:r w:rsidRPr="000A3FC6">
        <w:rPr>
          <w:i/>
          <w:sz w:val="28"/>
          <w:szCs w:val="28"/>
        </w:rPr>
        <w:t>З</w:t>
      </w:r>
      <w:r w:rsidRPr="000A3FC6">
        <w:rPr>
          <w:bCs/>
          <w:i/>
          <w:sz w:val="28"/>
          <w:szCs w:val="28"/>
        </w:rPr>
        <w:t>атраты на производство</w:t>
      </w:r>
      <w:r w:rsidRPr="000A3FC6">
        <w:rPr>
          <w:sz w:val="28"/>
          <w:szCs w:val="28"/>
        </w:rPr>
        <w:t>, образовав пять групп с равными интервалами по каждому из признаков, используя метод</w:t>
      </w:r>
      <w:r w:rsidR="00991D02" w:rsidRPr="000A3FC6">
        <w:rPr>
          <w:sz w:val="28"/>
          <w:szCs w:val="28"/>
        </w:rPr>
        <w:t xml:space="preserve"> аналитической группировки</w:t>
      </w:r>
      <w:r w:rsidRPr="000A3FC6">
        <w:rPr>
          <w:sz w:val="28"/>
          <w:szCs w:val="28"/>
        </w:rPr>
        <w:t>.</w:t>
      </w:r>
    </w:p>
    <w:p w:rsidR="00C3000E" w:rsidRPr="000A3FC6" w:rsidRDefault="00800CDC" w:rsidP="00C3000E">
      <w:pPr>
        <w:pStyle w:val="a8"/>
        <w:numPr>
          <w:ilvl w:val="0"/>
          <w:numId w:val="7"/>
        </w:numPr>
        <w:spacing w:after="0" w:line="360" w:lineRule="auto"/>
        <w:jc w:val="both"/>
        <w:rPr>
          <w:sz w:val="28"/>
          <w:szCs w:val="28"/>
        </w:rPr>
      </w:pPr>
      <w:r w:rsidRPr="000A3FC6">
        <w:rPr>
          <w:sz w:val="28"/>
          <w:szCs w:val="28"/>
        </w:rPr>
        <w:t xml:space="preserve">Измерить тесноту корреляционной связи, используя </w:t>
      </w:r>
      <w:r w:rsidRPr="000A3FC6">
        <w:rPr>
          <w:i/>
          <w:sz w:val="28"/>
          <w:szCs w:val="28"/>
        </w:rPr>
        <w:t>коэффициент детерминации и эмпирическое корреляционное отношение</w:t>
      </w:r>
      <w:r w:rsidRPr="000A3FC6">
        <w:rPr>
          <w:sz w:val="28"/>
          <w:szCs w:val="28"/>
        </w:rPr>
        <w:t>.</w:t>
      </w:r>
      <w:r w:rsidR="00991D02" w:rsidRPr="000A3FC6">
        <w:rPr>
          <w:sz w:val="28"/>
          <w:szCs w:val="28"/>
        </w:rPr>
        <w:t xml:space="preserve"> </w:t>
      </w:r>
    </w:p>
    <w:p w:rsidR="00C3000E" w:rsidRPr="000A3FC6" w:rsidRDefault="00C3000E" w:rsidP="00C3000E">
      <w:pPr>
        <w:pStyle w:val="a8"/>
        <w:numPr>
          <w:ilvl w:val="0"/>
          <w:numId w:val="7"/>
        </w:numPr>
        <w:spacing w:after="0" w:line="360" w:lineRule="auto"/>
        <w:jc w:val="both"/>
        <w:rPr>
          <w:sz w:val="28"/>
          <w:szCs w:val="28"/>
        </w:rPr>
      </w:pPr>
      <w:r w:rsidRPr="000A3FC6">
        <w:rPr>
          <w:sz w:val="28"/>
          <w:szCs w:val="28"/>
        </w:rPr>
        <w:t>Оценить статистическую значимость показателя силы связи.</w:t>
      </w:r>
    </w:p>
    <w:p w:rsidR="00C3000E" w:rsidRPr="000A3FC6" w:rsidRDefault="00C3000E" w:rsidP="00800CDC">
      <w:pPr>
        <w:pStyle w:val="a8"/>
        <w:spacing w:line="360" w:lineRule="auto"/>
        <w:jc w:val="center"/>
        <w:rPr>
          <w:b/>
          <w:sz w:val="28"/>
          <w:szCs w:val="28"/>
        </w:rPr>
      </w:pPr>
    </w:p>
    <w:p w:rsidR="00800CDC" w:rsidRPr="000A3FC6" w:rsidRDefault="00800CDC" w:rsidP="000D794D">
      <w:pPr>
        <w:pStyle w:val="a8"/>
        <w:spacing w:line="360" w:lineRule="auto"/>
        <w:jc w:val="center"/>
        <w:rPr>
          <w:b/>
          <w:sz w:val="28"/>
          <w:szCs w:val="28"/>
        </w:rPr>
      </w:pPr>
      <w:r w:rsidRPr="000A3FC6">
        <w:rPr>
          <w:b/>
          <w:sz w:val="28"/>
          <w:szCs w:val="28"/>
        </w:rPr>
        <w:t>Выполнение задания 2</w:t>
      </w:r>
    </w:p>
    <w:p w:rsidR="00800CDC" w:rsidRPr="000A3FC6" w:rsidRDefault="00800CDC" w:rsidP="000D794D">
      <w:pPr>
        <w:pStyle w:val="a8"/>
        <w:spacing w:after="0" w:line="360" w:lineRule="auto"/>
        <w:ind w:firstLine="720"/>
        <w:jc w:val="both"/>
        <w:rPr>
          <w:bCs/>
          <w:sz w:val="28"/>
          <w:szCs w:val="28"/>
        </w:rPr>
      </w:pPr>
      <w:r w:rsidRPr="000A3FC6">
        <w:rPr>
          <w:bCs/>
          <w:sz w:val="28"/>
          <w:szCs w:val="28"/>
          <w:u w:val="single"/>
        </w:rPr>
        <w:t>Целью выполнения данного задания</w:t>
      </w:r>
      <w:r w:rsidRPr="000A3FC6">
        <w:rPr>
          <w:bCs/>
          <w:sz w:val="28"/>
          <w:szCs w:val="28"/>
        </w:rPr>
        <w:t xml:space="preserve"> является выявление наличия корреляционной связи между факторным и результативным признаками, а также установление направления связи и оценка ее тесноты.</w:t>
      </w:r>
    </w:p>
    <w:p w:rsidR="00800CDC" w:rsidRPr="000A3FC6" w:rsidRDefault="00800CDC" w:rsidP="000D794D">
      <w:pPr>
        <w:pStyle w:val="a8"/>
        <w:spacing w:after="0" w:line="360" w:lineRule="auto"/>
        <w:ind w:firstLine="720"/>
        <w:jc w:val="both"/>
        <w:rPr>
          <w:bCs/>
          <w:sz w:val="28"/>
          <w:szCs w:val="28"/>
        </w:rPr>
      </w:pPr>
      <w:r w:rsidRPr="000A3FC6">
        <w:rPr>
          <w:bCs/>
          <w:sz w:val="28"/>
          <w:szCs w:val="28"/>
        </w:rPr>
        <w:t xml:space="preserve">По условию Задания 2 факторным является признак </w:t>
      </w:r>
      <w:r w:rsidRPr="000A3FC6">
        <w:rPr>
          <w:bCs/>
          <w:i/>
          <w:iCs/>
          <w:sz w:val="28"/>
          <w:szCs w:val="28"/>
        </w:rPr>
        <w:t>Выпуск продукции</w:t>
      </w:r>
      <w:r w:rsidRPr="000A3FC6">
        <w:rPr>
          <w:bCs/>
          <w:sz w:val="28"/>
          <w:szCs w:val="28"/>
        </w:rPr>
        <w:t xml:space="preserve">, результативным – признак </w:t>
      </w:r>
      <w:r w:rsidRPr="000A3FC6">
        <w:rPr>
          <w:bCs/>
          <w:i/>
          <w:iCs/>
          <w:sz w:val="28"/>
          <w:szCs w:val="28"/>
        </w:rPr>
        <w:t>Затраты на производство продукции</w:t>
      </w:r>
      <w:r w:rsidRPr="000A3FC6">
        <w:rPr>
          <w:bCs/>
          <w:sz w:val="28"/>
          <w:szCs w:val="28"/>
        </w:rPr>
        <w:t>.</w:t>
      </w:r>
    </w:p>
    <w:p w:rsidR="00C3000E" w:rsidRPr="000A3FC6" w:rsidRDefault="00C3000E" w:rsidP="00C3000E">
      <w:pPr>
        <w:pStyle w:val="a8"/>
        <w:spacing w:after="0" w:line="360" w:lineRule="auto"/>
        <w:jc w:val="both"/>
        <w:outlineLvl w:val="0"/>
        <w:rPr>
          <w:bCs/>
          <w:sz w:val="28"/>
          <w:szCs w:val="28"/>
        </w:rPr>
      </w:pPr>
    </w:p>
    <w:p w:rsidR="00800CDC" w:rsidRPr="000A3FC6" w:rsidRDefault="00800CDC" w:rsidP="00C3000E">
      <w:pPr>
        <w:pStyle w:val="a8"/>
        <w:spacing w:after="0"/>
        <w:jc w:val="center"/>
        <w:rPr>
          <w:b/>
          <w:sz w:val="28"/>
          <w:szCs w:val="28"/>
        </w:rPr>
      </w:pPr>
      <w:r w:rsidRPr="000A3FC6">
        <w:rPr>
          <w:b/>
          <w:sz w:val="28"/>
          <w:szCs w:val="28"/>
        </w:rPr>
        <w:t xml:space="preserve">1. Установление наличия и характера корреляционной связи между признаками </w:t>
      </w:r>
      <w:r w:rsidRPr="000A3FC6">
        <w:rPr>
          <w:b/>
          <w:i/>
          <w:iCs/>
          <w:sz w:val="28"/>
          <w:szCs w:val="28"/>
        </w:rPr>
        <w:t>Выпуск продукции</w:t>
      </w:r>
      <w:r w:rsidRPr="000A3FC6">
        <w:rPr>
          <w:b/>
          <w:sz w:val="28"/>
          <w:szCs w:val="28"/>
        </w:rPr>
        <w:t xml:space="preserve"> и</w:t>
      </w:r>
      <w:r w:rsidRPr="000A3FC6">
        <w:rPr>
          <w:b/>
          <w:bCs/>
          <w:i/>
          <w:sz w:val="28"/>
          <w:szCs w:val="28"/>
        </w:rPr>
        <w:t xml:space="preserve"> </w:t>
      </w:r>
      <w:r w:rsidRPr="000A3FC6">
        <w:rPr>
          <w:b/>
          <w:i/>
          <w:sz w:val="28"/>
          <w:szCs w:val="28"/>
        </w:rPr>
        <w:t xml:space="preserve">Затраты на производство продукции </w:t>
      </w:r>
      <w:r w:rsidRPr="000A3FC6">
        <w:rPr>
          <w:b/>
          <w:sz w:val="28"/>
          <w:szCs w:val="28"/>
        </w:rPr>
        <w:t>метод</w:t>
      </w:r>
      <w:r w:rsidR="00C3000E" w:rsidRPr="000A3FC6">
        <w:rPr>
          <w:b/>
          <w:sz w:val="28"/>
          <w:szCs w:val="28"/>
        </w:rPr>
        <w:t>ом</w:t>
      </w:r>
      <w:r w:rsidRPr="000A3FC6">
        <w:rPr>
          <w:b/>
          <w:sz w:val="28"/>
          <w:szCs w:val="28"/>
        </w:rPr>
        <w:t xml:space="preserve"> аналитической группировки </w:t>
      </w:r>
    </w:p>
    <w:p w:rsidR="00C3000E" w:rsidRPr="000A3FC6" w:rsidRDefault="00C3000E" w:rsidP="00C3000E">
      <w:pPr>
        <w:pStyle w:val="a8"/>
        <w:spacing w:after="0" w:line="360" w:lineRule="auto"/>
        <w:ind w:firstLine="720"/>
        <w:jc w:val="both"/>
        <w:rPr>
          <w:sz w:val="28"/>
          <w:szCs w:val="28"/>
        </w:rPr>
      </w:pPr>
    </w:p>
    <w:p w:rsidR="00800CDC" w:rsidRPr="000A3FC6" w:rsidRDefault="00800CDC" w:rsidP="00C3000E">
      <w:pPr>
        <w:pStyle w:val="a8"/>
        <w:spacing w:after="0" w:line="360" w:lineRule="auto"/>
        <w:ind w:firstLine="720"/>
        <w:jc w:val="both"/>
        <w:rPr>
          <w:sz w:val="28"/>
          <w:szCs w:val="28"/>
        </w:rPr>
      </w:pPr>
      <w:r w:rsidRPr="000A3FC6">
        <w:rPr>
          <w:sz w:val="28"/>
          <w:szCs w:val="28"/>
        </w:rPr>
        <w:t xml:space="preserve">Аналитическая группировка строится по факторному признаку </w:t>
      </w:r>
      <w:r w:rsidRPr="000A3FC6">
        <w:rPr>
          <w:b/>
          <w:sz w:val="28"/>
          <w:szCs w:val="28"/>
        </w:rPr>
        <w:t>Х</w:t>
      </w:r>
      <w:r w:rsidRPr="000A3FC6">
        <w:rPr>
          <w:sz w:val="28"/>
          <w:szCs w:val="28"/>
        </w:rPr>
        <w:t xml:space="preserve"> и для каждой </w:t>
      </w:r>
      <w:r w:rsidRPr="000A3FC6">
        <w:rPr>
          <w:sz w:val="28"/>
          <w:szCs w:val="28"/>
          <w:lang w:val="en-US"/>
        </w:rPr>
        <w:t>j</w:t>
      </w:r>
      <w:r w:rsidRPr="000A3FC6">
        <w:rPr>
          <w:sz w:val="28"/>
          <w:szCs w:val="28"/>
        </w:rPr>
        <w:t xml:space="preserve">-ой группы ряда определяется среднегрупповое значение </w:t>
      </w:r>
      <w:r w:rsidRPr="000A3FC6">
        <w:rPr>
          <w:b/>
          <w:i/>
          <w:position w:val="-14"/>
          <w:sz w:val="28"/>
          <w:szCs w:val="28"/>
        </w:rPr>
        <w:object w:dxaOrig="300" w:dyaOrig="420">
          <v:shape id="_x0000_i1068" type="#_x0000_t75" style="width:16.5pt;height:24.75pt" o:ole="">
            <v:imagedata r:id="rId87" o:title=""/>
          </v:shape>
          <o:OLEObject Type="Embed" ProgID="Equation.3" ShapeID="_x0000_i1068" DrawAspect="Content" ObjectID="_1459231979" r:id="rId88"/>
        </w:object>
      </w:r>
      <w:r w:rsidRPr="000A3FC6">
        <w:rPr>
          <w:sz w:val="28"/>
          <w:szCs w:val="28"/>
        </w:rPr>
        <w:t xml:space="preserve"> результативного признака </w:t>
      </w:r>
      <w:r w:rsidRPr="000A3FC6">
        <w:rPr>
          <w:b/>
          <w:sz w:val="28"/>
          <w:szCs w:val="28"/>
          <w:lang w:val="en-US"/>
        </w:rPr>
        <w:t>Y</w:t>
      </w:r>
      <w:r w:rsidRPr="000A3FC6">
        <w:rPr>
          <w:sz w:val="28"/>
          <w:szCs w:val="28"/>
        </w:rPr>
        <w:t xml:space="preserve">. Если с ростом значений фактора </w:t>
      </w:r>
      <w:r w:rsidRPr="000A3FC6">
        <w:rPr>
          <w:b/>
          <w:sz w:val="28"/>
          <w:szCs w:val="28"/>
        </w:rPr>
        <w:t>Х</w:t>
      </w:r>
      <w:r w:rsidRPr="000A3FC6">
        <w:rPr>
          <w:sz w:val="28"/>
          <w:szCs w:val="28"/>
        </w:rPr>
        <w:t xml:space="preserve"> от группы к группе средние значения </w:t>
      </w:r>
      <w:r w:rsidRPr="000A3FC6">
        <w:rPr>
          <w:b/>
          <w:i/>
          <w:position w:val="-14"/>
          <w:sz w:val="28"/>
          <w:szCs w:val="28"/>
        </w:rPr>
        <w:object w:dxaOrig="300" w:dyaOrig="420">
          <v:shape id="_x0000_i1069" type="#_x0000_t75" style="width:19.5pt;height:28.5pt" o:ole="">
            <v:imagedata r:id="rId89" o:title=""/>
          </v:shape>
          <o:OLEObject Type="Embed" ProgID="Equation.3" ShapeID="_x0000_i1069" DrawAspect="Content" ObjectID="_1459231980" r:id="rId90"/>
        </w:object>
      </w:r>
      <w:r w:rsidRPr="000A3FC6">
        <w:rPr>
          <w:sz w:val="28"/>
          <w:szCs w:val="28"/>
        </w:rPr>
        <w:t xml:space="preserve"> </w:t>
      </w:r>
      <w:r w:rsidRPr="000A3FC6">
        <w:rPr>
          <w:b/>
          <w:i/>
          <w:sz w:val="28"/>
          <w:szCs w:val="28"/>
        </w:rPr>
        <w:t>систематически</w:t>
      </w:r>
      <w:r w:rsidRPr="000A3FC6">
        <w:rPr>
          <w:sz w:val="28"/>
          <w:szCs w:val="28"/>
        </w:rPr>
        <w:t xml:space="preserve"> возрастают (или убывают), между признаками </w:t>
      </w:r>
      <w:r w:rsidRPr="000A3FC6">
        <w:rPr>
          <w:b/>
          <w:sz w:val="28"/>
          <w:szCs w:val="28"/>
          <w:lang w:val="en-US"/>
        </w:rPr>
        <w:t>X</w:t>
      </w:r>
      <w:r w:rsidRPr="000A3FC6">
        <w:rPr>
          <w:sz w:val="28"/>
          <w:szCs w:val="28"/>
        </w:rPr>
        <w:t xml:space="preserve"> и </w:t>
      </w:r>
      <w:r w:rsidRPr="000A3FC6">
        <w:rPr>
          <w:b/>
          <w:sz w:val="28"/>
          <w:szCs w:val="28"/>
          <w:lang w:val="en-US"/>
        </w:rPr>
        <w:t>Y</w:t>
      </w:r>
      <w:r w:rsidRPr="000A3FC6">
        <w:rPr>
          <w:sz w:val="28"/>
          <w:szCs w:val="28"/>
        </w:rPr>
        <w:t xml:space="preserve"> имеет место корреляционная связь.</w:t>
      </w:r>
    </w:p>
    <w:p w:rsidR="00800CDC" w:rsidRPr="000A3FC6" w:rsidRDefault="00800CDC" w:rsidP="00800CDC">
      <w:pPr>
        <w:spacing w:line="360" w:lineRule="auto"/>
        <w:ind w:firstLine="935"/>
        <w:jc w:val="both"/>
        <w:rPr>
          <w:sz w:val="28"/>
        </w:rPr>
      </w:pPr>
      <w:r w:rsidRPr="000A3FC6">
        <w:rPr>
          <w:sz w:val="28"/>
          <w:szCs w:val="28"/>
        </w:rPr>
        <w:t xml:space="preserve">Для построения </w:t>
      </w:r>
      <w:r w:rsidRPr="000A3FC6">
        <w:rPr>
          <w:sz w:val="28"/>
        </w:rPr>
        <w:t xml:space="preserve">аналитической группировки необходимо знать величины и границы интервалов по факторному признаку </w:t>
      </w:r>
      <w:r w:rsidRPr="000A3FC6">
        <w:rPr>
          <w:b/>
          <w:bCs/>
          <w:sz w:val="28"/>
        </w:rPr>
        <w:t>X</w:t>
      </w:r>
      <w:r w:rsidRPr="000A3FC6">
        <w:rPr>
          <w:sz w:val="28"/>
        </w:rPr>
        <w:t xml:space="preserve">. Определяем величину интервала для факторного признака </w:t>
      </w:r>
      <w:r w:rsidRPr="000A3FC6">
        <w:rPr>
          <w:b/>
          <w:sz w:val="28"/>
        </w:rPr>
        <w:t>Х</w:t>
      </w:r>
      <w:r w:rsidRPr="000A3FC6">
        <w:rPr>
          <w:sz w:val="28"/>
        </w:rPr>
        <w:t xml:space="preserve"> – </w:t>
      </w:r>
      <w:r w:rsidRPr="000A3FC6">
        <w:rPr>
          <w:i/>
          <w:sz w:val="28"/>
        </w:rPr>
        <w:t>Выпуск продукции</w:t>
      </w:r>
      <w:r w:rsidRPr="000A3FC6">
        <w:rPr>
          <w:sz w:val="28"/>
        </w:rPr>
        <w:t xml:space="preserve"> при </w:t>
      </w:r>
      <w:r w:rsidRPr="000A3FC6">
        <w:rPr>
          <w:bCs/>
          <w:i/>
          <w:sz w:val="28"/>
          <w:lang w:val="en-US"/>
        </w:rPr>
        <w:t>k</w:t>
      </w:r>
      <w:r w:rsidRPr="000A3FC6">
        <w:rPr>
          <w:bCs/>
          <w:i/>
          <w:sz w:val="28"/>
        </w:rPr>
        <w:t xml:space="preserve"> </w:t>
      </w:r>
      <w:r w:rsidRPr="000A3FC6">
        <w:rPr>
          <w:b/>
          <w:bCs/>
          <w:sz w:val="28"/>
        </w:rPr>
        <w:t xml:space="preserve">= </w:t>
      </w:r>
      <w:r w:rsidRPr="000A3FC6">
        <w:rPr>
          <w:bCs/>
          <w:sz w:val="28"/>
        </w:rPr>
        <w:t xml:space="preserve">5, </w:t>
      </w:r>
      <w:r w:rsidRPr="000A3FC6">
        <w:rPr>
          <w:i/>
          <w:sz w:val="28"/>
          <w:szCs w:val="28"/>
        </w:rPr>
        <w:t>у</w:t>
      </w:r>
      <w:r w:rsidRPr="000A3FC6">
        <w:rPr>
          <w:bCs/>
          <w:i/>
          <w:sz w:val="28"/>
          <w:vertAlign w:val="subscript"/>
          <w:lang w:val="en-US"/>
        </w:rPr>
        <w:t>ma</w:t>
      </w:r>
      <w:r w:rsidRPr="000A3FC6">
        <w:rPr>
          <w:b/>
          <w:bCs/>
          <w:i/>
          <w:sz w:val="28"/>
          <w:vertAlign w:val="subscript"/>
          <w:lang w:val="en-US"/>
        </w:rPr>
        <w:t>x</w:t>
      </w:r>
      <w:r w:rsidRPr="000A3FC6">
        <w:rPr>
          <w:b/>
          <w:bCs/>
          <w:i/>
          <w:sz w:val="28"/>
          <w:vertAlign w:val="subscript"/>
        </w:rPr>
        <w:t xml:space="preserve"> </w:t>
      </w:r>
      <w:r w:rsidRPr="000A3FC6">
        <w:rPr>
          <w:bCs/>
          <w:sz w:val="28"/>
        </w:rPr>
        <w:t xml:space="preserve">= 79,2 млн руб., </w:t>
      </w:r>
      <w:r w:rsidRPr="000A3FC6">
        <w:rPr>
          <w:i/>
          <w:sz w:val="28"/>
          <w:szCs w:val="28"/>
        </w:rPr>
        <w:t>у</w:t>
      </w:r>
      <w:r w:rsidRPr="000A3FC6">
        <w:rPr>
          <w:bCs/>
          <w:i/>
          <w:sz w:val="28"/>
          <w:vertAlign w:val="subscript"/>
          <w:lang w:val="en-US"/>
        </w:rPr>
        <w:t>mi</w:t>
      </w:r>
      <w:r w:rsidRPr="000A3FC6">
        <w:rPr>
          <w:b/>
          <w:bCs/>
          <w:i/>
          <w:sz w:val="28"/>
          <w:vertAlign w:val="subscript"/>
          <w:lang w:val="en-US"/>
        </w:rPr>
        <w:t>n</w:t>
      </w:r>
      <w:r w:rsidRPr="000A3FC6">
        <w:rPr>
          <w:b/>
          <w:bCs/>
          <w:i/>
          <w:sz w:val="28"/>
          <w:vertAlign w:val="subscript"/>
        </w:rPr>
        <w:t xml:space="preserve"> </w:t>
      </w:r>
      <w:r w:rsidRPr="000A3FC6">
        <w:rPr>
          <w:bCs/>
          <w:sz w:val="28"/>
        </w:rPr>
        <w:t>= 14,4 млн руб.:</w:t>
      </w:r>
    </w:p>
    <w:p w:rsidR="00800CDC" w:rsidRPr="000A3FC6" w:rsidRDefault="00C3000E" w:rsidP="00800CDC">
      <w:pPr>
        <w:jc w:val="center"/>
        <w:rPr>
          <w:rFonts w:ascii="Arial" w:hAnsi="Arial" w:cs="Arial"/>
          <w:b/>
          <w:bCs/>
          <w:sz w:val="28"/>
        </w:rPr>
      </w:pPr>
      <w:r w:rsidRPr="000A3FC6">
        <w:rPr>
          <w:rFonts w:ascii="Arial" w:hAnsi="Arial" w:cs="Arial"/>
          <w:b/>
          <w:bCs/>
          <w:position w:val="-24"/>
          <w:sz w:val="28"/>
          <w:lang w:val="en-US"/>
        </w:rPr>
        <w:object w:dxaOrig="3379" w:dyaOrig="620">
          <v:shape id="_x0000_i1070" type="#_x0000_t75" style="width:189pt;height:36.75pt" o:ole="">
            <v:imagedata r:id="rId91" o:title=""/>
          </v:shape>
          <o:OLEObject Type="Embed" ProgID="Equation.3" ShapeID="_x0000_i1070" DrawAspect="Content" ObjectID="_1459231981" r:id="rId92"/>
        </w:object>
      </w:r>
    </w:p>
    <w:p w:rsidR="00800CDC" w:rsidRPr="000A3FC6" w:rsidRDefault="00800CDC" w:rsidP="00800CDC">
      <w:pPr>
        <w:spacing w:line="360" w:lineRule="auto"/>
        <w:ind w:firstLine="720"/>
        <w:jc w:val="both"/>
        <w:rPr>
          <w:bCs/>
          <w:sz w:val="28"/>
        </w:rPr>
      </w:pPr>
      <w:r w:rsidRPr="000A3FC6">
        <w:rPr>
          <w:bCs/>
          <w:sz w:val="28"/>
        </w:rPr>
        <w:t xml:space="preserve">Границы интервалов ряда распределения факторного признака </w:t>
      </w:r>
      <w:r w:rsidRPr="000A3FC6">
        <w:rPr>
          <w:b/>
          <w:sz w:val="28"/>
        </w:rPr>
        <w:t>Х</w:t>
      </w:r>
      <w:r w:rsidRPr="000A3FC6">
        <w:rPr>
          <w:bCs/>
          <w:sz w:val="28"/>
        </w:rPr>
        <w:t xml:space="preserve"> имеют вид:</w:t>
      </w:r>
    </w:p>
    <w:p w:rsidR="00800CDC" w:rsidRPr="000A3FC6" w:rsidRDefault="00800CDC" w:rsidP="00800CDC">
      <w:pPr>
        <w:spacing w:line="360" w:lineRule="auto"/>
        <w:ind w:firstLine="720"/>
        <w:jc w:val="right"/>
        <w:rPr>
          <w:bCs/>
          <w:sz w:val="28"/>
        </w:rPr>
      </w:pPr>
      <w:r w:rsidRPr="000A3FC6">
        <w:rPr>
          <w:bCs/>
          <w:sz w:val="28"/>
        </w:rPr>
        <w:t>Таблица 7</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80"/>
        <w:gridCol w:w="3032"/>
        <w:gridCol w:w="3071"/>
      </w:tblGrid>
      <w:tr w:rsidR="00800CDC" w:rsidRPr="000A3FC6" w:rsidTr="00800CDC">
        <w:trPr>
          <w:trHeight w:val="302"/>
          <w:jc w:val="center"/>
        </w:trPr>
        <w:tc>
          <w:tcPr>
            <w:tcW w:w="1980" w:type="dxa"/>
          </w:tcPr>
          <w:p w:rsidR="00800CDC" w:rsidRPr="000A3FC6" w:rsidRDefault="00800CDC" w:rsidP="00800CDC">
            <w:pPr>
              <w:jc w:val="center"/>
              <w:rPr>
                <w:bCs/>
              </w:rPr>
            </w:pPr>
            <w:r w:rsidRPr="000A3FC6">
              <w:rPr>
                <w:bCs/>
              </w:rPr>
              <w:t>Номер группы</w:t>
            </w:r>
          </w:p>
        </w:tc>
        <w:tc>
          <w:tcPr>
            <w:tcW w:w="3032" w:type="dxa"/>
          </w:tcPr>
          <w:p w:rsidR="00800CDC" w:rsidRPr="000A3FC6" w:rsidRDefault="00800CDC" w:rsidP="00800CDC">
            <w:pPr>
              <w:jc w:val="center"/>
              <w:rPr>
                <w:bCs/>
              </w:rPr>
            </w:pPr>
            <w:r w:rsidRPr="000A3FC6">
              <w:rPr>
                <w:bCs/>
              </w:rPr>
              <w:t>Нижняя граница, млн. руб.</w:t>
            </w:r>
          </w:p>
        </w:tc>
        <w:tc>
          <w:tcPr>
            <w:tcW w:w="3071" w:type="dxa"/>
          </w:tcPr>
          <w:p w:rsidR="00800CDC" w:rsidRPr="000A3FC6" w:rsidRDefault="00800CDC" w:rsidP="00800CDC">
            <w:pPr>
              <w:jc w:val="center"/>
              <w:rPr>
                <w:bCs/>
              </w:rPr>
            </w:pPr>
            <w:r w:rsidRPr="000A3FC6">
              <w:rPr>
                <w:bCs/>
              </w:rPr>
              <w:t>Верхняя граница, млн. руб.</w:t>
            </w:r>
          </w:p>
        </w:tc>
      </w:tr>
      <w:tr w:rsidR="00800CDC" w:rsidRPr="000A3FC6" w:rsidTr="00800CDC">
        <w:trPr>
          <w:trHeight w:val="168"/>
          <w:jc w:val="center"/>
        </w:trPr>
        <w:tc>
          <w:tcPr>
            <w:tcW w:w="1980" w:type="dxa"/>
          </w:tcPr>
          <w:p w:rsidR="00800CDC" w:rsidRPr="000A3FC6" w:rsidRDefault="00800CDC" w:rsidP="00800CDC">
            <w:pPr>
              <w:tabs>
                <w:tab w:val="right" w:pos="9921"/>
              </w:tabs>
              <w:jc w:val="center"/>
            </w:pPr>
            <w:r w:rsidRPr="000A3FC6">
              <w:t>1</w:t>
            </w:r>
          </w:p>
        </w:tc>
        <w:tc>
          <w:tcPr>
            <w:tcW w:w="3032" w:type="dxa"/>
            <w:vAlign w:val="center"/>
          </w:tcPr>
          <w:p w:rsidR="00800CDC" w:rsidRPr="000A3FC6" w:rsidRDefault="00800CDC" w:rsidP="00800CDC">
            <w:pPr>
              <w:jc w:val="center"/>
            </w:pPr>
            <w:r w:rsidRPr="000A3FC6">
              <w:t>14,400</w:t>
            </w:r>
          </w:p>
        </w:tc>
        <w:tc>
          <w:tcPr>
            <w:tcW w:w="3071" w:type="dxa"/>
            <w:vAlign w:val="center"/>
          </w:tcPr>
          <w:p w:rsidR="00800CDC" w:rsidRPr="000A3FC6" w:rsidRDefault="00800CDC" w:rsidP="00800CDC">
            <w:pPr>
              <w:jc w:val="center"/>
            </w:pPr>
            <w:r w:rsidRPr="000A3FC6">
              <w:t>27,360</w:t>
            </w:r>
          </w:p>
        </w:tc>
      </w:tr>
      <w:tr w:rsidR="00800CDC" w:rsidRPr="000A3FC6" w:rsidTr="00800CDC">
        <w:trPr>
          <w:jc w:val="center"/>
        </w:trPr>
        <w:tc>
          <w:tcPr>
            <w:tcW w:w="1980" w:type="dxa"/>
          </w:tcPr>
          <w:p w:rsidR="00800CDC" w:rsidRPr="000A3FC6" w:rsidRDefault="00800CDC" w:rsidP="00800CDC">
            <w:pPr>
              <w:tabs>
                <w:tab w:val="right" w:pos="9921"/>
              </w:tabs>
              <w:jc w:val="center"/>
            </w:pPr>
            <w:r w:rsidRPr="000A3FC6">
              <w:t>2</w:t>
            </w:r>
          </w:p>
        </w:tc>
        <w:tc>
          <w:tcPr>
            <w:tcW w:w="3032" w:type="dxa"/>
            <w:vAlign w:val="center"/>
          </w:tcPr>
          <w:p w:rsidR="00800CDC" w:rsidRPr="000A3FC6" w:rsidRDefault="00800CDC" w:rsidP="00800CDC">
            <w:pPr>
              <w:jc w:val="center"/>
            </w:pPr>
            <w:r w:rsidRPr="000A3FC6">
              <w:t>27,360</w:t>
            </w:r>
          </w:p>
        </w:tc>
        <w:tc>
          <w:tcPr>
            <w:tcW w:w="3071" w:type="dxa"/>
            <w:vAlign w:val="center"/>
          </w:tcPr>
          <w:p w:rsidR="00800CDC" w:rsidRPr="000A3FC6" w:rsidRDefault="00800CDC" w:rsidP="00800CDC">
            <w:pPr>
              <w:jc w:val="center"/>
            </w:pPr>
            <w:r w:rsidRPr="000A3FC6">
              <w:t>40,320</w:t>
            </w:r>
          </w:p>
        </w:tc>
      </w:tr>
      <w:tr w:rsidR="00800CDC" w:rsidRPr="000A3FC6" w:rsidTr="00800CDC">
        <w:trPr>
          <w:trHeight w:val="333"/>
          <w:jc w:val="center"/>
        </w:trPr>
        <w:tc>
          <w:tcPr>
            <w:tcW w:w="1980" w:type="dxa"/>
          </w:tcPr>
          <w:p w:rsidR="00800CDC" w:rsidRPr="000A3FC6" w:rsidRDefault="00800CDC" w:rsidP="00800CDC">
            <w:pPr>
              <w:tabs>
                <w:tab w:val="right" w:pos="9921"/>
              </w:tabs>
              <w:jc w:val="center"/>
            </w:pPr>
            <w:r w:rsidRPr="000A3FC6">
              <w:t>3</w:t>
            </w:r>
          </w:p>
        </w:tc>
        <w:tc>
          <w:tcPr>
            <w:tcW w:w="3032" w:type="dxa"/>
            <w:vAlign w:val="center"/>
          </w:tcPr>
          <w:p w:rsidR="00800CDC" w:rsidRPr="000A3FC6" w:rsidRDefault="00800CDC" w:rsidP="00800CDC">
            <w:pPr>
              <w:jc w:val="center"/>
            </w:pPr>
            <w:r w:rsidRPr="000A3FC6">
              <w:t>40,320</w:t>
            </w:r>
          </w:p>
        </w:tc>
        <w:tc>
          <w:tcPr>
            <w:tcW w:w="3071" w:type="dxa"/>
            <w:vAlign w:val="center"/>
          </w:tcPr>
          <w:p w:rsidR="00800CDC" w:rsidRPr="000A3FC6" w:rsidRDefault="00800CDC" w:rsidP="00800CDC">
            <w:pPr>
              <w:jc w:val="center"/>
            </w:pPr>
            <w:r w:rsidRPr="000A3FC6">
              <w:t>53,280</w:t>
            </w:r>
          </w:p>
        </w:tc>
      </w:tr>
      <w:tr w:rsidR="00800CDC" w:rsidRPr="000A3FC6" w:rsidTr="00800CDC">
        <w:trPr>
          <w:jc w:val="center"/>
        </w:trPr>
        <w:tc>
          <w:tcPr>
            <w:tcW w:w="1980" w:type="dxa"/>
          </w:tcPr>
          <w:p w:rsidR="00800CDC" w:rsidRPr="000A3FC6" w:rsidRDefault="00800CDC" w:rsidP="00800CDC">
            <w:pPr>
              <w:tabs>
                <w:tab w:val="right" w:pos="9921"/>
              </w:tabs>
              <w:jc w:val="center"/>
            </w:pPr>
            <w:r w:rsidRPr="000A3FC6">
              <w:t>4</w:t>
            </w:r>
          </w:p>
        </w:tc>
        <w:tc>
          <w:tcPr>
            <w:tcW w:w="3032" w:type="dxa"/>
            <w:vAlign w:val="center"/>
          </w:tcPr>
          <w:p w:rsidR="00800CDC" w:rsidRPr="000A3FC6" w:rsidRDefault="00800CDC" w:rsidP="00800CDC">
            <w:pPr>
              <w:jc w:val="center"/>
            </w:pPr>
            <w:r w:rsidRPr="000A3FC6">
              <w:t>53,280</w:t>
            </w:r>
          </w:p>
        </w:tc>
        <w:tc>
          <w:tcPr>
            <w:tcW w:w="3071" w:type="dxa"/>
            <w:vAlign w:val="center"/>
          </w:tcPr>
          <w:p w:rsidR="00800CDC" w:rsidRPr="000A3FC6" w:rsidRDefault="00800CDC" w:rsidP="00800CDC">
            <w:pPr>
              <w:jc w:val="center"/>
            </w:pPr>
            <w:r w:rsidRPr="000A3FC6">
              <w:t>66,240</w:t>
            </w:r>
          </w:p>
        </w:tc>
      </w:tr>
      <w:tr w:rsidR="00800CDC" w:rsidRPr="000A3FC6" w:rsidTr="00800CDC">
        <w:trPr>
          <w:jc w:val="center"/>
        </w:trPr>
        <w:tc>
          <w:tcPr>
            <w:tcW w:w="1980" w:type="dxa"/>
          </w:tcPr>
          <w:p w:rsidR="00800CDC" w:rsidRPr="000A3FC6" w:rsidRDefault="00800CDC" w:rsidP="00800CDC">
            <w:pPr>
              <w:tabs>
                <w:tab w:val="right" w:pos="9921"/>
              </w:tabs>
              <w:jc w:val="center"/>
            </w:pPr>
            <w:r w:rsidRPr="000A3FC6">
              <w:t>5</w:t>
            </w:r>
          </w:p>
        </w:tc>
        <w:tc>
          <w:tcPr>
            <w:tcW w:w="3032" w:type="dxa"/>
            <w:vAlign w:val="center"/>
          </w:tcPr>
          <w:p w:rsidR="00800CDC" w:rsidRPr="000A3FC6" w:rsidRDefault="00800CDC" w:rsidP="00800CDC">
            <w:pPr>
              <w:jc w:val="center"/>
            </w:pPr>
            <w:r w:rsidRPr="000A3FC6">
              <w:t>66,240</w:t>
            </w:r>
          </w:p>
        </w:tc>
        <w:tc>
          <w:tcPr>
            <w:tcW w:w="3071" w:type="dxa"/>
            <w:vAlign w:val="center"/>
          </w:tcPr>
          <w:p w:rsidR="00800CDC" w:rsidRPr="000A3FC6" w:rsidRDefault="00800CDC" w:rsidP="00800CDC">
            <w:pPr>
              <w:jc w:val="center"/>
            </w:pPr>
            <w:r w:rsidRPr="000A3FC6">
              <w:t>79,200</w:t>
            </w:r>
          </w:p>
        </w:tc>
      </w:tr>
    </w:tbl>
    <w:p w:rsidR="00800CDC" w:rsidRPr="000A3FC6" w:rsidRDefault="00800CDC" w:rsidP="00800CDC">
      <w:pPr>
        <w:spacing w:before="120" w:line="360" w:lineRule="auto"/>
        <w:ind w:firstLine="720"/>
        <w:jc w:val="both"/>
        <w:rPr>
          <w:sz w:val="28"/>
        </w:rPr>
      </w:pPr>
      <w:r w:rsidRPr="000A3FC6">
        <w:rPr>
          <w:sz w:val="28"/>
        </w:rPr>
        <w:t xml:space="preserve">Подсчитывая для каждой группы число входящих в нее предприятий с использованием </w:t>
      </w:r>
      <w:r w:rsidRPr="000A3FC6">
        <w:rPr>
          <w:b/>
          <w:i/>
          <w:sz w:val="28"/>
        </w:rPr>
        <w:t xml:space="preserve">принципа полуоткрытого интервала </w:t>
      </w:r>
      <w:r w:rsidRPr="000A3FC6">
        <w:rPr>
          <w:b/>
          <w:sz w:val="28"/>
        </w:rPr>
        <w:t>[ )</w:t>
      </w:r>
      <w:r w:rsidRPr="000A3FC6">
        <w:rPr>
          <w:sz w:val="28"/>
        </w:rPr>
        <w:t xml:space="preserve">, получаем </w:t>
      </w:r>
      <w:r w:rsidRPr="000A3FC6">
        <w:rPr>
          <w:b/>
          <w:i/>
          <w:sz w:val="28"/>
        </w:rPr>
        <w:t>интервальный ряд распределения факторного признака</w:t>
      </w:r>
      <w:r w:rsidRPr="000A3FC6">
        <w:rPr>
          <w:sz w:val="28"/>
        </w:rPr>
        <w:t xml:space="preserve"> (табл. 9).</w:t>
      </w:r>
    </w:p>
    <w:p w:rsidR="00800CDC" w:rsidRPr="000A3FC6" w:rsidRDefault="00800CDC" w:rsidP="00800CDC">
      <w:pPr>
        <w:pStyle w:val="31"/>
        <w:spacing w:after="0" w:line="360" w:lineRule="auto"/>
        <w:ind w:firstLine="720"/>
        <w:jc w:val="both"/>
        <w:rPr>
          <w:sz w:val="28"/>
        </w:rPr>
      </w:pPr>
      <w:r w:rsidRPr="000A3FC6">
        <w:rPr>
          <w:sz w:val="28"/>
        </w:rPr>
        <w:t>Для определения числа предприятий в каждой группе строим разработочную таблицу 8.</w:t>
      </w:r>
    </w:p>
    <w:p w:rsidR="00800CDC" w:rsidRPr="000A3FC6" w:rsidRDefault="00800CDC" w:rsidP="000D794D">
      <w:pPr>
        <w:spacing w:after="120"/>
        <w:ind w:firstLine="1429"/>
        <w:jc w:val="right"/>
        <w:rPr>
          <w:sz w:val="28"/>
          <w:szCs w:val="28"/>
        </w:rPr>
      </w:pPr>
      <w:r w:rsidRPr="000A3FC6">
        <w:rPr>
          <w:sz w:val="28"/>
          <w:szCs w:val="28"/>
        </w:rPr>
        <w:t>Таблица 8</w:t>
      </w:r>
    </w:p>
    <w:p w:rsidR="00800CDC" w:rsidRPr="000A3FC6" w:rsidRDefault="00800CDC" w:rsidP="00800CDC">
      <w:pPr>
        <w:tabs>
          <w:tab w:val="left" w:pos="8820"/>
        </w:tabs>
        <w:spacing w:after="120"/>
        <w:ind w:left="1077" w:right="1383"/>
        <w:jc w:val="center"/>
        <w:rPr>
          <w:sz w:val="28"/>
          <w:szCs w:val="28"/>
        </w:rPr>
      </w:pPr>
      <w:r w:rsidRPr="000A3FC6">
        <w:rPr>
          <w:sz w:val="28"/>
          <w:szCs w:val="28"/>
        </w:rPr>
        <w:t>Разработочная таблица для построения интервального ряда распределения и аналитической группировки</w:t>
      </w:r>
    </w:p>
    <w:tbl>
      <w:tblPr>
        <w:tblW w:w="9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95"/>
        <w:gridCol w:w="1585"/>
        <w:gridCol w:w="2216"/>
        <w:gridCol w:w="2560"/>
      </w:tblGrid>
      <w:tr w:rsidR="00800CDC" w:rsidRPr="000A3FC6" w:rsidTr="00C3000E">
        <w:trPr>
          <w:trHeight w:val="170"/>
        </w:trPr>
        <w:tc>
          <w:tcPr>
            <w:tcW w:w="2880" w:type="dxa"/>
            <w:noWrap/>
            <w:vAlign w:val="center"/>
          </w:tcPr>
          <w:p w:rsidR="00800CDC" w:rsidRPr="000A3FC6" w:rsidRDefault="00800CDC" w:rsidP="00800CDC">
            <w:pPr>
              <w:jc w:val="center"/>
            </w:pPr>
            <w:r w:rsidRPr="000A3FC6">
              <w:t>Группы</w:t>
            </w:r>
          </w:p>
          <w:p w:rsidR="00800CDC" w:rsidRPr="000A3FC6" w:rsidRDefault="00800CDC" w:rsidP="00800CDC">
            <w:pPr>
              <w:jc w:val="center"/>
            </w:pPr>
            <w:r w:rsidRPr="000A3FC6">
              <w:t>предприятий по</w:t>
            </w:r>
          </w:p>
          <w:p w:rsidR="00800CDC" w:rsidRPr="000A3FC6" w:rsidRDefault="00800CDC" w:rsidP="00800CDC">
            <w:pPr>
              <w:jc w:val="center"/>
            </w:pPr>
            <w:r w:rsidRPr="000A3FC6">
              <w:t>выпуску</w:t>
            </w:r>
          </w:p>
          <w:p w:rsidR="00800CDC" w:rsidRPr="000A3FC6" w:rsidRDefault="00800CDC" w:rsidP="00800CDC">
            <w:pPr>
              <w:jc w:val="center"/>
            </w:pPr>
            <w:r w:rsidRPr="000A3FC6">
              <w:t>продукции,</w:t>
            </w:r>
          </w:p>
          <w:p w:rsidR="00800CDC" w:rsidRPr="000A3FC6" w:rsidRDefault="00800CDC" w:rsidP="00800CDC">
            <w:pPr>
              <w:jc w:val="center"/>
            </w:pPr>
            <w:r w:rsidRPr="000A3FC6">
              <w:t>млн.руб.</w:t>
            </w:r>
          </w:p>
        </w:tc>
        <w:tc>
          <w:tcPr>
            <w:tcW w:w="1525" w:type="dxa"/>
            <w:vAlign w:val="center"/>
          </w:tcPr>
          <w:p w:rsidR="00800CDC" w:rsidRPr="000A3FC6" w:rsidRDefault="00800CDC" w:rsidP="00800CDC">
            <w:pPr>
              <w:jc w:val="center"/>
            </w:pPr>
            <w:r w:rsidRPr="000A3FC6">
              <w:t>Номер</w:t>
            </w:r>
          </w:p>
          <w:p w:rsidR="00800CDC" w:rsidRPr="000A3FC6" w:rsidRDefault="00800CDC" w:rsidP="00800CDC">
            <w:pPr>
              <w:jc w:val="center"/>
            </w:pPr>
            <w:r w:rsidRPr="000A3FC6">
              <w:t>предприятия</w:t>
            </w:r>
          </w:p>
        </w:tc>
        <w:tc>
          <w:tcPr>
            <w:tcW w:w="2132" w:type="dxa"/>
            <w:vAlign w:val="center"/>
          </w:tcPr>
          <w:p w:rsidR="00800CDC" w:rsidRPr="000A3FC6" w:rsidRDefault="00800CDC" w:rsidP="00800CDC">
            <w:pPr>
              <w:jc w:val="center"/>
            </w:pPr>
            <w:r w:rsidRPr="000A3FC6">
              <w:t>Выпуск продукции, млн.руб.</w:t>
            </w:r>
          </w:p>
        </w:tc>
        <w:tc>
          <w:tcPr>
            <w:tcW w:w="2463" w:type="dxa"/>
            <w:shd w:val="clear" w:color="auto" w:fill="E6E6E6"/>
            <w:vAlign w:val="center"/>
          </w:tcPr>
          <w:p w:rsidR="00800CDC" w:rsidRPr="000A3FC6" w:rsidRDefault="00800CDC" w:rsidP="00800CDC">
            <w:pPr>
              <w:jc w:val="center"/>
            </w:pPr>
            <w:r w:rsidRPr="000A3FC6">
              <w:t>Затраты на производство продукции,</w:t>
            </w:r>
          </w:p>
          <w:p w:rsidR="00800CDC" w:rsidRPr="000A3FC6" w:rsidRDefault="00800CDC" w:rsidP="00800CDC">
            <w:pPr>
              <w:jc w:val="center"/>
            </w:pPr>
            <w:r w:rsidRPr="000A3FC6">
              <w:t>млн.руб.</w:t>
            </w:r>
          </w:p>
        </w:tc>
      </w:tr>
      <w:tr w:rsidR="00800CDC" w:rsidRPr="000A3FC6" w:rsidTr="00C3000E">
        <w:trPr>
          <w:trHeight w:val="170"/>
        </w:trPr>
        <w:tc>
          <w:tcPr>
            <w:tcW w:w="2880" w:type="dxa"/>
            <w:noWrap/>
            <w:vAlign w:val="center"/>
          </w:tcPr>
          <w:p w:rsidR="00800CDC" w:rsidRPr="000A3FC6" w:rsidRDefault="00800CDC" w:rsidP="00800CDC">
            <w:pPr>
              <w:jc w:val="center"/>
              <w:rPr>
                <w:b/>
                <w:bCs/>
              </w:rPr>
            </w:pPr>
            <w:r w:rsidRPr="000A3FC6">
              <w:rPr>
                <w:b/>
                <w:bCs/>
              </w:rPr>
              <w:t>1</w:t>
            </w:r>
          </w:p>
        </w:tc>
        <w:tc>
          <w:tcPr>
            <w:tcW w:w="1525" w:type="dxa"/>
            <w:vAlign w:val="center"/>
          </w:tcPr>
          <w:p w:rsidR="00800CDC" w:rsidRPr="000A3FC6" w:rsidRDefault="00800CDC" w:rsidP="00800CDC">
            <w:pPr>
              <w:jc w:val="center"/>
              <w:rPr>
                <w:b/>
                <w:bCs/>
              </w:rPr>
            </w:pPr>
            <w:r w:rsidRPr="000A3FC6">
              <w:rPr>
                <w:b/>
                <w:bCs/>
              </w:rPr>
              <w:t>2</w:t>
            </w:r>
          </w:p>
        </w:tc>
        <w:tc>
          <w:tcPr>
            <w:tcW w:w="2132" w:type="dxa"/>
            <w:vAlign w:val="center"/>
          </w:tcPr>
          <w:p w:rsidR="00800CDC" w:rsidRPr="000A3FC6" w:rsidRDefault="00800CDC" w:rsidP="00800CDC">
            <w:pPr>
              <w:jc w:val="center"/>
              <w:rPr>
                <w:b/>
                <w:bCs/>
              </w:rPr>
            </w:pPr>
            <w:r w:rsidRPr="000A3FC6">
              <w:rPr>
                <w:b/>
                <w:bCs/>
              </w:rPr>
              <w:t>3</w:t>
            </w:r>
          </w:p>
        </w:tc>
        <w:tc>
          <w:tcPr>
            <w:tcW w:w="2463" w:type="dxa"/>
            <w:shd w:val="clear" w:color="auto" w:fill="E6E6E6"/>
            <w:vAlign w:val="center"/>
          </w:tcPr>
          <w:p w:rsidR="00800CDC" w:rsidRPr="000A3FC6" w:rsidRDefault="00800CDC" w:rsidP="00800CDC">
            <w:pPr>
              <w:jc w:val="center"/>
              <w:rPr>
                <w:b/>
                <w:bCs/>
              </w:rPr>
            </w:pPr>
            <w:r w:rsidRPr="000A3FC6">
              <w:rPr>
                <w:b/>
                <w:bCs/>
              </w:rPr>
              <w:t>4</w:t>
            </w:r>
          </w:p>
        </w:tc>
      </w:tr>
      <w:tr w:rsidR="00800CDC" w:rsidRPr="000A3FC6" w:rsidTr="00C3000E">
        <w:trPr>
          <w:trHeight w:val="170"/>
        </w:trPr>
        <w:tc>
          <w:tcPr>
            <w:tcW w:w="2880" w:type="dxa"/>
            <w:noWrap/>
            <w:vAlign w:val="center"/>
          </w:tcPr>
          <w:p w:rsidR="00800CDC" w:rsidRPr="000A3FC6" w:rsidRDefault="00800CDC" w:rsidP="00800CDC">
            <w:pPr>
              <w:jc w:val="center"/>
            </w:pPr>
          </w:p>
        </w:tc>
        <w:tc>
          <w:tcPr>
            <w:tcW w:w="1525" w:type="dxa"/>
            <w:vAlign w:val="center"/>
          </w:tcPr>
          <w:p w:rsidR="00800CDC" w:rsidRPr="000A3FC6" w:rsidRDefault="00800CDC" w:rsidP="00800CDC">
            <w:pPr>
              <w:jc w:val="center"/>
            </w:pPr>
            <w:r w:rsidRPr="000A3FC6">
              <w:t>15</w:t>
            </w:r>
          </w:p>
        </w:tc>
        <w:tc>
          <w:tcPr>
            <w:tcW w:w="2132" w:type="dxa"/>
            <w:vAlign w:val="center"/>
          </w:tcPr>
          <w:p w:rsidR="00800CDC" w:rsidRPr="000A3FC6" w:rsidRDefault="00800CDC" w:rsidP="00800CDC">
            <w:pPr>
              <w:jc w:val="center"/>
            </w:pPr>
            <w:r w:rsidRPr="000A3FC6">
              <w:t>14,4</w:t>
            </w:r>
          </w:p>
        </w:tc>
        <w:tc>
          <w:tcPr>
            <w:tcW w:w="2463" w:type="dxa"/>
            <w:shd w:val="clear" w:color="auto" w:fill="E6E6E6"/>
            <w:vAlign w:val="center"/>
          </w:tcPr>
          <w:p w:rsidR="00800CDC" w:rsidRPr="000A3FC6" w:rsidRDefault="00800CDC" w:rsidP="00800CDC">
            <w:pPr>
              <w:jc w:val="center"/>
            </w:pPr>
            <w:r w:rsidRPr="000A3FC6">
              <w:t>12,528</w:t>
            </w:r>
          </w:p>
        </w:tc>
      </w:tr>
      <w:tr w:rsidR="00800CDC" w:rsidRPr="000A3FC6" w:rsidTr="00C3000E">
        <w:trPr>
          <w:trHeight w:val="170"/>
        </w:trPr>
        <w:tc>
          <w:tcPr>
            <w:tcW w:w="2880" w:type="dxa"/>
            <w:noWrap/>
            <w:vAlign w:val="center"/>
          </w:tcPr>
          <w:p w:rsidR="00800CDC" w:rsidRPr="000A3FC6" w:rsidRDefault="00800CDC" w:rsidP="00800CDC">
            <w:pPr>
              <w:jc w:val="center"/>
            </w:pPr>
            <w:r w:rsidRPr="000A3FC6">
              <w:t>14,400 - 27,360</w:t>
            </w:r>
          </w:p>
        </w:tc>
        <w:tc>
          <w:tcPr>
            <w:tcW w:w="1525" w:type="dxa"/>
            <w:vAlign w:val="center"/>
          </w:tcPr>
          <w:p w:rsidR="00800CDC" w:rsidRPr="000A3FC6" w:rsidRDefault="00800CDC" w:rsidP="00800CDC">
            <w:pPr>
              <w:jc w:val="center"/>
            </w:pPr>
            <w:r w:rsidRPr="000A3FC6">
              <w:t>20</w:t>
            </w:r>
          </w:p>
        </w:tc>
        <w:tc>
          <w:tcPr>
            <w:tcW w:w="2132" w:type="dxa"/>
            <w:vAlign w:val="center"/>
          </w:tcPr>
          <w:p w:rsidR="00800CDC" w:rsidRPr="000A3FC6" w:rsidRDefault="00800CDC" w:rsidP="00800CDC">
            <w:pPr>
              <w:jc w:val="center"/>
            </w:pPr>
            <w:r w:rsidRPr="000A3FC6">
              <w:t>18,2</w:t>
            </w:r>
          </w:p>
        </w:tc>
        <w:tc>
          <w:tcPr>
            <w:tcW w:w="2463" w:type="dxa"/>
            <w:shd w:val="clear" w:color="auto" w:fill="E6E6E6"/>
            <w:vAlign w:val="center"/>
          </w:tcPr>
          <w:p w:rsidR="00800CDC" w:rsidRPr="000A3FC6" w:rsidRDefault="00800CDC" w:rsidP="00800CDC">
            <w:pPr>
              <w:jc w:val="center"/>
            </w:pPr>
            <w:r w:rsidRPr="000A3FC6">
              <w:t>15,652</w:t>
            </w:r>
          </w:p>
        </w:tc>
      </w:tr>
      <w:tr w:rsidR="00800CDC" w:rsidRPr="000A3FC6" w:rsidTr="00C3000E">
        <w:trPr>
          <w:trHeight w:val="170"/>
        </w:trPr>
        <w:tc>
          <w:tcPr>
            <w:tcW w:w="2880" w:type="dxa"/>
            <w:noWrap/>
            <w:vAlign w:val="center"/>
          </w:tcPr>
          <w:p w:rsidR="00800CDC" w:rsidRPr="000A3FC6" w:rsidRDefault="00800CDC" w:rsidP="00800CDC">
            <w:pPr>
              <w:jc w:val="center"/>
            </w:pPr>
          </w:p>
        </w:tc>
        <w:tc>
          <w:tcPr>
            <w:tcW w:w="1525" w:type="dxa"/>
            <w:vAlign w:val="center"/>
          </w:tcPr>
          <w:p w:rsidR="00800CDC" w:rsidRPr="000A3FC6" w:rsidRDefault="00800CDC" w:rsidP="00800CDC">
            <w:pPr>
              <w:jc w:val="center"/>
            </w:pPr>
            <w:r w:rsidRPr="000A3FC6">
              <w:t>2</w:t>
            </w:r>
          </w:p>
        </w:tc>
        <w:tc>
          <w:tcPr>
            <w:tcW w:w="2132" w:type="dxa"/>
            <w:vAlign w:val="center"/>
          </w:tcPr>
          <w:p w:rsidR="00800CDC" w:rsidRPr="000A3FC6" w:rsidRDefault="00800CDC" w:rsidP="00800CDC">
            <w:pPr>
              <w:jc w:val="center"/>
            </w:pPr>
            <w:r w:rsidRPr="000A3FC6">
              <w:t>23,4</w:t>
            </w:r>
          </w:p>
        </w:tc>
        <w:tc>
          <w:tcPr>
            <w:tcW w:w="2463" w:type="dxa"/>
            <w:shd w:val="clear" w:color="auto" w:fill="E6E6E6"/>
            <w:vAlign w:val="center"/>
          </w:tcPr>
          <w:p w:rsidR="00800CDC" w:rsidRPr="000A3FC6" w:rsidRDefault="00800CDC" w:rsidP="00800CDC">
            <w:pPr>
              <w:jc w:val="center"/>
            </w:pPr>
            <w:r w:rsidRPr="000A3FC6">
              <w:t>20,124</w:t>
            </w:r>
          </w:p>
        </w:tc>
      </w:tr>
      <w:tr w:rsidR="00800CDC" w:rsidRPr="000A3FC6" w:rsidTr="00C3000E">
        <w:trPr>
          <w:trHeight w:val="170"/>
        </w:trPr>
        <w:tc>
          <w:tcPr>
            <w:tcW w:w="2880" w:type="dxa"/>
            <w:tcBorders>
              <w:bottom w:val="single" w:sz="4" w:space="0" w:color="auto"/>
            </w:tcBorders>
            <w:noWrap/>
            <w:vAlign w:val="center"/>
          </w:tcPr>
          <w:p w:rsidR="00800CDC" w:rsidRPr="000A3FC6" w:rsidRDefault="00800CDC" w:rsidP="00800CDC">
            <w:pPr>
              <w:jc w:val="center"/>
            </w:pPr>
          </w:p>
        </w:tc>
        <w:tc>
          <w:tcPr>
            <w:tcW w:w="1525" w:type="dxa"/>
            <w:tcBorders>
              <w:bottom w:val="single" w:sz="4" w:space="0" w:color="auto"/>
            </w:tcBorders>
            <w:vAlign w:val="center"/>
          </w:tcPr>
          <w:p w:rsidR="00800CDC" w:rsidRPr="000A3FC6" w:rsidRDefault="00800CDC" w:rsidP="00800CDC">
            <w:pPr>
              <w:jc w:val="center"/>
            </w:pPr>
            <w:r w:rsidRPr="000A3FC6">
              <w:t>6</w:t>
            </w:r>
          </w:p>
        </w:tc>
        <w:tc>
          <w:tcPr>
            <w:tcW w:w="2132" w:type="dxa"/>
            <w:tcBorders>
              <w:bottom w:val="single" w:sz="4" w:space="0" w:color="auto"/>
            </w:tcBorders>
            <w:vAlign w:val="center"/>
          </w:tcPr>
          <w:p w:rsidR="00800CDC" w:rsidRPr="000A3FC6" w:rsidRDefault="00800CDC" w:rsidP="00800CDC">
            <w:pPr>
              <w:jc w:val="center"/>
            </w:pPr>
            <w:r w:rsidRPr="000A3FC6">
              <w:t>26,86</w:t>
            </w:r>
          </w:p>
        </w:tc>
        <w:tc>
          <w:tcPr>
            <w:tcW w:w="2463" w:type="dxa"/>
            <w:tcBorders>
              <w:bottom w:val="single" w:sz="4" w:space="0" w:color="auto"/>
            </w:tcBorders>
            <w:shd w:val="clear" w:color="auto" w:fill="E6E6E6"/>
            <w:vAlign w:val="center"/>
          </w:tcPr>
          <w:p w:rsidR="00800CDC" w:rsidRPr="000A3FC6" w:rsidRDefault="00800CDC" w:rsidP="00800CDC">
            <w:pPr>
              <w:jc w:val="center"/>
            </w:pPr>
            <w:r w:rsidRPr="000A3FC6">
              <w:t>22,831</w:t>
            </w:r>
          </w:p>
        </w:tc>
      </w:tr>
      <w:tr w:rsidR="00800CDC" w:rsidRPr="000A3FC6" w:rsidTr="00C3000E">
        <w:trPr>
          <w:trHeight w:val="170"/>
        </w:trPr>
        <w:tc>
          <w:tcPr>
            <w:tcW w:w="2880" w:type="dxa"/>
            <w:shd w:val="clear" w:color="auto" w:fill="E6E6E6"/>
            <w:noWrap/>
            <w:vAlign w:val="center"/>
          </w:tcPr>
          <w:p w:rsidR="00800CDC" w:rsidRPr="000A3FC6" w:rsidRDefault="00800CDC" w:rsidP="00800CDC">
            <w:pPr>
              <w:jc w:val="center"/>
              <w:rPr>
                <w:b/>
                <w:bCs/>
              </w:rPr>
            </w:pPr>
            <w:r w:rsidRPr="000A3FC6">
              <w:rPr>
                <w:b/>
                <w:bCs/>
              </w:rPr>
              <w:t>Всего</w:t>
            </w:r>
          </w:p>
        </w:tc>
        <w:tc>
          <w:tcPr>
            <w:tcW w:w="1525" w:type="dxa"/>
            <w:shd w:val="clear" w:color="auto" w:fill="E6E6E6"/>
            <w:vAlign w:val="center"/>
          </w:tcPr>
          <w:p w:rsidR="00800CDC" w:rsidRPr="000A3FC6" w:rsidRDefault="00800CDC" w:rsidP="00800CDC">
            <w:pPr>
              <w:jc w:val="center"/>
              <w:rPr>
                <w:b/>
                <w:bCs/>
              </w:rPr>
            </w:pPr>
            <w:r w:rsidRPr="000A3FC6">
              <w:rPr>
                <w:b/>
                <w:bCs/>
              </w:rPr>
              <w:t>4</w:t>
            </w:r>
          </w:p>
        </w:tc>
        <w:tc>
          <w:tcPr>
            <w:tcW w:w="2132" w:type="dxa"/>
            <w:shd w:val="clear" w:color="auto" w:fill="E6E6E6"/>
            <w:vAlign w:val="center"/>
          </w:tcPr>
          <w:p w:rsidR="00800CDC" w:rsidRPr="000A3FC6" w:rsidRDefault="00800CDC" w:rsidP="00800CDC">
            <w:pPr>
              <w:jc w:val="center"/>
              <w:rPr>
                <w:b/>
                <w:bCs/>
              </w:rPr>
            </w:pPr>
            <w:r w:rsidRPr="000A3FC6">
              <w:rPr>
                <w:b/>
                <w:bCs/>
              </w:rPr>
              <w:t>82,86</w:t>
            </w:r>
          </w:p>
        </w:tc>
        <w:tc>
          <w:tcPr>
            <w:tcW w:w="2463" w:type="dxa"/>
            <w:shd w:val="clear" w:color="auto" w:fill="E6E6E6"/>
            <w:vAlign w:val="center"/>
          </w:tcPr>
          <w:p w:rsidR="00800CDC" w:rsidRPr="000A3FC6" w:rsidRDefault="00800CDC" w:rsidP="00800CDC">
            <w:pPr>
              <w:jc w:val="center"/>
              <w:rPr>
                <w:b/>
                <w:bCs/>
              </w:rPr>
            </w:pPr>
            <w:r w:rsidRPr="000A3FC6">
              <w:rPr>
                <w:b/>
                <w:bCs/>
              </w:rPr>
              <w:t>71,135</w:t>
            </w:r>
          </w:p>
        </w:tc>
      </w:tr>
      <w:tr w:rsidR="00800CDC" w:rsidRPr="000A3FC6" w:rsidTr="00C3000E">
        <w:trPr>
          <w:trHeight w:val="170"/>
        </w:trPr>
        <w:tc>
          <w:tcPr>
            <w:tcW w:w="2880" w:type="dxa"/>
            <w:noWrap/>
            <w:vAlign w:val="center"/>
          </w:tcPr>
          <w:p w:rsidR="00800CDC" w:rsidRPr="000A3FC6" w:rsidRDefault="00800CDC" w:rsidP="00800CDC">
            <w:pPr>
              <w:jc w:val="center"/>
            </w:pPr>
          </w:p>
        </w:tc>
        <w:tc>
          <w:tcPr>
            <w:tcW w:w="1525" w:type="dxa"/>
            <w:vAlign w:val="center"/>
          </w:tcPr>
          <w:p w:rsidR="00800CDC" w:rsidRPr="000A3FC6" w:rsidRDefault="00800CDC" w:rsidP="00800CDC">
            <w:pPr>
              <w:jc w:val="center"/>
            </w:pPr>
            <w:r w:rsidRPr="000A3FC6">
              <w:t>24</w:t>
            </w:r>
          </w:p>
        </w:tc>
        <w:tc>
          <w:tcPr>
            <w:tcW w:w="2132" w:type="dxa"/>
            <w:vAlign w:val="center"/>
          </w:tcPr>
          <w:p w:rsidR="00800CDC" w:rsidRPr="000A3FC6" w:rsidRDefault="00800CDC" w:rsidP="00800CDC">
            <w:pPr>
              <w:jc w:val="center"/>
            </w:pPr>
            <w:r w:rsidRPr="000A3FC6">
              <w:t>28,44</w:t>
            </w:r>
          </w:p>
        </w:tc>
        <w:tc>
          <w:tcPr>
            <w:tcW w:w="2463" w:type="dxa"/>
            <w:shd w:val="clear" w:color="auto" w:fill="E6E6E6"/>
            <w:vAlign w:val="center"/>
          </w:tcPr>
          <w:p w:rsidR="00800CDC" w:rsidRPr="000A3FC6" w:rsidRDefault="00800CDC" w:rsidP="00800CDC">
            <w:pPr>
              <w:jc w:val="center"/>
            </w:pPr>
            <w:r w:rsidRPr="000A3FC6">
              <w:t>23,89</w:t>
            </w:r>
          </w:p>
        </w:tc>
      </w:tr>
      <w:tr w:rsidR="00800CDC" w:rsidRPr="000A3FC6" w:rsidTr="00C3000E">
        <w:trPr>
          <w:trHeight w:val="170"/>
        </w:trPr>
        <w:tc>
          <w:tcPr>
            <w:tcW w:w="2880" w:type="dxa"/>
            <w:noWrap/>
            <w:vAlign w:val="center"/>
          </w:tcPr>
          <w:p w:rsidR="00800CDC" w:rsidRPr="000A3FC6" w:rsidRDefault="00800CDC" w:rsidP="00800CDC">
            <w:pPr>
              <w:jc w:val="center"/>
            </w:pPr>
          </w:p>
        </w:tc>
        <w:tc>
          <w:tcPr>
            <w:tcW w:w="1525" w:type="dxa"/>
            <w:vAlign w:val="center"/>
          </w:tcPr>
          <w:p w:rsidR="00800CDC" w:rsidRPr="000A3FC6" w:rsidRDefault="00800CDC" w:rsidP="00800CDC">
            <w:pPr>
              <w:jc w:val="center"/>
            </w:pPr>
            <w:r w:rsidRPr="000A3FC6">
              <w:t>10</w:t>
            </w:r>
          </w:p>
        </w:tc>
        <w:tc>
          <w:tcPr>
            <w:tcW w:w="2132" w:type="dxa"/>
            <w:vAlign w:val="center"/>
          </w:tcPr>
          <w:p w:rsidR="00800CDC" w:rsidRPr="000A3FC6" w:rsidRDefault="00800CDC" w:rsidP="00800CDC">
            <w:pPr>
              <w:jc w:val="center"/>
            </w:pPr>
            <w:r w:rsidRPr="000A3FC6">
              <w:t>30,21</w:t>
            </w:r>
          </w:p>
        </w:tc>
        <w:tc>
          <w:tcPr>
            <w:tcW w:w="2463" w:type="dxa"/>
            <w:shd w:val="clear" w:color="auto" w:fill="E6E6E6"/>
            <w:vAlign w:val="center"/>
          </w:tcPr>
          <w:p w:rsidR="00800CDC" w:rsidRPr="000A3FC6" w:rsidRDefault="00800CDC" w:rsidP="00800CDC">
            <w:pPr>
              <w:jc w:val="center"/>
            </w:pPr>
            <w:r w:rsidRPr="000A3FC6">
              <w:t>25,376</w:t>
            </w:r>
          </w:p>
        </w:tc>
      </w:tr>
      <w:tr w:rsidR="00800CDC" w:rsidRPr="000A3FC6" w:rsidTr="00C3000E">
        <w:trPr>
          <w:trHeight w:val="170"/>
        </w:trPr>
        <w:tc>
          <w:tcPr>
            <w:tcW w:w="2880" w:type="dxa"/>
            <w:noWrap/>
            <w:vAlign w:val="center"/>
          </w:tcPr>
          <w:p w:rsidR="00800CDC" w:rsidRPr="000A3FC6" w:rsidRDefault="00800CDC" w:rsidP="00800CDC">
            <w:pPr>
              <w:jc w:val="center"/>
            </w:pPr>
            <w:r w:rsidRPr="000A3FC6">
              <w:t>27,360 - 40,320</w:t>
            </w:r>
          </w:p>
        </w:tc>
        <w:tc>
          <w:tcPr>
            <w:tcW w:w="1525" w:type="dxa"/>
            <w:vAlign w:val="center"/>
          </w:tcPr>
          <w:p w:rsidR="00800CDC" w:rsidRPr="000A3FC6" w:rsidRDefault="00800CDC" w:rsidP="00800CDC">
            <w:pPr>
              <w:jc w:val="center"/>
            </w:pPr>
            <w:r w:rsidRPr="000A3FC6">
              <w:t>21</w:t>
            </w:r>
          </w:p>
        </w:tc>
        <w:tc>
          <w:tcPr>
            <w:tcW w:w="2132" w:type="dxa"/>
            <w:vAlign w:val="center"/>
          </w:tcPr>
          <w:p w:rsidR="00800CDC" w:rsidRPr="000A3FC6" w:rsidRDefault="00800CDC" w:rsidP="00800CDC">
            <w:pPr>
              <w:jc w:val="center"/>
            </w:pPr>
            <w:r w:rsidRPr="000A3FC6">
              <w:t>31,8</w:t>
            </w:r>
          </w:p>
        </w:tc>
        <w:tc>
          <w:tcPr>
            <w:tcW w:w="2463" w:type="dxa"/>
            <w:shd w:val="clear" w:color="auto" w:fill="E6E6E6"/>
            <w:vAlign w:val="center"/>
          </w:tcPr>
          <w:p w:rsidR="00800CDC" w:rsidRPr="000A3FC6" w:rsidRDefault="00800CDC" w:rsidP="00800CDC">
            <w:pPr>
              <w:jc w:val="center"/>
            </w:pPr>
            <w:r w:rsidRPr="000A3FC6">
              <w:t>26,394</w:t>
            </w:r>
          </w:p>
        </w:tc>
      </w:tr>
      <w:tr w:rsidR="00800CDC" w:rsidRPr="000A3FC6" w:rsidTr="00C3000E">
        <w:trPr>
          <w:trHeight w:val="170"/>
        </w:trPr>
        <w:tc>
          <w:tcPr>
            <w:tcW w:w="2880" w:type="dxa"/>
            <w:noWrap/>
            <w:vAlign w:val="center"/>
          </w:tcPr>
          <w:p w:rsidR="00800CDC" w:rsidRPr="000A3FC6" w:rsidRDefault="00800CDC" w:rsidP="00800CDC">
            <w:pPr>
              <w:jc w:val="center"/>
            </w:pPr>
          </w:p>
        </w:tc>
        <w:tc>
          <w:tcPr>
            <w:tcW w:w="1525" w:type="dxa"/>
            <w:vAlign w:val="center"/>
          </w:tcPr>
          <w:p w:rsidR="00800CDC" w:rsidRPr="000A3FC6" w:rsidRDefault="00800CDC" w:rsidP="00800CDC">
            <w:pPr>
              <w:jc w:val="center"/>
            </w:pPr>
            <w:r w:rsidRPr="000A3FC6">
              <w:t>14</w:t>
            </w:r>
          </w:p>
        </w:tc>
        <w:tc>
          <w:tcPr>
            <w:tcW w:w="2132" w:type="dxa"/>
            <w:vAlign w:val="center"/>
          </w:tcPr>
          <w:p w:rsidR="00800CDC" w:rsidRPr="000A3FC6" w:rsidRDefault="00800CDC" w:rsidP="00800CDC">
            <w:pPr>
              <w:jc w:val="center"/>
            </w:pPr>
            <w:r w:rsidRPr="000A3FC6">
              <w:t>35,42</w:t>
            </w:r>
          </w:p>
        </w:tc>
        <w:tc>
          <w:tcPr>
            <w:tcW w:w="2463" w:type="dxa"/>
            <w:shd w:val="clear" w:color="auto" w:fill="E6E6E6"/>
            <w:vAlign w:val="center"/>
          </w:tcPr>
          <w:p w:rsidR="00800CDC" w:rsidRPr="000A3FC6" w:rsidRDefault="00800CDC" w:rsidP="00800CDC">
            <w:pPr>
              <w:jc w:val="center"/>
            </w:pPr>
            <w:r w:rsidRPr="000A3FC6">
              <w:t>29,753</w:t>
            </w:r>
          </w:p>
        </w:tc>
      </w:tr>
      <w:tr w:rsidR="00800CDC" w:rsidRPr="000A3FC6" w:rsidTr="00C3000E">
        <w:trPr>
          <w:trHeight w:val="170"/>
        </w:trPr>
        <w:tc>
          <w:tcPr>
            <w:tcW w:w="2880" w:type="dxa"/>
            <w:noWrap/>
            <w:vAlign w:val="center"/>
          </w:tcPr>
          <w:p w:rsidR="00800CDC" w:rsidRPr="000A3FC6" w:rsidRDefault="00800CDC" w:rsidP="00800CDC">
            <w:pPr>
              <w:jc w:val="center"/>
            </w:pPr>
          </w:p>
        </w:tc>
        <w:tc>
          <w:tcPr>
            <w:tcW w:w="1525" w:type="dxa"/>
            <w:vAlign w:val="center"/>
          </w:tcPr>
          <w:p w:rsidR="00800CDC" w:rsidRPr="000A3FC6" w:rsidRDefault="00800CDC" w:rsidP="00800CDC">
            <w:pPr>
              <w:jc w:val="center"/>
            </w:pPr>
            <w:r w:rsidRPr="000A3FC6">
              <w:t>29</w:t>
            </w:r>
          </w:p>
        </w:tc>
        <w:tc>
          <w:tcPr>
            <w:tcW w:w="2132" w:type="dxa"/>
            <w:vAlign w:val="center"/>
          </w:tcPr>
          <w:p w:rsidR="00800CDC" w:rsidRPr="000A3FC6" w:rsidRDefault="00800CDC" w:rsidP="00800CDC">
            <w:pPr>
              <w:jc w:val="center"/>
            </w:pPr>
            <w:r w:rsidRPr="000A3FC6">
              <w:t>35,903</w:t>
            </w:r>
          </w:p>
        </w:tc>
        <w:tc>
          <w:tcPr>
            <w:tcW w:w="2463" w:type="dxa"/>
            <w:shd w:val="clear" w:color="auto" w:fill="E6E6E6"/>
            <w:vAlign w:val="center"/>
          </w:tcPr>
          <w:p w:rsidR="00800CDC" w:rsidRPr="000A3FC6" w:rsidRDefault="00800CDC" w:rsidP="00800CDC">
            <w:pPr>
              <w:jc w:val="center"/>
            </w:pPr>
            <w:r w:rsidRPr="000A3FC6">
              <w:t>30,159</w:t>
            </w:r>
          </w:p>
        </w:tc>
      </w:tr>
      <w:tr w:rsidR="00800CDC" w:rsidRPr="000A3FC6" w:rsidTr="00C3000E">
        <w:trPr>
          <w:trHeight w:val="170"/>
        </w:trPr>
        <w:tc>
          <w:tcPr>
            <w:tcW w:w="2880" w:type="dxa"/>
            <w:noWrap/>
            <w:vAlign w:val="center"/>
          </w:tcPr>
          <w:p w:rsidR="00800CDC" w:rsidRPr="000A3FC6" w:rsidRDefault="00800CDC" w:rsidP="00800CDC">
            <w:pPr>
              <w:jc w:val="center"/>
            </w:pPr>
          </w:p>
        </w:tc>
        <w:tc>
          <w:tcPr>
            <w:tcW w:w="1525" w:type="dxa"/>
            <w:vAlign w:val="center"/>
          </w:tcPr>
          <w:p w:rsidR="00800CDC" w:rsidRPr="000A3FC6" w:rsidRDefault="00800CDC" w:rsidP="00800CDC">
            <w:pPr>
              <w:jc w:val="center"/>
            </w:pPr>
            <w:r w:rsidRPr="000A3FC6">
              <w:t>1</w:t>
            </w:r>
          </w:p>
        </w:tc>
        <w:tc>
          <w:tcPr>
            <w:tcW w:w="2132" w:type="dxa"/>
            <w:vAlign w:val="center"/>
          </w:tcPr>
          <w:p w:rsidR="00800CDC" w:rsidRPr="000A3FC6" w:rsidRDefault="00800CDC" w:rsidP="00800CDC">
            <w:pPr>
              <w:jc w:val="center"/>
            </w:pPr>
            <w:r w:rsidRPr="000A3FC6">
              <w:t>36,45</w:t>
            </w:r>
          </w:p>
        </w:tc>
        <w:tc>
          <w:tcPr>
            <w:tcW w:w="2463" w:type="dxa"/>
            <w:shd w:val="clear" w:color="auto" w:fill="E6E6E6"/>
            <w:vAlign w:val="center"/>
          </w:tcPr>
          <w:p w:rsidR="00800CDC" w:rsidRPr="000A3FC6" w:rsidRDefault="00800CDC" w:rsidP="00800CDC">
            <w:pPr>
              <w:jc w:val="center"/>
            </w:pPr>
            <w:r w:rsidRPr="000A3FC6">
              <w:t>30,255</w:t>
            </w:r>
          </w:p>
        </w:tc>
      </w:tr>
      <w:tr w:rsidR="00800CDC" w:rsidRPr="000A3FC6" w:rsidTr="00C3000E">
        <w:trPr>
          <w:trHeight w:val="170"/>
        </w:trPr>
        <w:tc>
          <w:tcPr>
            <w:tcW w:w="2880" w:type="dxa"/>
            <w:noWrap/>
            <w:vAlign w:val="center"/>
          </w:tcPr>
          <w:p w:rsidR="00800CDC" w:rsidRPr="000A3FC6" w:rsidRDefault="00800CDC" w:rsidP="00800CDC">
            <w:pPr>
              <w:jc w:val="center"/>
            </w:pPr>
          </w:p>
        </w:tc>
        <w:tc>
          <w:tcPr>
            <w:tcW w:w="1525" w:type="dxa"/>
            <w:vAlign w:val="center"/>
          </w:tcPr>
          <w:p w:rsidR="00800CDC" w:rsidRPr="000A3FC6" w:rsidRDefault="00800CDC" w:rsidP="00800CDC">
            <w:pPr>
              <w:jc w:val="center"/>
            </w:pPr>
            <w:r w:rsidRPr="000A3FC6">
              <w:t>16</w:t>
            </w:r>
          </w:p>
        </w:tc>
        <w:tc>
          <w:tcPr>
            <w:tcW w:w="2132" w:type="dxa"/>
            <w:vAlign w:val="center"/>
          </w:tcPr>
          <w:p w:rsidR="00800CDC" w:rsidRPr="000A3FC6" w:rsidRDefault="00800CDC" w:rsidP="00800CDC">
            <w:pPr>
              <w:jc w:val="center"/>
            </w:pPr>
            <w:r w:rsidRPr="000A3FC6">
              <w:t>36,936</w:t>
            </w:r>
          </w:p>
        </w:tc>
        <w:tc>
          <w:tcPr>
            <w:tcW w:w="2463" w:type="dxa"/>
            <w:shd w:val="clear" w:color="auto" w:fill="E6E6E6"/>
            <w:vAlign w:val="center"/>
          </w:tcPr>
          <w:p w:rsidR="00800CDC" w:rsidRPr="000A3FC6" w:rsidRDefault="00800CDC" w:rsidP="00800CDC">
            <w:pPr>
              <w:jc w:val="center"/>
            </w:pPr>
            <w:r w:rsidRPr="000A3FC6">
              <w:t>31,026</w:t>
            </w:r>
          </w:p>
        </w:tc>
      </w:tr>
      <w:tr w:rsidR="00800CDC" w:rsidRPr="000A3FC6" w:rsidTr="00C3000E">
        <w:trPr>
          <w:trHeight w:val="170"/>
        </w:trPr>
        <w:tc>
          <w:tcPr>
            <w:tcW w:w="2880" w:type="dxa"/>
            <w:tcBorders>
              <w:bottom w:val="single" w:sz="4" w:space="0" w:color="auto"/>
            </w:tcBorders>
            <w:noWrap/>
            <w:vAlign w:val="center"/>
          </w:tcPr>
          <w:p w:rsidR="00800CDC" w:rsidRPr="000A3FC6" w:rsidRDefault="00800CDC" w:rsidP="00800CDC">
            <w:pPr>
              <w:jc w:val="center"/>
            </w:pPr>
          </w:p>
        </w:tc>
        <w:tc>
          <w:tcPr>
            <w:tcW w:w="1525" w:type="dxa"/>
            <w:tcBorders>
              <w:bottom w:val="single" w:sz="4" w:space="0" w:color="auto"/>
            </w:tcBorders>
            <w:vAlign w:val="center"/>
          </w:tcPr>
          <w:p w:rsidR="00800CDC" w:rsidRPr="000A3FC6" w:rsidRDefault="00800CDC" w:rsidP="00800CDC">
            <w:pPr>
              <w:jc w:val="center"/>
            </w:pPr>
            <w:r w:rsidRPr="000A3FC6">
              <w:t>22</w:t>
            </w:r>
          </w:p>
        </w:tc>
        <w:tc>
          <w:tcPr>
            <w:tcW w:w="2132" w:type="dxa"/>
            <w:tcBorders>
              <w:bottom w:val="single" w:sz="4" w:space="0" w:color="auto"/>
            </w:tcBorders>
            <w:vAlign w:val="center"/>
          </w:tcPr>
          <w:p w:rsidR="00800CDC" w:rsidRPr="000A3FC6" w:rsidRDefault="00800CDC" w:rsidP="00800CDC">
            <w:pPr>
              <w:jc w:val="center"/>
            </w:pPr>
            <w:r w:rsidRPr="000A3FC6">
              <w:t>39,204</w:t>
            </w:r>
          </w:p>
        </w:tc>
        <w:tc>
          <w:tcPr>
            <w:tcW w:w="2463" w:type="dxa"/>
            <w:tcBorders>
              <w:bottom w:val="single" w:sz="4" w:space="0" w:color="auto"/>
            </w:tcBorders>
            <w:shd w:val="clear" w:color="auto" w:fill="E6E6E6"/>
            <w:vAlign w:val="center"/>
          </w:tcPr>
          <w:p w:rsidR="00800CDC" w:rsidRPr="000A3FC6" w:rsidRDefault="00800CDC" w:rsidP="00800CDC">
            <w:pPr>
              <w:jc w:val="center"/>
            </w:pPr>
            <w:r w:rsidRPr="000A3FC6">
              <w:t>32,539</w:t>
            </w:r>
          </w:p>
        </w:tc>
      </w:tr>
      <w:tr w:rsidR="00800CDC" w:rsidRPr="000A3FC6" w:rsidTr="00C3000E">
        <w:trPr>
          <w:trHeight w:val="170"/>
        </w:trPr>
        <w:tc>
          <w:tcPr>
            <w:tcW w:w="2880" w:type="dxa"/>
            <w:shd w:val="clear" w:color="auto" w:fill="E6E6E6"/>
            <w:noWrap/>
            <w:vAlign w:val="center"/>
          </w:tcPr>
          <w:p w:rsidR="00800CDC" w:rsidRPr="000A3FC6" w:rsidRDefault="00800CDC" w:rsidP="00800CDC">
            <w:pPr>
              <w:jc w:val="center"/>
              <w:rPr>
                <w:b/>
                <w:bCs/>
              </w:rPr>
            </w:pPr>
            <w:r w:rsidRPr="000A3FC6">
              <w:rPr>
                <w:b/>
                <w:bCs/>
              </w:rPr>
              <w:t>Всего</w:t>
            </w:r>
          </w:p>
        </w:tc>
        <w:tc>
          <w:tcPr>
            <w:tcW w:w="1525" w:type="dxa"/>
            <w:shd w:val="clear" w:color="auto" w:fill="E6E6E6"/>
            <w:vAlign w:val="center"/>
          </w:tcPr>
          <w:p w:rsidR="00800CDC" w:rsidRPr="000A3FC6" w:rsidRDefault="00800CDC" w:rsidP="00800CDC">
            <w:pPr>
              <w:jc w:val="center"/>
              <w:rPr>
                <w:b/>
                <w:bCs/>
              </w:rPr>
            </w:pPr>
            <w:r w:rsidRPr="000A3FC6">
              <w:rPr>
                <w:b/>
                <w:bCs/>
              </w:rPr>
              <w:t>8</w:t>
            </w:r>
          </w:p>
        </w:tc>
        <w:tc>
          <w:tcPr>
            <w:tcW w:w="2132" w:type="dxa"/>
            <w:shd w:val="clear" w:color="auto" w:fill="E6E6E6"/>
            <w:vAlign w:val="center"/>
          </w:tcPr>
          <w:p w:rsidR="00800CDC" w:rsidRPr="000A3FC6" w:rsidRDefault="00800CDC" w:rsidP="00800CDC">
            <w:pPr>
              <w:jc w:val="center"/>
              <w:rPr>
                <w:b/>
                <w:bCs/>
              </w:rPr>
            </w:pPr>
            <w:r w:rsidRPr="000A3FC6">
              <w:rPr>
                <w:b/>
                <w:bCs/>
              </w:rPr>
              <w:t>274,363</w:t>
            </w:r>
          </w:p>
        </w:tc>
        <w:tc>
          <w:tcPr>
            <w:tcW w:w="2463" w:type="dxa"/>
            <w:shd w:val="clear" w:color="auto" w:fill="E6E6E6"/>
            <w:vAlign w:val="center"/>
          </w:tcPr>
          <w:p w:rsidR="00800CDC" w:rsidRPr="000A3FC6" w:rsidRDefault="00800CDC" w:rsidP="00800CDC">
            <w:pPr>
              <w:jc w:val="center"/>
              <w:rPr>
                <w:b/>
                <w:bCs/>
              </w:rPr>
            </w:pPr>
            <w:r w:rsidRPr="000A3FC6">
              <w:rPr>
                <w:b/>
                <w:bCs/>
              </w:rPr>
              <w:t>229,392</w:t>
            </w:r>
          </w:p>
        </w:tc>
      </w:tr>
      <w:tr w:rsidR="00800CDC" w:rsidRPr="000A3FC6" w:rsidTr="00C3000E">
        <w:trPr>
          <w:trHeight w:val="170"/>
        </w:trPr>
        <w:tc>
          <w:tcPr>
            <w:tcW w:w="2880" w:type="dxa"/>
            <w:noWrap/>
            <w:vAlign w:val="center"/>
          </w:tcPr>
          <w:p w:rsidR="00800CDC" w:rsidRPr="000A3FC6" w:rsidRDefault="00800CDC" w:rsidP="00800CDC">
            <w:pPr>
              <w:jc w:val="center"/>
            </w:pPr>
          </w:p>
        </w:tc>
        <w:tc>
          <w:tcPr>
            <w:tcW w:w="1525" w:type="dxa"/>
            <w:vAlign w:val="center"/>
          </w:tcPr>
          <w:p w:rsidR="00800CDC" w:rsidRPr="000A3FC6" w:rsidRDefault="00800CDC" w:rsidP="00800CDC">
            <w:pPr>
              <w:jc w:val="center"/>
            </w:pPr>
            <w:r w:rsidRPr="000A3FC6">
              <w:t>9</w:t>
            </w:r>
          </w:p>
        </w:tc>
        <w:tc>
          <w:tcPr>
            <w:tcW w:w="2132" w:type="dxa"/>
            <w:vAlign w:val="center"/>
          </w:tcPr>
          <w:p w:rsidR="00800CDC" w:rsidRPr="000A3FC6" w:rsidRDefault="00800CDC" w:rsidP="00800CDC">
            <w:pPr>
              <w:jc w:val="center"/>
            </w:pPr>
            <w:r w:rsidRPr="000A3FC6">
              <w:t>40,424</w:t>
            </w:r>
          </w:p>
        </w:tc>
        <w:tc>
          <w:tcPr>
            <w:tcW w:w="2463" w:type="dxa"/>
            <w:shd w:val="clear" w:color="auto" w:fill="E6E6E6"/>
            <w:vAlign w:val="center"/>
          </w:tcPr>
          <w:p w:rsidR="00800CDC" w:rsidRPr="000A3FC6" w:rsidRDefault="00800CDC" w:rsidP="00800CDC">
            <w:pPr>
              <w:jc w:val="center"/>
            </w:pPr>
            <w:r w:rsidRPr="000A3FC6">
              <w:t>33,148</w:t>
            </w:r>
          </w:p>
        </w:tc>
      </w:tr>
      <w:tr w:rsidR="00800CDC" w:rsidRPr="000A3FC6" w:rsidTr="00C3000E">
        <w:trPr>
          <w:trHeight w:val="170"/>
        </w:trPr>
        <w:tc>
          <w:tcPr>
            <w:tcW w:w="2880" w:type="dxa"/>
            <w:noWrap/>
            <w:vAlign w:val="center"/>
          </w:tcPr>
          <w:p w:rsidR="00800CDC" w:rsidRPr="000A3FC6" w:rsidRDefault="00800CDC" w:rsidP="00800CDC">
            <w:pPr>
              <w:jc w:val="center"/>
            </w:pPr>
          </w:p>
        </w:tc>
        <w:tc>
          <w:tcPr>
            <w:tcW w:w="1525" w:type="dxa"/>
            <w:vAlign w:val="center"/>
          </w:tcPr>
          <w:p w:rsidR="00800CDC" w:rsidRPr="000A3FC6" w:rsidRDefault="00800CDC" w:rsidP="00800CDC">
            <w:pPr>
              <w:jc w:val="center"/>
            </w:pPr>
            <w:r w:rsidRPr="000A3FC6">
              <w:t>18</w:t>
            </w:r>
          </w:p>
        </w:tc>
        <w:tc>
          <w:tcPr>
            <w:tcW w:w="2132" w:type="dxa"/>
            <w:vAlign w:val="center"/>
          </w:tcPr>
          <w:p w:rsidR="00800CDC" w:rsidRPr="000A3FC6" w:rsidRDefault="00800CDC" w:rsidP="00800CDC">
            <w:pPr>
              <w:jc w:val="center"/>
            </w:pPr>
            <w:r w:rsidRPr="000A3FC6">
              <w:t>41,0</w:t>
            </w:r>
          </w:p>
        </w:tc>
        <w:tc>
          <w:tcPr>
            <w:tcW w:w="2463" w:type="dxa"/>
            <w:shd w:val="clear" w:color="auto" w:fill="E6E6E6"/>
            <w:vAlign w:val="center"/>
          </w:tcPr>
          <w:p w:rsidR="00800CDC" w:rsidRPr="000A3FC6" w:rsidRDefault="00800CDC" w:rsidP="00800CDC">
            <w:pPr>
              <w:jc w:val="center"/>
            </w:pPr>
            <w:r w:rsidRPr="000A3FC6">
              <w:t>33,62</w:t>
            </w:r>
          </w:p>
        </w:tc>
      </w:tr>
      <w:tr w:rsidR="00800CDC" w:rsidRPr="000A3FC6" w:rsidTr="00C3000E">
        <w:trPr>
          <w:trHeight w:val="170"/>
        </w:trPr>
        <w:tc>
          <w:tcPr>
            <w:tcW w:w="2880" w:type="dxa"/>
            <w:noWrap/>
            <w:vAlign w:val="center"/>
          </w:tcPr>
          <w:p w:rsidR="00800CDC" w:rsidRPr="000A3FC6" w:rsidRDefault="00800CDC" w:rsidP="00800CDC">
            <w:pPr>
              <w:jc w:val="center"/>
            </w:pPr>
            <w:r w:rsidRPr="000A3FC6">
              <w:t>40,320 - 53,280</w:t>
            </w:r>
          </w:p>
        </w:tc>
        <w:tc>
          <w:tcPr>
            <w:tcW w:w="1525" w:type="dxa"/>
            <w:vAlign w:val="center"/>
          </w:tcPr>
          <w:p w:rsidR="00800CDC" w:rsidRPr="000A3FC6" w:rsidRDefault="00800CDC" w:rsidP="00800CDC">
            <w:pPr>
              <w:jc w:val="center"/>
            </w:pPr>
            <w:r w:rsidRPr="000A3FC6">
              <w:t>5</w:t>
            </w:r>
          </w:p>
        </w:tc>
        <w:tc>
          <w:tcPr>
            <w:tcW w:w="2132" w:type="dxa"/>
            <w:vAlign w:val="center"/>
          </w:tcPr>
          <w:p w:rsidR="00800CDC" w:rsidRPr="000A3FC6" w:rsidRDefault="00800CDC" w:rsidP="00800CDC">
            <w:pPr>
              <w:jc w:val="center"/>
            </w:pPr>
            <w:r w:rsidRPr="000A3FC6">
              <w:t>41,415</w:t>
            </w:r>
          </w:p>
        </w:tc>
        <w:tc>
          <w:tcPr>
            <w:tcW w:w="2463" w:type="dxa"/>
            <w:shd w:val="clear" w:color="auto" w:fill="E6E6E6"/>
            <w:vAlign w:val="center"/>
          </w:tcPr>
          <w:p w:rsidR="00800CDC" w:rsidRPr="000A3FC6" w:rsidRDefault="00800CDC" w:rsidP="00800CDC">
            <w:pPr>
              <w:jc w:val="center"/>
            </w:pPr>
            <w:r w:rsidRPr="000A3FC6">
              <w:t>33,546</w:t>
            </w:r>
          </w:p>
        </w:tc>
      </w:tr>
      <w:tr w:rsidR="00800CDC" w:rsidRPr="000A3FC6" w:rsidTr="00C3000E">
        <w:trPr>
          <w:trHeight w:val="170"/>
        </w:trPr>
        <w:tc>
          <w:tcPr>
            <w:tcW w:w="2880" w:type="dxa"/>
            <w:noWrap/>
            <w:vAlign w:val="center"/>
          </w:tcPr>
          <w:p w:rsidR="00800CDC" w:rsidRPr="000A3FC6" w:rsidRDefault="00800CDC" w:rsidP="00800CDC">
            <w:pPr>
              <w:jc w:val="center"/>
            </w:pPr>
          </w:p>
        </w:tc>
        <w:tc>
          <w:tcPr>
            <w:tcW w:w="1525" w:type="dxa"/>
            <w:vAlign w:val="center"/>
          </w:tcPr>
          <w:p w:rsidR="00800CDC" w:rsidRPr="000A3FC6" w:rsidRDefault="00800CDC" w:rsidP="00800CDC">
            <w:pPr>
              <w:jc w:val="center"/>
            </w:pPr>
            <w:r w:rsidRPr="000A3FC6">
              <w:t>27</w:t>
            </w:r>
          </w:p>
        </w:tc>
        <w:tc>
          <w:tcPr>
            <w:tcW w:w="2132" w:type="dxa"/>
            <w:vAlign w:val="center"/>
          </w:tcPr>
          <w:p w:rsidR="00800CDC" w:rsidRPr="000A3FC6" w:rsidRDefault="00800CDC" w:rsidP="00800CDC">
            <w:pPr>
              <w:jc w:val="center"/>
            </w:pPr>
            <w:r w:rsidRPr="000A3FC6">
              <w:t>41,832</w:t>
            </w:r>
          </w:p>
        </w:tc>
        <w:tc>
          <w:tcPr>
            <w:tcW w:w="2463" w:type="dxa"/>
            <w:shd w:val="clear" w:color="auto" w:fill="E6E6E6"/>
            <w:vAlign w:val="center"/>
          </w:tcPr>
          <w:p w:rsidR="00800CDC" w:rsidRPr="000A3FC6" w:rsidRDefault="00800CDC" w:rsidP="00800CDC">
            <w:pPr>
              <w:jc w:val="center"/>
            </w:pPr>
            <w:r w:rsidRPr="000A3FC6">
              <w:t>34,302</w:t>
            </w:r>
          </w:p>
        </w:tc>
      </w:tr>
      <w:tr w:rsidR="00800CDC" w:rsidRPr="000A3FC6" w:rsidTr="00C3000E">
        <w:trPr>
          <w:trHeight w:val="170"/>
        </w:trPr>
        <w:tc>
          <w:tcPr>
            <w:tcW w:w="2880" w:type="dxa"/>
            <w:noWrap/>
            <w:vAlign w:val="center"/>
          </w:tcPr>
          <w:p w:rsidR="00800CDC" w:rsidRPr="000A3FC6" w:rsidRDefault="00800CDC" w:rsidP="00800CDC">
            <w:pPr>
              <w:jc w:val="center"/>
            </w:pPr>
          </w:p>
        </w:tc>
        <w:tc>
          <w:tcPr>
            <w:tcW w:w="1525" w:type="dxa"/>
            <w:vAlign w:val="center"/>
          </w:tcPr>
          <w:p w:rsidR="00800CDC" w:rsidRPr="000A3FC6" w:rsidRDefault="00800CDC" w:rsidP="00800CDC">
            <w:pPr>
              <w:jc w:val="center"/>
            </w:pPr>
            <w:r w:rsidRPr="000A3FC6">
              <w:t>11</w:t>
            </w:r>
          </w:p>
        </w:tc>
        <w:tc>
          <w:tcPr>
            <w:tcW w:w="2132" w:type="dxa"/>
            <w:vAlign w:val="center"/>
          </w:tcPr>
          <w:p w:rsidR="00800CDC" w:rsidRPr="000A3FC6" w:rsidRDefault="00800CDC" w:rsidP="00800CDC">
            <w:pPr>
              <w:jc w:val="center"/>
            </w:pPr>
            <w:r w:rsidRPr="000A3FC6">
              <w:t>42,418</w:t>
            </w:r>
          </w:p>
        </w:tc>
        <w:tc>
          <w:tcPr>
            <w:tcW w:w="2463" w:type="dxa"/>
            <w:shd w:val="clear" w:color="auto" w:fill="E6E6E6"/>
            <w:vAlign w:val="center"/>
          </w:tcPr>
          <w:p w:rsidR="00800CDC" w:rsidRPr="000A3FC6" w:rsidRDefault="00800CDC" w:rsidP="00800CDC">
            <w:pPr>
              <w:jc w:val="center"/>
            </w:pPr>
            <w:r w:rsidRPr="000A3FC6">
              <w:t>34,359</w:t>
            </w:r>
          </w:p>
        </w:tc>
      </w:tr>
      <w:tr w:rsidR="00800CDC" w:rsidRPr="000A3FC6" w:rsidTr="00C3000E">
        <w:trPr>
          <w:trHeight w:val="170"/>
        </w:trPr>
        <w:tc>
          <w:tcPr>
            <w:tcW w:w="2880" w:type="dxa"/>
            <w:noWrap/>
            <w:vAlign w:val="center"/>
          </w:tcPr>
          <w:p w:rsidR="00800CDC" w:rsidRPr="000A3FC6" w:rsidRDefault="00800CDC" w:rsidP="00800CDC">
            <w:pPr>
              <w:jc w:val="center"/>
            </w:pPr>
          </w:p>
        </w:tc>
        <w:tc>
          <w:tcPr>
            <w:tcW w:w="1525" w:type="dxa"/>
            <w:vAlign w:val="center"/>
          </w:tcPr>
          <w:p w:rsidR="00800CDC" w:rsidRPr="000A3FC6" w:rsidRDefault="00800CDC" w:rsidP="00800CDC">
            <w:pPr>
              <w:jc w:val="center"/>
            </w:pPr>
            <w:r w:rsidRPr="000A3FC6">
              <w:t>25</w:t>
            </w:r>
          </w:p>
        </w:tc>
        <w:tc>
          <w:tcPr>
            <w:tcW w:w="2132" w:type="dxa"/>
            <w:vAlign w:val="center"/>
          </w:tcPr>
          <w:p w:rsidR="00800CDC" w:rsidRPr="000A3FC6" w:rsidRDefault="00800CDC" w:rsidP="00800CDC">
            <w:pPr>
              <w:jc w:val="center"/>
            </w:pPr>
            <w:r w:rsidRPr="000A3FC6">
              <w:t>43,344</w:t>
            </w:r>
          </w:p>
        </w:tc>
        <w:tc>
          <w:tcPr>
            <w:tcW w:w="2463" w:type="dxa"/>
            <w:shd w:val="clear" w:color="auto" w:fill="E6E6E6"/>
            <w:vAlign w:val="center"/>
          </w:tcPr>
          <w:p w:rsidR="00800CDC" w:rsidRPr="000A3FC6" w:rsidRDefault="00800CDC" w:rsidP="00800CDC">
            <w:pPr>
              <w:jc w:val="center"/>
            </w:pPr>
            <w:r w:rsidRPr="000A3FC6">
              <w:t>35,542</w:t>
            </w:r>
          </w:p>
        </w:tc>
      </w:tr>
      <w:tr w:rsidR="00800CDC" w:rsidRPr="000A3FC6" w:rsidTr="00C3000E">
        <w:trPr>
          <w:trHeight w:val="170"/>
        </w:trPr>
        <w:tc>
          <w:tcPr>
            <w:tcW w:w="2880" w:type="dxa"/>
            <w:noWrap/>
            <w:vAlign w:val="center"/>
          </w:tcPr>
          <w:p w:rsidR="00800CDC" w:rsidRPr="000A3FC6" w:rsidRDefault="00800CDC" w:rsidP="00800CDC">
            <w:pPr>
              <w:jc w:val="center"/>
            </w:pPr>
          </w:p>
        </w:tc>
        <w:tc>
          <w:tcPr>
            <w:tcW w:w="1525" w:type="dxa"/>
            <w:vAlign w:val="center"/>
          </w:tcPr>
          <w:p w:rsidR="00800CDC" w:rsidRPr="000A3FC6" w:rsidRDefault="00800CDC" w:rsidP="00800CDC">
            <w:pPr>
              <w:jc w:val="center"/>
            </w:pPr>
            <w:r w:rsidRPr="000A3FC6">
              <w:t>3</w:t>
            </w:r>
          </w:p>
        </w:tc>
        <w:tc>
          <w:tcPr>
            <w:tcW w:w="2132" w:type="dxa"/>
            <w:vAlign w:val="center"/>
          </w:tcPr>
          <w:p w:rsidR="00800CDC" w:rsidRPr="000A3FC6" w:rsidRDefault="00800CDC" w:rsidP="00800CDC">
            <w:pPr>
              <w:jc w:val="center"/>
            </w:pPr>
            <w:r w:rsidRPr="000A3FC6">
              <w:t>46,54</w:t>
            </w:r>
          </w:p>
        </w:tc>
        <w:tc>
          <w:tcPr>
            <w:tcW w:w="2463" w:type="dxa"/>
            <w:shd w:val="clear" w:color="auto" w:fill="E6E6E6"/>
            <w:vAlign w:val="center"/>
          </w:tcPr>
          <w:p w:rsidR="00800CDC" w:rsidRPr="000A3FC6" w:rsidRDefault="00800CDC" w:rsidP="00800CDC">
            <w:pPr>
              <w:jc w:val="center"/>
            </w:pPr>
            <w:r w:rsidRPr="000A3FC6">
              <w:t>38,163</w:t>
            </w:r>
          </w:p>
        </w:tc>
      </w:tr>
      <w:tr w:rsidR="00800CDC" w:rsidRPr="000A3FC6" w:rsidTr="00C3000E">
        <w:trPr>
          <w:trHeight w:val="170"/>
        </w:trPr>
        <w:tc>
          <w:tcPr>
            <w:tcW w:w="2880" w:type="dxa"/>
            <w:noWrap/>
            <w:vAlign w:val="center"/>
          </w:tcPr>
          <w:p w:rsidR="00800CDC" w:rsidRPr="000A3FC6" w:rsidRDefault="00800CDC" w:rsidP="00800CDC">
            <w:pPr>
              <w:jc w:val="center"/>
            </w:pPr>
          </w:p>
        </w:tc>
        <w:tc>
          <w:tcPr>
            <w:tcW w:w="1525" w:type="dxa"/>
            <w:vAlign w:val="center"/>
          </w:tcPr>
          <w:p w:rsidR="00800CDC" w:rsidRPr="000A3FC6" w:rsidRDefault="00800CDC" w:rsidP="00800CDC">
            <w:pPr>
              <w:jc w:val="center"/>
            </w:pPr>
            <w:r w:rsidRPr="000A3FC6">
              <w:t>30</w:t>
            </w:r>
          </w:p>
        </w:tc>
        <w:tc>
          <w:tcPr>
            <w:tcW w:w="2132" w:type="dxa"/>
            <w:vAlign w:val="center"/>
          </w:tcPr>
          <w:p w:rsidR="00800CDC" w:rsidRPr="000A3FC6" w:rsidRDefault="00800CDC" w:rsidP="00800CDC">
            <w:pPr>
              <w:jc w:val="center"/>
            </w:pPr>
            <w:r w:rsidRPr="000A3FC6">
              <w:t>50,22</w:t>
            </w:r>
          </w:p>
        </w:tc>
        <w:tc>
          <w:tcPr>
            <w:tcW w:w="2463" w:type="dxa"/>
            <w:shd w:val="clear" w:color="auto" w:fill="E6E6E6"/>
            <w:vAlign w:val="center"/>
          </w:tcPr>
          <w:p w:rsidR="00800CDC" w:rsidRPr="000A3FC6" w:rsidRDefault="00800CDC" w:rsidP="00800CDC">
            <w:pPr>
              <w:jc w:val="center"/>
            </w:pPr>
            <w:r w:rsidRPr="000A3FC6">
              <w:t>40,678</w:t>
            </w:r>
          </w:p>
        </w:tc>
      </w:tr>
      <w:tr w:rsidR="00800CDC" w:rsidRPr="000A3FC6" w:rsidTr="00C3000E">
        <w:trPr>
          <w:trHeight w:val="170"/>
        </w:trPr>
        <w:tc>
          <w:tcPr>
            <w:tcW w:w="2880" w:type="dxa"/>
            <w:tcBorders>
              <w:bottom w:val="single" w:sz="4" w:space="0" w:color="auto"/>
            </w:tcBorders>
            <w:noWrap/>
            <w:vAlign w:val="center"/>
          </w:tcPr>
          <w:p w:rsidR="00800CDC" w:rsidRPr="000A3FC6" w:rsidRDefault="00800CDC" w:rsidP="00800CDC">
            <w:pPr>
              <w:jc w:val="center"/>
            </w:pPr>
          </w:p>
        </w:tc>
        <w:tc>
          <w:tcPr>
            <w:tcW w:w="1525" w:type="dxa"/>
            <w:tcBorders>
              <w:bottom w:val="single" w:sz="4" w:space="0" w:color="auto"/>
            </w:tcBorders>
            <w:vAlign w:val="center"/>
          </w:tcPr>
          <w:p w:rsidR="00800CDC" w:rsidRPr="000A3FC6" w:rsidRDefault="00800CDC" w:rsidP="00800CDC">
            <w:pPr>
              <w:jc w:val="center"/>
            </w:pPr>
            <w:r w:rsidRPr="000A3FC6">
              <w:t>13</w:t>
            </w:r>
          </w:p>
        </w:tc>
        <w:tc>
          <w:tcPr>
            <w:tcW w:w="2132" w:type="dxa"/>
            <w:tcBorders>
              <w:bottom w:val="single" w:sz="4" w:space="0" w:color="auto"/>
            </w:tcBorders>
            <w:vAlign w:val="center"/>
          </w:tcPr>
          <w:p w:rsidR="00800CDC" w:rsidRPr="000A3FC6" w:rsidRDefault="00800CDC" w:rsidP="00800CDC">
            <w:pPr>
              <w:jc w:val="center"/>
            </w:pPr>
            <w:r w:rsidRPr="000A3FC6">
              <w:t>51,612</w:t>
            </w:r>
          </w:p>
        </w:tc>
        <w:tc>
          <w:tcPr>
            <w:tcW w:w="2463" w:type="dxa"/>
            <w:tcBorders>
              <w:bottom w:val="single" w:sz="4" w:space="0" w:color="auto"/>
            </w:tcBorders>
            <w:shd w:val="clear" w:color="auto" w:fill="E6E6E6"/>
            <w:vAlign w:val="center"/>
          </w:tcPr>
          <w:p w:rsidR="00800CDC" w:rsidRPr="000A3FC6" w:rsidRDefault="00800CDC" w:rsidP="00800CDC">
            <w:pPr>
              <w:jc w:val="center"/>
            </w:pPr>
            <w:r w:rsidRPr="000A3FC6">
              <w:t>41,806</w:t>
            </w:r>
          </w:p>
        </w:tc>
      </w:tr>
      <w:tr w:rsidR="00800CDC" w:rsidRPr="000A3FC6" w:rsidTr="00C3000E">
        <w:trPr>
          <w:trHeight w:val="170"/>
        </w:trPr>
        <w:tc>
          <w:tcPr>
            <w:tcW w:w="2880" w:type="dxa"/>
            <w:shd w:val="clear" w:color="auto" w:fill="E6E6E6"/>
            <w:noWrap/>
            <w:vAlign w:val="center"/>
          </w:tcPr>
          <w:p w:rsidR="00800CDC" w:rsidRPr="000A3FC6" w:rsidRDefault="00800CDC" w:rsidP="00800CDC">
            <w:pPr>
              <w:jc w:val="center"/>
              <w:rPr>
                <w:b/>
                <w:bCs/>
              </w:rPr>
            </w:pPr>
            <w:r w:rsidRPr="000A3FC6">
              <w:rPr>
                <w:b/>
                <w:bCs/>
              </w:rPr>
              <w:t>Всего</w:t>
            </w:r>
          </w:p>
        </w:tc>
        <w:tc>
          <w:tcPr>
            <w:tcW w:w="1525" w:type="dxa"/>
            <w:shd w:val="clear" w:color="auto" w:fill="E6E6E6"/>
            <w:vAlign w:val="center"/>
          </w:tcPr>
          <w:p w:rsidR="00800CDC" w:rsidRPr="000A3FC6" w:rsidRDefault="00800CDC" w:rsidP="00800CDC">
            <w:pPr>
              <w:jc w:val="center"/>
              <w:rPr>
                <w:b/>
                <w:bCs/>
              </w:rPr>
            </w:pPr>
            <w:r w:rsidRPr="000A3FC6">
              <w:rPr>
                <w:b/>
                <w:bCs/>
              </w:rPr>
              <w:t>9</w:t>
            </w:r>
          </w:p>
        </w:tc>
        <w:tc>
          <w:tcPr>
            <w:tcW w:w="2132" w:type="dxa"/>
            <w:shd w:val="clear" w:color="auto" w:fill="E6E6E6"/>
            <w:vAlign w:val="center"/>
          </w:tcPr>
          <w:p w:rsidR="00800CDC" w:rsidRPr="000A3FC6" w:rsidRDefault="00800CDC" w:rsidP="00800CDC">
            <w:pPr>
              <w:jc w:val="center"/>
              <w:rPr>
                <w:b/>
                <w:bCs/>
              </w:rPr>
            </w:pPr>
            <w:r w:rsidRPr="000A3FC6">
              <w:rPr>
                <w:b/>
                <w:bCs/>
              </w:rPr>
              <w:t>398,805</w:t>
            </w:r>
          </w:p>
        </w:tc>
        <w:tc>
          <w:tcPr>
            <w:tcW w:w="2463" w:type="dxa"/>
            <w:shd w:val="clear" w:color="auto" w:fill="E6E6E6"/>
            <w:vAlign w:val="center"/>
          </w:tcPr>
          <w:p w:rsidR="00800CDC" w:rsidRPr="000A3FC6" w:rsidRDefault="00800CDC" w:rsidP="00800CDC">
            <w:pPr>
              <w:jc w:val="center"/>
              <w:rPr>
                <w:b/>
                <w:bCs/>
              </w:rPr>
            </w:pPr>
            <w:r w:rsidRPr="000A3FC6">
              <w:rPr>
                <w:b/>
                <w:bCs/>
              </w:rPr>
              <w:t>325,164</w:t>
            </w:r>
          </w:p>
        </w:tc>
      </w:tr>
      <w:tr w:rsidR="00800CDC" w:rsidRPr="000A3FC6" w:rsidTr="00C3000E">
        <w:trPr>
          <w:trHeight w:val="170"/>
        </w:trPr>
        <w:tc>
          <w:tcPr>
            <w:tcW w:w="2880" w:type="dxa"/>
            <w:noWrap/>
            <w:vAlign w:val="center"/>
          </w:tcPr>
          <w:p w:rsidR="00800CDC" w:rsidRPr="000A3FC6" w:rsidRDefault="00800CDC" w:rsidP="00800CDC">
            <w:pPr>
              <w:jc w:val="center"/>
            </w:pPr>
          </w:p>
        </w:tc>
        <w:tc>
          <w:tcPr>
            <w:tcW w:w="1525" w:type="dxa"/>
            <w:vAlign w:val="center"/>
          </w:tcPr>
          <w:p w:rsidR="00800CDC" w:rsidRPr="000A3FC6" w:rsidRDefault="00800CDC" w:rsidP="00800CDC">
            <w:pPr>
              <w:jc w:val="center"/>
            </w:pPr>
            <w:r w:rsidRPr="000A3FC6">
              <w:t>17</w:t>
            </w:r>
          </w:p>
        </w:tc>
        <w:tc>
          <w:tcPr>
            <w:tcW w:w="2132" w:type="dxa"/>
            <w:vAlign w:val="center"/>
          </w:tcPr>
          <w:p w:rsidR="00800CDC" w:rsidRPr="000A3FC6" w:rsidRDefault="00800CDC" w:rsidP="00800CDC">
            <w:pPr>
              <w:jc w:val="center"/>
            </w:pPr>
            <w:r w:rsidRPr="000A3FC6">
              <w:t>53,392</w:t>
            </w:r>
          </w:p>
        </w:tc>
        <w:tc>
          <w:tcPr>
            <w:tcW w:w="2463" w:type="dxa"/>
            <w:shd w:val="clear" w:color="auto" w:fill="E6E6E6"/>
            <w:vAlign w:val="center"/>
          </w:tcPr>
          <w:p w:rsidR="00800CDC" w:rsidRPr="000A3FC6" w:rsidRDefault="00800CDC" w:rsidP="00800CDC">
            <w:pPr>
              <w:jc w:val="center"/>
            </w:pPr>
            <w:r w:rsidRPr="000A3FC6">
              <w:t>42,714</w:t>
            </w:r>
          </w:p>
        </w:tc>
      </w:tr>
      <w:tr w:rsidR="00800CDC" w:rsidRPr="000A3FC6" w:rsidTr="00C3000E">
        <w:trPr>
          <w:trHeight w:val="170"/>
        </w:trPr>
        <w:tc>
          <w:tcPr>
            <w:tcW w:w="2880" w:type="dxa"/>
            <w:noWrap/>
            <w:vAlign w:val="center"/>
          </w:tcPr>
          <w:p w:rsidR="00800CDC" w:rsidRPr="000A3FC6" w:rsidRDefault="00800CDC" w:rsidP="00800CDC">
            <w:pPr>
              <w:jc w:val="center"/>
            </w:pPr>
            <w:r w:rsidRPr="000A3FC6">
              <w:t>53,280 - 66,240</w:t>
            </w:r>
          </w:p>
        </w:tc>
        <w:tc>
          <w:tcPr>
            <w:tcW w:w="1525" w:type="dxa"/>
            <w:vAlign w:val="center"/>
          </w:tcPr>
          <w:p w:rsidR="00800CDC" w:rsidRPr="000A3FC6" w:rsidRDefault="00800CDC" w:rsidP="00800CDC">
            <w:pPr>
              <w:jc w:val="center"/>
            </w:pPr>
            <w:r w:rsidRPr="000A3FC6">
              <w:t>8</w:t>
            </w:r>
          </w:p>
        </w:tc>
        <w:tc>
          <w:tcPr>
            <w:tcW w:w="2132" w:type="dxa"/>
            <w:vAlign w:val="center"/>
          </w:tcPr>
          <w:p w:rsidR="00800CDC" w:rsidRPr="000A3FC6" w:rsidRDefault="00800CDC" w:rsidP="00800CDC">
            <w:pPr>
              <w:jc w:val="center"/>
            </w:pPr>
            <w:r w:rsidRPr="000A3FC6">
              <w:t>54,72</w:t>
            </w:r>
          </w:p>
        </w:tc>
        <w:tc>
          <w:tcPr>
            <w:tcW w:w="2463" w:type="dxa"/>
            <w:shd w:val="clear" w:color="auto" w:fill="E6E6E6"/>
            <w:vAlign w:val="center"/>
          </w:tcPr>
          <w:p w:rsidR="00800CDC" w:rsidRPr="000A3FC6" w:rsidRDefault="00800CDC" w:rsidP="00800CDC">
            <w:pPr>
              <w:jc w:val="center"/>
            </w:pPr>
            <w:r w:rsidRPr="000A3FC6">
              <w:t>43,776</w:t>
            </w:r>
          </w:p>
        </w:tc>
      </w:tr>
      <w:tr w:rsidR="00800CDC" w:rsidRPr="000A3FC6" w:rsidTr="00C3000E">
        <w:trPr>
          <w:trHeight w:val="170"/>
        </w:trPr>
        <w:tc>
          <w:tcPr>
            <w:tcW w:w="2880" w:type="dxa"/>
            <w:noWrap/>
            <w:vAlign w:val="center"/>
          </w:tcPr>
          <w:p w:rsidR="00800CDC" w:rsidRPr="000A3FC6" w:rsidRDefault="00800CDC" w:rsidP="00800CDC">
            <w:pPr>
              <w:jc w:val="center"/>
            </w:pPr>
          </w:p>
        </w:tc>
        <w:tc>
          <w:tcPr>
            <w:tcW w:w="1525" w:type="dxa"/>
            <w:vAlign w:val="center"/>
          </w:tcPr>
          <w:p w:rsidR="00800CDC" w:rsidRPr="000A3FC6" w:rsidRDefault="00800CDC" w:rsidP="00800CDC">
            <w:pPr>
              <w:jc w:val="center"/>
            </w:pPr>
            <w:r w:rsidRPr="000A3FC6">
              <w:t>19</w:t>
            </w:r>
          </w:p>
        </w:tc>
        <w:tc>
          <w:tcPr>
            <w:tcW w:w="2132" w:type="dxa"/>
            <w:vAlign w:val="center"/>
          </w:tcPr>
          <w:p w:rsidR="00800CDC" w:rsidRPr="000A3FC6" w:rsidRDefault="00800CDC" w:rsidP="00800CDC">
            <w:pPr>
              <w:jc w:val="center"/>
            </w:pPr>
            <w:r w:rsidRPr="000A3FC6">
              <w:t>55,68</w:t>
            </w:r>
          </w:p>
        </w:tc>
        <w:tc>
          <w:tcPr>
            <w:tcW w:w="2463" w:type="dxa"/>
            <w:shd w:val="clear" w:color="auto" w:fill="E6E6E6"/>
            <w:vAlign w:val="center"/>
          </w:tcPr>
          <w:p w:rsidR="00800CDC" w:rsidRPr="000A3FC6" w:rsidRDefault="00800CDC" w:rsidP="00800CDC">
            <w:pPr>
              <w:jc w:val="center"/>
            </w:pPr>
            <w:r w:rsidRPr="000A3FC6">
              <w:t>43,987</w:t>
            </w:r>
          </w:p>
        </w:tc>
      </w:tr>
      <w:tr w:rsidR="00800CDC" w:rsidRPr="000A3FC6" w:rsidTr="00C3000E">
        <w:trPr>
          <w:trHeight w:val="170"/>
        </w:trPr>
        <w:tc>
          <w:tcPr>
            <w:tcW w:w="2880" w:type="dxa"/>
            <w:noWrap/>
            <w:vAlign w:val="center"/>
          </w:tcPr>
          <w:p w:rsidR="00800CDC" w:rsidRPr="000A3FC6" w:rsidRDefault="00800CDC" w:rsidP="00800CDC">
            <w:pPr>
              <w:jc w:val="center"/>
            </w:pPr>
          </w:p>
        </w:tc>
        <w:tc>
          <w:tcPr>
            <w:tcW w:w="1525" w:type="dxa"/>
            <w:vAlign w:val="center"/>
          </w:tcPr>
          <w:p w:rsidR="00800CDC" w:rsidRPr="000A3FC6" w:rsidRDefault="00800CDC" w:rsidP="00800CDC">
            <w:pPr>
              <w:jc w:val="center"/>
            </w:pPr>
            <w:r w:rsidRPr="000A3FC6">
              <w:t>23</w:t>
            </w:r>
          </w:p>
        </w:tc>
        <w:tc>
          <w:tcPr>
            <w:tcW w:w="2132" w:type="dxa"/>
            <w:vAlign w:val="center"/>
          </w:tcPr>
          <w:p w:rsidR="00800CDC" w:rsidRPr="000A3FC6" w:rsidRDefault="00800CDC" w:rsidP="00800CDC">
            <w:pPr>
              <w:jc w:val="center"/>
            </w:pPr>
            <w:r w:rsidRPr="000A3FC6">
              <w:t>57,128</w:t>
            </w:r>
          </w:p>
        </w:tc>
        <w:tc>
          <w:tcPr>
            <w:tcW w:w="2463" w:type="dxa"/>
            <w:shd w:val="clear" w:color="auto" w:fill="E6E6E6"/>
            <w:vAlign w:val="center"/>
          </w:tcPr>
          <w:p w:rsidR="00800CDC" w:rsidRPr="000A3FC6" w:rsidRDefault="00800CDC" w:rsidP="00800CDC">
            <w:pPr>
              <w:jc w:val="center"/>
            </w:pPr>
            <w:r w:rsidRPr="000A3FC6">
              <w:t>45,702</w:t>
            </w:r>
          </w:p>
        </w:tc>
      </w:tr>
      <w:tr w:rsidR="00800CDC" w:rsidRPr="000A3FC6" w:rsidTr="00C3000E">
        <w:trPr>
          <w:trHeight w:val="170"/>
        </w:trPr>
        <w:tc>
          <w:tcPr>
            <w:tcW w:w="2880" w:type="dxa"/>
            <w:noWrap/>
            <w:vAlign w:val="center"/>
          </w:tcPr>
          <w:p w:rsidR="00800CDC" w:rsidRPr="000A3FC6" w:rsidRDefault="00800CDC" w:rsidP="00800CDC">
            <w:pPr>
              <w:jc w:val="center"/>
            </w:pPr>
          </w:p>
        </w:tc>
        <w:tc>
          <w:tcPr>
            <w:tcW w:w="1525" w:type="dxa"/>
            <w:vAlign w:val="center"/>
          </w:tcPr>
          <w:p w:rsidR="00800CDC" w:rsidRPr="000A3FC6" w:rsidRDefault="00800CDC" w:rsidP="00800CDC">
            <w:pPr>
              <w:jc w:val="center"/>
            </w:pPr>
            <w:r w:rsidRPr="000A3FC6">
              <w:t>4</w:t>
            </w:r>
          </w:p>
        </w:tc>
        <w:tc>
          <w:tcPr>
            <w:tcW w:w="2132" w:type="dxa"/>
            <w:vAlign w:val="center"/>
          </w:tcPr>
          <w:p w:rsidR="00800CDC" w:rsidRPr="000A3FC6" w:rsidRDefault="00800CDC" w:rsidP="00800CDC">
            <w:pPr>
              <w:jc w:val="center"/>
            </w:pPr>
            <w:r w:rsidRPr="000A3FC6">
              <w:t>59,752</w:t>
            </w:r>
          </w:p>
        </w:tc>
        <w:tc>
          <w:tcPr>
            <w:tcW w:w="2463" w:type="dxa"/>
            <w:shd w:val="clear" w:color="auto" w:fill="E6E6E6"/>
            <w:vAlign w:val="center"/>
          </w:tcPr>
          <w:p w:rsidR="00800CDC" w:rsidRPr="000A3FC6" w:rsidRDefault="00800CDC" w:rsidP="00800CDC">
            <w:pPr>
              <w:jc w:val="center"/>
            </w:pPr>
            <w:r w:rsidRPr="000A3FC6">
              <w:t>47,204</w:t>
            </w:r>
          </w:p>
        </w:tc>
      </w:tr>
      <w:tr w:rsidR="00800CDC" w:rsidRPr="000A3FC6" w:rsidTr="00C3000E">
        <w:trPr>
          <w:trHeight w:val="170"/>
        </w:trPr>
        <w:tc>
          <w:tcPr>
            <w:tcW w:w="2880" w:type="dxa"/>
            <w:tcBorders>
              <w:bottom w:val="single" w:sz="4" w:space="0" w:color="auto"/>
            </w:tcBorders>
            <w:noWrap/>
            <w:vAlign w:val="center"/>
          </w:tcPr>
          <w:p w:rsidR="00800CDC" w:rsidRPr="000A3FC6" w:rsidRDefault="00800CDC" w:rsidP="00800CDC">
            <w:pPr>
              <w:jc w:val="center"/>
            </w:pPr>
          </w:p>
        </w:tc>
        <w:tc>
          <w:tcPr>
            <w:tcW w:w="1525" w:type="dxa"/>
            <w:tcBorders>
              <w:bottom w:val="single" w:sz="4" w:space="0" w:color="auto"/>
            </w:tcBorders>
            <w:vAlign w:val="center"/>
          </w:tcPr>
          <w:p w:rsidR="00800CDC" w:rsidRPr="000A3FC6" w:rsidRDefault="00800CDC" w:rsidP="00800CDC">
            <w:pPr>
              <w:jc w:val="center"/>
            </w:pPr>
            <w:r w:rsidRPr="000A3FC6">
              <w:t>12</w:t>
            </w:r>
          </w:p>
        </w:tc>
        <w:tc>
          <w:tcPr>
            <w:tcW w:w="2132" w:type="dxa"/>
            <w:tcBorders>
              <w:bottom w:val="single" w:sz="4" w:space="0" w:color="auto"/>
            </w:tcBorders>
            <w:vAlign w:val="center"/>
          </w:tcPr>
          <w:p w:rsidR="00800CDC" w:rsidRPr="000A3FC6" w:rsidRDefault="00800CDC" w:rsidP="00800CDC">
            <w:pPr>
              <w:jc w:val="center"/>
            </w:pPr>
            <w:r w:rsidRPr="000A3FC6">
              <w:t>64,575</w:t>
            </w:r>
          </w:p>
        </w:tc>
        <w:tc>
          <w:tcPr>
            <w:tcW w:w="2463" w:type="dxa"/>
            <w:tcBorders>
              <w:bottom w:val="single" w:sz="4" w:space="0" w:color="auto"/>
            </w:tcBorders>
            <w:shd w:val="clear" w:color="auto" w:fill="E6E6E6"/>
            <w:vAlign w:val="center"/>
          </w:tcPr>
          <w:p w:rsidR="00800CDC" w:rsidRPr="000A3FC6" w:rsidRDefault="00800CDC" w:rsidP="00800CDC">
            <w:pPr>
              <w:jc w:val="center"/>
            </w:pPr>
            <w:r w:rsidRPr="000A3FC6">
              <w:t>51,014</w:t>
            </w:r>
          </w:p>
        </w:tc>
      </w:tr>
      <w:tr w:rsidR="00800CDC" w:rsidRPr="000A3FC6" w:rsidTr="00C3000E">
        <w:trPr>
          <w:trHeight w:val="170"/>
        </w:trPr>
        <w:tc>
          <w:tcPr>
            <w:tcW w:w="2880" w:type="dxa"/>
            <w:shd w:val="clear" w:color="auto" w:fill="E6E6E6"/>
            <w:noWrap/>
            <w:vAlign w:val="center"/>
          </w:tcPr>
          <w:p w:rsidR="00800CDC" w:rsidRPr="000A3FC6" w:rsidRDefault="00800CDC" w:rsidP="00800CDC">
            <w:pPr>
              <w:jc w:val="center"/>
              <w:rPr>
                <w:b/>
                <w:bCs/>
              </w:rPr>
            </w:pPr>
            <w:r w:rsidRPr="000A3FC6">
              <w:rPr>
                <w:b/>
                <w:bCs/>
              </w:rPr>
              <w:t>Всего</w:t>
            </w:r>
          </w:p>
        </w:tc>
        <w:tc>
          <w:tcPr>
            <w:tcW w:w="1525" w:type="dxa"/>
            <w:shd w:val="clear" w:color="auto" w:fill="E6E6E6"/>
            <w:vAlign w:val="center"/>
          </w:tcPr>
          <w:p w:rsidR="00800CDC" w:rsidRPr="000A3FC6" w:rsidRDefault="00800CDC" w:rsidP="00800CDC">
            <w:pPr>
              <w:jc w:val="center"/>
              <w:rPr>
                <w:b/>
                <w:bCs/>
              </w:rPr>
            </w:pPr>
            <w:r w:rsidRPr="000A3FC6">
              <w:rPr>
                <w:b/>
                <w:bCs/>
              </w:rPr>
              <w:t>6</w:t>
            </w:r>
          </w:p>
        </w:tc>
        <w:tc>
          <w:tcPr>
            <w:tcW w:w="2132" w:type="dxa"/>
            <w:shd w:val="clear" w:color="auto" w:fill="E6E6E6"/>
            <w:vAlign w:val="center"/>
          </w:tcPr>
          <w:p w:rsidR="00800CDC" w:rsidRPr="000A3FC6" w:rsidRDefault="00800CDC" w:rsidP="00800CDC">
            <w:pPr>
              <w:jc w:val="center"/>
              <w:rPr>
                <w:b/>
                <w:bCs/>
              </w:rPr>
            </w:pPr>
            <w:r w:rsidRPr="000A3FC6">
              <w:rPr>
                <w:b/>
                <w:bCs/>
              </w:rPr>
              <w:t>345,247</w:t>
            </w:r>
          </w:p>
        </w:tc>
        <w:tc>
          <w:tcPr>
            <w:tcW w:w="2463" w:type="dxa"/>
            <w:shd w:val="clear" w:color="auto" w:fill="E6E6E6"/>
            <w:vAlign w:val="center"/>
          </w:tcPr>
          <w:p w:rsidR="00800CDC" w:rsidRPr="000A3FC6" w:rsidRDefault="00800CDC" w:rsidP="00800CDC">
            <w:pPr>
              <w:jc w:val="center"/>
              <w:rPr>
                <w:b/>
                <w:bCs/>
              </w:rPr>
            </w:pPr>
            <w:r w:rsidRPr="000A3FC6">
              <w:rPr>
                <w:b/>
                <w:bCs/>
              </w:rPr>
              <w:t>274,397</w:t>
            </w:r>
          </w:p>
        </w:tc>
      </w:tr>
      <w:tr w:rsidR="00800CDC" w:rsidRPr="000A3FC6" w:rsidTr="00C3000E">
        <w:trPr>
          <w:trHeight w:val="170"/>
        </w:trPr>
        <w:tc>
          <w:tcPr>
            <w:tcW w:w="2880" w:type="dxa"/>
            <w:noWrap/>
            <w:vAlign w:val="center"/>
          </w:tcPr>
          <w:p w:rsidR="00800CDC" w:rsidRPr="000A3FC6" w:rsidRDefault="00800CDC" w:rsidP="00800CDC">
            <w:pPr>
              <w:jc w:val="center"/>
            </w:pPr>
          </w:p>
        </w:tc>
        <w:tc>
          <w:tcPr>
            <w:tcW w:w="1525" w:type="dxa"/>
            <w:vAlign w:val="center"/>
          </w:tcPr>
          <w:p w:rsidR="00800CDC" w:rsidRPr="000A3FC6" w:rsidRDefault="00800CDC" w:rsidP="00800CDC">
            <w:pPr>
              <w:jc w:val="center"/>
            </w:pPr>
            <w:r w:rsidRPr="000A3FC6">
              <w:t>28</w:t>
            </w:r>
          </w:p>
        </w:tc>
        <w:tc>
          <w:tcPr>
            <w:tcW w:w="2132" w:type="dxa"/>
            <w:vAlign w:val="center"/>
          </w:tcPr>
          <w:p w:rsidR="00800CDC" w:rsidRPr="000A3FC6" w:rsidRDefault="00800CDC" w:rsidP="00800CDC">
            <w:pPr>
              <w:jc w:val="center"/>
            </w:pPr>
            <w:r w:rsidRPr="000A3FC6">
              <w:t>69,345</w:t>
            </w:r>
          </w:p>
        </w:tc>
        <w:tc>
          <w:tcPr>
            <w:tcW w:w="2463" w:type="dxa"/>
            <w:shd w:val="clear" w:color="auto" w:fill="E6E6E6"/>
            <w:vAlign w:val="center"/>
          </w:tcPr>
          <w:p w:rsidR="00800CDC" w:rsidRPr="000A3FC6" w:rsidRDefault="00800CDC" w:rsidP="00800CDC">
            <w:pPr>
              <w:jc w:val="center"/>
            </w:pPr>
            <w:r w:rsidRPr="000A3FC6">
              <w:t>54,089</w:t>
            </w:r>
          </w:p>
        </w:tc>
      </w:tr>
      <w:tr w:rsidR="00800CDC" w:rsidRPr="000A3FC6" w:rsidTr="00C3000E">
        <w:trPr>
          <w:trHeight w:val="170"/>
        </w:trPr>
        <w:tc>
          <w:tcPr>
            <w:tcW w:w="2880" w:type="dxa"/>
            <w:noWrap/>
            <w:vAlign w:val="center"/>
          </w:tcPr>
          <w:p w:rsidR="00800CDC" w:rsidRPr="000A3FC6" w:rsidRDefault="00800CDC" w:rsidP="00800CDC">
            <w:pPr>
              <w:jc w:val="center"/>
            </w:pPr>
            <w:r w:rsidRPr="000A3FC6">
              <w:t>66,240 - 79,200</w:t>
            </w:r>
          </w:p>
        </w:tc>
        <w:tc>
          <w:tcPr>
            <w:tcW w:w="1525" w:type="dxa"/>
            <w:vAlign w:val="center"/>
          </w:tcPr>
          <w:p w:rsidR="00800CDC" w:rsidRPr="000A3FC6" w:rsidRDefault="00800CDC" w:rsidP="00800CDC">
            <w:pPr>
              <w:jc w:val="center"/>
            </w:pPr>
            <w:r w:rsidRPr="000A3FC6">
              <w:t>26</w:t>
            </w:r>
          </w:p>
        </w:tc>
        <w:tc>
          <w:tcPr>
            <w:tcW w:w="2132" w:type="dxa"/>
            <w:vAlign w:val="center"/>
          </w:tcPr>
          <w:p w:rsidR="00800CDC" w:rsidRPr="000A3FC6" w:rsidRDefault="00800CDC" w:rsidP="00800CDC">
            <w:pPr>
              <w:jc w:val="center"/>
            </w:pPr>
            <w:r w:rsidRPr="000A3FC6">
              <w:t>70,72</w:t>
            </w:r>
          </w:p>
        </w:tc>
        <w:tc>
          <w:tcPr>
            <w:tcW w:w="2463" w:type="dxa"/>
            <w:shd w:val="clear" w:color="auto" w:fill="E6E6E6"/>
            <w:vAlign w:val="center"/>
          </w:tcPr>
          <w:p w:rsidR="00800CDC" w:rsidRPr="000A3FC6" w:rsidRDefault="00800CDC" w:rsidP="00800CDC">
            <w:pPr>
              <w:jc w:val="center"/>
            </w:pPr>
            <w:r w:rsidRPr="000A3FC6">
              <w:t>54,454</w:t>
            </w:r>
          </w:p>
        </w:tc>
      </w:tr>
      <w:tr w:rsidR="00800CDC" w:rsidRPr="000A3FC6" w:rsidTr="00C3000E">
        <w:trPr>
          <w:trHeight w:val="170"/>
        </w:trPr>
        <w:tc>
          <w:tcPr>
            <w:tcW w:w="2880" w:type="dxa"/>
            <w:tcBorders>
              <w:bottom w:val="single" w:sz="4" w:space="0" w:color="auto"/>
            </w:tcBorders>
            <w:noWrap/>
            <w:vAlign w:val="center"/>
          </w:tcPr>
          <w:p w:rsidR="00800CDC" w:rsidRPr="000A3FC6" w:rsidRDefault="00800CDC" w:rsidP="00800CDC">
            <w:pPr>
              <w:jc w:val="center"/>
            </w:pPr>
          </w:p>
        </w:tc>
        <w:tc>
          <w:tcPr>
            <w:tcW w:w="1525" w:type="dxa"/>
            <w:tcBorders>
              <w:bottom w:val="single" w:sz="4" w:space="0" w:color="auto"/>
            </w:tcBorders>
            <w:vAlign w:val="center"/>
          </w:tcPr>
          <w:p w:rsidR="00800CDC" w:rsidRPr="000A3FC6" w:rsidRDefault="00800CDC" w:rsidP="00800CDC">
            <w:pPr>
              <w:jc w:val="center"/>
            </w:pPr>
            <w:r w:rsidRPr="000A3FC6">
              <w:t>7</w:t>
            </w:r>
          </w:p>
        </w:tc>
        <w:tc>
          <w:tcPr>
            <w:tcW w:w="2132" w:type="dxa"/>
            <w:tcBorders>
              <w:bottom w:val="single" w:sz="4" w:space="0" w:color="auto"/>
            </w:tcBorders>
            <w:vAlign w:val="center"/>
          </w:tcPr>
          <w:p w:rsidR="00800CDC" w:rsidRPr="000A3FC6" w:rsidRDefault="00800CDC" w:rsidP="00800CDC">
            <w:pPr>
              <w:jc w:val="center"/>
            </w:pPr>
            <w:r w:rsidRPr="000A3FC6">
              <w:t>79,2</w:t>
            </w:r>
          </w:p>
        </w:tc>
        <w:tc>
          <w:tcPr>
            <w:tcW w:w="2463" w:type="dxa"/>
            <w:tcBorders>
              <w:bottom w:val="single" w:sz="4" w:space="0" w:color="auto"/>
            </w:tcBorders>
            <w:shd w:val="clear" w:color="auto" w:fill="E6E6E6"/>
            <w:vAlign w:val="center"/>
          </w:tcPr>
          <w:p w:rsidR="00800CDC" w:rsidRPr="000A3FC6" w:rsidRDefault="00800CDC" w:rsidP="00800CDC">
            <w:pPr>
              <w:jc w:val="center"/>
            </w:pPr>
            <w:r w:rsidRPr="000A3FC6">
              <w:t>60,984</w:t>
            </w:r>
          </w:p>
        </w:tc>
      </w:tr>
      <w:tr w:rsidR="00800CDC" w:rsidRPr="000A3FC6" w:rsidTr="00C3000E">
        <w:trPr>
          <w:trHeight w:val="170"/>
        </w:trPr>
        <w:tc>
          <w:tcPr>
            <w:tcW w:w="2880" w:type="dxa"/>
            <w:shd w:val="clear" w:color="auto" w:fill="E6E6E6"/>
            <w:noWrap/>
            <w:vAlign w:val="center"/>
          </w:tcPr>
          <w:p w:rsidR="00800CDC" w:rsidRPr="000A3FC6" w:rsidRDefault="00800CDC" w:rsidP="00800CDC">
            <w:pPr>
              <w:jc w:val="center"/>
              <w:rPr>
                <w:b/>
                <w:bCs/>
              </w:rPr>
            </w:pPr>
            <w:r w:rsidRPr="000A3FC6">
              <w:rPr>
                <w:b/>
                <w:bCs/>
              </w:rPr>
              <w:t>Всего</w:t>
            </w:r>
          </w:p>
        </w:tc>
        <w:tc>
          <w:tcPr>
            <w:tcW w:w="1525" w:type="dxa"/>
            <w:shd w:val="clear" w:color="auto" w:fill="E6E6E6"/>
            <w:vAlign w:val="center"/>
          </w:tcPr>
          <w:p w:rsidR="00800CDC" w:rsidRPr="000A3FC6" w:rsidRDefault="00800CDC" w:rsidP="00800CDC">
            <w:pPr>
              <w:jc w:val="center"/>
              <w:rPr>
                <w:b/>
                <w:bCs/>
              </w:rPr>
            </w:pPr>
            <w:r w:rsidRPr="000A3FC6">
              <w:rPr>
                <w:b/>
                <w:bCs/>
              </w:rPr>
              <w:t>3</w:t>
            </w:r>
          </w:p>
        </w:tc>
        <w:tc>
          <w:tcPr>
            <w:tcW w:w="2132" w:type="dxa"/>
            <w:shd w:val="clear" w:color="auto" w:fill="E6E6E6"/>
            <w:vAlign w:val="center"/>
          </w:tcPr>
          <w:p w:rsidR="00800CDC" w:rsidRPr="000A3FC6" w:rsidRDefault="00800CDC" w:rsidP="00800CDC">
            <w:pPr>
              <w:jc w:val="center"/>
              <w:rPr>
                <w:b/>
                <w:bCs/>
              </w:rPr>
            </w:pPr>
            <w:r w:rsidRPr="000A3FC6">
              <w:rPr>
                <w:b/>
                <w:bCs/>
              </w:rPr>
              <w:t>219,265</w:t>
            </w:r>
          </w:p>
        </w:tc>
        <w:tc>
          <w:tcPr>
            <w:tcW w:w="2463" w:type="dxa"/>
            <w:shd w:val="clear" w:color="auto" w:fill="E6E6E6"/>
            <w:vAlign w:val="center"/>
          </w:tcPr>
          <w:p w:rsidR="00800CDC" w:rsidRPr="000A3FC6" w:rsidRDefault="00800CDC" w:rsidP="00800CDC">
            <w:pPr>
              <w:jc w:val="center"/>
              <w:rPr>
                <w:b/>
                <w:bCs/>
              </w:rPr>
            </w:pPr>
            <w:r w:rsidRPr="000A3FC6">
              <w:rPr>
                <w:b/>
                <w:bCs/>
              </w:rPr>
              <w:t>169,527</w:t>
            </w:r>
          </w:p>
        </w:tc>
      </w:tr>
      <w:tr w:rsidR="00800CDC" w:rsidRPr="000A3FC6" w:rsidTr="00C3000E">
        <w:trPr>
          <w:trHeight w:val="170"/>
        </w:trPr>
        <w:tc>
          <w:tcPr>
            <w:tcW w:w="2880" w:type="dxa"/>
            <w:shd w:val="clear" w:color="auto" w:fill="E6E6E6"/>
            <w:noWrap/>
            <w:vAlign w:val="center"/>
          </w:tcPr>
          <w:p w:rsidR="00800CDC" w:rsidRPr="000A3FC6" w:rsidRDefault="00800CDC" w:rsidP="00800CDC">
            <w:pPr>
              <w:jc w:val="center"/>
              <w:rPr>
                <w:b/>
                <w:bCs/>
              </w:rPr>
            </w:pPr>
            <w:r w:rsidRPr="000A3FC6">
              <w:rPr>
                <w:b/>
                <w:bCs/>
              </w:rPr>
              <w:t>Итого</w:t>
            </w:r>
          </w:p>
        </w:tc>
        <w:tc>
          <w:tcPr>
            <w:tcW w:w="1525" w:type="dxa"/>
            <w:shd w:val="clear" w:color="auto" w:fill="E6E6E6"/>
            <w:vAlign w:val="center"/>
          </w:tcPr>
          <w:p w:rsidR="00800CDC" w:rsidRPr="000A3FC6" w:rsidRDefault="00800CDC" w:rsidP="00800CDC">
            <w:pPr>
              <w:jc w:val="center"/>
              <w:rPr>
                <w:b/>
                <w:bCs/>
              </w:rPr>
            </w:pPr>
            <w:r w:rsidRPr="000A3FC6">
              <w:rPr>
                <w:b/>
                <w:bCs/>
              </w:rPr>
              <w:t>30</w:t>
            </w:r>
          </w:p>
        </w:tc>
        <w:tc>
          <w:tcPr>
            <w:tcW w:w="2132" w:type="dxa"/>
            <w:shd w:val="clear" w:color="auto" w:fill="E6E6E6"/>
            <w:vAlign w:val="center"/>
          </w:tcPr>
          <w:p w:rsidR="00800CDC" w:rsidRPr="000A3FC6" w:rsidRDefault="00800CDC" w:rsidP="00800CDC">
            <w:pPr>
              <w:jc w:val="center"/>
              <w:rPr>
                <w:b/>
                <w:bCs/>
              </w:rPr>
            </w:pPr>
            <w:r w:rsidRPr="000A3FC6">
              <w:rPr>
                <w:b/>
                <w:bCs/>
              </w:rPr>
              <w:t>1320,54</w:t>
            </w:r>
          </w:p>
        </w:tc>
        <w:tc>
          <w:tcPr>
            <w:tcW w:w="2463" w:type="dxa"/>
            <w:shd w:val="clear" w:color="auto" w:fill="E6E6E6"/>
            <w:vAlign w:val="center"/>
          </w:tcPr>
          <w:p w:rsidR="00800CDC" w:rsidRPr="000A3FC6" w:rsidRDefault="00800CDC" w:rsidP="00800CDC">
            <w:pPr>
              <w:jc w:val="center"/>
              <w:rPr>
                <w:b/>
                <w:bCs/>
              </w:rPr>
            </w:pPr>
            <w:r w:rsidRPr="000A3FC6">
              <w:rPr>
                <w:b/>
                <w:bCs/>
              </w:rPr>
              <w:t>1069,615</w:t>
            </w:r>
          </w:p>
        </w:tc>
      </w:tr>
    </w:tbl>
    <w:p w:rsidR="00800CDC" w:rsidRPr="000A3FC6" w:rsidRDefault="00800CDC" w:rsidP="00800CDC">
      <w:pPr>
        <w:spacing w:before="120" w:line="360" w:lineRule="auto"/>
        <w:ind w:firstLine="709"/>
        <w:jc w:val="both"/>
        <w:rPr>
          <w:b/>
          <w:bCs/>
          <w:i/>
          <w:iCs/>
          <w:sz w:val="28"/>
          <w:szCs w:val="28"/>
        </w:rPr>
      </w:pPr>
      <w:r w:rsidRPr="000A3FC6">
        <w:rPr>
          <w:sz w:val="28"/>
          <w:szCs w:val="28"/>
        </w:rPr>
        <w:t xml:space="preserve">На основе групповых итоговых строк «Всего» табл. 8 формируем итоговую таблицу 9, представляющую </w:t>
      </w:r>
      <w:r w:rsidRPr="000A3FC6">
        <w:rPr>
          <w:b/>
          <w:i/>
          <w:sz w:val="28"/>
          <w:szCs w:val="28"/>
        </w:rPr>
        <w:t xml:space="preserve">интервальный ряд распределения предприятий по </w:t>
      </w:r>
      <w:r w:rsidRPr="000A3FC6">
        <w:rPr>
          <w:b/>
          <w:bCs/>
          <w:i/>
          <w:iCs/>
          <w:sz w:val="28"/>
          <w:szCs w:val="28"/>
        </w:rPr>
        <w:t>выпуску продукции.</w:t>
      </w:r>
    </w:p>
    <w:p w:rsidR="00800CDC" w:rsidRPr="000A3FC6" w:rsidRDefault="00800CDC" w:rsidP="000D794D">
      <w:pPr>
        <w:pStyle w:val="31"/>
        <w:spacing w:after="0"/>
        <w:ind w:firstLine="181"/>
        <w:jc w:val="right"/>
        <w:rPr>
          <w:sz w:val="28"/>
          <w:szCs w:val="28"/>
        </w:rPr>
      </w:pPr>
      <w:r w:rsidRPr="000A3FC6">
        <w:rPr>
          <w:sz w:val="28"/>
          <w:szCs w:val="28"/>
        </w:rPr>
        <w:t>Таблица 9</w:t>
      </w:r>
    </w:p>
    <w:p w:rsidR="00800CDC" w:rsidRPr="000A3FC6" w:rsidRDefault="00800CDC" w:rsidP="000D794D">
      <w:pPr>
        <w:pStyle w:val="31"/>
        <w:ind w:left="539" w:right="1383"/>
        <w:jc w:val="center"/>
        <w:rPr>
          <w:sz w:val="28"/>
          <w:szCs w:val="28"/>
        </w:rPr>
      </w:pPr>
      <w:r w:rsidRPr="000A3FC6">
        <w:rPr>
          <w:sz w:val="28"/>
          <w:szCs w:val="28"/>
        </w:rPr>
        <w:t>Распределение предприятий по выпуску продукции</w:t>
      </w:r>
    </w:p>
    <w:tbl>
      <w:tblPr>
        <w:tblW w:w="9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66"/>
        <w:gridCol w:w="3984"/>
        <w:gridCol w:w="3406"/>
      </w:tblGrid>
      <w:tr w:rsidR="00800CDC" w:rsidRPr="000A3FC6" w:rsidTr="00C3000E">
        <w:trPr>
          <w:cantSplit/>
          <w:trHeight w:val="1098"/>
        </w:trPr>
        <w:tc>
          <w:tcPr>
            <w:tcW w:w="1725" w:type="dxa"/>
            <w:tcBorders>
              <w:bottom w:val="single" w:sz="4" w:space="0" w:color="auto"/>
            </w:tcBorders>
            <w:vAlign w:val="center"/>
          </w:tcPr>
          <w:p w:rsidR="00800CDC" w:rsidRPr="000A3FC6" w:rsidRDefault="00800CDC" w:rsidP="00800CDC">
            <w:pPr>
              <w:jc w:val="center"/>
            </w:pPr>
            <w:r w:rsidRPr="000A3FC6">
              <w:t>Номер</w:t>
            </w:r>
          </w:p>
          <w:p w:rsidR="00800CDC" w:rsidRPr="000A3FC6" w:rsidRDefault="00800CDC" w:rsidP="00800CDC">
            <w:pPr>
              <w:jc w:val="center"/>
            </w:pPr>
            <w:r w:rsidRPr="000A3FC6">
              <w:t>группы</w:t>
            </w:r>
          </w:p>
        </w:tc>
        <w:tc>
          <w:tcPr>
            <w:tcW w:w="3495" w:type="dxa"/>
            <w:tcBorders>
              <w:bottom w:val="single" w:sz="4" w:space="0" w:color="auto"/>
            </w:tcBorders>
            <w:vAlign w:val="center"/>
          </w:tcPr>
          <w:p w:rsidR="00800CDC" w:rsidRPr="000A3FC6" w:rsidRDefault="00800CDC" w:rsidP="00800CDC">
            <w:pPr>
              <w:jc w:val="center"/>
            </w:pPr>
            <w:r w:rsidRPr="000A3FC6">
              <w:t>Группы предприятий по выпуску продукции, млн.руб.</w:t>
            </w:r>
          </w:p>
          <w:p w:rsidR="00800CDC" w:rsidRPr="000A3FC6" w:rsidRDefault="00800CDC" w:rsidP="00800CDC">
            <w:pPr>
              <w:jc w:val="center"/>
              <w:rPr>
                <w:i/>
              </w:rPr>
            </w:pPr>
            <w:r w:rsidRPr="000A3FC6">
              <w:rPr>
                <w:i/>
                <w:lang w:val="en-US"/>
              </w:rPr>
              <w:t>x</w:t>
            </w:r>
          </w:p>
        </w:tc>
        <w:tc>
          <w:tcPr>
            <w:tcW w:w="2988" w:type="dxa"/>
            <w:tcBorders>
              <w:bottom w:val="single" w:sz="4" w:space="0" w:color="auto"/>
            </w:tcBorders>
            <w:vAlign w:val="center"/>
          </w:tcPr>
          <w:p w:rsidR="00800CDC" w:rsidRPr="000A3FC6" w:rsidRDefault="00800CDC" w:rsidP="00800CDC">
            <w:pPr>
              <w:jc w:val="center"/>
            </w:pPr>
            <w:r w:rsidRPr="000A3FC6">
              <w:t>Число предприятий,</w:t>
            </w:r>
          </w:p>
          <w:p w:rsidR="00800CDC" w:rsidRPr="000A3FC6" w:rsidRDefault="00800CDC" w:rsidP="00800CDC">
            <w:pPr>
              <w:jc w:val="center"/>
              <w:rPr>
                <w:i/>
                <w:vertAlign w:val="subscript"/>
              </w:rPr>
            </w:pPr>
            <w:r w:rsidRPr="000A3FC6">
              <w:rPr>
                <w:i/>
                <w:lang w:val="en-US"/>
              </w:rPr>
              <w:t>f</w:t>
            </w:r>
            <w:r w:rsidRPr="000A3FC6">
              <w:rPr>
                <w:i/>
                <w:vertAlign w:val="subscript"/>
                <w:lang w:val="en-US"/>
              </w:rPr>
              <w:t>j</w:t>
            </w:r>
          </w:p>
        </w:tc>
      </w:tr>
      <w:tr w:rsidR="00800CDC" w:rsidRPr="000A3FC6" w:rsidTr="00C3000E">
        <w:trPr>
          <w:cantSplit/>
          <w:trHeight w:val="326"/>
        </w:trPr>
        <w:tc>
          <w:tcPr>
            <w:tcW w:w="1725" w:type="dxa"/>
          </w:tcPr>
          <w:p w:rsidR="00800CDC" w:rsidRPr="000A3FC6" w:rsidRDefault="00800CDC" w:rsidP="00800CDC">
            <w:pPr>
              <w:jc w:val="center"/>
            </w:pPr>
            <w:r w:rsidRPr="000A3FC6">
              <w:t>1</w:t>
            </w:r>
          </w:p>
        </w:tc>
        <w:tc>
          <w:tcPr>
            <w:tcW w:w="3495" w:type="dxa"/>
            <w:vAlign w:val="center"/>
          </w:tcPr>
          <w:p w:rsidR="00800CDC" w:rsidRPr="000A3FC6" w:rsidRDefault="00800CDC" w:rsidP="00800CDC">
            <w:pPr>
              <w:jc w:val="center"/>
            </w:pPr>
            <w:r w:rsidRPr="000A3FC6">
              <w:t>14,400 - 27,360</w:t>
            </w:r>
          </w:p>
        </w:tc>
        <w:tc>
          <w:tcPr>
            <w:tcW w:w="2988" w:type="dxa"/>
            <w:vAlign w:val="center"/>
          </w:tcPr>
          <w:p w:rsidR="00800CDC" w:rsidRPr="000A3FC6" w:rsidRDefault="00800CDC" w:rsidP="00800CDC">
            <w:pPr>
              <w:jc w:val="center"/>
            </w:pPr>
            <w:r w:rsidRPr="000A3FC6">
              <w:t>4</w:t>
            </w:r>
          </w:p>
        </w:tc>
      </w:tr>
      <w:tr w:rsidR="00800CDC" w:rsidRPr="000A3FC6" w:rsidTr="00C3000E">
        <w:trPr>
          <w:cantSplit/>
          <w:trHeight w:val="326"/>
        </w:trPr>
        <w:tc>
          <w:tcPr>
            <w:tcW w:w="1725" w:type="dxa"/>
          </w:tcPr>
          <w:p w:rsidR="00800CDC" w:rsidRPr="000A3FC6" w:rsidRDefault="00800CDC" w:rsidP="00800CDC">
            <w:pPr>
              <w:jc w:val="center"/>
            </w:pPr>
            <w:r w:rsidRPr="000A3FC6">
              <w:t>2</w:t>
            </w:r>
          </w:p>
        </w:tc>
        <w:tc>
          <w:tcPr>
            <w:tcW w:w="3495" w:type="dxa"/>
            <w:vAlign w:val="center"/>
          </w:tcPr>
          <w:p w:rsidR="00800CDC" w:rsidRPr="000A3FC6" w:rsidRDefault="00800CDC" w:rsidP="00800CDC">
            <w:pPr>
              <w:jc w:val="center"/>
            </w:pPr>
            <w:r w:rsidRPr="000A3FC6">
              <w:t>27,360 - 40,320</w:t>
            </w:r>
          </w:p>
        </w:tc>
        <w:tc>
          <w:tcPr>
            <w:tcW w:w="2988" w:type="dxa"/>
            <w:vAlign w:val="center"/>
          </w:tcPr>
          <w:p w:rsidR="00800CDC" w:rsidRPr="000A3FC6" w:rsidRDefault="00800CDC" w:rsidP="00800CDC">
            <w:pPr>
              <w:jc w:val="center"/>
            </w:pPr>
            <w:r w:rsidRPr="000A3FC6">
              <w:t>8</w:t>
            </w:r>
          </w:p>
        </w:tc>
      </w:tr>
      <w:tr w:rsidR="00800CDC" w:rsidRPr="000A3FC6" w:rsidTr="00C3000E">
        <w:trPr>
          <w:cantSplit/>
          <w:trHeight w:val="326"/>
        </w:trPr>
        <w:tc>
          <w:tcPr>
            <w:tcW w:w="1725" w:type="dxa"/>
          </w:tcPr>
          <w:p w:rsidR="00800CDC" w:rsidRPr="000A3FC6" w:rsidRDefault="00800CDC" w:rsidP="00800CDC">
            <w:pPr>
              <w:jc w:val="center"/>
            </w:pPr>
            <w:r w:rsidRPr="000A3FC6">
              <w:t>3</w:t>
            </w:r>
          </w:p>
        </w:tc>
        <w:tc>
          <w:tcPr>
            <w:tcW w:w="3495" w:type="dxa"/>
            <w:vAlign w:val="center"/>
          </w:tcPr>
          <w:p w:rsidR="00800CDC" w:rsidRPr="000A3FC6" w:rsidRDefault="00800CDC" w:rsidP="00800CDC">
            <w:pPr>
              <w:jc w:val="center"/>
            </w:pPr>
            <w:r w:rsidRPr="000A3FC6">
              <w:t>40,320 - 53,280</w:t>
            </w:r>
          </w:p>
        </w:tc>
        <w:tc>
          <w:tcPr>
            <w:tcW w:w="2988" w:type="dxa"/>
            <w:vAlign w:val="center"/>
          </w:tcPr>
          <w:p w:rsidR="00800CDC" w:rsidRPr="000A3FC6" w:rsidRDefault="00800CDC" w:rsidP="00800CDC">
            <w:pPr>
              <w:jc w:val="center"/>
            </w:pPr>
            <w:r w:rsidRPr="000A3FC6">
              <w:t>9</w:t>
            </w:r>
          </w:p>
        </w:tc>
      </w:tr>
      <w:tr w:rsidR="00800CDC" w:rsidRPr="000A3FC6" w:rsidTr="00C3000E">
        <w:trPr>
          <w:cantSplit/>
          <w:trHeight w:val="326"/>
        </w:trPr>
        <w:tc>
          <w:tcPr>
            <w:tcW w:w="1725" w:type="dxa"/>
          </w:tcPr>
          <w:p w:rsidR="00800CDC" w:rsidRPr="000A3FC6" w:rsidRDefault="00800CDC" w:rsidP="00800CDC">
            <w:pPr>
              <w:jc w:val="center"/>
            </w:pPr>
            <w:r w:rsidRPr="000A3FC6">
              <w:t>4</w:t>
            </w:r>
          </w:p>
        </w:tc>
        <w:tc>
          <w:tcPr>
            <w:tcW w:w="3495" w:type="dxa"/>
            <w:vAlign w:val="center"/>
          </w:tcPr>
          <w:p w:rsidR="00800CDC" w:rsidRPr="000A3FC6" w:rsidRDefault="00800CDC" w:rsidP="00800CDC">
            <w:pPr>
              <w:jc w:val="center"/>
            </w:pPr>
            <w:r w:rsidRPr="000A3FC6">
              <w:t>53,280 - 66,240</w:t>
            </w:r>
          </w:p>
        </w:tc>
        <w:tc>
          <w:tcPr>
            <w:tcW w:w="2988" w:type="dxa"/>
            <w:vAlign w:val="center"/>
          </w:tcPr>
          <w:p w:rsidR="00800CDC" w:rsidRPr="000A3FC6" w:rsidRDefault="00800CDC" w:rsidP="00800CDC">
            <w:pPr>
              <w:jc w:val="center"/>
            </w:pPr>
            <w:r w:rsidRPr="000A3FC6">
              <w:t>6</w:t>
            </w:r>
          </w:p>
        </w:tc>
      </w:tr>
      <w:tr w:rsidR="00800CDC" w:rsidRPr="000A3FC6" w:rsidTr="00C3000E">
        <w:trPr>
          <w:cantSplit/>
          <w:trHeight w:val="326"/>
        </w:trPr>
        <w:tc>
          <w:tcPr>
            <w:tcW w:w="1725" w:type="dxa"/>
          </w:tcPr>
          <w:p w:rsidR="00800CDC" w:rsidRPr="000A3FC6" w:rsidRDefault="00800CDC" w:rsidP="00800CDC">
            <w:pPr>
              <w:jc w:val="center"/>
            </w:pPr>
            <w:r w:rsidRPr="000A3FC6">
              <w:t>5</w:t>
            </w:r>
          </w:p>
        </w:tc>
        <w:tc>
          <w:tcPr>
            <w:tcW w:w="3495" w:type="dxa"/>
            <w:vAlign w:val="center"/>
          </w:tcPr>
          <w:p w:rsidR="00800CDC" w:rsidRPr="000A3FC6" w:rsidRDefault="00800CDC" w:rsidP="00800CDC">
            <w:pPr>
              <w:jc w:val="center"/>
            </w:pPr>
            <w:r w:rsidRPr="000A3FC6">
              <w:t>66,240 - 79,200</w:t>
            </w:r>
          </w:p>
        </w:tc>
        <w:tc>
          <w:tcPr>
            <w:tcW w:w="2988" w:type="dxa"/>
            <w:vAlign w:val="center"/>
          </w:tcPr>
          <w:p w:rsidR="00800CDC" w:rsidRPr="000A3FC6" w:rsidRDefault="00800CDC" w:rsidP="00800CDC">
            <w:pPr>
              <w:jc w:val="center"/>
            </w:pPr>
            <w:r w:rsidRPr="000A3FC6">
              <w:t>3</w:t>
            </w:r>
          </w:p>
        </w:tc>
      </w:tr>
      <w:tr w:rsidR="00800CDC" w:rsidRPr="000A3FC6" w:rsidTr="00C3000E">
        <w:trPr>
          <w:cantSplit/>
          <w:trHeight w:val="326"/>
        </w:trPr>
        <w:tc>
          <w:tcPr>
            <w:tcW w:w="1725" w:type="dxa"/>
          </w:tcPr>
          <w:p w:rsidR="00800CDC" w:rsidRPr="000A3FC6" w:rsidRDefault="00800CDC" w:rsidP="00800CDC">
            <w:pPr>
              <w:jc w:val="center"/>
            </w:pPr>
          </w:p>
        </w:tc>
        <w:tc>
          <w:tcPr>
            <w:tcW w:w="3495" w:type="dxa"/>
            <w:vAlign w:val="center"/>
          </w:tcPr>
          <w:p w:rsidR="00800CDC" w:rsidRPr="000A3FC6" w:rsidRDefault="00800CDC" w:rsidP="00800CDC">
            <w:pPr>
              <w:jc w:val="center"/>
            </w:pPr>
            <w:r w:rsidRPr="000A3FC6">
              <w:t>ИТОГО</w:t>
            </w:r>
          </w:p>
        </w:tc>
        <w:tc>
          <w:tcPr>
            <w:tcW w:w="2988" w:type="dxa"/>
            <w:vAlign w:val="center"/>
          </w:tcPr>
          <w:p w:rsidR="00800CDC" w:rsidRPr="000A3FC6" w:rsidRDefault="00800CDC" w:rsidP="00800CDC">
            <w:pPr>
              <w:jc w:val="center"/>
            </w:pPr>
            <w:r w:rsidRPr="000A3FC6">
              <w:t>30</w:t>
            </w:r>
          </w:p>
        </w:tc>
      </w:tr>
    </w:tbl>
    <w:p w:rsidR="00800CDC" w:rsidRPr="000A3FC6" w:rsidRDefault="00800CDC" w:rsidP="00800CDC">
      <w:pPr>
        <w:pStyle w:val="a8"/>
        <w:spacing w:after="0" w:line="360" w:lineRule="auto"/>
        <w:jc w:val="both"/>
        <w:rPr>
          <w:sz w:val="28"/>
          <w:szCs w:val="28"/>
        </w:rPr>
      </w:pPr>
    </w:p>
    <w:p w:rsidR="00800CDC" w:rsidRPr="000A3FC6" w:rsidRDefault="00800CDC" w:rsidP="00800CDC">
      <w:pPr>
        <w:pStyle w:val="a8"/>
        <w:spacing w:line="360" w:lineRule="auto"/>
        <w:ind w:firstLine="539"/>
        <w:jc w:val="both"/>
        <w:rPr>
          <w:sz w:val="28"/>
          <w:szCs w:val="28"/>
        </w:rPr>
      </w:pPr>
      <w:r w:rsidRPr="000A3FC6">
        <w:rPr>
          <w:sz w:val="28"/>
          <w:szCs w:val="28"/>
        </w:rPr>
        <w:t xml:space="preserve">Используя разработочную таблицу 8, строим аналитическую группировку, характеризующую зависимость между факторным признаком </w:t>
      </w:r>
      <w:r w:rsidRPr="000A3FC6">
        <w:rPr>
          <w:b/>
          <w:sz w:val="28"/>
          <w:szCs w:val="28"/>
        </w:rPr>
        <w:t>Х</w:t>
      </w:r>
      <w:r w:rsidRPr="000A3FC6">
        <w:rPr>
          <w:sz w:val="28"/>
          <w:szCs w:val="28"/>
        </w:rPr>
        <w:t xml:space="preserve">- </w:t>
      </w:r>
      <w:r w:rsidRPr="000A3FC6">
        <w:rPr>
          <w:i/>
          <w:iCs/>
          <w:sz w:val="28"/>
          <w:szCs w:val="28"/>
        </w:rPr>
        <w:t>Выпуск продукции</w:t>
      </w:r>
      <w:r w:rsidRPr="000A3FC6">
        <w:rPr>
          <w:sz w:val="28"/>
          <w:szCs w:val="28"/>
        </w:rPr>
        <w:t xml:space="preserve"> и результативным признаком </w:t>
      </w:r>
      <w:r w:rsidRPr="000A3FC6">
        <w:rPr>
          <w:b/>
          <w:sz w:val="28"/>
          <w:szCs w:val="28"/>
          <w:lang w:val="en-US"/>
        </w:rPr>
        <w:t>Y</w:t>
      </w:r>
      <w:r w:rsidRPr="000A3FC6">
        <w:rPr>
          <w:sz w:val="28"/>
          <w:szCs w:val="28"/>
        </w:rPr>
        <w:t xml:space="preserve"> – </w:t>
      </w:r>
      <w:r w:rsidRPr="000A3FC6">
        <w:rPr>
          <w:i/>
          <w:iCs/>
          <w:sz w:val="28"/>
          <w:szCs w:val="28"/>
        </w:rPr>
        <w:t>Затраты на производство продукции</w:t>
      </w:r>
      <w:r w:rsidRPr="000A3FC6">
        <w:rPr>
          <w:sz w:val="28"/>
          <w:szCs w:val="28"/>
        </w:rPr>
        <w:t>. Макет аналитической таблицы имеет следующий вид (табл. 10):</w:t>
      </w:r>
    </w:p>
    <w:p w:rsidR="00800CDC" w:rsidRPr="000A3FC6" w:rsidRDefault="00800CDC" w:rsidP="00800CDC">
      <w:pPr>
        <w:pStyle w:val="a8"/>
        <w:spacing w:after="0" w:line="360" w:lineRule="auto"/>
        <w:ind w:right="305" w:firstLine="539"/>
        <w:jc w:val="right"/>
      </w:pPr>
      <w:r w:rsidRPr="000A3FC6">
        <w:t>Таблица 10</w:t>
      </w:r>
    </w:p>
    <w:p w:rsidR="00800CDC" w:rsidRPr="000A3FC6" w:rsidRDefault="00800CDC" w:rsidP="00800CDC">
      <w:pPr>
        <w:spacing w:after="120"/>
        <w:ind w:left="-181" w:right="-6"/>
        <w:jc w:val="center"/>
        <w:rPr>
          <w:sz w:val="28"/>
        </w:rPr>
      </w:pPr>
      <w:r w:rsidRPr="000A3FC6">
        <w:rPr>
          <w:sz w:val="28"/>
        </w:rPr>
        <w:t>Зависимость затрат на производство продукции от выпуска продукции</w:t>
      </w:r>
    </w:p>
    <w:tbl>
      <w:tblPr>
        <w:tblW w:w="9875" w:type="dxa"/>
        <w:jc w:val="center"/>
        <w:tblLook w:val="0000" w:firstRow="0" w:lastRow="0" w:firstColumn="0" w:lastColumn="0" w:noHBand="0" w:noVBand="0"/>
      </w:tblPr>
      <w:tblGrid>
        <w:gridCol w:w="1333"/>
        <w:gridCol w:w="3600"/>
        <w:gridCol w:w="1603"/>
        <w:gridCol w:w="1406"/>
        <w:gridCol w:w="1933"/>
      </w:tblGrid>
      <w:tr w:rsidR="00800CDC" w:rsidRPr="000A3FC6" w:rsidTr="00800CDC">
        <w:trPr>
          <w:cantSplit/>
          <w:trHeight w:val="477"/>
          <w:jc w:val="center"/>
        </w:trPr>
        <w:tc>
          <w:tcPr>
            <w:tcW w:w="1333" w:type="dxa"/>
            <w:vMerge w:val="restart"/>
            <w:tcBorders>
              <w:top w:val="single" w:sz="8" w:space="0" w:color="auto"/>
              <w:left w:val="single" w:sz="8" w:space="0" w:color="auto"/>
              <w:right w:val="single" w:sz="8" w:space="0" w:color="auto"/>
            </w:tcBorders>
            <w:noWrap/>
            <w:vAlign w:val="center"/>
          </w:tcPr>
          <w:p w:rsidR="00800CDC" w:rsidRPr="000A3FC6" w:rsidRDefault="00800CDC" w:rsidP="00800CDC">
            <w:pPr>
              <w:jc w:val="center"/>
            </w:pPr>
            <w:r w:rsidRPr="000A3FC6">
              <w:t>Номер группы</w:t>
            </w:r>
          </w:p>
        </w:tc>
        <w:tc>
          <w:tcPr>
            <w:tcW w:w="3600" w:type="dxa"/>
            <w:vMerge w:val="restart"/>
            <w:tcBorders>
              <w:top w:val="single" w:sz="8" w:space="0" w:color="auto"/>
              <w:left w:val="nil"/>
              <w:right w:val="single" w:sz="8" w:space="0" w:color="auto"/>
            </w:tcBorders>
            <w:noWrap/>
            <w:vAlign w:val="center"/>
          </w:tcPr>
          <w:p w:rsidR="00800CDC" w:rsidRPr="000A3FC6" w:rsidRDefault="00800CDC" w:rsidP="00800CDC">
            <w:pPr>
              <w:jc w:val="center"/>
            </w:pPr>
            <w:r w:rsidRPr="000A3FC6">
              <w:t>Группы предприятий по выпуску продукции</w:t>
            </w:r>
          </w:p>
          <w:p w:rsidR="00800CDC" w:rsidRPr="000A3FC6" w:rsidRDefault="00800CDC" w:rsidP="00800CDC">
            <w:pPr>
              <w:jc w:val="center"/>
              <w:rPr>
                <w:b/>
                <w:i/>
                <w:iCs/>
                <w:sz w:val="28"/>
                <w:vertAlign w:val="subscript"/>
              </w:rPr>
            </w:pPr>
            <w:r w:rsidRPr="000A3FC6">
              <w:rPr>
                <w:b/>
                <w:bCs/>
                <w:i/>
                <w:iCs/>
                <w:sz w:val="28"/>
                <w:lang w:val="en-US"/>
              </w:rPr>
              <w:t>x</w:t>
            </w:r>
          </w:p>
        </w:tc>
        <w:tc>
          <w:tcPr>
            <w:tcW w:w="1603" w:type="dxa"/>
            <w:vMerge w:val="restart"/>
            <w:tcBorders>
              <w:top w:val="single" w:sz="8" w:space="0" w:color="auto"/>
              <w:left w:val="nil"/>
              <w:right w:val="single" w:sz="8" w:space="0" w:color="auto"/>
            </w:tcBorders>
            <w:noWrap/>
            <w:vAlign w:val="center"/>
          </w:tcPr>
          <w:p w:rsidR="00800CDC" w:rsidRPr="000A3FC6" w:rsidRDefault="00800CDC" w:rsidP="00800CDC">
            <w:pPr>
              <w:jc w:val="center"/>
            </w:pPr>
            <w:r w:rsidRPr="000A3FC6">
              <w:t>Число предприятий,</w:t>
            </w:r>
          </w:p>
          <w:p w:rsidR="00800CDC" w:rsidRPr="000A3FC6" w:rsidRDefault="00800CDC" w:rsidP="00800CDC">
            <w:pPr>
              <w:jc w:val="center"/>
              <w:rPr>
                <w:b/>
                <w:i/>
                <w:iCs/>
                <w:sz w:val="28"/>
                <w:vertAlign w:val="subscript"/>
              </w:rPr>
            </w:pPr>
            <w:r w:rsidRPr="000A3FC6">
              <w:rPr>
                <w:b/>
                <w:i/>
                <w:iCs/>
                <w:sz w:val="28"/>
                <w:lang w:val="en-US"/>
              </w:rPr>
              <w:t>f</w:t>
            </w:r>
            <w:r w:rsidRPr="000A3FC6">
              <w:rPr>
                <w:b/>
                <w:i/>
                <w:iCs/>
                <w:sz w:val="28"/>
                <w:vertAlign w:val="subscript"/>
                <w:lang w:val="en-US"/>
              </w:rPr>
              <w:t>j</w:t>
            </w:r>
          </w:p>
        </w:tc>
        <w:tc>
          <w:tcPr>
            <w:tcW w:w="3339" w:type="dxa"/>
            <w:gridSpan w:val="2"/>
            <w:tcBorders>
              <w:top w:val="single" w:sz="8" w:space="0" w:color="auto"/>
              <w:left w:val="single" w:sz="8" w:space="0" w:color="auto"/>
              <w:bottom w:val="single" w:sz="4" w:space="0" w:color="auto"/>
              <w:right w:val="single" w:sz="8" w:space="0" w:color="auto"/>
            </w:tcBorders>
            <w:noWrap/>
            <w:vAlign w:val="center"/>
          </w:tcPr>
          <w:p w:rsidR="00800CDC" w:rsidRPr="000A3FC6" w:rsidRDefault="00800CDC" w:rsidP="00800CDC">
            <w:pPr>
              <w:jc w:val="center"/>
              <w:rPr>
                <w:b/>
                <w:vertAlign w:val="subscript"/>
              </w:rPr>
            </w:pPr>
            <w:r w:rsidRPr="000A3FC6">
              <w:t>Затраты на производство продукции, млн. руб.</w:t>
            </w:r>
          </w:p>
        </w:tc>
      </w:tr>
      <w:tr w:rsidR="00800CDC" w:rsidRPr="000A3FC6" w:rsidTr="00800CDC">
        <w:trPr>
          <w:cantSplit/>
          <w:trHeight w:val="613"/>
          <w:jc w:val="center"/>
        </w:trPr>
        <w:tc>
          <w:tcPr>
            <w:tcW w:w="1333" w:type="dxa"/>
            <w:vMerge/>
            <w:tcBorders>
              <w:left w:val="single" w:sz="8" w:space="0" w:color="auto"/>
              <w:bottom w:val="single" w:sz="8" w:space="0" w:color="auto"/>
              <w:right w:val="single" w:sz="8" w:space="0" w:color="auto"/>
            </w:tcBorders>
            <w:noWrap/>
            <w:vAlign w:val="center"/>
          </w:tcPr>
          <w:p w:rsidR="00800CDC" w:rsidRPr="000A3FC6" w:rsidRDefault="00800CDC" w:rsidP="00800CDC">
            <w:pPr>
              <w:jc w:val="center"/>
            </w:pPr>
          </w:p>
        </w:tc>
        <w:tc>
          <w:tcPr>
            <w:tcW w:w="3600" w:type="dxa"/>
            <w:vMerge/>
            <w:tcBorders>
              <w:left w:val="nil"/>
              <w:bottom w:val="single" w:sz="8" w:space="0" w:color="auto"/>
              <w:right w:val="single" w:sz="8" w:space="0" w:color="auto"/>
            </w:tcBorders>
            <w:noWrap/>
            <w:vAlign w:val="center"/>
          </w:tcPr>
          <w:p w:rsidR="00800CDC" w:rsidRPr="000A3FC6" w:rsidRDefault="00800CDC" w:rsidP="00800CDC">
            <w:pPr>
              <w:jc w:val="center"/>
            </w:pPr>
          </w:p>
        </w:tc>
        <w:tc>
          <w:tcPr>
            <w:tcW w:w="1603" w:type="dxa"/>
            <w:vMerge/>
            <w:tcBorders>
              <w:left w:val="nil"/>
              <w:bottom w:val="single" w:sz="8" w:space="0" w:color="auto"/>
              <w:right w:val="nil"/>
            </w:tcBorders>
            <w:noWrap/>
            <w:vAlign w:val="center"/>
          </w:tcPr>
          <w:p w:rsidR="00800CDC" w:rsidRPr="000A3FC6" w:rsidRDefault="00800CDC" w:rsidP="00800CDC">
            <w:pPr>
              <w:jc w:val="center"/>
            </w:pPr>
          </w:p>
        </w:tc>
        <w:tc>
          <w:tcPr>
            <w:tcW w:w="1406" w:type="dxa"/>
            <w:tcBorders>
              <w:top w:val="single" w:sz="4" w:space="0" w:color="auto"/>
              <w:left w:val="single" w:sz="4" w:space="0" w:color="auto"/>
              <w:bottom w:val="single" w:sz="4" w:space="0" w:color="auto"/>
              <w:right w:val="single" w:sz="8" w:space="0" w:color="auto"/>
            </w:tcBorders>
            <w:noWrap/>
            <w:vAlign w:val="center"/>
          </w:tcPr>
          <w:p w:rsidR="00800CDC" w:rsidRPr="000A3FC6" w:rsidRDefault="00800CDC" w:rsidP="00800CDC">
            <w:pPr>
              <w:jc w:val="center"/>
              <w:rPr>
                <w:b/>
                <w:vertAlign w:val="subscript"/>
              </w:rPr>
            </w:pPr>
            <w:r w:rsidRPr="000A3FC6">
              <w:t>всего</w:t>
            </w:r>
          </w:p>
        </w:tc>
        <w:tc>
          <w:tcPr>
            <w:tcW w:w="1933" w:type="dxa"/>
            <w:tcBorders>
              <w:top w:val="single" w:sz="4" w:space="0" w:color="auto"/>
              <w:left w:val="nil"/>
              <w:bottom w:val="single" w:sz="4" w:space="0" w:color="auto"/>
              <w:right w:val="single" w:sz="8" w:space="0" w:color="auto"/>
            </w:tcBorders>
            <w:vAlign w:val="center"/>
          </w:tcPr>
          <w:p w:rsidR="00800CDC" w:rsidRPr="000A3FC6" w:rsidRDefault="00800CDC" w:rsidP="00800CDC">
            <w:pPr>
              <w:jc w:val="center"/>
            </w:pPr>
            <w:r w:rsidRPr="000A3FC6">
              <w:t xml:space="preserve">в среднем на одно предприятие, </w:t>
            </w:r>
          </w:p>
          <w:p w:rsidR="00800CDC" w:rsidRPr="000A3FC6" w:rsidRDefault="00800CDC" w:rsidP="00800CDC">
            <w:pPr>
              <w:jc w:val="center"/>
            </w:pPr>
            <w:r w:rsidRPr="000A3FC6">
              <w:rPr>
                <w:b/>
                <w:i/>
                <w:position w:val="-14"/>
              </w:rPr>
              <w:object w:dxaOrig="300" w:dyaOrig="420">
                <v:shape id="_x0000_i1071" type="#_x0000_t75" style="width:26.25pt;height:27pt" o:ole="">
                  <v:imagedata r:id="rId93" o:title=""/>
                </v:shape>
                <o:OLEObject Type="Embed" ProgID="Equation.3" ShapeID="_x0000_i1071" DrawAspect="Content" ObjectID="_1459231982" r:id="rId94"/>
              </w:object>
            </w:r>
          </w:p>
        </w:tc>
      </w:tr>
      <w:tr w:rsidR="00800CDC" w:rsidRPr="000A3FC6" w:rsidTr="00800CDC">
        <w:trPr>
          <w:trHeight w:val="270"/>
          <w:jc w:val="center"/>
        </w:trPr>
        <w:tc>
          <w:tcPr>
            <w:tcW w:w="1333" w:type="dxa"/>
            <w:tcBorders>
              <w:top w:val="nil"/>
              <w:left w:val="single" w:sz="8" w:space="0" w:color="auto"/>
              <w:bottom w:val="single" w:sz="8" w:space="0" w:color="auto"/>
              <w:right w:val="single" w:sz="8" w:space="0" w:color="auto"/>
            </w:tcBorders>
            <w:noWrap/>
            <w:vAlign w:val="bottom"/>
          </w:tcPr>
          <w:p w:rsidR="00800CDC" w:rsidRPr="000A3FC6" w:rsidRDefault="00800CDC" w:rsidP="00800CDC">
            <w:pPr>
              <w:jc w:val="center"/>
              <w:rPr>
                <w:b/>
              </w:rPr>
            </w:pPr>
            <w:r w:rsidRPr="000A3FC6">
              <w:rPr>
                <w:b/>
              </w:rPr>
              <w:t>1</w:t>
            </w:r>
          </w:p>
        </w:tc>
        <w:tc>
          <w:tcPr>
            <w:tcW w:w="3600" w:type="dxa"/>
            <w:tcBorders>
              <w:top w:val="nil"/>
              <w:left w:val="nil"/>
              <w:bottom w:val="single" w:sz="8" w:space="0" w:color="auto"/>
              <w:right w:val="single" w:sz="8" w:space="0" w:color="auto"/>
            </w:tcBorders>
            <w:noWrap/>
            <w:vAlign w:val="bottom"/>
          </w:tcPr>
          <w:p w:rsidR="00800CDC" w:rsidRPr="000A3FC6" w:rsidRDefault="00800CDC" w:rsidP="00800CDC">
            <w:pPr>
              <w:jc w:val="center"/>
              <w:rPr>
                <w:b/>
              </w:rPr>
            </w:pPr>
            <w:r w:rsidRPr="000A3FC6">
              <w:rPr>
                <w:b/>
              </w:rPr>
              <w:t>2</w:t>
            </w:r>
          </w:p>
        </w:tc>
        <w:tc>
          <w:tcPr>
            <w:tcW w:w="1603" w:type="dxa"/>
            <w:tcBorders>
              <w:top w:val="single" w:sz="8" w:space="0" w:color="auto"/>
              <w:left w:val="nil"/>
              <w:bottom w:val="single" w:sz="8" w:space="0" w:color="auto"/>
              <w:right w:val="single" w:sz="8" w:space="0" w:color="auto"/>
            </w:tcBorders>
            <w:noWrap/>
            <w:vAlign w:val="center"/>
          </w:tcPr>
          <w:p w:rsidR="00800CDC" w:rsidRPr="000A3FC6" w:rsidRDefault="00800CDC" w:rsidP="00800CDC">
            <w:pPr>
              <w:jc w:val="center"/>
              <w:rPr>
                <w:b/>
              </w:rPr>
            </w:pPr>
            <w:r w:rsidRPr="000A3FC6">
              <w:rPr>
                <w:b/>
              </w:rPr>
              <w:t>3</w:t>
            </w:r>
          </w:p>
        </w:tc>
        <w:tc>
          <w:tcPr>
            <w:tcW w:w="1406" w:type="dxa"/>
            <w:tcBorders>
              <w:top w:val="single" w:sz="4" w:space="0" w:color="auto"/>
              <w:left w:val="single" w:sz="8" w:space="0" w:color="auto"/>
              <w:bottom w:val="single" w:sz="8" w:space="0" w:color="auto"/>
              <w:right w:val="single" w:sz="8" w:space="0" w:color="auto"/>
            </w:tcBorders>
            <w:noWrap/>
            <w:vAlign w:val="center"/>
          </w:tcPr>
          <w:p w:rsidR="00800CDC" w:rsidRPr="000A3FC6" w:rsidRDefault="00800CDC" w:rsidP="00800CDC">
            <w:pPr>
              <w:jc w:val="center"/>
              <w:rPr>
                <w:b/>
              </w:rPr>
            </w:pPr>
            <w:r w:rsidRPr="000A3FC6">
              <w:rPr>
                <w:b/>
              </w:rPr>
              <w:t>4</w:t>
            </w:r>
          </w:p>
        </w:tc>
        <w:tc>
          <w:tcPr>
            <w:tcW w:w="1933" w:type="dxa"/>
            <w:tcBorders>
              <w:top w:val="single" w:sz="4" w:space="0" w:color="auto"/>
              <w:left w:val="nil"/>
              <w:bottom w:val="single" w:sz="8" w:space="0" w:color="auto"/>
              <w:right w:val="single" w:sz="8" w:space="0" w:color="auto"/>
            </w:tcBorders>
            <w:noWrap/>
            <w:vAlign w:val="bottom"/>
          </w:tcPr>
          <w:p w:rsidR="00800CDC" w:rsidRPr="000A3FC6" w:rsidRDefault="00800CDC" w:rsidP="00800CDC">
            <w:pPr>
              <w:jc w:val="center"/>
              <w:rPr>
                <w:b/>
              </w:rPr>
            </w:pPr>
            <w:r w:rsidRPr="000A3FC6">
              <w:rPr>
                <w:b/>
              </w:rPr>
              <w:t>5=4:3</w:t>
            </w:r>
          </w:p>
        </w:tc>
      </w:tr>
      <w:tr w:rsidR="00800CDC" w:rsidRPr="000A3FC6" w:rsidTr="00800CDC">
        <w:trPr>
          <w:trHeight w:val="270"/>
          <w:jc w:val="center"/>
        </w:trPr>
        <w:tc>
          <w:tcPr>
            <w:tcW w:w="1333" w:type="dxa"/>
            <w:tcBorders>
              <w:top w:val="nil"/>
              <w:left w:val="single" w:sz="8" w:space="0" w:color="auto"/>
              <w:bottom w:val="single" w:sz="8" w:space="0" w:color="auto"/>
              <w:right w:val="single" w:sz="8" w:space="0" w:color="auto"/>
            </w:tcBorders>
            <w:noWrap/>
            <w:vAlign w:val="bottom"/>
          </w:tcPr>
          <w:p w:rsidR="00800CDC" w:rsidRPr="000A3FC6" w:rsidRDefault="00800CDC" w:rsidP="00800CDC">
            <w:pPr>
              <w:jc w:val="center"/>
            </w:pPr>
            <w:r w:rsidRPr="000A3FC6">
              <w:t>1</w:t>
            </w:r>
          </w:p>
        </w:tc>
        <w:tc>
          <w:tcPr>
            <w:tcW w:w="3600" w:type="dxa"/>
            <w:tcBorders>
              <w:top w:val="nil"/>
              <w:left w:val="nil"/>
              <w:bottom w:val="single" w:sz="8" w:space="0" w:color="auto"/>
              <w:right w:val="single" w:sz="8" w:space="0" w:color="auto"/>
            </w:tcBorders>
            <w:noWrap/>
            <w:vAlign w:val="bottom"/>
          </w:tcPr>
          <w:p w:rsidR="00800CDC" w:rsidRPr="000A3FC6" w:rsidRDefault="00800CDC" w:rsidP="00800CDC">
            <w:pPr>
              <w:jc w:val="center"/>
              <w:rPr>
                <w:b/>
              </w:rPr>
            </w:pPr>
          </w:p>
        </w:tc>
        <w:tc>
          <w:tcPr>
            <w:tcW w:w="1603" w:type="dxa"/>
            <w:tcBorders>
              <w:top w:val="single" w:sz="8" w:space="0" w:color="auto"/>
              <w:left w:val="nil"/>
              <w:bottom w:val="single" w:sz="8" w:space="0" w:color="auto"/>
              <w:right w:val="single" w:sz="8" w:space="0" w:color="auto"/>
            </w:tcBorders>
            <w:noWrap/>
            <w:vAlign w:val="center"/>
          </w:tcPr>
          <w:p w:rsidR="00800CDC" w:rsidRPr="000A3FC6" w:rsidRDefault="00800CDC" w:rsidP="00800CDC">
            <w:pPr>
              <w:jc w:val="center"/>
              <w:rPr>
                <w:b/>
              </w:rPr>
            </w:pPr>
          </w:p>
        </w:tc>
        <w:tc>
          <w:tcPr>
            <w:tcW w:w="1406" w:type="dxa"/>
            <w:tcBorders>
              <w:top w:val="single" w:sz="4" w:space="0" w:color="auto"/>
              <w:left w:val="single" w:sz="8" w:space="0" w:color="auto"/>
              <w:bottom w:val="single" w:sz="8" w:space="0" w:color="auto"/>
              <w:right w:val="single" w:sz="8" w:space="0" w:color="auto"/>
            </w:tcBorders>
            <w:noWrap/>
            <w:vAlign w:val="center"/>
          </w:tcPr>
          <w:p w:rsidR="00800CDC" w:rsidRPr="000A3FC6" w:rsidRDefault="00800CDC" w:rsidP="00800CDC">
            <w:pPr>
              <w:jc w:val="center"/>
              <w:rPr>
                <w:b/>
              </w:rPr>
            </w:pPr>
          </w:p>
        </w:tc>
        <w:tc>
          <w:tcPr>
            <w:tcW w:w="1933" w:type="dxa"/>
            <w:tcBorders>
              <w:top w:val="single" w:sz="4" w:space="0" w:color="auto"/>
              <w:left w:val="nil"/>
              <w:bottom w:val="single" w:sz="8" w:space="0" w:color="auto"/>
              <w:right w:val="single" w:sz="8" w:space="0" w:color="auto"/>
            </w:tcBorders>
            <w:noWrap/>
            <w:vAlign w:val="bottom"/>
          </w:tcPr>
          <w:p w:rsidR="00800CDC" w:rsidRPr="000A3FC6" w:rsidRDefault="00800CDC" w:rsidP="00800CDC">
            <w:pPr>
              <w:jc w:val="center"/>
              <w:rPr>
                <w:b/>
              </w:rPr>
            </w:pPr>
          </w:p>
        </w:tc>
      </w:tr>
      <w:tr w:rsidR="00800CDC" w:rsidRPr="000A3FC6" w:rsidTr="00800CDC">
        <w:trPr>
          <w:trHeight w:val="270"/>
          <w:jc w:val="center"/>
        </w:trPr>
        <w:tc>
          <w:tcPr>
            <w:tcW w:w="1333" w:type="dxa"/>
            <w:tcBorders>
              <w:top w:val="nil"/>
              <w:left w:val="single" w:sz="8" w:space="0" w:color="auto"/>
              <w:bottom w:val="single" w:sz="8" w:space="0" w:color="auto"/>
              <w:right w:val="single" w:sz="8" w:space="0" w:color="auto"/>
            </w:tcBorders>
            <w:noWrap/>
            <w:vAlign w:val="bottom"/>
          </w:tcPr>
          <w:p w:rsidR="00800CDC" w:rsidRPr="000A3FC6" w:rsidRDefault="00800CDC" w:rsidP="00800CDC">
            <w:pPr>
              <w:jc w:val="center"/>
            </w:pPr>
            <w:r w:rsidRPr="000A3FC6">
              <w:t>2</w:t>
            </w:r>
          </w:p>
        </w:tc>
        <w:tc>
          <w:tcPr>
            <w:tcW w:w="3600" w:type="dxa"/>
            <w:tcBorders>
              <w:top w:val="nil"/>
              <w:left w:val="nil"/>
              <w:bottom w:val="single" w:sz="8" w:space="0" w:color="auto"/>
              <w:right w:val="single" w:sz="8" w:space="0" w:color="auto"/>
            </w:tcBorders>
            <w:noWrap/>
            <w:vAlign w:val="bottom"/>
          </w:tcPr>
          <w:p w:rsidR="00800CDC" w:rsidRPr="000A3FC6" w:rsidRDefault="00800CDC" w:rsidP="00800CDC">
            <w:pPr>
              <w:jc w:val="center"/>
              <w:rPr>
                <w:b/>
              </w:rPr>
            </w:pPr>
          </w:p>
        </w:tc>
        <w:tc>
          <w:tcPr>
            <w:tcW w:w="1603" w:type="dxa"/>
            <w:tcBorders>
              <w:top w:val="single" w:sz="8" w:space="0" w:color="auto"/>
              <w:left w:val="nil"/>
              <w:bottom w:val="single" w:sz="8" w:space="0" w:color="auto"/>
              <w:right w:val="single" w:sz="8" w:space="0" w:color="auto"/>
            </w:tcBorders>
            <w:noWrap/>
            <w:vAlign w:val="center"/>
          </w:tcPr>
          <w:p w:rsidR="00800CDC" w:rsidRPr="000A3FC6" w:rsidRDefault="00800CDC" w:rsidP="00800CDC">
            <w:pPr>
              <w:jc w:val="center"/>
              <w:rPr>
                <w:b/>
              </w:rPr>
            </w:pPr>
          </w:p>
        </w:tc>
        <w:tc>
          <w:tcPr>
            <w:tcW w:w="1406" w:type="dxa"/>
            <w:tcBorders>
              <w:top w:val="single" w:sz="4" w:space="0" w:color="auto"/>
              <w:left w:val="single" w:sz="8" w:space="0" w:color="auto"/>
              <w:bottom w:val="single" w:sz="8" w:space="0" w:color="auto"/>
              <w:right w:val="single" w:sz="8" w:space="0" w:color="auto"/>
            </w:tcBorders>
            <w:noWrap/>
            <w:vAlign w:val="center"/>
          </w:tcPr>
          <w:p w:rsidR="00800CDC" w:rsidRPr="000A3FC6" w:rsidRDefault="00800CDC" w:rsidP="00800CDC">
            <w:pPr>
              <w:jc w:val="center"/>
              <w:rPr>
                <w:b/>
              </w:rPr>
            </w:pPr>
          </w:p>
        </w:tc>
        <w:tc>
          <w:tcPr>
            <w:tcW w:w="1933" w:type="dxa"/>
            <w:tcBorders>
              <w:top w:val="single" w:sz="4" w:space="0" w:color="auto"/>
              <w:left w:val="nil"/>
              <w:bottom w:val="single" w:sz="8" w:space="0" w:color="auto"/>
              <w:right w:val="single" w:sz="8" w:space="0" w:color="auto"/>
            </w:tcBorders>
            <w:noWrap/>
            <w:vAlign w:val="bottom"/>
          </w:tcPr>
          <w:p w:rsidR="00800CDC" w:rsidRPr="000A3FC6" w:rsidRDefault="00800CDC" w:rsidP="00800CDC">
            <w:pPr>
              <w:jc w:val="center"/>
              <w:rPr>
                <w:b/>
              </w:rPr>
            </w:pPr>
          </w:p>
        </w:tc>
      </w:tr>
      <w:tr w:rsidR="00800CDC" w:rsidRPr="000A3FC6" w:rsidTr="00800CDC">
        <w:trPr>
          <w:trHeight w:val="270"/>
          <w:jc w:val="center"/>
        </w:trPr>
        <w:tc>
          <w:tcPr>
            <w:tcW w:w="1333" w:type="dxa"/>
            <w:tcBorders>
              <w:top w:val="nil"/>
              <w:left w:val="single" w:sz="8" w:space="0" w:color="auto"/>
              <w:bottom w:val="single" w:sz="8" w:space="0" w:color="auto"/>
              <w:right w:val="single" w:sz="8" w:space="0" w:color="auto"/>
            </w:tcBorders>
            <w:noWrap/>
            <w:vAlign w:val="bottom"/>
          </w:tcPr>
          <w:p w:rsidR="00800CDC" w:rsidRPr="000A3FC6" w:rsidRDefault="00800CDC" w:rsidP="00800CDC">
            <w:pPr>
              <w:jc w:val="center"/>
            </w:pPr>
            <w:r w:rsidRPr="000A3FC6">
              <w:t>3</w:t>
            </w:r>
          </w:p>
        </w:tc>
        <w:tc>
          <w:tcPr>
            <w:tcW w:w="3600" w:type="dxa"/>
            <w:tcBorders>
              <w:top w:val="nil"/>
              <w:left w:val="nil"/>
              <w:bottom w:val="single" w:sz="8" w:space="0" w:color="auto"/>
              <w:right w:val="single" w:sz="8" w:space="0" w:color="auto"/>
            </w:tcBorders>
            <w:noWrap/>
            <w:vAlign w:val="bottom"/>
          </w:tcPr>
          <w:p w:rsidR="00800CDC" w:rsidRPr="000A3FC6" w:rsidRDefault="00800CDC" w:rsidP="00800CDC">
            <w:pPr>
              <w:jc w:val="center"/>
              <w:rPr>
                <w:b/>
              </w:rPr>
            </w:pPr>
          </w:p>
        </w:tc>
        <w:tc>
          <w:tcPr>
            <w:tcW w:w="1603" w:type="dxa"/>
            <w:tcBorders>
              <w:top w:val="single" w:sz="8" w:space="0" w:color="auto"/>
              <w:left w:val="nil"/>
              <w:bottom w:val="single" w:sz="8" w:space="0" w:color="auto"/>
              <w:right w:val="single" w:sz="8" w:space="0" w:color="auto"/>
            </w:tcBorders>
            <w:noWrap/>
            <w:vAlign w:val="center"/>
          </w:tcPr>
          <w:p w:rsidR="00800CDC" w:rsidRPr="000A3FC6" w:rsidRDefault="00800CDC" w:rsidP="00800CDC">
            <w:pPr>
              <w:jc w:val="center"/>
              <w:rPr>
                <w:b/>
              </w:rPr>
            </w:pPr>
          </w:p>
        </w:tc>
        <w:tc>
          <w:tcPr>
            <w:tcW w:w="1406" w:type="dxa"/>
            <w:tcBorders>
              <w:top w:val="single" w:sz="4" w:space="0" w:color="auto"/>
              <w:left w:val="single" w:sz="8" w:space="0" w:color="auto"/>
              <w:bottom w:val="single" w:sz="8" w:space="0" w:color="auto"/>
              <w:right w:val="single" w:sz="8" w:space="0" w:color="auto"/>
            </w:tcBorders>
            <w:noWrap/>
            <w:vAlign w:val="center"/>
          </w:tcPr>
          <w:p w:rsidR="00800CDC" w:rsidRPr="000A3FC6" w:rsidRDefault="00800CDC" w:rsidP="00800CDC">
            <w:pPr>
              <w:jc w:val="center"/>
              <w:rPr>
                <w:b/>
              </w:rPr>
            </w:pPr>
          </w:p>
        </w:tc>
        <w:tc>
          <w:tcPr>
            <w:tcW w:w="1933" w:type="dxa"/>
            <w:tcBorders>
              <w:top w:val="single" w:sz="4" w:space="0" w:color="auto"/>
              <w:left w:val="nil"/>
              <w:bottom w:val="single" w:sz="8" w:space="0" w:color="auto"/>
              <w:right w:val="single" w:sz="8" w:space="0" w:color="auto"/>
            </w:tcBorders>
            <w:noWrap/>
            <w:vAlign w:val="bottom"/>
          </w:tcPr>
          <w:p w:rsidR="00800CDC" w:rsidRPr="000A3FC6" w:rsidRDefault="00800CDC" w:rsidP="00800CDC">
            <w:pPr>
              <w:jc w:val="center"/>
              <w:rPr>
                <w:b/>
              </w:rPr>
            </w:pPr>
          </w:p>
        </w:tc>
      </w:tr>
      <w:tr w:rsidR="00800CDC" w:rsidRPr="000A3FC6" w:rsidTr="00800CDC">
        <w:trPr>
          <w:trHeight w:val="270"/>
          <w:jc w:val="center"/>
        </w:trPr>
        <w:tc>
          <w:tcPr>
            <w:tcW w:w="1333" w:type="dxa"/>
            <w:tcBorders>
              <w:top w:val="nil"/>
              <w:left w:val="single" w:sz="8" w:space="0" w:color="auto"/>
              <w:bottom w:val="single" w:sz="8" w:space="0" w:color="auto"/>
              <w:right w:val="single" w:sz="8" w:space="0" w:color="auto"/>
            </w:tcBorders>
            <w:noWrap/>
            <w:vAlign w:val="bottom"/>
          </w:tcPr>
          <w:p w:rsidR="00800CDC" w:rsidRPr="000A3FC6" w:rsidRDefault="00800CDC" w:rsidP="00800CDC">
            <w:pPr>
              <w:jc w:val="center"/>
            </w:pPr>
            <w:r w:rsidRPr="000A3FC6">
              <w:t>4</w:t>
            </w:r>
          </w:p>
        </w:tc>
        <w:tc>
          <w:tcPr>
            <w:tcW w:w="3600" w:type="dxa"/>
            <w:tcBorders>
              <w:top w:val="nil"/>
              <w:left w:val="nil"/>
              <w:bottom w:val="single" w:sz="8" w:space="0" w:color="auto"/>
              <w:right w:val="single" w:sz="8" w:space="0" w:color="auto"/>
            </w:tcBorders>
            <w:noWrap/>
            <w:vAlign w:val="bottom"/>
          </w:tcPr>
          <w:p w:rsidR="00800CDC" w:rsidRPr="000A3FC6" w:rsidRDefault="00800CDC" w:rsidP="00800CDC">
            <w:pPr>
              <w:jc w:val="center"/>
              <w:rPr>
                <w:b/>
              </w:rPr>
            </w:pPr>
          </w:p>
        </w:tc>
        <w:tc>
          <w:tcPr>
            <w:tcW w:w="1603" w:type="dxa"/>
            <w:tcBorders>
              <w:top w:val="single" w:sz="8" w:space="0" w:color="auto"/>
              <w:left w:val="nil"/>
              <w:bottom w:val="single" w:sz="8" w:space="0" w:color="auto"/>
              <w:right w:val="single" w:sz="8" w:space="0" w:color="auto"/>
            </w:tcBorders>
            <w:noWrap/>
            <w:vAlign w:val="center"/>
          </w:tcPr>
          <w:p w:rsidR="00800CDC" w:rsidRPr="000A3FC6" w:rsidRDefault="00800CDC" w:rsidP="00800CDC">
            <w:pPr>
              <w:jc w:val="center"/>
              <w:rPr>
                <w:b/>
              </w:rPr>
            </w:pPr>
          </w:p>
        </w:tc>
        <w:tc>
          <w:tcPr>
            <w:tcW w:w="1406" w:type="dxa"/>
            <w:tcBorders>
              <w:top w:val="single" w:sz="4" w:space="0" w:color="auto"/>
              <w:left w:val="single" w:sz="8" w:space="0" w:color="auto"/>
              <w:bottom w:val="single" w:sz="8" w:space="0" w:color="auto"/>
              <w:right w:val="single" w:sz="8" w:space="0" w:color="auto"/>
            </w:tcBorders>
            <w:noWrap/>
            <w:vAlign w:val="center"/>
          </w:tcPr>
          <w:p w:rsidR="00800CDC" w:rsidRPr="000A3FC6" w:rsidRDefault="00800CDC" w:rsidP="00800CDC">
            <w:pPr>
              <w:jc w:val="center"/>
              <w:rPr>
                <w:b/>
              </w:rPr>
            </w:pPr>
          </w:p>
        </w:tc>
        <w:tc>
          <w:tcPr>
            <w:tcW w:w="1933" w:type="dxa"/>
            <w:tcBorders>
              <w:top w:val="single" w:sz="4" w:space="0" w:color="auto"/>
              <w:left w:val="nil"/>
              <w:bottom w:val="single" w:sz="8" w:space="0" w:color="auto"/>
              <w:right w:val="single" w:sz="8" w:space="0" w:color="auto"/>
            </w:tcBorders>
            <w:noWrap/>
            <w:vAlign w:val="bottom"/>
          </w:tcPr>
          <w:p w:rsidR="00800CDC" w:rsidRPr="000A3FC6" w:rsidRDefault="00800CDC" w:rsidP="00800CDC">
            <w:pPr>
              <w:jc w:val="center"/>
              <w:rPr>
                <w:b/>
              </w:rPr>
            </w:pPr>
          </w:p>
        </w:tc>
      </w:tr>
      <w:tr w:rsidR="00800CDC" w:rsidRPr="000A3FC6" w:rsidTr="00800CDC">
        <w:trPr>
          <w:trHeight w:val="270"/>
          <w:jc w:val="center"/>
        </w:trPr>
        <w:tc>
          <w:tcPr>
            <w:tcW w:w="1333" w:type="dxa"/>
            <w:tcBorders>
              <w:top w:val="nil"/>
              <w:left w:val="single" w:sz="8" w:space="0" w:color="auto"/>
              <w:bottom w:val="single" w:sz="8" w:space="0" w:color="auto"/>
              <w:right w:val="single" w:sz="8" w:space="0" w:color="auto"/>
            </w:tcBorders>
            <w:noWrap/>
            <w:vAlign w:val="bottom"/>
          </w:tcPr>
          <w:p w:rsidR="00800CDC" w:rsidRPr="000A3FC6" w:rsidRDefault="00800CDC" w:rsidP="00800CDC">
            <w:pPr>
              <w:jc w:val="center"/>
            </w:pPr>
            <w:r w:rsidRPr="000A3FC6">
              <w:t>5</w:t>
            </w:r>
          </w:p>
        </w:tc>
        <w:tc>
          <w:tcPr>
            <w:tcW w:w="3600" w:type="dxa"/>
            <w:tcBorders>
              <w:top w:val="nil"/>
              <w:left w:val="nil"/>
              <w:bottom w:val="single" w:sz="8" w:space="0" w:color="auto"/>
              <w:right w:val="single" w:sz="8" w:space="0" w:color="auto"/>
            </w:tcBorders>
            <w:noWrap/>
            <w:vAlign w:val="bottom"/>
          </w:tcPr>
          <w:p w:rsidR="00800CDC" w:rsidRPr="000A3FC6" w:rsidRDefault="00800CDC" w:rsidP="00800CDC">
            <w:pPr>
              <w:jc w:val="center"/>
              <w:rPr>
                <w:b/>
              </w:rPr>
            </w:pPr>
          </w:p>
        </w:tc>
        <w:tc>
          <w:tcPr>
            <w:tcW w:w="1603" w:type="dxa"/>
            <w:tcBorders>
              <w:top w:val="single" w:sz="8" w:space="0" w:color="auto"/>
              <w:left w:val="nil"/>
              <w:bottom w:val="single" w:sz="8" w:space="0" w:color="auto"/>
              <w:right w:val="single" w:sz="8" w:space="0" w:color="auto"/>
            </w:tcBorders>
            <w:noWrap/>
            <w:vAlign w:val="center"/>
          </w:tcPr>
          <w:p w:rsidR="00800CDC" w:rsidRPr="000A3FC6" w:rsidRDefault="00800CDC" w:rsidP="00800CDC">
            <w:pPr>
              <w:jc w:val="center"/>
              <w:rPr>
                <w:b/>
              </w:rPr>
            </w:pPr>
          </w:p>
        </w:tc>
        <w:tc>
          <w:tcPr>
            <w:tcW w:w="1406" w:type="dxa"/>
            <w:tcBorders>
              <w:top w:val="single" w:sz="4" w:space="0" w:color="auto"/>
              <w:left w:val="single" w:sz="8" w:space="0" w:color="auto"/>
              <w:bottom w:val="single" w:sz="8" w:space="0" w:color="auto"/>
              <w:right w:val="single" w:sz="8" w:space="0" w:color="auto"/>
            </w:tcBorders>
            <w:noWrap/>
            <w:vAlign w:val="center"/>
          </w:tcPr>
          <w:p w:rsidR="00800CDC" w:rsidRPr="000A3FC6" w:rsidRDefault="00800CDC" w:rsidP="00800CDC">
            <w:pPr>
              <w:jc w:val="center"/>
              <w:rPr>
                <w:b/>
              </w:rPr>
            </w:pPr>
          </w:p>
        </w:tc>
        <w:tc>
          <w:tcPr>
            <w:tcW w:w="1933" w:type="dxa"/>
            <w:tcBorders>
              <w:top w:val="single" w:sz="4" w:space="0" w:color="auto"/>
              <w:left w:val="nil"/>
              <w:bottom w:val="single" w:sz="8" w:space="0" w:color="auto"/>
              <w:right w:val="single" w:sz="8" w:space="0" w:color="auto"/>
            </w:tcBorders>
            <w:noWrap/>
            <w:vAlign w:val="bottom"/>
          </w:tcPr>
          <w:p w:rsidR="00800CDC" w:rsidRPr="000A3FC6" w:rsidRDefault="00800CDC" w:rsidP="00800CDC">
            <w:pPr>
              <w:jc w:val="center"/>
              <w:rPr>
                <w:b/>
              </w:rPr>
            </w:pPr>
          </w:p>
        </w:tc>
      </w:tr>
      <w:tr w:rsidR="00800CDC" w:rsidRPr="000A3FC6" w:rsidTr="00800CDC">
        <w:trPr>
          <w:trHeight w:val="270"/>
          <w:jc w:val="center"/>
        </w:trPr>
        <w:tc>
          <w:tcPr>
            <w:tcW w:w="1333" w:type="dxa"/>
            <w:tcBorders>
              <w:top w:val="nil"/>
              <w:left w:val="single" w:sz="8" w:space="0" w:color="auto"/>
              <w:bottom w:val="single" w:sz="8" w:space="0" w:color="auto"/>
              <w:right w:val="single" w:sz="8" w:space="0" w:color="auto"/>
            </w:tcBorders>
            <w:noWrap/>
            <w:vAlign w:val="bottom"/>
          </w:tcPr>
          <w:p w:rsidR="00800CDC" w:rsidRPr="000A3FC6" w:rsidRDefault="00800CDC" w:rsidP="00800CDC">
            <w:pPr>
              <w:jc w:val="center"/>
            </w:pPr>
          </w:p>
        </w:tc>
        <w:tc>
          <w:tcPr>
            <w:tcW w:w="3600" w:type="dxa"/>
            <w:tcBorders>
              <w:top w:val="nil"/>
              <w:left w:val="nil"/>
              <w:bottom w:val="single" w:sz="8" w:space="0" w:color="auto"/>
              <w:right w:val="single" w:sz="8" w:space="0" w:color="auto"/>
            </w:tcBorders>
            <w:noWrap/>
            <w:vAlign w:val="bottom"/>
          </w:tcPr>
          <w:p w:rsidR="00800CDC" w:rsidRPr="000A3FC6" w:rsidRDefault="00800CDC" w:rsidP="00800CDC">
            <w:pPr>
              <w:jc w:val="center"/>
            </w:pPr>
            <w:r w:rsidRPr="000A3FC6">
              <w:t>ИТОГО</w:t>
            </w:r>
            <w:r w:rsidRPr="000A3FC6">
              <w:rPr>
                <w:b/>
              </w:rPr>
              <w:t xml:space="preserve"> </w:t>
            </w:r>
          </w:p>
        </w:tc>
        <w:tc>
          <w:tcPr>
            <w:tcW w:w="1603" w:type="dxa"/>
            <w:tcBorders>
              <w:top w:val="single" w:sz="8" w:space="0" w:color="auto"/>
              <w:left w:val="nil"/>
              <w:bottom w:val="single" w:sz="8" w:space="0" w:color="auto"/>
              <w:right w:val="single" w:sz="8" w:space="0" w:color="auto"/>
            </w:tcBorders>
            <w:noWrap/>
            <w:vAlign w:val="center"/>
          </w:tcPr>
          <w:p w:rsidR="00800CDC" w:rsidRPr="000A3FC6" w:rsidRDefault="00800CDC" w:rsidP="00800CDC">
            <w:pPr>
              <w:jc w:val="center"/>
              <w:rPr>
                <w:b/>
              </w:rPr>
            </w:pPr>
          </w:p>
        </w:tc>
        <w:tc>
          <w:tcPr>
            <w:tcW w:w="1406" w:type="dxa"/>
            <w:tcBorders>
              <w:top w:val="single" w:sz="4" w:space="0" w:color="auto"/>
              <w:left w:val="single" w:sz="8" w:space="0" w:color="auto"/>
              <w:bottom w:val="single" w:sz="8" w:space="0" w:color="auto"/>
              <w:right w:val="single" w:sz="8" w:space="0" w:color="auto"/>
            </w:tcBorders>
            <w:noWrap/>
            <w:vAlign w:val="center"/>
          </w:tcPr>
          <w:p w:rsidR="00800CDC" w:rsidRPr="000A3FC6" w:rsidRDefault="00800CDC" w:rsidP="00800CDC">
            <w:pPr>
              <w:jc w:val="center"/>
              <w:rPr>
                <w:b/>
              </w:rPr>
            </w:pPr>
          </w:p>
        </w:tc>
        <w:tc>
          <w:tcPr>
            <w:tcW w:w="1933" w:type="dxa"/>
            <w:tcBorders>
              <w:top w:val="single" w:sz="4" w:space="0" w:color="auto"/>
              <w:left w:val="nil"/>
              <w:bottom w:val="single" w:sz="8" w:space="0" w:color="auto"/>
              <w:right w:val="single" w:sz="8" w:space="0" w:color="auto"/>
            </w:tcBorders>
            <w:noWrap/>
            <w:vAlign w:val="bottom"/>
          </w:tcPr>
          <w:p w:rsidR="00800CDC" w:rsidRPr="000A3FC6" w:rsidRDefault="00800CDC" w:rsidP="00800CDC">
            <w:pPr>
              <w:jc w:val="center"/>
              <w:rPr>
                <w:b/>
              </w:rPr>
            </w:pPr>
          </w:p>
        </w:tc>
      </w:tr>
    </w:tbl>
    <w:p w:rsidR="00800CDC" w:rsidRPr="000A3FC6" w:rsidRDefault="00800CDC" w:rsidP="00800CDC">
      <w:pPr>
        <w:pStyle w:val="a8"/>
        <w:spacing w:before="240" w:after="0" w:line="360" w:lineRule="auto"/>
        <w:ind w:firstLine="720"/>
        <w:jc w:val="both"/>
        <w:rPr>
          <w:sz w:val="28"/>
          <w:szCs w:val="28"/>
        </w:rPr>
      </w:pPr>
      <w:r w:rsidRPr="000A3FC6">
        <w:rPr>
          <w:sz w:val="28"/>
          <w:szCs w:val="28"/>
        </w:rPr>
        <w:t xml:space="preserve">При построении аналитической группировки групповые средние значения </w:t>
      </w:r>
      <w:r w:rsidRPr="000A3FC6">
        <w:rPr>
          <w:b/>
          <w:i/>
          <w:position w:val="-20"/>
          <w:sz w:val="28"/>
          <w:szCs w:val="28"/>
        </w:rPr>
        <w:object w:dxaOrig="400" w:dyaOrig="520">
          <v:shape id="_x0000_i1072" type="#_x0000_t75" style="width:21.75pt;height:21.75pt" o:ole="">
            <v:imagedata r:id="rId95" o:title=""/>
          </v:shape>
          <o:OLEObject Type="Embed" ProgID="Equation.3" ShapeID="_x0000_i1072" DrawAspect="Content" ObjectID="_1459231983" r:id="rId96"/>
        </w:object>
      </w:r>
      <w:r w:rsidRPr="000A3FC6">
        <w:rPr>
          <w:sz w:val="28"/>
          <w:szCs w:val="28"/>
        </w:rPr>
        <w:t xml:space="preserve"> получаем из разработочной таблицы 8 (графа 4), основываясь на итоговых строках «Всего». Построенную аналитическую группировку представляет табл. 11:</w:t>
      </w:r>
    </w:p>
    <w:p w:rsidR="00800CDC" w:rsidRPr="000A3FC6" w:rsidRDefault="00800CDC" w:rsidP="000D794D">
      <w:pPr>
        <w:tabs>
          <w:tab w:val="left" w:pos="9355"/>
        </w:tabs>
        <w:spacing w:line="360" w:lineRule="auto"/>
        <w:ind w:left="-720" w:right="305" w:firstLine="709"/>
        <w:jc w:val="right"/>
        <w:rPr>
          <w:sz w:val="28"/>
        </w:rPr>
      </w:pPr>
      <w:r w:rsidRPr="000A3FC6">
        <w:rPr>
          <w:sz w:val="28"/>
        </w:rPr>
        <w:t>Таблица 11</w:t>
      </w:r>
    </w:p>
    <w:p w:rsidR="00800CDC" w:rsidRPr="000A3FC6" w:rsidRDefault="00800CDC" w:rsidP="00800CDC">
      <w:pPr>
        <w:spacing w:after="120" w:line="360" w:lineRule="auto"/>
        <w:ind w:left="-181" w:right="-6"/>
        <w:jc w:val="center"/>
        <w:rPr>
          <w:sz w:val="28"/>
        </w:rPr>
      </w:pPr>
      <w:r w:rsidRPr="000A3FC6">
        <w:rPr>
          <w:sz w:val="28"/>
        </w:rPr>
        <w:t>Зависимость затрат на производство продукции от выпуска продукции</w:t>
      </w:r>
    </w:p>
    <w:tbl>
      <w:tblPr>
        <w:tblW w:w="9875" w:type="dxa"/>
        <w:jc w:val="center"/>
        <w:tblLook w:val="0000" w:firstRow="0" w:lastRow="0" w:firstColumn="0" w:lastColumn="0" w:noHBand="0" w:noVBand="0"/>
      </w:tblPr>
      <w:tblGrid>
        <w:gridCol w:w="1333"/>
        <w:gridCol w:w="3600"/>
        <w:gridCol w:w="1603"/>
        <w:gridCol w:w="1406"/>
        <w:gridCol w:w="1933"/>
      </w:tblGrid>
      <w:tr w:rsidR="00800CDC" w:rsidRPr="000A3FC6" w:rsidTr="00C3000E">
        <w:trPr>
          <w:cantSplit/>
          <w:trHeight w:val="477"/>
          <w:jc w:val="center"/>
        </w:trPr>
        <w:tc>
          <w:tcPr>
            <w:tcW w:w="1333" w:type="dxa"/>
            <w:vMerge w:val="restart"/>
            <w:tcBorders>
              <w:top w:val="single" w:sz="8" w:space="0" w:color="auto"/>
              <w:left w:val="single" w:sz="8" w:space="0" w:color="auto"/>
              <w:right w:val="single" w:sz="8" w:space="0" w:color="auto"/>
            </w:tcBorders>
            <w:noWrap/>
            <w:vAlign w:val="center"/>
          </w:tcPr>
          <w:p w:rsidR="00800CDC" w:rsidRPr="000A3FC6" w:rsidRDefault="00800CDC" w:rsidP="00C3000E">
            <w:pPr>
              <w:jc w:val="center"/>
            </w:pPr>
            <w:r w:rsidRPr="000A3FC6">
              <w:t>Номер группы</w:t>
            </w:r>
          </w:p>
        </w:tc>
        <w:tc>
          <w:tcPr>
            <w:tcW w:w="3600" w:type="dxa"/>
            <w:vMerge w:val="restart"/>
            <w:tcBorders>
              <w:top w:val="single" w:sz="8" w:space="0" w:color="auto"/>
              <w:left w:val="nil"/>
              <w:right w:val="single" w:sz="8" w:space="0" w:color="auto"/>
            </w:tcBorders>
            <w:noWrap/>
            <w:vAlign w:val="center"/>
          </w:tcPr>
          <w:p w:rsidR="00800CDC" w:rsidRPr="000A3FC6" w:rsidRDefault="00800CDC" w:rsidP="00C3000E">
            <w:pPr>
              <w:jc w:val="center"/>
            </w:pPr>
            <w:r w:rsidRPr="000A3FC6">
              <w:t>Группы предприятий по выпуску продукции</w:t>
            </w:r>
          </w:p>
          <w:p w:rsidR="00800CDC" w:rsidRPr="000A3FC6" w:rsidRDefault="00800CDC" w:rsidP="00C3000E">
            <w:pPr>
              <w:jc w:val="center"/>
              <w:rPr>
                <w:b/>
                <w:i/>
                <w:iCs/>
                <w:vertAlign w:val="subscript"/>
              </w:rPr>
            </w:pPr>
            <w:r w:rsidRPr="000A3FC6">
              <w:rPr>
                <w:b/>
                <w:bCs/>
                <w:i/>
                <w:iCs/>
                <w:lang w:val="en-US"/>
              </w:rPr>
              <w:t>x</w:t>
            </w:r>
          </w:p>
        </w:tc>
        <w:tc>
          <w:tcPr>
            <w:tcW w:w="1603" w:type="dxa"/>
            <w:vMerge w:val="restart"/>
            <w:tcBorders>
              <w:top w:val="single" w:sz="8" w:space="0" w:color="auto"/>
              <w:left w:val="nil"/>
              <w:right w:val="single" w:sz="8" w:space="0" w:color="auto"/>
            </w:tcBorders>
            <w:noWrap/>
            <w:vAlign w:val="center"/>
          </w:tcPr>
          <w:p w:rsidR="00800CDC" w:rsidRPr="000A3FC6" w:rsidRDefault="00800CDC" w:rsidP="00C3000E">
            <w:pPr>
              <w:jc w:val="center"/>
            </w:pPr>
            <w:r w:rsidRPr="000A3FC6">
              <w:t>Число предприятий,</w:t>
            </w:r>
          </w:p>
          <w:p w:rsidR="00800CDC" w:rsidRPr="000A3FC6" w:rsidRDefault="00800CDC" w:rsidP="00C3000E">
            <w:pPr>
              <w:jc w:val="center"/>
              <w:rPr>
                <w:b/>
                <w:i/>
                <w:iCs/>
                <w:vertAlign w:val="subscript"/>
              </w:rPr>
            </w:pPr>
            <w:r w:rsidRPr="000A3FC6">
              <w:rPr>
                <w:b/>
                <w:i/>
                <w:iCs/>
                <w:lang w:val="en-US"/>
              </w:rPr>
              <w:t>f</w:t>
            </w:r>
            <w:r w:rsidRPr="000A3FC6">
              <w:rPr>
                <w:b/>
                <w:i/>
                <w:iCs/>
                <w:vertAlign w:val="subscript"/>
                <w:lang w:val="en-US"/>
              </w:rPr>
              <w:t>j</w:t>
            </w:r>
          </w:p>
        </w:tc>
        <w:tc>
          <w:tcPr>
            <w:tcW w:w="3339" w:type="dxa"/>
            <w:gridSpan w:val="2"/>
            <w:tcBorders>
              <w:top w:val="single" w:sz="8" w:space="0" w:color="auto"/>
              <w:left w:val="single" w:sz="8" w:space="0" w:color="auto"/>
              <w:bottom w:val="single" w:sz="4" w:space="0" w:color="auto"/>
              <w:right w:val="single" w:sz="8" w:space="0" w:color="auto"/>
            </w:tcBorders>
            <w:noWrap/>
            <w:vAlign w:val="center"/>
          </w:tcPr>
          <w:p w:rsidR="00800CDC" w:rsidRPr="000A3FC6" w:rsidRDefault="00800CDC" w:rsidP="00C3000E">
            <w:pPr>
              <w:jc w:val="center"/>
              <w:rPr>
                <w:b/>
                <w:vertAlign w:val="subscript"/>
              </w:rPr>
            </w:pPr>
            <w:r w:rsidRPr="000A3FC6">
              <w:t>Затраты на производство продукции, млн. руб.</w:t>
            </w:r>
          </w:p>
        </w:tc>
      </w:tr>
      <w:tr w:rsidR="00800CDC" w:rsidRPr="000A3FC6" w:rsidTr="00C3000E">
        <w:trPr>
          <w:cantSplit/>
          <w:trHeight w:val="613"/>
          <w:jc w:val="center"/>
        </w:trPr>
        <w:tc>
          <w:tcPr>
            <w:tcW w:w="1333" w:type="dxa"/>
            <w:vMerge/>
            <w:tcBorders>
              <w:left w:val="single" w:sz="8" w:space="0" w:color="auto"/>
              <w:bottom w:val="single" w:sz="8" w:space="0" w:color="auto"/>
              <w:right w:val="single" w:sz="8" w:space="0" w:color="auto"/>
            </w:tcBorders>
            <w:noWrap/>
            <w:vAlign w:val="center"/>
          </w:tcPr>
          <w:p w:rsidR="00800CDC" w:rsidRPr="000A3FC6" w:rsidRDefault="00800CDC" w:rsidP="00C3000E">
            <w:pPr>
              <w:jc w:val="center"/>
            </w:pPr>
          </w:p>
        </w:tc>
        <w:tc>
          <w:tcPr>
            <w:tcW w:w="3600" w:type="dxa"/>
            <w:vMerge/>
            <w:tcBorders>
              <w:left w:val="nil"/>
              <w:bottom w:val="single" w:sz="8" w:space="0" w:color="auto"/>
              <w:right w:val="single" w:sz="8" w:space="0" w:color="auto"/>
            </w:tcBorders>
            <w:noWrap/>
            <w:vAlign w:val="center"/>
          </w:tcPr>
          <w:p w:rsidR="00800CDC" w:rsidRPr="000A3FC6" w:rsidRDefault="00800CDC" w:rsidP="00C3000E">
            <w:pPr>
              <w:jc w:val="center"/>
            </w:pPr>
          </w:p>
        </w:tc>
        <w:tc>
          <w:tcPr>
            <w:tcW w:w="1603" w:type="dxa"/>
            <w:vMerge/>
            <w:tcBorders>
              <w:left w:val="nil"/>
              <w:bottom w:val="single" w:sz="8" w:space="0" w:color="auto"/>
              <w:right w:val="nil"/>
            </w:tcBorders>
            <w:noWrap/>
            <w:vAlign w:val="center"/>
          </w:tcPr>
          <w:p w:rsidR="00800CDC" w:rsidRPr="000A3FC6" w:rsidRDefault="00800CDC" w:rsidP="00C3000E">
            <w:pPr>
              <w:jc w:val="center"/>
            </w:pPr>
          </w:p>
        </w:tc>
        <w:tc>
          <w:tcPr>
            <w:tcW w:w="1406" w:type="dxa"/>
            <w:tcBorders>
              <w:top w:val="single" w:sz="4" w:space="0" w:color="auto"/>
              <w:left w:val="single" w:sz="4" w:space="0" w:color="auto"/>
              <w:bottom w:val="single" w:sz="4" w:space="0" w:color="auto"/>
              <w:right w:val="single" w:sz="8" w:space="0" w:color="auto"/>
            </w:tcBorders>
            <w:noWrap/>
            <w:vAlign w:val="center"/>
          </w:tcPr>
          <w:p w:rsidR="00800CDC" w:rsidRPr="000A3FC6" w:rsidRDefault="00800CDC" w:rsidP="00C3000E">
            <w:pPr>
              <w:jc w:val="center"/>
              <w:rPr>
                <w:b/>
                <w:vertAlign w:val="subscript"/>
              </w:rPr>
            </w:pPr>
            <w:r w:rsidRPr="000A3FC6">
              <w:t>всего</w:t>
            </w:r>
          </w:p>
        </w:tc>
        <w:tc>
          <w:tcPr>
            <w:tcW w:w="1933" w:type="dxa"/>
            <w:tcBorders>
              <w:top w:val="single" w:sz="4" w:space="0" w:color="auto"/>
              <w:left w:val="nil"/>
              <w:bottom w:val="single" w:sz="4" w:space="0" w:color="auto"/>
              <w:right w:val="single" w:sz="8" w:space="0" w:color="auto"/>
            </w:tcBorders>
            <w:vAlign w:val="center"/>
          </w:tcPr>
          <w:p w:rsidR="00800CDC" w:rsidRPr="000A3FC6" w:rsidRDefault="00800CDC" w:rsidP="00C3000E">
            <w:pPr>
              <w:jc w:val="center"/>
            </w:pPr>
            <w:r w:rsidRPr="000A3FC6">
              <w:t>в среднем на одно предприятие,</w:t>
            </w:r>
          </w:p>
          <w:p w:rsidR="00800CDC" w:rsidRPr="000A3FC6" w:rsidRDefault="00800CDC" w:rsidP="00C3000E">
            <w:pPr>
              <w:jc w:val="center"/>
            </w:pPr>
            <w:r w:rsidRPr="000A3FC6">
              <w:rPr>
                <w:b/>
                <w:i/>
                <w:position w:val="-14"/>
              </w:rPr>
              <w:object w:dxaOrig="300" w:dyaOrig="420">
                <v:shape id="_x0000_i1073" type="#_x0000_t75" style="width:26.25pt;height:27pt" o:ole="">
                  <v:imagedata r:id="rId93" o:title=""/>
                </v:shape>
                <o:OLEObject Type="Embed" ProgID="Equation.3" ShapeID="_x0000_i1073" DrawAspect="Content" ObjectID="_1459231984" r:id="rId97"/>
              </w:object>
            </w:r>
          </w:p>
        </w:tc>
      </w:tr>
      <w:tr w:rsidR="00800CDC" w:rsidRPr="000A3FC6" w:rsidTr="00C3000E">
        <w:trPr>
          <w:trHeight w:val="270"/>
          <w:jc w:val="center"/>
        </w:trPr>
        <w:tc>
          <w:tcPr>
            <w:tcW w:w="1333" w:type="dxa"/>
            <w:tcBorders>
              <w:top w:val="nil"/>
              <w:left w:val="single" w:sz="8" w:space="0" w:color="auto"/>
              <w:bottom w:val="single" w:sz="8" w:space="0" w:color="auto"/>
              <w:right w:val="single" w:sz="8" w:space="0" w:color="auto"/>
            </w:tcBorders>
            <w:noWrap/>
            <w:vAlign w:val="center"/>
          </w:tcPr>
          <w:p w:rsidR="00800CDC" w:rsidRPr="000A3FC6" w:rsidRDefault="00800CDC" w:rsidP="00C3000E">
            <w:pPr>
              <w:jc w:val="center"/>
              <w:rPr>
                <w:b/>
              </w:rPr>
            </w:pPr>
            <w:r w:rsidRPr="000A3FC6">
              <w:rPr>
                <w:b/>
              </w:rPr>
              <w:t>1</w:t>
            </w:r>
          </w:p>
        </w:tc>
        <w:tc>
          <w:tcPr>
            <w:tcW w:w="3600" w:type="dxa"/>
            <w:tcBorders>
              <w:top w:val="nil"/>
              <w:left w:val="nil"/>
              <w:bottom w:val="single" w:sz="8" w:space="0" w:color="auto"/>
              <w:right w:val="single" w:sz="8" w:space="0" w:color="auto"/>
            </w:tcBorders>
            <w:noWrap/>
            <w:vAlign w:val="center"/>
          </w:tcPr>
          <w:p w:rsidR="00800CDC" w:rsidRPr="000A3FC6" w:rsidRDefault="00800CDC" w:rsidP="00C3000E">
            <w:pPr>
              <w:jc w:val="center"/>
              <w:rPr>
                <w:b/>
              </w:rPr>
            </w:pPr>
            <w:r w:rsidRPr="000A3FC6">
              <w:rPr>
                <w:b/>
              </w:rPr>
              <w:t>2</w:t>
            </w:r>
          </w:p>
        </w:tc>
        <w:tc>
          <w:tcPr>
            <w:tcW w:w="1603" w:type="dxa"/>
            <w:tcBorders>
              <w:top w:val="single" w:sz="8" w:space="0" w:color="auto"/>
              <w:left w:val="nil"/>
              <w:bottom w:val="single" w:sz="8" w:space="0" w:color="auto"/>
              <w:right w:val="single" w:sz="8" w:space="0" w:color="auto"/>
            </w:tcBorders>
            <w:noWrap/>
            <w:vAlign w:val="center"/>
          </w:tcPr>
          <w:p w:rsidR="00800CDC" w:rsidRPr="000A3FC6" w:rsidRDefault="00800CDC" w:rsidP="00C3000E">
            <w:pPr>
              <w:jc w:val="center"/>
              <w:rPr>
                <w:b/>
              </w:rPr>
            </w:pPr>
            <w:r w:rsidRPr="000A3FC6">
              <w:rPr>
                <w:b/>
              </w:rPr>
              <w:t>3</w:t>
            </w:r>
          </w:p>
        </w:tc>
        <w:tc>
          <w:tcPr>
            <w:tcW w:w="1406" w:type="dxa"/>
            <w:tcBorders>
              <w:top w:val="single" w:sz="4" w:space="0" w:color="auto"/>
              <w:left w:val="single" w:sz="8" w:space="0" w:color="auto"/>
              <w:bottom w:val="single" w:sz="8" w:space="0" w:color="auto"/>
              <w:right w:val="single" w:sz="8" w:space="0" w:color="auto"/>
            </w:tcBorders>
            <w:noWrap/>
            <w:vAlign w:val="center"/>
          </w:tcPr>
          <w:p w:rsidR="00800CDC" w:rsidRPr="000A3FC6" w:rsidRDefault="00800CDC" w:rsidP="00C3000E">
            <w:pPr>
              <w:jc w:val="center"/>
              <w:rPr>
                <w:b/>
              </w:rPr>
            </w:pPr>
            <w:r w:rsidRPr="000A3FC6">
              <w:rPr>
                <w:b/>
              </w:rPr>
              <w:t>4</w:t>
            </w:r>
          </w:p>
        </w:tc>
        <w:tc>
          <w:tcPr>
            <w:tcW w:w="1933" w:type="dxa"/>
            <w:tcBorders>
              <w:top w:val="single" w:sz="4" w:space="0" w:color="auto"/>
              <w:left w:val="nil"/>
              <w:bottom w:val="single" w:sz="8" w:space="0" w:color="auto"/>
              <w:right w:val="single" w:sz="8" w:space="0" w:color="auto"/>
            </w:tcBorders>
            <w:noWrap/>
            <w:vAlign w:val="center"/>
          </w:tcPr>
          <w:p w:rsidR="00800CDC" w:rsidRPr="000A3FC6" w:rsidRDefault="00800CDC" w:rsidP="00C3000E">
            <w:pPr>
              <w:jc w:val="center"/>
              <w:rPr>
                <w:b/>
              </w:rPr>
            </w:pPr>
            <w:r w:rsidRPr="000A3FC6">
              <w:rPr>
                <w:b/>
              </w:rPr>
              <w:t>5=4:3</w:t>
            </w:r>
          </w:p>
        </w:tc>
      </w:tr>
      <w:tr w:rsidR="00800CDC" w:rsidRPr="000A3FC6" w:rsidTr="00C3000E">
        <w:trPr>
          <w:trHeight w:val="270"/>
          <w:jc w:val="center"/>
        </w:trPr>
        <w:tc>
          <w:tcPr>
            <w:tcW w:w="1333" w:type="dxa"/>
            <w:tcBorders>
              <w:top w:val="nil"/>
              <w:left w:val="single" w:sz="8" w:space="0" w:color="auto"/>
              <w:bottom w:val="single" w:sz="8" w:space="0" w:color="auto"/>
              <w:right w:val="single" w:sz="8" w:space="0" w:color="auto"/>
            </w:tcBorders>
            <w:noWrap/>
            <w:vAlign w:val="center"/>
          </w:tcPr>
          <w:p w:rsidR="00800CDC" w:rsidRPr="000A3FC6" w:rsidRDefault="00800CDC" w:rsidP="00C3000E">
            <w:pPr>
              <w:jc w:val="center"/>
            </w:pPr>
            <w:r w:rsidRPr="000A3FC6">
              <w:t>1</w:t>
            </w:r>
          </w:p>
        </w:tc>
        <w:tc>
          <w:tcPr>
            <w:tcW w:w="3600" w:type="dxa"/>
            <w:tcBorders>
              <w:top w:val="nil"/>
              <w:left w:val="nil"/>
              <w:bottom w:val="single" w:sz="8" w:space="0" w:color="auto"/>
              <w:right w:val="single" w:sz="8" w:space="0" w:color="auto"/>
            </w:tcBorders>
            <w:noWrap/>
            <w:vAlign w:val="center"/>
          </w:tcPr>
          <w:p w:rsidR="00800CDC" w:rsidRPr="000A3FC6" w:rsidRDefault="00800CDC" w:rsidP="00C3000E">
            <w:pPr>
              <w:jc w:val="center"/>
            </w:pPr>
            <w:r w:rsidRPr="000A3FC6">
              <w:t>14,400 - 27,360</w:t>
            </w:r>
          </w:p>
        </w:tc>
        <w:tc>
          <w:tcPr>
            <w:tcW w:w="1603" w:type="dxa"/>
            <w:tcBorders>
              <w:top w:val="single" w:sz="8" w:space="0" w:color="auto"/>
              <w:left w:val="nil"/>
              <w:bottom w:val="single" w:sz="8" w:space="0" w:color="auto"/>
              <w:right w:val="single" w:sz="8" w:space="0" w:color="auto"/>
            </w:tcBorders>
            <w:noWrap/>
            <w:vAlign w:val="center"/>
          </w:tcPr>
          <w:p w:rsidR="00800CDC" w:rsidRPr="000A3FC6" w:rsidRDefault="00800CDC" w:rsidP="00C3000E">
            <w:pPr>
              <w:jc w:val="center"/>
            </w:pPr>
            <w:r w:rsidRPr="000A3FC6">
              <w:t>4</w:t>
            </w:r>
          </w:p>
        </w:tc>
        <w:tc>
          <w:tcPr>
            <w:tcW w:w="1406" w:type="dxa"/>
            <w:tcBorders>
              <w:top w:val="single" w:sz="4" w:space="0" w:color="auto"/>
              <w:left w:val="single" w:sz="8" w:space="0" w:color="auto"/>
              <w:bottom w:val="single" w:sz="8" w:space="0" w:color="auto"/>
              <w:right w:val="single" w:sz="8" w:space="0" w:color="auto"/>
            </w:tcBorders>
            <w:noWrap/>
            <w:vAlign w:val="center"/>
          </w:tcPr>
          <w:p w:rsidR="00800CDC" w:rsidRPr="000A3FC6" w:rsidRDefault="00800CDC" w:rsidP="00C3000E">
            <w:pPr>
              <w:jc w:val="center"/>
            </w:pPr>
            <w:r w:rsidRPr="000A3FC6">
              <w:t>71,135</w:t>
            </w:r>
          </w:p>
        </w:tc>
        <w:tc>
          <w:tcPr>
            <w:tcW w:w="1933" w:type="dxa"/>
            <w:tcBorders>
              <w:top w:val="single" w:sz="4" w:space="0" w:color="auto"/>
              <w:left w:val="nil"/>
              <w:bottom w:val="single" w:sz="8" w:space="0" w:color="auto"/>
              <w:right w:val="single" w:sz="8" w:space="0" w:color="auto"/>
            </w:tcBorders>
            <w:noWrap/>
            <w:vAlign w:val="center"/>
          </w:tcPr>
          <w:p w:rsidR="00800CDC" w:rsidRPr="000A3FC6" w:rsidRDefault="00800CDC" w:rsidP="00C3000E">
            <w:pPr>
              <w:jc w:val="center"/>
            </w:pPr>
            <w:r w:rsidRPr="000A3FC6">
              <w:t>17,784</w:t>
            </w:r>
          </w:p>
        </w:tc>
      </w:tr>
      <w:tr w:rsidR="00800CDC" w:rsidRPr="000A3FC6" w:rsidTr="00C3000E">
        <w:trPr>
          <w:trHeight w:val="270"/>
          <w:jc w:val="center"/>
        </w:trPr>
        <w:tc>
          <w:tcPr>
            <w:tcW w:w="1333" w:type="dxa"/>
            <w:tcBorders>
              <w:top w:val="nil"/>
              <w:left w:val="single" w:sz="8" w:space="0" w:color="auto"/>
              <w:bottom w:val="single" w:sz="8" w:space="0" w:color="auto"/>
              <w:right w:val="single" w:sz="8" w:space="0" w:color="auto"/>
            </w:tcBorders>
            <w:noWrap/>
            <w:vAlign w:val="center"/>
          </w:tcPr>
          <w:p w:rsidR="00800CDC" w:rsidRPr="000A3FC6" w:rsidRDefault="00800CDC" w:rsidP="00C3000E">
            <w:pPr>
              <w:jc w:val="center"/>
            </w:pPr>
            <w:r w:rsidRPr="000A3FC6">
              <w:t>2</w:t>
            </w:r>
          </w:p>
        </w:tc>
        <w:tc>
          <w:tcPr>
            <w:tcW w:w="3600" w:type="dxa"/>
            <w:tcBorders>
              <w:top w:val="nil"/>
              <w:left w:val="nil"/>
              <w:bottom w:val="single" w:sz="8" w:space="0" w:color="auto"/>
              <w:right w:val="single" w:sz="8" w:space="0" w:color="auto"/>
            </w:tcBorders>
            <w:noWrap/>
            <w:vAlign w:val="center"/>
          </w:tcPr>
          <w:p w:rsidR="00800CDC" w:rsidRPr="000A3FC6" w:rsidRDefault="00800CDC" w:rsidP="00C3000E">
            <w:pPr>
              <w:jc w:val="center"/>
            </w:pPr>
            <w:r w:rsidRPr="000A3FC6">
              <w:t>27,360 - 40,320</w:t>
            </w:r>
          </w:p>
        </w:tc>
        <w:tc>
          <w:tcPr>
            <w:tcW w:w="1603" w:type="dxa"/>
            <w:tcBorders>
              <w:top w:val="single" w:sz="8" w:space="0" w:color="auto"/>
              <w:left w:val="nil"/>
              <w:bottom w:val="single" w:sz="8" w:space="0" w:color="auto"/>
              <w:right w:val="single" w:sz="8" w:space="0" w:color="auto"/>
            </w:tcBorders>
            <w:noWrap/>
            <w:vAlign w:val="center"/>
          </w:tcPr>
          <w:p w:rsidR="00800CDC" w:rsidRPr="000A3FC6" w:rsidRDefault="00800CDC" w:rsidP="00C3000E">
            <w:pPr>
              <w:jc w:val="center"/>
            </w:pPr>
            <w:r w:rsidRPr="000A3FC6">
              <w:t>8</w:t>
            </w:r>
          </w:p>
        </w:tc>
        <w:tc>
          <w:tcPr>
            <w:tcW w:w="1406" w:type="dxa"/>
            <w:tcBorders>
              <w:top w:val="single" w:sz="4" w:space="0" w:color="auto"/>
              <w:left w:val="single" w:sz="8" w:space="0" w:color="auto"/>
              <w:bottom w:val="single" w:sz="8" w:space="0" w:color="auto"/>
              <w:right w:val="single" w:sz="8" w:space="0" w:color="auto"/>
            </w:tcBorders>
            <w:noWrap/>
            <w:vAlign w:val="center"/>
          </w:tcPr>
          <w:p w:rsidR="00800CDC" w:rsidRPr="000A3FC6" w:rsidRDefault="00800CDC" w:rsidP="00C3000E">
            <w:pPr>
              <w:jc w:val="center"/>
            </w:pPr>
            <w:r w:rsidRPr="000A3FC6">
              <w:t>229,392</w:t>
            </w:r>
          </w:p>
        </w:tc>
        <w:tc>
          <w:tcPr>
            <w:tcW w:w="1933" w:type="dxa"/>
            <w:tcBorders>
              <w:top w:val="single" w:sz="4" w:space="0" w:color="auto"/>
              <w:left w:val="nil"/>
              <w:bottom w:val="single" w:sz="8" w:space="0" w:color="auto"/>
              <w:right w:val="single" w:sz="8" w:space="0" w:color="auto"/>
            </w:tcBorders>
            <w:noWrap/>
            <w:vAlign w:val="center"/>
          </w:tcPr>
          <w:p w:rsidR="00800CDC" w:rsidRPr="000A3FC6" w:rsidRDefault="00800CDC" w:rsidP="00C3000E">
            <w:pPr>
              <w:jc w:val="center"/>
            </w:pPr>
            <w:r w:rsidRPr="000A3FC6">
              <w:t>28,674</w:t>
            </w:r>
          </w:p>
        </w:tc>
      </w:tr>
      <w:tr w:rsidR="00800CDC" w:rsidRPr="000A3FC6" w:rsidTr="00C3000E">
        <w:trPr>
          <w:trHeight w:val="270"/>
          <w:jc w:val="center"/>
        </w:trPr>
        <w:tc>
          <w:tcPr>
            <w:tcW w:w="1333" w:type="dxa"/>
            <w:tcBorders>
              <w:top w:val="nil"/>
              <w:left w:val="single" w:sz="8" w:space="0" w:color="auto"/>
              <w:bottom w:val="single" w:sz="8" w:space="0" w:color="auto"/>
              <w:right w:val="single" w:sz="8" w:space="0" w:color="auto"/>
            </w:tcBorders>
            <w:noWrap/>
            <w:vAlign w:val="center"/>
          </w:tcPr>
          <w:p w:rsidR="00800CDC" w:rsidRPr="000A3FC6" w:rsidRDefault="00800CDC" w:rsidP="00C3000E">
            <w:pPr>
              <w:jc w:val="center"/>
            </w:pPr>
            <w:r w:rsidRPr="000A3FC6">
              <w:t>3</w:t>
            </w:r>
          </w:p>
        </w:tc>
        <w:tc>
          <w:tcPr>
            <w:tcW w:w="3600" w:type="dxa"/>
            <w:tcBorders>
              <w:top w:val="nil"/>
              <w:left w:val="nil"/>
              <w:bottom w:val="single" w:sz="8" w:space="0" w:color="auto"/>
              <w:right w:val="single" w:sz="8" w:space="0" w:color="auto"/>
            </w:tcBorders>
            <w:noWrap/>
            <w:vAlign w:val="center"/>
          </w:tcPr>
          <w:p w:rsidR="00800CDC" w:rsidRPr="000A3FC6" w:rsidRDefault="00800CDC" w:rsidP="00C3000E">
            <w:pPr>
              <w:jc w:val="center"/>
            </w:pPr>
            <w:r w:rsidRPr="000A3FC6">
              <w:t>40,320 - 53,280</w:t>
            </w:r>
          </w:p>
        </w:tc>
        <w:tc>
          <w:tcPr>
            <w:tcW w:w="1603" w:type="dxa"/>
            <w:tcBorders>
              <w:top w:val="single" w:sz="8" w:space="0" w:color="auto"/>
              <w:left w:val="nil"/>
              <w:bottom w:val="single" w:sz="8" w:space="0" w:color="auto"/>
              <w:right w:val="single" w:sz="8" w:space="0" w:color="auto"/>
            </w:tcBorders>
            <w:noWrap/>
            <w:vAlign w:val="center"/>
          </w:tcPr>
          <w:p w:rsidR="00800CDC" w:rsidRPr="000A3FC6" w:rsidRDefault="00800CDC" w:rsidP="00C3000E">
            <w:pPr>
              <w:jc w:val="center"/>
            </w:pPr>
            <w:r w:rsidRPr="000A3FC6">
              <w:t>9</w:t>
            </w:r>
          </w:p>
        </w:tc>
        <w:tc>
          <w:tcPr>
            <w:tcW w:w="1406" w:type="dxa"/>
            <w:tcBorders>
              <w:top w:val="single" w:sz="4" w:space="0" w:color="auto"/>
              <w:left w:val="single" w:sz="8" w:space="0" w:color="auto"/>
              <w:bottom w:val="single" w:sz="8" w:space="0" w:color="auto"/>
              <w:right w:val="single" w:sz="8" w:space="0" w:color="auto"/>
            </w:tcBorders>
            <w:noWrap/>
            <w:vAlign w:val="center"/>
          </w:tcPr>
          <w:p w:rsidR="00800CDC" w:rsidRPr="000A3FC6" w:rsidRDefault="00800CDC" w:rsidP="00C3000E">
            <w:pPr>
              <w:jc w:val="center"/>
            </w:pPr>
            <w:r w:rsidRPr="000A3FC6">
              <w:t>325,164</w:t>
            </w:r>
          </w:p>
        </w:tc>
        <w:tc>
          <w:tcPr>
            <w:tcW w:w="1933" w:type="dxa"/>
            <w:tcBorders>
              <w:top w:val="single" w:sz="4" w:space="0" w:color="auto"/>
              <w:left w:val="nil"/>
              <w:bottom w:val="single" w:sz="8" w:space="0" w:color="auto"/>
              <w:right w:val="single" w:sz="8" w:space="0" w:color="auto"/>
            </w:tcBorders>
            <w:noWrap/>
            <w:vAlign w:val="center"/>
          </w:tcPr>
          <w:p w:rsidR="00800CDC" w:rsidRPr="000A3FC6" w:rsidRDefault="00800CDC" w:rsidP="00C3000E">
            <w:pPr>
              <w:jc w:val="center"/>
            </w:pPr>
            <w:r w:rsidRPr="000A3FC6">
              <w:t>36,129</w:t>
            </w:r>
          </w:p>
        </w:tc>
      </w:tr>
      <w:tr w:rsidR="00800CDC" w:rsidRPr="000A3FC6" w:rsidTr="00C3000E">
        <w:trPr>
          <w:trHeight w:val="270"/>
          <w:jc w:val="center"/>
        </w:trPr>
        <w:tc>
          <w:tcPr>
            <w:tcW w:w="1333" w:type="dxa"/>
            <w:tcBorders>
              <w:top w:val="nil"/>
              <w:left w:val="single" w:sz="8" w:space="0" w:color="auto"/>
              <w:bottom w:val="single" w:sz="8" w:space="0" w:color="auto"/>
              <w:right w:val="single" w:sz="8" w:space="0" w:color="auto"/>
            </w:tcBorders>
            <w:noWrap/>
            <w:vAlign w:val="center"/>
          </w:tcPr>
          <w:p w:rsidR="00800CDC" w:rsidRPr="000A3FC6" w:rsidRDefault="00800CDC" w:rsidP="00C3000E">
            <w:pPr>
              <w:jc w:val="center"/>
            </w:pPr>
            <w:r w:rsidRPr="000A3FC6">
              <w:t>4</w:t>
            </w:r>
          </w:p>
        </w:tc>
        <w:tc>
          <w:tcPr>
            <w:tcW w:w="3600" w:type="dxa"/>
            <w:tcBorders>
              <w:top w:val="nil"/>
              <w:left w:val="nil"/>
              <w:bottom w:val="single" w:sz="8" w:space="0" w:color="auto"/>
              <w:right w:val="single" w:sz="8" w:space="0" w:color="auto"/>
            </w:tcBorders>
            <w:noWrap/>
            <w:vAlign w:val="center"/>
          </w:tcPr>
          <w:p w:rsidR="00800CDC" w:rsidRPr="000A3FC6" w:rsidRDefault="00800CDC" w:rsidP="00C3000E">
            <w:pPr>
              <w:jc w:val="center"/>
            </w:pPr>
            <w:r w:rsidRPr="000A3FC6">
              <w:t>53,280 - 66,240</w:t>
            </w:r>
          </w:p>
        </w:tc>
        <w:tc>
          <w:tcPr>
            <w:tcW w:w="1603" w:type="dxa"/>
            <w:tcBorders>
              <w:top w:val="single" w:sz="8" w:space="0" w:color="auto"/>
              <w:left w:val="nil"/>
              <w:bottom w:val="single" w:sz="8" w:space="0" w:color="auto"/>
              <w:right w:val="single" w:sz="8" w:space="0" w:color="auto"/>
            </w:tcBorders>
            <w:noWrap/>
            <w:vAlign w:val="center"/>
          </w:tcPr>
          <w:p w:rsidR="00800CDC" w:rsidRPr="000A3FC6" w:rsidRDefault="00800CDC" w:rsidP="00C3000E">
            <w:pPr>
              <w:jc w:val="center"/>
            </w:pPr>
            <w:r w:rsidRPr="000A3FC6">
              <w:t>6</w:t>
            </w:r>
          </w:p>
        </w:tc>
        <w:tc>
          <w:tcPr>
            <w:tcW w:w="1406" w:type="dxa"/>
            <w:tcBorders>
              <w:top w:val="single" w:sz="4" w:space="0" w:color="auto"/>
              <w:left w:val="single" w:sz="8" w:space="0" w:color="auto"/>
              <w:bottom w:val="single" w:sz="8" w:space="0" w:color="auto"/>
              <w:right w:val="single" w:sz="8" w:space="0" w:color="auto"/>
            </w:tcBorders>
            <w:noWrap/>
            <w:vAlign w:val="center"/>
          </w:tcPr>
          <w:p w:rsidR="00800CDC" w:rsidRPr="000A3FC6" w:rsidRDefault="00800CDC" w:rsidP="00C3000E">
            <w:pPr>
              <w:jc w:val="center"/>
            </w:pPr>
            <w:r w:rsidRPr="000A3FC6">
              <w:t>274,397</w:t>
            </w:r>
          </w:p>
        </w:tc>
        <w:tc>
          <w:tcPr>
            <w:tcW w:w="1933" w:type="dxa"/>
            <w:tcBorders>
              <w:top w:val="single" w:sz="4" w:space="0" w:color="auto"/>
              <w:left w:val="nil"/>
              <w:bottom w:val="single" w:sz="8" w:space="0" w:color="auto"/>
              <w:right w:val="single" w:sz="8" w:space="0" w:color="auto"/>
            </w:tcBorders>
            <w:noWrap/>
            <w:vAlign w:val="center"/>
          </w:tcPr>
          <w:p w:rsidR="00800CDC" w:rsidRPr="000A3FC6" w:rsidRDefault="00800CDC" w:rsidP="00C3000E">
            <w:pPr>
              <w:jc w:val="center"/>
            </w:pPr>
            <w:r w:rsidRPr="000A3FC6">
              <w:t>45,733</w:t>
            </w:r>
          </w:p>
        </w:tc>
      </w:tr>
      <w:tr w:rsidR="00800CDC" w:rsidRPr="000A3FC6" w:rsidTr="00C3000E">
        <w:trPr>
          <w:trHeight w:val="270"/>
          <w:jc w:val="center"/>
        </w:trPr>
        <w:tc>
          <w:tcPr>
            <w:tcW w:w="1333" w:type="dxa"/>
            <w:tcBorders>
              <w:top w:val="nil"/>
              <w:left w:val="single" w:sz="8" w:space="0" w:color="auto"/>
              <w:bottom w:val="single" w:sz="8" w:space="0" w:color="auto"/>
              <w:right w:val="single" w:sz="8" w:space="0" w:color="auto"/>
            </w:tcBorders>
            <w:noWrap/>
            <w:vAlign w:val="center"/>
          </w:tcPr>
          <w:p w:rsidR="00800CDC" w:rsidRPr="000A3FC6" w:rsidRDefault="00800CDC" w:rsidP="00C3000E">
            <w:pPr>
              <w:jc w:val="center"/>
            </w:pPr>
            <w:r w:rsidRPr="000A3FC6">
              <w:t>5</w:t>
            </w:r>
          </w:p>
        </w:tc>
        <w:tc>
          <w:tcPr>
            <w:tcW w:w="3600" w:type="dxa"/>
            <w:tcBorders>
              <w:top w:val="nil"/>
              <w:left w:val="nil"/>
              <w:bottom w:val="single" w:sz="8" w:space="0" w:color="auto"/>
              <w:right w:val="single" w:sz="8" w:space="0" w:color="auto"/>
            </w:tcBorders>
            <w:noWrap/>
            <w:vAlign w:val="center"/>
          </w:tcPr>
          <w:p w:rsidR="00800CDC" w:rsidRPr="000A3FC6" w:rsidRDefault="00800CDC" w:rsidP="00C3000E">
            <w:pPr>
              <w:jc w:val="center"/>
            </w:pPr>
            <w:r w:rsidRPr="000A3FC6">
              <w:t>66,240 - 79,200</w:t>
            </w:r>
          </w:p>
        </w:tc>
        <w:tc>
          <w:tcPr>
            <w:tcW w:w="1603" w:type="dxa"/>
            <w:tcBorders>
              <w:top w:val="single" w:sz="8" w:space="0" w:color="auto"/>
              <w:left w:val="nil"/>
              <w:bottom w:val="single" w:sz="8" w:space="0" w:color="auto"/>
              <w:right w:val="single" w:sz="8" w:space="0" w:color="auto"/>
            </w:tcBorders>
            <w:noWrap/>
            <w:vAlign w:val="center"/>
          </w:tcPr>
          <w:p w:rsidR="00800CDC" w:rsidRPr="000A3FC6" w:rsidRDefault="00800CDC" w:rsidP="00C3000E">
            <w:pPr>
              <w:jc w:val="center"/>
            </w:pPr>
            <w:r w:rsidRPr="000A3FC6">
              <w:t>3</w:t>
            </w:r>
          </w:p>
        </w:tc>
        <w:tc>
          <w:tcPr>
            <w:tcW w:w="1406" w:type="dxa"/>
            <w:tcBorders>
              <w:top w:val="single" w:sz="4" w:space="0" w:color="auto"/>
              <w:left w:val="single" w:sz="8" w:space="0" w:color="auto"/>
              <w:bottom w:val="single" w:sz="8" w:space="0" w:color="auto"/>
              <w:right w:val="single" w:sz="8" w:space="0" w:color="auto"/>
            </w:tcBorders>
            <w:noWrap/>
            <w:vAlign w:val="center"/>
          </w:tcPr>
          <w:p w:rsidR="00800CDC" w:rsidRPr="000A3FC6" w:rsidRDefault="00800CDC" w:rsidP="00C3000E">
            <w:pPr>
              <w:jc w:val="center"/>
            </w:pPr>
            <w:r w:rsidRPr="000A3FC6">
              <w:t>169,527</w:t>
            </w:r>
          </w:p>
        </w:tc>
        <w:tc>
          <w:tcPr>
            <w:tcW w:w="1933" w:type="dxa"/>
            <w:tcBorders>
              <w:top w:val="single" w:sz="4" w:space="0" w:color="auto"/>
              <w:left w:val="nil"/>
              <w:bottom w:val="single" w:sz="8" w:space="0" w:color="auto"/>
              <w:right w:val="single" w:sz="8" w:space="0" w:color="auto"/>
            </w:tcBorders>
            <w:noWrap/>
            <w:vAlign w:val="center"/>
          </w:tcPr>
          <w:p w:rsidR="00800CDC" w:rsidRPr="000A3FC6" w:rsidRDefault="00800CDC" w:rsidP="00C3000E">
            <w:pPr>
              <w:jc w:val="center"/>
            </w:pPr>
            <w:r w:rsidRPr="000A3FC6">
              <w:t>56,509</w:t>
            </w:r>
          </w:p>
        </w:tc>
      </w:tr>
      <w:tr w:rsidR="00800CDC" w:rsidRPr="000A3FC6" w:rsidTr="00C3000E">
        <w:trPr>
          <w:trHeight w:val="270"/>
          <w:jc w:val="center"/>
        </w:trPr>
        <w:tc>
          <w:tcPr>
            <w:tcW w:w="1333" w:type="dxa"/>
            <w:tcBorders>
              <w:top w:val="nil"/>
              <w:left w:val="single" w:sz="8" w:space="0" w:color="auto"/>
              <w:bottom w:val="single" w:sz="8" w:space="0" w:color="auto"/>
              <w:right w:val="single" w:sz="8" w:space="0" w:color="auto"/>
            </w:tcBorders>
            <w:noWrap/>
            <w:vAlign w:val="center"/>
          </w:tcPr>
          <w:p w:rsidR="00800CDC" w:rsidRPr="000A3FC6" w:rsidRDefault="00800CDC" w:rsidP="00C3000E">
            <w:pPr>
              <w:jc w:val="center"/>
            </w:pPr>
          </w:p>
        </w:tc>
        <w:tc>
          <w:tcPr>
            <w:tcW w:w="3600" w:type="dxa"/>
            <w:tcBorders>
              <w:top w:val="nil"/>
              <w:left w:val="nil"/>
              <w:bottom w:val="single" w:sz="8" w:space="0" w:color="auto"/>
              <w:right w:val="single" w:sz="8" w:space="0" w:color="auto"/>
            </w:tcBorders>
            <w:noWrap/>
            <w:vAlign w:val="center"/>
          </w:tcPr>
          <w:p w:rsidR="00800CDC" w:rsidRPr="000A3FC6" w:rsidRDefault="00800CDC" w:rsidP="00C3000E">
            <w:pPr>
              <w:jc w:val="center"/>
            </w:pPr>
            <w:r w:rsidRPr="000A3FC6">
              <w:t>ИТОГО</w:t>
            </w:r>
          </w:p>
        </w:tc>
        <w:tc>
          <w:tcPr>
            <w:tcW w:w="1603" w:type="dxa"/>
            <w:tcBorders>
              <w:top w:val="single" w:sz="8" w:space="0" w:color="auto"/>
              <w:left w:val="nil"/>
              <w:bottom w:val="single" w:sz="8" w:space="0" w:color="auto"/>
              <w:right w:val="single" w:sz="8" w:space="0" w:color="auto"/>
            </w:tcBorders>
            <w:noWrap/>
            <w:vAlign w:val="center"/>
          </w:tcPr>
          <w:p w:rsidR="00800CDC" w:rsidRPr="000A3FC6" w:rsidRDefault="00800CDC" w:rsidP="00C3000E">
            <w:pPr>
              <w:jc w:val="center"/>
              <w:rPr>
                <w:b/>
                <w:bCs/>
              </w:rPr>
            </w:pPr>
            <w:r w:rsidRPr="000A3FC6">
              <w:rPr>
                <w:b/>
                <w:bCs/>
              </w:rPr>
              <w:t>30</w:t>
            </w:r>
          </w:p>
        </w:tc>
        <w:tc>
          <w:tcPr>
            <w:tcW w:w="1406" w:type="dxa"/>
            <w:tcBorders>
              <w:top w:val="single" w:sz="4" w:space="0" w:color="auto"/>
              <w:left w:val="single" w:sz="8" w:space="0" w:color="auto"/>
              <w:bottom w:val="single" w:sz="8" w:space="0" w:color="auto"/>
              <w:right w:val="single" w:sz="8" w:space="0" w:color="auto"/>
            </w:tcBorders>
            <w:noWrap/>
            <w:vAlign w:val="center"/>
          </w:tcPr>
          <w:p w:rsidR="00800CDC" w:rsidRPr="000A3FC6" w:rsidRDefault="00800CDC" w:rsidP="00C3000E">
            <w:pPr>
              <w:jc w:val="center"/>
            </w:pPr>
            <w:r w:rsidRPr="000A3FC6">
              <w:t>1069,615</w:t>
            </w:r>
          </w:p>
        </w:tc>
        <w:tc>
          <w:tcPr>
            <w:tcW w:w="1933" w:type="dxa"/>
            <w:tcBorders>
              <w:top w:val="single" w:sz="4" w:space="0" w:color="auto"/>
              <w:left w:val="nil"/>
              <w:bottom w:val="single" w:sz="8" w:space="0" w:color="auto"/>
              <w:right w:val="single" w:sz="8" w:space="0" w:color="auto"/>
            </w:tcBorders>
            <w:noWrap/>
            <w:vAlign w:val="center"/>
          </w:tcPr>
          <w:p w:rsidR="00800CDC" w:rsidRPr="000A3FC6" w:rsidRDefault="00800CDC" w:rsidP="00C3000E">
            <w:pPr>
              <w:jc w:val="center"/>
            </w:pPr>
            <w:r w:rsidRPr="000A3FC6">
              <w:t>35,654</w:t>
            </w:r>
          </w:p>
        </w:tc>
      </w:tr>
    </w:tbl>
    <w:p w:rsidR="00800CDC" w:rsidRPr="000A3FC6" w:rsidRDefault="00800CDC" w:rsidP="00800CDC">
      <w:pPr>
        <w:spacing w:before="120" w:line="360" w:lineRule="auto"/>
        <w:ind w:firstLine="720"/>
        <w:jc w:val="both"/>
        <w:rPr>
          <w:sz w:val="28"/>
        </w:rPr>
      </w:pPr>
      <w:r w:rsidRPr="000A3FC6">
        <w:rPr>
          <w:b/>
          <w:bCs/>
          <w:sz w:val="28"/>
        </w:rPr>
        <w:t>Вывод.</w:t>
      </w:r>
      <w:r w:rsidRPr="000A3FC6">
        <w:rPr>
          <w:sz w:val="28"/>
        </w:rPr>
        <w:t xml:space="preserve"> Анализ данных табл. 11 показывает, что с увеличением выпуска продукции от группы к группе систематически возрастает и средний уровень затрат на производство продукции по каждой группе предприятий, что свидетельствует о наличии прямой корреляционной связи между исследуемыми признаками.</w:t>
      </w:r>
    </w:p>
    <w:p w:rsidR="00800CDC" w:rsidRPr="000A3FC6" w:rsidRDefault="00800CDC" w:rsidP="00800CDC">
      <w:pPr>
        <w:shd w:val="clear" w:color="auto" w:fill="FFFFFF"/>
        <w:spacing w:line="360" w:lineRule="auto"/>
        <w:ind w:right="29"/>
        <w:jc w:val="both"/>
        <w:rPr>
          <w:bCs/>
          <w:color w:val="000000"/>
          <w:sz w:val="28"/>
          <w:szCs w:val="29"/>
          <w:u w:val="single"/>
        </w:rPr>
      </w:pPr>
    </w:p>
    <w:p w:rsidR="00800CDC" w:rsidRPr="000A3FC6" w:rsidRDefault="00800CDC" w:rsidP="00800CDC">
      <w:pPr>
        <w:shd w:val="clear" w:color="auto" w:fill="FFFFFF"/>
        <w:spacing w:before="120" w:after="120"/>
        <w:ind w:right="108"/>
        <w:jc w:val="center"/>
        <w:rPr>
          <w:b/>
          <w:sz w:val="28"/>
        </w:rPr>
      </w:pPr>
      <w:r w:rsidRPr="000A3FC6">
        <w:rPr>
          <w:b/>
          <w:sz w:val="28"/>
        </w:rPr>
        <w:t xml:space="preserve">2. Измерение тесноты корреляционной связи с использованием коэффициента детерминации </w:t>
      </w:r>
      <w:r w:rsidRPr="000A3FC6">
        <w:rPr>
          <w:b/>
          <w:position w:val="-10"/>
          <w:sz w:val="28"/>
          <w:szCs w:val="28"/>
        </w:rPr>
        <w:object w:dxaOrig="279" w:dyaOrig="360">
          <v:shape id="_x0000_i1074" type="#_x0000_t75" style="width:14.25pt;height:18pt" o:ole="">
            <v:imagedata r:id="rId98" o:title=""/>
          </v:shape>
          <o:OLEObject Type="Embed" ProgID="Equation.3" ShapeID="_x0000_i1074" DrawAspect="Content" ObjectID="_1459231985" r:id="rId99"/>
        </w:object>
      </w:r>
      <w:r w:rsidRPr="000A3FC6">
        <w:rPr>
          <w:b/>
          <w:sz w:val="28"/>
        </w:rPr>
        <w:t xml:space="preserve"> и эмпирического корреляционного отношения </w:t>
      </w:r>
      <w:r w:rsidR="00C3000E" w:rsidRPr="000A3FC6">
        <w:rPr>
          <w:b/>
          <w:position w:val="-10"/>
          <w:sz w:val="28"/>
          <w:szCs w:val="28"/>
        </w:rPr>
        <w:object w:dxaOrig="279" w:dyaOrig="360">
          <v:shape id="_x0000_i1075" type="#_x0000_t75" style="width:14.25pt;height:18pt" o:ole="">
            <v:imagedata r:id="rId100" o:title=""/>
          </v:shape>
          <o:OLEObject Type="Embed" ProgID="Equation.3" ShapeID="_x0000_i1075" DrawAspect="Content" ObjectID="_1459231986" r:id="rId101"/>
        </w:object>
      </w:r>
    </w:p>
    <w:p w:rsidR="00800CDC" w:rsidRPr="000A3FC6" w:rsidRDefault="00800CDC" w:rsidP="00800CDC">
      <w:pPr>
        <w:spacing w:line="360" w:lineRule="auto"/>
        <w:ind w:firstLine="540"/>
        <w:jc w:val="both"/>
        <w:rPr>
          <w:sz w:val="28"/>
        </w:rPr>
      </w:pPr>
      <w:r w:rsidRPr="000A3FC6">
        <w:rPr>
          <w:b/>
          <w:bCs/>
          <w:i/>
          <w:iCs/>
          <w:sz w:val="28"/>
        </w:rPr>
        <w:t xml:space="preserve">Коэффициент детерминации </w:t>
      </w:r>
      <w:r w:rsidRPr="000A3FC6">
        <w:rPr>
          <w:position w:val="-10"/>
          <w:sz w:val="28"/>
          <w:szCs w:val="28"/>
        </w:rPr>
        <w:object w:dxaOrig="279" w:dyaOrig="360">
          <v:shape id="_x0000_i1076" type="#_x0000_t75" style="width:14.25pt;height:18pt" o:ole="">
            <v:imagedata r:id="rId102" o:title=""/>
          </v:shape>
          <o:OLEObject Type="Embed" ProgID="Equation.3" ShapeID="_x0000_i1076" DrawAspect="Content" ObjectID="_1459231987" r:id="rId103"/>
        </w:object>
      </w:r>
      <w:r w:rsidRPr="000A3FC6">
        <w:rPr>
          <w:b/>
          <w:bCs/>
          <w:i/>
          <w:iCs/>
          <w:sz w:val="28"/>
        </w:rPr>
        <w:t xml:space="preserve"> </w:t>
      </w:r>
      <w:r w:rsidRPr="000A3FC6">
        <w:rPr>
          <w:sz w:val="28"/>
        </w:rPr>
        <w:t xml:space="preserve">характеризует силу влияния факторного (группировочного) признака </w:t>
      </w:r>
      <w:r w:rsidRPr="000A3FC6">
        <w:rPr>
          <w:b/>
          <w:sz w:val="28"/>
        </w:rPr>
        <w:t>Х</w:t>
      </w:r>
      <w:r w:rsidRPr="000A3FC6">
        <w:rPr>
          <w:sz w:val="28"/>
        </w:rPr>
        <w:t xml:space="preserve"> на результативный признак </w:t>
      </w:r>
      <w:r w:rsidRPr="000A3FC6">
        <w:rPr>
          <w:b/>
          <w:sz w:val="28"/>
          <w:lang w:val="en-US"/>
        </w:rPr>
        <w:t>Y</w:t>
      </w:r>
      <w:r w:rsidRPr="000A3FC6">
        <w:rPr>
          <w:sz w:val="28"/>
        </w:rPr>
        <w:t xml:space="preserve"> и рассчитывается как доля межгрупповой дисперсии </w:t>
      </w:r>
      <w:r w:rsidRPr="000A3FC6">
        <w:rPr>
          <w:position w:val="-10"/>
          <w:sz w:val="28"/>
        </w:rPr>
        <w:object w:dxaOrig="340" w:dyaOrig="380">
          <v:shape id="_x0000_i1077" type="#_x0000_t75" style="width:17.25pt;height:18.75pt" o:ole="">
            <v:imagedata r:id="rId104" o:title=""/>
          </v:shape>
          <o:OLEObject Type="Embed" ProgID="Equation.3" ShapeID="_x0000_i1077" DrawAspect="Content" ObjectID="_1459231988" r:id="rId105"/>
        </w:object>
      </w:r>
      <w:r w:rsidRPr="000A3FC6">
        <w:rPr>
          <w:sz w:val="28"/>
        </w:rPr>
        <w:t xml:space="preserve"> признака </w:t>
      </w:r>
      <w:r w:rsidRPr="000A3FC6">
        <w:rPr>
          <w:b/>
          <w:sz w:val="28"/>
          <w:lang w:val="en-US"/>
        </w:rPr>
        <w:t>Y</w:t>
      </w:r>
      <w:r w:rsidRPr="000A3FC6">
        <w:rPr>
          <w:sz w:val="28"/>
        </w:rPr>
        <w:t xml:space="preserve"> в его общей дисперсии</w:t>
      </w:r>
      <w:r w:rsidRPr="000A3FC6">
        <w:rPr>
          <w:position w:val="-10"/>
          <w:sz w:val="28"/>
        </w:rPr>
        <w:object w:dxaOrig="360" w:dyaOrig="380">
          <v:shape id="_x0000_i1078" type="#_x0000_t75" style="width:18pt;height:18.75pt" o:ole="">
            <v:imagedata r:id="rId106" o:title=""/>
          </v:shape>
          <o:OLEObject Type="Embed" ProgID="Equation.3" ShapeID="_x0000_i1078" DrawAspect="Content" ObjectID="_1459231989" r:id="rId107"/>
        </w:object>
      </w:r>
      <w:r w:rsidRPr="000A3FC6">
        <w:rPr>
          <w:sz w:val="28"/>
        </w:rPr>
        <w:t>:</w:t>
      </w:r>
    </w:p>
    <w:p w:rsidR="00800CDC" w:rsidRPr="000A3FC6" w:rsidRDefault="00800CDC" w:rsidP="00C3000E">
      <w:pPr>
        <w:widowControl w:val="0"/>
        <w:tabs>
          <w:tab w:val="left" w:pos="7200"/>
          <w:tab w:val="left" w:pos="8460"/>
          <w:tab w:val="left" w:pos="8640"/>
          <w:tab w:val="left" w:pos="9656"/>
        </w:tabs>
        <w:autoSpaceDE w:val="0"/>
        <w:autoSpaceDN w:val="0"/>
        <w:adjustRightInd w:val="0"/>
        <w:ind w:right="357"/>
        <w:jc w:val="center"/>
        <w:rPr>
          <w:sz w:val="28"/>
        </w:rPr>
      </w:pPr>
      <w:r w:rsidRPr="000A3FC6">
        <w:rPr>
          <w:position w:val="-30"/>
          <w:sz w:val="28"/>
        </w:rPr>
        <w:object w:dxaOrig="900" w:dyaOrig="720">
          <v:shape id="_x0000_i1079" type="#_x0000_t75" style="width:45pt;height:36pt" o:ole="">
            <v:imagedata r:id="rId108" o:title=""/>
          </v:shape>
          <o:OLEObject Type="Embed" ProgID="Equation.3" ShapeID="_x0000_i1079" DrawAspect="Content" ObjectID="_1459231990" r:id="rId109"/>
        </w:object>
      </w:r>
    </w:p>
    <w:p w:rsidR="00800CDC" w:rsidRPr="000A3FC6" w:rsidRDefault="00800CDC" w:rsidP="00800CDC">
      <w:pPr>
        <w:widowControl w:val="0"/>
        <w:tabs>
          <w:tab w:val="left" w:pos="7200"/>
          <w:tab w:val="left" w:pos="9360"/>
          <w:tab w:val="left" w:pos="9656"/>
        </w:tabs>
        <w:autoSpaceDE w:val="0"/>
        <w:autoSpaceDN w:val="0"/>
        <w:adjustRightInd w:val="0"/>
        <w:spacing w:line="360" w:lineRule="auto"/>
        <w:ind w:right="360"/>
        <w:jc w:val="both"/>
        <w:rPr>
          <w:sz w:val="28"/>
          <w:szCs w:val="28"/>
        </w:rPr>
      </w:pPr>
      <w:r w:rsidRPr="000A3FC6">
        <w:rPr>
          <w:sz w:val="28"/>
          <w:szCs w:val="28"/>
        </w:rPr>
        <w:t xml:space="preserve">где  </w:t>
      </w:r>
      <w:r w:rsidRPr="000A3FC6">
        <w:rPr>
          <w:position w:val="-12"/>
          <w:sz w:val="28"/>
          <w:szCs w:val="28"/>
        </w:rPr>
        <w:object w:dxaOrig="300" w:dyaOrig="380">
          <v:shape id="_x0000_i1080" type="#_x0000_t75" style="width:15pt;height:18.75pt" o:ole="">
            <v:imagedata r:id="rId110" o:title=""/>
          </v:shape>
          <o:OLEObject Type="Embed" ProgID="Equation.3" ShapeID="_x0000_i1080" DrawAspect="Content" ObjectID="_1459231991" r:id="rId111"/>
        </w:object>
      </w:r>
      <w:r w:rsidRPr="000A3FC6">
        <w:rPr>
          <w:sz w:val="28"/>
          <w:szCs w:val="28"/>
        </w:rPr>
        <w:t xml:space="preserve"> – общая дисперсия признака </w:t>
      </w:r>
      <w:r w:rsidRPr="000A3FC6">
        <w:rPr>
          <w:b/>
          <w:bCs/>
          <w:iCs/>
          <w:sz w:val="28"/>
          <w:szCs w:val="28"/>
          <w:lang w:val="en-US"/>
        </w:rPr>
        <w:t>Y</w:t>
      </w:r>
      <w:r w:rsidRPr="000A3FC6">
        <w:rPr>
          <w:sz w:val="28"/>
          <w:szCs w:val="28"/>
        </w:rPr>
        <w:t>,</w:t>
      </w:r>
    </w:p>
    <w:p w:rsidR="00800CDC" w:rsidRPr="000A3FC6" w:rsidRDefault="00800CDC" w:rsidP="00800CDC">
      <w:pPr>
        <w:widowControl w:val="0"/>
        <w:tabs>
          <w:tab w:val="left" w:pos="7200"/>
          <w:tab w:val="left" w:pos="9656"/>
        </w:tabs>
        <w:autoSpaceDE w:val="0"/>
        <w:autoSpaceDN w:val="0"/>
        <w:adjustRightInd w:val="0"/>
        <w:spacing w:line="360" w:lineRule="auto"/>
        <w:ind w:right="360"/>
        <w:jc w:val="both"/>
        <w:rPr>
          <w:sz w:val="28"/>
          <w:szCs w:val="28"/>
        </w:rPr>
      </w:pPr>
      <w:r w:rsidRPr="000A3FC6">
        <w:rPr>
          <w:sz w:val="28"/>
          <w:szCs w:val="28"/>
        </w:rPr>
        <w:t xml:space="preserve">        </w:t>
      </w:r>
      <w:r w:rsidRPr="000A3FC6">
        <w:rPr>
          <w:position w:val="-12"/>
          <w:sz w:val="28"/>
          <w:szCs w:val="28"/>
        </w:rPr>
        <w:object w:dxaOrig="279" w:dyaOrig="380">
          <v:shape id="_x0000_i1081" type="#_x0000_t75" style="width:14.25pt;height:18.75pt" o:ole="">
            <v:imagedata r:id="rId112" o:title=""/>
          </v:shape>
          <o:OLEObject Type="Embed" ProgID="Equation.3" ShapeID="_x0000_i1081" DrawAspect="Content" ObjectID="_1459231992" r:id="rId113"/>
        </w:object>
      </w:r>
      <w:r w:rsidRPr="000A3FC6">
        <w:rPr>
          <w:sz w:val="28"/>
          <w:szCs w:val="28"/>
        </w:rPr>
        <w:t xml:space="preserve"> – межгрупповая (факторная) дисперсия признака </w:t>
      </w:r>
      <w:r w:rsidRPr="000A3FC6">
        <w:rPr>
          <w:b/>
          <w:bCs/>
          <w:iCs/>
          <w:sz w:val="28"/>
          <w:szCs w:val="28"/>
          <w:lang w:val="en-US"/>
        </w:rPr>
        <w:t>Y</w:t>
      </w:r>
      <w:r w:rsidRPr="000A3FC6">
        <w:rPr>
          <w:sz w:val="28"/>
          <w:szCs w:val="28"/>
        </w:rPr>
        <w:t>.</w:t>
      </w:r>
    </w:p>
    <w:p w:rsidR="00800CDC" w:rsidRPr="000A3FC6" w:rsidRDefault="00800CDC" w:rsidP="00800CDC">
      <w:pPr>
        <w:widowControl w:val="0"/>
        <w:tabs>
          <w:tab w:val="left" w:pos="9656"/>
        </w:tabs>
        <w:autoSpaceDE w:val="0"/>
        <w:autoSpaceDN w:val="0"/>
        <w:adjustRightInd w:val="0"/>
        <w:spacing w:line="360" w:lineRule="auto"/>
        <w:ind w:firstLine="709"/>
        <w:jc w:val="both"/>
        <w:rPr>
          <w:sz w:val="28"/>
        </w:rPr>
      </w:pPr>
      <w:r w:rsidRPr="000A3FC6">
        <w:rPr>
          <w:rFonts w:ascii="Times New Roman CYR" w:hAnsi="Times New Roman CYR" w:cs="Times New Roman CYR"/>
          <w:b/>
          <w:bCs/>
          <w:i/>
          <w:iCs/>
          <w:sz w:val="28"/>
        </w:rPr>
        <w:t>Общая дисперсия</w:t>
      </w:r>
      <w:r w:rsidRPr="000A3FC6">
        <w:rPr>
          <w:rFonts w:ascii="Times New Roman CYR" w:hAnsi="Times New Roman CYR" w:cs="Times New Roman CYR"/>
          <w:i/>
          <w:iCs/>
          <w:sz w:val="28"/>
        </w:rPr>
        <w:t xml:space="preserve"> </w:t>
      </w:r>
      <w:r w:rsidRPr="000A3FC6">
        <w:rPr>
          <w:position w:val="-12"/>
          <w:sz w:val="28"/>
          <w:szCs w:val="28"/>
        </w:rPr>
        <w:object w:dxaOrig="300" w:dyaOrig="380">
          <v:shape id="_x0000_i1082" type="#_x0000_t75" style="width:15pt;height:18.75pt" o:ole="">
            <v:imagedata r:id="rId114" o:title=""/>
          </v:shape>
          <o:OLEObject Type="Embed" ProgID="Equation.3" ShapeID="_x0000_i1082" DrawAspect="Content" ObjectID="_1459231993" r:id="rId115"/>
        </w:object>
      </w:r>
      <w:r w:rsidRPr="000A3FC6">
        <w:rPr>
          <w:rFonts w:ascii="Arial CYR" w:hAnsi="Arial CYR" w:cs="Arial CYR"/>
          <w:sz w:val="28"/>
        </w:rPr>
        <w:t xml:space="preserve"> </w:t>
      </w:r>
      <w:r w:rsidRPr="000A3FC6">
        <w:rPr>
          <w:rFonts w:ascii="Times New Roman CYR" w:hAnsi="Times New Roman CYR" w:cs="Times New Roman CYR"/>
          <w:sz w:val="28"/>
        </w:rPr>
        <w:t xml:space="preserve">характеризует вариацию результативного признака, сложившуюся под влиянием </w:t>
      </w:r>
      <w:r w:rsidRPr="000A3FC6">
        <w:rPr>
          <w:rFonts w:ascii="Times New Roman CYR" w:hAnsi="Times New Roman CYR" w:cs="Times New Roman CYR"/>
          <w:b/>
          <w:bCs/>
          <w:i/>
          <w:iCs/>
          <w:sz w:val="28"/>
        </w:rPr>
        <w:t>всех действующих на</w:t>
      </w:r>
      <w:r w:rsidRPr="000A3FC6">
        <w:rPr>
          <w:rFonts w:ascii="Times New Roman CYR" w:hAnsi="Times New Roman CYR" w:cs="Times New Roman CYR"/>
          <w:i/>
          <w:iCs/>
          <w:sz w:val="28"/>
        </w:rPr>
        <w:t xml:space="preserve"> </w:t>
      </w:r>
      <w:r w:rsidRPr="000A3FC6">
        <w:rPr>
          <w:b/>
          <w:bCs/>
          <w:i/>
          <w:iCs/>
          <w:sz w:val="28"/>
          <w:lang w:val="en-US"/>
        </w:rPr>
        <w:t>Y</w:t>
      </w:r>
      <w:r w:rsidRPr="000A3FC6">
        <w:rPr>
          <w:rFonts w:ascii="Times New Roman CYR" w:hAnsi="Times New Roman CYR" w:cs="Times New Roman CYR"/>
          <w:sz w:val="28"/>
        </w:rPr>
        <w:t xml:space="preserve"> факторов (</w:t>
      </w:r>
      <w:r w:rsidRPr="000A3FC6">
        <w:rPr>
          <w:rFonts w:ascii="Times New Roman CYR" w:hAnsi="Times New Roman CYR" w:cs="Times New Roman CYR"/>
          <w:i/>
          <w:sz w:val="28"/>
        </w:rPr>
        <w:t>систематических и случайных</w:t>
      </w:r>
      <w:r w:rsidRPr="000A3FC6">
        <w:rPr>
          <w:rFonts w:ascii="Times New Roman CYR" w:hAnsi="Times New Roman CYR" w:cs="Times New Roman CYR"/>
          <w:sz w:val="28"/>
        </w:rPr>
        <w:t>) и вычисляется по формуле</w:t>
      </w:r>
    </w:p>
    <w:p w:rsidR="00800CDC" w:rsidRPr="000A3FC6" w:rsidRDefault="00800CDC" w:rsidP="00800CDC">
      <w:pPr>
        <w:widowControl w:val="0"/>
        <w:tabs>
          <w:tab w:val="left" w:pos="8460"/>
          <w:tab w:val="left" w:pos="8640"/>
          <w:tab w:val="left" w:pos="9360"/>
          <w:tab w:val="left" w:pos="9656"/>
        </w:tabs>
        <w:autoSpaceDE w:val="0"/>
        <w:autoSpaceDN w:val="0"/>
        <w:adjustRightInd w:val="0"/>
        <w:ind w:right="-794"/>
        <w:jc w:val="center"/>
        <w:rPr>
          <w:sz w:val="28"/>
          <w:szCs w:val="28"/>
        </w:rPr>
      </w:pPr>
      <w:r w:rsidRPr="000A3FC6">
        <w:rPr>
          <w:position w:val="-24"/>
          <w:sz w:val="28"/>
          <w:szCs w:val="28"/>
        </w:rPr>
        <w:object w:dxaOrig="1760" w:dyaOrig="999">
          <v:shape id="_x0000_i1083" type="#_x0000_t75" style="width:114pt;height:63.75pt" o:ole="">
            <v:imagedata r:id="rId116" o:title=""/>
          </v:shape>
          <o:OLEObject Type="Embed" ProgID="Equation.3" ShapeID="_x0000_i1083" DrawAspect="Content" ObjectID="_1459231994" r:id="rId117"/>
        </w:object>
      </w:r>
    </w:p>
    <w:p w:rsidR="00800CDC" w:rsidRPr="000A3FC6" w:rsidRDefault="00800CDC" w:rsidP="00800CDC">
      <w:pPr>
        <w:widowControl w:val="0"/>
        <w:tabs>
          <w:tab w:val="left" w:pos="9656"/>
        </w:tabs>
        <w:autoSpaceDE w:val="0"/>
        <w:autoSpaceDN w:val="0"/>
        <w:adjustRightInd w:val="0"/>
        <w:spacing w:line="360" w:lineRule="auto"/>
        <w:jc w:val="both"/>
        <w:rPr>
          <w:rFonts w:ascii="Times New Roman CYR" w:hAnsi="Times New Roman CYR" w:cs="Times New Roman CYR"/>
          <w:sz w:val="28"/>
          <w:szCs w:val="28"/>
        </w:rPr>
      </w:pPr>
      <w:r w:rsidRPr="000A3FC6">
        <w:rPr>
          <w:rFonts w:ascii="Times New Roman CYR" w:hAnsi="Times New Roman CYR" w:cs="Times New Roman CYR"/>
          <w:sz w:val="28"/>
          <w:szCs w:val="28"/>
        </w:rPr>
        <w:t xml:space="preserve">где  </w:t>
      </w:r>
      <w:r w:rsidRPr="000A3FC6">
        <w:rPr>
          <w:rFonts w:ascii="Times New Roman CYR" w:hAnsi="Times New Roman CYR" w:cs="Times New Roman CYR"/>
          <w:b/>
          <w:i/>
          <w:sz w:val="32"/>
          <w:szCs w:val="32"/>
          <w:lang w:val="en-US"/>
        </w:rPr>
        <w:t>y</w:t>
      </w:r>
      <w:r w:rsidRPr="000A3FC6">
        <w:rPr>
          <w:rFonts w:ascii="Times New Roman CYR" w:hAnsi="Times New Roman CYR" w:cs="Times New Roman CYR"/>
          <w:b/>
          <w:i/>
          <w:sz w:val="28"/>
          <w:szCs w:val="28"/>
          <w:vertAlign w:val="subscript"/>
          <w:lang w:val="en-US"/>
        </w:rPr>
        <w:t>i</w:t>
      </w:r>
      <w:r w:rsidRPr="000A3FC6">
        <w:rPr>
          <w:rFonts w:ascii="Times New Roman CYR" w:hAnsi="Times New Roman CYR" w:cs="Times New Roman CYR"/>
          <w:sz w:val="28"/>
          <w:szCs w:val="28"/>
        </w:rPr>
        <w:t xml:space="preserve"> – индивидуальные значения результативного признака;</w:t>
      </w:r>
    </w:p>
    <w:p w:rsidR="00800CDC" w:rsidRPr="000A3FC6" w:rsidRDefault="00800CDC" w:rsidP="00800CDC">
      <w:pPr>
        <w:widowControl w:val="0"/>
        <w:tabs>
          <w:tab w:val="left" w:pos="9656"/>
        </w:tabs>
        <w:autoSpaceDE w:val="0"/>
        <w:autoSpaceDN w:val="0"/>
        <w:adjustRightInd w:val="0"/>
        <w:spacing w:line="360" w:lineRule="auto"/>
        <w:jc w:val="both"/>
        <w:rPr>
          <w:rFonts w:ascii="Times New Roman CYR" w:hAnsi="Times New Roman CYR" w:cs="Times New Roman CYR"/>
          <w:sz w:val="28"/>
          <w:szCs w:val="28"/>
        </w:rPr>
      </w:pPr>
      <w:r w:rsidRPr="000A3FC6">
        <w:rPr>
          <w:rFonts w:ascii="Times New Roman CYR" w:hAnsi="Times New Roman CYR" w:cs="Times New Roman CYR"/>
          <w:sz w:val="28"/>
          <w:szCs w:val="28"/>
        </w:rPr>
        <w:t xml:space="preserve">        </w:t>
      </w:r>
      <w:r w:rsidRPr="000A3FC6">
        <w:rPr>
          <w:position w:val="-16"/>
          <w:sz w:val="28"/>
          <w:szCs w:val="28"/>
        </w:rPr>
        <w:object w:dxaOrig="400" w:dyaOrig="480">
          <v:shape id="_x0000_i1084" type="#_x0000_t75" style="width:20.25pt;height:24pt" o:ole="">
            <v:imagedata r:id="rId118" o:title=""/>
          </v:shape>
          <o:OLEObject Type="Embed" ProgID="Equation.3" ShapeID="_x0000_i1084" DrawAspect="Content" ObjectID="_1459231995" r:id="rId119"/>
        </w:object>
      </w:r>
      <w:r w:rsidRPr="000A3FC6">
        <w:rPr>
          <w:rFonts w:ascii="Times New Roman CYR" w:hAnsi="Times New Roman CYR" w:cs="Times New Roman CYR"/>
          <w:sz w:val="28"/>
          <w:szCs w:val="28"/>
        </w:rPr>
        <w:t>– общая средняя значений результативного признака;</w:t>
      </w:r>
    </w:p>
    <w:p w:rsidR="00800CDC" w:rsidRPr="000A3FC6" w:rsidRDefault="00800CDC" w:rsidP="00800CDC">
      <w:pPr>
        <w:widowControl w:val="0"/>
        <w:tabs>
          <w:tab w:val="left" w:pos="9656"/>
        </w:tabs>
        <w:autoSpaceDE w:val="0"/>
        <w:autoSpaceDN w:val="0"/>
        <w:adjustRightInd w:val="0"/>
        <w:spacing w:line="360" w:lineRule="auto"/>
        <w:jc w:val="both"/>
        <w:rPr>
          <w:sz w:val="28"/>
          <w:szCs w:val="28"/>
        </w:rPr>
      </w:pPr>
      <w:r w:rsidRPr="000A3FC6">
        <w:rPr>
          <w:sz w:val="28"/>
          <w:szCs w:val="28"/>
        </w:rPr>
        <w:t xml:space="preserve">         </w:t>
      </w:r>
      <w:r w:rsidRPr="000A3FC6">
        <w:rPr>
          <w:b/>
          <w:i/>
          <w:sz w:val="28"/>
          <w:szCs w:val="28"/>
          <w:lang w:val="en-US"/>
        </w:rPr>
        <w:t>n</w:t>
      </w:r>
      <w:r w:rsidRPr="000A3FC6">
        <w:rPr>
          <w:sz w:val="28"/>
          <w:szCs w:val="28"/>
        </w:rPr>
        <w:t xml:space="preserve"> – число единиц совокупности.</w:t>
      </w:r>
    </w:p>
    <w:p w:rsidR="00800CDC" w:rsidRPr="000A3FC6" w:rsidRDefault="00800CDC" w:rsidP="00800CDC">
      <w:pPr>
        <w:widowControl w:val="0"/>
        <w:tabs>
          <w:tab w:val="left" w:pos="9656"/>
        </w:tabs>
        <w:autoSpaceDE w:val="0"/>
        <w:autoSpaceDN w:val="0"/>
        <w:adjustRightInd w:val="0"/>
        <w:spacing w:line="360" w:lineRule="auto"/>
        <w:ind w:firstLine="709"/>
        <w:jc w:val="both"/>
        <w:rPr>
          <w:sz w:val="28"/>
        </w:rPr>
      </w:pPr>
      <w:r w:rsidRPr="000A3FC6">
        <w:rPr>
          <w:rFonts w:ascii="Times New Roman CYR" w:hAnsi="Times New Roman CYR" w:cs="Times New Roman CYR"/>
          <w:b/>
          <w:i/>
          <w:iCs/>
          <w:sz w:val="28"/>
        </w:rPr>
        <w:t>Межгрупповая дисперсия</w:t>
      </w:r>
      <w:r w:rsidRPr="000A3FC6">
        <w:rPr>
          <w:rFonts w:ascii="Times New Roman CYR" w:hAnsi="Times New Roman CYR" w:cs="Times New Roman CYR"/>
          <w:sz w:val="28"/>
        </w:rPr>
        <w:t xml:space="preserve"> </w:t>
      </w:r>
      <w:r w:rsidRPr="000A3FC6">
        <w:rPr>
          <w:position w:val="-12"/>
          <w:sz w:val="28"/>
          <w:szCs w:val="28"/>
        </w:rPr>
        <w:object w:dxaOrig="279" w:dyaOrig="380">
          <v:shape id="_x0000_i1085" type="#_x0000_t75" style="width:14.25pt;height:18.75pt" o:ole="">
            <v:imagedata r:id="rId120" o:title=""/>
          </v:shape>
          <o:OLEObject Type="Embed" ProgID="Equation.3" ShapeID="_x0000_i1085" DrawAspect="Content" ObjectID="_1459231996" r:id="rId121"/>
        </w:object>
      </w:r>
      <w:r w:rsidRPr="000A3FC6">
        <w:rPr>
          <w:sz w:val="28"/>
        </w:rPr>
        <w:t xml:space="preserve"> </w:t>
      </w:r>
      <w:r w:rsidRPr="000A3FC6">
        <w:rPr>
          <w:rFonts w:ascii="Times New Roman CYR" w:hAnsi="Times New Roman CYR" w:cs="Times New Roman CYR"/>
          <w:sz w:val="28"/>
        </w:rPr>
        <w:t xml:space="preserve">измеряет </w:t>
      </w:r>
      <w:r w:rsidRPr="000A3FC6">
        <w:rPr>
          <w:rFonts w:ascii="Times New Roman CYR" w:hAnsi="Times New Roman CYR" w:cs="Times New Roman CYR"/>
          <w:b/>
          <w:bCs/>
          <w:i/>
          <w:iCs/>
          <w:sz w:val="28"/>
        </w:rPr>
        <w:t>систематическую  вариацию</w:t>
      </w:r>
      <w:r w:rsidRPr="000A3FC6">
        <w:rPr>
          <w:rFonts w:ascii="Times New Roman CYR" w:hAnsi="Times New Roman CYR" w:cs="Times New Roman CYR"/>
          <w:sz w:val="28"/>
        </w:rPr>
        <w:t xml:space="preserve"> результативного признака, обусловленную </w:t>
      </w:r>
      <w:r w:rsidRPr="000A3FC6">
        <w:rPr>
          <w:rFonts w:ascii="Times New Roman CYR" w:hAnsi="Times New Roman CYR" w:cs="Times New Roman CYR"/>
          <w:b/>
          <w:bCs/>
          <w:i/>
          <w:iCs/>
          <w:sz w:val="28"/>
        </w:rPr>
        <w:t>влиянием признака-фактора</w:t>
      </w:r>
      <w:r w:rsidRPr="000A3FC6">
        <w:rPr>
          <w:rFonts w:ascii="Times New Roman CYR" w:hAnsi="Times New Roman CYR" w:cs="Times New Roman CYR"/>
          <w:sz w:val="28"/>
        </w:rPr>
        <w:t xml:space="preserve"> </w:t>
      </w:r>
      <w:r w:rsidRPr="000A3FC6">
        <w:rPr>
          <w:rFonts w:ascii="Times New Roman CYR" w:hAnsi="Times New Roman CYR" w:cs="Times New Roman CYR"/>
          <w:b/>
          <w:sz w:val="28"/>
        </w:rPr>
        <w:t>Х</w:t>
      </w:r>
      <w:r w:rsidRPr="000A3FC6">
        <w:rPr>
          <w:rFonts w:ascii="Times New Roman CYR" w:hAnsi="Times New Roman CYR" w:cs="Times New Roman CYR"/>
          <w:sz w:val="28"/>
        </w:rPr>
        <w:t xml:space="preserve"> (по которому произведена группировка) и вычисляется по формуле</w:t>
      </w:r>
    </w:p>
    <w:p w:rsidR="00800CDC" w:rsidRPr="000A3FC6" w:rsidRDefault="00C3000E" w:rsidP="00800CDC">
      <w:pPr>
        <w:widowControl w:val="0"/>
        <w:tabs>
          <w:tab w:val="left" w:pos="8460"/>
          <w:tab w:val="left" w:pos="9360"/>
        </w:tabs>
        <w:autoSpaceDE w:val="0"/>
        <w:autoSpaceDN w:val="0"/>
        <w:adjustRightInd w:val="0"/>
        <w:ind w:right="-794" w:firstLine="3420"/>
        <w:jc w:val="both"/>
        <w:rPr>
          <w:sz w:val="28"/>
          <w:szCs w:val="28"/>
        </w:rPr>
      </w:pPr>
      <w:r w:rsidRPr="000A3FC6">
        <w:rPr>
          <w:position w:val="-66"/>
          <w:sz w:val="28"/>
          <w:szCs w:val="28"/>
        </w:rPr>
        <w:object w:dxaOrig="2079" w:dyaOrig="1440">
          <v:shape id="_x0000_i1086" type="#_x0000_t75" style="width:117pt;height:1in" o:ole="">
            <v:imagedata r:id="rId122" o:title=""/>
          </v:shape>
          <o:OLEObject Type="Embed" ProgID="Equation.3" ShapeID="_x0000_i1086" DrawAspect="Content" ObjectID="_1459231997" r:id="rId123"/>
        </w:object>
      </w:r>
    </w:p>
    <w:p w:rsidR="00800CDC" w:rsidRPr="000A3FC6" w:rsidRDefault="00800CDC" w:rsidP="00800CDC">
      <w:pPr>
        <w:spacing w:line="360" w:lineRule="auto"/>
        <w:ind w:left="-720" w:firstLine="709"/>
        <w:jc w:val="both"/>
        <w:rPr>
          <w:rFonts w:ascii="Times New Roman CYR" w:hAnsi="Times New Roman CYR" w:cs="Times New Roman CYR"/>
          <w:sz w:val="28"/>
          <w:szCs w:val="28"/>
        </w:rPr>
      </w:pPr>
      <w:r w:rsidRPr="000A3FC6">
        <w:rPr>
          <w:sz w:val="28"/>
          <w:szCs w:val="28"/>
        </w:rPr>
        <w:t xml:space="preserve">где     </w:t>
      </w:r>
      <w:r w:rsidRPr="000A3FC6">
        <w:rPr>
          <w:position w:val="-14"/>
        </w:rPr>
        <w:object w:dxaOrig="300" w:dyaOrig="420">
          <v:shape id="_x0000_i1087" type="#_x0000_t75" style="width:18.75pt;height:27.75pt" o:ole="">
            <v:imagedata r:id="rId124" o:title=""/>
          </v:shape>
          <o:OLEObject Type="Embed" ProgID="Equation.3" ShapeID="_x0000_i1087" DrawAspect="Content" ObjectID="_1459231998" r:id="rId125"/>
        </w:object>
      </w:r>
      <w:r w:rsidRPr="000A3FC6">
        <w:t xml:space="preserve"> </w:t>
      </w:r>
      <w:r w:rsidRPr="000A3FC6">
        <w:rPr>
          <w:rFonts w:ascii="Times New Roman CYR" w:hAnsi="Times New Roman CYR" w:cs="Times New Roman CYR"/>
          <w:sz w:val="28"/>
          <w:szCs w:val="28"/>
        </w:rPr>
        <w:t>–групповые средние,</w:t>
      </w:r>
    </w:p>
    <w:p w:rsidR="00800CDC" w:rsidRPr="000A3FC6" w:rsidRDefault="00800CDC" w:rsidP="00800CDC">
      <w:pPr>
        <w:widowControl w:val="0"/>
        <w:tabs>
          <w:tab w:val="left" w:pos="9656"/>
        </w:tabs>
        <w:autoSpaceDE w:val="0"/>
        <w:autoSpaceDN w:val="0"/>
        <w:adjustRightInd w:val="0"/>
        <w:spacing w:line="360" w:lineRule="auto"/>
        <w:ind w:right="-794" w:firstLine="709"/>
        <w:jc w:val="both"/>
        <w:rPr>
          <w:rFonts w:ascii="Times New Roman CYR" w:hAnsi="Times New Roman CYR" w:cs="Times New Roman CYR"/>
          <w:sz w:val="28"/>
          <w:szCs w:val="28"/>
        </w:rPr>
      </w:pPr>
      <w:r w:rsidRPr="000A3FC6">
        <w:rPr>
          <w:position w:val="-12"/>
          <w:sz w:val="28"/>
          <w:szCs w:val="28"/>
        </w:rPr>
        <w:object w:dxaOrig="300" w:dyaOrig="400">
          <v:shape id="_x0000_i1088" type="#_x0000_t75" style="width:21pt;height:27.75pt" o:ole="">
            <v:imagedata r:id="rId126" o:title=""/>
          </v:shape>
          <o:OLEObject Type="Embed" ProgID="Equation.3" ShapeID="_x0000_i1088" DrawAspect="Content" ObjectID="_1459231999" r:id="rId127"/>
        </w:object>
      </w:r>
      <w:r w:rsidRPr="000A3FC6">
        <w:rPr>
          <w:sz w:val="28"/>
          <w:szCs w:val="28"/>
        </w:rPr>
        <w:t xml:space="preserve"> </w:t>
      </w:r>
      <w:r w:rsidRPr="000A3FC6">
        <w:rPr>
          <w:rFonts w:ascii="Times New Roman CYR" w:hAnsi="Times New Roman CYR" w:cs="Times New Roman CYR"/>
          <w:sz w:val="28"/>
          <w:szCs w:val="28"/>
        </w:rPr>
        <w:t>– общая средняя,</w:t>
      </w:r>
    </w:p>
    <w:p w:rsidR="00800CDC" w:rsidRPr="000A3FC6" w:rsidRDefault="00800CDC" w:rsidP="00800CDC">
      <w:pPr>
        <w:widowControl w:val="0"/>
        <w:tabs>
          <w:tab w:val="left" w:pos="9656"/>
        </w:tabs>
        <w:autoSpaceDE w:val="0"/>
        <w:autoSpaceDN w:val="0"/>
        <w:adjustRightInd w:val="0"/>
        <w:spacing w:line="360" w:lineRule="auto"/>
        <w:ind w:right="-794" w:firstLine="709"/>
        <w:jc w:val="both"/>
        <w:rPr>
          <w:rFonts w:ascii="Times New Roman CYR" w:hAnsi="Times New Roman CYR" w:cs="Times New Roman CYR"/>
          <w:sz w:val="28"/>
          <w:szCs w:val="28"/>
        </w:rPr>
      </w:pPr>
      <w:r w:rsidRPr="000A3FC6">
        <w:rPr>
          <w:rFonts w:ascii="Times New Roman CYR" w:hAnsi="Times New Roman CYR" w:cs="Times New Roman CYR"/>
          <w:position w:val="-14"/>
          <w:sz w:val="28"/>
          <w:szCs w:val="28"/>
        </w:rPr>
        <w:object w:dxaOrig="380" w:dyaOrig="440">
          <v:shape id="_x0000_i1089" type="#_x0000_t75" style="width:18.75pt;height:21.75pt" o:ole="">
            <v:imagedata r:id="rId128" o:title=""/>
          </v:shape>
          <o:OLEObject Type="Embed" ProgID="Equation.3" ShapeID="_x0000_i1089" DrawAspect="Content" ObjectID="_1459232000" r:id="rId129"/>
        </w:object>
      </w:r>
      <w:r w:rsidRPr="000A3FC6">
        <w:rPr>
          <w:rFonts w:ascii="Times New Roman CYR" w:hAnsi="Times New Roman CYR" w:cs="Times New Roman CYR"/>
          <w:sz w:val="28"/>
          <w:szCs w:val="28"/>
        </w:rPr>
        <w:t xml:space="preserve">–число единиц в </w:t>
      </w:r>
      <w:r w:rsidRPr="000A3FC6">
        <w:rPr>
          <w:rFonts w:ascii="Times New Roman CYR" w:hAnsi="Times New Roman CYR" w:cs="Times New Roman CYR"/>
          <w:sz w:val="28"/>
          <w:szCs w:val="28"/>
          <w:lang w:val="en-US"/>
        </w:rPr>
        <w:t>j</w:t>
      </w:r>
      <w:r w:rsidRPr="000A3FC6">
        <w:rPr>
          <w:rFonts w:ascii="Times New Roman CYR" w:hAnsi="Times New Roman CYR" w:cs="Times New Roman CYR"/>
          <w:sz w:val="28"/>
          <w:szCs w:val="28"/>
        </w:rPr>
        <w:t>-ой группе,</w:t>
      </w:r>
    </w:p>
    <w:p w:rsidR="00800CDC" w:rsidRPr="000A3FC6" w:rsidRDefault="00800CDC" w:rsidP="00800CDC">
      <w:pPr>
        <w:widowControl w:val="0"/>
        <w:tabs>
          <w:tab w:val="left" w:pos="9656"/>
        </w:tabs>
        <w:autoSpaceDE w:val="0"/>
        <w:autoSpaceDN w:val="0"/>
        <w:adjustRightInd w:val="0"/>
        <w:spacing w:line="360" w:lineRule="auto"/>
        <w:ind w:right="-794" w:firstLine="709"/>
        <w:jc w:val="both"/>
        <w:rPr>
          <w:rFonts w:ascii="Times New Roman CYR" w:hAnsi="Times New Roman CYR" w:cs="Times New Roman CYR"/>
          <w:sz w:val="28"/>
          <w:szCs w:val="28"/>
        </w:rPr>
      </w:pPr>
      <w:r w:rsidRPr="000A3FC6">
        <w:rPr>
          <w:b/>
          <w:i/>
          <w:sz w:val="28"/>
          <w:szCs w:val="28"/>
          <w:lang w:val="en-US"/>
        </w:rPr>
        <w:t>k</w:t>
      </w:r>
      <w:r w:rsidRPr="000A3FC6">
        <w:rPr>
          <w:sz w:val="28"/>
          <w:szCs w:val="28"/>
        </w:rPr>
        <w:t xml:space="preserve"> – </w:t>
      </w:r>
      <w:r w:rsidRPr="000A3FC6">
        <w:rPr>
          <w:rFonts w:ascii="Times New Roman CYR" w:hAnsi="Times New Roman CYR" w:cs="Times New Roman CYR"/>
          <w:sz w:val="28"/>
          <w:szCs w:val="28"/>
        </w:rPr>
        <w:t>число групп.</w:t>
      </w:r>
    </w:p>
    <w:p w:rsidR="00800CDC" w:rsidRPr="000A3FC6" w:rsidRDefault="00800CDC" w:rsidP="00800CDC">
      <w:pPr>
        <w:spacing w:line="360" w:lineRule="auto"/>
        <w:ind w:firstLine="709"/>
        <w:jc w:val="both"/>
        <w:rPr>
          <w:rFonts w:ascii="Times New Roman CYR" w:hAnsi="Times New Roman CYR" w:cs="Times New Roman CYR"/>
          <w:sz w:val="28"/>
        </w:rPr>
      </w:pPr>
      <w:r w:rsidRPr="000A3FC6">
        <w:rPr>
          <w:rFonts w:ascii="Times New Roman CYR" w:hAnsi="Times New Roman CYR" w:cs="Times New Roman CYR"/>
          <w:sz w:val="28"/>
        </w:rPr>
        <w:t xml:space="preserve">Для расчета показателей </w:t>
      </w:r>
      <w:r w:rsidRPr="000A3FC6">
        <w:rPr>
          <w:position w:val="-12"/>
          <w:sz w:val="28"/>
          <w:szCs w:val="28"/>
        </w:rPr>
        <w:object w:dxaOrig="300" w:dyaOrig="380">
          <v:shape id="_x0000_i1090" type="#_x0000_t75" style="width:15pt;height:18.75pt" o:ole="">
            <v:imagedata r:id="rId130" o:title=""/>
          </v:shape>
          <o:OLEObject Type="Embed" ProgID="Equation.3" ShapeID="_x0000_i1090" DrawAspect="Content" ObjectID="_1459232001" r:id="rId131"/>
        </w:object>
      </w:r>
      <w:r w:rsidRPr="000A3FC6">
        <w:rPr>
          <w:rFonts w:ascii="Times New Roman CYR" w:hAnsi="Times New Roman CYR" w:cs="Times New Roman CYR"/>
          <w:sz w:val="28"/>
        </w:rPr>
        <w:t xml:space="preserve"> и </w:t>
      </w:r>
      <w:r w:rsidRPr="000A3FC6">
        <w:rPr>
          <w:position w:val="-12"/>
          <w:sz w:val="28"/>
          <w:szCs w:val="28"/>
        </w:rPr>
        <w:object w:dxaOrig="279" w:dyaOrig="380">
          <v:shape id="_x0000_i1091" type="#_x0000_t75" style="width:14.25pt;height:18.75pt" o:ole="">
            <v:imagedata r:id="rId132" o:title=""/>
          </v:shape>
          <o:OLEObject Type="Embed" ProgID="Equation.3" ShapeID="_x0000_i1091" DrawAspect="Content" ObjectID="_1459232002" r:id="rId133"/>
        </w:object>
      </w:r>
      <w:r w:rsidRPr="000A3FC6">
        <w:rPr>
          <w:sz w:val="28"/>
        </w:rPr>
        <w:t xml:space="preserve"> необходимо знать величину</w:t>
      </w:r>
      <w:r w:rsidRPr="000A3FC6">
        <w:rPr>
          <w:rFonts w:ascii="Times New Roman CYR" w:hAnsi="Times New Roman CYR" w:cs="Times New Roman CYR"/>
          <w:b/>
          <w:bCs/>
          <w:i/>
          <w:iCs/>
          <w:sz w:val="28"/>
        </w:rPr>
        <w:t xml:space="preserve"> общей средней</w:t>
      </w:r>
      <w:r w:rsidRPr="000A3FC6">
        <w:rPr>
          <w:rFonts w:ascii="Times New Roman CYR" w:hAnsi="Times New Roman CYR" w:cs="Times New Roman CYR"/>
          <w:sz w:val="28"/>
        </w:rPr>
        <w:t xml:space="preserve"> </w:t>
      </w:r>
      <w:r w:rsidRPr="000A3FC6">
        <w:rPr>
          <w:position w:val="-12"/>
          <w:sz w:val="28"/>
          <w:szCs w:val="28"/>
        </w:rPr>
        <w:object w:dxaOrig="300" w:dyaOrig="400">
          <v:shape id="_x0000_i1092" type="#_x0000_t75" style="width:18pt;height:22.5pt" o:ole="">
            <v:imagedata r:id="rId134" o:title=""/>
          </v:shape>
          <o:OLEObject Type="Embed" ProgID="Equation.3" ShapeID="_x0000_i1092" DrawAspect="Content" ObjectID="_1459232003" r:id="rId135"/>
        </w:object>
      </w:r>
      <w:r w:rsidRPr="000A3FC6">
        <w:rPr>
          <w:rFonts w:ascii="Times New Roman CYR" w:hAnsi="Times New Roman CYR" w:cs="Times New Roman CYR"/>
          <w:sz w:val="28"/>
        </w:rPr>
        <w:t xml:space="preserve">, которая вычисляется как </w:t>
      </w:r>
      <w:r w:rsidRPr="000A3FC6">
        <w:rPr>
          <w:rFonts w:ascii="Times New Roman CYR" w:hAnsi="Times New Roman CYR" w:cs="Times New Roman CYR"/>
          <w:b/>
          <w:i/>
          <w:sz w:val="28"/>
        </w:rPr>
        <w:t>средняя арифметическая простая</w:t>
      </w:r>
      <w:r w:rsidRPr="000A3FC6">
        <w:rPr>
          <w:rFonts w:ascii="Times New Roman CYR" w:hAnsi="Times New Roman CYR" w:cs="Times New Roman CYR"/>
          <w:sz w:val="28"/>
        </w:rPr>
        <w:t xml:space="preserve"> по всем единицам совокупности:</w:t>
      </w:r>
    </w:p>
    <w:p w:rsidR="00800CDC" w:rsidRPr="000A3FC6" w:rsidRDefault="00800CDC" w:rsidP="00800CDC">
      <w:pPr>
        <w:jc w:val="center"/>
        <w:rPr>
          <w:rFonts w:ascii="Times New Roman CYR" w:hAnsi="Times New Roman CYR" w:cs="Times New Roman CYR"/>
        </w:rPr>
      </w:pPr>
      <w:r w:rsidRPr="000A3FC6">
        <w:rPr>
          <w:rFonts w:ascii="Times New Roman CYR" w:hAnsi="Times New Roman CYR" w:cs="Times New Roman CYR"/>
          <w:position w:val="-24"/>
          <w:sz w:val="28"/>
          <w:szCs w:val="28"/>
        </w:rPr>
        <w:object w:dxaOrig="1140" w:dyaOrig="999">
          <v:shape id="_x0000_i1093" type="#_x0000_t75" style="width:61.5pt;height:54pt" o:ole="">
            <v:imagedata r:id="rId136" o:title=""/>
          </v:shape>
          <o:OLEObject Type="Embed" ProgID="Equation.3" ShapeID="_x0000_i1093" DrawAspect="Content" ObjectID="_1459232004" r:id="rId137"/>
        </w:object>
      </w:r>
    </w:p>
    <w:p w:rsidR="00800CDC" w:rsidRPr="000A3FC6" w:rsidRDefault="00800CDC" w:rsidP="00800CDC">
      <w:pPr>
        <w:spacing w:line="360" w:lineRule="auto"/>
        <w:ind w:firstLine="720"/>
        <w:rPr>
          <w:sz w:val="28"/>
        </w:rPr>
      </w:pPr>
      <w:r w:rsidRPr="000A3FC6">
        <w:rPr>
          <w:rFonts w:ascii="Times New Roman CYR" w:hAnsi="Times New Roman CYR" w:cs="Times New Roman CYR"/>
          <w:sz w:val="28"/>
        </w:rPr>
        <w:t xml:space="preserve">Значения числителя и знаменателя формулы имеются в табл. 8 (графы 3 и 4 итоговой строки). Используя эти данные, получаем общую среднюю </w:t>
      </w:r>
      <w:r w:rsidRPr="000A3FC6">
        <w:rPr>
          <w:position w:val="-16"/>
          <w:sz w:val="28"/>
          <w:szCs w:val="28"/>
        </w:rPr>
        <w:object w:dxaOrig="400" w:dyaOrig="480">
          <v:shape id="_x0000_i1094" type="#_x0000_t75" style="width:20.25pt;height:24pt" o:ole="">
            <v:imagedata r:id="rId118" o:title=""/>
          </v:shape>
          <o:OLEObject Type="Embed" ProgID="Equation.3" ShapeID="_x0000_i1094" DrawAspect="Content" ObjectID="_1459232005" r:id="rId138"/>
        </w:object>
      </w:r>
      <w:r w:rsidRPr="000A3FC6">
        <w:rPr>
          <w:sz w:val="28"/>
        </w:rPr>
        <w:t>:</w:t>
      </w:r>
    </w:p>
    <w:p w:rsidR="00800CDC" w:rsidRPr="000A3FC6" w:rsidRDefault="00800CDC" w:rsidP="00800CDC">
      <w:pPr>
        <w:ind w:firstLine="720"/>
        <w:jc w:val="center"/>
        <w:rPr>
          <w:rFonts w:ascii="Times New Roman CYR" w:hAnsi="Times New Roman CYR" w:cs="Times New Roman CYR"/>
          <w:sz w:val="28"/>
        </w:rPr>
      </w:pPr>
      <w:r w:rsidRPr="000A3FC6">
        <w:rPr>
          <w:position w:val="-12"/>
          <w:sz w:val="28"/>
          <w:szCs w:val="28"/>
        </w:rPr>
        <w:object w:dxaOrig="300" w:dyaOrig="380">
          <v:shape id="_x0000_i1095" type="#_x0000_t75" style="width:18.75pt;height:24pt" o:ole="">
            <v:imagedata r:id="rId139" o:title=""/>
          </v:shape>
          <o:OLEObject Type="Embed" ProgID="Equation.3" ShapeID="_x0000_i1095" DrawAspect="Content" ObjectID="_1459232006" r:id="rId140"/>
        </w:object>
      </w:r>
      <w:r w:rsidRPr="000A3FC6">
        <w:rPr>
          <w:sz w:val="28"/>
        </w:rPr>
        <w:t xml:space="preserve">= </w:t>
      </w:r>
      <w:r w:rsidRPr="000A3FC6">
        <w:rPr>
          <w:position w:val="-24"/>
          <w:sz w:val="28"/>
        </w:rPr>
        <w:object w:dxaOrig="980" w:dyaOrig="620">
          <v:shape id="_x0000_i1096" type="#_x0000_t75" style="width:54.75pt;height:35.25pt" o:ole="">
            <v:imagedata r:id="rId141" o:title=""/>
          </v:shape>
          <o:OLEObject Type="Embed" ProgID="Equation.3" ShapeID="_x0000_i1096" DrawAspect="Content" ObjectID="_1459232007" r:id="rId142"/>
        </w:object>
      </w:r>
      <w:r w:rsidRPr="000A3FC6">
        <w:rPr>
          <w:sz w:val="28"/>
        </w:rPr>
        <w:t>=35,654 млн</w:t>
      </w:r>
      <w:r w:rsidR="00C3000E" w:rsidRPr="000A3FC6">
        <w:rPr>
          <w:sz w:val="28"/>
        </w:rPr>
        <w:t>.</w:t>
      </w:r>
      <w:r w:rsidRPr="000A3FC6">
        <w:rPr>
          <w:sz w:val="28"/>
        </w:rPr>
        <w:t xml:space="preserve"> руб.</w:t>
      </w:r>
    </w:p>
    <w:p w:rsidR="00800CDC" w:rsidRPr="000A3FC6" w:rsidRDefault="00800CDC" w:rsidP="00800CDC">
      <w:pPr>
        <w:spacing w:line="360" w:lineRule="auto"/>
        <w:jc w:val="both"/>
        <w:rPr>
          <w:sz w:val="28"/>
        </w:rPr>
      </w:pPr>
      <w:r w:rsidRPr="000A3FC6">
        <w:rPr>
          <w:sz w:val="28"/>
        </w:rPr>
        <w:t xml:space="preserve">Для расчета общей дисперсии </w:t>
      </w:r>
      <w:r w:rsidRPr="000A3FC6">
        <w:rPr>
          <w:position w:val="-12"/>
          <w:sz w:val="28"/>
          <w:szCs w:val="28"/>
        </w:rPr>
        <w:object w:dxaOrig="300" w:dyaOrig="380">
          <v:shape id="_x0000_i1097" type="#_x0000_t75" style="width:15pt;height:18.75pt" o:ole="">
            <v:imagedata r:id="rId143" o:title=""/>
          </v:shape>
          <o:OLEObject Type="Embed" ProgID="Equation.3" ShapeID="_x0000_i1097" DrawAspect="Content" ObjectID="_1459232008" r:id="rId144"/>
        </w:object>
      </w:r>
      <w:r w:rsidRPr="000A3FC6">
        <w:rPr>
          <w:rFonts w:ascii="Arial CYR" w:hAnsi="Arial CYR" w:cs="Arial CYR"/>
          <w:sz w:val="28"/>
        </w:rPr>
        <w:t xml:space="preserve"> </w:t>
      </w:r>
      <w:r w:rsidRPr="000A3FC6">
        <w:rPr>
          <w:sz w:val="28"/>
        </w:rPr>
        <w:t>применяется вспомогательная таблица 1</w:t>
      </w:r>
      <w:r w:rsidR="00C3000E" w:rsidRPr="000A3FC6">
        <w:rPr>
          <w:sz w:val="28"/>
        </w:rPr>
        <w:t>2</w:t>
      </w:r>
      <w:r w:rsidRPr="000A3FC6">
        <w:rPr>
          <w:sz w:val="28"/>
        </w:rPr>
        <w:t xml:space="preserve">. </w:t>
      </w:r>
    </w:p>
    <w:p w:rsidR="00800CDC" w:rsidRPr="000A3FC6" w:rsidRDefault="00800CDC" w:rsidP="00C3000E">
      <w:pPr>
        <w:spacing w:line="360" w:lineRule="auto"/>
        <w:ind w:firstLine="709"/>
        <w:jc w:val="right"/>
        <w:rPr>
          <w:sz w:val="28"/>
          <w:szCs w:val="28"/>
        </w:rPr>
      </w:pPr>
      <w:r w:rsidRPr="000A3FC6">
        <w:rPr>
          <w:sz w:val="28"/>
          <w:szCs w:val="28"/>
        </w:rPr>
        <w:t>Таблица 1</w:t>
      </w:r>
      <w:r w:rsidR="00C3000E" w:rsidRPr="000A3FC6">
        <w:rPr>
          <w:sz w:val="28"/>
          <w:szCs w:val="28"/>
        </w:rPr>
        <w:t>2</w:t>
      </w:r>
    </w:p>
    <w:p w:rsidR="00800CDC" w:rsidRPr="000A3FC6" w:rsidRDefault="00800CDC" w:rsidP="00C3000E">
      <w:pPr>
        <w:tabs>
          <w:tab w:val="left" w:pos="6300"/>
          <w:tab w:val="left" w:pos="6480"/>
        </w:tabs>
        <w:spacing w:line="360" w:lineRule="auto"/>
        <w:jc w:val="center"/>
        <w:rPr>
          <w:sz w:val="28"/>
          <w:szCs w:val="28"/>
        </w:rPr>
      </w:pPr>
      <w:r w:rsidRPr="000A3FC6">
        <w:rPr>
          <w:sz w:val="28"/>
          <w:szCs w:val="28"/>
        </w:rPr>
        <w:t>Вспомогательная таблица для расчета общей дисперсии</w:t>
      </w:r>
    </w:p>
    <w:tbl>
      <w:tblPr>
        <w:tblW w:w="98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93"/>
        <w:gridCol w:w="2815"/>
        <w:gridCol w:w="2673"/>
        <w:gridCol w:w="2673"/>
      </w:tblGrid>
      <w:tr w:rsidR="00800CDC" w:rsidRPr="000A3FC6" w:rsidTr="00800CDC">
        <w:trPr>
          <w:tblHeader/>
        </w:trPr>
        <w:tc>
          <w:tcPr>
            <w:tcW w:w="1693" w:type="dxa"/>
            <w:vAlign w:val="center"/>
          </w:tcPr>
          <w:p w:rsidR="00800CDC" w:rsidRPr="000A3FC6" w:rsidRDefault="00800CDC" w:rsidP="00800CDC">
            <w:pPr>
              <w:jc w:val="center"/>
            </w:pPr>
            <w:r w:rsidRPr="000A3FC6">
              <w:t>Номер</w:t>
            </w:r>
          </w:p>
          <w:p w:rsidR="00800CDC" w:rsidRPr="000A3FC6" w:rsidRDefault="00800CDC" w:rsidP="00800CDC">
            <w:pPr>
              <w:jc w:val="center"/>
            </w:pPr>
            <w:r w:rsidRPr="000A3FC6">
              <w:t>предприятия</w:t>
            </w:r>
          </w:p>
        </w:tc>
        <w:tc>
          <w:tcPr>
            <w:tcW w:w="2815" w:type="dxa"/>
            <w:vAlign w:val="center"/>
          </w:tcPr>
          <w:p w:rsidR="00800CDC" w:rsidRPr="000A3FC6" w:rsidRDefault="00800CDC" w:rsidP="00800CDC">
            <w:pPr>
              <w:jc w:val="center"/>
            </w:pPr>
            <w:r w:rsidRPr="000A3FC6">
              <w:t>Затраты на производство, млн. руб.</w:t>
            </w:r>
          </w:p>
        </w:tc>
        <w:tc>
          <w:tcPr>
            <w:tcW w:w="2673" w:type="dxa"/>
            <w:vAlign w:val="center"/>
          </w:tcPr>
          <w:p w:rsidR="00800CDC" w:rsidRPr="000A3FC6" w:rsidRDefault="00800CDC" w:rsidP="00800CDC">
            <w:pPr>
              <w:jc w:val="center"/>
              <w:rPr>
                <w:rFonts w:ascii="Arial CYR" w:hAnsi="Arial CYR" w:cs="Arial CYR"/>
                <w:sz w:val="20"/>
                <w:szCs w:val="20"/>
              </w:rPr>
            </w:pPr>
            <w:r w:rsidRPr="000A3FC6">
              <w:rPr>
                <w:rFonts w:ascii="Arial CYR" w:hAnsi="Arial CYR" w:cs="Arial CYR"/>
                <w:position w:val="-16"/>
                <w:sz w:val="20"/>
                <w:szCs w:val="20"/>
              </w:rPr>
              <w:object w:dxaOrig="760" w:dyaOrig="400">
                <v:shape id="_x0000_i1098" type="#_x0000_t75" style="width:51pt;height:21.75pt" o:ole="">
                  <v:imagedata r:id="rId145" o:title=""/>
                </v:shape>
                <o:OLEObject Type="Embed" ProgID="Equation.3" ShapeID="_x0000_i1098" DrawAspect="Content" ObjectID="_1459232009" r:id="rId146"/>
              </w:object>
            </w:r>
          </w:p>
        </w:tc>
        <w:tc>
          <w:tcPr>
            <w:tcW w:w="2673" w:type="dxa"/>
            <w:vAlign w:val="center"/>
          </w:tcPr>
          <w:p w:rsidR="00800CDC" w:rsidRPr="000A3FC6" w:rsidRDefault="00800CDC" w:rsidP="00800CDC">
            <w:pPr>
              <w:jc w:val="center"/>
              <w:rPr>
                <w:rFonts w:ascii="Arial CYR" w:hAnsi="Arial CYR" w:cs="Arial CYR"/>
                <w:sz w:val="20"/>
                <w:szCs w:val="20"/>
              </w:rPr>
            </w:pPr>
            <w:r w:rsidRPr="000A3FC6">
              <w:rPr>
                <w:rFonts w:ascii="Arial CYR" w:hAnsi="Arial CYR" w:cs="Arial CYR"/>
                <w:position w:val="-12"/>
                <w:sz w:val="20"/>
                <w:szCs w:val="20"/>
              </w:rPr>
              <w:object w:dxaOrig="1040" w:dyaOrig="400">
                <v:shape id="_x0000_i1099" type="#_x0000_t75" style="width:54pt;height:21pt" o:ole="">
                  <v:imagedata r:id="rId147" o:title=""/>
                </v:shape>
                <o:OLEObject Type="Embed" ProgID="Equation.3" ShapeID="_x0000_i1099" DrawAspect="Content" ObjectID="_1459232010" r:id="rId148"/>
              </w:object>
            </w:r>
          </w:p>
        </w:tc>
      </w:tr>
      <w:tr w:rsidR="00800CDC" w:rsidRPr="000A3FC6" w:rsidTr="00800CDC">
        <w:tc>
          <w:tcPr>
            <w:tcW w:w="1693" w:type="dxa"/>
            <w:vAlign w:val="center"/>
          </w:tcPr>
          <w:p w:rsidR="00800CDC" w:rsidRPr="000A3FC6" w:rsidRDefault="00800CDC" w:rsidP="00800CDC">
            <w:pPr>
              <w:jc w:val="center"/>
              <w:rPr>
                <w:b/>
                <w:sz w:val="22"/>
                <w:szCs w:val="22"/>
              </w:rPr>
            </w:pPr>
            <w:r w:rsidRPr="000A3FC6">
              <w:rPr>
                <w:b/>
                <w:sz w:val="22"/>
                <w:szCs w:val="22"/>
              </w:rPr>
              <w:t>1</w:t>
            </w:r>
          </w:p>
        </w:tc>
        <w:tc>
          <w:tcPr>
            <w:tcW w:w="2815" w:type="dxa"/>
            <w:vAlign w:val="bottom"/>
          </w:tcPr>
          <w:p w:rsidR="00800CDC" w:rsidRPr="000A3FC6" w:rsidRDefault="00800CDC" w:rsidP="00800CDC">
            <w:pPr>
              <w:jc w:val="center"/>
              <w:rPr>
                <w:b/>
                <w:sz w:val="22"/>
                <w:szCs w:val="22"/>
              </w:rPr>
            </w:pPr>
            <w:r w:rsidRPr="000A3FC6">
              <w:rPr>
                <w:b/>
                <w:sz w:val="22"/>
                <w:szCs w:val="22"/>
              </w:rPr>
              <w:t>2</w:t>
            </w:r>
          </w:p>
        </w:tc>
        <w:tc>
          <w:tcPr>
            <w:tcW w:w="2673" w:type="dxa"/>
          </w:tcPr>
          <w:p w:rsidR="00800CDC" w:rsidRPr="000A3FC6" w:rsidRDefault="00800CDC" w:rsidP="00800CDC">
            <w:pPr>
              <w:jc w:val="center"/>
              <w:rPr>
                <w:b/>
                <w:sz w:val="22"/>
                <w:szCs w:val="22"/>
              </w:rPr>
            </w:pPr>
            <w:r w:rsidRPr="000A3FC6">
              <w:rPr>
                <w:b/>
                <w:sz w:val="22"/>
                <w:szCs w:val="22"/>
              </w:rPr>
              <w:t>3</w:t>
            </w:r>
          </w:p>
        </w:tc>
        <w:tc>
          <w:tcPr>
            <w:tcW w:w="2673" w:type="dxa"/>
            <w:vAlign w:val="bottom"/>
          </w:tcPr>
          <w:p w:rsidR="00800CDC" w:rsidRPr="000A3FC6" w:rsidRDefault="00800CDC" w:rsidP="00800CDC">
            <w:pPr>
              <w:jc w:val="center"/>
              <w:rPr>
                <w:b/>
                <w:sz w:val="22"/>
                <w:szCs w:val="22"/>
              </w:rPr>
            </w:pPr>
            <w:r w:rsidRPr="000A3FC6">
              <w:rPr>
                <w:b/>
                <w:sz w:val="22"/>
                <w:szCs w:val="22"/>
              </w:rPr>
              <w:t>4</w:t>
            </w:r>
          </w:p>
        </w:tc>
      </w:tr>
      <w:tr w:rsidR="00800CDC" w:rsidRPr="000A3FC6" w:rsidTr="00800CDC">
        <w:tc>
          <w:tcPr>
            <w:tcW w:w="1693" w:type="dxa"/>
            <w:vAlign w:val="center"/>
          </w:tcPr>
          <w:p w:rsidR="00800CDC" w:rsidRPr="000A3FC6" w:rsidRDefault="00800CDC" w:rsidP="00800CDC">
            <w:pPr>
              <w:jc w:val="center"/>
            </w:pPr>
            <w:r w:rsidRPr="000A3FC6">
              <w:t>1</w:t>
            </w:r>
          </w:p>
        </w:tc>
        <w:tc>
          <w:tcPr>
            <w:tcW w:w="2815" w:type="dxa"/>
          </w:tcPr>
          <w:p w:rsidR="00800CDC" w:rsidRPr="000A3FC6" w:rsidRDefault="00800CDC" w:rsidP="00800CDC">
            <w:pPr>
              <w:jc w:val="center"/>
            </w:pPr>
            <w:r w:rsidRPr="000A3FC6">
              <w:t>30,255</w:t>
            </w:r>
          </w:p>
        </w:tc>
        <w:tc>
          <w:tcPr>
            <w:tcW w:w="2673" w:type="dxa"/>
            <w:vAlign w:val="bottom"/>
          </w:tcPr>
          <w:p w:rsidR="00800CDC" w:rsidRPr="000A3FC6" w:rsidRDefault="00800CDC" w:rsidP="00800CDC">
            <w:pPr>
              <w:jc w:val="center"/>
            </w:pPr>
            <w:r w:rsidRPr="000A3FC6">
              <w:t>-5,399</w:t>
            </w:r>
          </w:p>
        </w:tc>
        <w:tc>
          <w:tcPr>
            <w:tcW w:w="2673" w:type="dxa"/>
            <w:vAlign w:val="bottom"/>
          </w:tcPr>
          <w:p w:rsidR="00800CDC" w:rsidRPr="000A3FC6" w:rsidRDefault="00800CDC" w:rsidP="00800CDC">
            <w:pPr>
              <w:jc w:val="center"/>
            </w:pPr>
            <w:r w:rsidRPr="000A3FC6">
              <w:t>29,149</w:t>
            </w:r>
          </w:p>
        </w:tc>
      </w:tr>
      <w:tr w:rsidR="00800CDC" w:rsidRPr="000A3FC6" w:rsidTr="00800CDC">
        <w:tc>
          <w:tcPr>
            <w:tcW w:w="1693" w:type="dxa"/>
            <w:vAlign w:val="center"/>
          </w:tcPr>
          <w:p w:rsidR="00800CDC" w:rsidRPr="000A3FC6" w:rsidRDefault="00800CDC" w:rsidP="00800CDC">
            <w:pPr>
              <w:jc w:val="center"/>
            </w:pPr>
            <w:r w:rsidRPr="000A3FC6">
              <w:t>2</w:t>
            </w:r>
          </w:p>
        </w:tc>
        <w:tc>
          <w:tcPr>
            <w:tcW w:w="2815" w:type="dxa"/>
          </w:tcPr>
          <w:p w:rsidR="00800CDC" w:rsidRPr="000A3FC6" w:rsidRDefault="00800CDC" w:rsidP="00800CDC">
            <w:pPr>
              <w:jc w:val="center"/>
            </w:pPr>
            <w:r w:rsidRPr="000A3FC6">
              <w:t>20,124</w:t>
            </w:r>
          </w:p>
        </w:tc>
        <w:tc>
          <w:tcPr>
            <w:tcW w:w="2673" w:type="dxa"/>
            <w:vAlign w:val="bottom"/>
          </w:tcPr>
          <w:p w:rsidR="00800CDC" w:rsidRPr="000A3FC6" w:rsidRDefault="00800CDC" w:rsidP="00800CDC">
            <w:pPr>
              <w:jc w:val="center"/>
            </w:pPr>
            <w:r w:rsidRPr="000A3FC6">
              <w:t>-15,530</w:t>
            </w:r>
          </w:p>
        </w:tc>
        <w:tc>
          <w:tcPr>
            <w:tcW w:w="2673" w:type="dxa"/>
            <w:vAlign w:val="bottom"/>
          </w:tcPr>
          <w:p w:rsidR="00800CDC" w:rsidRPr="000A3FC6" w:rsidRDefault="00800CDC" w:rsidP="00800CDC">
            <w:pPr>
              <w:jc w:val="center"/>
            </w:pPr>
            <w:r w:rsidRPr="000A3FC6">
              <w:t>241,181</w:t>
            </w:r>
          </w:p>
        </w:tc>
      </w:tr>
      <w:tr w:rsidR="00800CDC" w:rsidRPr="000A3FC6" w:rsidTr="00800CDC">
        <w:tc>
          <w:tcPr>
            <w:tcW w:w="1693" w:type="dxa"/>
            <w:vAlign w:val="center"/>
          </w:tcPr>
          <w:p w:rsidR="00800CDC" w:rsidRPr="000A3FC6" w:rsidRDefault="00800CDC" w:rsidP="00800CDC">
            <w:pPr>
              <w:jc w:val="center"/>
            </w:pPr>
            <w:r w:rsidRPr="000A3FC6">
              <w:t>3</w:t>
            </w:r>
          </w:p>
        </w:tc>
        <w:tc>
          <w:tcPr>
            <w:tcW w:w="2815" w:type="dxa"/>
          </w:tcPr>
          <w:p w:rsidR="00800CDC" w:rsidRPr="000A3FC6" w:rsidRDefault="00800CDC" w:rsidP="00800CDC">
            <w:pPr>
              <w:jc w:val="center"/>
            </w:pPr>
            <w:r w:rsidRPr="000A3FC6">
              <w:t>38,163</w:t>
            </w:r>
          </w:p>
        </w:tc>
        <w:tc>
          <w:tcPr>
            <w:tcW w:w="2673" w:type="dxa"/>
            <w:vAlign w:val="bottom"/>
          </w:tcPr>
          <w:p w:rsidR="00800CDC" w:rsidRPr="000A3FC6" w:rsidRDefault="00800CDC" w:rsidP="00800CDC">
            <w:pPr>
              <w:jc w:val="center"/>
            </w:pPr>
            <w:r w:rsidRPr="000A3FC6">
              <w:t>2,509</w:t>
            </w:r>
          </w:p>
        </w:tc>
        <w:tc>
          <w:tcPr>
            <w:tcW w:w="2673" w:type="dxa"/>
            <w:vAlign w:val="bottom"/>
          </w:tcPr>
          <w:p w:rsidR="00800CDC" w:rsidRPr="000A3FC6" w:rsidRDefault="00800CDC" w:rsidP="00800CDC">
            <w:pPr>
              <w:jc w:val="center"/>
            </w:pPr>
            <w:r w:rsidRPr="000A3FC6">
              <w:t>6,295</w:t>
            </w:r>
          </w:p>
        </w:tc>
      </w:tr>
      <w:tr w:rsidR="00800CDC" w:rsidRPr="000A3FC6" w:rsidTr="00800CDC">
        <w:tc>
          <w:tcPr>
            <w:tcW w:w="1693" w:type="dxa"/>
            <w:vAlign w:val="center"/>
          </w:tcPr>
          <w:p w:rsidR="00800CDC" w:rsidRPr="000A3FC6" w:rsidRDefault="00800CDC" w:rsidP="00800CDC">
            <w:pPr>
              <w:jc w:val="center"/>
            </w:pPr>
            <w:r w:rsidRPr="000A3FC6">
              <w:t>4</w:t>
            </w:r>
          </w:p>
        </w:tc>
        <w:tc>
          <w:tcPr>
            <w:tcW w:w="2815" w:type="dxa"/>
          </w:tcPr>
          <w:p w:rsidR="00800CDC" w:rsidRPr="000A3FC6" w:rsidRDefault="00800CDC" w:rsidP="00800CDC">
            <w:pPr>
              <w:jc w:val="center"/>
            </w:pPr>
            <w:r w:rsidRPr="000A3FC6">
              <w:t>47,204</w:t>
            </w:r>
          </w:p>
        </w:tc>
        <w:tc>
          <w:tcPr>
            <w:tcW w:w="2673" w:type="dxa"/>
            <w:vAlign w:val="bottom"/>
          </w:tcPr>
          <w:p w:rsidR="00800CDC" w:rsidRPr="000A3FC6" w:rsidRDefault="00800CDC" w:rsidP="00800CDC">
            <w:pPr>
              <w:jc w:val="center"/>
            </w:pPr>
            <w:r w:rsidRPr="000A3FC6">
              <w:t>11,550</w:t>
            </w:r>
          </w:p>
        </w:tc>
        <w:tc>
          <w:tcPr>
            <w:tcW w:w="2673" w:type="dxa"/>
            <w:vAlign w:val="bottom"/>
          </w:tcPr>
          <w:p w:rsidR="00800CDC" w:rsidRPr="000A3FC6" w:rsidRDefault="00800CDC" w:rsidP="00800CDC">
            <w:pPr>
              <w:jc w:val="center"/>
            </w:pPr>
            <w:r w:rsidRPr="000A3FC6">
              <w:t>133,403</w:t>
            </w:r>
          </w:p>
        </w:tc>
      </w:tr>
      <w:tr w:rsidR="00800CDC" w:rsidRPr="000A3FC6" w:rsidTr="00800CDC">
        <w:tc>
          <w:tcPr>
            <w:tcW w:w="1693" w:type="dxa"/>
            <w:vAlign w:val="center"/>
          </w:tcPr>
          <w:p w:rsidR="00800CDC" w:rsidRPr="000A3FC6" w:rsidRDefault="00800CDC" w:rsidP="00800CDC">
            <w:pPr>
              <w:jc w:val="center"/>
            </w:pPr>
            <w:r w:rsidRPr="000A3FC6">
              <w:t>5</w:t>
            </w:r>
          </w:p>
        </w:tc>
        <w:tc>
          <w:tcPr>
            <w:tcW w:w="2815" w:type="dxa"/>
          </w:tcPr>
          <w:p w:rsidR="00800CDC" w:rsidRPr="000A3FC6" w:rsidRDefault="00800CDC" w:rsidP="00800CDC">
            <w:pPr>
              <w:jc w:val="center"/>
            </w:pPr>
            <w:r w:rsidRPr="000A3FC6">
              <w:t>33,546</w:t>
            </w:r>
          </w:p>
        </w:tc>
        <w:tc>
          <w:tcPr>
            <w:tcW w:w="2673" w:type="dxa"/>
            <w:vAlign w:val="bottom"/>
          </w:tcPr>
          <w:p w:rsidR="00800CDC" w:rsidRPr="000A3FC6" w:rsidRDefault="00800CDC" w:rsidP="00800CDC">
            <w:pPr>
              <w:jc w:val="center"/>
            </w:pPr>
            <w:r w:rsidRPr="000A3FC6">
              <w:t>-2,108</w:t>
            </w:r>
          </w:p>
        </w:tc>
        <w:tc>
          <w:tcPr>
            <w:tcW w:w="2673" w:type="dxa"/>
            <w:vAlign w:val="bottom"/>
          </w:tcPr>
          <w:p w:rsidR="00800CDC" w:rsidRPr="000A3FC6" w:rsidRDefault="00800CDC" w:rsidP="00800CDC">
            <w:pPr>
              <w:jc w:val="center"/>
            </w:pPr>
            <w:r w:rsidRPr="000A3FC6">
              <w:t>4,444</w:t>
            </w:r>
          </w:p>
        </w:tc>
      </w:tr>
      <w:tr w:rsidR="00800CDC" w:rsidRPr="000A3FC6" w:rsidTr="00800CDC">
        <w:tc>
          <w:tcPr>
            <w:tcW w:w="1693" w:type="dxa"/>
            <w:vAlign w:val="center"/>
          </w:tcPr>
          <w:p w:rsidR="00800CDC" w:rsidRPr="000A3FC6" w:rsidRDefault="00800CDC" w:rsidP="00800CDC">
            <w:pPr>
              <w:jc w:val="center"/>
            </w:pPr>
            <w:r w:rsidRPr="000A3FC6">
              <w:t>6</w:t>
            </w:r>
          </w:p>
        </w:tc>
        <w:tc>
          <w:tcPr>
            <w:tcW w:w="2815" w:type="dxa"/>
          </w:tcPr>
          <w:p w:rsidR="00800CDC" w:rsidRPr="000A3FC6" w:rsidRDefault="00800CDC" w:rsidP="00800CDC">
            <w:pPr>
              <w:jc w:val="center"/>
            </w:pPr>
            <w:r w:rsidRPr="000A3FC6">
              <w:t>22,831</w:t>
            </w:r>
          </w:p>
        </w:tc>
        <w:tc>
          <w:tcPr>
            <w:tcW w:w="2673" w:type="dxa"/>
            <w:vAlign w:val="bottom"/>
          </w:tcPr>
          <w:p w:rsidR="00800CDC" w:rsidRPr="000A3FC6" w:rsidRDefault="00800CDC" w:rsidP="00800CDC">
            <w:pPr>
              <w:jc w:val="center"/>
            </w:pPr>
            <w:r w:rsidRPr="000A3FC6">
              <w:t>-12,823</w:t>
            </w:r>
          </w:p>
        </w:tc>
        <w:tc>
          <w:tcPr>
            <w:tcW w:w="2673" w:type="dxa"/>
            <w:vAlign w:val="bottom"/>
          </w:tcPr>
          <w:p w:rsidR="00800CDC" w:rsidRPr="000A3FC6" w:rsidRDefault="00800CDC" w:rsidP="00800CDC">
            <w:pPr>
              <w:jc w:val="center"/>
            </w:pPr>
            <w:r w:rsidRPr="000A3FC6">
              <w:t>164,429</w:t>
            </w:r>
          </w:p>
        </w:tc>
      </w:tr>
      <w:tr w:rsidR="00800CDC" w:rsidRPr="000A3FC6" w:rsidTr="00800CDC">
        <w:tc>
          <w:tcPr>
            <w:tcW w:w="1693" w:type="dxa"/>
            <w:vAlign w:val="center"/>
          </w:tcPr>
          <w:p w:rsidR="00800CDC" w:rsidRPr="000A3FC6" w:rsidRDefault="00800CDC" w:rsidP="00800CDC">
            <w:pPr>
              <w:jc w:val="center"/>
            </w:pPr>
            <w:r w:rsidRPr="000A3FC6">
              <w:t>7</w:t>
            </w:r>
          </w:p>
        </w:tc>
        <w:tc>
          <w:tcPr>
            <w:tcW w:w="2815" w:type="dxa"/>
          </w:tcPr>
          <w:p w:rsidR="00800CDC" w:rsidRPr="000A3FC6" w:rsidRDefault="00800CDC" w:rsidP="00800CDC">
            <w:pPr>
              <w:jc w:val="center"/>
            </w:pPr>
            <w:r w:rsidRPr="000A3FC6">
              <w:t>60,984</w:t>
            </w:r>
          </w:p>
        </w:tc>
        <w:tc>
          <w:tcPr>
            <w:tcW w:w="2673" w:type="dxa"/>
            <w:vAlign w:val="bottom"/>
          </w:tcPr>
          <w:p w:rsidR="00800CDC" w:rsidRPr="000A3FC6" w:rsidRDefault="00800CDC" w:rsidP="00800CDC">
            <w:pPr>
              <w:jc w:val="center"/>
            </w:pPr>
            <w:r w:rsidRPr="000A3FC6">
              <w:t>25,330</w:t>
            </w:r>
          </w:p>
        </w:tc>
        <w:tc>
          <w:tcPr>
            <w:tcW w:w="2673" w:type="dxa"/>
            <w:vAlign w:val="bottom"/>
          </w:tcPr>
          <w:p w:rsidR="00800CDC" w:rsidRPr="000A3FC6" w:rsidRDefault="00800CDC" w:rsidP="00800CDC">
            <w:pPr>
              <w:jc w:val="center"/>
            </w:pPr>
            <w:r w:rsidRPr="000A3FC6">
              <w:t>641,609</w:t>
            </w:r>
          </w:p>
        </w:tc>
      </w:tr>
      <w:tr w:rsidR="00800CDC" w:rsidRPr="000A3FC6" w:rsidTr="00800CDC">
        <w:tc>
          <w:tcPr>
            <w:tcW w:w="1693" w:type="dxa"/>
            <w:vAlign w:val="center"/>
          </w:tcPr>
          <w:p w:rsidR="00800CDC" w:rsidRPr="000A3FC6" w:rsidRDefault="00800CDC" w:rsidP="00800CDC">
            <w:pPr>
              <w:jc w:val="center"/>
            </w:pPr>
            <w:r w:rsidRPr="000A3FC6">
              <w:t>8</w:t>
            </w:r>
          </w:p>
        </w:tc>
        <w:tc>
          <w:tcPr>
            <w:tcW w:w="2815" w:type="dxa"/>
          </w:tcPr>
          <w:p w:rsidR="00800CDC" w:rsidRPr="000A3FC6" w:rsidRDefault="00800CDC" w:rsidP="00800CDC">
            <w:pPr>
              <w:jc w:val="center"/>
            </w:pPr>
            <w:r w:rsidRPr="000A3FC6">
              <w:t>43,776</w:t>
            </w:r>
          </w:p>
        </w:tc>
        <w:tc>
          <w:tcPr>
            <w:tcW w:w="2673" w:type="dxa"/>
            <w:vAlign w:val="bottom"/>
          </w:tcPr>
          <w:p w:rsidR="00800CDC" w:rsidRPr="000A3FC6" w:rsidRDefault="00800CDC" w:rsidP="00800CDC">
            <w:pPr>
              <w:jc w:val="center"/>
            </w:pPr>
            <w:r w:rsidRPr="000A3FC6">
              <w:t>8,122</w:t>
            </w:r>
          </w:p>
        </w:tc>
        <w:tc>
          <w:tcPr>
            <w:tcW w:w="2673" w:type="dxa"/>
            <w:vAlign w:val="bottom"/>
          </w:tcPr>
          <w:p w:rsidR="00800CDC" w:rsidRPr="000A3FC6" w:rsidRDefault="00800CDC" w:rsidP="00800CDC">
            <w:pPr>
              <w:jc w:val="center"/>
            </w:pPr>
            <w:r w:rsidRPr="000A3FC6">
              <w:t>65,967</w:t>
            </w:r>
          </w:p>
        </w:tc>
      </w:tr>
      <w:tr w:rsidR="00800CDC" w:rsidRPr="000A3FC6" w:rsidTr="00800CDC">
        <w:tc>
          <w:tcPr>
            <w:tcW w:w="1693" w:type="dxa"/>
            <w:vAlign w:val="center"/>
          </w:tcPr>
          <w:p w:rsidR="00800CDC" w:rsidRPr="000A3FC6" w:rsidRDefault="00800CDC" w:rsidP="00800CDC">
            <w:pPr>
              <w:jc w:val="center"/>
            </w:pPr>
            <w:r w:rsidRPr="000A3FC6">
              <w:t>9</w:t>
            </w:r>
          </w:p>
        </w:tc>
        <w:tc>
          <w:tcPr>
            <w:tcW w:w="2815" w:type="dxa"/>
          </w:tcPr>
          <w:p w:rsidR="00800CDC" w:rsidRPr="000A3FC6" w:rsidRDefault="00800CDC" w:rsidP="00800CDC">
            <w:pPr>
              <w:jc w:val="center"/>
            </w:pPr>
            <w:r w:rsidRPr="000A3FC6">
              <w:t>33,148</w:t>
            </w:r>
          </w:p>
        </w:tc>
        <w:tc>
          <w:tcPr>
            <w:tcW w:w="2673" w:type="dxa"/>
            <w:vAlign w:val="bottom"/>
          </w:tcPr>
          <w:p w:rsidR="00800CDC" w:rsidRPr="000A3FC6" w:rsidRDefault="00800CDC" w:rsidP="00800CDC">
            <w:pPr>
              <w:jc w:val="center"/>
            </w:pPr>
            <w:r w:rsidRPr="000A3FC6">
              <w:t>-2,506</w:t>
            </w:r>
          </w:p>
        </w:tc>
        <w:tc>
          <w:tcPr>
            <w:tcW w:w="2673" w:type="dxa"/>
            <w:vAlign w:val="bottom"/>
          </w:tcPr>
          <w:p w:rsidR="00800CDC" w:rsidRPr="000A3FC6" w:rsidRDefault="00800CDC" w:rsidP="00800CDC">
            <w:pPr>
              <w:jc w:val="center"/>
            </w:pPr>
            <w:r w:rsidRPr="000A3FC6">
              <w:t>6,280</w:t>
            </w:r>
          </w:p>
        </w:tc>
      </w:tr>
      <w:tr w:rsidR="00800CDC" w:rsidRPr="000A3FC6" w:rsidTr="00800CDC">
        <w:tc>
          <w:tcPr>
            <w:tcW w:w="1693" w:type="dxa"/>
            <w:vAlign w:val="center"/>
          </w:tcPr>
          <w:p w:rsidR="00800CDC" w:rsidRPr="000A3FC6" w:rsidRDefault="00800CDC" w:rsidP="00800CDC">
            <w:pPr>
              <w:jc w:val="center"/>
            </w:pPr>
            <w:r w:rsidRPr="000A3FC6">
              <w:t>10</w:t>
            </w:r>
          </w:p>
        </w:tc>
        <w:tc>
          <w:tcPr>
            <w:tcW w:w="2815" w:type="dxa"/>
          </w:tcPr>
          <w:p w:rsidR="00800CDC" w:rsidRPr="000A3FC6" w:rsidRDefault="00800CDC" w:rsidP="00800CDC">
            <w:pPr>
              <w:jc w:val="center"/>
            </w:pPr>
            <w:r w:rsidRPr="000A3FC6">
              <w:t>25,376</w:t>
            </w:r>
          </w:p>
        </w:tc>
        <w:tc>
          <w:tcPr>
            <w:tcW w:w="2673" w:type="dxa"/>
            <w:vAlign w:val="bottom"/>
          </w:tcPr>
          <w:p w:rsidR="00800CDC" w:rsidRPr="000A3FC6" w:rsidRDefault="00800CDC" w:rsidP="00800CDC">
            <w:pPr>
              <w:jc w:val="center"/>
            </w:pPr>
            <w:r w:rsidRPr="000A3FC6">
              <w:t>-10,278</w:t>
            </w:r>
          </w:p>
        </w:tc>
        <w:tc>
          <w:tcPr>
            <w:tcW w:w="2673" w:type="dxa"/>
            <w:vAlign w:val="bottom"/>
          </w:tcPr>
          <w:p w:rsidR="00800CDC" w:rsidRPr="000A3FC6" w:rsidRDefault="00800CDC" w:rsidP="00800CDC">
            <w:pPr>
              <w:jc w:val="center"/>
            </w:pPr>
            <w:r w:rsidRPr="000A3FC6">
              <w:t>105,637</w:t>
            </w:r>
          </w:p>
        </w:tc>
      </w:tr>
      <w:tr w:rsidR="00800CDC" w:rsidRPr="000A3FC6" w:rsidTr="00800CDC">
        <w:tc>
          <w:tcPr>
            <w:tcW w:w="1693" w:type="dxa"/>
            <w:vAlign w:val="center"/>
          </w:tcPr>
          <w:p w:rsidR="00800CDC" w:rsidRPr="000A3FC6" w:rsidRDefault="00800CDC" w:rsidP="00800CDC">
            <w:pPr>
              <w:jc w:val="center"/>
            </w:pPr>
            <w:r w:rsidRPr="000A3FC6">
              <w:t>11</w:t>
            </w:r>
          </w:p>
        </w:tc>
        <w:tc>
          <w:tcPr>
            <w:tcW w:w="2815" w:type="dxa"/>
          </w:tcPr>
          <w:p w:rsidR="00800CDC" w:rsidRPr="000A3FC6" w:rsidRDefault="00800CDC" w:rsidP="00800CDC">
            <w:pPr>
              <w:jc w:val="center"/>
            </w:pPr>
            <w:r w:rsidRPr="000A3FC6">
              <w:t>34,359</w:t>
            </w:r>
          </w:p>
        </w:tc>
        <w:tc>
          <w:tcPr>
            <w:tcW w:w="2673" w:type="dxa"/>
            <w:vAlign w:val="bottom"/>
          </w:tcPr>
          <w:p w:rsidR="00800CDC" w:rsidRPr="000A3FC6" w:rsidRDefault="00800CDC" w:rsidP="00800CDC">
            <w:pPr>
              <w:jc w:val="center"/>
            </w:pPr>
            <w:r w:rsidRPr="000A3FC6">
              <w:t>-1,295</w:t>
            </w:r>
          </w:p>
        </w:tc>
        <w:tc>
          <w:tcPr>
            <w:tcW w:w="2673" w:type="dxa"/>
            <w:vAlign w:val="bottom"/>
          </w:tcPr>
          <w:p w:rsidR="00800CDC" w:rsidRPr="000A3FC6" w:rsidRDefault="00800CDC" w:rsidP="00800CDC">
            <w:pPr>
              <w:jc w:val="center"/>
            </w:pPr>
            <w:r w:rsidRPr="000A3FC6">
              <w:t>1,677</w:t>
            </w:r>
          </w:p>
        </w:tc>
      </w:tr>
      <w:tr w:rsidR="00800CDC" w:rsidRPr="000A3FC6" w:rsidTr="00800CDC">
        <w:tc>
          <w:tcPr>
            <w:tcW w:w="1693" w:type="dxa"/>
            <w:vAlign w:val="center"/>
          </w:tcPr>
          <w:p w:rsidR="00800CDC" w:rsidRPr="000A3FC6" w:rsidRDefault="00800CDC" w:rsidP="00800CDC">
            <w:pPr>
              <w:jc w:val="center"/>
            </w:pPr>
            <w:r w:rsidRPr="000A3FC6">
              <w:t>12</w:t>
            </w:r>
          </w:p>
        </w:tc>
        <w:tc>
          <w:tcPr>
            <w:tcW w:w="2815" w:type="dxa"/>
          </w:tcPr>
          <w:p w:rsidR="00800CDC" w:rsidRPr="000A3FC6" w:rsidRDefault="00800CDC" w:rsidP="00800CDC">
            <w:pPr>
              <w:jc w:val="center"/>
            </w:pPr>
            <w:r w:rsidRPr="000A3FC6">
              <w:t>51,014</w:t>
            </w:r>
          </w:p>
        </w:tc>
        <w:tc>
          <w:tcPr>
            <w:tcW w:w="2673" w:type="dxa"/>
            <w:vAlign w:val="bottom"/>
          </w:tcPr>
          <w:p w:rsidR="00800CDC" w:rsidRPr="000A3FC6" w:rsidRDefault="00800CDC" w:rsidP="00800CDC">
            <w:pPr>
              <w:jc w:val="center"/>
            </w:pPr>
            <w:r w:rsidRPr="000A3FC6">
              <w:t>15,360</w:t>
            </w:r>
          </w:p>
        </w:tc>
        <w:tc>
          <w:tcPr>
            <w:tcW w:w="2673" w:type="dxa"/>
            <w:vAlign w:val="bottom"/>
          </w:tcPr>
          <w:p w:rsidR="00800CDC" w:rsidRPr="000A3FC6" w:rsidRDefault="00800CDC" w:rsidP="00800CDC">
            <w:pPr>
              <w:jc w:val="center"/>
            </w:pPr>
            <w:r w:rsidRPr="000A3FC6">
              <w:t>235,930</w:t>
            </w:r>
          </w:p>
        </w:tc>
      </w:tr>
      <w:tr w:rsidR="00800CDC" w:rsidRPr="000A3FC6" w:rsidTr="00800CDC">
        <w:tc>
          <w:tcPr>
            <w:tcW w:w="1693" w:type="dxa"/>
            <w:vAlign w:val="center"/>
          </w:tcPr>
          <w:p w:rsidR="00800CDC" w:rsidRPr="000A3FC6" w:rsidRDefault="00800CDC" w:rsidP="00800CDC">
            <w:pPr>
              <w:jc w:val="center"/>
            </w:pPr>
            <w:r w:rsidRPr="000A3FC6">
              <w:t>13</w:t>
            </w:r>
          </w:p>
        </w:tc>
        <w:tc>
          <w:tcPr>
            <w:tcW w:w="2815" w:type="dxa"/>
          </w:tcPr>
          <w:p w:rsidR="00800CDC" w:rsidRPr="000A3FC6" w:rsidRDefault="00800CDC" w:rsidP="00800CDC">
            <w:pPr>
              <w:jc w:val="center"/>
            </w:pPr>
            <w:r w:rsidRPr="000A3FC6">
              <w:t>41,806</w:t>
            </w:r>
          </w:p>
        </w:tc>
        <w:tc>
          <w:tcPr>
            <w:tcW w:w="2673" w:type="dxa"/>
            <w:vAlign w:val="bottom"/>
          </w:tcPr>
          <w:p w:rsidR="00800CDC" w:rsidRPr="000A3FC6" w:rsidRDefault="00800CDC" w:rsidP="00800CDC">
            <w:pPr>
              <w:jc w:val="center"/>
            </w:pPr>
            <w:r w:rsidRPr="000A3FC6">
              <w:t>6,152</w:t>
            </w:r>
          </w:p>
        </w:tc>
        <w:tc>
          <w:tcPr>
            <w:tcW w:w="2673" w:type="dxa"/>
            <w:vAlign w:val="bottom"/>
          </w:tcPr>
          <w:p w:rsidR="00800CDC" w:rsidRPr="000A3FC6" w:rsidRDefault="00800CDC" w:rsidP="00800CDC">
            <w:pPr>
              <w:jc w:val="center"/>
            </w:pPr>
            <w:r w:rsidRPr="000A3FC6">
              <w:t>37,847</w:t>
            </w:r>
          </w:p>
        </w:tc>
      </w:tr>
      <w:tr w:rsidR="00800CDC" w:rsidRPr="000A3FC6" w:rsidTr="00800CDC">
        <w:tc>
          <w:tcPr>
            <w:tcW w:w="1693" w:type="dxa"/>
            <w:vAlign w:val="center"/>
          </w:tcPr>
          <w:p w:rsidR="00800CDC" w:rsidRPr="000A3FC6" w:rsidRDefault="00800CDC" w:rsidP="00800CDC">
            <w:pPr>
              <w:jc w:val="center"/>
            </w:pPr>
            <w:r w:rsidRPr="000A3FC6">
              <w:t>14</w:t>
            </w:r>
          </w:p>
        </w:tc>
        <w:tc>
          <w:tcPr>
            <w:tcW w:w="2815" w:type="dxa"/>
          </w:tcPr>
          <w:p w:rsidR="00800CDC" w:rsidRPr="000A3FC6" w:rsidRDefault="00800CDC" w:rsidP="00800CDC">
            <w:pPr>
              <w:jc w:val="center"/>
            </w:pPr>
            <w:r w:rsidRPr="000A3FC6">
              <w:t>29,753</w:t>
            </w:r>
          </w:p>
        </w:tc>
        <w:tc>
          <w:tcPr>
            <w:tcW w:w="2673" w:type="dxa"/>
            <w:vAlign w:val="bottom"/>
          </w:tcPr>
          <w:p w:rsidR="00800CDC" w:rsidRPr="000A3FC6" w:rsidRDefault="00800CDC" w:rsidP="00800CDC">
            <w:pPr>
              <w:jc w:val="center"/>
            </w:pPr>
            <w:r w:rsidRPr="000A3FC6">
              <w:t>-5,901</w:t>
            </w:r>
          </w:p>
        </w:tc>
        <w:tc>
          <w:tcPr>
            <w:tcW w:w="2673" w:type="dxa"/>
            <w:vAlign w:val="bottom"/>
          </w:tcPr>
          <w:p w:rsidR="00800CDC" w:rsidRPr="000A3FC6" w:rsidRDefault="00800CDC" w:rsidP="00800CDC">
            <w:pPr>
              <w:jc w:val="center"/>
            </w:pPr>
            <w:r w:rsidRPr="000A3FC6">
              <w:t>34,822</w:t>
            </w:r>
          </w:p>
        </w:tc>
      </w:tr>
      <w:tr w:rsidR="00800CDC" w:rsidRPr="000A3FC6" w:rsidTr="00800CDC">
        <w:tc>
          <w:tcPr>
            <w:tcW w:w="1693" w:type="dxa"/>
            <w:vAlign w:val="center"/>
          </w:tcPr>
          <w:p w:rsidR="00800CDC" w:rsidRPr="000A3FC6" w:rsidRDefault="00800CDC" w:rsidP="00800CDC">
            <w:pPr>
              <w:jc w:val="center"/>
            </w:pPr>
            <w:r w:rsidRPr="000A3FC6">
              <w:t>15</w:t>
            </w:r>
          </w:p>
        </w:tc>
        <w:tc>
          <w:tcPr>
            <w:tcW w:w="2815" w:type="dxa"/>
          </w:tcPr>
          <w:p w:rsidR="00800CDC" w:rsidRPr="000A3FC6" w:rsidRDefault="00800CDC" w:rsidP="00800CDC">
            <w:pPr>
              <w:jc w:val="center"/>
            </w:pPr>
            <w:r w:rsidRPr="000A3FC6">
              <w:t>12,528</w:t>
            </w:r>
          </w:p>
        </w:tc>
        <w:tc>
          <w:tcPr>
            <w:tcW w:w="2673" w:type="dxa"/>
            <w:vAlign w:val="bottom"/>
          </w:tcPr>
          <w:p w:rsidR="00800CDC" w:rsidRPr="000A3FC6" w:rsidRDefault="00800CDC" w:rsidP="00800CDC">
            <w:pPr>
              <w:jc w:val="center"/>
            </w:pPr>
            <w:r w:rsidRPr="000A3FC6">
              <w:t>-23,126</w:t>
            </w:r>
          </w:p>
        </w:tc>
        <w:tc>
          <w:tcPr>
            <w:tcW w:w="2673" w:type="dxa"/>
            <w:vAlign w:val="bottom"/>
          </w:tcPr>
          <w:p w:rsidR="00800CDC" w:rsidRPr="000A3FC6" w:rsidRDefault="00800CDC" w:rsidP="00800CDC">
            <w:pPr>
              <w:jc w:val="center"/>
            </w:pPr>
            <w:r w:rsidRPr="000A3FC6">
              <w:t>534,812</w:t>
            </w:r>
          </w:p>
        </w:tc>
      </w:tr>
      <w:tr w:rsidR="00800CDC" w:rsidRPr="000A3FC6" w:rsidTr="00800CDC">
        <w:tc>
          <w:tcPr>
            <w:tcW w:w="1693" w:type="dxa"/>
            <w:vAlign w:val="center"/>
          </w:tcPr>
          <w:p w:rsidR="00800CDC" w:rsidRPr="000A3FC6" w:rsidRDefault="00800CDC" w:rsidP="00800CDC">
            <w:pPr>
              <w:jc w:val="center"/>
            </w:pPr>
            <w:r w:rsidRPr="000A3FC6">
              <w:t>16</w:t>
            </w:r>
          </w:p>
        </w:tc>
        <w:tc>
          <w:tcPr>
            <w:tcW w:w="2815" w:type="dxa"/>
          </w:tcPr>
          <w:p w:rsidR="00800CDC" w:rsidRPr="000A3FC6" w:rsidRDefault="00800CDC" w:rsidP="00800CDC">
            <w:pPr>
              <w:jc w:val="center"/>
            </w:pPr>
            <w:r w:rsidRPr="000A3FC6">
              <w:t>31,026</w:t>
            </w:r>
          </w:p>
        </w:tc>
        <w:tc>
          <w:tcPr>
            <w:tcW w:w="2673" w:type="dxa"/>
            <w:vAlign w:val="bottom"/>
          </w:tcPr>
          <w:p w:rsidR="00800CDC" w:rsidRPr="000A3FC6" w:rsidRDefault="00800CDC" w:rsidP="00800CDC">
            <w:pPr>
              <w:jc w:val="center"/>
            </w:pPr>
            <w:r w:rsidRPr="000A3FC6">
              <w:t>-4,628</w:t>
            </w:r>
          </w:p>
        </w:tc>
        <w:tc>
          <w:tcPr>
            <w:tcW w:w="2673" w:type="dxa"/>
            <w:vAlign w:val="bottom"/>
          </w:tcPr>
          <w:p w:rsidR="00800CDC" w:rsidRPr="000A3FC6" w:rsidRDefault="00800CDC" w:rsidP="00800CDC">
            <w:pPr>
              <w:jc w:val="center"/>
            </w:pPr>
            <w:r w:rsidRPr="000A3FC6">
              <w:t>21,418</w:t>
            </w:r>
          </w:p>
        </w:tc>
      </w:tr>
      <w:tr w:rsidR="00800CDC" w:rsidRPr="000A3FC6" w:rsidTr="00800CDC">
        <w:tc>
          <w:tcPr>
            <w:tcW w:w="1693" w:type="dxa"/>
            <w:vAlign w:val="center"/>
          </w:tcPr>
          <w:p w:rsidR="00800CDC" w:rsidRPr="000A3FC6" w:rsidRDefault="00800CDC" w:rsidP="00800CDC">
            <w:pPr>
              <w:jc w:val="center"/>
            </w:pPr>
            <w:r w:rsidRPr="000A3FC6">
              <w:t>17</w:t>
            </w:r>
          </w:p>
        </w:tc>
        <w:tc>
          <w:tcPr>
            <w:tcW w:w="2815" w:type="dxa"/>
          </w:tcPr>
          <w:p w:rsidR="00800CDC" w:rsidRPr="000A3FC6" w:rsidRDefault="00800CDC" w:rsidP="00800CDC">
            <w:pPr>
              <w:jc w:val="center"/>
            </w:pPr>
            <w:r w:rsidRPr="000A3FC6">
              <w:t>42,714</w:t>
            </w:r>
          </w:p>
        </w:tc>
        <w:tc>
          <w:tcPr>
            <w:tcW w:w="2673" w:type="dxa"/>
            <w:vAlign w:val="bottom"/>
          </w:tcPr>
          <w:p w:rsidR="00800CDC" w:rsidRPr="000A3FC6" w:rsidRDefault="00800CDC" w:rsidP="00800CDC">
            <w:pPr>
              <w:jc w:val="center"/>
            </w:pPr>
            <w:r w:rsidRPr="000A3FC6">
              <w:t>7,060</w:t>
            </w:r>
          </w:p>
        </w:tc>
        <w:tc>
          <w:tcPr>
            <w:tcW w:w="2673" w:type="dxa"/>
            <w:vAlign w:val="bottom"/>
          </w:tcPr>
          <w:p w:rsidR="00800CDC" w:rsidRPr="000A3FC6" w:rsidRDefault="00800CDC" w:rsidP="00800CDC">
            <w:pPr>
              <w:jc w:val="center"/>
            </w:pPr>
            <w:r w:rsidRPr="000A3FC6">
              <w:t>49,844</w:t>
            </w:r>
          </w:p>
        </w:tc>
      </w:tr>
      <w:tr w:rsidR="00800CDC" w:rsidRPr="000A3FC6" w:rsidTr="00800CDC">
        <w:tc>
          <w:tcPr>
            <w:tcW w:w="1693" w:type="dxa"/>
            <w:vAlign w:val="center"/>
          </w:tcPr>
          <w:p w:rsidR="00800CDC" w:rsidRPr="000A3FC6" w:rsidRDefault="00800CDC" w:rsidP="00800CDC">
            <w:pPr>
              <w:jc w:val="center"/>
            </w:pPr>
            <w:r w:rsidRPr="000A3FC6">
              <w:t>18</w:t>
            </w:r>
          </w:p>
        </w:tc>
        <w:tc>
          <w:tcPr>
            <w:tcW w:w="2815" w:type="dxa"/>
          </w:tcPr>
          <w:p w:rsidR="00800CDC" w:rsidRPr="000A3FC6" w:rsidRDefault="00800CDC" w:rsidP="00800CDC">
            <w:pPr>
              <w:jc w:val="center"/>
            </w:pPr>
            <w:r w:rsidRPr="000A3FC6">
              <w:t>33,620</w:t>
            </w:r>
          </w:p>
        </w:tc>
        <w:tc>
          <w:tcPr>
            <w:tcW w:w="2673" w:type="dxa"/>
            <w:vAlign w:val="bottom"/>
          </w:tcPr>
          <w:p w:rsidR="00800CDC" w:rsidRPr="000A3FC6" w:rsidRDefault="00800CDC" w:rsidP="00800CDC">
            <w:pPr>
              <w:jc w:val="center"/>
            </w:pPr>
            <w:r w:rsidRPr="000A3FC6">
              <w:t>-2,034</w:t>
            </w:r>
          </w:p>
        </w:tc>
        <w:tc>
          <w:tcPr>
            <w:tcW w:w="2673" w:type="dxa"/>
            <w:vAlign w:val="bottom"/>
          </w:tcPr>
          <w:p w:rsidR="00800CDC" w:rsidRPr="000A3FC6" w:rsidRDefault="00800CDC" w:rsidP="00800CDC">
            <w:pPr>
              <w:jc w:val="center"/>
            </w:pPr>
            <w:r w:rsidRPr="000A3FC6">
              <w:t>4,137</w:t>
            </w:r>
          </w:p>
        </w:tc>
      </w:tr>
      <w:tr w:rsidR="00800CDC" w:rsidRPr="000A3FC6" w:rsidTr="00800CDC">
        <w:tc>
          <w:tcPr>
            <w:tcW w:w="1693" w:type="dxa"/>
            <w:vAlign w:val="center"/>
          </w:tcPr>
          <w:p w:rsidR="00800CDC" w:rsidRPr="000A3FC6" w:rsidRDefault="00800CDC" w:rsidP="00800CDC">
            <w:pPr>
              <w:jc w:val="center"/>
            </w:pPr>
            <w:r w:rsidRPr="000A3FC6">
              <w:t>19</w:t>
            </w:r>
          </w:p>
        </w:tc>
        <w:tc>
          <w:tcPr>
            <w:tcW w:w="2815" w:type="dxa"/>
          </w:tcPr>
          <w:p w:rsidR="00800CDC" w:rsidRPr="000A3FC6" w:rsidRDefault="00800CDC" w:rsidP="00800CDC">
            <w:pPr>
              <w:jc w:val="center"/>
            </w:pPr>
            <w:r w:rsidRPr="000A3FC6">
              <w:t>43,987</w:t>
            </w:r>
          </w:p>
        </w:tc>
        <w:tc>
          <w:tcPr>
            <w:tcW w:w="2673" w:type="dxa"/>
            <w:vAlign w:val="bottom"/>
          </w:tcPr>
          <w:p w:rsidR="00800CDC" w:rsidRPr="000A3FC6" w:rsidRDefault="00800CDC" w:rsidP="00800CDC">
            <w:pPr>
              <w:jc w:val="center"/>
            </w:pPr>
            <w:r w:rsidRPr="000A3FC6">
              <w:t>8,333</w:t>
            </w:r>
          </w:p>
        </w:tc>
        <w:tc>
          <w:tcPr>
            <w:tcW w:w="2673" w:type="dxa"/>
            <w:vAlign w:val="bottom"/>
          </w:tcPr>
          <w:p w:rsidR="00800CDC" w:rsidRPr="000A3FC6" w:rsidRDefault="00800CDC" w:rsidP="00800CDC">
            <w:pPr>
              <w:jc w:val="center"/>
            </w:pPr>
            <w:r w:rsidRPr="000A3FC6">
              <w:t>69,439</w:t>
            </w:r>
          </w:p>
        </w:tc>
      </w:tr>
      <w:tr w:rsidR="00800CDC" w:rsidRPr="000A3FC6" w:rsidTr="00800CDC">
        <w:tc>
          <w:tcPr>
            <w:tcW w:w="1693" w:type="dxa"/>
            <w:vAlign w:val="center"/>
          </w:tcPr>
          <w:p w:rsidR="00800CDC" w:rsidRPr="000A3FC6" w:rsidRDefault="00800CDC" w:rsidP="00800CDC">
            <w:pPr>
              <w:jc w:val="center"/>
            </w:pPr>
            <w:r w:rsidRPr="000A3FC6">
              <w:t>20</w:t>
            </w:r>
          </w:p>
        </w:tc>
        <w:tc>
          <w:tcPr>
            <w:tcW w:w="2815" w:type="dxa"/>
          </w:tcPr>
          <w:p w:rsidR="00800CDC" w:rsidRPr="000A3FC6" w:rsidRDefault="00800CDC" w:rsidP="00800CDC">
            <w:pPr>
              <w:jc w:val="center"/>
            </w:pPr>
            <w:r w:rsidRPr="000A3FC6">
              <w:t>15,652</w:t>
            </w:r>
          </w:p>
        </w:tc>
        <w:tc>
          <w:tcPr>
            <w:tcW w:w="2673" w:type="dxa"/>
            <w:vAlign w:val="bottom"/>
          </w:tcPr>
          <w:p w:rsidR="00800CDC" w:rsidRPr="000A3FC6" w:rsidRDefault="00800CDC" w:rsidP="00800CDC">
            <w:pPr>
              <w:jc w:val="center"/>
            </w:pPr>
            <w:r w:rsidRPr="000A3FC6">
              <w:t>-20,002</w:t>
            </w:r>
          </w:p>
        </w:tc>
        <w:tc>
          <w:tcPr>
            <w:tcW w:w="2673" w:type="dxa"/>
            <w:vAlign w:val="bottom"/>
          </w:tcPr>
          <w:p w:rsidR="00800CDC" w:rsidRPr="000A3FC6" w:rsidRDefault="00800CDC" w:rsidP="00800CDC">
            <w:pPr>
              <w:jc w:val="center"/>
            </w:pPr>
            <w:r w:rsidRPr="000A3FC6">
              <w:t>400,080</w:t>
            </w:r>
          </w:p>
        </w:tc>
      </w:tr>
      <w:tr w:rsidR="00800CDC" w:rsidRPr="000A3FC6" w:rsidTr="00800CDC">
        <w:tc>
          <w:tcPr>
            <w:tcW w:w="1693" w:type="dxa"/>
            <w:vAlign w:val="center"/>
          </w:tcPr>
          <w:p w:rsidR="00800CDC" w:rsidRPr="000A3FC6" w:rsidRDefault="00800CDC" w:rsidP="00800CDC">
            <w:pPr>
              <w:jc w:val="center"/>
            </w:pPr>
            <w:r w:rsidRPr="000A3FC6">
              <w:t>21</w:t>
            </w:r>
          </w:p>
        </w:tc>
        <w:tc>
          <w:tcPr>
            <w:tcW w:w="2815" w:type="dxa"/>
          </w:tcPr>
          <w:p w:rsidR="00800CDC" w:rsidRPr="000A3FC6" w:rsidRDefault="00800CDC" w:rsidP="00800CDC">
            <w:pPr>
              <w:jc w:val="center"/>
            </w:pPr>
            <w:r w:rsidRPr="000A3FC6">
              <w:t>26,394</w:t>
            </w:r>
          </w:p>
        </w:tc>
        <w:tc>
          <w:tcPr>
            <w:tcW w:w="2673" w:type="dxa"/>
            <w:vAlign w:val="bottom"/>
          </w:tcPr>
          <w:p w:rsidR="00800CDC" w:rsidRPr="000A3FC6" w:rsidRDefault="00800CDC" w:rsidP="00800CDC">
            <w:pPr>
              <w:jc w:val="center"/>
            </w:pPr>
            <w:r w:rsidRPr="000A3FC6">
              <w:t>-9,260</w:t>
            </w:r>
          </w:p>
        </w:tc>
        <w:tc>
          <w:tcPr>
            <w:tcW w:w="2673" w:type="dxa"/>
            <w:vAlign w:val="bottom"/>
          </w:tcPr>
          <w:p w:rsidR="00800CDC" w:rsidRPr="000A3FC6" w:rsidRDefault="00800CDC" w:rsidP="00800CDC">
            <w:pPr>
              <w:jc w:val="center"/>
            </w:pPr>
            <w:r w:rsidRPr="000A3FC6">
              <w:t>85,748</w:t>
            </w:r>
          </w:p>
        </w:tc>
      </w:tr>
      <w:tr w:rsidR="00800CDC" w:rsidRPr="000A3FC6" w:rsidTr="00800CDC">
        <w:tc>
          <w:tcPr>
            <w:tcW w:w="1693" w:type="dxa"/>
            <w:vAlign w:val="center"/>
          </w:tcPr>
          <w:p w:rsidR="00800CDC" w:rsidRPr="000A3FC6" w:rsidRDefault="00800CDC" w:rsidP="00800CDC">
            <w:pPr>
              <w:jc w:val="center"/>
            </w:pPr>
            <w:r w:rsidRPr="000A3FC6">
              <w:t>22</w:t>
            </w:r>
          </w:p>
        </w:tc>
        <w:tc>
          <w:tcPr>
            <w:tcW w:w="2815" w:type="dxa"/>
          </w:tcPr>
          <w:p w:rsidR="00800CDC" w:rsidRPr="000A3FC6" w:rsidRDefault="00800CDC" w:rsidP="00800CDC">
            <w:pPr>
              <w:jc w:val="center"/>
            </w:pPr>
            <w:r w:rsidRPr="000A3FC6">
              <w:t>32,539</w:t>
            </w:r>
          </w:p>
        </w:tc>
        <w:tc>
          <w:tcPr>
            <w:tcW w:w="2673" w:type="dxa"/>
            <w:vAlign w:val="bottom"/>
          </w:tcPr>
          <w:p w:rsidR="00800CDC" w:rsidRPr="000A3FC6" w:rsidRDefault="00800CDC" w:rsidP="00800CDC">
            <w:pPr>
              <w:jc w:val="center"/>
            </w:pPr>
            <w:r w:rsidRPr="000A3FC6">
              <w:t>-3,115</w:t>
            </w:r>
          </w:p>
        </w:tc>
        <w:tc>
          <w:tcPr>
            <w:tcW w:w="2673" w:type="dxa"/>
            <w:vAlign w:val="bottom"/>
          </w:tcPr>
          <w:p w:rsidR="00800CDC" w:rsidRPr="000A3FC6" w:rsidRDefault="00800CDC" w:rsidP="00800CDC">
            <w:pPr>
              <w:jc w:val="center"/>
            </w:pPr>
            <w:r w:rsidRPr="000A3FC6">
              <w:t>9,703</w:t>
            </w:r>
          </w:p>
        </w:tc>
      </w:tr>
      <w:tr w:rsidR="00800CDC" w:rsidRPr="000A3FC6" w:rsidTr="00800CDC">
        <w:tc>
          <w:tcPr>
            <w:tcW w:w="1693" w:type="dxa"/>
            <w:vAlign w:val="center"/>
          </w:tcPr>
          <w:p w:rsidR="00800CDC" w:rsidRPr="000A3FC6" w:rsidRDefault="00800CDC" w:rsidP="00800CDC">
            <w:pPr>
              <w:jc w:val="center"/>
            </w:pPr>
            <w:r w:rsidRPr="000A3FC6">
              <w:t>23</w:t>
            </w:r>
          </w:p>
        </w:tc>
        <w:tc>
          <w:tcPr>
            <w:tcW w:w="2815" w:type="dxa"/>
          </w:tcPr>
          <w:p w:rsidR="00800CDC" w:rsidRPr="000A3FC6" w:rsidRDefault="00800CDC" w:rsidP="00800CDC">
            <w:pPr>
              <w:jc w:val="center"/>
            </w:pPr>
            <w:r w:rsidRPr="000A3FC6">
              <w:t>45,702</w:t>
            </w:r>
          </w:p>
        </w:tc>
        <w:tc>
          <w:tcPr>
            <w:tcW w:w="2673" w:type="dxa"/>
            <w:vAlign w:val="bottom"/>
          </w:tcPr>
          <w:p w:rsidR="00800CDC" w:rsidRPr="000A3FC6" w:rsidRDefault="00800CDC" w:rsidP="00800CDC">
            <w:pPr>
              <w:jc w:val="center"/>
            </w:pPr>
            <w:r w:rsidRPr="000A3FC6">
              <w:t>10,048</w:t>
            </w:r>
          </w:p>
        </w:tc>
        <w:tc>
          <w:tcPr>
            <w:tcW w:w="2673" w:type="dxa"/>
            <w:vAlign w:val="bottom"/>
          </w:tcPr>
          <w:p w:rsidR="00800CDC" w:rsidRPr="000A3FC6" w:rsidRDefault="00800CDC" w:rsidP="00800CDC">
            <w:pPr>
              <w:jc w:val="center"/>
            </w:pPr>
            <w:r w:rsidRPr="000A3FC6">
              <w:t>100,962</w:t>
            </w:r>
          </w:p>
        </w:tc>
      </w:tr>
      <w:tr w:rsidR="00800CDC" w:rsidRPr="000A3FC6" w:rsidTr="00800CDC">
        <w:tc>
          <w:tcPr>
            <w:tcW w:w="1693" w:type="dxa"/>
            <w:vAlign w:val="center"/>
          </w:tcPr>
          <w:p w:rsidR="00800CDC" w:rsidRPr="000A3FC6" w:rsidRDefault="00800CDC" w:rsidP="00800CDC">
            <w:pPr>
              <w:jc w:val="center"/>
            </w:pPr>
            <w:r w:rsidRPr="000A3FC6">
              <w:t>24</w:t>
            </w:r>
          </w:p>
        </w:tc>
        <w:tc>
          <w:tcPr>
            <w:tcW w:w="2815" w:type="dxa"/>
          </w:tcPr>
          <w:p w:rsidR="00800CDC" w:rsidRPr="000A3FC6" w:rsidRDefault="00800CDC" w:rsidP="00800CDC">
            <w:pPr>
              <w:jc w:val="center"/>
            </w:pPr>
            <w:r w:rsidRPr="000A3FC6">
              <w:t>23,890</w:t>
            </w:r>
          </w:p>
        </w:tc>
        <w:tc>
          <w:tcPr>
            <w:tcW w:w="2673" w:type="dxa"/>
            <w:vAlign w:val="bottom"/>
          </w:tcPr>
          <w:p w:rsidR="00800CDC" w:rsidRPr="000A3FC6" w:rsidRDefault="00800CDC" w:rsidP="00800CDC">
            <w:pPr>
              <w:jc w:val="center"/>
            </w:pPr>
            <w:r w:rsidRPr="000A3FC6">
              <w:t>-11,764</w:t>
            </w:r>
          </w:p>
        </w:tc>
        <w:tc>
          <w:tcPr>
            <w:tcW w:w="2673" w:type="dxa"/>
            <w:vAlign w:val="bottom"/>
          </w:tcPr>
          <w:p w:rsidR="00800CDC" w:rsidRPr="000A3FC6" w:rsidRDefault="00800CDC" w:rsidP="00800CDC">
            <w:pPr>
              <w:jc w:val="center"/>
            </w:pPr>
            <w:r w:rsidRPr="000A3FC6">
              <w:t>138,392</w:t>
            </w:r>
          </w:p>
        </w:tc>
      </w:tr>
      <w:tr w:rsidR="00800CDC" w:rsidRPr="000A3FC6" w:rsidTr="00800CDC">
        <w:tc>
          <w:tcPr>
            <w:tcW w:w="1693" w:type="dxa"/>
            <w:vAlign w:val="center"/>
          </w:tcPr>
          <w:p w:rsidR="00800CDC" w:rsidRPr="000A3FC6" w:rsidRDefault="00800CDC" w:rsidP="00800CDC">
            <w:pPr>
              <w:jc w:val="center"/>
            </w:pPr>
            <w:r w:rsidRPr="000A3FC6">
              <w:t>25</w:t>
            </w:r>
          </w:p>
        </w:tc>
        <w:tc>
          <w:tcPr>
            <w:tcW w:w="2815" w:type="dxa"/>
          </w:tcPr>
          <w:p w:rsidR="00800CDC" w:rsidRPr="000A3FC6" w:rsidRDefault="00800CDC" w:rsidP="00800CDC">
            <w:pPr>
              <w:jc w:val="center"/>
            </w:pPr>
            <w:r w:rsidRPr="000A3FC6">
              <w:t>35,542</w:t>
            </w:r>
          </w:p>
        </w:tc>
        <w:tc>
          <w:tcPr>
            <w:tcW w:w="2673" w:type="dxa"/>
            <w:vAlign w:val="bottom"/>
          </w:tcPr>
          <w:p w:rsidR="00800CDC" w:rsidRPr="000A3FC6" w:rsidRDefault="00800CDC" w:rsidP="00800CDC">
            <w:pPr>
              <w:jc w:val="center"/>
            </w:pPr>
            <w:r w:rsidRPr="000A3FC6">
              <w:t>-0,112</w:t>
            </w:r>
          </w:p>
        </w:tc>
        <w:tc>
          <w:tcPr>
            <w:tcW w:w="2673" w:type="dxa"/>
            <w:vAlign w:val="bottom"/>
          </w:tcPr>
          <w:p w:rsidR="00800CDC" w:rsidRPr="000A3FC6" w:rsidRDefault="00800CDC" w:rsidP="00800CDC">
            <w:pPr>
              <w:jc w:val="center"/>
            </w:pPr>
            <w:r w:rsidRPr="000A3FC6">
              <w:t>0,013</w:t>
            </w:r>
          </w:p>
        </w:tc>
      </w:tr>
      <w:tr w:rsidR="00800CDC" w:rsidRPr="000A3FC6" w:rsidTr="00800CDC">
        <w:tc>
          <w:tcPr>
            <w:tcW w:w="1693" w:type="dxa"/>
            <w:vAlign w:val="center"/>
          </w:tcPr>
          <w:p w:rsidR="00800CDC" w:rsidRPr="000A3FC6" w:rsidRDefault="00800CDC" w:rsidP="00800CDC">
            <w:pPr>
              <w:jc w:val="center"/>
            </w:pPr>
            <w:r w:rsidRPr="000A3FC6">
              <w:t>26</w:t>
            </w:r>
          </w:p>
        </w:tc>
        <w:tc>
          <w:tcPr>
            <w:tcW w:w="2815" w:type="dxa"/>
          </w:tcPr>
          <w:p w:rsidR="00800CDC" w:rsidRPr="000A3FC6" w:rsidRDefault="00800CDC" w:rsidP="00800CDC">
            <w:pPr>
              <w:jc w:val="center"/>
            </w:pPr>
            <w:r w:rsidRPr="000A3FC6">
              <w:t>54,454</w:t>
            </w:r>
          </w:p>
        </w:tc>
        <w:tc>
          <w:tcPr>
            <w:tcW w:w="2673" w:type="dxa"/>
            <w:vAlign w:val="bottom"/>
          </w:tcPr>
          <w:p w:rsidR="00800CDC" w:rsidRPr="000A3FC6" w:rsidRDefault="00800CDC" w:rsidP="00800CDC">
            <w:pPr>
              <w:jc w:val="center"/>
            </w:pPr>
            <w:r w:rsidRPr="000A3FC6">
              <w:t>18,800</w:t>
            </w:r>
          </w:p>
        </w:tc>
        <w:tc>
          <w:tcPr>
            <w:tcW w:w="2673" w:type="dxa"/>
            <w:vAlign w:val="bottom"/>
          </w:tcPr>
          <w:p w:rsidR="00800CDC" w:rsidRPr="000A3FC6" w:rsidRDefault="00800CDC" w:rsidP="00800CDC">
            <w:pPr>
              <w:jc w:val="center"/>
            </w:pPr>
            <w:r w:rsidRPr="000A3FC6">
              <w:t>353,440</w:t>
            </w:r>
          </w:p>
        </w:tc>
      </w:tr>
      <w:tr w:rsidR="00800CDC" w:rsidRPr="000A3FC6" w:rsidTr="00800CDC">
        <w:tc>
          <w:tcPr>
            <w:tcW w:w="1693" w:type="dxa"/>
            <w:vAlign w:val="center"/>
          </w:tcPr>
          <w:p w:rsidR="00800CDC" w:rsidRPr="000A3FC6" w:rsidRDefault="00800CDC" w:rsidP="00800CDC">
            <w:pPr>
              <w:jc w:val="center"/>
            </w:pPr>
            <w:r w:rsidRPr="000A3FC6">
              <w:t>27</w:t>
            </w:r>
          </w:p>
        </w:tc>
        <w:tc>
          <w:tcPr>
            <w:tcW w:w="2815" w:type="dxa"/>
          </w:tcPr>
          <w:p w:rsidR="00800CDC" w:rsidRPr="000A3FC6" w:rsidRDefault="00800CDC" w:rsidP="00800CDC">
            <w:pPr>
              <w:jc w:val="center"/>
            </w:pPr>
            <w:r w:rsidRPr="000A3FC6">
              <w:t>34,302</w:t>
            </w:r>
          </w:p>
        </w:tc>
        <w:tc>
          <w:tcPr>
            <w:tcW w:w="2673" w:type="dxa"/>
            <w:vAlign w:val="bottom"/>
          </w:tcPr>
          <w:p w:rsidR="00800CDC" w:rsidRPr="000A3FC6" w:rsidRDefault="00800CDC" w:rsidP="00800CDC">
            <w:pPr>
              <w:jc w:val="center"/>
            </w:pPr>
            <w:r w:rsidRPr="000A3FC6">
              <w:t>-1,352</w:t>
            </w:r>
          </w:p>
        </w:tc>
        <w:tc>
          <w:tcPr>
            <w:tcW w:w="2673" w:type="dxa"/>
            <w:vAlign w:val="bottom"/>
          </w:tcPr>
          <w:p w:rsidR="00800CDC" w:rsidRPr="000A3FC6" w:rsidRDefault="00800CDC" w:rsidP="00800CDC">
            <w:pPr>
              <w:jc w:val="center"/>
            </w:pPr>
            <w:r w:rsidRPr="000A3FC6">
              <w:t>1,828</w:t>
            </w:r>
          </w:p>
        </w:tc>
      </w:tr>
      <w:tr w:rsidR="00800CDC" w:rsidRPr="000A3FC6" w:rsidTr="00800CDC">
        <w:tc>
          <w:tcPr>
            <w:tcW w:w="1693" w:type="dxa"/>
            <w:vAlign w:val="center"/>
          </w:tcPr>
          <w:p w:rsidR="00800CDC" w:rsidRPr="000A3FC6" w:rsidRDefault="00800CDC" w:rsidP="00800CDC">
            <w:pPr>
              <w:jc w:val="center"/>
            </w:pPr>
            <w:r w:rsidRPr="000A3FC6">
              <w:t>28</w:t>
            </w:r>
          </w:p>
        </w:tc>
        <w:tc>
          <w:tcPr>
            <w:tcW w:w="2815" w:type="dxa"/>
          </w:tcPr>
          <w:p w:rsidR="00800CDC" w:rsidRPr="000A3FC6" w:rsidRDefault="00800CDC" w:rsidP="00800CDC">
            <w:pPr>
              <w:jc w:val="center"/>
            </w:pPr>
            <w:r w:rsidRPr="000A3FC6">
              <w:t>54,089</w:t>
            </w:r>
          </w:p>
        </w:tc>
        <w:tc>
          <w:tcPr>
            <w:tcW w:w="2673" w:type="dxa"/>
            <w:vAlign w:val="bottom"/>
          </w:tcPr>
          <w:p w:rsidR="00800CDC" w:rsidRPr="000A3FC6" w:rsidRDefault="00800CDC" w:rsidP="00800CDC">
            <w:pPr>
              <w:jc w:val="center"/>
            </w:pPr>
            <w:r w:rsidRPr="000A3FC6">
              <w:t>18,435</w:t>
            </w:r>
          </w:p>
        </w:tc>
        <w:tc>
          <w:tcPr>
            <w:tcW w:w="2673" w:type="dxa"/>
            <w:vAlign w:val="bottom"/>
          </w:tcPr>
          <w:p w:rsidR="00800CDC" w:rsidRPr="000A3FC6" w:rsidRDefault="00800CDC" w:rsidP="00800CDC">
            <w:pPr>
              <w:jc w:val="center"/>
            </w:pPr>
            <w:r w:rsidRPr="000A3FC6">
              <w:t>339,849</w:t>
            </w:r>
          </w:p>
        </w:tc>
      </w:tr>
      <w:tr w:rsidR="00800CDC" w:rsidRPr="000A3FC6" w:rsidTr="00800CDC">
        <w:tc>
          <w:tcPr>
            <w:tcW w:w="1693" w:type="dxa"/>
            <w:vAlign w:val="center"/>
          </w:tcPr>
          <w:p w:rsidR="00800CDC" w:rsidRPr="000A3FC6" w:rsidRDefault="00800CDC" w:rsidP="00800CDC">
            <w:pPr>
              <w:jc w:val="center"/>
            </w:pPr>
            <w:r w:rsidRPr="000A3FC6">
              <w:t>29</w:t>
            </w:r>
          </w:p>
        </w:tc>
        <w:tc>
          <w:tcPr>
            <w:tcW w:w="2815" w:type="dxa"/>
          </w:tcPr>
          <w:p w:rsidR="00800CDC" w:rsidRPr="000A3FC6" w:rsidRDefault="00800CDC" w:rsidP="00800CDC">
            <w:pPr>
              <w:jc w:val="center"/>
            </w:pPr>
            <w:r w:rsidRPr="000A3FC6">
              <w:t>30,159</w:t>
            </w:r>
          </w:p>
        </w:tc>
        <w:tc>
          <w:tcPr>
            <w:tcW w:w="2673" w:type="dxa"/>
            <w:vAlign w:val="bottom"/>
          </w:tcPr>
          <w:p w:rsidR="00800CDC" w:rsidRPr="000A3FC6" w:rsidRDefault="00800CDC" w:rsidP="00800CDC">
            <w:pPr>
              <w:jc w:val="center"/>
            </w:pPr>
            <w:r w:rsidRPr="000A3FC6">
              <w:t>-5,495</w:t>
            </w:r>
          </w:p>
        </w:tc>
        <w:tc>
          <w:tcPr>
            <w:tcW w:w="2673" w:type="dxa"/>
            <w:vAlign w:val="bottom"/>
          </w:tcPr>
          <w:p w:rsidR="00800CDC" w:rsidRPr="000A3FC6" w:rsidRDefault="00800CDC" w:rsidP="00800CDC">
            <w:pPr>
              <w:jc w:val="center"/>
            </w:pPr>
            <w:r w:rsidRPr="000A3FC6">
              <w:t>30,195</w:t>
            </w:r>
          </w:p>
        </w:tc>
      </w:tr>
      <w:tr w:rsidR="00800CDC" w:rsidRPr="000A3FC6" w:rsidTr="00800CDC">
        <w:tc>
          <w:tcPr>
            <w:tcW w:w="1693" w:type="dxa"/>
            <w:vAlign w:val="center"/>
          </w:tcPr>
          <w:p w:rsidR="00800CDC" w:rsidRPr="000A3FC6" w:rsidRDefault="00800CDC" w:rsidP="00800CDC">
            <w:pPr>
              <w:jc w:val="center"/>
            </w:pPr>
            <w:r w:rsidRPr="000A3FC6">
              <w:t>30</w:t>
            </w:r>
          </w:p>
        </w:tc>
        <w:tc>
          <w:tcPr>
            <w:tcW w:w="2815" w:type="dxa"/>
          </w:tcPr>
          <w:p w:rsidR="00800CDC" w:rsidRPr="000A3FC6" w:rsidRDefault="00800CDC" w:rsidP="00800CDC">
            <w:pPr>
              <w:jc w:val="center"/>
            </w:pPr>
            <w:r w:rsidRPr="000A3FC6">
              <w:t>40,678</w:t>
            </w:r>
          </w:p>
        </w:tc>
        <w:tc>
          <w:tcPr>
            <w:tcW w:w="2673" w:type="dxa"/>
            <w:vAlign w:val="bottom"/>
          </w:tcPr>
          <w:p w:rsidR="00800CDC" w:rsidRPr="000A3FC6" w:rsidRDefault="00800CDC" w:rsidP="00800CDC">
            <w:pPr>
              <w:jc w:val="center"/>
            </w:pPr>
            <w:r w:rsidRPr="000A3FC6">
              <w:t>5,024</w:t>
            </w:r>
          </w:p>
        </w:tc>
        <w:tc>
          <w:tcPr>
            <w:tcW w:w="2673" w:type="dxa"/>
            <w:vAlign w:val="bottom"/>
          </w:tcPr>
          <w:p w:rsidR="00800CDC" w:rsidRPr="000A3FC6" w:rsidRDefault="00800CDC" w:rsidP="00800CDC">
            <w:pPr>
              <w:jc w:val="center"/>
            </w:pPr>
            <w:r w:rsidRPr="000A3FC6">
              <w:t>25,241</w:t>
            </w:r>
          </w:p>
        </w:tc>
      </w:tr>
      <w:tr w:rsidR="00800CDC" w:rsidRPr="000A3FC6" w:rsidTr="00800CDC">
        <w:tc>
          <w:tcPr>
            <w:tcW w:w="1693" w:type="dxa"/>
            <w:vAlign w:val="center"/>
          </w:tcPr>
          <w:p w:rsidR="00800CDC" w:rsidRPr="000A3FC6" w:rsidRDefault="00800CDC" w:rsidP="00800CDC">
            <w:pPr>
              <w:jc w:val="center"/>
            </w:pPr>
            <w:r w:rsidRPr="000A3FC6">
              <w:t>Итого</w:t>
            </w:r>
          </w:p>
        </w:tc>
        <w:tc>
          <w:tcPr>
            <w:tcW w:w="2815" w:type="dxa"/>
          </w:tcPr>
          <w:p w:rsidR="00800CDC" w:rsidRPr="000A3FC6" w:rsidRDefault="00800CDC" w:rsidP="00800CDC">
            <w:pPr>
              <w:jc w:val="center"/>
              <w:rPr>
                <w:b/>
                <w:bCs/>
              </w:rPr>
            </w:pPr>
            <w:r w:rsidRPr="000A3FC6">
              <w:rPr>
                <w:b/>
                <w:bCs/>
              </w:rPr>
              <w:t>1069,615</w:t>
            </w:r>
          </w:p>
        </w:tc>
        <w:tc>
          <w:tcPr>
            <w:tcW w:w="2673" w:type="dxa"/>
            <w:vAlign w:val="bottom"/>
          </w:tcPr>
          <w:p w:rsidR="00800CDC" w:rsidRPr="000A3FC6" w:rsidRDefault="00800CDC" w:rsidP="00800CDC">
            <w:pPr>
              <w:jc w:val="center"/>
              <w:rPr>
                <w:b/>
                <w:bCs/>
              </w:rPr>
            </w:pPr>
            <w:r w:rsidRPr="000A3FC6">
              <w:rPr>
                <w:b/>
                <w:bCs/>
              </w:rPr>
              <w:t> -</w:t>
            </w:r>
          </w:p>
        </w:tc>
        <w:tc>
          <w:tcPr>
            <w:tcW w:w="2673" w:type="dxa"/>
            <w:vAlign w:val="bottom"/>
          </w:tcPr>
          <w:p w:rsidR="00800CDC" w:rsidRPr="000A3FC6" w:rsidRDefault="00800CDC" w:rsidP="00800CDC">
            <w:pPr>
              <w:jc w:val="center"/>
              <w:rPr>
                <w:b/>
                <w:bCs/>
              </w:rPr>
            </w:pPr>
            <w:r w:rsidRPr="000A3FC6">
              <w:rPr>
                <w:b/>
                <w:bCs/>
              </w:rPr>
              <w:t>3873,769</w:t>
            </w:r>
          </w:p>
        </w:tc>
      </w:tr>
    </w:tbl>
    <w:p w:rsidR="00800CDC" w:rsidRPr="000A3FC6" w:rsidRDefault="00800CDC" w:rsidP="00800CDC">
      <w:pPr>
        <w:spacing w:before="240"/>
        <w:ind w:firstLine="720"/>
        <w:jc w:val="both"/>
        <w:rPr>
          <w:sz w:val="28"/>
        </w:rPr>
      </w:pPr>
      <w:r w:rsidRPr="000A3FC6">
        <w:rPr>
          <w:sz w:val="28"/>
        </w:rPr>
        <w:t xml:space="preserve">Рассчитаем </w:t>
      </w:r>
      <w:r w:rsidRPr="000A3FC6">
        <w:rPr>
          <w:rFonts w:ascii="Times New Roman CYR" w:hAnsi="Times New Roman CYR" w:cs="Times New Roman CYR"/>
          <w:sz w:val="28"/>
        </w:rPr>
        <w:t>общую дисперсию</w:t>
      </w:r>
      <w:r w:rsidRPr="000A3FC6">
        <w:rPr>
          <w:sz w:val="28"/>
        </w:rPr>
        <w:t>:</w:t>
      </w:r>
    </w:p>
    <w:p w:rsidR="00800CDC" w:rsidRPr="000A3FC6" w:rsidRDefault="00800CDC" w:rsidP="00800CDC">
      <w:pPr>
        <w:ind w:firstLine="709"/>
        <w:jc w:val="center"/>
        <w:rPr>
          <w:sz w:val="28"/>
        </w:rPr>
      </w:pPr>
      <w:r w:rsidRPr="000A3FC6">
        <w:rPr>
          <w:position w:val="-24"/>
          <w:sz w:val="28"/>
          <w:szCs w:val="28"/>
        </w:rPr>
        <w:object w:dxaOrig="1719" w:dyaOrig="999">
          <v:shape id="_x0000_i1100" type="#_x0000_t75" style="width:95.25pt;height:55.5pt" o:ole="">
            <v:imagedata r:id="rId149" o:title=""/>
          </v:shape>
          <o:OLEObject Type="Embed" ProgID="Equation.3" ShapeID="_x0000_i1100" DrawAspect="Content" ObjectID="_1459232011" r:id="rId150"/>
        </w:object>
      </w:r>
      <w:r w:rsidRPr="000A3FC6">
        <w:rPr>
          <w:sz w:val="28"/>
        </w:rPr>
        <w:t>=</w:t>
      </w:r>
      <w:r w:rsidRPr="000A3FC6">
        <w:rPr>
          <w:rFonts w:ascii="Arial CYR" w:hAnsi="Arial CYR" w:cs="Arial CYR"/>
          <w:position w:val="-24"/>
          <w:sz w:val="28"/>
          <w:szCs w:val="20"/>
        </w:rPr>
        <w:object w:dxaOrig="1980" w:dyaOrig="620">
          <v:shape id="_x0000_i1101" type="#_x0000_t75" style="width:106.5pt;height:33pt" o:ole="">
            <v:imagedata r:id="rId151" o:title=""/>
          </v:shape>
          <o:OLEObject Type="Embed" ProgID="Equation.3" ShapeID="_x0000_i1101" DrawAspect="Content" ObjectID="_1459232012" r:id="rId152"/>
        </w:object>
      </w:r>
    </w:p>
    <w:p w:rsidR="00800CDC" w:rsidRPr="000A3FC6" w:rsidRDefault="00800CDC" w:rsidP="00800CDC">
      <w:pPr>
        <w:spacing w:line="360" w:lineRule="auto"/>
        <w:ind w:firstLine="709"/>
        <w:jc w:val="both"/>
        <w:rPr>
          <w:sz w:val="28"/>
        </w:rPr>
      </w:pPr>
      <w:r w:rsidRPr="000A3FC6">
        <w:rPr>
          <w:sz w:val="28"/>
        </w:rPr>
        <w:t xml:space="preserve">Для расчета межгрупповой дисперсии </w:t>
      </w:r>
      <w:r w:rsidRPr="000A3FC6">
        <w:rPr>
          <w:position w:val="-12"/>
          <w:sz w:val="28"/>
          <w:szCs w:val="28"/>
        </w:rPr>
        <w:object w:dxaOrig="279" w:dyaOrig="380">
          <v:shape id="_x0000_i1102" type="#_x0000_t75" style="width:14.25pt;height:18.75pt" o:ole="">
            <v:imagedata r:id="rId153" o:title=""/>
          </v:shape>
          <o:OLEObject Type="Embed" ProgID="Equation.3" ShapeID="_x0000_i1102" DrawAspect="Content" ObjectID="_1459232013" r:id="rId154"/>
        </w:object>
      </w:r>
      <w:r w:rsidRPr="000A3FC6">
        <w:rPr>
          <w:sz w:val="28"/>
        </w:rPr>
        <w:t xml:space="preserve"> строится вспомогательная таблица 1</w:t>
      </w:r>
      <w:r w:rsidR="00C3000E" w:rsidRPr="000A3FC6">
        <w:rPr>
          <w:sz w:val="28"/>
        </w:rPr>
        <w:t>3</w:t>
      </w:r>
      <w:r w:rsidRPr="000A3FC6">
        <w:rPr>
          <w:sz w:val="28"/>
        </w:rPr>
        <w:t xml:space="preserve">. При этом используются  групповые средние значения </w:t>
      </w:r>
      <w:r w:rsidRPr="000A3FC6">
        <w:rPr>
          <w:position w:val="-14"/>
        </w:rPr>
        <w:object w:dxaOrig="300" w:dyaOrig="420">
          <v:shape id="_x0000_i1103" type="#_x0000_t75" style="width:18.75pt;height:27.75pt" o:ole="">
            <v:imagedata r:id="rId155" o:title=""/>
          </v:shape>
          <o:OLEObject Type="Embed" ProgID="Equation.3" ShapeID="_x0000_i1103" DrawAspect="Content" ObjectID="_1459232014" r:id="rId156"/>
        </w:object>
      </w:r>
      <w:r w:rsidRPr="000A3FC6">
        <w:rPr>
          <w:sz w:val="28"/>
        </w:rPr>
        <w:t xml:space="preserve"> из табл. 8 (графа 5).</w:t>
      </w:r>
    </w:p>
    <w:p w:rsidR="00800CDC" w:rsidRPr="000A3FC6" w:rsidRDefault="00800CDC" w:rsidP="00153AC0">
      <w:pPr>
        <w:jc w:val="right"/>
        <w:rPr>
          <w:sz w:val="28"/>
          <w:szCs w:val="28"/>
        </w:rPr>
      </w:pPr>
      <w:r w:rsidRPr="000A3FC6">
        <w:rPr>
          <w:sz w:val="28"/>
          <w:szCs w:val="28"/>
        </w:rPr>
        <w:t>Таблица 1</w:t>
      </w:r>
      <w:r w:rsidR="00C3000E" w:rsidRPr="000A3FC6">
        <w:rPr>
          <w:sz w:val="28"/>
          <w:szCs w:val="28"/>
        </w:rPr>
        <w:t>3</w:t>
      </w:r>
    </w:p>
    <w:p w:rsidR="00800CDC" w:rsidRPr="000A3FC6" w:rsidRDefault="00800CDC" w:rsidP="00153AC0">
      <w:pPr>
        <w:jc w:val="center"/>
        <w:rPr>
          <w:sz w:val="28"/>
          <w:szCs w:val="28"/>
        </w:rPr>
      </w:pPr>
      <w:r w:rsidRPr="000A3FC6">
        <w:rPr>
          <w:sz w:val="28"/>
          <w:szCs w:val="28"/>
        </w:rPr>
        <w:t>Вспомогательная таблица для расчета межгрупповой дисперсии</w:t>
      </w:r>
    </w:p>
    <w:tbl>
      <w:tblPr>
        <w:tblW w:w="9356" w:type="dxa"/>
        <w:tblLayout w:type="fixed"/>
        <w:tblLook w:val="0000" w:firstRow="0" w:lastRow="0" w:firstColumn="0" w:lastColumn="0" w:noHBand="0" w:noVBand="0"/>
      </w:tblPr>
      <w:tblGrid>
        <w:gridCol w:w="2428"/>
        <w:gridCol w:w="1997"/>
        <w:gridCol w:w="2287"/>
        <w:gridCol w:w="1234"/>
        <w:gridCol w:w="1410"/>
      </w:tblGrid>
      <w:tr w:rsidR="00800CDC" w:rsidRPr="000A3FC6" w:rsidTr="00C3000E">
        <w:trPr>
          <w:trHeight w:val="270"/>
        </w:trPr>
        <w:tc>
          <w:tcPr>
            <w:tcW w:w="2484" w:type="dxa"/>
            <w:tcBorders>
              <w:top w:val="single" w:sz="8" w:space="0" w:color="auto"/>
              <w:left w:val="single" w:sz="8" w:space="0" w:color="auto"/>
              <w:bottom w:val="single" w:sz="8" w:space="0" w:color="auto"/>
              <w:right w:val="single" w:sz="8" w:space="0" w:color="auto"/>
            </w:tcBorders>
            <w:noWrap/>
            <w:vAlign w:val="center"/>
          </w:tcPr>
          <w:p w:rsidR="00800CDC" w:rsidRPr="000A3FC6" w:rsidRDefault="00800CDC" w:rsidP="00800CDC">
            <w:pPr>
              <w:jc w:val="center"/>
            </w:pPr>
            <w:r w:rsidRPr="000A3FC6">
              <w:t xml:space="preserve">Группы </w:t>
            </w:r>
          </w:p>
          <w:p w:rsidR="00800CDC" w:rsidRPr="000A3FC6" w:rsidRDefault="00800CDC" w:rsidP="00800CDC">
            <w:pPr>
              <w:jc w:val="center"/>
            </w:pPr>
            <w:r w:rsidRPr="000A3FC6">
              <w:t>предприятий по</w:t>
            </w:r>
          </w:p>
          <w:p w:rsidR="00800CDC" w:rsidRPr="000A3FC6" w:rsidRDefault="00800CDC" w:rsidP="00800CDC">
            <w:pPr>
              <w:jc w:val="center"/>
            </w:pPr>
            <w:r w:rsidRPr="000A3FC6">
              <w:t xml:space="preserve"> выпуску продукции,</w:t>
            </w:r>
          </w:p>
          <w:p w:rsidR="00800CDC" w:rsidRPr="000A3FC6" w:rsidRDefault="00800CDC" w:rsidP="00800CDC">
            <w:pPr>
              <w:jc w:val="center"/>
            </w:pPr>
            <w:r w:rsidRPr="000A3FC6">
              <w:t>млн.руб.</w:t>
            </w:r>
          </w:p>
          <w:p w:rsidR="00800CDC" w:rsidRPr="000A3FC6" w:rsidRDefault="00800CDC" w:rsidP="00800CDC">
            <w:pPr>
              <w:jc w:val="center"/>
              <w:rPr>
                <w:b/>
                <w:bCs/>
                <w:i/>
              </w:rPr>
            </w:pPr>
            <w:r w:rsidRPr="000A3FC6">
              <w:rPr>
                <w:b/>
                <w:bCs/>
                <w:i/>
                <w:lang w:val="en-US"/>
              </w:rPr>
              <w:t>x</w:t>
            </w:r>
          </w:p>
        </w:tc>
        <w:tc>
          <w:tcPr>
            <w:tcW w:w="2042" w:type="dxa"/>
            <w:tcBorders>
              <w:top w:val="single" w:sz="8" w:space="0" w:color="auto"/>
              <w:left w:val="nil"/>
              <w:bottom w:val="single" w:sz="8" w:space="0" w:color="auto"/>
              <w:right w:val="single" w:sz="8" w:space="0" w:color="auto"/>
            </w:tcBorders>
            <w:noWrap/>
            <w:vAlign w:val="center"/>
          </w:tcPr>
          <w:p w:rsidR="00800CDC" w:rsidRPr="000A3FC6" w:rsidRDefault="00800CDC" w:rsidP="00800CDC">
            <w:pPr>
              <w:ind w:left="72"/>
              <w:jc w:val="center"/>
            </w:pPr>
            <w:r w:rsidRPr="000A3FC6">
              <w:t>Число предприятий,</w:t>
            </w:r>
          </w:p>
          <w:p w:rsidR="00800CDC" w:rsidRPr="000A3FC6" w:rsidRDefault="00800CDC" w:rsidP="00800CDC">
            <w:pPr>
              <w:ind w:left="72"/>
              <w:jc w:val="center"/>
              <w:rPr>
                <w:i/>
                <w:vertAlign w:val="subscript"/>
              </w:rPr>
            </w:pPr>
            <w:r w:rsidRPr="000A3FC6">
              <w:t xml:space="preserve"> </w:t>
            </w:r>
            <w:r w:rsidRPr="000A3FC6">
              <w:rPr>
                <w:b/>
                <w:i/>
              </w:rPr>
              <w:t>f</w:t>
            </w:r>
            <w:r w:rsidRPr="000A3FC6">
              <w:rPr>
                <w:b/>
                <w:i/>
                <w:vertAlign w:val="subscript"/>
                <w:lang w:val="en-US"/>
              </w:rPr>
              <w:t>j</w:t>
            </w:r>
          </w:p>
        </w:tc>
        <w:tc>
          <w:tcPr>
            <w:tcW w:w="2340" w:type="dxa"/>
            <w:tcBorders>
              <w:top w:val="single" w:sz="8" w:space="0" w:color="auto"/>
              <w:left w:val="nil"/>
              <w:bottom w:val="single" w:sz="8" w:space="0" w:color="auto"/>
              <w:right w:val="single" w:sz="8" w:space="0" w:color="auto"/>
            </w:tcBorders>
            <w:noWrap/>
            <w:vAlign w:val="center"/>
          </w:tcPr>
          <w:p w:rsidR="00800CDC" w:rsidRPr="000A3FC6" w:rsidRDefault="00800CDC" w:rsidP="00800CDC">
            <w:pPr>
              <w:jc w:val="center"/>
            </w:pPr>
            <w:r w:rsidRPr="000A3FC6">
              <w:t>Среднее значение затрат в группе, млн руб.</w:t>
            </w:r>
          </w:p>
          <w:p w:rsidR="00800CDC" w:rsidRPr="000A3FC6" w:rsidRDefault="00800CDC" w:rsidP="00800CDC">
            <w:pPr>
              <w:jc w:val="center"/>
            </w:pPr>
            <w:r w:rsidRPr="000A3FC6">
              <w:rPr>
                <w:position w:val="-20"/>
              </w:rPr>
              <w:object w:dxaOrig="400" w:dyaOrig="520">
                <v:shape id="_x0000_i1104" type="#_x0000_t75" style="width:19.5pt;height:27pt" o:ole="">
                  <v:imagedata r:id="rId157" o:title=""/>
                </v:shape>
                <o:OLEObject Type="Embed" ProgID="Equation.3" ShapeID="_x0000_i1104" DrawAspect="Content" ObjectID="_1459232015" r:id="rId158"/>
              </w:object>
            </w:r>
            <w:r w:rsidRPr="000A3FC6">
              <w:t xml:space="preserve"> </w:t>
            </w:r>
          </w:p>
        </w:tc>
        <w:tc>
          <w:tcPr>
            <w:tcW w:w="1260" w:type="dxa"/>
            <w:tcBorders>
              <w:top w:val="single" w:sz="8" w:space="0" w:color="auto"/>
              <w:left w:val="nil"/>
              <w:bottom w:val="single" w:sz="8" w:space="0" w:color="auto"/>
              <w:right w:val="single" w:sz="8" w:space="0" w:color="auto"/>
            </w:tcBorders>
            <w:vAlign w:val="center"/>
          </w:tcPr>
          <w:p w:rsidR="00800CDC" w:rsidRPr="000A3FC6" w:rsidRDefault="00800CDC" w:rsidP="00800CDC">
            <w:pPr>
              <w:jc w:val="center"/>
            </w:pPr>
            <w:r w:rsidRPr="000A3FC6">
              <w:rPr>
                <w:position w:val="-14"/>
              </w:rPr>
              <w:object w:dxaOrig="720" w:dyaOrig="420">
                <v:shape id="_x0000_i1105" type="#_x0000_t75" style="width:40.5pt;height:23.25pt" o:ole="">
                  <v:imagedata r:id="rId159" o:title=""/>
                </v:shape>
                <o:OLEObject Type="Embed" ProgID="Equation.3" ShapeID="_x0000_i1105" DrawAspect="Content" ObjectID="_1459232016" r:id="rId160"/>
              </w:object>
            </w:r>
          </w:p>
        </w:tc>
        <w:tc>
          <w:tcPr>
            <w:tcW w:w="1440" w:type="dxa"/>
            <w:tcBorders>
              <w:top w:val="single" w:sz="8" w:space="0" w:color="auto"/>
              <w:left w:val="single" w:sz="8" w:space="0" w:color="auto"/>
              <w:bottom w:val="single" w:sz="8" w:space="0" w:color="auto"/>
              <w:right w:val="single" w:sz="8" w:space="0" w:color="auto"/>
            </w:tcBorders>
            <w:noWrap/>
            <w:vAlign w:val="center"/>
          </w:tcPr>
          <w:p w:rsidR="00800CDC" w:rsidRPr="000A3FC6" w:rsidRDefault="00800CDC" w:rsidP="00800CDC">
            <w:pPr>
              <w:jc w:val="center"/>
            </w:pPr>
            <w:r w:rsidRPr="000A3FC6">
              <w:rPr>
                <w:position w:val="-14"/>
              </w:rPr>
              <w:object w:dxaOrig="1160" w:dyaOrig="480">
                <v:shape id="_x0000_i1106" type="#_x0000_t75" style="width:57.75pt;height:24pt" o:ole="">
                  <v:imagedata r:id="rId161" o:title=""/>
                </v:shape>
                <o:OLEObject Type="Embed" ProgID="Equation.3" ShapeID="_x0000_i1106" DrawAspect="Content" ObjectID="_1459232017" r:id="rId162"/>
              </w:object>
            </w:r>
          </w:p>
        </w:tc>
      </w:tr>
      <w:tr w:rsidR="00800CDC" w:rsidRPr="000A3FC6" w:rsidTr="00C3000E">
        <w:trPr>
          <w:trHeight w:val="270"/>
        </w:trPr>
        <w:tc>
          <w:tcPr>
            <w:tcW w:w="2484" w:type="dxa"/>
            <w:tcBorders>
              <w:top w:val="nil"/>
              <w:left w:val="single" w:sz="8" w:space="0" w:color="auto"/>
              <w:bottom w:val="single" w:sz="8" w:space="0" w:color="auto"/>
              <w:right w:val="single" w:sz="8" w:space="0" w:color="auto"/>
            </w:tcBorders>
            <w:noWrap/>
            <w:vAlign w:val="bottom"/>
          </w:tcPr>
          <w:p w:rsidR="00800CDC" w:rsidRPr="000A3FC6" w:rsidRDefault="00800CDC" w:rsidP="00800CDC">
            <w:pPr>
              <w:jc w:val="center"/>
              <w:rPr>
                <w:b/>
                <w:bCs/>
              </w:rPr>
            </w:pPr>
            <w:r w:rsidRPr="000A3FC6">
              <w:rPr>
                <w:b/>
                <w:bCs/>
              </w:rPr>
              <w:t>1</w:t>
            </w:r>
          </w:p>
        </w:tc>
        <w:tc>
          <w:tcPr>
            <w:tcW w:w="2042" w:type="dxa"/>
            <w:tcBorders>
              <w:top w:val="nil"/>
              <w:left w:val="nil"/>
              <w:bottom w:val="single" w:sz="8" w:space="0" w:color="auto"/>
              <w:right w:val="single" w:sz="8" w:space="0" w:color="auto"/>
            </w:tcBorders>
            <w:noWrap/>
            <w:vAlign w:val="center"/>
          </w:tcPr>
          <w:p w:rsidR="00800CDC" w:rsidRPr="000A3FC6" w:rsidRDefault="00800CDC" w:rsidP="00800CDC">
            <w:pPr>
              <w:jc w:val="center"/>
              <w:rPr>
                <w:b/>
                <w:bCs/>
              </w:rPr>
            </w:pPr>
            <w:r w:rsidRPr="000A3FC6">
              <w:rPr>
                <w:b/>
                <w:bCs/>
              </w:rPr>
              <w:t>2</w:t>
            </w:r>
          </w:p>
        </w:tc>
        <w:tc>
          <w:tcPr>
            <w:tcW w:w="2340" w:type="dxa"/>
            <w:tcBorders>
              <w:top w:val="nil"/>
              <w:left w:val="nil"/>
              <w:bottom w:val="single" w:sz="8" w:space="0" w:color="auto"/>
              <w:right w:val="single" w:sz="8" w:space="0" w:color="auto"/>
            </w:tcBorders>
            <w:noWrap/>
            <w:vAlign w:val="center"/>
          </w:tcPr>
          <w:p w:rsidR="00800CDC" w:rsidRPr="000A3FC6" w:rsidRDefault="00800CDC" w:rsidP="00800CDC">
            <w:pPr>
              <w:jc w:val="center"/>
              <w:rPr>
                <w:b/>
                <w:bCs/>
              </w:rPr>
            </w:pPr>
            <w:r w:rsidRPr="000A3FC6">
              <w:rPr>
                <w:b/>
                <w:bCs/>
              </w:rPr>
              <w:t>3</w:t>
            </w:r>
          </w:p>
        </w:tc>
        <w:tc>
          <w:tcPr>
            <w:tcW w:w="1260" w:type="dxa"/>
            <w:tcBorders>
              <w:top w:val="single" w:sz="8" w:space="0" w:color="auto"/>
              <w:left w:val="nil"/>
              <w:bottom w:val="single" w:sz="8" w:space="0" w:color="auto"/>
              <w:right w:val="single" w:sz="8" w:space="0" w:color="auto"/>
            </w:tcBorders>
          </w:tcPr>
          <w:p w:rsidR="00800CDC" w:rsidRPr="000A3FC6" w:rsidRDefault="00800CDC" w:rsidP="00800CDC">
            <w:pPr>
              <w:jc w:val="center"/>
              <w:rPr>
                <w:b/>
                <w:bCs/>
              </w:rPr>
            </w:pPr>
            <w:r w:rsidRPr="000A3FC6">
              <w:rPr>
                <w:b/>
                <w:bCs/>
              </w:rPr>
              <w:t>4</w:t>
            </w:r>
          </w:p>
        </w:tc>
        <w:tc>
          <w:tcPr>
            <w:tcW w:w="1440" w:type="dxa"/>
            <w:tcBorders>
              <w:top w:val="nil"/>
              <w:left w:val="single" w:sz="8" w:space="0" w:color="auto"/>
              <w:bottom w:val="single" w:sz="8" w:space="0" w:color="auto"/>
              <w:right w:val="single" w:sz="8" w:space="0" w:color="auto"/>
            </w:tcBorders>
            <w:noWrap/>
            <w:vAlign w:val="bottom"/>
          </w:tcPr>
          <w:p w:rsidR="00800CDC" w:rsidRPr="000A3FC6" w:rsidRDefault="00800CDC" w:rsidP="00800CDC">
            <w:pPr>
              <w:jc w:val="center"/>
              <w:rPr>
                <w:b/>
                <w:bCs/>
              </w:rPr>
            </w:pPr>
            <w:r w:rsidRPr="000A3FC6">
              <w:rPr>
                <w:b/>
                <w:bCs/>
              </w:rPr>
              <w:t>5</w:t>
            </w:r>
          </w:p>
        </w:tc>
      </w:tr>
      <w:tr w:rsidR="00800CDC" w:rsidRPr="000A3FC6" w:rsidTr="00C3000E">
        <w:trPr>
          <w:trHeight w:val="270"/>
        </w:trPr>
        <w:tc>
          <w:tcPr>
            <w:tcW w:w="2484" w:type="dxa"/>
            <w:tcBorders>
              <w:top w:val="nil"/>
              <w:left w:val="single" w:sz="8" w:space="0" w:color="auto"/>
              <w:bottom w:val="single" w:sz="8" w:space="0" w:color="auto"/>
              <w:right w:val="single" w:sz="8" w:space="0" w:color="auto"/>
            </w:tcBorders>
            <w:noWrap/>
            <w:vAlign w:val="center"/>
          </w:tcPr>
          <w:p w:rsidR="00800CDC" w:rsidRPr="000A3FC6" w:rsidRDefault="00800CDC" w:rsidP="00800CDC">
            <w:pPr>
              <w:jc w:val="center"/>
            </w:pPr>
            <w:r w:rsidRPr="000A3FC6">
              <w:t>14,400 - 27,360</w:t>
            </w:r>
          </w:p>
        </w:tc>
        <w:tc>
          <w:tcPr>
            <w:tcW w:w="2042" w:type="dxa"/>
            <w:tcBorders>
              <w:top w:val="nil"/>
              <w:left w:val="nil"/>
              <w:bottom w:val="single" w:sz="8" w:space="0" w:color="auto"/>
              <w:right w:val="single" w:sz="8" w:space="0" w:color="auto"/>
            </w:tcBorders>
            <w:noWrap/>
            <w:vAlign w:val="center"/>
          </w:tcPr>
          <w:p w:rsidR="00800CDC" w:rsidRPr="000A3FC6" w:rsidRDefault="00800CDC" w:rsidP="00800CDC">
            <w:pPr>
              <w:jc w:val="center"/>
            </w:pPr>
            <w:r w:rsidRPr="000A3FC6">
              <w:t>4</w:t>
            </w:r>
          </w:p>
        </w:tc>
        <w:tc>
          <w:tcPr>
            <w:tcW w:w="2340" w:type="dxa"/>
            <w:tcBorders>
              <w:top w:val="nil"/>
              <w:left w:val="nil"/>
              <w:bottom w:val="single" w:sz="8" w:space="0" w:color="auto"/>
              <w:right w:val="single" w:sz="8" w:space="0" w:color="auto"/>
            </w:tcBorders>
            <w:noWrap/>
            <w:vAlign w:val="center"/>
          </w:tcPr>
          <w:p w:rsidR="00800CDC" w:rsidRPr="000A3FC6" w:rsidRDefault="00800CDC" w:rsidP="00800CDC">
            <w:pPr>
              <w:jc w:val="center"/>
            </w:pPr>
            <w:r w:rsidRPr="000A3FC6">
              <w:t>17,784</w:t>
            </w:r>
          </w:p>
        </w:tc>
        <w:tc>
          <w:tcPr>
            <w:tcW w:w="1260" w:type="dxa"/>
            <w:tcBorders>
              <w:top w:val="single" w:sz="8" w:space="0" w:color="auto"/>
              <w:left w:val="nil"/>
              <w:bottom w:val="single" w:sz="8" w:space="0" w:color="auto"/>
              <w:right w:val="single" w:sz="8" w:space="0" w:color="auto"/>
            </w:tcBorders>
            <w:vAlign w:val="center"/>
          </w:tcPr>
          <w:p w:rsidR="00800CDC" w:rsidRPr="000A3FC6" w:rsidRDefault="00800CDC" w:rsidP="00800CDC">
            <w:pPr>
              <w:jc w:val="center"/>
            </w:pPr>
            <w:r w:rsidRPr="000A3FC6">
              <w:t>-17,870</w:t>
            </w:r>
          </w:p>
        </w:tc>
        <w:tc>
          <w:tcPr>
            <w:tcW w:w="1440" w:type="dxa"/>
            <w:tcBorders>
              <w:top w:val="nil"/>
              <w:left w:val="single" w:sz="8" w:space="0" w:color="auto"/>
              <w:bottom w:val="single" w:sz="8" w:space="0" w:color="auto"/>
              <w:right w:val="single" w:sz="8" w:space="0" w:color="auto"/>
            </w:tcBorders>
            <w:noWrap/>
            <w:vAlign w:val="center"/>
          </w:tcPr>
          <w:p w:rsidR="00800CDC" w:rsidRPr="000A3FC6" w:rsidRDefault="00800CDC" w:rsidP="00800CDC">
            <w:pPr>
              <w:jc w:val="center"/>
            </w:pPr>
            <w:r w:rsidRPr="000A3FC6">
              <w:t>1277,383</w:t>
            </w:r>
          </w:p>
        </w:tc>
      </w:tr>
      <w:tr w:rsidR="00800CDC" w:rsidRPr="000A3FC6" w:rsidTr="00C3000E">
        <w:trPr>
          <w:trHeight w:val="270"/>
        </w:trPr>
        <w:tc>
          <w:tcPr>
            <w:tcW w:w="2484" w:type="dxa"/>
            <w:tcBorders>
              <w:top w:val="nil"/>
              <w:left w:val="single" w:sz="8" w:space="0" w:color="auto"/>
              <w:bottom w:val="single" w:sz="8" w:space="0" w:color="auto"/>
              <w:right w:val="single" w:sz="8" w:space="0" w:color="auto"/>
            </w:tcBorders>
            <w:noWrap/>
            <w:vAlign w:val="center"/>
          </w:tcPr>
          <w:p w:rsidR="00800CDC" w:rsidRPr="000A3FC6" w:rsidRDefault="00800CDC" w:rsidP="00800CDC">
            <w:pPr>
              <w:jc w:val="center"/>
            </w:pPr>
            <w:r w:rsidRPr="000A3FC6">
              <w:t>27,360 - 40,320</w:t>
            </w:r>
          </w:p>
        </w:tc>
        <w:tc>
          <w:tcPr>
            <w:tcW w:w="2042" w:type="dxa"/>
            <w:tcBorders>
              <w:top w:val="nil"/>
              <w:left w:val="nil"/>
              <w:bottom w:val="single" w:sz="8" w:space="0" w:color="auto"/>
              <w:right w:val="single" w:sz="8" w:space="0" w:color="auto"/>
            </w:tcBorders>
            <w:noWrap/>
            <w:vAlign w:val="center"/>
          </w:tcPr>
          <w:p w:rsidR="00800CDC" w:rsidRPr="000A3FC6" w:rsidRDefault="00800CDC" w:rsidP="00800CDC">
            <w:pPr>
              <w:jc w:val="center"/>
            </w:pPr>
            <w:r w:rsidRPr="000A3FC6">
              <w:t>8</w:t>
            </w:r>
          </w:p>
        </w:tc>
        <w:tc>
          <w:tcPr>
            <w:tcW w:w="2340" w:type="dxa"/>
            <w:tcBorders>
              <w:top w:val="nil"/>
              <w:left w:val="nil"/>
              <w:bottom w:val="single" w:sz="8" w:space="0" w:color="auto"/>
              <w:right w:val="single" w:sz="8" w:space="0" w:color="auto"/>
            </w:tcBorders>
            <w:noWrap/>
            <w:vAlign w:val="center"/>
          </w:tcPr>
          <w:p w:rsidR="00800CDC" w:rsidRPr="000A3FC6" w:rsidRDefault="00800CDC" w:rsidP="00800CDC">
            <w:pPr>
              <w:jc w:val="center"/>
            </w:pPr>
            <w:r w:rsidRPr="000A3FC6">
              <w:t>28,674</w:t>
            </w:r>
          </w:p>
        </w:tc>
        <w:tc>
          <w:tcPr>
            <w:tcW w:w="1260" w:type="dxa"/>
            <w:tcBorders>
              <w:top w:val="single" w:sz="8" w:space="0" w:color="auto"/>
              <w:left w:val="nil"/>
              <w:bottom w:val="single" w:sz="8" w:space="0" w:color="auto"/>
              <w:right w:val="single" w:sz="8" w:space="0" w:color="auto"/>
            </w:tcBorders>
            <w:vAlign w:val="center"/>
          </w:tcPr>
          <w:p w:rsidR="00800CDC" w:rsidRPr="000A3FC6" w:rsidRDefault="00800CDC" w:rsidP="00800CDC">
            <w:pPr>
              <w:jc w:val="center"/>
            </w:pPr>
            <w:r w:rsidRPr="000A3FC6">
              <w:t>-6,980</w:t>
            </w:r>
          </w:p>
        </w:tc>
        <w:tc>
          <w:tcPr>
            <w:tcW w:w="1440" w:type="dxa"/>
            <w:tcBorders>
              <w:top w:val="nil"/>
              <w:left w:val="single" w:sz="8" w:space="0" w:color="auto"/>
              <w:bottom w:val="single" w:sz="8" w:space="0" w:color="auto"/>
              <w:right w:val="single" w:sz="8" w:space="0" w:color="auto"/>
            </w:tcBorders>
            <w:noWrap/>
            <w:vAlign w:val="center"/>
          </w:tcPr>
          <w:p w:rsidR="00800CDC" w:rsidRPr="000A3FC6" w:rsidRDefault="00800CDC" w:rsidP="00800CDC">
            <w:pPr>
              <w:jc w:val="center"/>
            </w:pPr>
            <w:r w:rsidRPr="000A3FC6">
              <w:t>389,763</w:t>
            </w:r>
          </w:p>
        </w:tc>
      </w:tr>
      <w:tr w:rsidR="00800CDC" w:rsidRPr="000A3FC6" w:rsidTr="00C3000E">
        <w:trPr>
          <w:trHeight w:val="270"/>
        </w:trPr>
        <w:tc>
          <w:tcPr>
            <w:tcW w:w="2484" w:type="dxa"/>
            <w:tcBorders>
              <w:top w:val="nil"/>
              <w:left w:val="single" w:sz="8" w:space="0" w:color="auto"/>
              <w:bottom w:val="single" w:sz="8" w:space="0" w:color="auto"/>
              <w:right w:val="single" w:sz="8" w:space="0" w:color="auto"/>
            </w:tcBorders>
            <w:noWrap/>
            <w:vAlign w:val="center"/>
          </w:tcPr>
          <w:p w:rsidR="00800CDC" w:rsidRPr="000A3FC6" w:rsidRDefault="00800CDC" w:rsidP="00800CDC">
            <w:pPr>
              <w:jc w:val="center"/>
            </w:pPr>
            <w:r w:rsidRPr="000A3FC6">
              <w:t>40,320 - 53,280</w:t>
            </w:r>
          </w:p>
        </w:tc>
        <w:tc>
          <w:tcPr>
            <w:tcW w:w="2042" w:type="dxa"/>
            <w:tcBorders>
              <w:top w:val="nil"/>
              <w:left w:val="nil"/>
              <w:bottom w:val="single" w:sz="8" w:space="0" w:color="auto"/>
              <w:right w:val="single" w:sz="8" w:space="0" w:color="auto"/>
            </w:tcBorders>
            <w:noWrap/>
            <w:vAlign w:val="center"/>
          </w:tcPr>
          <w:p w:rsidR="00800CDC" w:rsidRPr="000A3FC6" w:rsidRDefault="00800CDC" w:rsidP="00800CDC">
            <w:pPr>
              <w:jc w:val="center"/>
            </w:pPr>
            <w:r w:rsidRPr="000A3FC6">
              <w:t>9</w:t>
            </w:r>
          </w:p>
        </w:tc>
        <w:tc>
          <w:tcPr>
            <w:tcW w:w="2340" w:type="dxa"/>
            <w:tcBorders>
              <w:top w:val="nil"/>
              <w:left w:val="nil"/>
              <w:bottom w:val="single" w:sz="8" w:space="0" w:color="auto"/>
              <w:right w:val="single" w:sz="8" w:space="0" w:color="auto"/>
            </w:tcBorders>
            <w:noWrap/>
            <w:vAlign w:val="center"/>
          </w:tcPr>
          <w:p w:rsidR="00800CDC" w:rsidRPr="000A3FC6" w:rsidRDefault="00800CDC" w:rsidP="00800CDC">
            <w:pPr>
              <w:jc w:val="center"/>
            </w:pPr>
            <w:r w:rsidRPr="000A3FC6">
              <w:t>36,129</w:t>
            </w:r>
          </w:p>
        </w:tc>
        <w:tc>
          <w:tcPr>
            <w:tcW w:w="1260" w:type="dxa"/>
            <w:tcBorders>
              <w:top w:val="single" w:sz="8" w:space="0" w:color="auto"/>
              <w:left w:val="nil"/>
              <w:bottom w:val="single" w:sz="8" w:space="0" w:color="auto"/>
              <w:right w:val="single" w:sz="8" w:space="0" w:color="auto"/>
            </w:tcBorders>
            <w:vAlign w:val="center"/>
          </w:tcPr>
          <w:p w:rsidR="00800CDC" w:rsidRPr="000A3FC6" w:rsidRDefault="00800CDC" w:rsidP="00800CDC">
            <w:pPr>
              <w:jc w:val="center"/>
            </w:pPr>
            <w:r w:rsidRPr="000A3FC6">
              <w:t>0,475</w:t>
            </w:r>
          </w:p>
        </w:tc>
        <w:tc>
          <w:tcPr>
            <w:tcW w:w="1440" w:type="dxa"/>
            <w:tcBorders>
              <w:top w:val="nil"/>
              <w:left w:val="single" w:sz="8" w:space="0" w:color="auto"/>
              <w:bottom w:val="single" w:sz="8" w:space="0" w:color="auto"/>
              <w:right w:val="single" w:sz="8" w:space="0" w:color="auto"/>
            </w:tcBorders>
            <w:noWrap/>
            <w:vAlign w:val="center"/>
          </w:tcPr>
          <w:p w:rsidR="00800CDC" w:rsidRPr="000A3FC6" w:rsidRDefault="00800CDC" w:rsidP="00800CDC">
            <w:pPr>
              <w:jc w:val="center"/>
            </w:pPr>
            <w:r w:rsidRPr="000A3FC6">
              <w:t>2,033</w:t>
            </w:r>
          </w:p>
        </w:tc>
      </w:tr>
      <w:tr w:rsidR="00800CDC" w:rsidRPr="000A3FC6" w:rsidTr="00C3000E">
        <w:trPr>
          <w:trHeight w:val="270"/>
        </w:trPr>
        <w:tc>
          <w:tcPr>
            <w:tcW w:w="2484" w:type="dxa"/>
            <w:tcBorders>
              <w:top w:val="nil"/>
              <w:left w:val="single" w:sz="8" w:space="0" w:color="auto"/>
              <w:bottom w:val="single" w:sz="8" w:space="0" w:color="auto"/>
              <w:right w:val="single" w:sz="8" w:space="0" w:color="auto"/>
            </w:tcBorders>
            <w:noWrap/>
            <w:vAlign w:val="center"/>
          </w:tcPr>
          <w:p w:rsidR="00800CDC" w:rsidRPr="000A3FC6" w:rsidRDefault="00800CDC" w:rsidP="00800CDC">
            <w:pPr>
              <w:jc w:val="center"/>
            </w:pPr>
            <w:r w:rsidRPr="000A3FC6">
              <w:t>53,280 - 66,240</w:t>
            </w:r>
          </w:p>
        </w:tc>
        <w:tc>
          <w:tcPr>
            <w:tcW w:w="2042" w:type="dxa"/>
            <w:tcBorders>
              <w:top w:val="nil"/>
              <w:left w:val="nil"/>
              <w:bottom w:val="single" w:sz="8" w:space="0" w:color="auto"/>
              <w:right w:val="single" w:sz="8" w:space="0" w:color="auto"/>
            </w:tcBorders>
            <w:noWrap/>
            <w:vAlign w:val="center"/>
          </w:tcPr>
          <w:p w:rsidR="00800CDC" w:rsidRPr="000A3FC6" w:rsidRDefault="00800CDC" w:rsidP="00800CDC">
            <w:pPr>
              <w:jc w:val="center"/>
            </w:pPr>
            <w:r w:rsidRPr="000A3FC6">
              <w:t>6</w:t>
            </w:r>
          </w:p>
        </w:tc>
        <w:tc>
          <w:tcPr>
            <w:tcW w:w="2340" w:type="dxa"/>
            <w:tcBorders>
              <w:top w:val="nil"/>
              <w:left w:val="nil"/>
              <w:bottom w:val="single" w:sz="8" w:space="0" w:color="auto"/>
              <w:right w:val="single" w:sz="8" w:space="0" w:color="auto"/>
            </w:tcBorders>
            <w:noWrap/>
            <w:vAlign w:val="center"/>
          </w:tcPr>
          <w:p w:rsidR="00800CDC" w:rsidRPr="000A3FC6" w:rsidRDefault="00800CDC" w:rsidP="00800CDC">
            <w:pPr>
              <w:jc w:val="center"/>
            </w:pPr>
            <w:r w:rsidRPr="000A3FC6">
              <w:t>45,733</w:t>
            </w:r>
          </w:p>
        </w:tc>
        <w:tc>
          <w:tcPr>
            <w:tcW w:w="1260" w:type="dxa"/>
            <w:tcBorders>
              <w:top w:val="single" w:sz="8" w:space="0" w:color="auto"/>
              <w:left w:val="nil"/>
              <w:bottom w:val="single" w:sz="8" w:space="0" w:color="auto"/>
              <w:right w:val="single" w:sz="8" w:space="0" w:color="auto"/>
            </w:tcBorders>
            <w:vAlign w:val="center"/>
          </w:tcPr>
          <w:p w:rsidR="00800CDC" w:rsidRPr="000A3FC6" w:rsidRDefault="00800CDC" w:rsidP="00800CDC">
            <w:pPr>
              <w:jc w:val="center"/>
            </w:pPr>
            <w:r w:rsidRPr="000A3FC6">
              <w:t>10,079</w:t>
            </w:r>
          </w:p>
        </w:tc>
        <w:tc>
          <w:tcPr>
            <w:tcW w:w="1440" w:type="dxa"/>
            <w:tcBorders>
              <w:top w:val="nil"/>
              <w:left w:val="single" w:sz="8" w:space="0" w:color="auto"/>
              <w:bottom w:val="single" w:sz="8" w:space="0" w:color="auto"/>
              <w:right w:val="single" w:sz="8" w:space="0" w:color="auto"/>
            </w:tcBorders>
            <w:noWrap/>
            <w:vAlign w:val="center"/>
          </w:tcPr>
          <w:p w:rsidR="00800CDC" w:rsidRPr="000A3FC6" w:rsidRDefault="00800CDC" w:rsidP="00800CDC">
            <w:pPr>
              <w:jc w:val="center"/>
            </w:pPr>
            <w:r w:rsidRPr="000A3FC6">
              <w:t>609,497</w:t>
            </w:r>
          </w:p>
        </w:tc>
      </w:tr>
      <w:tr w:rsidR="00800CDC" w:rsidRPr="000A3FC6" w:rsidTr="00C3000E">
        <w:trPr>
          <w:trHeight w:val="270"/>
        </w:trPr>
        <w:tc>
          <w:tcPr>
            <w:tcW w:w="2484" w:type="dxa"/>
            <w:tcBorders>
              <w:top w:val="nil"/>
              <w:left w:val="single" w:sz="8" w:space="0" w:color="auto"/>
              <w:bottom w:val="single" w:sz="8" w:space="0" w:color="auto"/>
              <w:right w:val="single" w:sz="8" w:space="0" w:color="auto"/>
            </w:tcBorders>
            <w:noWrap/>
            <w:vAlign w:val="center"/>
          </w:tcPr>
          <w:p w:rsidR="00800CDC" w:rsidRPr="000A3FC6" w:rsidRDefault="00800CDC" w:rsidP="00800CDC">
            <w:pPr>
              <w:jc w:val="center"/>
            </w:pPr>
            <w:r w:rsidRPr="000A3FC6">
              <w:t>66,240 - 79,200</w:t>
            </w:r>
          </w:p>
        </w:tc>
        <w:tc>
          <w:tcPr>
            <w:tcW w:w="2042" w:type="dxa"/>
            <w:tcBorders>
              <w:top w:val="nil"/>
              <w:left w:val="nil"/>
              <w:bottom w:val="single" w:sz="8" w:space="0" w:color="auto"/>
              <w:right w:val="single" w:sz="8" w:space="0" w:color="auto"/>
            </w:tcBorders>
            <w:noWrap/>
            <w:vAlign w:val="center"/>
          </w:tcPr>
          <w:p w:rsidR="00800CDC" w:rsidRPr="000A3FC6" w:rsidRDefault="00800CDC" w:rsidP="00800CDC">
            <w:pPr>
              <w:jc w:val="center"/>
            </w:pPr>
            <w:r w:rsidRPr="000A3FC6">
              <w:t>3</w:t>
            </w:r>
          </w:p>
        </w:tc>
        <w:tc>
          <w:tcPr>
            <w:tcW w:w="2340" w:type="dxa"/>
            <w:tcBorders>
              <w:top w:val="nil"/>
              <w:left w:val="nil"/>
              <w:bottom w:val="single" w:sz="8" w:space="0" w:color="auto"/>
              <w:right w:val="single" w:sz="8" w:space="0" w:color="auto"/>
            </w:tcBorders>
            <w:noWrap/>
            <w:vAlign w:val="center"/>
          </w:tcPr>
          <w:p w:rsidR="00800CDC" w:rsidRPr="000A3FC6" w:rsidRDefault="00800CDC" w:rsidP="00800CDC">
            <w:pPr>
              <w:jc w:val="center"/>
            </w:pPr>
            <w:r w:rsidRPr="000A3FC6">
              <w:t>56,509</w:t>
            </w:r>
          </w:p>
        </w:tc>
        <w:tc>
          <w:tcPr>
            <w:tcW w:w="1260" w:type="dxa"/>
            <w:tcBorders>
              <w:top w:val="single" w:sz="8" w:space="0" w:color="auto"/>
              <w:left w:val="nil"/>
              <w:bottom w:val="single" w:sz="8" w:space="0" w:color="auto"/>
              <w:right w:val="single" w:sz="8" w:space="0" w:color="auto"/>
            </w:tcBorders>
            <w:vAlign w:val="center"/>
          </w:tcPr>
          <w:p w:rsidR="00800CDC" w:rsidRPr="000A3FC6" w:rsidRDefault="00800CDC" w:rsidP="00800CDC">
            <w:pPr>
              <w:jc w:val="center"/>
            </w:pPr>
            <w:r w:rsidRPr="000A3FC6">
              <w:t>20,855</w:t>
            </w:r>
          </w:p>
        </w:tc>
        <w:tc>
          <w:tcPr>
            <w:tcW w:w="1440" w:type="dxa"/>
            <w:tcBorders>
              <w:top w:val="nil"/>
              <w:left w:val="single" w:sz="8" w:space="0" w:color="auto"/>
              <w:bottom w:val="single" w:sz="8" w:space="0" w:color="auto"/>
              <w:right w:val="single" w:sz="8" w:space="0" w:color="auto"/>
            </w:tcBorders>
            <w:noWrap/>
            <w:vAlign w:val="center"/>
          </w:tcPr>
          <w:p w:rsidR="00800CDC" w:rsidRPr="000A3FC6" w:rsidRDefault="00800CDC" w:rsidP="00800CDC">
            <w:pPr>
              <w:jc w:val="center"/>
            </w:pPr>
            <w:r w:rsidRPr="000A3FC6">
              <w:t>1304,793</w:t>
            </w:r>
          </w:p>
        </w:tc>
      </w:tr>
      <w:tr w:rsidR="00800CDC" w:rsidRPr="000A3FC6" w:rsidTr="00C3000E">
        <w:trPr>
          <w:trHeight w:val="270"/>
        </w:trPr>
        <w:tc>
          <w:tcPr>
            <w:tcW w:w="2484" w:type="dxa"/>
            <w:tcBorders>
              <w:top w:val="nil"/>
              <w:left w:val="single" w:sz="8" w:space="0" w:color="auto"/>
              <w:bottom w:val="single" w:sz="8" w:space="0" w:color="auto"/>
              <w:right w:val="single" w:sz="8" w:space="0" w:color="auto"/>
            </w:tcBorders>
            <w:noWrap/>
            <w:vAlign w:val="center"/>
          </w:tcPr>
          <w:p w:rsidR="00800CDC" w:rsidRPr="000A3FC6" w:rsidRDefault="00800CDC" w:rsidP="00800CDC">
            <w:pPr>
              <w:jc w:val="center"/>
            </w:pPr>
            <w:r w:rsidRPr="000A3FC6">
              <w:t>ИТОГО</w:t>
            </w:r>
          </w:p>
        </w:tc>
        <w:tc>
          <w:tcPr>
            <w:tcW w:w="2042" w:type="dxa"/>
            <w:tcBorders>
              <w:top w:val="nil"/>
              <w:left w:val="nil"/>
              <w:bottom w:val="single" w:sz="8" w:space="0" w:color="auto"/>
              <w:right w:val="single" w:sz="8" w:space="0" w:color="auto"/>
            </w:tcBorders>
            <w:noWrap/>
            <w:vAlign w:val="center"/>
          </w:tcPr>
          <w:p w:rsidR="00800CDC" w:rsidRPr="000A3FC6" w:rsidRDefault="00800CDC" w:rsidP="00800CDC">
            <w:pPr>
              <w:jc w:val="center"/>
            </w:pPr>
            <w:r w:rsidRPr="000A3FC6">
              <w:t>30</w:t>
            </w:r>
          </w:p>
        </w:tc>
        <w:tc>
          <w:tcPr>
            <w:tcW w:w="2340" w:type="dxa"/>
            <w:tcBorders>
              <w:top w:val="nil"/>
              <w:left w:val="nil"/>
              <w:bottom w:val="single" w:sz="8" w:space="0" w:color="auto"/>
              <w:right w:val="single" w:sz="8" w:space="0" w:color="auto"/>
            </w:tcBorders>
            <w:noWrap/>
            <w:vAlign w:val="center"/>
          </w:tcPr>
          <w:p w:rsidR="00800CDC" w:rsidRPr="000A3FC6" w:rsidRDefault="00800CDC" w:rsidP="00800CDC">
            <w:pPr>
              <w:jc w:val="center"/>
            </w:pPr>
            <w:r w:rsidRPr="000A3FC6">
              <w:t>-</w:t>
            </w:r>
          </w:p>
        </w:tc>
        <w:tc>
          <w:tcPr>
            <w:tcW w:w="1260" w:type="dxa"/>
            <w:tcBorders>
              <w:top w:val="single" w:sz="8" w:space="0" w:color="auto"/>
              <w:left w:val="nil"/>
              <w:bottom w:val="single" w:sz="8" w:space="0" w:color="auto"/>
              <w:right w:val="single" w:sz="8" w:space="0" w:color="auto"/>
            </w:tcBorders>
            <w:vAlign w:val="center"/>
          </w:tcPr>
          <w:p w:rsidR="00800CDC" w:rsidRPr="000A3FC6" w:rsidRDefault="00800CDC" w:rsidP="00800CDC">
            <w:pPr>
              <w:jc w:val="center"/>
            </w:pPr>
            <w:r w:rsidRPr="000A3FC6">
              <w:t>-</w:t>
            </w:r>
          </w:p>
        </w:tc>
        <w:tc>
          <w:tcPr>
            <w:tcW w:w="1440" w:type="dxa"/>
            <w:tcBorders>
              <w:top w:val="nil"/>
              <w:left w:val="single" w:sz="8" w:space="0" w:color="auto"/>
              <w:bottom w:val="single" w:sz="8" w:space="0" w:color="auto"/>
              <w:right w:val="single" w:sz="8" w:space="0" w:color="auto"/>
            </w:tcBorders>
            <w:noWrap/>
            <w:vAlign w:val="center"/>
          </w:tcPr>
          <w:p w:rsidR="00800CDC" w:rsidRPr="000A3FC6" w:rsidRDefault="00800CDC" w:rsidP="00800CDC">
            <w:pPr>
              <w:jc w:val="center"/>
            </w:pPr>
            <w:r w:rsidRPr="000A3FC6">
              <w:t>3583,470</w:t>
            </w:r>
          </w:p>
        </w:tc>
      </w:tr>
    </w:tbl>
    <w:p w:rsidR="00C3000E" w:rsidRPr="000A3FC6" w:rsidRDefault="00C3000E" w:rsidP="00800CDC">
      <w:pPr>
        <w:spacing w:before="120"/>
        <w:ind w:firstLine="720"/>
        <w:jc w:val="both"/>
        <w:rPr>
          <w:sz w:val="28"/>
        </w:rPr>
      </w:pPr>
    </w:p>
    <w:p w:rsidR="00C3000E" w:rsidRPr="000A3FC6" w:rsidRDefault="00C3000E" w:rsidP="00800CDC">
      <w:pPr>
        <w:spacing w:before="120"/>
        <w:ind w:firstLine="720"/>
        <w:jc w:val="both"/>
        <w:rPr>
          <w:sz w:val="28"/>
        </w:rPr>
      </w:pPr>
    </w:p>
    <w:p w:rsidR="00C3000E" w:rsidRPr="000A3FC6" w:rsidRDefault="00C3000E" w:rsidP="00800CDC">
      <w:pPr>
        <w:spacing w:before="120"/>
        <w:ind w:firstLine="720"/>
        <w:jc w:val="both"/>
        <w:rPr>
          <w:sz w:val="28"/>
        </w:rPr>
      </w:pPr>
    </w:p>
    <w:p w:rsidR="00C3000E" w:rsidRPr="000A3FC6" w:rsidRDefault="00C3000E" w:rsidP="00800CDC">
      <w:pPr>
        <w:spacing w:before="120"/>
        <w:ind w:firstLine="720"/>
        <w:jc w:val="both"/>
        <w:rPr>
          <w:sz w:val="28"/>
        </w:rPr>
      </w:pPr>
    </w:p>
    <w:p w:rsidR="00800CDC" w:rsidRPr="000A3FC6" w:rsidRDefault="00800CDC" w:rsidP="00800CDC">
      <w:pPr>
        <w:spacing w:before="120"/>
        <w:ind w:firstLine="720"/>
        <w:jc w:val="both"/>
        <w:rPr>
          <w:sz w:val="28"/>
        </w:rPr>
      </w:pPr>
      <w:r w:rsidRPr="000A3FC6">
        <w:rPr>
          <w:sz w:val="28"/>
        </w:rPr>
        <w:t xml:space="preserve">Рассчитаем </w:t>
      </w:r>
      <w:r w:rsidRPr="000A3FC6">
        <w:rPr>
          <w:rFonts w:ascii="Times New Roman CYR" w:hAnsi="Times New Roman CYR" w:cs="Times New Roman CYR"/>
          <w:bCs/>
          <w:sz w:val="28"/>
        </w:rPr>
        <w:t>межгрупповую</w:t>
      </w:r>
      <w:r w:rsidRPr="000A3FC6">
        <w:rPr>
          <w:rFonts w:ascii="Times New Roman CYR" w:hAnsi="Times New Roman CYR" w:cs="Times New Roman CYR"/>
          <w:sz w:val="28"/>
        </w:rPr>
        <w:t xml:space="preserve"> дисперсию</w:t>
      </w:r>
      <w:r w:rsidRPr="000A3FC6">
        <w:rPr>
          <w:sz w:val="28"/>
        </w:rPr>
        <w:t>:</w:t>
      </w:r>
    </w:p>
    <w:p w:rsidR="00800CDC" w:rsidRPr="000A3FC6" w:rsidRDefault="00800CDC" w:rsidP="00800CDC">
      <w:pPr>
        <w:spacing w:before="240"/>
        <w:ind w:firstLine="720"/>
        <w:jc w:val="center"/>
      </w:pPr>
      <w:r w:rsidRPr="000A3FC6">
        <w:rPr>
          <w:position w:val="-66"/>
          <w:sz w:val="28"/>
          <w:szCs w:val="28"/>
        </w:rPr>
        <w:object w:dxaOrig="2120" w:dyaOrig="1440">
          <v:shape id="_x0000_i1107" type="#_x0000_t75" style="width:117pt;height:75.75pt" o:ole="">
            <v:imagedata r:id="rId163" o:title=""/>
          </v:shape>
          <o:OLEObject Type="Embed" ProgID="Equation.3" ShapeID="_x0000_i1107" DrawAspect="Content" ObjectID="_1459232018" r:id="rId164"/>
        </w:object>
      </w:r>
      <w:r w:rsidR="00C3000E" w:rsidRPr="000A3FC6">
        <w:rPr>
          <w:rFonts w:ascii="Arial CYR" w:hAnsi="Arial CYR" w:cs="Arial CYR"/>
          <w:position w:val="-24"/>
          <w:sz w:val="20"/>
          <w:szCs w:val="20"/>
        </w:rPr>
        <w:object w:dxaOrig="2180" w:dyaOrig="620">
          <v:shape id="_x0000_i1108" type="#_x0000_t75" style="width:91.5pt;height:28.5pt" o:ole="">
            <v:imagedata r:id="rId165" o:title=""/>
          </v:shape>
          <o:OLEObject Type="Embed" ProgID="Equation.3" ShapeID="_x0000_i1108" DrawAspect="Content" ObjectID="_1459232019" r:id="rId166"/>
        </w:object>
      </w:r>
    </w:p>
    <w:p w:rsidR="00800CDC" w:rsidRPr="000A3FC6" w:rsidRDefault="00800CDC" w:rsidP="00800CDC">
      <w:pPr>
        <w:spacing w:line="360" w:lineRule="auto"/>
        <w:ind w:firstLine="540"/>
        <w:jc w:val="both"/>
        <w:rPr>
          <w:sz w:val="28"/>
        </w:rPr>
      </w:pPr>
      <w:r w:rsidRPr="000A3FC6">
        <w:rPr>
          <w:sz w:val="28"/>
        </w:rPr>
        <w:t>Определяем коэффициент детерминации:</w:t>
      </w:r>
    </w:p>
    <w:p w:rsidR="00800CDC" w:rsidRPr="000A3FC6" w:rsidRDefault="00C3000E" w:rsidP="00800CDC">
      <w:pPr>
        <w:tabs>
          <w:tab w:val="right" w:pos="9921"/>
        </w:tabs>
        <w:ind w:left="75"/>
        <w:jc w:val="center"/>
        <w:rPr>
          <w:sz w:val="28"/>
        </w:rPr>
      </w:pPr>
      <w:r w:rsidRPr="000A3FC6">
        <w:rPr>
          <w:position w:val="-30"/>
          <w:sz w:val="28"/>
        </w:rPr>
        <w:object w:dxaOrig="2620" w:dyaOrig="720">
          <v:shape id="_x0000_i1109" type="#_x0000_t75" style="width:142.5pt;height:34.5pt" o:ole="">
            <v:imagedata r:id="rId167" o:title=""/>
          </v:shape>
          <o:OLEObject Type="Embed" ProgID="Equation.3" ShapeID="_x0000_i1109" DrawAspect="Content" ObjectID="_1459232020" r:id="rId168"/>
        </w:object>
      </w:r>
      <w:r w:rsidR="00800CDC" w:rsidRPr="000A3FC6">
        <w:rPr>
          <w:sz w:val="28"/>
        </w:rPr>
        <w:t xml:space="preserve"> </w:t>
      </w:r>
      <w:r w:rsidR="00800CDC" w:rsidRPr="000A3FC6">
        <w:rPr>
          <w:position w:val="4"/>
          <w:sz w:val="28"/>
          <w:szCs w:val="28"/>
        </w:rPr>
        <w:t>или 92,5%</w:t>
      </w:r>
    </w:p>
    <w:p w:rsidR="00800CDC" w:rsidRPr="000A3FC6" w:rsidRDefault="00800CDC" w:rsidP="00800CDC">
      <w:pPr>
        <w:tabs>
          <w:tab w:val="right" w:pos="9921"/>
        </w:tabs>
        <w:spacing w:line="360" w:lineRule="auto"/>
        <w:ind w:firstLine="465"/>
        <w:jc w:val="both"/>
        <w:rPr>
          <w:sz w:val="28"/>
        </w:rPr>
      </w:pPr>
      <w:r w:rsidRPr="000A3FC6">
        <w:rPr>
          <w:b/>
          <w:bCs/>
          <w:sz w:val="28"/>
        </w:rPr>
        <w:t>Вывод.</w:t>
      </w:r>
      <w:r w:rsidRPr="000A3FC6">
        <w:rPr>
          <w:sz w:val="28"/>
        </w:rPr>
        <w:t xml:space="preserve"> 92,5% вариации затрат обусловлено вариацией объема выпуска продукции, а 7,5% – влиянием прочих неучтенных факторов.</w:t>
      </w:r>
    </w:p>
    <w:p w:rsidR="00800CDC" w:rsidRPr="000A3FC6" w:rsidRDefault="00800CDC" w:rsidP="00800CDC">
      <w:pPr>
        <w:spacing w:line="360" w:lineRule="auto"/>
        <w:ind w:firstLine="540"/>
        <w:jc w:val="both"/>
        <w:rPr>
          <w:sz w:val="28"/>
        </w:rPr>
      </w:pPr>
      <w:r w:rsidRPr="000A3FC6">
        <w:rPr>
          <w:b/>
          <w:bCs/>
          <w:i/>
          <w:iCs/>
          <w:sz w:val="28"/>
        </w:rPr>
        <w:t>Эмпирическое корреляционное отношение</w:t>
      </w:r>
      <w:r w:rsidRPr="000A3FC6">
        <w:rPr>
          <w:sz w:val="28"/>
        </w:rPr>
        <w:t xml:space="preserve"> </w:t>
      </w:r>
      <w:r w:rsidRPr="000A3FC6">
        <w:rPr>
          <w:position w:val="-10"/>
          <w:sz w:val="28"/>
          <w:szCs w:val="28"/>
        </w:rPr>
        <w:object w:dxaOrig="279" w:dyaOrig="360">
          <v:shape id="_x0000_i1110" type="#_x0000_t75" style="width:14.25pt;height:18pt" o:ole="">
            <v:imagedata r:id="rId169" o:title=""/>
          </v:shape>
          <o:OLEObject Type="Embed" ProgID="Equation.3" ShapeID="_x0000_i1110" DrawAspect="Content" ObjectID="_1459232021" r:id="rId170"/>
        </w:object>
      </w:r>
      <w:r w:rsidRPr="000A3FC6">
        <w:rPr>
          <w:sz w:val="28"/>
        </w:rPr>
        <w:t xml:space="preserve"> оценивает </w:t>
      </w:r>
      <w:r w:rsidRPr="000A3FC6">
        <w:rPr>
          <w:b/>
          <w:i/>
          <w:sz w:val="28"/>
        </w:rPr>
        <w:t>тесноту связи</w:t>
      </w:r>
      <w:r w:rsidRPr="000A3FC6">
        <w:rPr>
          <w:sz w:val="28"/>
        </w:rPr>
        <w:t xml:space="preserve"> между факторным и результативным признаками и вычисляется по формуле</w:t>
      </w:r>
    </w:p>
    <w:p w:rsidR="00800CDC" w:rsidRPr="000A3FC6" w:rsidRDefault="00800CDC" w:rsidP="00800CDC">
      <w:pPr>
        <w:jc w:val="center"/>
        <w:rPr>
          <w:sz w:val="28"/>
        </w:rPr>
      </w:pPr>
      <w:r w:rsidRPr="000A3FC6">
        <w:rPr>
          <w:position w:val="-32"/>
          <w:sz w:val="28"/>
          <w:szCs w:val="28"/>
        </w:rPr>
        <w:object w:dxaOrig="1600" w:dyaOrig="780">
          <v:shape id="_x0000_i1111" type="#_x0000_t75" style="width:99pt;height:48pt" o:ole="">
            <v:imagedata r:id="rId171" o:title=""/>
          </v:shape>
          <o:OLEObject Type="Embed" ProgID="Equation.3" ShapeID="_x0000_i1111" DrawAspect="Content" ObjectID="_1459232022" r:id="rId172"/>
        </w:object>
      </w:r>
    </w:p>
    <w:p w:rsidR="00800CDC" w:rsidRPr="000A3FC6" w:rsidRDefault="00800CDC" w:rsidP="00800CDC">
      <w:pPr>
        <w:spacing w:line="360" w:lineRule="auto"/>
        <w:ind w:firstLine="540"/>
        <w:jc w:val="both"/>
        <w:rPr>
          <w:sz w:val="28"/>
          <w:lang w:val="en-US"/>
        </w:rPr>
      </w:pPr>
      <w:r w:rsidRPr="000A3FC6">
        <w:rPr>
          <w:sz w:val="28"/>
        </w:rPr>
        <w:t xml:space="preserve">Рассчитаем показатель </w:t>
      </w:r>
      <w:r w:rsidRPr="000A3FC6">
        <w:rPr>
          <w:position w:val="-10"/>
          <w:sz w:val="28"/>
          <w:szCs w:val="28"/>
        </w:rPr>
        <w:object w:dxaOrig="279" w:dyaOrig="360">
          <v:shape id="_x0000_i1112" type="#_x0000_t75" style="width:14.25pt;height:18pt" o:ole="">
            <v:imagedata r:id="rId173" o:title=""/>
          </v:shape>
          <o:OLEObject Type="Embed" ProgID="Equation.3" ShapeID="_x0000_i1112" DrawAspect="Content" ObjectID="_1459232023" r:id="rId174"/>
        </w:object>
      </w:r>
      <w:r w:rsidRPr="000A3FC6">
        <w:rPr>
          <w:sz w:val="28"/>
        </w:rPr>
        <w:t>:</w:t>
      </w:r>
    </w:p>
    <w:p w:rsidR="00800CDC" w:rsidRPr="000A3FC6" w:rsidRDefault="00800CDC" w:rsidP="00800CDC">
      <w:pPr>
        <w:jc w:val="center"/>
        <w:rPr>
          <w:sz w:val="28"/>
          <w:lang w:val="en-US"/>
        </w:rPr>
      </w:pPr>
      <w:r w:rsidRPr="000A3FC6">
        <w:rPr>
          <w:rFonts w:ascii="Arial CYR" w:hAnsi="Arial CYR" w:cs="Arial CYR"/>
          <w:position w:val="-32"/>
          <w:sz w:val="20"/>
          <w:szCs w:val="20"/>
        </w:rPr>
        <w:object w:dxaOrig="2659" w:dyaOrig="800">
          <v:shape id="_x0000_i1113" type="#_x0000_t75" style="width:2in;height:43.5pt" o:ole="">
            <v:imagedata r:id="rId175" o:title=""/>
          </v:shape>
          <o:OLEObject Type="Embed" ProgID="Equation.3" ShapeID="_x0000_i1113" DrawAspect="Content" ObjectID="_1459232024" r:id="rId176"/>
        </w:object>
      </w:r>
    </w:p>
    <w:p w:rsidR="00800CDC" w:rsidRPr="000A3FC6" w:rsidRDefault="00800CDC" w:rsidP="00C3000E">
      <w:pPr>
        <w:spacing w:line="360" w:lineRule="auto"/>
        <w:ind w:firstLine="708"/>
        <w:jc w:val="both"/>
        <w:rPr>
          <w:sz w:val="28"/>
        </w:rPr>
      </w:pPr>
      <w:r w:rsidRPr="000A3FC6">
        <w:rPr>
          <w:b/>
          <w:bCs/>
          <w:sz w:val="28"/>
        </w:rPr>
        <w:t>Вывод</w:t>
      </w:r>
      <w:r w:rsidRPr="000A3FC6">
        <w:rPr>
          <w:sz w:val="28"/>
        </w:rPr>
        <w:t>: согласно шкале Чэддока связь между затратами и объемом выпуска продукции является весьма тесной.</w:t>
      </w:r>
    </w:p>
    <w:p w:rsidR="00C3000E" w:rsidRPr="000A3FC6" w:rsidRDefault="00C3000E" w:rsidP="00C3000E">
      <w:pPr>
        <w:spacing w:line="360" w:lineRule="auto"/>
        <w:jc w:val="center"/>
        <w:rPr>
          <w:b/>
          <w:sz w:val="28"/>
        </w:rPr>
      </w:pPr>
      <w:r w:rsidRPr="000A3FC6">
        <w:rPr>
          <w:sz w:val="28"/>
        </w:rPr>
        <w:t xml:space="preserve">3. </w:t>
      </w:r>
      <w:r w:rsidRPr="000A3FC6">
        <w:rPr>
          <w:b/>
          <w:sz w:val="28"/>
        </w:rPr>
        <w:t xml:space="preserve">Оценка статистической значимости коэффициента детерминации </w:t>
      </w:r>
      <w:r w:rsidRPr="000A3FC6">
        <w:rPr>
          <w:b/>
          <w:position w:val="-10"/>
          <w:sz w:val="28"/>
          <w:szCs w:val="28"/>
        </w:rPr>
        <w:object w:dxaOrig="279" w:dyaOrig="360">
          <v:shape id="_x0000_i1114" type="#_x0000_t75" style="width:14.25pt;height:18pt" o:ole="">
            <v:imagedata r:id="rId177" o:title=""/>
          </v:shape>
          <o:OLEObject Type="Embed" ProgID="Equation.3" ShapeID="_x0000_i1114" DrawAspect="Content" ObjectID="_1459232025" r:id="rId178"/>
        </w:object>
      </w:r>
      <w:r w:rsidRPr="000A3FC6">
        <w:rPr>
          <w:b/>
          <w:sz w:val="28"/>
        </w:rPr>
        <w:t>.</w:t>
      </w:r>
    </w:p>
    <w:p w:rsidR="00C3000E" w:rsidRPr="000A3FC6" w:rsidRDefault="00C3000E" w:rsidP="00C3000E">
      <w:pPr>
        <w:spacing w:line="360" w:lineRule="auto"/>
        <w:ind w:firstLine="720"/>
        <w:jc w:val="both"/>
        <w:rPr>
          <w:sz w:val="28"/>
          <w:szCs w:val="28"/>
        </w:rPr>
      </w:pPr>
      <w:r w:rsidRPr="000A3FC6">
        <w:rPr>
          <w:sz w:val="28"/>
          <w:szCs w:val="28"/>
        </w:rPr>
        <w:t xml:space="preserve">Показатели </w:t>
      </w:r>
      <w:r w:rsidRPr="000A3FC6">
        <w:rPr>
          <w:position w:val="-10"/>
          <w:sz w:val="28"/>
          <w:szCs w:val="28"/>
        </w:rPr>
        <w:object w:dxaOrig="220" w:dyaOrig="260">
          <v:shape id="_x0000_i1115" type="#_x0000_t75" style="width:11.25pt;height:12.75pt" o:ole="">
            <v:imagedata r:id="rId179" o:title=""/>
          </v:shape>
          <o:OLEObject Type="Embed" ProgID="Equation.3" ShapeID="_x0000_i1115" DrawAspect="Content" ObjectID="_1459232026" r:id="rId180"/>
        </w:object>
      </w:r>
      <w:r w:rsidRPr="000A3FC6">
        <w:rPr>
          <w:sz w:val="28"/>
          <w:szCs w:val="28"/>
        </w:rPr>
        <w:t xml:space="preserve"> и </w:t>
      </w:r>
      <w:r w:rsidRPr="000A3FC6">
        <w:rPr>
          <w:position w:val="-10"/>
          <w:sz w:val="28"/>
          <w:szCs w:val="28"/>
        </w:rPr>
        <w:object w:dxaOrig="300" w:dyaOrig="360">
          <v:shape id="_x0000_i1116" type="#_x0000_t75" style="width:15pt;height:18pt" o:ole="">
            <v:imagedata r:id="rId181" o:title=""/>
          </v:shape>
          <o:OLEObject Type="Embed" ProgID="Equation.3" ShapeID="_x0000_i1116" DrawAspect="Content" ObjectID="_1459232027" r:id="rId182"/>
        </w:object>
      </w:r>
      <w:r w:rsidRPr="000A3FC6">
        <w:rPr>
          <w:sz w:val="28"/>
          <w:szCs w:val="28"/>
        </w:rPr>
        <w:t xml:space="preserve"> рассчитаны для выборочной совокупности, т.е. на основе </w:t>
      </w:r>
      <w:r w:rsidRPr="000A3FC6">
        <w:rPr>
          <w:b/>
          <w:i/>
          <w:sz w:val="28"/>
          <w:szCs w:val="28"/>
        </w:rPr>
        <w:t>ограниченной информации</w:t>
      </w:r>
      <w:r w:rsidRPr="000A3FC6">
        <w:rPr>
          <w:sz w:val="28"/>
          <w:szCs w:val="28"/>
        </w:rPr>
        <w:t xml:space="preserve"> об изучаемом явлении. Поскольку при формировании выборки на первичные данные могли  иметь воздействии какие-либо случайные факторы, то есть основание полагать, что и полученные характеристики связи  </w:t>
      </w:r>
      <w:r w:rsidRPr="000A3FC6">
        <w:rPr>
          <w:position w:val="-10"/>
          <w:sz w:val="28"/>
          <w:szCs w:val="28"/>
        </w:rPr>
        <w:object w:dxaOrig="220" w:dyaOrig="260">
          <v:shape id="_x0000_i1117" type="#_x0000_t75" style="width:11.25pt;height:12.75pt" o:ole="">
            <v:imagedata r:id="rId179" o:title=""/>
          </v:shape>
          <o:OLEObject Type="Embed" ProgID="Equation.3" ShapeID="_x0000_i1117" DrawAspect="Content" ObjectID="_1459232028" r:id="rId183"/>
        </w:object>
      </w:r>
      <w:r w:rsidRPr="000A3FC6">
        <w:rPr>
          <w:sz w:val="28"/>
          <w:szCs w:val="28"/>
        </w:rPr>
        <w:t xml:space="preserve">, </w:t>
      </w:r>
      <w:r w:rsidRPr="000A3FC6">
        <w:rPr>
          <w:position w:val="-10"/>
          <w:sz w:val="28"/>
          <w:szCs w:val="28"/>
        </w:rPr>
        <w:object w:dxaOrig="300" w:dyaOrig="360">
          <v:shape id="_x0000_i1118" type="#_x0000_t75" style="width:15pt;height:18pt" o:ole="">
            <v:imagedata r:id="rId181" o:title=""/>
          </v:shape>
          <o:OLEObject Type="Embed" ProgID="Equation.3" ShapeID="_x0000_i1118" DrawAspect="Content" ObjectID="_1459232029" r:id="rId184"/>
        </w:object>
      </w:r>
      <w:r w:rsidRPr="000A3FC6">
        <w:rPr>
          <w:sz w:val="28"/>
          <w:szCs w:val="28"/>
        </w:rPr>
        <w:t xml:space="preserve"> несут в себе элемент случайности. Ввиду этого, необходимо проверить, насколько заключение о тесноте и силе связи, сделанное по выборке, будет правомерными и для генеральной совокупности, из которой была произведена выборка.</w:t>
      </w:r>
    </w:p>
    <w:p w:rsidR="00C3000E" w:rsidRPr="000A3FC6" w:rsidRDefault="00C3000E" w:rsidP="00C3000E">
      <w:pPr>
        <w:spacing w:line="360" w:lineRule="auto"/>
        <w:ind w:firstLine="720"/>
        <w:jc w:val="both"/>
        <w:rPr>
          <w:sz w:val="28"/>
          <w:szCs w:val="28"/>
        </w:rPr>
      </w:pPr>
      <w:r w:rsidRPr="000A3FC6">
        <w:rPr>
          <w:sz w:val="28"/>
          <w:szCs w:val="28"/>
        </w:rPr>
        <w:t xml:space="preserve">Проверка выборочных показателей на их неслучайность осуществляется в статистике с помощью </w:t>
      </w:r>
      <w:r w:rsidRPr="000A3FC6">
        <w:rPr>
          <w:b/>
          <w:i/>
          <w:sz w:val="28"/>
          <w:szCs w:val="28"/>
        </w:rPr>
        <w:t xml:space="preserve">тестов на статистическую значимость (существенность) показателя. </w:t>
      </w:r>
      <w:r w:rsidRPr="000A3FC6">
        <w:rPr>
          <w:sz w:val="28"/>
          <w:szCs w:val="28"/>
        </w:rPr>
        <w:t xml:space="preserve">Для проверки значимости коэффициента детерминации  </w:t>
      </w:r>
      <w:r w:rsidRPr="000A3FC6">
        <w:rPr>
          <w:position w:val="-10"/>
          <w:sz w:val="28"/>
          <w:szCs w:val="28"/>
        </w:rPr>
        <w:object w:dxaOrig="300" w:dyaOrig="360">
          <v:shape id="_x0000_i1119" type="#_x0000_t75" style="width:15pt;height:18pt" o:ole="">
            <v:imagedata r:id="rId181" o:title=""/>
          </v:shape>
          <o:OLEObject Type="Embed" ProgID="Equation.3" ShapeID="_x0000_i1119" DrawAspect="Content" ObjectID="_1459232030" r:id="rId185"/>
        </w:object>
      </w:r>
      <w:r w:rsidRPr="000A3FC6">
        <w:rPr>
          <w:sz w:val="28"/>
          <w:szCs w:val="28"/>
        </w:rPr>
        <w:t xml:space="preserve"> служит </w:t>
      </w:r>
      <w:r w:rsidRPr="000A3FC6">
        <w:rPr>
          <w:b/>
          <w:i/>
          <w:sz w:val="28"/>
          <w:szCs w:val="28"/>
        </w:rPr>
        <w:t xml:space="preserve">дисперсионный </w:t>
      </w:r>
      <w:r w:rsidRPr="000A3FC6">
        <w:rPr>
          <w:b/>
          <w:i/>
          <w:sz w:val="28"/>
          <w:szCs w:val="28"/>
          <w:lang w:val="en-US"/>
        </w:rPr>
        <w:t>F</w:t>
      </w:r>
      <w:r w:rsidRPr="000A3FC6">
        <w:rPr>
          <w:b/>
          <w:i/>
          <w:sz w:val="28"/>
          <w:szCs w:val="28"/>
        </w:rPr>
        <w:t>-критерий Фишера</w:t>
      </w:r>
      <w:r w:rsidRPr="000A3FC6">
        <w:rPr>
          <w:sz w:val="28"/>
          <w:szCs w:val="28"/>
        </w:rPr>
        <w:t xml:space="preserve">, который рассчитывается по формуле </w:t>
      </w:r>
    </w:p>
    <w:p w:rsidR="00C3000E" w:rsidRPr="000A3FC6" w:rsidRDefault="00C3000E" w:rsidP="00C3000E">
      <w:pPr>
        <w:spacing w:line="360" w:lineRule="auto"/>
        <w:ind w:firstLine="720"/>
        <w:jc w:val="both"/>
        <w:rPr>
          <w:sz w:val="28"/>
          <w:szCs w:val="28"/>
        </w:rPr>
      </w:pPr>
      <w:r w:rsidRPr="000A3FC6">
        <w:rPr>
          <w:sz w:val="28"/>
          <w:szCs w:val="28"/>
        </w:rPr>
        <w:t xml:space="preserve">                                    </w:t>
      </w:r>
      <w:r w:rsidRPr="000A3FC6">
        <w:rPr>
          <w:position w:val="-36"/>
          <w:sz w:val="28"/>
          <w:szCs w:val="28"/>
        </w:rPr>
        <w:object w:dxaOrig="1579" w:dyaOrig="780">
          <v:shape id="_x0000_i1120" type="#_x0000_t75" style="width:99pt;height:44.25pt" o:ole="">
            <v:imagedata r:id="rId186" o:title=""/>
          </v:shape>
          <o:OLEObject Type="Embed" ProgID="Equation.3" ShapeID="_x0000_i1120" DrawAspect="Content" ObjectID="_1459232031" r:id="rId187"/>
        </w:object>
      </w:r>
      <w:r w:rsidRPr="000A3FC6">
        <w:rPr>
          <w:sz w:val="28"/>
          <w:szCs w:val="28"/>
        </w:rPr>
        <w:t xml:space="preserve">, </w:t>
      </w:r>
    </w:p>
    <w:p w:rsidR="00C3000E" w:rsidRPr="000A3FC6" w:rsidRDefault="00C3000E" w:rsidP="00C3000E">
      <w:pPr>
        <w:spacing w:line="360" w:lineRule="auto"/>
        <w:jc w:val="both"/>
        <w:rPr>
          <w:sz w:val="28"/>
          <w:szCs w:val="28"/>
        </w:rPr>
      </w:pPr>
      <w:r w:rsidRPr="000A3FC6">
        <w:rPr>
          <w:sz w:val="28"/>
          <w:szCs w:val="28"/>
        </w:rPr>
        <w:t xml:space="preserve">где  </w:t>
      </w:r>
      <w:r w:rsidRPr="000A3FC6">
        <w:rPr>
          <w:sz w:val="28"/>
          <w:szCs w:val="28"/>
          <w:lang w:val="en-US"/>
        </w:rPr>
        <w:t>n</w:t>
      </w:r>
      <w:r w:rsidRPr="000A3FC6">
        <w:rPr>
          <w:sz w:val="28"/>
          <w:szCs w:val="28"/>
        </w:rPr>
        <w:t xml:space="preserve"> – число единиц выборочной совокупности,</w:t>
      </w:r>
    </w:p>
    <w:p w:rsidR="00C3000E" w:rsidRPr="000A3FC6" w:rsidRDefault="00C3000E" w:rsidP="00C3000E">
      <w:pPr>
        <w:spacing w:line="360" w:lineRule="auto"/>
        <w:jc w:val="both"/>
        <w:rPr>
          <w:sz w:val="28"/>
          <w:szCs w:val="28"/>
        </w:rPr>
      </w:pPr>
      <w:r w:rsidRPr="000A3FC6">
        <w:rPr>
          <w:sz w:val="28"/>
          <w:szCs w:val="28"/>
        </w:rPr>
        <w:t xml:space="preserve">    </w:t>
      </w:r>
      <w:r w:rsidRPr="000A3FC6">
        <w:rPr>
          <w:b/>
          <w:i/>
          <w:position w:val="-10"/>
          <w:sz w:val="28"/>
          <w:szCs w:val="28"/>
        </w:rPr>
        <w:object w:dxaOrig="180" w:dyaOrig="340">
          <v:shape id="_x0000_i1121" type="#_x0000_t75" style="width:9pt;height:17.25pt" o:ole="">
            <v:imagedata r:id="rId188" o:title=""/>
          </v:shape>
          <o:OLEObject Type="Embed" ProgID="Equation.3" ShapeID="_x0000_i1121" DrawAspect="Content" ObjectID="_1459232032" r:id="rId189"/>
        </w:object>
      </w:r>
      <w:r w:rsidRPr="000A3FC6">
        <w:rPr>
          <w:sz w:val="28"/>
          <w:szCs w:val="28"/>
          <w:lang w:val="en-US"/>
        </w:rPr>
        <w:t>m</w:t>
      </w:r>
      <w:r w:rsidRPr="000A3FC6">
        <w:rPr>
          <w:sz w:val="28"/>
          <w:szCs w:val="28"/>
        </w:rPr>
        <w:t xml:space="preserve"> – количество групп,</w:t>
      </w:r>
    </w:p>
    <w:p w:rsidR="00C3000E" w:rsidRPr="000A3FC6" w:rsidRDefault="00C3000E" w:rsidP="00C3000E">
      <w:pPr>
        <w:spacing w:line="360" w:lineRule="auto"/>
        <w:jc w:val="both"/>
        <w:rPr>
          <w:sz w:val="28"/>
          <w:szCs w:val="28"/>
        </w:rPr>
      </w:pPr>
      <w:r w:rsidRPr="000A3FC6">
        <w:rPr>
          <w:sz w:val="28"/>
          <w:szCs w:val="28"/>
        </w:rPr>
        <w:t xml:space="preserve">       </w:t>
      </w:r>
      <w:r w:rsidRPr="000A3FC6">
        <w:rPr>
          <w:position w:val="-10"/>
          <w:sz w:val="28"/>
          <w:szCs w:val="28"/>
        </w:rPr>
        <w:object w:dxaOrig="279" w:dyaOrig="360">
          <v:shape id="_x0000_i1122" type="#_x0000_t75" style="width:14.25pt;height:18pt" o:ole="">
            <v:imagedata r:id="rId190" o:title=""/>
          </v:shape>
          <o:OLEObject Type="Embed" ProgID="Equation.3" ShapeID="_x0000_i1122" DrawAspect="Content" ObjectID="_1459232033" r:id="rId191"/>
        </w:object>
      </w:r>
      <w:r w:rsidRPr="000A3FC6">
        <w:rPr>
          <w:sz w:val="28"/>
          <w:szCs w:val="28"/>
        </w:rPr>
        <w:t xml:space="preserve"> – межгрупповая дисперсия,</w:t>
      </w:r>
    </w:p>
    <w:p w:rsidR="00C3000E" w:rsidRPr="000A3FC6" w:rsidRDefault="00C3000E" w:rsidP="00C3000E">
      <w:pPr>
        <w:spacing w:line="360" w:lineRule="auto"/>
        <w:jc w:val="both"/>
        <w:rPr>
          <w:sz w:val="28"/>
          <w:szCs w:val="28"/>
        </w:rPr>
      </w:pPr>
      <w:r w:rsidRPr="000A3FC6">
        <w:rPr>
          <w:sz w:val="28"/>
          <w:szCs w:val="28"/>
        </w:rPr>
        <w:t xml:space="preserve">      </w:t>
      </w:r>
      <w:r w:rsidRPr="000A3FC6">
        <w:rPr>
          <w:position w:val="-14"/>
          <w:sz w:val="28"/>
          <w:szCs w:val="28"/>
        </w:rPr>
        <w:object w:dxaOrig="300" w:dyaOrig="400">
          <v:shape id="_x0000_i1123" type="#_x0000_t75" style="width:15pt;height:20.25pt" o:ole="">
            <v:imagedata r:id="rId192" o:title=""/>
          </v:shape>
          <o:OLEObject Type="Embed" ProgID="Equation.3" ShapeID="_x0000_i1123" DrawAspect="Content" ObjectID="_1459232034" r:id="rId193"/>
        </w:object>
      </w:r>
      <w:r w:rsidRPr="000A3FC6">
        <w:rPr>
          <w:sz w:val="28"/>
          <w:szCs w:val="28"/>
        </w:rPr>
        <w:t xml:space="preserve"> – дисперсия </w:t>
      </w:r>
      <w:r w:rsidRPr="000A3FC6">
        <w:rPr>
          <w:sz w:val="28"/>
          <w:szCs w:val="28"/>
          <w:lang w:val="en-US"/>
        </w:rPr>
        <w:t>j</w:t>
      </w:r>
      <w:r w:rsidRPr="000A3FC6">
        <w:rPr>
          <w:sz w:val="28"/>
          <w:szCs w:val="28"/>
        </w:rPr>
        <w:t>-ой группы (</w:t>
      </w:r>
      <w:r w:rsidRPr="000A3FC6">
        <w:rPr>
          <w:sz w:val="28"/>
          <w:szCs w:val="28"/>
          <w:lang w:val="en-US"/>
        </w:rPr>
        <w:t>j</w:t>
      </w:r>
      <w:r w:rsidRPr="000A3FC6">
        <w:rPr>
          <w:sz w:val="28"/>
          <w:szCs w:val="28"/>
        </w:rPr>
        <w:t>=1,2,…,</w:t>
      </w:r>
      <w:r w:rsidRPr="000A3FC6">
        <w:rPr>
          <w:sz w:val="28"/>
          <w:szCs w:val="28"/>
          <w:lang w:val="en-US"/>
        </w:rPr>
        <w:t>m</w:t>
      </w:r>
      <w:r w:rsidRPr="000A3FC6">
        <w:rPr>
          <w:sz w:val="28"/>
          <w:szCs w:val="28"/>
        </w:rPr>
        <w:t>),</w:t>
      </w:r>
    </w:p>
    <w:p w:rsidR="00C3000E" w:rsidRPr="000A3FC6" w:rsidRDefault="00C3000E" w:rsidP="00C3000E">
      <w:pPr>
        <w:spacing w:line="360" w:lineRule="auto"/>
        <w:jc w:val="both"/>
        <w:rPr>
          <w:sz w:val="28"/>
          <w:szCs w:val="28"/>
        </w:rPr>
      </w:pPr>
      <w:r w:rsidRPr="000A3FC6">
        <w:rPr>
          <w:sz w:val="28"/>
          <w:szCs w:val="28"/>
        </w:rPr>
        <w:t xml:space="preserve">       </w:t>
      </w:r>
      <w:r w:rsidRPr="000A3FC6">
        <w:rPr>
          <w:position w:val="-14"/>
          <w:sz w:val="28"/>
          <w:szCs w:val="28"/>
        </w:rPr>
        <w:object w:dxaOrig="340" w:dyaOrig="440">
          <v:shape id="_x0000_i1124" type="#_x0000_t75" style="width:17.25pt;height:21.75pt" o:ole="">
            <v:imagedata r:id="rId194" o:title=""/>
          </v:shape>
          <o:OLEObject Type="Embed" ProgID="Equation.3" ShapeID="_x0000_i1124" DrawAspect="Content" ObjectID="_1459232035" r:id="rId195"/>
        </w:object>
      </w:r>
      <w:r w:rsidRPr="000A3FC6">
        <w:rPr>
          <w:sz w:val="28"/>
          <w:szCs w:val="28"/>
        </w:rPr>
        <w:t xml:space="preserve"> – средняя арифметическая групповых дисперсий.</w:t>
      </w:r>
    </w:p>
    <w:p w:rsidR="00C3000E" w:rsidRPr="000A3FC6" w:rsidRDefault="00C3000E" w:rsidP="00C3000E">
      <w:pPr>
        <w:spacing w:line="360" w:lineRule="auto"/>
        <w:ind w:firstLine="720"/>
        <w:jc w:val="both"/>
        <w:rPr>
          <w:sz w:val="28"/>
          <w:szCs w:val="28"/>
        </w:rPr>
      </w:pPr>
      <w:r w:rsidRPr="000A3FC6">
        <w:rPr>
          <w:sz w:val="28"/>
          <w:szCs w:val="28"/>
        </w:rPr>
        <w:t xml:space="preserve">Величина </w:t>
      </w:r>
      <w:r w:rsidRPr="000A3FC6">
        <w:rPr>
          <w:position w:val="-14"/>
          <w:sz w:val="28"/>
          <w:szCs w:val="28"/>
        </w:rPr>
        <w:object w:dxaOrig="340" w:dyaOrig="440">
          <v:shape id="_x0000_i1125" type="#_x0000_t75" style="width:17.25pt;height:21.75pt" o:ole="">
            <v:imagedata r:id="rId196" o:title=""/>
          </v:shape>
          <o:OLEObject Type="Embed" ProgID="Equation.3" ShapeID="_x0000_i1125" DrawAspect="Content" ObjectID="_1459232036" r:id="rId197"/>
        </w:object>
      </w:r>
      <w:r w:rsidRPr="000A3FC6">
        <w:rPr>
          <w:sz w:val="28"/>
          <w:szCs w:val="28"/>
        </w:rPr>
        <w:t>рассчитывается, исходя из правила сложения дисперсий:</w:t>
      </w:r>
    </w:p>
    <w:p w:rsidR="00C3000E" w:rsidRPr="000A3FC6" w:rsidRDefault="00C3000E" w:rsidP="00C3000E">
      <w:pPr>
        <w:spacing w:line="360" w:lineRule="auto"/>
        <w:ind w:firstLine="720"/>
        <w:jc w:val="both"/>
        <w:rPr>
          <w:sz w:val="28"/>
          <w:szCs w:val="28"/>
        </w:rPr>
      </w:pPr>
      <w:r w:rsidRPr="000A3FC6">
        <w:rPr>
          <w:sz w:val="28"/>
          <w:szCs w:val="28"/>
        </w:rPr>
        <w:t xml:space="preserve">                                     </w:t>
      </w:r>
      <w:r w:rsidRPr="000A3FC6">
        <w:rPr>
          <w:position w:val="-14"/>
          <w:sz w:val="28"/>
          <w:szCs w:val="28"/>
        </w:rPr>
        <w:object w:dxaOrig="1300" w:dyaOrig="440">
          <v:shape id="_x0000_i1126" type="#_x0000_t75" style="width:76.5pt;height:26.25pt" o:ole="">
            <v:imagedata r:id="rId198" o:title=""/>
          </v:shape>
          <o:OLEObject Type="Embed" ProgID="Equation.3" ShapeID="_x0000_i1126" DrawAspect="Content" ObjectID="_1459232037" r:id="rId199"/>
        </w:object>
      </w:r>
      <w:r w:rsidRPr="000A3FC6">
        <w:rPr>
          <w:sz w:val="28"/>
          <w:szCs w:val="28"/>
        </w:rPr>
        <w:t>,</w:t>
      </w:r>
    </w:p>
    <w:p w:rsidR="00C3000E" w:rsidRPr="000A3FC6" w:rsidRDefault="00C3000E" w:rsidP="00C3000E">
      <w:pPr>
        <w:spacing w:line="360" w:lineRule="auto"/>
        <w:jc w:val="both"/>
        <w:rPr>
          <w:sz w:val="28"/>
          <w:szCs w:val="28"/>
        </w:rPr>
      </w:pPr>
      <w:r w:rsidRPr="000A3FC6">
        <w:rPr>
          <w:sz w:val="28"/>
          <w:szCs w:val="28"/>
        </w:rPr>
        <w:t xml:space="preserve">где </w:t>
      </w:r>
      <w:r w:rsidRPr="000A3FC6">
        <w:rPr>
          <w:position w:val="-12"/>
          <w:sz w:val="28"/>
          <w:szCs w:val="28"/>
        </w:rPr>
        <w:object w:dxaOrig="300" w:dyaOrig="380">
          <v:shape id="_x0000_i1127" type="#_x0000_t75" style="width:15pt;height:18.75pt" o:ole="">
            <v:imagedata r:id="rId200" o:title=""/>
          </v:shape>
          <o:OLEObject Type="Embed" ProgID="Equation.3" ShapeID="_x0000_i1127" DrawAspect="Content" ObjectID="_1459232038" r:id="rId201"/>
        </w:object>
      </w:r>
      <w:r w:rsidRPr="000A3FC6">
        <w:rPr>
          <w:sz w:val="28"/>
          <w:szCs w:val="28"/>
        </w:rPr>
        <w:t xml:space="preserve"> – общая дисперсия.</w:t>
      </w:r>
    </w:p>
    <w:p w:rsidR="00C3000E" w:rsidRPr="000A3FC6" w:rsidRDefault="00C3000E" w:rsidP="00C3000E">
      <w:pPr>
        <w:spacing w:line="360" w:lineRule="auto"/>
        <w:ind w:firstLine="720"/>
        <w:jc w:val="both"/>
        <w:rPr>
          <w:sz w:val="28"/>
          <w:szCs w:val="28"/>
        </w:rPr>
      </w:pPr>
      <w:r w:rsidRPr="000A3FC6">
        <w:rPr>
          <w:b/>
          <w:i/>
          <w:sz w:val="28"/>
          <w:szCs w:val="28"/>
        </w:rPr>
        <w:t>Для проверки значимости показателя</w:t>
      </w:r>
      <w:r w:rsidRPr="000A3FC6">
        <w:rPr>
          <w:sz w:val="28"/>
          <w:szCs w:val="28"/>
        </w:rPr>
        <w:t xml:space="preserve"> </w:t>
      </w:r>
      <w:r w:rsidRPr="000A3FC6">
        <w:rPr>
          <w:position w:val="-10"/>
          <w:sz w:val="28"/>
          <w:szCs w:val="28"/>
        </w:rPr>
        <w:object w:dxaOrig="300" w:dyaOrig="360">
          <v:shape id="_x0000_i1128" type="#_x0000_t75" style="width:15pt;height:18pt" o:ole="">
            <v:imagedata r:id="rId181" o:title=""/>
          </v:shape>
          <o:OLEObject Type="Embed" ProgID="Equation.3" ShapeID="_x0000_i1128" DrawAspect="Content" ObjectID="_1459232039" r:id="rId202"/>
        </w:object>
      </w:r>
      <w:r w:rsidRPr="000A3FC6">
        <w:rPr>
          <w:sz w:val="28"/>
          <w:szCs w:val="28"/>
        </w:rPr>
        <w:t xml:space="preserve"> рассчитанное значение </w:t>
      </w:r>
      <w:r w:rsidRPr="000A3FC6">
        <w:rPr>
          <w:sz w:val="28"/>
          <w:szCs w:val="28"/>
          <w:lang w:val="en-US"/>
        </w:rPr>
        <w:t>F</w:t>
      </w:r>
      <w:r w:rsidRPr="000A3FC6">
        <w:rPr>
          <w:sz w:val="28"/>
          <w:szCs w:val="28"/>
        </w:rPr>
        <w:t xml:space="preserve">-критерия </w:t>
      </w:r>
      <w:r w:rsidRPr="000A3FC6">
        <w:rPr>
          <w:b/>
          <w:sz w:val="28"/>
          <w:szCs w:val="28"/>
          <w:lang w:val="en-US"/>
        </w:rPr>
        <w:t>F</w:t>
      </w:r>
      <w:r w:rsidRPr="000A3FC6">
        <w:rPr>
          <w:b/>
          <w:sz w:val="28"/>
          <w:szCs w:val="28"/>
          <w:vertAlign w:val="subscript"/>
        </w:rPr>
        <w:t xml:space="preserve">расч </w:t>
      </w:r>
      <w:r w:rsidRPr="000A3FC6">
        <w:rPr>
          <w:sz w:val="28"/>
          <w:szCs w:val="28"/>
        </w:rPr>
        <w:t xml:space="preserve">сравнивается с табличным </w:t>
      </w:r>
      <w:r w:rsidRPr="000A3FC6">
        <w:rPr>
          <w:b/>
          <w:sz w:val="28"/>
          <w:szCs w:val="28"/>
          <w:lang w:val="en-US"/>
        </w:rPr>
        <w:t>F</w:t>
      </w:r>
      <w:r w:rsidRPr="000A3FC6">
        <w:rPr>
          <w:b/>
          <w:sz w:val="28"/>
          <w:szCs w:val="28"/>
          <w:vertAlign w:val="subscript"/>
        </w:rPr>
        <w:t>табл</w:t>
      </w:r>
      <w:r w:rsidRPr="000A3FC6">
        <w:rPr>
          <w:b/>
          <w:sz w:val="28"/>
          <w:szCs w:val="28"/>
        </w:rPr>
        <w:t xml:space="preserve"> </w:t>
      </w:r>
      <w:r w:rsidRPr="000A3FC6">
        <w:rPr>
          <w:sz w:val="28"/>
          <w:szCs w:val="28"/>
        </w:rPr>
        <w:t xml:space="preserve">для принятого уровня значимости </w:t>
      </w:r>
      <w:r w:rsidRPr="000A3FC6">
        <w:rPr>
          <w:position w:val="-6"/>
          <w:sz w:val="28"/>
          <w:szCs w:val="28"/>
        </w:rPr>
        <w:object w:dxaOrig="240" w:dyaOrig="220">
          <v:shape id="_x0000_i1129" type="#_x0000_t75" style="width:12pt;height:11.25pt" o:ole="">
            <v:imagedata r:id="rId203" o:title=""/>
          </v:shape>
          <o:OLEObject Type="Embed" ProgID="Equation.3" ShapeID="_x0000_i1129" DrawAspect="Content" ObjectID="_1459232040" r:id="rId204"/>
        </w:object>
      </w:r>
      <w:r w:rsidRPr="000A3FC6">
        <w:rPr>
          <w:sz w:val="28"/>
          <w:szCs w:val="28"/>
        </w:rPr>
        <w:t xml:space="preserve"> и параметров </w:t>
      </w:r>
      <w:r w:rsidRPr="000A3FC6">
        <w:rPr>
          <w:b/>
          <w:sz w:val="28"/>
          <w:szCs w:val="28"/>
          <w:lang w:val="en-US"/>
        </w:rPr>
        <w:t>k</w:t>
      </w:r>
      <w:r w:rsidRPr="000A3FC6">
        <w:rPr>
          <w:b/>
          <w:sz w:val="28"/>
          <w:szCs w:val="28"/>
        </w:rPr>
        <w:t xml:space="preserve">1, </w:t>
      </w:r>
      <w:r w:rsidRPr="000A3FC6">
        <w:rPr>
          <w:b/>
          <w:sz w:val="28"/>
          <w:szCs w:val="28"/>
          <w:lang w:val="en-US"/>
        </w:rPr>
        <w:t>k</w:t>
      </w:r>
      <w:r w:rsidRPr="000A3FC6">
        <w:rPr>
          <w:b/>
          <w:sz w:val="28"/>
          <w:szCs w:val="28"/>
        </w:rPr>
        <w:t xml:space="preserve">2, </w:t>
      </w:r>
      <w:r w:rsidRPr="000A3FC6">
        <w:rPr>
          <w:sz w:val="28"/>
          <w:szCs w:val="28"/>
        </w:rPr>
        <w:t xml:space="preserve">зависящих от величин </w:t>
      </w:r>
      <w:r w:rsidRPr="000A3FC6">
        <w:rPr>
          <w:b/>
          <w:sz w:val="28"/>
          <w:szCs w:val="28"/>
          <w:lang w:val="en-US"/>
        </w:rPr>
        <w:t>n</w:t>
      </w:r>
      <w:r w:rsidRPr="000A3FC6">
        <w:rPr>
          <w:b/>
          <w:sz w:val="28"/>
          <w:szCs w:val="28"/>
        </w:rPr>
        <w:t xml:space="preserve"> и </w:t>
      </w:r>
      <w:r w:rsidRPr="000A3FC6">
        <w:rPr>
          <w:b/>
          <w:sz w:val="28"/>
          <w:szCs w:val="28"/>
          <w:lang w:val="en-US"/>
        </w:rPr>
        <w:t>m</w:t>
      </w:r>
      <w:r w:rsidRPr="000A3FC6">
        <w:rPr>
          <w:sz w:val="28"/>
          <w:szCs w:val="28"/>
        </w:rPr>
        <w:t xml:space="preserve"> : </w:t>
      </w:r>
      <w:r w:rsidRPr="000A3FC6">
        <w:rPr>
          <w:b/>
          <w:sz w:val="28"/>
          <w:szCs w:val="28"/>
          <w:lang w:val="en-US"/>
        </w:rPr>
        <w:t>k</w:t>
      </w:r>
      <w:r w:rsidRPr="000A3FC6">
        <w:rPr>
          <w:b/>
          <w:sz w:val="28"/>
          <w:szCs w:val="28"/>
          <w:vertAlign w:val="subscript"/>
        </w:rPr>
        <w:t>1</w:t>
      </w:r>
      <w:r w:rsidRPr="000A3FC6">
        <w:rPr>
          <w:b/>
          <w:sz w:val="28"/>
          <w:szCs w:val="28"/>
        </w:rPr>
        <w:t>=</w:t>
      </w:r>
      <w:r w:rsidRPr="000A3FC6">
        <w:rPr>
          <w:b/>
          <w:sz w:val="28"/>
          <w:szCs w:val="28"/>
          <w:lang w:val="en-US"/>
        </w:rPr>
        <w:t>m</w:t>
      </w:r>
      <w:r w:rsidRPr="000A3FC6">
        <w:rPr>
          <w:b/>
          <w:sz w:val="28"/>
          <w:szCs w:val="28"/>
        </w:rPr>
        <w:t xml:space="preserve">-1, </w:t>
      </w:r>
      <w:r w:rsidRPr="000A3FC6">
        <w:rPr>
          <w:b/>
          <w:sz w:val="28"/>
          <w:szCs w:val="28"/>
          <w:lang w:val="en-US"/>
        </w:rPr>
        <w:t>k</w:t>
      </w:r>
      <w:r w:rsidRPr="000A3FC6">
        <w:rPr>
          <w:b/>
          <w:sz w:val="28"/>
          <w:szCs w:val="28"/>
          <w:vertAlign w:val="subscript"/>
        </w:rPr>
        <w:t>2</w:t>
      </w:r>
      <w:r w:rsidRPr="000A3FC6">
        <w:rPr>
          <w:b/>
          <w:sz w:val="28"/>
          <w:szCs w:val="28"/>
        </w:rPr>
        <w:t>=</w:t>
      </w:r>
      <w:r w:rsidRPr="000A3FC6">
        <w:rPr>
          <w:b/>
          <w:sz w:val="28"/>
          <w:szCs w:val="28"/>
          <w:lang w:val="en-US"/>
        </w:rPr>
        <w:t>n</w:t>
      </w:r>
      <w:r w:rsidRPr="000A3FC6">
        <w:rPr>
          <w:b/>
          <w:sz w:val="28"/>
          <w:szCs w:val="28"/>
        </w:rPr>
        <w:t>-</w:t>
      </w:r>
      <w:r w:rsidRPr="000A3FC6">
        <w:rPr>
          <w:b/>
          <w:sz w:val="28"/>
          <w:szCs w:val="28"/>
          <w:lang w:val="en-US"/>
        </w:rPr>
        <w:t>m</w:t>
      </w:r>
      <w:r w:rsidRPr="000A3FC6">
        <w:rPr>
          <w:b/>
          <w:sz w:val="28"/>
          <w:szCs w:val="28"/>
        </w:rPr>
        <w:t>.</w:t>
      </w:r>
      <w:r w:rsidRPr="000A3FC6">
        <w:rPr>
          <w:sz w:val="28"/>
          <w:szCs w:val="28"/>
        </w:rPr>
        <w:t xml:space="preserve"> Величина </w:t>
      </w:r>
      <w:r w:rsidRPr="000A3FC6">
        <w:rPr>
          <w:b/>
          <w:sz w:val="28"/>
          <w:szCs w:val="28"/>
          <w:lang w:val="en-US"/>
        </w:rPr>
        <w:t>F</w:t>
      </w:r>
      <w:r w:rsidRPr="000A3FC6">
        <w:rPr>
          <w:b/>
          <w:sz w:val="28"/>
          <w:szCs w:val="28"/>
          <w:vertAlign w:val="subscript"/>
        </w:rPr>
        <w:t>табл</w:t>
      </w:r>
      <w:r w:rsidRPr="000A3FC6">
        <w:rPr>
          <w:sz w:val="28"/>
          <w:szCs w:val="28"/>
        </w:rPr>
        <w:t xml:space="preserve"> для значений </w:t>
      </w:r>
      <w:r w:rsidRPr="000A3FC6">
        <w:rPr>
          <w:position w:val="-6"/>
          <w:sz w:val="28"/>
          <w:szCs w:val="28"/>
        </w:rPr>
        <w:object w:dxaOrig="240" w:dyaOrig="220">
          <v:shape id="_x0000_i1130" type="#_x0000_t75" style="width:12pt;height:11.25pt" o:ole="">
            <v:imagedata r:id="rId203" o:title=""/>
          </v:shape>
          <o:OLEObject Type="Embed" ProgID="Equation.3" ShapeID="_x0000_i1130" DrawAspect="Content" ObjectID="_1459232041" r:id="rId205"/>
        </w:object>
      </w:r>
      <w:r w:rsidRPr="000A3FC6">
        <w:rPr>
          <w:sz w:val="28"/>
          <w:szCs w:val="28"/>
        </w:rPr>
        <w:t xml:space="preserve">, </w:t>
      </w:r>
      <w:r w:rsidRPr="000A3FC6">
        <w:rPr>
          <w:b/>
          <w:sz w:val="28"/>
          <w:szCs w:val="28"/>
          <w:lang w:val="en-US"/>
        </w:rPr>
        <w:t>k</w:t>
      </w:r>
      <w:r w:rsidRPr="000A3FC6">
        <w:rPr>
          <w:b/>
          <w:sz w:val="28"/>
          <w:szCs w:val="28"/>
          <w:vertAlign w:val="subscript"/>
        </w:rPr>
        <w:t>1,</w:t>
      </w:r>
      <w:r w:rsidRPr="000A3FC6">
        <w:rPr>
          <w:b/>
          <w:sz w:val="28"/>
          <w:szCs w:val="28"/>
        </w:rPr>
        <w:t xml:space="preserve"> </w:t>
      </w:r>
      <w:r w:rsidRPr="000A3FC6">
        <w:rPr>
          <w:b/>
          <w:sz w:val="28"/>
          <w:szCs w:val="28"/>
          <w:lang w:val="en-US"/>
        </w:rPr>
        <w:t>k</w:t>
      </w:r>
      <w:r w:rsidRPr="000A3FC6">
        <w:rPr>
          <w:b/>
          <w:sz w:val="28"/>
          <w:szCs w:val="28"/>
          <w:vertAlign w:val="subscript"/>
        </w:rPr>
        <w:t>2</w:t>
      </w:r>
      <w:r w:rsidRPr="000A3FC6">
        <w:rPr>
          <w:sz w:val="28"/>
          <w:szCs w:val="28"/>
          <w:vertAlign w:val="subscript"/>
        </w:rPr>
        <w:t xml:space="preserve"> </w:t>
      </w:r>
      <w:r w:rsidRPr="000A3FC6">
        <w:rPr>
          <w:sz w:val="28"/>
          <w:szCs w:val="28"/>
        </w:rPr>
        <w:t xml:space="preserve">определяется по таблице распределения Фишера, где приведены </w:t>
      </w:r>
      <w:r w:rsidRPr="000A3FC6">
        <w:rPr>
          <w:b/>
          <w:i/>
          <w:sz w:val="28"/>
          <w:szCs w:val="28"/>
        </w:rPr>
        <w:t>критические</w:t>
      </w:r>
      <w:r w:rsidRPr="000A3FC6">
        <w:rPr>
          <w:sz w:val="28"/>
          <w:szCs w:val="28"/>
        </w:rPr>
        <w:t xml:space="preserve"> (предельно допустимые) величины </w:t>
      </w:r>
      <w:r w:rsidRPr="000A3FC6">
        <w:rPr>
          <w:sz w:val="28"/>
          <w:szCs w:val="28"/>
          <w:lang w:val="en-US"/>
        </w:rPr>
        <w:t>F</w:t>
      </w:r>
      <w:r w:rsidRPr="000A3FC6">
        <w:rPr>
          <w:sz w:val="28"/>
          <w:szCs w:val="28"/>
        </w:rPr>
        <w:t xml:space="preserve">-критерия  для  различных  комбинаций  значений  </w:t>
      </w:r>
      <w:r w:rsidRPr="000A3FC6">
        <w:rPr>
          <w:b/>
          <w:position w:val="-6"/>
          <w:sz w:val="28"/>
          <w:szCs w:val="28"/>
        </w:rPr>
        <w:object w:dxaOrig="240" w:dyaOrig="220">
          <v:shape id="_x0000_i1131" type="#_x0000_t75" style="width:12pt;height:9pt" o:ole="">
            <v:imagedata r:id="rId206" o:title=""/>
          </v:shape>
          <o:OLEObject Type="Embed" ProgID="Equation.3" ShapeID="_x0000_i1131" DrawAspect="Content" ObjectID="_1459232042" r:id="rId207"/>
        </w:object>
      </w:r>
      <w:r w:rsidRPr="000A3FC6">
        <w:rPr>
          <w:b/>
          <w:sz w:val="28"/>
          <w:szCs w:val="28"/>
        </w:rPr>
        <w:t xml:space="preserve">, </w:t>
      </w:r>
      <w:r w:rsidRPr="000A3FC6">
        <w:rPr>
          <w:b/>
          <w:sz w:val="28"/>
          <w:szCs w:val="28"/>
          <w:lang w:val="en-US"/>
        </w:rPr>
        <w:t>k</w:t>
      </w:r>
      <w:r w:rsidRPr="000A3FC6">
        <w:rPr>
          <w:b/>
          <w:sz w:val="28"/>
          <w:szCs w:val="28"/>
          <w:vertAlign w:val="subscript"/>
        </w:rPr>
        <w:t>1,</w:t>
      </w:r>
      <w:r w:rsidRPr="000A3FC6">
        <w:rPr>
          <w:b/>
          <w:sz w:val="28"/>
          <w:szCs w:val="28"/>
        </w:rPr>
        <w:t xml:space="preserve"> </w:t>
      </w:r>
      <w:r w:rsidRPr="000A3FC6">
        <w:rPr>
          <w:b/>
          <w:sz w:val="28"/>
          <w:szCs w:val="28"/>
          <w:lang w:val="en-US"/>
        </w:rPr>
        <w:t>k</w:t>
      </w:r>
      <w:r w:rsidRPr="000A3FC6">
        <w:rPr>
          <w:b/>
          <w:sz w:val="28"/>
          <w:szCs w:val="28"/>
          <w:vertAlign w:val="subscript"/>
        </w:rPr>
        <w:t>2</w:t>
      </w:r>
      <w:r w:rsidRPr="000A3FC6">
        <w:rPr>
          <w:b/>
          <w:sz w:val="28"/>
          <w:szCs w:val="28"/>
        </w:rPr>
        <w:t>.</w:t>
      </w:r>
      <w:r w:rsidRPr="000A3FC6">
        <w:rPr>
          <w:sz w:val="28"/>
          <w:szCs w:val="28"/>
        </w:rPr>
        <w:t xml:space="preserve"> Уровень значимости </w:t>
      </w:r>
      <w:r w:rsidRPr="000A3FC6">
        <w:rPr>
          <w:position w:val="-6"/>
          <w:sz w:val="28"/>
          <w:szCs w:val="28"/>
        </w:rPr>
        <w:object w:dxaOrig="240" w:dyaOrig="220">
          <v:shape id="_x0000_i1132" type="#_x0000_t75" style="width:12pt;height:11.25pt" o:ole="">
            <v:imagedata r:id="rId206" o:title=""/>
          </v:shape>
          <o:OLEObject Type="Embed" ProgID="Equation.3" ShapeID="_x0000_i1132" DrawAspect="Content" ObjectID="_1459232043" r:id="rId208"/>
        </w:object>
      </w:r>
      <w:r w:rsidRPr="000A3FC6">
        <w:rPr>
          <w:sz w:val="28"/>
          <w:szCs w:val="28"/>
        </w:rPr>
        <w:t xml:space="preserve"> в социально-экономических исследованиях обычно принимается равным 0,05 (что соответствует доверительной вероятности Р=0,95). </w:t>
      </w:r>
    </w:p>
    <w:p w:rsidR="00C3000E" w:rsidRPr="000A3FC6" w:rsidRDefault="00C3000E" w:rsidP="00C3000E">
      <w:pPr>
        <w:spacing w:line="360" w:lineRule="auto"/>
        <w:ind w:firstLine="720"/>
        <w:jc w:val="both"/>
        <w:rPr>
          <w:sz w:val="28"/>
          <w:szCs w:val="28"/>
        </w:rPr>
      </w:pPr>
      <w:r w:rsidRPr="000A3FC6">
        <w:rPr>
          <w:sz w:val="28"/>
          <w:szCs w:val="28"/>
        </w:rPr>
        <w:t xml:space="preserve">Если </w:t>
      </w:r>
      <w:r w:rsidRPr="000A3FC6">
        <w:rPr>
          <w:b/>
          <w:sz w:val="28"/>
          <w:szCs w:val="28"/>
          <w:lang w:val="en-US"/>
        </w:rPr>
        <w:t>F</w:t>
      </w:r>
      <w:r w:rsidRPr="000A3FC6">
        <w:rPr>
          <w:b/>
          <w:sz w:val="28"/>
          <w:szCs w:val="28"/>
          <w:vertAlign w:val="subscript"/>
        </w:rPr>
        <w:t>расч</w:t>
      </w:r>
      <w:r w:rsidRPr="000A3FC6">
        <w:rPr>
          <w:b/>
          <w:sz w:val="28"/>
          <w:szCs w:val="28"/>
        </w:rPr>
        <w:sym w:font="Symbol" w:char="F03E"/>
      </w:r>
      <w:r w:rsidRPr="000A3FC6">
        <w:rPr>
          <w:b/>
          <w:sz w:val="28"/>
          <w:szCs w:val="28"/>
          <w:lang w:val="en-US"/>
        </w:rPr>
        <w:t>F</w:t>
      </w:r>
      <w:r w:rsidRPr="000A3FC6">
        <w:rPr>
          <w:b/>
          <w:sz w:val="28"/>
          <w:szCs w:val="28"/>
          <w:vertAlign w:val="subscript"/>
        </w:rPr>
        <w:t>табл</w:t>
      </w:r>
      <w:r w:rsidRPr="000A3FC6">
        <w:rPr>
          <w:sz w:val="28"/>
          <w:szCs w:val="28"/>
          <w:vertAlign w:val="subscript"/>
        </w:rPr>
        <w:t xml:space="preserve"> </w:t>
      </w:r>
      <w:r w:rsidRPr="000A3FC6">
        <w:rPr>
          <w:sz w:val="28"/>
          <w:szCs w:val="28"/>
        </w:rPr>
        <w:t xml:space="preserve">, коэффициент детерминации </w:t>
      </w:r>
      <w:r w:rsidRPr="000A3FC6">
        <w:rPr>
          <w:position w:val="-10"/>
          <w:sz w:val="28"/>
          <w:szCs w:val="28"/>
        </w:rPr>
        <w:object w:dxaOrig="300" w:dyaOrig="360">
          <v:shape id="_x0000_i1133" type="#_x0000_t75" style="width:15pt;height:18pt" o:ole="">
            <v:imagedata r:id="rId181" o:title=""/>
          </v:shape>
          <o:OLEObject Type="Embed" ProgID="Equation.3" ShapeID="_x0000_i1133" DrawAspect="Content" ObjectID="_1459232044" r:id="rId209"/>
        </w:object>
      </w:r>
      <w:r w:rsidRPr="000A3FC6">
        <w:rPr>
          <w:sz w:val="28"/>
          <w:szCs w:val="28"/>
        </w:rPr>
        <w:t xml:space="preserve">признается </w:t>
      </w:r>
      <w:r w:rsidRPr="000A3FC6">
        <w:rPr>
          <w:b/>
          <w:i/>
          <w:sz w:val="28"/>
          <w:szCs w:val="28"/>
        </w:rPr>
        <w:t>статистически значимым</w:t>
      </w:r>
      <w:r w:rsidRPr="000A3FC6">
        <w:rPr>
          <w:sz w:val="28"/>
          <w:szCs w:val="28"/>
        </w:rPr>
        <w:t xml:space="preserve">, т.е. практически невероятно, что найденная оценка </w:t>
      </w:r>
      <w:r w:rsidRPr="000A3FC6">
        <w:rPr>
          <w:position w:val="-10"/>
          <w:sz w:val="28"/>
          <w:szCs w:val="28"/>
        </w:rPr>
        <w:object w:dxaOrig="300" w:dyaOrig="360">
          <v:shape id="_x0000_i1134" type="#_x0000_t75" style="width:15pt;height:18pt" o:ole="">
            <v:imagedata r:id="rId181" o:title=""/>
          </v:shape>
          <o:OLEObject Type="Embed" ProgID="Equation.3" ShapeID="_x0000_i1134" DrawAspect="Content" ObjectID="_1459232045" r:id="rId210"/>
        </w:object>
      </w:r>
      <w:r w:rsidRPr="000A3FC6">
        <w:rPr>
          <w:sz w:val="28"/>
          <w:szCs w:val="28"/>
        </w:rPr>
        <w:t xml:space="preserve"> обусловлена только стечением случайных обстоятельств. В силу этого, выводы о тесноте связи изучаемых признаков,  сделанные на основе выборки, можно распространить на всю генеральную совокупность. </w:t>
      </w:r>
    </w:p>
    <w:p w:rsidR="00C3000E" w:rsidRPr="000A3FC6" w:rsidRDefault="00C3000E" w:rsidP="00C3000E">
      <w:pPr>
        <w:spacing w:line="360" w:lineRule="auto"/>
        <w:ind w:firstLine="720"/>
        <w:jc w:val="both"/>
        <w:rPr>
          <w:sz w:val="28"/>
          <w:szCs w:val="28"/>
        </w:rPr>
      </w:pPr>
      <w:r w:rsidRPr="000A3FC6">
        <w:rPr>
          <w:sz w:val="28"/>
          <w:szCs w:val="28"/>
        </w:rPr>
        <w:t xml:space="preserve">Если </w:t>
      </w:r>
      <w:r w:rsidRPr="000A3FC6">
        <w:rPr>
          <w:b/>
          <w:sz w:val="28"/>
          <w:szCs w:val="28"/>
          <w:lang w:val="en-US"/>
        </w:rPr>
        <w:t>F</w:t>
      </w:r>
      <w:r w:rsidRPr="000A3FC6">
        <w:rPr>
          <w:b/>
          <w:sz w:val="28"/>
          <w:szCs w:val="28"/>
          <w:vertAlign w:val="subscript"/>
        </w:rPr>
        <w:t>расч</w:t>
      </w:r>
      <w:r w:rsidRPr="000A3FC6">
        <w:rPr>
          <w:b/>
          <w:sz w:val="28"/>
          <w:szCs w:val="28"/>
        </w:rPr>
        <w:sym w:font="Symbol" w:char="F03C"/>
      </w:r>
      <w:r w:rsidRPr="000A3FC6">
        <w:rPr>
          <w:b/>
          <w:sz w:val="28"/>
          <w:szCs w:val="28"/>
          <w:lang w:val="en-US"/>
        </w:rPr>
        <w:t>F</w:t>
      </w:r>
      <w:r w:rsidRPr="000A3FC6">
        <w:rPr>
          <w:b/>
          <w:sz w:val="28"/>
          <w:szCs w:val="28"/>
          <w:vertAlign w:val="subscript"/>
        </w:rPr>
        <w:t>табл</w:t>
      </w:r>
      <w:r w:rsidRPr="000A3FC6">
        <w:rPr>
          <w:sz w:val="28"/>
          <w:szCs w:val="28"/>
        </w:rPr>
        <w:t xml:space="preserve">, то показатель </w:t>
      </w:r>
      <w:r w:rsidRPr="000A3FC6">
        <w:rPr>
          <w:position w:val="-10"/>
          <w:sz w:val="28"/>
          <w:szCs w:val="28"/>
        </w:rPr>
        <w:object w:dxaOrig="300" w:dyaOrig="360">
          <v:shape id="_x0000_i1135" type="#_x0000_t75" style="width:15pt;height:18pt" o:ole="">
            <v:imagedata r:id="rId181" o:title=""/>
          </v:shape>
          <o:OLEObject Type="Embed" ProgID="Equation.3" ShapeID="_x0000_i1135" DrawAspect="Content" ObjectID="_1459232046" r:id="rId211"/>
        </w:object>
      </w:r>
      <w:r w:rsidRPr="000A3FC6">
        <w:rPr>
          <w:sz w:val="28"/>
          <w:szCs w:val="28"/>
        </w:rPr>
        <w:t xml:space="preserve"> считается </w:t>
      </w:r>
      <w:r w:rsidRPr="000A3FC6">
        <w:rPr>
          <w:b/>
          <w:i/>
          <w:sz w:val="28"/>
          <w:szCs w:val="28"/>
        </w:rPr>
        <w:t>статистически незначимым</w:t>
      </w:r>
      <w:r w:rsidRPr="000A3FC6">
        <w:rPr>
          <w:sz w:val="28"/>
          <w:szCs w:val="28"/>
        </w:rPr>
        <w:t xml:space="preserve"> и, следовательно, полученные оценки силы связи признаков относятся только к выборке, их нельзя распространить на генеральную совокупность.</w:t>
      </w:r>
    </w:p>
    <w:p w:rsidR="00C3000E" w:rsidRPr="000A3FC6" w:rsidRDefault="00C3000E" w:rsidP="00C3000E">
      <w:pPr>
        <w:spacing w:line="360" w:lineRule="auto"/>
        <w:ind w:firstLine="720"/>
        <w:jc w:val="both"/>
        <w:rPr>
          <w:sz w:val="28"/>
          <w:szCs w:val="28"/>
        </w:rPr>
      </w:pPr>
      <w:r w:rsidRPr="000A3FC6">
        <w:rPr>
          <w:sz w:val="28"/>
          <w:szCs w:val="28"/>
        </w:rPr>
        <w:t xml:space="preserve">Фрагмент таблицы Фишера критических величин </w:t>
      </w:r>
      <w:r w:rsidRPr="000A3FC6">
        <w:rPr>
          <w:sz w:val="28"/>
          <w:szCs w:val="28"/>
          <w:lang w:val="en-US"/>
        </w:rPr>
        <w:t>F</w:t>
      </w:r>
      <w:r w:rsidRPr="000A3FC6">
        <w:rPr>
          <w:sz w:val="28"/>
          <w:szCs w:val="28"/>
        </w:rPr>
        <w:t xml:space="preserve">-критерия для  значений </w:t>
      </w:r>
      <w:r w:rsidRPr="000A3FC6">
        <w:rPr>
          <w:position w:val="-6"/>
          <w:sz w:val="28"/>
          <w:szCs w:val="28"/>
        </w:rPr>
        <w:object w:dxaOrig="240" w:dyaOrig="220">
          <v:shape id="_x0000_i1136" type="#_x0000_t75" style="width:12pt;height:11.25pt" o:ole="">
            <v:imagedata r:id="rId206" o:title=""/>
          </v:shape>
          <o:OLEObject Type="Embed" ProgID="Equation.3" ShapeID="_x0000_i1136" DrawAspect="Content" ObjectID="_1459232047" r:id="rId212"/>
        </w:object>
      </w:r>
      <w:r w:rsidRPr="000A3FC6">
        <w:rPr>
          <w:sz w:val="28"/>
          <w:szCs w:val="28"/>
        </w:rPr>
        <w:t xml:space="preserve">=0,05; </w:t>
      </w:r>
      <w:r w:rsidRPr="000A3FC6">
        <w:rPr>
          <w:sz w:val="28"/>
          <w:szCs w:val="28"/>
          <w:lang w:val="en-US"/>
        </w:rPr>
        <w:t>k</w:t>
      </w:r>
      <w:r w:rsidRPr="000A3FC6">
        <w:rPr>
          <w:sz w:val="28"/>
          <w:szCs w:val="28"/>
          <w:vertAlign w:val="subscript"/>
        </w:rPr>
        <w:t>1</w:t>
      </w:r>
      <w:r w:rsidRPr="000A3FC6">
        <w:rPr>
          <w:sz w:val="28"/>
          <w:szCs w:val="28"/>
        </w:rPr>
        <w:t xml:space="preserve">=3,4,5; </w:t>
      </w:r>
      <w:r w:rsidRPr="000A3FC6">
        <w:rPr>
          <w:sz w:val="28"/>
          <w:szCs w:val="28"/>
          <w:lang w:val="en-US"/>
        </w:rPr>
        <w:t>k</w:t>
      </w:r>
      <w:r w:rsidRPr="000A3FC6">
        <w:rPr>
          <w:sz w:val="28"/>
          <w:szCs w:val="28"/>
          <w:vertAlign w:val="subscript"/>
        </w:rPr>
        <w:t>2</w:t>
      </w:r>
      <w:r w:rsidRPr="000A3FC6">
        <w:rPr>
          <w:sz w:val="28"/>
          <w:szCs w:val="28"/>
        </w:rPr>
        <w:t>=24-35 представлен ниже:</w:t>
      </w:r>
    </w:p>
    <w:p w:rsidR="00C3000E" w:rsidRPr="000A3FC6" w:rsidRDefault="00C3000E" w:rsidP="00C3000E">
      <w:pPr>
        <w:spacing w:line="360" w:lineRule="auto"/>
        <w:ind w:firstLine="720"/>
        <w:jc w:val="right"/>
        <w:rPr>
          <w:sz w:val="28"/>
          <w:szCs w:val="28"/>
        </w:rPr>
      </w:pPr>
      <w:r w:rsidRPr="000A3FC6">
        <w:rPr>
          <w:sz w:val="28"/>
          <w:szCs w:val="28"/>
        </w:rPr>
        <w:t>Таблица 14</w:t>
      </w:r>
    </w:p>
    <w:tbl>
      <w:tblPr>
        <w:tblStyle w:val="ac"/>
        <w:tblW w:w="9356" w:type="dxa"/>
        <w:tblLook w:val="01E0" w:firstRow="1" w:lastRow="1" w:firstColumn="1" w:lastColumn="1" w:noHBand="0" w:noVBand="0"/>
      </w:tblPr>
      <w:tblGrid>
        <w:gridCol w:w="467"/>
        <w:gridCol w:w="740"/>
        <w:gridCol w:w="740"/>
        <w:gridCol w:w="740"/>
        <w:gridCol w:w="741"/>
        <w:gridCol w:w="741"/>
        <w:gridCol w:w="741"/>
        <w:gridCol w:w="741"/>
        <w:gridCol w:w="741"/>
        <w:gridCol w:w="741"/>
        <w:gridCol w:w="741"/>
        <w:gridCol w:w="741"/>
        <w:gridCol w:w="741"/>
      </w:tblGrid>
      <w:tr w:rsidR="00C3000E" w:rsidRPr="000A3FC6" w:rsidTr="00C3000E">
        <w:tc>
          <w:tcPr>
            <w:tcW w:w="446" w:type="dxa"/>
            <w:shd w:val="clear" w:color="auto" w:fill="auto"/>
            <w:vAlign w:val="center"/>
          </w:tcPr>
          <w:p w:rsidR="00C3000E" w:rsidRPr="000A3FC6" w:rsidRDefault="00C3000E" w:rsidP="00E52D42">
            <w:pPr>
              <w:spacing w:line="360" w:lineRule="auto"/>
              <w:jc w:val="both"/>
            </w:pPr>
          </w:p>
        </w:tc>
        <w:tc>
          <w:tcPr>
            <w:tcW w:w="8472" w:type="dxa"/>
            <w:gridSpan w:val="12"/>
            <w:shd w:val="clear" w:color="auto" w:fill="auto"/>
            <w:vAlign w:val="center"/>
          </w:tcPr>
          <w:p w:rsidR="00C3000E" w:rsidRPr="000A3FC6" w:rsidRDefault="00C3000E" w:rsidP="00E52D42">
            <w:pPr>
              <w:spacing w:line="360" w:lineRule="auto"/>
              <w:jc w:val="both"/>
              <w:rPr>
                <w:lang w:val="en-US"/>
              </w:rPr>
            </w:pPr>
            <w:r w:rsidRPr="000A3FC6">
              <w:rPr>
                <w:lang w:val="en-US"/>
              </w:rPr>
              <w:t>k</w:t>
            </w:r>
            <w:r w:rsidRPr="000A3FC6">
              <w:rPr>
                <w:vertAlign w:val="subscript"/>
              </w:rPr>
              <w:t>2</w:t>
            </w:r>
          </w:p>
        </w:tc>
      </w:tr>
      <w:tr w:rsidR="00C3000E" w:rsidRPr="000A3FC6" w:rsidTr="00C3000E">
        <w:tc>
          <w:tcPr>
            <w:tcW w:w="446" w:type="dxa"/>
            <w:shd w:val="clear" w:color="auto" w:fill="auto"/>
          </w:tcPr>
          <w:p w:rsidR="00C3000E" w:rsidRPr="000A3FC6" w:rsidRDefault="00C3000E" w:rsidP="00E52D42">
            <w:pPr>
              <w:spacing w:line="360" w:lineRule="auto"/>
              <w:jc w:val="both"/>
            </w:pPr>
            <w:r w:rsidRPr="000A3FC6">
              <w:rPr>
                <w:lang w:val="en-US"/>
              </w:rPr>
              <w:t>k</w:t>
            </w:r>
            <w:r w:rsidRPr="000A3FC6">
              <w:rPr>
                <w:vertAlign w:val="subscript"/>
              </w:rPr>
              <w:t>1</w:t>
            </w:r>
          </w:p>
        </w:tc>
        <w:tc>
          <w:tcPr>
            <w:tcW w:w="706" w:type="dxa"/>
          </w:tcPr>
          <w:p w:rsidR="00C3000E" w:rsidRPr="000A3FC6" w:rsidRDefault="00C3000E" w:rsidP="00E52D42">
            <w:pPr>
              <w:spacing w:line="360" w:lineRule="auto"/>
              <w:jc w:val="both"/>
            </w:pPr>
            <w:r w:rsidRPr="000A3FC6">
              <w:t>24</w:t>
            </w:r>
          </w:p>
        </w:tc>
        <w:tc>
          <w:tcPr>
            <w:tcW w:w="706" w:type="dxa"/>
          </w:tcPr>
          <w:p w:rsidR="00C3000E" w:rsidRPr="000A3FC6" w:rsidRDefault="00C3000E" w:rsidP="00E52D42">
            <w:pPr>
              <w:spacing w:line="360" w:lineRule="auto"/>
              <w:jc w:val="both"/>
            </w:pPr>
            <w:r w:rsidRPr="000A3FC6">
              <w:t>25</w:t>
            </w:r>
          </w:p>
        </w:tc>
        <w:tc>
          <w:tcPr>
            <w:tcW w:w="706" w:type="dxa"/>
          </w:tcPr>
          <w:p w:rsidR="00C3000E" w:rsidRPr="000A3FC6" w:rsidRDefault="00C3000E" w:rsidP="00E52D42">
            <w:pPr>
              <w:spacing w:line="360" w:lineRule="auto"/>
              <w:jc w:val="both"/>
            </w:pPr>
            <w:r w:rsidRPr="000A3FC6">
              <w:t>26</w:t>
            </w:r>
          </w:p>
        </w:tc>
        <w:tc>
          <w:tcPr>
            <w:tcW w:w="706" w:type="dxa"/>
          </w:tcPr>
          <w:p w:rsidR="00C3000E" w:rsidRPr="000A3FC6" w:rsidRDefault="00C3000E" w:rsidP="00E52D42">
            <w:pPr>
              <w:spacing w:line="360" w:lineRule="auto"/>
              <w:jc w:val="both"/>
            </w:pPr>
            <w:r w:rsidRPr="000A3FC6">
              <w:t>27</w:t>
            </w:r>
          </w:p>
        </w:tc>
        <w:tc>
          <w:tcPr>
            <w:tcW w:w="706" w:type="dxa"/>
          </w:tcPr>
          <w:p w:rsidR="00C3000E" w:rsidRPr="000A3FC6" w:rsidRDefault="00C3000E" w:rsidP="00E52D42">
            <w:pPr>
              <w:spacing w:line="360" w:lineRule="auto"/>
              <w:jc w:val="both"/>
            </w:pPr>
            <w:r w:rsidRPr="000A3FC6">
              <w:t>28</w:t>
            </w:r>
          </w:p>
        </w:tc>
        <w:tc>
          <w:tcPr>
            <w:tcW w:w="706" w:type="dxa"/>
          </w:tcPr>
          <w:p w:rsidR="00C3000E" w:rsidRPr="000A3FC6" w:rsidRDefault="00C3000E" w:rsidP="00E52D42">
            <w:pPr>
              <w:spacing w:line="360" w:lineRule="auto"/>
              <w:jc w:val="both"/>
            </w:pPr>
            <w:r w:rsidRPr="000A3FC6">
              <w:t>29</w:t>
            </w:r>
          </w:p>
        </w:tc>
        <w:tc>
          <w:tcPr>
            <w:tcW w:w="706" w:type="dxa"/>
          </w:tcPr>
          <w:p w:rsidR="00C3000E" w:rsidRPr="000A3FC6" w:rsidRDefault="00C3000E" w:rsidP="00E52D42">
            <w:pPr>
              <w:spacing w:line="360" w:lineRule="auto"/>
              <w:jc w:val="both"/>
            </w:pPr>
            <w:r w:rsidRPr="000A3FC6">
              <w:t>30</w:t>
            </w:r>
          </w:p>
        </w:tc>
        <w:tc>
          <w:tcPr>
            <w:tcW w:w="706" w:type="dxa"/>
          </w:tcPr>
          <w:p w:rsidR="00C3000E" w:rsidRPr="000A3FC6" w:rsidRDefault="00C3000E" w:rsidP="00E52D42">
            <w:pPr>
              <w:spacing w:line="360" w:lineRule="auto"/>
              <w:jc w:val="both"/>
              <w:rPr>
                <w:lang w:val="en-US"/>
              </w:rPr>
            </w:pPr>
            <w:r w:rsidRPr="000A3FC6">
              <w:rPr>
                <w:lang w:val="en-US"/>
              </w:rPr>
              <w:t>31</w:t>
            </w:r>
          </w:p>
        </w:tc>
        <w:tc>
          <w:tcPr>
            <w:tcW w:w="706" w:type="dxa"/>
            <w:shd w:val="clear" w:color="auto" w:fill="auto"/>
          </w:tcPr>
          <w:p w:rsidR="00C3000E" w:rsidRPr="000A3FC6" w:rsidRDefault="00C3000E" w:rsidP="00E52D42">
            <w:pPr>
              <w:spacing w:line="360" w:lineRule="auto"/>
              <w:jc w:val="both"/>
              <w:rPr>
                <w:lang w:val="en-US"/>
              </w:rPr>
            </w:pPr>
            <w:r w:rsidRPr="000A3FC6">
              <w:t>3</w:t>
            </w:r>
            <w:r w:rsidRPr="000A3FC6">
              <w:rPr>
                <w:lang w:val="en-US"/>
              </w:rPr>
              <w:t>2</w:t>
            </w:r>
          </w:p>
        </w:tc>
        <w:tc>
          <w:tcPr>
            <w:tcW w:w="706" w:type="dxa"/>
            <w:shd w:val="clear" w:color="auto" w:fill="auto"/>
          </w:tcPr>
          <w:p w:rsidR="00C3000E" w:rsidRPr="000A3FC6" w:rsidRDefault="00C3000E" w:rsidP="00E52D42">
            <w:pPr>
              <w:spacing w:line="360" w:lineRule="auto"/>
              <w:jc w:val="both"/>
              <w:rPr>
                <w:lang w:val="en-US"/>
              </w:rPr>
            </w:pPr>
            <w:r w:rsidRPr="000A3FC6">
              <w:t>3</w:t>
            </w:r>
            <w:r w:rsidRPr="000A3FC6">
              <w:rPr>
                <w:lang w:val="en-US"/>
              </w:rPr>
              <w:t>3</w:t>
            </w:r>
          </w:p>
        </w:tc>
        <w:tc>
          <w:tcPr>
            <w:tcW w:w="706" w:type="dxa"/>
            <w:shd w:val="clear" w:color="auto" w:fill="auto"/>
          </w:tcPr>
          <w:p w:rsidR="00C3000E" w:rsidRPr="000A3FC6" w:rsidRDefault="00C3000E" w:rsidP="00E52D42">
            <w:pPr>
              <w:spacing w:line="360" w:lineRule="auto"/>
              <w:jc w:val="both"/>
              <w:rPr>
                <w:lang w:val="en-US"/>
              </w:rPr>
            </w:pPr>
            <w:r w:rsidRPr="000A3FC6">
              <w:t>3</w:t>
            </w:r>
            <w:r w:rsidRPr="000A3FC6">
              <w:rPr>
                <w:lang w:val="en-US"/>
              </w:rPr>
              <w:t>4</w:t>
            </w:r>
          </w:p>
        </w:tc>
        <w:tc>
          <w:tcPr>
            <w:tcW w:w="706" w:type="dxa"/>
            <w:shd w:val="clear" w:color="auto" w:fill="auto"/>
          </w:tcPr>
          <w:p w:rsidR="00C3000E" w:rsidRPr="000A3FC6" w:rsidRDefault="00C3000E" w:rsidP="00E52D42">
            <w:pPr>
              <w:spacing w:line="360" w:lineRule="auto"/>
              <w:jc w:val="both"/>
              <w:rPr>
                <w:lang w:val="en-US"/>
              </w:rPr>
            </w:pPr>
            <w:r w:rsidRPr="000A3FC6">
              <w:t>3</w:t>
            </w:r>
            <w:r w:rsidRPr="000A3FC6">
              <w:rPr>
                <w:lang w:val="en-US"/>
              </w:rPr>
              <w:t>5</w:t>
            </w:r>
          </w:p>
        </w:tc>
      </w:tr>
      <w:tr w:rsidR="00C3000E" w:rsidRPr="000A3FC6" w:rsidTr="00C3000E">
        <w:tc>
          <w:tcPr>
            <w:tcW w:w="446" w:type="dxa"/>
          </w:tcPr>
          <w:p w:rsidR="00C3000E" w:rsidRPr="000A3FC6" w:rsidRDefault="00C3000E" w:rsidP="00E52D42">
            <w:pPr>
              <w:spacing w:line="360" w:lineRule="auto"/>
              <w:jc w:val="both"/>
            </w:pPr>
            <w:r w:rsidRPr="000A3FC6">
              <w:t>3</w:t>
            </w:r>
          </w:p>
        </w:tc>
        <w:tc>
          <w:tcPr>
            <w:tcW w:w="706" w:type="dxa"/>
          </w:tcPr>
          <w:p w:rsidR="00C3000E" w:rsidRPr="000A3FC6" w:rsidRDefault="00C3000E" w:rsidP="00E52D42">
            <w:pPr>
              <w:spacing w:line="360" w:lineRule="auto"/>
              <w:jc w:val="both"/>
            </w:pPr>
            <w:r w:rsidRPr="000A3FC6">
              <w:t>3,01</w:t>
            </w:r>
          </w:p>
        </w:tc>
        <w:tc>
          <w:tcPr>
            <w:tcW w:w="706" w:type="dxa"/>
          </w:tcPr>
          <w:p w:rsidR="00C3000E" w:rsidRPr="000A3FC6" w:rsidRDefault="00C3000E" w:rsidP="00E52D42">
            <w:pPr>
              <w:spacing w:line="360" w:lineRule="auto"/>
              <w:jc w:val="both"/>
            </w:pPr>
            <w:r w:rsidRPr="000A3FC6">
              <w:t>2,99</w:t>
            </w:r>
          </w:p>
        </w:tc>
        <w:tc>
          <w:tcPr>
            <w:tcW w:w="706" w:type="dxa"/>
          </w:tcPr>
          <w:p w:rsidR="00C3000E" w:rsidRPr="000A3FC6" w:rsidRDefault="00C3000E" w:rsidP="00E52D42">
            <w:pPr>
              <w:spacing w:line="360" w:lineRule="auto"/>
              <w:jc w:val="both"/>
            </w:pPr>
            <w:r w:rsidRPr="000A3FC6">
              <w:t>2,98</w:t>
            </w:r>
          </w:p>
        </w:tc>
        <w:tc>
          <w:tcPr>
            <w:tcW w:w="706" w:type="dxa"/>
          </w:tcPr>
          <w:p w:rsidR="00C3000E" w:rsidRPr="000A3FC6" w:rsidRDefault="00C3000E" w:rsidP="00E52D42">
            <w:pPr>
              <w:spacing w:line="360" w:lineRule="auto"/>
              <w:jc w:val="both"/>
            </w:pPr>
            <w:r w:rsidRPr="000A3FC6">
              <w:t>2,96</w:t>
            </w:r>
          </w:p>
        </w:tc>
        <w:tc>
          <w:tcPr>
            <w:tcW w:w="706" w:type="dxa"/>
          </w:tcPr>
          <w:p w:rsidR="00C3000E" w:rsidRPr="000A3FC6" w:rsidRDefault="00C3000E" w:rsidP="00E52D42">
            <w:pPr>
              <w:spacing w:line="360" w:lineRule="auto"/>
              <w:jc w:val="both"/>
            </w:pPr>
            <w:r w:rsidRPr="000A3FC6">
              <w:t>2,95</w:t>
            </w:r>
          </w:p>
        </w:tc>
        <w:tc>
          <w:tcPr>
            <w:tcW w:w="706" w:type="dxa"/>
          </w:tcPr>
          <w:p w:rsidR="00C3000E" w:rsidRPr="000A3FC6" w:rsidRDefault="00C3000E" w:rsidP="00E52D42">
            <w:pPr>
              <w:spacing w:line="360" w:lineRule="auto"/>
              <w:jc w:val="both"/>
            </w:pPr>
            <w:r w:rsidRPr="000A3FC6">
              <w:t>2,93</w:t>
            </w:r>
          </w:p>
        </w:tc>
        <w:tc>
          <w:tcPr>
            <w:tcW w:w="706" w:type="dxa"/>
          </w:tcPr>
          <w:p w:rsidR="00C3000E" w:rsidRPr="000A3FC6" w:rsidRDefault="00C3000E" w:rsidP="00E52D42">
            <w:pPr>
              <w:spacing w:line="360" w:lineRule="auto"/>
              <w:jc w:val="both"/>
            </w:pPr>
            <w:r w:rsidRPr="000A3FC6">
              <w:t>2,92</w:t>
            </w:r>
          </w:p>
        </w:tc>
        <w:tc>
          <w:tcPr>
            <w:tcW w:w="706" w:type="dxa"/>
          </w:tcPr>
          <w:p w:rsidR="00C3000E" w:rsidRPr="000A3FC6" w:rsidRDefault="00C3000E" w:rsidP="00E52D42">
            <w:pPr>
              <w:spacing w:line="360" w:lineRule="auto"/>
              <w:jc w:val="both"/>
              <w:rPr>
                <w:lang w:val="en-US"/>
              </w:rPr>
            </w:pPr>
            <w:r w:rsidRPr="000A3FC6">
              <w:rPr>
                <w:lang w:val="en-US"/>
              </w:rPr>
              <w:t>2</w:t>
            </w:r>
            <w:r w:rsidRPr="000A3FC6">
              <w:t>,</w:t>
            </w:r>
            <w:r w:rsidRPr="000A3FC6">
              <w:rPr>
                <w:lang w:val="en-US"/>
              </w:rPr>
              <w:t>91</w:t>
            </w:r>
          </w:p>
        </w:tc>
        <w:tc>
          <w:tcPr>
            <w:tcW w:w="706" w:type="dxa"/>
            <w:shd w:val="clear" w:color="auto" w:fill="auto"/>
          </w:tcPr>
          <w:p w:rsidR="00C3000E" w:rsidRPr="000A3FC6" w:rsidRDefault="00C3000E" w:rsidP="00E52D42">
            <w:pPr>
              <w:spacing w:line="360" w:lineRule="auto"/>
              <w:jc w:val="both"/>
            </w:pPr>
            <w:r w:rsidRPr="000A3FC6">
              <w:t>2,90</w:t>
            </w:r>
          </w:p>
        </w:tc>
        <w:tc>
          <w:tcPr>
            <w:tcW w:w="706" w:type="dxa"/>
            <w:shd w:val="clear" w:color="auto" w:fill="auto"/>
          </w:tcPr>
          <w:p w:rsidR="00C3000E" w:rsidRPr="000A3FC6" w:rsidRDefault="00C3000E" w:rsidP="00E52D42">
            <w:pPr>
              <w:spacing w:line="360" w:lineRule="auto"/>
              <w:jc w:val="both"/>
            </w:pPr>
            <w:r w:rsidRPr="000A3FC6">
              <w:t>2,89</w:t>
            </w:r>
          </w:p>
        </w:tc>
        <w:tc>
          <w:tcPr>
            <w:tcW w:w="706" w:type="dxa"/>
            <w:shd w:val="clear" w:color="auto" w:fill="auto"/>
          </w:tcPr>
          <w:p w:rsidR="00C3000E" w:rsidRPr="000A3FC6" w:rsidRDefault="00C3000E" w:rsidP="00E52D42">
            <w:pPr>
              <w:spacing w:line="360" w:lineRule="auto"/>
              <w:jc w:val="both"/>
            </w:pPr>
            <w:r w:rsidRPr="000A3FC6">
              <w:t>2,88</w:t>
            </w:r>
          </w:p>
        </w:tc>
        <w:tc>
          <w:tcPr>
            <w:tcW w:w="706" w:type="dxa"/>
            <w:shd w:val="clear" w:color="auto" w:fill="auto"/>
          </w:tcPr>
          <w:p w:rsidR="00C3000E" w:rsidRPr="000A3FC6" w:rsidRDefault="00C3000E" w:rsidP="00E52D42">
            <w:pPr>
              <w:spacing w:line="360" w:lineRule="auto"/>
              <w:jc w:val="both"/>
            </w:pPr>
            <w:r w:rsidRPr="000A3FC6">
              <w:t>2,87</w:t>
            </w:r>
          </w:p>
        </w:tc>
      </w:tr>
      <w:tr w:rsidR="00C3000E" w:rsidRPr="000A3FC6" w:rsidTr="00C3000E">
        <w:tc>
          <w:tcPr>
            <w:tcW w:w="446" w:type="dxa"/>
          </w:tcPr>
          <w:p w:rsidR="00C3000E" w:rsidRPr="000A3FC6" w:rsidRDefault="00C3000E" w:rsidP="00E52D42">
            <w:pPr>
              <w:spacing w:line="360" w:lineRule="auto"/>
              <w:jc w:val="both"/>
            </w:pPr>
            <w:r w:rsidRPr="000A3FC6">
              <w:t>4</w:t>
            </w:r>
          </w:p>
        </w:tc>
        <w:tc>
          <w:tcPr>
            <w:tcW w:w="706" w:type="dxa"/>
          </w:tcPr>
          <w:p w:rsidR="00C3000E" w:rsidRPr="000A3FC6" w:rsidRDefault="00C3000E" w:rsidP="00E52D42">
            <w:pPr>
              <w:spacing w:line="360" w:lineRule="auto"/>
              <w:jc w:val="both"/>
            </w:pPr>
            <w:r w:rsidRPr="000A3FC6">
              <w:t>2,78</w:t>
            </w:r>
          </w:p>
        </w:tc>
        <w:tc>
          <w:tcPr>
            <w:tcW w:w="706" w:type="dxa"/>
          </w:tcPr>
          <w:p w:rsidR="00C3000E" w:rsidRPr="000A3FC6" w:rsidRDefault="00C3000E" w:rsidP="00E52D42">
            <w:pPr>
              <w:spacing w:line="360" w:lineRule="auto"/>
              <w:jc w:val="both"/>
            </w:pPr>
            <w:r w:rsidRPr="000A3FC6">
              <w:t>2,76</w:t>
            </w:r>
          </w:p>
        </w:tc>
        <w:tc>
          <w:tcPr>
            <w:tcW w:w="706" w:type="dxa"/>
          </w:tcPr>
          <w:p w:rsidR="00C3000E" w:rsidRPr="000A3FC6" w:rsidRDefault="00C3000E" w:rsidP="00E52D42">
            <w:pPr>
              <w:spacing w:line="360" w:lineRule="auto"/>
              <w:jc w:val="both"/>
            </w:pPr>
            <w:r w:rsidRPr="000A3FC6">
              <w:t>2,74</w:t>
            </w:r>
          </w:p>
        </w:tc>
        <w:tc>
          <w:tcPr>
            <w:tcW w:w="706" w:type="dxa"/>
          </w:tcPr>
          <w:p w:rsidR="00C3000E" w:rsidRPr="000A3FC6" w:rsidRDefault="00C3000E" w:rsidP="00E52D42">
            <w:pPr>
              <w:spacing w:line="360" w:lineRule="auto"/>
              <w:jc w:val="both"/>
            </w:pPr>
            <w:r w:rsidRPr="000A3FC6">
              <w:t>2,73</w:t>
            </w:r>
          </w:p>
        </w:tc>
        <w:tc>
          <w:tcPr>
            <w:tcW w:w="706" w:type="dxa"/>
          </w:tcPr>
          <w:p w:rsidR="00C3000E" w:rsidRPr="000A3FC6" w:rsidRDefault="00C3000E" w:rsidP="00E52D42">
            <w:pPr>
              <w:spacing w:line="360" w:lineRule="auto"/>
              <w:jc w:val="both"/>
              <w:rPr>
                <w:lang w:val="en-US"/>
              </w:rPr>
            </w:pPr>
            <w:r w:rsidRPr="000A3FC6">
              <w:t>2,7</w:t>
            </w:r>
            <w:r w:rsidRPr="000A3FC6">
              <w:rPr>
                <w:lang w:val="en-US"/>
              </w:rPr>
              <w:t>1</w:t>
            </w:r>
          </w:p>
        </w:tc>
        <w:tc>
          <w:tcPr>
            <w:tcW w:w="706" w:type="dxa"/>
          </w:tcPr>
          <w:p w:rsidR="00C3000E" w:rsidRPr="000A3FC6" w:rsidRDefault="00C3000E" w:rsidP="00E52D42">
            <w:pPr>
              <w:spacing w:line="360" w:lineRule="auto"/>
              <w:jc w:val="both"/>
            </w:pPr>
            <w:r w:rsidRPr="000A3FC6">
              <w:t>2,70</w:t>
            </w:r>
          </w:p>
        </w:tc>
        <w:tc>
          <w:tcPr>
            <w:tcW w:w="706" w:type="dxa"/>
          </w:tcPr>
          <w:p w:rsidR="00C3000E" w:rsidRPr="000A3FC6" w:rsidRDefault="00C3000E" w:rsidP="00E52D42">
            <w:pPr>
              <w:spacing w:line="360" w:lineRule="auto"/>
              <w:jc w:val="both"/>
            </w:pPr>
            <w:r w:rsidRPr="000A3FC6">
              <w:t>2,69</w:t>
            </w:r>
          </w:p>
        </w:tc>
        <w:tc>
          <w:tcPr>
            <w:tcW w:w="706" w:type="dxa"/>
          </w:tcPr>
          <w:p w:rsidR="00C3000E" w:rsidRPr="000A3FC6" w:rsidRDefault="00C3000E" w:rsidP="00E52D42">
            <w:pPr>
              <w:spacing w:line="360" w:lineRule="auto"/>
              <w:jc w:val="both"/>
            </w:pPr>
            <w:r w:rsidRPr="000A3FC6">
              <w:t>2,68</w:t>
            </w:r>
          </w:p>
        </w:tc>
        <w:tc>
          <w:tcPr>
            <w:tcW w:w="706" w:type="dxa"/>
            <w:shd w:val="clear" w:color="auto" w:fill="auto"/>
          </w:tcPr>
          <w:p w:rsidR="00C3000E" w:rsidRPr="000A3FC6" w:rsidRDefault="00C3000E" w:rsidP="00E52D42">
            <w:pPr>
              <w:spacing w:line="360" w:lineRule="auto"/>
              <w:jc w:val="both"/>
            </w:pPr>
            <w:r w:rsidRPr="000A3FC6">
              <w:t>2,67</w:t>
            </w:r>
          </w:p>
        </w:tc>
        <w:tc>
          <w:tcPr>
            <w:tcW w:w="706" w:type="dxa"/>
            <w:shd w:val="clear" w:color="auto" w:fill="auto"/>
          </w:tcPr>
          <w:p w:rsidR="00C3000E" w:rsidRPr="000A3FC6" w:rsidRDefault="00C3000E" w:rsidP="00E52D42">
            <w:pPr>
              <w:spacing w:line="360" w:lineRule="auto"/>
              <w:jc w:val="both"/>
            </w:pPr>
            <w:r w:rsidRPr="000A3FC6">
              <w:t>2,66</w:t>
            </w:r>
          </w:p>
        </w:tc>
        <w:tc>
          <w:tcPr>
            <w:tcW w:w="706" w:type="dxa"/>
            <w:shd w:val="clear" w:color="auto" w:fill="auto"/>
          </w:tcPr>
          <w:p w:rsidR="00C3000E" w:rsidRPr="000A3FC6" w:rsidRDefault="00C3000E" w:rsidP="00E52D42">
            <w:pPr>
              <w:spacing w:line="360" w:lineRule="auto"/>
              <w:jc w:val="both"/>
            </w:pPr>
            <w:r w:rsidRPr="000A3FC6">
              <w:t>2,65</w:t>
            </w:r>
          </w:p>
        </w:tc>
        <w:tc>
          <w:tcPr>
            <w:tcW w:w="706" w:type="dxa"/>
            <w:shd w:val="clear" w:color="auto" w:fill="auto"/>
          </w:tcPr>
          <w:p w:rsidR="00C3000E" w:rsidRPr="000A3FC6" w:rsidRDefault="00C3000E" w:rsidP="00E52D42">
            <w:pPr>
              <w:spacing w:line="360" w:lineRule="auto"/>
              <w:jc w:val="both"/>
            </w:pPr>
            <w:r w:rsidRPr="000A3FC6">
              <w:t>2,64</w:t>
            </w:r>
          </w:p>
        </w:tc>
      </w:tr>
      <w:tr w:rsidR="00C3000E" w:rsidRPr="000A3FC6" w:rsidTr="00C3000E">
        <w:tc>
          <w:tcPr>
            <w:tcW w:w="446" w:type="dxa"/>
          </w:tcPr>
          <w:p w:rsidR="00C3000E" w:rsidRPr="000A3FC6" w:rsidRDefault="00C3000E" w:rsidP="00E52D42">
            <w:pPr>
              <w:spacing w:line="360" w:lineRule="auto"/>
              <w:jc w:val="both"/>
            </w:pPr>
            <w:r w:rsidRPr="000A3FC6">
              <w:t>5</w:t>
            </w:r>
          </w:p>
        </w:tc>
        <w:tc>
          <w:tcPr>
            <w:tcW w:w="706" w:type="dxa"/>
          </w:tcPr>
          <w:p w:rsidR="00C3000E" w:rsidRPr="000A3FC6" w:rsidRDefault="00C3000E" w:rsidP="00E52D42">
            <w:pPr>
              <w:spacing w:line="360" w:lineRule="auto"/>
              <w:jc w:val="both"/>
            </w:pPr>
            <w:r w:rsidRPr="000A3FC6">
              <w:t>2,62</w:t>
            </w:r>
          </w:p>
        </w:tc>
        <w:tc>
          <w:tcPr>
            <w:tcW w:w="706" w:type="dxa"/>
          </w:tcPr>
          <w:p w:rsidR="00C3000E" w:rsidRPr="000A3FC6" w:rsidRDefault="00C3000E" w:rsidP="00E52D42">
            <w:pPr>
              <w:spacing w:line="360" w:lineRule="auto"/>
              <w:jc w:val="both"/>
            </w:pPr>
            <w:r w:rsidRPr="000A3FC6">
              <w:t>2,60</w:t>
            </w:r>
          </w:p>
        </w:tc>
        <w:tc>
          <w:tcPr>
            <w:tcW w:w="706" w:type="dxa"/>
          </w:tcPr>
          <w:p w:rsidR="00C3000E" w:rsidRPr="000A3FC6" w:rsidRDefault="00C3000E" w:rsidP="00E52D42">
            <w:pPr>
              <w:spacing w:line="360" w:lineRule="auto"/>
              <w:jc w:val="both"/>
            </w:pPr>
            <w:r w:rsidRPr="000A3FC6">
              <w:t>2,59</w:t>
            </w:r>
          </w:p>
        </w:tc>
        <w:tc>
          <w:tcPr>
            <w:tcW w:w="706" w:type="dxa"/>
          </w:tcPr>
          <w:p w:rsidR="00C3000E" w:rsidRPr="000A3FC6" w:rsidRDefault="00C3000E" w:rsidP="00E52D42">
            <w:pPr>
              <w:spacing w:line="360" w:lineRule="auto"/>
              <w:jc w:val="both"/>
            </w:pPr>
            <w:r w:rsidRPr="000A3FC6">
              <w:t>2,57</w:t>
            </w:r>
          </w:p>
        </w:tc>
        <w:tc>
          <w:tcPr>
            <w:tcW w:w="706" w:type="dxa"/>
          </w:tcPr>
          <w:p w:rsidR="00C3000E" w:rsidRPr="000A3FC6" w:rsidRDefault="00C3000E" w:rsidP="00E52D42">
            <w:pPr>
              <w:spacing w:line="360" w:lineRule="auto"/>
              <w:jc w:val="both"/>
            </w:pPr>
            <w:r w:rsidRPr="000A3FC6">
              <w:t>2,56</w:t>
            </w:r>
          </w:p>
        </w:tc>
        <w:tc>
          <w:tcPr>
            <w:tcW w:w="706" w:type="dxa"/>
          </w:tcPr>
          <w:p w:rsidR="00C3000E" w:rsidRPr="000A3FC6" w:rsidRDefault="00C3000E" w:rsidP="00E52D42">
            <w:pPr>
              <w:spacing w:line="360" w:lineRule="auto"/>
              <w:jc w:val="both"/>
            </w:pPr>
            <w:r w:rsidRPr="000A3FC6">
              <w:t>2,55</w:t>
            </w:r>
          </w:p>
        </w:tc>
        <w:tc>
          <w:tcPr>
            <w:tcW w:w="706" w:type="dxa"/>
          </w:tcPr>
          <w:p w:rsidR="00C3000E" w:rsidRPr="000A3FC6" w:rsidRDefault="00C3000E" w:rsidP="00E52D42">
            <w:pPr>
              <w:spacing w:line="360" w:lineRule="auto"/>
              <w:jc w:val="both"/>
            </w:pPr>
            <w:r w:rsidRPr="000A3FC6">
              <w:t>2,53</w:t>
            </w:r>
          </w:p>
        </w:tc>
        <w:tc>
          <w:tcPr>
            <w:tcW w:w="706" w:type="dxa"/>
          </w:tcPr>
          <w:p w:rsidR="00C3000E" w:rsidRPr="000A3FC6" w:rsidRDefault="00C3000E" w:rsidP="00E52D42">
            <w:pPr>
              <w:spacing w:line="360" w:lineRule="auto"/>
              <w:jc w:val="both"/>
            </w:pPr>
            <w:r w:rsidRPr="000A3FC6">
              <w:t>2,52</w:t>
            </w:r>
          </w:p>
        </w:tc>
        <w:tc>
          <w:tcPr>
            <w:tcW w:w="706" w:type="dxa"/>
            <w:shd w:val="clear" w:color="auto" w:fill="auto"/>
          </w:tcPr>
          <w:p w:rsidR="00C3000E" w:rsidRPr="000A3FC6" w:rsidRDefault="00C3000E" w:rsidP="00E52D42">
            <w:pPr>
              <w:spacing w:line="360" w:lineRule="auto"/>
              <w:jc w:val="both"/>
            </w:pPr>
            <w:r w:rsidRPr="000A3FC6">
              <w:t>2,51</w:t>
            </w:r>
          </w:p>
        </w:tc>
        <w:tc>
          <w:tcPr>
            <w:tcW w:w="706" w:type="dxa"/>
            <w:shd w:val="clear" w:color="auto" w:fill="auto"/>
          </w:tcPr>
          <w:p w:rsidR="00C3000E" w:rsidRPr="000A3FC6" w:rsidRDefault="00C3000E" w:rsidP="00E52D42">
            <w:pPr>
              <w:spacing w:line="360" w:lineRule="auto"/>
              <w:jc w:val="both"/>
            </w:pPr>
            <w:r w:rsidRPr="000A3FC6">
              <w:t>2,50</w:t>
            </w:r>
          </w:p>
        </w:tc>
        <w:tc>
          <w:tcPr>
            <w:tcW w:w="706" w:type="dxa"/>
            <w:shd w:val="clear" w:color="auto" w:fill="auto"/>
          </w:tcPr>
          <w:p w:rsidR="00C3000E" w:rsidRPr="000A3FC6" w:rsidRDefault="00C3000E" w:rsidP="00E52D42">
            <w:pPr>
              <w:spacing w:line="360" w:lineRule="auto"/>
              <w:jc w:val="both"/>
            </w:pPr>
            <w:r w:rsidRPr="000A3FC6">
              <w:t>2,49</w:t>
            </w:r>
          </w:p>
        </w:tc>
        <w:tc>
          <w:tcPr>
            <w:tcW w:w="706" w:type="dxa"/>
            <w:shd w:val="clear" w:color="auto" w:fill="auto"/>
          </w:tcPr>
          <w:p w:rsidR="00C3000E" w:rsidRPr="000A3FC6" w:rsidRDefault="00C3000E" w:rsidP="00E52D42">
            <w:pPr>
              <w:spacing w:line="360" w:lineRule="auto"/>
              <w:jc w:val="both"/>
            </w:pPr>
            <w:r w:rsidRPr="000A3FC6">
              <w:t>2,48</w:t>
            </w:r>
          </w:p>
        </w:tc>
      </w:tr>
    </w:tbl>
    <w:p w:rsidR="00C3000E" w:rsidRPr="000A3FC6" w:rsidRDefault="00C3000E" w:rsidP="00C3000E">
      <w:pPr>
        <w:spacing w:line="360" w:lineRule="auto"/>
        <w:ind w:firstLine="720"/>
        <w:jc w:val="both"/>
        <w:rPr>
          <w:sz w:val="28"/>
          <w:szCs w:val="28"/>
        </w:rPr>
      </w:pPr>
    </w:p>
    <w:p w:rsidR="00C3000E" w:rsidRPr="000A3FC6" w:rsidRDefault="00C3000E" w:rsidP="00C3000E">
      <w:pPr>
        <w:spacing w:line="360" w:lineRule="auto"/>
        <w:ind w:firstLine="720"/>
        <w:jc w:val="both"/>
        <w:rPr>
          <w:sz w:val="28"/>
          <w:szCs w:val="28"/>
        </w:rPr>
      </w:pPr>
      <w:r w:rsidRPr="000A3FC6">
        <w:rPr>
          <w:sz w:val="28"/>
          <w:szCs w:val="28"/>
        </w:rPr>
        <w:t xml:space="preserve">Расчет дисперсионного </w:t>
      </w:r>
      <w:r w:rsidRPr="000A3FC6">
        <w:rPr>
          <w:sz w:val="28"/>
          <w:szCs w:val="28"/>
          <w:lang w:val="en-US"/>
        </w:rPr>
        <w:t>F</w:t>
      </w:r>
      <w:r w:rsidRPr="000A3FC6">
        <w:rPr>
          <w:sz w:val="28"/>
          <w:szCs w:val="28"/>
        </w:rPr>
        <w:t xml:space="preserve">-критерия Фишера для оценки </w:t>
      </w:r>
      <w:r w:rsidRPr="000A3FC6">
        <w:rPr>
          <w:position w:val="-10"/>
          <w:sz w:val="28"/>
          <w:szCs w:val="28"/>
        </w:rPr>
        <w:object w:dxaOrig="300" w:dyaOrig="360">
          <v:shape id="_x0000_i1137" type="#_x0000_t75" style="width:15pt;height:18pt" o:ole="">
            <v:imagedata r:id="rId213" o:title=""/>
          </v:shape>
          <o:OLEObject Type="Embed" ProgID="Equation.3" ShapeID="_x0000_i1137" DrawAspect="Content" ObjectID="_1459232048" r:id="rId214"/>
        </w:object>
      </w:r>
      <w:r w:rsidRPr="000A3FC6">
        <w:rPr>
          <w:sz w:val="28"/>
          <w:szCs w:val="28"/>
        </w:rPr>
        <w:t>=</w:t>
      </w:r>
      <w:r w:rsidR="003F7D69" w:rsidRPr="000A3FC6">
        <w:rPr>
          <w:sz w:val="28"/>
          <w:szCs w:val="28"/>
        </w:rPr>
        <w:t>92,5</w:t>
      </w:r>
      <w:r w:rsidRPr="000A3FC6">
        <w:rPr>
          <w:sz w:val="28"/>
          <w:szCs w:val="28"/>
        </w:rPr>
        <w:t xml:space="preserve">%, полученной при </w:t>
      </w:r>
      <w:r w:rsidRPr="000A3FC6">
        <w:rPr>
          <w:position w:val="-12"/>
          <w:sz w:val="28"/>
          <w:szCs w:val="28"/>
        </w:rPr>
        <w:object w:dxaOrig="300" w:dyaOrig="380">
          <v:shape id="_x0000_i1138" type="#_x0000_t75" style="width:15pt;height:18.75pt" o:ole="">
            <v:imagedata r:id="rId215" o:title=""/>
          </v:shape>
          <o:OLEObject Type="Embed" ProgID="Equation.3" ShapeID="_x0000_i1138" DrawAspect="Content" ObjectID="_1459232049" r:id="rId216"/>
        </w:object>
      </w:r>
      <w:r w:rsidRPr="000A3FC6">
        <w:rPr>
          <w:sz w:val="28"/>
          <w:szCs w:val="28"/>
        </w:rPr>
        <w:t>=</w:t>
      </w:r>
      <w:r w:rsidR="003F7D69" w:rsidRPr="000A3FC6">
        <w:rPr>
          <w:sz w:val="28"/>
          <w:szCs w:val="28"/>
        </w:rPr>
        <w:t>129,126</w:t>
      </w:r>
      <w:r w:rsidRPr="000A3FC6">
        <w:rPr>
          <w:sz w:val="28"/>
          <w:szCs w:val="28"/>
        </w:rPr>
        <w:t xml:space="preserve">, </w:t>
      </w:r>
      <w:r w:rsidRPr="000A3FC6">
        <w:rPr>
          <w:position w:val="-10"/>
          <w:sz w:val="28"/>
          <w:szCs w:val="28"/>
        </w:rPr>
        <w:object w:dxaOrig="279" w:dyaOrig="360">
          <v:shape id="_x0000_i1139" type="#_x0000_t75" style="width:14.25pt;height:18pt" o:ole="">
            <v:imagedata r:id="rId190" o:title=""/>
          </v:shape>
          <o:OLEObject Type="Embed" ProgID="Equation.3" ShapeID="_x0000_i1139" DrawAspect="Content" ObjectID="_1459232050" r:id="rId217"/>
        </w:object>
      </w:r>
      <w:r w:rsidRPr="000A3FC6">
        <w:rPr>
          <w:sz w:val="28"/>
          <w:szCs w:val="28"/>
        </w:rPr>
        <w:t>=</w:t>
      </w:r>
      <w:r w:rsidR="003F7D69" w:rsidRPr="000A3FC6">
        <w:rPr>
          <w:sz w:val="28"/>
          <w:szCs w:val="28"/>
        </w:rPr>
        <w:t>119,449</w:t>
      </w:r>
      <w:r w:rsidRPr="000A3FC6">
        <w:rPr>
          <w:sz w:val="28"/>
          <w:szCs w:val="28"/>
        </w:rPr>
        <w:t>:</w:t>
      </w:r>
    </w:p>
    <w:p w:rsidR="00C3000E" w:rsidRPr="000A3FC6" w:rsidRDefault="00C3000E" w:rsidP="00C3000E">
      <w:pPr>
        <w:spacing w:line="360" w:lineRule="auto"/>
        <w:ind w:firstLine="720"/>
        <w:jc w:val="both"/>
        <w:rPr>
          <w:sz w:val="28"/>
          <w:szCs w:val="28"/>
        </w:rPr>
      </w:pPr>
      <w:r w:rsidRPr="000A3FC6">
        <w:rPr>
          <w:b/>
          <w:sz w:val="28"/>
          <w:szCs w:val="28"/>
        </w:rPr>
        <w:t xml:space="preserve">             </w:t>
      </w:r>
      <w:r w:rsidRPr="000A3FC6">
        <w:rPr>
          <w:b/>
          <w:sz w:val="28"/>
          <w:szCs w:val="28"/>
          <w:lang w:val="en-US"/>
        </w:rPr>
        <w:t>F</w:t>
      </w:r>
      <w:r w:rsidRPr="000A3FC6">
        <w:rPr>
          <w:b/>
          <w:sz w:val="28"/>
          <w:szCs w:val="28"/>
          <w:vertAlign w:val="subscript"/>
        </w:rPr>
        <w:t>рас</w:t>
      </w:r>
      <w:r w:rsidRPr="000A3FC6">
        <w:rPr>
          <w:sz w:val="28"/>
          <w:szCs w:val="28"/>
          <w:vertAlign w:val="subscript"/>
        </w:rPr>
        <w:t>ч</w:t>
      </w:r>
      <w:r w:rsidR="003F7D69" w:rsidRPr="000A3FC6">
        <w:rPr>
          <w:position w:val="-38"/>
          <w:sz w:val="28"/>
          <w:szCs w:val="28"/>
          <w:vertAlign w:val="subscript"/>
        </w:rPr>
        <w:object w:dxaOrig="6200" w:dyaOrig="800">
          <v:shape id="_x0000_i1140" type="#_x0000_t75" style="width:309.75pt;height:39.75pt" o:ole="">
            <v:imagedata r:id="rId218" o:title=""/>
          </v:shape>
          <o:OLEObject Type="Embed" ProgID="Equation.3" ShapeID="_x0000_i1140" DrawAspect="Content" ObjectID="_1459232051" r:id="rId219"/>
        </w:object>
      </w:r>
    </w:p>
    <w:p w:rsidR="00C3000E" w:rsidRPr="000A3FC6" w:rsidRDefault="00C3000E" w:rsidP="00C3000E">
      <w:pPr>
        <w:spacing w:line="360" w:lineRule="auto"/>
        <w:ind w:firstLine="720"/>
        <w:jc w:val="both"/>
        <w:rPr>
          <w:sz w:val="28"/>
          <w:szCs w:val="28"/>
        </w:rPr>
      </w:pPr>
      <w:r w:rsidRPr="000A3FC6">
        <w:rPr>
          <w:sz w:val="28"/>
          <w:szCs w:val="28"/>
        </w:rPr>
        <w:t xml:space="preserve">Табличное значение </w:t>
      </w:r>
      <w:r w:rsidRPr="000A3FC6">
        <w:rPr>
          <w:sz w:val="28"/>
          <w:szCs w:val="28"/>
          <w:lang w:val="en-US"/>
        </w:rPr>
        <w:t>F</w:t>
      </w:r>
      <w:r w:rsidRPr="000A3FC6">
        <w:rPr>
          <w:sz w:val="28"/>
          <w:szCs w:val="28"/>
        </w:rPr>
        <w:t xml:space="preserve">-критерия при </w:t>
      </w:r>
      <w:r w:rsidRPr="000A3FC6">
        <w:rPr>
          <w:position w:val="-6"/>
          <w:sz w:val="28"/>
          <w:szCs w:val="28"/>
        </w:rPr>
        <w:object w:dxaOrig="240" w:dyaOrig="220">
          <v:shape id="_x0000_i1141" type="#_x0000_t75" style="width:12pt;height:11.25pt" o:ole="">
            <v:imagedata r:id="rId206" o:title=""/>
          </v:shape>
          <o:OLEObject Type="Embed" ProgID="Equation.3" ShapeID="_x0000_i1141" DrawAspect="Content" ObjectID="_1459232052" r:id="rId220"/>
        </w:object>
      </w:r>
      <w:r w:rsidRPr="000A3FC6">
        <w:rPr>
          <w:sz w:val="28"/>
          <w:szCs w:val="28"/>
        </w:rPr>
        <w:t>= 0,05:</w:t>
      </w:r>
    </w:p>
    <w:p w:rsidR="00C3000E" w:rsidRPr="000A3FC6" w:rsidRDefault="00C3000E" w:rsidP="00C3000E">
      <w:pPr>
        <w:spacing w:line="360" w:lineRule="auto"/>
        <w:jc w:val="right"/>
        <w:rPr>
          <w:sz w:val="28"/>
          <w:szCs w:val="28"/>
        </w:rPr>
      </w:pPr>
      <w:r w:rsidRPr="000A3FC6">
        <w:rPr>
          <w:sz w:val="28"/>
          <w:szCs w:val="28"/>
        </w:rPr>
        <w:t>Таблица 15</w:t>
      </w:r>
    </w:p>
    <w:tbl>
      <w:tblPr>
        <w:tblStyle w:val="ac"/>
        <w:tblW w:w="9356" w:type="dxa"/>
        <w:tblLook w:val="01E0" w:firstRow="1" w:lastRow="1" w:firstColumn="1" w:lastColumn="1" w:noHBand="0" w:noVBand="0"/>
      </w:tblPr>
      <w:tblGrid>
        <w:gridCol w:w="1151"/>
        <w:gridCol w:w="960"/>
        <w:gridCol w:w="1920"/>
        <w:gridCol w:w="1920"/>
        <w:gridCol w:w="3405"/>
      </w:tblGrid>
      <w:tr w:rsidR="00C3000E" w:rsidRPr="000A3FC6" w:rsidTr="003F7D69">
        <w:tc>
          <w:tcPr>
            <w:tcW w:w="648" w:type="dxa"/>
            <w:vAlign w:val="center"/>
          </w:tcPr>
          <w:p w:rsidR="00C3000E" w:rsidRPr="000A3FC6" w:rsidRDefault="00C3000E" w:rsidP="003F7D69">
            <w:pPr>
              <w:spacing w:line="360" w:lineRule="auto"/>
              <w:jc w:val="center"/>
              <w:rPr>
                <w:sz w:val="28"/>
                <w:szCs w:val="28"/>
                <w:lang w:val="en-US"/>
              </w:rPr>
            </w:pPr>
            <w:r w:rsidRPr="000A3FC6">
              <w:rPr>
                <w:sz w:val="28"/>
                <w:szCs w:val="28"/>
                <w:lang w:val="en-US"/>
              </w:rPr>
              <w:t>n</w:t>
            </w:r>
          </w:p>
        </w:tc>
        <w:tc>
          <w:tcPr>
            <w:tcW w:w="540" w:type="dxa"/>
            <w:vAlign w:val="center"/>
          </w:tcPr>
          <w:p w:rsidR="00C3000E" w:rsidRPr="000A3FC6" w:rsidRDefault="00C3000E" w:rsidP="003F7D69">
            <w:pPr>
              <w:spacing w:line="360" w:lineRule="auto"/>
              <w:jc w:val="center"/>
              <w:rPr>
                <w:sz w:val="28"/>
                <w:szCs w:val="28"/>
                <w:lang w:val="en-US"/>
              </w:rPr>
            </w:pPr>
            <w:r w:rsidRPr="000A3FC6">
              <w:rPr>
                <w:sz w:val="28"/>
                <w:szCs w:val="28"/>
                <w:lang w:val="en-US"/>
              </w:rPr>
              <w:t>m</w:t>
            </w:r>
          </w:p>
        </w:tc>
        <w:tc>
          <w:tcPr>
            <w:tcW w:w="1080" w:type="dxa"/>
            <w:vAlign w:val="center"/>
          </w:tcPr>
          <w:p w:rsidR="00C3000E" w:rsidRPr="000A3FC6" w:rsidRDefault="00C3000E" w:rsidP="003F7D69">
            <w:pPr>
              <w:spacing w:line="360" w:lineRule="auto"/>
              <w:jc w:val="center"/>
              <w:rPr>
                <w:sz w:val="28"/>
                <w:szCs w:val="28"/>
                <w:lang w:val="en-US"/>
              </w:rPr>
            </w:pPr>
            <w:r w:rsidRPr="000A3FC6">
              <w:rPr>
                <w:sz w:val="28"/>
                <w:szCs w:val="28"/>
                <w:lang w:val="en-US"/>
              </w:rPr>
              <w:t>k</w:t>
            </w:r>
            <w:r w:rsidRPr="000A3FC6">
              <w:rPr>
                <w:sz w:val="28"/>
                <w:szCs w:val="28"/>
                <w:vertAlign w:val="subscript"/>
              </w:rPr>
              <w:t>1</w:t>
            </w:r>
            <w:r w:rsidRPr="000A3FC6">
              <w:rPr>
                <w:sz w:val="28"/>
                <w:szCs w:val="28"/>
                <w:lang w:val="en-US"/>
              </w:rPr>
              <w:t>=m-1</w:t>
            </w:r>
          </w:p>
        </w:tc>
        <w:tc>
          <w:tcPr>
            <w:tcW w:w="1080" w:type="dxa"/>
            <w:vAlign w:val="center"/>
          </w:tcPr>
          <w:p w:rsidR="00C3000E" w:rsidRPr="000A3FC6" w:rsidRDefault="00C3000E" w:rsidP="003F7D69">
            <w:pPr>
              <w:spacing w:line="360" w:lineRule="auto"/>
              <w:jc w:val="center"/>
              <w:rPr>
                <w:sz w:val="28"/>
                <w:szCs w:val="28"/>
                <w:lang w:val="en-US"/>
              </w:rPr>
            </w:pPr>
            <w:r w:rsidRPr="000A3FC6">
              <w:rPr>
                <w:sz w:val="28"/>
                <w:szCs w:val="28"/>
                <w:lang w:val="en-US"/>
              </w:rPr>
              <w:t>k</w:t>
            </w:r>
            <w:r w:rsidRPr="000A3FC6">
              <w:rPr>
                <w:sz w:val="28"/>
                <w:szCs w:val="28"/>
                <w:vertAlign w:val="subscript"/>
              </w:rPr>
              <w:t>2</w:t>
            </w:r>
            <w:r w:rsidRPr="000A3FC6">
              <w:rPr>
                <w:sz w:val="28"/>
                <w:szCs w:val="28"/>
                <w:lang w:val="en-US"/>
              </w:rPr>
              <w:t>=n-m</w:t>
            </w:r>
          </w:p>
        </w:tc>
        <w:tc>
          <w:tcPr>
            <w:tcW w:w="1916" w:type="dxa"/>
            <w:vAlign w:val="center"/>
          </w:tcPr>
          <w:p w:rsidR="00C3000E" w:rsidRPr="000A3FC6" w:rsidRDefault="00C3000E" w:rsidP="003F7D69">
            <w:pPr>
              <w:spacing w:line="360" w:lineRule="auto"/>
              <w:jc w:val="center"/>
              <w:rPr>
                <w:sz w:val="28"/>
                <w:szCs w:val="28"/>
                <w:lang w:val="en-US"/>
              </w:rPr>
            </w:pPr>
            <w:r w:rsidRPr="000A3FC6">
              <w:rPr>
                <w:sz w:val="28"/>
                <w:szCs w:val="28"/>
                <w:lang w:val="en-US"/>
              </w:rPr>
              <w:t>F</w:t>
            </w:r>
            <w:r w:rsidRPr="000A3FC6">
              <w:rPr>
                <w:sz w:val="28"/>
                <w:szCs w:val="28"/>
                <w:vertAlign w:val="subscript"/>
              </w:rPr>
              <w:t xml:space="preserve">табл </w:t>
            </w:r>
            <w:r w:rsidRPr="000A3FC6">
              <w:rPr>
                <w:sz w:val="28"/>
                <w:szCs w:val="28"/>
                <w:lang w:val="en-US"/>
              </w:rPr>
              <w:t>(</w:t>
            </w:r>
            <w:r w:rsidRPr="000A3FC6">
              <w:rPr>
                <w:position w:val="-6"/>
                <w:sz w:val="28"/>
                <w:szCs w:val="28"/>
              </w:rPr>
              <w:object w:dxaOrig="240" w:dyaOrig="220">
                <v:shape id="_x0000_i1142" type="#_x0000_t75" style="width:12pt;height:9pt" o:ole="">
                  <v:imagedata r:id="rId206" o:title=""/>
                </v:shape>
                <o:OLEObject Type="Embed" ProgID="Equation.3" ShapeID="_x0000_i1142" DrawAspect="Content" ObjectID="_1459232053" r:id="rId221"/>
              </w:object>
            </w:r>
            <w:r w:rsidRPr="000A3FC6">
              <w:rPr>
                <w:sz w:val="28"/>
                <w:szCs w:val="28"/>
              </w:rPr>
              <w:t>,</w:t>
            </w:r>
            <w:r w:rsidR="003F7D69" w:rsidRPr="000A3FC6">
              <w:rPr>
                <w:sz w:val="28"/>
                <w:szCs w:val="28"/>
              </w:rPr>
              <w:t>4</w:t>
            </w:r>
            <w:r w:rsidRPr="000A3FC6">
              <w:rPr>
                <w:sz w:val="28"/>
                <w:szCs w:val="28"/>
                <w:vertAlign w:val="subscript"/>
              </w:rPr>
              <w:t>,</w:t>
            </w:r>
            <w:r w:rsidRPr="000A3FC6">
              <w:rPr>
                <w:sz w:val="28"/>
                <w:szCs w:val="28"/>
              </w:rPr>
              <w:t xml:space="preserve"> 2</w:t>
            </w:r>
            <w:r w:rsidR="003F7D69" w:rsidRPr="000A3FC6">
              <w:rPr>
                <w:sz w:val="28"/>
                <w:szCs w:val="28"/>
              </w:rPr>
              <w:t>5</w:t>
            </w:r>
            <w:r w:rsidRPr="000A3FC6">
              <w:rPr>
                <w:sz w:val="28"/>
                <w:szCs w:val="28"/>
                <w:lang w:val="en-US"/>
              </w:rPr>
              <w:t>)</w:t>
            </w:r>
          </w:p>
        </w:tc>
      </w:tr>
      <w:tr w:rsidR="00C3000E" w:rsidRPr="000A3FC6" w:rsidTr="003F7D69">
        <w:trPr>
          <w:trHeight w:val="325"/>
        </w:trPr>
        <w:tc>
          <w:tcPr>
            <w:tcW w:w="648" w:type="dxa"/>
            <w:vAlign w:val="center"/>
          </w:tcPr>
          <w:p w:rsidR="00C3000E" w:rsidRPr="000A3FC6" w:rsidRDefault="00C3000E" w:rsidP="003F7D69">
            <w:pPr>
              <w:spacing w:line="360" w:lineRule="auto"/>
              <w:jc w:val="center"/>
              <w:rPr>
                <w:sz w:val="28"/>
                <w:szCs w:val="28"/>
              </w:rPr>
            </w:pPr>
            <w:r w:rsidRPr="000A3FC6">
              <w:rPr>
                <w:sz w:val="28"/>
                <w:szCs w:val="28"/>
              </w:rPr>
              <w:t>30</w:t>
            </w:r>
          </w:p>
        </w:tc>
        <w:tc>
          <w:tcPr>
            <w:tcW w:w="540" w:type="dxa"/>
            <w:vAlign w:val="center"/>
          </w:tcPr>
          <w:p w:rsidR="00C3000E" w:rsidRPr="000A3FC6" w:rsidRDefault="003F7D69" w:rsidP="003F7D69">
            <w:pPr>
              <w:spacing w:line="360" w:lineRule="auto"/>
              <w:jc w:val="center"/>
              <w:rPr>
                <w:sz w:val="28"/>
                <w:szCs w:val="28"/>
              </w:rPr>
            </w:pPr>
            <w:r w:rsidRPr="000A3FC6">
              <w:rPr>
                <w:sz w:val="28"/>
                <w:szCs w:val="28"/>
              </w:rPr>
              <w:t>5</w:t>
            </w:r>
          </w:p>
        </w:tc>
        <w:tc>
          <w:tcPr>
            <w:tcW w:w="1080" w:type="dxa"/>
            <w:vAlign w:val="center"/>
          </w:tcPr>
          <w:p w:rsidR="00C3000E" w:rsidRPr="000A3FC6" w:rsidRDefault="003F7D69" w:rsidP="003F7D69">
            <w:pPr>
              <w:spacing w:line="360" w:lineRule="auto"/>
              <w:jc w:val="center"/>
              <w:rPr>
                <w:sz w:val="28"/>
                <w:szCs w:val="28"/>
              </w:rPr>
            </w:pPr>
            <w:r w:rsidRPr="000A3FC6">
              <w:rPr>
                <w:sz w:val="28"/>
                <w:szCs w:val="28"/>
              </w:rPr>
              <w:t>4</w:t>
            </w:r>
          </w:p>
        </w:tc>
        <w:tc>
          <w:tcPr>
            <w:tcW w:w="1080" w:type="dxa"/>
            <w:vAlign w:val="center"/>
          </w:tcPr>
          <w:p w:rsidR="00C3000E" w:rsidRPr="000A3FC6" w:rsidRDefault="00C3000E" w:rsidP="003F7D69">
            <w:pPr>
              <w:spacing w:line="360" w:lineRule="auto"/>
              <w:jc w:val="center"/>
              <w:rPr>
                <w:sz w:val="28"/>
                <w:szCs w:val="28"/>
              </w:rPr>
            </w:pPr>
            <w:r w:rsidRPr="000A3FC6">
              <w:rPr>
                <w:sz w:val="28"/>
                <w:szCs w:val="28"/>
              </w:rPr>
              <w:t>2</w:t>
            </w:r>
            <w:r w:rsidR="003F7D69" w:rsidRPr="000A3FC6">
              <w:rPr>
                <w:sz w:val="28"/>
                <w:szCs w:val="28"/>
              </w:rPr>
              <w:t>5</w:t>
            </w:r>
          </w:p>
        </w:tc>
        <w:tc>
          <w:tcPr>
            <w:tcW w:w="1916" w:type="dxa"/>
            <w:vAlign w:val="center"/>
          </w:tcPr>
          <w:p w:rsidR="00C3000E" w:rsidRPr="000A3FC6" w:rsidRDefault="00C3000E" w:rsidP="003F7D69">
            <w:pPr>
              <w:spacing w:line="360" w:lineRule="auto"/>
              <w:jc w:val="center"/>
              <w:rPr>
                <w:sz w:val="28"/>
                <w:szCs w:val="28"/>
              </w:rPr>
            </w:pPr>
            <w:r w:rsidRPr="000A3FC6">
              <w:rPr>
                <w:sz w:val="28"/>
                <w:szCs w:val="28"/>
              </w:rPr>
              <w:t>2,74</w:t>
            </w:r>
          </w:p>
        </w:tc>
      </w:tr>
    </w:tbl>
    <w:p w:rsidR="00C3000E" w:rsidRPr="000A3FC6" w:rsidRDefault="00C3000E" w:rsidP="00C3000E">
      <w:pPr>
        <w:spacing w:line="360" w:lineRule="auto"/>
        <w:jc w:val="both"/>
        <w:rPr>
          <w:sz w:val="28"/>
          <w:szCs w:val="28"/>
        </w:rPr>
      </w:pPr>
    </w:p>
    <w:p w:rsidR="00C3000E" w:rsidRPr="000A3FC6" w:rsidRDefault="00C3000E" w:rsidP="00C3000E">
      <w:pPr>
        <w:spacing w:line="360" w:lineRule="auto"/>
        <w:ind w:firstLine="720"/>
        <w:jc w:val="both"/>
        <w:rPr>
          <w:sz w:val="28"/>
          <w:szCs w:val="28"/>
        </w:rPr>
      </w:pPr>
      <w:r w:rsidRPr="000A3FC6">
        <w:rPr>
          <w:b/>
          <w:sz w:val="28"/>
          <w:szCs w:val="28"/>
        </w:rPr>
        <w:t>Вывод</w:t>
      </w:r>
      <w:r w:rsidRPr="000A3FC6">
        <w:rPr>
          <w:sz w:val="28"/>
          <w:szCs w:val="28"/>
        </w:rPr>
        <w:t xml:space="preserve">: поскольку </w:t>
      </w:r>
      <w:r w:rsidRPr="000A3FC6">
        <w:rPr>
          <w:b/>
          <w:sz w:val="28"/>
          <w:szCs w:val="28"/>
          <w:lang w:val="en-US"/>
        </w:rPr>
        <w:t>F</w:t>
      </w:r>
      <w:r w:rsidRPr="000A3FC6">
        <w:rPr>
          <w:b/>
          <w:sz w:val="28"/>
          <w:szCs w:val="28"/>
          <w:vertAlign w:val="subscript"/>
        </w:rPr>
        <w:t>расч</w:t>
      </w:r>
      <w:r w:rsidRPr="000A3FC6">
        <w:rPr>
          <w:b/>
          <w:sz w:val="28"/>
          <w:szCs w:val="28"/>
        </w:rPr>
        <w:sym w:font="Symbol" w:char="F03E"/>
      </w:r>
      <w:r w:rsidRPr="000A3FC6">
        <w:rPr>
          <w:b/>
          <w:sz w:val="28"/>
          <w:szCs w:val="28"/>
          <w:lang w:val="en-US"/>
        </w:rPr>
        <w:t>F</w:t>
      </w:r>
      <w:r w:rsidRPr="000A3FC6">
        <w:rPr>
          <w:b/>
          <w:sz w:val="28"/>
          <w:szCs w:val="28"/>
          <w:vertAlign w:val="subscript"/>
        </w:rPr>
        <w:t>табл</w:t>
      </w:r>
      <w:r w:rsidRPr="000A3FC6">
        <w:rPr>
          <w:sz w:val="28"/>
          <w:szCs w:val="28"/>
        </w:rPr>
        <w:t xml:space="preserve">, то величина коэффициента детерминации </w:t>
      </w:r>
      <w:r w:rsidRPr="000A3FC6">
        <w:rPr>
          <w:position w:val="-10"/>
          <w:sz w:val="28"/>
          <w:szCs w:val="28"/>
        </w:rPr>
        <w:object w:dxaOrig="300" w:dyaOrig="360">
          <v:shape id="_x0000_i1143" type="#_x0000_t75" style="width:15pt;height:18pt" o:ole="">
            <v:imagedata r:id="rId181" o:title=""/>
          </v:shape>
          <o:OLEObject Type="Embed" ProgID="Equation.3" ShapeID="_x0000_i1143" DrawAspect="Content" ObjectID="_1459232054" r:id="rId222"/>
        </w:object>
      </w:r>
      <w:r w:rsidRPr="000A3FC6">
        <w:rPr>
          <w:sz w:val="28"/>
          <w:szCs w:val="28"/>
        </w:rPr>
        <w:t>=</w:t>
      </w:r>
      <w:r w:rsidR="003F7D69" w:rsidRPr="000A3FC6">
        <w:rPr>
          <w:sz w:val="28"/>
          <w:szCs w:val="28"/>
        </w:rPr>
        <w:t>92,5</w:t>
      </w:r>
      <w:r w:rsidRPr="000A3FC6">
        <w:rPr>
          <w:sz w:val="28"/>
          <w:szCs w:val="28"/>
        </w:rPr>
        <w:t xml:space="preserve">% </w:t>
      </w:r>
      <w:r w:rsidRPr="000A3FC6">
        <w:rPr>
          <w:b/>
          <w:i/>
          <w:sz w:val="28"/>
          <w:szCs w:val="28"/>
        </w:rPr>
        <w:t>признается значимой (неслучайной) с уровнем надежности</w:t>
      </w:r>
      <w:r w:rsidRPr="000A3FC6">
        <w:rPr>
          <w:sz w:val="28"/>
          <w:szCs w:val="28"/>
        </w:rPr>
        <w:t xml:space="preserve"> </w:t>
      </w:r>
      <w:r w:rsidRPr="000A3FC6">
        <w:rPr>
          <w:b/>
          <w:sz w:val="28"/>
          <w:szCs w:val="28"/>
        </w:rPr>
        <w:t>95%</w:t>
      </w:r>
      <w:r w:rsidRPr="000A3FC6">
        <w:rPr>
          <w:sz w:val="28"/>
          <w:szCs w:val="28"/>
        </w:rPr>
        <w:t xml:space="preserve"> и, следовательно, найденные характеристики связи между признаками </w:t>
      </w:r>
      <w:r w:rsidR="003F7D69" w:rsidRPr="000A3FC6">
        <w:rPr>
          <w:i/>
          <w:sz w:val="28"/>
          <w:szCs w:val="28"/>
        </w:rPr>
        <w:t>Затраты на производство продукции</w:t>
      </w:r>
      <w:r w:rsidRPr="000A3FC6">
        <w:rPr>
          <w:i/>
          <w:sz w:val="28"/>
          <w:szCs w:val="28"/>
        </w:rPr>
        <w:t xml:space="preserve"> </w:t>
      </w:r>
      <w:r w:rsidRPr="000A3FC6">
        <w:rPr>
          <w:sz w:val="28"/>
          <w:szCs w:val="28"/>
        </w:rPr>
        <w:t>и</w:t>
      </w:r>
      <w:r w:rsidRPr="000A3FC6">
        <w:rPr>
          <w:i/>
          <w:sz w:val="28"/>
          <w:szCs w:val="28"/>
        </w:rPr>
        <w:t xml:space="preserve"> </w:t>
      </w:r>
      <w:r w:rsidR="003F7D69" w:rsidRPr="000A3FC6">
        <w:rPr>
          <w:i/>
          <w:sz w:val="28"/>
          <w:szCs w:val="28"/>
        </w:rPr>
        <w:t>Выпуск продукции</w:t>
      </w:r>
      <w:r w:rsidRPr="000A3FC6">
        <w:rPr>
          <w:sz w:val="28"/>
          <w:szCs w:val="28"/>
        </w:rPr>
        <w:t xml:space="preserve"> правомерны не только для выборки, но и для всей генеральной совокупности банков.</w:t>
      </w:r>
    </w:p>
    <w:p w:rsidR="00C3000E" w:rsidRPr="000A3FC6" w:rsidRDefault="00C3000E" w:rsidP="003F7D69">
      <w:pPr>
        <w:spacing w:line="360" w:lineRule="auto"/>
        <w:jc w:val="both"/>
        <w:rPr>
          <w:sz w:val="28"/>
        </w:rPr>
      </w:pPr>
    </w:p>
    <w:p w:rsidR="003F7D69" w:rsidRPr="000A3FC6" w:rsidRDefault="003F7D69" w:rsidP="003F7D69">
      <w:pPr>
        <w:spacing w:line="360" w:lineRule="auto"/>
        <w:jc w:val="both"/>
        <w:rPr>
          <w:sz w:val="28"/>
        </w:rPr>
      </w:pPr>
    </w:p>
    <w:p w:rsidR="00800CDC" w:rsidRPr="000A3FC6" w:rsidRDefault="000D794D" w:rsidP="00053A97">
      <w:pPr>
        <w:pStyle w:val="a8"/>
        <w:spacing w:before="120" w:after="0" w:line="360" w:lineRule="auto"/>
        <w:jc w:val="center"/>
        <w:outlineLvl w:val="1"/>
        <w:rPr>
          <w:b/>
          <w:sz w:val="32"/>
        </w:rPr>
      </w:pPr>
      <w:bookmarkStart w:id="10" w:name="_Toc280018143"/>
      <w:r w:rsidRPr="000A3FC6">
        <w:rPr>
          <w:b/>
          <w:sz w:val="32"/>
        </w:rPr>
        <w:t xml:space="preserve">2.3 </w:t>
      </w:r>
      <w:r w:rsidR="00800CDC" w:rsidRPr="000A3FC6">
        <w:rPr>
          <w:b/>
          <w:sz w:val="32"/>
        </w:rPr>
        <w:t>Задание 3</w:t>
      </w:r>
      <w:bookmarkEnd w:id="10"/>
    </w:p>
    <w:p w:rsidR="00800CDC" w:rsidRPr="000A3FC6" w:rsidRDefault="00800CDC" w:rsidP="003F7D69">
      <w:pPr>
        <w:pStyle w:val="a8"/>
        <w:spacing w:after="0" w:line="360" w:lineRule="auto"/>
        <w:ind w:firstLine="720"/>
        <w:jc w:val="both"/>
        <w:rPr>
          <w:sz w:val="28"/>
          <w:szCs w:val="28"/>
        </w:rPr>
      </w:pPr>
      <w:r w:rsidRPr="000A3FC6">
        <w:rPr>
          <w:sz w:val="28"/>
          <w:szCs w:val="28"/>
        </w:rPr>
        <w:t>По результатам выполнения Задания 1 с вероятностью 0,683 необходимо определить:</w:t>
      </w:r>
    </w:p>
    <w:p w:rsidR="00800CDC" w:rsidRPr="000A3FC6" w:rsidRDefault="00800CDC" w:rsidP="00E52D42">
      <w:pPr>
        <w:pStyle w:val="a8"/>
        <w:numPr>
          <w:ilvl w:val="0"/>
          <w:numId w:val="10"/>
        </w:numPr>
        <w:tabs>
          <w:tab w:val="clear" w:pos="1440"/>
          <w:tab w:val="left" w:pos="180"/>
          <w:tab w:val="left" w:pos="1080"/>
          <w:tab w:val="num" w:pos="1260"/>
        </w:tabs>
        <w:spacing w:after="0" w:line="360" w:lineRule="auto"/>
        <w:ind w:left="0" w:firstLine="720"/>
        <w:jc w:val="both"/>
        <w:rPr>
          <w:bCs/>
          <w:sz w:val="28"/>
          <w:szCs w:val="28"/>
        </w:rPr>
      </w:pPr>
      <w:r w:rsidRPr="000A3FC6">
        <w:rPr>
          <w:sz w:val="28"/>
          <w:szCs w:val="28"/>
        </w:rPr>
        <w:t>ошибку выборки среднего размера затрат на производство продукции и</w:t>
      </w:r>
      <w:r w:rsidRPr="000A3FC6">
        <w:rPr>
          <w:bCs/>
          <w:sz w:val="28"/>
          <w:szCs w:val="28"/>
        </w:rPr>
        <w:t xml:space="preserve"> границы, в которых будет находиться генеральная средняя.</w:t>
      </w:r>
    </w:p>
    <w:p w:rsidR="00800CDC" w:rsidRPr="000A3FC6" w:rsidRDefault="00800CDC" w:rsidP="00E52D42">
      <w:pPr>
        <w:pStyle w:val="a8"/>
        <w:numPr>
          <w:ilvl w:val="0"/>
          <w:numId w:val="10"/>
        </w:numPr>
        <w:tabs>
          <w:tab w:val="clear" w:pos="1440"/>
          <w:tab w:val="left" w:pos="180"/>
          <w:tab w:val="left" w:pos="1080"/>
          <w:tab w:val="num" w:pos="1260"/>
        </w:tabs>
        <w:spacing w:after="0" w:line="360" w:lineRule="auto"/>
        <w:ind w:left="0" w:firstLine="720"/>
        <w:jc w:val="both"/>
        <w:rPr>
          <w:sz w:val="28"/>
          <w:szCs w:val="28"/>
        </w:rPr>
      </w:pPr>
      <w:r w:rsidRPr="000A3FC6">
        <w:rPr>
          <w:bCs/>
          <w:sz w:val="28"/>
          <w:szCs w:val="28"/>
        </w:rPr>
        <w:t>ошибку выборки доли предприятий с затратами на производство продукции 41,628 млн.руб. и более, а также границы, в которых будет находиться генеральная доля предприятий.</w:t>
      </w:r>
    </w:p>
    <w:p w:rsidR="003F7D69" w:rsidRPr="000A3FC6" w:rsidRDefault="003F7D69" w:rsidP="003F7D69">
      <w:pPr>
        <w:pStyle w:val="a8"/>
        <w:tabs>
          <w:tab w:val="left" w:pos="180"/>
          <w:tab w:val="left" w:pos="1080"/>
        </w:tabs>
        <w:spacing w:after="0" w:line="360" w:lineRule="auto"/>
        <w:jc w:val="both"/>
        <w:rPr>
          <w:sz w:val="28"/>
          <w:szCs w:val="28"/>
        </w:rPr>
      </w:pPr>
    </w:p>
    <w:p w:rsidR="00800CDC" w:rsidRPr="000A3FC6" w:rsidRDefault="00800CDC" w:rsidP="000D794D">
      <w:pPr>
        <w:spacing w:after="240" w:line="360" w:lineRule="auto"/>
        <w:jc w:val="center"/>
        <w:rPr>
          <w:b/>
          <w:sz w:val="28"/>
        </w:rPr>
      </w:pPr>
      <w:r w:rsidRPr="000A3FC6">
        <w:rPr>
          <w:b/>
          <w:sz w:val="28"/>
        </w:rPr>
        <w:t>Выполнение Задания 3</w:t>
      </w:r>
    </w:p>
    <w:p w:rsidR="00800CDC" w:rsidRPr="000A3FC6" w:rsidRDefault="00800CDC" w:rsidP="00800CDC">
      <w:pPr>
        <w:spacing w:line="360" w:lineRule="auto"/>
        <w:ind w:firstLine="709"/>
        <w:jc w:val="both"/>
        <w:rPr>
          <w:bCs/>
          <w:sz w:val="28"/>
        </w:rPr>
      </w:pPr>
      <w:r w:rsidRPr="000A3FC6">
        <w:rPr>
          <w:sz w:val="28"/>
        </w:rPr>
        <w:t xml:space="preserve">Применяя выборочный метод наблюдения, необходимо рассчитать ошибки выборки (ошибки репрезентативности), т.к. генеральные и выборочные характеристики, как правило, не совпадают, а отклоняются на некоторую величину </w:t>
      </w:r>
      <w:r w:rsidRPr="000A3FC6">
        <w:rPr>
          <w:b/>
          <w:sz w:val="28"/>
          <w:szCs w:val="32"/>
        </w:rPr>
        <w:t>ε</w:t>
      </w:r>
      <w:r w:rsidRPr="000A3FC6">
        <w:rPr>
          <w:sz w:val="28"/>
        </w:rPr>
        <w:t xml:space="preserve">. Принято вычислять два вида ошибок выборки - </w:t>
      </w:r>
      <w:r w:rsidRPr="000A3FC6">
        <w:rPr>
          <w:b/>
          <w:i/>
          <w:sz w:val="28"/>
        </w:rPr>
        <w:t>среднюю</w:t>
      </w:r>
      <w:r w:rsidRPr="000A3FC6">
        <w:rPr>
          <w:sz w:val="28"/>
        </w:rPr>
        <w:t xml:space="preserve"> </w:t>
      </w:r>
      <w:r w:rsidRPr="000A3FC6">
        <w:rPr>
          <w:position w:val="-22"/>
          <w:sz w:val="28"/>
          <w:szCs w:val="28"/>
        </w:rPr>
        <w:object w:dxaOrig="420" w:dyaOrig="460">
          <v:shape id="_x0000_i1144" type="#_x0000_t75" style="width:23.25pt;height:25.5pt" o:ole="">
            <v:imagedata r:id="rId223" o:title=""/>
          </v:shape>
          <o:OLEObject Type="Embed" ProgID="Equation.3" ShapeID="_x0000_i1144" DrawAspect="Content" ObjectID="_1459232055" r:id="rId224"/>
        </w:object>
      </w:r>
      <w:r w:rsidRPr="000A3FC6">
        <w:rPr>
          <w:sz w:val="28"/>
        </w:rPr>
        <w:t xml:space="preserve"> и </w:t>
      </w:r>
      <w:r w:rsidRPr="000A3FC6">
        <w:rPr>
          <w:b/>
          <w:i/>
          <w:sz w:val="28"/>
        </w:rPr>
        <w:t>предельную</w:t>
      </w:r>
      <w:r w:rsidRPr="000A3FC6">
        <w:rPr>
          <w:sz w:val="28"/>
        </w:rPr>
        <w:t xml:space="preserve"> </w:t>
      </w:r>
      <w:r w:rsidRPr="000A3FC6">
        <w:rPr>
          <w:position w:val="-22"/>
          <w:sz w:val="28"/>
          <w:szCs w:val="28"/>
        </w:rPr>
        <w:object w:dxaOrig="420" w:dyaOrig="460">
          <v:shape id="_x0000_i1145" type="#_x0000_t75" style="width:21pt;height:23.25pt" o:ole="">
            <v:imagedata r:id="rId225" o:title=""/>
          </v:shape>
          <o:OLEObject Type="Embed" ProgID="Equation.3" ShapeID="_x0000_i1145" DrawAspect="Content" ObjectID="_1459232056" r:id="rId226"/>
        </w:object>
      </w:r>
      <w:r w:rsidRPr="000A3FC6">
        <w:rPr>
          <w:sz w:val="28"/>
        </w:rPr>
        <w:t xml:space="preserve">. </w:t>
      </w:r>
      <w:r w:rsidRPr="000A3FC6">
        <w:rPr>
          <w:bCs/>
          <w:sz w:val="28"/>
        </w:rPr>
        <w:t xml:space="preserve">Для расчета средней ошибки выборки </w:t>
      </w:r>
      <w:r w:rsidRPr="000A3FC6">
        <w:rPr>
          <w:position w:val="-22"/>
          <w:sz w:val="28"/>
          <w:szCs w:val="28"/>
        </w:rPr>
        <w:object w:dxaOrig="420" w:dyaOrig="460">
          <v:shape id="_x0000_i1146" type="#_x0000_t75" style="width:23.25pt;height:25.5pt" o:ole="">
            <v:imagedata r:id="rId227" o:title=""/>
          </v:shape>
          <o:OLEObject Type="Embed" ProgID="Equation.3" ShapeID="_x0000_i1146" DrawAspect="Content" ObjectID="_1459232057" r:id="rId228"/>
        </w:object>
      </w:r>
      <w:r w:rsidRPr="000A3FC6">
        <w:rPr>
          <w:bCs/>
          <w:sz w:val="28"/>
        </w:rPr>
        <w:t xml:space="preserve"> применяются </w:t>
      </w:r>
      <w:r w:rsidRPr="000A3FC6">
        <w:rPr>
          <w:b/>
          <w:bCs/>
          <w:i/>
          <w:sz w:val="28"/>
        </w:rPr>
        <w:t>различные формулы в зависимости от вида и способа отбора единиц</w:t>
      </w:r>
      <w:r w:rsidRPr="000A3FC6">
        <w:rPr>
          <w:bCs/>
          <w:sz w:val="28"/>
        </w:rPr>
        <w:t xml:space="preserve"> из генеральной совокупности в выборочную.</w:t>
      </w:r>
    </w:p>
    <w:p w:rsidR="00800CDC" w:rsidRPr="000A3FC6" w:rsidRDefault="00800CDC" w:rsidP="00800CDC">
      <w:pPr>
        <w:spacing w:line="360" w:lineRule="auto"/>
        <w:ind w:firstLine="709"/>
        <w:jc w:val="both"/>
        <w:rPr>
          <w:bCs/>
          <w:sz w:val="28"/>
        </w:rPr>
      </w:pPr>
      <w:r w:rsidRPr="000A3FC6">
        <w:rPr>
          <w:bCs/>
          <w:sz w:val="28"/>
        </w:rPr>
        <w:t xml:space="preserve">Для </w:t>
      </w:r>
      <w:r w:rsidRPr="000A3FC6">
        <w:rPr>
          <w:b/>
          <w:bCs/>
          <w:i/>
          <w:sz w:val="28"/>
        </w:rPr>
        <w:t>собственно-случайной</w:t>
      </w:r>
      <w:r w:rsidRPr="000A3FC6">
        <w:rPr>
          <w:bCs/>
          <w:sz w:val="28"/>
        </w:rPr>
        <w:t xml:space="preserve"> и </w:t>
      </w:r>
      <w:r w:rsidRPr="000A3FC6">
        <w:rPr>
          <w:b/>
          <w:bCs/>
          <w:i/>
          <w:sz w:val="28"/>
        </w:rPr>
        <w:t>механической</w:t>
      </w:r>
      <w:r w:rsidRPr="000A3FC6">
        <w:rPr>
          <w:bCs/>
          <w:sz w:val="28"/>
        </w:rPr>
        <w:t xml:space="preserve"> выборки с </w:t>
      </w:r>
      <w:r w:rsidRPr="000A3FC6">
        <w:rPr>
          <w:b/>
          <w:bCs/>
          <w:i/>
          <w:sz w:val="28"/>
        </w:rPr>
        <w:t>бесповторным способом</w:t>
      </w:r>
      <w:r w:rsidRPr="000A3FC6">
        <w:rPr>
          <w:b/>
          <w:bCs/>
          <w:i/>
        </w:rPr>
        <w:t xml:space="preserve"> </w:t>
      </w:r>
      <w:r w:rsidRPr="000A3FC6">
        <w:rPr>
          <w:b/>
          <w:bCs/>
          <w:i/>
          <w:sz w:val="28"/>
        </w:rPr>
        <w:t>отбора</w:t>
      </w:r>
      <w:r w:rsidRPr="000A3FC6">
        <w:rPr>
          <w:bCs/>
          <w:sz w:val="28"/>
        </w:rPr>
        <w:t xml:space="preserve"> средняя ошибка </w:t>
      </w:r>
      <w:r w:rsidRPr="000A3FC6">
        <w:rPr>
          <w:position w:val="-22"/>
          <w:sz w:val="28"/>
          <w:szCs w:val="28"/>
        </w:rPr>
        <w:object w:dxaOrig="420" w:dyaOrig="460">
          <v:shape id="_x0000_i1147" type="#_x0000_t75" style="width:23.25pt;height:25.5pt" o:ole="">
            <v:imagedata r:id="rId229" o:title=""/>
          </v:shape>
          <o:OLEObject Type="Embed" ProgID="Equation.3" ShapeID="_x0000_i1147" DrawAspect="Content" ObjectID="_1459232058" r:id="rId230"/>
        </w:object>
      </w:r>
      <w:r w:rsidRPr="000A3FC6">
        <w:rPr>
          <w:bCs/>
          <w:sz w:val="28"/>
        </w:rPr>
        <w:t xml:space="preserve"> для выборочной средней </w:t>
      </w:r>
      <w:r w:rsidRPr="000A3FC6">
        <w:rPr>
          <w:bCs/>
          <w:position w:val="-4"/>
          <w:sz w:val="28"/>
        </w:rPr>
        <w:object w:dxaOrig="240" w:dyaOrig="260">
          <v:shape id="_x0000_i1148" type="#_x0000_t75" style="width:12pt;height:12.75pt" o:ole="">
            <v:imagedata r:id="rId231" o:title=""/>
          </v:shape>
          <o:OLEObject Type="Embed" ProgID="Equation.3" ShapeID="_x0000_i1148" DrawAspect="Content" ObjectID="_1459232059" r:id="rId232"/>
        </w:object>
      </w:r>
      <w:r w:rsidRPr="000A3FC6">
        <w:rPr>
          <w:bCs/>
          <w:sz w:val="28"/>
        </w:rPr>
        <w:t xml:space="preserve"> определяется по формуле</w:t>
      </w:r>
    </w:p>
    <w:p w:rsidR="00800CDC" w:rsidRPr="000A3FC6" w:rsidRDefault="00800CDC" w:rsidP="00800CDC">
      <w:pPr>
        <w:pStyle w:val="20"/>
        <w:tabs>
          <w:tab w:val="left" w:pos="8460"/>
        </w:tabs>
        <w:spacing w:line="240" w:lineRule="auto"/>
        <w:ind w:left="0"/>
        <w:jc w:val="center"/>
        <w:rPr>
          <w:szCs w:val="28"/>
        </w:rPr>
      </w:pPr>
      <w:r w:rsidRPr="000A3FC6">
        <w:rPr>
          <w:position w:val="-24"/>
          <w:sz w:val="28"/>
          <w:szCs w:val="28"/>
        </w:rPr>
        <w:object w:dxaOrig="1860" w:dyaOrig="700">
          <v:shape id="_x0000_i1149" type="#_x0000_t75" style="width:120.75pt;height:45pt" o:ole="">
            <v:imagedata r:id="rId233" o:title=""/>
          </v:shape>
          <o:OLEObject Type="Embed" ProgID="Equation.3" ShapeID="_x0000_i1149" DrawAspect="Content" ObjectID="_1459232060" r:id="rId234"/>
        </w:object>
      </w:r>
      <w:r w:rsidRPr="000A3FC6">
        <w:rPr>
          <w:szCs w:val="28"/>
        </w:rPr>
        <w:t>,</w:t>
      </w:r>
    </w:p>
    <w:p w:rsidR="00800CDC" w:rsidRPr="000A3FC6" w:rsidRDefault="00800CDC" w:rsidP="00800CDC">
      <w:pPr>
        <w:pStyle w:val="20"/>
        <w:tabs>
          <w:tab w:val="left" w:pos="540"/>
        </w:tabs>
        <w:spacing w:line="360" w:lineRule="auto"/>
        <w:rPr>
          <w:sz w:val="28"/>
          <w:szCs w:val="28"/>
        </w:rPr>
      </w:pPr>
      <w:r w:rsidRPr="000A3FC6">
        <w:rPr>
          <w:sz w:val="28"/>
          <w:szCs w:val="28"/>
        </w:rPr>
        <w:t xml:space="preserve">где </w:t>
      </w:r>
      <w:r w:rsidRPr="000A3FC6">
        <w:rPr>
          <w:rFonts w:ascii="Arial CYR" w:hAnsi="Arial CYR" w:cs="Arial CYR"/>
          <w:position w:val="-6"/>
          <w:sz w:val="28"/>
          <w:szCs w:val="28"/>
        </w:rPr>
        <w:object w:dxaOrig="420" w:dyaOrig="400">
          <v:shape id="_x0000_i1150" type="#_x0000_t75" style="width:21pt;height:20.25pt" o:ole="">
            <v:imagedata r:id="rId235" o:title=""/>
          </v:shape>
          <o:OLEObject Type="Embed" ProgID="Equation.3" ShapeID="_x0000_i1150" DrawAspect="Content" ObjectID="_1459232061" r:id="rId236"/>
        </w:object>
      </w:r>
      <w:r w:rsidRPr="000A3FC6">
        <w:rPr>
          <w:rFonts w:ascii="Arial CYR" w:hAnsi="Arial CYR" w:cs="Arial CYR"/>
          <w:sz w:val="28"/>
          <w:szCs w:val="28"/>
        </w:rPr>
        <w:t xml:space="preserve"> </w:t>
      </w:r>
      <w:r w:rsidRPr="000A3FC6">
        <w:rPr>
          <w:sz w:val="28"/>
          <w:szCs w:val="28"/>
        </w:rPr>
        <w:t>–</w:t>
      </w:r>
      <w:r w:rsidRPr="000A3FC6">
        <w:rPr>
          <w:rFonts w:ascii="Arial CYR" w:hAnsi="Arial CYR" w:cs="Arial CYR"/>
          <w:sz w:val="28"/>
          <w:szCs w:val="28"/>
        </w:rPr>
        <w:t xml:space="preserve"> </w:t>
      </w:r>
      <w:r w:rsidRPr="000A3FC6">
        <w:rPr>
          <w:sz w:val="28"/>
          <w:szCs w:val="28"/>
        </w:rPr>
        <w:t>общая дисперсия изучаемого признака,</w:t>
      </w:r>
    </w:p>
    <w:p w:rsidR="00800CDC" w:rsidRPr="000A3FC6" w:rsidRDefault="00800CDC" w:rsidP="00800CDC">
      <w:pPr>
        <w:pStyle w:val="20"/>
        <w:tabs>
          <w:tab w:val="left" w:pos="540"/>
        </w:tabs>
        <w:spacing w:line="360" w:lineRule="auto"/>
        <w:rPr>
          <w:sz w:val="28"/>
          <w:szCs w:val="28"/>
        </w:rPr>
      </w:pPr>
      <w:r w:rsidRPr="000A3FC6">
        <w:rPr>
          <w:b/>
          <w:sz w:val="28"/>
          <w:szCs w:val="28"/>
          <w:lang w:val="en-US"/>
        </w:rPr>
        <w:t>N</w:t>
      </w:r>
      <w:r w:rsidRPr="000A3FC6">
        <w:rPr>
          <w:sz w:val="28"/>
          <w:szCs w:val="28"/>
        </w:rPr>
        <w:t xml:space="preserve"> – число единиц в генеральной совокупности,</w:t>
      </w:r>
    </w:p>
    <w:p w:rsidR="00800CDC" w:rsidRPr="000A3FC6" w:rsidRDefault="00800CDC" w:rsidP="00800CDC">
      <w:pPr>
        <w:pStyle w:val="20"/>
        <w:tabs>
          <w:tab w:val="left" w:pos="540"/>
          <w:tab w:val="left" w:pos="720"/>
          <w:tab w:val="left" w:pos="900"/>
        </w:tabs>
        <w:spacing w:line="360" w:lineRule="auto"/>
        <w:rPr>
          <w:sz w:val="28"/>
          <w:szCs w:val="28"/>
        </w:rPr>
      </w:pPr>
      <w:r w:rsidRPr="000A3FC6">
        <w:rPr>
          <w:b/>
          <w:sz w:val="28"/>
          <w:szCs w:val="28"/>
          <w:lang w:val="en-US"/>
        </w:rPr>
        <w:t>n</w:t>
      </w:r>
      <w:r w:rsidRPr="000A3FC6">
        <w:rPr>
          <w:sz w:val="28"/>
          <w:szCs w:val="28"/>
        </w:rPr>
        <w:t xml:space="preserve"> – число единиц в выборочной совокупности.</w:t>
      </w:r>
    </w:p>
    <w:p w:rsidR="00800CDC" w:rsidRPr="000A3FC6" w:rsidRDefault="00800CDC" w:rsidP="00800CDC">
      <w:pPr>
        <w:spacing w:line="360" w:lineRule="auto"/>
        <w:ind w:firstLine="709"/>
        <w:jc w:val="both"/>
        <w:rPr>
          <w:sz w:val="28"/>
        </w:rPr>
      </w:pPr>
      <w:r w:rsidRPr="000A3FC6">
        <w:rPr>
          <w:bCs/>
          <w:sz w:val="28"/>
        </w:rPr>
        <w:t xml:space="preserve">Предельная ошибка выборки </w:t>
      </w:r>
      <w:r w:rsidRPr="000A3FC6">
        <w:rPr>
          <w:position w:val="-22"/>
          <w:sz w:val="28"/>
          <w:szCs w:val="28"/>
        </w:rPr>
        <w:object w:dxaOrig="420" w:dyaOrig="460">
          <v:shape id="_x0000_i1151" type="#_x0000_t75" style="width:21pt;height:23.25pt" o:ole="">
            <v:imagedata r:id="rId237" o:title=""/>
          </v:shape>
          <o:OLEObject Type="Embed" ProgID="Equation.3" ShapeID="_x0000_i1151" DrawAspect="Content" ObjectID="_1459232062" r:id="rId238"/>
        </w:object>
      </w:r>
      <w:r w:rsidRPr="000A3FC6">
        <w:rPr>
          <w:bCs/>
          <w:sz w:val="28"/>
        </w:rPr>
        <w:t xml:space="preserve"> </w:t>
      </w:r>
      <w:r w:rsidRPr="000A3FC6">
        <w:rPr>
          <w:sz w:val="28"/>
        </w:rPr>
        <w:t>определяет границы, в пределах которых будет находиться генеральная средняя:</w:t>
      </w:r>
    </w:p>
    <w:p w:rsidR="00800CDC" w:rsidRPr="000A3FC6" w:rsidRDefault="00800CDC" w:rsidP="00800CDC">
      <w:pPr>
        <w:jc w:val="center"/>
        <w:rPr>
          <w:sz w:val="28"/>
          <w:szCs w:val="28"/>
        </w:rPr>
      </w:pPr>
      <w:r w:rsidRPr="000A3FC6">
        <w:rPr>
          <w:position w:val="-12"/>
          <w:sz w:val="28"/>
          <w:szCs w:val="28"/>
        </w:rPr>
        <w:object w:dxaOrig="1140" w:dyaOrig="400">
          <v:shape id="_x0000_i1152" type="#_x0000_t75" style="width:44.25pt;height:21pt" o:ole="">
            <v:imagedata r:id="rId239" o:title=""/>
          </v:shape>
          <o:OLEObject Type="Embed" ProgID="Equation.3" ShapeID="_x0000_i1152" DrawAspect="Content" ObjectID="_1459232063" r:id="rId240"/>
        </w:object>
      </w:r>
      <w:r w:rsidRPr="000A3FC6">
        <w:rPr>
          <w:sz w:val="28"/>
          <w:szCs w:val="28"/>
        </w:rPr>
        <w:t>,</w:t>
      </w:r>
    </w:p>
    <w:p w:rsidR="00800CDC" w:rsidRPr="000A3FC6" w:rsidRDefault="00800CDC" w:rsidP="00800CDC">
      <w:pPr>
        <w:tabs>
          <w:tab w:val="left" w:pos="9360"/>
        </w:tabs>
        <w:jc w:val="center"/>
        <w:rPr>
          <w:sz w:val="28"/>
          <w:szCs w:val="28"/>
        </w:rPr>
      </w:pPr>
      <w:r w:rsidRPr="000A3FC6">
        <w:rPr>
          <w:position w:val="-22"/>
          <w:sz w:val="28"/>
          <w:szCs w:val="28"/>
        </w:rPr>
        <w:object w:dxaOrig="2580" w:dyaOrig="499">
          <v:shape id="_x0000_i1153" type="#_x0000_t75" style="width:120.75pt;height:26.25pt" o:ole="">
            <v:imagedata r:id="rId241" o:title=""/>
          </v:shape>
          <o:OLEObject Type="Embed" ProgID="Equation.3" ShapeID="_x0000_i1153" DrawAspect="Content" ObjectID="_1459232064" r:id="rId242"/>
        </w:object>
      </w:r>
      <w:r w:rsidRPr="000A3FC6">
        <w:rPr>
          <w:sz w:val="28"/>
          <w:szCs w:val="28"/>
        </w:rPr>
        <w:t>,</w:t>
      </w:r>
    </w:p>
    <w:p w:rsidR="00800CDC" w:rsidRPr="000A3FC6" w:rsidRDefault="00800CDC" w:rsidP="00800CDC">
      <w:pPr>
        <w:spacing w:line="360" w:lineRule="auto"/>
        <w:jc w:val="both"/>
        <w:rPr>
          <w:sz w:val="28"/>
          <w:szCs w:val="28"/>
        </w:rPr>
      </w:pPr>
      <w:r w:rsidRPr="000A3FC6">
        <w:rPr>
          <w:sz w:val="28"/>
          <w:szCs w:val="28"/>
        </w:rPr>
        <w:t xml:space="preserve">где     </w:t>
      </w:r>
      <w:r w:rsidRPr="000A3FC6">
        <w:rPr>
          <w:position w:val="-6"/>
          <w:sz w:val="28"/>
          <w:szCs w:val="28"/>
        </w:rPr>
        <w:object w:dxaOrig="279" w:dyaOrig="300">
          <v:shape id="_x0000_i1154" type="#_x0000_t75" style="width:11.25pt;height:15.75pt" o:ole="">
            <v:imagedata r:id="rId243" o:title=""/>
          </v:shape>
          <o:OLEObject Type="Embed" ProgID="Equation.3" ShapeID="_x0000_i1154" DrawAspect="Content" ObjectID="_1459232065" r:id="rId244"/>
        </w:object>
      </w:r>
      <w:r w:rsidRPr="000A3FC6">
        <w:rPr>
          <w:sz w:val="28"/>
          <w:szCs w:val="28"/>
        </w:rPr>
        <w:t>– выборочная средняя,</w:t>
      </w:r>
    </w:p>
    <w:p w:rsidR="00800CDC" w:rsidRPr="000A3FC6" w:rsidRDefault="00800CDC" w:rsidP="00800CDC">
      <w:pPr>
        <w:spacing w:line="360" w:lineRule="auto"/>
        <w:jc w:val="both"/>
        <w:rPr>
          <w:sz w:val="28"/>
          <w:szCs w:val="28"/>
        </w:rPr>
      </w:pPr>
      <w:r w:rsidRPr="000A3FC6">
        <w:rPr>
          <w:sz w:val="28"/>
          <w:szCs w:val="28"/>
        </w:rPr>
        <w:t xml:space="preserve">          </w:t>
      </w:r>
      <w:r w:rsidRPr="000A3FC6">
        <w:rPr>
          <w:position w:val="-6"/>
          <w:sz w:val="28"/>
          <w:szCs w:val="28"/>
        </w:rPr>
        <w:object w:dxaOrig="260" w:dyaOrig="380">
          <v:shape id="_x0000_i1155" type="#_x0000_t75" style="width:12.75pt;height:18.75pt" o:ole="">
            <v:imagedata r:id="rId245" o:title=""/>
          </v:shape>
          <o:OLEObject Type="Embed" ProgID="Equation.3" ShapeID="_x0000_i1155" DrawAspect="Content" ObjectID="_1459232066" r:id="rId246"/>
        </w:object>
      </w:r>
      <w:r w:rsidRPr="000A3FC6">
        <w:rPr>
          <w:sz w:val="28"/>
          <w:szCs w:val="28"/>
        </w:rPr>
        <w:t xml:space="preserve"> – генеральная средняя.</w:t>
      </w:r>
    </w:p>
    <w:p w:rsidR="00800CDC" w:rsidRPr="000A3FC6" w:rsidRDefault="00800CDC" w:rsidP="00800CDC">
      <w:pPr>
        <w:spacing w:line="360" w:lineRule="auto"/>
        <w:ind w:firstLine="709"/>
        <w:jc w:val="both"/>
        <w:rPr>
          <w:bCs/>
          <w:sz w:val="28"/>
        </w:rPr>
      </w:pPr>
      <w:r w:rsidRPr="000A3FC6">
        <w:rPr>
          <w:sz w:val="28"/>
        </w:rPr>
        <w:t xml:space="preserve">Предельная ошибка выборки </w:t>
      </w:r>
      <w:r w:rsidRPr="000A3FC6">
        <w:rPr>
          <w:position w:val="-22"/>
          <w:sz w:val="28"/>
          <w:szCs w:val="28"/>
        </w:rPr>
        <w:object w:dxaOrig="420" w:dyaOrig="460">
          <v:shape id="_x0000_i1156" type="#_x0000_t75" style="width:21pt;height:23.25pt" o:ole="">
            <v:imagedata r:id="rId247" o:title=""/>
          </v:shape>
          <o:OLEObject Type="Embed" ProgID="Equation.3" ShapeID="_x0000_i1156" DrawAspect="Content" ObjectID="_1459232067" r:id="rId248"/>
        </w:object>
      </w:r>
      <w:r w:rsidRPr="000A3FC6">
        <w:rPr>
          <w:sz w:val="28"/>
        </w:rPr>
        <w:t xml:space="preserve"> кратна средней ошибке </w:t>
      </w:r>
      <w:r w:rsidRPr="000A3FC6">
        <w:rPr>
          <w:position w:val="-22"/>
          <w:sz w:val="28"/>
          <w:szCs w:val="28"/>
        </w:rPr>
        <w:object w:dxaOrig="420" w:dyaOrig="460">
          <v:shape id="_x0000_i1157" type="#_x0000_t75" style="width:23.25pt;height:25.5pt" o:ole="">
            <v:imagedata r:id="rId249" o:title=""/>
          </v:shape>
          <o:OLEObject Type="Embed" ProgID="Equation.3" ShapeID="_x0000_i1157" DrawAspect="Content" ObjectID="_1459232068" r:id="rId250"/>
        </w:object>
      </w:r>
      <w:r w:rsidRPr="000A3FC6">
        <w:rPr>
          <w:sz w:val="28"/>
        </w:rPr>
        <w:t xml:space="preserve"> с </w:t>
      </w:r>
      <w:r w:rsidRPr="000A3FC6">
        <w:rPr>
          <w:b/>
          <w:i/>
          <w:sz w:val="28"/>
        </w:rPr>
        <w:t>коэффициентом кратности</w:t>
      </w:r>
      <w:r w:rsidRPr="000A3FC6">
        <w:rPr>
          <w:sz w:val="28"/>
        </w:rPr>
        <w:t xml:space="preserve"> </w:t>
      </w:r>
      <w:r w:rsidRPr="000A3FC6">
        <w:rPr>
          <w:b/>
          <w:bCs/>
          <w:sz w:val="28"/>
          <w:lang w:val="en-US"/>
        </w:rPr>
        <w:t>t</w:t>
      </w:r>
      <w:r w:rsidRPr="000A3FC6">
        <w:rPr>
          <w:b/>
          <w:bCs/>
          <w:sz w:val="28"/>
        </w:rPr>
        <w:t xml:space="preserve"> (</w:t>
      </w:r>
      <w:r w:rsidRPr="000A3FC6">
        <w:rPr>
          <w:bCs/>
          <w:sz w:val="28"/>
        </w:rPr>
        <w:t>называемым также коэффициентом доверия):</w:t>
      </w:r>
    </w:p>
    <w:p w:rsidR="00800CDC" w:rsidRPr="000A3FC6" w:rsidRDefault="00800CDC" w:rsidP="00800CDC">
      <w:pPr>
        <w:jc w:val="center"/>
        <w:rPr>
          <w:sz w:val="28"/>
        </w:rPr>
      </w:pPr>
      <w:r w:rsidRPr="000A3FC6">
        <w:rPr>
          <w:position w:val="-22"/>
          <w:sz w:val="28"/>
          <w:szCs w:val="28"/>
        </w:rPr>
        <w:object w:dxaOrig="1500" w:dyaOrig="460">
          <v:shape id="_x0000_i1158" type="#_x0000_t75" style="width:90pt;height:29.25pt" o:ole="">
            <v:imagedata r:id="rId251" o:title=""/>
          </v:shape>
          <o:OLEObject Type="Embed" ProgID="Equation.3" ShapeID="_x0000_i1158" DrawAspect="Content" ObjectID="_1459232069" r:id="rId252"/>
        </w:object>
      </w:r>
    </w:p>
    <w:p w:rsidR="00800CDC" w:rsidRPr="000A3FC6" w:rsidRDefault="00800CDC" w:rsidP="00800CDC">
      <w:pPr>
        <w:spacing w:line="360" w:lineRule="auto"/>
        <w:ind w:firstLine="720"/>
        <w:jc w:val="both"/>
        <w:rPr>
          <w:b/>
          <w:bCs/>
          <w:sz w:val="28"/>
        </w:rPr>
      </w:pPr>
      <w:r w:rsidRPr="000A3FC6">
        <w:rPr>
          <w:sz w:val="28"/>
        </w:rPr>
        <w:t xml:space="preserve">Коэффициент кратности </w:t>
      </w:r>
      <w:r w:rsidRPr="000A3FC6">
        <w:rPr>
          <w:b/>
          <w:bCs/>
          <w:sz w:val="28"/>
          <w:lang w:val="en-US"/>
        </w:rPr>
        <w:t>t</w:t>
      </w:r>
      <w:r w:rsidRPr="000A3FC6">
        <w:rPr>
          <w:sz w:val="28"/>
        </w:rPr>
        <w:t xml:space="preserve"> зависит от значения </w:t>
      </w:r>
      <w:r w:rsidRPr="000A3FC6">
        <w:rPr>
          <w:b/>
          <w:i/>
          <w:sz w:val="28"/>
        </w:rPr>
        <w:t>доверительной вероятности</w:t>
      </w:r>
      <w:r w:rsidRPr="000A3FC6">
        <w:rPr>
          <w:sz w:val="28"/>
        </w:rPr>
        <w:t xml:space="preserve"> </w:t>
      </w:r>
      <w:r w:rsidRPr="000A3FC6">
        <w:rPr>
          <w:b/>
          <w:bCs/>
          <w:sz w:val="28"/>
        </w:rPr>
        <w:t>Р</w:t>
      </w:r>
      <w:r w:rsidRPr="000A3FC6">
        <w:rPr>
          <w:sz w:val="28"/>
        </w:rPr>
        <w:t>, гарантирующей вхождение генеральной средней в интервал</w:t>
      </w:r>
      <w:r w:rsidRPr="000A3FC6">
        <w:rPr>
          <w:bCs/>
          <w:sz w:val="28"/>
        </w:rPr>
        <w:t xml:space="preserve"> </w:t>
      </w:r>
      <w:r w:rsidRPr="000A3FC6">
        <w:rPr>
          <w:position w:val="-12"/>
          <w:sz w:val="28"/>
          <w:szCs w:val="28"/>
        </w:rPr>
        <w:object w:dxaOrig="720" w:dyaOrig="360">
          <v:shape id="_x0000_i1159" type="#_x0000_t75" style="width:28.5pt;height:19.5pt" o:ole="">
            <v:imagedata r:id="rId253" o:title=""/>
          </v:shape>
          <o:OLEObject Type="Embed" ProgID="Equation.3" ShapeID="_x0000_i1159" DrawAspect="Content" ObjectID="_1459232070" r:id="rId254"/>
        </w:object>
      </w:r>
      <w:r w:rsidRPr="000A3FC6">
        <w:rPr>
          <w:sz w:val="28"/>
        </w:rPr>
        <w:t xml:space="preserve">, называемый </w:t>
      </w:r>
      <w:r w:rsidRPr="000A3FC6">
        <w:rPr>
          <w:b/>
          <w:i/>
          <w:sz w:val="28"/>
        </w:rPr>
        <w:t>доверительным интервалом</w:t>
      </w:r>
      <w:r w:rsidRPr="000A3FC6">
        <w:rPr>
          <w:sz w:val="28"/>
        </w:rPr>
        <w:t>.</w:t>
      </w:r>
    </w:p>
    <w:p w:rsidR="00800CDC" w:rsidRPr="000A3FC6" w:rsidRDefault="00800CDC" w:rsidP="00800CDC">
      <w:pPr>
        <w:spacing w:line="360" w:lineRule="auto"/>
        <w:ind w:firstLine="709"/>
        <w:jc w:val="both"/>
        <w:rPr>
          <w:sz w:val="28"/>
        </w:rPr>
      </w:pPr>
      <w:r w:rsidRPr="000A3FC6">
        <w:rPr>
          <w:sz w:val="28"/>
        </w:rPr>
        <w:t xml:space="preserve">Наиболее часто используемые доверительные вероятности </w:t>
      </w:r>
      <w:r w:rsidRPr="000A3FC6">
        <w:rPr>
          <w:b/>
          <w:sz w:val="28"/>
        </w:rPr>
        <w:t xml:space="preserve">Р </w:t>
      </w:r>
      <w:r w:rsidRPr="000A3FC6">
        <w:rPr>
          <w:bCs/>
          <w:sz w:val="28"/>
        </w:rPr>
        <w:t>и соответствующие им</w:t>
      </w:r>
      <w:r w:rsidRPr="000A3FC6">
        <w:rPr>
          <w:sz w:val="28"/>
        </w:rPr>
        <w:t xml:space="preserve"> значения </w:t>
      </w:r>
      <w:r w:rsidRPr="000A3FC6">
        <w:rPr>
          <w:b/>
          <w:sz w:val="28"/>
          <w:lang w:val="en-US"/>
        </w:rPr>
        <w:t>t</w:t>
      </w:r>
      <w:r w:rsidRPr="000A3FC6">
        <w:rPr>
          <w:sz w:val="28"/>
        </w:rPr>
        <w:t xml:space="preserve"> задаются следующим образом (табл. 1</w:t>
      </w:r>
      <w:r w:rsidR="003F7D69" w:rsidRPr="000A3FC6">
        <w:rPr>
          <w:sz w:val="28"/>
        </w:rPr>
        <w:t>6</w:t>
      </w:r>
      <w:r w:rsidRPr="000A3FC6">
        <w:rPr>
          <w:sz w:val="28"/>
        </w:rPr>
        <w:t>):</w:t>
      </w:r>
    </w:p>
    <w:p w:rsidR="00800CDC" w:rsidRPr="000A3FC6" w:rsidRDefault="003F7D69" w:rsidP="00800CDC">
      <w:pPr>
        <w:spacing w:line="360" w:lineRule="auto"/>
        <w:ind w:right="125" w:firstLine="709"/>
        <w:jc w:val="right"/>
        <w:rPr>
          <w:sz w:val="28"/>
        </w:rPr>
      </w:pPr>
      <w:r w:rsidRPr="000A3FC6">
        <w:rPr>
          <w:sz w:val="28"/>
        </w:rPr>
        <w:t>Таблица 16</w:t>
      </w:r>
    </w:p>
    <w:tbl>
      <w:tblPr>
        <w:tblW w:w="481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84"/>
        <w:gridCol w:w="1007"/>
        <w:gridCol w:w="1006"/>
        <w:gridCol w:w="1004"/>
        <w:gridCol w:w="1006"/>
        <w:gridCol w:w="1004"/>
        <w:gridCol w:w="998"/>
      </w:tblGrid>
      <w:tr w:rsidR="00800CDC" w:rsidRPr="000A3FC6" w:rsidTr="00800CDC">
        <w:tc>
          <w:tcPr>
            <w:tcW w:w="1729" w:type="pct"/>
          </w:tcPr>
          <w:p w:rsidR="00800CDC" w:rsidRPr="000A3FC6" w:rsidRDefault="00800CDC" w:rsidP="00800CDC">
            <w:pPr>
              <w:rPr>
                <w:b/>
                <w:vertAlign w:val="subscript"/>
              </w:rPr>
            </w:pPr>
            <w:r w:rsidRPr="000A3FC6">
              <w:t xml:space="preserve">Доверительная вероятность </w:t>
            </w:r>
            <w:r w:rsidRPr="000A3FC6">
              <w:rPr>
                <w:b/>
                <w:lang w:val="en-US"/>
              </w:rPr>
              <w:t>P</w:t>
            </w:r>
          </w:p>
        </w:tc>
        <w:tc>
          <w:tcPr>
            <w:tcW w:w="547" w:type="pct"/>
            <w:vAlign w:val="center"/>
          </w:tcPr>
          <w:p w:rsidR="00800CDC" w:rsidRPr="000A3FC6" w:rsidRDefault="00800CDC" w:rsidP="00800CDC">
            <w:pPr>
              <w:jc w:val="center"/>
            </w:pPr>
            <w:r w:rsidRPr="000A3FC6">
              <w:t>0,683</w:t>
            </w:r>
          </w:p>
        </w:tc>
        <w:tc>
          <w:tcPr>
            <w:tcW w:w="546" w:type="pct"/>
            <w:vAlign w:val="center"/>
          </w:tcPr>
          <w:p w:rsidR="00800CDC" w:rsidRPr="000A3FC6" w:rsidRDefault="00800CDC" w:rsidP="00800CDC">
            <w:pPr>
              <w:jc w:val="center"/>
            </w:pPr>
            <w:r w:rsidRPr="000A3FC6">
              <w:t>0,866</w:t>
            </w:r>
          </w:p>
        </w:tc>
        <w:tc>
          <w:tcPr>
            <w:tcW w:w="545" w:type="pct"/>
            <w:vAlign w:val="center"/>
          </w:tcPr>
          <w:p w:rsidR="00800CDC" w:rsidRPr="000A3FC6" w:rsidRDefault="00800CDC" w:rsidP="00800CDC">
            <w:pPr>
              <w:jc w:val="center"/>
            </w:pPr>
            <w:r w:rsidRPr="000A3FC6">
              <w:t>0,954</w:t>
            </w:r>
          </w:p>
        </w:tc>
        <w:tc>
          <w:tcPr>
            <w:tcW w:w="546" w:type="pct"/>
            <w:vAlign w:val="center"/>
          </w:tcPr>
          <w:p w:rsidR="00800CDC" w:rsidRPr="000A3FC6" w:rsidRDefault="00800CDC" w:rsidP="00800CDC">
            <w:pPr>
              <w:jc w:val="center"/>
            </w:pPr>
            <w:r w:rsidRPr="000A3FC6">
              <w:t>0,988</w:t>
            </w:r>
          </w:p>
        </w:tc>
        <w:tc>
          <w:tcPr>
            <w:tcW w:w="545" w:type="pct"/>
            <w:vAlign w:val="center"/>
          </w:tcPr>
          <w:p w:rsidR="00800CDC" w:rsidRPr="000A3FC6" w:rsidRDefault="00800CDC" w:rsidP="00800CDC">
            <w:pPr>
              <w:jc w:val="center"/>
            </w:pPr>
            <w:r w:rsidRPr="000A3FC6">
              <w:t>0,997</w:t>
            </w:r>
          </w:p>
        </w:tc>
        <w:tc>
          <w:tcPr>
            <w:tcW w:w="542" w:type="pct"/>
            <w:vAlign w:val="center"/>
          </w:tcPr>
          <w:p w:rsidR="00800CDC" w:rsidRPr="000A3FC6" w:rsidRDefault="00800CDC" w:rsidP="00800CDC">
            <w:pPr>
              <w:jc w:val="center"/>
            </w:pPr>
            <w:r w:rsidRPr="000A3FC6">
              <w:t>0,999</w:t>
            </w:r>
          </w:p>
        </w:tc>
      </w:tr>
      <w:tr w:rsidR="00800CDC" w:rsidRPr="000A3FC6" w:rsidTr="00800CDC">
        <w:tc>
          <w:tcPr>
            <w:tcW w:w="1729" w:type="pct"/>
          </w:tcPr>
          <w:p w:rsidR="00800CDC" w:rsidRPr="000A3FC6" w:rsidRDefault="00800CDC" w:rsidP="00800CDC">
            <w:pPr>
              <w:rPr>
                <w:b/>
              </w:rPr>
            </w:pPr>
            <w:r w:rsidRPr="000A3FC6">
              <w:t xml:space="preserve">Значение </w:t>
            </w:r>
            <w:r w:rsidRPr="000A3FC6">
              <w:rPr>
                <w:b/>
                <w:lang w:val="en-US"/>
              </w:rPr>
              <w:t>t</w:t>
            </w:r>
          </w:p>
        </w:tc>
        <w:tc>
          <w:tcPr>
            <w:tcW w:w="547" w:type="pct"/>
            <w:vAlign w:val="center"/>
          </w:tcPr>
          <w:p w:rsidR="00800CDC" w:rsidRPr="000A3FC6" w:rsidRDefault="00800CDC" w:rsidP="00800CDC">
            <w:pPr>
              <w:jc w:val="center"/>
            </w:pPr>
            <w:r w:rsidRPr="000A3FC6">
              <w:t>1,0</w:t>
            </w:r>
          </w:p>
        </w:tc>
        <w:tc>
          <w:tcPr>
            <w:tcW w:w="546" w:type="pct"/>
            <w:vAlign w:val="center"/>
          </w:tcPr>
          <w:p w:rsidR="00800CDC" w:rsidRPr="000A3FC6" w:rsidRDefault="00800CDC" w:rsidP="00800CDC">
            <w:pPr>
              <w:jc w:val="center"/>
            </w:pPr>
            <w:r w:rsidRPr="000A3FC6">
              <w:t>1,5</w:t>
            </w:r>
          </w:p>
        </w:tc>
        <w:tc>
          <w:tcPr>
            <w:tcW w:w="545" w:type="pct"/>
            <w:vAlign w:val="center"/>
          </w:tcPr>
          <w:p w:rsidR="00800CDC" w:rsidRPr="000A3FC6" w:rsidRDefault="00800CDC" w:rsidP="00800CDC">
            <w:pPr>
              <w:jc w:val="center"/>
            </w:pPr>
            <w:r w:rsidRPr="000A3FC6">
              <w:t>2,0</w:t>
            </w:r>
          </w:p>
        </w:tc>
        <w:tc>
          <w:tcPr>
            <w:tcW w:w="546" w:type="pct"/>
            <w:vAlign w:val="center"/>
          </w:tcPr>
          <w:p w:rsidR="00800CDC" w:rsidRPr="000A3FC6" w:rsidRDefault="00800CDC" w:rsidP="00800CDC">
            <w:pPr>
              <w:jc w:val="center"/>
            </w:pPr>
            <w:r w:rsidRPr="000A3FC6">
              <w:t>2,5</w:t>
            </w:r>
          </w:p>
        </w:tc>
        <w:tc>
          <w:tcPr>
            <w:tcW w:w="545" w:type="pct"/>
            <w:vAlign w:val="center"/>
          </w:tcPr>
          <w:p w:rsidR="00800CDC" w:rsidRPr="000A3FC6" w:rsidRDefault="00800CDC" w:rsidP="00800CDC">
            <w:pPr>
              <w:jc w:val="center"/>
            </w:pPr>
            <w:r w:rsidRPr="000A3FC6">
              <w:t>3,0</w:t>
            </w:r>
          </w:p>
        </w:tc>
        <w:tc>
          <w:tcPr>
            <w:tcW w:w="542" w:type="pct"/>
            <w:vAlign w:val="center"/>
          </w:tcPr>
          <w:p w:rsidR="00800CDC" w:rsidRPr="000A3FC6" w:rsidRDefault="00800CDC" w:rsidP="00800CDC">
            <w:pPr>
              <w:jc w:val="center"/>
            </w:pPr>
            <w:r w:rsidRPr="000A3FC6">
              <w:t>3,5</w:t>
            </w:r>
          </w:p>
        </w:tc>
      </w:tr>
    </w:tbl>
    <w:p w:rsidR="00800CDC" w:rsidRPr="000A3FC6" w:rsidRDefault="00800CDC" w:rsidP="00800CDC">
      <w:pPr>
        <w:spacing w:before="120" w:line="360" w:lineRule="auto"/>
        <w:ind w:firstLine="709"/>
        <w:jc w:val="both"/>
        <w:rPr>
          <w:sz w:val="28"/>
        </w:rPr>
      </w:pPr>
      <w:r w:rsidRPr="000A3FC6">
        <w:rPr>
          <w:sz w:val="28"/>
        </w:rPr>
        <w:t xml:space="preserve">По условию Задания 2 выборочная совокупность насчитывает 30 предприятий, выборка 20% механическая, следовательно, </w:t>
      </w:r>
      <w:r w:rsidRPr="000A3FC6">
        <w:rPr>
          <w:b/>
          <w:i/>
          <w:sz w:val="28"/>
        </w:rPr>
        <w:t>генеральная совокупность включает 150 предприятий</w:t>
      </w:r>
      <w:r w:rsidRPr="000A3FC6">
        <w:rPr>
          <w:sz w:val="28"/>
        </w:rPr>
        <w:t xml:space="preserve">. Выборочная средняя </w:t>
      </w:r>
      <w:r w:rsidRPr="000A3FC6">
        <w:rPr>
          <w:position w:val="-6"/>
          <w:sz w:val="28"/>
          <w:szCs w:val="28"/>
        </w:rPr>
        <w:object w:dxaOrig="279" w:dyaOrig="300">
          <v:shape id="_x0000_i1160" type="#_x0000_t75" style="width:11.25pt;height:15.75pt" o:ole="">
            <v:imagedata r:id="rId243" o:title=""/>
          </v:shape>
          <o:OLEObject Type="Embed" ProgID="Equation.3" ShapeID="_x0000_i1160" DrawAspect="Content" ObjectID="_1459232071" r:id="rId255"/>
        </w:object>
      </w:r>
      <w:r w:rsidRPr="000A3FC6">
        <w:rPr>
          <w:sz w:val="28"/>
        </w:rPr>
        <w:t xml:space="preserve">, дисперсия </w:t>
      </w:r>
      <w:r w:rsidRPr="000A3FC6">
        <w:rPr>
          <w:rFonts w:ascii="Arial CYR" w:hAnsi="Arial CYR" w:cs="Arial CYR"/>
          <w:position w:val="-6"/>
          <w:sz w:val="28"/>
        </w:rPr>
        <w:object w:dxaOrig="360" w:dyaOrig="340">
          <v:shape id="_x0000_i1161" type="#_x0000_t75" style="width:18pt;height:17.25pt" o:ole="">
            <v:imagedata r:id="rId256" o:title=""/>
          </v:shape>
          <o:OLEObject Type="Embed" ProgID="Equation.3" ShapeID="_x0000_i1161" DrawAspect="Content" ObjectID="_1459232072" r:id="rId257"/>
        </w:object>
      </w:r>
      <w:r w:rsidRPr="000A3FC6">
        <w:rPr>
          <w:rFonts w:ascii="Arial CYR" w:hAnsi="Arial CYR" w:cs="Arial CYR"/>
          <w:sz w:val="28"/>
        </w:rPr>
        <w:t xml:space="preserve"> </w:t>
      </w:r>
      <w:r w:rsidRPr="000A3FC6">
        <w:rPr>
          <w:sz w:val="28"/>
        </w:rPr>
        <w:t>определены в Задании 1 (п. 3). Значения параметров, необходимых для решения задачи, представлены в табл. 1</w:t>
      </w:r>
      <w:r w:rsidR="003F7D69" w:rsidRPr="000A3FC6">
        <w:rPr>
          <w:sz w:val="28"/>
        </w:rPr>
        <w:t>7</w:t>
      </w:r>
      <w:r w:rsidRPr="000A3FC6">
        <w:rPr>
          <w:sz w:val="28"/>
        </w:rPr>
        <w:t>:</w:t>
      </w:r>
    </w:p>
    <w:p w:rsidR="00800CDC" w:rsidRPr="000A3FC6" w:rsidRDefault="00800CDC" w:rsidP="00800CDC">
      <w:pPr>
        <w:spacing w:before="120" w:line="360" w:lineRule="auto"/>
        <w:ind w:right="1205" w:firstLine="709"/>
        <w:jc w:val="right"/>
        <w:rPr>
          <w:sz w:val="28"/>
        </w:rPr>
      </w:pPr>
      <w:r w:rsidRPr="000A3FC6">
        <w:rPr>
          <w:sz w:val="28"/>
        </w:rPr>
        <w:t>Таблица 1</w:t>
      </w:r>
      <w:r w:rsidR="003F7D69" w:rsidRPr="000A3FC6">
        <w:rPr>
          <w:sz w:val="28"/>
        </w:rPr>
        <w:t>7</w:t>
      </w:r>
    </w:p>
    <w:tbl>
      <w:tblPr>
        <w:tblW w:w="9356" w:type="dxa"/>
        <w:jc w:val="center"/>
        <w:tblLook w:val="0000" w:firstRow="0" w:lastRow="0" w:firstColumn="0" w:lastColumn="0" w:noHBand="0" w:noVBand="0"/>
      </w:tblPr>
      <w:tblGrid>
        <w:gridCol w:w="1851"/>
        <w:gridCol w:w="1268"/>
        <w:gridCol w:w="1434"/>
        <w:gridCol w:w="1601"/>
        <w:gridCol w:w="1601"/>
        <w:gridCol w:w="1601"/>
      </w:tblGrid>
      <w:tr w:rsidR="00800CDC" w:rsidRPr="000A3FC6" w:rsidTr="003F7D69">
        <w:trPr>
          <w:trHeight w:val="270"/>
          <w:jc w:val="center"/>
        </w:trPr>
        <w:tc>
          <w:tcPr>
            <w:tcW w:w="1555" w:type="dxa"/>
            <w:tcBorders>
              <w:top w:val="single" w:sz="8" w:space="0" w:color="auto"/>
              <w:left w:val="single" w:sz="8" w:space="0" w:color="auto"/>
              <w:bottom w:val="single" w:sz="8" w:space="0" w:color="auto"/>
              <w:right w:val="single" w:sz="8" w:space="0" w:color="auto"/>
            </w:tcBorders>
            <w:noWrap/>
            <w:vAlign w:val="center"/>
          </w:tcPr>
          <w:p w:rsidR="00800CDC" w:rsidRPr="000A3FC6" w:rsidRDefault="00800CDC" w:rsidP="00800CDC">
            <w:pPr>
              <w:ind w:firstLine="82"/>
              <w:jc w:val="center"/>
              <w:rPr>
                <w:b/>
              </w:rPr>
            </w:pPr>
            <w:r w:rsidRPr="000A3FC6">
              <w:br w:type="page"/>
            </w:r>
            <w:r w:rsidRPr="000A3FC6">
              <w:rPr>
                <w:b/>
              </w:rPr>
              <w:t>Р</w:t>
            </w:r>
          </w:p>
        </w:tc>
        <w:tc>
          <w:tcPr>
            <w:tcW w:w="1065" w:type="dxa"/>
            <w:tcBorders>
              <w:top w:val="single" w:sz="8" w:space="0" w:color="auto"/>
              <w:left w:val="nil"/>
              <w:bottom w:val="single" w:sz="8" w:space="0" w:color="auto"/>
              <w:right w:val="single" w:sz="8" w:space="0" w:color="auto"/>
            </w:tcBorders>
            <w:noWrap/>
            <w:vAlign w:val="center"/>
          </w:tcPr>
          <w:p w:rsidR="00800CDC" w:rsidRPr="000A3FC6" w:rsidRDefault="00800CDC" w:rsidP="00800CDC">
            <w:pPr>
              <w:jc w:val="center"/>
              <w:rPr>
                <w:b/>
              </w:rPr>
            </w:pPr>
            <w:r w:rsidRPr="000A3FC6">
              <w:rPr>
                <w:b/>
                <w:lang w:val="en-US"/>
              </w:rPr>
              <w:t>t</w:t>
            </w:r>
          </w:p>
        </w:tc>
        <w:tc>
          <w:tcPr>
            <w:tcW w:w="1205" w:type="dxa"/>
            <w:tcBorders>
              <w:top w:val="single" w:sz="8" w:space="0" w:color="auto"/>
              <w:left w:val="nil"/>
              <w:bottom w:val="single" w:sz="8" w:space="0" w:color="auto"/>
              <w:right w:val="single" w:sz="8" w:space="0" w:color="auto"/>
            </w:tcBorders>
            <w:vAlign w:val="center"/>
          </w:tcPr>
          <w:p w:rsidR="00800CDC" w:rsidRPr="000A3FC6" w:rsidRDefault="00800CDC" w:rsidP="00800CDC">
            <w:pPr>
              <w:jc w:val="center"/>
              <w:rPr>
                <w:b/>
              </w:rPr>
            </w:pPr>
            <w:r w:rsidRPr="000A3FC6">
              <w:rPr>
                <w:b/>
                <w:lang w:val="en-US"/>
              </w:rPr>
              <w:t>n</w:t>
            </w:r>
          </w:p>
        </w:tc>
        <w:tc>
          <w:tcPr>
            <w:tcW w:w="1345" w:type="dxa"/>
            <w:tcBorders>
              <w:top w:val="single" w:sz="8" w:space="0" w:color="auto"/>
              <w:left w:val="single" w:sz="8" w:space="0" w:color="auto"/>
              <w:bottom w:val="single" w:sz="8" w:space="0" w:color="auto"/>
              <w:right w:val="single" w:sz="8" w:space="0" w:color="auto"/>
            </w:tcBorders>
            <w:noWrap/>
            <w:vAlign w:val="center"/>
          </w:tcPr>
          <w:p w:rsidR="00800CDC" w:rsidRPr="000A3FC6" w:rsidRDefault="00800CDC" w:rsidP="00800CDC">
            <w:pPr>
              <w:ind w:firstLine="37"/>
              <w:jc w:val="center"/>
              <w:rPr>
                <w:b/>
              </w:rPr>
            </w:pPr>
            <w:r w:rsidRPr="000A3FC6">
              <w:rPr>
                <w:b/>
              </w:rPr>
              <w:t>N</w:t>
            </w:r>
          </w:p>
        </w:tc>
        <w:tc>
          <w:tcPr>
            <w:tcW w:w="1345" w:type="dxa"/>
            <w:tcBorders>
              <w:top w:val="single" w:sz="8" w:space="0" w:color="auto"/>
              <w:left w:val="nil"/>
              <w:bottom w:val="single" w:sz="8" w:space="0" w:color="auto"/>
              <w:right w:val="single" w:sz="8" w:space="0" w:color="auto"/>
            </w:tcBorders>
            <w:vAlign w:val="center"/>
          </w:tcPr>
          <w:p w:rsidR="00800CDC" w:rsidRPr="000A3FC6" w:rsidRDefault="00800CDC" w:rsidP="00800CDC">
            <w:pPr>
              <w:jc w:val="center"/>
            </w:pPr>
            <w:r w:rsidRPr="000A3FC6">
              <w:rPr>
                <w:position w:val="-6"/>
                <w:sz w:val="28"/>
                <w:szCs w:val="28"/>
              </w:rPr>
              <w:object w:dxaOrig="279" w:dyaOrig="300">
                <v:shape id="_x0000_i1162" type="#_x0000_t75" style="width:9.75pt;height:13.5pt" o:ole="">
                  <v:imagedata r:id="rId258" o:title=""/>
                </v:shape>
                <o:OLEObject Type="Embed" ProgID="Equation.3" ShapeID="_x0000_i1162" DrawAspect="Content" ObjectID="_1459232073" r:id="rId259"/>
              </w:object>
            </w:r>
          </w:p>
        </w:tc>
        <w:tc>
          <w:tcPr>
            <w:tcW w:w="1345" w:type="dxa"/>
            <w:tcBorders>
              <w:top w:val="single" w:sz="8" w:space="0" w:color="auto"/>
              <w:left w:val="nil"/>
              <w:bottom w:val="single" w:sz="8" w:space="0" w:color="auto"/>
              <w:right w:val="single" w:sz="8" w:space="0" w:color="auto"/>
            </w:tcBorders>
            <w:vAlign w:val="center"/>
          </w:tcPr>
          <w:p w:rsidR="00800CDC" w:rsidRPr="000A3FC6" w:rsidRDefault="00800CDC" w:rsidP="00800CDC">
            <w:pPr>
              <w:jc w:val="center"/>
            </w:pPr>
            <w:r w:rsidRPr="000A3FC6">
              <w:rPr>
                <w:rFonts w:ascii="Arial CYR" w:hAnsi="Arial CYR" w:cs="Arial CYR"/>
                <w:position w:val="-6"/>
                <w:sz w:val="28"/>
              </w:rPr>
              <w:object w:dxaOrig="360" w:dyaOrig="340">
                <v:shape id="_x0000_i1163" type="#_x0000_t75" style="width:18pt;height:17.25pt" o:ole="">
                  <v:imagedata r:id="rId256" o:title=""/>
                </v:shape>
                <o:OLEObject Type="Embed" ProgID="Equation.3" ShapeID="_x0000_i1163" DrawAspect="Content" ObjectID="_1459232074" r:id="rId260"/>
              </w:object>
            </w:r>
          </w:p>
        </w:tc>
      </w:tr>
      <w:tr w:rsidR="00800CDC" w:rsidRPr="000A3FC6" w:rsidTr="003F7D69">
        <w:trPr>
          <w:trHeight w:val="270"/>
          <w:jc w:val="center"/>
        </w:trPr>
        <w:tc>
          <w:tcPr>
            <w:tcW w:w="1555" w:type="dxa"/>
            <w:tcBorders>
              <w:top w:val="nil"/>
              <w:left w:val="single" w:sz="8" w:space="0" w:color="auto"/>
              <w:bottom w:val="single" w:sz="8" w:space="0" w:color="auto"/>
              <w:right w:val="single" w:sz="8" w:space="0" w:color="auto"/>
            </w:tcBorders>
            <w:noWrap/>
            <w:vAlign w:val="center"/>
          </w:tcPr>
          <w:p w:rsidR="00800CDC" w:rsidRPr="000A3FC6" w:rsidRDefault="00800CDC" w:rsidP="00800CDC">
            <w:pPr>
              <w:jc w:val="center"/>
            </w:pPr>
            <w:r w:rsidRPr="000A3FC6">
              <w:t>0,683</w:t>
            </w:r>
          </w:p>
        </w:tc>
        <w:tc>
          <w:tcPr>
            <w:tcW w:w="1065" w:type="dxa"/>
            <w:tcBorders>
              <w:top w:val="nil"/>
              <w:left w:val="nil"/>
              <w:bottom w:val="single" w:sz="8" w:space="0" w:color="auto"/>
              <w:right w:val="single" w:sz="8" w:space="0" w:color="auto"/>
            </w:tcBorders>
            <w:noWrap/>
            <w:vAlign w:val="center"/>
          </w:tcPr>
          <w:p w:rsidR="00800CDC" w:rsidRPr="000A3FC6" w:rsidRDefault="00800CDC" w:rsidP="00800CDC">
            <w:pPr>
              <w:jc w:val="center"/>
            </w:pPr>
            <w:r w:rsidRPr="000A3FC6">
              <w:t>1</w:t>
            </w:r>
          </w:p>
        </w:tc>
        <w:tc>
          <w:tcPr>
            <w:tcW w:w="1205" w:type="dxa"/>
            <w:tcBorders>
              <w:top w:val="single" w:sz="8" w:space="0" w:color="auto"/>
              <w:left w:val="nil"/>
              <w:bottom w:val="single" w:sz="8" w:space="0" w:color="auto"/>
              <w:right w:val="single" w:sz="8" w:space="0" w:color="auto"/>
            </w:tcBorders>
            <w:vAlign w:val="center"/>
          </w:tcPr>
          <w:p w:rsidR="00800CDC" w:rsidRPr="000A3FC6" w:rsidRDefault="00800CDC" w:rsidP="00800CDC">
            <w:pPr>
              <w:jc w:val="center"/>
            </w:pPr>
            <w:r w:rsidRPr="000A3FC6">
              <w:t>30</w:t>
            </w:r>
          </w:p>
        </w:tc>
        <w:tc>
          <w:tcPr>
            <w:tcW w:w="1345" w:type="dxa"/>
            <w:tcBorders>
              <w:top w:val="single" w:sz="8" w:space="0" w:color="auto"/>
              <w:left w:val="single" w:sz="8" w:space="0" w:color="auto"/>
              <w:bottom w:val="single" w:sz="8" w:space="0" w:color="auto"/>
              <w:right w:val="single" w:sz="8" w:space="0" w:color="auto"/>
            </w:tcBorders>
            <w:noWrap/>
            <w:vAlign w:val="center"/>
          </w:tcPr>
          <w:p w:rsidR="00800CDC" w:rsidRPr="000A3FC6" w:rsidRDefault="00800CDC" w:rsidP="00800CDC">
            <w:pPr>
              <w:jc w:val="center"/>
            </w:pPr>
            <w:r w:rsidRPr="000A3FC6">
              <w:t>150</w:t>
            </w:r>
          </w:p>
        </w:tc>
        <w:tc>
          <w:tcPr>
            <w:tcW w:w="1345" w:type="dxa"/>
            <w:tcBorders>
              <w:top w:val="nil"/>
              <w:left w:val="nil"/>
              <w:bottom w:val="single" w:sz="8" w:space="0" w:color="auto"/>
              <w:right w:val="single" w:sz="8" w:space="0" w:color="auto"/>
            </w:tcBorders>
          </w:tcPr>
          <w:p w:rsidR="00800CDC" w:rsidRPr="000A3FC6" w:rsidRDefault="00800CDC" w:rsidP="00800CDC">
            <w:pPr>
              <w:jc w:val="center"/>
            </w:pPr>
            <w:r w:rsidRPr="000A3FC6">
              <w:t>36,433</w:t>
            </w:r>
          </w:p>
        </w:tc>
        <w:tc>
          <w:tcPr>
            <w:tcW w:w="1345" w:type="dxa"/>
            <w:tcBorders>
              <w:top w:val="nil"/>
              <w:left w:val="nil"/>
              <w:bottom w:val="single" w:sz="8" w:space="0" w:color="auto"/>
              <w:right w:val="single" w:sz="8" w:space="0" w:color="auto"/>
            </w:tcBorders>
          </w:tcPr>
          <w:p w:rsidR="00800CDC" w:rsidRPr="000A3FC6" w:rsidRDefault="00800CDC" w:rsidP="00800CDC">
            <w:pPr>
              <w:jc w:val="center"/>
            </w:pPr>
            <w:r w:rsidRPr="000A3FC6">
              <w:t>121,992</w:t>
            </w:r>
          </w:p>
        </w:tc>
      </w:tr>
    </w:tbl>
    <w:p w:rsidR="00800CDC" w:rsidRPr="000A3FC6" w:rsidRDefault="00800CDC" w:rsidP="00800CDC">
      <w:pPr>
        <w:spacing w:before="120" w:line="360" w:lineRule="auto"/>
        <w:ind w:firstLine="709"/>
        <w:jc w:val="both"/>
        <w:rPr>
          <w:sz w:val="28"/>
        </w:rPr>
      </w:pPr>
      <w:r w:rsidRPr="000A3FC6">
        <w:rPr>
          <w:sz w:val="28"/>
        </w:rPr>
        <w:t>Рассчитаем среднюю ошибку выборки:</w:t>
      </w:r>
    </w:p>
    <w:p w:rsidR="00800CDC" w:rsidRPr="000A3FC6" w:rsidRDefault="00800CDC" w:rsidP="00800CDC">
      <w:pPr>
        <w:spacing w:line="360" w:lineRule="auto"/>
        <w:ind w:firstLine="709"/>
        <w:jc w:val="center"/>
        <w:rPr>
          <w:sz w:val="28"/>
        </w:rPr>
      </w:pPr>
      <w:r w:rsidRPr="000A3FC6">
        <w:rPr>
          <w:i/>
          <w:position w:val="-30"/>
          <w:sz w:val="28"/>
        </w:rPr>
        <w:object w:dxaOrig="4840" w:dyaOrig="760">
          <v:shape id="_x0000_i1164" type="#_x0000_t75" style="width:250.5pt;height:39pt" o:ole="">
            <v:imagedata r:id="rId261" o:title=""/>
          </v:shape>
          <o:OLEObject Type="Embed" ProgID="Equation.3" ShapeID="_x0000_i1164" DrawAspect="Content" ObjectID="_1459232075" r:id="rId262"/>
        </w:object>
      </w:r>
      <w:r w:rsidRPr="000A3FC6">
        <w:rPr>
          <w:sz w:val="28"/>
        </w:rPr>
        <w:t>млн.руб.</w:t>
      </w:r>
    </w:p>
    <w:p w:rsidR="00800CDC" w:rsidRPr="000A3FC6" w:rsidRDefault="00800CDC" w:rsidP="00800CDC">
      <w:pPr>
        <w:spacing w:line="360" w:lineRule="auto"/>
        <w:ind w:firstLine="709"/>
        <w:jc w:val="both"/>
        <w:rPr>
          <w:sz w:val="28"/>
        </w:rPr>
      </w:pPr>
      <w:r w:rsidRPr="000A3FC6">
        <w:rPr>
          <w:sz w:val="28"/>
        </w:rPr>
        <w:t>Рассчитаем предельную ошибку выборки:</w:t>
      </w:r>
    </w:p>
    <w:p w:rsidR="00800CDC" w:rsidRPr="000A3FC6" w:rsidRDefault="00800CDC" w:rsidP="00800CDC">
      <w:pPr>
        <w:spacing w:line="360" w:lineRule="auto"/>
        <w:jc w:val="center"/>
        <w:rPr>
          <w:sz w:val="28"/>
        </w:rPr>
      </w:pPr>
      <w:r w:rsidRPr="000A3FC6">
        <w:rPr>
          <w:position w:val="-10"/>
          <w:sz w:val="28"/>
        </w:rPr>
        <w:object w:dxaOrig="2040" w:dyaOrig="340">
          <v:shape id="_x0000_i1165" type="#_x0000_t75" style="width:129pt;height:21pt" o:ole="">
            <v:imagedata r:id="rId263" o:title=""/>
          </v:shape>
          <o:OLEObject Type="Embed" ProgID="Equation.3" ShapeID="_x0000_i1165" DrawAspect="Content" ObjectID="_1459232076" r:id="rId264"/>
        </w:object>
      </w:r>
      <w:r w:rsidRPr="000A3FC6">
        <w:rPr>
          <w:sz w:val="28"/>
        </w:rPr>
        <w:t xml:space="preserve"> млн.руб.</w:t>
      </w:r>
    </w:p>
    <w:p w:rsidR="00800CDC" w:rsidRPr="000A3FC6" w:rsidRDefault="00800CDC" w:rsidP="00800CDC">
      <w:pPr>
        <w:spacing w:line="360" w:lineRule="auto"/>
        <w:jc w:val="both"/>
        <w:rPr>
          <w:sz w:val="28"/>
        </w:rPr>
      </w:pPr>
      <w:r w:rsidRPr="000A3FC6">
        <w:rPr>
          <w:sz w:val="28"/>
        </w:rPr>
        <w:t>Определим доверительный интервал для генеральной средней:</w:t>
      </w:r>
    </w:p>
    <w:p w:rsidR="00800CDC" w:rsidRPr="000A3FC6" w:rsidRDefault="00800CDC" w:rsidP="00800CDC">
      <w:pPr>
        <w:spacing w:line="360" w:lineRule="auto"/>
        <w:jc w:val="center"/>
        <w:rPr>
          <w:sz w:val="28"/>
        </w:rPr>
      </w:pPr>
      <w:r w:rsidRPr="000A3FC6">
        <w:rPr>
          <w:position w:val="-10"/>
          <w:sz w:val="28"/>
        </w:rPr>
        <w:object w:dxaOrig="3360" w:dyaOrig="380">
          <v:shape id="_x0000_i1166" type="#_x0000_t75" style="width:225.75pt;height:21.75pt" o:ole="">
            <v:imagedata r:id="rId265" o:title=""/>
          </v:shape>
          <o:OLEObject Type="Embed" ProgID="Equation.3" ShapeID="_x0000_i1166" DrawAspect="Content" ObjectID="_1459232077" r:id="rId266"/>
        </w:object>
      </w:r>
    </w:p>
    <w:p w:rsidR="00800CDC" w:rsidRPr="000A3FC6" w:rsidRDefault="00800CDC" w:rsidP="00800CDC">
      <w:pPr>
        <w:spacing w:line="360" w:lineRule="auto"/>
        <w:jc w:val="center"/>
        <w:rPr>
          <w:sz w:val="28"/>
        </w:rPr>
      </w:pPr>
      <w:r w:rsidRPr="000A3FC6">
        <w:rPr>
          <w:position w:val="-10"/>
          <w:sz w:val="28"/>
        </w:rPr>
        <w:object w:dxaOrig="1980" w:dyaOrig="380">
          <v:shape id="_x0000_i1167" type="#_x0000_t75" style="width:132.75pt;height:21.75pt" o:ole="">
            <v:imagedata r:id="rId267" o:title=""/>
          </v:shape>
          <o:OLEObject Type="Embed" ProgID="Equation.3" ShapeID="_x0000_i1167" DrawAspect="Content" ObjectID="_1459232078" r:id="rId268"/>
        </w:object>
      </w:r>
    </w:p>
    <w:p w:rsidR="00800CDC" w:rsidRPr="000A3FC6" w:rsidRDefault="003F7D69" w:rsidP="003F7D69">
      <w:pPr>
        <w:pStyle w:val="30"/>
        <w:tabs>
          <w:tab w:val="right" w:pos="0"/>
        </w:tabs>
        <w:spacing w:line="360" w:lineRule="auto"/>
        <w:ind w:firstLine="0"/>
        <w:jc w:val="both"/>
        <w:rPr>
          <w:b w:val="0"/>
          <w:sz w:val="28"/>
          <w:szCs w:val="28"/>
        </w:rPr>
      </w:pPr>
      <w:r w:rsidRPr="000A3FC6">
        <w:rPr>
          <w:b w:val="0"/>
          <w:sz w:val="28"/>
          <w:szCs w:val="28"/>
        </w:rPr>
        <w:tab/>
      </w:r>
      <w:r w:rsidR="00800CDC" w:rsidRPr="000A3FC6">
        <w:rPr>
          <w:sz w:val="28"/>
          <w:szCs w:val="28"/>
        </w:rPr>
        <w:t xml:space="preserve">Вывод. </w:t>
      </w:r>
      <w:r w:rsidR="00800CDC" w:rsidRPr="000A3FC6">
        <w:rPr>
          <w:b w:val="0"/>
          <w:sz w:val="28"/>
          <w:szCs w:val="28"/>
        </w:rPr>
        <w:t>На основании проведенного выборочного обследования с вероятностью 0,683 можно утверждать, что для генеральной совокупности предприятий средняя величина размера затрат на производство продукции находится в пределах от 34,629 до 38,237 млн.руб..</w:t>
      </w:r>
    </w:p>
    <w:p w:rsidR="00800CDC" w:rsidRPr="000A3FC6" w:rsidRDefault="00800CDC" w:rsidP="00800CDC">
      <w:pPr>
        <w:spacing w:before="120" w:after="120"/>
        <w:ind w:left="1080" w:right="1205"/>
        <w:jc w:val="center"/>
        <w:rPr>
          <w:b/>
          <w:sz w:val="28"/>
        </w:rPr>
      </w:pPr>
      <w:r w:rsidRPr="000A3FC6">
        <w:rPr>
          <w:b/>
          <w:sz w:val="28"/>
        </w:rPr>
        <w:t>2. Определение ошибки выборки для доли предприятий с затратами на производство продукции 41,628 млн.руб. и более, а также границ, в которых будет находиться генеральная доля</w:t>
      </w:r>
    </w:p>
    <w:p w:rsidR="00800CDC" w:rsidRPr="000A3FC6" w:rsidRDefault="00800CDC" w:rsidP="00800CDC">
      <w:pPr>
        <w:spacing w:line="360" w:lineRule="auto"/>
        <w:ind w:firstLine="709"/>
        <w:jc w:val="both"/>
        <w:rPr>
          <w:sz w:val="28"/>
        </w:rPr>
      </w:pPr>
      <w:r w:rsidRPr="000A3FC6">
        <w:rPr>
          <w:sz w:val="28"/>
        </w:rPr>
        <w:t>Доля единиц выборочной совокупности, обладающих тем или иным заданным свойством, выражается формулой</w:t>
      </w:r>
    </w:p>
    <w:p w:rsidR="00800CDC" w:rsidRPr="000A3FC6" w:rsidRDefault="00800CDC" w:rsidP="00800CDC">
      <w:pPr>
        <w:tabs>
          <w:tab w:val="left" w:pos="8460"/>
        </w:tabs>
        <w:jc w:val="center"/>
      </w:pPr>
      <w:r w:rsidRPr="000A3FC6">
        <w:rPr>
          <w:position w:val="-24"/>
          <w:sz w:val="28"/>
          <w:szCs w:val="28"/>
        </w:rPr>
        <w:object w:dxaOrig="740" w:dyaOrig="620">
          <v:shape id="_x0000_i1168" type="#_x0000_t75" style="width:43.5pt;height:36.75pt" o:ole="">
            <v:imagedata r:id="rId269" o:title=""/>
          </v:shape>
          <o:OLEObject Type="Embed" ProgID="Equation.3" ShapeID="_x0000_i1168" DrawAspect="Content" ObjectID="_1459232079" r:id="rId270"/>
        </w:object>
      </w:r>
      <w:r w:rsidRPr="000A3FC6">
        <w:t>,</w:t>
      </w:r>
    </w:p>
    <w:p w:rsidR="00800CDC" w:rsidRPr="000A3FC6" w:rsidRDefault="00800CDC" w:rsidP="00800CDC">
      <w:pPr>
        <w:spacing w:line="360" w:lineRule="auto"/>
        <w:jc w:val="both"/>
        <w:rPr>
          <w:sz w:val="28"/>
        </w:rPr>
      </w:pPr>
      <w:r w:rsidRPr="000A3FC6">
        <w:rPr>
          <w:sz w:val="28"/>
        </w:rPr>
        <w:t xml:space="preserve">где  </w:t>
      </w:r>
      <w:r w:rsidRPr="000A3FC6">
        <w:rPr>
          <w:b/>
          <w:i/>
          <w:sz w:val="28"/>
          <w:lang w:val="en-US"/>
        </w:rPr>
        <w:t>m</w:t>
      </w:r>
      <w:r w:rsidRPr="000A3FC6">
        <w:rPr>
          <w:sz w:val="28"/>
        </w:rPr>
        <w:t xml:space="preserve"> – число единиц совокупности, обладающих заданным свойством;</w:t>
      </w:r>
    </w:p>
    <w:p w:rsidR="00800CDC" w:rsidRPr="000A3FC6" w:rsidRDefault="00800CDC" w:rsidP="00800CDC">
      <w:pPr>
        <w:spacing w:line="360" w:lineRule="auto"/>
        <w:jc w:val="both"/>
        <w:rPr>
          <w:sz w:val="28"/>
        </w:rPr>
      </w:pPr>
      <w:r w:rsidRPr="000A3FC6">
        <w:rPr>
          <w:sz w:val="28"/>
        </w:rPr>
        <w:t xml:space="preserve">        </w:t>
      </w:r>
      <w:r w:rsidRPr="000A3FC6">
        <w:rPr>
          <w:b/>
          <w:i/>
          <w:sz w:val="28"/>
          <w:lang w:val="en-US"/>
        </w:rPr>
        <w:t>n</w:t>
      </w:r>
      <w:r w:rsidRPr="000A3FC6">
        <w:rPr>
          <w:sz w:val="28"/>
        </w:rPr>
        <w:t xml:space="preserve"> – общее число единиц в совокупности.</w:t>
      </w:r>
    </w:p>
    <w:p w:rsidR="00800CDC" w:rsidRPr="000A3FC6" w:rsidRDefault="00800CDC" w:rsidP="00800CDC">
      <w:pPr>
        <w:spacing w:line="360" w:lineRule="auto"/>
        <w:ind w:firstLine="709"/>
        <w:jc w:val="both"/>
        <w:rPr>
          <w:sz w:val="28"/>
        </w:rPr>
      </w:pPr>
      <w:r w:rsidRPr="000A3FC6">
        <w:rPr>
          <w:bCs/>
          <w:sz w:val="28"/>
        </w:rPr>
        <w:t xml:space="preserve">Для </w:t>
      </w:r>
      <w:r w:rsidRPr="000A3FC6">
        <w:rPr>
          <w:b/>
          <w:bCs/>
          <w:i/>
          <w:sz w:val="28"/>
        </w:rPr>
        <w:t>собственно-случайной</w:t>
      </w:r>
      <w:r w:rsidRPr="000A3FC6">
        <w:rPr>
          <w:bCs/>
          <w:sz w:val="28"/>
        </w:rPr>
        <w:t xml:space="preserve"> и </w:t>
      </w:r>
      <w:r w:rsidRPr="000A3FC6">
        <w:rPr>
          <w:b/>
          <w:bCs/>
          <w:i/>
          <w:sz w:val="28"/>
        </w:rPr>
        <w:t>механической выборки</w:t>
      </w:r>
      <w:r w:rsidRPr="000A3FC6">
        <w:rPr>
          <w:bCs/>
          <w:sz w:val="28"/>
        </w:rPr>
        <w:t xml:space="preserve"> с </w:t>
      </w:r>
      <w:r w:rsidRPr="000A3FC6">
        <w:rPr>
          <w:b/>
          <w:bCs/>
          <w:i/>
          <w:sz w:val="28"/>
        </w:rPr>
        <w:t>бесповторным способом отбора</w:t>
      </w:r>
      <w:r w:rsidRPr="000A3FC6">
        <w:rPr>
          <w:bCs/>
          <w:sz w:val="28"/>
        </w:rPr>
        <w:t xml:space="preserve"> </w:t>
      </w:r>
      <w:r w:rsidRPr="000A3FC6">
        <w:rPr>
          <w:sz w:val="28"/>
        </w:rPr>
        <w:t xml:space="preserve">предельная ошибка выборки </w:t>
      </w:r>
      <w:r w:rsidRPr="000A3FC6">
        <w:rPr>
          <w:position w:val="-12"/>
        </w:rPr>
        <w:object w:dxaOrig="340" w:dyaOrig="360">
          <v:shape id="_x0000_i1169" type="#_x0000_t75" style="width:17.25pt;height:18pt" o:ole="">
            <v:imagedata r:id="rId271" o:title=""/>
          </v:shape>
          <o:OLEObject Type="Embed" ProgID="Equation.3" ShapeID="_x0000_i1169" DrawAspect="Content" ObjectID="_1459232080" r:id="rId272"/>
        </w:object>
      </w:r>
      <w:r w:rsidRPr="000A3FC6">
        <w:rPr>
          <w:sz w:val="28"/>
        </w:rPr>
        <w:t xml:space="preserve"> доли единиц, обладающих заданным свойством, рассчитывается по формуле</w:t>
      </w:r>
    </w:p>
    <w:p w:rsidR="00800CDC" w:rsidRPr="000A3FC6" w:rsidRDefault="00800CDC" w:rsidP="00800CDC">
      <w:pPr>
        <w:jc w:val="center"/>
        <w:rPr>
          <w:sz w:val="28"/>
          <w:szCs w:val="28"/>
        </w:rPr>
      </w:pPr>
      <w:r w:rsidRPr="000A3FC6">
        <w:rPr>
          <w:position w:val="-26"/>
          <w:sz w:val="28"/>
          <w:szCs w:val="28"/>
        </w:rPr>
        <w:object w:dxaOrig="2500" w:dyaOrig="700">
          <v:shape id="_x0000_i1170" type="#_x0000_t75" style="width:135pt;height:37.5pt" o:ole="">
            <v:imagedata r:id="rId273" o:title=""/>
          </v:shape>
          <o:OLEObject Type="Embed" ProgID="Equation.3" ShapeID="_x0000_i1170" DrawAspect="Content" ObjectID="_1459232081" r:id="rId274"/>
        </w:object>
      </w:r>
      <w:r w:rsidRPr="000A3FC6">
        <w:rPr>
          <w:sz w:val="28"/>
          <w:szCs w:val="28"/>
        </w:rPr>
        <w:t>,</w:t>
      </w:r>
    </w:p>
    <w:p w:rsidR="00800CDC" w:rsidRPr="000A3FC6" w:rsidRDefault="00800CDC" w:rsidP="00800CDC">
      <w:pPr>
        <w:spacing w:line="360" w:lineRule="auto"/>
        <w:jc w:val="both"/>
        <w:rPr>
          <w:sz w:val="28"/>
          <w:szCs w:val="28"/>
        </w:rPr>
      </w:pPr>
      <w:r w:rsidRPr="000A3FC6">
        <w:rPr>
          <w:sz w:val="28"/>
          <w:szCs w:val="28"/>
        </w:rPr>
        <w:t xml:space="preserve">где  </w:t>
      </w:r>
      <w:r w:rsidRPr="000A3FC6">
        <w:rPr>
          <w:b/>
          <w:i/>
          <w:sz w:val="28"/>
          <w:szCs w:val="28"/>
          <w:lang w:val="en-US"/>
        </w:rPr>
        <w:t>w</w:t>
      </w:r>
      <w:r w:rsidRPr="000A3FC6">
        <w:rPr>
          <w:sz w:val="28"/>
          <w:szCs w:val="28"/>
        </w:rPr>
        <w:t xml:space="preserve"> – доля единиц совокупности, обладающих заданным свойством;</w:t>
      </w:r>
    </w:p>
    <w:p w:rsidR="00800CDC" w:rsidRPr="000A3FC6" w:rsidRDefault="00800CDC" w:rsidP="00800CDC">
      <w:pPr>
        <w:spacing w:line="360" w:lineRule="auto"/>
        <w:jc w:val="both"/>
        <w:rPr>
          <w:sz w:val="28"/>
          <w:szCs w:val="28"/>
        </w:rPr>
      </w:pPr>
      <w:r w:rsidRPr="000A3FC6">
        <w:rPr>
          <w:sz w:val="28"/>
          <w:szCs w:val="28"/>
        </w:rPr>
        <w:t xml:space="preserve">       </w:t>
      </w:r>
      <w:r w:rsidRPr="000A3FC6">
        <w:rPr>
          <w:b/>
          <w:i/>
          <w:sz w:val="28"/>
          <w:szCs w:val="28"/>
        </w:rPr>
        <w:t>(1-</w:t>
      </w:r>
      <w:r w:rsidRPr="000A3FC6">
        <w:rPr>
          <w:b/>
          <w:i/>
          <w:sz w:val="28"/>
          <w:szCs w:val="28"/>
          <w:lang w:val="en-US"/>
        </w:rPr>
        <w:t>w</w:t>
      </w:r>
      <w:r w:rsidRPr="000A3FC6">
        <w:rPr>
          <w:b/>
          <w:i/>
          <w:sz w:val="28"/>
          <w:szCs w:val="28"/>
        </w:rPr>
        <w:t>)</w:t>
      </w:r>
      <w:r w:rsidRPr="000A3FC6">
        <w:rPr>
          <w:sz w:val="28"/>
          <w:szCs w:val="28"/>
        </w:rPr>
        <w:t xml:space="preserve"> – доля единиц совокупности, не обладающих заданным свойством,</w:t>
      </w:r>
    </w:p>
    <w:p w:rsidR="00800CDC" w:rsidRPr="000A3FC6" w:rsidRDefault="00800CDC" w:rsidP="00800CDC">
      <w:pPr>
        <w:pStyle w:val="20"/>
        <w:spacing w:after="0" w:line="360" w:lineRule="auto"/>
        <w:ind w:left="0"/>
        <w:jc w:val="both"/>
        <w:rPr>
          <w:sz w:val="28"/>
          <w:szCs w:val="28"/>
        </w:rPr>
      </w:pPr>
      <w:r w:rsidRPr="000A3FC6">
        <w:rPr>
          <w:sz w:val="28"/>
          <w:szCs w:val="28"/>
        </w:rPr>
        <w:t xml:space="preserve">        </w:t>
      </w:r>
      <w:r w:rsidRPr="000A3FC6">
        <w:rPr>
          <w:b/>
          <w:i/>
          <w:sz w:val="28"/>
          <w:szCs w:val="28"/>
          <w:lang w:val="en-US"/>
        </w:rPr>
        <w:t>N</w:t>
      </w:r>
      <w:r w:rsidRPr="000A3FC6">
        <w:rPr>
          <w:sz w:val="28"/>
          <w:szCs w:val="28"/>
        </w:rPr>
        <w:t xml:space="preserve"> – число единиц в генеральной совокупности,</w:t>
      </w:r>
    </w:p>
    <w:p w:rsidR="00800CDC" w:rsidRPr="000A3FC6" w:rsidRDefault="00800CDC" w:rsidP="00800CDC">
      <w:pPr>
        <w:pStyle w:val="20"/>
        <w:spacing w:after="0" w:line="360" w:lineRule="auto"/>
        <w:ind w:left="0"/>
        <w:jc w:val="both"/>
        <w:rPr>
          <w:sz w:val="28"/>
          <w:szCs w:val="28"/>
        </w:rPr>
      </w:pPr>
      <w:r w:rsidRPr="000A3FC6">
        <w:rPr>
          <w:sz w:val="28"/>
          <w:szCs w:val="28"/>
        </w:rPr>
        <w:t xml:space="preserve">        </w:t>
      </w:r>
      <w:r w:rsidRPr="000A3FC6">
        <w:rPr>
          <w:b/>
          <w:i/>
          <w:sz w:val="28"/>
          <w:szCs w:val="28"/>
          <w:lang w:val="en-US"/>
        </w:rPr>
        <w:t>n</w:t>
      </w:r>
      <w:r w:rsidRPr="000A3FC6">
        <w:rPr>
          <w:sz w:val="28"/>
          <w:szCs w:val="28"/>
        </w:rPr>
        <w:t>– число единиц в выборочной совокупности.</w:t>
      </w:r>
    </w:p>
    <w:p w:rsidR="00800CDC" w:rsidRPr="000A3FC6" w:rsidRDefault="00800CDC" w:rsidP="00800CDC">
      <w:pPr>
        <w:spacing w:line="360" w:lineRule="auto"/>
        <w:ind w:firstLine="709"/>
        <w:jc w:val="both"/>
        <w:rPr>
          <w:sz w:val="28"/>
        </w:rPr>
      </w:pPr>
      <w:r w:rsidRPr="000A3FC6">
        <w:rPr>
          <w:bCs/>
          <w:sz w:val="28"/>
        </w:rPr>
        <w:t xml:space="preserve">Предельная ошибка выборки </w:t>
      </w:r>
      <w:r w:rsidRPr="000A3FC6">
        <w:rPr>
          <w:position w:val="-12"/>
        </w:rPr>
        <w:object w:dxaOrig="340" w:dyaOrig="360">
          <v:shape id="_x0000_i1171" type="#_x0000_t75" style="width:17.25pt;height:18pt" o:ole="">
            <v:imagedata r:id="rId275" o:title=""/>
          </v:shape>
          <o:OLEObject Type="Embed" ProgID="Equation.3" ShapeID="_x0000_i1171" DrawAspect="Content" ObjectID="_1459232082" r:id="rId276"/>
        </w:object>
      </w:r>
      <w:r w:rsidRPr="000A3FC6">
        <w:rPr>
          <w:bCs/>
          <w:sz w:val="28"/>
        </w:rPr>
        <w:t xml:space="preserve"> </w:t>
      </w:r>
      <w:r w:rsidRPr="000A3FC6">
        <w:rPr>
          <w:sz w:val="28"/>
        </w:rPr>
        <w:t xml:space="preserve">определяет границы, в пределах которых будет находиться генеральная доля </w:t>
      </w:r>
      <w:r w:rsidRPr="000A3FC6">
        <w:rPr>
          <w:b/>
          <w:i/>
          <w:sz w:val="28"/>
        </w:rPr>
        <w:t>р</w:t>
      </w:r>
      <w:r w:rsidRPr="000A3FC6">
        <w:rPr>
          <w:bCs/>
          <w:sz w:val="28"/>
        </w:rPr>
        <w:t xml:space="preserve"> </w:t>
      </w:r>
      <w:r w:rsidRPr="000A3FC6">
        <w:rPr>
          <w:sz w:val="28"/>
        </w:rPr>
        <w:t>единиц, обладающих исследуемым признаком:</w:t>
      </w:r>
    </w:p>
    <w:p w:rsidR="00800CDC" w:rsidRPr="000A3FC6" w:rsidRDefault="00800CDC" w:rsidP="00800CDC">
      <w:pPr>
        <w:tabs>
          <w:tab w:val="left" w:pos="8460"/>
        </w:tabs>
        <w:jc w:val="center"/>
        <w:rPr>
          <w:sz w:val="28"/>
        </w:rPr>
      </w:pPr>
      <w:r w:rsidRPr="000A3FC6">
        <w:rPr>
          <w:position w:val="-12"/>
          <w:sz w:val="28"/>
          <w:szCs w:val="28"/>
        </w:rPr>
        <w:object w:dxaOrig="2220" w:dyaOrig="360">
          <v:shape id="_x0000_i1172" type="#_x0000_t75" style="width:111pt;height:18pt" o:ole="">
            <v:imagedata r:id="rId277" o:title=""/>
          </v:shape>
          <o:OLEObject Type="Embed" ProgID="Equation.3" ShapeID="_x0000_i1172" DrawAspect="Content" ObjectID="_1459232083" r:id="rId278"/>
        </w:object>
      </w:r>
    </w:p>
    <w:p w:rsidR="00800CDC" w:rsidRPr="000A3FC6" w:rsidRDefault="00800CDC" w:rsidP="00800CDC">
      <w:pPr>
        <w:spacing w:line="360" w:lineRule="auto"/>
        <w:ind w:firstLine="709"/>
        <w:jc w:val="both"/>
        <w:rPr>
          <w:sz w:val="28"/>
        </w:rPr>
      </w:pPr>
      <w:r w:rsidRPr="000A3FC6">
        <w:rPr>
          <w:sz w:val="28"/>
        </w:rPr>
        <w:t xml:space="preserve">По условию Задания 3 исследуемым свойством предприятий является </w:t>
      </w:r>
      <w:r w:rsidRPr="000A3FC6">
        <w:rPr>
          <w:b/>
          <w:i/>
          <w:sz w:val="28"/>
        </w:rPr>
        <w:t>равенство или превышение затрат на производство продукции 41,628 млн.руб</w:t>
      </w:r>
      <w:r w:rsidRPr="000A3FC6">
        <w:rPr>
          <w:sz w:val="28"/>
        </w:rPr>
        <w:t xml:space="preserve">. Число предприятий с данным свойством определяется из табл. 3 (графа 3):   </w:t>
      </w:r>
      <w:r w:rsidRPr="000A3FC6">
        <w:rPr>
          <w:bCs/>
          <w:sz w:val="28"/>
        </w:rPr>
        <w:t xml:space="preserve">m=10. </w:t>
      </w:r>
      <w:r w:rsidRPr="000A3FC6">
        <w:rPr>
          <w:sz w:val="28"/>
        </w:rPr>
        <w:t>Рассчитаем выборочную долю:</w:t>
      </w:r>
    </w:p>
    <w:p w:rsidR="00800CDC" w:rsidRPr="000A3FC6" w:rsidRDefault="00800CDC" w:rsidP="00800CDC">
      <w:pPr>
        <w:jc w:val="center"/>
        <w:rPr>
          <w:sz w:val="28"/>
        </w:rPr>
      </w:pPr>
      <w:r w:rsidRPr="000A3FC6">
        <w:rPr>
          <w:position w:val="-24"/>
          <w:sz w:val="28"/>
          <w:szCs w:val="28"/>
        </w:rPr>
        <w:object w:dxaOrig="1719" w:dyaOrig="639">
          <v:shape id="_x0000_i1173" type="#_x0000_t75" style="width:95.25pt;height:27pt" o:ole="">
            <v:imagedata r:id="rId279" o:title=""/>
          </v:shape>
          <o:OLEObject Type="Embed" ProgID="Equation.3" ShapeID="_x0000_i1173" DrawAspect="Content" ObjectID="_1459232084" r:id="rId280"/>
        </w:object>
      </w:r>
    </w:p>
    <w:p w:rsidR="00800CDC" w:rsidRPr="000A3FC6" w:rsidRDefault="00800CDC" w:rsidP="00800CDC">
      <w:pPr>
        <w:spacing w:line="360" w:lineRule="auto"/>
        <w:ind w:firstLine="709"/>
        <w:jc w:val="both"/>
        <w:rPr>
          <w:sz w:val="28"/>
        </w:rPr>
      </w:pPr>
      <w:r w:rsidRPr="000A3FC6">
        <w:rPr>
          <w:sz w:val="28"/>
        </w:rPr>
        <w:t>Рассчитаем предельную ошибку выборки для доли:</w:t>
      </w:r>
    </w:p>
    <w:p w:rsidR="00800CDC" w:rsidRPr="000A3FC6" w:rsidRDefault="00800CDC" w:rsidP="00800CDC">
      <w:pPr>
        <w:jc w:val="center"/>
        <w:rPr>
          <w:sz w:val="28"/>
          <w:szCs w:val="28"/>
        </w:rPr>
      </w:pPr>
      <w:r w:rsidRPr="000A3FC6">
        <w:rPr>
          <w:position w:val="-26"/>
          <w:sz w:val="28"/>
          <w:szCs w:val="28"/>
        </w:rPr>
        <w:object w:dxaOrig="4660" w:dyaOrig="720">
          <v:shape id="_x0000_i1174" type="#_x0000_t75" style="width:229.5pt;height:35.25pt" o:ole="">
            <v:imagedata r:id="rId281" o:title=""/>
          </v:shape>
          <o:OLEObject Type="Embed" ProgID="Equation.3" ShapeID="_x0000_i1174" DrawAspect="Content" ObjectID="_1459232085" r:id="rId282"/>
        </w:object>
      </w:r>
    </w:p>
    <w:p w:rsidR="00800CDC" w:rsidRPr="000A3FC6" w:rsidRDefault="00800CDC" w:rsidP="00800CDC">
      <w:pPr>
        <w:spacing w:line="360" w:lineRule="auto"/>
        <w:ind w:firstLine="720"/>
        <w:jc w:val="both"/>
        <w:rPr>
          <w:sz w:val="28"/>
        </w:rPr>
      </w:pPr>
      <w:r w:rsidRPr="000A3FC6">
        <w:rPr>
          <w:sz w:val="28"/>
        </w:rPr>
        <w:t>Определим доверительный интервал генеральной доли:</w:t>
      </w:r>
    </w:p>
    <w:p w:rsidR="00800CDC" w:rsidRPr="000A3FC6" w:rsidRDefault="00800CDC" w:rsidP="00800CDC">
      <w:pPr>
        <w:jc w:val="center"/>
        <w:rPr>
          <w:sz w:val="28"/>
          <w:szCs w:val="28"/>
        </w:rPr>
      </w:pPr>
      <w:r w:rsidRPr="000A3FC6">
        <w:rPr>
          <w:position w:val="-12"/>
          <w:sz w:val="28"/>
          <w:szCs w:val="28"/>
        </w:rPr>
        <w:object w:dxaOrig="3879" w:dyaOrig="360">
          <v:shape id="_x0000_i1175" type="#_x0000_t75" style="width:194.25pt;height:18pt" o:ole="">
            <v:imagedata r:id="rId283" o:title=""/>
          </v:shape>
          <o:OLEObject Type="Embed" ProgID="Equation.3" ShapeID="_x0000_i1175" DrawAspect="Content" ObjectID="_1459232086" r:id="rId284"/>
        </w:object>
      </w:r>
    </w:p>
    <w:p w:rsidR="00800CDC" w:rsidRPr="000A3FC6" w:rsidRDefault="00800CDC" w:rsidP="00800CDC">
      <w:pPr>
        <w:jc w:val="center"/>
        <w:rPr>
          <w:sz w:val="28"/>
          <w:szCs w:val="28"/>
        </w:rPr>
      </w:pPr>
      <w:r w:rsidRPr="000A3FC6">
        <w:rPr>
          <w:sz w:val="28"/>
          <w:szCs w:val="28"/>
        </w:rPr>
        <w:t xml:space="preserve">0,256 </w:t>
      </w:r>
      <w:r w:rsidRPr="000A3FC6">
        <w:rPr>
          <w:position w:val="-12"/>
          <w:sz w:val="28"/>
          <w:szCs w:val="28"/>
        </w:rPr>
        <w:object w:dxaOrig="780" w:dyaOrig="340">
          <v:shape id="_x0000_i1176" type="#_x0000_t75" style="width:39pt;height:17.25pt" o:ole="">
            <v:imagedata r:id="rId285" o:title=""/>
          </v:shape>
          <o:OLEObject Type="Embed" ProgID="Equation.3" ShapeID="_x0000_i1176" DrawAspect="Content" ObjectID="_1459232087" r:id="rId286"/>
        </w:object>
      </w:r>
      <w:r w:rsidRPr="000A3FC6">
        <w:rPr>
          <w:sz w:val="28"/>
          <w:szCs w:val="28"/>
        </w:rPr>
        <w:t xml:space="preserve"> 0,410</w:t>
      </w:r>
    </w:p>
    <w:p w:rsidR="00800CDC" w:rsidRPr="000A3FC6" w:rsidRDefault="00800CDC" w:rsidP="00800CDC">
      <w:pPr>
        <w:ind w:firstLine="709"/>
        <w:jc w:val="both"/>
        <w:rPr>
          <w:sz w:val="28"/>
          <w:szCs w:val="28"/>
        </w:rPr>
      </w:pPr>
      <w:r w:rsidRPr="000A3FC6">
        <w:rPr>
          <w:sz w:val="28"/>
          <w:szCs w:val="28"/>
        </w:rPr>
        <w:t>или</w:t>
      </w:r>
    </w:p>
    <w:p w:rsidR="00800CDC" w:rsidRPr="000A3FC6" w:rsidRDefault="00800CDC" w:rsidP="00800CDC">
      <w:pPr>
        <w:jc w:val="center"/>
        <w:rPr>
          <w:sz w:val="28"/>
          <w:szCs w:val="28"/>
        </w:rPr>
      </w:pPr>
      <w:r w:rsidRPr="000A3FC6">
        <w:rPr>
          <w:sz w:val="28"/>
          <w:szCs w:val="28"/>
        </w:rPr>
        <w:t xml:space="preserve">25,6% </w:t>
      </w:r>
      <w:r w:rsidRPr="000A3FC6">
        <w:rPr>
          <w:position w:val="-12"/>
          <w:sz w:val="28"/>
          <w:szCs w:val="28"/>
        </w:rPr>
        <w:object w:dxaOrig="780" w:dyaOrig="340">
          <v:shape id="_x0000_i1177" type="#_x0000_t75" style="width:39pt;height:17.25pt" o:ole="">
            <v:imagedata r:id="rId285" o:title=""/>
          </v:shape>
          <o:OLEObject Type="Embed" ProgID="Equation.3" ShapeID="_x0000_i1177" DrawAspect="Content" ObjectID="_1459232088" r:id="rId287"/>
        </w:object>
      </w:r>
      <w:r w:rsidRPr="000A3FC6">
        <w:rPr>
          <w:sz w:val="28"/>
          <w:szCs w:val="28"/>
        </w:rPr>
        <w:t xml:space="preserve"> 41,0%</w:t>
      </w:r>
    </w:p>
    <w:p w:rsidR="00800CDC" w:rsidRPr="000A3FC6" w:rsidRDefault="00800CDC" w:rsidP="00800CDC">
      <w:pPr>
        <w:pStyle w:val="a8"/>
        <w:spacing w:line="360" w:lineRule="auto"/>
        <w:ind w:firstLine="540"/>
        <w:jc w:val="both"/>
        <w:rPr>
          <w:sz w:val="28"/>
          <w:szCs w:val="28"/>
        </w:rPr>
      </w:pPr>
      <w:r w:rsidRPr="000A3FC6">
        <w:rPr>
          <w:b/>
          <w:bCs/>
          <w:sz w:val="28"/>
          <w:szCs w:val="28"/>
        </w:rPr>
        <w:t>Вывод.</w:t>
      </w:r>
      <w:r w:rsidRPr="000A3FC6">
        <w:rPr>
          <w:bCs/>
          <w:sz w:val="28"/>
          <w:szCs w:val="28"/>
        </w:rPr>
        <w:t xml:space="preserve"> С вероятностью 0,683 можно утверждать, что в генеральной совокупности предприятий доля </w:t>
      </w:r>
      <w:r w:rsidRPr="000A3FC6">
        <w:rPr>
          <w:sz w:val="28"/>
          <w:szCs w:val="28"/>
        </w:rPr>
        <w:t>предприятий с затратами на производство продукции 41,628 млн.руб. и более будет находиться в пределах от 25,6% до 41,0%.</w:t>
      </w:r>
    </w:p>
    <w:p w:rsidR="00800CDC" w:rsidRPr="000A3FC6" w:rsidRDefault="00800CDC" w:rsidP="00800CDC">
      <w:pPr>
        <w:pStyle w:val="20"/>
        <w:spacing w:after="0" w:line="360" w:lineRule="auto"/>
        <w:ind w:left="0"/>
        <w:rPr>
          <w:bCs/>
          <w:sz w:val="28"/>
          <w:szCs w:val="28"/>
        </w:rPr>
      </w:pPr>
    </w:p>
    <w:p w:rsidR="00800CDC" w:rsidRPr="000A3FC6" w:rsidRDefault="000D794D" w:rsidP="00053A97">
      <w:pPr>
        <w:spacing w:line="360" w:lineRule="auto"/>
        <w:jc w:val="center"/>
        <w:outlineLvl w:val="1"/>
        <w:rPr>
          <w:b/>
          <w:sz w:val="28"/>
          <w:szCs w:val="28"/>
        </w:rPr>
      </w:pPr>
      <w:bookmarkStart w:id="11" w:name="_Toc280018144"/>
      <w:r w:rsidRPr="000A3FC6">
        <w:rPr>
          <w:b/>
          <w:sz w:val="28"/>
          <w:szCs w:val="28"/>
        </w:rPr>
        <w:t xml:space="preserve">2.4 </w:t>
      </w:r>
      <w:r w:rsidR="00800CDC" w:rsidRPr="000A3FC6">
        <w:rPr>
          <w:b/>
          <w:sz w:val="28"/>
          <w:szCs w:val="28"/>
        </w:rPr>
        <w:t>Задание 4</w:t>
      </w:r>
      <w:bookmarkEnd w:id="11"/>
    </w:p>
    <w:p w:rsidR="00800CDC" w:rsidRPr="000A3FC6" w:rsidRDefault="00800CDC" w:rsidP="00800CDC">
      <w:pPr>
        <w:spacing w:line="360" w:lineRule="auto"/>
        <w:ind w:firstLine="708"/>
        <w:jc w:val="both"/>
        <w:rPr>
          <w:sz w:val="28"/>
          <w:szCs w:val="28"/>
        </w:rPr>
      </w:pPr>
      <w:r w:rsidRPr="000A3FC6">
        <w:rPr>
          <w:sz w:val="28"/>
          <w:szCs w:val="28"/>
        </w:rPr>
        <w:t>Имеются следующие данные о выпуске и себестоимости продукции по организации:</w:t>
      </w:r>
    </w:p>
    <w:p w:rsidR="00800CDC" w:rsidRPr="000A3FC6" w:rsidRDefault="00800CDC" w:rsidP="00800CDC">
      <w:pPr>
        <w:spacing w:line="360" w:lineRule="auto"/>
        <w:jc w:val="right"/>
        <w:rPr>
          <w:sz w:val="28"/>
          <w:szCs w:val="28"/>
        </w:rPr>
      </w:pPr>
      <w:r w:rsidRPr="000A3FC6">
        <w:rPr>
          <w:sz w:val="28"/>
          <w:szCs w:val="28"/>
        </w:rPr>
        <w:t>Таблица 1</w:t>
      </w:r>
      <w:r w:rsidR="003F7D69" w:rsidRPr="000A3FC6">
        <w:rPr>
          <w:sz w:val="28"/>
          <w:szCs w:val="28"/>
        </w:rPr>
        <w:t>8</w:t>
      </w:r>
    </w:p>
    <w:tbl>
      <w:tblPr>
        <w:tblW w:w="9576" w:type="dxa"/>
        <w:tblLook w:val="0000" w:firstRow="0" w:lastRow="0" w:firstColumn="0" w:lastColumn="0" w:noHBand="0" w:noVBand="0"/>
      </w:tblPr>
      <w:tblGrid>
        <w:gridCol w:w="1329"/>
        <w:gridCol w:w="2054"/>
        <w:gridCol w:w="1630"/>
        <w:gridCol w:w="2289"/>
        <w:gridCol w:w="2274"/>
      </w:tblGrid>
      <w:tr w:rsidR="00800CDC" w:rsidRPr="000A3FC6" w:rsidTr="003F7D69">
        <w:trPr>
          <w:trHeight w:val="227"/>
        </w:trPr>
        <w:tc>
          <w:tcPr>
            <w:tcW w:w="1329"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00CDC" w:rsidRPr="000A3FC6" w:rsidRDefault="00800CDC" w:rsidP="00800CDC">
            <w:pPr>
              <w:jc w:val="center"/>
              <w:rPr>
                <w:bCs/>
              </w:rPr>
            </w:pPr>
            <w:r w:rsidRPr="000A3FC6">
              <w:rPr>
                <w:bCs/>
              </w:rPr>
              <w:t>Вид</w:t>
            </w:r>
            <w:r w:rsidRPr="000A3FC6">
              <w:rPr>
                <w:bCs/>
              </w:rPr>
              <w:br/>
              <w:t>продукции</w:t>
            </w:r>
          </w:p>
        </w:tc>
        <w:tc>
          <w:tcPr>
            <w:tcW w:w="3684" w:type="dxa"/>
            <w:gridSpan w:val="2"/>
            <w:tcBorders>
              <w:top w:val="single" w:sz="4" w:space="0" w:color="auto"/>
              <w:left w:val="nil"/>
              <w:bottom w:val="single" w:sz="4" w:space="0" w:color="auto"/>
              <w:right w:val="single" w:sz="4" w:space="0" w:color="auto"/>
            </w:tcBorders>
            <w:shd w:val="clear" w:color="auto" w:fill="auto"/>
            <w:noWrap/>
            <w:vAlign w:val="bottom"/>
          </w:tcPr>
          <w:p w:rsidR="00800CDC" w:rsidRPr="000A3FC6" w:rsidRDefault="00800CDC" w:rsidP="00800CDC">
            <w:pPr>
              <w:jc w:val="center"/>
              <w:rPr>
                <w:bCs/>
              </w:rPr>
            </w:pPr>
            <w:r w:rsidRPr="000A3FC6">
              <w:rPr>
                <w:bCs/>
              </w:rPr>
              <w:t>Произведено продукции, тыс.ед.</w:t>
            </w:r>
          </w:p>
        </w:tc>
        <w:tc>
          <w:tcPr>
            <w:tcW w:w="4563" w:type="dxa"/>
            <w:gridSpan w:val="2"/>
            <w:tcBorders>
              <w:top w:val="single" w:sz="4" w:space="0" w:color="auto"/>
              <w:left w:val="nil"/>
              <w:bottom w:val="single" w:sz="4" w:space="0" w:color="auto"/>
              <w:right w:val="single" w:sz="4" w:space="0" w:color="auto"/>
            </w:tcBorders>
            <w:shd w:val="clear" w:color="auto" w:fill="auto"/>
            <w:noWrap/>
            <w:vAlign w:val="bottom"/>
          </w:tcPr>
          <w:p w:rsidR="00800CDC" w:rsidRPr="000A3FC6" w:rsidRDefault="00800CDC" w:rsidP="00800CDC">
            <w:pPr>
              <w:jc w:val="center"/>
              <w:rPr>
                <w:bCs/>
              </w:rPr>
            </w:pPr>
            <w:r w:rsidRPr="000A3FC6">
              <w:rPr>
                <w:bCs/>
              </w:rPr>
              <w:t>Себестоимость единицы продукции, руб.</w:t>
            </w:r>
          </w:p>
        </w:tc>
      </w:tr>
      <w:tr w:rsidR="00800CDC" w:rsidRPr="000A3FC6" w:rsidTr="003F7D69">
        <w:trPr>
          <w:trHeight w:val="227"/>
        </w:trPr>
        <w:tc>
          <w:tcPr>
            <w:tcW w:w="1329" w:type="dxa"/>
            <w:vMerge/>
            <w:tcBorders>
              <w:top w:val="single" w:sz="4" w:space="0" w:color="auto"/>
              <w:left w:val="single" w:sz="4" w:space="0" w:color="auto"/>
              <w:bottom w:val="single" w:sz="4" w:space="0" w:color="auto"/>
              <w:right w:val="single" w:sz="4" w:space="0" w:color="auto"/>
            </w:tcBorders>
            <w:shd w:val="clear" w:color="auto" w:fill="auto"/>
            <w:vAlign w:val="center"/>
          </w:tcPr>
          <w:p w:rsidR="00800CDC" w:rsidRPr="000A3FC6" w:rsidRDefault="00800CDC" w:rsidP="00800CDC">
            <w:pPr>
              <w:rPr>
                <w:bCs/>
              </w:rPr>
            </w:pPr>
          </w:p>
        </w:tc>
        <w:tc>
          <w:tcPr>
            <w:tcW w:w="2054" w:type="dxa"/>
            <w:tcBorders>
              <w:top w:val="nil"/>
              <w:left w:val="nil"/>
              <w:bottom w:val="single" w:sz="4" w:space="0" w:color="auto"/>
              <w:right w:val="single" w:sz="4" w:space="0" w:color="auto"/>
            </w:tcBorders>
            <w:shd w:val="clear" w:color="auto" w:fill="auto"/>
            <w:vAlign w:val="center"/>
          </w:tcPr>
          <w:p w:rsidR="003F7D69" w:rsidRPr="000A3FC6" w:rsidRDefault="00800CDC" w:rsidP="00800CDC">
            <w:pPr>
              <w:jc w:val="center"/>
              <w:rPr>
                <w:bCs/>
              </w:rPr>
            </w:pPr>
            <w:r w:rsidRPr="000A3FC6">
              <w:rPr>
                <w:bCs/>
              </w:rPr>
              <w:t xml:space="preserve">Отчетный </w:t>
            </w:r>
          </w:p>
          <w:p w:rsidR="00800CDC" w:rsidRPr="000A3FC6" w:rsidRDefault="00800CDC" w:rsidP="00800CDC">
            <w:pPr>
              <w:jc w:val="center"/>
              <w:rPr>
                <w:bCs/>
              </w:rPr>
            </w:pPr>
            <w:r w:rsidRPr="000A3FC6">
              <w:rPr>
                <w:bCs/>
              </w:rPr>
              <w:t>период</w:t>
            </w:r>
          </w:p>
        </w:tc>
        <w:tc>
          <w:tcPr>
            <w:tcW w:w="1630" w:type="dxa"/>
            <w:tcBorders>
              <w:top w:val="nil"/>
              <w:left w:val="nil"/>
              <w:bottom w:val="single" w:sz="4" w:space="0" w:color="auto"/>
              <w:right w:val="single" w:sz="4" w:space="0" w:color="auto"/>
            </w:tcBorders>
            <w:shd w:val="clear" w:color="auto" w:fill="auto"/>
            <w:vAlign w:val="center"/>
          </w:tcPr>
          <w:p w:rsidR="003F7D69" w:rsidRPr="000A3FC6" w:rsidRDefault="00800CDC" w:rsidP="00800CDC">
            <w:pPr>
              <w:jc w:val="center"/>
              <w:rPr>
                <w:bCs/>
              </w:rPr>
            </w:pPr>
            <w:r w:rsidRPr="000A3FC6">
              <w:rPr>
                <w:bCs/>
              </w:rPr>
              <w:t xml:space="preserve">Базисный </w:t>
            </w:r>
          </w:p>
          <w:p w:rsidR="00800CDC" w:rsidRPr="000A3FC6" w:rsidRDefault="00800CDC" w:rsidP="00800CDC">
            <w:pPr>
              <w:jc w:val="center"/>
              <w:rPr>
                <w:bCs/>
              </w:rPr>
            </w:pPr>
            <w:r w:rsidRPr="000A3FC6">
              <w:rPr>
                <w:bCs/>
              </w:rPr>
              <w:t>период</w:t>
            </w:r>
          </w:p>
        </w:tc>
        <w:tc>
          <w:tcPr>
            <w:tcW w:w="2289" w:type="dxa"/>
            <w:tcBorders>
              <w:top w:val="nil"/>
              <w:left w:val="nil"/>
              <w:bottom w:val="single" w:sz="4" w:space="0" w:color="auto"/>
              <w:right w:val="single" w:sz="4" w:space="0" w:color="auto"/>
            </w:tcBorders>
            <w:shd w:val="clear" w:color="auto" w:fill="auto"/>
            <w:vAlign w:val="center"/>
          </w:tcPr>
          <w:p w:rsidR="00800CDC" w:rsidRPr="000A3FC6" w:rsidRDefault="00800CDC" w:rsidP="00800CDC">
            <w:pPr>
              <w:jc w:val="center"/>
              <w:rPr>
                <w:bCs/>
              </w:rPr>
            </w:pPr>
            <w:r w:rsidRPr="000A3FC6">
              <w:rPr>
                <w:bCs/>
              </w:rPr>
              <w:t xml:space="preserve">Отчетный </w:t>
            </w:r>
          </w:p>
          <w:p w:rsidR="00800CDC" w:rsidRPr="000A3FC6" w:rsidRDefault="00800CDC" w:rsidP="00800CDC">
            <w:pPr>
              <w:jc w:val="center"/>
              <w:rPr>
                <w:bCs/>
              </w:rPr>
            </w:pPr>
            <w:r w:rsidRPr="000A3FC6">
              <w:rPr>
                <w:bCs/>
              </w:rPr>
              <w:t>период</w:t>
            </w:r>
          </w:p>
        </w:tc>
        <w:tc>
          <w:tcPr>
            <w:tcW w:w="2274" w:type="dxa"/>
            <w:tcBorders>
              <w:top w:val="nil"/>
              <w:left w:val="nil"/>
              <w:bottom w:val="single" w:sz="4" w:space="0" w:color="auto"/>
              <w:right w:val="single" w:sz="4" w:space="0" w:color="auto"/>
            </w:tcBorders>
            <w:shd w:val="clear" w:color="auto" w:fill="auto"/>
            <w:vAlign w:val="center"/>
          </w:tcPr>
          <w:p w:rsidR="00800CDC" w:rsidRPr="000A3FC6" w:rsidRDefault="00800CDC" w:rsidP="00800CDC">
            <w:pPr>
              <w:jc w:val="center"/>
              <w:rPr>
                <w:bCs/>
              </w:rPr>
            </w:pPr>
            <w:r w:rsidRPr="000A3FC6">
              <w:rPr>
                <w:bCs/>
              </w:rPr>
              <w:t xml:space="preserve">Базисный </w:t>
            </w:r>
          </w:p>
          <w:p w:rsidR="00800CDC" w:rsidRPr="000A3FC6" w:rsidRDefault="00800CDC" w:rsidP="00800CDC">
            <w:pPr>
              <w:jc w:val="center"/>
              <w:rPr>
                <w:bCs/>
              </w:rPr>
            </w:pPr>
            <w:r w:rsidRPr="000A3FC6">
              <w:rPr>
                <w:bCs/>
              </w:rPr>
              <w:t>период</w:t>
            </w:r>
          </w:p>
        </w:tc>
      </w:tr>
      <w:tr w:rsidR="00800CDC" w:rsidRPr="000A3FC6" w:rsidTr="003F7D69">
        <w:trPr>
          <w:trHeight w:val="227"/>
        </w:trPr>
        <w:tc>
          <w:tcPr>
            <w:tcW w:w="1329" w:type="dxa"/>
            <w:tcBorders>
              <w:top w:val="nil"/>
              <w:left w:val="single" w:sz="4" w:space="0" w:color="auto"/>
              <w:bottom w:val="single" w:sz="4" w:space="0" w:color="auto"/>
              <w:right w:val="single" w:sz="4" w:space="0" w:color="auto"/>
            </w:tcBorders>
            <w:shd w:val="clear" w:color="auto" w:fill="auto"/>
            <w:vAlign w:val="center"/>
          </w:tcPr>
          <w:p w:rsidR="00800CDC" w:rsidRPr="000A3FC6" w:rsidRDefault="00800CDC" w:rsidP="00800CDC">
            <w:pPr>
              <w:jc w:val="center"/>
            </w:pPr>
            <w:r w:rsidRPr="000A3FC6">
              <w:t>А</w:t>
            </w:r>
          </w:p>
        </w:tc>
        <w:tc>
          <w:tcPr>
            <w:tcW w:w="2054" w:type="dxa"/>
            <w:tcBorders>
              <w:top w:val="nil"/>
              <w:left w:val="nil"/>
              <w:bottom w:val="single" w:sz="4" w:space="0" w:color="auto"/>
              <w:right w:val="single" w:sz="4" w:space="0" w:color="auto"/>
            </w:tcBorders>
            <w:shd w:val="clear" w:color="auto" w:fill="auto"/>
            <w:noWrap/>
            <w:vAlign w:val="center"/>
          </w:tcPr>
          <w:p w:rsidR="00800CDC" w:rsidRPr="000A3FC6" w:rsidRDefault="00800CDC" w:rsidP="00800CDC">
            <w:pPr>
              <w:jc w:val="center"/>
            </w:pPr>
            <w:r w:rsidRPr="000A3FC6">
              <w:t>40</w:t>
            </w:r>
          </w:p>
        </w:tc>
        <w:tc>
          <w:tcPr>
            <w:tcW w:w="1630" w:type="dxa"/>
            <w:tcBorders>
              <w:top w:val="nil"/>
              <w:left w:val="nil"/>
              <w:bottom w:val="single" w:sz="4" w:space="0" w:color="auto"/>
              <w:right w:val="single" w:sz="4" w:space="0" w:color="auto"/>
            </w:tcBorders>
            <w:shd w:val="clear" w:color="auto" w:fill="auto"/>
            <w:vAlign w:val="center"/>
          </w:tcPr>
          <w:p w:rsidR="00800CDC" w:rsidRPr="000A3FC6" w:rsidRDefault="00800CDC" w:rsidP="00800CDC">
            <w:pPr>
              <w:jc w:val="center"/>
            </w:pPr>
            <w:r w:rsidRPr="000A3FC6">
              <w:t>48</w:t>
            </w:r>
          </w:p>
        </w:tc>
        <w:tc>
          <w:tcPr>
            <w:tcW w:w="2289" w:type="dxa"/>
            <w:tcBorders>
              <w:top w:val="nil"/>
              <w:left w:val="nil"/>
              <w:bottom w:val="single" w:sz="4" w:space="0" w:color="auto"/>
              <w:right w:val="single" w:sz="4" w:space="0" w:color="auto"/>
            </w:tcBorders>
            <w:shd w:val="clear" w:color="auto" w:fill="auto"/>
            <w:noWrap/>
            <w:vAlign w:val="center"/>
          </w:tcPr>
          <w:p w:rsidR="00800CDC" w:rsidRPr="000A3FC6" w:rsidRDefault="00800CDC" w:rsidP="00800CDC">
            <w:pPr>
              <w:jc w:val="center"/>
            </w:pPr>
            <w:r w:rsidRPr="000A3FC6">
              <w:t>210</w:t>
            </w:r>
          </w:p>
        </w:tc>
        <w:tc>
          <w:tcPr>
            <w:tcW w:w="2274" w:type="dxa"/>
            <w:tcBorders>
              <w:top w:val="nil"/>
              <w:left w:val="nil"/>
              <w:bottom w:val="single" w:sz="4" w:space="0" w:color="auto"/>
              <w:right w:val="single" w:sz="4" w:space="0" w:color="auto"/>
            </w:tcBorders>
            <w:shd w:val="clear" w:color="auto" w:fill="auto"/>
            <w:vAlign w:val="center"/>
          </w:tcPr>
          <w:p w:rsidR="00800CDC" w:rsidRPr="000A3FC6" w:rsidRDefault="00800CDC" w:rsidP="00800CDC">
            <w:pPr>
              <w:jc w:val="center"/>
            </w:pPr>
            <w:r w:rsidRPr="000A3FC6">
              <w:t>200</w:t>
            </w:r>
          </w:p>
        </w:tc>
      </w:tr>
      <w:tr w:rsidR="00800CDC" w:rsidRPr="000A3FC6" w:rsidTr="003F7D69">
        <w:trPr>
          <w:trHeight w:val="227"/>
        </w:trPr>
        <w:tc>
          <w:tcPr>
            <w:tcW w:w="1329" w:type="dxa"/>
            <w:tcBorders>
              <w:top w:val="nil"/>
              <w:left w:val="single" w:sz="4" w:space="0" w:color="auto"/>
              <w:bottom w:val="single" w:sz="4" w:space="0" w:color="auto"/>
              <w:right w:val="single" w:sz="4" w:space="0" w:color="auto"/>
            </w:tcBorders>
            <w:shd w:val="clear" w:color="auto" w:fill="auto"/>
            <w:noWrap/>
            <w:vAlign w:val="center"/>
          </w:tcPr>
          <w:p w:rsidR="00800CDC" w:rsidRPr="000A3FC6" w:rsidRDefault="00800CDC" w:rsidP="00800CDC">
            <w:pPr>
              <w:jc w:val="center"/>
            </w:pPr>
            <w:r w:rsidRPr="000A3FC6">
              <w:t>Б</w:t>
            </w:r>
          </w:p>
        </w:tc>
        <w:tc>
          <w:tcPr>
            <w:tcW w:w="2054" w:type="dxa"/>
            <w:tcBorders>
              <w:top w:val="nil"/>
              <w:left w:val="nil"/>
              <w:bottom w:val="single" w:sz="4" w:space="0" w:color="auto"/>
              <w:right w:val="single" w:sz="4" w:space="0" w:color="auto"/>
            </w:tcBorders>
            <w:shd w:val="clear" w:color="auto" w:fill="auto"/>
            <w:noWrap/>
            <w:vAlign w:val="center"/>
          </w:tcPr>
          <w:p w:rsidR="00800CDC" w:rsidRPr="000A3FC6" w:rsidRDefault="00800CDC" w:rsidP="00800CDC">
            <w:pPr>
              <w:jc w:val="center"/>
            </w:pPr>
            <w:r w:rsidRPr="000A3FC6">
              <w:t>15</w:t>
            </w:r>
          </w:p>
        </w:tc>
        <w:tc>
          <w:tcPr>
            <w:tcW w:w="1630" w:type="dxa"/>
            <w:tcBorders>
              <w:top w:val="nil"/>
              <w:left w:val="nil"/>
              <w:bottom w:val="single" w:sz="4" w:space="0" w:color="auto"/>
              <w:right w:val="single" w:sz="4" w:space="0" w:color="auto"/>
            </w:tcBorders>
            <w:shd w:val="clear" w:color="auto" w:fill="auto"/>
            <w:noWrap/>
            <w:vAlign w:val="center"/>
          </w:tcPr>
          <w:p w:rsidR="00800CDC" w:rsidRPr="000A3FC6" w:rsidRDefault="00800CDC" w:rsidP="00800CDC">
            <w:pPr>
              <w:jc w:val="center"/>
            </w:pPr>
            <w:r w:rsidRPr="000A3FC6">
              <w:t>16</w:t>
            </w:r>
          </w:p>
        </w:tc>
        <w:tc>
          <w:tcPr>
            <w:tcW w:w="2289" w:type="dxa"/>
            <w:tcBorders>
              <w:top w:val="nil"/>
              <w:left w:val="nil"/>
              <w:bottom w:val="single" w:sz="4" w:space="0" w:color="auto"/>
              <w:right w:val="single" w:sz="4" w:space="0" w:color="auto"/>
            </w:tcBorders>
            <w:shd w:val="clear" w:color="auto" w:fill="auto"/>
            <w:noWrap/>
            <w:vAlign w:val="center"/>
          </w:tcPr>
          <w:p w:rsidR="00800CDC" w:rsidRPr="000A3FC6" w:rsidRDefault="00800CDC" w:rsidP="00800CDC">
            <w:pPr>
              <w:jc w:val="center"/>
            </w:pPr>
            <w:r w:rsidRPr="000A3FC6">
              <w:t>280</w:t>
            </w:r>
          </w:p>
        </w:tc>
        <w:tc>
          <w:tcPr>
            <w:tcW w:w="2274" w:type="dxa"/>
            <w:tcBorders>
              <w:top w:val="nil"/>
              <w:left w:val="nil"/>
              <w:bottom w:val="single" w:sz="4" w:space="0" w:color="auto"/>
              <w:right w:val="single" w:sz="4" w:space="0" w:color="auto"/>
            </w:tcBorders>
            <w:shd w:val="clear" w:color="auto" w:fill="auto"/>
            <w:noWrap/>
            <w:vAlign w:val="center"/>
          </w:tcPr>
          <w:p w:rsidR="00800CDC" w:rsidRPr="000A3FC6" w:rsidRDefault="00800CDC" w:rsidP="00800CDC">
            <w:pPr>
              <w:jc w:val="center"/>
            </w:pPr>
            <w:r w:rsidRPr="000A3FC6">
              <w:t>300</w:t>
            </w:r>
          </w:p>
        </w:tc>
      </w:tr>
    </w:tbl>
    <w:p w:rsidR="00800CDC" w:rsidRPr="000A3FC6" w:rsidRDefault="00800CDC" w:rsidP="00800CDC">
      <w:pPr>
        <w:spacing w:line="360" w:lineRule="auto"/>
        <w:rPr>
          <w:sz w:val="28"/>
          <w:szCs w:val="28"/>
        </w:rPr>
      </w:pPr>
    </w:p>
    <w:p w:rsidR="00800CDC" w:rsidRPr="000A3FC6" w:rsidRDefault="00800CDC" w:rsidP="00800CDC">
      <w:pPr>
        <w:spacing w:line="360" w:lineRule="auto"/>
        <w:rPr>
          <w:sz w:val="28"/>
          <w:szCs w:val="28"/>
        </w:rPr>
      </w:pPr>
      <w:r w:rsidRPr="000A3FC6">
        <w:rPr>
          <w:sz w:val="28"/>
          <w:szCs w:val="28"/>
        </w:rPr>
        <w:t>Определить:</w:t>
      </w:r>
    </w:p>
    <w:p w:rsidR="00800CDC" w:rsidRPr="000A3FC6" w:rsidRDefault="00800CDC" w:rsidP="00800CDC">
      <w:pPr>
        <w:numPr>
          <w:ilvl w:val="0"/>
          <w:numId w:val="11"/>
        </w:numPr>
        <w:spacing w:line="360" w:lineRule="auto"/>
        <w:jc w:val="both"/>
        <w:rPr>
          <w:sz w:val="28"/>
          <w:szCs w:val="28"/>
        </w:rPr>
      </w:pPr>
      <w:r w:rsidRPr="000A3FC6">
        <w:rPr>
          <w:sz w:val="28"/>
          <w:szCs w:val="28"/>
        </w:rPr>
        <w:t>Затраты на производство каждого вида и в целом по двум видам продукции в отчетном и базисном периодах.</w:t>
      </w:r>
    </w:p>
    <w:p w:rsidR="00800CDC" w:rsidRPr="000A3FC6" w:rsidRDefault="00800CDC" w:rsidP="00800CDC">
      <w:pPr>
        <w:numPr>
          <w:ilvl w:val="0"/>
          <w:numId w:val="11"/>
        </w:numPr>
        <w:spacing w:line="360" w:lineRule="auto"/>
        <w:jc w:val="both"/>
        <w:rPr>
          <w:sz w:val="28"/>
          <w:szCs w:val="28"/>
        </w:rPr>
      </w:pPr>
      <w:r w:rsidRPr="000A3FC6">
        <w:rPr>
          <w:sz w:val="28"/>
          <w:szCs w:val="28"/>
        </w:rPr>
        <w:t>Абсолютное и относительное изменения затрат на производство продукции в отчетном периоде по сравнению с базисным вследствие изменения производства продукции, себестоимости единицы продукции и двух факторов вместе:</w:t>
      </w:r>
    </w:p>
    <w:p w:rsidR="00800CDC" w:rsidRPr="000A3FC6" w:rsidRDefault="00800CDC" w:rsidP="00800CDC">
      <w:pPr>
        <w:numPr>
          <w:ilvl w:val="0"/>
          <w:numId w:val="12"/>
        </w:numPr>
        <w:spacing w:line="360" w:lineRule="auto"/>
        <w:rPr>
          <w:sz w:val="28"/>
          <w:szCs w:val="28"/>
        </w:rPr>
      </w:pPr>
      <w:r w:rsidRPr="000A3FC6">
        <w:rPr>
          <w:sz w:val="28"/>
          <w:szCs w:val="28"/>
        </w:rPr>
        <w:t>по каждому виду продукции;</w:t>
      </w:r>
    </w:p>
    <w:p w:rsidR="00800CDC" w:rsidRPr="000A3FC6" w:rsidRDefault="00800CDC" w:rsidP="00800CDC">
      <w:pPr>
        <w:numPr>
          <w:ilvl w:val="0"/>
          <w:numId w:val="12"/>
        </w:numPr>
        <w:spacing w:line="360" w:lineRule="auto"/>
        <w:rPr>
          <w:sz w:val="28"/>
          <w:szCs w:val="28"/>
        </w:rPr>
      </w:pPr>
      <w:r w:rsidRPr="000A3FC6">
        <w:rPr>
          <w:sz w:val="28"/>
          <w:szCs w:val="28"/>
        </w:rPr>
        <w:t>по двум видам продукции вместе.</w:t>
      </w:r>
    </w:p>
    <w:p w:rsidR="00800CDC" w:rsidRPr="000A3FC6" w:rsidRDefault="00800CDC" w:rsidP="00800CDC">
      <w:pPr>
        <w:spacing w:line="360" w:lineRule="auto"/>
        <w:rPr>
          <w:sz w:val="28"/>
          <w:szCs w:val="28"/>
        </w:rPr>
      </w:pPr>
      <w:r w:rsidRPr="000A3FC6">
        <w:rPr>
          <w:sz w:val="28"/>
          <w:szCs w:val="28"/>
        </w:rPr>
        <w:t>Результаты расчетов представить в таблице.</w:t>
      </w:r>
    </w:p>
    <w:p w:rsidR="00800CDC" w:rsidRPr="000A3FC6" w:rsidRDefault="00800CDC" w:rsidP="00800CDC">
      <w:pPr>
        <w:spacing w:line="360" w:lineRule="auto"/>
        <w:rPr>
          <w:sz w:val="28"/>
          <w:szCs w:val="28"/>
        </w:rPr>
      </w:pPr>
      <w:r w:rsidRPr="000A3FC6">
        <w:rPr>
          <w:sz w:val="28"/>
          <w:szCs w:val="28"/>
        </w:rPr>
        <w:t>Сделать выводы.</w:t>
      </w:r>
    </w:p>
    <w:p w:rsidR="00800CDC" w:rsidRPr="000A3FC6" w:rsidRDefault="00800CDC" w:rsidP="00800CDC">
      <w:pPr>
        <w:spacing w:line="360" w:lineRule="auto"/>
        <w:rPr>
          <w:sz w:val="28"/>
          <w:szCs w:val="28"/>
        </w:rPr>
      </w:pPr>
    </w:p>
    <w:p w:rsidR="00800CDC" w:rsidRPr="000A3FC6" w:rsidRDefault="003F7D69" w:rsidP="000D794D">
      <w:pPr>
        <w:spacing w:line="360" w:lineRule="auto"/>
        <w:jc w:val="center"/>
        <w:rPr>
          <w:b/>
          <w:sz w:val="28"/>
          <w:szCs w:val="28"/>
        </w:rPr>
      </w:pPr>
      <w:r w:rsidRPr="000A3FC6">
        <w:rPr>
          <w:b/>
          <w:sz w:val="28"/>
          <w:szCs w:val="28"/>
        </w:rPr>
        <w:t>Выполнение Задания 4</w:t>
      </w:r>
    </w:p>
    <w:p w:rsidR="003F7D69" w:rsidRPr="000A3FC6" w:rsidRDefault="003F7D69" w:rsidP="00800CDC">
      <w:pPr>
        <w:spacing w:line="360" w:lineRule="auto"/>
        <w:ind w:firstLine="708"/>
        <w:jc w:val="both"/>
        <w:rPr>
          <w:sz w:val="28"/>
          <w:szCs w:val="28"/>
        </w:rPr>
      </w:pPr>
      <w:r w:rsidRPr="000A3FC6">
        <w:rPr>
          <w:sz w:val="28"/>
          <w:szCs w:val="28"/>
        </w:rPr>
        <w:t>З</w:t>
      </w:r>
      <w:r w:rsidR="00800CDC" w:rsidRPr="000A3FC6">
        <w:rPr>
          <w:sz w:val="28"/>
          <w:szCs w:val="28"/>
        </w:rPr>
        <w:t>атраты на производство</w:t>
      </w:r>
      <w:r w:rsidRPr="000A3FC6">
        <w:rPr>
          <w:sz w:val="28"/>
          <w:szCs w:val="28"/>
        </w:rPr>
        <w:t>:</w:t>
      </w:r>
    </w:p>
    <w:p w:rsidR="00800CDC" w:rsidRPr="000A3FC6" w:rsidRDefault="003F7D69" w:rsidP="003F7D69">
      <w:pPr>
        <w:spacing w:line="360" w:lineRule="auto"/>
        <w:jc w:val="center"/>
        <w:rPr>
          <w:sz w:val="28"/>
          <w:szCs w:val="28"/>
        </w:rPr>
      </w:pPr>
      <w:r w:rsidRPr="000A3FC6">
        <w:rPr>
          <w:position w:val="-10"/>
          <w:sz w:val="28"/>
          <w:szCs w:val="28"/>
        </w:rPr>
        <w:object w:dxaOrig="840" w:dyaOrig="320">
          <v:shape id="_x0000_i1178" type="#_x0000_t75" style="width:42pt;height:15.75pt" o:ole="">
            <v:imagedata r:id="rId288" o:title=""/>
          </v:shape>
          <o:OLEObject Type="Embed" ProgID="Equation.3" ShapeID="_x0000_i1178" DrawAspect="Content" ObjectID="_1459232089" r:id="rId289"/>
        </w:object>
      </w:r>
    </w:p>
    <w:p w:rsidR="00800CDC" w:rsidRPr="000A3FC6" w:rsidRDefault="00800CDC" w:rsidP="000D794D">
      <w:pPr>
        <w:spacing w:line="360" w:lineRule="auto"/>
        <w:ind w:firstLine="708"/>
        <w:jc w:val="right"/>
        <w:rPr>
          <w:sz w:val="28"/>
          <w:szCs w:val="28"/>
        </w:rPr>
      </w:pPr>
      <w:r w:rsidRPr="000A3FC6">
        <w:rPr>
          <w:sz w:val="28"/>
          <w:szCs w:val="28"/>
        </w:rPr>
        <w:t>Таблица 1</w:t>
      </w:r>
      <w:r w:rsidR="003F7D69" w:rsidRPr="000A3FC6">
        <w:rPr>
          <w:sz w:val="28"/>
          <w:szCs w:val="28"/>
        </w:rPr>
        <w:t>9</w:t>
      </w:r>
    </w:p>
    <w:tbl>
      <w:tblPr>
        <w:tblW w:w="9356" w:type="dxa"/>
        <w:tblInd w:w="103" w:type="dxa"/>
        <w:tblLook w:val="0000" w:firstRow="0" w:lastRow="0" w:firstColumn="0" w:lastColumn="0" w:noHBand="0" w:noVBand="0"/>
      </w:tblPr>
      <w:tblGrid>
        <w:gridCol w:w="1347"/>
        <w:gridCol w:w="1259"/>
        <w:gridCol w:w="1263"/>
        <w:gridCol w:w="1286"/>
        <w:gridCol w:w="1383"/>
        <w:gridCol w:w="1555"/>
        <w:gridCol w:w="1263"/>
      </w:tblGrid>
      <w:tr w:rsidR="00800CDC" w:rsidRPr="000A3FC6" w:rsidTr="00800CDC">
        <w:trPr>
          <w:trHeight w:val="227"/>
        </w:trPr>
        <w:tc>
          <w:tcPr>
            <w:tcW w:w="1284"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800CDC" w:rsidRPr="000A3FC6" w:rsidRDefault="00800CDC" w:rsidP="00800CDC">
            <w:pPr>
              <w:jc w:val="center"/>
              <w:rPr>
                <w:color w:val="000000"/>
              </w:rPr>
            </w:pPr>
            <w:r w:rsidRPr="000A3FC6">
              <w:rPr>
                <w:color w:val="000000"/>
              </w:rPr>
              <w:t>Вид продукции</w:t>
            </w:r>
          </w:p>
        </w:tc>
        <w:tc>
          <w:tcPr>
            <w:tcW w:w="2470" w:type="dxa"/>
            <w:gridSpan w:val="2"/>
            <w:tcBorders>
              <w:top w:val="single" w:sz="4" w:space="0" w:color="auto"/>
              <w:left w:val="nil"/>
              <w:bottom w:val="single" w:sz="4" w:space="0" w:color="auto"/>
              <w:right w:val="single" w:sz="4" w:space="0" w:color="auto"/>
            </w:tcBorders>
            <w:shd w:val="clear" w:color="auto" w:fill="FFFFFF"/>
            <w:vAlign w:val="center"/>
          </w:tcPr>
          <w:p w:rsidR="00800CDC" w:rsidRPr="000A3FC6" w:rsidRDefault="00800CDC" w:rsidP="00800CDC">
            <w:pPr>
              <w:jc w:val="center"/>
              <w:rPr>
                <w:color w:val="000000"/>
              </w:rPr>
            </w:pPr>
            <w:r w:rsidRPr="000A3FC6">
              <w:rPr>
                <w:color w:val="000000"/>
              </w:rPr>
              <w:t>Произведено</w:t>
            </w:r>
            <w:r w:rsidRPr="000A3FC6">
              <w:rPr>
                <w:color w:val="000000"/>
              </w:rPr>
              <w:br/>
              <w:t xml:space="preserve"> продукции, </w:t>
            </w:r>
          </w:p>
          <w:p w:rsidR="00800CDC" w:rsidRPr="000A3FC6" w:rsidRDefault="00800CDC" w:rsidP="00800CDC">
            <w:pPr>
              <w:jc w:val="center"/>
              <w:rPr>
                <w:color w:val="000000"/>
              </w:rPr>
            </w:pPr>
            <w:r w:rsidRPr="000A3FC6">
              <w:rPr>
                <w:color w:val="000000"/>
              </w:rPr>
              <w:t>тыс. ед.</w:t>
            </w:r>
          </w:p>
        </w:tc>
        <w:tc>
          <w:tcPr>
            <w:tcW w:w="2631" w:type="dxa"/>
            <w:gridSpan w:val="2"/>
            <w:tcBorders>
              <w:top w:val="single" w:sz="4" w:space="0" w:color="auto"/>
              <w:left w:val="nil"/>
              <w:bottom w:val="single" w:sz="4" w:space="0" w:color="auto"/>
              <w:right w:val="single" w:sz="4" w:space="0" w:color="auto"/>
            </w:tcBorders>
            <w:shd w:val="clear" w:color="auto" w:fill="FFFFFF"/>
            <w:vAlign w:val="center"/>
          </w:tcPr>
          <w:p w:rsidR="00800CDC" w:rsidRPr="000A3FC6" w:rsidRDefault="00800CDC" w:rsidP="00800CDC">
            <w:pPr>
              <w:jc w:val="center"/>
              <w:rPr>
                <w:color w:val="000000"/>
              </w:rPr>
            </w:pPr>
            <w:r w:rsidRPr="000A3FC6">
              <w:rPr>
                <w:color w:val="000000"/>
              </w:rPr>
              <w:t xml:space="preserve">Себестоимость </w:t>
            </w:r>
          </w:p>
          <w:p w:rsidR="00800CDC" w:rsidRPr="000A3FC6" w:rsidRDefault="00800CDC" w:rsidP="00800CDC">
            <w:pPr>
              <w:jc w:val="center"/>
              <w:rPr>
                <w:color w:val="000000"/>
              </w:rPr>
            </w:pPr>
            <w:r w:rsidRPr="000A3FC6">
              <w:rPr>
                <w:color w:val="000000"/>
              </w:rPr>
              <w:t xml:space="preserve">единицы продукции, </w:t>
            </w:r>
          </w:p>
          <w:p w:rsidR="00800CDC" w:rsidRPr="000A3FC6" w:rsidRDefault="00800CDC" w:rsidP="00800CDC">
            <w:pPr>
              <w:jc w:val="center"/>
              <w:rPr>
                <w:color w:val="000000"/>
              </w:rPr>
            </w:pPr>
            <w:r w:rsidRPr="000A3FC6">
              <w:rPr>
                <w:color w:val="000000"/>
              </w:rPr>
              <w:t>руб.</w:t>
            </w:r>
          </w:p>
        </w:tc>
        <w:tc>
          <w:tcPr>
            <w:tcW w:w="2670" w:type="dxa"/>
            <w:gridSpan w:val="2"/>
            <w:tcBorders>
              <w:top w:val="single" w:sz="4" w:space="0" w:color="auto"/>
              <w:left w:val="nil"/>
              <w:bottom w:val="single" w:sz="4" w:space="0" w:color="auto"/>
              <w:right w:val="single" w:sz="4" w:space="0" w:color="000000"/>
            </w:tcBorders>
            <w:shd w:val="clear" w:color="auto" w:fill="FFFFFF"/>
            <w:vAlign w:val="center"/>
          </w:tcPr>
          <w:p w:rsidR="00800CDC" w:rsidRPr="000A3FC6" w:rsidRDefault="00800CDC" w:rsidP="00800CDC">
            <w:pPr>
              <w:jc w:val="center"/>
              <w:rPr>
                <w:color w:val="000000"/>
              </w:rPr>
            </w:pPr>
            <w:r w:rsidRPr="000A3FC6">
              <w:rPr>
                <w:color w:val="000000"/>
              </w:rPr>
              <w:t xml:space="preserve">Затраты на производство продукции, </w:t>
            </w:r>
          </w:p>
          <w:p w:rsidR="00800CDC" w:rsidRPr="000A3FC6" w:rsidRDefault="00800CDC" w:rsidP="00800CDC">
            <w:pPr>
              <w:jc w:val="center"/>
              <w:rPr>
                <w:color w:val="000000"/>
              </w:rPr>
            </w:pPr>
            <w:r w:rsidRPr="000A3FC6">
              <w:rPr>
                <w:color w:val="000000"/>
              </w:rPr>
              <w:t>руб. </w:t>
            </w:r>
          </w:p>
        </w:tc>
      </w:tr>
      <w:tr w:rsidR="00800CDC" w:rsidRPr="000A3FC6" w:rsidTr="00800CDC">
        <w:trPr>
          <w:trHeight w:val="227"/>
        </w:trPr>
        <w:tc>
          <w:tcPr>
            <w:tcW w:w="1284" w:type="dxa"/>
            <w:vMerge/>
            <w:tcBorders>
              <w:top w:val="single" w:sz="4" w:space="0" w:color="auto"/>
              <w:left w:val="single" w:sz="4" w:space="0" w:color="auto"/>
              <w:bottom w:val="single" w:sz="4" w:space="0" w:color="auto"/>
              <w:right w:val="single" w:sz="4" w:space="0" w:color="auto"/>
            </w:tcBorders>
            <w:shd w:val="clear" w:color="auto" w:fill="auto"/>
            <w:vAlign w:val="center"/>
          </w:tcPr>
          <w:p w:rsidR="00800CDC" w:rsidRPr="000A3FC6" w:rsidRDefault="00800CDC" w:rsidP="00800CDC">
            <w:pPr>
              <w:rPr>
                <w:color w:val="000000"/>
              </w:rPr>
            </w:pPr>
          </w:p>
        </w:tc>
        <w:tc>
          <w:tcPr>
            <w:tcW w:w="1241" w:type="dxa"/>
            <w:tcBorders>
              <w:top w:val="nil"/>
              <w:left w:val="nil"/>
              <w:bottom w:val="single" w:sz="4" w:space="0" w:color="auto"/>
              <w:right w:val="single" w:sz="4" w:space="0" w:color="auto"/>
            </w:tcBorders>
            <w:shd w:val="clear" w:color="auto" w:fill="FFFFFF"/>
            <w:vAlign w:val="center"/>
          </w:tcPr>
          <w:p w:rsidR="00800CDC" w:rsidRPr="000A3FC6" w:rsidRDefault="00800CDC" w:rsidP="00800CDC">
            <w:pPr>
              <w:jc w:val="center"/>
              <w:rPr>
                <w:color w:val="000000"/>
              </w:rPr>
            </w:pPr>
            <w:r w:rsidRPr="000A3FC6">
              <w:rPr>
                <w:color w:val="000000"/>
              </w:rPr>
              <w:t xml:space="preserve">Базисный </w:t>
            </w:r>
            <w:r w:rsidRPr="000A3FC6">
              <w:rPr>
                <w:color w:val="000000"/>
              </w:rPr>
              <w:br/>
              <w:t>период</w:t>
            </w:r>
          </w:p>
        </w:tc>
        <w:tc>
          <w:tcPr>
            <w:tcW w:w="1229" w:type="dxa"/>
            <w:tcBorders>
              <w:top w:val="nil"/>
              <w:left w:val="nil"/>
              <w:bottom w:val="single" w:sz="4" w:space="0" w:color="auto"/>
              <w:right w:val="single" w:sz="4" w:space="0" w:color="auto"/>
            </w:tcBorders>
            <w:shd w:val="clear" w:color="auto" w:fill="FFFFFF"/>
            <w:vAlign w:val="center"/>
          </w:tcPr>
          <w:p w:rsidR="00800CDC" w:rsidRPr="000A3FC6" w:rsidRDefault="00800CDC" w:rsidP="00800CDC">
            <w:pPr>
              <w:jc w:val="center"/>
              <w:rPr>
                <w:color w:val="000000"/>
              </w:rPr>
            </w:pPr>
            <w:r w:rsidRPr="000A3FC6">
              <w:rPr>
                <w:color w:val="000000"/>
              </w:rPr>
              <w:t>Отчетный</w:t>
            </w:r>
          </w:p>
          <w:p w:rsidR="00800CDC" w:rsidRPr="000A3FC6" w:rsidRDefault="00800CDC" w:rsidP="00800CDC">
            <w:pPr>
              <w:jc w:val="center"/>
              <w:rPr>
                <w:color w:val="000000"/>
              </w:rPr>
            </w:pPr>
            <w:r w:rsidRPr="000A3FC6">
              <w:rPr>
                <w:color w:val="000000"/>
              </w:rPr>
              <w:t xml:space="preserve"> период</w:t>
            </w:r>
          </w:p>
        </w:tc>
        <w:tc>
          <w:tcPr>
            <w:tcW w:w="1268" w:type="dxa"/>
            <w:tcBorders>
              <w:top w:val="nil"/>
              <w:left w:val="nil"/>
              <w:bottom w:val="single" w:sz="4" w:space="0" w:color="auto"/>
              <w:right w:val="single" w:sz="4" w:space="0" w:color="auto"/>
            </w:tcBorders>
            <w:shd w:val="clear" w:color="auto" w:fill="FFFFFF"/>
            <w:vAlign w:val="center"/>
          </w:tcPr>
          <w:p w:rsidR="00800CDC" w:rsidRPr="000A3FC6" w:rsidRDefault="00800CDC" w:rsidP="00800CDC">
            <w:pPr>
              <w:jc w:val="center"/>
              <w:rPr>
                <w:color w:val="000000"/>
              </w:rPr>
            </w:pPr>
            <w:r w:rsidRPr="000A3FC6">
              <w:rPr>
                <w:color w:val="000000"/>
              </w:rPr>
              <w:t xml:space="preserve">Базисный </w:t>
            </w:r>
          </w:p>
          <w:p w:rsidR="00800CDC" w:rsidRPr="000A3FC6" w:rsidRDefault="00800CDC" w:rsidP="00800CDC">
            <w:pPr>
              <w:jc w:val="center"/>
              <w:rPr>
                <w:color w:val="000000"/>
              </w:rPr>
            </w:pPr>
            <w:r w:rsidRPr="000A3FC6">
              <w:rPr>
                <w:color w:val="000000"/>
              </w:rPr>
              <w:t>период</w:t>
            </w:r>
          </w:p>
        </w:tc>
        <w:tc>
          <w:tcPr>
            <w:tcW w:w="1363" w:type="dxa"/>
            <w:tcBorders>
              <w:top w:val="nil"/>
              <w:left w:val="nil"/>
              <w:bottom w:val="single" w:sz="4" w:space="0" w:color="auto"/>
              <w:right w:val="single" w:sz="4" w:space="0" w:color="auto"/>
            </w:tcBorders>
            <w:shd w:val="clear" w:color="auto" w:fill="FFFFFF"/>
            <w:vAlign w:val="center"/>
          </w:tcPr>
          <w:p w:rsidR="00800CDC" w:rsidRPr="000A3FC6" w:rsidRDefault="00800CDC" w:rsidP="00800CDC">
            <w:pPr>
              <w:jc w:val="center"/>
              <w:rPr>
                <w:color w:val="000000"/>
              </w:rPr>
            </w:pPr>
            <w:r w:rsidRPr="000A3FC6">
              <w:rPr>
                <w:color w:val="000000"/>
              </w:rPr>
              <w:t>Отчетный</w:t>
            </w:r>
          </w:p>
          <w:p w:rsidR="00800CDC" w:rsidRPr="000A3FC6" w:rsidRDefault="00800CDC" w:rsidP="00800CDC">
            <w:pPr>
              <w:jc w:val="center"/>
              <w:rPr>
                <w:color w:val="000000"/>
              </w:rPr>
            </w:pPr>
            <w:r w:rsidRPr="000A3FC6">
              <w:rPr>
                <w:color w:val="000000"/>
              </w:rPr>
              <w:t xml:space="preserve"> период</w:t>
            </w:r>
          </w:p>
        </w:tc>
        <w:tc>
          <w:tcPr>
            <w:tcW w:w="1533" w:type="dxa"/>
            <w:tcBorders>
              <w:top w:val="nil"/>
              <w:left w:val="nil"/>
              <w:bottom w:val="single" w:sz="4" w:space="0" w:color="auto"/>
              <w:right w:val="single" w:sz="4" w:space="0" w:color="auto"/>
            </w:tcBorders>
            <w:shd w:val="clear" w:color="auto" w:fill="FFFFFF"/>
            <w:vAlign w:val="center"/>
          </w:tcPr>
          <w:p w:rsidR="00800CDC" w:rsidRPr="000A3FC6" w:rsidRDefault="00800CDC" w:rsidP="00800CDC">
            <w:pPr>
              <w:jc w:val="center"/>
              <w:rPr>
                <w:color w:val="000000"/>
              </w:rPr>
            </w:pPr>
            <w:r w:rsidRPr="000A3FC6">
              <w:rPr>
                <w:color w:val="000000"/>
              </w:rPr>
              <w:t xml:space="preserve">Базисный </w:t>
            </w:r>
          </w:p>
          <w:p w:rsidR="00800CDC" w:rsidRPr="000A3FC6" w:rsidRDefault="00800CDC" w:rsidP="00800CDC">
            <w:pPr>
              <w:jc w:val="center"/>
              <w:rPr>
                <w:color w:val="000000"/>
              </w:rPr>
            </w:pPr>
            <w:r w:rsidRPr="000A3FC6">
              <w:rPr>
                <w:color w:val="000000"/>
              </w:rPr>
              <w:t>период</w:t>
            </w:r>
          </w:p>
        </w:tc>
        <w:tc>
          <w:tcPr>
            <w:tcW w:w="1137" w:type="dxa"/>
            <w:tcBorders>
              <w:top w:val="nil"/>
              <w:left w:val="nil"/>
              <w:bottom w:val="single" w:sz="4" w:space="0" w:color="auto"/>
              <w:right w:val="single" w:sz="4" w:space="0" w:color="auto"/>
            </w:tcBorders>
            <w:shd w:val="clear" w:color="auto" w:fill="FFFFFF"/>
            <w:vAlign w:val="center"/>
          </w:tcPr>
          <w:p w:rsidR="00800CDC" w:rsidRPr="000A3FC6" w:rsidRDefault="00800CDC" w:rsidP="00800CDC">
            <w:pPr>
              <w:jc w:val="center"/>
              <w:rPr>
                <w:color w:val="000000"/>
              </w:rPr>
            </w:pPr>
            <w:r w:rsidRPr="000A3FC6">
              <w:rPr>
                <w:color w:val="000000"/>
              </w:rPr>
              <w:t>Отчетный период</w:t>
            </w:r>
          </w:p>
        </w:tc>
      </w:tr>
      <w:tr w:rsidR="00800CDC" w:rsidRPr="000A3FC6" w:rsidTr="00800CDC">
        <w:trPr>
          <w:trHeight w:val="227"/>
        </w:trPr>
        <w:tc>
          <w:tcPr>
            <w:tcW w:w="1284" w:type="dxa"/>
            <w:tcBorders>
              <w:top w:val="nil"/>
              <w:left w:val="single" w:sz="4" w:space="0" w:color="auto"/>
              <w:bottom w:val="single" w:sz="4" w:space="0" w:color="auto"/>
              <w:right w:val="single" w:sz="4" w:space="0" w:color="auto"/>
            </w:tcBorders>
            <w:shd w:val="clear" w:color="auto" w:fill="FFFFFF"/>
            <w:vAlign w:val="center"/>
          </w:tcPr>
          <w:p w:rsidR="00800CDC" w:rsidRPr="000A3FC6" w:rsidRDefault="00800CDC" w:rsidP="00800CDC">
            <w:pPr>
              <w:jc w:val="center"/>
              <w:rPr>
                <w:color w:val="000000"/>
              </w:rPr>
            </w:pPr>
            <w:r w:rsidRPr="000A3FC6">
              <w:rPr>
                <w:color w:val="000000"/>
              </w:rPr>
              <w:t>А</w:t>
            </w:r>
          </w:p>
        </w:tc>
        <w:tc>
          <w:tcPr>
            <w:tcW w:w="1241" w:type="dxa"/>
            <w:tcBorders>
              <w:top w:val="nil"/>
              <w:left w:val="nil"/>
              <w:bottom w:val="single" w:sz="4" w:space="0" w:color="auto"/>
              <w:right w:val="single" w:sz="4" w:space="0" w:color="auto"/>
            </w:tcBorders>
            <w:shd w:val="clear" w:color="auto" w:fill="FFFFFF"/>
            <w:vAlign w:val="center"/>
          </w:tcPr>
          <w:p w:rsidR="00800CDC" w:rsidRPr="000A3FC6" w:rsidRDefault="00800CDC" w:rsidP="00800CDC">
            <w:pPr>
              <w:jc w:val="center"/>
            </w:pPr>
            <w:r w:rsidRPr="000A3FC6">
              <w:t>40</w:t>
            </w:r>
          </w:p>
        </w:tc>
        <w:tc>
          <w:tcPr>
            <w:tcW w:w="1229" w:type="dxa"/>
            <w:tcBorders>
              <w:top w:val="nil"/>
              <w:left w:val="nil"/>
              <w:bottom w:val="single" w:sz="4" w:space="0" w:color="auto"/>
              <w:right w:val="single" w:sz="4" w:space="0" w:color="auto"/>
            </w:tcBorders>
            <w:shd w:val="clear" w:color="auto" w:fill="FFFFFF"/>
            <w:vAlign w:val="center"/>
          </w:tcPr>
          <w:p w:rsidR="00800CDC" w:rsidRPr="000A3FC6" w:rsidRDefault="00800CDC" w:rsidP="00800CDC">
            <w:pPr>
              <w:jc w:val="center"/>
            </w:pPr>
            <w:r w:rsidRPr="000A3FC6">
              <w:t>48</w:t>
            </w:r>
          </w:p>
        </w:tc>
        <w:tc>
          <w:tcPr>
            <w:tcW w:w="1268" w:type="dxa"/>
            <w:tcBorders>
              <w:top w:val="nil"/>
              <w:left w:val="nil"/>
              <w:bottom w:val="single" w:sz="4" w:space="0" w:color="auto"/>
              <w:right w:val="single" w:sz="4" w:space="0" w:color="auto"/>
            </w:tcBorders>
            <w:shd w:val="clear" w:color="auto" w:fill="FFFFFF"/>
            <w:vAlign w:val="center"/>
          </w:tcPr>
          <w:p w:rsidR="00800CDC" w:rsidRPr="000A3FC6" w:rsidRDefault="00800CDC" w:rsidP="00800CDC">
            <w:pPr>
              <w:jc w:val="center"/>
            </w:pPr>
            <w:r w:rsidRPr="000A3FC6">
              <w:t>210</w:t>
            </w:r>
          </w:p>
        </w:tc>
        <w:tc>
          <w:tcPr>
            <w:tcW w:w="1363" w:type="dxa"/>
            <w:tcBorders>
              <w:top w:val="nil"/>
              <w:left w:val="nil"/>
              <w:bottom w:val="single" w:sz="4" w:space="0" w:color="auto"/>
              <w:right w:val="single" w:sz="4" w:space="0" w:color="auto"/>
            </w:tcBorders>
            <w:shd w:val="clear" w:color="auto" w:fill="FFFFFF"/>
            <w:vAlign w:val="center"/>
          </w:tcPr>
          <w:p w:rsidR="00800CDC" w:rsidRPr="000A3FC6" w:rsidRDefault="00800CDC" w:rsidP="00800CDC">
            <w:pPr>
              <w:jc w:val="center"/>
            </w:pPr>
            <w:r w:rsidRPr="000A3FC6">
              <w:t>200</w:t>
            </w:r>
          </w:p>
        </w:tc>
        <w:tc>
          <w:tcPr>
            <w:tcW w:w="1533" w:type="dxa"/>
            <w:tcBorders>
              <w:top w:val="nil"/>
              <w:left w:val="nil"/>
              <w:bottom w:val="single" w:sz="4" w:space="0" w:color="auto"/>
              <w:right w:val="single" w:sz="4" w:space="0" w:color="auto"/>
            </w:tcBorders>
            <w:shd w:val="clear" w:color="auto" w:fill="FFFFFF"/>
            <w:vAlign w:val="center"/>
          </w:tcPr>
          <w:p w:rsidR="00800CDC" w:rsidRPr="000A3FC6" w:rsidRDefault="00800CDC" w:rsidP="00800CDC">
            <w:pPr>
              <w:jc w:val="center"/>
              <w:rPr>
                <w:color w:val="000000"/>
              </w:rPr>
            </w:pPr>
            <w:r w:rsidRPr="000A3FC6">
              <w:rPr>
                <w:color w:val="000000"/>
              </w:rPr>
              <w:t>8400</w:t>
            </w:r>
          </w:p>
        </w:tc>
        <w:tc>
          <w:tcPr>
            <w:tcW w:w="1137" w:type="dxa"/>
            <w:tcBorders>
              <w:top w:val="nil"/>
              <w:left w:val="nil"/>
              <w:bottom w:val="single" w:sz="4" w:space="0" w:color="auto"/>
              <w:right w:val="single" w:sz="4" w:space="0" w:color="auto"/>
            </w:tcBorders>
            <w:shd w:val="clear" w:color="auto" w:fill="FFFFFF"/>
            <w:vAlign w:val="center"/>
          </w:tcPr>
          <w:p w:rsidR="00800CDC" w:rsidRPr="000A3FC6" w:rsidRDefault="00800CDC" w:rsidP="00800CDC">
            <w:pPr>
              <w:jc w:val="center"/>
              <w:rPr>
                <w:color w:val="000000"/>
              </w:rPr>
            </w:pPr>
            <w:r w:rsidRPr="000A3FC6">
              <w:rPr>
                <w:color w:val="000000"/>
              </w:rPr>
              <w:t>9600</w:t>
            </w:r>
          </w:p>
        </w:tc>
      </w:tr>
      <w:tr w:rsidR="00800CDC" w:rsidRPr="000A3FC6" w:rsidTr="00800CDC">
        <w:trPr>
          <w:trHeight w:val="227"/>
        </w:trPr>
        <w:tc>
          <w:tcPr>
            <w:tcW w:w="1284" w:type="dxa"/>
            <w:tcBorders>
              <w:top w:val="nil"/>
              <w:left w:val="single" w:sz="4" w:space="0" w:color="auto"/>
              <w:bottom w:val="single" w:sz="4" w:space="0" w:color="auto"/>
              <w:right w:val="single" w:sz="4" w:space="0" w:color="auto"/>
            </w:tcBorders>
            <w:shd w:val="clear" w:color="auto" w:fill="FFFFFF"/>
            <w:vAlign w:val="center"/>
          </w:tcPr>
          <w:p w:rsidR="00800CDC" w:rsidRPr="000A3FC6" w:rsidRDefault="00800CDC" w:rsidP="00800CDC">
            <w:pPr>
              <w:jc w:val="center"/>
              <w:rPr>
                <w:color w:val="000000"/>
              </w:rPr>
            </w:pPr>
            <w:r w:rsidRPr="000A3FC6">
              <w:rPr>
                <w:color w:val="000000"/>
              </w:rPr>
              <w:t>Б</w:t>
            </w:r>
          </w:p>
        </w:tc>
        <w:tc>
          <w:tcPr>
            <w:tcW w:w="1241" w:type="dxa"/>
            <w:tcBorders>
              <w:top w:val="nil"/>
              <w:left w:val="nil"/>
              <w:bottom w:val="single" w:sz="4" w:space="0" w:color="auto"/>
              <w:right w:val="single" w:sz="4" w:space="0" w:color="auto"/>
            </w:tcBorders>
            <w:shd w:val="clear" w:color="auto" w:fill="FFFFFF"/>
            <w:vAlign w:val="center"/>
          </w:tcPr>
          <w:p w:rsidR="00800CDC" w:rsidRPr="000A3FC6" w:rsidRDefault="00800CDC" w:rsidP="00800CDC">
            <w:pPr>
              <w:jc w:val="center"/>
            </w:pPr>
            <w:r w:rsidRPr="000A3FC6">
              <w:t>15</w:t>
            </w:r>
          </w:p>
        </w:tc>
        <w:tc>
          <w:tcPr>
            <w:tcW w:w="1229" w:type="dxa"/>
            <w:tcBorders>
              <w:top w:val="nil"/>
              <w:left w:val="nil"/>
              <w:bottom w:val="single" w:sz="4" w:space="0" w:color="auto"/>
              <w:right w:val="single" w:sz="4" w:space="0" w:color="auto"/>
            </w:tcBorders>
            <w:shd w:val="clear" w:color="auto" w:fill="FFFFFF"/>
            <w:vAlign w:val="center"/>
          </w:tcPr>
          <w:p w:rsidR="00800CDC" w:rsidRPr="000A3FC6" w:rsidRDefault="00800CDC" w:rsidP="00800CDC">
            <w:pPr>
              <w:jc w:val="center"/>
            </w:pPr>
            <w:r w:rsidRPr="000A3FC6">
              <w:t>16</w:t>
            </w:r>
          </w:p>
        </w:tc>
        <w:tc>
          <w:tcPr>
            <w:tcW w:w="1268" w:type="dxa"/>
            <w:tcBorders>
              <w:top w:val="nil"/>
              <w:left w:val="nil"/>
              <w:bottom w:val="single" w:sz="4" w:space="0" w:color="auto"/>
              <w:right w:val="single" w:sz="4" w:space="0" w:color="auto"/>
            </w:tcBorders>
            <w:shd w:val="clear" w:color="auto" w:fill="FFFFFF"/>
            <w:vAlign w:val="center"/>
          </w:tcPr>
          <w:p w:rsidR="00800CDC" w:rsidRPr="000A3FC6" w:rsidRDefault="00800CDC" w:rsidP="00800CDC">
            <w:pPr>
              <w:jc w:val="center"/>
            </w:pPr>
            <w:r w:rsidRPr="000A3FC6">
              <w:t>280</w:t>
            </w:r>
          </w:p>
        </w:tc>
        <w:tc>
          <w:tcPr>
            <w:tcW w:w="1363" w:type="dxa"/>
            <w:tcBorders>
              <w:top w:val="nil"/>
              <w:left w:val="nil"/>
              <w:bottom w:val="single" w:sz="4" w:space="0" w:color="auto"/>
              <w:right w:val="single" w:sz="4" w:space="0" w:color="auto"/>
            </w:tcBorders>
            <w:shd w:val="clear" w:color="auto" w:fill="FFFFFF"/>
            <w:vAlign w:val="center"/>
          </w:tcPr>
          <w:p w:rsidR="00800CDC" w:rsidRPr="000A3FC6" w:rsidRDefault="00800CDC" w:rsidP="00800CDC">
            <w:pPr>
              <w:jc w:val="center"/>
            </w:pPr>
            <w:r w:rsidRPr="000A3FC6">
              <w:t>300</w:t>
            </w:r>
          </w:p>
        </w:tc>
        <w:tc>
          <w:tcPr>
            <w:tcW w:w="1533" w:type="dxa"/>
            <w:tcBorders>
              <w:top w:val="nil"/>
              <w:left w:val="nil"/>
              <w:bottom w:val="single" w:sz="4" w:space="0" w:color="auto"/>
              <w:right w:val="single" w:sz="4" w:space="0" w:color="auto"/>
            </w:tcBorders>
            <w:shd w:val="clear" w:color="auto" w:fill="FFFFFF"/>
            <w:vAlign w:val="center"/>
          </w:tcPr>
          <w:p w:rsidR="00800CDC" w:rsidRPr="000A3FC6" w:rsidRDefault="00800CDC" w:rsidP="00800CDC">
            <w:pPr>
              <w:jc w:val="center"/>
              <w:rPr>
                <w:color w:val="000000"/>
              </w:rPr>
            </w:pPr>
            <w:r w:rsidRPr="000A3FC6">
              <w:rPr>
                <w:color w:val="000000"/>
              </w:rPr>
              <w:t>4200</w:t>
            </w:r>
          </w:p>
        </w:tc>
        <w:tc>
          <w:tcPr>
            <w:tcW w:w="1137" w:type="dxa"/>
            <w:tcBorders>
              <w:top w:val="nil"/>
              <w:left w:val="nil"/>
              <w:bottom w:val="single" w:sz="4" w:space="0" w:color="auto"/>
              <w:right w:val="single" w:sz="4" w:space="0" w:color="auto"/>
            </w:tcBorders>
            <w:shd w:val="clear" w:color="auto" w:fill="FFFFFF"/>
            <w:vAlign w:val="center"/>
          </w:tcPr>
          <w:p w:rsidR="00800CDC" w:rsidRPr="000A3FC6" w:rsidRDefault="00800CDC" w:rsidP="00800CDC">
            <w:pPr>
              <w:jc w:val="center"/>
              <w:rPr>
                <w:color w:val="000000"/>
              </w:rPr>
            </w:pPr>
            <w:r w:rsidRPr="000A3FC6">
              <w:rPr>
                <w:color w:val="000000"/>
              </w:rPr>
              <w:t>4800</w:t>
            </w:r>
          </w:p>
        </w:tc>
      </w:tr>
      <w:tr w:rsidR="00800CDC" w:rsidRPr="000A3FC6" w:rsidTr="00800CDC">
        <w:trPr>
          <w:trHeight w:val="227"/>
        </w:trPr>
        <w:tc>
          <w:tcPr>
            <w:tcW w:w="1284" w:type="dxa"/>
            <w:tcBorders>
              <w:top w:val="nil"/>
              <w:left w:val="single" w:sz="4" w:space="0" w:color="auto"/>
              <w:bottom w:val="single" w:sz="4" w:space="0" w:color="auto"/>
              <w:right w:val="single" w:sz="4" w:space="0" w:color="auto"/>
            </w:tcBorders>
            <w:shd w:val="clear" w:color="auto" w:fill="FFFFFF"/>
            <w:vAlign w:val="center"/>
          </w:tcPr>
          <w:p w:rsidR="00800CDC" w:rsidRPr="000A3FC6" w:rsidRDefault="00800CDC" w:rsidP="00800CDC">
            <w:pPr>
              <w:jc w:val="center"/>
              <w:rPr>
                <w:color w:val="000000"/>
              </w:rPr>
            </w:pPr>
            <w:r w:rsidRPr="000A3FC6">
              <w:rPr>
                <w:color w:val="000000"/>
              </w:rPr>
              <w:t>Итого</w:t>
            </w:r>
          </w:p>
        </w:tc>
        <w:tc>
          <w:tcPr>
            <w:tcW w:w="1241" w:type="dxa"/>
            <w:tcBorders>
              <w:top w:val="nil"/>
              <w:left w:val="nil"/>
              <w:bottom w:val="single" w:sz="4" w:space="0" w:color="auto"/>
              <w:right w:val="single" w:sz="4" w:space="0" w:color="auto"/>
            </w:tcBorders>
            <w:shd w:val="clear" w:color="auto" w:fill="FFFFFF"/>
            <w:vAlign w:val="center"/>
          </w:tcPr>
          <w:p w:rsidR="00800CDC" w:rsidRPr="000A3FC6" w:rsidRDefault="00800CDC" w:rsidP="00800CDC">
            <w:pPr>
              <w:jc w:val="center"/>
            </w:pPr>
            <w:r w:rsidRPr="000A3FC6">
              <w:t>-</w:t>
            </w:r>
          </w:p>
        </w:tc>
        <w:tc>
          <w:tcPr>
            <w:tcW w:w="1229" w:type="dxa"/>
            <w:tcBorders>
              <w:top w:val="nil"/>
              <w:left w:val="nil"/>
              <w:bottom w:val="single" w:sz="4" w:space="0" w:color="auto"/>
              <w:right w:val="single" w:sz="4" w:space="0" w:color="auto"/>
            </w:tcBorders>
            <w:shd w:val="clear" w:color="auto" w:fill="FFFFFF"/>
            <w:vAlign w:val="center"/>
          </w:tcPr>
          <w:p w:rsidR="00800CDC" w:rsidRPr="000A3FC6" w:rsidRDefault="00800CDC" w:rsidP="00800CDC">
            <w:pPr>
              <w:jc w:val="center"/>
            </w:pPr>
            <w:r w:rsidRPr="000A3FC6">
              <w:t>-</w:t>
            </w:r>
          </w:p>
        </w:tc>
        <w:tc>
          <w:tcPr>
            <w:tcW w:w="1268" w:type="dxa"/>
            <w:tcBorders>
              <w:top w:val="nil"/>
              <w:left w:val="nil"/>
              <w:bottom w:val="single" w:sz="4" w:space="0" w:color="auto"/>
              <w:right w:val="single" w:sz="4" w:space="0" w:color="auto"/>
            </w:tcBorders>
            <w:shd w:val="clear" w:color="auto" w:fill="FFFFFF"/>
            <w:vAlign w:val="center"/>
          </w:tcPr>
          <w:p w:rsidR="00800CDC" w:rsidRPr="000A3FC6" w:rsidRDefault="00800CDC" w:rsidP="00800CDC">
            <w:pPr>
              <w:jc w:val="center"/>
            </w:pPr>
            <w:r w:rsidRPr="000A3FC6">
              <w:t>-</w:t>
            </w:r>
          </w:p>
        </w:tc>
        <w:tc>
          <w:tcPr>
            <w:tcW w:w="1363" w:type="dxa"/>
            <w:tcBorders>
              <w:top w:val="nil"/>
              <w:left w:val="nil"/>
              <w:bottom w:val="single" w:sz="4" w:space="0" w:color="auto"/>
              <w:right w:val="single" w:sz="4" w:space="0" w:color="auto"/>
            </w:tcBorders>
            <w:shd w:val="clear" w:color="auto" w:fill="FFFFFF"/>
            <w:vAlign w:val="center"/>
          </w:tcPr>
          <w:p w:rsidR="00800CDC" w:rsidRPr="000A3FC6" w:rsidRDefault="00800CDC" w:rsidP="00800CDC">
            <w:pPr>
              <w:jc w:val="center"/>
            </w:pPr>
            <w:r w:rsidRPr="000A3FC6">
              <w:t>-</w:t>
            </w:r>
          </w:p>
        </w:tc>
        <w:tc>
          <w:tcPr>
            <w:tcW w:w="1533" w:type="dxa"/>
            <w:tcBorders>
              <w:top w:val="nil"/>
              <w:left w:val="nil"/>
              <w:bottom w:val="single" w:sz="4" w:space="0" w:color="auto"/>
              <w:right w:val="single" w:sz="4" w:space="0" w:color="auto"/>
            </w:tcBorders>
            <w:shd w:val="clear" w:color="auto" w:fill="FFFFFF"/>
            <w:vAlign w:val="center"/>
          </w:tcPr>
          <w:p w:rsidR="00800CDC" w:rsidRPr="000A3FC6" w:rsidRDefault="00800CDC" w:rsidP="00800CDC">
            <w:pPr>
              <w:jc w:val="center"/>
              <w:rPr>
                <w:color w:val="000000"/>
              </w:rPr>
            </w:pPr>
            <w:r w:rsidRPr="000A3FC6">
              <w:rPr>
                <w:color w:val="000000"/>
              </w:rPr>
              <w:t>12600</w:t>
            </w:r>
          </w:p>
        </w:tc>
        <w:tc>
          <w:tcPr>
            <w:tcW w:w="1137" w:type="dxa"/>
            <w:tcBorders>
              <w:top w:val="nil"/>
              <w:left w:val="nil"/>
              <w:bottom w:val="single" w:sz="4" w:space="0" w:color="auto"/>
              <w:right w:val="single" w:sz="4" w:space="0" w:color="auto"/>
            </w:tcBorders>
            <w:shd w:val="clear" w:color="auto" w:fill="FFFFFF"/>
            <w:vAlign w:val="center"/>
          </w:tcPr>
          <w:p w:rsidR="00800CDC" w:rsidRPr="000A3FC6" w:rsidRDefault="00800CDC" w:rsidP="00800CDC">
            <w:pPr>
              <w:jc w:val="center"/>
              <w:rPr>
                <w:color w:val="000000"/>
              </w:rPr>
            </w:pPr>
            <w:r w:rsidRPr="000A3FC6">
              <w:rPr>
                <w:color w:val="000000"/>
              </w:rPr>
              <w:t>14400</w:t>
            </w:r>
          </w:p>
        </w:tc>
      </w:tr>
    </w:tbl>
    <w:p w:rsidR="00800CDC" w:rsidRPr="000A3FC6" w:rsidRDefault="00800CDC" w:rsidP="00800CDC">
      <w:pPr>
        <w:spacing w:line="360" w:lineRule="auto"/>
        <w:jc w:val="both"/>
        <w:rPr>
          <w:sz w:val="28"/>
          <w:szCs w:val="28"/>
        </w:rPr>
      </w:pPr>
    </w:p>
    <w:p w:rsidR="00800CDC" w:rsidRPr="000A3FC6" w:rsidRDefault="003F7D69" w:rsidP="00800CDC">
      <w:pPr>
        <w:spacing w:line="360" w:lineRule="auto"/>
        <w:ind w:firstLine="708"/>
        <w:jc w:val="both"/>
        <w:rPr>
          <w:sz w:val="28"/>
          <w:szCs w:val="28"/>
        </w:rPr>
      </w:pPr>
      <w:r w:rsidRPr="000A3FC6">
        <w:rPr>
          <w:sz w:val="28"/>
          <w:szCs w:val="28"/>
        </w:rPr>
        <w:t>Для определения</w:t>
      </w:r>
      <w:r w:rsidR="00800CDC" w:rsidRPr="000A3FC6">
        <w:rPr>
          <w:sz w:val="28"/>
          <w:szCs w:val="28"/>
        </w:rPr>
        <w:t xml:space="preserve"> абсолютны</w:t>
      </w:r>
      <w:r w:rsidRPr="000A3FC6">
        <w:rPr>
          <w:sz w:val="28"/>
          <w:szCs w:val="28"/>
        </w:rPr>
        <w:t>х</w:t>
      </w:r>
      <w:r w:rsidR="00800CDC" w:rsidRPr="000A3FC6">
        <w:rPr>
          <w:sz w:val="28"/>
          <w:szCs w:val="28"/>
        </w:rPr>
        <w:t xml:space="preserve"> и относительны</w:t>
      </w:r>
      <w:r w:rsidRPr="000A3FC6">
        <w:rPr>
          <w:sz w:val="28"/>
          <w:szCs w:val="28"/>
        </w:rPr>
        <w:t>х</w:t>
      </w:r>
      <w:r w:rsidR="00800CDC" w:rsidRPr="000A3FC6">
        <w:rPr>
          <w:sz w:val="28"/>
          <w:szCs w:val="28"/>
        </w:rPr>
        <w:t xml:space="preserve"> изменени</w:t>
      </w:r>
      <w:r w:rsidRPr="000A3FC6">
        <w:rPr>
          <w:sz w:val="28"/>
          <w:szCs w:val="28"/>
        </w:rPr>
        <w:t>й</w:t>
      </w:r>
      <w:r w:rsidR="00800CDC" w:rsidRPr="000A3FC6">
        <w:rPr>
          <w:sz w:val="28"/>
          <w:szCs w:val="28"/>
        </w:rPr>
        <w:t xml:space="preserve"> затрат на производство продукции </w:t>
      </w:r>
      <w:r w:rsidRPr="000A3FC6">
        <w:rPr>
          <w:sz w:val="28"/>
          <w:szCs w:val="28"/>
        </w:rPr>
        <w:t>и</w:t>
      </w:r>
      <w:r w:rsidR="00800CDC" w:rsidRPr="000A3FC6">
        <w:rPr>
          <w:sz w:val="28"/>
          <w:szCs w:val="28"/>
        </w:rPr>
        <w:t>спользуем систему взаимосвязанных индексов:</w:t>
      </w:r>
    </w:p>
    <w:p w:rsidR="00800CDC" w:rsidRPr="000A3FC6" w:rsidRDefault="003F7D69" w:rsidP="00800CDC">
      <w:pPr>
        <w:spacing w:line="360" w:lineRule="auto"/>
        <w:jc w:val="center"/>
        <w:rPr>
          <w:sz w:val="28"/>
          <w:szCs w:val="28"/>
        </w:rPr>
      </w:pPr>
      <w:r w:rsidRPr="000A3FC6">
        <w:rPr>
          <w:position w:val="-14"/>
          <w:sz w:val="28"/>
          <w:szCs w:val="28"/>
        </w:rPr>
        <w:object w:dxaOrig="1219" w:dyaOrig="380">
          <v:shape id="_x0000_i1179" type="#_x0000_t75" style="width:60.75pt;height:18.75pt" o:ole="">
            <v:imagedata r:id="rId290" o:title=""/>
          </v:shape>
          <o:OLEObject Type="Embed" ProgID="Equation.3" ShapeID="_x0000_i1179" DrawAspect="Content" ObjectID="_1459232090" r:id="rId291"/>
        </w:object>
      </w:r>
    </w:p>
    <w:p w:rsidR="00800CDC" w:rsidRPr="000A3FC6" w:rsidRDefault="00800CDC" w:rsidP="00800CDC">
      <w:pPr>
        <w:spacing w:line="360" w:lineRule="auto"/>
        <w:ind w:firstLine="708"/>
        <w:rPr>
          <w:sz w:val="28"/>
          <w:szCs w:val="28"/>
        </w:rPr>
      </w:pPr>
      <w:r w:rsidRPr="000A3FC6">
        <w:rPr>
          <w:sz w:val="28"/>
          <w:szCs w:val="28"/>
        </w:rPr>
        <w:t>Общий индекс объема произведенной продукции:</w:t>
      </w:r>
    </w:p>
    <w:p w:rsidR="00800CDC" w:rsidRPr="000A3FC6" w:rsidRDefault="00800CDC" w:rsidP="00153AC0">
      <w:pPr>
        <w:spacing w:line="360" w:lineRule="auto"/>
        <w:jc w:val="center"/>
        <w:rPr>
          <w:sz w:val="28"/>
          <w:szCs w:val="28"/>
        </w:rPr>
      </w:pPr>
      <w:r w:rsidRPr="000A3FC6">
        <w:rPr>
          <w:position w:val="-32"/>
          <w:sz w:val="28"/>
          <w:szCs w:val="28"/>
        </w:rPr>
        <w:object w:dxaOrig="1320" w:dyaOrig="760">
          <v:shape id="_x0000_i1180" type="#_x0000_t75" style="width:66pt;height:38.25pt" o:ole="">
            <v:imagedata r:id="rId20" o:title=""/>
          </v:shape>
          <o:OLEObject Type="Embed" ProgID="Equation.3" ShapeID="_x0000_i1180" DrawAspect="Content" ObjectID="_1459232091" r:id="rId292"/>
        </w:object>
      </w:r>
    </w:p>
    <w:p w:rsidR="00800CDC" w:rsidRPr="000A3FC6" w:rsidRDefault="00800CDC" w:rsidP="00800CDC">
      <w:pPr>
        <w:spacing w:line="360" w:lineRule="auto"/>
        <w:ind w:firstLine="708"/>
        <w:jc w:val="both"/>
        <w:rPr>
          <w:sz w:val="28"/>
          <w:szCs w:val="28"/>
        </w:rPr>
      </w:pPr>
      <w:r w:rsidRPr="000A3FC6">
        <w:rPr>
          <w:sz w:val="28"/>
          <w:szCs w:val="28"/>
        </w:rPr>
        <w:t>Общий индекс себестоимости продукции</w:t>
      </w:r>
      <w:r w:rsidR="000F6017" w:rsidRPr="000A3FC6">
        <w:rPr>
          <w:sz w:val="28"/>
          <w:szCs w:val="28"/>
        </w:rPr>
        <w:t>:</w:t>
      </w:r>
    </w:p>
    <w:p w:rsidR="00800CDC" w:rsidRPr="000A3FC6" w:rsidRDefault="00800CDC" w:rsidP="00153AC0">
      <w:pPr>
        <w:spacing w:line="360" w:lineRule="auto"/>
        <w:jc w:val="center"/>
        <w:rPr>
          <w:sz w:val="28"/>
        </w:rPr>
      </w:pPr>
      <w:r w:rsidRPr="000A3FC6">
        <w:rPr>
          <w:position w:val="-32"/>
          <w:sz w:val="28"/>
        </w:rPr>
        <w:object w:dxaOrig="1280" w:dyaOrig="760">
          <v:shape id="_x0000_i1181" type="#_x0000_t75" style="width:63.75pt;height:38.25pt" o:ole="">
            <v:imagedata r:id="rId22" o:title=""/>
          </v:shape>
          <o:OLEObject Type="Embed" ProgID="Equation.3" ShapeID="_x0000_i1181" DrawAspect="Content" ObjectID="_1459232092" r:id="rId293"/>
        </w:object>
      </w:r>
    </w:p>
    <w:p w:rsidR="00800CDC" w:rsidRPr="000A3FC6" w:rsidRDefault="00800CDC" w:rsidP="00800CDC">
      <w:pPr>
        <w:spacing w:line="360" w:lineRule="auto"/>
        <w:ind w:firstLine="708"/>
        <w:jc w:val="both"/>
        <w:rPr>
          <w:sz w:val="28"/>
        </w:rPr>
      </w:pPr>
      <w:r w:rsidRPr="000A3FC6">
        <w:rPr>
          <w:sz w:val="28"/>
        </w:rPr>
        <w:t>Общий индекс затрат на производство продукции</w:t>
      </w:r>
      <w:r w:rsidR="000F6017" w:rsidRPr="000A3FC6">
        <w:rPr>
          <w:sz w:val="28"/>
        </w:rPr>
        <w:t>:</w:t>
      </w:r>
    </w:p>
    <w:p w:rsidR="00800CDC" w:rsidRPr="000A3FC6" w:rsidRDefault="00800CDC" w:rsidP="00800CDC">
      <w:pPr>
        <w:spacing w:line="360" w:lineRule="auto"/>
        <w:jc w:val="center"/>
        <w:rPr>
          <w:sz w:val="28"/>
          <w:szCs w:val="28"/>
        </w:rPr>
      </w:pPr>
      <w:r w:rsidRPr="000A3FC6">
        <w:rPr>
          <w:position w:val="-32"/>
          <w:sz w:val="28"/>
          <w:szCs w:val="28"/>
        </w:rPr>
        <w:object w:dxaOrig="1340" w:dyaOrig="760">
          <v:shape id="_x0000_i1182" type="#_x0000_t75" style="width:79.5pt;height:42pt" o:ole="" fillcolor="window">
            <v:imagedata r:id="rId294" o:title=""/>
          </v:shape>
          <o:OLEObject Type="Embed" ProgID="Equation.3" ShapeID="_x0000_i1182" DrawAspect="Content" ObjectID="_1459232093" r:id="rId295"/>
        </w:object>
      </w:r>
    </w:p>
    <w:p w:rsidR="00800CDC" w:rsidRPr="000A3FC6" w:rsidRDefault="000F6017" w:rsidP="00800CDC">
      <w:pPr>
        <w:spacing w:line="360" w:lineRule="auto"/>
        <w:ind w:firstLine="708"/>
        <w:jc w:val="both"/>
        <w:rPr>
          <w:sz w:val="28"/>
          <w:szCs w:val="28"/>
        </w:rPr>
      </w:pPr>
      <w:r w:rsidRPr="000A3FC6">
        <w:rPr>
          <w:sz w:val="28"/>
          <w:szCs w:val="28"/>
        </w:rPr>
        <w:t>Расчет затрат за отчетный и базисный период выполнен в таблице</w:t>
      </w:r>
      <w:r w:rsidR="00800CDC" w:rsidRPr="000A3FC6">
        <w:rPr>
          <w:sz w:val="28"/>
          <w:szCs w:val="28"/>
        </w:rPr>
        <w:t>.</w:t>
      </w:r>
    </w:p>
    <w:p w:rsidR="00800CDC" w:rsidRPr="000A3FC6" w:rsidRDefault="000F6017" w:rsidP="00800CDC">
      <w:pPr>
        <w:spacing w:line="360" w:lineRule="auto"/>
        <w:jc w:val="right"/>
        <w:rPr>
          <w:sz w:val="28"/>
          <w:szCs w:val="28"/>
        </w:rPr>
      </w:pPr>
      <w:r w:rsidRPr="000A3FC6">
        <w:rPr>
          <w:sz w:val="28"/>
          <w:szCs w:val="28"/>
        </w:rPr>
        <w:t>Таблица 20</w:t>
      </w:r>
    </w:p>
    <w:tbl>
      <w:tblPr>
        <w:tblW w:w="9356" w:type="dxa"/>
        <w:tblLook w:val="0000" w:firstRow="0" w:lastRow="0" w:firstColumn="0" w:lastColumn="0" w:noHBand="0" w:noVBand="0"/>
      </w:tblPr>
      <w:tblGrid>
        <w:gridCol w:w="3009"/>
        <w:gridCol w:w="2001"/>
        <w:gridCol w:w="2173"/>
        <w:gridCol w:w="2173"/>
      </w:tblGrid>
      <w:tr w:rsidR="000F6017" w:rsidRPr="000A3FC6" w:rsidTr="000F6017">
        <w:trPr>
          <w:trHeight w:val="750"/>
        </w:trPr>
        <w:tc>
          <w:tcPr>
            <w:tcW w:w="1300"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0F6017" w:rsidRPr="000A3FC6" w:rsidRDefault="000F6017" w:rsidP="00800CDC">
            <w:pPr>
              <w:jc w:val="center"/>
              <w:rPr>
                <w:color w:val="000000"/>
              </w:rPr>
            </w:pPr>
            <w:r w:rsidRPr="000A3FC6">
              <w:rPr>
                <w:color w:val="000000"/>
              </w:rPr>
              <w:t>Вид продукции</w:t>
            </w:r>
          </w:p>
        </w:tc>
        <w:tc>
          <w:tcPr>
            <w:tcW w:w="2804" w:type="dxa"/>
            <w:gridSpan w:val="3"/>
            <w:tcBorders>
              <w:top w:val="single" w:sz="4" w:space="0" w:color="auto"/>
              <w:left w:val="nil"/>
              <w:bottom w:val="single" w:sz="4" w:space="0" w:color="auto"/>
              <w:right w:val="single" w:sz="4" w:space="0" w:color="000000"/>
            </w:tcBorders>
            <w:shd w:val="clear" w:color="auto" w:fill="FFFFFF"/>
            <w:vAlign w:val="center"/>
          </w:tcPr>
          <w:p w:rsidR="000F6017" w:rsidRPr="000A3FC6" w:rsidRDefault="000F6017" w:rsidP="00800CDC">
            <w:pPr>
              <w:jc w:val="center"/>
              <w:rPr>
                <w:color w:val="000000"/>
              </w:rPr>
            </w:pPr>
            <w:r w:rsidRPr="000A3FC6">
              <w:rPr>
                <w:color w:val="000000"/>
              </w:rPr>
              <w:t>Затраты на производство продукции, руб.</w:t>
            </w:r>
          </w:p>
        </w:tc>
      </w:tr>
      <w:tr w:rsidR="000F6017" w:rsidRPr="000A3FC6" w:rsidTr="000F6017">
        <w:trPr>
          <w:trHeight w:val="510"/>
        </w:trPr>
        <w:tc>
          <w:tcPr>
            <w:tcW w:w="1300" w:type="dxa"/>
            <w:vMerge/>
            <w:tcBorders>
              <w:top w:val="single" w:sz="4" w:space="0" w:color="auto"/>
              <w:left w:val="single" w:sz="4" w:space="0" w:color="auto"/>
              <w:bottom w:val="single" w:sz="4" w:space="0" w:color="auto"/>
              <w:right w:val="single" w:sz="4" w:space="0" w:color="auto"/>
            </w:tcBorders>
            <w:shd w:val="clear" w:color="auto" w:fill="auto"/>
            <w:vAlign w:val="center"/>
          </w:tcPr>
          <w:p w:rsidR="000F6017" w:rsidRPr="000A3FC6" w:rsidRDefault="000F6017" w:rsidP="00800CDC">
            <w:pPr>
              <w:rPr>
                <w:color w:val="000000"/>
              </w:rPr>
            </w:pPr>
          </w:p>
        </w:tc>
        <w:tc>
          <w:tcPr>
            <w:tcW w:w="884" w:type="dxa"/>
            <w:tcBorders>
              <w:top w:val="nil"/>
              <w:left w:val="nil"/>
              <w:bottom w:val="single" w:sz="4" w:space="0" w:color="auto"/>
              <w:right w:val="single" w:sz="4" w:space="0" w:color="auto"/>
            </w:tcBorders>
            <w:shd w:val="clear" w:color="auto" w:fill="FFFFFF"/>
            <w:vAlign w:val="center"/>
          </w:tcPr>
          <w:p w:rsidR="000F6017" w:rsidRPr="000A3FC6" w:rsidRDefault="000F6017" w:rsidP="00800CDC">
            <w:pPr>
              <w:jc w:val="center"/>
              <w:rPr>
                <w:color w:val="000000"/>
              </w:rPr>
            </w:pPr>
            <w:r w:rsidRPr="000A3FC6">
              <w:rPr>
                <w:color w:val="000000"/>
              </w:rPr>
              <w:t> </w:t>
            </w:r>
            <w:r w:rsidR="005A19BF">
              <w:rPr>
                <w:color w:val="000000"/>
                <w:position w:val="-12"/>
              </w:rPr>
              <w:pict>
                <v:shape id="_x0000_i1183" type="#_x0000_t75" style="width:24pt;height:18pt">
                  <v:imagedata r:id="rId296" o:title=""/>
                </v:shape>
              </w:pict>
            </w:r>
          </w:p>
        </w:tc>
        <w:tc>
          <w:tcPr>
            <w:tcW w:w="960" w:type="dxa"/>
            <w:tcBorders>
              <w:top w:val="nil"/>
              <w:left w:val="nil"/>
              <w:bottom w:val="single" w:sz="4" w:space="0" w:color="auto"/>
              <w:right w:val="single" w:sz="4" w:space="0" w:color="auto"/>
            </w:tcBorders>
            <w:shd w:val="clear" w:color="auto" w:fill="FFFFFF"/>
            <w:vAlign w:val="center"/>
          </w:tcPr>
          <w:p w:rsidR="000F6017" w:rsidRPr="000A3FC6" w:rsidRDefault="000F6017" w:rsidP="00800CDC">
            <w:pPr>
              <w:jc w:val="center"/>
              <w:rPr>
                <w:color w:val="000000"/>
              </w:rPr>
            </w:pPr>
            <w:r w:rsidRPr="000A3FC6">
              <w:rPr>
                <w:color w:val="000000"/>
              </w:rPr>
              <w:t> </w:t>
            </w:r>
            <w:r w:rsidRPr="000A3FC6">
              <w:rPr>
                <w:color w:val="000000"/>
                <w:position w:val="-10"/>
              </w:rPr>
              <w:object w:dxaOrig="440" w:dyaOrig="340">
                <v:shape id="_x0000_i1184" type="#_x0000_t75" style="width:21.75pt;height:17.25pt" o:ole="">
                  <v:imagedata r:id="rId297" o:title=""/>
                </v:shape>
                <o:OLEObject Type="Embed" ProgID="Equation.3" ShapeID="_x0000_i1184" DrawAspect="Content" ObjectID="_1459232094" r:id="rId298"/>
              </w:object>
            </w:r>
          </w:p>
        </w:tc>
        <w:tc>
          <w:tcPr>
            <w:tcW w:w="960" w:type="dxa"/>
            <w:tcBorders>
              <w:top w:val="nil"/>
              <w:left w:val="nil"/>
              <w:bottom w:val="single" w:sz="4" w:space="0" w:color="auto"/>
              <w:right w:val="single" w:sz="4" w:space="0" w:color="auto"/>
            </w:tcBorders>
            <w:shd w:val="clear" w:color="auto" w:fill="FFFFFF"/>
            <w:vAlign w:val="center"/>
          </w:tcPr>
          <w:p w:rsidR="000F6017" w:rsidRPr="000A3FC6" w:rsidRDefault="000F6017" w:rsidP="00800CDC">
            <w:pPr>
              <w:jc w:val="center"/>
              <w:rPr>
                <w:color w:val="000000"/>
              </w:rPr>
            </w:pPr>
            <w:r w:rsidRPr="000A3FC6">
              <w:rPr>
                <w:color w:val="000000"/>
              </w:rPr>
              <w:t> </w:t>
            </w:r>
            <w:r w:rsidRPr="000A3FC6">
              <w:rPr>
                <w:color w:val="000000"/>
                <w:position w:val="-12"/>
              </w:rPr>
              <w:object w:dxaOrig="460" w:dyaOrig="360">
                <v:shape id="_x0000_i1185" type="#_x0000_t75" style="width:23.25pt;height:18pt" o:ole="">
                  <v:imagedata r:id="rId299" o:title=""/>
                </v:shape>
                <o:OLEObject Type="Embed" ProgID="Equation.3" ShapeID="_x0000_i1185" DrawAspect="Content" ObjectID="_1459232095" r:id="rId300"/>
              </w:object>
            </w:r>
          </w:p>
        </w:tc>
      </w:tr>
      <w:tr w:rsidR="000F6017" w:rsidRPr="000A3FC6" w:rsidTr="000F6017">
        <w:trPr>
          <w:trHeight w:val="255"/>
        </w:trPr>
        <w:tc>
          <w:tcPr>
            <w:tcW w:w="1300" w:type="dxa"/>
            <w:tcBorders>
              <w:top w:val="nil"/>
              <w:left w:val="single" w:sz="4" w:space="0" w:color="auto"/>
              <w:bottom w:val="single" w:sz="4" w:space="0" w:color="auto"/>
              <w:right w:val="single" w:sz="4" w:space="0" w:color="auto"/>
            </w:tcBorders>
            <w:shd w:val="clear" w:color="auto" w:fill="FFFFFF"/>
            <w:vAlign w:val="center"/>
          </w:tcPr>
          <w:p w:rsidR="000F6017" w:rsidRPr="000A3FC6" w:rsidRDefault="000F6017" w:rsidP="00800CDC">
            <w:pPr>
              <w:jc w:val="center"/>
              <w:rPr>
                <w:color w:val="000000"/>
              </w:rPr>
            </w:pPr>
            <w:r w:rsidRPr="000A3FC6">
              <w:rPr>
                <w:color w:val="000000"/>
              </w:rPr>
              <w:t>А</w:t>
            </w:r>
          </w:p>
        </w:tc>
        <w:tc>
          <w:tcPr>
            <w:tcW w:w="884" w:type="dxa"/>
            <w:tcBorders>
              <w:top w:val="nil"/>
              <w:left w:val="nil"/>
              <w:bottom w:val="single" w:sz="4" w:space="0" w:color="auto"/>
              <w:right w:val="single" w:sz="4" w:space="0" w:color="auto"/>
            </w:tcBorders>
            <w:shd w:val="clear" w:color="auto" w:fill="FFFFFF"/>
            <w:vAlign w:val="center"/>
          </w:tcPr>
          <w:p w:rsidR="000F6017" w:rsidRPr="000A3FC6" w:rsidRDefault="000F6017" w:rsidP="00800CDC">
            <w:pPr>
              <w:jc w:val="center"/>
              <w:rPr>
                <w:color w:val="000000"/>
              </w:rPr>
            </w:pPr>
            <w:r w:rsidRPr="000A3FC6">
              <w:rPr>
                <w:color w:val="000000"/>
              </w:rPr>
              <w:t>8400</w:t>
            </w:r>
          </w:p>
        </w:tc>
        <w:tc>
          <w:tcPr>
            <w:tcW w:w="960" w:type="dxa"/>
            <w:tcBorders>
              <w:top w:val="nil"/>
              <w:left w:val="nil"/>
              <w:bottom w:val="single" w:sz="4" w:space="0" w:color="auto"/>
              <w:right w:val="single" w:sz="4" w:space="0" w:color="auto"/>
            </w:tcBorders>
            <w:shd w:val="clear" w:color="auto" w:fill="FFFFFF"/>
            <w:vAlign w:val="center"/>
          </w:tcPr>
          <w:p w:rsidR="000F6017" w:rsidRPr="000A3FC6" w:rsidRDefault="000F6017" w:rsidP="00800CDC">
            <w:pPr>
              <w:jc w:val="center"/>
              <w:rPr>
                <w:color w:val="000000"/>
              </w:rPr>
            </w:pPr>
            <w:r w:rsidRPr="000A3FC6">
              <w:rPr>
                <w:color w:val="000000"/>
              </w:rPr>
              <w:t>9600</w:t>
            </w:r>
          </w:p>
        </w:tc>
        <w:tc>
          <w:tcPr>
            <w:tcW w:w="960" w:type="dxa"/>
            <w:tcBorders>
              <w:top w:val="nil"/>
              <w:left w:val="nil"/>
              <w:bottom w:val="single" w:sz="4" w:space="0" w:color="auto"/>
              <w:right w:val="single" w:sz="4" w:space="0" w:color="auto"/>
            </w:tcBorders>
            <w:shd w:val="clear" w:color="auto" w:fill="FFFFFF"/>
            <w:vAlign w:val="center"/>
          </w:tcPr>
          <w:p w:rsidR="000F6017" w:rsidRPr="000A3FC6" w:rsidRDefault="000F6017" w:rsidP="00800CDC">
            <w:pPr>
              <w:jc w:val="center"/>
              <w:rPr>
                <w:color w:val="000000"/>
              </w:rPr>
            </w:pPr>
            <w:r w:rsidRPr="000A3FC6">
              <w:rPr>
                <w:color w:val="000000"/>
              </w:rPr>
              <w:t>10080</w:t>
            </w:r>
          </w:p>
        </w:tc>
      </w:tr>
      <w:tr w:rsidR="000F6017" w:rsidRPr="000A3FC6" w:rsidTr="000F6017">
        <w:trPr>
          <w:trHeight w:val="255"/>
        </w:trPr>
        <w:tc>
          <w:tcPr>
            <w:tcW w:w="1300" w:type="dxa"/>
            <w:tcBorders>
              <w:top w:val="nil"/>
              <w:left w:val="single" w:sz="4" w:space="0" w:color="auto"/>
              <w:bottom w:val="single" w:sz="4" w:space="0" w:color="auto"/>
              <w:right w:val="single" w:sz="4" w:space="0" w:color="auto"/>
            </w:tcBorders>
            <w:shd w:val="clear" w:color="auto" w:fill="FFFFFF"/>
            <w:vAlign w:val="center"/>
          </w:tcPr>
          <w:p w:rsidR="000F6017" w:rsidRPr="000A3FC6" w:rsidRDefault="000F6017" w:rsidP="00800CDC">
            <w:pPr>
              <w:jc w:val="center"/>
              <w:rPr>
                <w:color w:val="000000"/>
              </w:rPr>
            </w:pPr>
            <w:r w:rsidRPr="000A3FC6">
              <w:rPr>
                <w:color w:val="000000"/>
              </w:rPr>
              <w:t>Б</w:t>
            </w:r>
          </w:p>
        </w:tc>
        <w:tc>
          <w:tcPr>
            <w:tcW w:w="884" w:type="dxa"/>
            <w:tcBorders>
              <w:top w:val="nil"/>
              <w:left w:val="nil"/>
              <w:bottom w:val="single" w:sz="4" w:space="0" w:color="auto"/>
              <w:right w:val="single" w:sz="4" w:space="0" w:color="auto"/>
            </w:tcBorders>
            <w:shd w:val="clear" w:color="auto" w:fill="FFFFFF"/>
            <w:vAlign w:val="center"/>
          </w:tcPr>
          <w:p w:rsidR="000F6017" w:rsidRPr="000A3FC6" w:rsidRDefault="000F6017" w:rsidP="00800CDC">
            <w:pPr>
              <w:jc w:val="center"/>
              <w:rPr>
                <w:color w:val="000000"/>
              </w:rPr>
            </w:pPr>
            <w:r w:rsidRPr="000A3FC6">
              <w:rPr>
                <w:color w:val="000000"/>
              </w:rPr>
              <w:t>4200</w:t>
            </w:r>
          </w:p>
        </w:tc>
        <w:tc>
          <w:tcPr>
            <w:tcW w:w="960" w:type="dxa"/>
            <w:tcBorders>
              <w:top w:val="nil"/>
              <w:left w:val="nil"/>
              <w:bottom w:val="single" w:sz="4" w:space="0" w:color="auto"/>
              <w:right w:val="single" w:sz="4" w:space="0" w:color="auto"/>
            </w:tcBorders>
            <w:shd w:val="clear" w:color="auto" w:fill="FFFFFF"/>
            <w:vAlign w:val="center"/>
          </w:tcPr>
          <w:p w:rsidR="000F6017" w:rsidRPr="000A3FC6" w:rsidRDefault="000F6017" w:rsidP="00800CDC">
            <w:pPr>
              <w:jc w:val="center"/>
              <w:rPr>
                <w:color w:val="000000"/>
              </w:rPr>
            </w:pPr>
            <w:r w:rsidRPr="000A3FC6">
              <w:rPr>
                <w:color w:val="000000"/>
              </w:rPr>
              <w:t>4800</w:t>
            </w:r>
          </w:p>
        </w:tc>
        <w:tc>
          <w:tcPr>
            <w:tcW w:w="960" w:type="dxa"/>
            <w:tcBorders>
              <w:top w:val="nil"/>
              <w:left w:val="nil"/>
              <w:bottom w:val="single" w:sz="4" w:space="0" w:color="auto"/>
              <w:right w:val="single" w:sz="4" w:space="0" w:color="auto"/>
            </w:tcBorders>
            <w:shd w:val="clear" w:color="auto" w:fill="FFFFFF"/>
            <w:vAlign w:val="center"/>
          </w:tcPr>
          <w:p w:rsidR="000F6017" w:rsidRPr="000A3FC6" w:rsidRDefault="000F6017" w:rsidP="00800CDC">
            <w:pPr>
              <w:jc w:val="center"/>
              <w:rPr>
                <w:color w:val="000000"/>
              </w:rPr>
            </w:pPr>
            <w:r w:rsidRPr="000A3FC6">
              <w:rPr>
                <w:color w:val="000000"/>
              </w:rPr>
              <w:t>4480</w:t>
            </w:r>
          </w:p>
        </w:tc>
      </w:tr>
      <w:tr w:rsidR="000F6017" w:rsidRPr="000A3FC6" w:rsidTr="000F6017">
        <w:trPr>
          <w:trHeight w:val="255"/>
        </w:trPr>
        <w:tc>
          <w:tcPr>
            <w:tcW w:w="1300" w:type="dxa"/>
            <w:tcBorders>
              <w:top w:val="nil"/>
              <w:left w:val="single" w:sz="4" w:space="0" w:color="auto"/>
              <w:bottom w:val="single" w:sz="4" w:space="0" w:color="auto"/>
              <w:right w:val="single" w:sz="4" w:space="0" w:color="auto"/>
            </w:tcBorders>
            <w:shd w:val="clear" w:color="auto" w:fill="FFFFFF"/>
            <w:vAlign w:val="center"/>
          </w:tcPr>
          <w:p w:rsidR="000F6017" w:rsidRPr="000A3FC6" w:rsidRDefault="000F6017" w:rsidP="00800CDC">
            <w:pPr>
              <w:jc w:val="center"/>
              <w:rPr>
                <w:color w:val="000000"/>
              </w:rPr>
            </w:pPr>
            <w:r w:rsidRPr="000A3FC6">
              <w:rPr>
                <w:color w:val="000000"/>
              </w:rPr>
              <w:t>Итого</w:t>
            </w:r>
          </w:p>
        </w:tc>
        <w:tc>
          <w:tcPr>
            <w:tcW w:w="884" w:type="dxa"/>
            <w:tcBorders>
              <w:top w:val="nil"/>
              <w:left w:val="nil"/>
              <w:bottom w:val="single" w:sz="4" w:space="0" w:color="auto"/>
              <w:right w:val="single" w:sz="4" w:space="0" w:color="auto"/>
            </w:tcBorders>
            <w:shd w:val="clear" w:color="auto" w:fill="FFFFFF"/>
            <w:vAlign w:val="center"/>
          </w:tcPr>
          <w:p w:rsidR="000F6017" w:rsidRPr="000A3FC6" w:rsidRDefault="000F6017" w:rsidP="00800CDC">
            <w:pPr>
              <w:jc w:val="center"/>
              <w:rPr>
                <w:color w:val="000000"/>
              </w:rPr>
            </w:pPr>
            <w:r w:rsidRPr="000A3FC6">
              <w:rPr>
                <w:color w:val="000000"/>
              </w:rPr>
              <w:t>12600</w:t>
            </w:r>
          </w:p>
        </w:tc>
        <w:tc>
          <w:tcPr>
            <w:tcW w:w="960" w:type="dxa"/>
            <w:tcBorders>
              <w:top w:val="nil"/>
              <w:left w:val="nil"/>
              <w:bottom w:val="single" w:sz="4" w:space="0" w:color="auto"/>
              <w:right w:val="single" w:sz="4" w:space="0" w:color="auto"/>
            </w:tcBorders>
            <w:shd w:val="clear" w:color="auto" w:fill="FFFFFF"/>
            <w:vAlign w:val="center"/>
          </w:tcPr>
          <w:p w:rsidR="000F6017" w:rsidRPr="000A3FC6" w:rsidRDefault="000F6017" w:rsidP="00800CDC">
            <w:pPr>
              <w:jc w:val="center"/>
              <w:rPr>
                <w:color w:val="000000"/>
              </w:rPr>
            </w:pPr>
            <w:r w:rsidRPr="000A3FC6">
              <w:rPr>
                <w:color w:val="000000"/>
              </w:rPr>
              <w:t>14400</w:t>
            </w:r>
          </w:p>
        </w:tc>
        <w:tc>
          <w:tcPr>
            <w:tcW w:w="960" w:type="dxa"/>
            <w:tcBorders>
              <w:top w:val="nil"/>
              <w:left w:val="nil"/>
              <w:bottom w:val="single" w:sz="4" w:space="0" w:color="auto"/>
              <w:right w:val="single" w:sz="4" w:space="0" w:color="auto"/>
            </w:tcBorders>
            <w:shd w:val="clear" w:color="auto" w:fill="FFFFFF"/>
            <w:vAlign w:val="center"/>
          </w:tcPr>
          <w:p w:rsidR="000F6017" w:rsidRPr="000A3FC6" w:rsidRDefault="000F6017" w:rsidP="00800CDC">
            <w:pPr>
              <w:jc w:val="center"/>
              <w:rPr>
                <w:color w:val="000000"/>
              </w:rPr>
            </w:pPr>
            <w:r w:rsidRPr="000A3FC6">
              <w:rPr>
                <w:color w:val="000000"/>
              </w:rPr>
              <w:t>14560</w:t>
            </w:r>
          </w:p>
        </w:tc>
      </w:tr>
    </w:tbl>
    <w:p w:rsidR="00800CDC" w:rsidRPr="000A3FC6" w:rsidRDefault="00800CDC" w:rsidP="00800CDC">
      <w:pPr>
        <w:spacing w:line="360" w:lineRule="auto"/>
        <w:jc w:val="both"/>
        <w:rPr>
          <w:sz w:val="28"/>
          <w:szCs w:val="28"/>
        </w:rPr>
      </w:pPr>
    </w:p>
    <w:p w:rsidR="000F6017" w:rsidRPr="000A3FC6" w:rsidRDefault="000F6017" w:rsidP="00800CDC">
      <w:pPr>
        <w:spacing w:line="360" w:lineRule="auto"/>
        <w:jc w:val="both"/>
        <w:rPr>
          <w:sz w:val="28"/>
          <w:szCs w:val="28"/>
        </w:rPr>
      </w:pPr>
      <w:r w:rsidRPr="000A3FC6">
        <w:rPr>
          <w:sz w:val="28"/>
          <w:szCs w:val="28"/>
        </w:rPr>
        <w:t>Общие индексы:</w:t>
      </w:r>
    </w:p>
    <w:p w:rsidR="00800CDC" w:rsidRPr="000A3FC6" w:rsidRDefault="00800CDC" w:rsidP="00800CDC">
      <w:pPr>
        <w:spacing w:line="360" w:lineRule="auto"/>
        <w:jc w:val="both"/>
        <w:rPr>
          <w:sz w:val="28"/>
          <w:szCs w:val="28"/>
        </w:rPr>
      </w:pPr>
      <w:r w:rsidRPr="000A3FC6">
        <w:rPr>
          <w:position w:val="-32"/>
          <w:sz w:val="28"/>
          <w:szCs w:val="28"/>
        </w:rPr>
        <w:object w:dxaOrig="4480" w:dyaOrig="760">
          <v:shape id="_x0000_i1186" type="#_x0000_t75" style="width:224.25pt;height:38.25pt" o:ole="">
            <v:imagedata r:id="rId301" o:title=""/>
          </v:shape>
          <o:OLEObject Type="Embed" ProgID="Equation.3" ShapeID="_x0000_i1186" DrawAspect="Content" ObjectID="_1459232096" r:id="rId302"/>
        </w:object>
      </w:r>
      <w:r w:rsidRPr="000A3FC6">
        <w:rPr>
          <w:sz w:val="28"/>
          <w:szCs w:val="28"/>
        </w:rPr>
        <w:t xml:space="preserve"> или 115,6%</w:t>
      </w:r>
    </w:p>
    <w:p w:rsidR="00800CDC" w:rsidRPr="000A3FC6" w:rsidRDefault="00800CDC" w:rsidP="00800CDC">
      <w:pPr>
        <w:spacing w:line="360" w:lineRule="auto"/>
        <w:jc w:val="both"/>
        <w:rPr>
          <w:sz w:val="28"/>
        </w:rPr>
      </w:pPr>
      <w:r w:rsidRPr="000A3FC6">
        <w:rPr>
          <w:position w:val="-32"/>
          <w:sz w:val="28"/>
        </w:rPr>
        <w:object w:dxaOrig="4520" w:dyaOrig="760">
          <v:shape id="_x0000_i1187" type="#_x0000_t75" style="width:225.75pt;height:38.25pt" o:ole="">
            <v:imagedata r:id="rId303" o:title=""/>
          </v:shape>
          <o:OLEObject Type="Embed" ProgID="Equation.3" ShapeID="_x0000_i1187" DrawAspect="Content" ObjectID="_1459232097" r:id="rId304"/>
        </w:object>
      </w:r>
      <w:r w:rsidRPr="000A3FC6">
        <w:rPr>
          <w:sz w:val="28"/>
        </w:rPr>
        <w:t xml:space="preserve"> или 98,9%</w:t>
      </w:r>
    </w:p>
    <w:p w:rsidR="00800CDC" w:rsidRPr="000A3FC6" w:rsidRDefault="00800CDC" w:rsidP="00800CDC">
      <w:pPr>
        <w:spacing w:line="360" w:lineRule="auto"/>
        <w:jc w:val="both"/>
        <w:rPr>
          <w:sz w:val="28"/>
          <w:szCs w:val="28"/>
        </w:rPr>
      </w:pPr>
      <w:r w:rsidRPr="000A3FC6">
        <w:rPr>
          <w:position w:val="-32"/>
          <w:sz w:val="28"/>
          <w:szCs w:val="28"/>
        </w:rPr>
        <w:object w:dxaOrig="4360" w:dyaOrig="760">
          <v:shape id="_x0000_i1188" type="#_x0000_t75" style="width:258pt;height:35.25pt" o:ole="" fillcolor="window">
            <v:imagedata r:id="rId305" o:title=""/>
          </v:shape>
          <o:OLEObject Type="Embed" ProgID="Equation.3" ShapeID="_x0000_i1188" DrawAspect="Content" ObjectID="_1459232098" r:id="rId306"/>
        </w:object>
      </w:r>
      <w:r w:rsidRPr="000A3FC6">
        <w:rPr>
          <w:sz w:val="28"/>
          <w:szCs w:val="28"/>
        </w:rPr>
        <w:t>или 114,3%</w:t>
      </w:r>
    </w:p>
    <w:p w:rsidR="000F6017" w:rsidRPr="000A3FC6" w:rsidRDefault="00B61ABD" w:rsidP="00800CDC">
      <w:pPr>
        <w:spacing w:line="360" w:lineRule="auto"/>
        <w:jc w:val="both"/>
        <w:rPr>
          <w:sz w:val="28"/>
          <w:szCs w:val="28"/>
        </w:rPr>
      </w:pPr>
      <w:r>
        <w:rPr>
          <w:sz w:val="28"/>
          <w:szCs w:val="28"/>
        </w:rPr>
        <w:t>Общие индексы по отдельным видам продукции.</w:t>
      </w:r>
    </w:p>
    <w:p w:rsidR="00800CDC" w:rsidRPr="000A3FC6" w:rsidRDefault="000F6017" w:rsidP="00800CDC">
      <w:pPr>
        <w:spacing w:line="360" w:lineRule="auto"/>
        <w:ind w:firstLine="708"/>
        <w:jc w:val="both"/>
        <w:rPr>
          <w:sz w:val="28"/>
          <w:szCs w:val="28"/>
        </w:rPr>
      </w:pPr>
      <w:r w:rsidRPr="000A3FC6">
        <w:rPr>
          <w:sz w:val="28"/>
          <w:szCs w:val="28"/>
        </w:rPr>
        <w:t xml:space="preserve">Продукция вида А: </w:t>
      </w:r>
    </w:p>
    <w:p w:rsidR="00800CDC" w:rsidRPr="000A3FC6" w:rsidRDefault="00800CDC" w:rsidP="00800CDC">
      <w:pPr>
        <w:spacing w:line="360" w:lineRule="auto"/>
        <w:jc w:val="both"/>
        <w:rPr>
          <w:sz w:val="28"/>
          <w:szCs w:val="28"/>
        </w:rPr>
      </w:pPr>
      <w:r w:rsidRPr="000A3FC6">
        <w:rPr>
          <w:position w:val="-24"/>
          <w:sz w:val="28"/>
          <w:szCs w:val="28"/>
        </w:rPr>
        <w:object w:dxaOrig="1840" w:dyaOrig="620">
          <v:shape id="_x0000_i1189" type="#_x0000_t75" style="width:92.25pt;height:30.75pt" o:ole="">
            <v:imagedata r:id="rId307" o:title=""/>
          </v:shape>
          <o:OLEObject Type="Embed" ProgID="Equation.3" ShapeID="_x0000_i1189" DrawAspect="Content" ObjectID="_1459232099" r:id="rId308"/>
        </w:object>
      </w:r>
      <w:r w:rsidRPr="000A3FC6">
        <w:rPr>
          <w:sz w:val="28"/>
          <w:szCs w:val="28"/>
        </w:rPr>
        <w:t xml:space="preserve"> или 114,3%</w:t>
      </w:r>
    </w:p>
    <w:p w:rsidR="000F6017" w:rsidRPr="000A3FC6" w:rsidRDefault="000F6017" w:rsidP="000F6017">
      <w:pPr>
        <w:spacing w:line="360" w:lineRule="auto"/>
        <w:jc w:val="both"/>
        <w:rPr>
          <w:sz w:val="28"/>
          <w:szCs w:val="28"/>
        </w:rPr>
      </w:pPr>
      <w:r w:rsidRPr="000A3FC6">
        <w:rPr>
          <w:position w:val="-24"/>
          <w:sz w:val="28"/>
          <w:szCs w:val="28"/>
        </w:rPr>
        <w:object w:dxaOrig="1939" w:dyaOrig="620">
          <v:shape id="_x0000_i1190" type="#_x0000_t75" style="width:96.75pt;height:30.75pt" o:ole="">
            <v:imagedata r:id="rId309" o:title=""/>
          </v:shape>
          <o:OLEObject Type="Embed" ProgID="Equation.3" ShapeID="_x0000_i1190" DrawAspect="Content" ObjectID="_1459232100" r:id="rId310"/>
        </w:object>
      </w:r>
      <w:r w:rsidRPr="000A3FC6">
        <w:rPr>
          <w:sz w:val="28"/>
          <w:szCs w:val="28"/>
        </w:rPr>
        <w:t xml:space="preserve"> или 95,2%</w:t>
      </w:r>
    </w:p>
    <w:p w:rsidR="000F6017" w:rsidRPr="000A3FC6" w:rsidRDefault="000F6017" w:rsidP="000F6017">
      <w:pPr>
        <w:spacing w:line="360" w:lineRule="auto"/>
        <w:jc w:val="both"/>
        <w:rPr>
          <w:sz w:val="28"/>
          <w:szCs w:val="28"/>
        </w:rPr>
      </w:pPr>
      <w:r w:rsidRPr="000A3FC6">
        <w:rPr>
          <w:position w:val="-24"/>
          <w:sz w:val="28"/>
          <w:szCs w:val="28"/>
        </w:rPr>
        <w:object w:dxaOrig="1920" w:dyaOrig="620">
          <v:shape id="_x0000_i1191" type="#_x0000_t75" style="width:96pt;height:30.75pt" o:ole="">
            <v:imagedata r:id="rId311" o:title=""/>
          </v:shape>
          <o:OLEObject Type="Embed" ProgID="Equation.3" ShapeID="_x0000_i1191" DrawAspect="Content" ObjectID="_1459232101" r:id="rId312"/>
        </w:object>
      </w:r>
      <w:r w:rsidRPr="000A3FC6">
        <w:rPr>
          <w:sz w:val="28"/>
          <w:szCs w:val="28"/>
        </w:rPr>
        <w:t xml:space="preserve"> или 120,0%</w:t>
      </w:r>
    </w:p>
    <w:p w:rsidR="00800CDC" w:rsidRPr="000A3FC6" w:rsidRDefault="000F6017" w:rsidP="00800CDC">
      <w:pPr>
        <w:spacing w:line="360" w:lineRule="auto"/>
        <w:ind w:firstLine="708"/>
        <w:jc w:val="both"/>
        <w:rPr>
          <w:sz w:val="28"/>
          <w:szCs w:val="28"/>
        </w:rPr>
      </w:pPr>
      <w:r w:rsidRPr="000A3FC6">
        <w:rPr>
          <w:sz w:val="28"/>
          <w:szCs w:val="28"/>
        </w:rPr>
        <w:t>П</w:t>
      </w:r>
      <w:r w:rsidR="00800CDC" w:rsidRPr="000A3FC6">
        <w:rPr>
          <w:sz w:val="28"/>
          <w:szCs w:val="28"/>
        </w:rPr>
        <w:t>родукции вида Б</w:t>
      </w:r>
      <w:r w:rsidRPr="000A3FC6">
        <w:rPr>
          <w:sz w:val="28"/>
          <w:szCs w:val="28"/>
        </w:rPr>
        <w:t>:</w:t>
      </w:r>
    </w:p>
    <w:p w:rsidR="00800CDC" w:rsidRPr="000A3FC6" w:rsidRDefault="00800CDC" w:rsidP="00800CDC">
      <w:pPr>
        <w:spacing w:line="360" w:lineRule="auto"/>
        <w:jc w:val="both"/>
        <w:rPr>
          <w:sz w:val="28"/>
          <w:szCs w:val="28"/>
        </w:rPr>
      </w:pPr>
      <w:r w:rsidRPr="000A3FC6">
        <w:rPr>
          <w:position w:val="-24"/>
          <w:sz w:val="28"/>
          <w:szCs w:val="28"/>
        </w:rPr>
        <w:object w:dxaOrig="1840" w:dyaOrig="620">
          <v:shape id="_x0000_i1192" type="#_x0000_t75" style="width:92.25pt;height:30.75pt" o:ole="">
            <v:imagedata r:id="rId313" o:title=""/>
          </v:shape>
          <o:OLEObject Type="Embed" ProgID="Equation.3" ShapeID="_x0000_i1192" DrawAspect="Content" ObjectID="_1459232102" r:id="rId314"/>
        </w:object>
      </w:r>
      <w:r w:rsidRPr="000A3FC6">
        <w:rPr>
          <w:sz w:val="28"/>
          <w:szCs w:val="28"/>
        </w:rPr>
        <w:t xml:space="preserve"> или 114,3%</w:t>
      </w:r>
    </w:p>
    <w:p w:rsidR="00800CDC" w:rsidRPr="000A3FC6" w:rsidRDefault="00800CDC" w:rsidP="00800CDC">
      <w:pPr>
        <w:spacing w:line="360" w:lineRule="auto"/>
        <w:jc w:val="both"/>
        <w:rPr>
          <w:sz w:val="28"/>
          <w:szCs w:val="28"/>
        </w:rPr>
      </w:pPr>
      <w:r w:rsidRPr="000A3FC6">
        <w:rPr>
          <w:position w:val="-24"/>
          <w:sz w:val="28"/>
          <w:szCs w:val="28"/>
        </w:rPr>
        <w:object w:dxaOrig="1800" w:dyaOrig="620">
          <v:shape id="_x0000_i1193" type="#_x0000_t75" style="width:90pt;height:30.75pt" o:ole="">
            <v:imagedata r:id="rId315" o:title=""/>
          </v:shape>
          <o:OLEObject Type="Embed" ProgID="Equation.3" ShapeID="_x0000_i1193" DrawAspect="Content" ObjectID="_1459232103" r:id="rId316"/>
        </w:object>
      </w:r>
      <w:r w:rsidRPr="000A3FC6">
        <w:rPr>
          <w:sz w:val="28"/>
          <w:szCs w:val="28"/>
        </w:rPr>
        <w:t xml:space="preserve"> или 107,1%</w:t>
      </w:r>
    </w:p>
    <w:p w:rsidR="00800CDC" w:rsidRPr="000A3FC6" w:rsidRDefault="00800CDC" w:rsidP="00800CDC">
      <w:pPr>
        <w:spacing w:line="360" w:lineRule="auto"/>
        <w:jc w:val="both"/>
        <w:rPr>
          <w:sz w:val="28"/>
          <w:szCs w:val="28"/>
        </w:rPr>
      </w:pPr>
      <w:r w:rsidRPr="000A3FC6">
        <w:rPr>
          <w:position w:val="-24"/>
          <w:sz w:val="28"/>
          <w:szCs w:val="28"/>
        </w:rPr>
        <w:object w:dxaOrig="1820" w:dyaOrig="620">
          <v:shape id="_x0000_i1194" type="#_x0000_t75" style="width:90.75pt;height:30.75pt" o:ole="">
            <v:imagedata r:id="rId317" o:title=""/>
          </v:shape>
          <o:OLEObject Type="Embed" ProgID="Equation.3" ShapeID="_x0000_i1194" DrawAspect="Content" ObjectID="_1459232104" r:id="rId318"/>
        </w:object>
      </w:r>
      <w:r w:rsidRPr="000A3FC6">
        <w:rPr>
          <w:sz w:val="28"/>
          <w:szCs w:val="28"/>
        </w:rPr>
        <w:t xml:space="preserve"> или 106,7%</w:t>
      </w:r>
    </w:p>
    <w:p w:rsidR="00800CDC" w:rsidRPr="000A3FC6" w:rsidRDefault="000F6017" w:rsidP="00800CDC">
      <w:pPr>
        <w:spacing w:line="360" w:lineRule="auto"/>
        <w:ind w:firstLine="720"/>
        <w:jc w:val="both"/>
        <w:rPr>
          <w:sz w:val="28"/>
        </w:rPr>
      </w:pPr>
      <w:r w:rsidRPr="000A3FC6">
        <w:rPr>
          <w:sz w:val="28"/>
        </w:rPr>
        <w:t>Общие а</w:t>
      </w:r>
      <w:r w:rsidR="00800CDC" w:rsidRPr="000A3FC6">
        <w:rPr>
          <w:sz w:val="28"/>
        </w:rPr>
        <w:t>бсолютн</w:t>
      </w:r>
      <w:r w:rsidRPr="000A3FC6">
        <w:rPr>
          <w:sz w:val="28"/>
        </w:rPr>
        <w:t>ые</w:t>
      </w:r>
      <w:r w:rsidR="00800CDC" w:rsidRPr="000A3FC6">
        <w:rPr>
          <w:sz w:val="28"/>
        </w:rPr>
        <w:t xml:space="preserve"> изменени</w:t>
      </w:r>
      <w:r w:rsidRPr="000A3FC6">
        <w:rPr>
          <w:sz w:val="28"/>
        </w:rPr>
        <w:t>я</w:t>
      </w:r>
      <w:r w:rsidR="00800CDC" w:rsidRPr="000A3FC6">
        <w:rPr>
          <w:sz w:val="28"/>
        </w:rPr>
        <w:t xml:space="preserve"> затрат:</w:t>
      </w:r>
    </w:p>
    <w:p w:rsidR="00800CDC" w:rsidRPr="000A3FC6" w:rsidRDefault="00800CDC" w:rsidP="000F6017">
      <w:pPr>
        <w:pStyle w:val="30"/>
        <w:spacing w:after="120" w:line="360" w:lineRule="auto"/>
        <w:ind w:firstLine="0"/>
        <w:jc w:val="left"/>
        <w:rPr>
          <w:b w:val="0"/>
          <w:sz w:val="28"/>
          <w:szCs w:val="28"/>
        </w:rPr>
      </w:pPr>
      <w:r w:rsidRPr="000A3FC6">
        <w:rPr>
          <w:b w:val="0"/>
          <w:position w:val="-14"/>
          <w:sz w:val="28"/>
          <w:szCs w:val="28"/>
        </w:rPr>
        <w:object w:dxaOrig="4980" w:dyaOrig="400">
          <v:shape id="_x0000_i1195" type="#_x0000_t75" style="width:249pt;height:20.25pt" o:ole="">
            <v:imagedata r:id="rId319" o:title=""/>
          </v:shape>
          <o:OLEObject Type="Embed" ProgID="Equation.3" ShapeID="_x0000_i1195" DrawAspect="Content" ObjectID="_1459232105" r:id="rId320"/>
        </w:object>
      </w:r>
      <w:r w:rsidRPr="000A3FC6">
        <w:rPr>
          <w:b w:val="0"/>
          <w:sz w:val="28"/>
          <w:szCs w:val="28"/>
        </w:rPr>
        <w:t xml:space="preserve"> рублей</w:t>
      </w:r>
    </w:p>
    <w:p w:rsidR="00800CDC" w:rsidRPr="000A3FC6" w:rsidRDefault="00800CDC" w:rsidP="000F6017">
      <w:pPr>
        <w:pStyle w:val="30"/>
        <w:spacing w:line="360" w:lineRule="auto"/>
        <w:ind w:firstLine="0"/>
        <w:jc w:val="left"/>
        <w:rPr>
          <w:b w:val="0"/>
          <w:sz w:val="28"/>
          <w:szCs w:val="28"/>
        </w:rPr>
      </w:pPr>
      <w:r w:rsidRPr="000A3FC6">
        <w:rPr>
          <w:b w:val="0"/>
          <w:position w:val="-14"/>
          <w:sz w:val="28"/>
          <w:szCs w:val="28"/>
        </w:rPr>
        <w:object w:dxaOrig="4959" w:dyaOrig="400">
          <v:shape id="_x0000_i1196" type="#_x0000_t75" style="width:248.25pt;height:20.25pt" o:ole="">
            <v:imagedata r:id="rId321" o:title=""/>
          </v:shape>
          <o:OLEObject Type="Embed" ProgID="Equation.3" ShapeID="_x0000_i1196" DrawAspect="Content" ObjectID="_1459232106" r:id="rId322"/>
        </w:object>
      </w:r>
      <w:r w:rsidRPr="000A3FC6">
        <w:rPr>
          <w:b w:val="0"/>
          <w:sz w:val="28"/>
          <w:szCs w:val="28"/>
        </w:rPr>
        <w:t xml:space="preserve"> рублей</w:t>
      </w:r>
    </w:p>
    <w:p w:rsidR="00800CDC" w:rsidRPr="000A3FC6" w:rsidRDefault="00800CDC" w:rsidP="000F6017">
      <w:pPr>
        <w:spacing w:line="360" w:lineRule="auto"/>
        <w:rPr>
          <w:sz w:val="28"/>
          <w:szCs w:val="28"/>
        </w:rPr>
      </w:pPr>
      <w:r w:rsidRPr="000A3FC6">
        <w:rPr>
          <w:position w:val="-14"/>
          <w:sz w:val="28"/>
          <w:szCs w:val="28"/>
        </w:rPr>
        <w:object w:dxaOrig="5060" w:dyaOrig="400">
          <v:shape id="_x0000_i1197" type="#_x0000_t75" style="width:252.75pt;height:20.25pt" o:ole="">
            <v:imagedata r:id="rId323" o:title=""/>
          </v:shape>
          <o:OLEObject Type="Embed" ProgID="Equation.3" ShapeID="_x0000_i1197" DrawAspect="Content" ObjectID="_1459232107" r:id="rId324"/>
        </w:object>
      </w:r>
      <w:r w:rsidRPr="000A3FC6">
        <w:rPr>
          <w:sz w:val="28"/>
          <w:szCs w:val="28"/>
        </w:rPr>
        <w:t xml:space="preserve"> рублей</w:t>
      </w:r>
    </w:p>
    <w:p w:rsidR="00800CDC" w:rsidRPr="000A3FC6" w:rsidRDefault="00800CDC" w:rsidP="000F6017">
      <w:pPr>
        <w:spacing w:line="360" w:lineRule="auto"/>
        <w:ind w:firstLine="708"/>
        <w:rPr>
          <w:sz w:val="28"/>
          <w:szCs w:val="28"/>
        </w:rPr>
      </w:pPr>
      <w:r w:rsidRPr="000A3FC6">
        <w:rPr>
          <w:sz w:val="28"/>
          <w:szCs w:val="28"/>
        </w:rPr>
        <w:t xml:space="preserve">Абсолютные изменения затрат </w:t>
      </w:r>
      <w:r w:rsidR="000F6017" w:rsidRPr="000A3FC6">
        <w:rPr>
          <w:sz w:val="28"/>
          <w:szCs w:val="28"/>
        </w:rPr>
        <w:t>продукции А:</w:t>
      </w:r>
    </w:p>
    <w:p w:rsidR="00800CDC" w:rsidRPr="000A3FC6" w:rsidRDefault="00800CDC" w:rsidP="000F6017">
      <w:pPr>
        <w:pStyle w:val="30"/>
        <w:spacing w:after="120" w:line="360" w:lineRule="auto"/>
        <w:ind w:firstLine="0"/>
        <w:jc w:val="left"/>
        <w:rPr>
          <w:b w:val="0"/>
          <w:sz w:val="28"/>
          <w:szCs w:val="28"/>
        </w:rPr>
      </w:pPr>
      <w:r w:rsidRPr="000A3FC6">
        <w:rPr>
          <w:b w:val="0"/>
          <w:position w:val="-14"/>
          <w:sz w:val="28"/>
          <w:szCs w:val="28"/>
        </w:rPr>
        <w:object w:dxaOrig="4880" w:dyaOrig="400">
          <v:shape id="_x0000_i1198" type="#_x0000_t75" style="width:243.75pt;height:20.25pt" o:ole="">
            <v:imagedata r:id="rId325" o:title=""/>
          </v:shape>
          <o:OLEObject Type="Embed" ProgID="Equation.3" ShapeID="_x0000_i1198" DrawAspect="Content" ObjectID="_1459232108" r:id="rId326"/>
        </w:object>
      </w:r>
      <w:r w:rsidRPr="000A3FC6">
        <w:rPr>
          <w:b w:val="0"/>
          <w:sz w:val="28"/>
          <w:szCs w:val="28"/>
        </w:rPr>
        <w:t xml:space="preserve"> рублей</w:t>
      </w:r>
    </w:p>
    <w:p w:rsidR="000F6017" w:rsidRPr="000A3FC6" w:rsidRDefault="000F6017" w:rsidP="000F6017">
      <w:pPr>
        <w:pStyle w:val="30"/>
        <w:spacing w:line="360" w:lineRule="auto"/>
        <w:ind w:firstLine="0"/>
        <w:jc w:val="left"/>
        <w:rPr>
          <w:b w:val="0"/>
          <w:sz w:val="28"/>
          <w:szCs w:val="28"/>
        </w:rPr>
      </w:pPr>
      <w:r w:rsidRPr="000A3FC6">
        <w:rPr>
          <w:b w:val="0"/>
          <w:position w:val="-14"/>
          <w:sz w:val="28"/>
          <w:szCs w:val="28"/>
        </w:rPr>
        <w:object w:dxaOrig="4860" w:dyaOrig="400">
          <v:shape id="_x0000_i1199" type="#_x0000_t75" style="width:243pt;height:20.25pt" o:ole="">
            <v:imagedata r:id="rId327" o:title=""/>
          </v:shape>
          <o:OLEObject Type="Embed" ProgID="Equation.3" ShapeID="_x0000_i1199" DrawAspect="Content" ObjectID="_1459232109" r:id="rId328"/>
        </w:object>
      </w:r>
      <w:r w:rsidRPr="000A3FC6">
        <w:rPr>
          <w:b w:val="0"/>
          <w:sz w:val="28"/>
          <w:szCs w:val="28"/>
        </w:rPr>
        <w:t xml:space="preserve"> рублей</w:t>
      </w:r>
    </w:p>
    <w:p w:rsidR="000F6017" w:rsidRPr="000A3FC6" w:rsidRDefault="000F6017" w:rsidP="000F6017">
      <w:pPr>
        <w:spacing w:line="360" w:lineRule="auto"/>
        <w:rPr>
          <w:sz w:val="28"/>
          <w:szCs w:val="28"/>
        </w:rPr>
      </w:pPr>
      <w:r w:rsidRPr="000A3FC6">
        <w:rPr>
          <w:position w:val="-14"/>
          <w:sz w:val="28"/>
          <w:szCs w:val="28"/>
        </w:rPr>
        <w:object w:dxaOrig="4860" w:dyaOrig="400">
          <v:shape id="_x0000_i1200" type="#_x0000_t75" style="width:243pt;height:20.25pt" o:ole="">
            <v:imagedata r:id="rId329" o:title=""/>
          </v:shape>
          <o:OLEObject Type="Embed" ProgID="Equation.3" ShapeID="_x0000_i1200" DrawAspect="Content" ObjectID="_1459232110" r:id="rId330"/>
        </w:object>
      </w:r>
      <w:r w:rsidRPr="000A3FC6">
        <w:rPr>
          <w:sz w:val="28"/>
          <w:szCs w:val="28"/>
        </w:rPr>
        <w:t xml:space="preserve"> рублей</w:t>
      </w:r>
    </w:p>
    <w:p w:rsidR="00800CDC" w:rsidRPr="000A3FC6" w:rsidRDefault="00800CDC" w:rsidP="00800CDC">
      <w:pPr>
        <w:spacing w:line="360" w:lineRule="auto"/>
        <w:ind w:firstLine="720"/>
        <w:jc w:val="both"/>
        <w:rPr>
          <w:sz w:val="28"/>
        </w:rPr>
      </w:pPr>
      <w:r w:rsidRPr="000A3FC6">
        <w:rPr>
          <w:sz w:val="28"/>
        </w:rPr>
        <w:t>Абсолютн</w:t>
      </w:r>
      <w:r w:rsidR="000F6017" w:rsidRPr="000A3FC6">
        <w:rPr>
          <w:sz w:val="28"/>
        </w:rPr>
        <w:t>ые изменения</w:t>
      </w:r>
      <w:r w:rsidRPr="000A3FC6">
        <w:rPr>
          <w:sz w:val="28"/>
        </w:rPr>
        <w:t xml:space="preserve"> затрат продукции Б:</w:t>
      </w:r>
    </w:p>
    <w:p w:rsidR="00800CDC" w:rsidRPr="000A3FC6" w:rsidRDefault="00800CDC" w:rsidP="000F6017">
      <w:pPr>
        <w:pStyle w:val="30"/>
        <w:spacing w:after="120" w:line="360" w:lineRule="auto"/>
        <w:ind w:firstLine="0"/>
        <w:jc w:val="left"/>
        <w:rPr>
          <w:b w:val="0"/>
          <w:sz w:val="28"/>
          <w:szCs w:val="28"/>
        </w:rPr>
      </w:pPr>
      <w:r w:rsidRPr="000A3FC6">
        <w:rPr>
          <w:b w:val="0"/>
          <w:position w:val="-14"/>
          <w:sz w:val="28"/>
          <w:szCs w:val="28"/>
        </w:rPr>
        <w:object w:dxaOrig="4700" w:dyaOrig="400">
          <v:shape id="_x0000_i1201" type="#_x0000_t75" style="width:234.75pt;height:20.25pt" o:ole="">
            <v:imagedata r:id="rId331" o:title=""/>
          </v:shape>
          <o:OLEObject Type="Embed" ProgID="Equation.3" ShapeID="_x0000_i1201" DrawAspect="Content" ObjectID="_1459232111" r:id="rId332"/>
        </w:object>
      </w:r>
      <w:r w:rsidRPr="000A3FC6">
        <w:rPr>
          <w:b w:val="0"/>
          <w:sz w:val="28"/>
          <w:szCs w:val="28"/>
        </w:rPr>
        <w:t xml:space="preserve"> рублей</w:t>
      </w:r>
    </w:p>
    <w:p w:rsidR="00800CDC" w:rsidRPr="000A3FC6" w:rsidRDefault="00800CDC" w:rsidP="000F6017">
      <w:pPr>
        <w:pStyle w:val="30"/>
        <w:spacing w:line="360" w:lineRule="auto"/>
        <w:ind w:firstLine="0"/>
        <w:jc w:val="left"/>
        <w:rPr>
          <w:b w:val="0"/>
          <w:sz w:val="28"/>
          <w:szCs w:val="28"/>
        </w:rPr>
      </w:pPr>
      <w:r w:rsidRPr="000A3FC6">
        <w:rPr>
          <w:b w:val="0"/>
          <w:position w:val="-14"/>
          <w:sz w:val="28"/>
          <w:szCs w:val="28"/>
        </w:rPr>
        <w:object w:dxaOrig="4640" w:dyaOrig="400">
          <v:shape id="_x0000_i1202" type="#_x0000_t75" style="width:231.75pt;height:20.25pt" o:ole="">
            <v:imagedata r:id="rId333" o:title=""/>
          </v:shape>
          <o:OLEObject Type="Embed" ProgID="Equation.3" ShapeID="_x0000_i1202" DrawAspect="Content" ObjectID="_1459232112" r:id="rId334"/>
        </w:object>
      </w:r>
      <w:r w:rsidRPr="000A3FC6">
        <w:rPr>
          <w:b w:val="0"/>
          <w:sz w:val="28"/>
          <w:szCs w:val="28"/>
        </w:rPr>
        <w:t xml:space="preserve"> рублей</w:t>
      </w:r>
    </w:p>
    <w:p w:rsidR="00800CDC" w:rsidRPr="000A3FC6" w:rsidRDefault="00800CDC" w:rsidP="000F6017">
      <w:pPr>
        <w:spacing w:line="360" w:lineRule="auto"/>
        <w:rPr>
          <w:sz w:val="28"/>
          <w:szCs w:val="28"/>
        </w:rPr>
      </w:pPr>
      <w:r w:rsidRPr="000A3FC6">
        <w:rPr>
          <w:position w:val="-14"/>
          <w:sz w:val="28"/>
          <w:szCs w:val="28"/>
        </w:rPr>
        <w:object w:dxaOrig="4780" w:dyaOrig="400">
          <v:shape id="_x0000_i1203" type="#_x0000_t75" style="width:239.25pt;height:20.25pt" o:ole="">
            <v:imagedata r:id="rId335" o:title=""/>
          </v:shape>
          <o:OLEObject Type="Embed" ProgID="Equation.3" ShapeID="_x0000_i1203" DrawAspect="Content" ObjectID="_1459232113" r:id="rId336"/>
        </w:object>
      </w:r>
      <w:r w:rsidRPr="000A3FC6">
        <w:rPr>
          <w:sz w:val="28"/>
          <w:szCs w:val="28"/>
        </w:rPr>
        <w:t xml:space="preserve"> рублей</w:t>
      </w:r>
    </w:p>
    <w:p w:rsidR="00800CDC" w:rsidRPr="000A3FC6" w:rsidRDefault="000F6017" w:rsidP="000F6017">
      <w:pPr>
        <w:spacing w:line="360" w:lineRule="auto"/>
        <w:ind w:firstLine="708"/>
        <w:jc w:val="both"/>
        <w:rPr>
          <w:sz w:val="28"/>
          <w:szCs w:val="28"/>
        </w:rPr>
      </w:pPr>
      <w:r w:rsidRPr="000A3FC6">
        <w:rPr>
          <w:sz w:val="28"/>
          <w:szCs w:val="28"/>
        </w:rPr>
        <w:t xml:space="preserve">Результаты расчетов представим в общей таблице: </w:t>
      </w:r>
    </w:p>
    <w:p w:rsidR="00800CDC" w:rsidRPr="000A3FC6" w:rsidRDefault="00800CDC" w:rsidP="00800CDC">
      <w:pPr>
        <w:spacing w:line="360" w:lineRule="auto"/>
        <w:jc w:val="right"/>
        <w:rPr>
          <w:sz w:val="28"/>
          <w:szCs w:val="28"/>
        </w:rPr>
      </w:pPr>
      <w:r w:rsidRPr="000A3FC6">
        <w:rPr>
          <w:sz w:val="28"/>
          <w:szCs w:val="28"/>
        </w:rPr>
        <w:t>Таблица 2</w:t>
      </w:r>
      <w:r w:rsidR="000F6017" w:rsidRPr="000A3FC6">
        <w:rPr>
          <w:sz w:val="28"/>
          <w:szCs w:val="28"/>
        </w:rPr>
        <w:t>1</w:t>
      </w:r>
    </w:p>
    <w:tbl>
      <w:tblPr>
        <w:tblW w:w="9356" w:type="dxa"/>
        <w:tblLook w:val="0000" w:firstRow="0" w:lastRow="0" w:firstColumn="0" w:lastColumn="0" w:noHBand="0" w:noVBand="0"/>
      </w:tblPr>
      <w:tblGrid>
        <w:gridCol w:w="1419"/>
        <w:gridCol w:w="1118"/>
        <w:gridCol w:w="1087"/>
        <w:gridCol w:w="1545"/>
        <w:gridCol w:w="1465"/>
        <w:gridCol w:w="1361"/>
        <w:gridCol w:w="1361"/>
      </w:tblGrid>
      <w:tr w:rsidR="000F6017" w:rsidRPr="000A3FC6" w:rsidTr="000F6017">
        <w:trPr>
          <w:trHeight w:val="255"/>
        </w:trPr>
        <w:tc>
          <w:tcPr>
            <w:tcW w:w="1356"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00CDC" w:rsidRPr="000A3FC6" w:rsidRDefault="000F6017" w:rsidP="00800CDC">
            <w:pPr>
              <w:jc w:val="center"/>
            </w:pPr>
            <w:r w:rsidRPr="000A3FC6">
              <w:t>Продукция</w:t>
            </w:r>
          </w:p>
        </w:tc>
        <w:tc>
          <w:tcPr>
            <w:tcW w:w="3582" w:type="dxa"/>
            <w:gridSpan w:val="3"/>
            <w:tcBorders>
              <w:top w:val="single" w:sz="4" w:space="0" w:color="auto"/>
              <w:left w:val="nil"/>
              <w:bottom w:val="single" w:sz="4" w:space="0" w:color="auto"/>
              <w:right w:val="single" w:sz="4" w:space="0" w:color="auto"/>
            </w:tcBorders>
            <w:shd w:val="clear" w:color="auto" w:fill="auto"/>
            <w:noWrap/>
            <w:vAlign w:val="center"/>
          </w:tcPr>
          <w:p w:rsidR="00800CDC" w:rsidRPr="000A3FC6" w:rsidRDefault="00800CDC" w:rsidP="00800CDC">
            <w:pPr>
              <w:jc w:val="center"/>
            </w:pPr>
            <w:r w:rsidRPr="000A3FC6">
              <w:t>Индексы</w:t>
            </w:r>
          </w:p>
        </w:tc>
        <w:tc>
          <w:tcPr>
            <w:tcW w:w="3401" w:type="dxa"/>
            <w:gridSpan w:val="3"/>
            <w:tcBorders>
              <w:top w:val="single" w:sz="4" w:space="0" w:color="auto"/>
              <w:left w:val="nil"/>
              <w:bottom w:val="single" w:sz="4" w:space="0" w:color="auto"/>
              <w:right w:val="single" w:sz="4" w:space="0" w:color="auto"/>
            </w:tcBorders>
            <w:shd w:val="clear" w:color="auto" w:fill="auto"/>
            <w:vAlign w:val="center"/>
          </w:tcPr>
          <w:p w:rsidR="00800CDC" w:rsidRPr="000A3FC6" w:rsidRDefault="00800CDC" w:rsidP="00800CDC">
            <w:pPr>
              <w:jc w:val="center"/>
            </w:pPr>
            <w:r w:rsidRPr="000A3FC6">
              <w:t xml:space="preserve">Абсолютные </w:t>
            </w:r>
            <w:r w:rsidR="000F6017" w:rsidRPr="000A3FC6">
              <w:t xml:space="preserve">изменения </w:t>
            </w:r>
            <w:r w:rsidRPr="000A3FC6">
              <w:t>затрат на производство</w:t>
            </w:r>
          </w:p>
        </w:tc>
      </w:tr>
      <w:tr w:rsidR="000F6017" w:rsidRPr="000A3FC6" w:rsidTr="000F6017">
        <w:trPr>
          <w:trHeight w:val="765"/>
        </w:trPr>
        <w:tc>
          <w:tcPr>
            <w:tcW w:w="1356" w:type="dxa"/>
            <w:vMerge/>
            <w:tcBorders>
              <w:top w:val="single" w:sz="4" w:space="0" w:color="auto"/>
              <w:left w:val="single" w:sz="4" w:space="0" w:color="auto"/>
              <w:bottom w:val="single" w:sz="4" w:space="0" w:color="auto"/>
              <w:right w:val="single" w:sz="4" w:space="0" w:color="auto"/>
            </w:tcBorders>
            <w:shd w:val="clear" w:color="auto" w:fill="auto"/>
            <w:vAlign w:val="center"/>
          </w:tcPr>
          <w:p w:rsidR="00800CDC" w:rsidRPr="000A3FC6" w:rsidRDefault="00800CDC" w:rsidP="00800CDC"/>
        </w:tc>
        <w:tc>
          <w:tcPr>
            <w:tcW w:w="1068" w:type="dxa"/>
            <w:tcBorders>
              <w:top w:val="nil"/>
              <w:left w:val="nil"/>
              <w:bottom w:val="single" w:sz="4" w:space="0" w:color="auto"/>
              <w:right w:val="single" w:sz="4" w:space="0" w:color="auto"/>
            </w:tcBorders>
            <w:shd w:val="clear" w:color="auto" w:fill="auto"/>
            <w:vAlign w:val="center"/>
          </w:tcPr>
          <w:p w:rsidR="00800CDC" w:rsidRPr="000A3FC6" w:rsidRDefault="00800CDC" w:rsidP="00800CDC">
            <w:pPr>
              <w:jc w:val="center"/>
            </w:pPr>
            <w:r w:rsidRPr="000A3FC6">
              <w:t>Ф</w:t>
            </w:r>
            <w:r w:rsidR="000F6017" w:rsidRPr="000A3FC6">
              <w:t>из.</w:t>
            </w:r>
          </w:p>
          <w:p w:rsidR="00800CDC" w:rsidRPr="000A3FC6" w:rsidRDefault="00800CDC" w:rsidP="00800CDC">
            <w:pPr>
              <w:jc w:val="center"/>
            </w:pPr>
            <w:r w:rsidRPr="000A3FC6">
              <w:t>объёма</w:t>
            </w:r>
          </w:p>
        </w:tc>
        <w:tc>
          <w:tcPr>
            <w:tcW w:w="1038" w:type="dxa"/>
            <w:tcBorders>
              <w:top w:val="nil"/>
              <w:left w:val="nil"/>
              <w:bottom w:val="single" w:sz="4" w:space="0" w:color="auto"/>
              <w:right w:val="single" w:sz="4" w:space="0" w:color="auto"/>
            </w:tcBorders>
            <w:shd w:val="clear" w:color="auto" w:fill="auto"/>
            <w:vAlign w:val="center"/>
          </w:tcPr>
          <w:p w:rsidR="00800CDC" w:rsidRPr="000A3FC6" w:rsidRDefault="00800CDC" w:rsidP="00800CDC">
            <w:pPr>
              <w:jc w:val="center"/>
            </w:pPr>
            <w:r w:rsidRPr="000A3FC6">
              <w:t>Себ</w:t>
            </w:r>
            <w:r w:rsidR="000F6017" w:rsidRPr="000A3FC6">
              <w:t>-</w:t>
            </w:r>
            <w:r w:rsidRPr="000A3FC6">
              <w:t>ти</w:t>
            </w:r>
          </w:p>
        </w:tc>
        <w:tc>
          <w:tcPr>
            <w:tcW w:w="1476" w:type="dxa"/>
            <w:tcBorders>
              <w:top w:val="nil"/>
              <w:left w:val="nil"/>
              <w:bottom w:val="single" w:sz="4" w:space="0" w:color="auto"/>
              <w:right w:val="single" w:sz="4" w:space="0" w:color="auto"/>
            </w:tcBorders>
            <w:shd w:val="clear" w:color="auto" w:fill="auto"/>
            <w:vAlign w:val="center"/>
          </w:tcPr>
          <w:p w:rsidR="00800CDC" w:rsidRPr="000A3FC6" w:rsidRDefault="00800CDC" w:rsidP="00800CDC">
            <w:pPr>
              <w:jc w:val="center"/>
            </w:pPr>
            <w:r w:rsidRPr="000A3FC6">
              <w:t xml:space="preserve">Затрат на </w:t>
            </w:r>
          </w:p>
          <w:p w:rsidR="00800CDC" w:rsidRPr="000A3FC6" w:rsidRDefault="000F6017" w:rsidP="00800CDC">
            <w:pPr>
              <w:jc w:val="center"/>
            </w:pPr>
            <w:r w:rsidRPr="000A3FC6">
              <w:t>п</w:t>
            </w:r>
            <w:r w:rsidR="00800CDC" w:rsidRPr="000A3FC6">
              <w:t>роизв</w:t>
            </w:r>
            <w:r w:rsidRPr="000A3FC6">
              <w:t>.-</w:t>
            </w:r>
            <w:r w:rsidR="00800CDC" w:rsidRPr="000A3FC6">
              <w:t>во</w:t>
            </w:r>
          </w:p>
        </w:tc>
        <w:tc>
          <w:tcPr>
            <w:tcW w:w="1400" w:type="dxa"/>
            <w:tcBorders>
              <w:top w:val="nil"/>
              <w:left w:val="nil"/>
              <w:bottom w:val="single" w:sz="4" w:space="0" w:color="auto"/>
              <w:right w:val="single" w:sz="4" w:space="0" w:color="auto"/>
            </w:tcBorders>
            <w:shd w:val="clear" w:color="auto" w:fill="auto"/>
            <w:vAlign w:val="center"/>
          </w:tcPr>
          <w:p w:rsidR="00800CDC" w:rsidRPr="000A3FC6" w:rsidRDefault="00800CDC" w:rsidP="00800CDC">
            <w:pPr>
              <w:jc w:val="center"/>
            </w:pPr>
            <w:r w:rsidRPr="000A3FC6">
              <w:t xml:space="preserve"> За счёт </w:t>
            </w:r>
            <w:r w:rsidR="000F6017" w:rsidRPr="000A3FC6">
              <w:t xml:space="preserve">изменения </w:t>
            </w:r>
            <w:r w:rsidRPr="000A3FC6">
              <w:t>физ</w:t>
            </w:r>
            <w:r w:rsidR="000F6017" w:rsidRPr="000A3FC6">
              <w:t xml:space="preserve">. </w:t>
            </w:r>
            <w:r w:rsidRPr="000A3FC6">
              <w:t>объёма</w:t>
            </w:r>
          </w:p>
        </w:tc>
        <w:tc>
          <w:tcPr>
            <w:tcW w:w="1182" w:type="dxa"/>
            <w:tcBorders>
              <w:top w:val="nil"/>
              <w:left w:val="nil"/>
              <w:bottom w:val="single" w:sz="4" w:space="0" w:color="auto"/>
              <w:right w:val="single" w:sz="4" w:space="0" w:color="auto"/>
            </w:tcBorders>
            <w:shd w:val="clear" w:color="auto" w:fill="auto"/>
            <w:vAlign w:val="center"/>
          </w:tcPr>
          <w:p w:rsidR="00800CDC" w:rsidRPr="000A3FC6" w:rsidRDefault="00800CDC" w:rsidP="00800CDC">
            <w:pPr>
              <w:jc w:val="center"/>
            </w:pPr>
            <w:r w:rsidRPr="000A3FC6">
              <w:t xml:space="preserve">За счёт </w:t>
            </w:r>
            <w:r w:rsidR="000F6017" w:rsidRPr="000A3FC6">
              <w:t>изменения</w:t>
            </w:r>
          </w:p>
          <w:p w:rsidR="00800CDC" w:rsidRPr="000A3FC6" w:rsidRDefault="000F6017" w:rsidP="00800CDC">
            <w:pPr>
              <w:jc w:val="center"/>
            </w:pPr>
            <w:r w:rsidRPr="000A3FC6">
              <w:t>себ-</w:t>
            </w:r>
            <w:r w:rsidR="00800CDC" w:rsidRPr="000A3FC6">
              <w:t>сти</w:t>
            </w:r>
          </w:p>
        </w:tc>
        <w:tc>
          <w:tcPr>
            <w:tcW w:w="819" w:type="dxa"/>
            <w:tcBorders>
              <w:top w:val="nil"/>
              <w:left w:val="nil"/>
              <w:bottom w:val="single" w:sz="4" w:space="0" w:color="auto"/>
              <w:right w:val="single" w:sz="4" w:space="0" w:color="auto"/>
            </w:tcBorders>
            <w:shd w:val="clear" w:color="auto" w:fill="auto"/>
            <w:vAlign w:val="center"/>
          </w:tcPr>
          <w:p w:rsidR="00800CDC" w:rsidRPr="000A3FC6" w:rsidRDefault="000F6017" w:rsidP="00800CDC">
            <w:pPr>
              <w:jc w:val="center"/>
            </w:pPr>
            <w:r w:rsidRPr="000A3FC6">
              <w:t>Общие изменения</w:t>
            </w:r>
          </w:p>
        </w:tc>
      </w:tr>
      <w:tr w:rsidR="000F6017" w:rsidRPr="000A3FC6" w:rsidTr="000F6017">
        <w:trPr>
          <w:trHeight w:val="255"/>
        </w:trPr>
        <w:tc>
          <w:tcPr>
            <w:tcW w:w="1356" w:type="dxa"/>
            <w:tcBorders>
              <w:top w:val="nil"/>
              <w:left w:val="single" w:sz="4" w:space="0" w:color="auto"/>
              <w:bottom w:val="single" w:sz="4" w:space="0" w:color="auto"/>
              <w:right w:val="single" w:sz="4" w:space="0" w:color="auto"/>
            </w:tcBorders>
            <w:shd w:val="clear" w:color="auto" w:fill="auto"/>
            <w:noWrap/>
            <w:vAlign w:val="center"/>
          </w:tcPr>
          <w:p w:rsidR="00800CDC" w:rsidRPr="000A3FC6" w:rsidRDefault="00800CDC" w:rsidP="00800CDC">
            <w:pPr>
              <w:jc w:val="center"/>
            </w:pPr>
            <w:r w:rsidRPr="000A3FC6">
              <w:t>А</w:t>
            </w:r>
          </w:p>
        </w:tc>
        <w:tc>
          <w:tcPr>
            <w:tcW w:w="1068" w:type="dxa"/>
            <w:tcBorders>
              <w:top w:val="nil"/>
              <w:left w:val="nil"/>
              <w:bottom w:val="single" w:sz="4" w:space="0" w:color="auto"/>
              <w:right w:val="single" w:sz="4" w:space="0" w:color="auto"/>
            </w:tcBorders>
            <w:shd w:val="clear" w:color="auto" w:fill="auto"/>
            <w:noWrap/>
            <w:vAlign w:val="center"/>
          </w:tcPr>
          <w:p w:rsidR="00800CDC" w:rsidRPr="000A3FC6" w:rsidRDefault="00800CDC" w:rsidP="00800CDC">
            <w:pPr>
              <w:jc w:val="center"/>
            </w:pPr>
            <w:r w:rsidRPr="000A3FC6">
              <w:t>1,200</w:t>
            </w:r>
          </w:p>
        </w:tc>
        <w:tc>
          <w:tcPr>
            <w:tcW w:w="1038" w:type="dxa"/>
            <w:tcBorders>
              <w:top w:val="nil"/>
              <w:left w:val="nil"/>
              <w:bottom w:val="single" w:sz="4" w:space="0" w:color="auto"/>
              <w:right w:val="single" w:sz="4" w:space="0" w:color="auto"/>
            </w:tcBorders>
            <w:shd w:val="clear" w:color="auto" w:fill="auto"/>
            <w:noWrap/>
            <w:vAlign w:val="center"/>
          </w:tcPr>
          <w:p w:rsidR="00800CDC" w:rsidRPr="000A3FC6" w:rsidRDefault="00800CDC" w:rsidP="00800CDC">
            <w:pPr>
              <w:jc w:val="center"/>
            </w:pPr>
            <w:r w:rsidRPr="000A3FC6">
              <w:t>0,952</w:t>
            </w:r>
          </w:p>
        </w:tc>
        <w:tc>
          <w:tcPr>
            <w:tcW w:w="1476" w:type="dxa"/>
            <w:tcBorders>
              <w:top w:val="nil"/>
              <w:left w:val="nil"/>
              <w:bottom w:val="single" w:sz="4" w:space="0" w:color="auto"/>
              <w:right w:val="single" w:sz="4" w:space="0" w:color="auto"/>
            </w:tcBorders>
            <w:shd w:val="clear" w:color="auto" w:fill="auto"/>
            <w:noWrap/>
            <w:vAlign w:val="center"/>
          </w:tcPr>
          <w:p w:rsidR="00800CDC" w:rsidRPr="000A3FC6" w:rsidRDefault="00800CDC" w:rsidP="00800CDC">
            <w:pPr>
              <w:jc w:val="center"/>
            </w:pPr>
            <w:r w:rsidRPr="000A3FC6">
              <w:t>1,143</w:t>
            </w:r>
          </w:p>
        </w:tc>
        <w:tc>
          <w:tcPr>
            <w:tcW w:w="1400" w:type="dxa"/>
            <w:tcBorders>
              <w:top w:val="nil"/>
              <w:left w:val="nil"/>
              <w:bottom w:val="single" w:sz="4" w:space="0" w:color="auto"/>
              <w:right w:val="single" w:sz="4" w:space="0" w:color="auto"/>
            </w:tcBorders>
            <w:shd w:val="clear" w:color="auto" w:fill="auto"/>
            <w:noWrap/>
            <w:vAlign w:val="center"/>
          </w:tcPr>
          <w:p w:rsidR="00800CDC" w:rsidRPr="000A3FC6" w:rsidRDefault="00800CDC" w:rsidP="00800CDC">
            <w:pPr>
              <w:jc w:val="center"/>
            </w:pPr>
            <w:r w:rsidRPr="000A3FC6">
              <w:t>1680</w:t>
            </w:r>
          </w:p>
        </w:tc>
        <w:tc>
          <w:tcPr>
            <w:tcW w:w="1182" w:type="dxa"/>
            <w:tcBorders>
              <w:top w:val="nil"/>
              <w:left w:val="nil"/>
              <w:bottom w:val="single" w:sz="4" w:space="0" w:color="auto"/>
              <w:right w:val="single" w:sz="4" w:space="0" w:color="auto"/>
            </w:tcBorders>
            <w:shd w:val="clear" w:color="auto" w:fill="auto"/>
            <w:noWrap/>
            <w:vAlign w:val="center"/>
          </w:tcPr>
          <w:p w:rsidR="00800CDC" w:rsidRPr="000A3FC6" w:rsidRDefault="00800CDC" w:rsidP="00800CDC">
            <w:pPr>
              <w:jc w:val="center"/>
            </w:pPr>
            <w:r w:rsidRPr="000A3FC6">
              <w:t>-480</w:t>
            </w:r>
          </w:p>
        </w:tc>
        <w:tc>
          <w:tcPr>
            <w:tcW w:w="819" w:type="dxa"/>
            <w:tcBorders>
              <w:top w:val="nil"/>
              <w:left w:val="nil"/>
              <w:bottom w:val="single" w:sz="4" w:space="0" w:color="auto"/>
              <w:right w:val="single" w:sz="4" w:space="0" w:color="auto"/>
            </w:tcBorders>
            <w:shd w:val="clear" w:color="auto" w:fill="auto"/>
            <w:noWrap/>
            <w:vAlign w:val="center"/>
          </w:tcPr>
          <w:p w:rsidR="00800CDC" w:rsidRPr="000A3FC6" w:rsidRDefault="00800CDC" w:rsidP="00800CDC">
            <w:pPr>
              <w:jc w:val="center"/>
            </w:pPr>
            <w:r w:rsidRPr="000A3FC6">
              <w:t>1200</w:t>
            </w:r>
          </w:p>
        </w:tc>
      </w:tr>
      <w:tr w:rsidR="000F6017" w:rsidRPr="000A3FC6" w:rsidTr="000F6017">
        <w:trPr>
          <w:trHeight w:val="255"/>
        </w:trPr>
        <w:tc>
          <w:tcPr>
            <w:tcW w:w="1356" w:type="dxa"/>
            <w:tcBorders>
              <w:top w:val="nil"/>
              <w:left w:val="single" w:sz="4" w:space="0" w:color="auto"/>
              <w:bottom w:val="single" w:sz="4" w:space="0" w:color="auto"/>
              <w:right w:val="single" w:sz="4" w:space="0" w:color="auto"/>
            </w:tcBorders>
            <w:shd w:val="clear" w:color="auto" w:fill="auto"/>
            <w:noWrap/>
            <w:vAlign w:val="center"/>
          </w:tcPr>
          <w:p w:rsidR="00800CDC" w:rsidRPr="000A3FC6" w:rsidRDefault="00800CDC" w:rsidP="00800CDC">
            <w:pPr>
              <w:jc w:val="center"/>
            </w:pPr>
            <w:r w:rsidRPr="000A3FC6">
              <w:t>Б</w:t>
            </w:r>
          </w:p>
        </w:tc>
        <w:tc>
          <w:tcPr>
            <w:tcW w:w="1068" w:type="dxa"/>
            <w:tcBorders>
              <w:top w:val="nil"/>
              <w:left w:val="nil"/>
              <w:bottom w:val="single" w:sz="4" w:space="0" w:color="auto"/>
              <w:right w:val="single" w:sz="4" w:space="0" w:color="auto"/>
            </w:tcBorders>
            <w:shd w:val="clear" w:color="auto" w:fill="auto"/>
            <w:noWrap/>
            <w:vAlign w:val="center"/>
          </w:tcPr>
          <w:p w:rsidR="00800CDC" w:rsidRPr="000A3FC6" w:rsidRDefault="00800CDC" w:rsidP="00800CDC">
            <w:pPr>
              <w:jc w:val="center"/>
            </w:pPr>
            <w:r w:rsidRPr="000A3FC6">
              <w:t>1,067</w:t>
            </w:r>
          </w:p>
        </w:tc>
        <w:tc>
          <w:tcPr>
            <w:tcW w:w="1038" w:type="dxa"/>
            <w:tcBorders>
              <w:top w:val="nil"/>
              <w:left w:val="nil"/>
              <w:bottom w:val="single" w:sz="4" w:space="0" w:color="auto"/>
              <w:right w:val="single" w:sz="4" w:space="0" w:color="auto"/>
            </w:tcBorders>
            <w:shd w:val="clear" w:color="auto" w:fill="auto"/>
            <w:noWrap/>
            <w:vAlign w:val="center"/>
          </w:tcPr>
          <w:p w:rsidR="00800CDC" w:rsidRPr="000A3FC6" w:rsidRDefault="00800CDC" w:rsidP="00800CDC">
            <w:pPr>
              <w:jc w:val="center"/>
            </w:pPr>
            <w:r w:rsidRPr="000A3FC6">
              <w:t>1,071</w:t>
            </w:r>
          </w:p>
        </w:tc>
        <w:tc>
          <w:tcPr>
            <w:tcW w:w="1476" w:type="dxa"/>
            <w:tcBorders>
              <w:top w:val="nil"/>
              <w:left w:val="nil"/>
              <w:bottom w:val="single" w:sz="4" w:space="0" w:color="auto"/>
              <w:right w:val="single" w:sz="4" w:space="0" w:color="auto"/>
            </w:tcBorders>
            <w:shd w:val="clear" w:color="auto" w:fill="auto"/>
            <w:noWrap/>
            <w:vAlign w:val="center"/>
          </w:tcPr>
          <w:p w:rsidR="00800CDC" w:rsidRPr="000A3FC6" w:rsidRDefault="00800CDC" w:rsidP="00800CDC">
            <w:pPr>
              <w:jc w:val="center"/>
            </w:pPr>
            <w:r w:rsidRPr="000A3FC6">
              <w:t>1,143</w:t>
            </w:r>
          </w:p>
        </w:tc>
        <w:tc>
          <w:tcPr>
            <w:tcW w:w="1400" w:type="dxa"/>
            <w:tcBorders>
              <w:top w:val="nil"/>
              <w:left w:val="nil"/>
              <w:bottom w:val="single" w:sz="4" w:space="0" w:color="auto"/>
              <w:right w:val="single" w:sz="4" w:space="0" w:color="auto"/>
            </w:tcBorders>
            <w:shd w:val="clear" w:color="auto" w:fill="auto"/>
            <w:noWrap/>
            <w:vAlign w:val="center"/>
          </w:tcPr>
          <w:p w:rsidR="00800CDC" w:rsidRPr="000A3FC6" w:rsidRDefault="00800CDC" w:rsidP="00800CDC">
            <w:pPr>
              <w:jc w:val="center"/>
            </w:pPr>
            <w:r w:rsidRPr="000A3FC6">
              <w:t>280</w:t>
            </w:r>
          </w:p>
        </w:tc>
        <w:tc>
          <w:tcPr>
            <w:tcW w:w="1182" w:type="dxa"/>
            <w:tcBorders>
              <w:top w:val="nil"/>
              <w:left w:val="nil"/>
              <w:bottom w:val="single" w:sz="4" w:space="0" w:color="auto"/>
              <w:right w:val="single" w:sz="4" w:space="0" w:color="auto"/>
            </w:tcBorders>
            <w:shd w:val="clear" w:color="auto" w:fill="auto"/>
            <w:noWrap/>
            <w:vAlign w:val="center"/>
          </w:tcPr>
          <w:p w:rsidR="00800CDC" w:rsidRPr="000A3FC6" w:rsidRDefault="00800CDC" w:rsidP="00800CDC">
            <w:pPr>
              <w:jc w:val="center"/>
            </w:pPr>
            <w:r w:rsidRPr="000A3FC6">
              <w:t>320</w:t>
            </w:r>
          </w:p>
        </w:tc>
        <w:tc>
          <w:tcPr>
            <w:tcW w:w="819" w:type="dxa"/>
            <w:tcBorders>
              <w:top w:val="nil"/>
              <w:left w:val="nil"/>
              <w:bottom w:val="single" w:sz="4" w:space="0" w:color="auto"/>
              <w:right w:val="single" w:sz="4" w:space="0" w:color="auto"/>
            </w:tcBorders>
            <w:shd w:val="clear" w:color="auto" w:fill="auto"/>
            <w:noWrap/>
            <w:vAlign w:val="center"/>
          </w:tcPr>
          <w:p w:rsidR="00800CDC" w:rsidRPr="000A3FC6" w:rsidRDefault="00800CDC" w:rsidP="00800CDC">
            <w:pPr>
              <w:jc w:val="center"/>
            </w:pPr>
            <w:r w:rsidRPr="000A3FC6">
              <w:t>600</w:t>
            </w:r>
          </w:p>
        </w:tc>
      </w:tr>
      <w:tr w:rsidR="000F6017" w:rsidRPr="000A3FC6" w:rsidTr="000F6017">
        <w:trPr>
          <w:trHeight w:val="255"/>
        </w:trPr>
        <w:tc>
          <w:tcPr>
            <w:tcW w:w="1356" w:type="dxa"/>
            <w:tcBorders>
              <w:top w:val="nil"/>
              <w:left w:val="single" w:sz="4" w:space="0" w:color="auto"/>
              <w:bottom w:val="single" w:sz="4" w:space="0" w:color="auto"/>
              <w:right w:val="single" w:sz="4" w:space="0" w:color="auto"/>
            </w:tcBorders>
            <w:shd w:val="clear" w:color="auto" w:fill="auto"/>
            <w:noWrap/>
            <w:vAlign w:val="center"/>
          </w:tcPr>
          <w:p w:rsidR="00800CDC" w:rsidRPr="000A3FC6" w:rsidRDefault="00800CDC" w:rsidP="00800CDC">
            <w:pPr>
              <w:jc w:val="center"/>
              <w:rPr>
                <w:b/>
              </w:rPr>
            </w:pPr>
            <w:r w:rsidRPr="000A3FC6">
              <w:rPr>
                <w:b/>
              </w:rPr>
              <w:t>Итого</w:t>
            </w:r>
          </w:p>
        </w:tc>
        <w:tc>
          <w:tcPr>
            <w:tcW w:w="1068" w:type="dxa"/>
            <w:tcBorders>
              <w:top w:val="nil"/>
              <w:left w:val="nil"/>
              <w:bottom w:val="single" w:sz="4" w:space="0" w:color="auto"/>
              <w:right w:val="single" w:sz="4" w:space="0" w:color="auto"/>
            </w:tcBorders>
            <w:shd w:val="clear" w:color="auto" w:fill="auto"/>
            <w:noWrap/>
            <w:vAlign w:val="center"/>
          </w:tcPr>
          <w:p w:rsidR="00800CDC" w:rsidRPr="000A3FC6" w:rsidRDefault="00800CDC" w:rsidP="00800CDC">
            <w:pPr>
              <w:jc w:val="center"/>
            </w:pPr>
            <w:r w:rsidRPr="000A3FC6">
              <w:t>1,156</w:t>
            </w:r>
          </w:p>
        </w:tc>
        <w:tc>
          <w:tcPr>
            <w:tcW w:w="1038" w:type="dxa"/>
            <w:tcBorders>
              <w:top w:val="nil"/>
              <w:left w:val="nil"/>
              <w:bottom w:val="single" w:sz="4" w:space="0" w:color="auto"/>
              <w:right w:val="single" w:sz="4" w:space="0" w:color="auto"/>
            </w:tcBorders>
            <w:shd w:val="clear" w:color="auto" w:fill="auto"/>
            <w:noWrap/>
            <w:vAlign w:val="center"/>
          </w:tcPr>
          <w:p w:rsidR="00800CDC" w:rsidRPr="000A3FC6" w:rsidRDefault="00800CDC" w:rsidP="00800CDC">
            <w:pPr>
              <w:jc w:val="center"/>
            </w:pPr>
            <w:r w:rsidRPr="000A3FC6">
              <w:t>0,989</w:t>
            </w:r>
          </w:p>
        </w:tc>
        <w:tc>
          <w:tcPr>
            <w:tcW w:w="1476" w:type="dxa"/>
            <w:tcBorders>
              <w:top w:val="nil"/>
              <w:left w:val="nil"/>
              <w:bottom w:val="single" w:sz="4" w:space="0" w:color="auto"/>
              <w:right w:val="single" w:sz="4" w:space="0" w:color="auto"/>
            </w:tcBorders>
            <w:shd w:val="clear" w:color="auto" w:fill="auto"/>
            <w:noWrap/>
            <w:vAlign w:val="center"/>
          </w:tcPr>
          <w:p w:rsidR="00800CDC" w:rsidRPr="000A3FC6" w:rsidRDefault="00800CDC" w:rsidP="00800CDC">
            <w:pPr>
              <w:jc w:val="center"/>
            </w:pPr>
            <w:r w:rsidRPr="000A3FC6">
              <w:t>1,143</w:t>
            </w:r>
          </w:p>
        </w:tc>
        <w:tc>
          <w:tcPr>
            <w:tcW w:w="1400" w:type="dxa"/>
            <w:tcBorders>
              <w:top w:val="nil"/>
              <w:left w:val="nil"/>
              <w:bottom w:val="single" w:sz="4" w:space="0" w:color="auto"/>
              <w:right w:val="single" w:sz="4" w:space="0" w:color="auto"/>
            </w:tcBorders>
            <w:shd w:val="clear" w:color="auto" w:fill="auto"/>
            <w:noWrap/>
            <w:vAlign w:val="center"/>
          </w:tcPr>
          <w:p w:rsidR="00800CDC" w:rsidRPr="000A3FC6" w:rsidRDefault="00800CDC" w:rsidP="00800CDC">
            <w:pPr>
              <w:jc w:val="center"/>
            </w:pPr>
            <w:r w:rsidRPr="000A3FC6">
              <w:t>1960</w:t>
            </w:r>
          </w:p>
        </w:tc>
        <w:tc>
          <w:tcPr>
            <w:tcW w:w="1182" w:type="dxa"/>
            <w:tcBorders>
              <w:top w:val="nil"/>
              <w:left w:val="nil"/>
              <w:bottom w:val="single" w:sz="4" w:space="0" w:color="auto"/>
              <w:right w:val="single" w:sz="4" w:space="0" w:color="auto"/>
            </w:tcBorders>
            <w:shd w:val="clear" w:color="auto" w:fill="auto"/>
            <w:noWrap/>
            <w:vAlign w:val="center"/>
          </w:tcPr>
          <w:p w:rsidR="00800CDC" w:rsidRPr="000A3FC6" w:rsidRDefault="00800CDC" w:rsidP="00800CDC">
            <w:pPr>
              <w:jc w:val="center"/>
            </w:pPr>
            <w:r w:rsidRPr="000A3FC6">
              <w:t>-160</w:t>
            </w:r>
          </w:p>
        </w:tc>
        <w:tc>
          <w:tcPr>
            <w:tcW w:w="819" w:type="dxa"/>
            <w:tcBorders>
              <w:top w:val="nil"/>
              <w:left w:val="nil"/>
              <w:bottom w:val="single" w:sz="4" w:space="0" w:color="auto"/>
              <w:right w:val="single" w:sz="4" w:space="0" w:color="auto"/>
            </w:tcBorders>
            <w:shd w:val="clear" w:color="auto" w:fill="auto"/>
            <w:noWrap/>
            <w:vAlign w:val="center"/>
          </w:tcPr>
          <w:p w:rsidR="00800CDC" w:rsidRPr="000A3FC6" w:rsidRDefault="00800CDC" w:rsidP="00800CDC">
            <w:pPr>
              <w:jc w:val="center"/>
            </w:pPr>
            <w:r w:rsidRPr="000A3FC6">
              <w:t>1800</w:t>
            </w:r>
          </w:p>
        </w:tc>
      </w:tr>
    </w:tbl>
    <w:p w:rsidR="00800CDC" w:rsidRPr="000A3FC6" w:rsidRDefault="00800CDC" w:rsidP="00800CDC">
      <w:pPr>
        <w:spacing w:line="360" w:lineRule="auto"/>
        <w:jc w:val="both"/>
        <w:rPr>
          <w:sz w:val="28"/>
          <w:szCs w:val="28"/>
        </w:rPr>
      </w:pPr>
    </w:p>
    <w:p w:rsidR="00800CDC" w:rsidRPr="000A3FC6" w:rsidRDefault="00800CDC" w:rsidP="00800CDC">
      <w:pPr>
        <w:spacing w:line="360" w:lineRule="auto"/>
        <w:jc w:val="both"/>
        <w:rPr>
          <w:sz w:val="28"/>
          <w:szCs w:val="28"/>
        </w:rPr>
      </w:pPr>
    </w:p>
    <w:p w:rsidR="000F6017" w:rsidRPr="000A3FC6" w:rsidRDefault="000F6017" w:rsidP="00800CDC">
      <w:pPr>
        <w:spacing w:line="360" w:lineRule="auto"/>
        <w:jc w:val="both"/>
        <w:rPr>
          <w:sz w:val="28"/>
          <w:szCs w:val="28"/>
        </w:rPr>
      </w:pPr>
    </w:p>
    <w:p w:rsidR="000F6017" w:rsidRPr="000A3FC6" w:rsidRDefault="000F6017" w:rsidP="00800CDC">
      <w:pPr>
        <w:spacing w:line="360" w:lineRule="auto"/>
        <w:jc w:val="both"/>
        <w:rPr>
          <w:sz w:val="28"/>
          <w:szCs w:val="28"/>
        </w:rPr>
      </w:pPr>
    </w:p>
    <w:p w:rsidR="000F6017" w:rsidRPr="000A3FC6" w:rsidRDefault="000F6017" w:rsidP="00800CDC">
      <w:pPr>
        <w:spacing w:line="360" w:lineRule="auto"/>
        <w:jc w:val="both"/>
        <w:rPr>
          <w:sz w:val="28"/>
          <w:szCs w:val="28"/>
        </w:rPr>
      </w:pPr>
    </w:p>
    <w:p w:rsidR="000F6017" w:rsidRPr="000A3FC6" w:rsidRDefault="000F6017" w:rsidP="00800CDC">
      <w:pPr>
        <w:spacing w:line="360" w:lineRule="auto"/>
        <w:jc w:val="both"/>
        <w:rPr>
          <w:sz w:val="28"/>
          <w:szCs w:val="28"/>
        </w:rPr>
      </w:pPr>
    </w:p>
    <w:p w:rsidR="000F6017" w:rsidRPr="000A3FC6" w:rsidRDefault="000F6017" w:rsidP="00800CDC">
      <w:pPr>
        <w:spacing w:line="360" w:lineRule="auto"/>
        <w:jc w:val="both"/>
        <w:rPr>
          <w:sz w:val="28"/>
          <w:szCs w:val="28"/>
        </w:rPr>
      </w:pPr>
    </w:p>
    <w:p w:rsidR="000F6017" w:rsidRPr="000A3FC6" w:rsidRDefault="000F6017" w:rsidP="00800CDC">
      <w:pPr>
        <w:spacing w:line="360" w:lineRule="auto"/>
        <w:jc w:val="both"/>
        <w:rPr>
          <w:sz w:val="28"/>
          <w:szCs w:val="28"/>
        </w:rPr>
      </w:pPr>
    </w:p>
    <w:p w:rsidR="000F6017" w:rsidRPr="000A3FC6" w:rsidRDefault="000F6017" w:rsidP="00800CDC">
      <w:pPr>
        <w:spacing w:line="360" w:lineRule="auto"/>
        <w:jc w:val="both"/>
        <w:rPr>
          <w:sz w:val="28"/>
          <w:szCs w:val="28"/>
        </w:rPr>
      </w:pPr>
    </w:p>
    <w:p w:rsidR="000F6017" w:rsidRPr="000A3FC6" w:rsidRDefault="000F6017" w:rsidP="00800CDC">
      <w:pPr>
        <w:spacing w:line="360" w:lineRule="auto"/>
        <w:jc w:val="both"/>
        <w:rPr>
          <w:sz w:val="28"/>
          <w:szCs w:val="28"/>
        </w:rPr>
      </w:pPr>
    </w:p>
    <w:p w:rsidR="000F6017" w:rsidRPr="000A3FC6" w:rsidRDefault="000F6017" w:rsidP="00800CDC">
      <w:pPr>
        <w:spacing w:line="360" w:lineRule="auto"/>
        <w:jc w:val="both"/>
        <w:rPr>
          <w:sz w:val="28"/>
          <w:szCs w:val="28"/>
        </w:rPr>
      </w:pPr>
    </w:p>
    <w:p w:rsidR="000F6017" w:rsidRPr="000A3FC6" w:rsidRDefault="000F6017" w:rsidP="00800CDC">
      <w:pPr>
        <w:spacing w:line="360" w:lineRule="auto"/>
        <w:jc w:val="both"/>
        <w:rPr>
          <w:sz w:val="28"/>
          <w:szCs w:val="28"/>
        </w:rPr>
      </w:pPr>
    </w:p>
    <w:p w:rsidR="000F6017" w:rsidRPr="000A3FC6" w:rsidRDefault="000F6017" w:rsidP="00800CDC">
      <w:pPr>
        <w:spacing w:line="360" w:lineRule="auto"/>
        <w:jc w:val="both"/>
        <w:rPr>
          <w:sz w:val="28"/>
          <w:szCs w:val="28"/>
        </w:rPr>
      </w:pPr>
    </w:p>
    <w:p w:rsidR="00800CDC" w:rsidRPr="000A3FC6" w:rsidRDefault="00800CDC" w:rsidP="00053A97">
      <w:pPr>
        <w:spacing w:line="360" w:lineRule="auto"/>
        <w:ind w:firstLine="708"/>
        <w:jc w:val="both"/>
        <w:outlineLvl w:val="0"/>
        <w:rPr>
          <w:b/>
          <w:sz w:val="28"/>
          <w:szCs w:val="28"/>
        </w:rPr>
      </w:pPr>
      <w:bookmarkStart w:id="12" w:name="_Toc280018145"/>
      <w:r w:rsidRPr="000A3FC6">
        <w:rPr>
          <w:b/>
          <w:sz w:val="28"/>
          <w:szCs w:val="28"/>
        </w:rPr>
        <w:t>3. АНАЛИТИЧЕСКАЯ ЧАСТЬ</w:t>
      </w:r>
      <w:bookmarkEnd w:id="12"/>
    </w:p>
    <w:p w:rsidR="00800CDC" w:rsidRPr="000A3FC6" w:rsidRDefault="00800CDC" w:rsidP="00800CDC">
      <w:pPr>
        <w:spacing w:line="360" w:lineRule="auto"/>
        <w:jc w:val="both"/>
        <w:rPr>
          <w:sz w:val="28"/>
          <w:szCs w:val="28"/>
        </w:rPr>
      </w:pPr>
    </w:p>
    <w:p w:rsidR="001E2C81" w:rsidRPr="000A3FC6" w:rsidRDefault="001E2C81" w:rsidP="001E2C81">
      <w:pPr>
        <w:spacing w:line="360" w:lineRule="auto"/>
        <w:ind w:firstLine="708"/>
        <w:jc w:val="both"/>
        <w:rPr>
          <w:b/>
          <w:sz w:val="28"/>
          <w:szCs w:val="28"/>
        </w:rPr>
      </w:pPr>
      <w:r w:rsidRPr="000A3FC6">
        <w:rPr>
          <w:b/>
          <w:sz w:val="28"/>
          <w:szCs w:val="28"/>
        </w:rPr>
        <w:t>3.1 Постановка задачи</w:t>
      </w:r>
    </w:p>
    <w:p w:rsidR="001E2C81" w:rsidRPr="000A3FC6" w:rsidRDefault="001E2C81" w:rsidP="00800CDC">
      <w:pPr>
        <w:spacing w:line="360" w:lineRule="auto"/>
        <w:jc w:val="both"/>
        <w:rPr>
          <w:sz w:val="28"/>
          <w:szCs w:val="28"/>
        </w:rPr>
      </w:pPr>
    </w:p>
    <w:p w:rsidR="00800CDC" w:rsidRPr="000A3FC6" w:rsidRDefault="000F6017" w:rsidP="00800CDC">
      <w:pPr>
        <w:spacing w:line="360" w:lineRule="auto"/>
        <w:jc w:val="both"/>
        <w:rPr>
          <w:sz w:val="28"/>
          <w:szCs w:val="28"/>
        </w:rPr>
      </w:pPr>
      <w:r w:rsidRPr="000A3FC6">
        <w:rPr>
          <w:sz w:val="28"/>
          <w:szCs w:val="28"/>
        </w:rPr>
        <w:tab/>
        <w:t>Рассмотрим анализ структуры затрат ИП Мамедов (оптовая плодоовощная база), её изменение в отчетном периоде по сравнению с базисным. Рассчитаем относительные показатели структуры,</w:t>
      </w:r>
      <w:r w:rsidR="006F77F1" w:rsidRPr="000A3FC6">
        <w:rPr>
          <w:sz w:val="28"/>
          <w:szCs w:val="28"/>
        </w:rPr>
        <w:t xml:space="preserve"> абсолютный прирост и относительный темп роста.</w:t>
      </w:r>
    </w:p>
    <w:p w:rsidR="00800CDC" w:rsidRPr="000A3FC6" w:rsidRDefault="006F77F1" w:rsidP="00800CDC">
      <w:pPr>
        <w:spacing w:line="360" w:lineRule="auto"/>
        <w:jc w:val="both"/>
        <w:rPr>
          <w:sz w:val="28"/>
          <w:szCs w:val="28"/>
        </w:rPr>
      </w:pPr>
      <w:r w:rsidRPr="000A3FC6">
        <w:rPr>
          <w:sz w:val="28"/>
          <w:szCs w:val="28"/>
        </w:rPr>
        <w:tab/>
        <w:t>Для расчетов используем данные таблицы 1</w:t>
      </w:r>
    </w:p>
    <w:p w:rsidR="006F77F1" w:rsidRPr="000A3FC6" w:rsidRDefault="006F77F1" w:rsidP="006F77F1">
      <w:pPr>
        <w:spacing w:line="360" w:lineRule="auto"/>
        <w:jc w:val="right"/>
        <w:rPr>
          <w:sz w:val="28"/>
          <w:szCs w:val="28"/>
        </w:rPr>
      </w:pPr>
      <w:r w:rsidRPr="000A3FC6">
        <w:rPr>
          <w:sz w:val="28"/>
          <w:szCs w:val="28"/>
        </w:rPr>
        <w:t>Таблица 1</w:t>
      </w:r>
    </w:p>
    <w:tbl>
      <w:tblPr>
        <w:tblStyle w:val="ac"/>
        <w:tblW w:w="9356" w:type="dxa"/>
        <w:tblLook w:val="01E0" w:firstRow="1" w:lastRow="1" w:firstColumn="1" w:lastColumn="1" w:noHBand="0" w:noVBand="0"/>
      </w:tblPr>
      <w:tblGrid>
        <w:gridCol w:w="5736"/>
        <w:gridCol w:w="1810"/>
        <w:gridCol w:w="1810"/>
      </w:tblGrid>
      <w:tr w:rsidR="007F5F23" w:rsidRPr="000A3FC6" w:rsidTr="007F5F23">
        <w:tc>
          <w:tcPr>
            <w:tcW w:w="4132" w:type="dxa"/>
          </w:tcPr>
          <w:p w:rsidR="007F5F23" w:rsidRPr="000A3FC6" w:rsidRDefault="007F5F23" w:rsidP="007F5F23">
            <w:pPr>
              <w:jc w:val="both"/>
            </w:pPr>
            <w:r w:rsidRPr="000A3FC6">
              <w:t>Виды затрат</w:t>
            </w:r>
          </w:p>
        </w:tc>
        <w:tc>
          <w:tcPr>
            <w:tcW w:w="1304" w:type="dxa"/>
            <w:vAlign w:val="center"/>
          </w:tcPr>
          <w:p w:rsidR="007F5F23" w:rsidRPr="000A3FC6" w:rsidRDefault="007F5F23" w:rsidP="007F5F23">
            <w:pPr>
              <w:jc w:val="center"/>
            </w:pPr>
            <w:r w:rsidRPr="000A3FC6">
              <w:t>2 квартал</w:t>
            </w:r>
          </w:p>
        </w:tc>
        <w:tc>
          <w:tcPr>
            <w:tcW w:w="1304" w:type="dxa"/>
            <w:vAlign w:val="center"/>
          </w:tcPr>
          <w:p w:rsidR="007F5F23" w:rsidRPr="000A3FC6" w:rsidRDefault="007F5F23" w:rsidP="007F5F23">
            <w:pPr>
              <w:jc w:val="center"/>
            </w:pPr>
            <w:r w:rsidRPr="000A3FC6">
              <w:t>3 квартал</w:t>
            </w:r>
          </w:p>
        </w:tc>
      </w:tr>
      <w:tr w:rsidR="007F5F23" w:rsidRPr="000A3FC6" w:rsidTr="007F5F23">
        <w:tc>
          <w:tcPr>
            <w:tcW w:w="4132" w:type="dxa"/>
          </w:tcPr>
          <w:p w:rsidR="007F5F23" w:rsidRPr="000A3FC6" w:rsidRDefault="007F5F23" w:rsidP="007F5F23">
            <w:pPr>
              <w:jc w:val="both"/>
            </w:pPr>
            <w:r w:rsidRPr="000A3FC6">
              <w:t>1. Материальные затраты</w:t>
            </w:r>
          </w:p>
        </w:tc>
        <w:tc>
          <w:tcPr>
            <w:tcW w:w="1304" w:type="dxa"/>
            <w:vAlign w:val="center"/>
          </w:tcPr>
          <w:p w:rsidR="007F5F23" w:rsidRPr="000A3FC6" w:rsidRDefault="007F5F23" w:rsidP="007F5F23">
            <w:pPr>
              <w:jc w:val="center"/>
            </w:pPr>
            <w:r w:rsidRPr="000A3FC6">
              <w:t>461420</w:t>
            </w:r>
          </w:p>
        </w:tc>
        <w:tc>
          <w:tcPr>
            <w:tcW w:w="1304" w:type="dxa"/>
            <w:vAlign w:val="center"/>
          </w:tcPr>
          <w:p w:rsidR="007F5F23" w:rsidRPr="000A3FC6" w:rsidRDefault="00FD3CD4" w:rsidP="007F5F23">
            <w:pPr>
              <w:jc w:val="center"/>
            </w:pPr>
            <w:r w:rsidRPr="000A3FC6">
              <w:t>3</w:t>
            </w:r>
            <w:r w:rsidR="007F5F23" w:rsidRPr="000A3FC6">
              <w:t>72390</w:t>
            </w:r>
          </w:p>
        </w:tc>
      </w:tr>
      <w:tr w:rsidR="007F5F23" w:rsidRPr="000A3FC6" w:rsidTr="007F5F23">
        <w:tc>
          <w:tcPr>
            <w:tcW w:w="4132" w:type="dxa"/>
          </w:tcPr>
          <w:p w:rsidR="007F5F23" w:rsidRPr="000A3FC6" w:rsidRDefault="007F5F23" w:rsidP="007F5F23">
            <w:pPr>
              <w:jc w:val="both"/>
            </w:pPr>
            <w:r w:rsidRPr="000A3FC6">
              <w:t>2. Затраты на оплату труда</w:t>
            </w:r>
          </w:p>
        </w:tc>
        <w:tc>
          <w:tcPr>
            <w:tcW w:w="1304" w:type="dxa"/>
            <w:vAlign w:val="center"/>
          </w:tcPr>
          <w:p w:rsidR="007F5F23" w:rsidRPr="000A3FC6" w:rsidRDefault="007F5F23" w:rsidP="007F5F23">
            <w:pPr>
              <w:jc w:val="center"/>
            </w:pPr>
            <w:r w:rsidRPr="000A3FC6">
              <w:t>132950</w:t>
            </w:r>
          </w:p>
        </w:tc>
        <w:tc>
          <w:tcPr>
            <w:tcW w:w="1304" w:type="dxa"/>
            <w:vAlign w:val="center"/>
          </w:tcPr>
          <w:p w:rsidR="007F5F23" w:rsidRPr="000A3FC6" w:rsidRDefault="007F5F23" w:rsidP="007F5F23">
            <w:pPr>
              <w:jc w:val="center"/>
            </w:pPr>
            <w:r w:rsidRPr="000A3FC6">
              <w:t>209420</w:t>
            </w:r>
          </w:p>
        </w:tc>
      </w:tr>
      <w:tr w:rsidR="007F5F23" w:rsidRPr="000A3FC6" w:rsidTr="007F5F23">
        <w:tc>
          <w:tcPr>
            <w:tcW w:w="4132" w:type="dxa"/>
          </w:tcPr>
          <w:p w:rsidR="007F5F23" w:rsidRPr="000A3FC6" w:rsidRDefault="007F5F23" w:rsidP="007F5F23">
            <w:pPr>
              <w:jc w:val="both"/>
            </w:pPr>
            <w:r w:rsidRPr="000A3FC6">
              <w:t>3. Отчисления на социальные нужды</w:t>
            </w:r>
          </w:p>
        </w:tc>
        <w:tc>
          <w:tcPr>
            <w:tcW w:w="1304" w:type="dxa"/>
            <w:vAlign w:val="center"/>
          </w:tcPr>
          <w:p w:rsidR="007F5F23" w:rsidRPr="000A3FC6" w:rsidRDefault="007F5F23" w:rsidP="007F5F23">
            <w:pPr>
              <w:jc w:val="center"/>
            </w:pPr>
            <w:r w:rsidRPr="000A3FC6">
              <w:t>56030</w:t>
            </w:r>
          </w:p>
        </w:tc>
        <w:tc>
          <w:tcPr>
            <w:tcW w:w="1304" w:type="dxa"/>
            <w:vAlign w:val="center"/>
          </w:tcPr>
          <w:p w:rsidR="007F5F23" w:rsidRPr="000A3FC6" w:rsidRDefault="007F5F23" w:rsidP="007F5F23">
            <w:pPr>
              <w:jc w:val="center"/>
            </w:pPr>
            <w:r w:rsidRPr="000A3FC6">
              <w:t>9339</w:t>
            </w:r>
            <w:r w:rsidR="00FD3CD4" w:rsidRPr="000A3FC6">
              <w:t>0</w:t>
            </w:r>
          </w:p>
        </w:tc>
      </w:tr>
      <w:tr w:rsidR="007F5F23" w:rsidRPr="000A3FC6" w:rsidTr="007F5F23">
        <w:tc>
          <w:tcPr>
            <w:tcW w:w="4132" w:type="dxa"/>
          </w:tcPr>
          <w:p w:rsidR="007F5F23" w:rsidRPr="000A3FC6" w:rsidRDefault="007F5F23" w:rsidP="007F5F23">
            <w:pPr>
              <w:jc w:val="both"/>
            </w:pPr>
            <w:r w:rsidRPr="000A3FC6">
              <w:t>4. Амортизация основных средств</w:t>
            </w:r>
          </w:p>
        </w:tc>
        <w:tc>
          <w:tcPr>
            <w:tcW w:w="1304" w:type="dxa"/>
            <w:vAlign w:val="center"/>
          </w:tcPr>
          <w:p w:rsidR="007F5F23" w:rsidRPr="000A3FC6" w:rsidRDefault="007F5F23" w:rsidP="007F5F23">
            <w:pPr>
              <w:jc w:val="center"/>
            </w:pPr>
            <w:r w:rsidRPr="000A3FC6">
              <w:t>41470</w:t>
            </w:r>
          </w:p>
        </w:tc>
        <w:tc>
          <w:tcPr>
            <w:tcW w:w="1304" w:type="dxa"/>
            <w:vAlign w:val="center"/>
          </w:tcPr>
          <w:p w:rsidR="007F5F23" w:rsidRPr="000A3FC6" w:rsidRDefault="007F5F23" w:rsidP="007F5F23">
            <w:pPr>
              <w:jc w:val="center"/>
            </w:pPr>
            <w:r w:rsidRPr="000A3FC6">
              <w:t>65420</w:t>
            </w:r>
          </w:p>
        </w:tc>
      </w:tr>
      <w:tr w:rsidR="007F5F23" w:rsidRPr="000A3FC6" w:rsidTr="007F5F23">
        <w:tc>
          <w:tcPr>
            <w:tcW w:w="4132" w:type="dxa"/>
          </w:tcPr>
          <w:p w:rsidR="007F5F23" w:rsidRPr="000A3FC6" w:rsidRDefault="007F5F23" w:rsidP="007F5F23">
            <w:pPr>
              <w:jc w:val="both"/>
            </w:pPr>
            <w:r w:rsidRPr="000A3FC6">
              <w:t>5. Прочие затраты</w:t>
            </w:r>
          </w:p>
        </w:tc>
        <w:tc>
          <w:tcPr>
            <w:tcW w:w="1304" w:type="dxa"/>
            <w:vAlign w:val="center"/>
          </w:tcPr>
          <w:p w:rsidR="007F5F23" w:rsidRPr="000A3FC6" w:rsidRDefault="007F5F23" w:rsidP="007F5F23">
            <w:pPr>
              <w:jc w:val="center"/>
            </w:pPr>
            <w:r w:rsidRPr="000A3FC6">
              <w:t>18080</w:t>
            </w:r>
          </w:p>
        </w:tc>
        <w:tc>
          <w:tcPr>
            <w:tcW w:w="1304" w:type="dxa"/>
            <w:vAlign w:val="center"/>
          </w:tcPr>
          <w:p w:rsidR="007F5F23" w:rsidRPr="000A3FC6" w:rsidRDefault="007F5F23" w:rsidP="007F5F23">
            <w:pPr>
              <w:jc w:val="center"/>
            </w:pPr>
            <w:r w:rsidRPr="000A3FC6">
              <w:t>43460</w:t>
            </w:r>
          </w:p>
        </w:tc>
      </w:tr>
      <w:tr w:rsidR="007F5F23" w:rsidRPr="000A3FC6" w:rsidTr="007F5F23">
        <w:tc>
          <w:tcPr>
            <w:tcW w:w="4132" w:type="dxa"/>
          </w:tcPr>
          <w:p w:rsidR="007F5F23" w:rsidRPr="000A3FC6" w:rsidRDefault="007F5F23" w:rsidP="007F5F23">
            <w:pPr>
              <w:jc w:val="both"/>
            </w:pPr>
            <w:r w:rsidRPr="000A3FC6">
              <w:t>Итого</w:t>
            </w:r>
          </w:p>
        </w:tc>
        <w:tc>
          <w:tcPr>
            <w:tcW w:w="1304" w:type="dxa"/>
            <w:vAlign w:val="center"/>
          </w:tcPr>
          <w:p w:rsidR="007F5F23" w:rsidRPr="000A3FC6" w:rsidRDefault="007F5F23" w:rsidP="007F5F23">
            <w:pPr>
              <w:jc w:val="center"/>
            </w:pPr>
            <w:r w:rsidRPr="000A3FC6">
              <w:t>709950</w:t>
            </w:r>
          </w:p>
        </w:tc>
        <w:tc>
          <w:tcPr>
            <w:tcW w:w="1304" w:type="dxa"/>
            <w:vAlign w:val="center"/>
          </w:tcPr>
          <w:p w:rsidR="007F5F23" w:rsidRPr="000A3FC6" w:rsidRDefault="007F5F23" w:rsidP="007F5F23">
            <w:pPr>
              <w:jc w:val="center"/>
            </w:pPr>
            <w:r w:rsidRPr="000A3FC6">
              <w:t>784080</w:t>
            </w:r>
          </w:p>
        </w:tc>
      </w:tr>
    </w:tbl>
    <w:p w:rsidR="00800CDC" w:rsidRPr="000A3FC6" w:rsidRDefault="007F5F23" w:rsidP="00800CDC">
      <w:pPr>
        <w:spacing w:line="360" w:lineRule="auto"/>
        <w:jc w:val="both"/>
      </w:pPr>
      <w:r w:rsidRPr="000A3FC6">
        <w:t xml:space="preserve">Источник: данные первичной </w:t>
      </w:r>
      <w:r w:rsidR="002A7AEA" w:rsidRPr="000A3FC6">
        <w:t xml:space="preserve">внутренней </w:t>
      </w:r>
      <w:r w:rsidRPr="000A3FC6">
        <w:t>бухгалтерской документации ИП Мамедов</w:t>
      </w:r>
    </w:p>
    <w:p w:rsidR="0016376D" w:rsidRPr="000A3FC6" w:rsidRDefault="001E2C81" w:rsidP="001E2C81">
      <w:pPr>
        <w:spacing w:before="100" w:beforeAutospacing="1" w:after="100" w:afterAutospacing="1"/>
        <w:jc w:val="center"/>
        <w:rPr>
          <w:b/>
          <w:sz w:val="28"/>
          <w:szCs w:val="28"/>
        </w:rPr>
      </w:pPr>
      <w:r w:rsidRPr="000A3FC6">
        <w:rPr>
          <w:b/>
          <w:sz w:val="28"/>
          <w:szCs w:val="28"/>
        </w:rPr>
        <w:t>3.2 Методика вычисления</w:t>
      </w:r>
    </w:p>
    <w:p w:rsidR="00800CDC" w:rsidRPr="000A3FC6" w:rsidRDefault="001E2C81" w:rsidP="00800CDC">
      <w:pPr>
        <w:spacing w:line="360" w:lineRule="auto"/>
        <w:jc w:val="both"/>
        <w:rPr>
          <w:sz w:val="28"/>
          <w:szCs w:val="28"/>
        </w:rPr>
      </w:pPr>
      <w:r w:rsidRPr="000A3FC6">
        <w:rPr>
          <w:sz w:val="28"/>
          <w:szCs w:val="28"/>
        </w:rPr>
        <w:tab/>
        <w:t>Удельный вес затрат по элементам вычислим по формуле:</w:t>
      </w:r>
    </w:p>
    <w:p w:rsidR="001E2C81" w:rsidRPr="000A3FC6" w:rsidRDefault="001E2C81" w:rsidP="001E2C81">
      <w:pPr>
        <w:spacing w:line="360" w:lineRule="auto"/>
        <w:jc w:val="center"/>
        <w:rPr>
          <w:sz w:val="28"/>
          <w:szCs w:val="28"/>
        </w:rPr>
      </w:pPr>
      <w:r w:rsidRPr="000A3FC6">
        <w:rPr>
          <w:position w:val="-32"/>
          <w:sz w:val="28"/>
          <w:szCs w:val="28"/>
        </w:rPr>
        <w:object w:dxaOrig="1560" w:dyaOrig="720">
          <v:shape id="_x0000_i1204" type="#_x0000_t75" style="width:78pt;height:36pt" o:ole="">
            <v:imagedata r:id="rId337" o:title=""/>
          </v:shape>
          <o:OLEObject Type="Embed" ProgID="Equation.3" ShapeID="_x0000_i1204" DrawAspect="Content" ObjectID="_1459232114" r:id="rId338"/>
        </w:object>
      </w:r>
    </w:p>
    <w:p w:rsidR="001E2C81" w:rsidRPr="000A3FC6" w:rsidRDefault="001E2C81" w:rsidP="00800CDC">
      <w:pPr>
        <w:spacing w:line="360" w:lineRule="auto"/>
        <w:jc w:val="both"/>
        <w:rPr>
          <w:sz w:val="28"/>
          <w:szCs w:val="28"/>
        </w:rPr>
      </w:pPr>
      <w:r w:rsidRPr="000A3FC6">
        <w:rPr>
          <w:sz w:val="28"/>
          <w:szCs w:val="28"/>
        </w:rPr>
        <w:t>Абсолютный прирост (отклонение):</w:t>
      </w:r>
    </w:p>
    <w:p w:rsidR="001E2C81" w:rsidRPr="000A3FC6" w:rsidRDefault="001E2C81" w:rsidP="001E2C81">
      <w:pPr>
        <w:spacing w:line="360" w:lineRule="auto"/>
        <w:jc w:val="center"/>
        <w:rPr>
          <w:sz w:val="28"/>
          <w:szCs w:val="28"/>
        </w:rPr>
      </w:pPr>
      <w:r w:rsidRPr="000A3FC6">
        <w:rPr>
          <w:position w:val="-14"/>
          <w:sz w:val="28"/>
          <w:szCs w:val="28"/>
        </w:rPr>
        <w:object w:dxaOrig="2240" w:dyaOrig="380">
          <v:shape id="_x0000_i1205" type="#_x0000_t75" style="width:111.75pt;height:18.75pt" o:ole="">
            <v:imagedata r:id="rId339" o:title=""/>
          </v:shape>
          <o:OLEObject Type="Embed" ProgID="Equation.3" ShapeID="_x0000_i1205" DrawAspect="Content" ObjectID="_1459232115" r:id="rId340"/>
        </w:object>
      </w:r>
    </w:p>
    <w:p w:rsidR="001E2C81" w:rsidRPr="000A3FC6" w:rsidRDefault="001E2C81" w:rsidP="00800CDC">
      <w:pPr>
        <w:spacing w:line="360" w:lineRule="auto"/>
        <w:jc w:val="both"/>
        <w:rPr>
          <w:sz w:val="28"/>
          <w:szCs w:val="28"/>
        </w:rPr>
      </w:pPr>
      <w:r w:rsidRPr="000A3FC6">
        <w:rPr>
          <w:sz w:val="28"/>
          <w:szCs w:val="28"/>
        </w:rPr>
        <w:t>Относительное отклонение:</w:t>
      </w:r>
    </w:p>
    <w:p w:rsidR="001E2C81" w:rsidRPr="000A3FC6" w:rsidRDefault="001E2C81" w:rsidP="001E2C81">
      <w:pPr>
        <w:spacing w:line="360" w:lineRule="auto"/>
        <w:jc w:val="center"/>
        <w:rPr>
          <w:sz w:val="28"/>
          <w:szCs w:val="28"/>
        </w:rPr>
      </w:pPr>
      <w:r w:rsidRPr="000A3FC6">
        <w:rPr>
          <w:position w:val="-14"/>
          <w:sz w:val="28"/>
          <w:szCs w:val="28"/>
        </w:rPr>
        <w:object w:dxaOrig="2260" w:dyaOrig="380">
          <v:shape id="_x0000_i1206" type="#_x0000_t75" style="width:113.25pt;height:18.75pt" o:ole="">
            <v:imagedata r:id="rId341" o:title=""/>
          </v:shape>
          <o:OLEObject Type="Embed" ProgID="Equation.3" ShapeID="_x0000_i1206" DrawAspect="Content" ObjectID="_1459232116" r:id="rId342"/>
        </w:object>
      </w:r>
    </w:p>
    <w:p w:rsidR="001E2C81" w:rsidRPr="000A3FC6" w:rsidRDefault="001E2C81" w:rsidP="00800CDC">
      <w:pPr>
        <w:spacing w:line="360" w:lineRule="auto"/>
        <w:jc w:val="both"/>
        <w:rPr>
          <w:sz w:val="28"/>
          <w:szCs w:val="28"/>
        </w:rPr>
      </w:pPr>
      <w:r w:rsidRPr="000A3FC6">
        <w:rPr>
          <w:sz w:val="28"/>
          <w:szCs w:val="28"/>
        </w:rPr>
        <w:t>Темп роста:</w:t>
      </w:r>
    </w:p>
    <w:p w:rsidR="001E2C81" w:rsidRPr="000A3FC6" w:rsidRDefault="001E2C81" w:rsidP="001E2C81">
      <w:pPr>
        <w:spacing w:line="360" w:lineRule="auto"/>
        <w:jc w:val="center"/>
        <w:rPr>
          <w:sz w:val="28"/>
          <w:szCs w:val="28"/>
        </w:rPr>
      </w:pPr>
      <w:r w:rsidRPr="000A3FC6">
        <w:rPr>
          <w:position w:val="-32"/>
          <w:sz w:val="28"/>
          <w:szCs w:val="28"/>
        </w:rPr>
        <w:object w:dxaOrig="1820" w:dyaOrig="740">
          <v:shape id="_x0000_i1207" type="#_x0000_t75" style="width:90.75pt;height:36.75pt" o:ole="">
            <v:imagedata r:id="rId343" o:title=""/>
          </v:shape>
          <o:OLEObject Type="Embed" ProgID="Equation.3" ShapeID="_x0000_i1207" DrawAspect="Content" ObjectID="_1459232117" r:id="rId344"/>
        </w:object>
      </w:r>
    </w:p>
    <w:p w:rsidR="001E2C81" w:rsidRPr="000A3FC6" w:rsidRDefault="001E2C81" w:rsidP="001E2C81">
      <w:pPr>
        <w:spacing w:line="360" w:lineRule="auto"/>
        <w:rPr>
          <w:sz w:val="28"/>
          <w:szCs w:val="28"/>
        </w:rPr>
      </w:pPr>
    </w:p>
    <w:p w:rsidR="001E2C81" w:rsidRPr="000A3FC6" w:rsidRDefault="001E2C81" w:rsidP="001E2C81">
      <w:pPr>
        <w:spacing w:line="360" w:lineRule="auto"/>
        <w:rPr>
          <w:sz w:val="28"/>
          <w:szCs w:val="28"/>
        </w:rPr>
      </w:pPr>
    </w:p>
    <w:p w:rsidR="001E2C81" w:rsidRPr="000A3FC6" w:rsidRDefault="001E2C81" w:rsidP="001E2C81">
      <w:pPr>
        <w:spacing w:line="360" w:lineRule="auto"/>
        <w:rPr>
          <w:sz w:val="28"/>
          <w:szCs w:val="28"/>
        </w:rPr>
      </w:pPr>
    </w:p>
    <w:p w:rsidR="00800CDC" w:rsidRPr="000A3FC6" w:rsidRDefault="001E2C81" w:rsidP="001E2C81">
      <w:pPr>
        <w:spacing w:line="360" w:lineRule="auto"/>
        <w:jc w:val="center"/>
        <w:rPr>
          <w:b/>
          <w:sz w:val="28"/>
          <w:szCs w:val="28"/>
        </w:rPr>
      </w:pPr>
      <w:r w:rsidRPr="000A3FC6">
        <w:rPr>
          <w:b/>
          <w:sz w:val="28"/>
          <w:szCs w:val="28"/>
        </w:rPr>
        <w:t>3.3 Результаты вычислений</w:t>
      </w:r>
    </w:p>
    <w:p w:rsidR="001E2C81" w:rsidRPr="000A3FC6" w:rsidRDefault="001E2C81" w:rsidP="001E2C81">
      <w:pPr>
        <w:spacing w:line="360" w:lineRule="auto"/>
        <w:rPr>
          <w:b/>
          <w:sz w:val="28"/>
          <w:szCs w:val="28"/>
        </w:rPr>
      </w:pPr>
    </w:p>
    <w:p w:rsidR="00800CDC" w:rsidRPr="000A3FC6" w:rsidRDefault="005A19BF" w:rsidP="00800CDC">
      <w:pPr>
        <w:spacing w:line="360" w:lineRule="auto"/>
        <w:jc w:val="both"/>
        <w:rPr>
          <w:sz w:val="28"/>
          <w:szCs w:val="28"/>
        </w:rPr>
      </w:pPr>
      <w:r>
        <w:rPr>
          <w:sz w:val="28"/>
          <w:szCs w:val="28"/>
        </w:rPr>
        <w:pict>
          <v:shape id="_x0000_i1208" type="#_x0000_t75" style="width:468pt;height:109.5pt">
            <v:imagedata r:id="rId345" o:title="" croptop="9676f" cropbottom="32252f" cropright="1093f"/>
          </v:shape>
        </w:pict>
      </w:r>
    </w:p>
    <w:p w:rsidR="001E2C81" w:rsidRPr="000A3FC6" w:rsidRDefault="001E2C81" w:rsidP="00800CDC">
      <w:pPr>
        <w:spacing w:line="360" w:lineRule="auto"/>
        <w:jc w:val="both"/>
        <w:rPr>
          <w:sz w:val="28"/>
          <w:szCs w:val="28"/>
        </w:rPr>
      </w:pPr>
    </w:p>
    <w:p w:rsidR="00800CDC" w:rsidRPr="000A3FC6" w:rsidRDefault="005A19BF" w:rsidP="00800CDC">
      <w:pPr>
        <w:spacing w:line="360" w:lineRule="auto"/>
        <w:jc w:val="both"/>
        <w:rPr>
          <w:sz w:val="28"/>
          <w:szCs w:val="28"/>
        </w:rPr>
      </w:pPr>
      <w:r>
        <w:rPr>
          <w:sz w:val="28"/>
          <w:szCs w:val="28"/>
        </w:rPr>
        <w:pict>
          <v:shape id="_x0000_i1209" type="#_x0000_t75" style="width:468pt;height:121.5pt">
            <v:imagedata r:id="rId346" o:title="" croptop="9676f" cropbottom="25802f" cropright="1093f"/>
          </v:shape>
        </w:pict>
      </w:r>
    </w:p>
    <w:p w:rsidR="001E2C81" w:rsidRPr="000A3FC6" w:rsidRDefault="001E2C81" w:rsidP="002A7AEA">
      <w:pPr>
        <w:spacing w:line="360" w:lineRule="auto"/>
        <w:jc w:val="center"/>
        <w:rPr>
          <w:b/>
          <w:sz w:val="28"/>
          <w:szCs w:val="28"/>
        </w:rPr>
      </w:pPr>
    </w:p>
    <w:p w:rsidR="00800CDC" w:rsidRPr="000A3FC6" w:rsidRDefault="002A7AEA" w:rsidP="002A7AEA">
      <w:pPr>
        <w:spacing w:line="360" w:lineRule="auto"/>
        <w:jc w:val="center"/>
        <w:rPr>
          <w:b/>
          <w:sz w:val="28"/>
          <w:szCs w:val="28"/>
        </w:rPr>
      </w:pPr>
      <w:r w:rsidRPr="000A3FC6">
        <w:rPr>
          <w:b/>
          <w:sz w:val="28"/>
          <w:szCs w:val="28"/>
        </w:rPr>
        <w:t>3.4 Анализ полученных результатов</w:t>
      </w:r>
    </w:p>
    <w:p w:rsidR="002A7AEA" w:rsidRPr="000A3FC6" w:rsidRDefault="002A7AEA" w:rsidP="002A7AEA">
      <w:pPr>
        <w:spacing w:line="360" w:lineRule="auto"/>
        <w:ind w:firstLine="708"/>
        <w:jc w:val="both"/>
        <w:rPr>
          <w:sz w:val="28"/>
          <w:szCs w:val="28"/>
        </w:rPr>
      </w:pPr>
    </w:p>
    <w:p w:rsidR="00800CDC" w:rsidRPr="000A3FC6" w:rsidRDefault="002A7AEA" w:rsidP="002A7AEA">
      <w:pPr>
        <w:spacing w:line="360" w:lineRule="auto"/>
        <w:ind w:firstLine="708"/>
        <w:jc w:val="both"/>
        <w:rPr>
          <w:sz w:val="28"/>
          <w:szCs w:val="28"/>
        </w:rPr>
      </w:pPr>
      <w:r w:rsidRPr="000A3FC6">
        <w:rPr>
          <w:sz w:val="28"/>
          <w:szCs w:val="28"/>
        </w:rPr>
        <w:t>В отчетном периоде по сравнению с прошлым периодом затраты предприятия возросли на 7413</w:t>
      </w:r>
      <w:r w:rsidR="001E2C81" w:rsidRPr="000A3FC6">
        <w:rPr>
          <w:sz w:val="28"/>
          <w:szCs w:val="28"/>
        </w:rPr>
        <w:t>0</w:t>
      </w:r>
      <w:r w:rsidRPr="000A3FC6">
        <w:rPr>
          <w:sz w:val="28"/>
          <w:szCs w:val="28"/>
        </w:rPr>
        <w:t xml:space="preserve"> руб., или на 10,4%. В составе всех элементов затрат произошли некоторые изменения. Так, в отчетном периоде на 19,3% по сравнению с прошлым периодом снизились материальные затраты, а их доля сократилась на 17,5 процентного пункта. Остальные элементы затрат организации в отчетном периоде увеличились. Сумма затрат на оплату труда выросла на 7647</w:t>
      </w:r>
      <w:r w:rsidR="001E2C81" w:rsidRPr="000A3FC6">
        <w:rPr>
          <w:sz w:val="28"/>
          <w:szCs w:val="28"/>
        </w:rPr>
        <w:t>0</w:t>
      </w:r>
      <w:r w:rsidRPr="000A3FC6">
        <w:rPr>
          <w:sz w:val="28"/>
          <w:szCs w:val="28"/>
        </w:rPr>
        <w:t xml:space="preserve"> руб., или на 57,5%, а их доля увеличилась по сравнению с прошлым годом на 7,98 процентного пункта. Отчисления на социальные нужды и амортизация основных средств также возросли – на 66,7 и 57,8% соответственно. Значительный темп роста прочих затрат у организации (в 2 раза).</w:t>
      </w:r>
    </w:p>
    <w:p w:rsidR="00E22BDA" w:rsidRPr="000A3FC6" w:rsidRDefault="00E22BDA" w:rsidP="00E22BDA">
      <w:pPr>
        <w:spacing w:line="360" w:lineRule="auto"/>
        <w:jc w:val="both"/>
        <w:rPr>
          <w:color w:val="000000"/>
          <w:sz w:val="28"/>
          <w:szCs w:val="28"/>
        </w:rPr>
      </w:pPr>
    </w:p>
    <w:p w:rsidR="001E2C81" w:rsidRPr="000A3FC6" w:rsidRDefault="001E2C81" w:rsidP="00E22BDA">
      <w:pPr>
        <w:spacing w:line="360" w:lineRule="auto"/>
        <w:jc w:val="both"/>
        <w:rPr>
          <w:color w:val="000000"/>
          <w:sz w:val="28"/>
          <w:szCs w:val="28"/>
        </w:rPr>
      </w:pPr>
    </w:p>
    <w:p w:rsidR="001E2C81" w:rsidRPr="000A3FC6" w:rsidRDefault="001E2C81" w:rsidP="00E22BDA">
      <w:pPr>
        <w:spacing w:line="360" w:lineRule="auto"/>
        <w:jc w:val="both"/>
        <w:rPr>
          <w:color w:val="000000"/>
          <w:sz w:val="28"/>
          <w:szCs w:val="28"/>
        </w:rPr>
      </w:pPr>
    </w:p>
    <w:p w:rsidR="00E22BDA" w:rsidRPr="000A3FC6" w:rsidRDefault="00E22BDA" w:rsidP="000D794D">
      <w:pPr>
        <w:spacing w:line="360" w:lineRule="auto"/>
        <w:ind w:firstLine="708"/>
        <w:jc w:val="both"/>
        <w:outlineLvl w:val="0"/>
        <w:rPr>
          <w:b/>
          <w:color w:val="000000"/>
          <w:sz w:val="28"/>
          <w:szCs w:val="28"/>
        </w:rPr>
      </w:pPr>
      <w:bookmarkStart w:id="13" w:name="_Toc280018146"/>
      <w:r w:rsidRPr="000A3FC6">
        <w:rPr>
          <w:b/>
          <w:color w:val="000000"/>
          <w:sz w:val="28"/>
          <w:szCs w:val="28"/>
        </w:rPr>
        <w:t>ЗАКЛЮЧЕНИЕ</w:t>
      </w:r>
      <w:bookmarkEnd w:id="13"/>
    </w:p>
    <w:p w:rsidR="00E22BDA" w:rsidRPr="000A3FC6" w:rsidRDefault="00E22BDA" w:rsidP="00E22BDA">
      <w:pPr>
        <w:spacing w:line="360" w:lineRule="auto"/>
        <w:jc w:val="both"/>
        <w:rPr>
          <w:color w:val="000000"/>
          <w:sz w:val="28"/>
          <w:szCs w:val="28"/>
        </w:rPr>
      </w:pPr>
    </w:p>
    <w:p w:rsidR="00E22BDA" w:rsidRPr="000A3FC6" w:rsidRDefault="00E22BDA" w:rsidP="00E22BDA">
      <w:pPr>
        <w:pStyle w:val="a3"/>
        <w:spacing w:before="0" w:beforeAutospacing="0" w:after="0" w:afterAutospacing="0" w:line="360" w:lineRule="auto"/>
        <w:ind w:firstLine="709"/>
        <w:jc w:val="both"/>
        <w:rPr>
          <w:rFonts w:ascii="Times New Roman" w:hAnsi="Times New Roman"/>
          <w:color w:val="000000"/>
          <w:sz w:val="28"/>
          <w:szCs w:val="28"/>
        </w:rPr>
      </w:pPr>
      <w:r w:rsidRPr="000A3FC6">
        <w:rPr>
          <w:rFonts w:ascii="Times New Roman" w:hAnsi="Times New Roman"/>
          <w:color w:val="000000"/>
          <w:sz w:val="28"/>
          <w:szCs w:val="28"/>
        </w:rPr>
        <w:t xml:space="preserve">Четкое определение состава производственных затрат - одно из основных условий получения достоверной информации о себестоимости продукции. </w:t>
      </w:r>
    </w:p>
    <w:p w:rsidR="00E22BDA" w:rsidRPr="000A3FC6" w:rsidRDefault="00E22BDA" w:rsidP="00E22BDA">
      <w:pPr>
        <w:spacing w:line="360" w:lineRule="auto"/>
        <w:ind w:firstLine="709"/>
        <w:jc w:val="both"/>
        <w:rPr>
          <w:color w:val="000000"/>
          <w:sz w:val="28"/>
          <w:szCs w:val="28"/>
        </w:rPr>
      </w:pPr>
      <w:r w:rsidRPr="000A3FC6">
        <w:rPr>
          <w:color w:val="000000"/>
          <w:sz w:val="28"/>
          <w:szCs w:val="28"/>
        </w:rPr>
        <w:t>Экономически обоснованная классификация производственных затрат является основой организации учета производственной деятельности.</w:t>
      </w:r>
    </w:p>
    <w:p w:rsidR="00E22BDA" w:rsidRPr="000A3FC6" w:rsidRDefault="00E22BDA" w:rsidP="00E22BDA">
      <w:pPr>
        <w:pStyle w:val="a3"/>
        <w:spacing w:before="0" w:beforeAutospacing="0" w:after="0" w:afterAutospacing="0" w:line="360" w:lineRule="auto"/>
        <w:ind w:firstLine="709"/>
        <w:jc w:val="both"/>
        <w:rPr>
          <w:rFonts w:ascii="Times New Roman" w:hAnsi="Times New Roman"/>
          <w:color w:val="000000"/>
          <w:sz w:val="28"/>
          <w:szCs w:val="28"/>
        </w:rPr>
      </w:pPr>
      <w:r w:rsidRPr="000A3FC6">
        <w:rPr>
          <w:rFonts w:ascii="Times New Roman" w:hAnsi="Times New Roman"/>
          <w:color w:val="000000"/>
          <w:sz w:val="28"/>
          <w:szCs w:val="28"/>
        </w:rPr>
        <w:t xml:space="preserve">Используя методы корреляционного анализа, регрессионного анализа, математической статистики, графические методы </w:t>
      </w:r>
      <w:r w:rsidR="00F966A3" w:rsidRPr="000A3FC6">
        <w:rPr>
          <w:rFonts w:ascii="Times New Roman" w:hAnsi="Times New Roman"/>
          <w:color w:val="000000"/>
          <w:sz w:val="28"/>
          <w:szCs w:val="28"/>
        </w:rPr>
        <w:t xml:space="preserve">в изучении производственных затрат, </w:t>
      </w:r>
      <w:r w:rsidRPr="000A3FC6">
        <w:rPr>
          <w:rFonts w:ascii="Times New Roman" w:hAnsi="Times New Roman"/>
          <w:color w:val="000000"/>
          <w:sz w:val="28"/>
          <w:szCs w:val="28"/>
        </w:rPr>
        <w:t xml:space="preserve">можно решать стратегические задачи управление предприятием: </w:t>
      </w:r>
    </w:p>
    <w:p w:rsidR="00E22BDA" w:rsidRPr="000A3FC6" w:rsidRDefault="00E22BDA" w:rsidP="00E52D42">
      <w:pPr>
        <w:numPr>
          <w:ilvl w:val="0"/>
          <w:numId w:val="5"/>
        </w:numPr>
        <w:spacing w:line="360" w:lineRule="auto"/>
        <w:ind w:left="0" w:firstLine="709"/>
        <w:jc w:val="both"/>
        <w:rPr>
          <w:color w:val="000000"/>
          <w:sz w:val="28"/>
          <w:szCs w:val="28"/>
        </w:rPr>
      </w:pPr>
      <w:r w:rsidRPr="000A3FC6">
        <w:rPr>
          <w:color w:val="000000"/>
          <w:sz w:val="28"/>
          <w:szCs w:val="28"/>
        </w:rPr>
        <w:t xml:space="preserve">определять формы зависимости затрат от объема производства или загрузки производственных мощностей; </w:t>
      </w:r>
    </w:p>
    <w:p w:rsidR="00E22BDA" w:rsidRPr="000A3FC6" w:rsidRDefault="00E22BDA" w:rsidP="00E52D42">
      <w:pPr>
        <w:numPr>
          <w:ilvl w:val="0"/>
          <w:numId w:val="5"/>
        </w:numPr>
        <w:spacing w:line="360" w:lineRule="auto"/>
        <w:ind w:left="0" w:firstLine="709"/>
        <w:jc w:val="both"/>
        <w:rPr>
          <w:color w:val="000000"/>
          <w:sz w:val="28"/>
          <w:szCs w:val="28"/>
        </w:rPr>
      </w:pPr>
      <w:r w:rsidRPr="000A3FC6">
        <w:rPr>
          <w:color w:val="000000"/>
          <w:sz w:val="28"/>
          <w:szCs w:val="28"/>
        </w:rPr>
        <w:t xml:space="preserve">строить сметные уравнения, </w:t>
      </w:r>
    </w:p>
    <w:p w:rsidR="00E22BDA" w:rsidRPr="000A3FC6" w:rsidRDefault="00E22BDA" w:rsidP="00E52D42">
      <w:pPr>
        <w:numPr>
          <w:ilvl w:val="0"/>
          <w:numId w:val="5"/>
        </w:numPr>
        <w:spacing w:line="360" w:lineRule="auto"/>
        <w:ind w:left="0" w:firstLine="709"/>
        <w:jc w:val="both"/>
        <w:rPr>
          <w:color w:val="000000"/>
          <w:sz w:val="28"/>
          <w:szCs w:val="28"/>
        </w:rPr>
      </w:pPr>
      <w:r w:rsidRPr="000A3FC6">
        <w:rPr>
          <w:color w:val="000000"/>
          <w:sz w:val="28"/>
          <w:szCs w:val="28"/>
        </w:rPr>
        <w:t xml:space="preserve">получать информацию о прибыльности или убыточности производства в зависимости от его объем; </w:t>
      </w:r>
    </w:p>
    <w:p w:rsidR="00E22BDA" w:rsidRPr="000A3FC6" w:rsidRDefault="00E22BDA" w:rsidP="00E52D42">
      <w:pPr>
        <w:numPr>
          <w:ilvl w:val="0"/>
          <w:numId w:val="5"/>
        </w:numPr>
        <w:spacing w:line="360" w:lineRule="auto"/>
        <w:ind w:left="0" w:firstLine="709"/>
        <w:jc w:val="both"/>
        <w:rPr>
          <w:color w:val="000000"/>
          <w:sz w:val="28"/>
          <w:szCs w:val="28"/>
        </w:rPr>
      </w:pPr>
      <w:r w:rsidRPr="000A3FC6">
        <w:rPr>
          <w:color w:val="000000"/>
          <w:sz w:val="28"/>
          <w:szCs w:val="28"/>
        </w:rPr>
        <w:t xml:space="preserve">рассчитывать критическую точку объема производства; </w:t>
      </w:r>
    </w:p>
    <w:p w:rsidR="00E22BDA" w:rsidRPr="000A3FC6" w:rsidRDefault="00E22BDA" w:rsidP="00E52D42">
      <w:pPr>
        <w:numPr>
          <w:ilvl w:val="0"/>
          <w:numId w:val="5"/>
        </w:numPr>
        <w:spacing w:line="360" w:lineRule="auto"/>
        <w:ind w:left="0" w:firstLine="709"/>
        <w:jc w:val="both"/>
        <w:rPr>
          <w:color w:val="000000"/>
          <w:sz w:val="28"/>
          <w:szCs w:val="28"/>
        </w:rPr>
      </w:pPr>
      <w:r w:rsidRPr="000A3FC6">
        <w:rPr>
          <w:color w:val="000000"/>
          <w:sz w:val="28"/>
          <w:szCs w:val="28"/>
        </w:rPr>
        <w:t>прогнозировать поведение себестоимости или отдельных видов расходов в зависимости от факторов объема или мощности.</w:t>
      </w:r>
    </w:p>
    <w:p w:rsidR="00E22BDA" w:rsidRPr="000A3FC6" w:rsidRDefault="00E22BDA" w:rsidP="00E22BDA">
      <w:pPr>
        <w:spacing w:line="360" w:lineRule="auto"/>
        <w:jc w:val="both"/>
        <w:rPr>
          <w:color w:val="000000"/>
          <w:sz w:val="28"/>
          <w:szCs w:val="28"/>
        </w:rPr>
      </w:pPr>
    </w:p>
    <w:p w:rsidR="00E22BDA" w:rsidRPr="000A3FC6" w:rsidRDefault="00E22BDA" w:rsidP="00E22BDA">
      <w:pPr>
        <w:spacing w:line="360" w:lineRule="auto"/>
        <w:jc w:val="both"/>
        <w:rPr>
          <w:color w:val="000000"/>
          <w:sz w:val="28"/>
          <w:szCs w:val="28"/>
        </w:rPr>
      </w:pPr>
    </w:p>
    <w:p w:rsidR="001E2C81" w:rsidRPr="000A3FC6" w:rsidRDefault="001E2C81" w:rsidP="00E22BDA">
      <w:pPr>
        <w:spacing w:line="360" w:lineRule="auto"/>
        <w:jc w:val="both"/>
        <w:rPr>
          <w:color w:val="000000"/>
          <w:sz w:val="28"/>
          <w:szCs w:val="28"/>
        </w:rPr>
      </w:pPr>
    </w:p>
    <w:p w:rsidR="001E2C81" w:rsidRPr="000A3FC6" w:rsidRDefault="001E2C81" w:rsidP="00E22BDA">
      <w:pPr>
        <w:spacing w:line="360" w:lineRule="auto"/>
        <w:jc w:val="both"/>
        <w:rPr>
          <w:color w:val="000000"/>
          <w:sz w:val="28"/>
          <w:szCs w:val="28"/>
        </w:rPr>
      </w:pPr>
    </w:p>
    <w:p w:rsidR="001E2C81" w:rsidRPr="000A3FC6" w:rsidRDefault="001E2C81" w:rsidP="00E22BDA">
      <w:pPr>
        <w:spacing w:line="360" w:lineRule="auto"/>
        <w:jc w:val="both"/>
        <w:rPr>
          <w:color w:val="000000"/>
          <w:sz w:val="28"/>
          <w:szCs w:val="28"/>
        </w:rPr>
      </w:pPr>
    </w:p>
    <w:p w:rsidR="001E2C81" w:rsidRPr="000A3FC6" w:rsidRDefault="001E2C81" w:rsidP="00E22BDA">
      <w:pPr>
        <w:spacing w:line="360" w:lineRule="auto"/>
        <w:jc w:val="both"/>
        <w:rPr>
          <w:color w:val="000000"/>
          <w:sz w:val="28"/>
          <w:szCs w:val="28"/>
        </w:rPr>
      </w:pPr>
    </w:p>
    <w:p w:rsidR="001E2C81" w:rsidRPr="000A3FC6" w:rsidRDefault="001E2C81" w:rsidP="00E22BDA">
      <w:pPr>
        <w:spacing w:line="360" w:lineRule="auto"/>
        <w:jc w:val="both"/>
        <w:rPr>
          <w:color w:val="000000"/>
          <w:sz w:val="28"/>
          <w:szCs w:val="28"/>
        </w:rPr>
      </w:pPr>
    </w:p>
    <w:p w:rsidR="001E2C81" w:rsidRPr="000A3FC6" w:rsidRDefault="001E2C81" w:rsidP="00E22BDA">
      <w:pPr>
        <w:spacing w:line="360" w:lineRule="auto"/>
        <w:jc w:val="both"/>
        <w:rPr>
          <w:color w:val="000000"/>
          <w:sz w:val="28"/>
          <w:szCs w:val="28"/>
        </w:rPr>
      </w:pPr>
    </w:p>
    <w:p w:rsidR="001E2C81" w:rsidRPr="000A3FC6" w:rsidRDefault="001E2C81" w:rsidP="00E22BDA">
      <w:pPr>
        <w:spacing w:line="360" w:lineRule="auto"/>
        <w:jc w:val="both"/>
        <w:rPr>
          <w:color w:val="000000"/>
          <w:sz w:val="28"/>
          <w:szCs w:val="28"/>
        </w:rPr>
      </w:pPr>
    </w:p>
    <w:p w:rsidR="001E2C81" w:rsidRPr="000A3FC6" w:rsidRDefault="001E2C81" w:rsidP="00E22BDA">
      <w:pPr>
        <w:spacing w:line="360" w:lineRule="auto"/>
        <w:jc w:val="both"/>
        <w:rPr>
          <w:color w:val="000000"/>
          <w:sz w:val="28"/>
          <w:szCs w:val="28"/>
        </w:rPr>
      </w:pPr>
    </w:p>
    <w:p w:rsidR="001E2C81" w:rsidRPr="000A3FC6" w:rsidRDefault="001E2C81" w:rsidP="00E22BDA">
      <w:pPr>
        <w:spacing w:line="360" w:lineRule="auto"/>
        <w:jc w:val="both"/>
        <w:rPr>
          <w:color w:val="000000"/>
          <w:sz w:val="28"/>
          <w:szCs w:val="28"/>
        </w:rPr>
      </w:pPr>
    </w:p>
    <w:p w:rsidR="001E2C81" w:rsidRPr="000A3FC6" w:rsidRDefault="001E2C81" w:rsidP="000D794D">
      <w:pPr>
        <w:spacing w:line="360" w:lineRule="auto"/>
        <w:ind w:firstLine="708"/>
        <w:jc w:val="both"/>
        <w:outlineLvl w:val="0"/>
        <w:rPr>
          <w:b/>
          <w:color w:val="000000"/>
          <w:sz w:val="28"/>
          <w:szCs w:val="28"/>
        </w:rPr>
      </w:pPr>
      <w:bookmarkStart w:id="14" w:name="_Toc280018147"/>
      <w:r w:rsidRPr="000A3FC6">
        <w:rPr>
          <w:b/>
          <w:color w:val="000000"/>
          <w:sz w:val="28"/>
          <w:szCs w:val="28"/>
        </w:rPr>
        <w:t>СПИСОК ЛИТЕРАТУРЫ</w:t>
      </w:r>
      <w:bookmarkEnd w:id="14"/>
    </w:p>
    <w:p w:rsidR="001E2C81" w:rsidRPr="000A3FC6" w:rsidRDefault="001E2C81" w:rsidP="00E22BDA">
      <w:pPr>
        <w:spacing w:line="360" w:lineRule="auto"/>
        <w:jc w:val="both"/>
        <w:rPr>
          <w:color w:val="000000"/>
          <w:sz w:val="28"/>
          <w:szCs w:val="28"/>
        </w:rPr>
      </w:pPr>
    </w:p>
    <w:p w:rsidR="001E2C81" w:rsidRPr="000A3FC6" w:rsidRDefault="001E2C81" w:rsidP="001E2C81">
      <w:pPr>
        <w:numPr>
          <w:ilvl w:val="0"/>
          <w:numId w:val="13"/>
        </w:numPr>
        <w:spacing w:line="360" w:lineRule="auto"/>
        <w:jc w:val="both"/>
        <w:rPr>
          <w:sz w:val="28"/>
          <w:szCs w:val="28"/>
        </w:rPr>
      </w:pPr>
      <w:r w:rsidRPr="000A3FC6">
        <w:rPr>
          <w:sz w:val="28"/>
          <w:szCs w:val="28"/>
        </w:rPr>
        <w:t>Экономика и статистика фирм: Учебник / В.Е. Адамов, С.Д. Ильенкова, Т.П. Сиротина, С.А. Смирнов. Под ред. д-ра экон. наук проф. С.Д. Ильенковой. 3-е изд. перераб. и доп. – М.: Финансы и статистика, 2000.</w:t>
      </w:r>
    </w:p>
    <w:p w:rsidR="001E2C81" w:rsidRPr="000A3FC6" w:rsidRDefault="001E2C81" w:rsidP="001E2C81">
      <w:pPr>
        <w:numPr>
          <w:ilvl w:val="0"/>
          <w:numId w:val="13"/>
        </w:numPr>
        <w:spacing w:line="360" w:lineRule="auto"/>
        <w:jc w:val="both"/>
        <w:rPr>
          <w:sz w:val="28"/>
          <w:szCs w:val="28"/>
        </w:rPr>
      </w:pPr>
      <w:r w:rsidRPr="000A3FC6">
        <w:rPr>
          <w:sz w:val="28"/>
          <w:szCs w:val="28"/>
        </w:rPr>
        <w:t>Социальная статистика: Учебное пособие. /М.Р. Ефимова, С.Г. Бычкова; под ред. М.Р. Ефимовой. – М.: Финансы и статистика, 2003.</w:t>
      </w:r>
    </w:p>
    <w:p w:rsidR="001E2C81" w:rsidRPr="000A3FC6" w:rsidRDefault="001E2C81" w:rsidP="001E2C81">
      <w:pPr>
        <w:numPr>
          <w:ilvl w:val="0"/>
          <w:numId w:val="13"/>
        </w:numPr>
        <w:spacing w:line="360" w:lineRule="auto"/>
        <w:jc w:val="both"/>
        <w:rPr>
          <w:sz w:val="28"/>
          <w:szCs w:val="28"/>
        </w:rPr>
      </w:pPr>
      <w:r w:rsidRPr="000A3FC6">
        <w:rPr>
          <w:sz w:val="28"/>
          <w:szCs w:val="28"/>
        </w:rPr>
        <w:t xml:space="preserve">Статистика: учебное пособие для ВУЗОВ. Гусаров В.М. – М.: ЮНИТИ – ДАНА, 2003. </w:t>
      </w:r>
    </w:p>
    <w:p w:rsidR="001E2C81" w:rsidRPr="000A3FC6" w:rsidRDefault="001E2C81" w:rsidP="001E2C81">
      <w:pPr>
        <w:numPr>
          <w:ilvl w:val="0"/>
          <w:numId w:val="13"/>
        </w:numPr>
        <w:spacing w:line="360" w:lineRule="auto"/>
        <w:jc w:val="both"/>
        <w:rPr>
          <w:sz w:val="28"/>
          <w:szCs w:val="28"/>
        </w:rPr>
      </w:pPr>
      <w:r w:rsidRPr="000A3FC6">
        <w:rPr>
          <w:sz w:val="28"/>
          <w:szCs w:val="28"/>
        </w:rPr>
        <w:t xml:space="preserve">Практикум по статистике: учебное пособие. В.М.Симчера. Москва, ЗАО «Финстатинформ», 1999. </w:t>
      </w:r>
    </w:p>
    <w:p w:rsidR="001E2C81" w:rsidRPr="000A3FC6" w:rsidRDefault="001E2C81" w:rsidP="001E2C81">
      <w:pPr>
        <w:numPr>
          <w:ilvl w:val="0"/>
          <w:numId w:val="13"/>
        </w:numPr>
        <w:spacing w:line="360" w:lineRule="auto"/>
        <w:jc w:val="both"/>
        <w:rPr>
          <w:sz w:val="28"/>
          <w:szCs w:val="28"/>
        </w:rPr>
      </w:pPr>
      <w:r w:rsidRPr="000A3FC6">
        <w:rPr>
          <w:sz w:val="28"/>
          <w:szCs w:val="28"/>
        </w:rPr>
        <w:t>Общая теория статистики: учебник. Елисеева И.И., Юзбашев М.М. -М., 1998.</w:t>
      </w:r>
    </w:p>
    <w:p w:rsidR="001E2C81" w:rsidRPr="000A3FC6" w:rsidRDefault="001E2C81" w:rsidP="001E2C81">
      <w:pPr>
        <w:numPr>
          <w:ilvl w:val="0"/>
          <w:numId w:val="13"/>
        </w:numPr>
        <w:spacing w:line="360" w:lineRule="auto"/>
        <w:jc w:val="both"/>
        <w:rPr>
          <w:sz w:val="28"/>
          <w:szCs w:val="28"/>
        </w:rPr>
      </w:pPr>
      <w:r w:rsidRPr="000A3FC6">
        <w:rPr>
          <w:sz w:val="28"/>
          <w:szCs w:val="28"/>
        </w:rPr>
        <w:t xml:space="preserve">Экономическая статистика. Учебник. В.Н.Салин, Е.П.Шпаковская. -М.: ЮРИСТЪ, 2001. </w:t>
      </w:r>
    </w:p>
    <w:p w:rsidR="001E2C81" w:rsidRPr="000A3FC6" w:rsidRDefault="001E2C81" w:rsidP="001E2C81">
      <w:pPr>
        <w:numPr>
          <w:ilvl w:val="0"/>
          <w:numId w:val="13"/>
        </w:numPr>
        <w:spacing w:line="360" w:lineRule="auto"/>
        <w:jc w:val="both"/>
        <w:rPr>
          <w:sz w:val="28"/>
          <w:szCs w:val="28"/>
        </w:rPr>
      </w:pPr>
      <w:r w:rsidRPr="000A3FC6">
        <w:rPr>
          <w:sz w:val="28"/>
          <w:szCs w:val="28"/>
        </w:rPr>
        <w:t xml:space="preserve">Социально-экономическая статистика: учебник для вузов. Б.И.Башкатова. –М.: ЮНИТИ-ДАНА, 2002. </w:t>
      </w:r>
    </w:p>
    <w:p w:rsidR="001E2C81" w:rsidRPr="000A3FC6" w:rsidRDefault="001E2C81" w:rsidP="001E2C81">
      <w:pPr>
        <w:numPr>
          <w:ilvl w:val="0"/>
          <w:numId w:val="13"/>
        </w:numPr>
        <w:spacing w:line="360" w:lineRule="auto"/>
        <w:jc w:val="both"/>
        <w:rPr>
          <w:sz w:val="28"/>
          <w:szCs w:val="28"/>
        </w:rPr>
      </w:pPr>
      <w:r w:rsidRPr="000A3FC6">
        <w:rPr>
          <w:sz w:val="28"/>
          <w:szCs w:val="28"/>
        </w:rPr>
        <w:t>Общая теория статистики: статистическая методология в изучении коммерческой деятельности: Учебник. / под ред. О.Э.Башиной, А.А.Спирина. -5-е изд., доп. и перераб. – М.: Финансы и статистика, 2005.</w:t>
      </w:r>
    </w:p>
    <w:p w:rsidR="001E2C81" w:rsidRPr="000A3FC6" w:rsidRDefault="001E2C81" w:rsidP="001E2C81">
      <w:pPr>
        <w:numPr>
          <w:ilvl w:val="0"/>
          <w:numId w:val="13"/>
        </w:numPr>
        <w:spacing w:line="360" w:lineRule="auto"/>
        <w:jc w:val="both"/>
        <w:rPr>
          <w:sz w:val="28"/>
          <w:szCs w:val="28"/>
        </w:rPr>
      </w:pPr>
      <w:r w:rsidRPr="000A3FC6">
        <w:rPr>
          <w:sz w:val="28"/>
          <w:szCs w:val="28"/>
        </w:rPr>
        <w:t>Данные бухгалтерской документации ИП Мамедов.</w:t>
      </w:r>
    </w:p>
    <w:p w:rsidR="001E2C81" w:rsidRPr="006E154E" w:rsidRDefault="001E2C81" w:rsidP="001E2C81">
      <w:pPr>
        <w:shd w:val="clear" w:color="auto" w:fill="FFFFFF"/>
        <w:spacing w:before="53" w:line="360" w:lineRule="auto"/>
        <w:rPr>
          <w:color w:val="000000"/>
          <w:sz w:val="28"/>
          <w:szCs w:val="28"/>
        </w:rPr>
      </w:pPr>
    </w:p>
    <w:p w:rsidR="001E2C81" w:rsidRDefault="001E2C81" w:rsidP="00E22BDA">
      <w:pPr>
        <w:spacing w:line="360" w:lineRule="auto"/>
        <w:jc w:val="both"/>
        <w:rPr>
          <w:color w:val="000000"/>
          <w:sz w:val="28"/>
          <w:szCs w:val="28"/>
        </w:rPr>
      </w:pPr>
    </w:p>
    <w:p w:rsidR="001E2C81" w:rsidRDefault="001E2C81" w:rsidP="00E22BDA">
      <w:pPr>
        <w:spacing w:line="360" w:lineRule="auto"/>
        <w:jc w:val="both"/>
        <w:rPr>
          <w:color w:val="000000"/>
          <w:sz w:val="28"/>
          <w:szCs w:val="28"/>
        </w:rPr>
      </w:pPr>
    </w:p>
    <w:p w:rsidR="001E2C81" w:rsidRDefault="001E2C81" w:rsidP="00E22BDA">
      <w:pPr>
        <w:spacing w:line="360" w:lineRule="auto"/>
        <w:jc w:val="both"/>
        <w:rPr>
          <w:color w:val="000000"/>
          <w:sz w:val="28"/>
          <w:szCs w:val="28"/>
        </w:rPr>
      </w:pPr>
    </w:p>
    <w:p w:rsidR="001E2C81" w:rsidRDefault="001E2C81" w:rsidP="00E22BDA">
      <w:pPr>
        <w:spacing w:line="360" w:lineRule="auto"/>
        <w:jc w:val="both"/>
        <w:rPr>
          <w:color w:val="000000"/>
          <w:sz w:val="28"/>
          <w:szCs w:val="28"/>
        </w:rPr>
      </w:pPr>
    </w:p>
    <w:p w:rsidR="001E2C81" w:rsidRPr="005479CC" w:rsidRDefault="001E2C81" w:rsidP="00E22BDA">
      <w:pPr>
        <w:spacing w:line="360" w:lineRule="auto"/>
        <w:jc w:val="both"/>
        <w:rPr>
          <w:color w:val="000000"/>
          <w:sz w:val="28"/>
          <w:szCs w:val="28"/>
        </w:rPr>
      </w:pPr>
      <w:bookmarkStart w:id="15" w:name="_GoBack"/>
      <w:bookmarkEnd w:id="15"/>
    </w:p>
    <w:sectPr w:rsidR="001E2C81" w:rsidRPr="005479CC" w:rsidSect="005479CC">
      <w:footerReference w:type="even" r:id="rId347"/>
      <w:footerReference w:type="default" r:id="rId348"/>
      <w:pgSz w:w="11906" w:h="16838"/>
      <w:pgMar w:top="1134" w:right="850" w:bottom="1134" w:left="1701" w:header="708" w:footer="708"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B17A3" w:rsidRDefault="00EB17A3">
      <w:r>
        <w:separator/>
      </w:r>
    </w:p>
  </w:endnote>
  <w:endnote w:type="continuationSeparator" w:id="0">
    <w:p w:rsidR="00EB17A3" w:rsidRDefault="00EB17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Arial CYR">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70F06" w:rsidRDefault="00670F06" w:rsidP="00800CDC">
    <w:pPr>
      <w:pStyle w:val="a4"/>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670F06" w:rsidRDefault="00670F06" w:rsidP="005479CC">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70F06" w:rsidRDefault="00670F06" w:rsidP="00800CDC">
    <w:pPr>
      <w:pStyle w:val="a4"/>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sidR="006005D3">
      <w:rPr>
        <w:rStyle w:val="a5"/>
        <w:noProof/>
      </w:rPr>
      <w:t>2</w:t>
    </w:r>
    <w:r>
      <w:rPr>
        <w:rStyle w:val="a5"/>
      </w:rPr>
      <w:fldChar w:fldCharType="end"/>
    </w:r>
  </w:p>
  <w:p w:rsidR="00670F06" w:rsidRDefault="00670F06" w:rsidP="005479CC">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B17A3" w:rsidRDefault="00EB17A3">
      <w:r>
        <w:separator/>
      </w:r>
    </w:p>
  </w:footnote>
  <w:footnote w:type="continuationSeparator" w:id="0">
    <w:p w:rsidR="00EB17A3" w:rsidRDefault="00EB17A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B56115"/>
    <w:multiLevelType w:val="hybridMultilevel"/>
    <w:tmpl w:val="E82EB474"/>
    <w:lvl w:ilvl="0" w:tplc="0419000F">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
    <w:nsid w:val="16381653"/>
    <w:multiLevelType w:val="hybridMultilevel"/>
    <w:tmpl w:val="BADC43A8"/>
    <w:lvl w:ilvl="0" w:tplc="7830344C">
      <w:start w:val="1"/>
      <w:numFmt w:val="decimal"/>
      <w:lvlText w:val="%1."/>
      <w:lvlJc w:val="left"/>
      <w:pPr>
        <w:tabs>
          <w:tab w:val="num" w:pos="510"/>
        </w:tabs>
        <w:ind w:left="510" w:hanging="510"/>
      </w:pPr>
      <w:rPr>
        <w:rFonts w:hint="default"/>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
    <w:nsid w:val="26ED7AA6"/>
    <w:multiLevelType w:val="hybridMultilevel"/>
    <w:tmpl w:val="0D70D3F4"/>
    <w:lvl w:ilvl="0" w:tplc="0419000F">
      <w:start w:val="1"/>
      <w:numFmt w:val="decimal"/>
      <w:lvlText w:val="%1."/>
      <w:lvlJc w:val="left"/>
      <w:pPr>
        <w:tabs>
          <w:tab w:val="num" w:pos="540"/>
        </w:tabs>
        <w:ind w:left="540" w:hanging="360"/>
      </w:pPr>
    </w:lvl>
    <w:lvl w:ilvl="1" w:tplc="04190019" w:tentative="1">
      <w:start w:val="1"/>
      <w:numFmt w:val="lowerLetter"/>
      <w:lvlText w:val="%2."/>
      <w:lvlJc w:val="left"/>
      <w:pPr>
        <w:tabs>
          <w:tab w:val="num" w:pos="1260"/>
        </w:tabs>
        <w:ind w:left="1260" w:hanging="360"/>
      </w:pPr>
    </w:lvl>
    <w:lvl w:ilvl="2" w:tplc="0419001B" w:tentative="1">
      <w:start w:val="1"/>
      <w:numFmt w:val="lowerRoman"/>
      <w:lvlText w:val="%3."/>
      <w:lvlJc w:val="right"/>
      <w:pPr>
        <w:tabs>
          <w:tab w:val="num" w:pos="1980"/>
        </w:tabs>
        <w:ind w:left="1980" w:hanging="180"/>
      </w:pPr>
    </w:lvl>
    <w:lvl w:ilvl="3" w:tplc="0419000F" w:tentative="1">
      <w:start w:val="1"/>
      <w:numFmt w:val="decimal"/>
      <w:lvlText w:val="%4."/>
      <w:lvlJc w:val="left"/>
      <w:pPr>
        <w:tabs>
          <w:tab w:val="num" w:pos="2700"/>
        </w:tabs>
        <w:ind w:left="2700" w:hanging="360"/>
      </w:pPr>
    </w:lvl>
    <w:lvl w:ilvl="4" w:tplc="04190019" w:tentative="1">
      <w:start w:val="1"/>
      <w:numFmt w:val="lowerLetter"/>
      <w:lvlText w:val="%5."/>
      <w:lvlJc w:val="left"/>
      <w:pPr>
        <w:tabs>
          <w:tab w:val="num" w:pos="3420"/>
        </w:tabs>
        <w:ind w:left="3420" w:hanging="360"/>
      </w:pPr>
    </w:lvl>
    <w:lvl w:ilvl="5" w:tplc="0419001B" w:tentative="1">
      <w:start w:val="1"/>
      <w:numFmt w:val="lowerRoman"/>
      <w:lvlText w:val="%6."/>
      <w:lvlJc w:val="right"/>
      <w:pPr>
        <w:tabs>
          <w:tab w:val="num" w:pos="4140"/>
        </w:tabs>
        <w:ind w:left="4140" w:hanging="180"/>
      </w:pPr>
    </w:lvl>
    <w:lvl w:ilvl="6" w:tplc="0419000F" w:tentative="1">
      <w:start w:val="1"/>
      <w:numFmt w:val="decimal"/>
      <w:lvlText w:val="%7."/>
      <w:lvlJc w:val="left"/>
      <w:pPr>
        <w:tabs>
          <w:tab w:val="num" w:pos="4860"/>
        </w:tabs>
        <w:ind w:left="4860" w:hanging="360"/>
      </w:pPr>
    </w:lvl>
    <w:lvl w:ilvl="7" w:tplc="04190019" w:tentative="1">
      <w:start w:val="1"/>
      <w:numFmt w:val="lowerLetter"/>
      <w:lvlText w:val="%8."/>
      <w:lvlJc w:val="left"/>
      <w:pPr>
        <w:tabs>
          <w:tab w:val="num" w:pos="5580"/>
        </w:tabs>
        <w:ind w:left="5580" w:hanging="360"/>
      </w:pPr>
    </w:lvl>
    <w:lvl w:ilvl="8" w:tplc="0419001B" w:tentative="1">
      <w:start w:val="1"/>
      <w:numFmt w:val="lowerRoman"/>
      <w:lvlText w:val="%9."/>
      <w:lvlJc w:val="right"/>
      <w:pPr>
        <w:tabs>
          <w:tab w:val="num" w:pos="6300"/>
        </w:tabs>
        <w:ind w:left="6300" w:hanging="180"/>
      </w:pPr>
    </w:lvl>
  </w:abstractNum>
  <w:abstractNum w:abstractNumId="3">
    <w:nsid w:val="297A6A7A"/>
    <w:multiLevelType w:val="multilevel"/>
    <w:tmpl w:val="12605C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29A84905"/>
    <w:multiLevelType w:val="multilevel"/>
    <w:tmpl w:val="03E278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A972ADE"/>
    <w:multiLevelType w:val="multilevel"/>
    <w:tmpl w:val="91B68A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C560DC8"/>
    <w:multiLevelType w:val="hybridMultilevel"/>
    <w:tmpl w:val="E5020420"/>
    <w:lvl w:ilvl="0" w:tplc="936E66F0">
      <w:start w:val="1"/>
      <w:numFmt w:val="bullet"/>
      <w:lvlText w:val=""/>
      <w:lvlJc w:val="left"/>
      <w:pPr>
        <w:tabs>
          <w:tab w:val="num" w:pos="284"/>
        </w:tabs>
        <w:ind w:left="0" w:firstLine="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2E4F5933"/>
    <w:multiLevelType w:val="hybridMultilevel"/>
    <w:tmpl w:val="2B94374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62C14B5A"/>
    <w:multiLevelType w:val="multilevel"/>
    <w:tmpl w:val="F6663B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6B305902"/>
    <w:multiLevelType w:val="multilevel"/>
    <w:tmpl w:val="C0C60A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6E8E0476"/>
    <w:multiLevelType w:val="hybridMultilevel"/>
    <w:tmpl w:val="B04CCC28"/>
    <w:lvl w:ilvl="0" w:tplc="361058A2">
      <w:start w:val="1"/>
      <w:numFmt w:val="decimal"/>
      <w:lvlText w:val="%1)"/>
      <w:lvlJc w:val="left"/>
      <w:pPr>
        <w:tabs>
          <w:tab w:val="num" w:pos="1440"/>
        </w:tabs>
        <w:ind w:left="144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7C273BBE"/>
    <w:multiLevelType w:val="hybridMultilevel"/>
    <w:tmpl w:val="690A2308"/>
    <w:lvl w:ilvl="0" w:tplc="04190001">
      <w:start w:val="1"/>
      <w:numFmt w:val="bullet"/>
      <w:lvlText w:val=""/>
      <w:lvlJc w:val="left"/>
      <w:pPr>
        <w:tabs>
          <w:tab w:val="num" w:pos="1259"/>
        </w:tabs>
        <w:ind w:left="1259" w:hanging="360"/>
      </w:pPr>
      <w:rPr>
        <w:rFonts w:ascii="Symbol" w:hAnsi="Symbol" w:hint="default"/>
      </w:rPr>
    </w:lvl>
    <w:lvl w:ilvl="1" w:tplc="04190003" w:tentative="1">
      <w:start w:val="1"/>
      <w:numFmt w:val="bullet"/>
      <w:lvlText w:val="o"/>
      <w:lvlJc w:val="left"/>
      <w:pPr>
        <w:tabs>
          <w:tab w:val="num" w:pos="1979"/>
        </w:tabs>
        <w:ind w:left="1979" w:hanging="360"/>
      </w:pPr>
      <w:rPr>
        <w:rFonts w:ascii="Courier New" w:hAnsi="Courier New" w:hint="default"/>
      </w:rPr>
    </w:lvl>
    <w:lvl w:ilvl="2" w:tplc="04190005" w:tentative="1">
      <w:start w:val="1"/>
      <w:numFmt w:val="bullet"/>
      <w:lvlText w:val=""/>
      <w:lvlJc w:val="left"/>
      <w:pPr>
        <w:tabs>
          <w:tab w:val="num" w:pos="2699"/>
        </w:tabs>
        <w:ind w:left="2699" w:hanging="360"/>
      </w:pPr>
      <w:rPr>
        <w:rFonts w:ascii="Wingdings" w:hAnsi="Wingdings" w:hint="default"/>
      </w:rPr>
    </w:lvl>
    <w:lvl w:ilvl="3" w:tplc="04190001" w:tentative="1">
      <w:start w:val="1"/>
      <w:numFmt w:val="bullet"/>
      <w:lvlText w:val=""/>
      <w:lvlJc w:val="left"/>
      <w:pPr>
        <w:tabs>
          <w:tab w:val="num" w:pos="3419"/>
        </w:tabs>
        <w:ind w:left="3419" w:hanging="360"/>
      </w:pPr>
      <w:rPr>
        <w:rFonts w:ascii="Symbol" w:hAnsi="Symbol" w:hint="default"/>
      </w:rPr>
    </w:lvl>
    <w:lvl w:ilvl="4" w:tplc="04190003" w:tentative="1">
      <w:start w:val="1"/>
      <w:numFmt w:val="bullet"/>
      <w:lvlText w:val="o"/>
      <w:lvlJc w:val="left"/>
      <w:pPr>
        <w:tabs>
          <w:tab w:val="num" w:pos="4139"/>
        </w:tabs>
        <w:ind w:left="4139" w:hanging="360"/>
      </w:pPr>
      <w:rPr>
        <w:rFonts w:ascii="Courier New" w:hAnsi="Courier New" w:hint="default"/>
      </w:rPr>
    </w:lvl>
    <w:lvl w:ilvl="5" w:tplc="04190005" w:tentative="1">
      <w:start w:val="1"/>
      <w:numFmt w:val="bullet"/>
      <w:lvlText w:val=""/>
      <w:lvlJc w:val="left"/>
      <w:pPr>
        <w:tabs>
          <w:tab w:val="num" w:pos="4859"/>
        </w:tabs>
        <w:ind w:left="4859" w:hanging="360"/>
      </w:pPr>
      <w:rPr>
        <w:rFonts w:ascii="Wingdings" w:hAnsi="Wingdings" w:hint="default"/>
      </w:rPr>
    </w:lvl>
    <w:lvl w:ilvl="6" w:tplc="04190001" w:tentative="1">
      <w:start w:val="1"/>
      <w:numFmt w:val="bullet"/>
      <w:lvlText w:val=""/>
      <w:lvlJc w:val="left"/>
      <w:pPr>
        <w:tabs>
          <w:tab w:val="num" w:pos="5579"/>
        </w:tabs>
        <w:ind w:left="5579" w:hanging="360"/>
      </w:pPr>
      <w:rPr>
        <w:rFonts w:ascii="Symbol" w:hAnsi="Symbol" w:hint="default"/>
      </w:rPr>
    </w:lvl>
    <w:lvl w:ilvl="7" w:tplc="04190003" w:tentative="1">
      <w:start w:val="1"/>
      <w:numFmt w:val="bullet"/>
      <w:lvlText w:val="o"/>
      <w:lvlJc w:val="left"/>
      <w:pPr>
        <w:tabs>
          <w:tab w:val="num" w:pos="6299"/>
        </w:tabs>
        <w:ind w:left="6299" w:hanging="360"/>
      </w:pPr>
      <w:rPr>
        <w:rFonts w:ascii="Courier New" w:hAnsi="Courier New" w:hint="default"/>
      </w:rPr>
    </w:lvl>
    <w:lvl w:ilvl="8" w:tplc="04190005" w:tentative="1">
      <w:start w:val="1"/>
      <w:numFmt w:val="bullet"/>
      <w:lvlText w:val=""/>
      <w:lvlJc w:val="left"/>
      <w:pPr>
        <w:tabs>
          <w:tab w:val="num" w:pos="7019"/>
        </w:tabs>
        <w:ind w:left="7019" w:hanging="360"/>
      </w:pPr>
      <w:rPr>
        <w:rFonts w:ascii="Wingdings" w:hAnsi="Wingdings" w:hint="default"/>
      </w:rPr>
    </w:lvl>
  </w:abstractNum>
  <w:abstractNum w:abstractNumId="12">
    <w:nsid w:val="7E3761E1"/>
    <w:multiLevelType w:val="multilevel"/>
    <w:tmpl w:val="A06E02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8"/>
  </w:num>
  <w:num w:numId="2">
    <w:abstractNumId w:val="12"/>
  </w:num>
  <w:num w:numId="3">
    <w:abstractNumId w:val="3"/>
  </w:num>
  <w:num w:numId="4">
    <w:abstractNumId w:val="9"/>
  </w:num>
  <w:num w:numId="5">
    <w:abstractNumId w:val="5"/>
  </w:num>
  <w:num w:numId="6">
    <w:abstractNumId w:val="4"/>
  </w:num>
  <w:num w:numId="7">
    <w:abstractNumId w:val="1"/>
  </w:num>
  <w:num w:numId="8">
    <w:abstractNumId w:val="11"/>
  </w:num>
  <w:num w:numId="9">
    <w:abstractNumId w:val="2"/>
  </w:num>
  <w:num w:numId="10">
    <w:abstractNumId w:val="10"/>
  </w:num>
  <w:num w:numId="11">
    <w:abstractNumId w:val="0"/>
  </w:num>
  <w:num w:numId="12">
    <w:abstractNumId w:val="6"/>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07A18"/>
    <w:rsid w:val="00053A97"/>
    <w:rsid w:val="000A3FC6"/>
    <w:rsid w:val="000D794D"/>
    <w:rsid w:val="000F6017"/>
    <w:rsid w:val="00115D6C"/>
    <w:rsid w:val="00126450"/>
    <w:rsid w:val="00153AC0"/>
    <w:rsid w:val="0016376D"/>
    <w:rsid w:val="001E2C81"/>
    <w:rsid w:val="002A7AEA"/>
    <w:rsid w:val="003F7D69"/>
    <w:rsid w:val="005172A3"/>
    <w:rsid w:val="005479CC"/>
    <w:rsid w:val="005A19BF"/>
    <w:rsid w:val="005A5B11"/>
    <w:rsid w:val="005E1DB5"/>
    <w:rsid w:val="006005D3"/>
    <w:rsid w:val="0060591E"/>
    <w:rsid w:val="00661397"/>
    <w:rsid w:val="00670F06"/>
    <w:rsid w:val="006F77F1"/>
    <w:rsid w:val="007429CF"/>
    <w:rsid w:val="0077188A"/>
    <w:rsid w:val="007E41E5"/>
    <w:rsid w:val="007F5F23"/>
    <w:rsid w:val="00800CDC"/>
    <w:rsid w:val="00820AB2"/>
    <w:rsid w:val="008710D1"/>
    <w:rsid w:val="00907A18"/>
    <w:rsid w:val="00991D02"/>
    <w:rsid w:val="009A4316"/>
    <w:rsid w:val="009C7CAE"/>
    <w:rsid w:val="00A053BB"/>
    <w:rsid w:val="00A72576"/>
    <w:rsid w:val="00A7710C"/>
    <w:rsid w:val="00B61ABD"/>
    <w:rsid w:val="00C3000E"/>
    <w:rsid w:val="00C94B4F"/>
    <w:rsid w:val="00CB5C0C"/>
    <w:rsid w:val="00E22BDA"/>
    <w:rsid w:val="00E52D42"/>
    <w:rsid w:val="00EB17A3"/>
    <w:rsid w:val="00F06081"/>
    <w:rsid w:val="00F355B1"/>
    <w:rsid w:val="00F966A3"/>
    <w:rsid w:val="00FD3CD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11"/>
    <o:shapelayout v:ext="edit">
      <o:idmap v:ext="edit" data="1"/>
    </o:shapelayout>
  </w:shapeDefaults>
  <w:decimalSymbol w:val=","/>
  <w:listSeparator w:val=";"/>
  <w15:chartTrackingRefBased/>
  <w15:docId w15:val="{5EBC7923-4C77-42E4-900A-65F0867D2C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rsid w:val="00800CDC"/>
    <w:pPr>
      <w:keepNext/>
      <w:tabs>
        <w:tab w:val="left" w:pos="10080"/>
      </w:tabs>
      <w:ind w:left="-720" w:right="125" w:firstLine="708"/>
      <w:jc w:val="right"/>
      <w:outlineLvl w:val="0"/>
    </w:pPr>
    <w:rPr>
      <w:sz w:val="28"/>
    </w:rPr>
  </w:style>
  <w:style w:type="paragraph" w:styleId="2">
    <w:name w:val="heading 2"/>
    <w:basedOn w:val="a"/>
    <w:next w:val="a"/>
    <w:qFormat/>
    <w:rsid w:val="00800CDC"/>
    <w:pPr>
      <w:keepNext/>
      <w:jc w:val="right"/>
      <w:outlineLvl w:val="1"/>
    </w:pPr>
    <w:rPr>
      <w:szCs w:val="20"/>
    </w:rPr>
  </w:style>
  <w:style w:type="paragraph" w:styleId="3">
    <w:name w:val="heading 3"/>
    <w:basedOn w:val="a"/>
    <w:next w:val="a"/>
    <w:qFormat/>
    <w:rsid w:val="00800CDC"/>
    <w:pPr>
      <w:keepNext/>
      <w:ind w:right="485"/>
      <w:jc w:val="center"/>
      <w:outlineLvl w:val="2"/>
    </w:pPr>
    <w:rPr>
      <w:sz w:val="28"/>
    </w:rPr>
  </w:style>
  <w:style w:type="paragraph" w:styleId="4">
    <w:name w:val="heading 4"/>
    <w:basedOn w:val="a"/>
    <w:next w:val="a"/>
    <w:qFormat/>
    <w:rsid w:val="00800CDC"/>
    <w:pPr>
      <w:keepNext/>
      <w:spacing w:line="360" w:lineRule="auto"/>
      <w:jc w:val="center"/>
      <w:outlineLvl w:val="3"/>
    </w:pPr>
    <w:rPr>
      <w:b/>
      <w:sz w:val="36"/>
      <w:szCs w:val="36"/>
    </w:rPr>
  </w:style>
  <w:style w:type="paragraph" w:styleId="5">
    <w:name w:val="heading 5"/>
    <w:basedOn w:val="a"/>
    <w:qFormat/>
    <w:rsid w:val="00800CDC"/>
    <w:pPr>
      <w:ind w:left="320" w:right="160" w:hanging="160"/>
      <w:jc w:val="both"/>
      <w:outlineLvl w:val="4"/>
    </w:pPr>
    <w:rPr>
      <w:rFonts w:ascii="Tahoma" w:hAnsi="Tahoma" w:cs="Tahoma"/>
      <w:color w:val="000000"/>
      <w:sz w:val="20"/>
      <w:szCs w:val="20"/>
    </w:rPr>
  </w:style>
  <w:style w:type="paragraph" w:styleId="6">
    <w:name w:val="heading 6"/>
    <w:basedOn w:val="a"/>
    <w:next w:val="a"/>
    <w:qFormat/>
    <w:rsid w:val="00800CDC"/>
    <w:pPr>
      <w:keepNext/>
      <w:ind w:left="-720" w:right="665" w:firstLine="709"/>
      <w:jc w:val="right"/>
      <w:outlineLvl w:val="5"/>
    </w:pPr>
    <w:rPr>
      <w:sz w:val="28"/>
      <w:szCs w:val="28"/>
    </w:rPr>
  </w:style>
  <w:style w:type="paragraph" w:styleId="7">
    <w:name w:val="heading 7"/>
    <w:basedOn w:val="a"/>
    <w:next w:val="a"/>
    <w:qFormat/>
    <w:rsid w:val="00800CDC"/>
    <w:pPr>
      <w:keepNext/>
      <w:ind w:left="360" w:right="305"/>
      <w:jc w:val="center"/>
      <w:outlineLvl w:val="6"/>
    </w:pPr>
    <w:rPr>
      <w:sz w:val="28"/>
      <w:szCs w:val="28"/>
    </w:rPr>
  </w:style>
  <w:style w:type="paragraph" w:styleId="8">
    <w:name w:val="heading 8"/>
    <w:basedOn w:val="a"/>
    <w:next w:val="a"/>
    <w:qFormat/>
    <w:rsid w:val="00800CDC"/>
    <w:pPr>
      <w:keepNext/>
      <w:ind w:left="-720" w:right="-55" w:firstLine="708"/>
      <w:jc w:val="right"/>
      <w:outlineLvl w:val="7"/>
    </w:pPr>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10">
    <w:name w:val="toc 1"/>
    <w:basedOn w:val="a"/>
    <w:next w:val="a"/>
    <w:autoRedefine/>
    <w:semiHidden/>
    <w:rsid w:val="00A053BB"/>
    <w:pPr>
      <w:jc w:val="both"/>
    </w:pPr>
    <w:rPr>
      <w:sz w:val="28"/>
    </w:rPr>
  </w:style>
  <w:style w:type="paragraph" w:styleId="a3">
    <w:name w:val="Normal (Web)"/>
    <w:basedOn w:val="a"/>
    <w:rsid w:val="00907A18"/>
    <w:pPr>
      <w:spacing w:before="100" w:beforeAutospacing="1" w:after="100" w:afterAutospacing="1"/>
    </w:pPr>
    <w:rPr>
      <w:rFonts w:ascii="Verdana" w:hAnsi="Verdana"/>
      <w:color w:val="626161"/>
      <w:sz w:val="18"/>
      <w:szCs w:val="18"/>
    </w:rPr>
  </w:style>
  <w:style w:type="paragraph" w:styleId="a4">
    <w:name w:val="footer"/>
    <w:basedOn w:val="a"/>
    <w:rsid w:val="005479CC"/>
    <w:pPr>
      <w:tabs>
        <w:tab w:val="center" w:pos="4677"/>
        <w:tab w:val="right" w:pos="9355"/>
      </w:tabs>
    </w:pPr>
  </w:style>
  <w:style w:type="character" w:styleId="a5">
    <w:name w:val="page number"/>
    <w:basedOn w:val="a0"/>
    <w:rsid w:val="005479CC"/>
  </w:style>
  <w:style w:type="paragraph" w:styleId="a6">
    <w:name w:val="Balloon Text"/>
    <w:basedOn w:val="a"/>
    <w:semiHidden/>
    <w:rsid w:val="005A5B11"/>
    <w:rPr>
      <w:rFonts w:ascii="Tahoma" w:hAnsi="Tahoma" w:cs="Tahoma"/>
      <w:sz w:val="16"/>
      <w:szCs w:val="16"/>
    </w:rPr>
  </w:style>
  <w:style w:type="paragraph" w:styleId="HTML">
    <w:name w:val="HTML Preformatted"/>
    <w:basedOn w:val="a"/>
    <w:rsid w:val="00A771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styleId="30">
    <w:name w:val="Body Text Indent 3"/>
    <w:basedOn w:val="a"/>
    <w:rsid w:val="009A4316"/>
    <w:pPr>
      <w:ind w:firstLine="567"/>
      <w:jc w:val="center"/>
    </w:pPr>
    <w:rPr>
      <w:b/>
      <w:sz w:val="32"/>
      <w:szCs w:val="20"/>
    </w:rPr>
  </w:style>
  <w:style w:type="paragraph" w:styleId="a7">
    <w:name w:val="Block Text"/>
    <w:basedOn w:val="a"/>
    <w:rsid w:val="009A4316"/>
    <w:pPr>
      <w:shd w:val="clear" w:color="auto" w:fill="FFFFFF"/>
      <w:spacing w:line="360" w:lineRule="auto"/>
      <w:ind w:left="34" w:right="29" w:firstLine="221"/>
      <w:jc w:val="both"/>
    </w:pPr>
    <w:rPr>
      <w:color w:val="000000"/>
      <w:szCs w:val="23"/>
    </w:rPr>
  </w:style>
  <w:style w:type="paragraph" w:styleId="a8">
    <w:name w:val="Body Text"/>
    <w:basedOn w:val="a"/>
    <w:rsid w:val="00800CDC"/>
    <w:pPr>
      <w:spacing w:after="120"/>
    </w:pPr>
  </w:style>
  <w:style w:type="paragraph" w:styleId="a9">
    <w:name w:val="Body Text Indent"/>
    <w:basedOn w:val="a"/>
    <w:rsid w:val="00800CDC"/>
    <w:pPr>
      <w:spacing w:after="120"/>
      <w:ind w:left="283"/>
    </w:pPr>
  </w:style>
  <w:style w:type="paragraph" w:styleId="aa">
    <w:name w:val="header"/>
    <w:basedOn w:val="a"/>
    <w:rsid w:val="00800CDC"/>
    <w:pPr>
      <w:tabs>
        <w:tab w:val="center" w:pos="4677"/>
        <w:tab w:val="right" w:pos="9355"/>
      </w:tabs>
    </w:pPr>
  </w:style>
  <w:style w:type="paragraph" w:styleId="31">
    <w:name w:val="Body Text 3"/>
    <w:basedOn w:val="a"/>
    <w:rsid w:val="00800CDC"/>
    <w:pPr>
      <w:spacing w:after="120"/>
    </w:pPr>
    <w:rPr>
      <w:sz w:val="16"/>
      <w:szCs w:val="16"/>
    </w:rPr>
  </w:style>
  <w:style w:type="paragraph" w:styleId="20">
    <w:name w:val="Body Text Indent 2"/>
    <w:basedOn w:val="a"/>
    <w:rsid w:val="00800CDC"/>
    <w:pPr>
      <w:spacing w:after="120" w:line="480" w:lineRule="auto"/>
      <w:ind w:left="283"/>
    </w:pPr>
  </w:style>
  <w:style w:type="paragraph" w:styleId="ab">
    <w:name w:val="footnote text"/>
    <w:basedOn w:val="a"/>
    <w:semiHidden/>
    <w:rsid w:val="00800CDC"/>
    <w:rPr>
      <w:sz w:val="20"/>
      <w:szCs w:val="20"/>
    </w:rPr>
  </w:style>
  <w:style w:type="paragraph" w:styleId="21">
    <w:name w:val="Body Text 2"/>
    <w:basedOn w:val="a"/>
    <w:rsid w:val="00800CDC"/>
    <w:pPr>
      <w:spacing w:after="120" w:line="480" w:lineRule="auto"/>
    </w:pPr>
    <w:rPr>
      <w:sz w:val="20"/>
      <w:szCs w:val="20"/>
    </w:rPr>
  </w:style>
  <w:style w:type="table" w:styleId="ac">
    <w:name w:val="Table Grid"/>
    <w:basedOn w:val="a1"/>
    <w:rsid w:val="00C3000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d">
    <w:name w:val="Document Map"/>
    <w:basedOn w:val="a"/>
    <w:semiHidden/>
    <w:rsid w:val="000D794D"/>
    <w:pPr>
      <w:shd w:val="clear" w:color="auto" w:fill="000080"/>
    </w:pPr>
    <w:rPr>
      <w:rFonts w:ascii="Tahoma" w:hAnsi="Tahoma" w:cs="Tahoma"/>
      <w:sz w:val="20"/>
      <w:szCs w:val="20"/>
    </w:rPr>
  </w:style>
  <w:style w:type="paragraph" w:styleId="32">
    <w:name w:val="toc 3"/>
    <w:basedOn w:val="a"/>
    <w:next w:val="a"/>
    <w:autoRedefine/>
    <w:semiHidden/>
    <w:rsid w:val="000D794D"/>
    <w:pPr>
      <w:ind w:left="480"/>
    </w:pPr>
  </w:style>
  <w:style w:type="character" w:styleId="ae">
    <w:name w:val="Hyperlink"/>
    <w:basedOn w:val="a0"/>
    <w:rsid w:val="000D794D"/>
    <w:rPr>
      <w:color w:val="0000FF"/>
      <w:u w:val="single"/>
    </w:rPr>
  </w:style>
  <w:style w:type="paragraph" w:styleId="22">
    <w:name w:val="toc 2"/>
    <w:basedOn w:val="a"/>
    <w:next w:val="a"/>
    <w:autoRedefine/>
    <w:semiHidden/>
    <w:rsid w:val="00053A97"/>
    <w:pPr>
      <w:ind w:left="2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7536834">
      <w:bodyDiv w:val="1"/>
      <w:marLeft w:val="480"/>
      <w:marRight w:val="480"/>
      <w:marTop w:val="0"/>
      <w:marBottom w:val="0"/>
      <w:divBdr>
        <w:top w:val="none" w:sz="0" w:space="0" w:color="auto"/>
        <w:left w:val="none" w:sz="0" w:space="0" w:color="auto"/>
        <w:bottom w:val="none" w:sz="0" w:space="0" w:color="auto"/>
        <w:right w:val="none" w:sz="0" w:space="0" w:color="auto"/>
      </w:divBdr>
      <w:divsChild>
        <w:div w:id="557672899">
          <w:marLeft w:val="0"/>
          <w:marRight w:val="0"/>
          <w:marTop w:val="0"/>
          <w:marBottom w:val="0"/>
          <w:divBdr>
            <w:top w:val="none" w:sz="0" w:space="0" w:color="auto"/>
            <w:left w:val="none" w:sz="0" w:space="0" w:color="auto"/>
            <w:bottom w:val="none" w:sz="0" w:space="0" w:color="auto"/>
            <w:right w:val="none" w:sz="0" w:space="0" w:color="auto"/>
          </w:divBdr>
          <w:divsChild>
            <w:div w:id="2360518">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 w:id="332681287">
      <w:bodyDiv w:val="1"/>
      <w:marLeft w:val="0"/>
      <w:marRight w:val="0"/>
      <w:marTop w:val="0"/>
      <w:marBottom w:val="0"/>
      <w:divBdr>
        <w:top w:val="none" w:sz="0" w:space="0" w:color="auto"/>
        <w:left w:val="none" w:sz="0" w:space="0" w:color="auto"/>
        <w:bottom w:val="none" w:sz="0" w:space="0" w:color="auto"/>
        <w:right w:val="none" w:sz="0" w:space="0" w:color="auto"/>
      </w:divBdr>
      <w:divsChild>
        <w:div w:id="17026765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117" Type="http://schemas.openxmlformats.org/officeDocument/2006/relationships/oleObject" Target="embeddings/oleObject56.bin"/><Relationship Id="rId299" Type="http://schemas.openxmlformats.org/officeDocument/2006/relationships/image" Target="media/image137.wmf"/><Relationship Id="rId303" Type="http://schemas.openxmlformats.org/officeDocument/2006/relationships/image" Target="media/image139.wmf"/><Relationship Id="rId21" Type="http://schemas.openxmlformats.org/officeDocument/2006/relationships/oleObject" Target="embeddings/oleObject7.bin"/><Relationship Id="rId42" Type="http://schemas.openxmlformats.org/officeDocument/2006/relationships/image" Target="media/image19.wmf"/><Relationship Id="rId63" Type="http://schemas.openxmlformats.org/officeDocument/2006/relationships/oleObject" Target="embeddings/oleObject27.bin"/><Relationship Id="rId84" Type="http://schemas.openxmlformats.org/officeDocument/2006/relationships/oleObject" Target="embeddings/oleObject39.bin"/><Relationship Id="rId138" Type="http://schemas.openxmlformats.org/officeDocument/2006/relationships/oleObject" Target="embeddings/oleObject67.bin"/><Relationship Id="rId159" Type="http://schemas.openxmlformats.org/officeDocument/2006/relationships/image" Target="media/image76.wmf"/><Relationship Id="rId324" Type="http://schemas.openxmlformats.org/officeDocument/2006/relationships/oleObject" Target="embeddings/oleObject169.bin"/><Relationship Id="rId345" Type="http://schemas.openxmlformats.org/officeDocument/2006/relationships/image" Target="media/image160.png"/><Relationship Id="rId170" Type="http://schemas.openxmlformats.org/officeDocument/2006/relationships/oleObject" Target="embeddings/oleObject83.bin"/><Relationship Id="rId191" Type="http://schemas.openxmlformats.org/officeDocument/2006/relationships/oleObject" Target="embeddings/oleObject95.bin"/><Relationship Id="rId205" Type="http://schemas.openxmlformats.org/officeDocument/2006/relationships/oleObject" Target="embeddings/oleObject103.bin"/><Relationship Id="rId226" Type="http://schemas.openxmlformats.org/officeDocument/2006/relationships/oleObject" Target="embeddings/oleObject118.bin"/><Relationship Id="rId247" Type="http://schemas.openxmlformats.org/officeDocument/2006/relationships/image" Target="media/image113.wmf"/><Relationship Id="rId107" Type="http://schemas.openxmlformats.org/officeDocument/2006/relationships/oleObject" Target="embeddings/oleObject51.bin"/><Relationship Id="rId268" Type="http://schemas.openxmlformats.org/officeDocument/2006/relationships/oleObject" Target="embeddings/oleObject140.bin"/><Relationship Id="rId289" Type="http://schemas.openxmlformats.org/officeDocument/2006/relationships/oleObject" Target="embeddings/oleObject151.bin"/><Relationship Id="rId11" Type="http://schemas.openxmlformats.org/officeDocument/2006/relationships/oleObject" Target="embeddings/oleObject2.bin"/><Relationship Id="rId32" Type="http://schemas.openxmlformats.org/officeDocument/2006/relationships/image" Target="media/image14.wmf"/><Relationship Id="rId53" Type="http://schemas.openxmlformats.org/officeDocument/2006/relationships/oleObject" Target="embeddings/oleObject22.bin"/><Relationship Id="rId74" Type="http://schemas.openxmlformats.org/officeDocument/2006/relationships/image" Target="media/image36.wmf"/><Relationship Id="rId128" Type="http://schemas.openxmlformats.org/officeDocument/2006/relationships/image" Target="media/image61.wmf"/><Relationship Id="rId149" Type="http://schemas.openxmlformats.org/officeDocument/2006/relationships/image" Target="media/image71.wmf"/><Relationship Id="rId314" Type="http://schemas.openxmlformats.org/officeDocument/2006/relationships/oleObject" Target="embeddings/oleObject164.bin"/><Relationship Id="rId335" Type="http://schemas.openxmlformats.org/officeDocument/2006/relationships/image" Target="media/image155.wmf"/><Relationship Id="rId5" Type="http://schemas.openxmlformats.org/officeDocument/2006/relationships/footnotes" Target="footnotes.xml"/><Relationship Id="rId95" Type="http://schemas.openxmlformats.org/officeDocument/2006/relationships/image" Target="media/image45.wmf"/><Relationship Id="rId160" Type="http://schemas.openxmlformats.org/officeDocument/2006/relationships/oleObject" Target="embeddings/oleObject78.bin"/><Relationship Id="rId181" Type="http://schemas.openxmlformats.org/officeDocument/2006/relationships/image" Target="media/image87.wmf"/><Relationship Id="rId216" Type="http://schemas.openxmlformats.org/officeDocument/2006/relationships/oleObject" Target="embeddings/oleObject111.bin"/><Relationship Id="rId237" Type="http://schemas.openxmlformats.org/officeDocument/2006/relationships/image" Target="media/image108.wmf"/><Relationship Id="rId258" Type="http://schemas.openxmlformats.org/officeDocument/2006/relationships/image" Target="media/image118.wmf"/><Relationship Id="rId279" Type="http://schemas.openxmlformats.org/officeDocument/2006/relationships/image" Target="media/image128.wmf"/><Relationship Id="rId22" Type="http://schemas.openxmlformats.org/officeDocument/2006/relationships/image" Target="media/image9.wmf"/><Relationship Id="rId43" Type="http://schemas.openxmlformats.org/officeDocument/2006/relationships/oleObject" Target="embeddings/oleObject18.bin"/><Relationship Id="rId64" Type="http://schemas.openxmlformats.org/officeDocument/2006/relationships/image" Target="media/image31.wmf"/><Relationship Id="rId118" Type="http://schemas.openxmlformats.org/officeDocument/2006/relationships/image" Target="media/image56.wmf"/><Relationship Id="rId139" Type="http://schemas.openxmlformats.org/officeDocument/2006/relationships/image" Target="media/image66.wmf"/><Relationship Id="rId290" Type="http://schemas.openxmlformats.org/officeDocument/2006/relationships/image" Target="media/image133.wmf"/><Relationship Id="rId304" Type="http://schemas.openxmlformats.org/officeDocument/2006/relationships/oleObject" Target="embeddings/oleObject159.bin"/><Relationship Id="rId325" Type="http://schemas.openxmlformats.org/officeDocument/2006/relationships/image" Target="media/image150.wmf"/><Relationship Id="rId346" Type="http://schemas.openxmlformats.org/officeDocument/2006/relationships/image" Target="media/image161.png"/><Relationship Id="rId85" Type="http://schemas.openxmlformats.org/officeDocument/2006/relationships/image" Target="media/image40.wmf"/><Relationship Id="rId150" Type="http://schemas.openxmlformats.org/officeDocument/2006/relationships/oleObject" Target="embeddings/oleObject73.bin"/><Relationship Id="rId171" Type="http://schemas.openxmlformats.org/officeDocument/2006/relationships/image" Target="media/image82.wmf"/><Relationship Id="rId192" Type="http://schemas.openxmlformats.org/officeDocument/2006/relationships/image" Target="media/image91.wmf"/><Relationship Id="rId206" Type="http://schemas.openxmlformats.org/officeDocument/2006/relationships/image" Target="media/image97.wmf"/><Relationship Id="rId227" Type="http://schemas.openxmlformats.org/officeDocument/2006/relationships/image" Target="media/image103.wmf"/><Relationship Id="rId248" Type="http://schemas.openxmlformats.org/officeDocument/2006/relationships/oleObject" Target="embeddings/oleObject129.bin"/><Relationship Id="rId269" Type="http://schemas.openxmlformats.org/officeDocument/2006/relationships/image" Target="media/image123.wmf"/><Relationship Id="rId12" Type="http://schemas.openxmlformats.org/officeDocument/2006/relationships/image" Target="media/image4.wmf"/><Relationship Id="rId33" Type="http://schemas.openxmlformats.org/officeDocument/2006/relationships/oleObject" Target="embeddings/oleObject13.bin"/><Relationship Id="rId108" Type="http://schemas.openxmlformats.org/officeDocument/2006/relationships/image" Target="media/image51.wmf"/><Relationship Id="rId129" Type="http://schemas.openxmlformats.org/officeDocument/2006/relationships/oleObject" Target="embeddings/oleObject62.bin"/><Relationship Id="rId280" Type="http://schemas.openxmlformats.org/officeDocument/2006/relationships/oleObject" Target="embeddings/oleObject146.bin"/><Relationship Id="rId315" Type="http://schemas.openxmlformats.org/officeDocument/2006/relationships/image" Target="media/image145.wmf"/><Relationship Id="rId336" Type="http://schemas.openxmlformats.org/officeDocument/2006/relationships/oleObject" Target="embeddings/oleObject175.bin"/><Relationship Id="rId54" Type="http://schemas.openxmlformats.org/officeDocument/2006/relationships/image" Target="media/image26.wmf"/><Relationship Id="rId75" Type="http://schemas.openxmlformats.org/officeDocument/2006/relationships/oleObject" Target="embeddings/oleObject33.bin"/><Relationship Id="rId96" Type="http://schemas.openxmlformats.org/officeDocument/2006/relationships/oleObject" Target="embeddings/oleObject45.bin"/><Relationship Id="rId140" Type="http://schemas.openxmlformats.org/officeDocument/2006/relationships/oleObject" Target="embeddings/oleObject68.bin"/><Relationship Id="rId161" Type="http://schemas.openxmlformats.org/officeDocument/2006/relationships/image" Target="media/image77.wmf"/><Relationship Id="rId182" Type="http://schemas.openxmlformats.org/officeDocument/2006/relationships/oleObject" Target="embeddings/oleObject89.bin"/><Relationship Id="rId217" Type="http://schemas.openxmlformats.org/officeDocument/2006/relationships/oleObject" Target="embeddings/oleObject112.bin"/><Relationship Id="rId6" Type="http://schemas.openxmlformats.org/officeDocument/2006/relationships/endnotes" Target="endnotes.xml"/><Relationship Id="rId238" Type="http://schemas.openxmlformats.org/officeDocument/2006/relationships/oleObject" Target="embeddings/oleObject124.bin"/><Relationship Id="rId259" Type="http://schemas.openxmlformats.org/officeDocument/2006/relationships/oleObject" Target="embeddings/oleObject135.bin"/><Relationship Id="rId23" Type="http://schemas.openxmlformats.org/officeDocument/2006/relationships/oleObject" Target="embeddings/oleObject8.bin"/><Relationship Id="rId119" Type="http://schemas.openxmlformats.org/officeDocument/2006/relationships/oleObject" Target="embeddings/oleObject57.bin"/><Relationship Id="rId270" Type="http://schemas.openxmlformats.org/officeDocument/2006/relationships/oleObject" Target="embeddings/oleObject141.bin"/><Relationship Id="rId291" Type="http://schemas.openxmlformats.org/officeDocument/2006/relationships/oleObject" Target="embeddings/oleObject152.bin"/><Relationship Id="rId305" Type="http://schemas.openxmlformats.org/officeDocument/2006/relationships/image" Target="media/image140.wmf"/><Relationship Id="rId326" Type="http://schemas.openxmlformats.org/officeDocument/2006/relationships/oleObject" Target="embeddings/oleObject170.bin"/><Relationship Id="rId347" Type="http://schemas.openxmlformats.org/officeDocument/2006/relationships/footer" Target="footer1.xml"/><Relationship Id="rId44" Type="http://schemas.openxmlformats.org/officeDocument/2006/relationships/image" Target="media/image20.emf"/><Relationship Id="rId65" Type="http://schemas.openxmlformats.org/officeDocument/2006/relationships/oleObject" Target="embeddings/oleObject28.bin"/><Relationship Id="rId86" Type="http://schemas.openxmlformats.org/officeDocument/2006/relationships/oleObject" Target="embeddings/oleObject40.bin"/><Relationship Id="rId130" Type="http://schemas.openxmlformats.org/officeDocument/2006/relationships/image" Target="media/image62.wmf"/><Relationship Id="rId151" Type="http://schemas.openxmlformats.org/officeDocument/2006/relationships/image" Target="media/image72.wmf"/><Relationship Id="rId172" Type="http://schemas.openxmlformats.org/officeDocument/2006/relationships/oleObject" Target="embeddings/oleObject84.bin"/><Relationship Id="rId193" Type="http://schemas.openxmlformats.org/officeDocument/2006/relationships/oleObject" Target="embeddings/oleObject96.bin"/><Relationship Id="rId207" Type="http://schemas.openxmlformats.org/officeDocument/2006/relationships/oleObject" Target="embeddings/oleObject104.bin"/><Relationship Id="rId228" Type="http://schemas.openxmlformats.org/officeDocument/2006/relationships/oleObject" Target="embeddings/oleObject119.bin"/><Relationship Id="rId249" Type="http://schemas.openxmlformats.org/officeDocument/2006/relationships/image" Target="media/image114.wmf"/><Relationship Id="rId13" Type="http://schemas.openxmlformats.org/officeDocument/2006/relationships/oleObject" Target="embeddings/oleObject3.bin"/><Relationship Id="rId109" Type="http://schemas.openxmlformats.org/officeDocument/2006/relationships/oleObject" Target="embeddings/oleObject52.bin"/><Relationship Id="rId260" Type="http://schemas.openxmlformats.org/officeDocument/2006/relationships/oleObject" Target="embeddings/oleObject136.bin"/><Relationship Id="rId281" Type="http://schemas.openxmlformats.org/officeDocument/2006/relationships/image" Target="media/image129.wmf"/><Relationship Id="rId316" Type="http://schemas.openxmlformats.org/officeDocument/2006/relationships/oleObject" Target="embeddings/oleObject165.bin"/><Relationship Id="rId337" Type="http://schemas.openxmlformats.org/officeDocument/2006/relationships/image" Target="media/image156.wmf"/><Relationship Id="rId34" Type="http://schemas.openxmlformats.org/officeDocument/2006/relationships/image" Target="media/image15.wmf"/><Relationship Id="rId55" Type="http://schemas.openxmlformats.org/officeDocument/2006/relationships/oleObject" Target="embeddings/oleObject23.bin"/><Relationship Id="rId76" Type="http://schemas.openxmlformats.org/officeDocument/2006/relationships/image" Target="media/image37.wmf"/><Relationship Id="rId97" Type="http://schemas.openxmlformats.org/officeDocument/2006/relationships/oleObject" Target="embeddings/oleObject46.bin"/><Relationship Id="rId120" Type="http://schemas.openxmlformats.org/officeDocument/2006/relationships/image" Target="media/image57.wmf"/><Relationship Id="rId141" Type="http://schemas.openxmlformats.org/officeDocument/2006/relationships/image" Target="media/image67.wmf"/><Relationship Id="rId7" Type="http://schemas.openxmlformats.org/officeDocument/2006/relationships/image" Target="media/image1.png"/><Relationship Id="rId162" Type="http://schemas.openxmlformats.org/officeDocument/2006/relationships/oleObject" Target="embeddings/oleObject79.bin"/><Relationship Id="rId183" Type="http://schemas.openxmlformats.org/officeDocument/2006/relationships/oleObject" Target="embeddings/oleObject90.bin"/><Relationship Id="rId218" Type="http://schemas.openxmlformats.org/officeDocument/2006/relationships/image" Target="media/image100.wmf"/><Relationship Id="rId239" Type="http://schemas.openxmlformats.org/officeDocument/2006/relationships/image" Target="media/image109.wmf"/><Relationship Id="rId250" Type="http://schemas.openxmlformats.org/officeDocument/2006/relationships/oleObject" Target="embeddings/oleObject130.bin"/><Relationship Id="rId271" Type="http://schemas.openxmlformats.org/officeDocument/2006/relationships/image" Target="media/image124.wmf"/><Relationship Id="rId292" Type="http://schemas.openxmlformats.org/officeDocument/2006/relationships/oleObject" Target="embeddings/oleObject153.bin"/><Relationship Id="rId306" Type="http://schemas.openxmlformats.org/officeDocument/2006/relationships/oleObject" Target="embeddings/oleObject160.bin"/><Relationship Id="rId24" Type="http://schemas.openxmlformats.org/officeDocument/2006/relationships/image" Target="media/image10.wmf"/><Relationship Id="rId45" Type="http://schemas.openxmlformats.org/officeDocument/2006/relationships/image" Target="media/image21.wmf"/><Relationship Id="rId66" Type="http://schemas.openxmlformats.org/officeDocument/2006/relationships/image" Target="media/image32.wmf"/><Relationship Id="rId87" Type="http://schemas.openxmlformats.org/officeDocument/2006/relationships/image" Target="media/image41.wmf"/><Relationship Id="rId110" Type="http://schemas.openxmlformats.org/officeDocument/2006/relationships/image" Target="media/image52.wmf"/><Relationship Id="rId131" Type="http://schemas.openxmlformats.org/officeDocument/2006/relationships/oleObject" Target="embeddings/oleObject63.bin"/><Relationship Id="rId327" Type="http://schemas.openxmlformats.org/officeDocument/2006/relationships/image" Target="media/image151.wmf"/><Relationship Id="rId348" Type="http://schemas.openxmlformats.org/officeDocument/2006/relationships/footer" Target="footer2.xml"/><Relationship Id="rId152" Type="http://schemas.openxmlformats.org/officeDocument/2006/relationships/oleObject" Target="embeddings/oleObject74.bin"/><Relationship Id="rId173" Type="http://schemas.openxmlformats.org/officeDocument/2006/relationships/image" Target="media/image83.wmf"/><Relationship Id="rId194" Type="http://schemas.openxmlformats.org/officeDocument/2006/relationships/image" Target="media/image92.wmf"/><Relationship Id="rId208" Type="http://schemas.openxmlformats.org/officeDocument/2006/relationships/oleObject" Target="embeddings/oleObject105.bin"/><Relationship Id="rId229" Type="http://schemas.openxmlformats.org/officeDocument/2006/relationships/image" Target="media/image104.wmf"/><Relationship Id="rId240" Type="http://schemas.openxmlformats.org/officeDocument/2006/relationships/oleObject" Target="embeddings/oleObject125.bin"/><Relationship Id="rId261" Type="http://schemas.openxmlformats.org/officeDocument/2006/relationships/image" Target="media/image119.wmf"/><Relationship Id="rId14" Type="http://schemas.openxmlformats.org/officeDocument/2006/relationships/image" Target="media/image5.wmf"/><Relationship Id="rId35" Type="http://schemas.openxmlformats.org/officeDocument/2006/relationships/oleObject" Target="embeddings/oleObject14.bin"/><Relationship Id="rId56" Type="http://schemas.openxmlformats.org/officeDocument/2006/relationships/image" Target="media/image27.wmf"/><Relationship Id="rId77" Type="http://schemas.openxmlformats.org/officeDocument/2006/relationships/oleObject" Target="embeddings/oleObject34.bin"/><Relationship Id="rId100" Type="http://schemas.openxmlformats.org/officeDocument/2006/relationships/image" Target="media/image47.wmf"/><Relationship Id="rId282" Type="http://schemas.openxmlformats.org/officeDocument/2006/relationships/oleObject" Target="embeddings/oleObject147.bin"/><Relationship Id="rId317" Type="http://schemas.openxmlformats.org/officeDocument/2006/relationships/image" Target="media/image146.wmf"/><Relationship Id="rId338" Type="http://schemas.openxmlformats.org/officeDocument/2006/relationships/oleObject" Target="embeddings/oleObject176.bin"/><Relationship Id="rId8" Type="http://schemas.openxmlformats.org/officeDocument/2006/relationships/image" Target="media/image2.wmf"/><Relationship Id="rId98" Type="http://schemas.openxmlformats.org/officeDocument/2006/relationships/image" Target="media/image46.wmf"/><Relationship Id="rId121" Type="http://schemas.openxmlformats.org/officeDocument/2006/relationships/oleObject" Target="embeddings/oleObject58.bin"/><Relationship Id="rId142" Type="http://schemas.openxmlformats.org/officeDocument/2006/relationships/oleObject" Target="embeddings/oleObject69.bin"/><Relationship Id="rId163" Type="http://schemas.openxmlformats.org/officeDocument/2006/relationships/image" Target="media/image78.wmf"/><Relationship Id="rId184" Type="http://schemas.openxmlformats.org/officeDocument/2006/relationships/oleObject" Target="embeddings/oleObject91.bin"/><Relationship Id="rId219" Type="http://schemas.openxmlformats.org/officeDocument/2006/relationships/oleObject" Target="embeddings/oleObject113.bin"/><Relationship Id="rId230" Type="http://schemas.openxmlformats.org/officeDocument/2006/relationships/oleObject" Target="embeddings/oleObject120.bin"/><Relationship Id="rId251" Type="http://schemas.openxmlformats.org/officeDocument/2006/relationships/image" Target="media/image115.wmf"/><Relationship Id="rId25" Type="http://schemas.openxmlformats.org/officeDocument/2006/relationships/oleObject" Target="embeddings/oleObject9.bin"/><Relationship Id="rId46" Type="http://schemas.openxmlformats.org/officeDocument/2006/relationships/oleObject" Target="embeddings/oleObject19.bin"/><Relationship Id="rId67" Type="http://schemas.openxmlformats.org/officeDocument/2006/relationships/oleObject" Target="embeddings/oleObject29.bin"/><Relationship Id="rId272" Type="http://schemas.openxmlformats.org/officeDocument/2006/relationships/oleObject" Target="embeddings/oleObject142.bin"/><Relationship Id="rId293" Type="http://schemas.openxmlformats.org/officeDocument/2006/relationships/oleObject" Target="embeddings/oleObject154.bin"/><Relationship Id="rId307" Type="http://schemas.openxmlformats.org/officeDocument/2006/relationships/image" Target="media/image141.wmf"/><Relationship Id="rId328" Type="http://schemas.openxmlformats.org/officeDocument/2006/relationships/oleObject" Target="embeddings/oleObject171.bin"/><Relationship Id="rId349" Type="http://schemas.openxmlformats.org/officeDocument/2006/relationships/fontTable" Target="fontTable.xml"/><Relationship Id="rId20" Type="http://schemas.openxmlformats.org/officeDocument/2006/relationships/image" Target="media/image8.wmf"/><Relationship Id="rId41" Type="http://schemas.openxmlformats.org/officeDocument/2006/relationships/oleObject" Target="embeddings/oleObject17.bin"/><Relationship Id="rId62" Type="http://schemas.openxmlformats.org/officeDocument/2006/relationships/image" Target="media/image30.wmf"/><Relationship Id="rId83" Type="http://schemas.openxmlformats.org/officeDocument/2006/relationships/image" Target="media/image39.wmf"/><Relationship Id="rId88" Type="http://schemas.openxmlformats.org/officeDocument/2006/relationships/oleObject" Target="embeddings/oleObject41.bin"/><Relationship Id="rId111" Type="http://schemas.openxmlformats.org/officeDocument/2006/relationships/oleObject" Target="embeddings/oleObject53.bin"/><Relationship Id="rId132" Type="http://schemas.openxmlformats.org/officeDocument/2006/relationships/image" Target="media/image63.wmf"/><Relationship Id="rId153" Type="http://schemas.openxmlformats.org/officeDocument/2006/relationships/image" Target="media/image73.wmf"/><Relationship Id="rId174" Type="http://schemas.openxmlformats.org/officeDocument/2006/relationships/oleObject" Target="embeddings/oleObject85.bin"/><Relationship Id="rId179" Type="http://schemas.openxmlformats.org/officeDocument/2006/relationships/image" Target="media/image86.wmf"/><Relationship Id="rId195" Type="http://schemas.openxmlformats.org/officeDocument/2006/relationships/oleObject" Target="embeddings/oleObject97.bin"/><Relationship Id="rId209" Type="http://schemas.openxmlformats.org/officeDocument/2006/relationships/oleObject" Target="embeddings/oleObject106.bin"/><Relationship Id="rId190" Type="http://schemas.openxmlformats.org/officeDocument/2006/relationships/image" Target="media/image90.wmf"/><Relationship Id="rId204" Type="http://schemas.openxmlformats.org/officeDocument/2006/relationships/oleObject" Target="embeddings/oleObject102.bin"/><Relationship Id="rId220" Type="http://schemas.openxmlformats.org/officeDocument/2006/relationships/oleObject" Target="embeddings/oleObject114.bin"/><Relationship Id="rId225" Type="http://schemas.openxmlformats.org/officeDocument/2006/relationships/image" Target="media/image102.wmf"/><Relationship Id="rId241" Type="http://schemas.openxmlformats.org/officeDocument/2006/relationships/image" Target="media/image110.wmf"/><Relationship Id="rId246" Type="http://schemas.openxmlformats.org/officeDocument/2006/relationships/oleObject" Target="embeddings/oleObject128.bin"/><Relationship Id="rId267" Type="http://schemas.openxmlformats.org/officeDocument/2006/relationships/image" Target="media/image122.wmf"/><Relationship Id="rId288" Type="http://schemas.openxmlformats.org/officeDocument/2006/relationships/image" Target="media/image132.wmf"/><Relationship Id="rId15" Type="http://schemas.openxmlformats.org/officeDocument/2006/relationships/oleObject" Target="embeddings/oleObject4.bin"/><Relationship Id="rId36" Type="http://schemas.openxmlformats.org/officeDocument/2006/relationships/image" Target="media/image16.wmf"/><Relationship Id="rId57" Type="http://schemas.openxmlformats.org/officeDocument/2006/relationships/oleObject" Target="embeddings/oleObject24.bin"/><Relationship Id="rId106" Type="http://schemas.openxmlformats.org/officeDocument/2006/relationships/image" Target="media/image50.wmf"/><Relationship Id="rId127" Type="http://schemas.openxmlformats.org/officeDocument/2006/relationships/oleObject" Target="embeddings/oleObject61.bin"/><Relationship Id="rId262" Type="http://schemas.openxmlformats.org/officeDocument/2006/relationships/oleObject" Target="embeddings/oleObject137.bin"/><Relationship Id="rId283" Type="http://schemas.openxmlformats.org/officeDocument/2006/relationships/image" Target="media/image130.wmf"/><Relationship Id="rId313" Type="http://schemas.openxmlformats.org/officeDocument/2006/relationships/image" Target="media/image144.wmf"/><Relationship Id="rId318" Type="http://schemas.openxmlformats.org/officeDocument/2006/relationships/oleObject" Target="embeddings/oleObject166.bin"/><Relationship Id="rId339" Type="http://schemas.openxmlformats.org/officeDocument/2006/relationships/image" Target="media/image157.wmf"/><Relationship Id="rId10" Type="http://schemas.openxmlformats.org/officeDocument/2006/relationships/image" Target="media/image3.wmf"/><Relationship Id="rId31" Type="http://schemas.openxmlformats.org/officeDocument/2006/relationships/oleObject" Target="embeddings/oleObject12.bin"/><Relationship Id="rId52" Type="http://schemas.openxmlformats.org/officeDocument/2006/relationships/image" Target="media/image25.wmf"/><Relationship Id="rId73" Type="http://schemas.openxmlformats.org/officeDocument/2006/relationships/oleObject" Target="embeddings/oleObject32.bin"/><Relationship Id="rId78" Type="http://schemas.openxmlformats.org/officeDocument/2006/relationships/oleObject" Target="embeddings/oleObject35.bin"/><Relationship Id="rId94" Type="http://schemas.openxmlformats.org/officeDocument/2006/relationships/oleObject" Target="embeddings/oleObject44.bin"/><Relationship Id="rId99" Type="http://schemas.openxmlformats.org/officeDocument/2006/relationships/oleObject" Target="embeddings/oleObject47.bin"/><Relationship Id="rId101" Type="http://schemas.openxmlformats.org/officeDocument/2006/relationships/oleObject" Target="embeddings/oleObject48.bin"/><Relationship Id="rId122" Type="http://schemas.openxmlformats.org/officeDocument/2006/relationships/image" Target="media/image58.wmf"/><Relationship Id="rId143" Type="http://schemas.openxmlformats.org/officeDocument/2006/relationships/image" Target="media/image68.wmf"/><Relationship Id="rId148" Type="http://schemas.openxmlformats.org/officeDocument/2006/relationships/oleObject" Target="embeddings/oleObject72.bin"/><Relationship Id="rId164" Type="http://schemas.openxmlformats.org/officeDocument/2006/relationships/oleObject" Target="embeddings/oleObject80.bin"/><Relationship Id="rId169" Type="http://schemas.openxmlformats.org/officeDocument/2006/relationships/image" Target="media/image81.wmf"/><Relationship Id="rId185" Type="http://schemas.openxmlformats.org/officeDocument/2006/relationships/oleObject" Target="embeddings/oleObject92.bin"/><Relationship Id="rId334" Type="http://schemas.openxmlformats.org/officeDocument/2006/relationships/oleObject" Target="embeddings/oleObject174.bin"/><Relationship Id="rId35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oleObject" Target="embeddings/oleObject1.bin"/><Relationship Id="rId180" Type="http://schemas.openxmlformats.org/officeDocument/2006/relationships/oleObject" Target="embeddings/oleObject88.bin"/><Relationship Id="rId210" Type="http://schemas.openxmlformats.org/officeDocument/2006/relationships/oleObject" Target="embeddings/oleObject107.bin"/><Relationship Id="rId215" Type="http://schemas.openxmlformats.org/officeDocument/2006/relationships/image" Target="media/image99.wmf"/><Relationship Id="rId236" Type="http://schemas.openxmlformats.org/officeDocument/2006/relationships/oleObject" Target="embeddings/oleObject123.bin"/><Relationship Id="rId257" Type="http://schemas.openxmlformats.org/officeDocument/2006/relationships/oleObject" Target="embeddings/oleObject134.bin"/><Relationship Id="rId278" Type="http://schemas.openxmlformats.org/officeDocument/2006/relationships/oleObject" Target="embeddings/oleObject145.bin"/><Relationship Id="rId26" Type="http://schemas.openxmlformats.org/officeDocument/2006/relationships/image" Target="media/image11.wmf"/><Relationship Id="rId231" Type="http://schemas.openxmlformats.org/officeDocument/2006/relationships/image" Target="media/image105.wmf"/><Relationship Id="rId252" Type="http://schemas.openxmlformats.org/officeDocument/2006/relationships/oleObject" Target="embeddings/oleObject131.bin"/><Relationship Id="rId273" Type="http://schemas.openxmlformats.org/officeDocument/2006/relationships/image" Target="media/image125.wmf"/><Relationship Id="rId294" Type="http://schemas.openxmlformats.org/officeDocument/2006/relationships/image" Target="media/image134.wmf"/><Relationship Id="rId308" Type="http://schemas.openxmlformats.org/officeDocument/2006/relationships/oleObject" Target="embeddings/oleObject161.bin"/><Relationship Id="rId329" Type="http://schemas.openxmlformats.org/officeDocument/2006/relationships/image" Target="media/image152.wmf"/><Relationship Id="rId47" Type="http://schemas.openxmlformats.org/officeDocument/2006/relationships/image" Target="media/image22.wmf"/><Relationship Id="rId68" Type="http://schemas.openxmlformats.org/officeDocument/2006/relationships/image" Target="media/image33.wmf"/><Relationship Id="rId89" Type="http://schemas.openxmlformats.org/officeDocument/2006/relationships/image" Target="media/image42.wmf"/><Relationship Id="rId112" Type="http://schemas.openxmlformats.org/officeDocument/2006/relationships/image" Target="media/image53.wmf"/><Relationship Id="rId133" Type="http://schemas.openxmlformats.org/officeDocument/2006/relationships/oleObject" Target="embeddings/oleObject64.bin"/><Relationship Id="rId154" Type="http://schemas.openxmlformats.org/officeDocument/2006/relationships/oleObject" Target="embeddings/oleObject75.bin"/><Relationship Id="rId175" Type="http://schemas.openxmlformats.org/officeDocument/2006/relationships/image" Target="media/image84.wmf"/><Relationship Id="rId340" Type="http://schemas.openxmlformats.org/officeDocument/2006/relationships/oleObject" Target="embeddings/oleObject177.bin"/><Relationship Id="rId196" Type="http://schemas.openxmlformats.org/officeDocument/2006/relationships/image" Target="media/image93.wmf"/><Relationship Id="rId200" Type="http://schemas.openxmlformats.org/officeDocument/2006/relationships/image" Target="media/image95.wmf"/><Relationship Id="rId16" Type="http://schemas.openxmlformats.org/officeDocument/2006/relationships/image" Target="media/image6.wmf"/><Relationship Id="rId221" Type="http://schemas.openxmlformats.org/officeDocument/2006/relationships/oleObject" Target="embeddings/oleObject115.bin"/><Relationship Id="rId242" Type="http://schemas.openxmlformats.org/officeDocument/2006/relationships/oleObject" Target="embeddings/oleObject126.bin"/><Relationship Id="rId263" Type="http://schemas.openxmlformats.org/officeDocument/2006/relationships/image" Target="media/image120.wmf"/><Relationship Id="rId284" Type="http://schemas.openxmlformats.org/officeDocument/2006/relationships/oleObject" Target="embeddings/oleObject148.bin"/><Relationship Id="rId319" Type="http://schemas.openxmlformats.org/officeDocument/2006/relationships/image" Target="media/image147.wmf"/><Relationship Id="rId37" Type="http://schemas.openxmlformats.org/officeDocument/2006/relationships/oleObject" Target="embeddings/oleObject15.bin"/><Relationship Id="rId58" Type="http://schemas.openxmlformats.org/officeDocument/2006/relationships/image" Target="media/image28.wmf"/><Relationship Id="rId79" Type="http://schemas.openxmlformats.org/officeDocument/2006/relationships/image" Target="media/image38.wmf"/><Relationship Id="rId102" Type="http://schemas.openxmlformats.org/officeDocument/2006/relationships/image" Target="media/image48.wmf"/><Relationship Id="rId123" Type="http://schemas.openxmlformats.org/officeDocument/2006/relationships/oleObject" Target="embeddings/oleObject59.bin"/><Relationship Id="rId144" Type="http://schemas.openxmlformats.org/officeDocument/2006/relationships/oleObject" Target="embeddings/oleObject70.bin"/><Relationship Id="rId330" Type="http://schemas.openxmlformats.org/officeDocument/2006/relationships/oleObject" Target="embeddings/oleObject172.bin"/><Relationship Id="rId90" Type="http://schemas.openxmlformats.org/officeDocument/2006/relationships/oleObject" Target="embeddings/oleObject42.bin"/><Relationship Id="rId165" Type="http://schemas.openxmlformats.org/officeDocument/2006/relationships/image" Target="media/image79.wmf"/><Relationship Id="rId186" Type="http://schemas.openxmlformats.org/officeDocument/2006/relationships/image" Target="media/image88.wmf"/><Relationship Id="rId211" Type="http://schemas.openxmlformats.org/officeDocument/2006/relationships/oleObject" Target="embeddings/oleObject108.bin"/><Relationship Id="rId232" Type="http://schemas.openxmlformats.org/officeDocument/2006/relationships/oleObject" Target="embeddings/oleObject121.bin"/><Relationship Id="rId253" Type="http://schemas.openxmlformats.org/officeDocument/2006/relationships/image" Target="media/image116.wmf"/><Relationship Id="rId274" Type="http://schemas.openxmlformats.org/officeDocument/2006/relationships/oleObject" Target="embeddings/oleObject143.bin"/><Relationship Id="rId295" Type="http://schemas.openxmlformats.org/officeDocument/2006/relationships/oleObject" Target="embeddings/oleObject155.bin"/><Relationship Id="rId309" Type="http://schemas.openxmlformats.org/officeDocument/2006/relationships/image" Target="media/image142.wmf"/><Relationship Id="rId27" Type="http://schemas.openxmlformats.org/officeDocument/2006/relationships/oleObject" Target="embeddings/oleObject10.bin"/><Relationship Id="rId48" Type="http://schemas.openxmlformats.org/officeDocument/2006/relationships/oleObject" Target="embeddings/oleObject20.bin"/><Relationship Id="rId69" Type="http://schemas.openxmlformats.org/officeDocument/2006/relationships/oleObject" Target="embeddings/oleObject30.bin"/><Relationship Id="rId113" Type="http://schemas.openxmlformats.org/officeDocument/2006/relationships/oleObject" Target="embeddings/oleObject54.bin"/><Relationship Id="rId134" Type="http://schemas.openxmlformats.org/officeDocument/2006/relationships/image" Target="media/image64.wmf"/><Relationship Id="rId320" Type="http://schemas.openxmlformats.org/officeDocument/2006/relationships/oleObject" Target="embeddings/oleObject167.bin"/><Relationship Id="rId80" Type="http://schemas.openxmlformats.org/officeDocument/2006/relationships/oleObject" Target="embeddings/oleObject36.bin"/><Relationship Id="rId155" Type="http://schemas.openxmlformats.org/officeDocument/2006/relationships/image" Target="media/image74.wmf"/><Relationship Id="rId176" Type="http://schemas.openxmlformats.org/officeDocument/2006/relationships/oleObject" Target="embeddings/oleObject86.bin"/><Relationship Id="rId197" Type="http://schemas.openxmlformats.org/officeDocument/2006/relationships/oleObject" Target="embeddings/oleObject98.bin"/><Relationship Id="rId341" Type="http://schemas.openxmlformats.org/officeDocument/2006/relationships/image" Target="media/image158.wmf"/><Relationship Id="rId201" Type="http://schemas.openxmlformats.org/officeDocument/2006/relationships/oleObject" Target="embeddings/oleObject100.bin"/><Relationship Id="rId222" Type="http://schemas.openxmlformats.org/officeDocument/2006/relationships/oleObject" Target="embeddings/oleObject116.bin"/><Relationship Id="rId243" Type="http://schemas.openxmlformats.org/officeDocument/2006/relationships/image" Target="media/image111.wmf"/><Relationship Id="rId264" Type="http://schemas.openxmlformats.org/officeDocument/2006/relationships/oleObject" Target="embeddings/oleObject138.bin"/><Relationship Id="rId285" Type="http://schemas.openxmlformats.org/officeDocument/2006/relationships/image" Target="media/image131.wmf"/><Relationship Id="rId17" Type="http://schemas.openxmlformats.org/officeDocument/2006/relationships/oleObject" Target="embeddings/oleObject5.bin"/><Relationship Id="rId38" Type="http://schemas.openxmlformats.org/officeDocument/2006/relationships/image" Target="media/image17.wmf"/><Relationship Id="rId59" Type="http://schemas.openxmlformats.org/officeDocument/2006/relationships/oleObject" Target="embeddings/oleObject25.bin"/><Relationship Id="rId103" Type="http://schemas.openxmlformats.org/officeDocument/2006/relationships/oleObject" Target="embeddings/oleObject49.bin"/><Relationship Id="rId124" Type="http://schemas.openxmlformats.org/officeDocument/2006/relationships/image" Target="media/image59.wmf"/><Relationship Id="rId310" Type="http://schemas.openxmlformats.org/officeDocument/2006/relationships/oleObject" Target="embeddings/oleObject162.bin"/><Relationship Id="rId70" Type="http://schemas.openxmlformats.org/officeDocument/2006/relationships/image" Target="media/image34.wmf"/><Relationship Id="rId91" Type="http://schemas.openxmlformats.org/officeDocument/2006/relationships/image" Target="media/image43.wmf"/><Relationship Id="rId145" Type="http://schemas.openxmlformats.org/officeDocument/2006/relationships/image" Target="media/image69.wmf"/><Relationship Id="rId166" Type="http://schemas.openxmlformats.org/officeDocument/2006/relationships/oleObject" Target="embeddings/oleObject81.bin"/><Relationship Id="rId187" Type="http://schemas.openxmlformats.org/officeDocument/2006/relationships/oleObject" Target="embeddings/oleObject93.bin"/><Relationship Id="rId331" Type="http://schemas.openxmlformats.org/officeDocument/2006/relationships/image" Target="media/image153.wmf"/><Relationship Id="rId1" Type="http://schemas.openxmlformats.org/officeDocument/2006/relationships/numbering" Target="numbering.xml"/><Relationship Id="rId212" Type="http://schemas.openxmlformats.org/officeDocument/2006/relationships/oleObject" Target="embeddings/oleObject109.bin"/><Relationship Id="rId233" Type="http://schemas.openxmlformats.org/officeDocument/2006/relationships/image" Target="media/image106.wmf"/><Relationship Id="rId254" Type="http://schemas.openxmlformats.org/officeDocument/2006/relationships/oleObject" Target="embeddings/oleObject132.bin"/><Relationship Id="rId28" Type="http://schemas.openxmlformats.org/officeDocument/2006/relationships/image" Target="media/image12.wmf"/><Relationship Id="rId49" Type="http://schemas.openxmlformats.org/officeDocument/2006/relationships/image" Target="media/image23.emf"/><Relationship Id="rId114" Type="http://schemas.openxmlformats.org/officeDocument/2006/relationships/image" Target="media/image54.wmf"/><Relationship Id="rId275" Type="http://schemas.openxmlformats.org/officeDocument/2006/relationships/image" Target="media/image126.wmf"/><Relationship Id="rId296" Type="http://schemas.openxmlformats.org/officeDocument/2006/relationships/image" Target="media/image135.wmf"/><Relationship Id="rId300" Type="http://schemas.openxmlformats.org/officeDocument/2006/relationships/oleObject" Target="embeddings/oleObject157.bin"/><Relationship Id="rId60" Type="http://schemas.openxmlformats.org/officeDocument/2006/relationships/image" Target="media/image29.wmf"/><Relationship Id="rId81" Type="http://schemas.openxmlformats.org/officeDocument/2006/relationships/oleObject" Target="embeddings/oleObject37.bin"/><Relationship Id="rId135" Type="http://schemas.openxmlformats.org/officeDocument/2006/relationships/oleObject" Target="embeddings/oleObject65.bin"/><Relationship Id="rId156" Type="http://schemas.openxmlformats.org/officeDocument/2006/relationships/oleObject" Target="embeddings/oleObject76.bin"/><Relationship Id="rId177" Type="http://schemas.openxmlformats.org/officeDocument/2006/relationships/image" Target="media/image85.wmf"/><Relationship Id="rId198" Type="http://schemas.openxmlformats.org/officeDocument/2006/relationships/image" Target="media/image94.wmf"/><Relationship Id="rId321" Type="http://schemas.openxmlformats.org/officeDocument/2006/relationships/image" Target="media/image148.wmf"/><Relationship Id="rId342" Type="http://schemas.openxmlformats.org/officeDocument/2006/relationships/oleObject" Target="embeddings/oleObject178.bin"/><Relationship Id="rId202" Type="http://schemas.openxmlformats.org/officeDocument/2006/relationships/oleObject" Target="embeddings/oleObject101.bin"/><Relationship Id="rId223" Type="http://schemas.openxmlformats.org/officeDocument/2006/relationships/image" Target="media/image101.wmf"/><Relationship Id="rId244" Type="http://schemas.openxmlformats.org/officeDocument/2006/relationships/oleObject" Target="embeddings/oleObject127.bin"/><Relationship Id="rId18" Type="http://schemas.openxmlformats.org/officeDocument/2006/relationships/image" Target="media/image7.wmf"/><Relationship Id="rId39" Type="http://schemas.openxmlformats.org/officeDocument/2006/relationships/oleObject" Target="embeddings/oleObject16.bin"/><Relationship Id="rId265" Type="http://schemas.openxmlformats.org/officeDocument/2006/relationships/image" Target="media/image121.wmf"/><Relationship Id="rId286" Type="http://schemas.openxmlformats.org/officeDocument/2006/relationships/oleObject" Target="embeddings/oleObject149.bin"/><Relationship Id="rId50" Type="http://schemas.openxmlformats.org/officeDocument/2006/relationships/image" Target="media/image24.wmf"/><Relationship Id="rId104" Type="http://schemas.openxmlformats.org/officeDocument/2006/relationships/image" Target="media/image49.wmf"/><Relationship Id="rId125" Type="http://schemas.openxmlformats.org/officeDocument/2006/relationships/oleObject" Target="embeddings/oleObject60.bin"/><Relationship Id="rId146" Type="http://schemas.openxmlformats.org/officeDocument/2006/relationships/oleObject" Target="embeddings/oleObject71.bin"/><Relationship Id="rId167" Type="http://schemas.openxmlformats.org/officeDocument/2006/relationships/image" Target="media/image80.wmf"/><Relationship Id="rId188" Type="http://schemas.openxmlformats.org/officeDocument/2006/relationships/image" Target="media/image89.wmf"/><Relationship Id="rId311" Type="http://schemas.openxmlformats.org/officeDocument/2006/relationships/image" Target="media/image143.wmf"/><Relationship Id="rId332" Type="http://schemas.openxmlformats.org/officeDocument/2006/relationships/oleObject" Target="embeddings/oleObject173.bin"/><Relationship Id="rId71" Type="http://schemas.openxmlformats.org/officeDocument/2006/relationships/oleObject" Target="embeddings/oleObject31.bin"/><Relationship Id="rId92" Type="http://schemas.openxmlformats.org/officeDocument/2006/relationships/oleObject" Target="embeddings/oleObject43.bin"/><Relationship Id="rId213" Type="http://schemas.openxmlformats.org/officeDocument/2006/relationships/image" Target="media/image98.wmf"/><Relationship Id="rId234" Type="http://schemas.openxmlformats.org/officeDocument/2006/relationships/oleObject" Target="embeddings/oleObject122.bin"/><Relationship Id="rId2" Type="http://schemas.openxmlformats.org/officeDocument/2006/relationships/styles" Target="styles.xml"/><Relationship Id="rId29" Type="http://schemas.openxmlformats.org/officeDocument/2006/relationships/oleObject" Target="embeddings/oleObject11.bin"/><Relationship Id="rId255" Type="http://schemas.openxmlformats.org/officeDocument/2006/relationships/oleObject" Target="embeddings/oleObject133.bin"/><Relationship Id="rId276" Type="http://schemas.openxmlformats.org/officeDocument/2006/relationships/oleObject" Target="embeddings/oleObject144.bin"/><Relationship Id="rId297" Type="http://schemas.openxmlformats.org/officeDocument/2006/relationships/image" Target="media/image136.wmf"/><Relationship Id="rId40" Type="http://schemas.openxmlformats.org/officeDocument/2006/relationships/image" Target="media/image18.wmf"/><Relationship Id="rId115" Type="http://schemas.openxmlformats.org/officeDocument/2006/relationships/oleObject" Target="embeddings/oleObject55.bin"/><Relationship Id="rId136" Type="http://schemas.openxmlformats.org/officeDocument/2006/relationships/image" Target="media/image65.wmf"/><Relationship Id="rId157" Type="http://schemas.openxmlformats.org/officeDocument/2006/relationships/image" Target="media/image75.wmf"/><Relationship Id="rId178" Type="http://schemas.openxmlformats.org/officeDocument/2006/relationships/oleObject" Target="embeddings/oleObject87.bin"/><Relationship Id="rId301" Type="http://schemas.openxmlformats.org/officeDocument/2006/relationships/image" Target="media/image138.wmf"/><Relationship Id="rId322" Type="http://schemas.openxmlformats.org/officeDocument/2006/relationships/oleObject" Target="embeddings/oleObject168.bin"/><Relationship Id="rId343" Type="http://schemas.openxmlformats.org/officeDocument/2006/relationships/image" Target="media/image159.wmf"/><Relationship Id="rId61" Type="http://schemas.openxmlformats.org/officeDocument/2006/relationships/oleObject" Target="embeddings/oleObject26.bin"/><Relationship Id="rId82" Type="http://schemas.openxmlformats.org/officeDocument/2006/relationships/oleObject" Target="embeddings/oleObject38.bin"/><Relationship Id="rId199" Type="http://schemas.openxmlformats.org/officeDocument/2006/relationships/oleObject" Target="embeddings/oleObject99.bin"/><Relationship Id="rId203" Type="http://schemas.openxmlformats.org/officeDocument/2006/relationships/image" Target="media/image96.wmf"/><Relationship Id="rId19" Type="http://schemas.openxmlformats.org/officeDocument/2006/relationships/oleObject" Target="embeddings/oleObject6.bin"/><Relationship Id="rId224" Type="http://schemas.openxmlformats.org/officeDocument/2006/relationships/oleObject" Target="embeddings/oleObject117.bin"/><Relationship Id="rId245" Type="http://schemas.openxmlformats.org/officeDocument/2006/relationships/image" Target="media/image112.wmf"/><Relationship Id="rId266" Type="http://schemas.openxmlformats.org/officeDocument/2006/relationships/oleObject" Target="embeddings/oleObject139.bin"/><Relationship Id="rId287" Type="http://schemas.openxmlformats.org/officeDocument/2006/relationships/oleObject" Target="embeddings/oleObject150.bin"/><Relationship Id="rId30" Type="http://schemas.openxmlformats.org/officeDocument/2006/relationships/image" Target="media/image13.wmf"/><Relationship Id="rId105" Type="http://schemas.openxmlformats.org/officeDocument/2006/relationships/oleObject" Target="embeddings/oleObject50.bin"/><Relationship Id="rId126" Type="http://schemas.openxmlformats.org/officeDocument/2006/relationships/image" Target="media/image60.wmf"/><Relationship Id="rId147" Type="http://schemas.openxmlformats.org/officeDocument/2006/relationships/image" Target="media/image70.wmf"/><Relationship Id="rId168" Type="http://schemas.openxmlformats.org/officeDocument/2006/relationships/oleObject" Target="embeddings/oleObject82.bin"/><Relationship Id="rId312" Type="http://schemas.openxmlformats.org/officeDocument/2006/relationships/oleObject" Target="embeddings/oleObject163.bin"/><Relationship Id="rId333" Type="http://schemas.openxmlformats.org/officeDocument/2006/relationships/image" Target="media/image154.wmf"/><Relationship Id="rId51" Type="http://schemas.openxmlformats.org/officeDocument/2006/relationships/oleObject" Target="embeddings/oleObject21.bin"/><Relationship Id="rId72" Type="http://schemas.openxmlformats.org/officeDocument/2006/relationships/image" Target="media/image35.wmf"/><Relationship Id="rId93" Type="http://schemas.openxmlformats.org/officeDocument/2006/relationships/image" Target="media/image44.wmf"/><Relationship Id="rId189" Type="http://schemas.openxmlformats.org/officeDocument/2006/relationships/oleObject" Target="embeddings/oleObject94.bin"/><Relationship Id="rId3" Type="http://schemas.openxmlformats.org/officeDocument/2006/relationships/settings" Target="settings.xml"/><Relationship Id="rId214" Type="http://schemas.openxmlformats.org/officeDocument/2006/relationships/oleObject" Target="embeddings/oleObject110.bin"/><Relationship Id="rId235" Type="http://schemas.openxmlformats.org/officeDocument/2006/relationships/image" Target="media/image107.wmf"/><Relationship Id="rId256" Type="http://schemas.openxmlformats.org/officeDocument/2006/relationships/image" Target="media/image117.wmf"/><Relationship Id="rId277" Type="http://schemas.openxmlformats.org/officeDocument/2006/relationships/image" Target="media/image127.wmf"/><Relationship Id="rId298" Type="http://schemas.openxmlformats.org/officeDocument/2006/relationships/oleObject" Target="embeddings/oleObject156.bin"/><Relationship Id="rId116" Type="http://schemas.openxmlformats.org/officeDocument/2006/relationships/image" Target="media/image55.wmf"/><Relationship Id="rId137" Type="http://schemas.openxmlformats.org/officeDocument/2006/relationships/oleObject" Target="embeddings/oleObject66.bin"/><Relationship Id="rId158" Type="http://schemas.openxmlformats.org/officeDocument/2006/relationships/oleObject" Target="embeddings/oleObject77.bin"/><Relationship Id="rId302" Type="http://schemas.openxmlformats.org/officeDocument/2006/relationships/oleObject" Target="embeddings/oleObject158.bin"/><Relationship Id="rId323" Type="http://schemas.openxmlformats.org/officeDocument/2006/relationships/image" Target="media/image149.wmf"/><Relationship Id="rId344" Type="http://schemas.openxmlformats.org/officeDocument/2006/relationships/oleObject" Target="embeddings/oleObject179.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7786</Words>
  <Characters>44386</Characters>
  <Application>Microsoft Office Word</Application>
  <DocSecurity>0</DocSecurity>
  <Lines>369</Lines>
  <Paragraphs>104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52068</CharactersWithSpaces>
  <SharedDoc>false</SharedDoc>
  <HLinks>
    <vt:vector size="78" baseType="variant">
      <vt:variant>
        <vt:i4>1245234</vt:i4>
      </vt:variant>
      <vt:variant>
        <vt:i4>74</vt:i4>
      </vt:variant>
      <vt:variant>
        <vt:i4>0</vt:i4>
      </vt:variant>
      <vt:variant>
        <vt:i4>5</vt:i4>
      </vt:variant>
      <vt:variant>
        <vt:lpwstr/>
      </vt:variant>
      <vt:variant>
        <vt:lpwstr>_Toc280018147</vt:lpwstr>
      </vt:variant>
      <vt:variant>
        <vt:i4>1245234</vt:i4>
      </vt:variant>
      <vt:variant>
        <vt:i4>68</vt:i4>
      </vt:variant>
      <vt:variant>
        <vt:i4>0</vt:i4>
      </vt:variant>
      <vt:variant>
        <vt:i4>5</vt:i4>
      </vt:variant>
      <vt:variant>
        <vt:lpwstr/>
      </vt:variant>
      <vt:variant>
        <vt:lpwstr>_Toc280018146</vt:lpwstr>
      </vt:variant>
      <vt:variant>
        <vt:i4>1245234</vt:i4>
      </vt:variant>
      <vt:variant>
        <vt:i4>62</vt:i4>
      </vt:variant>
      <vt:variant>
        <vt:i4>0</vt:i4>
      </vt:variant>
      <vt:variant>
        <vt:i4>5</vt:i4>
      </vt:variant>
      <vt:variant>
        <vt:lpwstr/>
      </vt:variant>
      <vt:variant>
        <vt:lpwstr>_Toc280018145</vt:lpwstr>
      </vt:variant>
      <vt:variant>
        <vt:i4>1245234</vt:i4>
      </vt:variant>
      <vt:variant>
        <vt:i4>56</vt:i4>
      </vt:variant>
      <vt:variant>
        <vt:i4>0</vt:i4>
      </vt:variant>
      <vt:variant>
        <vt:i4>5</vt:i4>
      </vt:variant>
      <vt:variant>
        <vt:lpwstr/>
      </vt:variant>
      <vt:variant>
        <vt:lpwstr>_Toc280018144</vt:lpwstr>
      </vt:variant>
      <vt:variant>
        <vt:i4>1245234</vt:i4>
      </vt:variant>
      <vt:variant>
        <vt:i4>50</vt:i4>
      </vt:variant>
      <vt:variant>
        <vt:i4>0</vt:i4>
      </vt:variant>
      <vt:variant>
        <vt:i4>5</vt:i4>
      </vt:variant>
      <vt:variant>
        <vt:lpwstr/>
      </vt:variant>
      <vt:variant>
        <vt:lpwstr>_Toc280018143</vt:lpwstr>
      </vt:variant>
      <vt:variant>
        <vt:i4>1245234</vt:i4>
      </vt:variant>
      <vt:variant>
        <vt:i4>44</vt:i4>
      </vt:variant>
      <vt:variant>
        <vt:i4>0</vt:i4>
      </vt:variant>
      <vt:variant>
        <vt:i4>5</vt:i4>
      </vt:variant>
      <vt:variant>
        <vt:lpwstr/>
      </vt:variant>
      <vt:variant>
        <vt:lpwstr>_Toc280018142</vt:lpwstr>
      </vt:variant>
      <vt:variant>
        <vt:i4>1245234</vt:i4>
      </vt:variant>
      <vt:variant>
        <vt:i4>38</vt:i4>
      </vt:variant>
      <vt:variant>
        <vt:i4>0</vt:i4>
      </vt:variant>
      <vt:variant>
        <vt:i4>5</vt:i4>
      </vt:variant>
      <vt:variant>
        <vt:lpwstr/>
      </vt:variant>
      <vt:variant>
        <vt:lpwstr>_Toc280018141</vt:lpwstr>
      </vt:variant>
      <vt:variant>
        <vt:i4>1245234</vt:i4>
      </vt:variant>
      <vt:variant>
        <vt:i4>32</vt:i4>
      </vt:variant>
      <vt:variant>
        <vt:i4>0</vt:i4>
      </vt:variant>
      <vt:variant>
        <vt:i4>5</vt:i4>
      </vt:variant>
      <vt:variant>
        <vt:lpwstr/>
      </vt:variant>
      <vt:variant>
        <vt:lpwstr>_Toc280018140</vt:lpwstr>
      </vt:variant>
      <vt:variant>
        <vt:i4>1310770</vt:i4>
      </vt:variant>
      <vt:variant>
        <vt:i4>26</vt:i4>
      </vt:variant>
      <vt:variant>
        <vt:i4>0</vt:i4>
      </vt:variant>
      <vt:variant>
        <vt:i4>5</vt:i4>
      </vt:variant>
      <vt:variant>
        <vt:lpwstr/>
      </vt:variant>
      <vt:variant>
        <vt:lpwstr>_Toc280018139</vt:lpwstr>
      </vt:variant>
      <vt:variant>
        <vt:i4>1310770</vt:i4>
      </vt:variant>
      <vt:variant>
        <vt:i4>20</vt:i4>
      </vt:variant>
      <vt:variant>
        <vt:i4>0</vt:i4>
      </vt:variant>
      <vt:variant>
        <vt:i4>5</vt:i4>
      </vt:variant>
      <vt:variant>
        <vt:lpwstr/>
      </vt:variant>
      <vt:variant>
        <vt:lpwstr>_Toc280018138</vt:lpwstr>
      </vt:variant>
      <vt:variant>
        <vt:i4>1310770</vt:i4>
      </vt:variant>
      <vt:variant>
        <vt:i4>14</vt:i4>
      </vt:variant>
      <vt:variant>
        <vt:i4>0</vt:i4>
      </vt:variant>
      <vt:variant>
        <vt:i4>5</vt:i4>
      </vt:variant>
      <vt:variant>
        <vt:lpwstr/>
      </vt:variant>
      <vt:variant>
        <vt:lpwstr>_Toc280018137</vt:lpwstr>
      </vt:variant>
      <vt:variant>
        <vt:i4>1310770</vt:i4>
      </vt:variant>
      <vt:variant>
        <vt:i4>8</vt:i4>
      </vt:variant>
      <vt:variant>
        <vt:i4>0</vt:i4>
      </vt:variant>
      <vt:variant>
        <vt:i4>5</vt:i4>
      </vt:variant>
      <vt:variant>
        <vt:lpwstr/>
      </vt:variant>
      <vt:variant>
        <vt:lpwstr>_Toc280018136</vt:lpwstr>
      </vt:variant>
      <vt:variant>
        <vt:i4>1310770</vt:i4>
      </vt:variant>
      <vt:variant>
        <vt:i4>2</vt:i4>
      </vt:variant>
      <vt:variant>
        <vt:i4>0</vt:i4>
      </vt:variant>
      <vt:variant>
        <vt:i4>5</vt:i4>
      </vt:variant>
      <vt:variant>
        <vt:lpwstr/>
      </vt:variant>
      <vt:variant>
        <vt:lpwstr>_Toc280018135</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Людмила</dc:creator>
  <cp:keywords/>
  <cp:lastModifiedBy>admin</cp:lastModifiedBy>
  <cp:revision>2</cp:revision>
  <cp:lastPrinted>2010-12-13T13:13:00Z</cp:lastPrinted>
  <dcterms:created xsi:type="dcterms:W3CDTF">2014-04-17T06:20:00Z</dcterms:created>
  <dcterms:modified xsi:type="dcterms:W3CDTF">2014-04-17T06:20:00Z</dcterms:modified>
</cp:coreProperties>
</file>