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149" w:rsidRDefault="00744149" w:rsidP="00FB2AB5">
      <w:pPr>
        <w:jc w:val="center"/>
        <w:rPr>
          <w:rFonts w:ascii="Arial" w:hAnsi="Arial"/>
          <w:b/>
        </w:rPr>
      </w:pPr>
    </w:p>
    <w:p w:rsidR="00FB2AB5" w:rsidRPr="00FB2AB5" w:rsidRDefault="00FB2AB5" w:rsidP="00FB2AB5">
      <w:pPr>
        <w:jc w:val="center"/>
        <w:rPr>
          <w:rFonts w:ascii="Arial" w:hAnsi="Arial"/>
          <w:b/>
        </w:rPr>
      </w:pPr>
      <w:r w:rsidRPr="00FB2AB5">
        <w:rPr>
          <w:rFonts w:ascii="Arial" w:hAnsi="Arial"/>
          <w:b/>
        </w:rPr>
        <w:t>ВСЕРОССИЙСКИЙ ЗАОЧНЫЙ ФИНАНСОВО-ЭКОНОМИЧЕСКИЙ ИНСТИТУТ</w:t>
      </w:r>
    </w:p>
    <w:p w:rsidR="00FB2AB5" w:rsidRPr="00FB2AB5" w:rsidRDefault="00FB2AB5" w:rsidP="00FB2AB5">
      <w:pPr>
        <w:ind w:firstLine="1080"/>
        <w:jc w:val="center"/>
        <w:rPr>
          <w:rFonts w:ascii="Arial" w:hAnsi="Arial"/>
          <w:b/>
        </w:rPr>
      </w:pPr>
    </w:p>
    <w:p w:rsidR="00FB2AB5" w:rsidRDefault="00FB2AB5" w:rsidP="00FB2AB5">
      <w:pPr>
        <w:ind w:firstLine="1080"/>
        <w:jc w:val="center"/>
        <w:rPr>
          <w:rFonts w:ascii="Arial" w:hAnsi="Arial"/>
        </w:rPr>
      </w:pPr>
    </w:p>
    <w:p w:rsidR="00FB2AB5" w:rsidRDefault="00FB2AB5" w:rsidP="00FB2AB5">
      <w:pPr>
        <w:ind w:firstLine="1080"/>
      </w:pPr>
      <w:r>
        <w:rPr>
          <w:rFonts w:ascii="Arial" w:hAnsi="Arial"/>
        </w:rPr>
        <w:t xml:space="preserve">                                КАФЕДРА СТАТИСТИКИ</w:t>
      </w:r>
    </w:p>
    <w:p w:rsidR="00FB2AB5" w:rsidRDefault="00FB2AB5" w:rsidP="00FB2AB5">
      <w:pPr>
        <w:ind w:firstLine="1080"/>
        <w:jc w:val="center"/>
      </w:pPr>
    </w:p>
    <w:p w:rsidR="00FB2AB5" w:rsidRDefault="00FB2AB5" w:rsidP="00FB2AB5">
      <w:pPr>
        <w:ind w:firstLine="1080"/>
        <w:jc w:val="center"/>
      </w:pPr>
    </w:p>
    <w:p w:rsidR="00FB2AB5" w:rsidRDefault="00FB2AB5" w:rsidP="00FB2AB5">
      <w:pPr>
        <w:ind w:firstLine="1080"/>
        <w:jc w:val="center"/>
      </w:pPr>
    </w:p>
    <w:p w:rsidR="00FB2AB5" w:rsidRDefault="00FB2AB5" w:rsidP="00FB2AB5">
      <w:pPr>
        <w:ind w:firstLine="1080"/>
        <w:jc w:val="center"/>
        <w:rPr>
          <w:b/>
          <w:sz w:val="28"/>
        </w:rPr>
      </w:pPr>
    </w:p>
    <w:p w:rsidR="00FB2AB5" w:rsidRDefault="00FB2AB5" w:rsidP="00FB2AB5">
      <w:pPr>
        <w:ind w:firstLine="1080"/>
        <w:jc w:val="center"/>
        <w:rPr>
          <w:b/>
          <w:sz w:val="28"/>
        </w:rPr>
      </w:pPr>
    </w:p>
    <w:p w:rsidR="00FB2AB5" w:rsidRDefault="00FB2AB5" w:rsidP="00FB2AB5">
      <w:pPr>
        <w:ind w:firstLine="1080"/>
        <w:jc w:val="center"/>
        <w:rPr>
          <w:b/>
          <w:sz w:val="28"/>
        </w:rPr>
      </w:pPr>
    </w:p>
    <w:p w:rsidR="00FB2AB5" w:rsidRDefault="00FB2AB5" w:rsidP="00FB2AB5">
      <w:pPr>
        <w:ind w:firstLine="1080"/>
        <w:rPr>
          <w:rFonts w:ascii="Arial" w:hAnsi="Arial"/>
          <w:b/>
          <w:sz w:val="32"/>
        </w:rPr>
      </w:pPr>
      <w:r>
        <w:rPr>
          <w:rFonts w:ascii="Arial" w:hAnsi="Arial"/>
          <w:b/>
          <w:sz w:val="32"/>
        </w:rPr>
        <w:t xml:space="preserve">                        Курсовая работа</w:t>
      </w:r>
    </w:p>
    <w:p w:rsidR="00FB2AB5" w:rsidRDefault="00FB2AB5" w:rsidP="00FB2AB5">
      <w:pPr>
        <w:ind w:firstLine="1080"/>
        <w:rPr>
          <w:rFonts w:ascii="Arial" w:hAnsi="Arial"/>
          <w:b/>
          <w:sz w:val="32"/>
        </w:rPr>
      </w:pPr>
    </w:p>
    <w:p w:rsidR="00FB2AB5" w:rsidRPr="00FB2AB5" w:rsidRDefault="00FB2AB5" w:rsidP="00FB2AB5">
      <w:pPr>
        <w:ind w:firstLine="1080"/>
        <w:rPr>
          <w:rFonts w:ascii="Arial" w:hAnsi="Arial"/>
          <w:sz w:val="28"/>
          <w:szCs w:val="28"/>
        </w:rPr>
      </w:pPr>
      <w:r>
        <w:rPr>
          <w:rFonts w:ascii="Arial" w:hAnsi="Arial"/>
          <w:b/>
          <w:sz w:val="28"/>
          <w:szCs w:val="28"/>
        </w:rPr>
        <w:t xml:space="preserve">                         по статистике на тему:</w:t>
      </w:r>
    </w:p>
    <w:p w:rsidR="00FB2AB5" w:rsidRDefault="00FB2AB5" w:rsidP="00FB2AB5">
      <w:pPr>
        <w:ind w:firstLine="1080"/>
        <w:jc w:val="center"/>
        <w:rPr>
          <w:sz w:val="32"/>
        </w:rPr>
      </w:pPr>
    </w:p>
    <w:p w:rsidR="00FB2AB5" w:rsidRDefault="00FB2AB5" w:rsidP="00FB2AB5">
      <w:pPr>
        <w:ind w:firstLine="1080"/>
        <w:jc w:val="center"/>
        <w:rPr>
          <w:rFonts w:ascii="Arial" w:hAnsi="Arial"/>
          <w:sz w:val="28"/>
        </w:rPr>
      </w:pPr>
      <w:r>
        <w:rPr>
          <w:rFonts w:ascii="Arial" w:hAnsi="Arial"/>
          <w:sz w:val="28"/>
        </w:rPr>
        <w:t>«Статистические методы изучения взаимосвязей производственных показателей фирмы (на примере производительности труда и заработной платы)»</w:t>
      </w:r>
    </w:p>
    <w:p w:rsidR="00FB2AB5" w:rsidRDefault="00FB2AB5" w:rsidP="00FB2AB5">
      <w:pPr>
        <w:ind w:firstLine="1080"/>
        <w:jc w:val="both"/>
      </w:pPr>
    </w:p>
    <w:p w:rsidR="00FB2AB5" w:rsidRDefault="00FB2AB5" w:rsidP="00FB2AB5">
      <w:pPr>
        <w:ind w:firstLine="1080"/>
        <w:rPr>
          <w:sz w:val="28"/>
        </w:rPr>
      </w:pPr>
      <w:r>
        <w:rPr>
          <w:sz w:val="28"/>
        </w:rPr>
        <w:t xml:space="preserve">                                     Вариант № 11</w:t>
      </w:r>
    </w:p>
    <w:p w:rsidR="00FB2AB5" w:rsidRDefault="00FB2AB5" w:rsidP="00FB2AB5">
      <w:pPr>
        <w:ind w:firstLine="1080"/>
        <w:jc w:val="both"/>
      </w:pPr>
    </w:p>
    <w:p w:rsidR="00FB2AB5" w:rsidRDefault="00FB2AB5" w:rsidP="00FB2AB5">
      <w:pPr>
        <w:ind w:firstLine="1080"/>
        <w:jc w:val="both"/>
      </w:pPr>
    </w:p>
    <w:p w:rsidR="00FB2AB5" w:rsidRDefault="00FB2AB5" w:rsidP="00FB2AB5">
      <w:pPr>
        <w:ind w:firstLine="1080"/>
        <w:jc w:val="both"/>
        <w:rPr>
          <w:rFonts w:ascii="Arial" w:hAnsi="Arial"/>
        </w:rPr>
      </w:pPr>
    </w:p>
    <w:p w:rsidR="00FB2AB5" w:rsidRDefault="00FB2AB5" w:rsidP="00FB2AB5">
      <w:pPr>
        <w:ind w:firstLine="1080"/>
        <w:jc w:val="both"/>
        <w:rPr>
          <w:rFonts w:ascii="Arial" w:hAnsi="Arial"/>
        </w:rPr>
      </w:pPr>
    </w:p>
    <w:p w:rsidR="00FB2AB5" w:rsidRDefault="00FB2AB5" w:rsidP="00FB2AB5">
      <w:pPr>
        <w:ind w:firstLine="1080"/>
        <w:jc w:val="both"/>
        <w:rPr>
          <w:rFonts w:ascii="Arial" w:hAnsi="Arial"/>
        </w:rPr>
      </w:pPr>
    </w:p>
    <w:p w:rsidR="00FB2AB5" w:rsidRDefault="00FB2AB5" w:rsidP="00FB2AB5">
      <w:pPr>
        <w:ind w:firstLine="1080"/>
        <w:jc w:val="both"/>
        <w:rPr>
          <w:rFonts w:ascii="Arial" w:hAnsi="Arial"/>
        </w:rPr>
      </w:pPr>
    </w:p>
    <w:p w:rsidR="00FB2AB5" w:rsidRPr="00FB2AB5" w:rsidRDefault="00FB2AB5" w:rsidP="00FB2AB5">
      <w:pPr>
        <w:ind w:firstLine="1080"/>
        <w:jc w:val="right"/>
        <w:rPr>
          <w:rFonts w:ascii="Arial" w:hAnsi="Arial"/>
          <w:b/>
        </w:rPr>
      </w:pPr>
    </w:p>
    <w:p w:rsidR="00FB2AB5" w:rsidRDefault="00FB2AB5" w:rsidP="00FB2AB5">
      <w:pPr>
        <w:ind w:firstLine="1080"/>
        <w:jc w:val="both"/>
        <w:rPr>
          <w:rFonts w:ascii="Arial" w:hAnsi="Arial"/>
        </w:rPr>
      </w:pPr>
    </w:p>
    <w:p w:rsidR="00FB2AB5" w:rsidRDefault="00FB2AB5" w:rsidP="00FB2AB5">
      <w:pPr>
        <w:ind w:firstLine="1080"/>
        <w:jc w:val="both"/>
        <w:rPr>
          <w:rFonts w:ascii="Arial" w:hAnsi="Arial"/>
        </w:rPr>
      </w:pPr>
    </w:p>
    <w:p w:rsidR="00FB2AB5" w:rsidRDefault="00FB2AB5" w:rsidP="00FB2AB5">
      <w:pPr>
        <w:ind w:firstLine="1080"/>
        <w:jc w:val="both"/>
        <w:rPr>
          <w:rFonts w:ascii="Arial" w:hAnsi="Arial"/>
        </w:rPr>
      </w:pPr>
    </w:p>
    <w:p w:rsidR="00FB2AB5" w:rsidRDefault="00FB2AB5" w:rsidP="00FB2AB5">
      <w:pPr>
        <w:ind w:firstLine="1080"/>
        <w:jc w:val="both"/>
        <w:rPr>
          <w:rFonts w:ascii="Arial" w:hAnsi="Arial"/>
        </w:rPr>
      </w:pPr>
    </w:p>
    <w:p w:rsidR="00FB2AB5" w:rsidRDefault="00FB2AB5" w:rsidP="00FB2AB5">
      <w:pPr>
        <w:ind w:left="7560" w:firstLine="1080"/>
        <w:jc w:val="center"/>
      </w:pPr>
    </w:p>
    <w:p w:rsidR="00FB2AB5" w:rsidRPr="00FB2AB5" w:rsidRDefault="00FB2AB5" w:rsidP="00FB2AB5">
      <w:pPr>
        <w:ind w:firstLine="1080"/>
        <w:jc w:val="center"/>
      </w:pPr>
      <w:r>
        <w:rPr>
          <w:b/>
        </w:rPr>
        <w:t xml:space="preserve">                                                </w:t>
      </w:r>
      <w:r w:rsidRPr="00FB2AB5">
        <w:rPr>
          <w:b/>
        </w:rPr>
        <w:t>Выполнил:</w:t>
      </w:r>
      <w:r>
        <w:t xml:space="preserve"> ст. </w:t>
      </w:r>
      <w:r>
        <w:rPr>
          <w:lang w:val="en-US"/>
        </w:rPr>
        <w:t>III</w:t>
      </w:r>
      <w:r w:rsidRPr="00FB2AB5">
        <w:t xml:space="preserve"> </w:t>
      </w:r>
      <w:r>
        <w:t>курса гр. № 3 (вечер)</w:t>
      </w:r>
    </w:p>
    <w:p w:rsidR="00FB2AB5" w:rsidRPr="00FB2AB5" w:rsidRDefault="00FB2AB5" w:rsidP="00FB2AB5">
      <w:pPr>
        <w:ind w:firstLine="1080"/>
        <w:jc w:val="center"/>
        <w:rPr>
          <w:i/>
        </w:rPr>
      </w:pPr>
      <w:r>
        <w:rPr>
          <w:i/>
        </w:rPr>
        <w:t xml:space="preserve">                                                                            </w:t>
      </w:r>
      <w:r w:rsidRPr="00FB2AB5">
        <w:rPr>
          <w:i/>
        </w:rPr>
        <w:t>Баранова Татьяна Геннадьевна</w:t>
      </w:r>
    </w:p>
    <w:p w:rsidR="00FB2AB5" w:rsidRDefault="00FB2AB5" w:rsidP="00FB2AB5">
      <w:pPr>
        <w:ind w:firstLine="1080"/>
        <w:jc w:val="right"/>
      </w:pPr>
      <w:r>
        <w:t>№ зачетной книжки 05ФФБ01968</w:t>
      </w:r>
    </w:p>
    <w:p w:rsidR="00FB2AB5" w:rsidRDefault="00FB2AB5" w:rsidP="00FB2AB5">
      <w:pPr>
        <w:ind w:firstLine="1080"/>
        <w:jc w:val="right"/>
      </w:pPr>
    </w:p>
    <w:p w:rsidR="00FB2AB5" w:rsidRPr="00FB2AB5" w:rsidRDefault="00FB2AB5" w:rsidP="00FB2AB5">
      <w:pPr>
        <w:ind w:firstLine="1080"/>
        <w:jc w:val="center"/>
      </w:pPr>
      <w:r>
        <w:rPr>
          <w:b/>
        </w:rPr>
        <w:t xml:space="preserve">                        Проверил: </w:t>
      </w:r>
      <w:r>
        <w:t>руководитель</w:t>
      </w:r>
    </w:p>
    <w:p w:rsidR="00FB2AB5" w:rsidRPr="00FB2AB5" w:rsidRDefault="00FB2AB5" w:rsidP="00FB2AB5">
      <w:pPr>
        <w:ind w:firstLine="1080"/>
        <w:jc w:val="center"/>
        <w:rPr>
          <w:i/>
        </w:rPr>
      </w:pPr>
      <w:r>
        <w:rPr>
          <w:i/>
        </w:rPr>
        <w:t xml:space="preserve">                                                                            </w:t>
      </w:r>
      <w:r w:rsidRPr="00FB2AB5">
        <w:rPr>
          <w:i/>
        </w:rPr>
        <w:t>Савельева Светлана Николаевна</w:t>
      </w:r>
    </w:p>
    <w:p w:rsidR="00FB2AB5" w:rsidRDefault="00FB2AB5" w:rsidP="00FB2AB5">
      <w:pPr>
        <w:ind w:firstLine="1080"/>
        <w:jc w:val="right"/>
        <w:rPr>
          <w:rFonts w:ascii="Arial" w:hAnsi="Arial"/>
        </w:rPr>
      </w:pPr>
    </w:p>
    <w:p w:rsidR="00FB2AB5" w:rsidRDefault="00FB2AB5" w:rsidP="00FB2AB5">
      <w:pPr>
        <w:ind w:firstLine="1080"/>
        <w:jc w:val="right"/>
        <w:rPr>
          <w:rFonts w:ascii="Arial" w:hAnsi="Arial"/>
        </w:rPr>
      </w:pPr>
    </w:p>
    <w:p w:rsidR="00FB2AB5" w:rsidRDefault="00FB2AB5" w:rsidP="00FB2AB5">
      <w:pPr>
        <w:ind w:firstLine="1080"/>
        <w:jc w:val="right"/>
        <w:rPr>
          <w:rFonts w:ascii="Arial" w:hAnsi="Arial"/>
        </w:rPr>
      </w:pPr>
    </w:p>
    <w:p w:rsidR="00FB2AB5" w:rsidRDefault="00FB2AB5" w:rsidP="00FB2AB5">
      <w:pPr>
        <w:ind w:firstLine="1080"/>
        <w:jc w:val="right"/>
        <w:rPr>
          <w:rFonts w:ascii="Arial" w:hAnsi="Arial"/>
        </w:rPr>
      </w:pPr>
    </w:p>
    <w:p w:rsidR="00FB2AB5" w:rsidRDefault="00FB2AB5" w:rsidP="00FB2AB5">
      <w:pPr>
        <w:ind w:firstLine="1080"/>
        <w:jc w:val="right"/>
        <w:rPr>
          <w:rFonts w:ascii="Arial" w:hAnsi="Arial"/>
        </w:rPr>
      </w:pPr>
    </w:p>
    <w:p w:rsidR="00FB2AB5" w:rsidRDefault="00FB2AB5" w:rsidP="00FB2AB5">
      <w:pPr>
        <w:ind w:firstLine="1080"/>
        <w:jc w:val="right"/>
        <w:rPr>
          <w:rFonts w:ascii="Arial" w:hAnsi="Arial"/>
        </w:rPr>
      </w:pPr>
    </w:p>
    <w:p w:rsidR="00FB2AB5" w:rsidRDefault="00FB2AB5" w:rsidP="00FB2AB5">
      <w:pPr>
        <w:ind w:firstLine="1080"/>
        <w:jc w:val="center"/>
        <w:rPr>
          <w:rFonts w:ascii="Arial" w:hAnsi="Arial"/>
        </w:rPr>
      </w:pPr>
    </w:p>
    <w:p w:rsidR="00FB2AB5" w:rsidRDefault="00FB2AB5" w:rsidP="00FB2AB5">
      <w:pPr>
        <w:ind w:firstLine="1080"/>
        <w:jc w:val="center"/>
        <w:rPr>
          <w:rFonts w:ascii="Arial" w:hAnsi="Arial"/>
        </w:rPr>
      </w:pPr>
    </w:p>
    <w:p w:rsidR="00FB2AB5" w:rsidRDefault="00FB2AB5" w:rsidP="00FB2AB5">
      <w:pPr>
        <w:ind w:firstLine="1080"/>
        <w:jc w:val="center"/>
        <w:rPr>
          <w:rFonts w:ascii="Arial" w:hAnsi="Arial"/>
        </w:rPr>
      </w:pPr>
    </w:p>
    <w:p w:rsidR="00FB2AB5" w:rsidRDefault="00FB2AB5" w:rsidP="00FB2AB5">
      <w:pPr>
        <w:ind w:firstLine="1080"/>
        <w:jc w:val="center"/>
        <w:rPr>
          <w:rFonts w:ascii="Arial" w:hAnsi="Arial"/>
        </w:rPr>
      </w:pPr>
    </w:p>
    <w:p w:rsidR="00FB2AB5" w:rsidRDefault="00FB2AB5" w:rsidP="00FB2AB5">
      <w:pPr>
        <w:ind w:firstLine="1080"/>
        <w:jc w:val="center"/>
        <w:rPr>
          <w:rFonts w:ascii="Arial" w:hAnsi="Arial"/>
        </w:rPr>
      </w:pPr>
    </w:p>
    <w:p w:rsidR="00FB2AB5" w:rsidRDefault="00FB2AB5" w:rsidP="00FB2AB5">
      <w:pPr>
        <w:rPr>
          <w:rFonts w:ascii="Arial" w:hAnsi="Arial"/>
        </w:rPr>
      </w:pPr>
    </w:p>
    <w:p w:rsidR="00FB2AB5" w:rsidRDefault="00FB2AB5" w:rsidP="00FB2AB5">
      <w:pPr>
        <w:jc w:val="center"/>
        <w:rPr>
          <w:rFonts w:ascii="Arial" w:hAnsi="Arial"/>
        </w:rPr>
      </w:pPr>
      <w:r>
        <w:rPr>
          <w:rFonts w:ascii="Arial" w:hAnsi="Arial"/>
        </w:rPr>
        <w:lastRenderedPageBreak/>
        <w:t xml:space="preserve">Орел, </w:t>
      </w:r>
      <w:smartTag w:uri="urn:schemas-microsoft-com:office:smarttags" w:element="metricconverter">
        <w:smartTagPr>
          <w:attr w:name="ProductID" w:val="2008 г"/>
        </w:smartTagPr>
        <w:r>
          <w:rPr>
            <w:rFonts w:ascii="Arial" w:hAnsi="Arial"/>
          </w:rPr>
          <w:t>2008 г</w:t>
        </w:r>
      </w:smartTag>
      <w:r>
        <w:rPr>
          <w:rFonts w:ascii="Arial" w:hAnsi="Arial"/>
        </w:rPr>
        <w:t>.</w:t>
      </w:r>
    </w:p>
    <w:p w:rsidR="00FB2AB5" w:rsidRPr="00F639BA" w:rsidRDefault="00FB2AB5" w:rsidP="00FB2AB5">
      <w:pPr>
        <w:spacing w:line="360" w:lineRule="auto"/>
        <w:jc w:val="center"/>
        <w:rPr>
          <w:b/>
        </w:rPr>
      </w:pPr>
      <w:r>
        <w:rPr>
          <w:rFonts w:ascii="Arial" w:hAnsi="Arial"/>
        </w:rPr>
        <w:br w:type="page"/>
      </w:r>
      <w:r w:rsidRPr="00F639BA">
        <w:rPr>
          <w:b/>
        </w:rPr>
        <w:t>СОДЕРЖАНИЕ</w:t>
      </w:r>
    </w:p>
    <w:p w:rsidR="00FB2AB5" w:rsidRPr="00AD46F5" w:rsidRDefault="00FB2AB5" w:rsidP="00FB2AB5">
      <w:pPr>
        <w:pStyle w:val="10"/>
        <w:tabs>
          <w:tab w:val="right" w:leader="dot" w:pos="9344"/>
        </w:tabs>
        <w:rPr>
          <w:b w:val="0"/>
          <w:bCs w:val="0"/>
          <w:caps w:val="0"/>
          <w:noProof/>
          <w:sz w:val="28"/>
          <w:szCs w:val="28"/>
        </w:rPr>
      </w:pPr>
      <w:r w:rsidRPr="00AD46F5">
        <w:rPr>
          <w:sz w:val="28"/>
          <w:szCs w:val="28"/>
        </w:rPr>
        <w:fldChar w:fldCharType="begin"/>
      </w:r>
      <w:r w:rsidRPr="00AD46F5">
        <w:rPr>
          <w:sz w:val="28"/>
          <w:szCs w:val="28"/>
        </w:rPr>
        <w:instrText xml:space="preserve"> TOC \o "1-2" \h \z \u </w:instrText>
      </w:r>
      <w:r w:rsidRPr="00AD46F5">
        <w:rPr>
          <w:sz w:val="28"/>
          <w:szCs w:val="28"/>
        </w:rPr>
        <w:fldChar w:fldCharType="separate"/>
      </w:r>
      <w:hyperlink w:anchor="_Toc184029974" w:history="1">
        <w:r w:rsidRPr="00AD46F5">
          <w:rPr>
            <w:rStyle w:val="a3"/>
            <w:noProof/>
            <w:sz w:val="28"/>
            <w:szCs w:val="28"/>
          </w:rPr>
          <w:t>Введение.</w:t>
        </w:r>
        <w:r w:rsidRPr="00AD46F5">
          <w:rPr>
            <w:noProof/>
            <w:webHidden/>
            <w:sz w:val="28"/>
            <w:szCs w:val="28"/>
          </w:rPr>
          <w:tab/>
        </w:r>
        <w:r w:rsidRPr="00AD46F5">
          <w:rPr>
            <w:noProof/>
            <w:webHidden/>
            <w:sz w:val="28"/>
            <w:szCs w:val="28"/>
          </w:rPr>
          <w:fldChar w:fldCharType="begin"/>
        </w:r>
        <w:r w:rsidRPr="00AD46F5">
          <w:rPr>
            <w:noProof/>
            <w:webHidden/>
            <w:sz w:val="28"/>
            <w:szCs w:val="28"/>
          </w:rPr>
          <w:instrText xml:space="preserve"> PAGEREF _Toc184029974 \h </w:instrText>
        </w:r>
        <w:r w:rsidRPr="00AD46F5">
          <w:rPr>
            <w:noProof/>
            <w:webHidden/>
            <w:sz w:val="28"/>
            <w:szCs w:val="28"/>
          </w:rPr>
        </w:r>
        <w:r w:rsidRPr="00AD46F5">
          <w:rPr>
            <w:noProof/>
            <w:webHidden/>
            <w:sz w:val="28"/>
            <w:szCs w:val="28"/>
          </w:rPr>
          <w:fldChar w:fldCharType="separate"/>
        </w:r>
        <w:r w:rsidR="00077595">
          <w:rPr>
            <w:noProof/>
            <w:webHidden/>
            <w:sz w:val="28"/>
            <w:szCs w:val="28"/>
          </w:rPr>
          <w:t>3</w:t>
        </w:r>
        <w:r w:rsidRPr="00AD46F5">
          <w:rPr>
            <w:noProof/>
            <w:webHidden/>
            <w:sz w:val="28"/>
            <w:szCs w:val="28"/>
          </w:rPr>
          <w:fldChar w:fldCharType="end"/>
        </w:r>
      </w:hyperlink>
    </w:p>
    <w:p w:rsidR="00FB2AB5" w:rsidRPr="00FD120B" w:rsidRDefault="00F3798B" w:rsidP="00FB2AB5">
      <w:pPr>
        <w:pStyle w:val="10"/>
        <w:tabs>
          <w:tab w:val="right" w:leader="dot" w:pos="9344"/>
        </w:tabs>
        <w:rPr>
          <w:noProof/>
          <w:color w:val="0000FF"/>
          <w:sz w:val="28"/>
          <w:szCs w:val="28"/>
          <w:u w:val="single"/>
        </w:rPr>
      </w:pPr>
      <w:hyperlink w:anchor="_Toc184029975" w:history="1">
        <w:r w:rsidR="00FB2AB5" w:rsidRPr="00AD46F5">
          <w:rPr>
            <w:rStyle w:val="a3"/>
            <w:noProof/>
            <w:sz w:val="28"/>
            <w:szCs w:val="28"/>
            <w:lang w:val="en-US"/>
          </w:rPr>
          <w:t>I</w:t>
        </w:r>
        <w:r w:rsidR="00FB2AB5">
          <w:rPr>
            <w:rStyle w:val="a3"/>
            <w:noProof/>
            <w:sz w:val="28"/>
            <w:szCs w:val="28"/>
          </w:rPr>
          <w:t>.</w:t>
        </w:r>
        <w:r w:rsidR="00FB2AB5" w:rsidRPr="00AD46F5">
          <w:rPr>
            <w:rStyle w:val="a3"/>
            <w:noProof/>
            <w:sz w:val="28"/>
            <w:szCs w:val="28"/>
          </w:rPr>
          <w:t xml:space="preserve">Статистические </w:t>
        </w:r>
        <w:r w:rsidR="00FB2AB5">
          <w:rPr>
            <w:rStyle w:val="a3"/>
            <w:noProof/>
            <w:sz w:val="28"/>
            <w:szCs w:val="28"/>
          </w:rPr>
          <w:t>методы</w:t>
        </w:r>
        <w:r w:rsidR="00FB2AB5" w:rsidRPr="00AD46F5">
          <w:rPr>
            <w:rStyle w:val="a3"/>
            <w:noProof/>
            <w:sz w:val="28"/>
            <w:szCs w:val="28"/>
          </w:rPr>
          <w:t xml:space="preserve"> изучения взаимосвязей </w:t>
        </w:r>
        <w:r w:rsidR="00FB2AB5">
          <w:rPr>
            <w:rStyle w:val="a3"/>
            <w:noProof/>
            <w:sz w:val="28"/>
            <w:szCs w:val="28"/>
          </w:rPr>
          <w:t xml:space="preserve">производственных </w:t>
        </w:r>
        <w:r w:rsidR="00FB2AB5" w:rsidRPr="00AD46F5">
          <w:rPr>
            <w:rStyle w:val="a3"/>
            <w:noProof/>
            <w:sz w:val="28"/>
            <w:szCs w:val="28"/>
          </w:rPr>
          <w:t xml:space="preserve">показателей </w:t>
        </w:r>
        <w:r w:rsidR="00FB2AB5">
          <w:rPr>
            <w:rStyle w:val="a3"/>
            <w:noProof/>
            <w:sz w:val="28"/>
            <w:szCs w:val="28"/>
          </w:rPr>
          <w:t xml:space="preserve">фирмы </w:t>
        </w:r>
        <w:r w:rsidR="00FB2AB5" w:rsidRPr="00FD120B">
          <w:rPr>
            <w:rStyle w:val="a3"/>
            <w:i/>
            <w:noProof/>
            <w:sz w:val="28"/>
            <w:szCs w:val="28"/>
          </w:rPr>
          <w:t>(на примере заработной платы и производительности труда)</w:t>
        </w:r>
        <w:r w:rsidR="00FB2AB5" w:rsidRPr="00AD46F5">
          <w:rPr>
            <w:rStyle w:val="a3"/>
            <w:noProof/>
            <w:sz w:val="28"/>
            <w:szCs w:val="28"/>
          </w:rPr>
          <w:t>.</w:t>
        </w:r>
        <w:r w:rsidR="00FB2AB5" w:rsidRPr="00AD46F5">
          <w:rPr>
            <w:noProof/>
            <w:webHidden/>
            <w:sz w:val="28"/>
            <w:szCs w:val="28"/>
          </w:rPr>
          <w:tab/>
        </w:r>
        <w:r w:rsidR="00FB2AB5" w:rsidRPr="00AD46F5">
          <w:rPr>
            <w:noProof/>
            <w:webHidden/>
            <w:sz w:val="28"/>
            <w:szCs w:val="28"/>
          </w:rPr>
          <w:fldChar w:fldCharType="begin"/>
        </w:r>
        <w:r w:rsidR="00FB2AB5" w:rsidRPr="00AD46F5">
          <w:rPr>
            <w:noProof/>
            <w:webHidden/>
            <w:sz w:val="28"/>
            <w:szCs w:val="28"/>
          </w:rPr>
          <w:instrText xml:space="preserve"> PAGEREF _Toc184029975 \h </w:instrText>
        </w:r>
        <w:r w:rsidR="00FB2AB5" w:rsidRPr="00AD46F5">
          <w:rPr>
            <w:noProof/>
            <w:webHidden/>
            <w:sz w:val="28"/>
            <w:szCs w:val="28"/>
          </w:rPr>
        </w:r>
        <w:r w:rsidR="00FB2AB5" w:rsidRPr="00AD46F5">
          <w:rPr>
            <w:noProof/>
            <w:webHidden/>
            <w:sz w:val="28"/>
            <w:szCs w:val="28"/>
          </w:rPr>
          <w:fldChar w:fldCharType="separate"/>
        </w:r>
        <w:r w:rsidR="00457136">
          <w:rPr>
            <w:b w:val="0"/>
            <w:bCs w:val="0"/>
            <w:noProof/>
            <w:webHidden/>
            <w:sz w:val="28"/>
            <w:szCs w:val="28"/>
          </w:rPr>
          <w:t>.</w:t>
        </w:r>
        <w:r w:rsidR="00FB2AB5" w:rsidRPr="00AD46F5">
          <w:rPr>
            <w:noProof/>
            <w:webHidden/>
            <w:sz w:val="28"/>
            <w:szCs w:val="28"/>
          </w:rPr>
          <w:fldChar w:fldCharType="end"/>
        </w:r>
      </w:hyperlink>
      <w:r w:rsidR="00077595" w:rsidRPr="00077595">
        <w:rPr>
          <w:rStyle w:val="a3"/>
          <w:noProof/>
          <w:color w:val="auto"/>
          <w:sz w:val="28"/>
          <w:szCs w:val="28"/>
          <w:u w:val="none"/>
        </w:rPr>
        <w:t>5</w:t>
      </w:r>
    </w:p>
    <w:p w:rsidR="00FB2AB5" w:rsidRPr="00AD46F5" w:rsidRDefault="00F3798B" w:rsidP="00651591">
      <w:pPr>
        <w:pStyle w:val="20"/>
      </w:pPr>
      <w:hyperlink w:anchor="_Toc184029976" w:history="1">
        <w:r w:rsidR="00FB2AB5" w:rsidRPr="00AD46F5">
          <w:rPr>
            <w:rStyle w:val="a3"/>
          </w:rPr>
          <w:t>1. Понятие заработной пл</w:t>
        </w:r>
        <w:r w:rsidR="00FB2AB5">
          <w:rPr>
            <w:rStyle w:val="a3"/>
          </w:rPr>
          <w:t>аты и производительности труда……………</w:t>
        </w:r>
        <w:r w:rsidR="007E3CE0">
          <w:rPr>
            <w:rStyle w:val="a3"/>
          </w:rPr>
          <w:t>……</w:t>
        </w:r>
        <w:r w:rsidR="00FB2AB5" w:rsidRPr="00AD46F5">
          <w:rPr>
            <w:webHidden/>
          </w:rPr>
          <w:fldChar w:fldCharType="begin"/>
        </w:r>
        <w:r w:rsidR="00FB2AB5" w:rsidRPr="00AD46F5">
          <w:rPr>
            <w:webHidden/>
          </w:rPr>
          <w:instrText xml:space="preserve"> PAGEREF _Toc184029976 \h </w:instrText>
        </w:r>
        <w:r w:rsidR="00FB2AB5" w:rsidRPr="00AD46F5">
          <w:rPr>
            <w:webHidden/>
          </w:rPr>
        </w:r>
        <w:r w:rsidR="00FB2AB5" w:rsidRPr="00AD46F5">
          <w:rPr>
            <w:webHidden/>
          </w:rPr>
          <w:fldChar w:fldCharType="separate"/>
        </w:r>
        <w:r w:rsidR="00457136">
          <w:rPr>
            <w:webHidden/>
          </w:rPr>
          <w:t>5</w:t>
        </w:r>
        <w:r w:rsidR="00FB2AB5" w:rsidRPr="00AD46F5">
          <w:rPr>
            <w:webHidden/>
          </w:rPr>
          <w:fldChar w:fldCharType="end"/>
        </w:r>
      </w:hyperlink>
    </w:p>
    <w:p w:rsidR="00FB2AB5" w:rsidRPr="00AD46F5" w:rsidRDefault="00F3798B" w:rsidP="00651591">
      <w:pPr>
        <w:pStyle w:val="20"/>
      </w:pPr>
      <w:hyperlink w:anchor="_Toc184029977" w:history="1">
        <w:r w:rsidR="00FB2AB5" w:rsidRPr="00AD46F5">
          <w:rPr>
            <w:rStyle w:val="a3"/>
          </w:rPr>
          <w:t xml:space="preserve">2. </w:t>
        </w:r>
        <w:r w:rsidR="00FB2AB5">
          <w:rPr>
            <w:rStyle w:val="a3"/>
          </w:rPr>
          <w:t xml:space="preserve">Показатели </w:t>
        </w:r>
        <w:r w:rsidR="00FB2AB5" w:rsidRPr="00D30686">
          <w:rPr>
            <w:rStyle w:val="a3"/>
          </w:rPr>
          <w:t>заработной платы и производительности труда</w:t>
        </w:r>
        <w:r w:rsidR="00FB2AB5" w:rsidRPr="00D30686">
          <w:rPr>
            <w:rStyle w:val="a3"/>
            <w:webHidden/>
          </w:rPr>
          <w:tab/>
        </w:r>
        <w:r w:rsidR="007E3CE0">
          <w:rPr>
            <w:rStyle w:val="a3"/>
            <w:webHidden/>
          </w:rPr>
          <w:t>8</w:t>
        </w:r>
      </w:hyperlink>
    </w:p>
    <w:p w:rsidR="00FB2AB5" w:rsidRPr="00AD46F5" w:rsidRDefault="00F3798B" w:rsidP="00651591">
      <w:pPr>
        <w:pStyle w:val="20"/>
      </w:pPr>
      <w:hyperlink w:anchor="_Toc184029978" w:history="1">
        <w:r w:rsidR="00FB2AB5" w:rsidRPr="00AD46F5">
          <w:rPr>
            <w:rStyle w:val="a3"/>
          </w:rPr>
          <w:t>3.</w:t>
        </w:r>
        <w:r w:rsidR="00FB2AB5">
          <w:rPr>
            <w:rStyle w:val="a3"/>
          </w:rPr>
          <w:t xml:space="preserve"> Методы изучения взаимосвязей показателей </w:t>
        </w:r>
        <w:r w:rsidR="00FB2AB5" w:rsidRPr="00D30686">
          <w:rPr>
            <w:rStyle w:val="a3"/>
          </w:rPr>
          <w:t xml:space="preserve">заработной платы и </w:t>
        </w:r>
        <w:r w:rsidR="00FB2AB5">
          <w:rPr>
            <w:rStyle w:val="a3"/>
          </w:rPr>
          <w:t xml:space="preserve">        </w:t>
        </w:r>
        <w:r w:rsidR="00FB2AB5" w:rsidRPr="00D30686">
          <w:rPr>
            <w:rStyle w:val="a3"/>
          </w:rPr>
          <w:t>производительности труда</w:t>
        </w:r>
        <w:r w:rsidR="00FB2AB5" w:rsidRPr="00AD46F5">
          <w:rPr>
            <w:webHidden/>
          </w:rPr>
          <w:tab/>
        </w:r>
        <w:r w:rsidR="007E3CE0">
          <w:rPr>
            <w:webHidden/>
          </w:rPr>
          <w:t>14</w:t>
        </w:r>
      </w:hyperlink>
    </w:p>
    <w:p w:rsidR="00FB2AB5" w:rsidRPr="00AD46F5" w:rsidRDefault="00F3798B" w:rsidP="00FB2AB5">
      <w:pPr>
        <w:pStyle w:val="10"/>
        <w:tabs>
          <w:tab w:val="right" w:leader="dot" w:pos="9344"/>
        </w:tabs>
        <w:rPr>
          <w:b w:val="0"/>
          <w:bCs w:val="0"/>
          <w:caps w:val="0"/>
          <w:noProof/>
          <w:sz w:val="28"/>
          <w:szCs w:val="28"/>
        </w:rPr>
      </w:pPr>
      <w:hyperlink w:anchor="_Toc184029979" w:history="1">
        <w:r w:rsidR="00FB2AB5" w:rsidRPr="00AD46F5">
          <w:rPr>
            <w:rStyle w:val="a3"/>
            <w:noProof/>
            <w:sz w:val="28"/>
            <w:szCs w:val="28"/>
            <w:lang w:val="en-US"/>
          </w:rPr>
          <w:t>II</w:t>
        </w:r>
        <w:r w:rsidR="00FB2AB5" w:rsidRPr="00AD46F5">
          <w:rPr>
            <w:rStyle w:val="a3"/>
            <w:noProof/>
            <w:sz w:val="28"/>
            <w:szCs w:val="28"/>
          </w:rPr>
          <w:t>. Расчетная часть</w:t>
        </w:r>
        <w:r w:rsidR="00FB2AB5" w:rsidRPr="00AD46F5">
          <w:rPr>
            <w:noProof/>
            <w:webHidden/>
            <w:sz w:val="28"/>
            <w:szCs w:val="28"/>
          </w:rPr>
          <w:tab/>
        </w:r>
        <w:r w:rsidR="007E3CE0">
          <w:rPr>
            <w:noProof/>
            <w:webHidden/>
            <w:sz w:val="28"/>
            <w:szCs w:val="28"/>
          </w:rPr>
          <w:t>19</w:t>
        </w:r>
      </w:hyperlink>
    </w:p>
    <w:p w:rsidR="00FB2AB5" w:rsidRPr="00AD46F5" w:rsidRDefault="00F3798B" w:rsidP="00651591">
      <w:pPr>
        <w:pStyle w:val="20"/>
      </w:pPr>
      <w:hyperlink w:anchor="_Toc184029980" w:history="1">
        <w:r w:rsidR="00FB2AB5" w:rsidRPr="00AD46F5">
          <w:rPr>
            <w:rStyle w:val="a3"/>
          </w:rPr>
          <w:t>Задание 1.</w:t>
        </w:r>
        <w:r w:rsidR="00FB2AB5" w:rsidRPr="00AD46F5">
          <w:rPr>
            <w:webHidden/>
          </w:rPr>
          <w:tab/>
        </w:r>
        <w:r w:rsidR="007E3CE0">
          <w:rPr>
            <w:webHidden/>
          </w:rPr>
          <w:t>19</w:t>
        </w:r>
      </w:hyperlink>
    </w:p>
    <w:p w:rsidR="00FB2AB5" w:rsidRPr="00AD46F5" w:rsidRDefault="00F3798B" w:rsidP="00651591">
      <w:pPr>
        <w:pStyle w:val="20"/>
      </w:pPr>
      <w:hyperlink w:anchor="_Toc184029981" w:history="1">
        <w:r w:rsidR="00FB2AB5" w:rsidRPr="00AD46F5">
          <w:rPr>
            <w:rStyle w:val="a3"/>
          </w:rPr>
          <w:t>Задание 2.</w:t>
        </w:r>
        <w:r w:rsidR="00FB2AB5" w:rsidRPr="00AD46F5">
          <w:rPr>
            <w:webHidden/>
          </w:rPr>
          <w:tab/>
        </w:r>
        <w:r w:rsidR="007E3CE0">
          <w:rPr>
            <w:webHidden/>
          </w:rPr>
          <w:t>24</w:t>
        </w:r>
      </w:hyperlink>
    </w:p>
    <w:p w:rsidR="00FB2AB5" w:rsidRPr="00AD46F5" w:rsidRDefault="00F3798B" w:rsidP="00651591">
      <w:pPr>
        <w:pStyle w:val="20"/>
      </w:pPr>
      <w:hyperlink w:anchor="_Toc184029982" w:history="1">
        <w:r w:rsidR="00FB2AB5" w:rsidRPr="00AD46F5">
          <w:rPr>
            <w:rStyle w:val="a3"/>
          </w:rPr>
          <w:t>Задание 3.</w:t>
        </w:r>
        <w:r w:rsidR="00FB2AB5" w:rsidRPr="00AD46F5">
          <w:rPr>
            <w:webHidden/>
          </w:rPr>
          <w:tab/>
        </w:r>
        <w:r w:rsidR="007E3CE0">
          <w:rPr>
            <w:webHidden/>
          </w:rPr>
          <w:t>28</w:t>
        </w:r>
      </w:hyperlink>
    </w:p>
    <w:p w:rsidR="00FB2AB5" w:rsidRPr="00AD46F5" w:rsidRDefault="00F3798B" w:rsidP="00651591">
      <w:pPr>
        <w:pStyle w:val="20"/>
      </w:pPr>
      <w:hyperlink w:anchor="_Toc184029983" w:history="1">
        <w:r w:rsidR="00FB2AB5" w:rsidRPr="00AD46F5">
          <w:rPr>
            <w:rStyle w:val="a3"/>
          </w:rPr>
          <w:t>Задание 4.</w:t>
        </w:r>
        <w:r w:rsidR="00FB2AB5" w:rsidRPr="00AD46F5">
          <w:rPr>
            <w:webHidden/>
          </w:rPr>
          <w:tab/>
        </w:r>
        <w:r w:rsidR="007E3CE0">
          <w:rPr>
            <w:webHidden/>
          </w:rPr>
          <w:t>30</w:t>
        </w:r>
      </w:hyperlink>
    </w:p>
    <w:p w:rsidR="00FB2AB5" w:rsidRPr="00AD46F5" w:rsidRDefault="00F3798B" w:rsidP="00FB2AB5">
      <w:pPr>
        <w:pStyle w:val="10"/>
        <w:tabs>
          <w:tab w:val="right" w:leader="dot" w:pos="9344"/>
        </w:tabs>
        <w:rPr>
          <w:b w:val="0"/>
          <w:bCs w:val="0"/>
          <w:caps w:val="0"/>
          <w:noProof/>
          <w:sz w:val="28"/>
          <w:szCs w:val="28"/>
        </w:rPr>
      </w:pPr>
      <w:hyperlink w:anchor="_Toc184029984" w:history="1">
        <w:r w:rsidR="00FB2AB5" w:rsidRPr="00AD46F5">
          <w:rPr>
            <w:rStyle w:val="a3"/>
            <w:noProof/>
            <w:sz w:val="28"/>
            <w:szCs w:val="28"/>
            <w:lang w:val="en-US"/>
          </w:rPr>
          <w:t>III</w:t>
        </w:r>
        <w:r w:rsidR="00FB2AB5" w:rsidRPr="00AD46F5">
          <w:rPr>
            <w:rStyle w:val="a3"/>
            <w:noProof/>
            <w:sz w:val="28"/>
            <w:szCs w:val="28"/>
          </w:rPr>
          <w:t>. Аналитическая часть.</w:t>
        </w:r>
        <w:r w:rsidR="00FB2AB5" w:rsidRPr="00AD46F5">
          <w:rPr>
            <w:noProof/>
            <w:webHidden/>
            <w:sz w:val="28"/>
            <w:szCs w:val="28"/>
          </w:rPr>
          <w:tab/>
        </w:r>
        <w:r w:rsidR="007E3CE0">
          <w:rPr>
            <w:noProof/>
            <w:webHidden/>
            <w:sz w:val="28"/>
            <w:szCs w:val="28"/>
          </w:rPr>
          <w:t>33</w:t>
        </w:r>
      </w:hyperlink>
    </w:p>
    <w:p w:rsidR="00FB2AB5" w:rsidRPr="00AD46F5" w:rsidRDefault="00F3798B" w:rsidP="00FB2AB5">
      <w:pPr>
        <w:pStyle w:val="10"/>
        <w:tabs>
          <w:tab w:val="right" w:leader="dot" w:pos="9344"/>
        </w:tabs>
        <w:rPr>
          <w:b w:val="0"/>
          <w:bCs w:val="0"/>
          <w:caps w:val="0"/>
          <w:noProof/>
          <w:sz w:val="28"/>
          <w:szCs w:val="28"/>
        </w:rPr>
      </w:pPr>
      <w:hyperlink w:anchor="_Toc184029985" w:history="1">
        <w:r w:rsidR="00FB2AB5" w:rsidRPr="00AD46F5">
          <w:rPr>
            <w:rStyle w:val="a3"/>
            <w:noProof/>
            <w:sz w:val="28"/>
            <w:szCs w:val="28"/>
          </w:rPr>
          <w:t>Заключение.</w:t>
        </w:r>
        <w:r w:rsidR="00FB2AB5" w:rsidRPr="00AD46F5">
          <w:rPr>
            <w:noProof/>
            <w:webHidden/>
            <w:sz w:val="28"/>
            <w:szCs w:val="28"/>
          </w:rPr>
          <w:tab/>
        </w:r>
        <w:r w:rsidR="007E3CE0">
          <w:rPr>
            <w:noProof/>
            <w:webHidden/>
            <w:sz w:val="28"/>
            <w:szCs w:val="28"/>
          </w:rPr>
          <w:t>37</w:t>
        </w:r>
      </w:hyperlink>
    </w:p>
    <w:p w:rsidR="00FB2AB5" w:rsidRPr="00904E2B" w:rsidRDefault="00F3798B" w:rsidP="00FB2AB5">
      <w:pPr>
        <w:pStyle w:val="10"/>
        <w:tabs>
          <w:tab w:val="right" w:leader="dot" w:pos="9344"/>
        </w:tabs>
        <w:rPr>
          <w:b w:val="0"/>
          <w:bCs w:val="0"/>
          <w:caps w:val="0"/>
          <w:noProof/>
          <w:sz w:val="28"/>
          <w:szCs w:val="28"/>
          <w:lang w:val="en-US"/>
        </w:rPr>
      </w:pPr>
      <w:hyperlink w:anchor="_Toc184029986" w:history="1">
        <w:r w:rsidR="00FB2AB5" w:rsidRPr="00AD46F5">
          <w:rPr>
            <w:rStyle w:val="a3"/>
            <w:noProof/>
            <w:sz w:val="28"/>
            <w:szCs w:val="28"/>
          </w:rPr>
          <w:t>Список литературы.</w:t>
        </w:r>
        <w:r w:rsidR="00FB2AB5" w:rsidRPr="00AD46F5">
          <w:rPr>
            <w:noProof/>
            <w:webHidden/>
            <w:sz w:val="28"/>
            <w:szCs w:val="28"/>
          </w:rPr>
          <w:tab/>
        </w:r>
        <w:r w:rsidR="007E3CE0">
          <w:rPr>
            <w:noProof/>
            <w:webHidden/>
            <w:sz w:val="28"/>
            <w:szCs w:val="28"/>
          </w:rPr>
          <w:t>38</w:t>
        </w:r>
      </w:hyperlink>
    </w:p>
    <w:p w:rsidR="00FB2AB5" w:rsidRPr="00BA1358" w:rsidRDefault="00FB2AB5" w:rsidP="00FB2AB5">
      <w:pPr>
        <w:spacing w:line="360" w:lineRule="auto"/>
        <w:jc w:val="center"/>
        <w:rPr>
          <w:b/>
          <w:spacing w:val="30"/>
          <w:sz w:val="28"/>
          <w:szCs w:val="28"/>
        </w:rPr>
      </w:pPr>
      <w:r w:rsidRPr="00AD46F5">
        <w:rPr>
          <w:sz w:val="28"/>
          <w:szCs w:val="28"/>
        </w:rPr>
        <w:fldChar w:fldCharType="end"/>
      </w:r>
      <w:r>
        <w:br w:type="page"/>
      </w:r>
      <w:r w:rsidRPr="0019734B">
        <w:rPr>
          <w:b/>
          <w:sz w:val="28"/>
          <w:szCs w:val="28"/>
        </w:rPr>
        <w:t>Введение</w:t>
      </w:r>
    </w:p>
    <w:p w:rsidR="00FB2AB5" w:rsidRPr="0019734B" w:rsidRDefault="00FB2AB5" w:rsidP="00582B49">
      <w:pPr>
        <w:shd w:val="clear" w:color="auto" w:fill="FFFFFF"/>
        <w:spacing w:before="5" w:line="360" w:lineRule="auto"/>
        <w:ind w:left="29" w:right="10" w:firstLine="336"/>
        <w:jc w:val="both"/>
        <w:rPr>
          <w:sz w:val="28"/>
          <w:szCs w:val="28"/>
        </w:rPr>
      </w:pPr>
      <w:r w:rsidRPr="0019734B">
        <w:rPr>
          <w:sz w:val="28"/>
          <w:szCs w:val="28"/>
        </w:rPr>
        <w:t xml:space="preserve">Тема моей курсовой работы «Статистические методы изучения взаимосвязей производственных показателей фирмы (на примере производительности труда и заработной платы)». Я считаю эту тему наиболее актуальной на сегодняшний день, так как изучение показателей работы важно для успешного функционирования организации. </w:t>
      </w:r>
      <w:r w:rsidRPr="0019734B">
        <w:rPr>
          <w:color w:val="000000"/>
          <w:sz w:val="28"/>
          <w:szCs w:val="28"/>
        </w:rPr>
        <w:t>Предприятие является достаточно сложной системой,  соединя</w:t>
      </w:r>
      <w:r w:rsidRPr="0019734B">
        <w:rPr>
          <w:color w:val="000000"/>
          <w:sz w:val="28"/>
          <w:szCs w:val="28"/>
        </w:rPr>
        <w:softHyphen/>
        <w:t>ющей людские и материальные ресурсы. Эта сложная система требует эффективного управления, что невозможно без сбора и всестороннего анализа информации о разнообразных явлениях и процессах, протекающих в предприятии. Управление предприятием, обоснование эффективности принимае</w:t>
      </w:r>
      <w:r w:rsidRPr="0019734B">
        <w:rPr>
          <w:color w:val="000000"/>
          <w:sz w:val="28"/>
          <w:szCs w:val="28"/>
        </w:rPr>
        <w:softHyphen/>
        <w:t>мых решений и оценка эффективности деятельности требу</w:t>
      </w:r>
      <w:r w:rsidRPr="0019734B">
        <w:rPr>
          <w:color w:val="000000"/>
          <w:sz w:val="28"/>
          <w:szCs w:val="28"/>
        </w:rPr>
        <w:softHyphen/>
        <w:t>ют измерения и сравнения. Необходимо сравнить достигнутые показате</w:t>
      </w:r>
      <w:r w:rsidRPr="0019734B">
        <w:rPr>
          <w:color w:val="000000"/>
          <w:sz w:val="28"/>
          <w:szCs w:val="28"/>
        </w:rPr>
        <w:softHyphen/>
        <w:t>ли с запланированными и показателями предыдущих лет. Но ста</w:t>
      </w:r>
      <w:r w:rsidRPr="0019734B">
        <w:rPr>
          <w:color w:val="000000"/>
          <w:sz w:val="28"/>
          <w:szCs w:val="28"/>
        </w:rPr>
        <w:softHyphen/>
        <w:t>тистические методы не ограничиваются простым сопоставлением показателей за различные периоды. Важно выявить факторы, повлиявшие на изменение показателей, исследовать их фактичес</w:t>
      </w:r>
      <w:r w:rsidRPr="0019734B">
        <w:rPr>
          <w:color w:val="000000"/>
          <w:sz w:val="28"/>
          <w:szCs w:val="28"/>
        </w:rPr>
        <w:softHyphen/>
        <w:t>кую повторяемость и определить вероятность повторения тех или иных явлений и результатов. Обеспечение качества систем управления требует широ</w:t>
      </w:r>
      <w:r w:rsidRPr="0019734B">
        <w:rPr>
          <w:color w:val="000000"/>
          <w:sz w:val="28"/>
          <w:szCs w:val="28"/>
        </w:rPr>
        <w:softHyphen/>
        <w:t>кого применения статистических методов.</w:t>
      </w:r>
      <w:r w:rsidRPr="0019734B">
        <w:rPr>
          <w:sz w:val="28"/>
          <w:szCs w:val="28"/>
        </w:rPr>
        <w:t xml:space="preserve"> </w:t>
      </w:r>
      <w:r w:rsidRPr="0019734B">
        <w:rPr>
          <w:color w:val="000000"/>
          <w:sz w:val="28"/>
          <w:szCs w:val="28"/>
        </w:rPr>
        <w:t>Статистические методы, позволяющие установить закономер</w:t>
      </w:r>
      <w:r w:rsidRPr="0019734B">
        <w:rPr>
          <w:color w:val="000000"/>
          <w:sz w:val="28"/>
          <w:szCs w:val="28"/>
        </w:rPr>
        <w:softHyphen/>
        <w:t>ности и причины изменений явлений и процессов, имеющих место на фирме, являются мощным инструментом обоснования принимаемых решений и оценки их эффективности.</w:t>
      </w:r>
    </w:p>
    <w:p w:rsidR="00FB2AB5" w:rsidRPr="0019734B" w:rsidRDefault="00FB2AB5" w:rsidP="00582B49">
      <w:pPr>
        <w:shd w:val="clear" w:color="auto" w:fill="FFFFFF"/>
        <w:spacing w:line="360" w:lineRule="auto"/>
        <w:ind w:left="14" w:right="10" w:firstLine="336"/>
        <w:jc w:val="both"/>
        <w:rPr>
          <w:color w:val="000000"/>
          <w:sz w:val="28"/>
          <w:szCs w:val="28"/>
        </w:rPr>
      </w:pPr>
      <w:r w:rsidRPr="0019734B">
        <w:rPr>
          <w:color w:val="000000"/>
          <w:sz w:val="28"/>
          <w:szCs w:val="28"/>
        </w:rPr>
        <w:t>Управление фирмой означает планирование, анализ, контроль. Для решения всех этих задач требуется внешняя и внутренняя статистика. Нередко при</w:t>
      </w:r>
      <w:r w:rsidRPr="0019734B">
        <w:rPr>
          <w:color w:val="000000"/>
          <w:sz w:val="28"/>
          <w:szCs w:val="28"/>
        </w:rPr>
        <w:softHyphen/>
        <w:t>ходится прибегать к получению информации путем организации специальных обследований (например, изучение требований потенциальных потребителей к продукции фирмы и т. п.)</w:t>
      </w:r>
      <w:r>
        <w:rPr>
          <w:color w:val="000000"/>
          <w:sz w:val="28"/>
          <w:szCs w:val="28"/>
        </w:rPr>
        <w:t>.</w:t>
      </w:r>
    </w:p>
    <w:p w:rsidR="00FB2AB5" w:rsidRPr="0019734B" w:rsidRDefault="00FB2AB5" w:rsidP="008B250C">
      <w:pPr>
        <w:shd w:val="clear" w:color="auto" w:fill="FFFFFF"/>
        <w:spacing w:before="5" w:line="360" w:lineRule="auto"/>
        <w:ind w:right="24" w:firstLine="341"/>
        <w:jc w:val="both"/>
        <w:rPr>
          <w:sz w:val="28"/>
          <w:szCs w:val="28"/>
        </w:rPr>
      </w:pPr>
      <w:r w:rsidRPr="0019734B">
        <w:rPr>
          <w:color w:val="000000"/>
          <w:sz w:val="28"/>
          <w:szCs w:val="28"/>
        </w:rPr>
        <w:t>Методы экономико-статисти</w:t>
      </w:r>
      <w:r w:rsidRPr="0019734B">
        <w:rPr>
          <w:color w:val="000000"/>
          <w:sz w:val="28"/>
          <w:szCs w:val="28"/>
        </w:rPr>
        <w:softHyphen/>
        <w:t>ческого анализа носят универсальный характер и не зависят от отраслевой принадлежности предприятий, позволяют менеджеру анали</w:t>
      </w:r>
      <w:r w:rsidRPr="0019734B">
        <w:rPr>
          <w:color w:val="000000"/>
          <w:sz w:val="28"/>
          <w:szCs w:val="28"/>
        </w:rPr>
        <w:softHyphen/>
        <w:t>зировать положение дел на фирме, разрабатывать варианты уп</w:t>
      </w:r>
      <w:r w:rsidRPr="0019734B">
        <w:rPr>
          <w:color w:val="000000"/>
          <w:sz w:val="28"/>
          <w:szCs w:val="28"/>
        </w:rPr>
        <w:softHyphen/>
        <w:t>равленческих решений, выбирать наиболее эффективные, оцени</w:t>
      </w:r>
      <w:r w:rsidRPr="0019734B">
        <w:rPr>
          <w:color w:val="000000"/>
          <w:sz w:val="28"/>
          <w:szCs w:val="28"/>
        </w:rPr>
        <w:softHyphen/>
        <w:t>вать влияние этих решений на результаты деятельности.</w:t>
      </w:r>
    </w:p>
    <w:p w:rsidR="00C127A8" w:rsidRDefault="00FB2AB5" w:rsidP="008B250C">
      <w:pPr>
        <w:spacing w:line="360" w:lineRule="auto"/>
        <w:jc w:val="both"/>
        <w:rPr>
          <w:sz w:val="28"/>
          <w:szCs w:val="28"/>
        </w:rPr>
      </w:pPr>
      <w:r w:rsidRPr="0019734B">
        <w:rPr>
          <w:sz w:val="28"/>
          <w:szCs w:val="28"/>
        </w:rPr>
        <w:t xml:space="preserve">   </w:t>
      </w:r>
      <w:r w:rsidR="00C127A8">
        <w:rPr>
          <w:sz w:val="28"/>
          <w:szCs w:val="28"/>
        </w:rPr>
        <w:t>Целью данной работы является анализ статистических методов изучения взаимосвязей производственных показателей предприятия.</w:t>
      </w:r>
      <w:r w:rsidRPr="0019734B">
        <w:rPr>
          <w:sz w:val="28"/>
          <w:szCs w:val="28"/>
        </w:rPr>
        <w:t xml:space="preserve">   </w:t>
      </w:r>
    </w:p>
    <w:p w:rsidR="00C127A8" w:rsidRDefault="00C127A8" w:rsidP="00C127A8">
      <w:pPr>
        <w:spacing w:line="360" w:lineRule="auto"/>
        <w:jc w:val="both"/>
        <w:rPr>
          <w:sz w:val="28"/>
          <w:szCs w:val="28"/>
        </w:rPr>
      </w:pPr>
      <w:r>
        <w:rPr>
          <w:sz w:val="28"/>
          <w:szCs w:val="28"/>
        </w:rPr>
        <w:t xml:space="preserve">    Для достижения поставленной цели в работе решаются следующие задачи:</w:t>
      </w:r>
    </w:p>
    <w:p w:rsidR="00C127A8" w:rsidRDefault="00C127A8" w:rsidP="00C127A8">
      <w:pPr>
        <w:spacing w:line="360" w:lineRule="auto"/>
        <w:ind w:firstLine="540"/>
        <w:jc w:val="both"/>
        <w:rPr>
          <w:sz w:val="28"/>
          <w:szCs w:val="28"/>
        </w:rPr>
      </w:pPr>
      <w:r>
        <w:rPr>
          <w:sz w:val="28"/>
          <w:szCs w:val="28"/>
        </w:rPr>
        <w:t>- рассмотрение понятий заработной платы и производительности труда, а также основных видов взаимосвязей производственных показателей;</w:t>
      </w:r>
    </w:p>
    <w:p w:rsidR="00C127A8" w:rsidRDefault="00C127A8" w:rsidP="00C127A8">
      <w:pPr>
        <w:spacing w:line="360" w:lineRule="auto"/>
        <w:ind w:firstLine="540"/>
        <w:jc w:val="both"/>
        <w:rPr>
          <w:sz w:val="28"/>
          <w:szCs w:val="28"/>
        </w:rPr>
      </w:pPr>
      <w:r>
        <w:rPr>
          <w:sz w:val="28"/>
          <w:szCs w:val="28"/>
        </w:rPr>
        <w:t>- изучение основных методов корреляционно-регрессионного анализа связи показателей производственной деятельности;</w:t>
      </w:r>
    </w:p>
    <w:p w:rsidR="00C127A8" w:rsidRDefault="00C127A8" w:rsidP="00C127A8">
      <w:pPr>
        <w:spacing w:line="360" w:lineRule="auto"/>
        <w:ind w:firstLine="540"/>
        <w:jc w:val="both"/>
        <w:rPr>
          <w:sz w:val="28"/>
          <w:szCs w:val="28"/>
        </w:rPr>
      </w:pPr>
      <w:r>
        <w:rPr>
          <w:sz w:val="28"/>
          <w:szCs w:val="28"/>
        </w:rPr>
        <w:t>- анализ непараметрических методов оценки корреляционной связи показателей.</w:t>
      </w:r>
    </w:p>
    <w:p w:rsidR="00C127A8" w:rsidRDefault="00C127A8" w:rsidP="00C127A8">
      <w:pPr>
        <w:spacing w:line="360" w:lineRule="auto"/>
        <w:jc w:val="both"/>
        <w:rPr>
          <w:sz w:val="28"/>
          <w:szCs w:val="28"/>
        </w:rPr>
      </w:pPr>
      <w:r>
        <w:rPr>
          <w:sz w:val="28"/>
          <w:szCs w:val="28"/>
        </w:rPr>
        <w:t xml:space="preserve">    В расчетной части работы производится группировка организаций по среднегодовой заработной плате, выявляется характер и теснота связи между уровнем производительности труда и среднегодовой заработной платой, производится распространение характеристик выборки на генеральную совокупность.</w:t>
      </w:r>
    </w:p>
    <w:p w:rsidR="00C127A8" w:rsidRDefault="00C127A8" w:rsidP="00C127A8">
      <w:pPr>
        <w:spacing w:line="360" w:lineRule="auto"/>
        <w:jc w:val="both"/>
        <w:rPr>
          <w:sz w:val="28"/>
          <w:szCs w:val="28"/>
        </w:rPr>
      </w:pPr>
      <w:r>
        <w:rPr>
          <w:sz w:val="28"/>
          <w:szCs w:val="28"/>
        </w:rPr>
        <w:t xml:space="preserve">    В аналитической части производится анализ производственных показателей деятельности предприятий с помощью непараметрических методов оценки корреляционной связи показателей производственной деятельности.</w:t>
      </w:r>
    </w:p>
    <w:p w:rsidR="00FB2AB5" w:rsidRPr="008B250C" w:rsidRDefault="00C127A8" w:rsidP="008B250C">
      <w:pPr>
        <w:spacing w:line="360" w:lineRule="auto"/>
        <w:jc w:val="both"/>
        <w:rPr>
          <w:sz w:val="28"/>
          <w:szCs w:val="28"/>
        </w:rPr>
      </w:pPr>
      <w:r>
        <w:rPr>
          <w:sz w:val="28"/>
          <w:szCs w:val="28"/>
        </w:rPr>
        <w:t xml:space="preserve">    </w:t>
      </w:r>
      <w:r w:rsidR="00FB2AB5" w:rsidRPr="00BA1358">
        <w:rPr>
          <w:sz w:val="28"/>
          <w:szCs w:val="28"/>
        </w:rPr>
        <w:t xml:space="preserve">Для выполнения курсовой работы </w:t>
      </w:r>
      <w:r w:rsidR="008B250C">
        <w:rPr>
          <w:sz w:val="28"/>
          <w:szCs w:val="28"/>
        </w:rPr>
        <w:t xml:space="preserve">был использован </w:t>
      </w:r>
      <w:r w:rsidRPr="00BA1358">
        <w:rPr>
          <w:sz w:val="28"/>
          <w:szCs w:val="28"/>
        </w:rPr>
        <w:t>табличный процессор</w:t>
      </w:r>
      <w:r w:rsidR="008B250C">
        <w:rPr>
          <w:sz w:val="28"/>
          <w:szCs w:val="28"/>
        </w:rPr>
        <w:t xml:space="preserve"> </w:t>
      </w:r>
      <w:r w:rsidR="008B250C">
        <w:rPr>
          <w:sz w:val="28"/>
          <w:szCs w:val="28"/>
          <w:lang w:val="en-US"/>
        </w:rPr>
        <w:t>MS</w:t>
      </w:r>
      <w:r w:rsidR="008B250C" w:rsidRPr="0091308F">
        <w:rPr>
          <w:sz w:val="28"/>
          <w:szCs w:val="28"/>
        </w:rPr>
        <w:t xml:space="preserve"> </w:t>
      </w:r>
      <w:r w:rsidR="008B250C">
        <w:rPr>
          <w:sz w:val="28"/>
          <w:szCs w:val="28"/>
          <w:lang w:val="en-US"/>
        </w:rPr>
        <w:t>Excel</w:t>
      </w:r>
      <w:r w:rsidR="008B250C">
        <w:rPr>
          <w:sz w:val="28"/>
          <w:szCs w:val="28"/>
        </w:rPr>
        <w:t xml:space="preserve">, </w:t>
      </w:r>
      <w:r w:rsidR="008B250C" w:rsidRPr="00BA1358">
        <w:rPr>
          <w:sz w:val="28"/>
          <w:szCs w:val="28"/>
        </w:rPr>
        <w:t xml:space="preserve">текстовый процессор </w:t>
      </w:r>
      <w:r w:rsidR="008B250C" w:rsidRPr="00BA1358">
        <w:rPr>
          <w:sz w:val="28"/>
          <w:szCs w:val="28"/>
          <w:lang w:val="en-US"/>
        </w:rPr>
        <w:t>Word</w:t>
      </w:r>
      <w:r w:rsidR="008B250C">
        <w:rPr>
          <w:sz w:val="28"/>
          <w:szCs w:val="28"/>
        </w:rPr>
        <w:t>.</w:t>
      </w:r>
    </w:p>
    <w:p w:rsidR="00FB2AB5" w:rsidRDefault="00FB2AB5" w:rsidP="00FB2AB5">
      <w:pPr>
        <w:spacing w:line="360" w:lineRule="auto"/>
        <w:rPr>
          <w:sz w:val="28"/>
          <w:szCs w:val="28"/>
        </w:rPr>
      </w:pPr>
    </w:p>
    <w:p w:rsidR="009C38B9" w:rsidRDefault="009C38B9" w:rsidP="00FB2AB5">
      <w:pPr>
        <w:spacing w:line="360" w:lineRule="auto"/>
        <w:rPr>
          <w:sz w:val="28"/>
          <w:szCs w:val="28"/>
        </w:rPr>
      </w:pPr>
    </w:p>
    <w:p w:rsidR="009C38B9" w:rsidRDefault="009C38B9" w:rsidP="00FB2AB5">
      <w:pPr>
        <w:spacing w:line="360" w:lineRule="auto"/>
        <w:rPr>
          <w:sz w:val="28"/>
          <w:szCs w:val="28"/>
        </w:rPr>
      </w:pPr>
    </w:p>
    <w:p w:rsidR="009C38B9" w:rsidRDefault="009C38B9" w:rsidP="00FB2AB5">
      <w:pPr>
        <w:spacing w:line="360" w:lineRule="auto"/>
        <w:rPr>
          <w:sz w:val="28"/>
          <w:szCs w:val="28"/>
        </w:rPr>
      </w:pPr>
    </w:p>
    <w:p w:rsidR="009C38B9" w:rsidRDefault="009C38B9" w:rsidP="00FB2AB5">
      <w:pPr>
        <w:spacing w:line="360" w:lineRule="auto"/>
        <w:rPr>
          <w:sz w:val="28"/>
          <w:szCs w:val="28"/>
        </w:rPr>
      </w:pPr>
    </w:p>
    <w:p w:rsidR="009C38B9" w:rsidRDefault="009C38B9" w:rsidP="00FB2AB5">
      <w:pPr>
        <w:spacing w:line="360" w:lineRule="auto"/>
        <w:rPr>
          <w:sz w:val="28"/>
          <w:szCs w:val="28"/>
        </w:rPr>
      </w:pPr>
    </w:p>
    <w:p w:rsidR="009C38B9" w:rsidRDefault="009C38B9" w:rsidP="00FB2AB5">
      <w:pPr>
        <w:spacing w:line="360" w:lineRule="auto"/>
        <w:rPr>
          <w:sz w:val="28"/>
          <w:szCs w:val="28"/>
        </w:rPr>
      </w:pPr>
    </w:p>
    <w:p w:rsidR="009C38B9" w:rsidRPr="00FD120B" w:rsidRDefault="009C38B9" w:rsidP="009C38B9">
      <w:pPr>
        <w:pStyle w:val="1"/>
        <w:spacing w:line="360" w:lineRule="auto"/>
        <w:jc w:val="center"/>
        <w:rPr>
          <w:rFonts w:ascii="Times New Roman" w:hAnsi="Times New Roman"/>
          <w:kern w:val="0"/>
          <w:sz w:val="28"/>
        </w:rPr>
      </w:pPr>
      <w:smartTag w:uri="urn:schemas-microsoft-com:office:smarttags" w:element="place">
        <w:r>
          <w:rPr>
            <w:rFonts w:ascii="Times New Roman" w:hAnsi="Times New Roman" w:cs="Times New Roman"/>
            <w:sz w:val="28"/>
            <w:szCs w:val="28"/>
            <w:lang w:val="en-US"/>
          </w:rPr>
          <w:t>I</w:t>
        </w:r>
        <w:r w:rsidRPr="00FD097B">
          <w:rPr>
            <w:rFonts w:ascii="Times New Roman" w:hAnsi="Times New Roman" w:cs="Times New Roman"/>
            <w:sz w:val="28"/>
            <w:szCs w:val="28"/>
          </w:rPr>
          <w:t>.</w:t>
        </w:r>
      </w:smartTag>
      <w:r w:rsidRPr="00FD120B">
        <w:rPr>
          <w:rFonts w:ascii="Times New Roman" w:hAnsi="Times New Roman"/>
          <w:kern w:val="0"/>
          <w:sz w:val="28"/>
        </w:rPr>
        <w:t>Статистические методы изучения взаимосвязей производственных показателей фирмы (на примере заработной платы и производительности труда).</w:t>
      </w:r>
    </w:p>
    <w:p w:rsidR="009C38B9" w:rsidRDefault="009C38B9" w:rsidP="00FB2AB5">
      <w:pPr>
        <w:spacing w:line="360" w:lineRule="auto"/>
        <w:rPr>
          <w:sz w:val="28"/>
          <w:szCs w:val="28"/>
        </w:rPr>
      </w:pPr>
    </w:p>
    <w:p w:rsidR="00AF0426" w:rsidRDefault="00AF0426" w:rsidP="00AF0426">
      <w:pPr>
        <w:pStyle w:val="2"/>
        <w:numPr>
          <w:ilvl w:val="0"/>
          <w:numId w:val="1"/>
        </w:numPr>
        <w:spacing w:line="360" w:lineRule="auto"/>
        <w:jc w:val="center"/>
        <w:rPr>
          <w:rFonts w:ascii="Times New Roman" w:hAnsi="Times New Roman"/>
        </w:rPr>
      </w:pPr>
      <w:bookmarkStart w:id="0" w:name="_Toc184029976"/>
      <w:r w:rsidRPr="000D4CAD">
        <w:rPr>
          <w:rFonts w:ascii="Times New Roman" w:hAnsi="Times New Roman"/>
        </w:rPr>
        <w:t xml:space="preserve">Понятие </w:t>
      </w:r>
      <w:r>
        <w:rPr>
          <w:rFonts w:ascii="Times New Roman" w:hAnsi="Times New Roman"/>
        </w:rPr>
        <w:t>заработной платы и производительности труда</w:t>
      </w:r>
      <w:bookmarkEnd w:id="0"/>
      <w:r>
        <w:rPr>
          <w:rFonts w:ascii="Times New Roman" w:hAnsi="Times New Roman"/>
        </w:rPr>
        <w:t>.</w:t>
      </w:r>
    </w:p>
    <w:p w:rsidR="00AF0426" w:rsidRDefault="00713674" w:rsidP="0068186E">
      <w:pPr>
        <w:spacing w:line="360" w:lineRule="auto"/>
        <w:jc w:val="both"/>
        <w:rPr>
          <w:sz w:val="28"/>
          <w:szCs w:val="28"/>
        </w:rPr>
      </w:pPr>
      <w:r>
        <w:rPr>
          <w:sz w:val="28"/>
          <w:szCs w:val="28"/>
        </w:rPr>
        <w:t xml:space="preserve">   При современном уровне развития производительных сил и производственных отношений основная часть необходимого продукта, подлежащая распределению по труду, принимает форму фонда оплаты по труду.</w:t>
      </w:r>
      <w:r w:rsidRPr="003716C5">
        <w:rPr>
          <w:sz w:val="28"/>
          <w:szCs w:val="28"/>
        </w:rPr>
        <w:t xml:space="preserve"> </w:t>
      </w:r>
    </w:p>
    <w:p w:rsidR="00713674" w:rsidRDefault="00713674" w:rsidP="00713674">
      <w:pPr>
        <w:spacing w:line="360" w:lineRule="auto"/>
        <w:jc w:val="both"/>
        <w:rPr>
          <w:sz w:val="28"/>
          <w:szCs w:val="28"/>
        </w:rPr>
      </w:pPr>
      <w:r>
        <w:rPr>
          <w:sz w:val="28"/>
          <w:szCs w:val="28"/>
        </w:rPr>
        <w:t xml:space="preserve">   </w:t>
      </w:r>
      <w:r w:rsidRPr="00D32AA4">
        <w:rPr>
          <w:i/>
          <w:sz w:val="28"/>
          <w:szCs w:val="28"/>
        </w:rPr>
        <w:t>Оплата труда</w:t>
      </w:r>
      <w:r>
        <w:rPr>
          <w:sz w:val="28"/>
          <w:szCs w:val="28"/>
        </w:rPr>
        <w:t xml:space="preserve"> – это регулярно получаемое вознаграждение за произведенную продукцию, оказанные услуги либо за отработанное время, включая и оплату ежегодных отпусков, праздничных дней и другого неотработанного времени, которое оплачивается в соответствии с трудовым законодательством и коллективными трудовыми договорами.</w:t>
      </w:r>
    </w:p>
    <w:p w:rsidR="00974AE0" w:rsidRDefault="00974AE0" w:rsidP="00974AE0">
      <w:pPr>
        <w:spacing w:line="360" w:lineRule="auto"/>
        <w:jc w:val="both"/>
        <w:rPr>
          <w:sz w:val="28"/>
          <w:szCs w:val="28"/>
        </w:rPr>
      </w:pPr>
      <w:r>
        <w:rPr>
          <w:sz w:val="28"/>
          <w:szCs w:val="28"/>
        </w:rPr>
        <w:t xml:space="preserve"> </w:t>
      </w:r>
      <w:r w:rsidR="00713674">
        <w:rPr>
          <w:sz w:val="28"/>
          <w:szCs w:val="28"/>
        </w:rPr>
        <w:t xml:space="preserve">    Источником оплаты труда служит </w:t>
      </w:r>
      <w:r w:rsidR="00713674" w:rsidRPr="00D32AA4">
        <w:rPr>
          <w:i/>
          <w:sz w:val="28"/>
          <w:szCs w:val="28"/>
        </w:rPr>
        <w:t>фонд потребления</w:t>
      </w:r>
      <w:r w:rsidR="00713674">
        <w:rPr>
          <w:sz w:val="28"/>
          <w:szCs w:val="28"/>
        </w:rPr>
        <w:t>, формируемый из доходов населения</w:t>
      </w:r>
      <w:r>
        <w:rPr>
          <w:sz w:val="28"/>
          <w:szCs w:val="28"/>
        </w:rPr>
        <w:t>, предприятий и средств бюджета.</w:t>
      </w:r>
    </w:p>
    <w:p w:rsidR="00974AE0" w:rsidRDefault="00974AE0" w:rsidP="00974AE0">
      <w:pPr>
        <w:spacing w:line="360" w:lineRule="auto"/>
        <w:jc w:val="both"/>
        <w:rPr>
          <w:sz w:val="28"/>
          <w:szCs w:val="28"/>
        </w:rPr>
      </w:pPr>
      <w:r>
        <w:rPr>
          <w:sz w:val="28"/>
          <w:szCs w:val="28"/>
        </w:rPr>
        <w:t xml:space="preserve">     Заработная плата – выраженная в денежной форме часть национального дохода, предназначенная для личного потребления. Формы и системы заработной платы устанавливают связь между величиной заработка и количеством и качеством затраченного труда и определяют порядок начисления заработной платы в зависимости от организационных условий производства и результатов труда.</w:t>
      </w:r>
    </w:p>
    <w:p w:rsidR="00974AE0" w:rsidRDefault="00974AE0" w:rsidP="00974AE0">
      <w:pPr>
        <w:spacing w:line="360" w:lineRule="auto"/>
        <w:jc w:val="both"/>
        <w:rPr>
          <w:sz w:val="28"/>
          <w:szCs w:val="28"/>
        </w:rPr>
      </w:pPr>
      <w:r>
        <w:rPr>
          <w:sz w:val="28"/>
          <w:szCs w:val="28"/>
        </w:rPr>
        <w:t xml:space="preserve">     Заработная плата является формой вознаграждения за труд и важным стимулом работников предприятия, так как выполняет воспроизводственную, социальную и стимулирующую функции. Заработная плата на макроэкономическом уровне является частью национального дохода страны.</w:t>
      </w:r>
    </w:p>
    <w:p w:rsidR="00974AE0" w:rsidRDefault="00974AE0" w:rsidP="00974AE0">
      <w:pPr>
        <w:spacing w:line="360" w:lineRule="auto"/>
        <w:jc w:val="both"/>
        <w:rPr>
          <w:sz w:val="28"/>
          <w:szCs w:val="28"/>
        </w:rPr>
      </w:pPr>
      <w:r>
        <w:rPr>
          <w:sz w:val="28"/>
          <w:szCs w:val="28"/>
        </w:rPr>
        <w:t xml:space="preserve">    При наличии средств фирма сама может установить минимальный размер оплаты труда, исходя из которого определяются ставки и оклады работников в зависимости от сложности и объема выполняемых работ, квалификации и других факторов. Однако установленный минимальный размер оплаты труда предприятием не может быть ниже гарантированного государством минимума. Минимальный размер, установленный предприятием, соответствует уровню тарифной ставки рабочего 1 разряда данной организации. Чем выше квалификационный разряд, тем выше оплата труда.</w:t>
      </w:r>
    </w:p>
    <w:p w:rsidR="00974AE0" w:rsidRDefault="00974AE0" w:rsidP="00974AE0">
      <w:pPr>
        <w:spacing w:line="360" w:lineRule="auto"/>
        <w:jc w:val="both"/>
        <w:rPr>
          <w:sz w:val="28"/>
          <w:szCs w:val="28"/>
        </w:rPr>
      </w:pPr>
      <w:r>
        <w:rPr>
          <w:sz w:val="28"/>
          <w:szCs w:val="28"/>
        </w:rPr>
        <w:t xml:space="preserve">    Организация заработной платы на предприятии определяется тремя взаимосвязанными элементами: нормированием труда,  тарифной системой, формами оплаты труда. Социально-экономическое значение статистического изучения оплаты труда состоит в том, что оно позволяет установить оптимальную структуру каждой из составных частей фонда оплаты труда. Так, заработная плата складывается из двух частей – основной и дополнительной. Основная часть зависит от установленных в централизованном порядке норм. Дополнительная часть заработной платы представляет поощрение за дополнительные результаты по сравнению с установленной нормой. Повышение эффективности производства и рост производительности труда в решающей степени будут зависеть от оптимального соотношения основной и дополнительной заработной платы.</w:t>
      </w:r>
    </w:p>
    <w:p w:rsidR="00974AE0" w:rsidRDefault="00974AE0" w:rsidP="00974AE0">
      <w:pPr>
        <w:spacing w:line="360" w:lineRule="auto"/>
        <w:jc w:val="both"/>
        <w:rPr>
          <w:sz w:val="28"/>
          <w:szCs w:val="28"/>
        </w:rPr>
      </w:pPr>
      <w:r>
        <w:rPr>
          <w:sz w:val="28"/>
          <w:szCs w:val="28"/>
        </w:rPr>
        <w:t xml:space="preserve">    </w:t>
      </w:r>
      <w:r w:rsidR="00B402BC">
        <w:rPr>
          <w:sz w:val="28"/>
          <w:szCs w:val="28"/>
        </w:rPr>
        <w:t xml:space="preserve"> </w:t>
      </w:r>
      <w:r>
        <w:rPr>
          <w:sz w:val="28"/>
          <w:szCs w:val="28"/>
        </w:rPr>
        <w:t>Существуют две основные формы заработной платы: повременная и сдельная. При повременной форме оплаты труда начисление производится в зависимости от фактически отработанного времени, квалификации и условий труда работников. При сдельной форме оплаты труда начисление заработной платы производится по количеству и качеству выпущенной продукции.</w:t>
      </w:r>
    </w:p>
    <w:p w:rsidR="00B402BC" w:rsidRDefault="00B402BC" w:rsidP="00B402BC">
      <w:pPr>
        <w:spacing w:line="360" w:lineRule="auto"/>
        <w:jc w:val="both"/>
        <w:rPr>
          <w:sz w:val="28"/>
          <w:szCs w:val="28"/>
        </w:rPr>
      </w:pPr>
      <w:r>
        <w:rPr>
          <w:sz w:val="28"/>
          <w:szCs w:val="28"/>
        </w:rPr>
        <w:t xml:space="preserve">     Производительность труда – это эффективность использования рабочего времени, способность рабочих производить определенное количество продукции за единицу времени. Производительность труда имеет огромное значение для успешного решения многих социальных и экономических задач. Только вследствие ее неуклонного роста можно обеспечить динамичное и пропорциональное развитие производства, сделать новый крупный шаг, повысить жизненный уровень людей.</w:t>
      </w:r>
    </w:p>
    <w:p w:rsidR="00B402BC" w:rsidRDefault="00B402BC" w:rsidP="00B402BC">
      <w:pPr>
        <w:spacing w:line="360" w:lineRule="auto"/>
        <w:jc w:val="both"/>
        <w:rPr>
          <w:sz w:val="28"/>
          <w:szCs w:val="28"/>
        </w:rPr>
      </w:pPr>
      <w:r>
        <w:rPr>
          <w:sz w:val="28"/>
          <w:szCs w:val="28"/>
        </w:rPr>
        <w:t xml:space="preserve">     Различают производительность живого труда и производительность общественного</w:t>
      </w:r>
      <w:r w:rsidR="002451F2">
        <w:rPr>
          <w:sz w:val="28"/>
          <w:szCs w:val="28"/>
        </w:rPr>
        <w:t xml:space="preserve"> (совокупного) труда.</w:t>
      </w:r>
    </w:p>
    <w:p w:rsidR="00D07B4A" w:rsidRDefault="002451F2" w:rsidP="00D07B4A">
      <w:pPr>
        <w:spacing w:line="360" w:lineRule="auto"/>
        <w:jc w:val="both"/>
        <w:rPr>
          <w:sz w:val="28"/>
          <w:szCs w:val="28"/>
        </w:rPr>
      </w:pPr>
      <w:r>
        <w:rPr>
          <w:sz w:val="28"/>
          <w:szCs w:val="28"/>
        </w:rPr>
        <w:t xml:space="preserve">     Производительность живого труда определяется затратами времени в данном производстве, на данном предприятии, а производительность общественного труда – затратами живого и прошлого труда, произведенными на предшествующих стадиях общественного производства</w:t>
      </w:r>
      <w:r w:rsidR="00D07B4A">
        <w:rPr>
          <w:sz w:val="28"/>
          <w:szCs w:val="28"/>
        </w:rPr>
        <w:t>.</w:t>
      </w:r>
    </w:p>
    <w:p w:rsidR="00D07B4A" w:rsidRDefault="00C04B8F" w:rsidP="00D07B4A">
      <w:pPr>
        <w:spacing w:line="360" w:lineRule="auto"/>
        <w:jc w:val="both"/>
        <w:rPr>
          <w:sz w:val="28"/>
          <w:szCs w:val="28"/>
        </w:rPr>
      </w:pPr>
      <w:r>
        <w:rPr>
          <w:sz w:val="28"/>
          <w:szCs w:val="28"/>
        </w:rPr>
        <w:t xml:space="preserve">     </w:t>
      </w:r>
      <w:r w:rsidR="00D07B4A">
        <w:rPr>
          <w:sz w:val="28"/>
          <w:szCs w:val="28"/>
        </w:rPr>
        <w:t>Производительность труда – это плодотворность, продуктивность производственной деятельности людей, измеряемая количеством времени, затрачиваемым на единицу продукции, или количеством продукции, производимой в единицу рабочего времени (час, день, месяц, год).</w:t>
      </w:r>
    </w:p>
    <w:p w:rsidR="00D07B4A" w:rsidRDefault="00D07B4A" w:rsidP="00C04B8F">
      <w:pPr>
        <w:spacing w:line="360" w:lineRule="auto"/>
        <w:jc w:val="both"/>
        <w:rPr>
          <w:sz w:val="28"/>
          <w:szCs w:val="28"/>
        </w:rPr>
      </w:pPr>
      <w:r>
        <w:rPr>
          <w:sz w:val="28"/>
          <w:szCs w:val="28"/>
        </w:rPr>
        <w:t xml:space="preserve">     Производительность труда является качественной характеристикой затрат труда, показателем эффективности труда. Уровень производительности труда характеризуется количеством товаров и услуг, произведенных в единицу времени. Рост производительности труда выражается в снижении затрат труда на производство единицы продукции.</w:t>
      </w: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651591" w:rsidP="00D07B4A">
      <w:pPr>
        <w:spacing w:line="360" w:lineRule="auto"/>
        <w:jc w:val="both"/>
        <w:rPr>
          <w:sz w:val="28"/>
          <w:szCs w:val="28"/>
        </w:rPr>
      </w:pPr>
    </w:p>
    <w:p w:rsidR="00651591" w:rsidRDefault="00FB2AB5" w:rsidP="00C04B8F">
      <w:pPr>
        <w:pStyle w:val="2"/>
        <w:numPr>
          <w:ilvl w:val="0"/>
          <w:numId w:val="1"/>
        </w:numPr>
        <w:spacing w:line="360" w:lineRule="auto"/>
        <w:jc w:val="center"/>
      </w:pPr>
      <w:r w:rsidRPr="00651591">
        <w:rPr>
          <w:rFonts w:ascii="Times New Roman" w:hAnsi="Times New Roman"/>
        </w:rPr>
        <w:t>Показатели заработной платы и производительности</w:t>
      </w:r>
      <w:r w:rsidR="00651591" w:rsidRPr="00651591">
        <w:rPr>
          <w:rFonts w:ascii="Times New Roman" w:hAnsi="Times New Roman"/>
        </w:rPr>
        <w:t xml:space="preserve"> труда</w:t>
      </w:r>
      <w:r w:rsidR="00651591" w:rsidRPr="00651591">
        <w:t>.</w:t>
      </w:r>
    </w:p>
    <w:p w:rsidR="00651591" w:rsidRDefault="00C04B8F" w:rsidP="00BD7E86">
      <w:pPr>
        <w:spacing w:line="360" w:lineRule="auto"/>
        <w:jc w:val="both"/>
        <w:rPr>
          <w:sz w:val="28"/>
          <w:szCs w:val="28"/>
        </w:rPr>
      </w:pPr>
      <w:r>
        <w:rPr>
          <w:sz w:val="28"/>
          <w:szCs w:val="28"/>
        </w:rPr>
        <w:t xml:space="preserve">     Исходя из фонда заработной платы, определяется уровень заработной платы как для предприятий и организаций, так и для отраслей и экономики в целом.</w:t>
      </w:r>
    </w:p>
    <w:p w:rsidR="00C04B8F" w:rsidRDefault="00C04B8F" w:rsidP="00655D90">
      <w:pPr>
        <w:spacing w:line="360" w:lineRule="auto"/>
        <w:jc w:val="both"/>
        <w:rPr>
          <w:sz w:val="28"/>
          <w:szCs w:val="28"/>
        </w:rPr>
      </w:pPr>
      <w:r>
        <w:rPr>
          <w:sz w:val="28"/>
          <w:szCs w:val="28"/>
        </w:rPr>
        <w:t xml:space="preserve">     Уровень заработной платы характеризуется средней заработной платой одного работника.</w:t>
      </w:r>
    </w:p>
    <w:p w:rsidR="00C04B8F" w:rsidRDefault="00C04B8F" w:rsidP="00655D90">
      <w:pPr>
        <w:spacing w:line="360" w:lineRule="auto"/>
        <w:jc w:val="both"/>
        <w:rPr>
          <w:sz w:val="28"/>
          <w:szCs w:val="28"/>
        </w:rPr>
      </w:pPr>
      <w:r>
        <w:rPr>
          <w:sz w:val="28"/>
          <w:szCs w:val="28"/>
        </w:rPr>
        <w:t xml:space="preserve">     В статистике исчисляются показатели среднемесячной и среднегодовой начисленной заработной </w:t>
      </w:r>
      <w:r w:rsidR="00655D90">
        <w:rPr>
          <w:sz w:val="28"/>
          <w:szCs w:val="28"/>
        </w:rPr>
        <w:t>платы для всего персонала предприятия и организации и по отдельным категориям персонала.</w:t>
      </w:r>
    </w:p>
    <w:p w:rsidR="00655D90" w:rsidRDefault="00655D90" w:rsidP="00655D90">
      <w:pPr>
        <w:spacing w:line="360" w:lineRule="auto"/>
        <w:jc w:val="both"/>
        <w:rPr>
          <w:sz w:val="28"/>
          <w:szCs w:val="28"/>
        </w:rPr>
      </w:pPr>
      <w:r>
        <w:rPr>
          <w:sz w:val="28"/>
          <w:szCs w:val="28"/>
        </w:rPr>
        <w:t xml:space="preserve">     Вместе с тем должны быть гарантированы минимальные размеры оплаты труда.</w:t>
      </w:r>
    </w:p>
    <w:p w:rsidR="00655D90" w:rsidRDefault="00655D90" w:rsidP="00655D90">
      <w:pPr>
        <w:spacing w:line="360" w:lineRule="auto"/>
        <w:jc w:val="both"/>
        <w:rPr>
          <w:sz w:val="28"/>
          <w:szCs w:val="28"/>
        </w:rPr>
      </w:pPr>
      <w:r>
        <w:rPr>
          <w:sz w:val="28"/>
          <w:szCs w:val="28"/>
        </w:rPr>
        <w:t xml:space="preserve">     Минимальная заработная плата – законодательно установленный размер заработной платы, который необходим для поддержания минимального (прожиточного) уровня жизни человека.</w:t>
      </w:r>
      <w:r w:rsidR="00AD20BB" w:rsidRPr="00AD20BB">
        <w:rPr>
          <w:sz w:val="28"/>
          <w:szCs w:val="28"/>
        </w:rPr>
        <w:t xml:space="preserve"> </w:t>
      </w:r>
      <w:r w:rsidR="00AD20BB">
        <w:rPr>
          <w:sz w:val="28"/>
          <w:szCs w:val="28"/>
        </w:rPr>
        <w:t>Минимальный размер заработной платы устанавливается федеральным законом Российской Федерации.</w:t>
      </w:r>
    </w:p>
    <w:p w:rsidR="005E01A2" w:rsidRDefault="00AD20BB" w:rsidP="005E01A2">
      <w:pPr>
        <w:spacing w:line="360" w:lineRule="auto"/>
        <w:jc w:val="both"/>
        <w:rPr>
          <w:sz w:val="28"/>
          <w:szCs w:val="28"/>
        </w:rPr>
      </w:pPr>
      <w:r>
        <w:rPr>
          <w:sz w:val="28"/>
          <w:szCs w:val="28"/>
        </w:rPr>
        <w:t xml:space="preserve">     В статистике различают показатели номинальной (дене</w:t>
      </w:r>
      <w:r w:rsidR="005E01A2">
        <w:rPr>
          <w:sz w:val="28"/>
          <w:szCs w:val="28"/>
        </w:rPr>
        <w:t xml:space="preserve">жной) и реальной заработной платы. </w:t>
      </w:r>
    </w:p>
    <w:p w:rsidR="005E01A2" w:rsidRDefault="005E01A2" w:rsidP="005E01A2">
      <w:pPr>
        <w:spacing w:line="360" w:lineRule="auto"/>
        <w:jc w:val="both"/>
        <w:rPr>
          <w:sz w:val="28"/>
          <w:szCs w:val="28"/>
        </w:rPr>
      </w:pPr>
      <w:r>
        <w:rPr>
          <w:sz w:val="28"/>
          <w:szCs w:val="28"/>
        </w:rPr>
        <w:t xml:space="preserve">     Номинальная заработная плата – это зафиксированная в расчетной ведомости или в иных документах величина заработной платы, характеризующая уровень оплаты труда вне связи с ценами на товары и услуги и денежными расходами работника. В отличие от номинальной, реальная заработная плата учитывает покупательную способность денег.</w:t>
      </w:r>
    </w:p>
    <w:p w:rsidR="005E01A2" w:rsidRDefault="005E01A2" w:rsidP="005E01A2">
      <w:pPr>
        <w:spacing w:line="360" w:lineRule="auto"/>
        <w:jc w:val="both"/>
        <w:rPr>
          <w:sz w:val="28"/>
          <w:szCs w:val="28"/>
        </w:rPr>
      </w:pPr>
      <w:r>
        <w:rPr>
          <w:sz w:val="28"/>
          <w:szCs w:val="28"/>
        </w:rPr>
        <w:t xml:space="preserve">     Реальная заработная плата – это заработная плата, исчисленная как совокупность благ, потребительских товаров и услуг, которые можно на нее приобрести. Реальная заработная плата определяется размером номинальной заработной платы и уровнем цен на потребительские товары и услуги, а также налогов, выплачиваемых из заработной платы. Реальная заработная плата снижается при инфляции, если инфляция не компенсируется индексацией заработной платы.</w:t>
      </w:r>
    </w:p>
    <w:p w:rsidR="005E01A2" w:rsidRDefault="005E01A2" w:rsidP="005E01A2">
      <w:pPr>
        <w:spacing w:line="360" w:lineRule="auto"/>
        <w:jc w:val="both"/>
        <w:rPr>
          <w:sz w:val="28"/>
          <w:szCs w:val="28"/>
        </w:rPr>
      </w:pPr>
      <w:r>
        <w:rPr>
          <w:sz w:val="28"/>
          <w:szCs w:val="28"/>
        </w:rPr>
        <w:t xml:space="preserve">     Динамика средней заработной платы определенных категорий работников и всего персонала характеризуется отношением средних величин. Изменение таких средних величин, или индекса уровня средней заработной платы переменного состава, зависит от изменения собственно ее уровня (индекс фиксированного состава) и доли работников с различным уровнем средней заработной платы (индекс структурных сдвигов).</w:t>
      </w:r>
    </w:p>
    <w:p w:rsidR="005E01A2" w:rsidRDefault="005E01A2" w:rsidP="005E01A2">
      <w:pPr>
        <w:spacing w:line="360" w:lineRule="auto"/>
        <w:jc w:val="both"/>
        <w:rPr>
          <w:sz w:val="28"/>
          <w:szCs w:val="28"/>
        </w:rPr>
      </w:pPr>
      <w:r>
        <w:rPr>
          <w:sz w:val="28"/>
          <w:szCs w:val="28"/>
        </w:rPr>
        <w:t xml:space="preserve">     Показатели уровня и динамики средней месячной (годовой, квартальной) заработной платы работников предприятий, организаций и т. д. исчисляются без учета выплат из фонда материального поощрения и с учетом выплат из фонда материального поощрения. Последний показатель характеризует уровень и динамику средней оплаты труда. Уровень средней оплаты труда работников определяется делением суммы фондов заработной платы и материального поощрения (без выплат из фонда материального поощрения по оказанию единовременной помощи) на среднюю списочную численность работников. Его величина зависит от соотношения уровня средней заработной платы и уровня средней величины выплат из фонда материального поощрения. При неизменном их соотношении динамика средней заработной платы и выплат из фонда материального поощрения совпадает. Сопоставляя уровень средней оплаты труда отчетного периода с плановым или уровнем базисного периода, получим индекс уровня средней оплаты труда переменного состава. Он используется для сопоставления с индексом уровня производительности труда. При соотношении темпов роста этих показателей должна соблюдаться объективная необходимость опережения роста производительности труда по сравнению с ростом средней оплаты труда. </w:t>
      </w:r>
    </w:p>
    <w:p w:rsidR="002472BA" w:rsidRDefault="005E01A2" w:rsidP="002472BA">
      <w:pPr>
        <w:spacing w:line="360" w:lineRule="auto"/>
        <w:jc w:val="both"/>
        <w:rPr>
          <w:sz w:val="28"/>
          <w:szCs w:val="28"/>
        </w:rPr>
      </w:pPr>
      <w:r>
        <w:rPr>
          <w:sz w:val="28"/>
          <w:szCs w:val="28"/>
        </w:rPr>
        <w:t xml:space="preserve">     </w:t>
      </w:r>
      <w:r w:rsidR="002472BA">
        <w:rPr>
          <w:sz w:val="28"/>
          <w:szCs w:val="28"/>
        </w:rPr>
        <w:t xml:space="preserve">Уровень производительности труда измеряется двумя показателями: прямым показателем – выработкой и обратным – трудоемкостью. </w:t>
      </w:r>
    </w:p>
    <w:p w:rsidR="002472BA" w:rsidRDefault="002472BA" w:rsidP="002472BA">
      <w:pPr>
        <w:spacing w:line="360" w:lineRule="auto"/>
        <w:jc w:val="both"/>
        <w:rPr>
          <w:sz w:val="28"/>
          <w:szCs w:val="28"/>
        </w:rPr>
      </w:pPr>
      <w:r>
        <w:rPr>
          <w:sz w:val="28"/>
          <w:szCs w:val="28"/>
        </w:rPr>
        <w:t xml:space="preserve">     </w:t>
      </w:r>
      <w:r w:rsidRPr="0015446A">
        <w:rPr>
          <w:i/>
          <w:sz w:val="28"/>
          <w:szCs w:val="28"/>
        </w:rPr>
        <w:t>Выработка</w:t>
      </w:r>
      <w:r>
        <w:rPr>
          <w:sz w:val="28"/>
          <w:szCs w:val="28"/>
        </w:rPr>
        <w:t xml:space="preserve"> – характеризует количество продукции, производимой в единицу рабочего времени. Она является прямым показателем производительности труда и может быть рассчитана в единицах измерения – для однородной продукции, в денежном выражении – для разнородной продукции.</w:t>
      </w:r>
    </w:p>
    <w:p w:rsidR="005E01A2" w:rsidRDefault="002472BA" w:rsidP="005E01A2">
      <w:pPr>
        <w:spacing w:line="360" w:lineRule="auto"/>
        <w:jc w:val="both"/>
        <w:rPr>
          <w:sz w:val="28"/>
          <w:szCs w:val="28"/>
        </w:rPr>
      </w:pPr>
      <w:r>
        <w:rPr>
          <w:sz w:val="28"/>
          <w:szCs w:val="28"/>
        </w:rPr>
        <w:t xml:space="preserve">     Выработка продукции в единицу времени </w:t>
      </w:r>
      <w:r w:rsidRPr="002472BA">
        <w:rPr>
          <w:i/>
          <w:sz w:val="28"/>
          <w:szCs w:val="28"/>
        </w:rPr>
        <w:t>(</w:t>
      </w:r>
      <w:r w:rsidRPr="002472BA">
        <w:rPr>
          <w:i/>
          <w:sz w:val="28"/>
          <w:szCs w:val="28"/>
          <w:lang w:val="en-US"/>
        </w:rPr>
        <w:t>W</w:t>
      </w:r>
      <w:r w:rsidRPr="002472BA">
        <w:rPr>
          <w:i/>
          <w:sz w:val="28"/>
          <w:szCs w:val="28"/>
        </w:rPr>
        <w:t>)</w:t>
      </w:r>
      <w:r>
        <w:rPr>
          <w:sz w:val="28"/>
          <w:szCs w:val="28"/>
        </w:rPr>
        <w:t xml:space="preserve"> измеряется соотношением объема продукции </w:t>
      </w:r>
      <w:r w:rsidRPr="002472BA">
        <w:rPr>
          <w:i/>
          <w:sz w:val="28"/>
          <w:szCs w:val="28"/>
        </w:rPr>
        <w:t>(</w:t>
      </w:r>
      <w:r w:rsidRPr="002472BA">
        <w:rPr>
          <w:i/>
          <w:sz w:val="28"/>
          <w:szCs w:val="28"/>
          <w:lang w:val="en-US"/>
        </w:rPr>
        <w:t>q</w:t>
      </w:r>
      <w:r w:rsidRPr="002472BA">
        <w:rPr>
          <w:i/>
          <w:sz w:val="28"/>
          <w:szCs w:val="28"/>
        </w:rPr>
        <w:t>)</w:t>
      </w:r>
      <w:r>
        <w:rPr>
          <w:sz w:val="28"/>
          <w:szCs w:val="28"/>
        </w:rPr>
        <w:t xml:space="preserve"> и затратами рабочего времени </w:t>
      </w:r>
      <w:r w:rsidRPr="002472BA">
        <w:rPr>
          <w:i/>
          <w:sz w:val="28"/>
          <w:szCs w:val="28"/>
        </w:rPr>
        <w:t>(Т)</w:t>
      </w:r>
      <w:r>
        <w:rPr>
          <w:sz w:val="28"/>
          <w:szCs w:val="28"/>
        </w:rPr>
        <w:t xml:space="preserve">:  </w:t>
      </w:r>
    </w:p>
    <w:p w:rsidR="002472BA" w:rsidRPr="0015446A" w:rsidRDefault="002472BA" w:rsidP="002472BA">
      <w:pPr>
        <w:spacing w:line="360" w:lineRule="auto"/>
        <w:jc w:val="center"/>
        <w:rPr>
          <w:i/>
          <w:sz w:val="28"/>
          <w:szCs w:val="28"/>
        </w:rPr>
      </w:pPr>
      <w:r>
        <w:rPr>
          <w:i/>
          <w:sz w:val="28"/>
          <w:szCs w:val="28"/>
          <w:lang w:val="en-US"/>
        </w:rPr>
        <w:t>W</w:t>
      </w:r>
      <w:r w:rsidRPr="0015446A">
        <w:rPr>
          <w:i/>
          <w:sz w:val="28"/>
          <w:szCs w:val="28"/>
        </w:rPr>
        <w:t>=</w:t>
      </w:r>
      <w:r>
        <w:rPr>
          <w:i/>
          <w:sz w:val="28"/>
          <w:szCs w:val="28"/>
          <w:lang w:val="en-US"/>
        </w:rPr>
        <w:t>q</w:t>
      </w:r>
      <w:r w:rsidR="0015446A">
        <w:rPr>
          <w:sz w:val="28"/>
          <w:szCs w:val="28"/>
        </w:rPr>
        <w:t>/</w:t>
      </w:r>
      <w:r w:rsidR="0015446A">
        <w:rPr>
          <w:i/>
          <w:sz w:val="28"/>
          <w:szCs w:val="28"/>
        </w:rPr>
        <w:t>Т.</w:t>
      </w:r>
    </w:p>
    <w:p w:rsidR="0015446A" w:rsidRDefault="0015446A" w:rsidP="0015446A">
      <w:pPr>
        <w:spacing w:line="360" w:lineRule="auto"/>
        <w:jc w:val="both"/>
        <w:rPr>
          <w:sz w:val="28"/>
          <w:szCs w:val="28"/>
        </w:rPr>
      </w:pPr>
      <w:r>
        <w:rPr>
          <w:sz w:val="28"/>
          <w:szCs w:val="28"/>
        </w:rPr>
        <w:t xml:space="preserve">     </w:t>
      </w:r>
      <w:r w:rsidRPr="0015446A">
        <w:rPr>
          <w:i/>
          <w:sz w:val="28"/>
          <w:szCs w:val="28"/>
        </w:rPr>
        <w:t>Трудоемкость</w:t>
      </w:r>
      <w:r>
        <w:rPr>
          <w:sz w:val="28"/>
          <w:szCs w:val="28"/>
        </w:rPr>
        <w:t xml:space="preserve"> отражает затраты рабочего времени, приходящиеся на производство единицы продукции.</w:t>
      </w:r>
    </w:p>
    <w:p w:rsidR="0015446A" w:rsidRDefault="0015446A" w:rsidP="0015446A">
      <w:pPr>
        <w:spacing w:line="360" w:lineRule="auto"/>
        <w:jc w:val="both"/>
        <w:rPr>
          <w:sz w:val="28"/>
          <w:szCs w:val="28"/>
        </w:rPr>
      </w:pPr>
      <w:r>
        <w:rPr>
          <w:sz w:val="28"/>
          <w:szCs w:val="28"/>
        </w:rPr>
        <w:t xml:space="preserve">     Трудоемкость изготовления единицы продукции </w:t>
      </w:r>
      <w:r>
        <w:rPr>
          <w:i/>
          <w:sz w:val="28"/>
          <w:szCs w:val="28"/>
        </w:rPr>
        <w:t>(</w:t>
      </w:r>
      <w:r>
        <w:rPr>
          <w:i/>
          <w:sz w:val="28"/>
          <w:szCs w:val="28"/>
          <w:lang w:val="en-US"/>
        </w:rPr>
        <w:t>t</w:t>
      </w:r>
      <w:r w:rsidRPr="0015446A">
        <w:rPr>
          <w:i/>
          <w:sz w:val="28"/>
          <w:szCs w:val="28"/>
        </w:rPr>
        <w:t>)</w:t>
      </w:r>
      <w:r>
        <w:rPr>
          <w:i/>
          <w:sz w:val="28"/>
          <w:szCs w:val="28"/>
        </w:rPr>
        <w:t xml:space="preserve"> </w:t>
      </w:r>
      <w:r>
        <w:rPr>
          <w:sz w:val="28"/>
          <w:szCs w:val="28"/>
        </w:rPr>
        <w:t xml:space="preserve">(обратный показатель </w:t>
      </w:r>
      <w:r w:rsidR="00864225">
        <w:rPr>
          <w:sz w:val="28"/>
          <w:szCs w:val="28"/>
        </w:rPr>
        <w:t>производительности труда) характеризуется затратами рабочего времени на единицу произведенной продукции:</w:t>
      </w:r>
    </w:p>
    <w:p w:rsidR="00864225" w:rsidRDefault="006C0613" w:rsidP="00864225">
      <w:pPr>
        <w:spacing w:line="360" w:lineRule="auto"/>
        <w:jc w:val="center"/>
        <w:rPr>
          <w:i/>
          <w:sz w:val="28"/>
          <w:szCs w:val="28"/>
        </w:rPr>
      </w:pPr>
      <w:r w:rsidRPr="006C0613">
        <w:rPr>
          <w:i/>
          <w:sz w:val="28"/>
          <w:szCs w:val="28"/>
          <w:lang w:val="en-US"/>
        </w:rPr>
        <w:t>t</w:t>
      </w:r>
      <w:r w:rsidRPr="006C0613">
        <w:rPr>
          <w:i/>
          <w:sz w:val="28"/>
          <w:szCs w:val="28"/>
        </w:rPr>
        <w:t>=</w:t>
      </w:r>
      <w:r>
        <w:rPr>
          <w:i/>
          <w:sz w:val="28"/>
          <w:szCs w:val="28"/>
          <w:lang w:val="en-US"/>
        </w:rPr>
        <w:t>T</w:t>
      </w:r>
      <w:r>
        <w:rPr>
          <w:i/>
          <w:sz w:val="28"/>
          <w:szCs w:val="28"/>
        </w:rPr>
        <w:t>/</w:t>
      </w:r>
      <w:r>
        <w:rPr>
          <w:i/>
          <w:sz w:val="28"/>
          <w:szCs w:val="28"/>
          <w:lang w:val="en-US"/>
        </w:rPr>
        <w:t>q</w:t>
      </w:r>
      <w:r w:rsidRPr="006C0613">
        <w:rPr>
          <w:i/>
          <w:sz w:val="28"/>
          <w:szCs w:val="28"/>
        </w:rPr>
        <w:t>.</w:t>
      </w:r>
    </w:p>
    <w:p w:rsidR="006C0613" w:rsidRDefault="006C0613" w:rsidP="006C0613">
      <w:pPr>
        <w:spacing w:line="360" w:lineRule="auto"/>
        <w:jc w:val="both"/>
        <w:rPr>
          <w:sz w:val="28"/>
          <w:szCs w:val="28"/>
        </w:rPr>
      </w:pPr>
      <w:r>
        <w:rPr>
          <w:sz w:val="28"/>
          <w:szCs w:val="28"/>
        </w:rPr>
        <w:t xml:space="preserve">     В зависимости от принятой единицы рабочего времени определяют среднюю часовую, среднюю дневную, среднюю месячную, среднюю квартальную и среднюю годовую выработки.</w:t>
      </w:r>
    </w:p>
    <w:p w:rsidR="006C0613" w:rsidRDefault="006C0613" w:rsidP="004C36FD">
      <w:pPr>
        <w:spacing w:line="360" w:lineRule="auto"/>
        <w:jc w:val="both"/>
        <w:rPr>
          <w:sz w:val="28"/>
          <w:szCs w:val="28"/>
        </w:rPr>
      </w:pPr>
      <w:r>
        <w:rPr>
          <w:sz w:val="28"/>
          <w:szCs w:val="28"/>
        </w:rPr>
        <w:t xml:space="preserve">     Среднюю часовую выработку исчисляют делением объема произведенной продукции на число человеко-часов, отработанных в течение данного периода всеми рабочими, как основными, так и вспомогательными. Этот показатель характеризует среднюю выработку за один час фактической работы (исключая время внутрисменных простоев, перерывов, но с учетом сверхурочной работы).</w:t>
      </w:r>
    </w:p>
    <w:p w:rsidR="006C0613" w:rsidRDefault="006C0613" w:rsidP="004C36FD">
      <w:pPr>
        <w:spacing w:line="360" w:lineRule="auto"/>
        <w:jc w:val="both"/>
        <w:rPr>
          <w:sz w:val="28"/>
          <w:szCs w:val="28"/>
        </w:rPr>
      </w:pPr>
      <w:r>
        <w:rPr>
          <w:sz w:val="28"/>
          <w:szCs w:val="28"/>
        </w:rPr>
        <w:t xml:space="preserve">     Среднюю дневную выработку определяют делением объема произведенной продукции на число человеко-дней, отработанных всеми рабочими предприятия. Средняя дневная выработка отражает среднюю выработку за один отработанный день независимо от его фактической продолжительности. Поскольку в отработанные дни включают не только время чистой работы, но и время фактически не отработанное в течение рабочего дня (внутрисменные простои), то, следовательно, показатель дневной выработки характеризует степень производительного использования рабочего дня.</w:t>
      </w:r>
    </w:p>
    <w:p w:rsidR="006C0613" w:rsidRDefault="006C0613" w:rsidP="004C36FD">
      <w:pPr>
        <w:spacing w:line="360" w:lineRule="auto"/>
        <w:jc w:val="both"/>
        <w:rPr>
          <w:sz w:val="28"/>
          <w:szCs w:val="28"/>
        </w:rPr>
      </w:pPr>
      <w:r>
        <w:rPr>
          <w:sz w:val="28"/>
          <w:szCs w:val="28"/>
        </w:rPr>
        <w:t xml:space="preserve">     Среднюю месячную выработку исчисляют отношение объема произведенной продукции к среднему списочному числу персонала (рабочие, инженерно-технические работники, служащие, ученики, младший обслуживающий персонал, работники вахтерской и пожарной охраны). Этот показатель зависит от использования рабочего времени в течение отчетного месяца. Чем меньше будут потери рабочих дней из-за простоев оборудования, невыходов рабочих, тем выше будет уровень месячной выработки. Аналогичным путем исчисляют среднюю квартальную и среднюю годовую выработки.</w:t>
      </w:r>
    </w:p>
    <w:p w:rsidR="006C0613" w:rsidRDefault="003664DA" w:rsidP="006C0613">
      <w:pPr>
        <w:spacing w:line="360" w:lineRule="auto"/>
        <w:jc w:val="both"/>
        <w:rPr>
          <w:sz w:val="28"/>
          <w:szCs w:val="28"/>
        </w:rPr>
      </w:pPr>
      <w:r>
        <w:rPr>
          <w:sz w:val="28"/>
          <w:szCs w:val="28"/>
        </w:rPr>
        <w:t xml:space="preserve">     </w:t>
      </w:r>
      <w:r w:rsidR="006C0613">
        <w:rPr>
          <w:sz w:val="28"/>
          <w:szCs w:val="28"/>
        </w:rPr>
        <w:t>В зависимости от способа исчисления объема продукции статистика использует в наиболее общем плане три метода измерения производительности труда: натуральный, трудовой, стоимостный.</w:t>
      </w:r>
    </w:p>
    <w:p w:rsidR="002209FE" w:rsidRDefault="002209FE" w:rsidP="002209FE">
      <w:pPr>
        <w:spacing w:line="360" w:lineRule="auto"/>
        <w:jc w:val="both"/>
        <w:rPr>
          <w:sz w:val="28"/>
          <w:szCs w:val="28"/>
        </w:rPr>
      </w:pPr>
      <w:r>
        <w:rPr>
          <w:sz w:val="28"/>
          <w:szCs w:val="28"/>
        </w:rPr>
        <w:t xml:space="preserve">     Натуральный метод является наиболее простым и наглядным. Его особенность заключается в том, что для исчисления показателей уровня и динамики производительности труда используются натуральные величины. Необходимость применения данного метода возрастает, так как в связи с внедрением новых методов хозяйствования производство продукции в натуральном выражении является одним из важнейших показателей, утверждаемых в централизованном порядке.</w:t>
      </w:r>
    </w:p>
    <w:p w:rsidR="002209FE" w:rsidRDefault="002209FE" w:rsidP="002209FE">
      <w:pPr>
        <w:spacing w:line="360" w:lineRule="auto"/>
        <w:jc w:val="both"/>
        <w:rPr>
          <w:sz w:val="28"/>
          <w:szCs w:val="28"/>
        </w:rPr>
      </w:pPr>
      <w:r>
        <w:rPr>
          <w:sz w:val="28"/>
          <w:szCs w:val="28"/>
        </w:rPr>
        <w:t xml:space="preserve">     Динамика производительности труда в статистике изучается с помощью индексного метода. Индексы производительности труда подразделяют на индивидуальные и общие. Индивидуальные индексы характеризуют динамику или выполнение плана повышения производительности труда при производстве одного конкретного вида продукции. Они исчисляются при помощи либо прямого натурального показателя (отношение количества продукции, выработанной в единицу времени, в отчетном периоде к базисному), либо обратного показателя (отношение времени, затраченного на единицу продукции, в базисном периоде к отчетному).</w:t>
      </w:r>
    </w:p>
    <w:p w:rsidR="002209FE" w:rsidRDefault="002209FE" w:rsidP="002209FE">
      <w:pPr>
        <w:spacing w:line="360" w:lineRule="auto"/>
        <w:jc w:val="both"/>
        <w:rPr>
          <w:sz w:val="28"/>
          <w:szCs w:val="28"/>
        </w:rPr>
      </w:pPr>
      <w:r>
        <w:rPr>
          <w:sz w:val="28"/>
          <w:szCs w:val="28"/>
        </w:rPr>
        <w:t xml:space="preserve">     Динамика, или выполнение плана повышения производительности труда в целом по нескольким цехам, предприятиям, вырабатывающим только один продукт, может быть измерена с помощью общего индекса производительности труда. Следует отметить, что в задачу статистики входит не только отражение динамики общего уровня производительности труда по совокупности предприятий, важно выявить влияние внутрипроизводственных и структурных факторов. С этой целью статистика применяет систему индексов: индексы производительности труда переменного состава, постоянного (фиксированного) состава и индекс влияния структурных сдвигов.</w:t>
      </w:r>
    </w:p>
    <w:p w:rsidR="002209FE" w:rsidRDefault="002209FE" w:rsidP="002209FE">
      <w:pPr>
        <w:spacing w:line="360" w:lineRule="auto"/>
        <w:jc w:val="both"/>
        <w:rPr>
          <w:sz w:val="28"/>
          <w:szCs w:val="28"/>
        </w:rPr>
      </w:pPr>
      <w:r>
        <w:rPr>
          <w:sz w:val="28"/>
          <w:szCs w:val="28"/>
        </w:rPr>
        <w:t xml:space="preserve">     Однако следует отметить, что сфера использования натурального метода измерения производительности труда весьма ограничена, так как его можно применять только на производствах, выпускающих однородную продукцию. Предприятия же выпускают, как правило, широкую номенклатуру продукции. Поэтому использовать в анализе производительность труда, рассчитанную с помощью натуральных измерителей, очень часто не представляется возможностей.</w:t>
      </w:r>
    </w:p>
    <w:p w:rsidR="007B755C" w:rsidRDefault="002209FE" w:rsidP="007B755C">
      <w:pPr>
        <w:spacing w:line="360" w:lineRule="auto"/>
        <w:jc w:val="both"/>
        <w:rPr>
          <w:sz w:val="28"/>
          <w:szCs w:val="28"/>
        </w:rPr>
      </w:pPr>
      <w:r>
        <w:rPr>
          <w:sz w:val="28"/>
          <w:szCs w:val="28"/>
        </w:rPr>
        <w:t xml:space="preserve">    </w:t>
      </w:r>
      <w:r w:rsidR="007B755C">
        <w:rPr>
          <w:sz w:val="28"/>
          <w:szCs w:val="28"/>
        </w:rPr>
        <w:t xml:space="preserve"> Трудовой метод позволяет получить обобщающую характеристику изменения производительности труда не только по каждому участку, производству в отдельности, но и по предприятию в целом, так как основан на измерении выпуска продукции в трудовых единицах. Характерным для трудового метода является то, что он позволяет измерить динамику производительности труда, как путем сопоставления фактических уровней трудоемкости, так и с помощью использования фиксированных уровней трудоемкости.</w:t>
      </w:r>
    </w:p>
    <w:p w:rsidR="007B755C" w:rsidRDefault="007B755C" w:rsidP="007B755C">
      <w:pPr>
        <w:spacing w:line="360" w:lineRule="auto"/>
        <w:jc w:val="both"/>
        <w:rPr>
          <w:sz w:val="28"/>
          <w:szCs w:val="28"/>
        </w:rPr>
      </w:pPr>
      <w:r>
        <w:rPr>
          <w:sz w:val="28"/>
          <w:szCs w:val="28"/>
        </w:rPr>
        <w:t xml:space="preserve">      Чтобы установить изменение затрат труда, статистика применяет индекс трудоемкости</w:t>
      </w:r>
    </w:p>
    <w:p w:rsidR="007B755C" w:rsidRPr="00F31255" w:rsidRDefault="007B755C" w:rsidP="007B755C">
      <w:pPr>
        <w:spacing w:line="360" w:lineRule="auto"/>
        <w:jc w:val="center"/>
        <w:rPr>
          <w:sz w:val="16"/>
          <w:szCs w:val="16"/>
        </w:rPr>
      </w:pPr>
      <w:r w:rsidRPr="008B0124">
        <w:rPr>
          <w:position w:val="-14"/>
          <w:sz w:val="16"/>
          <w:szCs w:val="16"/>
        </w:rPr>
        <w:object w:dxaOrig="14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1.5pt" o:ole="">
            <v:imagedata r:id="rId7" o:title=""/>
          </v:shape>
          <o:OLEObject Type="Embed" ProgID="Equation.3" ShapeID="_x0000_i1025" DrawAspect="Content" ObjectID="_1459011895" r:id="rId8"/>
        </w:object>
      </w:r>
      <w:r>
        <w:rPr>
          <w:sz w:val="16"/>
          <w:szCs w:val="16"/>
        </w:rPr>
        <w:t>.</w:t>
      </w:r>
    </w:p>
    <w:p w:rsidR="007B755C" w:rsidRPr="000A7C72" w:rsidRDefault="002209FE" w:rsidP="007B755C">
      <w:pPr>
        <w:spacing w:line="360" w:lineRule="auto"/>
        <w:jc w:val="both"/>
        <w:rPr>
          <w:sz w:val="28"/>
          <w:szCs w:val="28"/>
        </w:rPr>
      </w:pPr>
      <w:r>
        <w:rPr>
          <w:sz w:val="28"/>
          <w:szCs w:val="28"/>
        </w:rPr>
        <w:t xml:space="preserve">    </w:t>
      </w:r>
      <w:r w:rsidR="007B755C">
        <w:rPr>
          <w:sz w:val="28"/>
          <w:szCs w:val="28"/>
        </w:rPr>
        <w:t xml:space="preserve"> </w:t>
      </w:r>
      <w:r>
        <w:rPr>
          <w:sz w:val="28"/>
          <w:szCs w:val="28"/>
        </w:rPr>
        <w:t xml:space="preserve"> </w:t>
      </w:r>
      <w:r w:rsidR="007B755C">
        <w:rPr>
          <w:sz w:val="28"/>
          <w:szCs w:val="28"/>
        </w:rPr>
        <w:t>Для изучения динамики производительности труда с помощью фактических уровней трудоемкости статистика применяет следующий агрегатный индекс, представляющий собой обратную величину индекса трудоемкости:</w:t>
      </w:r>
    </w:p>
    <w:p w:rsidR="007B755C" w:rsidRDefault="007B755C" w:rsidP="007B755C">
      <w:pPr>
        <w:jc w:val="center"/>
      </w:pPr>
      <w:r w:rsidRPr="008B0124">
        <w:rPr>
          <w:position w:val="-14"/>
        </w:rPr>
        <w:object w:dxaOrig="1800" w:dyaOrig="400">
          <v:shape id="_x0000_i1026" type="#_x0000_t75" style="width:114.75pt;height:31.5pt" o:ole="">
            <v:imagedata r:id="rId9" o:title=""/>
          </v:shape>
          <o:OLEObject Type="Embed" ProgID="Equation.3" ShapeID="_x0000_i1026" DrawAspect="Content" ObjectID="_1459011896" r:id="rId10"/>
        </w:object>
      </w:r>
    </w:p>
    <w:p w:rsidR="007B755C" w:rsidRDefault="007B755C" w:rsidP="007B755C">
      <w:pPr>
        <w:jc w:val="both"/>
      </w:pPr>
    </w:p>
    <w:p w:rsidR="007B755C" w:rsidRDefault="007B755C" w:rsidP="007B755C">
      <w:pPr>
        <w:spacing w:line="360" w:lineRule="auto"/>
        <w:jc w:val="both"/>
        <w:rPr>
          <w:sz w:val="28"/>
          <w:szCs w:val="28"/>
        </w:rPr>
      </w:pPr>
      <w:r>
        <w:rPr>
          <w:sz w:val="28"/>
          <w:szCs w:val="28"/>
        </w:rPr>
        <w:t>г</w:t>
      </w:r>
      <w:r w:rsidRPr="0094648D">
        <w:rPr>
          <w:sz w:val="28"/>
          <w:szCs w:val="28"/>
        </w:rPr>
        <w:t>де</w:t>
      </w:r>
      <w:r>
        <w:rPr>
          <w:sz w:val="28"/>
          <w:szCs w:val="28"/>
        </w:rPr>
        <w:t xml:space="preserve"> </w:t>
      </w:r>
      <w:r w:rsidRPr="008B0124">
        <w:rPr>
          <w:position w:val="-14"/>
          <w:sz w:val="28"/>
          <w:szCs w:val="28"/>
        </w:rPr>
        <w:object w:dxaOrig="760" w:dyaOrig="400">
          <v:shape id="_x0000_i1027" type="#_x0000_t75" style="width:38.25pt;height:20.25pt" o:ole="">
            <v:imagedata r:id="rId11" o:title=""/>
          </v:shape>
          <o:OLEObject Type="Embed" ProgID="Equation.3" ShapeID="_x0000_i1027" DrawAspect="Content" ObjectID="_1459011897" r:id="rId12"/>
        </w:object>
      </w:r>
      <w:r>
        <w:rPr>
          <w:sz w:val="28"/>
          <w:szCs w:val="28"/>
        </w:rPr>
        <w:t xml:space="preserve"> - затраты труда на выпущенную в отчетном периоде продукцию при условии ее базисной трудоемкости; </w:t>
      </w:r>
      <w:r w:rsidRPr="008B0124">
        <w:rPr>
          <w:position w:val="-14"/>
          <w:sz w:val="28"/>
          <w:szCs w:val="28"/>
        </w:rPr>
        <w:object w:dxaOrig="660" w:dyaOrig="400">
          <v:shape id="_x0000_i1028" type="#_x0000_t75" style="width:33pt;height:20.25pt" o:ole="">
            <v:imagedata r:id="rId13" o:title=""/>
          </v:shape>
          <o:OLEObject Type="Embed" ProgID="Equation.3" ShapeID="_x0000_i1028" DrawAspect="Content" ObjectID="_1459011898" r:id="rId14"/>
        </w:object>
      </w:r>
      <w:r>
        <w:rPr>
          <w:sz w:val="28"/>
          <w:szCs w:val="28"/>
        </w:rPr>
        <w:t xml:space="preserve"> </w:t>
      </w:r>
      <w:r>
        <w:rPr>
          <w:sz w:val="16"/>
          <w:szCs w:val="16"/>
        </w:rPr>
        <w:t xml:space="preserve"> </w:t>
      </w:r>
      <w:r>
        <w:rPr>
          <w:sz w:val="28"/>
          <w:szCs w:val="28"/>
        </w:rPr>
        <w:t>– фактические затраты на ту же продукцию в отчетном периоде.</w:t>
      </w:r>
    </w:p>
    <w:p w:rsidR="00956F38" w:rsidRDefault="002209FE" w:rsidP="00956F38">
      <w:pPr>
        <w:spacing w:line="360" w:lineRule="auto"/>
        <w:jc w:val="both"/>
        <w:rPr>
          <w:sz w:val="28"/>
          <w:szCs w:val="28"/>
        </w:rPr>
      </w:pPr>
      <w:r>
        <w:rPr>
          <w:sz w:val="28"/>
          <w:szCs w:val="28"/>
        </w:rPr>
        <w:t xml:space="preserve">     В настоящее время большинство предприятий выпускают разнородную продукцию. В этом случае большое значение приобретает стоимостной метод измерения динамики производительности труда. Он позволяет учесть не только выпуск готовых изделий и полуфабрикатов, но и выполненные работы, незаконченную продукцию (незавершенное производство). Стоимостной метод отражает также количество продукции, так как при определении ее общего объема в стоимостном выражении каждая единица изделия включается с соответствующей оценкой не только в зависимости от своего вида, но и качества, сорта.</w:t>
      </w:r>
    </w:p>
    <w:p w:rsidR="00956F38" w:rsidRPr="000D4CAD" w:rsidRDefault="00956F38" w:rsidP="00956F38">
      <w:pPr>
        <w:spacing w:line="360" w:lineRule="auto"/>
        <w:jc w:val="both"/>
        <w:rPr>
          <w:sz w:val="28"/>
          <w:szCs w:val="28"/>
        </w:rPr>
      </w:pPr>
      <w:r>
        <w:rPr>
          <w:sz w:val="28"/>
          <w:szCs w:val="28"/>
        </w:rPr>
        <w:t xml:space="preserve">     И</w:t>
      </w:r>
      <w:r w:rsidRPr="000D4CAD">
        <w:rPr>
          <w:sz w:val="28"/>
          <w:szCs w:val="28"/>
        </w:rPr>
        <w:t xml:space="preserve">зучение связи </w:t>
      </w:r>
      <w:r>
        <w:rPr>
          <w:sz w:val="28"/>
          <w:szCs w:val="28"/>
        </w:rPr>
        <w:t xml:space="preserve">различных </w:t>
      </w:r>
      <w:r w:rsidRPr="000D4CAD">
        <w:rPr>
          <w:sz w:val="28"/>
          <w:szCs w:val="28"/>
        </w:rPr>
        <w:t>показателей производственной деятельности</w:t>
      </w:r>
      <w:r>
        <w:rPr>
          <w:sz w:val="28"/>
          <w:szCs w:val="28"/>
        </w:rPr>
        <w:t>, в том числе заработной платы и производительности труда,</w:t>
      </w:r>
      <w:r w:rsidRPr="000D4CAD">
        <w:rPr>
          <w:sz w:val="28"/>
          <w:szCs w:val="28"/>
        </w:rPr>
        <w:t xml:space="preserve"> необходимо не только для установления факта наличия связи. В целях научно обоснованного прогнозирования и рационального управления механизмом производственных отношений важно выявленным связям придавать математическую определенность. Без количественной оценки закономерности связи невозможно доводить результаты экономических разработок до такого уровня, чтобы они могли использоваться для практических целей.</w:t>
      </w:r>
    </w:p>
    <w:p w:rsidR="00956F38" w:rsidRDefault="00956F38" w:rsidP="00956F38">
      <w:pPr>
        <w:spacing w:line="360" w:lineRule="auto"/>
        <w:jc w:val="both"/>
        <w:rPr>
          <w:sz w:val="28"/>
          <w:szCs w:val="28"/>
        </w:rPr>
      </w:pPr>
      <w:r>
        <w:rPr>
          <w:sz w:val="28"/>
          <w:szCs w:val="28"/>
        </w:rPr>
        <w:t xml:space="preserve">      </w:t>
      </w:r>
      <w:r w:rsidRPr="000D4CAD">
        <w:rPr>
          <w:sz w:val="28"/>
          <w:szCs w:val="28"/>
        </w:rPr>
        <w:t>В решении этих задач важная роль принадлежит статистике. Изучая производственную деятельность с количественной стороны, статистика призвана придать выявленным на основе положений экономической теории связям количественные характеристики. Это осуществляется в экономико-статистическом анализе с помощью соответствующих приемов и методов статистики и математики.</w:t>
      </w:r>
    </w:p>
    <w:p w:rsidR="002209FE" w:rsidRDefault="002209FE" w:rsidP="00D45DEA">
      <w:pPr>
        <w:spacing w:line="360" w:lineRule="auto"/>
        <w:rPr>
          <w:sz w:val="28"/>
          <w:szCs w:val="28"/>
        </w:rPr>
      </w:pPr>
    </w:p>
    <w:p w:rsidR="00D45DEA" w:rsidRDefault="00D45DEA" w:rsidP="00C86439">
      <w:pPr>
        <w:numPr>
          <w:ilvl w:val="0"/>
          <w:numId w:val="1"/>
        </w:numPr>
        <w:spacing w:line="360" w:lineRule="auto"/>
        <w:jc w:val="center"/>
        <w:rPr>
          <w:b/>
          <w:i/>
          <w:sz w:val="28"/>
          <w:szCs w:val="28"/>
        </w:rPr>
      </w:pPr>
      <w:r w:rsidRPr="00C86439">
        <w:rPr>
          <w:b/>
          <w:i/>
          <w:sz w:val="28"/>
          <w:szCs w:val="28"/>
        </w:rPr>
        <w:t>Методы изучения взаимосвя</w:t>
      </w:r>
      <w:r w:rsidR="00C86439">
        <w:rPr>
          <w:b/>
          <w:i/>
          <w:sz w:val="28"/>
          <w:szCs w:val="28"/>
        </w:rPr>
        <w:t>зей показателей</w:t>
      </w:r>
      <w:r w:rsidRPr="00C86439">
        <w:rPr>
          <w:b/>
          <w:i/>
          <w:sz w:val="28"/>
          <w:szCs w:val="28"/>
        </w:rPr>
        <w:t xml:space="preserve"> произ</w:t>
      </w:r>
      <w:r w:rsidR="00C86439">
        <w:rPr>
          <w:b/>
          <w:i/>
          <w:sz w:val="28"/>
          <w:szCs w:val="28"/>
        </w:rPr>
        <w:t>водительности труда и заработной платы.</w:t>
      </w:r>
    </w:p>
    <w:p w:rsidR="00A01CE5" w:rsidRDefault="00A01CE5" w:rsidP="00A01CE5">
      <w:pPr>
        <w:shd w:val="clear" w:color="auto" w:fill="FFFFFF"/>
        <w:spacing w:line="360" w:lineRule="auto"/>
        <w:ind w:firstLine="336"/>
        <w:jc w:val="both"/>
        <w:rPr>
          <w:color w:val="000000"/>
          <w:spacing w:val="-14"/>
          <w:sz w:val="28"/>
          <w:szCs w:val="28"/>
        </w:rPr>
      </w:pPr>
      <w:r w:rsidRPr="00DE7CDB">
        <w:rPr>
          <w:color w:val="000000"/>
          <w:spacing w:val="-6"/>
          <w:sz w:val="28"/>
          <w:szCs w:val="28"/>
        </w:rPr>
        <w:t xml:space="preserve">В число основных традиционных способов и приемов </w:t>
      </w:r>
      <w:r w:rsidRPr="00DE7CDB">
        <w:rPr>
          <w:color w:val="000000"/>
          <w:spacing w:val="-8"/>
          <w:sz w:val="28"/>
          <w:szCs w:val="28"/>
        </w:rPr>
        <w:t>экономико-статистического анализа можно включить сле</w:t>
      </w:r>
      <w:r w:rsidRPr="00DE7CDB">
        <w:rPr>
          <w:color w:val="000000"/>
          <w:spacing w:val="-8"/>
          <w:sz w:val="28"/>
          <w:szCs w:val="28"/>
        </w:rPr>
        <w:softHyphen/>
      </w:r>
      <w:r w:rsidRPr="00DE7CDB">
        <w:rPr>
          <w:color w:val="000000"/>
          <w:spacing w:val="-14"/>
          <w:sz w:val="28"/>
          <w:szCs w:val="28"/>
        </w:rPr>
        <w:t>дующее:</w:t>
      </w:r>
      <w:r>
        <w:rPr>
          <w:color w:val="000000"/>
          <w:spacing w:val="-14"/>
          <w:sz w:val="28"/>
          <w:szCs w:val="28"/>
        </w:rPr>
        <w:t xml:space="preserve"> </w:t>
      </w:r>
    </w:p>
    <w:p w:rsidR="00A01CE5" w:rsidRPr="00DE7CDB" w:rsidRDefault="00A01CE5" w:rsidP="00A01CE5">
      <w:pPr>
        <w:shd w:val="clear" w:color="auto" w:fill="FFFFFF"/>
        <w:spacing w:line="360" w:lineRule="auto"/>
        <w:ind w:left="284"/>
        <w:rPr>
          <w:sz w:val="28"/>
          <w:szCs w:val="28"/>
        </w:rPr>
      </w:pPr>
      <w:r w:rsidRPr="00DE7CDB">
        <w:rPr>
          <w:color w:val="000000"/>
          <w:spacing w:val="-4"/>
          <w:sz w:val="28"/>
          <w:szCs w:val="28"/>
        </w:rPr>
        <w:t>• статистическое наблюдение;</w:t>
      </w:r>
    </w:p>
    <w:p w:rsidR="00A01CE5" w:rsidRPr="00DE7CDB" w:rsidRDefault="00A01CE5" w:rsidP="00A01CE5">
      <w:pPr>
        <w:shd w:val="clear" w:color="auto" w:fill="FFFFFF"/>
        <w:spacing w:before="14" w:line="360" w:lineRule="auto"/>
        <w:ind w:left="284"/>
        <w:rPr>
          <w:sz w:val="28"/>
          <w:szCs w:val="28"/>
        </w:rPr>
      </w:pPr>
      <w:r w:rsidRPr="00DE7CDB">
        <w:rPr>
          <w:color w:val="000000"/>
          <w:sz w:val="28"/>
          <w:szCs w:val="28"/>
        </w:rPr>
        <w:t>• сводка;</w:t>
      </w:r>
    </w:p>
    <w:p w:rsidR="00A01CE5" w:rsidRPr="00DE7CDB" w:rsidRDefault="00A01CE5" w:rsidP="00A01CE5">
      <w:pPr>
        <w:shd w:val="clear" w:color="auto" w:fill="FFFFFF"/>
        <w:spacing w:line="360" w:lineRule="auto"/>
        <w:ind w:left="284"/>
        <w:rPr>
          <w:sz w:val="28"/>
          <w:szCs w:val="28"/>
        </w:rPr>
      </w:pPr>
      <w:r w:rsidRPr="00DE7CDB">
        <w:rPr>
          <w:color w:val="000000"/>
          <w:spacing w:val="-1"/>
          <w:sz w:val="28"/>
          <w:szCs w:val="28"/>
        </w:rPr>
        <w:t>• группировка;</w:t>
      </w:r>
    </w:p>
    <w:p w:rsidR="00A01CE5" w:rsidRPr="00DE7CDB" w:rsidRDefault="00A01CE5" w:rsidP="00A01CE5">
      <w:pPr>
        <w:shd w:val="clear" w:color="auto" w:fill="FFFFFF"/>
        <w:spacing w:line="360" w:lineRule="auto"/>
        <w:ind w:left="284"/>
        <w:rPr>
          <w:sz w:val="28"/>
          <w:szCs w:val="28"/>
        </w:rPr>
      </w:pPr>
      <w:r w:rsidRPr="00DE7CDB">
        <w:rPr>
          <w:color w:val="000000"/>
          <w:spacing w:val="-5"/>
          <w:sz w:val="28"/>
          <w:szCs w:val="28"/>
        </w:rPr>
        <w:t>• расчет обобщающих показателей;</w:t>
      </w:r>
    </w:p>
    <w:p w:rsidR="00A01CE5" w:rsidRDefault="00A01CE5" w:rsidP="00A01CE5">
      <w:pPr>
        <w:shd w:val="clear" w:color="auto" w:fill="FFFFFF"/>
        <w:spacing w:line="360" w:lineRule="auto"/>
        <w:ind w:left="284"/>
        <w:rPr>
          <w:sz w:val="28"/>
          <w:szCs w:val="28"/>
        </w:rPr>
      </w:pPr>
      <w:r w:rsidRPr="00DE7CDB">
        <w:rPr>
          <w:color w:val="000000"/>
          <w:spacing w:val="-2"/>
          <w:sz w:val="28"/>
          <w:szCs w:val="28"/>
        </w:rPr>
        <w:t>• выборочный метод;</w:t>
      </w:r>
    </w:p>
    <w:p w:rsidR="00A01CE5" w:rsidRPr="00DE7CDB" w:rsidRDefault="00A01CE5" w:rsidP="00A01CE5">
      <w:pPr>
        <w:shd w:val="clear" w:color="auto" w:fill="FFFFFF"/>
        <w:spacing w:line="360" w:lineRule="auto"/>
        <w:ind w:left="284"/>
        <w:rPr>
          <w:sz w:val="28"/>
          <w:szCs w:val="28"/>
        </w:rPr>
      </w:pPr>
      <w:r w:rsidRPr="00DE7CDB">
        <w:rPr>
          <w:color w:val="000000"/>
          <w:sz w:val="28"/>
          <w:szCs w:val="28"/>
        </w:rPr>
        <w:t>• анализ рядов динамики;</w:t>
      </w:r>
    </w:p>
    <w:p w:rsidR="00A01CE5" w:rsidRPr="00DE7CDB" w:rsidRDefault="00A01CE5" w:rsidP="00A01CE5">
      <w:pPr>
        <w:shd w:val="clear" w:color="auto" w:fill="FFFFFF"/>
        <w:spacing w:before="19" w:line="360" w:lineRule="auto"/>
        <w:ind w:left="284"/>
        <w:rPr>
          <w:sz w:val="28"/>
          <w:szCs w:val="28"/>
        </w:rPr>
      </w:pPr>
      <w:r w:rsidRPr="00DE7CDB">
        <w:rPr>
          <w:color w:val="000000"/>
          <w:spacing w:val="-1"/>
          <w:sz w:val="28"/>
          <w:szCs w:val="28"/>
        </w:rPr>
        <w:t>• индексный метод анализа;</w:t>
      </w:r>
    </w:p>
    <w:p w:rsidR="00A01CE5" w:rsidRPr="00DE7CDB" w:rsidRDefault="00A01CE5" w:rsidP="00A01CE5">
      <w:pPr>
        <w:shd w:val="clear" w:color="auto" w:fill="FFFFFF"/>
        <w:spacing w:before="43" w:line="360" w:lineRule="auto"/>
        <w:ind w:left="284"/>
        <w:rPr>
          <w:sz w:val="28"/>
          <w:szCs w:val="28"/>
        </w:rPr>
      </w:pPr>
      <w:r w:rsidRPr="00DE7CDB">
        <w:rPr>
          <w:color w:val="000000"/>
          <w:spacing w:val="-3"/>
          <w:sz w:val="28"/>
          <w:szCs w:val="28"/>
        </w:rPr>
        <w:t>• основы корреляционного и регрессионного анали</w:t>
      </w:r>
      <w:r w:rsidRPr="00DE7CDB">
        <w:rPr>
          <w:color w:val="000000"/>
          <w:spacing w:val="-8"/>
          <w:sz w:val="28"/>
          <w:szCs w:val="28"/>
        </w:rPr>
        <w:t>за;</w:t>
      </w:r>
    </w:p>
    <w:p w:rsidR="00A01CE5" w:rsidRPr="00DE7CDB" w:rsidRDefault="00A01CE5" w:rsidP="00A01CE5">
      <w:pPr>
        <w:shd w:val="clear" w:color="auto" w:fill="FFFFFF"/>
        <w:spacing w:before="34" w:line="360" w:lineRule="auto"/>
        <w:ind w:left="284"/>
        <w:rPr>
          <w:sz w:val="28"/>
          <w:szCs w:val="28"/>
        </w:rPr>
      </w:pPr>
      <w:r w:rsidRPr="00DE7CDB">
        <w:rPr>
          <w:color w:val="000000"/>
          <w:spacing w:val="-2"/>
          <w:sz w:val="28"/>
          <w:szCs w:val="28"/>
        </w:rPr>
        <w:t>• метод цепных подстановок;</w:t>
      </w:r>
    </w:p>
    <w:p w:rsidR="00A01CE5" w:rsidRPr="00DE7CDB" w:rsidRDefault="00A01CE5" w:rsidP="00A01CE5">
      <w:pPr>
        <w:shd w:val="clear" w:color="auto" w:fill="FFFFFF"/>
        <w:spacing w:before="29" w:line="360" w:lineRule="auto"/>
        <w:ind w:left="284"/>
        <w:rPr>
          <w:sz w:val="28"/>
          <w:szCs w:val="28"/>
        </w:rPr>
      </w:pPr>
      <w:r w:rsidRPr="00DE7CDB">
        <w:rPr>
          <w:color w:val="000000"/>
          <w:sz w:val="28"/>
          <w:szCs w:val="28"/>
        </w:rPr>
        <w:t>• балансовый метод.</w:t>
      </w:r>
    </w:p>
    <w:p w:rsidR="00A01CE5" w:rsidRDefault="00A01CE5" w:rsidP="00A01CE5">
      <w:pPr>
        <w:spacing w:line="360" w:lineRule="auto"/>
        <w:jc w:val="both"/>
        <w:rPr>
          <w:color w:val="000000"/>
          <w:spacing w:val="-6"/>
          <w:sz w:val="28"/>
          <w:szCs w:val="28"/>
        </w:rPr>
      </w:pPr>
      <w:r>
        <w:rPr>
          <w:color w:val="000000"/>
          <w:spacing w:val="-4"/>
          <w:sz w:val="28"/>
          <w:szCs w:val="28"/>
        </w:rPr>
        <w:t xml:space="preserve">     </w:t>
      </w:r>
      <w:r w:rsidRPr="00DE7CDB">
        <w:rPr>
          <w:color w:val="000000"/>
          <w:spacing w:val="-4"/>
          <w:sz w:val="28"/>
          <w:szCs w:val="28"/>
        </w:rPr>
        <w:t xml:space="preserve">При этом статистические методы не ограничиваются </w:t>
      </w:r>
      <w:r w:rsidRPr="00DE7CDB">
        <w:rPr>
          <w:color w:val="000000"/>
          <w:spacing w:val="-3"/>
          <w:sz w:val="28"/>
          <w:szCs w:val="28"/>
        </w:rPr>
        <w:t>простым сопоставлением показателей за различные пе</w:t>
      </w:r>
      <w:r w:rsidRPr="00DE7CDB">
        <w:rPr>
          <w:color w:val="000000"/>
          <w:spacing w:val="-6"/>
          <w:sz w:val="28"/>
          <w:szCs w:val="28"/>
        </w:rPr>
        <w:t>риоды. Важно выявить факторы, повлиявшие на изменение показателей, исследовать их фактическую повторяе</w:t>
      </w:r>
      <w:r w:rsidRPr="00DE7CDB">
        <w:rPr>
          <w:color w:val="000000"/>
          <w:spacing w:val="-7"/>
          <w:sz w:val="28"/>
          <w:szCs w:val="28"/>
        </w:rPr>
        <w:t xml:space="preserve">мость и определить вероятность повторения тех или иных </w:t>
      </w:r>
      <w:r w:rsidRPr="00DE7CDB">
        <w:rPr>
          <w:color w:val="000000"/>
          <w:spacing w:val="-6"/>
          <w:sz w:val="28"/>
          <w:szCs w:val="28"/>
        </w:rPr>
        <w:t>явлений и результатов.</w:t>
      </w:r>
    </w:p>
    <w:p w:rsidR="00A01CE5" w:rsidRDefault="00A01CE5" w:rsidP="00A01CE5">
      <w:pPr>
        <w:spacing w:line="360" w:lineRule="auto"/>
        <w:jc w:val="both"/>
        <w:rPr>
          <w:sz w:val="28"/>
          <w:szCs w:val="28"/>
        </w:rPr>
      </w:pPr>
      <w:r>
        <w:rPr>
          <w:color w:val="000000"/>
          <w:spacing w:val="-6"/>
          <w:sz w:val="28"/>
          <w:szCs w:val="28"/>
        </w:rPr>
        <w:t xml:space="preserve">     </w:t>
      </w:r>
      <w:r>
        <w:rPr>
          <w:color w:val="000000"/>
          <w:spacing w:val="-3"/>
          <w:sz w:val="28"/>
          <w:szCs w:val="28"/>
        </w:rPr>
        <w:t>Основами</w:t>
      </w:r>
      <w:r w:rsidRPr="00DE7CDB">
        <w:rPr>
          <w:color w:val="000000"/>
          <w:spacing w:val="-3"/>
          <w:sz w:val="28"/>
          <w:szCs w:val="28"/>
        </w:rPr>
        <w:t xml:space="preserve"> </w:t>
      </w:r>
      <w:r w:rsidRPr="00F60A43">
        <w:rPr>
          <w:i/>
          <w:color w:val="000000"/>
          <w:spacing w:val="-3"/>
          <w:sz w:val="28"/>
          <w:szCs w:val="28"/>
        </w:rPr>
        <w:t>корреляционного и регрессионного анали</w:t>
      </w:r>
      <w:r w:rsidRPr="00F60A43">
        <w:rPr>
          <w:i/>
          <w:color w:val="000000"/>
          <w:spacing w:val="-8"/>
          <w:sz w:val="28"/>
          <w:szCs w:val="28"/>
        </w:rPr>
        <w:t>за</w:t>
      </w:r>
      <w:r>
        <w:rPr>
          <w:sz w:val="28"/>
          <w:szCs w:val="28"/>
        </w:rPr>
        <w:t xml:space="preserve"> при статистическом изучении взаимосвязи используется построение модели корреляционной связи. Построение регрессионной модели проходит несколько этапов: предварительный теоретический анализ, определение объекта, отбор факторов, сбор и подготовка информации, выбор модели связи, исчисление показателей тесноты корреляционной связи, оценка адекватности регрессионной модели.</w:t>
      </w:r>
    </w:p>
    <w:p w:rsidR="00A01CE5" w:rsidRDefault="00A01CE5" w:rsidP="00F60A43">
      <w:pPr>
        <w:spacing w:line="360" w:lineRule="auto"/>
        <w:jc w:val="both"/>
        <w:rPr>
          <w:sz w:val="28"/>
          <w:szCs w:val="28"/>
        </w:rPr>
      </w:pPr>
      <w:r>
        <w:rPr>
          <w:sz w:val="28"/>
          <w:szCs w:val="28"/>
        </w:rPr>
        <w:t xml:space="preserve">     Если результативный признак с увеличением факторного признака равномерно возрастает или убывает, то такая зависимость называется линейной и выражается уравнением прямой:</w:t>
      </w:r>
    </w:p>
    <w:p w:rsidR="00A01CE5" w:rsidRDefault="00A01CE5" w:rsidP="00A01CE5">
      <w:pPr>
        <w:spacing w:line="360" w:lineRule="auto"/>
        <w:rPr>
          <w:sz w:val="28"/>
          <w:szCs w:val="28"/>
        </w:rPr>
      </w:pPr>
    </w:p>
    <w:p w:rsidR="00F60A43" w:rsidRDefault="00A01CE5" w:rsidP="00A01CE5">
      <w:pPr>
        <w:spacing w:line="360" w:lineRule="auto"/>
        <w:rPr>
          <w:b/>
          <w:sz w:val="28"/>
          <w:szCs w:val="28"/>
        </w:rPr>
      </w:pPr>
      <w:r>
        <w:rPr>
          <w:sz w:val="28"/>
          <w:szCs w:val="28"/>
        </w:rPr>
        <w:t xml:space="preserve">                                              </w:t>
      </w:r>
      <w:r w:rsidRPr="00A01CE5">
        <w:rPr>
          <w:b/>
          <w:position w:val="-30"/>
          <w:sz w:val="28"/>
          <w:szCs w:val="28"/>
        </w:rPr>
        <w:object w:dxaOrig="1260" w:dyaOrig="720">
          <v:shape id="_x0000_i1029" type="#_x0000_t75" style="width:142.5pt;height:54pt" o:ole="">
            <v:imagedata r:id="rId15" o:title=""/>
          </v:shape>
          <o:OLEObject Type="Embed" ProgID="Equation.3" ShapeID="_x0000_i1029" DrawAspect="Content" ObjectID="_1459011899" r:id="rId16"/>
        </w:object>
      </w:r>
    </w:p>
    <w:p w:rsidR="00A01CE5" w:rsidRPr="00F60A43" w:rsidRDefault="00A01CE5" w:rsidP="00A01CE5">
      <w:pPr>
        <w:spacing w:line="360" w:lineRule="auto"/>
        <w:rPr>
          <w:b/>
          <w:sz w:val="28"/>
          <w:szCs w:val="28"/>
        </w:rPr>
      </w:pPr>
      <w:r>
        <w:rPr>
          <w:sz w:val="28"/>
          <w:szCs w:val="28"/>
        </w:rPr>
        <w:t xml:space="preserve">где  </w:t>
      </w:r>
      <w:r w:rsidRPr="00F60A43">
        <w:rPr>
          <w:i/>
          <w:sz w:val="28"/>
          <w:szCs w:val="28"/>
        </w:rPr>
        <w:t>у</w:t>
      </w:r>
      <w:r>
        <w:rPr>
          <w:sz w:val="28"/>
          <w:szCs w:val="28"/>
        </w:rPr>
        <w:t xml:space="preserve"> – индивидуальные значения результативного признака;</w:t>
      </w:r>
    </w:p>
    <w:p w:rsidR="00A01CE5" w:rsidRDefault="00A01CE5" w:rsidP="00A01CE5">
      <w:pPr>
        <w:spacing w:line="360" w:lineRule="auto"/>
        <w:rPr>
          <w:sz w:val="28"/>
          <w:szCs w:val="28"/>
        </w:rPr>
      </w:pPr>
      <w:r w:rsidRPr="00F60A43">
        <w:rPr>
          <w:i/>
          <w:sz w:val="28"/>
          <w:szCs w:val="28"/>
        </w:rPr>
        <w:t xml:space="preserve">       </w:t>
      </w:r>
      <w:r w:rsidR="00F60A43" w:rsidRPr="00F60A43">
        <w:rPr>
          <w:i/>
          <w:sz w:val="28"/>
          <w:szCs w:val="28"/>
        </w:rPr>
        <w:t>х</w:t>
      </w:r>
      <w:r>
        <w:rPr>
          <w:sz w:val="28"/>
          <w:szCs w:val="28"/>
        </w:rPr>
        <w:t xml:space="preserve"> – индивидуальные значения факторного признака;</w:t>
      </w:r>
    </w:p>
    <w:p w:rsidR="00A01CE5" w:rsidRDefault="00A01CE5" w:rsidP="00A01CE5">
      <w:pPr>
        <w:spacing w:line="360" w:lineRule="auto"/>
        <w:rPr>
          <w:sz w:val="28"/>
          <w:szCs w:val="28"/>
        </w:rPr>
      </w:pPr>
      <w:r>
        <w:rPr>
          <w:sz w:val="28"/>
          <w:szCs w:val="28"/>
        </w:rPr>
        <w:t xml:space="preserve">       </w:t>
      </w:r>
      <w:r w:rsidRPr="006044BC">
        <w:rPr>
          <w:position w:val="-12"/>
          <w:sz w:val="28"/>
          <w:szCs w:val="28"/>
        </w:rPr>
        <w:object w:dxaOrig="540" w:dyaOrig="360">
          <v:shape id="_x0000_i1030" type="#_x0000_t75" style="width:36pt;height:20.25pt" o:ole="">
            <v:imagedata r:id="rId17" o:title=""/>
          </v:shape>
          <o:OLEObject Type="Embed" ProgID="Equation.3" ShapeID="_x0000_i1030" DrawAspect="Content" ObjectID="_1459011900" r:id="rId18"/>
        </w:object>
      </w:r>
      <w:r>
        <w:rPr>
          <w:sz w:val="28"/>
          <w:szCs w:val="28"/>
        </w:rPr>
        <w:t>- параметры уравнения прямой (уравнение регрессии);</w:t>
      </w:r>
    </w:p>
    <w:p w:rsidR="00A01CE5" w:rsidRDefault="00A01CE5" w:rsidP="00A01CE5">
      <w:pPr>
        <w:spacing w:line="360" w:lineRule="auto"/>
        <w:rPr>
          <w:sz w:val="28"/>
          <w:szCs w:val="28"/>
        </w:rPr>
      </w:pPr>
      <w:r>
        <w:rPr>
          <w:sz w:val="28"/>
          <w:szCs w:val="28"/>
        </w:rPr>
        <w:t xml:space="preserve">       </w:t>
      </w:r>
      <w:r w:rsidRPr="00070E5F">
        <w:rPr>
          <w:position w:val="-12"/>
          <w:sz w:val="28"/>
          <w:szCs w:val="28"/>
        </w:rPr>
        <w:object w:dxaOrig="279" w:dyaOrig="360">
          <v:shape id="_x0000_i1031" type="#_x0000_t75" style="width:26.25pt;height:18pt" o:ole="">
            <v:imagedata r:id="rId19" o:title=""/>
          </v:shape>
          <o:OLEObject Type="Embed" ProgID="Equation.3" ShapeID="_x0000_i1031" DrawAspect="Content" ObjectID="_1459011901" r:id="rId20"/>
        </w:object>
      </w:r>
      <w:r>
        <w:rPr>
          <w:sz w:val="28"/>
          <w:szCs w:val="28"/>
        </w:rPr>
        <w:t>- теоретическое значение результативного признака.</w:t>
      </w:r>
    </w:p>
    <w:p w:rsidR="00A01CE5" w:rsidRDefault="00A01CE5" w:rsidP="00F60A43">
      <w:pPr>
        <w:spacing w:line="360" w:lineRule="auto"/>
        <w:jc w:val="both"/>
        <w:rPr>
          <w:sz w:val="28"/>
          <w:szCs w:val="28"/>
        </w:rPr>
      </w:pPr>
      <w:r>
        <w:rPr>
          <w:sz w:val="28"/>
          <w:szCs w:val="28"/>
        </w:rPr>
        <w:t xml:space="preserve">      Параметры уравнения прямой </w:t>
      </w:r>
      <w:r w:rsidRPr="006044BC">
        <w:rPr>
          <w:position w:val="-12"/>
          <w:sz w:val="28"/>
          <w:szCs w:val="28"/>
        </w:rPr>
        <w:object w:dxaOrig="540" w:dyaOrig="360">
          <v:shape id="_x0000_i1032" type="#_x0000_t75" style="width:36pt;height:20.25pt" o:ole="">
            <v:imagedata r:id="rId17" o:title=""/>
          </v:shape>
          <o:OLEObject Type="Embed" ProgID="Equation.3" ShapeID="_x0000_i1032" DrawAspect="Content" ObjectID="_1459011902" r:id="rId21"/>
        </w:object>
      </w:r>
      <w:r>
        <w:rPr>
          <w:sz w:val="28"/>
          <w:szCs w:val="28"/>
        </w:rPr>
        <w:t xml:space="preserve"> определяются путем решения системы нормальных уравнений, полученных методом наименьших квадратов. Что касается параметра уравнения регрессии в виде свободного члена, то возможен и такой подсчет:</w:t>
      </w:r>
    </w:p>
    <w:p w:rsidR="00A01CE5" w:rsidRDefault="00A01CE5" w:rsidP="00A01CE5">
      <w:pPr>
        <w:spacing w:line="360" w:lineRule="auto"/>
        <w:jc w:val="center"/>
        <w:rPr>
          <w:sz w:val="28"/>
          <w:szCs w:val="28"/>
        </w:rPr>
      </w:pPr>
      <w:r w:rsidRPr="00070E5F">
        <w:rPr>
          <w:position w:val="-12"/>
          <w:sz w:val="28"/>
          <w:szCs w:val="28"/>
        </w:rPr>
        <w:object w:dxaOrig="1240" w:dyaOrig="400">
          <v:shape id="_x0000_i1033" type="#_x0000_t75" style="width:105pt;height:26.25pt" o:ole="">
            <v:imagedata r:id="rId22" o:title=""/>
          </v:shape>
          <o:OLEObject Type="Embed" ProgID="Equation.3" ShapeID="_x0000_i1033" DrawAspect="Content" ObjectID="_1459011903" r:id="rId23"/>
        </w:object>
      </w:r>
      <w:r>
        <w:rPr>
          <w:sz w:val="28"/>
          <w:szCs w:val="28"/>
        </w:rPr>
        <w:t>.</w:t>
      </w:r>
    </w:p>
    <w:p w:rsidR="00A01CE5" w:rsidRDefault="00A01CE5" w:rsidP="00F60A43">
      <w:pPr>
        <w:spacing w:line="360" w:lineRule="auto"/>
        <w:jc w:val="both"/>
        <w:rPr>
          <w:sz w:val="28"/>
          <w:szCs w:val="28"/>
        </w:rPr>
      </w:pPr>
      <w:r>
        <w:rPr>
          <w:sz w:val="28"/>
          <w:szCs w:val="28"/>
        </w:rPr>
        <w:t xml:space="preserve">      Ясно, что практически приемлемым является наименее трудоемкий вариант расчета (возможны проведения расчетов на компьютере). В уравнении прямой параметр </w:t>
      </w:r>
      <w:r w:rsidRPr="00070E5F">
        <w:rPr>
          <w:position w:val="-12"/>
          <w:sz w:val="28"/>
          <w:szCs w:val="28"/>
        </w:rPr>
        <w:object w:dxaOrig="260" w:dyaOrig="360">
          <v:shape id="_x0000_i1034" type="#_x0000_t75" style="width:30.75pt;height:18pt" o:ole="">
            <v:imagedata r:id="rId24" o:title=""/>
          </v:shape>
          <o:OLEObject Type="Embed" ProgID="Equation.3" ShapeID="_x0000_i1034" DrawAspect="Content" ObjectID="_1459011904" r:id="rId25"/>
        </w:object>
      </w:r>
      <w:r>
        <w:rPr>
          <w:sz w:val="28"/>
          <w:szCs w:val="28"/>
        </w:rPr>
        <w:t xml:space="preserve">экономического смысла не имеет. Параметр </w:t>
      </w:r>
      <w:r w:rsidRPr="00070E5F">
        <w:rPr>
          <w:position w:val="-10"/>
          <w:sz w:val="28"/>
          <w:szCs w:val="28"/>
        </w:rPr>
        <w:object w:dxaOrig="240" w:dyaOrig="340">
          <v:shape id="_x0000_i1035" type="#_x0000_t75" style="width:20.25pt;height:17.25pt" o:ole="">
            <v:imagedata r:id="rId26" o:title=""/>
          </v:shape>
          <o:OLEObject Type="Embed" ProgID="Equation.3" ShapeID="_x0000_i1035" DrawAspect="Content" ObjectID="_1459011905" r:id="rId27"/>
        </w:object>
      </w:r>
      <w:r>
        <w:rPr>
          <w:sz w:val="28"/>
          <w:szCs w:val="28"/>
        </w:rPr>
        <w:t>является коэффициентом регрессии и показывает изменение результативного признака при изменении факторного признака на единицу. Часто используемые признаки имеют разные единицы измерения, поэтому для оценки влияния факторного признака на результативный применяется коэффициент эластичности. Он рассчитывается для каждой точки и в среднем по всей совокупности. Коэффициент эластичности определяется по формуле</w:t>
      </w:r>
      <w:r w:rsidR="00F60A43">
        <w:rPr>
          <w:sz w:val="28"/>
          <w:szCs w:val="28"/>
        </w:rPr>
        <w:t>:</w:t>
      </w:r>
    </w:p>
    <w:p w:rsidR="00A01CE5" w:rsidRDefault="00A01CE5" w:rsidP="00A01CE5">
      <w:pPr>
        <w:spacing w:line="360" w:lineRule="auto"/>
        <w:jc w:val="center"/>
        <w:rPr>
          <w:sz w:val="28"/>
          <w:szCs w:val="28"/>
        </w:rPr>
      </w:pPr>
      <w:r w:rsidRPr="00966F2E">
        <w:rPr>
          <w:position w:val="-12"/>
          <w:sz w:val="28"/>
          <w:szCs w:val="28"/>
        </w:rPr>
        <w:object w:dxaOrig="1480" w:dyaOrig="380">
          <v:shape id="_x0000_i1036" type="#_x0000_t75" style="width:102pt;height:18.75pt" o:ole="">
            <v:imagedata r:id="rId28" o:title=""/>
          </v:shape>
          <o:OLEObject Type="Embed" ProgID="Equation.3" ShapeID="_x0000_i1036" DrawAspect="Content" ObjectID="_1459011906" r:id="rId29"/>
        </w:object>
      </w:r>
      <w:r>
        <w:rPr>
          <w:sz w:val="28"/>
          <w:szCs w:val="28"/>
        </w:rPr>
        <w:t xml:space="preserve">, </w:t>
      </w:r>
    </w:p>
    <w:p w:rsidR="00A01CE5" w:rsidRDefault="00A01CE5" w:rsidP="00A01CE5">
      <w:pPr>
        <w:spacing w:line="360" w:lineRule="auto"/>
        <w:rPr>
          <w:sz w:val="28"/>
          <w:szCs w:val="28"/>
        </w:rPr>
      </w:pPr>
      <w:r>
        <w:rPr>
          <w:sz w:val="28"/>
          <w:szCs w:val="28"/>
        </w:rPr>
        <w:t xml:space="preserve">где </w:t>
      </w:r>
      <w:r w:rsidRPr="00966F2E">
        <w:rPr>
          <w:position w:val="-12"/>
          <w:sz w:val="28"/>
          <w:szCs w:val="28"/>
        </w:rPr>
        <w:object w:dxaOrig="300" w:dyaOrig="400">
          <v:shape id="_x0000_i1037" type="#_x0000_t75" style="width:15pt;height:20.25pt" o:ole="">
            <v:imagedata r:id="rId30" o:title=""/>
          </v:shape>
          <o:OLEObject Type="Embed" ProgID="Equation.3" ShapeID="_x0000_i1037" DrawAspect="Content" ObjectID="_1459011907" r:id="rId31"/>
        </w:object>
      </w:r>
      <w:r>
        <w:rPr>
          <w:sz w:val="28"/>
          <w:szCs w:val="28"/>
        </w:rPr>
        <w:t xml:space="preserve"> - первая производная уравнения регрессии.</w:t>
      </w:r>
    </w:p>
    <w:p w:rsidR="00A01CE5" w:rsidRDefault="00F60A43" w:rsidP="00F60A43">
      <w:pPr>
        <w:spacing w:line="360" w:lineRule="auto"/>
        <w:jc w:val="both"/>
        <w:rPr>
          <w:sz w:val="28"/>
          <w:szCs w:val="28"/>
        </w:rPr>
      </w:pPr>
      <w:r>
        <w:rPr>
          <w:sz w:val="28"/>
          <w:szCs w:val="28"/>
        </w:rPr>
        <w:t xml:space="preserve">    </w:t>
      </w:r>
      <w:r w:rsidR="00A01CE5">
        <w:rPr>
          <w:sz w:val="28"/>
          <w:szCs w:val="28"/>
        </w:rPr>
        <w:t>Коэффици</w:t>
      </w:r>
      <w:r>
        <w:rPr>
          <w:sz w:val="28"/>
          <w:szCs w:val="28"/>
        </w:rPr>
        <w:t>ент эластичности показывает, на</w:t>
      </w:r>
      <w:r w:rsidR="00A01CE5">
        <w:rPr>
          <w:sz w:val="28"/>
          <w:szCs w:val="28"/>
        </w:rPr>
        <w:t>сколько процентов изменяется результативный признак при изменении факторного признака на 1%.</w:t>
      </w:r>
    </w:p>
    <w:p w:rsidR="00A01CE5" w:rsidRDefault="00A01CE5" w:rsidP="00F60A43">
      <w:pPr>
        <w:spacing w:line="360" w:lineRule="auto"/>
        <w:jc w:val="both"/>
        <w:rPr>
          <w:sz w:val="28"/>
          <w:szCs w:val="28"/>
        </w:rPr>
      </w:pPr>
      <w:r>
        <w:rPr>
          <w:sz w:val="28"/>
          <w:szCs w:val="28"/>
        </w:rPr>
        <w:t xml:space="preserve">    Если данные сгруппированы и представлены в виде корреляционной таблицы, то параметры линейного уравнения могут быть определены путем решения следующей системы нормальных уравнений:</w:t>
      </w:r>
    </w:p>
    <w:p w:rsidR="00A01CE5" w:rsidRDefault="001C40F3" w:rsidP="00A01CE5">
      <w:pPr>
        <w:spacing w:line="360" w:lineRule="auto"/>
        <w:jc w:val="center"/>
        <w:rPr>
          <w:sz w:val="28"/>
          <w:szCs w:val="28"/>
        </w:rPr>
      </w:pPr>
      <w:r w:rsidRPr="00735DE6">
        <w:rPr>
          <w:position w:val="-36"/>
          <w:sz w:val="28"/>
          <w:szCs w:val="28"/>
        </w:rPr>
        <w:object w:dxaOrig="2960" w:dyaOrig="840">
          <v:shape id="_x0000_i1038" type="#_x0000_t75" style="width:147.75pt;height:42pt" o:ole="">
            <v:imagedata r:id="rId32" o:title=""/>
          </v:shape>
          <o:OLEObject Type="Embed" ProgID="Equation.3" ShapeID="_x0000_i1038" DrawAspect="Content" ObjectID="_1459011908" r:id="rId33"/>
        </w:object>
      </w:r>
    </w:p>
    <w:p w:rsidR="00A01CE5" w:rsidRPr="009C68C5" w:rsidRDefault="00F60A43" w:rsidP="00F60A43">
      <w:pPr>
        <w:spacing w:line="360" w:lineRule="auto"/>
        <w:rPr>
          <w:sz w:val="28"/>
          <w:szCs w:val="28"/>
        </w:rPr>
      </w:pPr>
      <w:r>
        <w:rPr>
          <w:sz w:val="28"/>
          <w:szCs w:val="28"/>
        </w:rPr>
        <w:t xml:space="preserve">    </w:t>
      </w:r>
    </w:p>
    <w:p w:rsidR="00A01CE5" w:rsidRDefault="008E4580" w:rsidP="008E4580">
      <w:pPr>
        <w:spacing w:line="360" w:lineRule="auto"/>
        <w:jc w:val="both"/>
        <w:rPr>
          <w:sz w:val="28"/>
          <w:szCs w:val="28"/>
        </w:rPr>
      </w:pPr>
      <w:r>
        <w:rPr>
          <w:sz w:val="28"/>
          <w:szCs w:val="28"/>
        </w:rPr>
        <w:t xml:space="preserve">     </w:t>
      </w:r>
      <w:r w:rsidR="00F60A43">
        <w:rPr>
          <w:sz w:val="28"/>
          <w:szCs w:val="28"/>
        </w:rPr>
        <w:t xml:space="preserve">Для изучения функциональных связей применяется </w:t>
      </w:r>
      <w:r w:rsidR="00F60A43" w:rsidRPr="008E4580">
        <w:rPr>
          <w:i/>
          <w:sz w:val="28"/>
          <w:szCs w:val="28"/>
        </w:rPr>
        <w:t>индексный</w:t>
      </w:r>
      <w:r w:rsidR="00F60A43">
        <w:rPr>
          <w:sz w:val="28"/>
          <w:szCs w:val="28"/>
        </w:rPr>
        <w:t xml:space="preserve"> метод</w:t>
      </w:r>
      <w:r>
        <w:rPr>
          <w:sz w:val="28"/>
          <w:szCs w:val="28"/>
        </w:rPr>
        <w:t>.</w:t>
      </w:r>
    </w:p>
    <w:p w:rsidR="008E4580" w:rsidRDefault="008E4580" w:rsidP="008E4580">
      <w:pPr>
        <w:spacing w:line="360" w:lineRule="auto"/>
        <w:jc w:val="both"/>
        <w:rPr>
          <w:sz w:val="28"/>
          <w:szCs w:val="28"/>
        </w:rPr>
      </w:pPr>
      <w:r>
        <w:rPr>
          <w:sz w:val="28"/>
          <w:szCs w:val="28"/>
        </w:rPr>
        <w:t>Индексы – это обобщающие показатели сравнения сложных явлений, состоящих из элементов непосредственно не подлежащих суммированию. Индексный метод основан на относительных показателях динамики, выражающих отношение фактического уровня анализируемого показателя в отчетном периоде к его уровню в базисном периоде.</w:t>
      </w:r>
    </w:p>
    <w:p w:rsidR="008E4580" w:rsidRDefault="008E4580" w:rsidP="008E4580">
      <w:pPr>
        <w:spacing w:line="360" w:lineRule="auto"/>
        <w:rPr>
          <w:sz w:val="28"/>
          <w:szCs w:val="28"/>
        </w:rPr>
      </w:pPr>
      <w:r>
        <w:rPr>
          <w:sz w:val="28"/>
          <w:szCs w:val="28"/>
        </w:rPr>
        <w:t xml:space="preserve">      При данном методе вычисляют такие показатели, как </w:t>
      </w:r>
    </w:p>
    <w:p w:rsidR="008E4580" w:rsidRDefault="008E4580" w:rsidP="008E4580">
      <w:pPr>
        <w:numPr>
          <w:ilvl w:val="0"/>
          <w:numId w:val="3"/>
        </w:numPr>
        <w:spacing w:line="360" w:lineRule="auto"/>
        <w:rPr>
          <w:sz w:val="28"/>
          <w:szCs w:val="28"/>
        </w:rPr>
      </w:pPr>
      <w:r>
        <w:rPr>
          <w:sz w:val="28"/>
          <w:szCs w:val="28"/>
        </w:rPr>
        <w:t>абсолютный прирост – показывает, на сколько больше или меньше уровень сравнения уровня базы:</w:t>
      </w:r>
    </w:p>
    <w:p w:rsidR="008E4580" w:rsidRPr="00DE7CDB" w:rsidRDefault="008E4580" w:rsidP="008E4580">
      <w:pPr>
        <w:spacing w:line="360" w:lineRule="auto"/>
        <w:jc w:val="center"/>
        <w:rPr>
          <w:sz w:val="28"/>
          <w:szCs w:val="28"/>
        </w:rPr>
      </w:pPr>
      <w:r w:rsidRPr="001F2809">
        <w:rPr>
          <w:position w:val="-14"/>
          <w:sz w:val="28"/>
          <w:szCs w:val="28"/>
        </w:rPr>
        <w:object w:dxaOrig="2180" w:dyaOrig="380">
          <v:shape id="_x0000_i1039" type="#_x0000_t75" style="width:192pt;height:25.5pt" o:ole="">
            <v:imagedata r:id="rId34" o:title=""/>
          </v:shape>
          <o:OLEObject Type="Embed" ProgID="Equation.3" ShapeID="_x0000_i1039" DrawAspect="Content" ObjectID="_1459011909" r:id="rId35"/>
        </w:object>
      </w:r>
    </w:p>
    <w:p w:rsidR="008E4580" w:rsidRDefault="008E4580" w:rsidP="008E4580">
      <w:pPr>
        <w:numPr>
          <w:ilvl w:val="0"/>
          <w:numId w:val="3"/>
        </w:numPr>
        <w:spacing w:line="360" w:lineRule="auto"/>
        <w:rPr>
          <w:sz w:val="28"/>
          <w:szCs w:val="28"/>
        </w:rPr>
      </w:pPr>
      <w:r>
        <w:rPr>
          <w:sz w:val="28"/>
          <w:szCs w:val="28"/>
        </w:rPr>
        <w:t>темп роста – показывает во сколько раз уровень сравнения больше или меньше уровня базы:</w:t>
      </w:r>
    </w:p>
    <w:p w:rsidR="008E4580" w:rsidRPr="001F2809" w:rsidRDefault="008E4580" w:rsidP="008E4580">
      <w:pPr>
        <w:spacing w:line="360" w:lineRule="auto"/>
        <w:jc w:val="center"/>
        <w:rPr>
          <w:sz w:val="28"/>
          <w:szCs w:val="28"/>
        </w:rPr>
      </w:pPr>
      <w:r w:rsidRPr="001F2809">
        <w:rPr>
          <w:position w:val="-14"/>
          <w:sz w:val="28"/>
          <w:szCs w:val="28"/>
        </w:rPr>
        <w:object w:dxaOrig="3019" w:dyaOrig="380">
          <v:shape id="_x0000_i1040" type="#_x0000_t75" style="width:267pt;height:25.5pt" o:ole="">
            <v:imagedata r:id="rId36" o:title=""/>
          </v:shape>
          <o:OLEObject Type="Embed" ProgID="Equation.3" ShapeID="_x0000_i1040" DrawAspect="Content" ObjectID="_1459011910" r:id="rId37"/>
        </w:object>
      </w:r>
    </w:p>
    <w:p w:rsidR="008E4580" w:rsidRPr="00265DA3" w:rsidRDefault="008E4580" w:rsidP="008E4580">
      <w:pPr>
        <w:numPr>
          <w:ilvl w:val="0"/>
          <w:numId w:val="3"/>
        </w:numPr>
        <w:spacing w:line="360" w:lineRule="auto"/>
        <w:rPr>
          <w:b/>
          <w:sz w:val="28"/>
          <w:szCs w:val="28"/>
        </w:rPr>
      </w:pPr>
      <w:r>
        <w:rPr>
          <w:sz w:val="28"/>
          <w:szCs w:val="28"/>
        </w:rPr>
        <w:t>темп прироста – характеризует изменение темпа роста:</w:t>
      </w:r>
    </w:p>
    <w:p w:rsidR="008E4580" w:rsidRDefault="008E4580" w:rsidP="008E4580">
      <w:pPr>
        <w:spacing w:line="360" w:lineRule="auto"/>
        <w:jc w:val="center"/>
        <w:rPr>
          <w:b/>
          <w:sz w:val="28"/>
          <w:szCs w:val="28"/>
        </w:rPr>
      </w:pPr>
      <w:r w:rsidRPr="00265DA3">
        <w:rPr>
          <w:b/>
          <w:position w:val="-14"/>
          <w:sz w:val="28"/>
          <w:szCs w:val="28"/>
        </w:rPr>
        <w:object w:dxaOrig="1640" w:dyaOrig="380">
          <v:shape id="_x0000_i1041" type="#_x0000_t75" style="width:150.75pt;height:30pt" o:ole="">
            <v:imagedata r:id="rId38" o:title=""/>
          </v:shape>
          <o:OLEObject Type="Embed" ProgID="Equation.3" ShapeID="_x0000_i1041" DrawAspect="Content" ObjectID="_1459011911" r:id="rId39"/>
        </w:object>
      </w:r>
    </w:p>
    <w:p w:rsidR="008E4580" w:rsidRPr="00265DA3" w:rsidRDefault="008E4580" w:rsidP="008E4580">
      <w:pPr>
        <w:numPr>
          <w:ilvl w:val="0"/>
          <w:numId w:val="3"/>
        </w:numPr>
        <w:spacing w:line="360" w:lineRule="auto"/>
        <w:rPr>
          <w:b/>
          <w:sz w:val="28"/>
          <w:szCs w:val="28"/>
        </w:rPr>
      </w:pPr>
      <w:r>
        <w:rPr>
          <w:sz w:val="28"/>
          <w:szCs w:val="28"/>
        </w:rPr>
        <w:t>абсолютное содержание 1% прироста:</w:t>
      </w:r>
    </w:p>
    <w:p w:rsidR="008E4580" w:rsidRDefault="008E4580" w:rsidP="008E4580">
      <w:pPr>
        <w:spacing w:line="360" w:lineRule="auto"/>
        <w:jc w:val="center"/>
        <w:rPr>
          <w:b/>
          <w:sz w:val="28"/>
          <w:szCs w:val="28"/>
        </w:rPr>
      </w:pPr>
      <w:r w:rsidRPr="00265DA3">
        <w:rPr>
          <w:b/>
          <w:position w:val="-14"/>
          <w:sz w:val="28"/>
          <w:szCs w:val="28"/>
        </w:rPr>
        <w:object w:dxaOrig="1740" w:dyaOrig="380">
          <v:shape id="_x0000_i1042" type="#_x0000_t75" style="width:132.75pt;height:30pt" o:ole="">
            <v:imagedata r:id="rId40" o:title=""/>
          </v:shape>
          <o:OLEObject Type="Embed" ProgID="Equation.3" ShapeID="_x0000_i1042" DrawAspect="Content" ObjectID="_1459011912" r:id="rId41"/>
        </w:object>
      </w:r>
    </w:p>
    <w:p w:rsidR="008E4580" w:rsidRDefault="008E4580" w:rsidP="008E4580">
      <w:pPr>
        <w:spacing w:line="360" w:lineRule="auto"/>
        <w:jc w:val="both"/>
        <w:rPr>
          <w:sz w:val="28"/>
          <w:szCs w:val="28"/>
        </w:rPr>
      </w:pPr>
      <w:r>
        <w:rPr>
          <w:sz w:val="28"/>
          <w:szCs w:val="28"/>
        </w:rPr>
        <w:t xml:space="preserve">     Существует два способа расчета показателей: цепной и базисный. При цепном методе за базу принимается предыдущий показатель, при базисном – на</w:t>
      </w:r>
      <w:r w:rsidR="00A92791">
        <w:rPr>
          <w:sz w:val="28"/>
          <w:szCs w:val="28"/>
        </w:rPr>
        <w:t>чальный уровень.</w:t>
      </w:r>
    </w:p>
    <w:p w:rsidR="008E4580" w:rsidRDefault="00A92791" w:rsidP="00A01CE5">
      <w:pPr>
        <w:spacing w:line="360" w:lineRule="auto"/>
        <w:jc w:val="both"/>
        <w:rPr>
          <w:sz w:val="28"/>
          <w:szCs w:val="28"/>
        </w:rPr>
      </w:pPr>
      <w:r>
        <w:rPr>
          <w:sz w:val="28"/>
          <w:szCs w:val="28"/>
        </w:rPr>
        <w:t xml:space="preserve">      Рассмотрим взаимосвязь производительности труда и среднегодовой заработной платы на примере Открытого акционерного общества «</w:t>
      </w:r>
      <w:r w:rsidR="001C40F3">
        <w:rPr>
          <w:sz w:val="28"/>
          <w:szCs w:val="28"/>
        </w:rPr>
        <w:t>Аванта</w:t>
      </w:r>
      <w:r>
        <w:rPr>
          <w:sz w:val="28"/>
          <w:szCs w:val="28"/>
        </w:rPr>
        <w:t>», занимающегося изготовлением косметической продукции. Возьмем данные за последние 2 года</w:t>
      </w:r>
      <w:r w:rsidR="00107FF5">
        <w:rPr>
          <w:sz w:val="28"/>
          <w:szCs w:val="28"/>
        </w:rPr>
        <w:t>.</w:t>
      </w:r>
    </w:p>
    <w:p w:rsidR="00107FF5" w:rsidRPr="006D406F" w:rsidRDefault="00107FF5" w:rsidP="00107FF5">
      <w:pPr>
        <w:spacing w:line="360" w:lineRule="auto"/>
        <w:jc w:val="both"/>
        <w:rPr>
          <w:sz w:val="28"/>
          <w:szCs w:val="28"/>
        </w:rPr>
      </w:pPr>
      <w:r>
        <w:rPr>
          <w:sz w:val="28"/>
          <w:szCs w:val="28"/>
        </w:rPr>
        <w:t xml:space="preserve">     Рассчитаем показатели базисным способом. Базисный индекс исчисляется путем деления каждого последующего показателя на базисный</w:t>
      </w:r>
      <w:r w:rsidRPr="006D406F">
        <w:rPr>
          <w:sz w:val="28"/>
          <w:szCs w:val="28"/>
        </w:rPr>
        <w:t xml:space="preserve"> (</w:t>
      </w:r>
      <w:r>
        <w:rPr>
          <w:sz w:val="28"/>
          <w:szCs w:val="28"/>
        </w:rPr>
        <w:t>таблица 1).</w:t>
      </w:r>
    </w:p>
    <w:p w:rsidR="00107FF5" w:rsidRDefault="00107FF5" w:rsidP="00107FF5">
      <w:pPr>
        <w:spacing w:line="360" w:lineRule="auto"/>
        <w:jc w:val="center"/>
        <w:rPr>
          <w:sz w:val="28"/>
          <w:szCs w:val="28"/>
        </w:rPr>
      </w:pPr>
      <w:r>
        <w:rPr>
          <w:sz w:val="28"/>
          <w:szCs w:val="28"/>
        </w:rPr>
        <w:t xml:space="preserve">                                                                                                             Таблица 1.</w:t>
      </w:r>
    </w:p>
    <w:p w:rsidR="00107FF5" w:rsidRPr="006D406F" w:rsidRDefault="00107FF5" w:rsidP="00107FF5">
      <w:pPr>
        <w:spacing w:line="360" w:lineRule="auto"/>
        <w:jc w:val="center"/>
        <w:rPr>
          <w:sz w:val="28"/>
          <w:szCs w:val="28"/>
        </w:rPr>
      </w:pPr>
      <w:r>
        <w:rPr>
          <w:sz w:val="28"/>
          <w:szCs w:val="28"/>
        </w:rPr>
        <w:t>Расчет индексов базисным способом.</w:t>
      </w:r>
    </w:p>
    <w:tbl>
      <w:tblPr>
        <w:tblW w:w="9421" w:type="dxa"/>
        <w:tblInd w:w="108" w:type="dxa"/>
        <w:tblLayout w:type="fixed"/>
        <w:tblLook w:val="0000" w:firstRow="0" w:lastRow="0" w:firstColumn="0" w:lastColumn="0" w:noHBand="0" w:noVBand="0"/>
      </w:tblPr>
      <w:tblGrid>
        <w:gridCol w:w="1620"/>
        <w:gridCol w:w="986"/>
        <w:gridCol w:w="994"/>
        <w:gridCol w:w="1082"/>
        <w:gridCol w:w="956"/>
        <w:gridCol w:w="960"/>
        <w:gridCol w:w="916"/>
        <w:gridCol w:w="1007"/>
        <w:gridCol w:w="900"/>
      </w:tblGrid>
      <w:tr w:rsidR="00107FF5" w:rsidRPr="006D406F">
        <w:trPr>
          <w:trHeight w:val="720"/>
        </w:trPr>
        <w:tc>
          <w:tcPr>
            <w:tcW w:w="1620" w:type="dxa"/>
            <w:tcBorders>
              <w:top w:val="nil"/>
              <w:left w:val="nil"/>
              <w:bottom w:val="nil"/>
              <w:right w:val="single" w:sz="4" w:space="0" w:color="auto"/>
            </w:tcBorders>
            <w:shd w:val="clear" w:color="auto" w:fill="auto"/>
            <w:noWrap/>
            <w:vAlign w:val="bottom"/>
          </w:tcPr>
          <w:p w:rsidR="00107FF5" w:rsidRPr="006D406F" w:rsidRDefault="00107FF5" w:rsidP="00C914B4">
            <w:pPr>
              <w:spacing w:line="360" w:lineRule="auto"/>
              <w:rPr>
                <w:sz w:val="28"/>
                <w:szCs w:val="28"/>
              </w:rPr>
            </w:pP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07FF5" w:rsidRPr="006D406F" w:rsidRDefault="00F3798B" w:rsidP="00C914B4">
            <w:pPr>
              <w:spacing w:line="360" w:lineRule="auto"/>
              <w:jc w:val="center"/>
              <w:rPr>
                <w:sz w:val="28"/>
                <w:szCs w:val="28"/>
              </w:rPr>
            </w:pPr>
            <w:r>
              <w:rPr>
                <w:sz w:val="28"/>
                <w:szCs w:val="28"/>
              </w:rPr>
              <w:object w:dxaOrig="1440" w:dyaOrig="1440">
                <v:shape id="_x0000_s1026" type="#_x0000_t75" style="position:absolute;left:0;text-align:left;margin-left:46.5pt;margin-top:8.25pt;width:15.75pt;height:18.75pt;z-index:251654656;mso-position-horizontal-relative:text;mso-position-vertical-relative:text" filled="t" fillcolor="window" stroked="t" strokecolor="windowText" o:insetmode="auto">
                  <v:fill color2="window"/>
                  <v:imagedata r:id="rId42" o:title=""/>
                </v:shape>
                <o:OLEObject Type="Embed" ProgID="Equation.3" ShapeID="_x0000_s1026" DrawAspect="Content" ObjectID="_1459011948" r:id="rId43"/>
              </w:object>
            </w:r>
          </w:p>
        </w:tc>
        <w:tc>
          <w:tcPr>
            <w:tcW w:w="20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07FF5" w:rsidRPr="006D406F" w:rsidRDefault="00F3798B" w:rsidP="00C914B4">
            <w:pPr>
              <w:spacing w:line="360" w:lineRule="auto"/>
              <w:jc w:val="center"/>
              <w:rPr>
                <w:sz w:val="28"/>
                <w:szCs w:val="28"/>
              </w:rPr>
            </w:pPr>
            <w:r>
              <w:rPr>
                <w:sz w:val="28"/>
                <w:szCs w:val="28"/>
              </w:rPr>
              <w:object w:dxaOrig="1440" w:dyaOrig="1440">
                <v:shape id="_x0000_s1027" type="#_x0000_t75" style="position:absolute;left:0;text-align:left;margin-left:36pt;margin-top:7.5pt;width:18pt;height:18.75pt;z-index:251655680;mso-position-horizontal-relative:text;mso-position-vertical-relative:text" filled="t" fillcolor="window" stroked="t" strokecolor="windowText" o:insetmode="auto">
                  <v:fill color2="window"/>
                  <v:imagedata r:id="rId44" o:title=""/>
                </v:shape>
                <o:OLEObject Type="Embed" ProgID="Equation.3" ShapeID="_x0000_s1027" DrawAspect="Content" ObjectID="_1459011949" r:id="rId45"/>
              </w:object>
            </w:r>
          </w:p>
        </w:tc>
        <w:tc>
          <w:tcPr>
            <w:tcW w:w="18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07FF5" w:rsidRPr="006D406F" w:rsidRDefault="00107FF5" w:rsidP="00C914B4">
            <w:pPr>
              <w:spacing w:line="360" w:lineRule="auto"/>
              <w:jc w:val="center"/>
              <w:rPr>
                <w:sz w:val="28"/>
                <w:szCs w:val="28"/>
              </w:rPr>
            </w:pPr>
            <w:r w:rsidRPr="006D406F">
              <w:rPr>
                <w:sz w:val="28"/>
                <w:szCs w:val="28"/>
              </w:rPr>
              <w:t>А(1%)</w:t>
            </w:r>
          </w:p>
        </w:tc>
        <w:tc>
          <w:tcPr>
            <w:tcW w:w="190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07FF5" w:rsidRPr="006D406F" w:rsidRDefault="00F3798B" w:rsidP="00C914B4">
            <w:pPr>
              <w:spacing w:line="360" w:lineRule="auto"/>
              <w:jc w:val="center"/>
              <w:rPr>
                <w:sz w:val="28"/>
                <w:szCs w:val="28"/>
              </w:rPr>
            </w:pPr>
            <w:r>
              <w:rPr>
                <w:sz w:val="28"/>
                <w:szCs w:val="28"/>
              </w:rPr>
              <w:object w:dxaOrig="1440" w:dyaOrig="1440">
                <v:shape id="_x0000_s1028" type="#_x0000_t75" style="position:absolute;left:0;text-align:left;margin-left:44.25pt;margin-top:11.25pt;width:21pt;height:14.25pt;z-index:251656704;mso-position-horizontal-relative:text;mso-position-vertical-relative:text" filled="t" fillcolor="window" stroked="t" strokecolor="windowText" o:insetmode="auto">
                  <v:fill color2="window"/>
                  <v:imagedata r:id="rId46" o:title=""/>
                </v:shape>
                <o:OLEObject Type="Embed" ProgID="Equation.3" ShapeID="_x0000_s1028" DrawAspect="Content" ObjectID="_1459011950" r:id="rId47"/>
              </w:object>
            </w:r>
          </w:p>
        </w:tc>
      </w:tr>
      <w:tr w:rsidR="00107FF5" w:rsidRPr="006D406F">
        <w:trPr>
          <w:trHeight w:val="585"/>
        </w:trPr>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107FF5" w:rsidRPr="006D406F" w:rsidRDefault="00107FF5" w:rsidP="00C914B4">
            <w:pPr>
              <w:rPr>
                <w:sz w:val="28"/>
                <w:szCs w:val="28"/>
              </w:rPr>
            </w:pPr>
            <w:r w:rsidRPr="006D406F">
              <w:rPr>
                <w:sz w:val="28"/>
                <w:szCs w:val="28"/>
              </w:rPr>
              <w:t>показатели</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107FF5" w:rsidRPr="006D406F" w:rsidRDefault="00107FF5" w:rsidP="00C914B4">
            <w:pPr>
              <w:ind w:right="-108"/>
              <w:jc w:val="center"/>
              <w:rPr>
                <w:sz w:val="28"/>
                <w:szCs w:val="28"/>
              </w:rPr>
            </w:pPr>
            <w:r>
              <w:rPr>
                <w:sz w:val="28"/>
                <w:szCs w:val="28"/>
              </w:rPr>
              <w:t>2006</w:t>
            </w:r>
          </w:p>
        </w:tc>
        <w:tc>
          <w:tcPr>
            <w:tcW w:w="994" w:type="dxa"/>
            <w:tcBorders>
              <w:top w:val="single" w:sz="4" w:space="0" w:color="auto"/>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Pr>
                <w:sz w:val="28"/>
                <w:szCs w:val="28"/>
              </w:rPr>
              <w:t>2007</w:t>
            </w:r>
          </w:p>
        </w:tc>
        <w:tc>
          <w:tcPr>
            <w:tcW w:w="1082" w:type="dxa"/>
            <w:tcBorders>
              <w:top w:val="single" w:sz="4" w:space="0" w:color="auto"/>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Pr>
                <w:sz w:val="28"/>
                <w:szCs w:val="28"/>
              </w:rPr>
              <w:t>2006</w:t>
            </w:r>
          </w:p>
        </w:tc>
        <w:tc>
          <w:tcPr>
            <w:tcW w:w="956" w:type="dxa"/>
            <w:tcBorders>
              <w:top w:val="single" w:sz="4" w:space="0" w:color="auto"/>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Pr>
                <w:sz w:val="28"/>
                <w:szCs w:val="28"/>
              </w:rPr>
              <w:t>2007</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Pr>
                <w:sz w:val="28"/>
                <w:szCs w:val="28"/>
              </w:rPr>
              <w:t>2006</w:t>
            </w:r>
          </w:p>
        </w:tc>
        <w:tc>
          <w:tcPr>
            <w:tcW w:w="916" w:type="dxa"/>
            <w:tcBorders>
              <w:top w:val="single" w:sz="4" w:space="0" w:color="auto"/>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Pr>
                <w:sz w:val="28"/>
                <w:szCs w:val="28"/>
              </w:rPr>
              <w:t>2007</w:t>
            </w:r>
          </w:p>
        </w:tc>
        <w:tc>
          <w:tcPr>
            <w:tcW w:w="1007" w:type="dxa"/>
            <w:tcBorders>
              <w:top w:val="single" w:sz="4" w:space="0" w:color="auto"/>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Pr>
                <w:sz w:val="28"/>
                <w:szCs w:val="28"/>
              </w:rPr>
              <w:t>2006</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Pr>
                <w:sz w:val="28"/>
                <w:szCs w:val="28"/>
              </w:rPr>
              <w:t>2007</w:t>
            </w:r>
          </w:p>
        </w:tc>
      </w:tr>
      <w:tr w:rsidR="00107FF5" w:rsidRPr="006D406F">
        <w:trPr>
          <w:trHeight w:val="765"/>
        </w:trPr>
        <w:tc>
          <w:tcPr>
            <w:tcW w:w="1620" w:type="dxa"/>
            <w:tcBorders>
              <w:top w:val="nil"/>
              <w:left w:val="single" w:sz="4" w:space="0" w:color="auto"/>
              <w:bottom w:val="single" w:sz="4" w:space="0" w:color="auto"/>
              <w:right w:val="single" w:sz="4" w:space="0" w:color="auto"/>
            </w:tcBorders>
            <w:shd w:val="clear" w:color="auto" w:fill="auto"/>
            <w:vAlign w:val="bottom"/>
          </w:tcPr>
          <w:p w:rsidR="00107FF5" w:rsidRPr="006D406F" w:rsidRDefault="00107FF5" w:rsidP="00C914B4">
            <w:pPr>
              <w:rPr>
                <w:sz w:val="28"/>
                <w:szCs w:val="28"/>
              </w:rPr>
            </w:pPr>
            <w:r w:rsidRPr="006D406F">
              <w:rPr>
                <w:sz w:val="28"/>
                <w:szCs w:val="28"/>
              </w:rPr>
              <w:t>среднегодовая заработная плата, тыс.руб.</w:t>
            </w:r>
          </w:p>
        </w:tc>
        <w:tc>
          <w:tcPr>
            <w:tcW w:w="986"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96.78</w:t>
            </w:r>
          </w:p>
        </w:tc>
        <w:tc>
          <w:tcPr>
            <w:tcW w:w="994"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107.55</w:t>
            </w:r>
          </w:p>
        </w:tc>
        <w:tc>
          <w:tcPr>
            <w:tcW w:w="1082"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-3.22</w:t>
            </w:r>
          </w:p>
        </w:tc>
        <w:tc>
          <w:tcPr>
            <w:tcW w:w="956"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7.55</w:t>
            </w:r>
          </w:p>
        </w:tc>
        <w:tc>
          <w:tcPr>
            <w:tcW w:w="960"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0.12</w:t>
            </w:r>
          </w:p>
        </w:tc>
        <w:tc>
          <w:tcPr>
            <w:tcW w:w="916"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0.12</w:t>
            </w:r>
          </w:p>
        </w:tc>
        <w:tc>
          <w:tcPr>
            <w:tcW w:w="1007"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-0.39</w:t>
            </w:r>
          </w:p>
        </w:tc>
        <w:tc>
          <w:tcPr>
            <w:tcW w:w="900"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0.91</w:t>
            </w:r>
          </w:p>
        </w:tc>
      </w:tr>
      <w:tr w:rsidR="00107FF5" w:rsidRPr="006D406F">
        <w:trPr>
          <w:trHeight w:val="765"/>
        </w:trPr>
        <w:tc>
          <w:tcPr>
            <w:tcW w:w="1620" w:type="dxa"/>
            <w:tcBorders>
              <w:top w:val="nil"/>
              <w:left w:val="single" w:sz="4" w:space="0" w:color="auto"/>
              <w:bottom w:val="single" w:sz="4" w:space="0" w:color="auto"/>
              <w:right w:val="single" w:sz="4" w:space="0" w:color="auto"/>
            </w:tcBorders>
            <w:shd w:val="clear" w:color="auto" w:fill="auto"/>
            <w:vAlign w:val="bottom"/>
          </w:tcPr>
          <w:p w:rsidR="00107FF5" w:rsidRPr="006D406F" w:rsidRDefault="00107FF5" w:rsidP="00C914B4">
            <w:pPr>
              <w:rPr>
                <w:sz w:val="28"/>
                <w:szCs w:val="28"/>
              </w:rPr>
            </w:pPr>
            <w:r w:rsidRPr="006D406F">
              <w:rPr>
                <w:sz w:val="28"/>
                <w:szCs w:val="28"/>
              </w:rPr>
              <w:t>производительность труда, тыс.руб</w:t>
            </w:r>
          </w:p>
        </w:tc>
        <w:tc>
          <w:tcPr>
            <w:tcW w:w="986"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97.53</w:t>
            </w:r>
          </w:p>
        </w:tc>
        <w:tc>
          <w:tcPr>
            <w:tcW w:w="994"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106.39</w:t>
            </w:r>
          </w:p>
        </w:tc>
        <w:tc>
          <w:tcPr>
            <w:tcW w:w="1082"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-2.47</w:t>
            </w:r>
          </w:p>
        </w:tc>
        <w:tc>
          <w:tcPr>
            <w:tcW w:w="956"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6.39</w:t>
            </w:r>
          </w:p>
        </w:tc>
        <w:tc>
          <w:tcPr>
            <w:tcW w:w="960"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6.05</w:t>
            </w:r>
          </w:p>
        </w:tc>
        <w:tc>
          <w:tcPr>
            <w:tcW w:w="916"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6.05</w:t>
            </w:r>
          </w:p>
        </w:tc>
        <w:tc>
          <w:tcPr>
            <w:tcW w:w="1007"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-14.94</w:t>
            </w:r>
          </w:p>
        </w:tc>
        <w:tc>
          <w:tcPr>
            <w:tcW w:w="900" w:type="dxa"/>
            <w:tcBorders>
              <w:top w:val="nil"/>
              <w:left w:val="nil"/>
              <w:bottom w:val="single" w:sz="4" w:space="0" w:color="auto"/>
              <w:right w:val="single" w:sz="4" w:space="0" w:color="auto"/>
            </w:tcBorders>
            <w:shd w:val="clear" w:color="auto" w:fill="auto"/>
            <w:noWrap/>
            <w:vAlign w:val="bottom"/>
          </w:tcPr>
          <w:p w:rsidR="00107FF5" w:rsidRPr="006D406F" w:rsidRDefault="00107FF5" w:rsidP="00C914B4">
            <w:pPr>
              <w:jc w:val="center"/>
              <w:rPr>
                <w:sz w:val="28"/>
                <w:szCs w:val="28"/>
              </w:rPr>
            </w:pPr>
            <w:r w:rsidRPr="006D406F">
              <w:rPr>
                <w:sz w:val="28"/>
                <w:szCs w:val="28"/>
              </w:rPr>
              <w:t>38.65</w:t>
            </w:r>
          </w:p>
        </w:tc>
      </w:tr>
    </w:tbl>
    <w:p w:rsidR="00107FF5" w:rsidRDefault="00107FF5" w:rsidP="00107FF5">
      <w:pPr>
        <w:spacing w:line="360" w:lineRule="auto"/>
        <w:jc w:val="both"/>
        <w:rPr>
          <w:sz w:val="28"/>
          <w:szCs w:val="28"/>
        </w:rPr>
      </w:pPr>
      <w:r>
        <w:rPr>
          <w:sz w:val="28"/>
          <w:szCs w:val="28"/>
        </w:rPr>
        <w:t xml:space="preserve">     Рассчитаем показатели цепным способом. Цепные индексы рассчитываются путем деления каждого последующего показателя на предыдущий (таблица 2).</w:t>
      </w:r>
    </w:p>
    <w:p w:rsidR="00107FF5" w:rsidRDefault="00107FF5" w:rsidP="00107FF5">
      <w:pPr>
        <w:spacing w:line="360" w:lineRule="auto"/>
        <w:jc w:val="center"/>
        <w:rPr>
          <w:sz w:val="28"/>
          <w:szCs w:val="28"/>
        </w:rPr>
      </w:pPr>
      <w:r>
        <w:rPr>
          <w:sz w:val="28"/>
          <w:szCs w:val="28"/>
        </w:rPr>
        <w:t xml:space="preserve">                                                                                                              Таблица 2.</w:t>
      </w:r>
    </w:p>
    <w:p w:rsidR="00107FF5" w:rsidRDefault="00107FF5" w:rsidP="00107FF5">
      <w:pPr>
        <w:spacing w:line="360" w:lineRule="auto"/>
        <w:jc w:val="center"/>
        <w:rPr>
          <w:sz w:val="28"/>
          <w:szCs w:val="28"/>
        </w:rPr>
      </w:pPr>
      <w:r>
        <w:rPr>
          <w:sz w:val="28"/>
          <w:szCs w:val="28"/>
        </w:rPr>
        <w:t>Расчет индексов цепным способом.</w:t>
      </w:r>
    </w:p>
    <w:tbl>
      <w:tblPr>
        <w:tblW w:w="9730" w:type="dxa"/>
        <w:tblInd w:w="108" w:type="dxa"/>
        <w:tblLayout w:type="fixed"/>
        <w:tblLook w:val="0000" w:firstRow="0" w:lastRow="0" w:firstColumn="0" w:lastColumn="0" w:noHBand="0" w:noVBand="0"/>
      </w:tblPr>
      <w:tblGrid>
        <w:gridCol w:w="1620"/>
        <w:gridCol w:w="986"/>
        <w:gridCol w:w="1126"/>
        <w:gridCol w:w="1026"/>
        <w:gridCol w:w="986"/>
        <w:gridCol w:w="960"/>
        <w:gridCol w:w="960"/>
        <w:gridCol w:w="976"/>
        <w:gridCol w:w="1090"/>
      </w:tblGrid>
      <w:tr w:rsidR="00107FF5">
        <w:trPr>
          <w:trHeight w:val="630"/>
        </w:trPr>
        <w:tc>
          <w:tcPr>
            <w:tcW w:w="1620" w:type="dxa"/>
            <w:tcBorders>
              <w:top w:val="nil"/>
              <w:left w:val="nil"/>
              <w:bottom w:val="nil"/>
              <w:right w:val="single" w:sz="4" w:space="0" w:color="auto"/>
            </w:tcBorders>
            <w:shd w:val="clear" w:color="auto" w:fill="auto"/>
            <w:noWrap/>
            <w:vAlign w:val="bottom"/>
          </w:tcPr>
          <w:p w:rsidR="00107FF5" w:rsidRPr="00DB05B0" w:rsidRDefault="00107FF5" w:rsidP="00C914B4">
            <w:pPr>
              <w:rPr>
                <w:sz w:val="28"/>
                <w:szCs w:val="28"/>
              </w:rPr>
            </w:pPr>
          </w:p>
        </w:tc>
        <w:tc>
          <w:tcPr>
            <w:tcW w:w="21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07FF5" w:rsidRPr="00DB05B0" w:rsidRDefault="00F3798B" w:rsidP="00C914B4">
            <w:pPr>
              <w:rPr>
                <w:sz w:val="28"/>
                <w:szCs w:val="28"/>
              </w:rPr>
            </w:pPr>
            <w:r>
              <w:rPr>
                <w:sz w:val="28"/>
                <w:szCs w:val="28"/>
              </w:rPr>
              <w:object w:dxaOrig="1440" w:dyaOrig="1440">
                <v:shape id="_x0000_s1029" type="#_x0000_t75" style="position:absolute;margin-left:46.5pt;margin-top:8.25pt;width:15.75pt;height:18.75pt;z-index:251657728;mso-position-horizontal-relative:text;mso-position-vertical-relative:text" filled="t" fillcolor="window" stroked="t" strokecolor="windowText" o:insetmode="auto">
                  <v:fill color2="window"/>
                  <v:imagedata r:id="rId48" o:title=""/>
                </v:shape>
                <o:OLEObject Type="Embed" ProgID="Equation.3" ShapeID="_x0000_s1029" DrawAspect="Content" ObjectID="_1459011951" r:id="rId49"/>
              </w:object>
            </w:r>
          </w:p>
        </w:tc>
        <w:tc>
          <w:tcPr>
            <w:tcW w:w="20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07FF5" w:rsidRPr="00DB05B0" w:rsidRDefault="00F3798B" w:rsidP="00C914B4">
            <w:pPr>
              <w:rPr>
                <w:sz w:val="28"/>
                <w:szCs w:val="28"/>
              </w:rPr>
            </w:pPr>
            <w:r>
              <w:rPr>
                <w:sz w:val="28"/>
                <w:szCs w:val="28"/>
              </w:rPr>
              <w:object w:dxaOrig="1440" w:dyaOrig="1440">
                <v:shape id="_x0000_s1030" type="#_x0000_t75" style="position:absolute;margin-left:36pt;margin-top:7.5pt;width:18pt;height:18.75pt;z-index:251658752;mso-position-horizontal-relative:text;mso-position-vertical-relative:text" filled="t" fillcolor="window" stroked="t" strokecolor="windowText" o:insetmode="auto">
                  <v:fill color2="window"/>
                  <v:imagedata r:id="rId50" o:title=""/>
                </v:shape>
                <o:OLEObject Type="Embed" ProgID="Equation.3" ShapeID="_x0000_s1030" DrawAspect="Content" ObjectID="_1459011952" r:id="rId51"/>
              </w:object>
            </w:r>
          </w:p>
        </w:tc>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А(1%)</w:t>
            </w:r>
          </w:p>
        </w:tc>
        <w:tc>
          <w:tcPr>
            <w:tcW w:w="20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07FF5" w:rsidRPr="00DB05B0" w:rsidRDefault="00F3798B" w:rsidP="00C914B4">
            <w:pPr>
              <w:rPr>
                <w:sz w:val="28"/>
                <w:szCs w:val="28"/>
              </w:rPr>
            </w:pPr>
            <w:r>
              <w:rPr>
                <w:sz w:val="28"/>
                <w:szCs w:val="28"/>
              </w:rPr>
              <w:object w:dxaOrig="1440" w:dyaOrig="1440">
                <v:shape id="_x0000_s1031" type="#_x0000_t75" style="position:absolute;margin-left:44.25pt;margin-top:11.25pt;width:21pt;height:14.25pt;z-index:251659776;mso-position-horizontal-relative:text;mso-position-vertical-relative:text" filled="t" fillcolor="window" stroked="t" strokecolor="windowText" o:insetmode="auto">
                  <v:fill color2="window"/>
                  <v:imagedata r:id="rId52" o:title=""/>
                </v:shape>
                <o:OLEObject Type="Embed" ProgID="Equation.3" ShapeID="_x0000_s1031" DrawAspect="Content" ObjectID="_1459011953" r:id="rId53"/>
              </w:object>
            </w:r>
          </w:p>
        </w:tc>
      </w:tr>
      <w:tr w:rsidR="00107FF5">
        <w:trPr>
          <w:trHeight w:val="255"/>
        </w:trPr>
        <w:tc>
          <w:tcPr>
            <w:tcW w:w="1620" w:type="dxa"/>
            <w:tcBorders>
              <w:top w:val="single" w:sz="4" w:space="0" w:color="auto"/>
              <w:left w:val="single" w:sz="4" w:space="0" w:color="auto"/>
              <w:bottom w:val="single" w:sz="4" w:space="0" w:color="auto"/>
              <w:right w:val="single" w:sz="4" w:space="0" w:color="auto"/>
            </w:tcBorders>
            <w:shd w:val="clear" w:color="auto" w:fill="auto"/>
            <w:vAlign w:val="bottom"/>
          </w:tcPr>
          <w:p w:rsidR="00107FF5" w:rsidRPr="00DB05B0" w:rsidRDefault="00107FF5" w:rsidP="00C914B4">
            <w:pPr>
              <w:rPr>
                <w:sz w:val="28"/>
                <w:szCs w:val="28"/>
              </w:rPr>
            </w:pPr>
            <w:r w:rsidRPr="00DB05B0">
              <w:rPr>
                <w:sz w:val="28"/>
                <w:szCs w:val="28"/>
              </w:rPr>
              <w:t>показатели</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Pr>
                <w:sz w:val="28"/>
                <w:szCs w:val="28"/>
              </w:rPr>
              <w:t>2006</w:t>
            </w:r>
          </w:p>
        </w:tc>
        <w:tc>
          <w:tcPr>
            <w:tcW w:w="112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Pr>
                <w:sz w:val="28"/>
                <w:szCs w:val="28"/>
              </w:rPr>
              <w:t>2007</w:t>
            </w: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Pr>
                <w:sz w:val="28"/>
                <w:szCs w:val="28"/>
              </w:rPr>
              <w:t>2006</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Pr>
                <w:sz w:val="28"/>
                <w:szCs w:val="28"/>
              </w:rPr>
              <w:t>2007</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Pr>
                <w:sz w:val="28"/>
                <w:szCs w:val="28"/>
              </w:rPr>
              <w:t>2006</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Pr>
                <w:sz w:val="28"/>
                <w:szCs w:val="28"/>
              </w:rPr>
              <w:t>2007</w:t>
            </w:r>
          </w:p>
        </w:tc>
        <w:tc>
          <w:tcPr>
            <w:tcW w:w="97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Pr>
                <w:sz w:val="28"/>
                <w:szCs w:val="28"/>
              </w:rPr>
              <w:t>2006</w:t>
            </w:r>
          </w:p>
        </w:tc>
        <w:tc>
          <w:tcPr>
            <w:tcW w:w="1090"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Pr>
                <w:sz w:val="28"/>
                <w:szCs w:val="28"/>
              </w:rPr>
              <w:t>2007</w:t>
            </w:r>
          </w:p>
        </w:tc>
      </w:tr>
      <w:tr w:rsidR="00107FF5">
        <w:trPr>
          <w:trHeight w:val="765"/>
        </w:trPr>
        <w:tc>
          <w:tcPr>
            <w:tcW w:w="1620" w:type="dxa"/>
            <w:tcBorders>
              <w:top w:val="nil"/>
              <w:left w:val="single" w:sz="4" w:space="0" w:color="auto"/>
              <w:bottom w:val="single" w:sz="4" w:space="0" w:color="auto"/>
              <w:right w:val="single" w:sz="4" w:space="0" w:color="auto"/>
            </w:tcBorders>
            <w:shd w:val="clear" w:color="auto" w:fill="auto"/>
            <w:vAlign w:val="bottom"/>
          </w:tcPr>
          <w:p w:rsidR="00107FF5" w:rsidRPr="00DB05B0" w:rsidRDefault="00107FF5" w:rsidP="00C914B4">
            <w:pPr>
              <w:rPr>
                <w:sz w:val="28"/>
                <w:szCs w:val="28"/>
              </w:rPr>
            </w:pPr>
            <w:r w:rsidRPr="00DB05B0">
              <w:rPr>
                <w:sz w:val="28"/>
                <w:szCs w:val="28"/>
              </w:rPr>
              <w:t xml:space="preserve">среднегодовая заработная плата, </w:t>
            </w:r>
            <w:r>
              <w:rPr>
                <w:sz w:val="28"/>
                <w:szCs w:val="28"/>
              </w:rPr>
              <w:t>тыс.руб.</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96.78</w:t>
            </w:r>
          </w:p>
        </w:tc>
        <w:tc>
          <w:tcPr>
            <w:tcW w:w="112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111.14</w:t>
            </w: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-3.22</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11.14</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0.12</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0.12</w:t>
            </w:r>
          </w:p>
        </w:tc>
        <w:tc>
          <w:tcPr>
            <w:tcW w:w="97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-0.39</w:t>
            </w:r>
          </w:p>
        </w:tc>
        <w:tc>
          <w:tcPr>
            <w:tcW w:w="1090"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1.30</w:t>
            </w:r>
          </w:p>
        </w:tc>
      </w:tr>
      <w:tr w:rsidR="00107FF5">
        <w:trPr>
          <w:trHeight w:val="765"/>
        </w:trPr>
        <w:tc>
          <w:tcPr>
            <w:tcW w:w="1620" w:type="dxa"/>
            <w:tcBorders>
              <w:top w:val="nil"/>
              <w:left w:val="single" w:sz="4" w:space="0" w:color="auto"/>
              <w:bottom w:val="single" w:sz="4" w:space="0" w:color="auto"/>
              <w:right w:val="single" w:sz="4" w:space="0" w:color="auto"/>
            </w:tcBorders>
            <w:shd w:val="clear" w:color="auto" w:fill="auto"/>
            <w:vAlign w:val="bottom"/>
          </w:tcPr>
          <w:p w:rsidR="00107FF5" w:rsidRPr="00DB05B0" w:rsidRDefault="00107FF5" w:rsidP="00C914B4">
            <w:pPr>
              <w:rPr>
                <w:sz w:val="28"/>
                <w:szCs w:val="28"/>
              </w:rPr>
            </w:pPr>
            <w:r w:rsidRPr="00DB05B0">
              <w:rPr>
                <w:sz w:val="28"/>
                <w:szCs w:val="28"/>
              </w:rPr>
              <w:t>производительность труда, тыс.руб</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97.53</w:t>
            </w:r>
          </w:p>
        </w:tc>
        <w:tc>
          <w:tcPr>
            <w:tcW w:w="112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109.09</w:t>
            </w:r>
          </w:p>
        </w:tc>
        <w:tc>
          <w:tcPr>
            <w:tcW w:w="102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-2.47</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9.09</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6.05</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5.90</w:t>
            </w:r>
          </w:p>
        </w:tc>
        <w:tc>
          <w:tcPr>
            <w:tcW w:w="976"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-14.94</w:t>
            </w:r>
          </w:p>
        </w:tc>
        <w:tc>
          <w:tcPr>
            <w:tcW w:w="1090" w:type="dxa"/>
            <w:tcBorders>
              <w:top w:val="single" w:sz="4" w:space="0" w:color="auto"/>
              <w:left w:val="nil"/>
              <w:bottom w:val="single" w:sz="4" w:space="0" w:color="auto"/>
              <w:right w:val="single" w:sz="4" w:space="0" w:color="auto"/>
            </w:tcBorders>
            <w:shd w:val="clear" w:color="auto" w:fill="auto"/>
            <w:noWrap/>
            <w:vAlign w:val="bottom"/>
          </w:tcPr>
          <w:p w:rsidR="00107FF5" w:rsidRPr="00DB05B0" w:rsidRDefault="00107FF5" w:rsidP="00C914B4">
            <w:pPr>
              <w:jc w:val="center"/>
              <w:rPr>
                <w:sz w:val="28"/>
                <w:szCs w:val="28"/>
              </w:rPr>
            </w:pPr>
            <w:r w:rsidRPr="00DB05B0">
              <w:rPr>
                <w:sz w:val="28"/>
                <w:szCs w:val="28"/>
              </w:rPr>
              <w:t>53.60</w:t>
            </w:r>
          </w:p>
        </w:tc>
      </w:tr>
    </w:tbl>
    <w:p w:rsidR="00107FF5" w:rsidRDefault="00107FF5" w:rsidP="00107FF5">
      <w:pPr>
        <w:spacing w:line="360" w:lineRule="auto"/>
        <w:rPr>
          <w:sz w:val="28"/>
          <w:szCs w:val="28"/>
        </w:rPr>
      </w:pPr>
    </w:p>
    <w:p w:rsidR="00107FF5" w:rsidRDefault="00107FF5" w:rsidP="00107FF5">
      <w:pPr>
        <w:spacing w:line="360" w:lineRule="auto"/>
        <w:jc w:val="both"/>
        <w:rPr>
          <w:sz w:val="28"/>
          <w:szCs w:val="28"/>
        </w:rPr>
      </w:pPr>
      <w:r>
        <w:rPr>
          <w:sz w:val="28"/>
          <w:szCs w:val="28"/>
        </w:rPr>
        <w:t xml:space="preserve">     Базисные индексы показывают изменение темпа роста (снижения) показателя за весь период, а цепные за каждый отчетный период. По расчетам видим, данные базисных индексов показывают, что за весь период темп роста среднегодового уровня заработной платы составил 107,55 тыс.руб., производительности труда 106,39 тыс. руб. А цепные индексы показывают, что при снижении производительности труда в 2006 году уменьшается размер среднегодовой заработной платы, и, наоборот, при повышении производительности труда в 2007 году, среднегодовая заработная плата увеличивается. </w:t>
      </w:r>
    </w:p>
    <w:p w:rsidR="00107FF5" w:rsidRDefault="001C40F3" w:rsidP="00107FF5">
      <w:pPr>
        <w:spacing w:line="360" w:lineRule="auto"/>
        <w:jc w:val="both"/>
        <w:rPr>
          <w:sz w:val="28"/>
          <w:szCs w:val="28"/>
        </w:rPr>
      </w:pPr>
      <w:r>
        <w:rPr>
          <w:sz w:val="28"/>
          <w:szCs w:val="28"/>
        </w:rPr>
        <w:t xml:space="preserve">    </w:t>
      </w:r>
      <w:r w:rsidR="00107FF5">
        <w:rPr>
          <w:sz w:val="28"/>
          <w:szCs w:val="28"/>
        </w:rPr>
        <w:t xml:space="preserve"> По выполненным расчетам сделаем вывод, что в 2006 году производительность труда снизилась, что привело к естественному понижению среднегодовой заработной платы рабочих. Выпуск продукции в этом году был ниже предыдущего 2005 года, на что повлияло изменение численности рабочих и снижение производительности труда. </w:t>
      </w:r>
    </w:p>
    <w:p w:rsidR="001C40F3" w:rsidRPr="00265DA3" w:rsidRDefault="001C40F3" w:rsidP="001C40F3">
      <w:pPr>
        <w:shd w:val="clear" w:color="auto" w:fill="FFFFFF"/>
        <w:spacing w:before="38" w:line="360" w:lineRule="auto"/>
        <w:ind w:left="5" w:firstLine="336"/>
        <w:jc w:val="both"/>
        <w:rPr>
          <w:color w:val="000000"/>
          <w:spacing w:val="-4"/>
          <w:sz w:val="28"/>
          <w:szCs w:val="28"/>
        </w:rPr>
      </w:pPr>
      <w:r w:rsidRPr="00265DA3">
        <w:rPr>
          <w:color w:val="000000"/>
          <w:spacing w:val="-4"/>
          <w:sz w:val="28"/>
          <w:szCs w:val="28"/>
        </w:rPr>
        <w:t>Для индексного метода необходимо: 1) количественная определенность факторов; 2) функциональная зависимость результативного показателя от факторов. Этот метод является гибким аналитическим инструментом и может приме</w:t>
      </w:r>
      <w:r w:rsidR="00097365">
        <w:rPr>
          <w:color w:val="000000"/>
          <w:spacing w:val="-4"/>
          <w:sz w:val="28"/>
          <w:szCs w:val="28"/>
        </w:rPr>
        <w:t>няться в анализе показателей</w:t>
      </w:r>
      <w:r w:rsidRPr="00265DA3">
        <w:rPr>
          <w:color w:val="000000"/>
          <w:spacing w:val="-4"/>
          <w:sz w:val="28"/>
          <w:szCs w:val="28"/>
        </w:rPr>
        <w:t xml:space="preserve"> производственной, финансовой, инвестиционной и других видах деятельности предприятия (фирмы).</w:t>
      </w:r>
    </w:p>
    <w:p w:rsidR="001C40F3" w:rsidRPr="00ED3295" w:rsidRDefault="001C40F3" w:rsidP="00107FF5">
      <w:pPr>
        <w:spacing w:line="360" w:lineRule="auto"/>
        <w:jc w:val="both"/>
        <w:rPr>
          <w:sz w:val="28"/>
          <w:szCs w:val="28"/>
        </w:rPr>
      </w:pPr>
    </w:p>
    <w:p w:rsidR="00A01CE5" w:rsidRPr="00DE7CDB" w:rsidRDefault="00A01CE5" w:rsidP="00A01CE5">
      <w:pPr>
        <w:spacing w:line="360" w:lineRule="auto"/>
        <w:jc w:val="both"/>
        <w:rPr>
          <w:sz w:val="28"/>
          <w:szCs w:val="28"/>
        </w:rPr>
      </w:pPr>
    </w:p>
    <w:p w:rsidR="00A01CE5" w:rsidRPr="00DE7CDB" w:rsidRDefault="00A01CE5" w:rsidP="00A01CE5">
      <w:pPr>
        <w:shd w:val="clear" w:color="auto" w:fill="FFFFFF"/>
        <w:spacing w:line="360" w:lineRule="auto"/>
        <w:ind w:firstLine="336"/>
        <w:jc w:val="both"/>
        <w:rPr>
          <w:sz w:val="28"/>
          <w:szCs w:val="28"/>
        </w:rPr>
      </w:pPr>
    </w:p>
    <w:p w:rsidR="00C86439" w:rsidRPr="00C86439" w:rsidRDefault="00C86439" w:rsidP="00A01CE5">
      <w:pPr>
        <w:spacing w:line="360" w:lineRule="auto"/>
        <w:jc w:val="both"/>
        <w:rPr>
          <w:sz w:val="28"/>
          <w:szCs w:val="28"/>
        </w:rPr>
      </w:pPr>
    </w:p>
    <w:p w:rsidR="00D45DEA" w:rsidRDefault="00D45DEA" w:rsidP="00D45DEA">
      <w:pPr>
        <w:spacing w:line="360" w:lineRule="auto"/>
        <w:jc w:val="center"/>
        <w:rPr>
          <w:sz w:val="28"/>
          <w:szCs w:val="28"/>
        </w:rPr>
      </w:pPr>
    </w:p>
    <w:p w:rsidR="002209FE" w:rsidRDefault="002209FE" w:rsidP="007B755C">
      <w:pPr>
        <w:spacing w:line="360" w:lineRule="auto"/>
        <w:jc w:val="both"/>
        <w:rPr>
          <w:sz w:val="28"/>
          <w:szCs w:val="28"/>
        </w:rPr>
      </w:pPr>
    </w:p>
    <w:p w:rsidR="007B755C" w:rsidRDefault="007B755C" w:rsidP="007B755C">
      <w:pPr>
        <w:spacing w:line="360" w:lineRule="auto"/>
        <w:jc w:val="both"/>
        <w:rPr>
          <w:sz w:val="28"/>
          <w:szCs w:val="28"/>
        </w:rPr>
      </w:pPr>
      <w:r>
        <w:rPr>
          <w:sz w:val="28"/>
          <w:szCs w:val="28"/>
        </w:rPr>
        <w:t xml:space="preserve">      </w:t>
      </w:r>
    </w:p>
    <w:p w:rsidR="005E01A2" w:rsidRDefault="005E01A2" w:rsidP="007B755C">
      <w:pPr>
        <w:spacing w:line="360" w:lineRule="auto"/>
        <w:jc w:val="both"/>
        <w:rPr>
          <w:sz w:val="28"/>
          <w:szCs w:val="28"/>
        </w:rPr>
      </w:pPr>
    </w:p>
    <w:p w:rsidR="00AD20BB" w:rsidRPr="00C04B8F" w:rsidRDefault="0015446A" w:rsidP="007B755C">
      <w:pPr>
        <w:spacing w:line="360" w:lineRule="auto"/>
        <w:jc w:val="both"/>
        <w:rPr>
          <w:sz w:val="28"/>
          <w:szCs w:val="28"/>
        </w:rPr>
      </w:pPr>
      <w:r>
        <w:rPr>
          <w:sz w:val="28"/>
          <w:szCs w:val="28"/>
        </w:rPr>
        <w:t xml:space="preserve">     </w:t>
      </w:r>
    </w:p>
    <w:p w:rsidR="00D07B4A" w:rsidRPr="00651591" w:rsidRDefault="00D07B4A" w:rsidP="007B755C">
      <w:pPr>
        <w:spacing w:line="360" w:lineRule="auto"/>
        <w:jc w:val="both"/>
        <w:rPr>
          <w:i/>
          <w:sz w:val="28"/>
          <w:szCs w:val="28"/>
        </w:rPr>
      </w:pPr>
    </w:p>
    <w:p w:rsidR="002451F2" w:rsidRDefault="002451F2" w:rsidP="00B402BC">
      <w:pPr>
        <w:spacing w:line="360" w:lineRule="auto"/>
        <w:jc w:val="both"/>
        <w:rPr>
          <w:sz w:val="28"/>
          <w:szCs w:val="28"/>
        </w:rPr>
      </w:pPr>
    </w:p>
    <w:p w:rsidR="00974AE0" w:rsidRDefault="00974AE0" w:rsidP="00B402BC">
      <w:pPr>
        <w:spacing w:line="360" w:lineRule="auto"/>
        <w:jc w:val="both"/>
        <w:rPr>
          <w:sz w:val="28"/>
          <w:szCs w:val="28"/>
        </w:rPr>
      </w:pPr>
    </w:p>
    <w:p w:rsidR="00974AE0" w:rsidRDefault="00974AE0" w:rsidP="00974AE0">
      <w:pPr>
        <w:spacing w:line="360" w:lineRule="auto"/>
        <w:jc w:val="both"/>
        <w:rPr>
          <w:sz w:val="28"/>
          <w:szCs w:val="28"/>
        </w:rPr>
      </w:pPr>
    </w:p>
    <w:p w:rsidR="00713674" w:rsidRDefault="00974AE0" w:rsidP="00713674">
      <w:pPr>
        <w:jc w:val="both"/>
        <w:rPr>
          <w:sz w:val="28"/>
          <w:szCs w:val="28"/>
        </w:rPr>
      </w:pPr>
      <w:r>
        <w:rPr>
          <w:sz w:val="28"/>
          <w:szCs w:val="28"/>
        </w:rPr>
        <w:t xml:space="preserve"> </w:t>
      </w:r>
    </w:p>
    <w:p w:rsidR="00C914B4" w:rsidRPr="000D4CAD" w:rsidRDefault="00C914B4" w:rsidP="00C914B4">
      <w:pPr>
        <w:pStyle w:val="1"/>
        <w:spacing w:line="360" w:lineRule="auto"/>
        <w:jc w:val="center"/>
        <w:rPr>
          <w:rFonts w:ascii="Times New Roman" w:hAnsi="Times New Roman"/>
          <w:kern w:val="0"/>
          <w:sz w:val="28"/>
        </w:rPr>
      </w:pPr>
      <w:bookmarkStart w:id="1" w:name="_Toc184029979"/>
      <w:bookmarkStart w:id="2" w:name="_Toc132488246"/>
      <w:bookmarkStart w:id="3" w:name="_Toc136159357"/>
      <w:r>
        <w:rPr>
          <w:rFonts w:ascii="Times New Roman" w:hAnsi="Times New Roman"/>
          <w:kern w:val="0"/>
          <w:sz w:val="28"/>
          <w:lang w:val="en-US"/>
        </w:rPr>
        <w:t>II</w:t>
      </w:r>
      <w:r>
        <w:rPr>
          <w:rFonts w:ascii="Times New Roman" w:hAnsi="Times New Roman"/>
          <w:kern w:val="0"/>
          <w:sz w:val="28"/>
        </w:rPr>
        <w:t>. Расчетная часть</w:t>
      </w:r>
      <w:bookmarkEnd w:id="1"/>
    </w:p>
    <w:p w:rsidR="00C914B4" w:rsidRPr="00D53673" w:rsidRDefault="00C914B4" w:rsidP="00C914B4">
      <w:pPr>
        <w:pStyle w:val="2"/>
        <w:jc w:val="center"/>
        <w:rPr>
          <w:rFonts w:ascii="Times New Roman" w:hAnsi="Times New Roman"/>
        </w:rPr>
      </w:pPr>
      <w:bookmarkStart w:id="4" w:name="_Toc184029980"/>
      <w:r w:rsidRPr="00D53673">
        <w:rPr>
          <w:rFonts w:ascii="Times New Roman" w:hAnsi="Times New Roman"/>
        </w:rPr>
        <w:t>Задание 1.</w:t>
      </w:r>
      <w:bookmarkEnd w:id="2"/>
      <w:bookmarkEnd w:id="3"/>
      <w:bookmarkEnd w:id="4"/>
    </w:p>
    <w:p w:rsidR="00C914B4" w:rsidRDefault="00C914B4" w:rsidP="00C914B4">
      <w:pPr>
        <w:spacing w:line="360" w:lineRule="auto"/>
        <w:ind w:firstLine="851"/>
        <w:jc w:val="both"/>
        <w:rPr>
          <w:sz w:val="28"/>
          <w:szCs w:val="28"/>
        </w:rPr>
      </w:pPr>
      <w:r>
        <w:rPr>
          <w:sz w:val="28"/>
          <w:szCs w:val="28"/>
        </w:rPr>
        <w:t>По исходным данным таблицы 1:</w:t>
      </w:r>
    </w:p>
    <w:p w:rsidR="00C914B4" w:rsidRDefault="00C914B4" w:rsidP="00C914B4">
      <w:pPr>
        <w:spacing w:line="360" w:lineRule="auto"/>
        <w:ind w:firstLine="851"/>
        <w:jc w:val="both"/>
        <w:rPr>
          <w:sz w:val="28"/>
          <w:szCs w:val="28"/>
        </w:rPr>
      </w:pPr>
      <w:r>
        <w:rPr>
          <w:sz w:val="28"/>
          <w:szCs w:val="28"/>
        </w:rPr>
        <w:t>1. Построить статистический ряд распределения организаций по признаку среднегодовая заработная плата, образовав пять групп с равными интервалами.</w:t>
      </w:r>
    </w:p>
    <w:p w:rsidR="00C914B4" w:rsidRDefault="00C914B4" w:rsidP="00C914B4">
      <w:pPr>
        <w:spacing w:line="360" w:lineRule="auto"/>
        <w:ind w:firstLine="851"/>
        <w:jc w:val="both"/>
        <w:rPr>
          <w:sz w:val="28"/>
          <w:szCs w:val="28"/>
        </w:rPr>
      </w:pPr>
      <w:r>
        <w:rPr>
          <w:sz w:val="28"/>
          <w:szCs w:val="28"/>
        </w:rPr>
        <w:t>2. Построить графики полученного ряда распределения. Графически определить значения моды и медианы.</w:t>
      </w:r>
    </w:p>
    <w:p w:rsidR="00C914B4" w:rsidRDefault="00C914B4" w:rsidP="00C914B4">
      <w:pPr>
        <w:spacing w:line="360" w:lineRule="auto"/>
        <w:ind w:firstLine="851"/>
        <w:jc w:val="both"/>
        <w:rPr>
          <w:sz w:val="28"/>
          <w:szCs w:val="28"/>
        </w:rPr>
      </w:pPr>
      <w:r>
        <w:rPr>
          <w:sz w:val="28"/>
          <w:szCs w:val="28"/>
        </w:rPr>
        <w:t>3. Рассчитать характеристики ряда распределения: среднюю арифметическую, среднее квадратическое отклонение, коэффициент вариации.</w:t>
      </w:r>
    </w:p>
    <w:p w:rsidR="00C914B4" w:rsidRDefault="00C914B4" w:rsidP="00C914B4">
      <w:pPr>
        <w:spacing w:line="360" w:lineRule="auto"/>
        <w:ind w:firstLine="851"/>
        <w:jc w:val="both"/>
        <w:rPr>
          <w:sz w:val="28"/>
          <w:szCs w:val="28"/>
        </w:rPr>
      </w:pPr>
      <w:r>
        <w:rPr>
          <w:sz w:val="28"/>
          <w:szCs w:val="28"/>
        </w:rPr>
        <w:t>4. Вычислить среднюю арифметическую по исходным данным, сравнить ее с аналогичным показателем, рассчитанным в п. 3 настоящего задания. Объяснить причину их расхождения.</w:t>
      </w:r>
    </w:p>
    <w:p w:rsidR="00C914B4" w:rsidRDefault="00C914B4" w:rsidP="00C914B4">
      <w:pPr>
        <w:spacing w:line="360" w:lineRule="auto"/>
        <w:ind w:firstLine="851"/>
        <w:jc w:val="both"/>
        <w:rPr>
          <w:sz w:val="28"/>
          <w:szCs w:val="28"/>
        </w:rPr>
      </w:pPr>
      <w:r>
        <w:rPr>
          <w:sz w:val="28"/>
          <w:szCs w:val="28"/>
        </w:rPr>
        <w:t>Сделать выводы по результатам выполнения задания.</w:t>
      </w:r>
    </w:p>
    <w:p w:rsidR="00C914B4" w:rsidRDefault="00C914B4" w:rsidP="00C914B4">
      <w:pPr>
        <w:spacing w:line="360" w:lineRule="auto"/>
        <w:ind w:firstLine="851"/>
        <w:jc w:val="right"/>
        <w:rPr>
          <w:sz w:val="28"/>
          <w:szCs w:val="28"/>
        </w:rPr>
      </w:pPr>
    </w:p>
    <w:p w:rsidR="00C914B4" w:rsidRDefault="00C914B4" w:rsidP="00C914B4">
      <w:pPr>
        <w:spacing w:line="360" w:lineRule="auto"/>
        <w:ind w:firstLine="851"/>
        <w:jc w:val="right"/>
        <w:rPr>
          <w:sz w:val="28"/>
          <w:szCs w:val="28"/>
        </w:rPr>
      </w:pPr>
      <w:r>
        <w:rPr>
          <w:sz w:val="28"/>
          <w:szCs w:val="28"/>
        </w:rPr>
        <w:t>Таблица 1.</w:t>
      </w:r>
    </w:p>
    <w:p w:rsidR="00C914B4" w:rsidRDefault="00C914B4" w:rsidP="00C914B4">
      <w:pPr>
        <w:spacing w:line="360" w:lineRule="auto"/>
        <w:ind w:firstLine="851"/>
        <w:jc w:val="center"/>
        <w:rPr>
          <w:sz w:val="28"/>
          <w:szCs w:val="28"/>
        </w:rPr>
      </w:pPr>
      <w:r>
        <w:rPr>
          <w:sz w:val="28"/>
          <w:szCs w:val="28"/>
        </w:rPr>
        <w:t>Статистическая информация о результатах производственной деятельности организации.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2588"/>
        <w:gridCol w:w="2322"/>
        <w:gridCol w:w="2322"/>
      </w:tblGrid>
      <w:tr w:rsidR="00C914B4" w:rsidRPr="00077484">
        <w:trPr>
          <w:tblHeader/>
        </w:trPr>
        <w:tc>
          <w:tcPr>
            <w:tcW w:w="1222" w:type="pct"/>
            <w:vAlign w:val="center"/>
          </w:tcPr>
          <w:p w:rsidR="00C914B4" w:rsidRPr="00077484" w:rsidRDefault="00C914B4" w:rsidP="00C914B4">
            <w:pPr>
              <w:jc w:val="center"/>
            </w:pPr>
            <w:r>
              <w:t>№ организации</w:t>
            </w:r>
          </w:p>
        </w:tc>
        <w:tc>
          <w:tcPr>
            <w:tcW w:w="1352" w:type="pct"/>
            <w:vAlign w:val="center"/>
          </w:tcPr>
          <w:p w:rsidR="00C914B4" w:rsidRPr="00077484" w:rsidRDefault="00C914B4" w:rsidP="00C914B4">
            <w:pPr>
              <w:jc w:val="center"/>
            </w:pPr>
            <w:r>
              <w:t>Среднесписочная численность работников, чел.</w:t>
            </w:r>
          </w:p>
        </w:tc>
        <w:tc>
          <w:tcPr>
            <w:tcW w:w="1213" w:type="pct"/>
            <w:vAlign w:val="center"/>
          </w:tcPr>
          <w:p w:rsidR="00C914B4" w:rsidRPr="00077484" w:rsidRDefault="00C914B4" w:rsidP="00C914B4">
            <w:pPr>
              <w:jc w:val="center"/>
            </w:pPr>
            <w:r>
              <w:t>Выпуск продукции, млн. руб.</w:t>
            </w:r>
          </w:p>
        </w:tc>
        <w:tc>
          <w:tcPr>
            <w:tcW w:w="1213" w:type="pct"/>
            <w:vAlign w:val="center"/>
          </w:tcPr>
          <w:p w:rsidR="00C914B4" w:rsidRPr="00077484" w:rsidRDefault="00C914B4" w:rsidP="00C914B4">
            <w:pPr>
              <w:jc w:val="center"/>
            </w:pPr>
            <w:r>
              <w:t>Фонд заработной платы, млн. руб.</w:t>
            </w:r>
          </w:p>
        </w:tc>
      </w:tr>
      <w:tr w:rsidR="00C914B4" w:rsidRPr="00077484">
        <w:tc>
          <w:tcPr>
            <w:tcW w:w="1222" w:type="pct"/>
            <w:vAlign w:val="center"/>
          </w:tcPr>
          <w:p w:rsidR="00C914B4" w:rsidRPr="00077484" w:rsidRDefault="00C914B4" w:rsidP="00C914B4">
            <w:pPr>
              <w:jc w:val="center"/>
            </w:pPr>
            <w:r>
              <w:t>1</w:t>
            </w:r>
          </w:p>
        </w:tc>
        <w:tc>
          <w:tcPr>
            <w:tcW w:w="1352" w:type="pct"/>
            <w:vAlign w:val="center"/>
          </w:tcPr>
          <w:p w:rsidR="00C914B4" w:rsidRPr="00077484" w:rsidRDefault="00C914B4" w:rsidP="00C914B4">
            <w:pPr>
              <w:jc w:val="center"/>
            </w:pPr>
            <w:r>
              <w:t>162</w:t>
            </w:r>
          </w:p>
        </w:tc>
        <w:tc>
          <w:tcPr>
            <w:tcW w:w="1213" w:type="pct"/>
            <w:vAlign w:val="center"/>
          </w:tcPr>
          <w:p w:rsidR="00C914B4" w:rsidRPr="00077484" w:rsidRDefault="00C914B4" w:rsidP="00C914B4">
            <w:pPr>
              <w:jc w:val="center"/>
            </w:pPr>
            <w:r>
              <w:t>36,45</w:t>
            </w:r>
          </w:p>
        </w:tc>
        <w:tc>
          <w:tcPr>
            <w:tcW w:w="1213" w:type="pct"/>
            <w:vAlign w:val="center"/>
          </w:tcPr>
          <w:p w:rsidR="00C914B4" w:rsidRPr="00077484" w:rsidRDefault="00C914B4" w:rsidP="00C914B4">
            <w:pPr>
              <w:jc w:val="center"/>
            </w:pPr>
            <w:r>
              <w:t>11,340</w:t>
            </w:r>
          </w:p>
        </w:tc>
      </w:tr>
      <w:tr w:rsidR="00C914B4" w:rsidRPr="00077484">
        <w:tc>
          <w:tcPr>
            <w:tcW w:w="1222" w:type="pct"/>
            <w:vAlign w:val="center"/>
          </w:tcPr>
          <w:p w:rsidR="00C914B4" w:rsidRPr="00077484" w:rsidRDefault="00C914B4" w:rsidP="00C914B4">
            <w:pPr>
              <w:jc w:val="center"/>
            </w:pPr>
            <w:r>
              <w:t>2</w:t>
            </w:r>
          </w:p>
        </w:tc>
        <w:tc>
          <w:tcPr>
            <w:tcW w:w="1352" w:type="pct"/>
            <w:vAlign w:val="center"/>
          </w:tcPr>
          <w:p w:rsidR="00C914B4" w:rsidRPr="00077484" w:rsidRDefault="00C914B4" w:rsidP="00C914B4">
            <w:pPr>
              <w:jc w:val="center"/>
            </w:pPr>
            <w:r>
              <w:t>156</w:t>
            </w:r>
          </w:p>
        </w:tc>
        <w:tc>
          <w:tcPr>
            <w:tcW w:w="1213" w:type="pct"/>
            <w:vAlign w:val="center"/>
          </w:tcPr>
          <w:p w:rsidR="00C914B4" w:rsidRPr="00077484" w:rsidRDefault="00C914B4" w:rsidP="00C914B4">
            <w:pPr>
              <w:jc w:val="center"/>
            </w:pPr>
            <w:r>
              <w:t>23,4</w:t>
            </w:r>
          </w:p>
        </w:tc>
        <w:tc>
          <w:tcPr>
            <w:tcW w:w="1213" w:type="pct"/>
            <w:vAlign w:val="center"/>
          </w:tcPr>
          <w:p w:rsidR="00C914B4" w:rsidRPr="00077484" w:rsidRDefault="00C914B4" w:rsidP="00C914B4">
            <w:pPr>
              <w:jc w:val="center"/>
            </w:pPr>
            <w:r>
              <w:t>8,112</w:t>
            </w:r>
          </w:p>
        </w:tc>
      </w:tr>
      <w:tr w:rsidR="00C914B4" w:rsidRPr="00077484">
        <w:tc>
          <w:tcPr>
            <w:tcW w:w="1222" w:type="pct"/>
            <w:vAlign w:val="center"/>
          </w:tcPr>
          <w:p w:rsidR="00C914B4" w:rsidRPr="00077484" w:rsidRDefault="00C914B4" w:rsidP="00C914B4">
            <w:pPr>
              <w:jc w:val="center"/>
            </w:pPr>
            <w:r>
              <w:t>3</w:t>
            </w:r>
          </w:p>
        </w:tc>
        <w:tc>
          <w:tcPr>
            <w:tcW w:w="1352" w:type="pct"/>
            <w:vAlign w:val="center"/>
          </w:tcPr>
          <w:p w:rsidR="00C914B4" w:rsidRPr="00077484" w:rsidRDefault="00C914B4" w:rsidP="00C914B4">
            <w:pPr>
              <w:jc w:val="center"/>
            </w:pPr>
            <w:r>
              <w:t>179</w:t>
            </w:r>
          </w:p>
        </w:tc>
        <w:tc>
          <w:tcPr>
            <w:tcW w:w="1213" w:type="pct"/>
            <w:vAlign w:val="center"/>
          </w:tcPr>
          <w:p w:rsidR="00C914B4" w:rsidRPr="00077484" w:rsidRDefault="00C914B4" w:rsidP="00C914B4">
            <w:pPr>
              <w:jc w:val="center"/>
            </w:pPr>
            <w:r>
              <w:t>46,540</w:t>
            </w:r>
          </w:p>
        </w:tc>
        <w:tc>
          <w:tcPr>
            <w:tcW w:w="1213" w:type="pct"/>
            <w:vAlign w:val="center"/>
          </w:tcPr>
          <w:p w:rsidR="00C914B4" w:rsidRPr="00077484" w:rsidRDefault="00C914B4" w:rsidP="00C914B4">
            <w:pPr>
              <w:jc w:val="center"/>
            </w:pPr>
            <w:r>
              <w:t>15,036</w:t>
            </w:r>
          </w:p>
        </w:tc>
      </w:tr>
      <w:tr w:rsidR="00C914B4" w:rsidRPr="00077484">
        <w:tc>
          <w:tcPr>
            <w:tcW w:w="1222" w:type="pct"/>
            <w:vAlign w:val="center"/>
          </w:tcPr>
          <w:p w:rsidR="00C914B4" w:rsidRPr="00077484" w:rsidRDefault="00C914B4" w:rsidP="00C914B4">
            <w:pPr>
              <w:jc w:val="center"/>
            </w:pPr>
            <w:r>
              <w:t>4</w:t>
            </w:r>
          </w:p>
        </w:tc>
        <w:tc>
          <w:tcPr>
            <w:tcW w:w="1352" w:type="pct"/>
            <w:vAlign w:val="center"/>
          </w:tcPr>
          <w:p w:rsidR="00C914B4" w:rsidRPr="00077484" w:rsidRDefault="00C914B4" w:rsidP="00C914B4">
            <w:pPr>
              <w:jc w:val="center"/>
            </w:pPr>
            <w:r>
              <w:t>194</w:t>
            </w:r>
          </w:p>
        </w:tc>
        <w:tc>
          <w:tcPr>
            <w:tcW w:w="1213" w:type="pct"/>
            <w:vAlign w:val="center"/>
          </w:tcPr>
          <w:p w:rsidR="00C914B4" w:rsidRPr="00077484" w:rsidRDefault="00C914B4" w:rsidP="00C914B4">
            <w:pPr>
              <w:jc w:val="center"/>
            </w:pPr>
            <w:r>
              <w:t>59,752</w:t>
            </w:r>
          </w:p>
        </w:tc>
        <w:tc>
          <w:tcPr>
            <w:tcW w:w="1213" w:type="pct"/>
            <w:vAlign w:val="center"/>
          </w:tcPr>
          <w:p w:rsidR="00C914B4" w:rsidRPr="00077484" w:rsidRDefault="00C914B4" w:rsidP="00C914B4">
            <w:pPr>
              <w:jc w:val="center"/>
            </w:pPr>
            <w:r>
              <w:t>19,012</w:t>
            </w:r>
          </w:p>
        </w:tc>
      </w:tr>
      <w:tr w:rsidR="00C914B4" w:rsidRPr="00077484">
        <w:tc>
          <w:tcPr>
            <w:tcW w:w="1222" w:type="pct"/>
            <w:vAlign w:val="center"/>
          </w:tcPr>
          <w:p w:rsidR="00C914B4" w:rsidRPr="00077484" w:rsidRDefault="00C914B4" w:rsidP="00C914B4">
            <w:pPr>
              <w:jc w:val="center"/>
            </w:pPr>
            <w:r>
              <w:t>5</w:t>
            </w:r>
          </w:p>
        </w:tc>
        <w:tc>
          <w:tcPr>
            <w:tcW w:w="1352" w:type="pct"/>
            <w:vAlign w:val="center"/>
          </w:tcPr>
          <w:p w:rsidR="00C914B4" w:rsidRPr="00077484" w:rsidRDefault="00C914B4" w:rsidP="00C914B4">
            <w:pPr>
              <w:jc w:val="center"/>
            </w:pPr>
            <w:r>
              <w:t>165</w:t>
            </w:r>
          </w:p>
        </w:tc>
        <w:tc>
          <w:tcPr>
            <w:tcW w:w="1213" w:type="pct"/>
            <w:vAlign w:val="center"/>
          </w:tcPr>
          <w:p w:rsidR="00C914B4" w:rsidRPr="00077484" w:rsidRDefault="00C914B4" w:rsidP="00C914B4">
            <w:pPr>
              <w:jc w:val="center"/>
            </w:pPr>
            <w:r>
              <w:t>41,415</w:t>
            </w:r>
          </w:p>
        </w:tc>
        <w:tc>
          <w:tcPr>
            <w:tcW w:w="1213" w:type="pct"/>
            <w:vAlign w:val="center"/>
          </w:tcPr>
          <w:p w:rsidR="00C914B4" w:rsidRPr="00077484" w:rsidRDefault="00C914B4" w:rsidP="00C914B4">
            <w:pPr>
              <w:jc w:val="center"/>
            </w:pPr>
            <w:r>
              <w:t>13,035</w:t>
            </w:r>
          </w:p>
        </w:tc>
      </w:tr>
      <w:tr w:rsidR="00C914B4" w:rsidRPr="00077484">
        <w:tc>
          <w:tcPr>
            <w:tcW w:w="1222" w:type="pct"/>
            <w:vAlign w:val="center"/>
          </w:tcPr>
          <w:p w:rsidR="00C914B4" w:rsidRPr="00077484" w:rsidRDefault="00C914B4" w:rsidP="00C914B4">
            <w:pPr>
              <w:jc w:val="center"/>
            </w:pPr>
            <w:r>
              <w:t>6</w:t>
            </w:r>
          </w:p>
        </w:tc>
        <w:tc>
          <w:tcPr>
            <w:tcW w:w="1352" w:type="pct"/>
            <w:vAlign w:val="center"/>
          </w:tcPr>
          <w:p w:rsidR="00C914B4" w:rsidRPr="00077484" w:rsidRDefault="00C914B4" w:rsidP="00C914B4">
            <w:pPr>
              <w:jc w:val="center"/>
            </w:pPr>
            <w:r>
              <w:t>158</w:t>
            </w:r>
          </w:p>
        </w:tc>
        <w:tc>
          <w:tcPr>
            <w:tcW w:w="1213" w:type="pct"/>
            <w:vAlign w:val="center"/>
          </w:tcPr>
          <w:p w:rsidR="00C914B4" w:rsidRPr="00077484" w:rsidRDefault="00C914B4" w:rsidP="00C914B4">
            <w:pPr>
              <w:jc w:val="center"/>
            </w:pPr>
            <w:r>
              <w:t>26,86</w:t>
            </w:r>
          </w:p>
        </w:tc>
        <w:tc>
          <w:tcPr>
            <w:tcW w:w="1213" w:type="pct"/>
            <w:vAlign w:val="center"/>
          </w:tcPr>
          <w:p w:rsidR="00C914B4" w:rsidRPr="00077484" w:rsidRDefault="00C914B4" w:rsidP="00C914B4">
            <w:pPr>
              <w:jc w:val="center"/>
            </w:pPr>
            <w:r>
              <w:t>8,532</w:t>
            </w:r>
          </w:p>
        </w:tc>
      </w:tr>
      <w:tr w:rsidR="00C914B4" w:rsidRPr="00077484">
        <w:tc>
          <w:tcPr>
            <w:tcW w:w="1222" w:type="pct"/>
            <w:vAlign w:val="center"/>
          </w:tcPr>
          <w:p w:rsidR="00C914B4" w:rsidRPr="00077484" w:rsidRDefault="00C914B4" w:rsidP="00C914B4">
            <w:pPr>
              <w:jc w:val="center"/>
            </w:pPr>
            <w:r>
              <w:t>7</w:t>
            </w:r>
          </w:p>
        </w:tc>
        <w:tc>
          <w:tcPr>
            <w:tcW w:w="1352" w:type="pct"/>
            <w:vAlign w:val="center"/>
          </w:tcPr>
          <w:p w:rsidR="00C914B4" w:rsidRPr="00077484" w:rsidRDefault="00C914B4" w:rsidP="00C914B4">
            <w:pPr>
              <w:jc w:val="center"/>
            </w:pPr>
            <w:r>
              <w:t>220</w:t>
            </w:r>
          </w:p>
        </w:tc>
        <w:tc>
          <w:tcPr>
            <w:tcW w:w="1213" w:type="pct"/>
            <w:vAlign w:val="center"/>
          </w:tcPr>
          <w:p w:rsidR="00C914B4" w:rsidRPr="00077484" w:rsidRDefault="00C914B4" w:rsidP="00C914B4">
            <w:pPr>
              <w:jc w:val="center"/>
            </w:pPr>
            <w:r>
              <w:t>79,2</w:t>
            </w:r>
          </w:p>
        </w:tc>
        <w:tc>
          <w:tcPr>
            <w:tcW w:w="1213" w:type="pct"/>
            <w:vAlign w:val="center"/>
          </w:tcPr>
          <w:p w:rsidR="00C914B4" w:rsidRPr="00077484" w:rsidRDefault="00C914B4" w:rsidP="00C914B4">
            <w:pPr>
              <w:jc w:val="center"/>
            </w:pPr>
            <w:r>
              <w:t>26,400</w:t>
            </w:r>
          </w:p>
        </w:tc>
      </w:tr>
      <w:tr w:rsidR="00C914B4" w:rsidRPr="00077484">
        <w:tc>
          <w:tcPr>
            <w:tcW w:w="1222" w:type="pct"/>
            <w:vAlign w:val="center"/>
          </w:tcPr>
          <w:p w:rsidR="00C914B4" w:rsidRPr="00077484" w:rsidRDefault="00C914B4" w:rsidP="00C914B4">
            <w:pPr>
              <w:jc w:val="center"/>
            </w:pPr>
            <w:r>
              <w:t>8</w:t>
            </w:r>
          </w:p>
        </w:tc>
        <w:tc>
          <w:tcPr>
            <w:tcW w:w="1352" w:type="pct"/>
            <w:vAlign w:val="center"/>
          </w:tcPr>
          <w:p w:rsidR="00C914B4" w:rsidRPr="00077484" w:rsidRDefault="00C914B4" w:rsidP="00C914B4">
            <w:pPr>
              <w:jc w:val="center"/>
            </w:pPr>
            <w:r>
              <w:t>190</w:t>
            </w:r>
          </w:p>
        </w:tc>
        <w:tc>
          <w:tcPr>
            <w:tcW w:w="1213" w:type="pct"/>
            <w:vAlign w:val="center"/>
          </w:tcPr>
          <w:p w:rsidR="00C914B4" w:rsidRPr="00077484" w:rsidRDefault="00C914B4" w:rsidP="00C914B4">
            <w:pPr>
              <w:jc w:val="center"/>
            </w:pPr>
            <w:r>
              <w:t>54,720</w:t>
            </w:r>
          </w:p>
        </w:tc>
        <w:tc>
          <w:tcPr>
            <w:tcW w:w="1213" w:type="pct"/>
            <w:vAlign w:val="center"/>
          </w:tcPr>
          <w:p w:rsidR="00C914B4" w:rsidRPr="00077484" w:rsidRDefault="00C914B4" w:rsidP="00C914B4">
            <w:pPr>
              <w:jc w:val="center"/>
            </w:pPr>
            <w:r>
              <w:t>17,100</w:t>
            </w:r>
          </w:p>
        </w:tc>
      </w:tr>
      <w:tr w:rsidR="00C914B4" w:rsidRPr="00077484">
        <w:tc>
          <w:tcPr>
            <w:tcW w:w="1222" w:type="pct"/>
            <w:vAlign w:val="center"/>
          </w:tcPr>
          <w:p w:rsidR="00C914B4" w:rsidRPr="00077484" w:rsidRDefault="00C914B4" w:rsidP="00C914B4">
            <w:pPr>
              <w:jc w:val="center"/>
            </w:pPr>
            <w:r>
              <w:t>9</w:t>
            </w:r>
          </w:p>
        </w:tc>
        <w:tc>
          <w:tcPr>
            <w:tcW w:w="1352" w:type="pct"/>
            <w:vAlign w:val="center"/>
          </w:tcPr>
          <w:p w:rsidR="00C914B4" w:rsidRPr="00077484" w:rsidRDefault="00C914B4" w:rsidP="00C914B4">
            <w:pPr>
              <w:jc w:val="center"/>
            </w:pPr>
            <w:r>
              <w:t>163</w:t>
            </w:r>
          </w:p>
        </w:tc>
        <w:tc>
          <w:tcPr>
            <w:tcW w:w="1213" w:type="pct"/>
            <w:vAlign w:val="center"/>
          </w:tcPr>
          <w:p w:rsidR="00C914B4" w:rsidRPr="00077484" w:rsidRDefault="00C914B4" w:rsidP="00C914B4">
            <w:pPr>
              <w:jc w:val="center"/>
            </w:pPr>
            <w:r>
              <w:t>40,424</w:t>
            </w:r>
          </w:p>
        </w:tc>
        <w:tc>
          <w:tcPr>
            <w:tcW w:w="1213" w:type="pct"/>
            <w:vAlign w:val="center"/>
          </w:tcPr>
          <w:p w:rsidR="00C914B4" w:rsidRPr="00077484" w:rsidRDefault="00C914B4" w:rsidP="00C914B4">
            <w:pPr>
              <w:jc w:val="center"/>
            </w:pPr>
            <w:r>
              <w:t>12,062</w:t>
            </w:r>
          </w:p>
        </w:tc>
      </w:tr>
      <w:tr w:rsidR="00C914B4" w:rsidRPr="00077484">
        <w:tc>
          <w:tcPr>
            <w:tcW w:w="1222" w:type="pct"/>
            <w:vAlign w:val="center"/>
          </w:tcPr>
          <w:p w:rsidR="00C914B4" w:rsidRPr="00077484" w:rsidRDefault="00C914B4" w:rsidP="00C914B4">
            <w:pPr>
              <w:jc w:val="center"/>
            </w:pPr>
            <w:r>
              <w:t>10</w:t>
            </w:r>
          </w:p>
        </w:tc>
        <w:tc>
          <w:tcPr>
            <w:tcW w:w="1352" w:type="pct"/>
            <w:vAlign w:val="center"/>
          </w:tcPr>
          <w:p w:rsidR="00C914B4" w:rsidRPr="00077484" w:rsidRDefault="00C914B4" w:rsidP="00C914B4">
            <w:pPr>
              <w:jc w:val="center"/>
            </w:pPr>
            <w:r>
              <w:t>159</w:t>
            </w:r>
          </w:p>
        </w:tc>
        <w:tc>
          <w:tcPr>
            <w:tcW w:w="1213" w:type="pct"/>
            <w:vAlign w:val="center"/>
          </w:tcPr>
          <w:p w:rsidR="00C914B4" w:rsidRPr="00077484" w:rsidRDefault="00C914B4" w:rsidP="00C914B4">
            <w:pPr>
              <w:jc w:val="center"/>
            </w:pPr>
            <w:r>
              <w:t>30,21</w:t>
            </w:r>
          </w:p>
        </w:tc>
        <w:tc>
          <w:tcPr>
            <w:tcW w:w="1213" w:type="pct"/>
            <w:vAlign w:val="center"/>
          </w:tcPr>
          <w:p w:rsidR="00C914B4" w:rsidRPr="00077484" w:rsidRDefault="00C914B4" w:rsidP="00C914B4">
            <w:pPr>
              <w:jc w:val="center"/>
            </w:pPr>
            <w:r>
              <w:t>9,540</w:t>
            </w:r>
          </w:p>
        </w:tc>
      </w:tr>
      <w:tr w:rsidR="00C914B4" w:rsidRPr="00077484">
        <w:tc>
          <w:tcPr>
            <w:tcW w:w="1222" w:type="pct"/>
            <w:vAlign w:val="center"/>
          </w:tcPr>
          <w:p w:rsidR="00C914B4" w:rsidRPr="00077484" w:rsidRDefault="00C914B4" w:rsidP="00C914B4">
            <w:pPr>
              <w:jc w:val="center"/>
            </w:pPr>
            <w:r>
              <w:t>11</w:t>
            </w:r>
          </w:p>
        </w:tc>
        <w:tc>
          <w:tcPr>
            <w:tcW w:w="1352" w:type="pct"/>
            <w:vAlign w:val="center"/>
          </w:tcPr>
          <w:p w:rsidR="00C914B4" w:rsidRPr="00077484" w:rsidRDefault="00C914B4" w:rsidP="00C914B4">
            <w:pPr>
              <w:jc w:val="center"/>
            </w:pPr>
            <w:r>
              <w:t>167</w:t>
            </w:r>
          </w:p>
        </w:tc>
        <w:tc>
          <w:tcPr>
            <w:tcW w:w="1213" w:type="pct"/>
            <w:vAlign w:val="center"/>
          </w:tcPr>
          <w:p w:rsidR="00C914B4" w:rsidRPr="00077484" w:rsidRDefault="00C914B4" w:rsidP="00C914B4">
            <w:pPr>
              <w:jc w:val="center"/>
            </w:pPr>
            <w:r>
              <w:t>42,418</w:t>
            </w:r>
          </w:p>
        </w:tc>
        <w:tc>
          <w:tcPr>
            <w:tcW w:w="1213" w:type="pct"/>
            <w:vAlign w:val="center"/>
          </w:tcPr>
          <w:p w:rsidR="00C914B4" w:rsidRPr="00077484" w:rsidRDefault="00C914B4" w:rsidP="00C914B4">
            <w:pPr>
              <w:jc w:val="center"/>
            </w:pPr>
            <w:r>
              <w:t>13,694</w:t>
            </w:r>
          </w:p>
        </w:tc>
      </w:tr>
      <w:tr w:rsidR="00C914B4" w:rsidRPr="00077484">
        <w:tc>
          <w:tcPr>
            <w:tcW w:w="1222" w:type="pct"/>
            <w:vAlign w:val="center"/>
          </w:tcPr>
          <w:p w:rsidR="00C914B4" w:rsidRPr="00077484" w:rsidRDefault="00C914B4" w:rsidP="00C914B4">
            <w:pPr>
              <w:jc w:val="center"/>
            </w:pPr>
            <w:r>
              <w:t>12</w:t>
            </w:r>
          </w:p>
        </w:tc>
        <w:tc>
          <w:tcPr>
            <w:tcW w:w="1352" w:type="pct"/>
            <w:vAlign w:val="center"/>
          </w:tcPr>
          <w:p w:rsidR="00C914B4" w:rsidRPr="00077484" w:rsidRDefault="00C914B4" w:rsidP="00C914B4">
            <w:pPr>
              <w:jc w:val="center"/>
            </w:pPr>
            <w:r>
              <w:t>205</w:t>
            </w:r>
          </w:p>
        </w:tc>
        <w:tc>
          <w:tcPr>
            <w:tcW w:w="1213" w:type="pct"/>
            <w:vAlign w:val="center"/>
          </w:tcPr>
          <w:p w:rsidR="00C914B4" w:rsidRPr="00077484" w:rsidRDefault="00C914B4" w:rsidP="00C914B4">
            <w:pPr>
              <w:jc w:val="center"/>
            </w:pPr>
            <w:r>
              <w:t>64,575</w:t>
            </w:r>
          </w:p>
        </w:tc>
        <w:tc>
          <w:tcPr>
            <w:tcW w:w="1213" w:type="pct"/>
            <w:vAlign w:val="center"/>
          </w:tcPr>
          <w:p w:rsidR="00C914B4" w:rsidRPr="00077484" w:rsidRDefault="00C914B4" w:rsidP="00C914B4">
            <w:pPr>
              <w:jc w:val="center"/>
            </w:pPr>
            <w:r>
              <w:t>21,320</w:t>
            </w:r>
          </w:p>
        </w:tc>
      </w:tr>
      <w:tr w:rsidR="00C914B4" w:rsidRPr="00077484">
        <w:tc>
          <w:tcPr>
            <w:tcW w:w="1222" w:type="pct"/>
            <w:vAlign w:val="center"/>
          </w:tcPr>
          <w:p w:rsidR="00C914B4" w:rsidRPr="00077484" w:rsidRDefault="00C914B4" w:rsidP="00C914B4">
            <w:pPr>
              <w:jc w:val="center"/>
            </w:pPr>
            <w:r>
              <w:t>13</w:t>
            </w:r>
          </w:p>
        </w:tc>
        <w:tc>
          <w:tcPr>
            <w:tcW w:w="1352" w:type="pct"/>
            <w:vAlign w:val="center"/>
          </w:tcPr>
          <w:p w:rsidR="00C914B4" w:rsidRPr="00077484" w:rsidRDefault="00C914B4" w:rsidP="00C914B4">
            <w:pPr>
              <w:jc w:val="center"/>
            </w:pPr>
            <w:r>
              <w:t>187</w:t>
            </w:r>
          </w:p>
        </w:tc>
        <w:tc>
          <w:tcPr>
            <w:tcW w:w="1213" w:type="pct"/>
            <w:vAlign w:val="center"/>
          </w:tcPr>
          <w:p w:rsidR="00C914B4" w:rsidRPr="00077484" w:rsidRDefault="00C914B4" w:rsidP="00C914B4">
            <w:pPr>
              <w:jc w:val="center"/>
            </w:pPr>
            <w:r>
              <w:t>51,612</w:t>
            </w:r>
          </w:p>
        </w:tc>
        <w:tc>
          <w:tcPr>
            <w:tcW w:w="1213" w:type="pct"/>
            <w:vAlign w:val="center"/>
          </w:tcPr>
          <w:p w:rsidR="00C914B4" w:rsidRPr="00077484" w:rsidRDefault="00C914B4" w:rsidP="00C914B4">
            <w:pPr>
              <w:jc w:val="center"/>
            </w:pPr>
            <w:r>
              <w:t>16,082</w:t>
            </w:r>
          </w:p>
        </w:tc>
      </w:tr>
      <w:tr w:rsidR="00C914B4" w:rsidRPr="00077484">
        <w:tc>
          <w:tcPr>
            <w:tcW w:w="1222" w:type="pct"/>
            <w:vAlign w:val="center"/>
          </w:tcPr>
          <w:p w:rsidR="00C914B4" w:rsidRPr="00077484" w:rsidRDefault="00C914B4" w:rsidP="00C914B4">
            <w:pPr>
              <w:jc w:val="center"/>
            </w:pPr>
            <w:r>
              <w:t>14</w:t>
            </w:r>
          </w:p>
        </w:tc>
        <w:tc>
          <w:tcPr>
            <w:tcW w:w="1352" w:type="pct"/>
            <w:vAlign w:val="center"/>
          </w:tcPr>
          <w:p w:rsidR="00C914B4" w:rsidRPr="00077484" w:rsidRDefault="00C914B4" w:rsidP="00C914B4">
            <w:pPr>
              <w:jc w:val="center"/>
            </w:pPr>
            <w:r>
              <w:t>161</w:t>
            </w:r>
          </w:p>
        </w:tc>
        <w:tc>
          <w:tcPr>
            <w:tcW w:w="1213" w:type="pct"/>
            <w:vAlign w:val="center"/>
          </w:tcPr>
          <w:p w:rsidR="00C914B4" w:rsidRPr="00077484" w:rsidRDefault="00C914B4" w:rsidP="00C914B4">
            <w:pPr>
              <w:jc w:val="center"/>
            </w:pPr>
            <w:r>
              <w:t>35,42</w:t>
            </w:r>
          </w:p>
        </w:tc>
        <w:tc>
          <w:tcPr>
            <w:tcW w:w="1213" w:type="pct"/>
            <w:vAlign w:val="center"/>
          </w:tcPr>
          <w:p w:rsidR="00C914B4" w:rsidRPr="00077484" w:rsidRDefault="00C914B4" w:rsidP="00C914B4">
            <w:pPr>
              <w:jc w:val="center"/>
            </w:pPr>
            <w:r>
              <w:t>10,465</w:t>
            </w:r>
          </w:p>
        </w:tc>
      </w:tr>
    </w:tbl>
    <w:p w:rsidR="00891FF1" w:rsidRDefault="00891FF1" w:rsidP="00C914B4">
      <w:pPr>
        <w:spacing w:line="360" w:lineRule="auto"/>
        <w:ind w:firstLine="851"/>
        <w:jc w:val="right"/>
        <w:rPr>
          <w:sz w:val="28"/>
          <w:szCs w:val="28"/>
        </w:rPr>
      </w:pPr>
    </w:p>
    <w:p w:rsidR="00C914B4" w:rsidRDefault="00C914B4" w:rsidP="00C914B4">
      <w:pPr>
        <w:spacing w:line="360" w:lineRule="auto"/>
        <w:ind w:firstLine="851"/>
        <w:jc w:val="right"/>
        <w:rPr>
          <w:sz w:val="28"/>
          <w:szCs w:val="28"/>
        </w:rPr>
      </w:pPr>
      <w:r>
        <w:rPr>
          <w:sz w:val="28"/>
          <w:szCs w:val="28"/>
        </w:rPr>
        <w:t>Продолжение таблицы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2588"/>
        <w:gridCol w:w="2322"/>
        <w:gridCol w:w="2322"/>
      </w:tblGrid>
      <w:tr w:rsidR="00C914B4" w:rsidRPr="00077484">
        <w:trPr>
          <w:tblHeader/>
        </w:trPr>
        <w:tc>
          <w:tcPr>
            <w:tcW w:w="1222" w:type="pct"/>
            <w:vAlign w:val="center"/>
          </w:tcPr>
          <w:p w:rsidR="00C914B4" w:rsidRPr="00077484" w:rsidRDefault="00C914B4" w:rsidP="00C914B4">
            <w:pPr>
              <w:jc w:val="center"/>
            </w:pPr>
            <w:r>
              <w:t>№ организации</w:t>
            </w:r>
          </w:p>
        </w:tc>
        <w:tc>
          <w:tcPr>
            <w:tcW w:w="1352" w:type="pct"/>
            <w:vAlign w:val="center"/>
          </w:tcPr>
          <w:p w:rsidR="00C914B4" w:rsidRPr="00077484" w:rsidRDefault="00C914B4" w:rsidP="00C914B4">
            <w:pPr>
              <w:jc w:val="center"/>
            </w:pPr>
            <w:r>
              <w:t>Среднесписочная численность работников, чел.</w:t>
            </w:r>
          </w:p>
        </w:tc>
        <w:tc>
          <w:tcPr>
            <w:tcW w:w="1213" w:type="pct"/>
            <w:vAlign w:val="center"/>
          </w:tcPr>
          <w:p w:rsidR="00C914B4" w:rsidRPr="00077484" w:rsidRDefault="00C914B4" w:rsidP="00C914B4">
            <w:pPr>
              <w:jc w:val="center"/>
            </w:pPr>
            <w:r>
              <w:t>Выпуск продукции, млн. руб.</w:t>
            </w:r>
          </w:p>
        </w:tc>
        <w:tc>
          <w:tcPr>
            <w:tcW w:w="1213" w:type="pct"/>
            <w:vAlign w:val="center"/>
          </w:tcPr>
          <w:p w:rsidR="00C914B4" w:rsidRPr="00077484" w:rsidRDefault="00C914B4" w:rsidP="00C914B4">
            <w:pPr>
              <w:jc w:val="center"/>
            </w:pPr>
            <w:r>
              <w:t>Фонд заработной платы, млн. руб.</w:t>
            </w:r>
          </w:p>
        </w:tc>
      </w:tr>
      <w:tr w:rsidR="00C914B4" w:rsidRPr="00077484">
        <w:tc>
          <w:tcPr>
            <w:tcW w:w="1222" w:type="pct"/>
            <w:tcBorders>
              <w:bottom w:val="single" w:sz="4" w:space="0" w:color="auto"/>
            </w:tcBorders>
            <w:vAlign w:val="center"/>
          </w:tcPr>
          <w:p w:rsidR="00C914B4" w:rsidRPr="00077484" w:rsidRDefault="00C914B4" w:rsidP="00C914B4">
            <w:pPr>
              <w:jc w:val="center"/>
            </w:pPr>
            <w:r>
              <w:t>15</w:t>
            </w:r>
          </w:p>
        </w:tc>
        <w:tc>
          <w:tcPr>
            <w:tcW w:w="1352" w:type="pct"/>
            <w:tcBorders>
              <w:bottom w:val="single" w:sz="4" w:space="0" w:color="auto"/>
            </w:tcBorders>
            <w:vAlign w:val="center"/>
          </w:tcPr>
          <w:p w:rsidR="00C914B4" w:rsidRPr="00077484" w:rsidRDefault="00C914B4" w:rsidP="00C914B4">
            <w:pPr>
              <w:jc w:val="center"/>
            </w:pPr>
            <w:r>
              <w:t>120</w:t>
            </w:r>
          </w:p>
        </w:tc>
        <w:tc>
          <w:tcPr>
            <w:tcW w:w="1213" w:type="pct"/>
            <w:tcBorders>
              <w:bottom w:val="single" w:sz="4" w:space="0" w:color="auto"/>
            </w:tcBorders>
            <w:vAlign w:val="center"/>
          </w:tcPr>
          <w:p w:rsidR="00C914B4" w:rsidRPr="00077484" w:rsidRDefault="00C914B4" w:rsidP="00C914B4">
            <w:pPr>
              <w:jc w:val="center"/>
            </w:pPr>
            <w:r>
              <w:t>14,4</w:t>
            </w:r>
          </w:p>
        </w:tc>
        <w:tc>
          <w:tcPr>
            <w:tcW w:w="1213" w:type="pct"/>
            <w:tcBorders>
              <w:bottom w:val="single" w:sz="4" w:space="0" w:color="auto"/>
            </w:tcBorders>
            <w:vAlign w:val="center"/>
          </w:tcPr>
          <w:p w:rsidR="00C914B4" w:rsidRPr="00077484" w:rsidRDefault="00C914B4" w:rsidP="00C914B4">
            <w:pPr>
              <w:jc w:val="center"/>
            </w:pPr>
            <w:r>
              <w:t>4,32</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16</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162</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36,936</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11,502</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17</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188</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53,392</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16,356</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18</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164</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41,0</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12,792</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19</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192</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55,680</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17,472</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20</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130</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18,2</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5,85</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21</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159</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31,8</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9,858</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22</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162</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39,204</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11,826</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23</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193</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57,128</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18,142</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24</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158</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28,44</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8,848</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25</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168</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43,344</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13,944</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26</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208</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70,720</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23,920</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27</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166</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41,832</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13,280</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28</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207</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69,345</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22,356</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29</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161</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35,903</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10,948</w:t>
            </w:r>
          </w:p>
        </w:tc>
      </w:tr>
      <w:tr w:rsidR="00C914B4" w:rsidRPr="000774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2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30</w:t>
            </w:r>
          </w:p>
        </w:tc>
        <w:tc>
          <w:tcPr>
            <w:tcW w:w="1352"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186</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50,220</w:t>
            </w:r>
          </w:p>
        </w:tc>
        <w:tc>
          <w:tcPr>
            <w:tcW w:w="1213" w:type="pct"/>
            <w:tcBorders>
              <w:top w:val="single" w:sz="4" w:space="0" w:color="auto"/>
              <w:left w:val="single" w:sz="4" w:space="0" w:color="auto"/>
              <w:bottom w:val="single" w:sz="4" w:space="0" w:color="auto"/>
              <w:right w:val="single" w:sz="4" w:space="0" w:color="auto"/>
            </w:tcBorders>
            <w:vAlign w:val="center"/>
          </w:tcPr>
          <w:p w:rsidR="00C914B4" w:rsidRPr="00077484" w:rsidRDefault="00C914B4" w:rsidP="00C914B4">
            <w:pPr>
              <w:jc w:val="center"/>
            </w:pPr>
            <w:r>
              <w:t>15,810</w:t>
            </w:r>
          </w:p>
        </w:tc>
      </w:tr>
    </w:tbl>
    <w:p w:rsidR="00C914B4" w:rsidRDefault="00C914B4" w:rsidP="00C914B4">
      <w:pPr>
        <w:spacing w:line="360" w:lineRule="auto"/>
        <w:ind w:firstLine="851"/>
        <w:jc w:val="both"/>
        <w:rPr>
          <w:sz w:val="28"/>
          <w:szCs w:val="28"/>
        </w:rPr>
      </w:pPr>
    </w:p>
    <w:p w:rsidR="00C914B4" w:rsidRPr="00E05377" w:rsidRDefault="00C914B4" w:rsidP="00C914B4">
      <w:pPr>
        <w:spacing w:line="360" w:lineRule="auto"/>
        <w:ind w:firstLine="851"/>
        <w:jc w:val="center"/>
        <w:rPr>
          <w:b/>
          <w:sz w:val="28"/>
          <w:szCs w:val="28"/>
        </w:rPr>
      </w:pPr>
      <w:r w:rsidRPr="00E05377">
        <w:rPr>
          <w:b/>
          <w:sz w:val="28"/>
          <w:szCs w:val="28"/>
        </w:rPr>
        <w:t>Решение.</w:t>
      </w:r>
    </w:p>
    <w:p w:rsidR="00C914B4" w:rsidRDefault="00C914B4" w:rsidP="00C914B4">
      <w:pPr>
        <w:spacing w:line="360" w:lineRule="auto"/>
        <w:ind w:firstLine="851"/>
        <w:jc w:val="both"/>
        <w:rPr>
          <w:sz w:val="28"/>
          <w:szCs w:val="28"/>
        </w:rPr>
      </w:pPr>
      <w:r>
        <w:rPr>
          <w:sz w:val="28"/>
          <w:szCs w:val="28"/>
        </w:rPr>
        <w:t>1. Определим среднегодовую заработную плату путем деления фонда заработной платы на среднесписочную численность работников (табл. 2).</w:t>
      </w:r>
    </w:p>
    <w:p w:rsidR="00C914B4" w:rsidRDefault="00C914B4" w:rsidP="00C914B4">
      <w:pPr>
        <w:spacing w:line="360" w:lineRule="auto"/>
        <w:ind w:firstLine="851"/>
        <w:jc w:val="both"/>
        <w:rPr>
          <w:sz w:val="28"/>
          <w:szCs w:val="28"/>
        </w:rPr>
      </w:pPr>
    </w:p>
    <w:p w:rsidR="00C914B4" w:rsidRDefault="00C914B4" w:rsidP="00C914B4">
      <w:pPr>
        <w:spacing w:line="360" w:lineRule="auto"/>
        <w:ind w:firstLine="851"/>
        <w:jc w:val="right"/>
        <w:rPr>
          <w:sz w:val="28"/>
          <w:szCs w:val="28"/>
        </w:rPr>
      </w:pPr>
      <w:r>
        <w:rPr>
          <w:sz w:val="28"/>
          <w:szCs w:val="28"/>
        </w:rPr>
        <w:t>Таблица 2.</w:t>
      </w:r>
    </w:p>
    <w:p w:rsidR="00C914B4" w:rsidRDefault="00C914B4" w:rsidP="00C914B4">
      <w:pPr>
        <w:spacing w:line="360" w:lineRule="auto"/>
        <w:ind w:firstLine="851"/>
        <w:jc w:val="center"/>
        <w:rPr>
          <w:sz w:val="28"/>
          <w:szCs w:val="28"/>
        </w:rPr>
      </w:pPr>
      <w:r>
        <w:rPr>
          <w:sz w:val="28"/>
          <w:szCs w:val="28"/>
        </w:rPr>
        <w:t>Расчет среднегодовой заработной платы</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016"/>
        <w:gridCol w:w="1389"/>
        <w:gridCol w:w="1368"/>
        <w:gridCol w:w="1751"/>
        <w:gridCol w:w="2321"/>
      </w:tblGrid>
      <w:tr w:rsidR="00C914B4" w:rsidRPr="00077484">
        <w:trPr>
          <w:tblHeader/>
        </w:trPr>
        <w:tc>
          <w:tcPr>
            <w:tcW w:w="0" w:type="auto"/>
            <w:vAlign w:val="center"/>
          </w:tcPr>
          <w:p w:rsidR="00C914B4" w:rsidRDefault="00C914B4" w:rsidP="00C914B4">
            <w:pPr>
              <w:jc w:val="center"/>
            </w:pPr>
            <w:r>
              <w:t>№ органи</w:t>
            </w:r>
          </w:p>
          <w:p w:rsidR="00C914B4" w:rsidRPr="00077484" w:rsidRDefault="00C914B4" w:rsidP="00C914B4">
            <w:pPr>
              <w:jc w:val="center"/>
            </w:pPr>
            <w:r>
              <w:t>зации</w:t>
            </w:r>
          </w:p>
        </w:tc>
        <w:tc>
          <w:tcPr>
            <w:tcW w:w="0" w:type="auto"/>
            <w:vAlign w:val="center"/>
          </w:tcPr>
          <w:p w:rsidR="00C914B4" w:rsidRPr="00077484" w:rsidRDefault="00C914B4" w:rsidP="00C914B4">
            <w:pPr>
              <w:jc w:val="center"/>
            </w:pPr>
            <w:r>
              <w:t>Среднесписочная численность работников, чел.</w:t>
            </w:r>
          </w:p>
        </w:tc>
        <w:tc>
          <w:tcPr>
            <w:tcW w:w="0" w:type="auto"/>
            <w:vAlign w:val="center"/>
          </w:tcPr>
          <w:p w:rsidR="00C914B4" w:rsidRPr="00077484" w:rsidRDefault="00C914B4" w:rsidP="00C914B4">
            <w:pPr>
              <w:jc w:val="center"/>
            </w:pPr>
            <w:r>
              <w:t>Выпуск продукции, млн. руб.</w:t>
            </w:r>
          </w:p>
        </w:tc>
        <w:tc>
          <w:tcPr>
            <w:tcW w:w="0" w:type="auto"/>
            <w:vAlign w:val="center"/>
          </w:tcPr>
          <w:p w:rsidR="00C914B4" w:rsidRPr="00077484" w:rsidRDefault="00C914B4" w:rsidP="00C914B4">
            <w:pPr>
              <w:jc w:val="center"/>
            </w:pPr>
            <w:r>
              <w:t>Фонд заработной платы, млн. руб.</w:t>
            </w:r>
          </w:p>
        </w:tc>
        <w:tc>
          <w:tcPr>
            <w:tcW w:w="0" w:type="auto"/>
            <w:vAlign w:val="center"/>
          </w:tcPr>
          <w:p w:rsidR="00C914B4" w:rsidRPr="00077484" w:rsidRDefault="00C914B4" w:rsidP="00C914B4">
            <w:pPr>
              <w:jc w:val="center"/>
            </w:pPr>
            <w:r>
              <w:t>Среднегодовая заработная плата, тыс. руб.</w:t>
            </w:r>
          </w:p>
        </w:tc>
        <w:tc>
          <w:tcPr>
            <w:tcW w:w="0" w:type="auto"/>
          </w:tcPr>
          <w:p w:rsidR="00C914B4" w:rsidRDefault="00C914B4" w:rsidP="00C914B4">
            <w:pPr>
              <w:jc w:val="center"/>
            </w:pPr>
            <w:r>
              <w:t>Уровень производительности труда, тыс. руб./чел.</w:t>
            </w:r>
          </w:p>
        </w:tc>
      </w:tr>
      <w:tr w:rsidR="00C914B4" w:rsidRPr="00077484">
        <w:tc>
          <w:tcPr>
            <w:tcW w:w="0" w:type="auto"/>
            <w:vAlign w:val="center"/>
          </w:tcPr>
          <w:p w:rsidR="00C914B4" w:rsidRPr="00077484" w:rsidRDefault="00C914B4" w:rsidP="00C914B4">
            <w:pPr>
              <w:jc w:val="center"/>
            </w:pPr>
            <w:r>
              <w:t>1</w:t>
            </w:r>
          </w:p>
        </w:tc>
        <w:tc>
          <w:tcPr>
            <w:tcW w:w="0" w:type="auto"/>
            <w:vAlign w:val="center"/>
          </w:tcPr>
          <w:p w:rsidR="00C914B4" w:rsidRPr="00077484" w:rsidRDefault="00C914B4" w:rsidP="00C914B4">
            <w:pPr>
              <w:jc w:val="center"/>
            </w:pPr>
            <w:r>
              <w:t>162</w:t>
            </w:r>
          </w:p>
        </w:tc>
        <w:tc>
          <w:tcPr>
            <w:tcW w:w="0" w:type="auto"/>
            <w:vAlign w:val="center"/>
          </w:tcPr>
          <w:p w:rsidR="00C914B4" w:rsidRPr="00077484" w:rsidRDefault="00C914B4" w:rsidP="00C914B4">
            <w:pPr>
              <w:jc w:val="center"/>
            </w:pPr>
            <w:r>
              <w:t>36,45</w:t>
            </w:r>
          </w:p>
        </w:tc>
        <w:tc>
          <w:tcPr>
            <w:tcW w:w="0" w:type="auto"/>
            <w:vAlign w:val="center"/>
          </w:tcPr>
          <w:p w:rsidR="00C914B4" w:rsidRPr="00077484" w:rsidRDefault="00C914B4" w:rsidP="00C914B4">
            <w:pPr>
              <w:jc w:val="center"/>
            </w:pPr>
            <w:r>
              <w:t>11,340</w:t>
            </w:r>
          </w:p>
        </w:tc>
        <w:tc>
          <w:tcPr>
            <w:tcW w:w="0" w:type="auto"/>
            <w:vAlign w:val="bottom"/>
          </w:tcPr>
          <w:p w:rsidR="00C914B4" w:rsidRPr="00E05377" w:rsidRDefault="00C914B4" w:rsidP="00C914B4">
            <w:pPr>
              <w:jc w:val="center"/>
            </w:pPr>
            <w:r w:rsidRPr="00E05377">
              <w:t>70</w:t>
            </w:r>
          </w:p>
        </w:tc>
        <w:tc>
          <w:tcPr>
            <w:tcW w:w="0" w:type="auto"/>
            <w:vAlign w:val="bottom"/>
          </w:tcPr>
          <w:p w:rsidR="00C914B4" w:rsidRPr="003920F6" w:rsidRDefault="00C914B4" w:rsidP="00C914B4">
            <w:pPr>
              <w:jc w:val="center"/>
            </w:pPr>
            <w:r w:rsidRPr="003920F6">
              <w:t>225</w:t>
            </w:r>
          </w:p>
        </w:tc>
      </w:tr>
      <w:tr w:rsidR="00C914B4" w:rsidRPr="00077484">
        <w:tc>
          <w:tcPr>
            <w:tcW w:w="0" w:type="auto"/>
            <w:vAlign w:val="center"/>
          </w:tcPr>
          <w:p w:rsidR="00C914B4" w:rsidRPr="00077484" w:rsidRDefault="00C914B4" w:rsidP="00C914B4">
            <w:pPr>
              <w:jc w:val="center"/>
            </w:pPr>
            <w:r>
              <w:t>2</w:t>
            </w:r>
          </w:p>
        </w:tc>
        <w:tc>
          <w:tcPr>
            <w:tcW w:w="0" w:type="auto"/>
            <w:vAlign w:val="center"/>
          </w:tcPr>
          <w:p w:rsidR="00C914B4" w:rsidRPr="00077484" w:rsidRDefault="00C914B4" w:rsidP="00C914B4">
            <w:pPr>
              <w:jc w:val="center"/>
            </w:pPr>
            <w:r>
              <w:t>156</w:t>
            </w:r>
          </w:p>
        </w:tc>
        <w:tc>
          <w:tcPr>
            <w:tcW w:w="0" w:type="auto"/>
            <w:vAlign w:val="center"/>
          </w:tcPr>
          <w:p w:rsidR="00C914B4" w:rsidRPr="00077484" w:rsidRDefault="00C914B4" w:rsidP="00C914B4">
            <w:pPr>
              <w:jc w:val="center"/>
            </w:pPr>
            <w:r>
              <w:t>23,4</w:t>
            </w:r>
          </w:p>
        </w:tc>
        <w:tc>
          <w:tcPr>
            <w:tcW w:w="0" w:type="auto"/>
            <w:vAlign w:val="center"/>
          </w:tcPr>
          <w:p w:rsidR="00C914B4" w:rsidRPr="00077484" w:rsidRDefault="00C914B4" w:rsidP="00C914B4">
            <w:pPr>
              <w:jc w:val="center"/>
            </w:pPr>
            <w:r>
              <w:t>8,112</w:t>
            </w:r>
          </w:p>
        </w:tc>
        <w:tc>
          <w:tcPr>
            <w:tcW w:w="0" w:type="auto"/>
            <w:vAlign w:val="bottom"/>
          </w:tcPr>
          <w:p w:rsidR="00C914B4" w:rsidRPr="00E05377" w:rsidRDefault="00C914B4" w:rsidP="00C914B4">
            <w:pPr>
              <w:jc w:val="center"/>
            </w:pPr>
            <w:r w:rsidRPr="00E05377">
              <w:t>52</w:t>
            </w:r>
          </w:p>
        </w:tc>
        <w:tc>
          <w:tcPr>
            <w:tcW w:w="0" w:type="auto"/>
            <w:vAlign w:val="bottom"/>
          </w:tcPr>
          <w:p w:rsidR="00C914B4" w:rsidRPr="003920F6" w:rsidRDefault="00C914B4" w:rsidP="00C914B4">
            <w:pPr>
              <w:jc w:val="center"/>
            </w:pPr>
            <w:r w:rsidRPr="003920F6">
              <w:t>150</w:t>
            </w:r>
          </w:p>
        </w:tc>
      </w:tr>
      <w:tr w:rsidR="00C914B4" w:rsidRPr="00077484">
        <w:tc>
          <w:tcPr>
            <w:tcW w:w="0" w:type="auto"/>
            <w:vAlign w:val="center"/>
          </w:tcPr>
          <w:p w:rsidR="00C914B4" w:rsidRPr="00077484" w:rsidRDefault="00C914B4" w:rsidP="00C914B4">
            <w:pPr>
              <w:jc w:val="center"/>
            </w:pPr>
            <w:r>
              <w:t>3</w:t>
            </w:r>
          </w:p>
        </w:tc>
        <w:tc>
          <w:tcPr>
            <w:tcW w:w="0" w:type="auto"/>
            <w:vAlign w:val="center"/>
          </w:tcPr>
          <w:p w:rsidR="00C914B4" w:rsidRPr="00077484" w:rsidRDefault="00C914B4" w:rsidP="00C914B4">
            <w:pPr>
              <w:jc w:val="center"/>
            </w:pPr>
            <w:r>
              <w:t>179</w:t>
            </w:r>
          </w:p>
        </w:tc>
        <w:tc>
          <w:tcPr>
            <w:tcW w:w="0" w:type="auto"/>
            <w:vAlign w:val="center"/>
          </w:tcPr>
          <w:p w:rsidR="00C914B4" w:rsidRPr="00077484" w:rsidRDefault="00C914B4" w:rsidP="00C914B4">
            <w:pPr>
              <w:jc w:val="center"/>
            </w:pPr>
            <w:r>
              <w:t>46,540</w:t>
            </w:r>
          </w:p>
        </w:tc>
        <w:tc>
          <w:tcPr>
            <w:tcW w:w="0" w:type="auto"/>
            <w:vAlign w:val="center"/>
          </w:tcPr>
          <w:p w:rsidR="00C914B4" w:rsidRPr="00077484" w:rsidRDefault="00C914B4" w:rsidP="00C914B4">
            <w:pPr>
              <w:jc w:val="center"/>
            </w:pPr>
            <w:r>
              <w:t>15,036</w:t>
            </w:r>
          </w:p>
        </w:tc>
        <w:tc>
          <w:tcPr>
            <w:tcW w:w="0" w:type="auto"/>
            <w:vAlign w:val="bottom"/>
          </w:tcPr>
          <w:p w:rsidR="00C914B4" w:rsidRPr="00E05377" w:rsidRDefault="00C914B4" w:rsidP="00C914B4">
            <w:pPr>
              <w:jc w:val="center"/>
            </w:pPr>
            <w:r w:rsidRPr="00E05377">
              <w:t>84</w:t>
            </w:r>
          </w:p>
        </w:tc>
        <w:tc>
          <w:tcPr>
            <w:tcW w:w="0" w:type="auto"/>
            <w:vAlign w:val="bottom"/>
          </w:tcPr>
          <w:p w:rsidR="00C914B4" w:rsidRPr="003920F6" w:rsidRDefault="00C914B4" w:rsidP="00C914B4">
            <w:pPr>
              <w:jc w:val="center"/>
            </w:pPr>
            <w:r w:rsidRPr="003920F6">
              <w:t>260</w:t>
            </w:r>
          </w:p>
        </w:tc>
      </w:tr>
      <w:tr w:rsidR="00C914B4" w:rsidRPr="00077484">
        <w:tc>
          <w:tcPr>
            <w:tcW w:w="0" w:type="auto"/>
            <w:vAlign w:val="center"/>
          </w:tcPr>
          <w:p w:rsidR="00C914B4" w:rsidRPr="00077484" w:rsidRDefault="00C914B4" w:rsidP="00C914B4">
            <w:pPr>
              <w:jc w:val="center"/>
            </w:pPr>
            <w:r>
              <w:t>4</w:t>
            </w:r>
          </w:p>
        </w:tc>
        <w:tc>
          <w:tcPr>
            <w:tcW w:w="0" w:type="auto"/>
            <w:vAlign w:val="center"/>
          </w:tcPr>
          <w:p w:rsidR="00C914B4" w:rsidRPr="00077484" w:rsidRDefault="00C914B4" w:rsidP="00C914B4">
            <w:pPr>
              <w:jc w:val="center"/>
            </w:pPr>
            <w:r>
              <w:t>194</w:t>
            </w:r>
          </w:p>
        </w:tc>
        <w:tc>
          <w:tcPr>
            <w:tcW w:w="0" w:type="auto"/>
            <w:vAlign w:val="center"/>
          </w:tcPr>
          <w:p w:rsidR="00C914B4" w:rsidRPr="00077484" w:rsidRDefault="00C914B4" w:rsidP="00C914B4">
            <w:pPr>
              <w:jc w:val="center"/>
            </w:pPr>
            <w:r>
              <w:t>59,752</w:t>
            </w:r>
          </w:p>
        </w:tc>
        <w:tc>
          <w:tcPr>
            <w:tcW w:w="0" w:type="auto"/>
            <w:vAlign w:val="center"/>
          </w:tcPr>
          <w:p w:rsidR="00C914B4" w:rsidRPr="00077484" w:rsidRDefault="00C914B4" w:rsidP="00C914B4">
            <w:pPr>
              <w:jc w:val="center"/>
            </w:pPr>
            <w:r>
              <w:t>19,012</w:t>
            </w:r>
          </w:p>
        </w:tc>
        <w:tc>
          <w:tcPr>
            <w:tcW w:w="0" w:type="auto"/>
            <w:vAlign w:val="bottom"/>
          </w:tcPr>
          <w:p w:rsidR="00C914B4" w:rsidRPr="00E05377" w:rsidRDefault="00C914B4" w:rsidP="00C914B4">
            <w:pPr>
              <w:jc w:val="center"/>
            </w:pPr>
            <w:r w:rsidRPr="00E05377">
              <w:t>98</w:t>
            </w:r>
          </w:p>
        </w:tc>
        <w:tc>
          <w:tcPr>
            <w:tcW w:w="0" w:type="auto"/>
            <w:vAlign w:val="bottom"/>
          </w:tcPr>
          <w:p w:rsidR="00C914B4" w:rsidRPr="003920F6" w:rsidRDefault="00C914B4" w:rsidP="00C914B4">
            <w:pPr>
              <w:jc w:val="center"/>
            </w:pPr>
            <w:r w:rsidRPr="003920F6">
              <w:t>308</w:t>
            </w:r>
          </w:p>
        </w:tc>
      </w:tr>
      <w:tr w:rsidR="00C914B4" w:rsidRPr="00077484">
        <w:tc>
          <w:tcPr>
            <w:tcW w:w="0" w:type="auto"/>
            <w:vAlign w:val="center"/>
          </w:tcPr>
          <w:p w:rsidR="00C914B4" w:rsidRPr="00077484" w:rsidRDefault="00C914B4" w:rsidP="00C914B4">
            <w:pPr>
              <w:jc w:val="center"/>
            </w:pPr>
            <w:r>
              <w:t>5</w:t>
            </w:r>
          </w:p>
        </w:tc>
        <w:tc>
          <w:tcPr>
            <w:tcW w:w="0" w:type="auto"/>
            <w:vAlign w:val="center"/>
          </w:tcPr>
          <w:p w:rsidR="00C914B4" w:rsidRPr="00077484" w:rsidRDefault="00C914B4" w:rsidP="00C914B4">
            <w:pPr>
              <w:jc w:val="center"/>
            </w:pPr>
            <w:r>
              <w:t>165</w:t>
            </w:r>
          </w:p>
        </w:tc>
        <w:tc>
          <w:tcPr>
            <w:tcW w:w="0" w:type="auto"/>
            <w:vAlign w:val="center"/>
          </w:tcPr>
          <w:p w:rsidR="00C914B4" w:rsidRPr="00077484" w:rsidRDefault="00C914B4" w:rsidP="00C914B4">
            <w:pPr>
              <w:jc w:val="center"/>
            </w:pPr>
            <w:r>
              <w:t>41,415</w:t>
            </w:r>
          </w:p>
        </w:tc>
        <w:tc>
          <w:tcPr>
            <w:tcW w:w="0" w:type="auto"/>
            <w:vAlign w:val="center"/>
          </w:tcPr>
          <w:p w:rsidR="00C914B4" w:rsidRPr="00077484" w:rsidRDefault="00C914B4" w:rsidP="00C914B4">
            <w:pPr>
              <w:jc w:val="center"/>
            </w:pPr>
            <w:r>
              <w:t>13,035</w:t>
            </w:r>
          </w:p>
        </w:tc>
        <w:tc>
          <w:tcPr>
            <w:tcW w:w="0" w:type="auto"/>
            <w:vAlign w:val="bottom"/>
          </w:tcPr>
          <w:p w:rsidR="00C914B4" w:rsidRPr="00E05377" w:rsidRDefault="00C914B4" w:rsidP="00C914B4">
            <w:pPr>
              <w:jc w:val="center"/>
            </w:pPr>
            <w:r w:rsidRPr="00E05377">
              <w:t>79</w:t>
            </w:r>
          </w:p>
        </w:tc>
        <w:tc>
          <w:tcPr>
            <w:tcW w:w="0" w:type="auto"/>
            <w:vAlign w:val="bottom"/>
          </w:tcPr>
          <w:p w:rsidR="00C914B4" w:rsidRPr="003920F6" w:rsidRDefault="00C914B4" w:rsidP="00C914B4">
            <w:pPr>
              <w:jc w:val="center"/>
            </w:pPr>
            <w:r w:rsidRPr="003920F6">
              <w:t>251</w:t>
            </w:r>
          </w:p>
        </w:tc>
      </w:tr>
      <w:tr w:rsidR="00C914B4" w:rsidRPr="00077484">
        <w:tc>
          <w:tcPr>
            <w:tcW w:w="0" w:type="auto"/>
            <w:vAlign w:val="center"/>
          </w:tcPr>
          <w:p w:rsidR="00C914B4" w:rsidRPr="00077484" w:rsidRDefault="00C914B4" w:rsidP="00C914B4">
            <w:pPr>
              <w:jc w:val="center"/>
            </w:pPr>
            <w:r>
              <w:t>6</w:t>
            </w:r>
          </w:p>
        </w:tc>
        <w:tc>
          <w:tcPr>
            <w:tcW w:w="0" w:type="auto"/>
            <w:vAlign w:val="center"/>
          </w:tcPr>
          <w:p w:rsidR="00C914B4" w:rsidRPr="00077484" w:rsidRDefault="00C914B4" w:rsidP="00C914B4">
            <w:pPr>
              <w:jc w:val="center"/>
            </w:pPr>
            <w:r>
              <w:t>158</w:t>
            </w:r>
          </w:p>
        </w:tc>
        <w:tc>
          <w:tcPr>
            <w:tcW w:w="0" w:type="auto"/>
            <w:vAlign w:val="center"/>
          </w:tcPr>
          <w:p w:rsidR="00C914B4" w:rsidRPr="00077484" w:rsidRDefault="00C914B4" w:rsidP="00C914B4">
            <w:pPr>
              <w:jc w:val="center"/>
            </w:pPr>
            <w:r>
              <w:t>26,86</w:t>
            </w:r>
          </w:p>
        </w:tc>
        <w:tc>
          <w:tcPr>
            <w:tcW w:w="0" w:type="auto"/>
            <w:vAlign w:val="center"/>
          </w:tcPr>
          <w:p w:rsidR="00C914B4" w:rsidRPr="00077484" w:rsidRDefault="00C914B4" w:rsidP="00C914B4">
            <w:pPr>
              <w:jc w:val="center"/>
            </w:pPr>
            <w:r>
              <w:t>8,532</w:t>
            </w:r>
          </w:p>
        </w:tc>
        <w:tc>
          <w:tcPr>
            <w:tcW w:w="0" w:type="auto"/>
            <w:vAlign w:val="bottom"/>
          </w:tcPr>
          <w:p w:rsidR="00C914B4" w:rsidRPr="00E05377" w:rsidRDefault="00C914B4" w:rsidP="00C914B4">
            <w:pPr>
              <w:jc w:val="center"/>
            </w:pPr>
            <w:r w:rsidRPr="00E05377">
              <w:t>54</w:t>
            </w:r>
          </w:p>
        </w:tc>
        <w:tc>
          <w:tcPr>
            <w:tcW w:w="0" w:type="auto"/>
            <w:vAlign w:val="bottom"/>
          </w:tcPr>
          <w:p w:rsidR="00C914B4" w:rsidRPr="003920F6" w:rsidRDefault="00C914B4" w:rsidP="00C914B4">
            <w:pPr>
              <w:jc w:val="center"/>
            </w:pPr>
            <w:r w:rsidRPr="003920F6">
              <w:t>170</w:t>
            </w:r>
          </w:p>
        </w:tc>
      </w:tr>
      <w:tr w:rsidR="00C914B4" w:rsidRPr="00077484">
        <w:tc>
          <w:tcPr>
            <w:tcW w:w="0" w:type="auto"/>
            <w:vAlign w:val="center"/>
          </w:tcPr>
          <w:p w:rsidR="00C914B4" w:rsidRPr="00077484" w:rsidRDefault="00C914B4" w:rsidP="00C914B4">
            <w:pPr>
              <w:jc w:val="center"/>
            </w:pPr>
            <w:r>
              <w:t>7</w:t>
            </w:r>
          </w:p>
        </w:tc>
        <w:tc>
          <w:tcPr>
            <w:tcW w:w="0" w:type="auto"/>
            <w:vAlign w:val="center"/>
          </w:tcPr>
          <w:p w:rsidR="00C914B4" w:rsidRPr="00077484" w:rsidRDefault="00C914B4" w:rsidP="00C914B4">
            <w:pPr>
              <w:jc w:val="center"/>
            </w:pPr>
            <w:r>
              <w:t>220</w:t>
            </w:r>
          </w:p>
        </w:tc>
        <w:tc>
          <w:tcPr>
            <w:tcW w:w="0" w:type="auto"/>
            <w:vAlign w:val="center"/>
          </w:tcPr>
          <w:p w:rsidR="00C914B4" w:rsidRPr="00077484" w:rsidRDefault="00C914B4" w:rsidP="00C914B4">
            <w:pPr>
              <w:jc w:val="center"/>
            </w:pPr>
            <w:r>
              <w:t>79,2</w:t>
            </w:r>
          </w:p>
        </w:tc>
        <w:tc>
          <w:tcPr>
            <w:tcW w:w="0" w:type="auto"/>
            <w:vAlign w:val="center"/>
          </w:tcPr>
          <w:p w:rsidR="00C914B4" w:rsidRPr="00077484" w:rsidRDefault="00C914B4" w:rsidP="00C914B4">
            <w:pPr>
              <w:jc w:val="center"/>
            </w:pPr>
            <w:r>
              <w:t>26,400</w:t>
            </w:r>
          </w:p>
        </w:tc>
        <w:tc>
          <w:tcPr>
            <w:tcW w:w="0" w:type="auto"/>
            <w:vAlign w:val="bottom"/>
          </w:tcPr>
          <w:p w:rsidR="00C914B4" w:rsidRPr="00E05377" w:rsidRDefault="00C914B4" w:rsidP="00C914B4">
            <w:pPr>
              <w:jc w:val="center"/>
            </w:pPr>
            <w:r w:rsidRPr="00E05377">
              <w:t>120</w:t>
            </w:r>
          </w:p>
        </w:tc>
        <w:tc>
          <w:tcPr>
            <w:tcW w:w="0" w:type="auto"/>
            <w:vAlign w:val="bottom"/>
          </w:tcPr>
          <w:p w:rsidR="00C914B4" w:rsidRPr="003920F6" w:rsidRDefault="00C914B4" w:rsidP="00C914B4">
            <w:pPr>
              <w:jc w:val="center"/>
            </w:pPr>
            <w:r w:rsidRPr="003920F6">
              <w:t>360</w:t>
            </w:r>
          </w:p>
        </w:tc>
      </w:tr>
      <w:tr w:rsidR="00C914B4" w:rsidRPr="00077484">
        <w:tc>
          <w:tcPr>
            <w:tcW w:w="0" w:type="auto"/>
            <w:vAlign w:val="center"/>
          </w:tcPr>
          <w:p w:rsidR="00C914B4" w:rsidRPr="00077484" w:rsidRDefault="00C914B4" w:rsidP="00C914B4">
            <w:pPr>
              <w:jc w:val="center"/>
            </w:pPr>
            <w:r>
              <w:t>8</w:t>
            </w:r>
          </w:p>
        </w:tc>
        <w:tc>
          <w:tcPr>
            <w:tcW w:w="0" w:type="auto"/>
            <w:vAlign w:val="center"/>
          </w:tcPr>
          <w:p w:rsidR="00C914B4" w:rsidRPr="00077484" w:rsidRDefault="00C914B4" w:rsidP="00C914B4">
            <w:pPr>
              <w:jc w:val="center"/>
            </w:pPr>
            <w:r>
              <w:t>190</w:t>
            </w:r>
          </w:p>
        </w:tc>
        <w:tc>
          <w:tcPr>
            <w:tcW w:w="0" w:type="auto"/>
            <w:vAlign w:val="center"/>
          </w:tcPr>
          <w:p w:rsidR="00C914B4" w:rsidRPr="00077484" w:rsidRDefault="00C914B4" w:rsidP="00C914B4">
            <w:pPr>
              <w:jc w:val="center"/>
            </w:pPr>
            <w:r>
              <w:t>54,720</w:t>
            </w:r>
          </w:p>
        </w:tc>
        <w:tc>
          <w:tcPr>
            <w:tcW w:w="0" w:type="auto"/>
            <w:vAlign w:val="center"/>
          </w:tcPr>
          <w:p w:rsidR="00C914B4" w:rsidRPr="00077484" w:rsidRDefault="00C914B4" w:rsidP="00C914B4">
            <w:pPr>
              <w:jc w:val="center"/>
            </w:pPr>
            <w:r>
              <w:t>17,100</w:t>
            </w:r>
          </w:p>
        </w:tc>
        <w:tc>
          <w:tcPr>
            <w:tcW w:w="0" w:type="auto"/>
            <w:vAlign w:val="bottom"/>
          </w:tcPr>
          <w:p w:rsidR="00C914B4" w:rsidRPr="00E05377" w:rsidRDefault="00C914B4" w:rsidP="00C914B4">
            <w:pPr>
              <w:jc w:val="center"/>
            </w:pPr>
            <w:r w:rsidRPr="00E05377">
              <w:t>90</w:t>
            </w:r>
          </w:p>
        </w:tc>
        <w:tc>
          <w:tcPr>
            <w:tcW w:w="0" w:type="auto"/>
            <w:vAlign w:val="bottom"/>
          </w:tcPr>
          <w:p w:rsidR="00C914B4" w:rsidRPr="003920F6" w:rsidRDefault="00C914B4" w:rsidP="00C914B4">
            <w:pPr>
              <w:jc w:val="center"/>
            </w:pPr>
            <w:r w:rsidRPr="003920F6">
              <w:t>288</w:t>
            </w:r>
          </w:p>
        </w:tc>
      </w:tr>
      <w:tr w:rsidR="00C914B4" w:rsidRPr="00077484">
        <w:tc>
          <w:tcPr>
            <w:tcW w:w="0" w:type="auto"/>
            <w:vAlign w:val="center"/>
          </w:tcPr>
          <w:p w:rsidR="00C914B4" w:rsidRPr="00077484" w:rsidRDefault="00C914B4" w:rsidP="00C914B4">
            <w:pPr>
              <w:jc w:val="center"/>
            </w:pPr>
            <w:r>
              <w:t>9</w:t>
            </w:r>
          </w:p>
        </w:tc>
        <w:tc>
          <w:tcPr>
            <w:tcW w:w="0" w:type="auto"/>
            <w:vAlign w:val="center"/>
          </w:tcPr>
          <w:p w:rsidR="00C914B4" w:rsidRPr="00077484" w:rsidRDefault="00C914B4" w:rsidP="00C914B4">
            <w:pPr>
              <w:jc w:val="center"/>
            </w:pPr>
            <w:r>
              <w:t>163</w:t>
            </w:r>
          </w:p>
        </w:tc>
        <w:tc>
          <w:tcPr>
            <w:tcW w:w="0" w:type="auto"/>
            <w:vAlign w:val="center"/>
          </w:tcPr>
          <w:p w:rsidR="00C914B4" w:rsidRPr="00077484" w:rsidRDefault="00C914B4" w:rsidP="00C914B4">
            <w:pPr>
              <w:jc w:val="center"/>
            </w:pPr>
            <w:r>
              <w:t>40,424</w:t>
            </w:r>
          </w:p>
        </w:tc>
        <w:tc>
          <w:tcPr>
            <w:tcW w:w="0" w:type="auto"/>
            <w:vAlign w:val="center"/>
          </w:tcPr>
          <w:p w:rsidR="00C914B4" w:rsidRPr="00077484" w:rsidRDefault="00C914B4" w:rsidP="00C914B4">
            <w:pPr>
              <w:jc w:val="center"/>
            </w:pPr>
            <w:r>
              <w:t>12,062</w:t>
            </w:r>
          </w:p>
        </w:tc>
        <w:tc>
          <w:tcPr>
            <w:tcW w:w="0" w:type="auto"/>
            <w:vAlign w:val="bottom"/>
          </w:tcPr>
          <w:p w:rsidR="00C914B4" w:rsidRPr="00E05377" w:rsidRDefault="00C914B4" w:rsidP="00C914B4">
            <w:pPr>
              <w:jc w:val="center"/>
            </w:pPr>
            <w:r w:rsidRPr="00E05377">
              <w:t>74</w:t>
            </w:r>
          </w:p>
        </w:tc>
        <w:tc>
          <w:tcPr>
            <w:tcW w:w="0" w:type="auto"/>
            <w:vAlign w:val="bottom"/>
          </w:tcPr>
          <w:p w:rsidR="00C914B4" w:rsidRPr="003920F6" w:rsidRDefault="00C914B4" w:rsidP="00C914B4">
            <w:pPr>
              <w:jc w:val="center"/>
            </w:pPr>
            <w:r w:rsidRPr="003920F6">
              <w:t>248</w:t>
            </w:r>
          </w:p>
        </w:tc>
      </w:tr>
      <w:tr w:rsidR="00C914B4" w:rsidRPr="00077484">
        <w:tc>
          <w:tcPr>
            <w:tcW w:w="0" w:type="auto"/>
            <w:vAlign w:val="center"/>
          </w:tcPr>
          <w:p w:rsidR="00C914B4" w:rsidRPr="00077484" w:rsidRDefault="00C914B4" w:rsidP="00C914B4">
            <w:pPr>
              <w:jc w:val="center"/>
            </w:pPr>
            <w:r>
              <w:t>10</w:t>
            </w:r>
          </w:p>
        </w:tc>
        <w:tc>
          <w:tcPr>
            <w:tcW w:w="0" w:type="auto"/>
            <w:vAlign w:val="center"/>
          </w:tcPr>
          <w:p w:rsidR="00C914B4" w:rsidRPr="00077484" w:rsidRDefault="00C914B4" w:rsidP="00C914B4">
            <w:pPr>
              <w:jc w:val="center"/>
            </w:pPr>
            <w:r>
              <w:t>159</w:t>
            </w:r>
          </w:p>
        </w:tc>
        <w:tc>
          <w:tcPr>
            <w:tcW w:w="0" w:type="auto"/>
            <w:vAlign w:val="center"/>
          </w:tcPr>
          <w:p w:rsidR="00C914B4" w:rsidRPr="00077484" w:rsidRDefault="00C914B4" w:rsidP="00C914B4">
            <w:pPr>
              <w:jc w:val="center"/>
            </w:pPr>
            <w:r>
              <w:t>30,21</w:t>
            </w:r>
          </w:p>
        </w:tc>
        <w:tc>
          <w:tcPr>
            <w:tcW w:w="0" w:type="auto"/>
            <w:vAlign w:val="center"/>
          </w:tcPr>
          <w:p w:rsidR="00C914B4" w:rsidRPr="00077484" w:rsidRDefault="00C914B4" w:rsidP="00C914B4">
            <w:pPr>
              <w:jc w:val="center"/>
            </w:pPr>
            <w:r>
              <w:t>9,540</w:t>
            </w:r>
          </w:p>
        </w:tc>
        <w:tc>
          <w:tcPr>
            <w:tcW w:w="0" w:type="auto"/>
            <w:vAlign w:val="bottom"/>
          </w:tcPr>
          <w:p w:rsidR="00C914B4" w:rsidRPr="00E05377" w:rsidRDefault="00C914B4" w:rsidP="00C914B4">
            <w:pPr>
              <w:jc w:val="center"/>
            </w:pPr>
            <w:r w:rsidRPr="00E05377">
              <w:t>60</w:t>
            </w:r>
          </w:p>
        </w:tc>
        <w:tc>
          <w:tcPr>
            <w:tcW w:w="0" w:type="auto"/>
            <w:vAlign w:val="bottom"/>
          </w:tcPr>
          <w:p w:rsidR="00C914B4" w:rsidRPr="003920F6" w:rsidRDefault="00C914B4" w:rsidP="00C914B4">
            <w:pPr>
              <w:jc w:val="center"/>
            </w:pPr>
            <w:r w:rsidRPr="003920F6">
              <w:t>190</w:t>
            </w:r>
          </w:p>
        </w:tc>
      </w:tr>
      <w:tr w:rsidR="00C914B4" w:rsidRPr="00077484">
        <w:tc>
          <w:tcPr>
            <w:tcW w:w="0" w:type="auto"/>
            <w:vAlign w:val="center"/>
          </w:tcPr>
          <w:p w:rsidR="00C914B4" w:rsidRPr="00077484" w:rsidRDefault="00C914B4" w:rsidP="00C914B4">
            <w:pPr>
              <w:jc w:val="center"/>
            </w:pPr>
            <w:r>
              <w:t>11</w:t>
            </w:r>
          </w:p>
        </w:tc>
        <w:tc>
          <w:tcPr>
            <w:tcW w:w="0" w:type="auto"/>
            <w:vAlign w:val="center"/>
          </w:tcPr>
          <w:p w:rsidR="00C914B4" w:rsidRPr="00077484" w:rsidRDefault="00C914B4" w:rsidP="00C914B4">
            <w:pPr>
              <w:jc w:val="center"/>
            </w:pPr>
            <w:r>
              <w:t>167</w:t>
            </w:r>
          </w:p>
        </w:tc>
        <w:tc>
          <w:tcPr>
            <w:tcW w:w="0" w:type="auto"/>
            <w:vAlign w:val="center"/>
          </w:tcPr>
          <w:p w:rsidR="00C914B4" w:rsidRPr="00077484" w:rsidRDefault="00C914B4" w:rsidP="00C914B4">
            <w:pPr>
              <w:jc w:val="center"/>
            </w:pPr>
            <w:r>
              <w:t>42,418</w:t>
            </w:r>
          </w:p>
        </w:tc>
        <w:tc>
          <w:tcPr>
            <w:tcW w:w="0" w:type="auto"/>
            <w:vAlign w:val="center"/>
          </w:tcPr>
          <w:p w:rsidR="00C914B4" w:rsidRPr="00077484" w:rsidRDefault="00C914B4" w:rsidP="00C914B4">
            <w:pPr>
              <w:jc w:val="center"/>
            </w:pPr>
            <w:r>
              <w:t>13,694</w:t>
            </w:r>
          </w:p>
        </w:tc>
        <w:tc>
          <w:tcPr>
            <w:tcW w:w="0" w:type="auto"/>
            <w:vAlign w:val="bottom"/>
          </w:tcPr>
          <w:p w:rsidR="00C914B4" w:rsidRPr="00E05377" w:rsidRDefault="00C914B4" w:rsidP="00C914B4">
            <w:pPr>
              <w:jc w:val="center"/>
            </w:pPr>
            <w:r w:rsidRPr="00E05377">
              <w:t>82</w:t>
            </w:r>
          </w:p>
        </w:tc>
        <w:tc>
          <w:tcPr>
            <w:tcW w:w="0" w:type="auto"/>
            <w:vAlign w:val="bottom"/>
          </w:tcPr>
          <w:p w:rsidR="00C914B4" w:rsidRPr="003920F6" w:rsidRDefault="00C914B4" w:rsidP="00C914B4">
            <w:pPr>
              <w:jc w:val="center"/>
            </w:pPr>
            <w:r w:rsidRPr="003920F6">
              <w:t>254</w:t>
            </w:r>
          </w:p>
        </w:tc>
      </w:tr>
      <w:tr w:rsidR="00C914B4" w:rsidRPr="00077484">
        <w:tc>
          <w:tcPr>
            <w:tcW w:w="0" w:type="auto"/>
            <w:vAlign w:val="center"/>
          </w:tcPr>
          <w:p w:rsidR="00C914B4" w:rsidRPr="00077484" w:rsidRDefault="00C914B4" w:rsidP="00C914B4">
            <w:pPr>
              <w:jc w:val="center"/>
            </w:pPr>
            <w:r>
              <w:t>12</w:t>
            </w:r>
          </w:p>
        </w:tc>
        <w:tc>
          <w:tcPr>
            <w:tcW w:w="0" w:type="auto"/>
            <w:vAlign w:val="center"/>
          </w:tcPr>
          <w:p w:rsidR="00C914B4" w:rsidRPr="00077484" w:rsidRDefault="00C914B4" w:rsidP="00C914B4">
            <w:pPr>
              <w:jc w:val="center"/>
            </w:pPr>
            <w:r>
              <w:t>205</w:t>
            </w:r>
          </w:p>
        </w:tc>
        <w:tc>
          <w:tcPr>
            <w:tcW w:w="0" w:type="auto"/>
            <w:vAlign w:val="center"/>
          </w:tcPr>
          <w:p w:rsidR="00C914B4" w:rsidRPr="00077484" w:rsidRDefault="00C914B4" w:rsidP="00C914B4">
            <w:pPr>
              <w:jc w:val="center"/>
            </w:pPr>
            <w:r>
              <w:t>64,575</w:t>
            </w:r>
          </w:p>
        </w:tc>
        <w:tc>
          <w:tcPr>
            <w:tcW w:w="0" w:type="auto"/>
            <w:vAlign w:val="center"/>
          </w:tcPr>
          <w:p w:rsidR="00C914B4" w:rsidRPr="00077484" w:rsidRDefault="00C914B4" w:rsidP="00C914B4">
            <w:pPr>
              <w:jc w:val="center"/>
            </w:pPr>
            <w:r>
              <w:t>21,320</w:t>
            </w:r>
          </w:p>
        </w:tc>
        <w:tc>
          <w:tcPr>
            <w:tcW w:w="0" w:type="auto"/>
            <w:vAlign w:val="bottom"/>
          </w:tcPr>
          <w:p w:rsidR="00C914B4" w:rsidRPr="00E05377" w:rsidRDefault="00C914B4" w:rsidP="00C914B4">
            <w:pPr>
              <w:jc w:val="center"/>
            </w:pPr>
            <w:r w:rsidRPr="00E05377">
              <w:t>104</w:t>
            </w:r>
          </w:p>
        </w:tc>
        <w:tc>
          <w:tcPr>
            <w:tcW w:w="0" w:type="auto"/>
            <w:vAlign w:val="bottom"/>
          </w:tcPr>
          <w:p w:rsidR="00C914B4" w:rsidRPr="003920F6" w:rsidRDefault="00C914B4" w:rsidP="00C914B4">
            <w:pPr>
              <w:jc w:val="center"/>
            </w:pPr>
            <w:r w:rsidRPr="003920F6">
              <w:t>315</w:t>
            </w:r>
          </w:p>
        </w:tc>
      </w:tr>
      <w:tr w:rsidR="00C914B4" w:rsidRPr="00077484">
        <w:tc>
          <w:tcPr>
            <w:tcW w:w="0" w:type="auto"/>
            <w:vAlign w:val="center"/>
          </w:tcPr>
          <w:p w:rsidR="00C914B4" w:rsidRPr="00077484" w:rsidRDefault="00C914B4" w:rsidP="00C914B4">
            <w:pPr>
              <w:jc w:val="center"/>
            </w:pPr>
            <w:r>
              <w:t>13</w:t>
            </w:r>
          </w:p>
        </w:tc>
        <w:tc>
          <w:tcPr>
            <w:tcW w:w="0" w:type="auto"/>
            <w:vAlign w:val="center"/>
          </w:tcPr>
          <w:p w:rsidR="00C914B4" w:rsidRPr="00077484" w:rsidRDefault="00C914B4" w:rsidP="00C914B4">
            <w:pPr>
              <w:jc w:val="center"/>
            </w:pPr>
            <w:r>
              <w:t>187</w:t>
            </w:r>
          </w:p>
        </w:tc>
        <w:tc>
          <w:tcPr>
            <w:tcW w:w="0" w:type="auto"/>
            <w:vAlign w:val="center"/>
          </w:tcPr>
          <w:p w:rsidR="00C914B4" w:rsidRPr="00077484" w:rsidRDefault="00C914B4" w:rsidP="00C914B4">
            <w:pPr>
              <w:jc w:val="center"/>
            </w:pPr>
            <w:r>
              <w:t>51,612</w:t>
            </w:r>
          </w:p>
        </w:tc>
        <w:tc>
          <w:tcPr>
            <w:tcW w:w="0" w:type="auto"/>
            <w:vAlign w:val="center"/>
          </w:tcPr>
          <w:p w:rsidR="00C914B4" w:rsidRPr="00077484" w:rsidRDefault="00C914B4" w:rsidP="00C914B4">
            <w:pPr>
              <w:jc w:val="center"/>
            </w:pPr>
            <w:r>
              <w:t>16,082</w:t>
            </w:r>
          </w:p>
        </w:tc>
        <w:tc>
          <w:tcPr>
            <w:tcW w:w="0" w:type="auto"/>
            <w:vAlign w:val="bottom"/>
          </w:tcPr>
          <w:p w:rsidR="00C914B4" w:rsidRPr="00E05377" w:rsidRDefault="00C914B4" w:rsidP="00C914B4">
            <w:pPr>
              <w:jc w:val="center"/>
            </w:pPr>
            <w:r w:rsidRPr="00E05377">
              <w:t>86</w:t>
            </w:r>
          </w:p>
        </w:tc>
        <w:tc>
          <w:tcPr>
            <w:tcW w:w="0" w:type="auto"/>
            <w:vAlign w:val="bottom"/>
          </w:tcPr>
          <w:p w:rsidR="00C914B4" w:rsidRPr="003920F6" w:rsidRDefault="00C914B4" w:rsidP="00C914B4">
            <w:pPr>
              <w:jc w:val="center"/>
            </w:pPr>
            <w:r w:rsidRPr="003920F6">
              <w:t>276</w:t>
            </w:r>
          </w:p>
        </w:tc>
      </w:tr>
      <w:tr w:rsidR="00C914B4" w:rsidRPr="00077484">
        <w:tc>
          <w:tcPr>
            <w:tcW w:w="0" w:type="auto"/>
            <w:vAlign w:val="center"/>
          </w:tcPr>
          <w:p w:rsidR="00C914B4" w:rsidRPr="00077484" w:rsidRDefault="00C914B4" w:rsidP="00C914B4">
            <w:pPr>
              <w:jc w:val="center"/>
            </w:pPr>
            <w:r>
              <w:t>14</w:t>
            </w:r>
          </w:p>
        </w:tc>
        <w:tc>
          <w:tcPr>
            <w:tcW w:w="0" w:type="auto"/>
            <w:vAlign w:val="center"/>
          </w:tcPr>
          <w:p w:rsidR="00C914B4" w:rsidRPr="00077484" w:rsidRDefault="00C914B4" w:rsidP="00C914B4">
            <w:pPr>
              <w:jc w:val="center"/>
            </w:pPr>
            <w:r>
              <w:t>161</w:t>
            </w:r>
          </w:p>
        </w:tc>
        <w:tc>
          <w:tcPr>
            <w:tcW w:w="0" w:type="auto"/>
            <w:vAlign w:val="center"/>
          </w:tcPr>
          <w:p w:rsidR="00C914B4" w:rsidRPr="00077484" w:rsidRDefault="00C914B4" w:rsidP="00C914B4">
            <w:pPr>
              <w:jc w:val="center"/>
            </w:pPr>
            <w:r>
              <w:t>35,42</w:t>
            </w:r>
          </w:p>
        </w:tc>
        <w:tc>
          <w:tcPr>
            <w:tcW w:w="0" w:type="auto"/>
            <w:vAlign w:val="center"/>
          </w:tcPr>
          <w:p w:rsidR="00C914B4" w:rsidRPr="00077484" w:rsidRDefault="00C914B4" w:rsidP="00C914B4">
            <w:pPr>
              <w:jc w:val="center"/>
            </w:pPr>
            <w:r>
              <w:t>10,465</w:t>
            </w:r>
          </w:p>
        </w:tc>
        <w:tc>
          <w:tcPr>
            <w:tcW w:w="0" w:type="auto"/>
            <w:vAlign w:val="bottom"/>
          </w:tcPr>
          <w:p w:rsidR="00C914B4" w:rsidRPr="00E05377" w:rsidRDefault="00C914B4" w:rsidP="00C914B4">
            <w:pPr>
              <w:jc w:val="center"/>
            </w:pPr>
            <w:r w:rsidRPr="00E05377">
              <w:t>65</w:t>
            </w:r>
          </w:p>
        </w:tc>
        <w:tc>
          <w:tcPr>
            <w:tcW w:w="0" w:type="auto"/>
            <w:vAlign w:val="bottom"/>
          </w:tcPr>
          <w:p w:rsidR="00C914B4" w:rsidRPr="003920F6" w:rsidRDefault="00C914B4" w:rsidP="00C914B4">
            <w:pPr>
              <w:jc w:val="center"/>
            </w:pPr>
            <w:r w:rsidRPr="003920F6">
              <w:t>220</w:t>
            </w:r>
          </w:p>
        </w:tc>
      </w:tr>
    </w:tbl>
    <w:p w:rsidR="00C914B4" w:rsidRDefault="00C914B4" w:rsidP="00C914B4">
      <w:pPr>
        <w:spacing w:line="360" w:lineRule="auto"/>
        <w:ind w:firstLine="851"/>
        <w:jc w:val="right"/>
        <w:rPr>
          <w:sz w:val="28"/>
          <w:szCs w:val="28"/>
        </w:rPr>
      </w:pPr>
      <w:r>
        <w:rPr>
          <w:sz w:val="28"/>
          <w:szCs w:val="28"/>
        </w:rPr>
        <w:t>Продолжение таблицы 2</w:t>
      </w:r>
    </w:p>
    <w:tbl>
      <w:tblPr>
        <w:tblW w:w="9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2016"/>
        <w:gridCol w:w="1389"/>
        <w:gridCol w:w="1368"/>
        <w:gridCol w:w="1751"/>
        <w:gridCol w:w="2321"/>
      </w:tblGrid>
      <w:tr w:rsidR="00C914B4" w:rsidRPr="00077484">
        <w:trPr>
          <w:tblHeader/>
        </w:trPr>
        <w:tc>
          <w:tcPr>
            <w:tcW w:w="0" w:type="auto"/>
            <w:vAlign w:val="center"/>
          </w:tcPr>
          <w:p w:rsidR="00C914B4" w:rsidRDefault="00C914B4" w:rsidP="00C914B4">
            <w:pPr>
              <w:jc w:val="center"/>
            </w:pPr>
            <w:r>
              <w:t xml:space="preserve">№ </w:t>
            </w:r>
            <w:r w:rsidR="00282DEB">
              <w:t>ограни</w:t>
            </w:r>
          </w:p>
          <w:p w:rsidR="00C914B4" w:rsidRPr="00077484" w:rsidRDefault="00C914B4" w:rsidP="00C914B4">
            <w:pPr>
              <w:jc w:val="center"/>
            </w:pPr>
            <w:r>
              <w:t>зации</w:t>
            </w:r>
          </w:p>
        </w:tc>
        <w:tc>
          <w:tcPr>
            <w:tcW w:w="0" w:type="auto"/>
            <w:vAlign w:val="center"/>
          </w:tcPr>
          <w:p w:rsidR="00C914B4" w:rsidRPr="00077484" w:rsidRDefault="00C914B4" w:rsidP="00C914B4">
            <w:pPr>
              <w:jc w:val="center"/>
            </w:pPr>
            <w:r>
              <w:t>Среднесписочная численность работников, чел.</w:t>
            </w:r>
          </w:p>
        </w:tc>
        <w:tc>
          <w:tcPr>
            <w:tcW w:w="0" w:type="auto"/>
            <w:vAlign w:val="center"/>
          </w:tcPr>
          <w:p w:rsidR="00C914B4" w:rsidRPr="00077484" w:rsidRDefault="00C914B4" w:rsidP="00C914B4">
            <w:pPr>
              <w:jc w:val="center"/>
            </w:pPr>
            <w:r>
              <w:t>Выпуск продукции, млн. руб.</w:t>
            </w:r>
          </w:p>
        </w:tc>
        <w:tc>
          <w:tcPr>
            <w:tcW w:w="0" w:type="auto"/>
            <w:vAlign w:val="center"/>
          </w:tcPr>
          <w:p w:rsidR="00C914B4" w:rsidRPr="00077484" w:rsidRDefault="00C914B4" w:rsidP="00C914B4">
            <w:pPr>
              <w:jc w:val="center"/>
            </w:pPr>
            <w:r>
              <w:t>Фонд заработной платы, млн. руб.</w:t>
            </w:r>
          </w:p>
        </w:tc>
        <w:tc>
          <w:tcPr>
            <w:tcW w:w="0" w:type="auto"/>
            <w:vAlign w:val="center"/>
          </w:tcPr>
          <w:p w:rsidR="00C914B4" w:rsidRPr="00077484" w:rsidRDefault="00C914B4" w:rsidP="00C914B4">
            <w:pPr>
              <w:jc w:val="center"/>
            </w:pPr>
            <w:r>
              <w:t>Среднегодовая заработная плата, тыс. руб.</w:t>
            </w:r>
          </w:p>
        </w:tc>
        <w:tc>
          <w:tcPr>
            <w:tcW w:w="0" w:type="auto"/>
          </w:tcPr>
          <w:p w:rsidR="00C914B4" w:rsidRDefault="00C914B4" w:rsidP="00C914B4">
            <w:pPr>
              <w:jc w:val="center"/>
            </w:pPr>
            <w:r>
              <w:t>Уровень производительности труда, тыс. руб./чел.</w:t>
            </w:r>
          </w:p>
        </w:tc>
      </w:tr>
      <w:tr w:rsidR="00C914B4" w:rsidRPr="003920F6">
        <w:tc>
          <w:tcPr>
            <w:tcW w:w="0" w:type="auto"/>
            <w:vAlign w:val="center"/>
          </w:tcPr>
          <w:p w:rsidR="00C914B4" w:rsidRPr="00077484" w:rsidRDefault="00C914B4" w:rsidP="00C914B4">
            <w:pPr>
              <w:jc w:val="center"/>
            </w:pPr>
            <w:r>
              <w:t>15</w:t>
            </w:r>
          </w:p>
        </w:tc>
        <w:tc>
          <w:tcPr>
            <w:tcW w:w="0" w:type="auto"/>
            <w:vAlign w:val="center"/>
          </w:tcPr>
          <w:p w:rsidR="00C914B4" w:rsidRPr="00077484" w:rsidRDefault="00C914B4" w:rsidP="00C914B4">
            <w:pPr>
              <w:jc w:val="center"/>
            </w:pPr>
            <w:r>
              <w:t>120</w:t>
            </w:r>
          </w:p>
        </w:tc>
        <w:tc>
          <w:tcPr>
            <w:tcW w:w="0" w:type="auto"/>
            <w:vAlign w:val="center"/>
          </w:tcPr>
          <w:p w:rsidR="00C914B4" w:rsidRPr="00077484" w:rsidRDefault="00C914B4" w:rsidP="00C914B4">
            <w:pPr>
              <w:jc w:val="center"/>
            </w:pPr>
            <w:r>
              <w:t>14,4</w:t>
            </w:r>
          </w:p>
        </w:tc>
        <w:tc>
          <w:tcPr>
            <w:tcW w:w="0" w:type="auto"/>
            <w:vAlign w:val="center"/>
          </w:tcPr>
          <w:p w:rsidR="00C914B4" w:rsidRPr="00077484" w:rsidRDefault="00C914B4" w:rsidP="00C914B4">
            <w:pPr>
              <w:jc w:val="center"/>
            </w:pPr>
            <w:r>
              <w:t>4,32</w:t>
            </w:r>
          </w:p>
        </w:tc>
        <w:tc>
          <w:tcPr>
            <w:tcW w:w="0" w:type="auto"/>
            <w:vAlign w:val="bottom"/>
          </w:tcPr>
          <w:p w:rsidR="00C914B4" w:rsidRPr="00E05377" w:rsidRDefault="00C914B4" w:rsidP="00C914B4">
            <w:pPr>
              <w:jc w:val="center"/>
            </w:pPr>
            <w:r w:rsidRPr="00E05377">
              <w:t>36</w:t>
            </w:r>
          </w:p>
        </w:tc>
        <w:tc>
          <w:tcPr>
            <w:tcW w:w="0" w:type="auto"/>
            <w:vAlign w:val="bottom"/>
          </w:tcPr>
          <w:p w:rsidR="00C914B4" w:rsidRPr="003920F6" w:rsidRDefault="00C914B4" w:rsidP="00C914B4">
            <w:pPr>
              <w:jc w:val="center"/>
            </w:pPr>
            <w:r w:rsidRPr="003920F6">
              <w:t>120</w:t>
            </w:r>
          </w:p>
        </w:tc>
      </w:tr>
      <w:tr w:rsidR="00C914B4" w:rsidRPr="003920F6">
        <w:tc>
          <w:tcPr>
            <w:tcW w:w="0" w:type="auto"/>
          </w:tcPr>
          <w:p w:rsidR="00C914B4" w:rsidRPr="00077484" w:rsidRDefault="00C914B4" w:rsidP="00C914B4">
            <w:pPr>
              <w:jc w:val="center"/>
            </w:pPr>
            <w:r>
              <w:t>16</w:t>
            </w:r>
          </w:p>
        </w:tc>
        <w:tc>
          <w:tcPr>
            <w:tcW w:w="0" w:type="auto"/>
          </w:tcPr>
          <w:p w:rsidR="00C914B4" w:rsidRPr="00077484" w:rsidRDefault="00C914B4" w:rsidP="00C914B4">
            <w:pPr>
              <w:jc w:val="center"/>
            </w:pPr>
            <w:r>
              <w:t>162</w:t>
            </w:r>
          </w:p>
        </w:tc>
        <w:tc>
          <w:tcPr>
            <w:tcW w:w="0" w:type="auto"/>
          </w:tcPr>
          <w:p w:rsidR="00C914B4" w:rsidRPr="00077484" w:rsidRDefault="00C914B4" w:rsidP="00C914B4">
            <w:pPr>
              <w:jc w:val="center"/>
            </w:pPr>
            <w:r>
              <w:t>36,936</w:t>
            </w:r>
          </w:p>
        </w:tc>
        <w:tc>
          <w:tcPr>
            <w:tcW w:w="0" w:type="auto"/>
          </w:tcPr>
          <w:p w:rsidR="00C914B4" w:rsidRPr="00077484" w:rsidRDefault="00C914B4" w:rsidP="00C914B4">
            <w:pPr>
              <w:jc w:val="center"/>
            </w:pPr>
            <w:r>
              <w:t>11,502</w:t>
            </w:r>
          </w:p>
        </w:tc>
        <w:tc>
          <w:tcPr>
            <w:tcW w:w="0" w:type="auto"/>
          </w:tcPr>
          <w:p w:rsidR="00C914B4" w:rsidRPr="00E05377" w:rsidRDefault="00C914B4" w:rsidP="00C914B4">
            <w:pPr>
              <w:jc w:val="center"/>
            </w:pPr>
            <w:r w:rsidRPr="00E05377">
              <w:t>71</w:t>
            </w:r>
          </w:p>
        </w:tc>
        <w:tc>
          <w:tcPr>
            <w:tcW w:w="0" w:type="auto"/>
            <w:vAlign w:val="bottom"/>
          </w:tcPr>
          <w:p w:rsidR="00C914B4" w:rsidRPr="003920F6" w:rsidRDefault="00C914B4" w:rsidP="00C914B4">
            <w:pPr>
              <w:jc w:val="center"/>
            </w:pPr>
            <w:r w:rsidRPr="003920F6">
              <w:t>228</w:t>
            </w:r>
          </w:p>
        </w:tc>
      </w:tr>
      <w:tr w:rsidR="00C914B4" w:rsidRPr="003920F6">
        <w:tc>
          <w:tcPr>
            <w:tcW w:w="0" w:type="auto"/>
          </w:tcPr>
          <w:p w:rsidR="00C914B4" w:rsidRPr="00077484" w:rsidRDefault="00C914B4" w:rsidP="00C914B4">
            <w:pPr>
              <w:jc w:val="center"/>
            </w:pPr>
            <w:r>
              <w:t>17</w:t>
            </w:r>
          </w:p>
        </w:tc>
        <w:tc>
          <w:tcPr>
            <w:tcW w:w="0" w:type="auto"/>
          </w:tcPr>
          <w:p w:rsidR="00C914B4" w:rsidRPr="00077484" w:rsidRDefault="00C914B4" w:rsidP="00C914B4">
            <w:pPr>
              <w:jc w:val="center"/>
            </w:pPr>
            <w:r>
              <w:t>188</w:t>
            </w:r>
          </w:p>
        </w:tc>
        <w:tc>
          <w:tcPr>
            <w:tcW w:w="0" w:type="auto"/>
          </w:tcPr>
          <w:p w:rsidR="00C914B4" w:rsidRPr="00077484" w:rsidRDefault="00C914B4" w:rsidP="00C914B4">
            <w:pPr>
              <w:jc w:val="center"/>
            </w:pPr>
            <w:r>
              <w:t>53,392</w:t>
            </w:r>
          </w:p>
        </w:tc>
        <w:tc>
          <w:tcPr>
            <w:tcW w:w="0" w:type="auto"/>
          </w:tcPr>
          <w:p w:rsidR="00C914B4" w:rsidRPr="00077484" w:rsidRDefault="00C914B4" w:rsidP="00C914B4">
            <w:pPr>
              <w:jc w:val="center"/>
            </w:pPr>
            <w:r>
              <w:t>16,356</w:t>
            </w:r>
          </w:p>
        </w:tc>
        <w:tc>
          <w:tcPr>
            <w:tcW w:w="0" w:type="auto"/>
          </w:tcPr>
          <w:p w:rsidR="00C914B4" w:rsidRPr="00E05377" w:rsidRDefault="00C914B4" w:rsidP="00C914B4">
            <w:pPr>
              <w:jc w:val="center"/>
            </w:pPr>
            <w:r w:rsidRPr="00E05377">
              <w:t>87</w:t>
            </w:r>
          </w:p>
        </w:tc>
        <w:tc>
          <w:tcPr>
            <w:tcW w:w="0" w:type="auto"/>
            <w:vAlign w:val="bottom"/>
          </w:tcPr>
          <w:p w:rsidR="00C914B4" w:rsidRPr="003920F6" w:rsidRDefault="00C914B4" w:rsidP="00C914B4">
            <w:pPr>
              <w:jc w:val="center"/>
            </w:pPr>
            <w:r w:rsidRPr="003920F6">
              <w:t>284</w:t>
            </w:r>
          </w:p>
        </w:tc>
      </w:tr>
      <w:tr w:rsidR="00C914B4" w:rsidRPr="003920F6">
        <w:tc>
          <w:tcPr>
            <w:tcW w:w="0" w:type="auto"/>
          </w:tcPr>
          <w:p w:rsidR="00C914B4" w:rsidRPr="00077484" w:rsidRDefault="00C914B4" w:rsidP="00C914B4">
            <w:pPr>
              <w:jc w:val="center"/>
            </w:pPr>
            <w:r>
              <w:t>18</w:t>
            </w:r>
          </w:p>
        </w:tc>
        <w:tc>
          <w:tcPr>
            <w:tcW w:w="0" w:type="auto"/>
          </w:tcPr>
          <w:p w:rsidR="00C914B4" w:rsidRPr="00077484" w:rsidRDefault="00C914B4" w:rsidP="00C914B4">
            <w:pPr>
              <w:jc w:val="center"/>
            </w:pPr>
            <w:r>
              <w:t>164</w:t>
            </w:r>
          </w:p>
        </w:tc>
        <w:tc>
          <w:tcPr>
            <w:tcW w:w="0" w:type="auto"/>
          </w:tcPr>
          <w:p w:rsidR="00C914B4" w:rsidRPr="00077484" w:rsidRDefault="00C914B4" w:rsidP="00C914B4">
            <w:pPr>
              <w:jc w:val="center"/>
            </w:pPr>
            <w:r>
              <w:t>41,0</w:t>
            </w:r>
          </w:p>
        </w:tc>
        <w:tc>
          <w:tcPr>
            <w:tcW w:w="0" w:type="auto"/>
          </w:tcPr>
          <w:p w:rsidR="00C914B4" w:rsidRPr="00077484" w:rsidRDefault="00C914B4" w:rsidP="00C914B4">
            <w:pPr>
              <w:jc w:val="center"/>
            </w:pPr>
            <w:r>
              <w:t>12,792</w:t>
            </w:r>
          </w:p>
        </w:tc>
        <w:tc>
          <w:tcPr>
            <w:tcW w:w="0" w:type="auto"/>
          </w:tcPr>
          <w:p w:rsidR="00C914B4" w:rsidRPr="00E05377" w:rsidRDefault="00C914B4" w:rsidP="00C914B4">
            <w:pPr>
              <w:jc w:val="center"/>
            </w:pPr>
            <w:r w:rsidRPr="00E05377">
              <w:t>78</w:t>
            </w:r>
          </w:p>
        </w:tc>
        <w:tc>
          <w:tcPr>
            <w:tcW w:w="0" w:type="auto"/>
            <w:vAlign w:val="bottom"/>
          </w:tcPr>
          <w:p w:rsidR="00C914B4" w:rsidRPr="003920F6" w:rsidRDefault="00C914B4" w:rsidP="00C914B4">
            <w:pPr>
              <w:jc w:val="center"/>
            </w:pPr>
            <w:r w:rsidRPr="003920F6">
              <w:t>250</w:t>
            </w:r>
          </w:p>
        </w:tc>
      </w:tr>
      <w:tr w:rsidR="00C914B4" w:rsidRPr="003920F6">
        <w:tc>
          <w:tcPr>
            <w:tcW w:w="0" w:type="auto"/>
          </w:tcPr>
          <w:p w:rsidR="00C914B4" w:rsidRPr="00077484" w:rsidRDefault="00C914B4" w:rsidP="00C914B4">
            <w:pPr>
              <w:jc w:val="center"/>
            </w:pPr>
            <w:r>
              <w:t>19</w:t>
            </w:r>
          </w:p>
        </w:tc>
        <w:tc>
          <w:tcPr>
            <w:tcW w:w="0" w:type="auto"/>
          </w:tcPr>
          <w:p w:rsidR="00C914B4" w:rsidRPr="00077484" w:rsidRDefault="00C914B4" w:rsidP="00C914B4">
            <w:pPr>
              <w:jc w:val="center"/>
            </w:pPr>
            <w:r>
              <w:t>192</w:t>
            </w:r>
          </w:p>
        </w:tc>
        <w:tc>
          <w:tcPr>
            <w:tcW w:w="0" w:type="auto"/>
          </w:tcPr>
          <w:p w:rsidR="00C914B4" w:rsidRPr="00077484" w:rsidRDefault="00C914B4" w:rsidP="00C914B4">
            <w:pPr>
              <w:jc w:val="center"/>
            </w:pPr>
            <w:r>
              <w:t>55,680</w:t>
            </w:r>
          </w:p>
        </w:tc>
        <w:tc>
          <w:tcPr>
            <w:tcW w:w="0" w:type="auto"/>
          </w:tcPr>
          <w:p w:rsidR="00C914B4" w:rsidRPr="00077484" w:rsidRDefault="00C914B4" w:rsidP="00C914B4">
            <w:pPr>
              <w:jc w:val="center"/>
            </w:pPr>
            <w:r>
              <w:t>17,472</w:t>
            </w:r>
          </w:p>
        </w:tc>
        <w:tc>
          <w:tcPr>
            <w:tcW w:w="0" w:type="auto"/>
          </w:tcPr>
          <w:p w:rsidR="00C914B4" w:rsidRPr="00E05377" w:rsidRDefault="00C914B4" w:rsidP="00C914B4">
            <w:pPr>
              <w:jc w:val="center"/>
            </w:pPr>
            <w:r w:rsidRPr="00E05377">
              <w:t>91</w:t>
            </w:r>
          </w:p>
        </w:tc>
        <w:tc>
          <w:tcPr>
            <w:tcW w:w="0" w:type="auto"/>
            <w:vAlign w:val="bottom"/>
          </w:tcPr>
          <w:p w:rsidR="00C914B4" w:rsidRPr="003920F6" w:rsidRDefault="00C914B4" w:rsidP="00C914B4">
            <w:pPr>
              <w:jc w:val="center"/>
            </w:pPr>
            <w:r w:rsidRPr="003920F6">
              <w:t>290</w:t>
            </w:r>
          </w:p>
        </w:tc>
      </w:tr>
      <w:tr w:rsidR="00C914B4" w:rsidRPr="003920F6">
        <w:tc>
          <w:tcPr>
            <w:tcW w:w="0" w:type="auto"/>
          </w:tcPr>
          <w:p w:rsidR="00C914B4" w:rsidRPr="00077484" w:rsidRDefault="00C914B4" w:rsidP="00C914B4">
            <w:pPr>
              <w:jc w:val="center"/>
            </w:pPr>
            <w:r>
              <w:t>20</w:t>
            </w:r>
          </w:p>
        </w:tc>
        <w:tc>
          <w:tcPr>
            <w:tcW w:w="0" w:type="auto"/>
          </w:tcPr>
          <w:p w:rsidR="00C914B4" w:rsidRPr="00077484" w:rsidRDefault="00C914B4" w:rsidP="00C914B4">
            <w:pPr>
              <w:jc w:val="center"/>
            </w:pPr>
            <w:r>
              <w:t>130</w:t>
            </w:r>
          </w:p>
        </w:tc>
        <w:tc>
          <w:tcPr>
            <w:tcW w:w="0" w:type="auto"/>
          </w:tcPr>
          <w:p w:rsidR="00C914B4" w:rsidRPr="00077484" w:rsidRDefault="00C914B4" w:rsidP="00C914B4">
            <w:pPr>
              <w:jc w:val="center"/>
            </w:pPr>
            <w:r>
              <w:t>18,2</w:t>
            </w:r>
          </w:p>
        </w:tc>
        <w:tc>
          <w:tcPr>
            <w:tcW w:w="0" w:type="auto"/>
          </w:tcPr>
          <w:p w:rsidR="00C914B4" w:rsidRPr="00077484" w:rsidRDefault="00C914B4" w:rsidP="00C914B4">
            <w:pPr>
              <w:jc w:val="center"/>
            </w:pPr>
            <w:r>
              <w:t>5,85</w:t>
            </w:r>
          </w:p>
        </w:tc>
        <w:tc>
          <w:tcPr>
            <w:tcW w:w="0" w:type="auto"/>
          </w:tcPr>
          <w:p w:rsidR="00C914B4" w:rsidRPr="00E05377" w:rsidRDefault="00C914B4" w:rsidP="00C914B4">
            <w:pPr>
              <w:jc w:val="center"/>
            </w:pPr>
            <w:r w:rsidRPr="00E05377">
              <w:t>45</w:t>
            </w:r>
          </w:p>
        </w:tc>
        <w:tc>
          <w:tcPr>
            <w:tcW w:w="0" w:type="auto"/>
            <w:vAlign w:val="bottom"/>
          </w:tcPr>
          <w:p w:rsidR="00C914B4" w:rsidRPr="003920F6" w:rsidRDefault="00C914B4" w:rsidP="00C914B4">
            <w:pPr>
              <w:jc w:val="center"/>
            </w:pPr>
            <w:r w:rsidRPr="003920F6">
              <w:t>140</w:t>
            </w:r>
          </w:p>
        </w:tc>
      </w:tr>
      <w:tr w:rsidR="00C914B4" w:rsidRPr="003920F6">
        <w:tc>
          <w:tcPr>
            <w:tcW w:w="0" w:type="auto"/>
          </w:tcPr>
          <w:p w:rsidR="00C914B4" w:rsidRPr="00077484" w:rsidRDefault="00C914B4" w:rsidP="00C914B4">
            <w:pPr>
              <w:jc w:val="center"/>
            </w:pPr>
            <w:r>
              <w:t>21</w:t>
            </w:r>
          </w:p>
        </w:tc>
        <w:tc>
          <w:tcPr>
            <w:tcW w:w="0" w:type="auto"/>
          </w:tcPr>
          <w:p w:rsidR="00C914B4" w:rsidRPr="00077484" w:rsidRDefault="00C914B4" w:rsidP="00C914B4">
            <w:pPr>
              <w:jc w:val="center"/>
            </w:pPr>
            <w:r>
              <w:t>159</w:t>
            </w:r>
          </w:p>
        </w:tc>
        <w:tc>
          <w:tcPr>
            <w:tcW w:w="0" w:type="auto"/>
          </w:tcPr>
          <w:p w:rsidR="00C914B4" w:rsidRPr="00077484" w:rsidRDefault="00C914B4" w:rsidP="00C914B4">
            <w:pPr>
              <w:jc w:val="center"/>
            </w:pPr>
            <w:r>
              <w:t>31,8</w:t>
            </w:r>
          </w:p>
        </w:tc>
        <w:tc>
          <w:tcPr>
            <w:tcW w:w="0" w:type="auto"/>
          </w:tcPr>
          <w:p w:rsidR="00C914B4" w:rsidRPr="00077484" w:rsidRDefault="00C914B4" w:rsidP="00C914B4">
            <w:pPr>
              <w:jc w:val="center"/>
            </w:pPr>
            <w:r>
              <w:t>9,858</w:t>
            </w:r>
          </w:p>
        </w:tc>
        <w:tc>
          <w:tcPr>
            <w:tcW w:w="0" w:type="auto"/>
          </w:tcPr>
          <w:p w:rsidR="00C914B4" w:rsidRPr="00E05377" w:rsidRDefault="00C914B4" w:rsidP="00C914B4">
            <w:pPr>
              <w:jc w:val="center"/>
            </w:pPr>
            <w:r w:rsidRPr="00E05377">
              <w:t>62</w:t>
            </w:r>
          </w:p>
        </w:tc>
        <w:tc>
          <w:tcPr>
            <w:tcW w:w="0" w:type="auto"/>
            <w:vAlign w:val="bottom"/>
          </w:tcPr>
          <w:p w:rsidR="00C914B4" w:rsidRPr="003920F6" w:rsidRDefault="00C914B4" w:rsidP="00C914B4">
            <w:pPr>
              <w:jc w:val="center"/>
            </w:pPr>
            <w:r w:rsidRPr="003920F6">
              <w:t>200</w:t>
            </w:r>
          </w:p>
        </w:tc>
      </w:tr>
      <w:tr w:rsidR="00C914B4" w:rsidRPr="003920F6">
        <w:tc>
          <w:tcPr>
            <w:tcW w:w="0" w:type="auto"/>
          </w:tcPr>
          <w:p w:rsidR="00C914B4" w:rsidRPr="00077484" w:rsidRDefault="00C914B4" w:rsidP="00C914B4">
            <w:pPr>
              <w:jc w:val="center"/>
            </w:pPr>
            <w:r>
              <w:t>22</w:t>
            </w:r>
          </w:p>
        </w:tc>
        <w:tc>
          <w:tcPr>
            <w:tcW w:w="0" w:type="auto"/>
          </w:tcPr>
          <w:p w:rsidR="00C914B4" w:rsidRPr="00077484" w:rsidRDefault="00C914B4" w:rsidP="00C914B4">
            <w:pPr>
              <w:jc w:val="center"/>
            </w:pPr>
            <w:r>
              <w:t>162</w:t>
            </w:r>
          </w:p>
        </w:tc>
        <w:tc>
          <w:tcPr>
            <w:tcW w:w="0" w:type="auto"/>
          </w:tcPr>
          <w:p w:rsidR="00C914B4" w:rsidRPr="00077484" w:rsidRDefault="00C914B4" w:rsidP="00C914B4">
            <w:pPr>
              <w:jc w:val="center"/>
            </w:pPr>
            <w:r>
              <w:t>39,204</w:t>
            </w:r>
          </w:p>
        </w:tc>
        <w:tc>
          <w:tcPr>
            <w:tcW w:w="0" w:type="auto"/>
          </w:tcPr>
          <w:p w:rsidR="00C914B4" w:rsidRPr="00077484" w:rsidRDefault="00C914B4" w:rsidP="00C914B4">
            <w:pPr>
              <w:jc w:val="center"/>
            </w:pPr>
            <w:r>
              <w:t>11,826</w:t>
            </w:r>
          </w:p>
        </w:tc>
        <w:tc>
          <w:tcPr>
            <w:tcW w:w="0" w:type="auto"/>
          </w:tcPr>
          <w:p w:rsidR="00C914B4" w:rsidRPr="00E05377" w:rsidRDefault="00C914B4" w:rsidP="00C914B4">
            <w:pPr>
              <w:jc w:val="center"/>
            </w:pPr>
            <w:r w:rsidRPr="00E05377">
              <w:t>73</w:t>
            </w:r>
          </w:p>
        </w:tc>
        <w:tc>
          <w:tcPr>
            <w:tcW w:w="0" w:type="auto"/>
            <w:vAlign w:val="bottom"/>
          </w:tcPr>
          <w:p w:rsidR="00C914B4" w:rsidRPr="003920F6" w:rsidRDefault="00C914B4" w:rsidP="00C914B4">
            <w:pPr>
              <w:jc w:val="center"/>
            </w:pPr>
            <w:r w:rsidRPr="003920F6">
              <w:t>242</w:t>
            </w:r>
          </w:p>
        </w:tc>
      </w:tr>
      <w:tr w:rsidR="00C914B4" w:rsidRPr="003920F6">
        <w:tc>
          <w:tcPr>
            <w:tcW w:w="0" w:type="auto"/>
          </w:tcPr>
          <w:p w:rsidR="00C914B4" w:rsidRPr="00077484" w:rsidRDefault="00C914B4" w:rsidP="00C914B4">
            <w:pPr>
              <w:jc w:val="center"/>
            </w:pPr>
            <w:r>
              <w:t>23</w:t>
            </w:r>
          </w:p>
        </w:tc>
        <w:tc>
          <w:tcPr>
            <w:tcW w:w="0" w:type="auto"/>
          </w:tcPr>
          <w:p w:rsidR="00C914B4" w:rsidRPr="00077484" w:rsidRDefault="00C914B4" w:rsidP="00C914B4">
            <w:pPr>
              <w:jc w:val="center"/>
            </w:pPr>
            <w:r>
              <w:t>193</w:t>
            </w:r>
          </w:p>
        </w:tc>
        <w:tc>
          <w:tcPr>
            <w:tcW w:w="0" w:type="auto"/>
          </w:tcPr>
          <w:p w:rsidR="00C914B4" w:rsidRPr="00077484" w:rsidRDefault="00C914B4" w:rsidP="00C914B4">
            <w:pPr>
              <w:jc w:val="center"/>
            </w:pPr>
            <w:r>
              <w:t>57,128</w:t>
            </w:r>
          </w:p>
        </w:tc>
        <w:tc>
          <w:tcPr>
            <w:tcW w:w="0" w:type="auto"/>
          </w:tcPr>
          <w:p w:rsidR="00C914B4" w:rsidRPr="00077484" w:rsidRDefault="00C914B4" w:rsidP="00C914B4">
            <w:pPr>
              <w:jc w:val="center"/>
            </w:pPr>
            <w:r>
              <w:t>18,142</w:t>
            </w:r>
          </w:p>
        </w:tc>
        <w:tc>
          <w:tcPr>
            <w:tcW w:w="0" w:type="auto"/>
          </w:tcPr>
          <w:p w:rsidR="00C914B4" w:rsidRPr="00E05377" w:rsidRDefault="00C914B4" w:rsidP="00C914B4">
            <w:pPr>
              <w:jc w:val="center"/>
            </w:pPr>
            <w:r w:rsidRPr="00E05377">
              <w:t>94</w:t>
            </w:r>
          </w:p>
        </w:tc>
        <w:tc>
          <w:tcPr>
            <w:tcW w:w="0" w:type="auto"/>
            <w:vAlign w:val="bottom"/>
          </w:tcPr>
          <w:p w:rsidR="00C914B4" w:rsidRPr="003920F6" w:rsidRDefault="00C914B4" w:rsidP="00C914B4">
            <w:pPr>
              <w:jc w:val="center"/>
            </w:pPr>
            <w:r w:rsidRPr="003920F6">
              <w:t>296</w:t>
            </w:r>
          </w:p>
        </w:tc>
      </w:tr>
      <w:tr w:rsidR="00C914B4" w:rsidRPr="003920F6">
        <w:tc>
          <w:tcPr>
            <w:tcW w:w="0" w:type="auto"/>
          </w:tcPr>
          <w:p w:rsidR="00C914B4" w:rsidRPr="00077484" w:rsidRDefault="00C914B4" w:rsidP="00C914B4">
            <w:pPr>
              <w:jc w:val="center"/>
            </w:pPr>
            <w:r>
              <w:t>24</w:t>
            </w:r>
          </w:p>
        </w:tc>
        <w:tc>
          <w:tcPr>
            <w:tcW w:w="0" w:type="auto"/>
          </w:tcPr>
          <w:p w:rsidR="00C914B4" w:rsidRPr="00077484" w:rsidRDefault="00C914B4" w:rsidP="00C914B4">
            <w:pPr>
              <w:jc w:val="center"/>
            </w:pPr>
            <w:r>
              <w:t>158</w:t>
            </w:r>
          </w:p>
        </w:tc>
        <w:tc>
          <w:tcPr>
            <w:tcW w:w="0" w:type="auto"/>
          </w:tcPr>
          <w:p w:rsidR="00C914B4" w:rsidRPr="00077484" w:rsidRDefault="00C914B4" w:rsidP="00C914B4">
            <w:pPr>
              <w:jc w:val="center"/>
            </w:pPr>
            <w:r>
              <w:t>28,44</w:t>
            </w:r>
          </w:p>
        </w:tc>
        <w:tc>
          <w:tcPr>
            <w:tcW w:w="0" w:type="auto"/>
          </w:tcPr>
          <w:p w:rsidR="00C914B4" w:rsidRPr="00077484" w:rsidRDefault="00C914B4" w:rsidP="00C914B4">
            <w:pPr>
              <w:jc w:val="center"/>
            </w:pPr>
            <w:r>
              <w:t>8,848</w:t>
            </w:r>
          </w:p>
        </w:tc>
        <w:tc>
          <w:tcPr>
            <w:tcW w:w="0" w:type="auto"/>
          </w:tcPr>
          <w:p w:rsidR="00C914B4" w:rsidRPr="00E05377" w:rsidRDefault="00C914B4" w:rsidP="00C914B4">
            <w:pPr>
              <w:jc w:val="center"/>
            </w:pPr>
            <w:r w:rsidRPr="00E05377">
              <w:t>56</w:t>
            </w:r>
          </w:p>
        </w:tc>
        <w:tc>
          <w:tcPr>
            <w:tcW w:w="0" w:type="auto"/>
            <w:vAlign w:val="bottom"/>
          </w:tcPr>
          <w:p w:rsidR="00C914B4" w:rsidRPr="003920F6" w:rsidRDefault="00C914B4" w:rsidP="00C914B4">
            <w:pPr>
              <w:jc w:val="center"/>
            </w:pPr>
            <w:r w:rsidRPr="003920F6">
              <w:t>180</w:t>
            </w:r>
          </w:p>
        </w:tc>
      </w:tr>
      <w:tr w:rsidR="00C914B4" w:rsidRPr="003920F6">
        <w:tc>
          <w:tcPr>
            <w:tcW w:w="0" w:type="auto"/>
          </w:tcPr>
          <w:p w:rsidR="00C914B4" w:rsidRPr="00077484" w:rsidRDefault="00C914B4" w:rsidP="00C914B4">
            <w:pPr>
              <w:jc w:val="center"/>
            </w:pPr>
            <w:r>
              <w:t>25</w:t>
            </w:r>
          </w:p>
        </w:tc>
        <w:tc>
          <w:tcPr>
            <w:tcW w:w="0" w:type="auto"/>
          </w:tcPr>
          <w:p w:rsidR="00C914B4" w:rsidRPr="00077484" w:rsidRDefault="00C914B4" w:rsidP="00C914B4">
            <w:pPr>
              <w:jc w:val="center"/>
            </w:pPr>
            <w:r>
              <w:t>168</w:t>
            </w:r>
          </w:p>
        </w:tc>
        <w:tc>
          <w:tcPr>
            <w:tcW w:w="0" w:type="auto"/>
          </w:tcPr>
          <w:p w:rsidR="00C914B4" w:rsidRPr="00077484" w:rsidRDefault="00C914B4" w:rsidP="00C914B4">
            <w:pPr>
              <w:jc w:val="center"/>
            </w:pPr>
            <w:r>
              <w:t>43,344</w:t>
            </w:r>
          </w:p>
        </w:tc>
        <w:tc>
          <w:tcPr>
            <w:tcW w:w="0" w:type="auto"/>
          </w:tcPr>
          <w:p w:rsidR="00C914B4" w:rsidRPr="00077484" w:rsidRDefault="00C914B4" w:rsidP="00C914B4">
            <w:pPr>
              <w:jc w:val="center"/>
            </w:pPr>
            <w:r>
              <w:t>13,944</w:t>
            </w:r>
          </w:p>
        </w:tc>
        <w:tc>
          <w:tcPr>
            <w:tcW w:w="0" w:type="auto"/>
          </w:tcPr>
          <w:p w:rsidR="00C914B4" w:rsidRPr="00E05377" w:rsidRDefault="00C914B4" w:rsidP="00C914B4">
            <w:pPr>
              <w:jc w:val="center"/>
            </w:pPr>
            <w:r w:rsidRPr="00E05377">
              <w:t>83</w:t>
            </w:r>
          </w:p>
        </w:tc>
        <w:tc>
          <w:tcPr>
            <w:tcW w:w="0" w:type="auto"/>
            <w:vAlign w:val="bottom"/>
          </w:tcPr>
          <w:p w:rsidR="00C914B4" w:rsidRPr="003920F6" w:rsidRDefault="00C914B4" w:rsidP="00C914B4">
            <w:pPr>
              <w:jc w:val="center"/>
            </w:pPr>
            <w:r w:rsidRPr="003920F6">
              <w:t>258</w:t>
            </w:r>
          </w:p>
        </w:tc>
      </w:tr>
      <w:tr w:rsidR="00C914B4" w:rsidRPr="003920F6">
        <w:tc>
          <w:tcPr>
            <w:tcW w:w="0" w:type="auto"/>
          </w:tcPr>
          <w:p w:rsidR="00C914B4" w:rsidRPr="00077484" w:rsidRDefault="00C914B4" w:rsidP="00C914B4">
            <w:pPr>
              <w:jc w:val="center"/>
            </w:pPr>
            <w:r>
              <w:t>26</w:t>
            </w:r>
          </w:p>
        </w:tc>
        <w:tc>
          <w:tcPr>
            <w:tcW w:w="0" w:type="auto"/>
          </w:tcPr>
          <w:p w:rsidR="00C914B4" w:rsidRPr="00077484" w:rsidRDefault="00C914B4" w:rsidP="00C914B4">
            <w:pPr>
              <w:jc w:val="center"/>
            </w:pPr>
            <w:r>
              <w:t>208</w:t>
            </w:r>
          </w:p>
        </w:tc>
        <w:tc>
          <w:tcPr>
            <w:tcW w:w="0" w:type="auto"/>
          </w:tcPr>
          <w:p w:rsidR="00C914B4" w:rsidRPr="00077484" w:rsidRDefault="00C914B4" w:rsidP="00C914B4">
            <w:pPr>
              <w:jc w:val="center"/>
            </w:pPr>
            <w:r>
              <w:t>70,720</w:t>
            </w:r>
          </w:p>
        </w:tc>
        <w:tc>
          <w:tcPr>
            <w:tcW w:w="0" w:type="auto"/>
          </w:tcPr>
          <w:p w:rsidR="00C914B4" w:rsidRPr="00077484" w:rsidRDefault="00C914B4" w:rsidP="00C914B4">
            <w:pPr>
              <w:jc w:val="center"/>
            </w:pPr>
            <w:r>
              <w:t>23,920</w:t>
            </w:r>
          </w:p>
        </w:tc>
        <w:tc>
          <w:tcPr>
            <w:tcW w:w="0" w:type="auto"/>
          </w:tcPr>
          <w:p w:rsidR="00C914B4" w:rsidRPr="00E05377" w:rsidRDefault="00C914B4" w:rsidP="00C914B4">
            <w:pPr>
              <w:jc w:val="center"/>
            </w:pPr>
            <w:r w:rsidRPr="00E05377">
              <w:t>115</w:t>
            </w:r>
          </w:p>
        </w:tc>
        <w:tc>
          <w:tcPr>
            <w:tcW w:w="0" w:type="auto"/>
            <w:vAlign w:val="bottom"/>
          </w:tcPr>
          <w:p w:rsidR="00C914B4" w:rsidRPr="003920F6" w:rsidRDefault="00C914B4" w:rsidP="00C914B4">
            <w:pPr>
              <w:jc w:val="center"/>
            </w:pPr>
            <w:r w:rsidRPr="003920F6">
              <w:t>340</w:t>
            </w:r>
          </w:p>
        </w:tc>
      </w:tr>
      <w:tr w:rsidR="00C914B4" w:rsidRPr="003920F6">
        <w:tc>
          <w:tcPr>
            <w:tcW w:w="0" w:type="auto"/>
          </w:tcPr>
          <w:p w:rsidR="00C914B4" w:rsidRPr="00077484" w:rsidRDefault="00C914B4" w:rsidP="00C914B4">
            <w:pPr>
              <w:jc w:val="center"/>
            </w:pPr>
            <w:r>
              <w:t>27</w:t>
            </w:r>
          </w:p>
        </w:tc>
        <w:tc>
          <w:tcPr>
            <w:tcW w:w="0" w:type="auto"/>
          </w:tcPr>
          <w:p w:rsidR="00C914B4" w:rsidRPr="00077484" w:rsidRDefault="00C914B4" w:rsidP="00C914B4">
            <w:pPr>
              <w:jc w:val="center"/>
            </w:pPr>
            <w:r>
              <w:t>166</w:t>
            </w:r>
          </w:p>
        </w:tc>
        <w:tc>
          <w:tcPr>
            <w:tcW w:w="0" w:type="auto"/>
          </w:tcPr>
          <w:p w:rsidR="00C914B4" w:rsidRPr="00077484" w:rsidRDefault="00C914B4" w:rsidP="00C914B4">
            <w:pPr>
              <w:jc w:val="center"/>
            </w:pPr>
            <w:r>
              <w:t>41,832</w:t>
            </w:r>
          </w:p>
        </w:tc>
        <w:tc>
          <w:tcPr>
            <w:tcW w:w="0" w:type="auto"/>
          </w:tcPr>
          <w:p w:rsidR="00C914B4" w:rsidRPr="00077484" w:rsidRDefault="00C914B4" w:rsidP="00C914B4">
            <w:pPr>
              <w:jc w:val="center"/>
            </w:pPr>
            <w:r>
              <w:t>13,280</w:t>
            </w:r>
          </w:p>
        </w:tc>
        <w:tc>
          <w:tcPr>
            <w:tcW w:w="0" w:type="auto"/>
          </w:tcPr>
          <w:p w:rsidR="00C914B4" w:rsidRPr="00E05377" w:rsidRDefault="00C914B4" w:rsidP="00C914B4">
            <w:pPr>
              <w:jc w:val="center"/>
            </w:pPr>
            <w:r w:rsidRPr="00E05377">
              <w:t>80</w:t>
            </w:r>
          </w:p>
        </w:tc>
        <w:tc>
          <w:tcPr>
            <w:tcW w:w="0" w:type="auto"/>
            <w:vAlign w:val="bottom"/>
          </w:tcPr>
          <w:p w:rsidR="00C914B4" w:rsidRPr="003920F6" w:rsidRDefault="00C914B4" w:rsidP="00C914B4">
            <w:pPr>
              <w:jc w:val="center"/>
            </w:pPr>
            <w:r w:rsidRPr="003920F6">
              <w:t>252</w:t>
            </w:r>
          </w:p>
        </w:tc>
      </w:tr>
      <w:tr w:rsidR="00C914B4" w:rsidRPr="003920F6">
        <w:tc>
          <w:tcPr>
            <w:tcW w:w="0" w:type="auto"/>
          </w:tcPr>
          <w:p w:rsidR="00C914B4" w:rsidRPr="00077484" w:rsidRDefault="00C914B4" w:rsidP="00C914B4">
            <w:pPr>
              <w:jc w:val="center"/>
            </w:pPr>
            <w:r>
              <w:t>28</w:t>
            </w:r>
          </w:p>
        </w:tc>
        <w:tc>
          <w:tcPr>
            <w:tcW w:w="0" w:type="auto"/>
          </w:tcPr>
          <w:p w:rsidR="00C914B4" w:rsidRPr="00077484" w:rsidRDefault="00C914B4" w:rsidP="00C914B4">
            <w:pPr>
              <w:jc w:val="center"/>
            </w:pPr>
            <w:r>
              <w:t>207</w:t>
            </w:r>
          </w:p>
        </w:tc>
        <w:tc>
          <w:tcPr>
            <w:tcW w:w="0" w:type="auto"/>
          </w:tcPr>
          <w:p w:rsidR="00C914B4" w:rsidRPr="00077484" w:rsidRDefault="00C914B4" w:rsidP="00C914B4">
            <w:pPr>
              <w:jc w:val="center"/>
            </w:pPr>
            <w:r>
              <w:t>69,345</w:t>
            </w:r>
          </w:p>
        </w:tc>
        <w:tc>
          <w:tcPr>
            <w:tcW w:w="0" w:type="auto"/>
          </w:tcPr>
          <w:p w:rsidR="00C914B4" w:rsidRPr="00077484" w:rsidRDefault="00C914B4" w:rsidP="00C914B4">
            <w:pPr>
              <w:jc w:val="center"/>
            </w:pPr>
            <w:r>
              <w:t>22,356</w:t>
            </w:r>
          </w:p>
        </w:tc>
        <w:tc>
          <w:tcPr>
            <w:tcW w:w="0" w:type="auto"/>
          </w:tcPr>
          <w:p w:rsidR="00C914B4" w:rsidRPr="00E05377" w:rsidRDefault="00C914B4" w:rsidP="00C914B4">
            <w:pPr>
              <w:jc w:val="center"/>
            </w:pPr>
            <w:r w:rsidRPr="00E05377">
              <w:t>108</w:t>
            </w:r>
          </w:p>
        </w:tc>
        <w:tc>
          <w:tcPr>
            <w:tcW w:w="0" w:type="auto"/>
            <w:vAlign w:val="bottom"/>
          </w:tcPr>
          <w:p w:rsidR="00C914B4" w:rsidRPr="003920F6" w:rsidRDefault="00C914B4" w:rsidP="00C914B4">
            <w:pPr>
              <w:jc w:val="center"/>
            </w:pPr>
            <w:r w:rsidRPr="003920F6">
              <w:t>335</w:t>
            </w:r>
          </w:p>
        </w:tc>
      </w:tr>
      <w:tr w:rsidR="00C914B4" w:rsidRPr="003920F6">
        <w:tc>
          <w:tcPr>
            <w:tcW w:w="0" w:type="auto"/>
          </w:tcPr>
          <w:p w:rsidR="00C914B4" w:rsidRPr="00077484" w:rsidRDefault="00C914B4" w:rsidP="00C914B4">
            <w:pPr>
              <w:jc w:val="center"/>
            </w:pPr>
            <w:r>
              <w:t>29</w:t>
            </w:r>
          </w:p>
        </w:tc>
        <w:tc>
          <w:tcPr>
            <w:tcW w:w="0" w:type="auto"/>
          </w:tcPr>
          <w:p w:rsidR="00C914B4" w:rsidRPr="00077484" w:rsidRDefault="00C914B4" w:rsidP="00C914B4">
            <w:pPr>
              <w:jc w:val="center"/>
            </w:pPr>
            <w:r>
              <w:t>161</w:t>
            </w:r>
          </w:p>
        </w:tc>
        <w:tc>
          <w:tcPr>
            <w:tcW w:w="0" w:type="auto"/>
          </w:tcPr>
          <w:p w:rsidR="00C914B4" w:rsidRPr="00077484" w:rsidRDefault="00C914B4" w:rsidP="00C914B4">
            <w:pPr>
              <w:jc w:val="center"/>
            </w:pPr>
            <w:r>
              <w:t>35,903</w:t>
            </w:r>
          </w:p>
        </w:tc>
        <w:tc>
          <w:tcPr>
            <w:tcW w:w="0" w:type="auto"/>
          </w:tcPr>
          <w:p w:rsidR="00C914B4" w:rsidRPr="00077484" w:rsidRDefault="00C914B4" w:rsidP="00C914B4">
            <w:pPr>
              <w:jc w:val="center"/>
            </w:pPr>
            <w:r>
              <w:t>10,948</w:t>
            </w:r>
          </w:p>
        </w:tc>
        <w:tc>
          <w:tcPr>
            <w:tcW w:w="0" w:type="auto"/>
          </w:tcPr>
          <w:p w:rsidR="00C914B4" w:rsidRPr="00E05377" w:rsidRDefault="00C914B4" w:rsidP="00C914B4">
            <w:pPr>
              <w:jc w:val="center"/>
            </w:pPr>
            <w:r w:rsidRPr="00E05377">
              <w:t>68</w:t>
            </w:r>
          </w:p>
        </w:tc>
        <w:tc>
          <w:tcPr>
            <w:tcW w:w="0" w:type="auto"/>
            <w:vAlign w:val="bottom"/>
          </w:tcPr>
          <w:p w:rsidR="00C914B4" w:rsidRPr="003920F6" w:rsidRDefault="00C914B4" w:rsidP="00C914B4">
            <w:pPr>
              <w:jc w:val="center"/>
            </w:pPr>
            <w:r w:rsidRPr="003920F6">
              <w:t>223</w:t>
            </w:r>
          </w:p>
        </w:tc>
      </w:tr>
      <w:tr w:rsidR="00C914B4" w:rsidRPr="003920F6">
        <w:tc>
          <w:tcPr>
            <w:tcW w:w="0" w:type="auto"/>
          </w:tcPr>
          <w:p w:rsidR="00C914B4" w:rsidRPr="00077484" w:rsidRDefault="00C914B4" w:rsidP="00C914B4">
            <w:pPr>
              <w:jc w:val="center"/>
            </w:pPr>
            <w:r>
              <w:t>30</w:t>
            </w:r>
          </w:p>
        </w:tc>
        <w:tc>
          <w:tcPr>
            <w:tcW w:w="0" w:type="auto"/>
          </w:tcPr>
          <w:p w:rsidR="00C914B4" w:rsidRPr="00077484" w:rsidRDefault="00C914B4" w:rsidP="00C914B4">
            <w:pPr>
              <w:jc w:val="center"/>
            </w:pPr>
            <w:r>
              <w:t>186</w:t>
            </w:r>
          </w:p>
        </w:tc>
        <w:tc>
          <w:tcPr>
            <w:tcW w:w="0" w:type="auto"/>
          </w:tcPr>
          <w:p w:rsidR="00C914B4" w:rsidRPr="00077484" w:rsidRDefault="00C914B4" w:rsidP="00C914B4">
            <w:pPr>
              <w:jc w:val="center"/>
            </w:pPr>
            <w:r>
              <w:t>50,220</w:t>
            </w:r>
          </w:p>
        </w:tc>
        <w:tc>
          <w:tcPr>
            <w:tcW w:w="0" w:type="auto"/>
          </w:tcPr>
          <w:p w:rsidR="00C914B4" w:rsidRPr="00077484" w:rsidRDefault="00C914B4" w:rsidP="00C914B4">
            <w:pPr>
              <w:jc w:val="center"/>
            </w:pPr>
            <w:r>
              <w:t>15,810</w:t>
            </w:r>
          </w:p>
        </w:tc>
        <w:tc>
          <w:tcPr>
            <w:tcW w:w="0" w:type="auto"/>
          </w:tcPr>
          <w:p w:rsidR="00C914B4" w:rsidRPr="00E05377" w:rsidRDefault="00C914B4" w:rsidP="00C914B4">
            <w:pPr>
              <w:jc w:val="center"/>
            </w:pPr>
            <w:r w:rsidRPr="00E05377">
              <w:t>85</w:t>
            </w:r>
          </w:p>
        </w:tc>
        <w:tc>
          <w:tcPr>
            <w:tcW w:w="0" w:type="auto"/>
            <w:vAlign w:val="bottom"/>
          </w:tcPr>
          <w:p w:rsidR="00C914B4" w:rsidRPr="003920F6" w:rsidRDefault="00C914B4" w:rsidP="00C914B4">
            <w:pPr>
              <w:jc w:val="center"/>
            </w:pPr>
            <w:r w:rsidRPr="003920F6">
              <w:t>270</w:t>
            </w:r>
          </w:p>
        </w:tc>
      </w:tr>
    </w:tbl>
    <w:p w:rsidR="00C914B4" w:rsidRDefault="00C914B4" w:rsidP="00C914B4">
      <w:pPr>
        <w:spacing w:line="360" w:lineRule="auto"/>
        <w:ind w:firstLine="851"/>
        <w:jc w:val="both"/>
        <w:rPr>
          <w:sz w:val="28"/>
          <w:szCs w:val="28"/>
        </w:rPr>
      </w:pPr>
    </w:p>
    <w:p w:rsidR="00C914B4" w:rsidRDefault="00C914B4" w:rsidP="00C914B4">
      <w:pPr>
        <w:spacing w:line="360" w:lineRule="auto"/>
        <w:ind w:firstLine="851"/>
        <w:jc w:val="both"/>
        <w:rPr>
          <w:sz w:val="28"/>
          <w:szCs w:val="28"/>
        </w:rPr>
      </w:pPr>
      <w:r>
        <w:rPr>
          <w:sz w:val="28"/>
          <w:szCs w:val="28"/>
        </w:rPr>
        <w:t>Определим величину интервала по формуле</w:t>
      </w:r>
    </w:p>
    <w:p w:rsidR="00C914B4" w:rsidRDefault="00C914B4" w:rsidP="00C914B4">
      <w:pPr>
        <w:spacing w:line="360" w:lineRule="auto"/>
        <w:ind w:firstLine="851"/>
        <w:jc w:val="both"/>
        <w:rPr>
          <w:sz w:val="28"/>
          <w:szCs w:val="28"/>
        </w:rPr>
      </w:pPr>
      <w:r w:rsidRPr="00C9050A">
        <w:rPr>
          <w:position w:val="-24"/>
          <w:sz w:val="28"/>
          <w:szCs w:val="28"/>
        </w:rPr>
        <w:object w:dxaOrig="1460" w:dyaOrig="639">
          <v:shape id="_x0000_i1049" type="#_x0000_t75" style="width:92.25pt;height:40.5pt" o:ole="">
            <v:imagedata r:id="rId54" o:title=""/>
          </v:shape>
          <o:OLEObject Type="Embed" ProgID="Equation.3" ShapeID="_x0000_i1049" DrawAspect="Content" ObjectID="_1459011913" r:id="rId55"/>
        </w:object>
      </w:r>
      <w:r>
        <w:rPr>
          <w:sz w:val="28"/>
          <w:szCs w:val="28"/>
        </w:rPr>
        <w:t>,</w:t>
      </w:r>
    </w:p>
    <w:p w:rsidR="00C914B4" w:rsidRDefault="00C914B4" w:rsidP="00C914B4">
      <w:pPr>
        <w:spacing w:line="360" w:lineRule="auto"/>
        <w:ind w:firstLine="851"/>
        <w:jc w:val="both"/>
        <w:rPr>
          <w:sz w:val="28"/>
          <w:szCs w:val="28"/>
        </w:rPr>
      </w:pPr>
      <w:r>
        <w:rPr>
          <w:sz w:val="28"/>
          <w:szCs w:val="28"/>
        </w:rPr>
        <w:t xml:space="preserve">где </w:t>
      </w:r>
      <w:r w:rsidRPr="00C9050A">
        <w:rPr>
          <w:i/>
          <w:sz w:val="28"/>
          <w:szCs w:val="28"/>
          <w:lang w:val="en-US"/>
        </w:rPr>
        <w:t>x</w:t>
      </w:r>
      <w:r w:rsidRPr="00C9050A">
        <w:rPr>
          <w:i/>
          <w:sz w:val="28"/>
          <w:szCs w:val="28"/>
          <w:vertAlign w:val="subscript"/>
          <w:lang w:val="en-US"/>
        </w:rPr>
        <w:t>max</w:t>
      </w:r>
      <w:r>
        <w:rPr>
          <w:sz w:val="28"/>
          <w:szCs w:val="28"/>
        </w:rPr>
        <w:t xml:space="preserve"> и </w:t>
      </w:r>
      <w:r w:rsidRPr="00C9050A">
        <w:rPr>
          <w:i/>
          <w:sz w:val="28"/>
          <w:szCs w:val="28"/>
          <w:lang w:val="en-US"/>
        </w:rPr>
        <w:t>x</w:t>
      </w:r>
      <w:r w:rsidRPr="00C9050A">
        <w:rPr>
          <w:i/>
          <w:sz w:val="28"/>
          <w:szCs w:val="28"/>
          <w:vertAlign w:val="subscript"/>
          <w:lang w:val="en-US"/>
        </w:rPr>
        <w:t>min</w:t>
      </w:r>
      <w:r>
        <w:rPr>
          <w:i/>
          <w:sz w:val="28"/>
          <w:szCs w:val="28"/>
          <w:vertAlign w:val="subscript"/>
        </w:rPr>
        <w:t xml:space="preserve"> </w:t>
      </w:r>
      <w:r>
        <w:rPr>
          <w:sz w:val="28"/>
          <w:szCs w:val="28"/>
        </w:rPr>
        <w:t>– наибольшее и наименьшее значения признака соответственно.</w:t>
      </w:r>
    </w:p>
    <w:p w:rsidR="00C914B4" w:rsidRPr="0035587A" w:rsidRDefault="00C914B4" w:rsidP="00C914B4">
      <w:pPr>
        <w:spacing w:line="360" w:lineRule="auto"/>
        <w:ind w:firstLine="851"/>
        <w:jc w:val="both"/>
        <w:rPr>
          <w:i/>
          <w:sz w:val="28"/>
          <w:szCs w:val="28"/>
        </w:rPr>
      </w:pPr>
      <w:r w:rsidRPr="0035587A">
        <w:rPr>
          <w:i/>
          <w:sz w:val="28"/>
          <w:szCs w:val="28"/>
          <w:lang w:val="en-US"/>
        </w:rPr>
        <w:t>x</w:t>
      </w:r>
      <w:r w:rsidRPr="0035587A">
        <w:rPr>
          <w:i/>
          <w:sz w:val="28"/>
          <w:szCs w:val="28"/>
          <w:vertAlign w:val="subscript"/>
          <w:lang w:val="en-US"/>
        </w:rPr>
        <w:t>max</w:t>
      </w:r>
      <w:r>
        <w:rPr>
          <w:i/>
          <w:sz w:val="28"/>
          <w:szCs w:val="28"/>
        </w:rPr>
        <w:t xml:space="preserve"> = 120</w:t>
      </w:r>
      <w:r w:rsidRPr="0035587A">
        <w:rPr>
          <w:i/>
          <w:sz w:val="28"/>
          <w:szCs w:val="28"/>
        </w:rPr>
        <w:t xml:space="preserve">, </w:t>
      </w:r>
      <w:r w:rsidRPr="0035587A">
        <w:rPr>
          <w:i/>
          <w:sz w:val="28"/>
          <w:szCs w:val="28"/>
          <w:lang w:val="en-US"/>
        </w:rPr>
        <w:t>x</w:t>
      </w:r>
      <w:r w:rsidRPr="0035587A">
        <w:rPr>
          <w:i/>
          <w:sz w:val="28"/>
          <w:szCs w:val="28"/>
          <w:vertAlign w:val="subscript"/>
          <w:lang w:val="en-US"/>
        </w:rPr>
        <w:t>min</w:t>
      </w:r>
      <w:r w:rsidRPr="0035587A">
        <w:rPr>
          <w:i/>
          <w:sz w:val="28"/>
          <w:szCs w:val="28"/>
        </w:rPr>
        <w:t xml:space="preserve"> = </w:t>
      </w:r>
      <w:r>
        <w:rPr>
          <w:i/>
          <w:sz w:val="28"/>
          <w:szCs w:val="28"/>
        </w:rPr>
        <w:t>36</w:t>
      </w:r>
      <w:r w:rsidRPr="0035587A">
        <w:rPr>
          <w:i/>
          <w:sz w:val="28"/>
          <w:szCs w:val="28"/>
        </w:rPr>
        <w:t>.</w:t>
      </w:r>
    </w:p>
    <w:p w:rsidR="00C914B4" w:rsidRPr="0035587A" w:rsidRDefault="00C914B4" w:rsidP="00C914B4">
      <w:pPr>
        <w:spacing w:line="360" w:lineRule="auto"/>
        <w:ind w:firstLine="851"/>
        <w:jc w:val="both"/>
        <w:rPr>
          <w:i/>
          <w:sz w:val="28"/>
          <w:szCs w:val="28"/>
        </w:rPr>
      </w:pPr>
      <w:r w:rsidRPr="0035587A">
        <w:rPr>
          <w:i/>
          <w:sz w:val="28"/>
          <w:szCs w:val="28"/>
          <w:lang w:val="en-US"/>
        </w:rPr>
        <w:t>i</w:t>
      </w:r>
      <w:r>
        <w:rPr>
          <w:i/>
          <w:sz w:val="28"/>
          <w:szCs w:val="28"/>
        </w:rPr>
        <w:t xml:space="preserve"> = (120 – 36</w:t>
      </w:r>
      <w:r w:rsidRPr="0035587A">
        <w:rPr>
          <w:i/>
          <w:sz w:val="28"/>
          <w:szCs w:val="28"/>
        </w:rPr>
        <w:t xml:space="preserve">)/5 = </w:t>
      </w:r>
      <w:r>
        <w:rPr>
          <w:i/>
          <w:sz w:val="28"/>
          <w:szCs w:val="28"/>
        </w:rPr>
        <w:t>16,8</w:t>
      </w:r>
      <w:r w:rsidRPr="0035587A">
        <w:rPr>
          <w:i/>
          <w:sz w:val="28"/>
          <w:szCs w:val="28"/>
        </w:rPr>
        <w:t>.</w:t>
      </w:r>
    </w:p>
    <w:p w:rsidR="00C914B4" w:rsidRDefault="00C914B4" w:rsidP="00C914B4">
      <w:pPr>
        <w:spacing w:line="360" w:lineRule="auto"/>
        <w:ind w:firstLine="851"/>
        <w:jc w:val="both"/>
        <w:rPr>
          <w:sz w:val="28"/>
          <w:szCs w:val="28"/>
        </w:rPr>
      </w:pPr>
      <w:r>
        <w:rPr>
          <w:sz w:val="28"/>
          <w:szCs w:val="28"/>
        </w:rPr>
        <w:t>Построим статистический ряд распределения:</w:t>
      </w:r>
    </w:p>
    <w:p w:rsidR="00C914B4" w:rsidRDefault="00C914B4" w:rsidP="00C914B4">
      <w:pPr>
        <w:spacing w:line="360" w:lineRule="auto"/>
        <w:ind w:firstLine="851"/>
        <w:jc w:val="right"/>
        <w:rPr>
          <w:sz w:val="28"/>
          <w:szCs w:val="28"/>
        </w:rPr>
      </w:pPr>
      <w:r>
        <w:rPr>
          <w:sz w:val="28"/>
          <w:szCs w:val="28"/>
        </w:rPr>
        <w:t>Таблица 3</w:t>
      </w:r>
    </w:p>
    <w:p w:rsidR="00C914B4" w:rsidRDefault="00C914B4" w:rsidP="00C914B4">
      <w:pPr>
        <w:spacing w:line="360" w:lineRule="auto"/>
        <w:ind w:firstLine="851"/>
        <w:jc w:val="center"/>
        <w:rPr>
          <w:sz w:val="28"/>
          <w:szCs w:val="28"/>
        </w:rPr>
      </w:pPr>
      <w:r>
        <w:rPr>
          <w:sz w:val="28"/>
          <w:szCs w:val="28"/>
        </w:rPr>
        <w:t>Распределение организаций по среднегодовой заработной плате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4"/>
      </w:tblGrid>
      <w:tr w:rsidR="00C914B4">
        <w:tc>
          <w:tcPr>
            <w:tcW w:w="4643" w:type="dxa"/>
            <w:vAlign w:val="center"/>
          </w:tcPr>
          <w:p w:rsidR="00C914B4" w:rsidRDefault="00C914B4" w:rsidP="00C914B4">
            <w:pPr>
              <w:jc w:val="center"/>
              <w:rPr>
                <w:sz w:val="28"/>
                <w:szCs w:val="28"/>
              </w:rPr>
            </w:pPr>
            <w:r>
              <w:rPr>
                <w:sz w:val="28"/>
                <w:szCs w:val="28"/>
              </w:rPr>
              <w:t>Среднегодовая заработная плата</w:t>
            </w:r>
          </w:p>
        </w:tc>
        <w:tc>
          <w:tcPr>
            <w:tcW w:w="4644" w:type="dxa"/>
            <w:vAlign w:val="center"/>
          </w:tcPr>
          <w:p w:rsidR="00C914B4" w:rsidRDefault="00C914B4" w:rsidP="00C914B4">
            <w:pPr>
              <w:jc w:val="center"/>
              <w:rPr>
                <w:sz w:val="28"/>
                <w:szCs w:val="28"/>
              </w:rPr>
            </w:pPr>
            <w:r>
              <w:rPr>
                <w:sz w:val="28"/>
                <w:szCs w:val="28"/>
              </w:rPr>
              <w:t>Число организаций</w:t>
            </w:r>
          </w:p>
        </w:tc>
      </w:tr>
      <w:tr w:rsidR="00C914B4">
        <w:tc>
          <w:tcPr>
            <w:tcW w:w="4643" w:type="dxa"/>
            <w:vAlign w:val="center"/>
          </w:tcPr>
          <w:p w:rsidR="00C914B4" w:rsidRDefault="00C914B4" w:rsidP="00C914B4">
            <w:pPr>
              <w:jc w:val="center"/>
              <w:rPr>
                <w:sz w:val="28"/>
                <w:szCs w:val="28"/>
              </w:rPr>
            </w:pPr>
            <w:r>
              <w:rPr>
                <w:sz w:val="28"/>
                <w:szCs w:val="28"/>
              </w:rPr>
              <w:t>36 – 52,8</w:t>
            </w:r>
          </w:p>
        </w:tc>
        <w:tc>
          <w:tcPr>
            <w:tcW w:w="4644" w:type="dxa"/>
            <w:vAlign w:val="center"/>
          </w:tcPr>
          <w:p w:rsidR="00C914B4" w:rsidRDefault="00C914B4" w:rsidP="00C914B4">
            <w:pPr>
              <w:jc w:val="center"/>
              <w:rPr>
                <w:sz w:val="28"/>
                <w:szCs w:val="28"/>
              </w:rPr>
            </w:pPr>
            <w:r>
              <w:rPr>
                <w:sz w:val="28"/>
                <w:szCs w:val="28"/>
              </w:rPr>
              <w:t>3</w:t>
            </w:r>
          </w:p>
        </w:tc>
      </w:tr>
      <w:tr w:rsidR="00C914B4">
        <w:tc>
          <w:tcPr>
            <w:tcW w:w="4643" w:type="dxa"/>
            <w:vAlign w:val="center"/>
          </w:tcPr>
          <w:p w:rsidR="00C914B4" w:rsidRDefault="00C914B4" w:rsidP="00C914B4">
            <w:pPr>
              <w:jc w:val="center"/>
              <w:rPr>
                <w:sz w:val="28"/>
                <w:szCs w:val="28"/>
              </w:rPr>
            </w:pPr>
            <w:r>
              <w:rPr>
                <w:sz w:val="28"/>
                <w:szCs w:val="28"/>
              </w:rPr>
              <w:t>52,8 – 69,6</w:t>
            </w:r>
          </w:p>
        </w:tc>
        <w:tc>
          <w:tcPr>
            <w:tcW w:w="4644" w:type="dxa"/>
            <w:vAlign w:val="center"/>
          </w:tcPr>
          <w:p w:rsidR="00C914B4" w:rsidRPr="00832A9D" w:rsidRDefault="00C914B4" w:rsidP="00C914B4">
            <w:pPr>
              <w:jc w:val="center"/>
              <w:rPr>
                <w:sz w:val="28"/>
                <w:szCs w:val="28"/>
              </w:rPr>
            </w:pPr>
            <w:r w:rsidRPr="00832A9D">
              <w:rPr>
                <w:sz w:val="28"/>
                <w:szCs w:val="28"/>
              </w:rPr>
              <w:t>6</w:t>
            </w:r>
          </w:p>
        </w:tc>
      </w:tr>
      <w:tr w:rsidR="00C914B4">
        <w:tc>
          <w:tcPr>
            <w:tcW w:w="4643" w:type="dxa"/>
            <w:vAlign w:val="center"/>
          </w:tcPr>
          <w:p w:rsidR="00C914B4" w:rsidRDefault="00C914B4" w:rsidP="00C914B4">
            <w:pPr>
              <w:jc w:val="center"/>
              <w:rPr>
                <w:sz w:val="28"/>
                <w:szCs w:val="28"/>
              </w:rPr>
            </w:pPr>
            <w:r>
              <w:rPr>
                <w:sz w:val="28"/>
                <w:szCs w:val="28"/>
              </w:rPr>
              <w:t>69,6 – 86,4</w:t>
            </w:r>
          </w:p>
        </w:tc>
        <w:tc>
          <w:tcPr>
            <w:tcW w:w="4644" w:type="dxa"/>
            <w:vAlign w:val="center"/>
          </w:tcPr>
          <w:p w:rsidR="00C914B4" w:rsidRPr="00832A9D" w:rsidRDefault="00C914B4" w:rsidP="00C914B4">
            <w:pPr>
              <w:jc w:val="center"/>
              <w:rPr>
                <w:sz w:val="28"/>
                <w:szCs w:val="28"/>
              </w:rPr>
            </w:pPr>
            <w:r w:rsidRPr="00832A9D">
              <w:rPr>
                <w:sz w:val="28"/>
                <w:szCs w:val="28"/>
              </w:rPr>
              <w:t>1</w:t>
            </w:r>
            <w:r>
              <w:rPr>
                <w:sz w:val="28"/>
                <w:szCs w:val="28"/>
              </w:rPr>
              <w:t>2</w:t>
            </w:r>
          </w:p>
        </w:tc>
      </w:tr>
      <w:tr w:rsidR="00C914B4">
        <w:tc>
          <w:tcPr>
            <w:tcW w:w="4643" w:type="dxa"/>
            <w:vAlign w:val="center"/>
          </w:tcPr>
          <w:p w:rsidR="00C914B4" w:rsidRDefault="00C914B4" w:rsidP="00C914B4">
            <w:pPr>
              <w:jc w:val="center"/>
              <w:rPr>
                <w:sz w:val="28"/>
                <w:szCs w:val="28"/>
              </w:rPr>
            </w:pPr>
            <w:r>
              <w:rPr>
                <w:sz w:val="28"/>
                <w:szCs w:val="28"/>
              </w:rPr>
              <w:t>86,4 – 103,2</w:t>
            </w:r>
          </w:p>
        </w:tc>
        <w:tc>
          <w:tcPr>
            <w:tcW w:w="4644" w:type="dxa"/>
            <w:vAlign w:val="center"/>
          </w:tcPr>
          <w:p w:rsidR="00C914B4" w:rsidRDefault="00C914B4" w:rsidP="00C914B4">
            <w:pPr>
              <w:jc w:val="center"/>
              <w:rPr>
                <w:sz w:val="28"/>
                <w:szCs w:val="28"/>
              </w:rPr>
            </w:pPr>
            <w:r>
              <w:rPr>
                <w:sz w:val="28"/>
                <w:szCs w:val="28"/>
              </w:rPr>
              <w:t>5</w:t>
            </w:r>
          </w:p>
        </w:tc>
      </w:tr>
      <w:tr w:rsidR="00C914B4">
        <w:tc>
          <w:tcPr>
            <w:tcW w:w="4643" w:type="dxa"/>
            <w:vAlign w:val="center"/>
          </w:tcPr>
          <w:p w:rsidR="00C914B4" w:rsidRDefault="00C914B4" w:rsidP="00C914B4">
            <w:pPr>
              <w:jc w:val="center"/>
              <w:rPr>
                <w:sz w:val="28"/>
                <w:szCs w:val="28"/>
              </w:rPr>
            </w:pPr>
            <w:r>
              <w:rPr>
                <w:sz w:val="28"/>
                <w:szCs w:val="28"/>
              </w:rPr>
              <w:t>103,2 – 120</w:t>
            </w:r>
          </w:p>
        </w:tc>
        <w:tc>
          <w:tcPr>
            <w:tcW w:w="4644" w:type="dxa"/>
            <w:vAlign w:val="center"/>
          </w:tcPr>
          <w:p w:rsidR="00C914B4" w:rsidRDefault="00C914B4" w:rsidP="00C914B4">
            <w:pPr>
              <w:jc w:val="center"/>
              <w:rPr>
                <w:sz w:val="28"/>
                <w:szCs w:val="28"/>
              </w:rPr>
            </w:pPr>
            <w:r>
              <w:rPr>
                <w:sz w:val="28"/>
                <w:szCs w:val="28"/>
              </w:rPr>
              <w:t>4</w:t>
            </w:r>
          </w:p>
        </w:tc>
      </w:tr>
      <w:tr w:rsidR="00C914B4">
        <w:tc>
          <w:tcPr>
            <w:tcW w:w="4643" w:type="dxa"/>
            <w:vAlign w:val="center"/>
          </w:tcPr>
          <w:p w:rsidR="00C914B4" w:rsidRDefault="00C914B4" w:rsidP="00C914B4">
            <w:pPr>
              <w:jc w:val="center"/>
              <w:rPr>
                <w:sz w:val="28"/>
                <w:szCs w:val="28"/>
              </w:rPr>
            </w:pPr>
            <w:r>
              <w:rPr>
                <w:sz w:val="28"/>
                <w:szCs w:val="28"/>
              </w:rPr>
              <w:t>Всего организаций</w:t>
            </w:r>
          </w:p>
        </w:tc>
        <w:tc>
          <w:tcPr>
            <w:tcW w:w="4644" w:type="dxa"/>
            <w:vAlign w:val="center"/>
          </w:tcPr>
          <w:p w:rsidR="00C914B4" w:rsidRDefault="00C914B4" w:rsidP="00C914B4">
            <w:pPr>
              <w:jc w:val="center"/>
              <w:rPr>
                <w:sz w:val="28"/>
                <w:szCs w:val="28"/>
              </w:rPr>
            </w:pPr>
            <w:r>
              <w:rPr>
                <w:sz w:val="28"/>
                <w:szCs w:val="28"/>
              </w:rPr>
              <w:fldChar w:fldCharType="begin"/>
            </w:r>
            <w:r>
              <w:rPr>
                <w:sz w:val="28"/>
                <w:szCs w:val="28"/>
              </w:rPr>
              <w:instrText xml:space="preserve"> =SUM(ABOVE) </w:instrText>
            </w:r>
            <w:r>
              <w:rPr>
                <w:sz w:val="28"/>
                <w:szCs w:val="28"/>
              </w:rPr>
              <w:fldChar w:fldCharType="separate"/>
            </w:r>
            <w:r>
              <w:rPr>
                <w:noProof/>
                <w:sz w:val="28"/>
                <w:szCs w:val="28"/>
              </w:rPr>
              <w:t>30</w:t>
            </w:r>
            <w:r>
              <w:rPr>
                <w:sz w:val="28"/>
                <w:szCs w:val="28"/>
              </w:rPr>
              <w:fldChar w:fldCharType="end"/>
            </w:r>
          </w:p>
        </w:tc>
      </w:tr>
    </w:tbl>
    <w:p w:rsidR="00C914B4" w:rsidRDefault="00C914B4" w:rsidP="00C914B4">
      <w:pPr>
        <w:spacing w:line="360" w:lineRule="auto"/>
        <w:ind w:firstLine="851"/>
        <w:jc w:val="both"/>
        <w:rPr>
          <w:sz w:val="28"/>
          <w:szCs w:val="28"/>
        </w:rPr>
      </w:pPr>
    </w:p>
    <w:p w:rsidR="00C914B4" w:rsidRDefault="00C914B4" w:rsidP="00C914B4">
      <w:pPr>
        <w:spacing w:line="360" w:lineRule="auto"/>
        <w:ind w:firstLine="851"/>
        <w:jc w:val="both"/>
        <w:rPr>
          <w:sz w:val="28"/>
          <w:szCs w:val="28"/>
        </w:rPr>
      </w:pPr>
      <w:r>
        <w:rPr>
          <w:sz w:val="28"/>
          <w:szCs w:val="28"/>
        </w:rPr>
        <w:t>2. Построим графики полученного ряда распределения.</w:t>
      </w:r>
    </w:p>
    <w:p w:rsidR="00C914B4" w:rsidRPr="00656016" w:rsidRDefault="00C914B4" w:rsidP="00C914B4">
      <w:pPr>
        <w:spacing w:line="360" w:lineRule="auto"/>
        <w:ind w:firstLine="851"/>
        <w:jc w:val="both"/>
        <w:rPr>
          <w:sz w:val="28"/>
          <w:szCs w:val="28"/>
        </w:rPr>
      </w:pPr>
      <w:r>
        <w:rPr>
          <w:sz w:val="28"/>
          <w:szCs w:val="28"/>
        </w:rPr>
        <w:t>а) Гистограмма распределения.</w:t>
      </w:r>
    </w:p>
    <w:bookmarkStart w:id="5" w:name="_MON_1254687919"/>
    <w:bookmarkStart w:id="6" w:name="_MON_1254688253"/>
    <w:bookmarkStart w:id="7" w:name="_MON_1254692900"/>
    <w:bookmarkEnd w:id="5"/>
    <w:bookmarkEnd w:id="6"/>
    <w:bookmarkEnd w:id="7"/>
    <w:bookmarkStart w:id="8" w:name="_MON_1254687854"/>
    <w:bookmarkEnd w:id="8"/>
    <w:p w:rsidR="00C914B4" w:rsidRDefault="00C914B4" w:rsidP="00C914B4">
      <w:pPr>
        <w:spacing w:line="360" w:lineRule="auto"/>
        <w:jc w:val="both"/>
        <w:rPr>
          <w:sz w:val="28"/>
          <w:szCs w:val="28"/>
        </w:rPr>
      </w:pPr>
      <w:r>
        <w:object w:dxaOrig="9765" w:dyaOrig="6960">
          <v:shape id="_x0000_i1050" type="#_x0000_t75" style="width:488.25pt;height:348pt" o:ole="">
            <v:imagedata r:id="rId56" o:title=""/>
          </v:shape>
          <o:OLEObject Type="Embed" ProgID="Excel.Sheet.8" ShapeID="_x0000_i1050" DrawAspect="Content" ObjectID="_1459011914" r:id="rId57">
            <o:FieldCodes>\s</o:FieldCodes>
          </o:OLEObject>
        </w:object>
      </w:r>
      <w:r w:rsidRPr="009574E0">
        <w:rPr>
          <w:sz w:val="28"/>
          <w:szCs w:val="28"/>
        </w:rPr>
        <w:t xml:space="preserve"> </w:t>
      </w:r>
    </w:p>
    <w:p w:rsidR="00C914B4" w:rsidRDefault="00C914B4" w:rsidP="00C914B4">
      <w:pPr>
        <w:spacing w:line="360" w:lineRule="auto"/>
        <w:ind w:firstLine="540"/>
        <w:jc w:val="both"/>
        <w:rPr>
          <w:sz w:val="28"/>
          <w:szCs w:val="28"/>
        </w:rPr>
      </w:pPr>
      <w:r>
        <w:rPr>
          <w:sz w:val="28"/>
          <w:szCs w:val="28"/>
        </w:rPr>
        <w:t>Модальным является интервал от 69,6 до 86,4. Следовательно, модой является середина этого интервала Мо = 78.</w:t>
      </w:r>
    </w:p>
    <w:p w:rsidR="00C914B4" w:rsidRDefault="00C914B4" w:rsidP="00C914B4">
      <w:pPr>
        <w:spacing w:line="360" w:lineRule="auto"/>
        <w:ind w:firstLine="851"/>
        <w:jc w:val="both"/>
        <w:rPr>
          <w:sz w:val="28"/>
          <w:szCs w:val="28"/>
        </w:rPr>
      </w:pPr>
      <w:r>
        <w:rPr>
          <w:sz w:val="28"/>
          <w:szCs w:val="28"/>
        </w:rPr>
        <w:t>б) Построим кумуляту ряда распределения.</w:t>
      </w:r>
    </w:p>
    <w:p w:rsidR="00C914B4" w:rsidRPr="00E007C3" w:rsidRDefault="00C914B4" w:rsidP="00C914B4">
      <w:pPr>
        <w:spacing w:line="360" w:lineRule="auto"/>
        <w:ind w:firstLine="540"/>
        <w:jc w:val="both"/>
        <w:rPr>
          <w:sz w:val="28"/>
          <w:szCs w:val="28"/>
        </w:rPr>
      </w:pPr>
      <w:r>
        <w:rPr>
          <w:sz w:val="28"/>
          <w:szCs w:val="28"/>
        </w:rPr>
        <w:t xml:space="preserve">Медиана – это величина, которая делит численность упорядоченного ряда на две равные части. В данном случае медианой является середина 2-го интервала, т. е. Ме = 61,2 для </w:t>
      </w:r>
      <w:r>
        <w:rPr>
          <w:sz w:val="28"/>
          <w:szCs w:val="28"/>
          <w:lang w:val="en-US"/>
        </w:rPr>
        <w:t>n</w:t>
      </w:r>
      <w:r>
        <w:rPr>
          <w:sz w:val="28"/>
          <w:szCs w:val="28"/>
        </w:rPr>
        <w:t xml:space="preserve"> = 15.</w:t>
      </w:r>
    </w:p>
    <w:p w:rsidR="00C914B4" w:rsidRDefault="00C914B4" w:rsidP="00C914B4">
      <w:pPr>
        <w:spacing w:line="360" w:lineRule="auto"/>
        <w:ind w:firstLine="851"/>
        <w:jc w:val="both"/>
        <w:rPr>
          <w:sz w:val="28"/>
          <w:szCs w:val="28"/>
        </w:rPr>
      </w:pPr>
      <w:r>
        <w:rPr>
          <w:sz w:val="28"/>
          <w:szCs w:val="28"/>
        </w:rPr>
        <w:t>3. Рассчитаем среднюю арифметическую по формуле</w:t>
      </w:r>
    </w:p>
    <w:p w:rsidR="00C914B4" w:rsidRDefault="00C914B4" w:rsidP="00C914B4">
      <w:pPr>
        <w:spacing w:line="360" w:lineRule="auto"/>
        <w:ind w:firstLine="851"/>
        <w:jc w:val="both"/>
        <w:rPr>
          <w:sz w:val="28"/>
          <w:szCs w:val="28"/>
        </w:rPr>
      </w:pPr>
      <w:r w:rsidRPr="001B66C0">
        <w:rPr>
          <w:position w:val="-32"/>
          <w:sz w:val="28"/>
          <w:szCs w:val="28"/>
        </w:rPr>
        <w:object w:dxaOrig="1359" w:dyaOrig="780">
          <v:shape id="_x0000_i1051" type="#_x0000_t75" style="width:101.25pt;height:49.5pt" o:ole="">
            <v:imagedata r:id="rId58" o:title=""/>
          </v:shape>
          <o:OLEObject Type="Embed" ProgID="Equation.3" ShapeID="_x0000_i1051" DrawAspect="Content" ObjectID="_1459011915" r:id="rId59"/>
        </w:object>
      </w:r>
      <w:r>
        <w:rPr>
          <w:sz w:val="28"/>
          <w:szCs w:val="28"/>
        </w:rPr>
        <w:t>,</w:t>
      </w:r>
    </w:p>
    <w:p w:rsidR="00C914B4" w:rsidRDefault="00C914B4" w:rsidP="00C914B4">
      <w:pPr>
        <w:spacing w:line="360" w:lineRule="auto"/>
        <w:ind w:firstLine="851"/>
        <w:jc w:val="both"/>
        <w:rPr>
          <w:sz w:val="28"/>
          <w:szCs w:val="28"/>
        </w:rPr>
      </w:pPr>
      <w:r>
        <w:rPr>
          <w:sz w:val="28"/>
          <w:szCs w:val="28"/>
        </w:rPr>
        <w:t xml:space="preserve">где </w:t>
      </w:r>
      <w:r w:rsidRPr="001B66C0">
        <w:rPr>
          <w:i/>
          <w:sz w:val="28"/>
          <w:szCs w:val="28"/>
          <w:lang w:val="en-US"/>
        </w:rPr>
        <w:t>x</w:t>
      </w:r>
      <w:r w:rsidRPr="001B66C0">
        <w:rPr>
          <w:i/>
          <w:sz w:val="28"/>
          <w:szCs w:val="28"/>
          <w:vertAlign w:val="subscript"/>
          <w:lang w:val="en-US"/>
        </w:rPr>
        <w:t>i</w:t>
      </w:r>
      <w:r w:rsidRPr="001B66C0">
        <w:rPr>
          <w:i/>
          <w:sz w:val="28"/>
          <w:szCs w:val="28"/>
          <w:vertAlign w:val="superscript"/>
        </w:rPr>
        <w:t>*</w:t>
      </w:r>
      <w:r w:rsidRPr="001B66C0">
        <w:rPr>
          <w:sz w:val="28"/>
          <w:szCs w:val="28"/>
          <w:vertAlign w:val="superscript"/>
        </w:rPr>
        <w:t xml:space="preserve"> </w:t>
      </w:r>
      <w:r>
        <w:rPr>
          <w:sz w:val="28"/>
          <w:szCs w:val="28"/>
          <w:vertAlign w:val="superscript"/>
        </w:rPr>
        <w:t xml:space="preserve"> </w:t>
      </w:r>
      <w:r>
        <w:rPr>
          <w:sz w:val="28"/>
          <w:szCs w:val="28"/>
        </w:rPr>
        <w:t xml:space="preserve">- середина </w:t>
      </w:r>
      <w:r>
        <w:rPr>
          <w:sz w:val="28"/>
          <w:szCs w:val="28"/>
          <w:lang w:val="en-US"/>
        </w:rPr>
        <w:t>i</w:t>
      </w:r>
      <w:r>
        <w:rPr>
          <w:sz w:val="28"/>
          <w:szCs w:val="28"/>
        </w:rPr>
        <w:t>-го интервала.</w:t>
      </w:r>
    </w:p>
    <w:p w:rsidR="00C914B4" w:rsidRDefault="00C914B4" w:rsidP="00C914B4">
      <w:pPr>
        <w:spacing w:line="360" w:lineRule="auto"/>
        <w:ind w:firstLine="851"/>
        <w:jc w:val="both"/>
        <w:rPr>
          <w:sz w:val="28"/>
          <w:szCs w:val="28"/>
        </w:rPr>
      </w:pPr>
      <w:r w:rsidRPr="009720C1">
        <w:rPr>
          <w:position w:val="-14"/>
        </w:rPr>
        <w:object w:dxaOrig="1140" w:dyaOrig="380">
          <v:shape id="_x0000_i1052" type="#_x0000_t75" style="width:69.75pt;height:20.25pt" o:ole="">
            <v:imagedata r:id="rId60" o:title=""/>
          </v:shape>
          <o:OLEObject Type="Embed" ProgID="Equation.3" ShapeID="_x0000_i1052" DrawAspect="Content" ObjectID="_1459011916" r:id="rId61"/>
        </w:object>
      </w:r>
      <w:r>
        <w:rPr>
          <w:sz w:val="28"/>
          <w:szCs w:val="28"/>
        </w:rPr>
        <w:t>.</w:t>
      </w:r>
    </w:p>
    <w:p w:rsidR="00C914B4" w:rsidRDefault="00C914B4" w:rsidP="00C914B4">
      <w:pPr>
        <w:spacing w:line="360" w:lineRule="auto"/>
        <w:ind w:firstLine="851"/>
        <w:jc w:val="both"/>
        <w:rPr>
          <w:sz w:val="28"/>
          <w:szCs w:val="28"/>
        </w:rPr>
      </w:pPr>
      <w:r>
        <w:rPr>
          <w:sz w:val="28"/>
          <w:szCs w:val="28"/>
        </w:rPr>
        <w:t>Рассчитаем среднее квадратическое отклонение по формуле:</w:t>
      </w:r>
    </w:p>
    <w:p w:rsidR="00C914B4" w:rsidRDefault="00C914B4" w:rsidP="00C914B4">
      <w:pPr>
        <w:spacing w:line="360" w:lineRule="auto"/>
        <w:ind w:firstLine="851"/>
        <w:jc w:val="both"/>
        <w:rPr>
          <w:sz w:val="28"/>
          <w:szCs w:val="28"/>
        </w:rPr>
      </w:pPr>
      <w:r w:rsidRPr="00890739">
        <w:rPr>
          <w:position w:val="-36"/>
          <w:sz w:val="28"/>
          <w:szCs w:val="28"/>
        </w:rPr>
        <w:object w:dxaOrig="2439" w:dyaOrig="900">
          <v:shape id="_x0000_i1053" type="#_x0000_t75" style="width:122.25pt;height:45pt" o:ole="">
            <v:imagedata r:id="rId62" o:title=""/>
          </v:shape>
          <o:OLEObject Type="Embed" ProgID="Equation.3" ShapeID="_x0000_i1053" DrawAspect="Content" ObjectID="_1459011917" r:id="rId63"/>
        </w:object>
      </w:r>
      <w:r>
        <w:rPr>
          <w:sz w:val="28"/>
          <w:szCs w:val="28"/>
        </w:rPr>
        <w:t>.</w:t>
      </w:r>
    </w:p>
    <w:p w:rsidR="00C914B4" w:rsidRDefault="00C914B4" w:rsidP="00C914B4">
      <w:pPr>
        <w:spacing w:line="360" w:lineRule="auto"/>
        <w:ind w:firstLine="851"/>
        <w:jc w:val="both"/>
        <w:rPr>
          <w:sz w:val="28"/>
          <w:szCs w:val="28"/>
        </w:rPr>
      </w:pPr>
      <w:r>
        <w:rPr>
          <w:sz w:val="28"/>
          <w:szCs w:val="28"/>
        </w:rPr>
        <w:t>Расчеты произведем в таблице (табл. 4).</w:t>
      </w:r>
    </w:p>
    <w:p w:rsidR="00C914B4" w:rsidRDefault="00C914B4" w:rsidP="00C914B4">
      <w:pPr>
        <w:spacing w:line="360" w:lineRule="auto"/>
        <w:ind w:firstLine="851"/>
        <w:jc w:val="right"/>
        <w:rPr>
          <w:sz w:val="28"/>
          <w:szCs w:val="28"/>
        </w:rPr>
      </w:pPr>
      <w:r>
        <w:rPr>
          <w:sz w:val="28"/>
          <w:szCs w:val="28"/>
        </w:rPr>
        <w:t>Таблица 4</w:t>
      </w:r>
    </w:p>
    <w:p w:rsidR="00C914B4" w:rsidRDefault="00C914B4" w:rsidP="00C914B4">
      <w:pPr>
        <w:spacing w:line="360" w:lineRule="auto"/>
        <w:ind w:firstLine="851"/>
        <w:jc w:val="center"/>
        <w:rPr>
          <w:sz w:val="28"/>
          <w:szCs w:val="28"/>
        </w:rPr>
      </w:pPr>
      <w:r>
        <w:rPr>
          <w:sz w:val="28"/>
          <w:szCs w:val="28"/>
        </w:rPr>
        <w:t>Расчеты показателей</w:t>
      </w:r>
    </w:p>
    <w:tbl>
      <w:tblPr>
        <w:tblStyle w:val="a4"/>
        <w:tblW w:w="0" w:type="auto"/>
        <w:tblLook w:val="01E0" w:firstRow="1" w:lastRow="1" w:firstColumn="1" w:lastColumn="1" w:noHBand="0" w:noVBand="0"/>
      </w:tblPr>
      <w:tblGrid>
        <w:gridCol w:w="1385"/>
        <w:gridCol w:w="1384"/>
        <w:gridCol w:w="1384"/>
        <w:gridCol w:w="1254"/>
        <w:gridCol w:w="1414"/>
        <w:gridCol w:w="1354"/>
        <w:gridCol w:w="1395"/>
      </w:tblGrid>
      <w:tr w:rsidR="00C914B4" w:rsidRPr="00C503DD">
        <w:tc>
          <w:tcPr>
            <w:tcW w:w="1385" w:type="dxa"/>
            <w:vAlign w:val="center"/>
          </w:tcPr>
          <w:p w:rsidR="00C914B4" w:rsidRPr="00C503DD" w:rsidRDefault="00C914B4" w:rsidP="00C914B4">
            <w:pPr>
              <w:jc w:val="center"/>
              <w:rPr>
                <w:i/>
                <w:vertAlign w:val="subscript"/>
                <w:lang w:val="en-US"/>
              </w:rPr>
            </w:pPr>
            <w:r w:rsidRPr="00C503DD">
              <w:rPr>
                <w:i/>
                <w:lang w:val="en-US"/>
              </w:rPr>
              <w:t>x</w:t>
            </w:r>
            <w:r w:rsidRPr="00C503DD">
              <w:rPr>
                <w:i/>
                <w:vertAlign w:val="subscript"/>
                <w:lang w:val="en-US"/>
              </w:rPr>
              <w:t>i</w:t>
            </w:r>
          </w:p>
        </w:tc>
        <w:tc>
          <w:tcPr>
            <w:tcW w:w="1384" w:type="dxa"/>
            <w:vAlign w:val="center"/>
          </w:tcPr>
          <w:p w:rsidR="00C914B4" w:rsidRPr="00C503DD" w:rsidRDefault="00C914B4" w:rsidP="00C914B4">
            <w:pPr>
              <w:jc w:val="center"/>
              <w:rPr>
                <w:i/>
                <w:vertAlign w:val="subscript"/>
                <w:lang w:val="en-US"/>
              </w:rPr>
            </w:pPr>
            <w:r>
              <w:rPr>
                <w:i/>
                <w:lang w:val="en-US"/>
              </w:rPr>
              <w:t>x</w:t>
            </w:r>
            <w:r>
              <w:rPr>
                <w:i/>
                <w:vertAlign w:val="subscript"/>
                <w:lang w:val="en-US"/>
              </w:rPr>
              <w:t>i+1</w:t>
            </w:r>
          </w:p>
        </w:tc>
        <w:tc>
          <w:tcPr>
            <w:tcW w:w="1384" w:type="dxa"/>
            <w:vAlign w:val="center"/>
          </w:tcPr>
          <w:p w:rsidR="00C914B4" w:rsidRPr="00C503DD" w:rsidRDefault="00C914B4" w:rsidP="00C914B4">
            <w:pPr>
              <w:jc w:val="center"/>
              <w:rPr>
                <w:i/>
                <w:vertAlign w:val="superscript"/>
                <w:lang w:val="en-US"/>
              </w:rPr>
            </w:pPr>
            <w:r>
              <w:rPr>
                <w:i/>
                <w:lang w:val="en-US"/>
              </w:rPr>
              <w:t>x</w:t>
            </w:r>
            <w:r>
              <w:rPr>
                <w:i/>
                <w:vertAlign w:val="subscript"/>
                <w:lang w:val="en-US"/>
              </w:rPr>
              <w:t>i</w:t>
            </w:r>
            <w:r>
              <w:rPr>
                <w:i/>
                <w:vertAlign w:val="superscript"/>
                <w:lang w:val="en-US"/>
              </w:rPr>
              <w:t>*</w:t>
            </w:r>
          </w:p>
        </w:tc>
        <w:tc>
          <w:tcPr>
            <w:tcW w:w="1254" w:type="dxa"/>
          </w:tcPr>
          <w:p w:rsidR="00C914B4" w:rsidRPr="009720C1" w:rsidRDefault="00C914B4" w:rsidP="00C914B4">
            <w:pPr>
              <w:jc w:val="center"/>
              <w:rPr>
                <w:i/>
                <w:vertAlign w:val="subscript"/>
                <w:lang w:val="en-US"/>
              </w:rPr>
            </w:pPr>
            <w:r>
              <w:rPr>
                <w:i/>
                <w:lang w:val="en-US"/>
              </w:rPr>
              <w:t>n</w:t>
            </w:r>
            <w:r>
              <w:rPr>
                <w:i/>
                <w:vertAlign w:val="subscript"/>
                <w:lang w:val="en-US"/>
              </w:rPr>
              <w:t>i</w:t>
            </w:r>
          </w:p>
        </w:tc>
        <w:tc>
          <w:tcPr>
            <w:tcW w:w="1414" w:type="dxa"/>
            <w:vAlign w:val="center"/>
          </w:tcPr>
          <w:p w:rsidR="00C914B4" w:rsidRPr="00C503DD" w:rsidRDefault="00C914B4" w:rsidP="00C914B4">
            <w:pPr>
              <w:jc w:val="center"/>
              <w:rPr>
                <w:i/>
                <w:vertAlign w:val="subscript"/>
                <w:lang w:val="en-US"/>
              </w:rPr>
            </w:pPr>
            <w:r>
              <w:rPr>
                <w:i/>
                <w:lang w:val="en-US"/>
              </w:rPr>
              <w:t>x</w:t>
            </w:r>
            <w:r>
              <w:rPr>
                <w:i/>
                <w:vertAlign w:val="subscript"/>
                <w:lang w:val="en-US"/>
              </w:rPr>
              <w:t>i</w:t>
            </w:r>
            <w:r>
              <w:rPr>
                <w:i/>
                <w:vertAlign w:val="superscript"/>
                <w:lang w:val="en-US"/>
              </w:rPr>
              <w:t>*</w:t>
            </w:r>
            <w:r>
              <w:rPr>
                <w:i/>
                <w:lang w:val="en-US"/>
              </w:rPr>
              <w:t>n</w:t>
            </w:r>
            <w:r>
              <w:rPr>
                <w:i/>
                <w:vertAlign w:val="subscript"/>
                <w:lang w:val="en-US"/>
              </w:rPr>
              <w:t>i</w:t>
            </w:r>
          </w:p>
        </w:tc>
        <w:tc>
          <w:tcPr>
            <w:tcW w:w="1354" w:type="dxa"/>
            <w:vAlign w:val="center"/>
          </w:tcPr>
          <w:p w:rsidR="00C914B4" w:rsidRPr="00C503DD" w:rsidRDefault="00C914B4" w:rsidP="00C914B4">
            <w:pPr>
              <w:jc w:val="center"/>
              <w:rPr>
                <w:i/>
              </w:rPr>
            </w:pPr>
            <w:r>
              <w:rPr>
                <w:i/>
                <w:lang w:val="en-US"/>
              </w:rPr>
              <w:t>(x</w:t>
            </w:r>
            <w:r>
              <w:rPr>
                <w:i/>
                <w:vertAlign w:val="subscript"/>
                <w:lang w:val="en-US"/>
              </w:rPr>
              <w:t>i</w:t>
            </w:r>
            <w:r>
              <w:rPr>
                <w:i/>
                <w:vertAlign w:val="superscript"/>
                <w:lang w:val="en-US"/>
              </w:rPr>
              <w:t>*</w:t>
            </w:r>
            <w:r>
              <w:rPr>
                <w:i/>
                <w:lang w:val="en-US"/>
              </w:rPr>
              <w:t xml:space="preserve"> - x</w:t>
            </w:r>
            <w:r>
              <w:rPr>
                <w:i/>
                <w:vertAlign w:val="subscript"/>
              </w:rPr>
              <w:t>ср</w:t>
            </w:r>
            <w:r>
              <w:rPr>
                <w:i/>
              </w:rPr>
              <w:t>)</w:t>
            </w:r>
            <w:r>
              <w:rPr>
                <w:i/>
                <w:vertAlign w:val="superscript"/>
              </w:rPr>
              <w:t>2</w:t>
            </w:r>
          </w:p>
        </w:tc>
        <w:tc>
          <w:tcPr>
            <w:tcW w:w="1395" w:type="dxa"/>
            <w:vAlign w:val="center"/>
          </w:tcPr>
          <w:p w:rsidR="00C914B4" w:rsidRPr="00C503DD" w:rsidRDefault="00C914B4" w:rsidP="00C914B4">
            <w:pPr>
              <w:jc w:val="center"/>
              <w:rPr>
                <w:i/>
                <w:vertAlign w:val="subscript"/>
                <w:lang w:val="en-US"/>
              </w:rPr>
            </w:pPr>
            <w:r>
              <w:rPr>
                <w:i/>
                <w:lang w:val="en-US"/>
              </w:rPr>
              <w:t>(x</w:t>
            </w:r>
            <w:r>
              <w:rPr>
                <w:i/>
                <w:vertAlign w:val="subscript"/>
                <w:lang w:val="en-US"/>
              </w:rPr>
              <w:t>i</w:t>
            </w:r>
            <w:r>
              <w:rPr>
                <w:i/>
                <w:vertAlign w:val="superscript"/>
                <w:lang w:val="en-US"/>
              </w:rPr>
              <w:t>*</w:t>
            </w:r>
            <w:r>
              <w:rPr>
                <w:i/>
                <w:lang w:val="en-US"/>
              </w:rPr>
              <w:t xml:space="preserve"> - x</w:t>
            </w:r>
            <w:r>
              <w:rPr>
                <w:i/>
                <w:vertAlign w:val="subscript"/>
              </w:rPr>
              <w:t>ср</w:t>
            </w:r>
            <w:r>
              <w:rPr>
                <w:i/>
              </w:rPr>
              <w:t>)</w:t>
            </w:r>
            <w:r>
              <w:rPr>
                <w:i/>
                <w:vertAlign w:val="superscript"/>
              </w:rPr>
              <w:t>2</w:t>
            </w:r>
            <w:r>
              <w:rPr>
                <w:i/>
                <w:lang w:val="en-US"/>
              </w:rPr>
              <w:t>n</w:t>
            </w:r>
            <w:r>
              <w:rPr>
                <w:i/>
                <w:vertAlign w:val="subscript"/>
                <w:lang w:val="en-US"/>
              </w:rPr>
              <w:t>i</w:t>
            </w:r>
          </w:p>
        </w:tc>
      </w:tr>
      <w:tr w:rsidR="00C914B4" w:rsidRPr="00C503DD">
        <w:tc>
          <w:tcPr>
            <w:tcW w:w="1385" w:type="dxa"/>
            <w:vAlign w:val="center"/>
          </w:tcPr>
          <w:p w:rsidR="00C914B4" w:rsidRPr="00C503DD" w:rsidRDefault="00C914B4" w:rsidP="00C914B4">
            <w:pPr>
              <w:jc w:val="center"/>
              <w:rPr>
                <w:lang w:val="en-US"/>
              </w:rPr>
            </w:pPr>
            <w:r>
              <w:rPr>
                <w:lang w:val="en-US"/>
              </w:rPr>
              <w:t>36</w:t>
            </w:r>
          </w:p>
        </w:tc>
        <w:tc>
          <w:tcPr>
            <w:tcW w:w="1384" w:type="dxa"/>
            <w:vAlign w:val="center"/>
          </w:tcPr>
          <w:p w:rsidR="00C914B4" w:rsidRPr="00C503DD" w:rsidRDefault="00C914B4" w:rsidP="00C914B4">
            <w:pPr>
              <w:jc w:val="center"/>
            </w:pPr>
            <w:r>
              <w:t>52,8</w:t>
            </w:r>
          </w:p>
        </w:tc>
        <w:tc>
          <w:tcPr>
            <w:tcW w:w="1384" w:type="dxa"/>
            <w:vAlign w:val="center"/>
          </w:tcPr>
          <w:p w:rsidR="00C914B4" w:rsidRPr="00C503DD" w:rsidRDefault="00C914B4" w:rsidP="00C914B4">
            <w:pPr>
              <w:jc w:val="center"/>
            </w:pPr>
            <w:r>
              <w:t>44,4</w:t>
            </w:r>
          </w:p>
        </w:tc>
        <w:tc>
          <w:tcPr>
            <w:tcW w:w="1254" w:type="dxa"/>
          </w:tcPr>
          <w:p w:rsidR="00C914B4" w:rsidRPr="009720C1" w:rsidRDefault="00C914B4" w:rsidP="00C914B4">
            <w:pPr>
              <w:jc w:val="center"/>
              <w:rPr>
                <w:lang w:val="en-US"/>
              </w:rPr>
            </w:pPr>
            <w:r>
              <w:rPr>
                <w:lang w:val="en-US"/>
              </w:rPr>
              <w:t>3</w:t>
            </w:r>
          </w:p>
        </w:tc>
        <w:tc>
          <w:tcPr>
            <w:tcW w:w="1414" w:type="dxa"/>
            <w:vAlign w:val="center"/>
          </w:tcPr>
          <w:p w:rsidR="00C914B4" w:rsidRPr="00C503DD" w:rsidRDefault="00C914B4" w:rsidP="00C914B4">
            <w:pPr>
              <w:jc w:val="center"/>
            </w:pPr>
            <w:r>
              <w:t>133,2</w:t>
            </w:r>
          </w:p>
        </w:tc>
        <w:tc>
          <w:tcPr>
            <w:tcW w:w="1354" w:type="dxa"/>
            <w:vAlign w:val="bottom"/>
          </w:tcPr>
          <w:p w:rsidR="00C914B4" w:rsidRDefault="00C914B4" w:rsidP="00C914B4">
            <w:pPr>
              <w:jc w:val="center"/>
            </w:pPr>
            <w:r>
              <w:t>1166,906</w:t>
            </w:r>
          </w:p>
        </w:tc>
        <w:tc>
          <w:tcPr>
            <w:tcW w:w="1395" w:type="dxa"/>
            <w:vAlign w:val="bottom"/>
          </w:tcPr>
          <w:p w:rsidR="00C914B4" w:rsidRDefault="00C914B4" w:rsidP="00C914B4">
            <w:pPr>
              <w:jc w:val="center"/>
            </w:pPr>
            <w:r>
              <w:t>3500,717</w:t>
            </w:r>
          </w:p>
        </w:tc>
      </w:tr>
      <w:tr w:rsidR="00C914B4" w:rsidRPr="00C503DD">
        <w:tc>
          <w:tcPr>
            <w:tcW w:w="1385" w:type="dxa"/>
            <w:vAlign w:val="center"/>
          </w:tcPr>
          <w:p w:rsidR="00C914B4" w:rsidRPr="00C503DD" w:rsidRDefault="00C914B4" w:rsidP="00C914B4">
            <w:pPr>
              <w:jc w:val="center"/>
            </w:pPr>
            <w:r>
              <w:t>52,8</w:t>
            </w:r>
          </w:p>
        </w:tc>
        <w:tc>
          <w:tcPr>
            <w:tcW w:w="1384" w:type="dxa"/>
            <w:vAlign w:val="center"/>
          </w:tcPr>
          <w:p w:rsidR="00C914B4" w:rsidRPr="00C503DD" w:rsidRDefault="00C914B4" w:rsidP="00C914B4">
            <w:pPr>
              <w:jc w:val="center"/>
            </w:pPr>
            <w:r>
              <w:t>69,6</w:t>
            </w:r>
          </w:p>
        </w:tc>
        <w:tc>
          <w:tcPr>
            <w:tcW w:w="1384" w:type="dxa"/>
            <w:vAlign w:val="center"/>
          </w:tcPr>
          <w:p w:rsidR="00C914B4" w:rsidRPr="00C503DD" w:rsidRDefault="00C914B4" w:rsidP="00C914B4">
            <w:pPr>
              <w:jc w:val="center"/>
            </w:pPr>
            <w:r>
              <w:t>61,2</w:t>
            </w:r>
          </w:p>
        </w:tc>
        <w:tc>
          <w:tcPr>
            <w:tcW w:w="1254" w:type="dxa"/>
          </w:tcPr>
          <w:p w:rsidR="00C914B4" w:rsidRPr="009720C1" w:rsidRDefault="00C914B4" w:rsidP="00C914B4">
            <w:pPr>
              <w:jc w:val="center"/>
              <w:rPr>
                <w:lang w:val="en-US"/>
              </w:rPr>
            </w:pPr>
            <w:r>
              <w:rPr>
                <w:lang w:val="en-US"/>
              </w:rPr>
              <w:t>6</w:t>
            </w:r>
          </w:p>
        </w:tc>
        <w:tc>
          <w:tcPr>
            <w:tcW w:w="1414" w:type="dxa"/>
            <w:vAlign w:val="center"/>
          </w:tcPr>
          <w:p w:rsidR="00C914B4" w:rsidRPr="00C503DD" w:rsidRDefault="00C914B4" w:rsidP="00C914B4">
            <w:pPr>
              <w:jc w:val="center"/>
            </w:pPr>
            <w:r>
              <w:t>367,2</w:t>
            </w:r>
          </w:p>
        </w:tc>
        <w:tc>
          <w:tcPr>
            <w:tcW w:w="1354" w:type="dxa"/>
            <w:vAlign w:val="bottom"/>
          </w:tcPr>
          <w:p w:rsidR="00C914B4" w:rsidRDefault="00C914B4" w:rsidP="00C914B4">
            <w:pPr>
              <w:jc w:val="center"/>
            </w:pPr>
            <w:r>
              <w:t>301,3696</w:t>
            </w:r>
          </w:p>
        </w:tc>
        <w:tc>
          <w:tcPr>
            <w:tcW w:w="1395" w:type="dxa"/>
            <w:vAlign w:val="bottom"/>
          </w:tcPr>
          <w:p w:rsidR="00C914B4" w:rsidRDefault="00C914B4" w:rsidP="00C914B4">
            <w:pPr>
              <w:jc w:val="center"/>
            </w:pPr>
            <w:r>
              <w:t>1808,218</w:t>
            </w:r>
          </w:p>
        </w:tc>
      </w:tr>
      <w:tr w:rsidR="00C914B4" w:rsidRPr="00C503DD">
        <w:tc>
          <w:tcPr>
            <w:tcW w:w="1385" w:type="dxa"/>
            <w:vAlign w:val="center"/>
          </w:tcPr>
          <w:p w:rsidR="00C914B4" w:rsidRPr="00C503DD" w:rsidRDefault="00C914B4" w:rsidP="00C914B4">
            <w:pPr>
              <w:jc w:val="center"/>
            </w:pPr>
            <w:r>
              <w:t>69,6</w:t>
            </w:r>
          </w:p>
        </w:tc>
        <w:tc>
          <w:tcPr>
            <w:tcW w:w="1384" w:type="dxa"/>
            <w:vAlign w:val="center"/>
          </w:tcPr>
          <w:p w:rsidR="00C914B4" w:rsidRPr="00C503DD" w:rsidRDefault="00C914B4" w:rsidP="00C914B4">
            <w:pPr>
              <w:jc w:val="center"/>
            </w:pPr>
            <w:r>
              <w:t>86,4</w:t>
            </w:r>
          </w:p>
        </w:tc>
        <w:tc>
          <w:tcPr>
            <w:tcW w:w="1384" w:type="dxa"/>
            <w:vAlign w:val="center"/>
          </w:tcPr>
          <w:p w:rsidR="00C914B4" w:rsidRPr="00C503DD" w:rsidRDefault="00C914B4" w:rsidP="00C914B4">
            <w:pPr>
              <w:jc w:val="center"/>
            </w:pPr>
            <w:r>
              <w:t>78</w:t>
            </w:r>
          </w:p>
        </w:tc>
        <w:tc>
          <w:tcPr>
            <w:tcW w:w="1254" w:type="dxa"/>
          </w:tcPr>
          <w:p w:rsidR="00C914B4" w:rsidRPr="009720C1" w:rsidRDefault="00C914B4" w:rsidP="00C914B4">
            <w:pPr>
              <w:jc w:val="center"/>
              <w:rPr>
                <w:lang w:val="en-US"/>
              </w:rPr>
            </w:pPr>
            <w:r>
              <w:rPr>
                <w:lang w:val="en-US"/>
              </w:rPr>
              <w:t>12</w:t>
            </w:r>
          </w:p>
        </w:tc>
        <w:tc>
          <w:tcPr>
            <w:tcW w:w="1414" w:type="dxa"/>
            <w:vAlign w:val="center"/>
          </w:tcPr>
          <w:p w:rsidR="00C914B4" w:rsidRPr="00C503DD" w:rsidRDefault="00C914B4" w:rsidP="00C914B4">
            <w:pPr>
              <w:jc w:val="center"/>
            </w:pPr>
            <w:r>
              <w:t>936</w:t>
            </w:r>
          </w:p>
        </w:tc>
        <w:tc>
          <w:tcPr>
            <w:tcW w:w="1354" w:type="dxa"/>
            <w:vAlign w:val="bottom"/>
          </w:tcPr>
          <w:p w:rsidR="00C914B4" w:rsidRDefault="00C914B4" w:rsidP="00C914B4">
            <w:pPr>
              <w:jc w:val="center"/>
            </w:pPr>
            <w:r>
              <w:t>0,3136</w:t>
            </w:r>
          </w:p>
        </w:tc>
        <w:tc>
          <w:tcPr>
            <w:tcW w:w="1395" w:type="dxa"/>
            <w:vAlign w:val="bottom"/>
          </w:tcPr>
          <w:p w:rsidR="00C914B4" w:rsidRDefault="00C914B4" w:rsidP="00C914B4">
            <w:pPr>
              <w:jc w:val="center"/>
            </w:pPr>
            <w:r>
              <w:t>3,7632</w:t>
            </w:r>
          </w:p>
        </w:tc>
      </w:tr>
      <w:tr w:rsidR="00C914B4" w:rsidRPr="00C503DD">
        <w:tc>
          <w:tcPr>
            <w:tcW w:w="1385" w:type="dxa"/>
            <w:vAlign w:val="center"/>
          </w:tcPr>
          <w:p w:rsidR="00C914B4" w:rsidRPr="00C503DD" w:rsidRDefault="00C914B4" w:rsidP="00C914B4">
            <w:pPr>
              <w:jc w:val="center"/>
            </w:pPr>
            <w:r>
              <w:t>86,4</w:t>
            </w:r>
          </w:p>
        </w:tc>
        <w:tc>
          <w:tcPr>
            <w:tcW w:w="1384" w:type="dxa"/>
            <w:vAlign w:val="center"/>
          </w:tcPr>
          <w:p w:rsidR="00C914B4" w:rsidRPr="00C503DD" w:rsidRDefault="00C914B4" w:rsidP="00C914B4">
            <w:pPr>
              <w:jc w:val="center"/>
            </w:pPr>
            <w:r>
              <w:t>103,2</w:t>
            </w:r>
          </w:p>
        </w:tc>
        <w:tc>
          <w:tcPr>
            <w:tcW w:w="1384" w:type="dxa"/>
            <w:vAlign w:val="center"/>
          </w:tcPr>
          <w:p w:rsidR="00C914B4" w:rsidRPr="00C503DD" w:rsidRDefault="00C914B4" w:rsidP="00C914B4">
            <w:pPr>
              <w:jc w:val="center"/>
            </w:pPr>
            <w:r>
              <w:t>94,8</w:t>
            </w:r>
          </w:p>
        </w:tc>
        <w:tc>
          <w:tcPr>
            <w:tcW w:w="1254" w:type="dxa"/>
          </w:tcPr>
          <w:p w:rsidR="00C914B4" w:rsidRPr="009720C1" w:rsidRDefault="00C914B4" w:rsidP="00C914B4">
            <w:pPr>
              <w:jc w:val="center"/>
              <w:rPr>
                <w:lang w:val="en-US"/>
              </w:rPr>
            </w:pPr>
            <w:r>
              <w:rPr>
                <w:lang w:val="en-US"/>
              </w:rPr>
              <w:t>5</w:t>
            </w:r>
          </w:p>
        </w:tc>
        <w:tc>
          <w:tcPr>
            <w:tcW w:w="1414" w:type="dxa"/>
            <w:vAlign w:val="center"/>
          </w:tcPr>
          <w:p w:rsidR="00C914B4" w:rsidRPr="00C503DD" w:rsidRDefault="00C914B4" w:rsidP="00C914B4">
            <w:pPr>
              <w:jc w:val="center"/>
            </w:pPr>
            <w:r>
              <w:t>474</w:t>
            </w:r>
          </w:p>
        </w:tc>
        <w:tc>
          <w:tcPr>
            <w:tcW w:w="1354" w:type="dxa"/>
            <w:vAlign w:val="bottom"/>
          </w:tcPr>
          <w:p w:rsidR="00C914B4" w:rsidRDefault="00C914B4" w:rsidP="00C914B4">
            <w:pPr>
              <w:jc w:val="center"/>
            </w:pPr>
            <w:r>
              <w:t>263,7376</w:t>
            </w:r>
          </w:p>
        </w:tc>
        <w:tc>
          <w:tcPr>
            <w:tcW w:w="1395" w:type="dxa"/>
            <w:vAlign w:val="bottom"/>
          </w:tcPr>
          <w:p w:rsidR="00C914B4" w:rsidRDefault="00C914B4" w:rsidP="00C914B4">
            <w:pPr>
              <w:jc w:val="center"/>
            </w:pPr>
            <w:r>
              <w:t>1318,688</w:t>
            </w:r>
          </w:p>
        </w:tc>
      </w:tr>
      <w:tr w:rsidR="00C914B4" w:rsidRPr="00C503DD">
        <w:tc>
          <w:tcPr>
            <w:tcW w:w="1385" w:type="dxa"/>
            <w:vAlign w:val="center"/>
          </w:tcPr>
          <w:p w:rsidR="00C914B4" w:rsidRPr="00C503DD" w:rsidRDefault="00C914B4" w:rsidP="00C914B4">
            <w:pPr>
              <w:jc w:val="center"/>
            </w:pPr>
            <w:r>
              <w:t>103,2</w:t>
            </w:r>
          </w:p>
        </w:tc>
        <w:tc>
          <w:tcPr>
            <w:tcW w:w="1384" w:type="dxa"/>
            <w:vAlign w:val="center"/>
          </w:tcPr>
          <w:p w:rsidR="00C914B4" w:rsidRPr="00C503DD" w:rsidRDefault="00C914B4" w:rsidP="00C914B4">
            <w:pPr>
              <w:jc w:val="center"/>
            </w:pPr>
            <w:r>
              <w:t>120</w:t>
            </w:r>
          </w:p>
        </w:tc>
        <w:tc>
          <w:tcPr>
            <w:tcW w:w="1384" w:type="dxa"/>
            <w:vAlign w:val="center"/>
          </w:tcPr>
          <w:p w:rsidR="00C914B4" w:rsidRPr="00C503DD" w:rsidRDefault="00C914B4" w:rsidP="00C914B4">
            <w:pPr>
              <w:jc w:val="center"/>
            </w:pPr>
            <w:r>
              <w:t>111,6</w:t>
            </w:r>
          </w:p>
        </w:tc>
        <w:tc>
          <w:tcPr>
            <w:tcW w:w="1254" w:type="dxa"/>
          </w:tcPr>
          <w:p w:rsidR="00C914B4" w:rsidRPr="009720C1" w:rsidRDefault="00C914B4" w:rsidP="00C914B4">
            <w:pPr>
              <w:jc w:val="center"/>
              <w:rPr>
                <w:lang w:val="en-US"/>
              </w:rPr>
            </w:pPr>
            <w:r>
              <w:rPr>
                <w:lang w:val="en-US"/>
              </w:rPr>
              <w:t>4</w:t>
            </w:r>
          </w:p>
        </w:tc>
        <w:tc>
          <w:tcPr>
            <w:tcW w:w="1414" w:type="dxa"/>
            <w:vAlign w:val="center"/>
          </w:tcPr>
          <w:p w:rsidR="00C914B4" w:rsidRPr="00C503DD" w:rsidRDefault="00C914B4" w:rsidP="00C914B4">
            <w:pPr>
              <w:jc w:val="center"/>
            </w:pPr>
            <w:r>
              <w:t>446,4</w:t>
            </w:r>
          </w:p>
        </w:tc>
        <w:tc>
          <w:tcPr>
            <w:tcW w:w="1354" w:type="dxa"/>
            <w:vAlign w:val="bottom"/>
          </w:tcPr>
          <w:p w:rsidR="00C914B4" w:rsidRDefault="00C914B4" w:rsidP="00C914B4">
            <w:pPr>
              <w:jc w:val="center"/>
            </w:pPr>
            <w:r>
              <w:t>1091,642</w:t>
            </w:r>
          </w:p>
        </w:tc>
        <w:tc>
          <w:tcPr>
            <w:tcW w:w="1395" w:type="dxa"/>
            <w:vAlign w:val="bottom"/>
          </w:tcPr>
          <w:p w:rsidR="00C914B4" w:rsidRDefault="00C914B4" w:rsidP="00C914B4">
            <w:pPr>
              <w:jc w:val="center"/>
            </w:pPr>
            <w:r>
              <w:t>4366,566</w:t>
            </w:r>
          </w:p>
        </w:tc>
      </w:tr>
      <w:tr w:rsidR="00C914B4" w:rsidRPr="00C503DD">
        <w:tc>
          <w:tcPr>
            <w:tcW w:w="1385" w:type="dxa"/>
            <w:vAlign w:val="center"/>
          </w:tcPr>
          <w:p w:rsidR="00C914B4" w:rsidRPr="00C503DD" w:rsidRDefault="00C914B4" w:rsidP="00C914B4">
            <w:pPr>
              <w:jc w:val="center"/>
            </w:pPr>
            <w:r>
              <w:t>-</w:t>
            </w:r>
          </w:p>
        </w:tc>
        <w:tc>
          <w:tcPr>
            <w:tcW w:w="1384" w:type="dxa"/>
            <w:vAlign w:val="center"/>
          </w:tcPr>
          <w:p w:rsidR="00C914B4" w:rsidRPr="00C503DD" w:rsidRDefault="00C914B4" w:rsidP="00C914B4">
            <w:pPr>
              <w:jc w:val="center"/>
            </w:pPr>
            <w:r>
              <w:t>-</w:t>
            </w:r>
          </w:p>
        </w:tc>
        <w:tc>
          <w:tcPr>
            <w:tcW w:w="1384" w:type="dxa"/>
            <w:vAlign w:val="center"/>
          </w:tcPr>
          <w:p w:rsidR="00C914B4" w:rsidRPr="00C503DD" w:rsidRDefault="00C914B4" w:rsidP="00C914B4">
            <w:pPr>
              <w:jc w:val="center"/>
            </w:pPr>
            <w:r>
              <w:t>-</w:t>
            </w:r>
          </w:p>
        </w:tc>
        <w:tc>
          <w:tcPr>
            <w:tcW w:w="1254" w:type="dxa"/>
          </w:tcPr>
          <w:p w:rsidR="00C914B4" w:rsidRPr="009720C1" w:rsidRDefault="00C914B4" w:rsidP="00C914B4">
            <w:pPr>
              <w:jc w:val="center"/>
              <w:rPr>
                <w:lang w:val="en-US"/>
              </w:rPr>
            </w:pPr>
            <w:r>
              <w:rPr>
                <w:lang w:val="en-US"/>
              </w:rPr>
              <w:t>30</w:t>
            </w:r>
          </w:p>
        </w:tc>
        <w:tc>
          <w:tcPr>
            <w:tcW w:w="1414" w:type="dxa"/>
            <w:vAlign w:val="center"/>
          </w:tcPr>
          <w:p w:rsidR="00C914B4" w:rsidRPr="00C503DD" w:rsidRDefault="00C914B4" w:rsidP="00C914B4">
            <w:pPr>
              <w:jc w:val="center"/>
            </w:pPr>
            <w:r>
              <w:t>2356,8</w:t>
            </w:r>
          </w:p>
        </w:tc>
        <w:tc>
          <w:tcPr>
            <w:tcW w:w="1354" w:type="dxa"/>
            <w:vAlign w:val="bottom"/>
          </w:tcPr>
          <w:p w:rsidR="00C914B4" w:rsidRDefault="00C914B4" w:rsidP="00C914B4">
            <w:pPr>
              <w:jc w:val="center"/>
            </w:pPr>
            <w:r>
              <w:t>2823,968</w:t>
            </w:r>
          </w:p>
        </w:tc>
        <w:tc>
          <w:tcPr>
            <w:tcW w:w="1395" w:type="dxa"/>
            <w:vAlign w:val="bottom"/>
          </w:tcPr>
          <w:p w:rsidR="00C914B4" w:rsidRDefault="00C914B4" w:rsidP="00C914B4">
            <w:pPr>
              <w:jc w:val="center"/>
            </w:pPr>
            <w:r>
              <w:t>10997,95</w:t>
            </w:r>
          </w:p>
        </w:tc>
      </w:tr>
    </w:tbl>
    <w:p w:rsidR="00C914B4" w:rsidRDefault="00C914B4" w:rsidP="00C914B4">
      <w:pPr>
        <w:spacing w:line="360" w:lineRule="auto"/>
        <w:ind w:firstLine="851"/>
        <w:jc w:val="both"/>
        <w:rPr>
          <w:sz w:val="28"/>
          <w:szCs w:val="28"/>
        </w:rPr>
      </w:pPr>
    </w:p>
    <w:p w:rsidR="00C914B4" w:rsidRDefault="00C914B4" w:rsidP="00C914B4">
      <w:pPr>
        <w:spacing w:line="360" w:lineRule="auto"/>
        <w:ind w:firstLine="900"/>
        <w:jc w:val="both"/>
        <w:rPr>
          <w:sz w:val="28"/>
          <w:szCs w:val="28"/>
        </w:rPr>
      </w:pPr>
      <w:r w:rsidRPr="009720C1">
        <w:rPr>
          <w:position w:val="-10"/>
          <w:sz w:val="22"/>
          <w:szCs w:val="22"/>
        </w:rPr>
        <w:object w:dxaOrig="1240" w:dyaOrig="360">
          <v:shape id="_x0000_i1054" type="#_x0000_t75" style="width:60pt;height:18pt" o:ole="">
            <v:imagedata r:id="rId64" o:title=""/>
          </v:shape>
          <o:OLEObject Type="Embed" ProgID="Equation.3" ShapeID="_x0000_i1054" DrawAspect="Content" ObjectID="_1459011918" r:id="rId65"/>
        </w:object>
      </w:r>
    </w:p>
    <w:p w:rsidR="00C914B4" w:rsidRDefault="00C914B4" w:rsidP="00C914B4">
      <w:pPr>
        <w:spacing w:line="360" w:lineRule="auto"/>
        <w:ind w:firstLine="851"/>
        <w:jc w:val="both"/>
        <w:rPr>
          <w:sz w:val="28"/>
          <w:szCs w:val="28"/>
        </w:rPr>
      </w:pPr>
      <w:r>
        <w:rPr>
          <w:sz w:val="28"/>
          <w:szCs w:val="28"/>
        </w:rPr>
        <w:t>Отсюда найдем среднее квадратическое отклонение :</w:t>
      </w:r>
    </w:p>
    <w:p w:rsidR="00C914B4" w:rsidRDefault="00C914B4" w:rsidP="00C914B4">
      <w:pPr>
        <w:spacing w:line="360" w:lineRule="auto"/>
        <w:ind w:firstLine="851"/>
        <w:jc w:val="both"/>
        <w:rPr>
          <w:sz w:val="28"/>
          <w:szCs w:val="28"/>
        </w:rPr>
      </w:pPr>
      <w:r w:rsidRPr="00A24E6C">
        <w:rPr>
          <w:position w:val="-12"/>
          <w:sz w:val="28"/>
          <w:szCs w:val="28"/>
        </w:rPr>
        <w:object w:dxaOrig="2060" w:dyaOrig="400">
          <v:shape id="_x0000_i1055" type="#_x0000_t75" style="width:110.25pt;height:19.5pt" o:ole="">
            <v:imagedata r:id="rId66" o:title=""/>
          </v:shape>
          <o:OLEObject Type="Embed" ProgID="Equation.3" ShapeID="_x0000_i1055" DrawAspect="Content" ObjectID="_1459011919" r:id="rId67"/>
        </w:object>
      </w:r>
      <w:r>
        <w:rPr>
          <w:sz w:val="28"/>
          <w:szCs w:val="28"/>
        </w:rPr>
        <w:t>.</w:t>
      </w:r>
    </w:p>
    <w:p w:rsidR="00C914B4" w:rsidRDefault="00C914B4" w:rsidP="00C914B4">
      <w:pPr>
        <w:spacing w:line="360" w:lineRule="auto"/>
        <w:ind w:firstLine="851"/>
        <w:jc w:val="both"/>
        <w:rPr>
          <w:sz w:val="28"/>
          <w:szCs w:val="28"/>
        </w:rPr>
      </w:pPr>
      <w:r>
        <w:rPr>
          <w:sz w:val="28"/>
          <w:szCs w:val="28"/>
        </w:rPr>
        <w:t>Коэффициент вариации определим по формуле:</w:t>
      </w:r>
    </w:p>
    <w:p w:rsidR="00C914B4" w:rsidRDefault="00F3798B" w:rsidP="00C914B4">
      <w:pPr>
        <w:spacing w:line="360" w:lineRule="auto"/>
        <w:rPr>
          <w:sz w:val="28"/>
          <w:szCs w:val="28"/>
        </w:rPr>
      </w:pPr>
      <w:r>
        <w:rPr>
          <w:noProof/>
          <w:sz w:val="28"/>
          <w:szCs w:val="28"/>
        </w:rPr>
        <w:object w:dxaOrig="1440" w:dyaOrig="1440">
          <v:shape id="_x0000_s1032" type="#_x0000_t75" style="position:absolute;margin-left:181.3pt;margin-top:0;width:105.45pt;height:43.7pt;z-index:251660800">
            <v:imagedata r:id="rId68" o:title=""/>
            <w10:wrap type="square" side="left"/>
          </v:shape>
          <o:OLEObject Type="Embed" ProgID="Equation.3" ShapeID="_x0000_s1032" DrawAspect="Content" ObjectID="_1459011954" r:id="rId69"/>
        </w:object>
      </w:r>
    </w:p>
    <w:p w:rsidR="00C914B4" w:rsidRDefault="00C914B4" w:rsidP="00C914B4">
      <w:pPr>
        <w:spacing w:line="360" w:lineRule="auto"/>
        <w:ind w:firstLine="851"/>
        <w:jc w:val="both"/>
        <w:rPr>
          <w:i/>
          <w:sz w:val="28"/>
          <w:szCs w:val="28"/>
        </w:rPr>
      </w:pPr>
    </w:p>
    <w:p w:rsidR="00C914B4" w:rsidRPr="00AE1598" w:rsidRDefault="00C914B4" w:rsidP="00C914B4">
      <w:pPr>
        <w:spacing w:line="360" w:lineRule="auto"/>
        <w:ind w:firstLine="851"/>
        <w:jc w:val="both"/>
        <w:rPr>
          <w:i/>
          <w:sz w:val="28"/>
          <w:szCs w:val="28"/>
        </w:rPr>
      </w:pPr>
      <w:r w:rsidRPr="00AE1598">
        <w:rPr>
          <w:i/>
          <w:sz w:val="28"/>
          <w:szCs w:val="28"/>
          <w:lang w:val="en-US"/>
        </w:rPr>
        <w:t>v</w:t>
      </w:r>
      <w:r>
        <w:rPr>
          <w:i/>
          <w:sz w:val="28"/>
          <w:szCs w:val="28"/>
        </w:rPr>
        <w:t>=19,15/78,56*100=24,4</w:t>
      </w:r>
      <w:r w:rsidRPr="00AE1598">
        <w:rPr>
          <w:i/>
          <w:sz w:val="28"/>
          <w:szCs w:val="28"/>
        </w:rPr>
        <w:t xml:space="preserve"> %.</w:t>
      </w:r>
    </w:p>
    <w:p w:rsidR="00C914B4" w:rsidRDefault="00C914B4" w:rsidP="00C914B4">
      <w:pPr>
        <w:spacing w:line="360" w:lineRule="auto"/>
        <w:ind w:firstLine="851"/>
        <w:jc w:val="both"/>
        <w:rPr>
          <w:sz w:val="28"/>
          <w:szCs w:val="28"/>
        </w:rPr>
      </w:pPr>
      <w:r>
        <w:rPr>
          <w:sz w:val="28"/>
          <w:szCs w:val="28"/>
        </w:rPr>
        <w:t>4. Вычислим среднюю арифметическую по исходным данным:</w:t>
      </w:r>
    </w:p>
    <w:p w:rsidR="00C914B4" w:rsidRDefault="00C914B4" w:rsidP="00C914B4">
      <w:pPr>
        <w:spacing w:line="360" w:lineRule="auto"/>
        <w:jc w:val="center"/>
        <w:rPr>
          <w:sz w:val="28"/>
          <w:szCs w:val="28"/>
        </w:rPr>
      </w:pPr>
      <w:r>
        <w:rPr>
          <w:position w:val="-24"/>
          <w:sz w:val="28"/>
          <w:szCs w:val="28"/>
        </w:rPr>
        <w:object w:dxaOrig="1040" w:dyaOrig="680">
          <v:shape id="_x0000_i1057" type="#_x0000_t75" style="width:51.75pt;height:33.75pt" o:ole="">
            <v:imagedata r:id="rId70" o:title=""/>
          </v:shape>
          <o:OLEObject Type="Embed" ProgID="Equation.3" ShapeID="_x0000_i1057" DrawAspect="Content" ObjectID="_1459011920" r:id="rId71"/>
        </w:object>
      </w:r>
    </w:p>
    <w:p w:rsidR="00C914B4" w:rsidRDefault="00C914B4" w:rsidP="00C914B4">
      <w:pPr>
        <w:spacing w:line="360" w:lineRule="auto"/>
        <w:ind w:firstLine="851"/>
        <w:jc w:val="both"/>
        <w:rPr>
          <w:sz w:val="28"/>
          <w:szCs w:val="28"/>
        </w:rPr>
      </w:pPr>
      <w:r w:rsidRPr="00AE1598">
        <w:rPr>
          <w:position w:val="-24"/>
          <w:sz w:val="28"/>
          <w:szCs w:val="28"/>
        </w:rPr>
        <w:object w:dxaOrig="1620" w:dyaOrig="620">
          <v:shape id="_x0000_i1058" type="#_x0000_t75" style="width:81pt;height:30.75pt" o:ole="">
            <v:imagedata r:id="rId72" o:title=""/>
          </v:shape>
          <o:OLEObject Type="Embed" ProgID="Equation.3" ShapeID="_x0000_i1058" DrawAspect="Content" ObjectID="_1459011921" r:id="rId73"/>
        </w:object>
      </w:r>
      <w:r>
        <w:rPr>
          <w:sz w:val="28"/>
          <w:szCs w:val="28"/>
        </w:rPr>
        <w:t>.</w:t>
      </w:r>
    </w:p>
    <w:p w:rsidR="00C914B4" w:rsidRDefault="00C914B4" w:rsidP="00C914B4">
      <w:pPr>
        <w:spacing w:line="360" w:lineRule="auto"/>
        <w:ind w:firstLine="540"/>
        <w:jc w:val="both"/>
        <w:rPr>
          <w:sz w:val="28"/>
          <w:szCs w:val="28"/>
        </w:rPr>
      </w:pPr>
      <w:r>
        <w:rPr>
          <w:sz w:val="28"/>
          <w:szCs w:val="28"/>
        </w:rPr>
        <w:t xml:space="preserve">Вычисление средней в п. 2 основано на предположении, что отдельные конкретные варианты равномерно распределены внутри интервала. Однако в действительности распределение отдельных вариантов не является равномерным, и это влияет на правильность общей средней. Взвешивание условных средних каждой группы носит формальный характер, и исчисленная таким образом средняя не является точной величиной. </w:t>
      </w:r>
    </w:p>
    <w:p w:rsidR="00C914B4" w:rsidRDefault="00C914B4" w:rsidP="00C914B4">
      <w:pPr>
        <w:spacing w:line="360" w:lineRule="auto"/>
        <w:ind w:firstLine="540"/>
        <w:jc w:val="both"/>
        <w:rPr>
          <w:sz w:val="28"/>
          <w:szCs w:val="28"/>
        </w:rPr>
      </w:pPr>
      <w:r>
        <w:rPr>
          <w:sz w:val="28"/>
          <w:szCs w:val="28"/>
        </w:rPr>
        <w:t xml:space="preserve">По результатам выполнения задания можно сделать следующее выводы: в среднем на каждую организацию в изучаемой совокупности приходится среднегодовая заработная плата в размере 78,3 тыс. руб. в год. Так как коэффициент вариации </w:t>
      </w:r>
      <w:r>
        <w:rPr>
          <w:sz w:val="28"/>
          <w:szCs w:val="28"/>
          <w:lang w:val="en-US"/>
        </w:rPr>
        <w:t>v</w:t>
      </w:r>
      <w:r>
        <w:rPr>
          <w:sz w:val="28"/>
          <w:szCs w:val="28"/>
        </w:rPr>
        <w:t xml:space="preserve"> = 24,4 % &lt; 33%, то данная средняя величина является типичной для изучаемой совокупности, т. е. признак (среднегодовая заработная плата) не обладает большой колеблемостью. Наиболее часто встречаются значения признака в пределах от 69,6 до 86,4. При этом половина организаций имеет среднегодовую заработную плату в размере до 61,2, а половина более 61,2 тыс. руб.</w:t>
      </w:r>
    </w:p>
    <w:p w:rsidR="00C914B4" w:rsidRDefault="00C914B4" w:rsidP="00C914B4">
      <w:pPr>
        <w:spacing w:line="360" w:lineRule="auto"/>
        <w:ind w:firstLine="540"/>
        <w:jc w:val="both"/>
        <w:rPr>
          <w:sz w:val="28"/>
          <w:szCs w:val="28"/>
        </w:rPr>
      </w:pPr>
    </w:p>
    <w:p w:rsidR="00C914B4" w:rsidRPr="00C16B8B" w:rsidRDefault="00C914B4" w:rsidP="00C914B4">
      <w:pPr>
        <w:pStyle w:val="2"/>
        <w:jc w:val="center"/>
        <w:rPr>
          <w:rFonts w:ascii="Times New Roman" w:hAnsi="Times New Roman"/>
        </w:rPr>
      </w:pPr>
      <w:bookmarkStart w:id="9" w:name="_Toc132488247"/>
      <w:bookmarkStart w:id="10" w:name="_Toc136159358"/>
      <w:bookmarkStart w:id="11" w:name="_Toc184029981"/>
      <w:r w:rsidRPr="00C16B8B">
        <w:rPr>
          <w:rFonts w:ascii="Times New Roman" w:hAnsi="Times New Roman"/>
        </w:rPr>
        <w:t>Задание 2.</w:t>
      </w:r>
      <w:bookmarkEnd w:id="9"/>
      <w:bookmarkEnd w:id="10"/>
      <w:bookmarkEnd w:id="11"/>
    </w:p>
    <w:p w:rsidR="00C914B4" w:rsidRDefault="00C914B4" w:rsidP="00C914B4">
      <w:pPr>
        <w:spacing w:line="360" w:lineRule="auto"/>
        <w:ind w:firstLine="851"/>
        <w:jc w:val="both"/>
        <w:rPr>
          <w:sz w:val="28"/>
          <w:szCs w:val="28"/>
        </w:rPr>
      </w:pPr>
      <w:r>
        <w:rPr>
          <w:sz w:val="28"/>
          <w:szCs w:val="28"/>
        </w:rPr>
        <w:t>По исходным данным таблицы 1:</w:t>
      </w:r>
    </w:p>
    <w:p w:rsidR="00C914B4" w:rsidRDefault="00C914B4" w:rsidP="00C914B4">
      <w:pPr>
        <w:spacing w:line="360" w:lineRule="auto"/>
        <w:ind w:firstLine="851"/>
        <w:jc w:val="both"/>
        <w:rPr>
          <w:sz w:val="28"/>
          <w:szCs w:val="28"/>
        </w:rPr>
      </w:pPr>
      <w:r>
        <w:rPr>
          <w:sz w:val="28"/>
          <w:szCs w:val="28"/>
        </w:rPr>
        <w:t>1. Установить наличие и характер связи между признаками уровень производительности труда и среднегодовая заработная плата, образовав пять групп с равными интервалами по обоим признакам, методами:</w:t>
      </w:r>
    </w:p>
    <w:p w:rsidR="00C914B4" w:rsidRDefault="00C914B4" w:rsidP="00C914B4">
      <w:pPr>
        <w:spacing w:line="360" w:lineRule="auto"/>
        <w:ind w:firstLine="851"/>
        <w:jc w:val="both"/>
        <w:rPr>
          <w:sz w:val="28"/>
          <w:szCs w:val="28"/>
        </w:rPr>
      </w:pPr>
      <w:r>
        <w:rPr>
          <w:sz w:val="28"/>
          <w:szCs w:val="28"/>
        </w:rPr>
        <w:t>а) аналитической группировки;</w:t>
      </w:r>
    </w:p>
    <w:p w:rsidR="00C914B4" w:rsidRDefault="00C914B4" w:rsidP="00C914B4">
      <w:pPr>
        <w:spacing w:line="360" w:lineRule="auto"/>
        <w:ind w:firstLine="851"/>
        <w:jc w:val="both"/>
        <w:rPr>
          <w:sz w:val="28"/>
          <w:szCs w:val="28"/>
        </w:rPr>
      </w:pPr>
      <w:r>
        <w:rPr>
          <w:sz w:val="28"/>
          <w:szCs w:val="28"/>
        </w:rPr>
        <w:t>б) корреляционной таблицы.</w:t>
      </w:r>
    </w:p>
    <w:p w:rsidR="00C914B4" w:rsidRDefault="00C914B4" w:rsidP="00C914B4">
      <w:pPr>
        <w:spacing w:line="360" w:lineRule="auto"/>
        <w:ind w:firstLine="851"/>
        <w:jc w:val="both"/>
        <w:rPr>
          <w:sz w:val="28"/>
          <w:szCs w:val="28"/>
        </w:rPr>
      </w:pPr>
      <w:r>
        <w:rPr>
          <w:sz w:val="28"/>
          <w:szCs w:val="28"/>
        </w:rPr>
        <w:t>2. Измерить тесноту корреляционной связи между названными признаками с использованием коэффициента детерминации и эмпирического корреляционного отношения.</w:t>
      </w:r>
    </w:p>
    <w:p w:rsidR="00C914B4" w:rsidRDefault="00C914B4" w:rsidP="00C914B4">
      <w:pPr>
        <w:spacing w:line="360" w:lineRule="auto"/>
        <w:ind w:firstLine="851"/>
        <w:jc w:val="both"/>
        <w:rPr>
          <w:sz w:val="28"/>
          <w:szCs w:val="28"/>
        </w:rPr>
      </w:pPr>
      <w:r>
        <w:rPr>
          <w:sz w:val="28"/>
          <w:szCs w:val="28"/>
        </w:rPr>
        <w:t>Сделать выводы.</w:t>
      </w:r>
    </w:p>
    <w:p w:rsidR="00C914B4" w:rsidRPr="006A0D35" w:rsidRDefault="00C914B4" w:rsidP="00C914B4">
      <w:pPr>
        <w:spacing w:line="360" w:lineRule="auto"/>
        <w:ind w:firstLine="851"/>
        <w:jc w:val="center"/>
        <w:rPr>
          <w:b/>
          <w:sz w:val="28"/>
          <w:szCs w:val="28"/>
        </w:rPr>
      </w:pPr>
      <w:r w:rsidRPr="006A0D35">
        <w:rPr>
          <w:b/>
          <w:sz w:val="28"/>
          <w:szCs w:val="28"/>
        </w:rPr>
        <w:t>Решение.</w:t>
      </w:r>
    </w:p>
    <w:p w:rsidR="00C914B4" w:rsidRDefault="00C914B4" w:rsidP="00C914B4">
      <w:pPr>
        <w:spacing w:line="360" w:lineRule="auto"/>
        <w:ind w:firstLine="851"/>
        <w:jc w:val="both"/>
        <w:rPr>
          <w:sz w:val="28"/>
          <w:szCs w:val="28"/>
        </w:rPr>
      </w:pPr>
      <w:r>
        <w:rPr>
          <w:sz w:val="28"/>
          <w:szCs w:val="28"/>
        </w:rPr>
        <w:t>1. а) Метод аналитической группировки.</w:t>
      </w:r>
    </w:p>
    <w:p w:rsidR="00C914B4" w:rsidRDefault="00C914B4" w:rsidP="00C914B4">
      <w:pPr>
        <w:spacing w:line="360" w:lineRule="auto"/>
        <w:ind w:firstLine="851"/>
        <w:jc w:val="right"/>
        <w:rPr>
          <w:sz w:val="28"/>
          <w:szCs w:val="28"/>
        </w:rPr>
      </w:pPr>
      <w:r>
        <w:rPr>
          <w:sz w:val="28"/>
          <w:szCs w:val="28"/>
        </w:rPr>
        <w:t>Таблица 5.</w:t>
      </w:r>
    </w:p>
    <w:p w:rsidR="00C914B4" w:rsidRDefault="00C914B4" w:rsidP="00C914B4">
      <w:pPr>
        <w:spacing w:line="360" w:lineRule="auto"/>
        <w:jc w:val="center"/>
        <w:rPr>
          <w:sz w:val="28"/>
          <w:szCs w:val="28"/>
        </w:rPr>
      </w:pPr>
      <w:r>
        <w:rPr>
          <w:sz w:val="28"/>
          <w:szCs w:val="28"/>
        </w:rPr>
        <w:t>Группировка организаций по уровню производительности труда и среднегодовой заработной плате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5"/>
        <w:gridCol w:w="1401"/>
        <w:gridCol w:w="1726"/>
        <w:gridCol w:w="1740"/>
        <w:gridCol w:w="1545"/>
        <w:gridCol w:w="1573"/>
      </w:tblGrid>
      <w:tr w:rsidR="00C914B4">
        <w:trPr>
          <w:tblHeader/>
        </w:trPr>
        <w:tc>
          <w:tcPr>
            <w:tcW w:w="828" w:type="pct"/>
            <w:vAlign w:val="center"/>
          </w:tcPr>
          <w:p w:rsidR="00C914B4" w:rsidRDefault="00C914B4" w:rsidP="00C914B4">
            <w:pPr>
              <w:jc w:val="center"/>
              <w:rPr>
                <w:sz w:val="22"/>
              </w:rPr>
            </w:pPr>
            <w:r>
              <w:rPr>
                <w:sz w:val="22"/>
              </w:rPr>
              <w:t>Группы организаций по уровню производи</w:t>
            </w:r>
          </w:p>
          <w:p w:rsidR="00C914B4" w:rsidRDefault="00C914B4" w:rsidP="00C914B4">
            <w:pPr>
              <w:jc w:val="center"/>
              <w:rPr>
                <w:sz w:val="22"/>
              </w:rPr>
            </w:pPr>
            <w:r>
              <w:rPr>
                <w:sz w:val="22"/>
              </w:rPr>
              <w:t>тельности труда</w:t>
            </w:r>
          </w:p>
        </w:tc>
        <w:tc>
          <w:tcPr>
            <w:tcW w:w="732" w:type="pct"/>
            <w:vAlign w:val="center"/>
          </w:tcPr>
          <w:p w:rsidR="00C914B4" w:rsidRDefault="00C914B4" w:rsidP="00C914B4">
            <w:pPr>
              <w:jc w:val="center"/>
              <w:rPr>
                <w:sz w:val="22"/>
              </w:rPr>
            </w:pPr>
            <w:r>
              <w:rPr>
                <w:sz w:val="22"/>
              </w:rPr>
              <w:t>№ организации</w:t>
            </w:r>
          </w:p>
        </w:tc>
        <w:tc>
          <w:tcPr>
            <w:tcW w:w="902" w:type="pct"/>
            <w:vAlign w:val="center"/>
          </w:tcPr>
          <w:p w:rsidR="00C914B4" w:rsidRDefault="00C914B4" w:rsidP="00C914B4">
            <w:pPr>
              <w:jc w:val="center"/>
              <w:rPr>
                <w:sz w:val="22"/>
              </w:rPr>
            </w:pPr>
            <w:r>
              <w:rPr>
                <w:sz w:val="22"/>
              </w:rPr>
              <w:t>Среднегодовая заработная плата, тыс. руб.</w:t>
            </w:r>
          </w:p>
        </w:tc>
        <w:tc>
          <w:tcPr>
            <w:tcW w:w="909" w:type="pct"/>
            <w:vAlign w:val="center"/>
          </w:tcPr>
          <w:p w:rsidR="00C914B4" w:rsidRDefault="00C914B4" w:rsidP="00C914B4">
            <w:pPr>
              <w:jc w:val="center"/>
              <w:rPr>
                <w:sz w:val="22"/>
              </w:rPr>
            </w:pPr>
            <w:r>
              <w:rPr>
                <w:sz w:val="22"/>
              </w:rPr>
              <w:t>Средняя заработная плата по группе, тыс. руб.</w:t>
            </w:r>
          </w:p>
        </w:tc>
        <w:tc>
          <w:tcPr>
            <w:tcW w:w="807" w:type="pct"/>
            <w:vAlign w:val="center"/>
          </w:tcPr>
          <w:p w:rsidR="00C914B4" w:rsidRDefault="00C914B4" w:rsidP="00C914B4">
            <w:pPr>
              <w:jc w:val="center"/>
              <w:rPr>
                <w:sz w:val="22"/>
              </w:rPr>
            </w:pPr>
            <w:r>
              <w:rPr>
                <w:sz w:val="22"/>
              </w:rPr>
              <w:t>Уровень производи</w:t>
            </w:r>
          </w:p>
          <w:p w:rsidR="00C914B4" w:rsidRDefault="00C914B4" w:rsidP="00C914B4">
            <w:pPr>
              <w:jc w:val="center"/>
              <w:rPr>
                <w:sz w:val="22"/>
              </w:rPr>
            </w:pPr>
            <w:r>
              <w:rPr>
                <w:sz w:val="22"/>
              </w:rPr>
              <w:t>тельности труда, тыс. руб./чел.</w:t>
            </w:r>
          </w:p>
        </w:tc>
        <w:tc>
          <w:tcPr>
            <w:tcW w:w="822" w:type="pct"/>
            <w:vAlign w:val="center"/>
          </w:tcPr>
          <w:p w:rsidR="00C914B4" w:rsidRDefault="00C914B4" w:rsidP="00C914B4">
            <w:pPr>
              <w:jc w:val="center"/>
              <w:rPr>
                <w:sz w:val="22"/>
              </w:rPr>
            </w:pPr>
            <w:r>
              <w:rPr>
                <w:sz w:val="22"/>
              </w:rPr>
              <w:t>Средний уровень производи</w:t>
            </w:r>
          </w:p>
          <w:p w:rsidR="00C914B4" w:rsidRDefault="00C914B4" w:rsidP="00C914B4">
            <w:pPr>
              <w:jc w:val="center"/>
              <w:rPr>
                <w:sz w:val="22"/>
              </w:rPr>
            </w:pPr>
            <w:r>
              <w:rPr>
                <w:sz w:val="22"/>
              </w:rPr>
              <w:t>тельности труда по группе, тыс. руб./чел.</w:t>
            </w:r>
          </w:p>
        </w:tc>
      </w:tr>
      <w:tr w:rsidR="00C914B4">
        <w:tc>
          <w:tcPr>
            <w:tcW w:w="828" w:type="pct"/>
            <w:vAlign w:val="center"/>
          </w:tcPr>
          <w:p w:rsidR="00C914B4" w:rsidRDefault="00C914B4" w:rsidP="00C914B4">
            <w:pPr>
              <w:jc w:val="center"/>
              <w:rPr>
                <w:sz w:val="22"/>
              </w:rPr>
            </w:pPr>
            <w:r>
              <w:rPr>
                <w:sz w:val="22"/>
              </w:rPr>
              <w:t>120 – 168</w:t>
            </w:r>
          </w:p>
        </w:tc>
        <w:tc>
          <w:tcPr>
            <w:tcW w:w="732" w:type="pct"/>
            <w:vAlign w:val="center"/>
          </w:tcPr>
          <w:p w:rsidR="00C914B4" w:rsidRDefault="00C914B4" w:rsidP="00C914B4">
            <w:pPr>
              <w:jc w:val="center"/>
              <w:rPr>
                <w:sz w:val="22"/>
              </w:rPr>
            </w:pPr>
            <w:r>
              <w:rPr>
                <w:sz w:val="22"/>
              </w:rPr>
              <w:t>2</w:t>
            </w:r>
          </w:p>
          <w:p w:rsidR="00C914B4" w:rsidRDefault="00C914B4" w:rsidP="00C914B4">
            <w:pPr>
              <w:jc w:val="center"/>
              <w:rPr>
                <w:sz w:val="22"/>
              </w:rPr>
            </w:pPr>
            <w:r>
              <w:rPr>
                <w:sz w:val="22"/>
              </w:rPr>
              <w:t>15</w:t>
            </w:r>
          </w:p>
          <w:p w:rsidR="00C914B4" w:rsidRDefault="00C914B4" w:rsidP="00C914B4">
            <w:pPr>
              <w:jc w:val="center"/>
              <w:rPr>
                <w:sz w:val="22"/>
              </w:rPr>
            </w:pPr>
            <w:r>
              <w:rPr>
                <w:sz w:val="22"/>
              </w:rPr>
              <w:t>20</w:t>
            </w:r>
          </w:p>
        </w:tc>
        <w:tc>
          <w:tcPr>
            <w:tcW w:w="902" w:type="pct"/>
            <w:vAlign w:val="center"/>
          </w:tcPr>
          <w:p w:rsidR="00C914B4" w:rsidRDefault="00C914B4" w:rsidP="00C914B4">
            <w:pPr>
              <w:jc w:val="center"/>
              <w:rPr>
                <w:sz w:val="22"/>
              </w:rPr>
            </w:pPr>
            <w:r>
              <w:rPr>
                <w:sz w:val="22"/>
              </w:rPr>
              <w:t>52</w:t>
            </w:r>
          </w:p>
          <w:p w:rsidR="00C914B4" w:rsidRDefault="00C914B4" w:rsidP="00C914B4">
            <w:pPr>
              <w:jc w:val="center"/>
              <w:rPr>
                <w:sz w:val="22"/>
              </w:rPr>
            </w:pPr>
            <w:r>
              <w:rPr>
                <w:sz w:val="22"/>
              </w:rPr>
              <w:t>36</w:t>
            </w:r>
          </w:p>
          <w:p w:rsidR="00C914B4" w:rsidRDefault="00C914B4" w:rsidP="00C914B4">
            <w:pPr>
              <w:jc w:val="center"/>
              <w:rPr>
                <w:sz w:val="22"/>
              </w:rPr>
            </w:pPr>
            <w:r>
              <w:rPr>
                <w:sz w:val="22"/>
              </w:rPr>
              <w:t>45</w:t>
            </w:r>
          </w:p>
        </w:tc>
        <w:tc>
          <w:tcPr>
            <w:tcW w:w="909" w:type="pct"/>
            <w:vAlign w:val="center"/>
          </w:tcPr>
          <w:p w:rsidR="00C914B4" w:rsidRDefault="00C914B4" w:rsidP="00C914B4">
            <w:pPr>
              <w:jc w:val="center"/>
              <w:rPr>
                <w:sz w:val="22"/>
              </w:rPr>
            </w:pPr>
            <w:r>
              <w:rPr>
                <w:sz w:val="22"/>
              </w:rPr>
              <w:t>133/3 = 44,3</w:t>
            </w:r>
          </w:p>
        </w:tc>
        <w:tc>
          <w:tcPr>
            <w:tcW w:w="807" w:type="pct"/>
            <w:vAlign w:val="center"/>
          </w:tcPr>
          <w:p w:rsidR="00C914B4" w:rsidRDefault="00C914B4" w:rsidP="00C914B4">
            <w:pPr>
              <w:jc w:val="center"/>
              <w:rPr>
                <w:sz w:val="22"/>
              </w:rPr>
            </w:pPr>
            <w:r>
              <w:rPr>
                <w:sz w:val="22"/>
              </w:rPr>
              <w:t>150</w:t>
            </w:r>
          </w:p>
          <w:p w:rsidR="00C914B4" w:rsidRDefault="00C914B4" w:rsidP="00C914B4">
            <w:pPr>
              <w:jc w:val="center"/>
              <w:rPr>
                <w:sz w:val="22"/>
              </w:rPr>
            </w:pPr>
            <w:r>
              <w:rPr>
                <w:sz w:val="22"/>
              </w:rPr>
              <w:t>120</w:t>
            </w:r>
          </w:p>
          <w:p w:rsidR="00C914B4" w:rsidRDefault="00C914B4" w:rsidP="00C914B4">
            <w:pPr>
              <w:jc w:val="center"/>
              <w:rPr>
                <w:sz w:val="22"/>
              </w:rPr>
            </w:pPr>
            <w:r>
              <w:rPr>
                <w:sz w:val="22"/>
              </w:rPr>
              <w:t>140</w:t>
            </w:r>
          </w:p>
        </w:tc>
        <w:tc>
          <w:tcPr>
            <w:tcW w:w="822" w:type="pct"/>
            <w:vAlign w:val="center"/>
          </w:tcPr>
          <w:p w:rsidR="00C914B4" w:rsidRDefault="00C914B4" w:rsidP="00C914B4">
            <w:pPr>
              <w:jc w:val="center"/>
              <w:rPr>
                <w:sz w:val="22"/>
              </w:rPr>
            </w:pPr>
            <w:r>
              <w:rPr>
                <w:sz w:val="22"/>
              </w:rPr>
              <w:t>410/3 = 136,7</w:t>
            </w:r>
          </w:p>
        </w:tc>
      </w:tr>
      <w:tr w:rsidR="00C914B4" w:rsidRPr="007B0BD6">
        <w:tc>
          <w:tcPr>
            <w:tcW w:w="828" w:type="pct"/>
            <w:vAlign w:val="center"/>
          </w:tcPr>
          <w:p w:rsidR="00C914B4" w:rsidRPr="007B0BD6" w:rsidRDefault="00C914B4" w:rsidP="00C914B4">
            <w:pPr>
              <w:jc w:val="center"/>
              <w:rPr>
                <w:b/>
                <w:sz w:val="22"/>
              </w:rPr>
            </w:pPr>
            <w:r w:rsidRPr="007B0BD6">
              <w:rPr>
                <w:b/>
                <w:sz w:val="22"/>
                <w:lang w:val="el-GR"/>
              </w:rPr>
              <w:t>Σ</w:t>
            </w:r>
            <w:r w:rsidRPr="007B0BD6">
              <w:rPr>
                <w:b/>
                <w:sz w:val="22"/>
              </w:rPr>
              <w:t xml:space="preserve"> </w:t>
            </w:r>
          </w:p>
        </w:tc>
        <w:tc>
          <w:tcPr>
            <w:tcW w:w="732" w:type="pct"/>
            <w:vAlign w:val="center"/>
          </w:tcPr>
          <w:p w:rsidR="00C914B4" w:rsidRPr="007B0BD6" w:rsidRDefault="00C914B4" w:rsidP="00C914B4">
            <w:pPr>
              <w:jc w:val="center"/>
              <w:rPr>
                <w:b/>
                <w:sz w:val="22"/>
              </w:rPr>
            </w:pPr>
            <w:r>
              <w:rPr>
                <w:b/>
                <w:sz w:val="22"/>
              </w:rPr>
              <w:t>3</w:t>
            </w:r>
          </w:p>
        </w:tc>
        <w:tc>
          <w:tcPr>
            <w:tcW w:w="902" w:type="pct"/>
            <w:vAlign w:val="center"/>
          </w:tcPr>
          <w:p w:rsidR="00C914B4" w:rsidRPr="007B0BD6" w:rsidRDefault="00C914B4" w:rsidP="00C914B4">
            <w:pPr>
              <w:jc w:val="center"/>
              <w:rPr>
                <w:b/>
                <w:sz w:val="22"/>
              </w:rPr>
            </w:pPr>
            <w:r>
              <w:rPr>
                <w:b/>
                <w:sz w:val="22"/>
              </w:rPr>
              <w:t>133</w:t>
            </w:r>
          </w:p>
        </w:tc>
        <w:tc>
          <w:tcPr>
            <w:tcW w:w="909" w:type="pct"/>
            <w:vAlign w:val="center"/>
          </w:tcPr>
          <w:p w:rsidR="00C914B4" w:rsidRPr="007B0BD6" w:rsidRDefault="00C914B4" w:rsidP="00C914B4">
            <w:pPr>
              <w:jc w:val="center"/>
              <w:rPr>
                <w:b/>
                <w:sz w:val="22"/>
              </w:rPr>
            </w:pPr>
            <w:r>
              <w:rPr>
                <w:b/>
                <w:sz w:val="22"/>
              </w:rPr>
              <w:t>44,3</w:t>
            </w:r>
          </w:p>
        </w:tc>
        <w:tc>
          <w:tcPr>
            <w:tcW w:w="807" w:type="pct"/>
            <w:vAlign w:val="center"/>
          </w:tcPr>
          <w:p w:rsidR="00C914B4" w:rsidRPr="007B0BD6" w:rsidRDefault="00C914B4" w:rsidP="00C914B4">
            <w:pPr>
              <w:jc w:val="center"/>
              <w:rPr>
                <w:b/>
                <w:sz w:val="22"/>
              </w:rPr>
            </w:pPr>
            <w:r>
              <w:rPr>
                <w:b/>
                <w:sz w:val="22"/>
              </w:rPr>
              <w:t>410</w:t>
            </w:r>
          </w:p>
        </w:tc>
        <w:tc>
          <w:tcPr>
            <w:tcW w:w="822" w:type="pct"/>
            <w:vAlign w:val="center"/>
          </w:tcPr>
          <w:p w:rsidR="00C914B4" w:rsidRPr="007B0BD6" w:rsidRDefault="00C914B4" w:rsidP="00C914B4">
            <w:pPr>
              <w:jc w:val="center"/>
              <w:rPr>
                <w:b/>
                <w:sz w:val="22"/>
              </w:rPr>
            </w:pPr>
            <w:r>
              <w:rPr>
                <w:b/>
                <w:sz w:val="22"/>
              </w:rPr>
              <w:t>136,7</w:t>
            </w:r>
          </w:p>
        </w:tc>
      </w:tr>
    </w:tbl>
    <w:p w:rsidR="00C914B4" w:rsidRDefault="00C914B4" w:rsidP="00C914B4">
      <w:pPr>
        <w:spacing w:line="360" w:lineRule="auto"/>
        <w:ind w:firstLine="851"/>
        <w:jc w:val="right"/>
        <w:rPr>
          <w:sz w:val="28"/>
          <w:szCs w:val="28"/>
        </w:rPr>
      </w:pPr>
      <w:r>
        <w:rPr>
          <w:sz w:val="28"/>
          <w:szCs w:val="28"/>
        </w:rPr>
        <w:t>Продолжение таблицы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5"/>
        <w:gridCol w:w="1401"/>
        <w:gridCol w:w="1726"/>
        <w:gridCol w:w="1740"/>
        <w:gridCol w:w="1545"/>
        <w:gridCol w:w="1573"/>
      </w:tblGrid>
      <w:tr w:rsidR="00C914B4">
        <w:trPr>
          <w:tblHeader/>
        </w:trPr>
        <w:tc>
          <w:tcPr>
            <w:tcW w:w="828" w:type="pct"/>
            <w:vAlign w:val="center"/>
          </w:tcPr>
          <w:p w:rsidR="00C914B4" w:rsidRDefault="00C914B4" w:rsidP="00C914B4">
            <w:pPr>
              <w:jc w:val="center"/>
              <w:rPr>
                <w:sz w:val="22"/>
              </w:rPr>
            </w:pPr>
            <w:r>
              <w:rPr>
                <w:sz w:val="22"/>
              </w:rPr>
              <w:t>Группы организаций по уровню производи</w:t>
            </w:r>
          </w:p>
          <w:p w:rsidR="00C914B4" w:rsidRDefault="00C914B4" w:rsidP="00C914B4">
            <w:pPr>
              <w:jc w:val="center"/>
              <w:rPr>
                <w:sz w:val="22"/>
              </w:rPr>
            </w:pPr>
            <w:r>
              <w:rPr>
                <w:sz w:val="22"/>
              </w:rPr>
              <w:t>тельности труда</w:t>
            </w:r>
          </w:p>
        </w:tc>
        <w:tc>
          <w:tcPr>
            <w:tcW w:w="732" w:type="pct"/>
            <w:vAlign w:val="center"/>
          </w:tcPr>
          <w:p w:rsidR="00C914B4" w:rsidRDefault="00C914B4" w:rsidP="00C914B4">
            <w:pPr>
              <w:jc w:val="center"/>
              <w:rPr>
                <w:sz w:val="22"/>
              </w:rPr>
            </w:pPr>
            <w:r>
              <w:rPr>
                <w:sz w:val="22"/>
              </w:rPr>
              <w:t>№ организации</w:t>
            </w:r>
          </w:p>
        </w:tc>
        <w:tc>
          <w:tcPr>
            <w:tcW w:w="902" w:type="pct"/>
            <w:vAlign w:val="center"/>
          </w:tcPr>
          <w:p w:rsidR="00C914B4" w:rsidRDefault="00C914B4" w:rsidP="00C914B4">
            <w:pPr>
              <w:jc w:val="center"/>
              <w:rPr>
                <w:sz w:val="22"/>
              </w:rPr>
            </w:pPr>
            <w:r>
              <w:rPr>
                <w:sz w:val="22"/>
              </w:rPr>
              <w:t>Среднегодовая заработная плата, тыс. руб.</w:t>
            </w:r>
          </w:p>
        </w:tc>
        <w:tc>
          <w:tcPr>
            <w:tcW w:w="909" w:type="pct"/>
            <w:vAlign w:val="center"/>
          </w:tcPr>
          <w:p w:rsidR="00C914B4" w:rsidRDefault="00C914B4" w:rsidP="00C914B4">
            <w:pPr>
              <w:jc w:val="center"/>
              <w:rPr>
                <w:sz w:val="22"/>
              </w:rPr>
            </w:pPr>
            <w:r>
              <w:rPr>
                <w:sz w:val="22"/>
              </w:rPr>
              <w:t>Средняя заработная плата по группе, тыс. руб.</w:t>
            </w:r>
          </w:p>
        </w:tc>
        <w:tc>
          <w:tcPr>
            <w:tcW w:w="807" w:type="pct"/>
            <w:vAlign w:val="center"/>
          </w:tcPr>
          <w:p w:rsidR="00C914B4" w:rsidRDefault="00C914B4" w:rsidP="00C914B4">
            <w:pPr>
              <w:jc w:val="center"/>
              <w:rPr>
                <w:sz w:val="22"/>
              </w:rPr>
            </w:pPr>
            <w:r>
              <w:rPr>
                <w:sz w:val="22"/>
              </w:rPr>
              <w:t>Уровень производи</w:t>
            </w:r>
          </w:p>
          <w:p w:rsidR="00C914B4" w:rsidRDefault="00C914B4" w:rsidP="00C914B4">
            <w:pPr>
              <w:jc w:val="center"/>
              <w:rPr>
                <w:sz w:val="22"/>
              </w:rPr>
            </w:pPr>
            <w:r>
              <w:rPr>
                <w:sz w:val="22"/>
              </w:rPr>
              <w:t>тельности труда, тыс. руб./чел.</w:t>
            </w:r>
          </w:p>
        </w:tc>
        <w:tc>
          <w:tcPr>
            <w:tcW w:w="822" w:type="pct"/>
            <w:vAlign w:val="center"/>
          </w:tcPr>
          <w:p w:rsidR="00C914B4" w:rsidRDefault="00C914B4" w:rsidP="00C914B4">
            <w:pPr>
              <w:jc w:val="center"/>
              <w:rPr>
                <w:sz w:val="22"/>
              </w:rPr>
            </w:pPr>
            <w:r>
              <w:rPr>
                <w:sz w:val="22"/>
              </w:rPr>
              <w:t>Средний уровень производи</w:t>
            </w:r>
          </w:p>
          <w:p w:rsidR="00C914B4" w:rsidRDefault="00C914B4" w:rsidP="00C914B4">
            <w:pPr>
              <w:jc w:val="center"/>
              <w:rPr>
                <w:sz w:val="22"/>
              </w:rPr>
            </w:pPr>
            <w:r>
              <w:rPr>
                <w:sz w:val="22"/>
              </w:rPr>
              <w:t>тельности труда по группе, тыс. руб./чел.</w:t>
            </w:r>
          </w:p>
        </w:tc>
      </w:tr>
      <w:tr w:rsidR="00C914B4">
        <w:tc>
          <w:tcPr>
            <w:tcW w:w="828" w:type="pct"/>
            <w:vAlign w:val="center"/>
          </w:tcPr>
          <w:p w:rsidR="00C914B4" w:rsidRPr="007B0BD6" w:rsidRDefault="00C914B4" w:rsidP="00C914B4">
            <w:pPr>
              <w:jc w:val="center"/>
              <w:rPr>
                <w:sz w:val="22"/>
              </w:rPr>
            </w:pPr>
            <w:r>
              <w:rPr>
                <w:sz w:val="22"/>
              </w:rPr>
              <w:t xml:space="preserve">168 – 216 </w:t>
            </w:r>
          </w:p>
        </w:tc>
        <w:tc>
          <w:tcPr>
            <w:tcW w:w="732" w:type="pct"/>
            <w:vAlign w:val="center"/>
          </w:tcPr>
          <w:p w:rsidR="00C914B4" w:rsidRDefault="00C914B4" w:rsidP="00C914B4">
            <w:pPr>
              <w:jc w:val="center"/>
              <w:rPr>
                <w:sz w:val="22"/>
              </w:rPr>
            </w:pPr>
            <w:r>
              <w:rPr>
                <w:sz w:val="22"/>
              </w:rPr>
              <w:t>6</w:t>
            </w:r>
          </w:p>
          <w:p w:rsidR="00C914B4" w:rsidRDefault="00C914B4" w:rsidP="00C914B4">
            <w:pPr>
              <w:jc w:val="center"/>
              <w:rPr>
                <w:sz w:val="22"/>
              </w:rPr>
            </w:pPr>
            <w:r>
              <w:rPr>
                <w:sz w:val="22"/>
              </w:rPr>
              <w:t>10</w:t>
            </w:r>
          </w:p>
          <w:p w:rsidR="00C914B4" w:rsidRDefault="00C914B4" w:rsidP="00C914B4">
            <w:pPr>
              <w:jc w:val="center"/>
              <w:rPr>
                <w:sz w:val="22"/>
              </w:rPr>
            </w:pPr>
            <w:r>
              <w:rPr>
                <w:sz w:val="22"/>
              </w:rPr>
              <w:t>21</w:t>
            </w:r>
          </w:p>
          <w:p w:rsidR="00C914B4" w:rsidRDefault="00C914B4" w:rsidP="00C914B4">
            <w:pPr>
              <w:jc w:val="center"/>
              <w:rPr>
                <w:sz w:val="22"/>
              </w:rPr>
            </w:pPr>
            <w:r>
              <w:rPr>
                <w:sz w:val="22"/>
              </w:rPr>
              <w:t>24</w:t>
            </w:r>
          </w:p>
        </w:tc>
        <w:tc>
          <w:tcPr>
            <w:tcW w:w="902" w:type="pct"/>
            <w:vAlign w:val="center"/>
          </w:tcPr>
          <w:p w:rsidR="00C914B4" w:rsidRDefault="00C914B4" w:rsidP="00C914B4">
            <w:pPr>
              <w:jc w:val="center"/>
              <w:rPr>
                <w:sz w:val="22"/>
              </w:rPr>
            </w:pPr>
            <w:r>
              <w:rPr>
                <w:sz w:val="22"/>
              </w:rPr>
              <w:t>54</w:t>
            </w:r>
          </w:p>
          <w:p w:rsidR="00C914B4" w:rsidRDefault="00C914B4" w:rsidP="00C914B4">
            <w:pPr>
              <w:jc w:val="center"/>
              <w:rPr>
                <w:sz w:val="22"/>
              </w:rPr>
            </w:pPr>
            <w:r>
              <w:rPr>
                <w:sz w:val="22"/>
              </w:rPr>
              <w:t>60</w:t>
            </w:r>
          </w:p>
          <w:p w:rsidR="00C914B4" w:rsidRDefault="00C914B4" w:rsidP="00C914B4">
            <w:pPr>
              <w:jc w:val="center"/>
              <w:rPr>
                <w:sz w:val="22"/>
              </w:rPr>
            </w:pPr>
            <w:r>
              <w:rPr>
                <w:sz w:val="22"/>
              </w:rPr>
              <w:t>62</w:t>
            </w:r>
          </w:p>
          <w:p w:rsidR="00C914B4" w:rsidRDefault="00C914B4" w:rsidP="00C914B4">
            <w:pPr>
              <w:jc w:val="center"/>
              <w:rPr>
                <w:sz w:val="22"/>
              </w:rPr>
            </w:pPr>
            <w:r>
              <w:rPr>
                <w:sz w:val="22"/>
              </w:rPr>
              <w:t>56</w:t>
            </w:r>
          </w:p>
        </w:tc>
        <w:tc>
          <w:tcPr>
            <w:tcW w:w="909" w:type="pct"/>
            <w:vAlign w:val="center"/>
          </w:tcPr>
          <w:p w:rsidR="00C914B4" w:rsidRDefault="00C914B4" w:rsidP="00C914B4">
            <w:pPr>
              <w:jc w:val="center"/>
              <w:rPr>
                <w:sz w:val="22"/>
              </w:rPr>
            </w:pPr>
            <w:r>
              <w:rPr>
                <w:sz w:val="22"/>
              </w:rPr>
              <w:t>232/4 = 58</w:t>
            </w:r>
          </w:p>
        </w:tc>
        <w:tc>
          <w:tcPr>
            <w:tcW w:w="807" w:type="pct"/>
            <w:vAlign w:val="center"/>
          </w:tcPr>
          <w:p w:rsidR="00C914B4" w:rsidRDefault="00C914B4" w:rsidP="00C914B4">
            <w:pPr>
              <w:jc w:val="center"/>
              <w:rPr>
                <w:sz w:val="22"/>
              </w:rPr>
            </w:pPr>
            <w:r>
              <w:rPr>
                <w:sz w:val="22"/>
              </w:rPr>
              <w:t>170</w:t>
            </w:r>
          </w:p>
          <w:p w:rsidR="00C914B4" w:rsidRDefault="00C914B4" w:rsidP="00C914B4">
            <w:pPr>
              <w:jc w:val="center"/>
              <w:rPr>
                <w:sz w:val="22"/>
              </w:rPr>
            </w:pPr>
            <w:r>
              <w:rPr>
                <w:sz w:val="22"/>
              </w:rPr>
              <w:t>190</w:t>
            </w:r>
          </w:p>
          <w:p w:rsidR="00C914B4" w:rsidRDefault="00C914B4" w:rsidP="00C914B4">
            <w:pPr>
              <w:jc w:val="center"/>
              <w:rPr>
                <w:sz w:val="22"/>
              </w:rPr>
            </w:pPr>
            <w:r>
              <w:rPr>
                <w:sz w:val="22"/>
              </w:rPr>
              <w:t>200</w:t>
            </w:r>
          </w:p>
          <w:p w:rsidR="00C914B4" w:rsidRDefault="00C914B4" w:rsidP="00C914B4">
            <w:pPr>
              <w:jc w:val="center"/>
              <w:rPr>
                <w:sz w:val="22"/>
              </w:rPr>
            </w:pPr>
            <w:r>
              <w:rPr>
                <w:sz w:val="22"/>
              </w:rPr>
              <w:t>180</w:t>
            </w:r>
          </w:p>
        </w:tc>
        <w:tc>
          <w:tcPr>
            <w:tcW w:w="822" w:type="pct"/>
            <w:vAlign w:val="center"/>
          </w:tcPr>
          <w:p w:rsidR="00C914B4" w:rsidRDefault="00C914B4" w:rsidP="00C914B4">
            <w:pPr>
              <w:jc w:val="center"/>
              <w:rPr>
                <w:sz w:val="22"/>
              </w:rPr>
            </w:pPr>
            <w:r>
              <w:rPr>
                <w:sz w:val="22"/>
              </w:rPr>
              <w:t>740/4 = 185</w:t>
            </w:r>
          </w:p>
        </w:tc>
      </w:tr>
      <w:tr w:rsidR="00C914B4" w:rsidRPr="001E71B3">
        <w:tc>
          <w:tcPr>
            <w:tcW w:w="828" w:type="pct"/>
            <w:vAlign w:val="center"/>
          </w:tcPr>
          <w:p w:rsidR="00C914B4" w:rsidRPr="001E71B3" w:rsidRDefault="00C914B4" w:rsidP="00C914B4">
            <w:pPr>
              <w:jc w:val="center"/>
              <w:rPr>
                <w:b/>
                <w:sz w:val="22"/>
              </w:rPr>
            </w:pPr>
            <w:r w:rsidRPr="001E71B3">
              <w:rPr>
                <w:b/>
                <w:sz w:val="22"/>
                <w:lang w:val="el-GR"/>
              </w:rPr>
              <w:t xml:space="preserve">Σ </w:t>
            </w:r>
          </w:p>
        </w:tc>
        <w:tc>
          <w:tcPr>
            <w:tcW w:w="732" w:type="pct"/>
            <w:vAlign w:val="center"/>
          </w:tcPr>
          <w:p w:rsidR="00C914B4" w:rsidRPr="001E71B3" w:rsidRDefault="00C914B4" w:rsidP="00C914B4">
            <w:pPr>
              <w:jc w:val="center"/>
              <w:rPr>
                <w:b/>
                <w:sz w:val="22"/>
              </w:rPr>
            </w:pPr>
            <w:r>
              <w:rPr>
                <w:b/>
                <w:sz w:val="22"/>
              </w:rPr>
              <w:t>4</w:t>
            </w:r>
          </w:p>
        </w:tc>
        <w:tc>
          <w:tcPr>
            <w:tcW w:w="902" w:type="pct"/>
            <w:vAlign w:val="center"/>
          </w:tcPr>
          <w:p w:rsidR="00C914B4" w:rsidRPr="001E71B3" w:rsidRDefault="00C914B4" w:rsidP="00C914B4">
            <w:pPr>
              <w:jc w:val="center"/>
              <w:rPr>
                <w:b/>
                <w:sz w:val="22"/>
              </w:rPr>
            </w:pPr>
            <w:r>
              <w:rPr>
                <w:b/>
                <w:sz w:val="22"/>
              </w:rPr>
              <w:t>232</w:t>
            </w:r>
          </w:p>
        </w:tc>
        <w:tc>
          <w:tcPr>
            <w:tcW w:w="909" w:type="pct"/>
            <w:vAlign w:val="center"/>
          </w:tcPr>
          <w:p w:rsidR="00C914B4" w:rsidRPr="001E71B3" w:rsidRDefault="00C914B4" w:rsidP="00C914B4">
            <w:pPr>
              <w:jc w:val="center"/>
              <w:rPr>
                <w:b/>
                <w:sz w:val="22"/>
              </w:rPr>
            </w:pPr>
            <w:r>
              <w:rPr>
                <w:b/>
                <w:sz w:val="22"/>
              </w:rPr>
              <w:t>58</w:t>
            </w:r>
          </w:p>
        </w:tc>
        <w:tc>
          <w:tcPr>
            <w:tcW w:w="807" w:type="pct"/>
            <w:vAlign w:val="center"/>
          </w:tcPr>
          <w:p w:rsidR="00C914B4" w:rsidRPr="001E71B3" w:rsidRDefault="00C914B4" w:rsidP="00C914B4">
            <w:pPr>
              <w:jc w:val="center"/>
              <w:rPr>
                <w:b/>
                <w:sz w:val="22"/>
              </w:rPr>
            </w:pPr>
            <w:r>
              <w:rPr>
                <w:b/>
                <w:sz w:val="22"/>
              </w:rPr>
              <w:t>740</w:t>
            </w:r>
          </w:p>
        </w:tc>
        <w:tc>
          <w:tcPr>
            <w:tcW w:w="822" w:type="pct"/>
            <w:vAlign w:val="center"/>
          </w:tcPr>
          <w:p w:rsidR="00C914B4" w:rsidRPr="001E71B3" w:rsidRDefault="00C914B4" w:rsidP="00C914B4">
            <w:pPr>
              <w:jc w:val="center"/>
              <w:rPr>
                <w:b/>
                <w:sz w:val="22"/>
              </w:rPr>
            </w:pPr>
            <w:r>
              <w:rPr>
                <w:b/>
                <w:sz w:val="22"/>
              </w:rPr>
              <w:t>185</w:t>
            </w:r>
          </w:p>
        </w:tc>
      </w:tr>
      <w:tr w:rsidR="00C914B4">
        <w:trPr>
          <w:trHeight w:val="601"/>
        </w:trPr>
        <w:tc>
          <w:tcPr>
            <w:tcW w:w="828" w:type="pct"/>
            <w:vAlign w:val="center"/>
          </w:tcPr>
          <w:p w:rsidR="00C914B4" w:rsidRPr="001E71B3" w:rsidRDefault="00C914B4" w:rsidP="00C914B4">
            <w:pPr>
              <w:jc w:val="center"/>
              <w:rPr>
                <w:sz w:val="22"/>
              </w:rPr>
            </w:pPr>
            <w:r>
              <w:rPr>
                <w:sz w:val="22"/>
              </w:rPr>
              <w:t>216 – 264</w:t>
            </w:r>
          </w:p>
        </w:tc>
        <w:tc>
          <w:tcPr>
            <w:tcW w:w="732" w:type="pct"/>
            <w:vAlign w:val="center"/>
          </w:tcPr>
          <w:p w:rsidR="00C914B4" w:rsidRDefault="00C914B4" w:rsidP="00C914B4">
            <w:pPr>
              <w:jc w:val="center"/>
              <w:rPr>
                <w:sz w:val="22"/>
              </w:rPr>
            </w:pPr>
            <w:r>
              <w:rPr>
                <w:sz w:val="22"/>
              </w:rPr>
              <w:t>1</w:t>
            </w:r>
          </w:p>
          <w:p w:rsidR="00C914B4" w:rsidRDefault="00C914B4" w:rsidP="00C914B4">
            <w:pPr>
              <w:jc w:val="center"/>
              <w:rPr>
                <w:sz w:val="22"/>
              </w:rPr>
            </w:pPr>
            <w:r>
              <w:rPr>
                <w:sz w:val="22"/>
              </w:rPr>
              <w:t>3</w:t>
            </w:r>
          </w:p>
          <w:p w:rsidR="00C914B4" w:rsidRDefault="00C914B4" w:rsidP="00C914B4">
            <w:pPr>
              <w:jc w:val="center"/>
              <w:rPr>
                <w:sz w:val="22"/>
              </w:rPr>
            </w:pPr>
            <w:r>
              <w:rPr>
                <w:sz w:val="22"/>
              </w:rPr>
              <w:t>5</w:t>
            </w:r>
          </w:p>
          <w:p w:rsidR="00C914B4" w:rsidRDefault="00C914B4" w:rsidP="00C914B4">
            <w:pPr>
              <w:jc w:val="center"/>
              <w:rPr>
                <w:sz w:val="22"/>
              </w:rPr>
            </w:pPr>
            <w:r>
              <w:rPr>
                <w:sz w:val="22"/>
              </w:rPr>
              <w:t>9</w:t>
            </w:r>
          </w:p>
          <w:p w:rsidR="00C914B4" w:rsidRDefault="00C914B4" w:rsidP="00C914B4">
            <w:pPr>
              <w:jc w:val="center"/>
              <w:rPr>
                <w:sz w:val="22"/>
              </w:rPr>
            </w:pPr>
            <w:r>
              <w:rPr>
                <w:sz w:val="22"/>
              </w:rPr>
              <w:t>11</w:t>
            </w:r>
          </w:p>
          <w:p w:rsidR="00C914B4" w:rsidRDefault="00C914B4" w:rsidP="00C914B4">
            <w:pPr>
              <w:jc w:val="center"/>
              <w:rPr>
                <w:sz w:val="22"/>
              </w:rPr>
            </w:pPr>
            <w:r>
              <w:rPr>
                <w:sz w:val="22"/>
              </w:rPr>
              <w:t>14</w:t>
            </w:r>
          </w:p>
          <w:p w:rsidR="00C914B4" w:rsidRDefault="00C914B4" w:rsidP="00C914B4">
            <w:pPr>
              <w:jc w:val="center"/>
              <w:rPr>
                <w:sz w:val="22"/>
              </w:rPr>
            </w:pPr>
            <w:r>
              <w:rPr>
                <w:sz w:val="22"/>
              </w:rPr>
              <w:t>16</w:t>
            </w:r>
          </w:p>
          <w:p w:rsidR="00C914B4" w:rsidRDefault="00C914B4" w:rsidP="00C914B4">
            <w:pPr>
              <w:jc w:val="center"/>
              <w:rPr>
                <w:sz w:val="22"/>
              </w:rPr>
            </w:pPr>
            <w:r>
              <w:rPr>
                <w:sz w:val="22"/>
              </w:rPr>
              <w:t>18</w:t>
            </w:r>
          </w:p>
          <w:p w:rsidR="00C914B4" w:rsidRDefault="00C914B4" w:rsidP="00C914B4">
            <w:pPr>
              <w:jc w:val="center"/>
              <w:rPr>
                <w:sz w:val="22"/>
              </w:rPr>
            </w:pPr>
            <w:r>
              <w:rPr>
                <w:sz w:val="22"/>
              </w:rPr>
              <w:t>22</w:t>
            </w:r>
          </w:p>
          <w:p w:rsidR="00C914B4" w:rsidRDefault="00C914B4" w:rsidP="00C914B4">
            <w:pPr>
              <w:jc w:val="center"/>
              <w:rPr>
                <w:sz w:val="22"/>
              </w:rPr>
            </w:pPr>
            <w:r>
              <w:rPr>
                <w:sz w:val="22"/>
              </w:rPr>
              <w:t>25</w:t>
            </w:r>
          </w:p>
          <w:p w:rsidR="00C914B4" w:rsidRDefault="00C914B4" w:rsidP="00C914B4">
            <w:pPr>
              <w:jc w:val="center"/>
              <w:rPr>
                <w:sz w:val="22"/>
              </w:rPr>
            </w:pPr>
            <w:r>
              <w:rPr>
                <w:sz w:val="22"/>
              </w:rPr>
              <w:t>27</w:t>
            </w:r>
          </w:p>
          <w:p w:rsidR="00C914B4" w:rsidRDefault="00C914B4" w:rsidP="00C914B4">
            <w:pPr>
              <w:jc w:val="center"/>
              <w:rPr>
                <w:sz w:val="22"/>
              </w:rPr>
            </w:pPr>
            <w:r>
              <w:rPr>
                <w:sz w:val="22"/>
              </w:rPr>
              <w:t>29</w:t>
            </w:r>
          </w:p>
        </w:tc>
        <w:tc>
          <w:tcPr>
            <w:tcW w:w="902" w:type="pct"/>
            <w:vAlign w:val="center"/>
          </w:tcPr>
          <w:p w:rsidR="00C914B4" w:rsidRDefault="00C914B4" w:rsidP="00C914B4">
            <w:pPr>
              <w:jc w:val="center"/>
              <w:rPr>
                <w:sz w:val="22"/>
              </w:rPr>
            </w:pPr>
            <w:r>
              <w:rPr>
                <w:sz w:val="22"/>
              </w:rPr>
              <w:t>70</w:t>
            </w:r>
          </w:p>
          <w:p w:rsidR="00C914B4" w:rsidRDefault="00C914B4" w:rsidP="00C914B4">
            <w:pPr>
              <w:jc w:val="center"/>
              <w:rPr>
                <w:sz w:val="22"/>
              </w:rPr>
            </w:pPr>
            <w:r>
              <w:rPr>
                <w:sz w:val="22"/>
              </w:rPr>
              <w:t>84</w:t>
            </w:r>
          </w:p>
          <w:p w:rsidR="00C914B4" w:rsidRDefault="00C914B4" w:rsidP="00C914B4">
            <w:pPr>
              <w:jc w:val="center"/>
              <w:rPr>
                <w:sz w:val="22"/>
              </w:rPr>
            </w:pPr>
            <w:r>
              <w:rPr>
                <w:sz w:val="22"/>
              </w:rPr>
              <w:t>79</w:t>
            </w:r>
          </w:p>
          <w:p w:rsidR="00C914B4" w:rsidRDefault="00C914B4" w:rsidP="00C914B4">
            <w:pPr>
              <w:jc w:val="center"/>
              <w:rPr>
                <w:sz w:val="22"/>
              </w:rPr>
            </w:pPr>
            <w:r>
              <w:rPr>
                <w:sz w:val="22"/>
              </w:rPr>
              <w:t>74</w:t>
            </w:r>
          </w:p>
          <w:p w:rsidR="00C914B4" w:rsidRDefault="00C914B4" w:rsidP="00C914B4">
            <w:pPr>
              <w:jc w:val="center"/>
              <w:rPr>
                <w:sz w:val="22"/>
              </w:rPr>
            </w:pPr>
            <w:r>
              <w:rPr>
                <w:sz w:val="22"/>
              </w:rPr>
              <w:t>82</w:t>
            </w:r>
          </w:p>
          <w:p w:rsidR="00C914B4" w:rsidRDefault="00C914B4" w:rsidP="00C914B4">
            <w:pPr>
              <w:jc w:val="center"/>
              <w:rPr>
                <w:sz w:val="22"/>
              </w:rPr>
            </w:pPr>
            <w:r>
              <w:rPr>
                <w:sz w:val="22"/>
              </w:rPr>
              <w:t>65</w:t>
            </w:r>
          </w:p>
          <w:p w:rsidR="00C914B4" w:rsidRDefault="00C914B4" w:rsidP="00C914B4">
            <w:pPr>
              <w:jc w:val="center"/>
              <w:rPr>
                <w:sz w:val="22"/>
              </w:rPr>
            </w:pPr>
            <w:r>
              <w:rPr>
                <w:sz w:val="22"/>
              </w:rPr>
              <w:t>71</w:t>
            </w:r>
          </w:p>
          <w:p w:rsidR="00C914B4" w:rsidRDefault="00C914B4" w:rsidP="00C914B4">
            <w:pPr>
              <w:jc w:val="center"/>
              <w:rPr>
                <w:sz w:val="22"/>
              </w:rPr>
            </w:pPr>
            <w:r>
              <w:rPr>
                <w:sz w:val="22"/>
              </w:rPr>
              <w:t>78</w:t>
            </w:r>
          </w:p>
          <w:p w:rsidR="00C914B4" w:rsidRDefault="00C914B4" w:rsidP="00C914B4">
            <w:pPr>
              <w:jc w:val="center"/>
              <w:rPr>
                <w:sz w:val="22"/>
              </w:rPr>
            </w:pPr>
            <w:r>
              <w:rPr>
                <w:sz w:val="22"/>
              </w:rPr>
              <w:t>73</w:t>
            </w:r>
          </w:p>
          <w:p w:rsidR="00C914B4" w:rsidRDefault="00C914B4" w:rsidP="00C914B4">
            <w:pPr>
              <w:jc w:val="center"/>
              <w:rPr>
                <w:sz w:val="22"/>
              </w:rPr>
            </w:pPr>
            <w:r>
              <w:rPr>
                <w:sz w:val="22"/>
              </w:rPr>
              <w:t>83</w:t>
            </w:r>
          </w:p>
          <w:p w:rsidR="00C914B4" w:rsidRDefault="00C914B4" w:rsidP="00C914B4">
            <w:pPr>
              <w:jc w:val="center"/>
              <w:rPr>
                <w:sz w:val="22"/>
              </w:rPr>
            </w:pPr>
            <w:r>
              <w:rPr>
                <w:sz w:val="22"/>
              </w:rPr>
              <w:t>80</w:t>
            </w:r>
          </w:p>
          <w:p w:rsidR="00C914B4" w:rsidRDefault="00C914B4" w:rsidP="00C914B4">
            <w:pPr>
              <w:jc w:val="center"/>
              <w:rPr>
                <w:sz w:val="22"/>
              </w:rPr>
            </w:pPr>
            <w:r>
              <w:rPr>
                <w:sz w:val="22"/>
              </w:rPr>
              <w:t>68</w:t>
            </w:r>
          </w:p>
        </w:tc>
        <w:tc>
          <w:tcPr>
            <w:tcW w:w="909" w:type="pct"/>
            <w:vAlign w:val="center"/>
          </w:tcPr>
          <w:p w:rsidR="00C914B4" w:rsidRDefault="00C914B4" w:rsidP="00C914B4">
            <w:pPr>
              <w:jc w:val="center"/>
              <w:rPr>
                <w:sz w:val="22"/>
              </w:rPr>
            </w:pPr>
            <w:r>
              <w:rPr>
                <w:sz w:val="22"/>
              </w:rPr>
              <w:t>907/12 = 75,58</w:t>
            </w:r>
          </w:p>
        </w:tc>
        <w:tc>
          <w:tcPr>
            <w:tcW w:w="807" w:type="pct"/>
            <w:vAlign w:val="center"/>
          </w:tcPr>
          <w:p w:rsidR="00C914B4" w:rsidRDefault="00C914B4" w:rsidP="00C914B4">
            <w:pPr>
              <w:jc w:val="center"/>
              <w:rPr>
                <w:sz w:val="22"/>
              </w:rPr>
            </w:pPr>
            <w:r>
              <w:rPr>
                <w:sz w:val="22"/>
              </w:rPr>
              <w:t>225</w:t>
            </w:r>
          </w:p>
          <w:p w:rsidR="00C914B4" w:rsidRDefault="00C914B4" w:rsidP="00C914B4">
            <w:pPr>
              <w:jc w:val="center"/>
              <w:rPr>
                <w:sz w:val="22"/>
              </w:rPr>
            </w:pPr>
            <w:r>
              <w:rPr>
                <w:sz w:val="22"/>
              </w:rPr>
              <w:t>260</w:t>
            </w:r>
          </w:p>
          <w:p w:rsidR="00C914B4" w:rsidRDefault="00C914B4" w:rsidP="00C914B4">
            <w:pPr>
              <w:jc w:val="center"/>
              <w:rPr>
                <w:sz w:val="22"/>
              </w:rPr>
            </w:pPr>
            <w:r>
              <w:rPr>
                <w:sz w:val="22"/>
              </w:rPr>
              <w:t>251</w:t>
            </w:r>
          </w:p>
          <w:p w:rsidR="00C914B4" w:rsidRDefault="00C914B4" w:rsidP="00C914B4">
            <w:pPr>
              <w:jc w:val="center"/>
              <w:rPr>
                <w:sz w:val="22"/>
              </w:rPr>
            </w:pPr>
            <w:r>
              <w:rPr>
                <w:sz w:val="22"/>
              </w:rPr>
              <w:t>248</w:t>
            </w:r>
          </w:p>
          <w:p w:rsidR="00C914B4" w:rsidRDefault="00C914B4" w:rsidP="00C914B4">
            <w:pPr>
              <w:jc w:val="center"/>
              <w:rPr>
                <w:sz w:val="22"/>
              </w:rPr>
            </w:pPr>
            <w:r>
              <w:rPr>
                <w:sz w:val="22"/>
              </w:rPr>
              <w:t>254</w:t>
            </w:r>
          </w:p>
          <w:p w:rsidR="00C914B4" w:rsidRDefault="00C914B4" w:rsidP="00C914B4">
            <w:pPr>
              <w:jc w:val="center"/>
              <w:rPr>
                <w:sz w:val="22"/>
              </w:rPr>
            </w:pPr>
            <w:r>
              <w:rPr>
                <w:sz w:val="22"/>
              </w:rPr>
              <w:t>220</w:t>
            </w:r>
          </w:p>
          <w:p w:rsidR="00C914B4" w:rsidRDefault="00C914B4" w:rsidP="00C914B4">
            <w:pPr>
              <w:jc w:val="center"/>
              <w:rPr>
                <w:sz w:val="22"/>
              </w:rPr>
            </w:pPr>
            <w:r>
              <w:rPr>
                <w:sz w:val="22"/>
              </w:rPr>
              <w:t>228</w:t>
            </w:r>
          </w:p>
          <w:p w:rsidR="00C914B4" w:rsidRDefault="00C914B4" w:rsidP="00C914B4">
            <w:pPr>
              <w:jc w:val="center"/>
              <w:rPr>
                <w:sz w:val="22"/>
              </w:rPr>
            </w:pPr>
            <w:r>
              <w:rPr>
                <w:sz w:val="22"/>
              </w:rPr>
              <w:t>250</w:t>
            </w:r>
          </w:p>
          <w:p w:rsidR="00C914B4" w:rsidRDefault="00C914B4" w:rsidP="00C914B4">
            <w:pPr>
              <w:jc w:val="center"/>
              <w:rPr>
                <w:sz w:val="22"/>
              </w:rPr>
            </w:pPr>
            <w:r>
              <w:rPr>
                <w:sz w:val="22"/>
              </w:rPr>
              <w:t>242</w:t>
            </w:r>
          </w:p>
          <w:p w:rsidR="00C914B4" w:rsidRDefault="00C914B4" w:rsidP="00C914B4">
            <w:pPr>
              <w:jc w:val="center"/>
              <w:rPr>
                <w:sz w:val="22"/>
              </w:rPr>
            </w:pPr>
            <w:r>
              <w:rPr>
                <w:sz w:val="22"/>
              </w:rPr>
              <w:t>258</w:t>
            </w:r>
          </w:p>
          <w:p w:rsidR="00C914B4" w:rsidRDefault="00C914B4" w:rsidP="00C914B4">
            <w:pPr>
              <w:jc w:val="center"/>
              <w:rPr>
                <w:sz w:val="22"/>
              </w:rPr>
            </w:pPr>
            <w:r>
              <w:rPr>
                <w:sz w:val="22"/>
              </w:rPr>
              <w:t>252</w:t>
            </w:r>
          </w:p>
          <w:p w:rsidR="00C914B4" w:rsidRDefault="00C914B4" w:rsidP="00C914B4">
            <w:pPr>
              <w:jc w:val="center"/>
              <w:rPr>
                <w:sz w:val="22"/>
              </w:rPr>
            </w:pPr>
            <w:r>
              <w:rPr>
                <w:sz w:val="22"/>
              </w:rPr>
              <w:t>223</w:t>
            </w:r>
          </w:p>
        </w:tc>
        <w:tc>
          <w:tcPr>
            <w:tcW w:w="822" w:type="pct"/>
            <w:vAlign w:val="center"/>
          </w:tcPr>
          <w:p w:rsidR="00C914B4" w:rsidRDefault="00C914B4" w:rsidP="00C914B4">
            <w:pPr>
              <w:jc w:val="center"/>
              <w:rPr>
                <w:sz w:val="22"/>
              </w:rPr>
            </w:pPr>
            <w:r>
              <w:rPr>
                <w:sz w:val="22"/>
              </w:rPr>
              <w:t>2911/ = 242,58</w:t>
            </w:r>
          </w:p>
        </w:tc>
      </w:tr>
      <w:tr w:rsidR="00C914B4" w:rsidRPr="00D54E9C">
        <w:tc>
          <w:tcPr>
            <w:tcW w:w="828" w:type="pct"/>
            <w:vAlign w:val="center"/>
          </w:tcPr>
          <w:p w:rsidR="00C914B4" w:rsidRPr="00D54E9C" w:rsidRDefault="00C914B4" w:rsidP="00C914B4">
            <w:pPr>
              <w:jc w:val="center"/>
              <w:rPr>
                <w:b/>
                <w:sz w:val="22"/>
              </w:rPr>
            </w:pPr>
            <w:r w:rsidRPr="00D54E9C">
              <w:rPr>
                <w:b/>
                <w:sz w:val="22"/>
                <w:lang w:val="el-GR"/>
              </w:rPr>
              <w:t xml:space="preserve">Σ </w:t>
            </w:r>
          </w:p>
        </w:tc>
        <w:tc>
          <w:tcPr>
            <w:tcW w:w="732" w:type="pct"/>
            <w:vAlign w:val="center"/>
          </w:tcPr>
          <w:p w:rsidR="00C914B4" w:rsidRPr="00D54E9C" w:rsidRDefault="00C914B4" w:rsidP="00C914B4">
            <w:pPr>
              <w:jc w:val="center"/>
              <w:rPr>
                <w:b/>
                <w:sz w:val="22"/>
              </w:rPr>
            </w:pPr>
            <w:r>
              <w:rPr>
                <w:b/>
                <w:sz w:val="22"/>
              </w:rPr>
              <w:t>12</w:t>
            </w:r>
          </w:p>
        </w:tc>
        <w:tc>
          <w:tcPr>
            <w:tcW w:w="902" w:type="pct"/>
            <w:vAlign w:val="center"/>
          </w:tcPr>
          <w:p w:rsidR="00C914B4" w:rsidRPr="00D54E9C" w:rsidRDefault="00C914B4" w:rsidP="00C914B4">
            <w:pPr>
              <w:jc w:val="center"/>
              <w:rPr>
                <w:b/>
                <w:sz w:val="22"/>
              </w:rPr>
            </w:pPr>
            <w:r>
              <w:rPr>
                <w:b/>
                <w:sz w:val="22"/>
              </w:rPr>
              <w:t>907</w:t>
            </w:r>
          </w:p>
        </w:tc>
        <w:tc>
          <w:tcPr>
            <w:tcW w:w="909" w:type="pct"/>
            <w:vAlign w:val="center"/>
          </w:tcPr>
          <w:p w:rsidR="00C914B4" w:rsidRPr="00D54E9C" w:rsidRDefault="00C914B4" w:rsidP="00C914B4">
            <w:pPr>
              <w:jc w:val="center"/>
              <w:rPr>
                <w:b/>
                <w:sz w:val="22"/>
              </w:rPr>
            </w:pPr>
            <w:r>
              <w:rPr>
                <w:b/>
                <w:sz w:val="22"/>
              </w:rPr>
              <w:t>75,58</w:t>
            </w:r>
          </w:p>
        </w:tc>
        <w:tc>
          <w:tcPr>
            <w:tcW w:w="807" w:type="pct"/>
            <w:vAlign w:val="center"/>
          </w:tcPr>
          <w:p w:rsidR="00C914B4" w:rsidRPr="00D54E9C" w:rsidRDefault="00C914B4" w:rsidP="00C914B4">
            <w:pPr>
              <w:jc w:val="center"/>
              <w:rPr>
                <w:b/>
                <w:sz w:val="22"/>
              </w:rPr>
            </w:pPr>
            <w:r>
              <w:rPr>
                <w:b/>
                <w:sz w:val="22"/>
              </w:rPr>
              <w:t>2911</w:t>
            </w:r>
          </w:p>
        </w:tc>
        <w:tc>
          <w:tcPr>
            <w:tcW w:w="822" w:type="pct"/>
            <w:vAlign w:val="center"/>
          </w:tcPr>
          <w:p w:rsidR="00C914B4" w:rsidRPr="00D54E9C" w:rsidRDefault="00C914B4" w:rsidP="00C914B4">
            <w:pPr>
              <w:jc w:val="center"/>
              <w:rPr>
                <w:b/>
                <w:sz w:val="22"/>
              </w:rPr>
            </w:pPr>
            <w:r>
              <w:rPr>
                <w:b/>
                <w:sz w:val="22"/>
              </w:rPr>
              <w:t>242,58</w:t>
            </w:r>
          </w:p>
        </w:tc>
      </w:tr>
      <w:tr w:rsidR="00C914B4">
        <w:tc>
          <w:tcPr>
            <w:tcW w:w="828" w:type="pct"/>
            <w:vAlign w:val="center"/>
          </w:tcPr>
          <w:p w:rsidR="00C914B4" w:rsidRPr="00D54E9C" w:rsidRDefault="00C914B4" w:rsidP="00C914B4">
            <w:pPr>
              <w:jc w:val="center"/>
              <w:rPr>
                <w:sz w:val="22"/>
              </w:rPr>
            </w:pPr>
            <w:r>
              <w:rPr>
                <w:sz w:val="22"/>
              </w:rPr>
              <w:t xml:space="preserve">264 – 312 </w:t>
            </w:r>
          </w:p>
        </w:tc>
        <w:tc>
          <w:tcPr>
            <w:tcW w:w="732" w:type="pct"/>
            <w:vAlign w:val="center"/>
          </w:tcPr>
          <w:p w:rsidR="00C914B4" w:rsidRDefault="00C914B4" w:rsidP="00C914B4">
            <w:pPr>
              <w:jc w:val="center"/>
              <w:rPr>
                <w:sz w:val="22"/>
              </w:rPr>
            </w:pPr>
            <w:r>
              <w:rPr>
                <w:sz w:val="22"/>
              </w:rPr>
              <w:t>4</w:t>
            </w:r>
          </w:p>
          <w:p w:rsidR="00C914B4" w:rsidRDefault="00C914B4" w:rsidP="00C914B4">
            <w:pPr>
              <w:jc w:val="center"/>
              <w:rPr>
                <w:sz w:val="22"/>
              </w:rPr>
            </w:pPr>
            <w:r>
              <w:rPr>
                <w:sz w:val="22"/>
              </w:rPr>
              <w:t>8</w:t>
            </w:r>
          </w:p>
          <w:p w:rsidR="00C914B4" w:rsidRDefault="00C914B4" w:rsidP="00C914B4">
            <w:pPr>
              <w:jc w:val="center"/>
              <w:rPr>
                <w:sz w:val="22"/>
              </w:rPr>
            </w:pPr>
            <w:r>
              <w:rPr>
                <w:sz w:val="22"/>
              </w:rPr>
              <w:t>13</w:t>
            </w:r>
          </w:p>
          <w:p w:rsidR="00C914B4" w:rsidRDefault="00C914B4" w:rsidP="00C914B4">
            <w:pPr>
              <w:jc w:val="center"/>
              <w:rPr>
                <w:sz w:val="22"/>
              </w:rPr>
            </w:pPr>
            <w:r>
              <w:rPr>
                <w:sz w:val="22"/>
              </w:rPr>
              <w:t>17</w:t>
            </w:r>
          </w:p>
          <w:p w:rsidR="00C914B4" w:rsidRDefault="00C914B4" w:rsidP="00C914B4">
            <w:pPr>
              <w:jc w:val="center"/>
              <w:rPr>
                <w:sz w:val="22"/>
              </w:rPr>
            </w:pPr>
            <w:r>
              <w:rPr>
                <w:sz w:val="22"/>
              </w:rPr>
              <w:t>19</w:t>
            </w:r>
          </w:p>
          <w:p w:rsidR="00C914B4" w:rsidRDefault="00C914B4" w:rsidP="00C914B4">
            <w:pPr>
              <w:jc w:val="center"/>
              <w:rPr>
                <w:sz w:val="22"/>
              </w:rPr>
            </w:pPr>
            <w:r>
              <w:rPr>
                <w:sz w:val="22"/>
              </w:rPr>
              <w:t>23</w:t>
            </w:r>
          </w:p>
          <w:p w:rsidR="00C914B4" w:rsidRDefault="00C914B4" w:rsidP="00C914B4">
            <w:pPr>
              <w:jc w:val="center"/>
              <w:rPr>
                <w:sz w:val="22"/>
              </w:rPr>
            </w:pPr>
            <w:r>
              <w:rPr>
                <w:sz w:val="22"/>
              </w:rPr>
              <w:t>30</w:t>
            </w:r>
          </w:p>
        </w:tc>
        <w:tc>
          <w:tcPr>
            <w:tcW w:w="902" w:type="pct"/>
            <w:vAlign w:val="center"/>
          </w:tcPr>
          <w:p w:rsidR="00C914B4" w:rsidRDefault="00C914B4" w:rsidP="00C914B4">
            <w:pPr>
              <w:jc w:val="center"/>
              <w:rPr>
                <w:sz w:val="22"/>
              </w:rPr>
            </w:pPr>
            <w:r>
              <w:rPr>
                <w:sz w:val="22"/>
              </w:rPr>
              <w:t>98</w:t>
            </w:r>
          </w:p>
          <w:p w:rsidR="00C914B4" w:rsidRDefault="00C914B4" w:rsidP="00C914B4">
            <w:pPr>
              <w:jc w:val="center"/>
              <w:rPr>
                <w:sz w:val="22"/>
              </w:rPr>
            </w:pPr>
            <w:r>
              <w:rPr>
                <w:sz w:val="22"/>
              </w:rPr>
              <w:t>90</w:t>
            </w:r>
          </w:p>
          <w:p w:rsidR="00C914B4" w:rsidRDefault="00C914B4" w:rsidP="00C914B4">
            <w:pPr>
              <w:jc w:val="center"/>
              <w:rPr>
                <w:sz w:val="22"/>
              </w:rPr>
            </w:pPr>
            <w:r>
              <w:rPr>
                <w:sz w:val="22"/>
              </w:rPr>
              <w:t>86</w:t>
            </w:r>
          </w:p>
          <w:p w:rsidR="00C914B4" w:rsidRDefault="00C914B4" w:rsidP="00C914B4">
            <w:pPr>
              <w:jc w:val="center"/>
              <w:rPr>
                <w:sz w:val="22"/>
              </w:rPr>
            </w:pPr>
            <w:r>
              <w:rPr>
                <w:sz w:val="22"/>
              </w:rPr>
              <w:t>87</w:t>
            </w:r>
          </w:p>
          <w:p w:rsidR="00C914B4" w:rsidRDefault="00C914B4" w:rsidP="00C914B4">
            <w:pPr>
              <w:jc w:val="center"/>
              <w:rPr>
                <w:sz w:val="22"/>
              </w:rPr>
            </w:pPr>
            <w:r>
              <w:rPr>
                <w:sz w:val="22"/>
              </w:rPr>
              <w:t>91</w:t>
            </w:r>
          </w:p>
          <w:p w:rsidR="00C914B4" w:rsidRDefault="00C914B4" w:rsidP="00C914B4">
            <w:pPr>
              <w:jc w:val="center"/>
              <w:rPr>
                <w:sz w:val="22"/>
              </w:rPr>
            </w:pPr>
            <w:r>
              <w:rPr>
                <w:sz w:val="22"/>
              </w:rPr>
              <w:t>94</w:t>
            </w:r>
          </w:p>
          <w:p w:rsidR="00C914B4" w:rsidRDefault="00C914B4" w:rsidP="00C914B4">
            <w:pPr>
              <w:jc w:val="center"/>
              <w:rPr>
                <w:sz w:val="22"/>
              </w:rPr>
            </w:pPr>
            <w:r>
              <w:rPr>
                <w:sz w:val="22"/>
              </w:rPr>
              <w:t>85</w:t>
            </w:r>
          </w:p>
        </w:tc>
        <w:tc>
          <w:tcPr>
            <w:tcW w:w="909" w:type="pct"/>
            <w:vAlign w:val="center"/>
          </w:tcPr>
          <w:p w:rsidR="00C914B4" w:rsidRDefault="00C914B4" w:rsidP="00C914B4">
            <w:pPr>
              <w:jc w:val="center"/>
              <w:rPr>
                <w:sz w:val="22"/>
              </w:rPr>
            </w:pPr>
            <w:r>
              <w:rPr>
                <w:sz w:val="22"/>
              </w:rPr>
              <w:t>631/7 = 90,1</w:t>
            </w:r>
          </w:p>
        </w:tc>
        <w:tc>
          <w:tcPr>
            <w:tcW w:w="807" w:type="pct"/>
            <w:vAlign w:val="center"/>
          </w:tcPr>
          <w:p w:rsidR="00C914B4" w:rsidRDefault="00C914B4" w:rsidP="00C914B4">
            <w:pPr>
              <w:jc w:val="center"/>
              <w:rPr>
                <w:sz w:val="22"/>
              </w:rPr>
            </w:pPr>
            <w:r>
              <w:rPr>
                <w:sz w:val="22"/>
              </w:rPr>
              <w:t>308</w:t>
            </w:r>
          </w:p>
          <w:p w:rsidR="00C914B4" w:rsidRDefault="00C914B4" w:rsidP="00C914B4">
            <w:pPr>
              <w:jc w:val="center"/>
              <w:rPr>
                <w:sz w:val="22"/>
              </w:rPr>
            </w:pPr>
            <w:r>
              <w:rPr>
                <w:sz w:val="22"/>
              </w:rPr>
              <w:t>288</w:t>
            </w:r>
          </w:p>
          <w:p w:rsidR="00C914B4" w:rsidRDefault="00C914B4" w:rsidP="00C914B4">
            <w:pPr>
              <w:jc w:val="center"/>
              <w:rPr>
                <w:sz w:val="22"/>
              </w:rPr>
            </w:pPr>
            <w:r>
              <w:rPr>
                <w:sz w:val="22"/>
              </w:rPr>
              <w:t>276</w:t>
            </w:r>
          </w:p>
          <w:p w:rsidR="00C914B4" w:rsidRDefault="00C914B4" w:rsidP="00C914B4">
            <w:pPr>
              <w:jc w:val="center"/>
              <w:rPr>
                <w:sz w:val="22"/>
              </w:rPr>
            </w:pPr>
            <w:r>
              <w:rPr>
                <w:sz w:val="22"/>
              </w:rPr>
              <w:t>284</w:t>
            </w:r>
          </w:p>
          <w:p w:rsidR="00C914B4" w:rsidRDefault="00C914B4" w:rsidP="00C914B4">
            <w:pPr>
              <w:jc w:val="center"/>
              <w:rPr>
                <w:sz w:val="22"/>
              </w:rPr>
            </w:pPr>
            <w:r>
              <w:rPr>
                <w:sz w:val="22"/>
              </w:rPr>
              <w:t>290</w:t>
            </w:r>
          </w:p>
          <w:p w:rsidR="00C914B4" w:rsidRDefault="00C914B4" w:rsidP="00C914B4">
            <w:pPr>
              <w:jc w:val="center"/>
              <w:rPr>
                <w:sz w:val="22"/>
              </w:rPr>
            </w:pPr>
            <w:r>
              <w:rPr>
                <w:sz w:val="22"/>
              </w:rPr>
              <w:t>296</w:t>
            </w:r>
          </w:p>
          <w:p w:rsidR="00C914B4" w:rsidRDefault="00C914B4" w:rsidP="00C914B4">
            <w:pPr>
              <w:jc w:val="center"/>
              <w:rPr>
                <w:sz w:val="22"/>
              </w:rPr>
            </w:pPr>
            <w:r>
              <w:rPr>
                <w:sz w:val="22"/>
              </w:rPr>
              <w:t>270</w:t>
            </w:r>
          </w:p>
        </w:tc>
        <w:tc>
          <w:tcPr>
            <w:tcW w:w="822" w:type="pct"/>
            <w:vAlign w:val="center"/>
          </w:tcPr>
          <w:p w:rsidR="00C914B4" w:rsidRDefault="00C914B4" w:rsidP="00C914B4">
            <w:pPr>
              <w:jc w:val="center"/>
              <w:rPr>
                <w:sz w:val="22"/>
              </w:rPr>
            </w:pPr>
            <w:r>
              <w:rPr>
                <w:sz w:val="22"/>
              </w:rPr>
              <w:t>2012/7 = 287,43</w:t>
            </w:r>
          </w:p>
        </w:tc>
      </w:tr>
      <w:tr w:rsidR="00C914B4" w:rsidRPr="006F38CF">
        <w:tc>
          <w:tcPr>
            <w:tcW w:w="828" w:type="pct"/>
            <w:vAlign w:val="center"/>
          </w:tcPr>
          <w:p w:rsidR="00C914B4" w:rsidRPr="006F38CF" w:rsidRDefault="00C914B4" w:rsidP="00C914B4">
            <w:pPr>
              <w:jc w:val="center"/>
              <w:rPr>
                <w:b/>
                <w:sz w:val="22"/>
              </w:rPr>
            </w:pPr>
            <w:r w:rsidRPr="006F38CF">
              <w:rPr>
                <w:b/>
                <w:sz w:val="22"/>
                <w:lang w:val="el-GR"/>
              </w:rPr>
              <w:t xml:space="preserve">Σ </w:t>
            </w:r>
          </w:p>
        </w:tc>
        <w:tc>
          <w:tcPr>
            <w:tcW w:w="732" w:type="pct"/>
            <w:vAlign w:val="center"/>
          </w:tcPr>
          <w:p w:rsidR="00C914B4" w:rsidRPr="006F38CF" w:rsidRDefault="00C914B4" w:rsidP="00C914B4">
            <w:pPr>
              <w:jc w:val="center"/>
              <w:rPr>
                <w:b/>
                <w:sz w:val="22"/>
              </w:rPr>
            </w:pPr>
            <w:r>
              <w:rPr>
                <w:b/>
                <w:sz w:val="22"/>
              </w:rPr>
              <w:t>7</w:t>
            </w:r>
          </w:p>
        </w:tc>
        <w:tc>
          <w:tcPr>
            <w:tcW w:w="902" w:type="pct"/>
            <w:vAlign w:val="center"/>
          </w:tcPr>
          <w:p w:rsidR="00C914B4" w:rsidRPr="006F38CF" w:rsidRDefault="00C914B4" w:rsidP="00C914B4">
            <w:pPr>
              <w:jc w:val="center"/>
              <w:rPr>
                <w:b/>
                <w:sz w:val="22"/>
              </w:rPr>
            </w:pPr>
            <w:r>
              <w:rPr>
                <w:b/>
                <w:sz w:val="22"/>
              </w:rPr>
              <w:t>631</w:t>
            </w:r>
          </w:p>
        </w:tc>
        <w:tc>
          <w:tcPr>
            <w:tcW w:w="909" w:type="pct"/>
            <w:vAlign w:val="center"/>
          </w:tcPr>
          <w:p w:rsidR="00C914B4" w:rsidRPr="006F38CF" w:rsidRDefault="00C914B4" w:rsidP="00C914B4">
            <w:pPr>
              <w:jc w:val="center"/>
              <w:rPr>
                <w:b/>
                <w:sz w:val="22"/>
              </w:rPr>
            </w:pPr>
            <w:r>
              <w:rPr>
                <w:b/>
                <w:sz w:val="22"/>
              </w:rPr>
              <w:t>90,1</w:t>
            </w:r>
          </w:p>
        </w:tc>
        <w:tc>
          <w:tcPr>
            <w:tcW w:w="807" w:type="pct"/>
            <w:vAlign w:val="center"/>
          </w:tcPr>
          <w:p w:rsidR="00C914B4" w:rsidRPr="006F38CF" w:rsidRDefault="00C914B4" w:rsidP="00C914B4">
            <w:pPr>
              <w:jc w:val="center"/>
              <w:rPr>
                <w:b/>
                <w:sz w:val="22"/>
              </w:rPr>
            </w:pPr>
            <w:r>
              <w:rPr>
                <w:b/>
                <w:sz w:val="22"/>
              </w:rPr>
              <w:t>2012</w:t>
            </w:r>
          </w:p>
        </w:tc>
        <w:tc>
          <w:tcPr>
            <w:tcW w:w="822" w:type="pct"/>
            <w:vAlign w:val="center"/>
          </w:tcPr>
          <w:p w:rsidR="00C914B4" w:rsidRPr="006F38CF" w:rsidRDefault="00C914B4" w:rsidP="00C914B4">
            <w:pPr>
              <w:jc w:val="center"/>
              <w:rPr>
                <w:b/>
                <w:sz w:val="22"/>
              </w:rPr>
            </w:pPr>
            <w:r>
              <w:rPr>
                <w:b/>
                <w:sz w:val="22"/>
              </w:rPr>
              <w:t>287,43</w:t>
            </w:r>
          </w:p>
        </w:tc>
      </w:tr>
      <w:tr w:rsidR="00C914B4">
        <w:tc>
          <w:tcPr>
            <w:tcW w:w="828" w:type="pct"/>
            <w:vAlign w:val="center"/>
          </w:tcPr>
          <w:p w:rsidR="00C914B4" w:rsidRPr="006F38CF" w:rsidRDefault="00C914B4" w:rsidP="00C914B4">
            <w:pPr>
              <w:jc w:val="center"/>
              <w:rPr>
                <w:sz w:val="22"/>
              </w:rPr>
            </w:pPr>
            <w:r>
              <w:rPr>
                <w:sz w:val="22"/>
              </w:rPr>
              <w:t xml:space="preserve">312 – 360 </w:t>
            </w:r>
          </w:p>
        </w:tc>
        <w:tc>
          <w:tcPr>
            <w:tcW w:w="732" w:type="pct"/>
            <w:vAlign w:val="center"/>
          </w:tcPr>
          <w:p w:rsidR="00C914B4" w:rsidRDefault="00C914B4" w:rsidP="00C914B4">
            <w:pPr>
              <w:jc w:val="center"/>
              <w:rPr>
                <w:sz w:val="22"/>
              </w:rPr>
            </w:pPr>
            <w:r>
              <w:rPr>
                <w:sz w:val="22"/>
              </w:rPr>
              <w:t>7</w:t>
            </w:r>
          </w:p>
          <w:p w:rsidR="00C914B4" w:rsidRDefault="00C914B4" w:rsidP="00C914B4">
            <w:pPr>
              <w:jc w:val="center"/>
              <w:rPr>
                <w:sz w:val="22"/>
              </w:rPr>
            </w:pPr>
            <w:r>
              <w:rPr>
                <w:sz w:val="22"/>
              </w:rPr>
              <w:t>12</w:t>
            </w:r>
          </w:p>
          <w:p w:rsidR="00C914B4" w:rsidRDefault="00C914B4" w:rsidP="00C914B4">
            <w:pPr>
              <w:jc w:val="center"/>
              <w:rPr>
                <w:sz w:val="22"/>
              </w:rPr>
            </w:pPr>
            <w:r>
              <w:rPr>
                <w:sz w:val="22"/>
              </w:rPr>
              <w:t>26</w:t>
            </w:r>
          </w:p>
          <w:p w:rsidR="00C914B4" w:rsidRDefault="00C914B4" w:rsidP="00C914B4">
            <w:pPr>
              <w:jc w:val="center"/>
              <w:rPr>
                <w:sz w:val="22"/>
              </w:rPr>
            </w:pPr>
            <w:r>
              <w:rPr>
                <w:sz w:val="22"/>
              </w:rPr>
              <w:t>28</w:t>
            </w:r>
          </w:p>
        </w:tc>
        <w:tc>
          <w:tcPr>
            <w:tcW w:w="902" w:type="pct"/>
            <w:vAlign w:val="center"/>
          </w:tcPr>
          <w:p w:rsidR="00C914B4" w:rsidRDefault="00C914B4" w:rsidP="00C914B4">
            <w:pPr>
              <w:jc w:val="center"/>
              <w:rPr>
                <w:sz w:val="22"/>
              </w:rPr>
            </w:pPr>
            <w:r>
              <w:rPr>
                <w:sz w:val="22"/>
              </w:rPr>
              <w:t>120</w:t>
            </w:r>
          </w:p>
          <w:p w:rsidR="00C914B4" w:rsidRDefault="00C914B4" w:rsidP="00C914B4">
            <w:pPr>
              <w:jc w:val="center"/>
              <w:rPr>
                <w:sz w:val="22"/>
              </w:rPr>
            </w:pPr>
            <w:r>
              <w:rPr>
                <w:sz w:val="22"/>
              </w:rPr>
              <w:t>104</w:t>
            </w:r>
          </w:p>
          <w:p w:rsidR="00C914B4" w:rsidRDefault="00C914B4" w:rsidP="00C914B4">
            <w:pPr>
              <w:jc w:val="center"/>
              <w:rPr>
                <w:sz w:val="22"/>
              </w:rPr>
            </w:pPr>
            <w:r>
              <w:rPr>
                <w:sz w:val="22"/>
              </w:rPr>
              <w:t>115</w:t>
            </w:r>
          </w:p>
          <w:p w:rsidR="00C914B4" w:rsidRDefault="00C914B4" w:rsidP="00C914B4">
            <w:pPr>
              <w:jc w:val="center"/>
              <w:rPr>
                <w:sz w:val="22"/>
              </w:rPr>
            </w:pPr>
            <w:r>
              <w:rPr>
                <w:sz w:val="22"/>
              </w:rPr>
              <w:t>108</w:t>
            </w:r>
          </w:p>
        </w:tc>
        <w:tc>
          <w:tcPr>
            <w:tcW w:w="909" w:type="pct"/>
            <w:vAlign w:val="center"/>
          </w:tcPr>
          <w:p w:rsidR="00C914B4" w:rsidRDefault="00C914B4" w:rsidP="00C914B4">
            <w:pPr>
              <w:jc w:val="center"/>
              <w:rPr>
                <w:sz w:val="22"/>
              </w:rPr>
            </w:pPr>
            <w:r>
              <w:rPr>
                <w:sz w:val="22"/>
              </w:rPr>
              <w:t>447/4 = 111,75</w:t>
            </w:r>
          </w:p>
        </w:tc>
        <w:tc>
          <w:tcPr>
            <w:tcW w:w="807" w:type="pct"/>
            <w:vAlign w:val="center"/>
          </w:tcPr>
          <w:p w:rsidR="00C914B4" w:rsidRDefault="00C914B4" w:rsidP="00C914B4">
            <w:pPr>
              <w:jc w:val="center"/>
              <w:rPr>
                <w:sz w:val="22"/>
              </w:rPr>
            </w:pPr>
            <w:r>
              <w:rPr>
                <w:sz w:val="22"/>
              </w:rPr>
              <w:t>360</w:t>
            </w:r>
          </w:p>
          <w:p w:rsidR="00C914B4" w:rsidRDefault="00C914B4" w:rsidP="00C914B4">
            <w:pPr>
              <w:jc w:val="center"/>
              <w:rPr>
                <w:sz w:val="22"/>
              </w:rPr>
            </w:pPr>
            <w:r>
              <w:rPr>
                <w:sz w:val="22"/>
              </w:rPr>
              <w:t>315</w:t>
            </w:r>
          </w:p>
          <w:p w:rsidR="00C914B4" w:rsidRDefault="00C914B4" w:rsidP="00C914B4">
            <w:pPr>
              <w:jc w:val="center"/>
              <w:rPr>
                <w:sz w:val="22"/>
              </w:rPr>
            </w:pPr>
            <w:r>
              <w:rPr>
                <w:sz w:val="22"/>
              </w:rPr>
              <w:t>340</w:t>
            </w:r>
          </w:p>
          <w:p w:rsidR="00C914B4" w:rsidRDefault="00C914B4" w:rsidP="00C914B4">
            <w:pPr>
              <w:jc w:val="center"/>
              <w:rPr>
                <w:sz w:val="22"/>
              </w:rPr>
            </w:pPr>
            <w:r>
              <w:rPr>
                <w:sz w:val="22"/>
              </w:rPr>
              <w:t>335</w:t>
            </w:r>
          </w:p>
        </w:tc>
        <w:tc>
          <w:tcPr>
            <w:tcW w:w="822" w:type="pct"/>
            <w:vAlign w:val="center"/>
          </w:tcPr>
          <w:p w:rsidR="00C914B4" w:rsidRDefault="00C914B4" w:rsidP="00C914B4">
            <w:pPr>
              <w:jc w:val="center"/>
              <w:rPr>
                <w:sz w:val="22"/>
              </w:rPr>
            </w:pPr>
            <w:r>
              <w:rPr>
                <w:sz w:val="22"/>
              </w:rPr>
              <w:t>1350/4 = 337,5</w:t>
            </w:r>
          </w:p>
        </w:tc>
      </w:tr>
      <w:tr w:rsidR="00C914B4" w:rsidRPr="00004D56">
        <w:tc>
          <w:tcPr>
            <w:tcW w:w="828" w:type="pct"/>
            <w:vAlign w:val="center"/>
          </w:tcPr>
          <w:p w:rsidR="00C914B4" w:rsidRPr="00004D56" w:rsidRDefault="00C914B4" w:rsidP="00C914B4">
            <w:pPr>
              <w:jc w:val="center"/>
              <w:rPr>
                <w:b/>
                <w:sz w:val="22"/>
              </w:rPr>
            </w:pPr>
            <w:r w:rsidRPr="00004D56">
              <w:rPr>
                <w:b/>
                <w:sz w:val="22"/>
                <w:lang w:val="el-GR"/>
              </w:rPr>
              <w:t xml:space="preserve">Σ </w:t>
            </w:r>
          </w:p>
        </w:tc>
        <w:tc>
          <w:tcPr>
            <w:tcW w:w="732" w:type="pct"/>
            <w:vAlign w:val="center"/>
          </w:tcPr>
          <w:p w:rsidR="00C914B4" w:rsidRPr="00004D56" w:rsidRDefault="00C914B4" w:rsidP="00C914B4">
            <w:pPr>
              <w:jc w:val="center"/>
              <w:rPr>
                <w:b/>
                <w:sz w:val="22"/>
              </w:rPr>
            </w:pPr>
            <w:r>
              <w:rPr>
                <w:b/>
                <w:sz w:val="22"/>
              </w:rPr>
              <w:t>4</w:t>
            </w:r>
          </w:p>
        </w:tc>
        <w:tc>
          <w:tcPr>
            <w:tcW w:w="902" w:type="pct"/>
            <w:vAlign w:val="center"/>
          </w:tcPr>
          <w:p w:rsidR="00C914B4" w:rsidRPr="00004D56" w:rsidRDefault="00C914B4" w:rsidP="00C914B4">
            <w:pPr>
              <w:jc w:val="center"/>
              <w:rPr>
                <w:b/>
                <w:sz w:val="22"/>
              </w:rPr>
            </w:pPr>
            <w:r>
              <w:rPr>
                <w:b/>
                <w:sz w:val="22"/>
              </w:rPr>
              <w:t>447</w:t>
            </w:r>
          </w:p>
        </w:tc>
        <w:tc>
          <w:tcPr>
            <w:tcW w:w="909" w:type="pct"/>
            <w:vAlign w:val="center"/>
          </w:tcPr>
          <w:p w:rsidR="00C914B4" w:rsidRPr="00004D56" w:rsidRDefault="00C914B4" w:rsidP="00C914B4">
            <w:pPr>
              <w:jc w:val="center"/>
              <w:rPr>
                <w:b/>
                <w:sz w:val="22"/>
              </w:rPr>
            </w:pPr>
            <w:r>
              <w:rPr>
                <w:b/>
                <w:sz w:val="22"/>
              </w:rPr>
              <w:t>111,75</w:t>
            </w:r>
          </w:p>
        </w:tc>
        <w:tc>
          <w:tcPr>
            <w:tcW w:w="807" w:type="pct"/>
            <w:vAlign w:val="center"/>
          </w:tcPr>
          <w:p w:rsidR="00C914B4" w:rsidRPr="00004D56" w:rsidRDefault="00C914B4" w:rsidP="00C914B4">
            <w:pPr>
              <w:jc w:val="center"/>
              <w:rPr>
                <w:b/>
                <w:sz w:val="22"/>
              </w:rPr>
            </w:pPr>
            <w:r>
              <w:rPr>
                <w:b/>
                <w:sz w:val="22"/>
              </w:rPr>
              <w:t>1350</w:t>
            </w:r>
          </w:p>
        </w:tc>
        <w:tc>
          <w:tcPr>
            <w:tcW w:w="822" w:type="pct"/>
            <w:vAlign w:val="center"/>
          </w:tcPr>
          <w:p w:rsidR="00C914B4" w:rsidRPr="00004D56" w:rsidRDefault="00C914B4" w:rsidP="00C914B4">
            <w:pPr>
              <w:jc w:val="center"/>
              <w:rPr>
                <w:b/>
                <w:sz w:val="22"/>
              </w:rPr>
            </w:pPr>
            <w:r>
              <w:rPr>
                <w:b/>
                <w:sz w:val="22"/>
              </w:rPr>
              <w:t>337,5</w:t>
            </w:r>
          </w:p>
        </w:tc>
      </w:tr>
    </w:tbl>
    <w:p w:rsidR="00C914B4" w:rsidRPr="00F73D69" w:rsidRDefault="00C914B4" w:rsidP="00C914B4">
      <w:pPr>
        <w:spacing w:line="360" w:lineRule="auto"/>
        <w:jc w:val="both"/>
        <w:rPr>
          <w:sz w:val="28"/>
          <w:szCs w:val="28"/>
        </w:rPr>
      </w:pPr>
    </w:p>
    <w:p w:rsidR="00C914B4" w:rsidRDefault="00C914B4" w:rsidP="00C914B4">
      <w:pPr>
        <w:spacing w:line="360" w:lineRule="auto"/>
        <w:ind w:firstLine="851"/>
        <w:jc w:val="both"/>
        <w:rPr>
          <w:sz w:val="28"/>
          <w:szCs w:val="28"/>
        </w:rPr>
      </w:pPr>
      <w:r>
        <w:rPr>
          <w:sz w:val="28"/>
          <w:szCs w:val="28"/>
        </w:rPr>
        <w:t>Определим величину интервала для уровня производительности труда:</w:t>
      </w:r>
    </w:p>
    <w:p w:rsidR="00C914B4" w:rsidRPr="00AE1598" w:rsidRDefault="00C914B4" w:rsidP="00C914B4">
      <w:pPr>
        <w:spacing w:line="360" w:lineRule="auto"/>
        <w:ind w:firstLine="851"/>
        <w:jc w:val="both"/>
        <w:rPr>
          <w:sz w:val="28"/>
          <w:szCs w:val="28"/>
        </w:rPr>
      </w:pPr>
      <w:r w:rsidRPr="009A6993">
        <w:rPr>
          <w:position w:val="-24"/>
          <w:sz w:val="28"/>
          <w:szCs w:val="28"/>
        </w:rPr>
        <w:object w:dxaOrig="3320" w:dyaOrig="620">
          <v:shape id="_x0000_i1059" type="#_x0000_t75" style="width:165.75pt;height:30.75pt" o:ole="">
            <v:imagedata r:id="rId74" o:title=""/>
          </v:shape>
          <o:OLEObject Type="Embed" ProgID="Equation.3" ShapeID="_x0000_i1059" DrawAspect="Content" ObjectID="_1459011922" r:id="rId75"/>
        </w:object>
      </w:r>
      <w:r>
        <w:rPr>
          <w:sz w:val="28"/>
          <w:szCs w:val="28"/>
        </w:rPr>
        <w:t>.</w:t>
      </w:r>
    </w:p>
    <w:p w:rsidR="00C914B4" w:rsidRDefault="00C914B4" w:rsidP="00C914B4">
      <w:pPr>
        <w:spacing w:line="360" w:lineRule="auto"/>
        <w:ind w:firstLine="851"/>
        <w:jc w:val="both"/>
        <w:rPr>
          <w:sz w:val="28"/>
          <w:szCs w:val="28"/>
        </w:rPr>
      </w:pPr>
      <w:r>
        <w:rPr>
          <w:sz w:val="28"/>
          <w:szCs w:val="28"/>
        </w:rPr>
        <w:t>б) метод корреляционной таблицы.</w:t>
      </w:r>
    </w:p>
    <w:p w:rsidR="00C914B4" w:rsidRDefault="00C914B4" w:rsidP="00C914B4">
      <w:pPr>
        <w:spacing w:line="360" w:lineRule="auto"/>
        <w:ind w:firstLine="851"/>
        <w:jc w:val="right"/>
        <w:rPr>
          <w:sz w:val="28"/>
          <w:szCs w:val="28"/>
        </w:rPr>
      </w:pPr>
      <w:r>
        <w:rPr>
          <w:sz w:val="28"/>
          <w:szCs w:val="28"/>
        </w:rPr>
        <w:br/>
      </w:r>
    </w:p>
    <w:p w:rsidR="00C914B4" w:rsidRDefault="00C914B4" w:rsidP="00C914B4">
      <w:pPr>
        <w:spacing w:line="360" w:lineRule="auto"/>
        <w:ind w:firstLine="851"/>
        <w:jc w:val="right"/>
        <w:rPr>
          <w:sz w:val="28"/>
          <w:szCs w:val="28"/>
        </w:rPr>
      </w:pPr>
      <w:r>
        <w:rPr>
          <w:sz w:val="28"/>
          <w:szCs w:val="28"/>
        </w:rPr>
        <w:br w:type="page"/>
        <w:t>Таблица 6.</w:t>
      </w:r>
    </w:p>
    <w:p w:rsidR="00C914B4" w:rsidRDefault="00C914B4" w:rsidP="00C914B4">
      <w:pPr>
        <w:spacing w:line="360" w:lineRule="auto"/>
        <w:jc w:val="center"/>
        <w:rPr>
          <w:sz w:val="28"/>
          <w:szCs w:val="28"/>
        </w:rPr>
      </w:pPr>
      <w:r>
        <w:rPr>
          <w:sz w:val="28"/>
          <w:szCs w:val="28"/>
        </w:rPr>
        <w:t>Корреляционная зависимость между среднегодовой заработной платой и уровнем производительности труда</w:t>
      </w:r>
    </w:p>
    <w:tbl>
      <w:tblPr>
        <w:tblW w:w="1005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260"/>
        <w:gridCol w:w="1296"/>
        <w:gridCol w:w="1333"/>
        <w:gridCol w:w="1333"/>
        <w:gridCol w:w="1334"/>
        <w:gridCol w:w="1343"/>
      </w:tblGrid>
      <w:tr w:rsidR="00C914B4" w:rsidRPr="00D160CA">
        <w:trPr>
          <w:cantSplit/>
          <w:trHeight w:val="539"/>
        </w:trPr>
        <w:tc>
          <w:tcPr>
            <w:tcW w:w="2160" w:type="dxa"/>
            <w:vMerge w:val="restart"/>
          </w:tcPr>
          <w:p w:rsidR="00C914B4" w:rsidRPr="00D160CA" w:rsidRDefault="00C914B4" w:rsidP="00C914B4">
            <w:pPr>
              <w:jc w:val="center"/>
            </w:pPr>
            <w:r>
              <w:t>Среднегодовая заработная плата, тыс. руб.</w:t>
            </w:r>
          </w:p>
        </w:tc>
        <w:tc>
          <w:tcPr>
            <w:tcW w:w="6556" w:type="dxa"/>
            <w:gridSpan w:val="5"/>
          </w:tcPr>
          <w:p w:rsidR="00C914B4" w:rsidRPr="00D160CA" w:rsidRDefault="00C914B4" w:rsidP="00C914B4">
            <w:pPr>
              <w:jc w:val="center"/>
            </w:pPr>
            <w:r>
              <w:t>Уровень производительности труда, тыс. руб./ чел.</w:t>
            </w:r>
          </w:p>
        </w:tc>
        <w:tc>
          <w:tcPr>
            <w:tcW w:w="1343" w:type="dxa"/>
            <w:vMerge w:val="restart"/>
          </w:tcPr>
          <w:p w:rsidR="00C914B4" w:rsidRPr="00D160CA" w:rsidRDefault="00C914B4" w:rsidP="00C914B4">
            <w:pPr>
              <w:jc w:val="center"/>
            </w:pPr>
            <w:r w:rsidRPr="00D160CA">
              <w:t xml:space="preserve">Всего </w:t>
            </w:r>
          </w:p>
        </w:tc>
      </w:tr>
      <w:tr w:rsidR="00C914B4" w:rsidRPr="00D160CA">
        <w:trPr>
          <w:cantSplit/>
          <w:trHeight w:val="270"/>
        </w:trPr>
        <w:tc>
          <w:tcPr>
            <w:tcW w:w="2160" w:type="dxa"/>
            <w:vMerge/>
          </w:tcPr>
          <w:p w:rsidR="00C914B4" w:rsidRPr="00D160CA" w:rsidRDefault="00C914B4" w:rsidP="00C914B4">
            <w:pPr>
              <w:jc w:val="center"/>
            </w:pPr>
          </w:p>
        </w:tc>
        <w:tc>
          <w:tcPr>
            <w:tcW w:w="1260" w:type="dxa"/>
          </w:tcPr>
          <w:p w:rsidR="00C914B4" w:rsidRPr="00D160CA" w:rsidRDefault="00C914B4" w:rsidP="00C914B4">
            <w:pPr>
              <w:jc w:val="center"/>
            </w:pPr>
            <w:r>
              <w:t xml:space="preserve">120 – 168 </w:t>
            </w:r>
          </w:p>
        </w:tc>
        <w:tc>
          <w:tcPr>
            <w:tcW w:w="1296" w:type="dxa"/>
          </w:tcPr>
          <w:p w:rsidR="00C914B4" w:rsidRPr="00D160CA" w:rsidRDefault="00C914B4" w:rsidP="00C914B4">
            <w:pPr>
              <w:jc w:val="center"/>
            </w:pPr>
            <w:r>
              <w:t xml:space="preserve">168 – 216 </w:t>
            </w:r>
          </w:p>
        </w:tc>
        <w:tc>
          <w:tcPr>
            <w:tcW w:w="1333" w:type="dxa"/>
          </w:tcPr>
          <w:p w:rsidR="00C914B4" w:rsidRPr="00D160CA" w:rsidRDefault="00C914B4" w:rsidP="00C914B4">
            <w:pPr>
              <w:jc w:val="center"/>
            </w:pPr>
            <w:r>
              <w:t xml:space="preserve">216 – 264 </w:t>
            </w:r>
          </w:p>
        </w:tc>
        <w:tc>
          <w:tcPr>
            <w:tcW w:w="1333" w:type="dxa"/>
          </w:tcPr>
          <w:p w:rsidR="00C914B4" w:rsidRPr="00D160CA" w:rsidRDefault="00C914B4" w:rsidP="00C914B4">
            <w:pPr>
              <w:jc w:val="center"/>
            </w:pPr>
            <w:r>
              <w:t xml:space="preserve">264 – 312 </w:t>
            </w:r>
          </w:p>
        </w:tc>
        <w:tc>
          <w:tcPr>
            <w:tcW w:w="1334" w:type="dxa"/>
          </w:tcPr>
          <w:p w:rsidR="00C914B4" w:rsidRPr="00D160CA" w:rsidRDefault="00C914B4" w:rsidP="00C914B4">
            <w:pPr>
              <w:jc w:val="center"/>
            </w:pPr>
            <w:r>
              <w:t xml:space="preserve">312 – 360 </w:t>
            </w:r>
          </w:p>
        </w:tc>
        <w:tc>
          <w:tcPr>
            <w:tcW w:w="1343" w:type="dxa"/>
            <w:vMerge/>
          </w:tcPr>
          <w:p w:rsidR="00C914B4" w:rsidRPr="00D160CA" w:rsidRDefault="00C914B4" w:rsidP="00C914B4">
            <w:pPr>
              <w:jc w:val="center"/>
            </w:pPr>
          </w:p>
        </w:tc>
      </w:tr>
      <w:tr w:rsidR="00C914B4" w:rsidRPr="00D160CA">
        <w:tc>
          <w:tcPr>
            <w:tcW w:w="2160" w:type="dxa"/>
            <w:vAlign w:val="center"/>
          </w:tcPr>
          <w:p w:rsidR="00C914B4" w:rsidRPr="00C42893" w:rsidRDefault="00C914B4" w:rsidP="00C914B4">
            <w:pPr>
              <w:jc w:val="center"/>
            </w:pPr>
            <w:r w:rsidRPr="00C42893">
              <w:t>36 – 52,8</w:t>
            </w:r>
          </w:p>
        </w:tc>
        <w:tc>
          <w:tcPr>
            <w:tcW w:w="1260" w:type="dxa"/>
          </w:tcPr>
          <w:p w:rsidR="00C914B4" w:rsidRPr="00D160CA" w:rsidRDefault="00C914B4" w:rsidP="00C914B4">
            <w:pPr>
              <w:jc w:val="center"/>
            </w:pPr>
            <w:r>
              <w:t>3</w:t>
            </w:r>
          </w:p>
        </w:tc>
        <w:tc>
          <w:tcPr>
            <w:tcW w:w="1296" w:type="dxa"/>
          </w:tcPr>
          <w:p w:rsidR="00C914B4" w:rsidRPr="00D160CA" w:rsidRDefault="00C914B4" w:rsidP="00C914B4">
            <w:pPr>
              <w:jc w:val="center"/>
            </w:pPr>
          </w:p>
        </w:tc>
        <w:tc>
          <w:tcPr>
            <w:tcW w:w="1333" w:type="dxa"/>
          </w:tcPr>
          <w:p w:rsidR="00C914B4" w:rsidRPr="00D160CA" w:rsidRDefault="00C914B4" w:rsidP="00C914B4">
            <w:pPr>
              <w:jc w:val="center"/>
            </w:pPr>
          </w:p>
        </w:tc>
        <w:tc>
          <w:tcPr>
            <w:tcW w:w="1333" w:type="dxa"/>
          </w:tcPr>
          <w:p w:rsidR="00C914B4" w:rsidRPr="00D160CA" w:rsidRDefault="00C914B4" w:rsidP="00C914B4">
            <w:pPr>
              <w:jc w:val="center"/>
            </w:pPr>
          </w:p>
        </w:tc>
        <w:tc>
          <w:tcPr>
            <w:tcW w:w="1334" w:type="dxa"/>
          </w:tcPr>
          <w:p w:rsidR="00C914B4" w:rsidRPr="00D160CA" w:rsidRDefault="00C914B4" w:rsidP="00C914B4">
            <w:pPr>
              <w:jc w:val="center"/>
            </w:pPr>
          </w:p>
        </w:tc>
        <w:tc>
          <w:tcPr>
            <w:tcW w:w="1343" w:type="dxa"/>
          </w:tcPr>
          <w:p w:rsidR="00C914B4" w:rsidRPr="00D160CA" w:rsidRDefault="00C914B4" w:rsidP="00C914B4">
            <w:pPr>
              <w:jc w:val="center"/>
            </w:pPr>
            <w:r>
              <w:t>3</w:t>
            </w:r>
          </w:p>
        </w:tc>
      </w:tr>
      <w:tr w:rsidR="00C914B4" w:rsidRPr="00D160CA">
        <w:tc>
          <w:tcPr>
            <w:tcW w:w="2160" w:type="dxa"/>
            <w:vAlign w:val="center"/>
          </w:tcPr>
          <w:p w:rsidR="00C914B4" w:rsidRPr="00C42893" w:rsidRDefault="00C914B4" w:rsidP="00C914B4">
            <w:pPr>
              <w:jc w:val="center"/>
            </w:pPr>
            <w:r w:rsidRPr="00C42893">
              <w:t>52,8 – 69,6</w:t>
            </w:r>
          </w:p>
        </w:tc>
        <w:tc>
          <w:tcPr>
            <w:tcW w:w="1260" w:type="dxa"/>
          </w:tcPr>
          <w:p w:rsidR="00C914B4" w:rsidRPr="00D160CA" w:rsidRDefault="00C914B4" w:rsidP="00C914B4">
            <w:pPr>
              <w:jc w:val="center"/>
            </w:pPr>
          </w:p>
        </w:tc>
        <w:tc>
          <w:tcPr>
            <w:tcW w:w="1296" w:type="dxa"/>
          </w:tcPr>
          <w:p w:rsidR="00C914B4" w:rsidRPr="00D160CA" w:rsidRDefault="00C914B4" w:rsidP="00C914B4">
            <w:pPr>
              <w:jc w:val="center"/>
            </w:pPr>
            <w:r>
              <w:t>4</w:t>
            </w:r>
          </w:p>
        </w:tc>
        <w:tc>
          <w:tcPr>
            <w:tcW w:w="1333" w:type="dxa"/>
          </w:tcPr>
          <w:p w:rsidR="00C914B4" w:rsidRPr="00D160CA" w:rsidRDefault="00C914B4" w:rsidP="00C914B4">
            <w:pPr>
              <w:jc w:val="center"/>
            </w:pPr>
            <w:r>
              <w:t>2</w:t>
            </w:r>
          </w:p>
        </w:tc>
        <w:tc>
          <w:tcPr>
            <w:tcW w:w="1333" w:type="dxa"/>
          </w:tcPr>
          <w:p w:rsidR="00C914B4" w:rsidRPr="00D160CA" w:rsidRDefault="00C914B4" w:rsidP="00C914B4">
            <w:pPr>
              <w:jc w:val="center"/>
            </w:pPr>
          </w:p>
        </w:tc>
        <w:tc>
          <w:tcPr>
            <w:tcW w:w="1334" w:type="dxa"/>
          </w:tcPr>
          <w:p w:rsidR="00C914B4" w:rsidRPr="00D160CA" w:rsidRDefault="00C914B4" w:rsidP="00C914B4">
            <w:pPr>
              <w:jc w:val="center"/>
            </w:pPr>
          </w:p>
        </w:tc>
        <w:tc>
          <w:tcPr>
            <w:tcW w:w="1343" w:type="dxa"/>
          </w:tcPr>
          <w:p w:rsidR="00C914B4" w:rsidRPr="00D160CA" w:rsidRDefault="00C914B4" w:rsidP="00C914B4">
            <w:pPr>
              <w:jc w:val="center"/>
            </w:pPr>
            <w:r>
              <w:t>6</w:t>
            </w:r>
          </w:p>
        </w:tc>
      </w:tr>
      <w:tr w:rsidR="00C914B4" w:rsidRPr="00D160CA">
        <w:tc>
          <w:tcPr>
            <w:tcW w:w="2160" w:type="dxa"/>
            <w:vAlign w:val="center"/>
          </w:tcPr>
          <w:p w:rsidR="00C914B4" w:rsidRPr="00C42893" w:rsidRDefault="00C914B4" w:rsidP="00C914B4">
            <w:pPr>
              <w:jc w:val="center"/>
            </w:pPr>
            <w:r w:rsidRPr="00C42893">
              <w:t>69,6 – 86,4</w:t>
            </w:r>
          </w:p>
        </w:tc>
        <w:tc>
          <w:tcPr>
            <w:tcW w:w="1260" w:type="dxa"/>
          </w:tcPr>
          <w:p w:rsidR="00C914B4" w:rsidRPr="00D160CA" w:rsidRDefault="00C914B4" w:rsidP="00C914B4">
            <w:pPr>
              <w:jc w:val="center"/>
            </w:pPr>
          </w:p>
        </w:tc>
        <w:tc>
          <w:tcPr>
            <w:tcW w:w="1296" w:type="dxa"/>
          </w:tcPr>
          <w:p w:rsidR="00C914B4" w:rsidRPr="00D160CA" w:rsidRDefault="00C914B4" w:rsidP="00C914B4">
            <w:pPr>
              <w:jc w:val="center"/>
            </w:pPr>
          </w:p>
        </w:tc>
        <w:tc>
          <w:tcPr>
            <w:tcW w:w="1333" w:type="dxa"/>
          </w:tcPr>
          <w:p w:rsidR="00C914B4" w:rsidRPr="00D160CA" w:rsidRDefault="00C914B4" w:rsidP="00C914B4">
            <w:pPr>
              <w:jc w:val="center"/>
            </w:pPr>
            <w:r>
              <w:t>10</w:t>
            </w:r>
          </w:p>
        </w:tc>
        <w:tc>
          <w:tcPr>
            <w:tcW w:w="1333" w:type="dxa"/>
          </w:tcPr>
          <w:p w:rsidR="00C914B4" w:rsidRPr="00D160CA" w:rsidRDefault="00C914B4" w:rsidP="00C914B4">
            <w:pPr>
              <w:jc w:val="center"/>
            </w:pPr>
            <w:r>
              <w:t>2</w:t>
            </w:r>
          </w:p>
        </w:tc>
        <w:tc>
          <w:tcPr>
            <w:tcW w:w="1334" w:type="dxa"/>
          </w:tcPr>
          <w:p w:rsidR="00C914B4" w:rsidRPr="00D160CA" w:rsidRDefault="00C914B4" w:rsidP="00C914B4">
            <w:pPr>
              <w:jc w:val="center"/>
            </w:pPr>
          </w:p>
        </w:tc>
        <w:tc>
          <w:tcPr>
            <w:tcW w:w="1343" w:type="dxa"/>
          </w:tcPr>
          <w:p w:rsidR="00C914B4" w:rsidRPr="00D160CA" w:rsidRDefault="00C914B4" w:rsidP="00C914B4">
            <w:pPr>
              <w:jc w:val="center"/>
            </w:pPr>
            <w:r>
              <w:t>12</w:t>
            </w:r>
          </w:p>
        </w:tc>
      </w:tr>
      <w:tr w:rsidR="00C914B4" w:rsidRPr="00D160CA">
        <w:tc>
          <w:tcPr>
            <w:tcW w:w="2160" w:type="dxa"/>
            <w:vAlign w:val="center"/>
          </w:tcPr>
          <w:p w:rsidR="00C914B4" w:rsidRPr="00C42893" w:rsidRDefault="00C914B4" w:rsidP="00C914B4">
            <w:pPr>
              <w:jc w:val="center"/>
            </w:pPr>
            <w:r w:rsidRPr="00C42893">
              <w:t>86,4 – 103,2</w:t>
            </w:r>
          </w:p>
        </w:tc>
        <w:tc>
          <w:tcPr>
            <w:tcW w:w="1260" w:type="dxa"/>
          </w:tcPr>
          <w:p w:rsidR="00C914B4" w:rsidRPr="00D160CA" w:rsidRDefault="00C914B4" w:rsidP="00C914B4">
            <w:pPr>
              <w:jc w:val="center"/>
            </w:pPr>
          </w:p>
        </w:tc>
        <w:tc>
          <w:tcPr>
            <w:tcW w:w="1296" w:type="dxa"/>
          </w:tcPr>
          <w:p w:rsidR="00C914B4" w:rsidRPr="00D160CA" w:rsidRDefault="00C914B4" w:rsidP="00C914B4">
            <w:pPr>
              <w:jc w:val="center"/>
            </w:pPr>
          </w:p>
        </w:tc>
        <w:tc>
          <w:tcPr>
            <w:tcW w:w="1333" w:type="dxa"/>
          </w:tcPr>
          <w:p w:rsidR="00C914B4" w:rsidRPr="00D160CA" w:rsidRDefault="00C914B4" w:rsidP="00C914B4">
            <w:pPr>
              <w:jc w:val="center"/>
            </w:pPr>
          </w:p>
        </w:tc>
        <w:tc>
          <w:tcPr>
            <w:tcW w:w="1333" w:type="dxa"/>
          </w:tcPr>
          <w:p w:rsidR="00C914B4" w:rsidRPr="00D160CA" w:rsidRDefault="00C914B4" w:rsidP="00C914B4">
            <w:pPr>
              <w:jc w:val="center"/>
            </w:pPr>
            <w:r>
              <w:t>5</w:t>
            </w:r>
          </w:p>
        </w:tc>
        <w:tc>
          <w:tcPr>
            <w:tcW w:w="1334" w:type="dxa"/>
          </w:tcPr>
          <w:p w:rsidR="00C914B4" w:rsidRPr="00D160CA" w:rsidRDefault="00C914B4" w:rsidP="00C914B4">
            <w:pPr>
              <w:jc w:val="center"/>
            </w:pPr>
          </w:p>
        </w:tc>
        <w:tc>
          <w:tcPr>
            <w:tcW w:w="1343" w:type="dxa"/>
          </w:tcPr>
          <w:p w:rsidR="00C914B4" w:rsidRPr="00D160CA" w:rsidRDefault="00C914B4" w:rsidP="00C914B4">
            <w:pPr>
              <w:jc w:val="center"/>
            </w:pPr>
            <w:r>
              <w:t>5</w:t>
            </w:r>
          </w:p>
        </w:tc>
      </w:tr>
      <w:tr w:rsidR="00C914B4" w:rsidRPr="00D160CA">
        <w:tc>
          <w:tcPr>
            <w:tcW w:w="2160" w:type="dxa"/>
            <w:vAlign w:val="center"/>
          </w:tcPr>
          <w:p w:rsidR="00C914B4" w:rsidRPr="00C42893" w:rsidRDefault="00C914B4" w:rsidP="00C914B4">
            <w:pPr>
              <w:jc w:val="center"/>
            </w:pPr>
            <w:r w:rsidRPr="00C42893">
              <w:t>103,2 – 120</w:t>
            </w:r>
          </w:p>
        </w:tc>
        <w:tc>
          <w:tcPr>
            <w:tcW w:w="1260" w:type="dxa"/>
          </w:tcPr>
          <w:p w:rsidR="00C914B4" w:rsidRPr="00D160CA" w:rsidRDefault="00C914B4" w:rsidP="00C914B4">
            <w:pPr>
              <w:jc w:val="center"/>
            </w:pPr>
          </w:p>
        </w:tc>
        <w:tc>
          <w:tcPr>
            <w:tcW w:w="1296" w:type="dxa"/>
          </w:tcPr>
          <w:p w:rsidR="00C914B4" w:rsidRPr="00D160CA" w:rsidRDefault="00C914B4" w:rsidP="00C914B4">
            <w:pPr>
              <w:jc w:val="center"/>
            </w:pPr>
          </w:p>
        </w:tc>
        <w:tc>
          <w:tcPr>
            <w:tcW w:w="1333" w:type="dxa"/>
          </w:tcPr>
          <w:p w:rsidR="00C914B4" w:rsidRPr="00D160CA" w:rsidRDefault="00C914B4" w:rsidP="00C914B4">
            <w:pPr>
              <w:jc w:val="center"/>
            </w:pPr>
          </w:p>
        </w:tc>
        <w:tc>
          <w:tcPr>
            <w:tcW w:w="1333" w:type="dxa"/>
          </w:tcPr>
          <w:p w:rsidR="00C914B4" w:rsidRPr="00D160CA" w:rsidRDefault="00C914B4" w:rsidP="00C914B4">
            <w:pPr>
              <w:jc w:val="center"/>
            </w:pPr>
          </w:p>
        </w:tc>
        <w:tc>
          <w:tcPr>
            <w:tcW w:w="1334" w:type="dxa"/>
          </w:tcPr>
          <w:p w:rsidR="00C914B4" w:rsidRPr="00D160CA" w:rsidRDefault="00C914B4" w:rsidP="00C914B4">
            <w:pPr>
              <w:jc w:val="center"/>
            </w:pPr>
            <w:r>
              <w:t>4</w:t>
            </w:r>
          </w:p>
        </w:tc>
        <w:tc>
          <w:tcPr>
            <w:tcW w:w="1343" w:type="dxa"/>
          </w:tcPr>
          <w:p w:rsidR="00C914B4" w:rsidRPr="00D160CA" w:rsidRDefault="00C914B4" w:rsidP="00C914B4">
            <w:pPr>
              <w:jc w:val="center"/>
            </w:pPr>
            <w:r>
              <w:t>4</w:t>
            </w:r>
          </w:p>
        </w:tc>
      </w:tr>
      <w:tr w:rsidR="00C914B4" w:rsidRPr="00D160CA">
        <w:tc>
          <w:tcPr>
            <w:tcW w:w="2160" w:type="dxa"/>
          </w:tcPr>
          <w:p w:rsidR="00C914B4" w:rsidRPr="00D160CA" w:rsidRDefault="00C914B4" w:rsidP="00C914B4">
            <w:pPr>
              <w:jc w:val="center"/>
            </w:pPr>
            <w:r w:rsidRPr="00D160CA">
              <w:t xml:space="preserve">Итого </w:t>
            </w:r>
          </w:p>
        </w:tc>
        <w:tc>
          <w:tcPr>
            <w:tcW w:w="1260" w:type="dxa"/>
          </w:tcPr>
          <w:p w:rsidR="00C914B4" w:rsidRPr="00D160CA" w:rsidRDefault="00C914B4" w:rsidP="00C914B4">
            <w:pPr>
              <w:jc w:val="center"/>
            </w:pPr>
            <w:r>
              <w:t>3</w:t>
            </w:r>
          </w:p>
        </w:tc>
        <w:tc>
          <w:tcPr>
            <w:tcW w:w="1296" w:type="dxa"/>
          </w:tcPr>
          <w:p w:rsidR="00C914B4" w:rsidRPr="00D160CA" w:rsidRDefault="00C914B4" w:rsidP="00C914B4">
            <w:pPr>
              <w:jc w:val="center"/>
            </w:pPr>
            <w:r>
              <w:t>4</w:t>
            </w:r>
          </w:p>
        </w:tc>
        <w:tc>
          <w:tcPr>
            <w:tcW w:w="1333" w:type="dxa"/>
          </w:tcPr>
          <w:p w:rsidR="00C914B4" w:rsidRPr="00D160CA" w:rsidRDefault="00C914B4" w:rsidP="00C914B4">
            <w:pPr>
              <w:jc w:val="center"/>
            </w:pPr>
            <w:r>
              <w:t>12</w:t>
            </w:r>
          </w:p>
        </w:tc>
        <w:tc>
          <w:tcPr>
            <w:tcW w:w="1333" w:type="dxa"/>
          </w:tcPr>
          <w:p w:rsidR="00C914B4" w:rsidRPr="00D160CA" w:rsidRDefault="00C914B4" w:rsidP="00C914B4">
            <w:pPr>
              <w:jc w:val="center"/>
            </w:pPr>
            <w:r>
              <w:t>7</w:t>
            </w:r>
          </w:p>
        </w:tc>
        <w:tc>
          <w:tcPr>
            <w:tcW w:w="1334" w:type="dxa"/>
          </w:tcPr>
          <w:p w:rsidR="00C914B4" w:rsidRPr="00D160CA" w:rsidRDefault="00C914B4" w:rsidP="00C914B4">
            <w:pPr>
              <w:jc w:val="center"/>
            </w:pPr>
            <w:r>
              <w:t>4</w:t>
            </w:r>
          </w:p>
        </w:tc>
        <w:tc>
          <w:tcPr>
            <w:tcW w:w="1343" w:type="dxa"/>
          </w:tcPr>
          <w:p w:rsidR="00C914B4" w:rsidRPr="00D160CA" w:rsidRDefault="00C914B4" w:rsidP="00C914B4">
            <w:pPr>
              <w:jc w:val="center"/>
            </w:pPr>
            <w:r>
              <w:t>30</w:t>
            </w:r>
          </w:p>
        </w:tc>
      </w:tr>
    </w:tbl>
    <w:p w:rsidR="00C914B4" w:rsidRPr="00F6242B" w:rsidRDefault="00C914B4" w:rsidP="00C914B4">
      <w:pPr>
        <w:spacing w:line="360" w:lineRule="auto"/>
        <w:jc w:val="both"/>
        <w:rPr>
          <w:sz w:val="28"/>
          <w:szCs w:val="28"/>
          <w:lang w:val="en-US"/>
        </w:rPr>
      </w:pPr>
    </w:p>
    <w:p w:rsidR="00C914B4" w:rsidRDefault="00C914B4" w:rsidP="00C914B4">
      <w:pPr>
        <w:spacing w:line="360" w:lineRule="auto"/>
        <w:ind w:firstLine="851"/>
        <w:jc w:val="both"/>
        <w:rPr>
          <w:sz w:val="28"/>
          <w:szCs w:val="28"/>
        </w:rPr>
      </w:pPr>
      <w:r>
        <w:rPr>
          <w:sz w:val="28"/>
          <w:szCs w:val="28"/>
        </w:rPr>
        <w:t>2. Определим коэффициент детерминации и эмпирическое корреляционное отношение.</w:t>
      </w:r>
    </w:p>
    <w:p w:rsidR="00C914B4" w:rsidRDefault="00C914B4" w:rsidP="00C914B4">
      <w:pPr>
        <w:spacing w:line="360" w:lineRule="auto"/>
        <w:ind w:firstLine="851"/>
        <w:jc w:val="both"/>
        <w:rPr>
          <w:sz w:val="28"/>
          <w:szCs w:val="28"/>
        </w:rPr>
      </w:pPr>
      <w:r>
        <w:rPr>
          <w:sz w:val="28"/>
          <w:szCs w:val="28"/>
        </w:rPr>
        <w:t>Эмпирическое корреляционное отношение определим по формуле:</w:t>
      </w:r>
    </w:p>
    <w:p w:rsidR="00C914B4" w:rsidRDefault="00C914B4" w:rsidP="00C914B4">
      <w:pPr>
        <w:spacing w:line="360" w:lineRule="auto"/>
        <w:ind w:firstLine="851"/>
        <w:jc w:val="both"/>
        <w:rPr>
          <w:sz w:val="28"/>
        </w:rPr>
      </w:pPr>
      <w:r w:rsidRPr="00105CE3">
        <w:rPr>
          <w:position w:val="-26"/>
          <w:sz w:val="28"/>
        </w:rPr>
        <w:object w:dxaOrig="980" w:dyaOrig="740">
          <v:shape id="_x0000_i1060" type="#_x0000_t75" style="width:48.75pt;height:36.75pt" o:ole="">
            <v:imagedata r:id="rId76" o:title=""/>
          </v:shape>
          <o:OLEObject Type="Embed" ProgID="Equation.3" ShapeID="_x0000_i1060" DrawAspect="Content" ObjectID="_1459011923" r:id="rId77"/>
        </w:object>
      </w:r>
      <w:r>
        <w:rPr>
          <w:sz w:val="28"/>
        </w:rPr>
        <w:t>,</w:t>
      </w:r>
    </w:p>
    <w:p w:rsidR="00C914B4" w:rsidRDefault="00C914B4" w:rsidP="00C914B4">
      <w:pPr>
        <w:spacing w:line="360" w:lineRule="auto"/>
        <w:ind w:firstLine="709"/>
        <w:jc w:val="both"/>
        <w:rPr>
          <w:sz w:val="28"/>
        </w:rPr>
      </w:pPr>
      <w:r>
        <w:rPr>
          <w:sz w:val="28"/>
        </w:rPr>
        <w:t xml:space="preserve">где </w:t>
      </w:r>
      <w:r w:rsidRPr="00105CE3">
        <w:rPr>
          <w:position w:val="-32"/>
          <w:sz w:val="28"/>
        </w:rPr>
        <w:object w:dxaOrig="2240" w:dyaOrig="780">
          <v:shape id="_x0000_i1061" type="#_x0000_t75" style="width:111.75pt;height:39pt" o:ole="">
            <v:imagedata r:id="rId78" o:title=""/>
          </v:shape>
          <o:OLEObject Type="Embed" ProgID="Equation.3" ShapeID="_x0000_i1061" DrawAspect="Content" ObjectID="_1459011924" r:id="rId79"/>
        </w:object>
      </w:r>
      <w:r>
        <w:rPr>
          <w:sz w:val="28"/>
        </w:rPr>
        <w:t xml:space="preserve"> - результативная дисперсия</w:t>
      </w:r>
    </w:p>
    <w:p w:rsidR="00C914B4" w:rsidRDefault="00C914B4" w:rsidP="00C914B4">
      <w:pPr>
        <w:spacing w:line="360" w:lineRule="auto"/>
        <w:ind w:firstLine="709"/>
        <w:jc w:val="both"/>
        <w:rPr>
          <w:sz w:val="28"/>
        </w:rPr>
      </w:pPr>
      <w:r w:rsidRPr="00105CE3">
        <w:rPr>
          <w:position w:val="-6"/>
          <w:sz w:val="28"/>
        </w:rPr>
        <w:object w:dxaOrig="340" w:dyaOrig="320">
          <v:shape id="_x0000_i1062" type="#_x0000_t75" style="width:17.25pt;height:15.75pt" o:ole="">
            <v:imagedata r:id="rId80" o:title=""/>
          </v:shape>
          <o:OLEObject Type="Embed" ProgID="Equation.3" ShapeID="_x0000_i1062" DrawAspect="Content" ObjectID="_1459011925" r:id="rId81"/>
        </w:object>
      </w:r>
      <w:r>
        <w:rPr>
          <w:sz w:val="28"/>
        </w:rPr>
        <w:t>– общая дисперсия.</w:t>
      </w:r>
    </w:p>
    <w:p w:rsidR="00C914B4" w:rsidRDefault="00C914B4" w:rsidP="00C914B4">
      <w:pPr>
        <w:spacing w:line="360" w:lineRule="auto"/>
        <w:ind w:firstLine="709"/>
        <w:jc w:val="both"/>
        <w:rPr>
          <w:sz w:val="28"/>
        </w:rPr>
      </w:pPr>
      <w:r w:rsidRPr="001B5529">
        <w:rPr>
          <w:position w:val="-24"/>
          <w:sz w:val="28"/>
        </w:rPr>
        <w:object w:dxaOrig="3300" w:dyaOrig="620">
          <v:shape id="_x0000_i1063" type="#_x0000_t75" style="width:165pt;height:30.75pt" o:ole="">
            <v:imagedata r:id="rId82" o:title=""/>
          </v:shape>
          <o:OLEObject Type="Embed" ProgID="Equation.3" ShapeID="_x0000_i1063" DrawAspect="Content" ObjectID="_1459011926" r:id="rId83"/>
        </w:object>
      </w:r>
      <w:r>
        <w:rPr>
          <w:sz w:val="28"/>
        </w:rPr>
        <w:t>.</w:t>
      </w:r>
    </w:p>
    <w:p w:rsidR="00C914B4" w:rsidRDefault="00C914B4" w:rsidP="00C914B4">
      <w:pPr>
        <w:spacing w:line="360" w:lineRule="auto"/>
        <w:ind w:firstLine="709"/>
        <w:jc w:val="both"/>
        <w:rPr>
          <w:sz w:val="28"/>
        </w:rPr>
      </w:pPr>
      <w:r w:rsidRPr="001B5529">
        <w:rPr>
          <w:position w:val="-10"/>
          <w:sz w:val="28"/>
        </w:rPr>
        <w:object w:dxaOrig="1500" w:dyaOrig="360">
          <v:shape id="_x0000_i1064" type="#_x0000_t75" style="width:75pt;height:18pt" o:ole="">
            <v:imagedata r:id="rId84" o:title=""/>
          </v:shape>
          <o:OLEObject Type="Embed" ProgID="Equation.3" ShapeID="_x0000_i1064" DrawAspect="Content" ObjectID="_1459011927" r:id="rId85"/>
        </w:object>
      </w:r>
      <w:r>
        <w:rPr>
          <w:sz w:val="28"/>
        </w:rPr>
        <w:t xml:space="preserve">. </w:t>
      </w:r>
    </w:p>
    <w:p w:rsidR="00C914B4" w:rsidRDefault="00C914B4" w:rsidP="00C914B4">
      <w:pPr>
        <w:spacing w:line="360" w:lineRule="auto"/>
        <w:ind w:firstLine="709"/>
        <w:jc w:val="both"/>
        <w:rPr>
          <w:sz w:val="28"/>
        </w:rPr>
      </w:pPr>
      <w:r>
        <w:rPr>
          <w:sz w:val="28"/>
        </w:rPr>
        <w:t>Произведем расчет результативной дисперсии в таблице (табл. 7).</w:t>
      </w:r>
    </w:p>
    <w:p w:rsidR="00C914B4" w:rsidRDefault="00C914B4" w:rsidP="00C914B4">
      <w:pPr>
        <w:spacing w:line="360" w:lineRule="auto"/>
        <w:ind w:firstLine="709"/>
        <w:jc w:val="right"/>
        <w:rPr>
          <w:sz w:val="28"/>
        </w:rPr>
      </w:pPr>
      <w:r>
        <w:rPr>
          <w:sz w:val="28"/>
        </w:rPr>
        <w:t>Таблица 7</w:t>
      </w:r>
    </w:p>
    <w:p w:rsidR="00C914B4" w:rsidRDefault="00C914B4" w:rsidP="00C914B4">
      <w:pPr>
        <w:spacing w:line="360" w:lineRule="auto"/>
        <w:ind w:firstLine="709"/>
        <w:jc w:val="center"/>
        <w:rPr>
          <w:sz w:val="28"/>
        </w:rPr>
      </w:pPr>
      <w:r>
        <w:rPr>
          <w:sz w:val="28"/>
        </w:rPr>
        <w:t>Расчет результативной дисперсии</w:t>
      </w:r>
    </w:p>
    <w:tbl>
      <w:tblPr>
        <w:tblStyle w:val="a4"/>
        <w:tblW w:w="5000" w:type="pct"/>
        <w:tblLook w:val="01E0" w:firstRow="1" w:lastRow="1" w:firstColumn="1" w:lastColumn="1" w:noHBand="0" w:noVBand="0"/>
      </w:tblPr>
      <w:tblGrid>
        <w:gridCol w:w="1627"/>
        <w:gridCol w:w="1623"/>
        <w:gridCol w:w="1623"/>
        <w:gridCol w:w="1472"/>
        <w:gridCol w:w="1589"/>
        <w:gridCol w:w="1636"/>
      </w:tblGrid>
      <w:tr w:rsidR="00C914B4" w:rsidRPr="00C503DD">
        <w:tc>
          <w:tcPr>
            <w:tcW w:w="850" w:type="pct"/>
            <w:vAlign w:val="center"/>
          </w:tcPr>
          <w:p w:rsidR="00C914B4" w:rsidRPr="00965087" w:rsidRDefault="00C914B4" w:rsidP="00C914B4">
            <w:pPr>
              <w:jc w:val="center"/>
              <w:rPr>
                <w:i/>
                <w:vertAlign w:val="subscript"/>
              </w:rPr>
            </w:pPr>
            <w:r w:rsidRPr="00C503DD">
              <w:rPr>
                <w:i/>
                <w:lang w:val="en-US"/>
              </w:rPr>
              <w:t>x</w:t>
            </w:r>
            <w:r>
              <w:rPr>
                <w:i/>
                <w:vertAlign w:val="subscript"/>
                <w:lang w:val="en-US"/>
              </w:rPr>
              <w:t>j</w:t>
            </w:r>
          </w:p>
        </w:tc>
        <w:tc>
          <w:tcPr>
            <w:tcW w:w="848" w:type="pct"/>
            <w:vAlign w:val="center"/>
          </w:tcPr>
          <w:p w:rsidR="00C914B4" w:rsidRPr="00C503DD" w:rsidRDefault="00C914B4" w:rsidP="00C914B4">
            <w:pPr>
              <w:jc w:val="center"/>
              <w:rPr>
                <w:i/>
                <w:vertAlign w:val="subscript"/>
                <w:lang w:val="en-US"/>
              </w:rPr>
            </w:pPr>
            <w:r>
              <w:rPr>
                <w:i/>
                <w:lang w:val="en-US"/>
              </w:rPr>
              <w:t>x</w:t>
            </w:r>
            <w:r>
              <w:rPr>
                <w:i/>
                <w:vertAlign w:val="subscript"/>
                <w:lang w:val="en-US"/>
              </w:rPr>
              <w:t>j+1</w:t>
            </w:r>
          </w:p>
        </w:tc>
        <w:tc>
          <w:tcPr>
            <w:tcW w:w="848" w:type="pct"/>
            <w:vAlign w:val="center"/>
          </w:tcPr>
          <w:p w:rsidR="00C914B4" w:rsidRPr="00C503DD" w:rsidRDefault="00C914B4" w:rsidP="00C914B4">
            <w:pPr>
              <w:jc w:val="center"/>
              <w:rPr>
                <w:i/>
                <w:vertAlign w:val="superscript"/>
                <w:lang w:val="en-US"/>
              </w:rPr>
            </w:pPr>
            <w:r w:rsidRPr="00965087">
              <w:rPr>
                <w:rFonts w:eastAsia="Times New Roman"/>
                <w:i/>
                <w:position w:val="-14"/>
                <w:vertAlign w:val="superscript"/>
                <w:lang w:val="en-US"/>
              </w:rPr>
              <w:object w:dxaOrig="300" w:dyaOrig="420">
                <v:shape id="_x0000_i1065" type="#_x0000_t75" style="width:15pt;height:21pt" o:ole="">
                  <v:imagedata r:id="rId86" o:title=""/>
                </v:shape>
                <o:OLEObject Type="Embed" ProgID="Equation.3" ShapeID="_x0000_i1065" DrawAspect="Content" ObjectID="_1459011928" r:id="rId87"/>
              </w:object>
            </w:r>
          </w:p>
        </w:tc>
        <w:tc>
          <w:tcPr>
            <w:tcW w:w="769" w:type="pct"/>
          </w:tcPr>
          <w:p w:rsidR="00C914B4" w:rsidRPr="009720C1" w:rsidRDefault="00C914B4" w:rsidP="00C914B4">
            <w:pPr>
              <w:jc w:val="center"/>
              <w:rPr>
                <w:i/>
                <w:vertAlign w:val="subscript"/>
                <w:lang w:val="en-US"/>
              </w:rPr>
            </w:pPr>
            <w:r>
              <w:rPr>
                <w:i/>
                <w:lang w:val="en-US"/>
              </w:rPr>
              <w:t>n</w:t>
            </w:r>
            <w:r>
              <w:rPr>
                <w:i/>
                <w:vertAlign w:val="subscript"/>
                <w:lang w:val="en-US"/>
              </w:rPr>
              <w:t>j</w:t>
            </w:r>
          </w:p>
        </w:tc>
        <w:tc>
          <w:tcPr>
            <w:tcW w:w="830" w:type="pct"/>
            <w:vAlign w:val="center"/>
          </w:tcPr>
          <w:p w:rsidR="00C914B4" w:rsidRPr="00965087" w:rsidRDefault="00C914B4" w:rsidP="00C914B4">
            <w:pPr>
              <w:jc w:val="center"/>
              <w:rPr>
                <w:i/>
                <w:lang w:val="en-US"/>
              </w:rPr>
            </w:pPr>
            <w:r w:rsidRPr="00965087">
              <w:rPr>
                <w:rFonts w:eastAsia="Times New Roman"/>
                <w:i/>
                <w:position w:val="-14"/>
                <w:vertAlign w:val="superscript"/>
                <w:lang w:val="en-US"/>
              </w:rPr>
              <w:object w:dxaOrig="880" w:dyaOrig="420">
                <v:shape id="_x0000_i1066" type="#_x0000_t75" style="width:44.25pt;height:21pt" o:ole="">
                  <v:imagedata r:id="rId88" o:title=""/>
                </v:shape>
                <o:OLEObject Type="Embed" ProgID="Equation.3" ShapeID="_x0000_i1066" DrawAspect="Content" ObjectID="_1459011929" r:id="rId89"/>
              </w:object>
            </w:r>
          </w:p>
        </w:tc>
        <w:tc>
          <w:tcPr>
            <w:tcW w:w="855" w:type="pct"/>
            <w:vAlign w:val="center"/>
          </w:tcPr>
          <w:p w:rsidR="00C914B4" w:rsidRPr="00C503DD" w:rsidRDefault="00C914B4" w:rsidP="00C914B4">
            <w:pPr>
              <w:jc w:val="center"/>
              <w:rPr>
                <w:i/>
                <w:vertAlign w:val="subscript"/>
                <w:lang w:val="en-US"/>
              </w:rPr>
            </w:pPr>
            <w:r w:rsidRPr="00965087">
              <w:rPr>
                <w:rFonts w:eastAsia="Times New Roman"/>
                <w:i/>
                <w:position w:val="-14"/>
                <w:vertAlign w:val="superscript"/>
                <w:lang w:val="en-US"/>
              </w:rPr>
              <w:object w:dxaOrig="880" w:dyaOrig="420">
                <v:shape id="_x0000_i1067" type="#_x0000_t75" style="width:44.25pt;height:21pt" o:ole="">
                  <v:imagedata r:id="rId90" o:title=""/>
                </v:shape>
                <o:OLEObject Type="Embed" ProgID="Equation.3" ShapeID="_x0000_i1067" DrawAspect="Content" ObjectID="_1459011930" r:id="rId91"/>
              </w:object>
            </w:r>
            <w:r>
              <w:rPr>
                <w:i/>
                <w:lang w:val="en-US"/>
              </w:rPr>
              <w:t>n</w:t>
            </w:r>
            <w:r>
              <w:rPr>
                <w:i/>
                <w:vertAlign w:val="subscript"/>
                <w:lang w:val="en-US"/>
              </w:rPr>
              <w:t>j</w:t>
            </w:r>
          </w:p>
        </w:tc>
      </w:tr>
      <w:tr w:rsidR="00C914B4" w:rsidRPr="0083327B">
        <w:tc>
          <w:tcPr>
            <w:tcW w:w="850" w:type="pct"/>
            <w:vAlign w:val="center"/>
          </w:tcPr>
          <w:p w:rsidR="00C914B4" w:rsidRPr="0083327B" w:rsidRDefault="00C914B4" w:rsidP="00C914B4">
            <w:pPr>
              <w:jc w:val="center"/>
              <w:rPr>
                <w:lang w:val="en-US"/>
              </w:rPr>
            </w:pPr>
            <w:r w:rsidRPr="0083327B">
              <w:rPr>
                <w:lang w:val="en-US"/>
              </w:rPr>
              <w:t>120</w:t>
            </w:r>
          </w:p>
        </w:tc>
        <w:tc>
          <w:tcPr>
            <w:tcW w:w="848" w:type="pct"/>
            <w:vAlign w:val="center"/>
          </w:tcPr>
          <w:p w:rsidR="00C914B4" w:rsidRPr="0083327B" w:rsidRDefault="00C914B4" w:rsidP="00C914B4">
            <w:pPr>
              <w:jc w:val="center"/>
              <w:rPr>
                <w:lang w:val="en-US"/>
              </w:rPr>
            </w:pPr>
            <w:r>
              <w:rPr>
                <w:lang w:val="en-US"/>
              </w:rPr>
              <w:t>168</w:t>
            </w:r>
          </w:p>
        </w:tc>
        <w:tc>
          <w:tcPr>
            <w:tcW w:w="848" w:type="pct"/>
            <w:vAlign w:val="center"/>
          </w:tcPr>
          <w:p w:rsidR="00C914B4" w:rsidRPr="0083327B" w:rsidRDefault="00C914B4" w:rsidP="00C914B4">
            <w:pPr>
              <w:jc w:val="center"/>
              <w:rPr>
                <w:lang w:val="en-US"/>
              </w:rPr>
            </w:pPr>
            <w:r w:rsidRPr="0083327B">
              <w:rPr>
                <w:lang w:val="en-US"/>
              </w:rPr>
              <w:t>144</w:t>
            </w:r>
          </w:p>
        </w:tc>
        <w:tc>
          <w:tcPr>
            <w:tcW w:w="769" w:type="pct"/>
          </w:tcPr>
          <w:p w:rsidR="00C914B4" w:rsidRPr="0083327B" w:rsidRDefault="00C914B4" w:rsidP="00C914B4">
            <w:pPr>
              <w:jc w:val="center"/>
              <w:rPr>
                <w:lang w:val="en-US"/>
              </w:rPr>
            </w:pPr>
            <w:r>
              <w:rPr>
                <w:lang w:val="en-US"/>
              </w:rPr>
              <w:t>3</w:t>
            </w:r>
          </w:p>
        </w:tc>
        <w:tc>
          <w:tcPr>
            <w:tcW w:w="830" w:type="pct"/>
            <w:vAlign w:val="bottom"/>
          </w:tcPr>
          <w:p w:rsidR="00C914B4" w:rsidRDefault="00C914B4" w:rsidP="00C914B4">
            <w:pPr>
              <w:jc w:val="center"/>
            </w:pPr>
            <w:r>
              <w:rPr>
                <w:lang w:val="en-US"/>
              </w:rPr>
              <w:t>10697,765</w:t>
            </w:r>
          </w:p>
        </w:tc>
        <w:tc>
          <w:tcPr>
            <w:tcW w:w="855" w:type="pct"/>
            <w:vAlign w:val="bottom"/>
          </w:tcPr>
          <w:p w:rsidR="00C914B4" w:rsidRDefault="00C914B4" w:rsidP="00C914B4">
            <w:pPr>
              <w:jc w:val="center"/>
            </w:pPr>
            <w:r>
              <w:rPr>
                <w:lang w:val="en-US"/>
              </w:rPr>
              <w:t>32093,295</w:t>
            </w:r>
          </w:p>
        </w:tc>
      </w:tr>
      <w:tr w:rsidR="00C914B4" w:rsidRPr="0083327B">
        <w:tc>
          <w:tcPr>
            <w:tcW w:w="850" w:type="pct"/>
            <w:vAlign w:val="center"/>
          </w:tcPr>
          <w:p w:rsidR="00C914B4" w:rsidRPr="0083327B" w:rsidRDefault="00C914B4" w:rsidP="00C914B4">
            <w:pPr>
              <w:jc w:val="center"/>
              <w:rPr>
                <w:lang w:val="en-US"/>
              </w:rPr>
            </w:pPr>
            <w:r>
              <w:rPr>
                <w:lang w:val="en-US"/>
              </w:rPr>
              <w:t>168</w:t>
            </w:r>
          </w:p>
        </w:tc>
        <w:tc>
          <w:tcPr>
            <w:tcW w:w="848" w:type="pct"/>
            <w:vAlign w:val="center"/>
          </w:tcPr>
          <w:p w:rsidR="00C914B4" w:rsidRPr="0083327B" w:rsidRDefault="00C914B4" w:rsidP="00C914B4">
            <w:pPr>
              <w:jc w:val="center"/>
              <w:rPr>
                <w:lang w:val="en-US"/>
              </w:rPr>
            </w:pPr>
            <w:r>
              <w:rPr>
                <w:lang w:val="en-US"/>
              </w:rPr>
              <w:t>216</w:t>
            </w:r>
          </w:p>
        </w:tc>
        <w:tc>
          <w:tcPr>
            <w:tcW w:w="848" w:type="pct"/>
            <w:vAlign w:val="center"/>
          </w:tcPr>
          <w:p w:rsidR="00C914B4" w:rsidRPr="0083327B" w:rsidRDefault="00C914B4" w:rsidP="00C914B4">
            <w:pPr>
              <w:jc w:val="center"/>
              <w:rPr>
                <w:lang w:val="en-US"/>
              </w:rPr>
            </w:pPr>
            <w:r>
              <w:rPr>
                <w:lang w:val="en-US"/>
              </w:rPr>
              <w:t>192</w:t>
            </w:r>
          </w:p>
        </w:tc>
        <w:tc>
          <w:tcPr>
            <w:tcW w:w="769" w:type="pct"/>
          </w:tcPr>
          <w:p w:rsidR="00C914B4" w:rsidRPr="0083327B" w:rsidRDefault="00C914B4" w:rsidP="00C914B4">
            <w:pPr>
              <w:jc w:val="center"/>
              <w:rPr>
                <w:lang w:val="en-US"/>
              </w:rPr>
            </w:pPr>
            <w:r>
              <w:rPr>
                <w:lang w:val="en-US"/>
              </w:rPr>
              <w:t>4</w:t>
            </w:r>
          </w:p>
        </w:tc>
        <w:tc>
          <w:tcPr>
            <w:tcW w:w="830" w:type="pct"/>
            <w:vAlign w:val="bottom"/>
          </w:tcPr>
          <w:p w:rsidR="00C914B4" w:rsidRDefault="00C914B4" w:rsidP="00C914B4">
            <w:pPr>
              <w:jc w:val="center"/>
            </w:pPr>
            <w:r>
              <w:rPr>
                <w:lang w:val="en-US"/>
              </w:rPr>
              <w:t>3072,4849</w:t>
            </w:r>
          </w:p>
        </w:tc>
        <w:tc>
          <w:tcPr>
            <w:tcW w:w="855" w:type="pct"/>
            <w:vAlign w:val="bottom"/>
          </w:tcPr>
          <w:p w:rsidR="00C914B4" w:rsidRDefault="00C914B4" w:rsidP="00C914B4">
            <w:pPr>
              <w:jc w:val="center"/>
            </w:pPr>
            <w:r>
              <w:rPr>
                <w:lang w:val="en-US"/>
              </w:rPr>
              <w:t>12289,94</w:t>
            </w:r>
          </w:p>
        </w:tc>
      </w:tr>
      <w:tr w:rsidR="00C914B4" w:rsidRPr="0083327B">
        <w:tc>
          <w:tcPr>
            <w:tcW w:w="850" w:type="pct"/>
            <w:vAlign w:val="center"/>
          </w:tcPr>
          <w:p w:rsidR="00C914B4" w:rsidRPr="0083327B" w:rsidRDefault="00C914B4" w:rsidP="00C914B4">
            <w:pPr>
              <w:jc w:val="center"/>
              <w:rPr>
                <w:lang w:val="en-US"/>
              </w:rPr>
            </w:pPr>
            <w:r>
              <w:rPr>
                <w:lang w:val="en-US"/>
              </w:rPr>
              <w:t>216</w:t>
            </w:r>
          </w:p>
        </w:tc>
        <w:tc>
          <w:tcPr>
            <w:tcW w:w="848" w:type="pct"/>
            <w:vAlign w:val="center"/>
          </w:tcPr>
          <w:p w:rsidR="00C914B4" w:rsidRPr="0083327B" w:rsidRDefault="00C914B4" w:rsidP="00C914B4">
            <w:pPr>
              <w:jc w:val="center"/>
              <w:rPr>
                <w:lang w:val="en-US"/>
              </w:rPr>
            </w:pPr>
            <w:r>
              <w:rPr>
                <w:lang w:val="en-US"/>
              </w:rPr>
              <w:t>264</w:t>
            </w:r>
          </w:p>
        </w:tc>
        <w:tc>
          <w:tcPr>
            <w:tcW w:w="848" w:type="pct"/>
            <w:vAlign w:val="center"/>
          </w:tcPr>
          <w:p w:rsidR="00C914B4" w:rsidRPr="0083327B" w:rsidRDefault="00C914B4" w:rsidP="00C914B4">
            <w:pPr>
              <w:jc w:val="center"/>
              <w:rPr>
                <w:lang w:val="en-US"/>
              </w:rPr>
            </w:pPr>
            <w:r>
              <w:rPr>
                <w:lang w:val="en-US"/>
              </w:rPr>
              <w:t>240</w:t>
            </w:r>
          </w:p>
        </w:tc>
        <w:tc>
          <w:tcPr>
            <w:tcW w:w="769" w:type="pct"/>
          </w:tcPr>
          <w:p w:rsidR="00C914B4" w:rsidRPr="0083327B" w:rsidRDefault="00C914B4" w:rsidP="00C914B4">
            <w:pPr>
              <w:jc w:val="center"/>
              <w:rPr>
                <w:lang w:val="en-US"/>
              </w:rPr>
            </w:pPr>
            <w:r>
              <w:rPr>
                <w:lang w:val="en-US"/>
              </w:rPr>
              <w:t>12</w:t>
            </w:r>
          </w:p>
        </w:tc>
        <w:tc>
          <w:tcPr>
            <w:tcW w:w="830" w:type="pct"/>
            <w:vAlign w:val="bottom"/>
          </w:tcPr>
          <w:p w:rsidR="00C914B4" w:rsidRDefault="00C914B4" w:rsidP="00C914B4">
            <w:pPr>
              <w:jc w:val="center"/>
            </w:pPr>
            <w:r>
              <w:t>55,2049</w:t>
            </w:r>
          </w:p>
        </w:tc>
        <w:tc>
          <w:tcPr>
            <w:tcW w:w="855" w:type="pct"/>
            <w:vAlign w:val="bottom"/>
          </w:tcPr>
          <w:p w:rsidR="00C914B4" w:rsidRDefault="00C914B4" w:rsidP="00C914B4">
            <w:pPr>
              <w:jc w:val="center"/>
            </w:pPr>
            <w:r>
              <w:t>662,4588</w:t>
            </w:r>
          </w:p>
        </w:tc>
      </w:tr>
      <w:tr w:rsidR="00C914B4" w:rsidRPr="0083327B">
        <w:tc>
          <w:tcPr>
            <w:tcW w:w="850" w:type="pct"/>
            <w:vAlign w:val="center"/>
          </w:tcPr>
          <w:p w:rsidR="00C914B4" w:rsidRPr="0083327B" w:rsidRDefault="00C914B4" w:rsidP="00C914B4">
            <w:pPr>
              <w:jc w:val="center"/>
              <w:rPr>
                <w:lang w:val="en-US"/>
              </w:rPr>
            </w:pPr>
            <w:r>
              <w:rPr>
                <w:lang w:val="en-US"/>
              </w:rPr>
              <w:t>264</w:t>
            </w:r>
          </w:p>
        </w:tc>
        <w:tc>
          <w:tcPr>
            <w:tcW w:w="848" w:type="pct"/>
            <w:vAlign w:val="center"/>
          </w:tcPr>
          <w:p w:rsidR="00C914B4" w:rsidRPr="0083327B" w:rsidRDefault="00C914B4" w:rsidP="00C914B4">
            <w:pPr>
              <w:jc w:val="center"/>
              <w:rPr>
                <w:lang w:val="en-US"/>
              </w:rPr>
            </w:pPr>
            <w:r>
              <w:rPr>
                <w:lang w:val="en-US"/>
              </w:rPr>
              <w:t>312</w:t>
            </w:r>
          </w:p>
        </w:tc>
        <w:tc>
          <w:tcPr>
            <w:tcW w:w="848" w:type="pct"/>
            <w:vAlign w:val="center"/>
          </w:tcPr>
          <w:p w:rsidR="00C914B4" w:rsidRPr="0083327B" w:rsidRDefault="00C914B4" w:rsidP="00C914B4">
            <w:pPr>
              <w:jc w:val="center"/>
              <w:rPr>
                <w:lang w:val="en-US"/>
              </w:rPr>
            </w:pPr>
            <w:r>
              <w:rPr>
                <w:lang w:val="en-US"/>
              </w:rPr>
              <w:t>288</w:t>
            </w:r>
          </w:p>
        </w:tc>
        <w:tc>
          <w:tcPr>
            <w:tcW w:w="769" w:type="pct"/>
          </w:tcPr>
          <w:p w:rsidR="00C914B4" w:rsidRPr="0083327B" w:rsidRDefault="00C914B4" w:rsidP="00C914B4">
            <w:pPr>
              <w:jc w:val="center"/>
              <w:rPr>
                <w:lang w:val="en-US"/>
              </w:rPr>
            </w:pPr>
            <w:r>
              <w:rPr>
                <w:lang w:val="en-US"/>
              </w:rPr>
              <w:t>7</w:t>
            </w:r>
          </w:p>
        </w:tc>
        <w:tc>
          <w:tcPr>
            <w:tcW w:w="830" w:type="pct"/>
            <w:vAlign w:val="bottom"/>
          </w:tcPr>
          <w:p w:rsidR="00C914B4" w:rsidRDefault="00C914B4" w:rsidP="00C914B4">
            <w:pPr>
              <w:jc w:val="center"/>
            </w:pPr>
            <w:r>
              <w:t>1645,9249</w:t>
            </w:r>
          </w:p>
        </w:tc>
        <w:tc>
          <w:tcPr>
            <w:tcW w:w="855" w:type="pct"/>
            <w:vAlign w:val="bottom"/>
          </w:tcPr>
          <w:p w:rsidR="00C914B4" w:rsidRDefault="00C914B4" w:rsidP="00C914B4">
            <w:pPr>
              <w:jc w:val="center"/>
            </w:pPr>
            <w:r>
              <w:t>11521,474</w:t>
            </w:r>
          </w:p>
        </w:tc>
      </w:tr>
      <w:tr w:rsidR="00C914B4" w:rsidRPr="0083327B">
        <w:tc>
          <w:tcPr>
            <w:tcW w:w="850" w:type="pct"/>
            <w:vAlign w:val="center"/>
          </w:tcPr>
          <w:p w:rsidR="00C914B4" w:rsidRPr="0083327B" w:rsidRDefault="00C914B4" w:rsidP="00C914B4">
            <w:pPr>
              <w:jc w:val="center"/>
              <w:rPr>
                <w:lang w:val="en-US"/>
              </w:rPr>
            </w:pPr>
            <w:r>
              <w:rPr>
                <w:lang w:val="en-US"/>
              </w:rPr>
              <w:t>312</w:t>
            </w:r>
          </w:p>
        </w:tc>
        <w:tc>
          <w:tcPr>
            <w:tcW w:w="848" w:type="pct"/>
            <w:vAlign w:val="center"/>
          </w:tcPr>
          <w:p w:rsidR="00C914B4" w:rsidRPr="0083327B" w:rsidRDefault="00C914B4" w:rsidP="00C914B4">
            <w:pPr>
              <w:jc w:val="center"/>
              <w:rPr>
                <w:lang w:val="en-US"/>
              </w:rPr>
            </w:pPr>
            <w:r>
              <w:rPr>
                <w:lang w:val="en-US"/>
              </w:rPr>
              <w:t>360</w:t>
            </w:r>
          </w:p>
        </w:tc>
        <w:tc>
          <w:tcPr>
            <w:tcW w:w="848" w:type="pct"/>
            <w:vAlign w:val="center"/>
          </w:tcPr>
          <w:p w:rsidR="00C914B4" w:rsidRPr="0083327B" w:rsidRDefault="00C914B4" w:rsidP="00C914B4">
            <w:pPr>
              <w:jc w:val="center"/>
              <w:rPr>
                <w:lang w:val="en-US"/>
              </w:rPr>
            </w:pPr>
            <w:r>
              <w:rPr>
                <w:lang w:val="en-US"/>
              </w:rPr>
              <w:t>336</w:t>
            </w:r>
          </w:p>
        </w:tc>
        <w:tc>
          <w:tcPr>
            <w:tcW w:w="769" w:type="pct"/>
          </w:tcPr>
          <w:p w:rsidR="00C914B4" w:rsidRPr="0083327B" w:rsidRDefault="00C914B4" w:rsidP="00C914B4">
            <w:pPr>
              <w:jc w:val="center"/>
              <w:rPr>
                <w:lang w:val="en-US"/>
              </w:rPr>
            </w:pPr>
            <w:r>
              <w:rPr>
                <w:lang w:val="en-US"/>
              </w:rPr>
              <w:t>4</w:t>
            </w:r>
          </w:p>
        </w:tc>
        <w:tc>
          <w:tcPr>
            <w:tcW w:w="830" w:type="pct"/>
            <w:vAlign w:val="bottom"/>
          </w:tcPr>
          <w:p w:rsidR="00C914B4" w:rsidRDefault="00C914B4" w:rsidP="00C914B4">
            <w:pPr>
              <w:jc w:val="center"/>
            </w:pPr>
            <w:r>
              <w:t>7844,6449</w:t>
            </w:r>
          </w:p>
        </w:tc>
        <w:tc>
          <w:tcPr>
            <w:tcW w:w="855" w:type="pct"/>
            <w:vAlign w:val="bottom"/>
          </w:tcPr>
          <w:p w:rsidR="00C914B4" w:rsidRDefault="00C914B4" w:rsidP="00C914B4">
            <w:pPr>
              <w:jc w:val="center"/>
            </w:pPr>
            <w:r>
              <w:t>31378,58</w:t>
            </w:r>
          </w:p>
        </w:tc>
      </w:tr>
      <w:tr w:rsidR="00C914B4" w:rsidRPr="0083327B">
        <w:tc>
          <w:tcPr>
            <w:tcW w:w="850" w:type="pct"/>
            <w:vAlign w:val="center"/>
          </w:tcPr>
          <w:p w:rsidR="00C914B4" w:rsidRDefault="00C914B4" w:rsidP="00C914B4">
            <w:pPr>
              <w:jc w:val="center"/>
              <w:rPr>
                <w:lang w:val="en-US"/>
              </w:rPr>
            </w:pPr>
            <w:r>
              <w:rPr>
                <w:lang w:val="en-US"/>
              </w:rPr>
              <w:t>-</w:t>
            </w:r>
          </w:p>
        </w:tc>
        <w:tc>
          <w:tcPr>
            <w:tcW w:w="848" w:type="pct"/>
            <w:vAlign w:val="center"/>
          </w:tcPr>
          <w:p w:rsidR="00C914B4" w:rsidRDefault="00C914B4" w:rsidP="00C914B4">
            <w:pPr>
              <w:jc w:val="center"/>
              <w:rPr>
                <w:lang w:val="en-US"/>
              </w:rPr>
            </w:pPr>
            <w:r>
              <w:rPr>
                <w:lang w:val="en-US"/>
              </w:rPr>
              <w:t>-</w:t>
            </w:r>
          </w:p>
        </w:tc>
        <w:tc>
          <w:tcPr>
            <w:tcW w:w="848" w:type="pct"/>
            <w:vAlign w:val="center"/>
          </w:tcPr>
          <w:p w:rsidR="00C914B4" w:rsidRDefault="00C914B4" w:rsidP="00C914B4">
            <w:pPr>
              <w:jc w:val="center"/>
              <w:rPr>
                <w:lang w:val="en-US"/>
              </w:rPr>
            </w:pPr>
            <w:r>
              <w:rPr>
                <w:lang w:val="en-US"/>
              </w:rPr>
              <w:t>-</w:t>
            </w:r>
          </w:p>
        </w:tc>
        <w:tc>
          <w:tcPr>
            <w:tcW w:w="769" w:type="pct"/>
          </w:tcPr>
          <w:p w:rsidR="00C914B4" w:rsidRDefault="00C914B4" w:rsidP="00C914B4">
            <w:pPr>
              <w:jc w:val="center"/>
              <w:rPr>
                <w:lang w:val="en-US"/>
              </w:rPr>
            </w:pPr>
            <w:r>
              <w:rPr>
                <w:lang w:val="en-US"/>
              </w:rPr>
              <w:t>30</w:t>
            </w:r>
          </w:p>
        </w:tc>
        <w:tc>
          <w:tcPr>
            <w:tcW w:w="830" w:type="pct"/>
            <w:vAlign w:val="bottom"/>
          </w:tcPr>
          <w:p w:rsidR="00C914B4" w:rsidRPr="0083327B" w:rsidRDefault="00C914B4" w:rsidP="00C914B4">
            <w:pPr>
              <w:jc w:val="center"/>
              <w:rPr>
                <w:lang w:val="en-US"/>
              </w:rPr>
            </w:pPr>
            <w:r>
              <w:rPr>
                <w:lang w:val="en-US"/>
              </w:rPr>
              <w:t>-</w:t>
            </w:r>
          </w:p>
        </w:tc>
        <w:tc>
          <w:tcPr>
            <w:tcW w:w="855" w:type="pct"/>
            <w:vAlign w:val="bottom"/>
          </w:tcPr>
          <w:p w:rsidR="00C914B4" w:rsidRDefault="00C914B4" w:rsidP="00C914B4">
            <w:pPr>
              <w:jc w:val="center"/>
            </w:pPr>
            <w:r>
              <w:t>87945,747</w:t>
            </w:r>
          </w:p>
        </w:tc>
      </w:tr>
    </w:tbl>
    <w:p w:rsidR="00C914B4" w:rsidRDefault="00C914B4" w:rsidP="00C914B4">
      <w:pPr>
        <w:spacing w:line="360" w:lineRule="auto"/>
        <w:ind w:firstLine="709"/>
        <w:jc w:val="both"/>
        <w:rPr>
          <w:sz w:val="28"/>
          <w:lang w:val="en-US"/>
        </w:rPr>
      </w:pPr>
    </w:p>
    <w:p w:rsidR="00C914B4" w:rsidRPr="0083327B" w:rsidRDefault="00C914B4" w:rsidP="00C914B4">
      <w:pPr>
        <w:spacing w:line="360" w:lineRule="auto"/>
        <w:ind w:firstLine="709"/>
        <w:jc w:val="both"/>
        <w:rPr>
          <w:sz w:val="28"/>
        </w:rPr>
      </w:pPr>
      <w:r w:rsidRPr="0083327B">
        <w:rPr>
          <w:position w:val="-24"/>
          <w:sz w:val="28"/>
          <w:lang w:val="en-US"/>
        </w:rPr>
        <w:object w:dxaOrig="2760" w:dyaOrig="620">
          <v:shape id="_x0000_i1068" type="#_x0000_t75" style="width:138pt;height:30.75pt" o:ole="">
            <v:imagedata r:id="rId92" o:title=""/>
          </v:shape>
          <o:OLEObject Type="Embed" ProgID="Equation.3" ShapeID="_x0000_i1068" DrawAspect="Content" ObjectID="_1459011931" r:id="rId93"/>
        </w:object>
      </w:r>
      <w:r>
        <w:rPr>
          <w:sz w:val="28"/>
        </w:rPr>
        <w:t>.</w:t>
      </w:r>
    </w:p>
    <w:p w:rsidR="00C914B4" w:rsidRDefault="00C914B4" w:rsidP="00C914B4">
      <w:pPr>
        <w:spacing w:line="360" w:lineRule="auto"/>
        <w:jc w:val="both"/>
        <w:rPr>
          <w:sz w:val="28"/>
          <w:szCs w:val="28"/>
        </w:rPr>
      </w:pPr>
      <w:r w:rsidRPr="00A864B9">
        <w:rPr>
          <w:position w:val="-30"/>
          <w:sz w:val="28"/>
          <w:szCs w:val="28"/>
        </w:rPr>
        <w:object w:dxaOrig="3320" w:dyaOrig="740">
          <v:shape id="_x0000_i1069" type="#_x0000_t75" style="width:165.75pt;height:36.75pt" o:ole="">
            <v:imagedata r:id="rId94" o:title=""/>
          </v:shape>
          <o:OLEObject Type="Embed" ProgID="Equation.3" ShapeID="_x0000_i1069" DrawAspect="Content" ObjectID="_1459011932" r:id="rId95"/>
        </w:object>
      </w:r>
    </w:p>
    <w:p w:rsidR="00C914B4" w:rsidRDefault="00C914B4" w:rsidP="00C914B4">
      <w:pPr>
        <w:spacing w:line="360" w:lineRule="auto"/>
        <w:ind w:firstLine="851"/>
        <w:jc w:val="both"/>
        <w:rPr>
          <w:sz w:val="28"/>
          <w:szCs w:val="28"/>
        </w:rPr>
      </w:pPr>
      <w:r>
        <w:rPr>
          <w:sz w:val="28"/>
          <w:szCs w:val="28"/>
        </w:rPr>
        <w:t>Таким  образом, коэффициент детерминации равен 0,</w:t>
      </w:r>
      <w:r w:rsidRPr="00A864B9">
        <w:rPr>
          <w:sz w:val="28"/>
          <w:szCs w:val="28"/>
        </w:rPr>
        <w:t>832</w:t>
      </w:r>
      <w:r>
        <w:rPr>
          <w:sz w:val="28"/>
          <w:szCs w:val="28"/>
        </w:rPr>
        <w:t>, эмпирическое корреляционное отношение равно 0,9</w:t>
      </w:r>
      <w:r w:rsidRPr="00A864B9">
        <w:rPr>
          <w:sz w:val="28"/>
          <w:szCs w:val="28"/>
        </w:rPr>
        <w:t>12</w:t>
      </w:r>
      <w:r>
        <w:rPr>
          <w:sz w:val="28"/>
          <w:szCs w:val="28"/>
        </w:rPr>
        <w:t>.</w:t>
      </w:r>
    </w:p>
    <w:p w:rsidR="00C914B4" w:rsidRDefault="00C914B4" w:rsidP="00C914B4">
      <w:pPr>
        <w:spacing w:line="360" w:lineRule="auto"/>
        <w:ind w:firstLine="851"/>
        <w:jc w:val="both"/>
        <w:rPr>
          <w:sz w:val="28"/>
          <w:szCs w:val="28"/>
        </w:rPr>
      </w:pPr>
      <w:r>
        <w:rPr>
          <w:sz w:val="28"/>
          <w:szCs w:val="28"/>
        </w:rPr>
        <w:t>Итак, по результатам аналитической и корреляционной группировок можно сделать вывод, что связь между уровнем заработной платы и производительностью труда прямая, т. е. с увеличением заработной платы увеличивается и производительность труда, и наоборот.</w:t>
      </w:r>
    </w:p>
    <w:p w:rsidR="00C914B4" w:rsidRDefault="00C914B4" w:rsidP="00C914B4">
      <w:pPr>
        <w:spacing w:line="360" w:lineRule="auto"/>
        <w:ind w:firstLine="851"/>
        <w:jc w:val="both"/>
        <w:rPr>
          <w:sz w:val="28"/>
          <w:szCs w:val="28"/>
        </w:rPr>
      </w:pPr>
      <w:r>
        <w:rPr>
          <w:sz w:val="28"/>
          <w:szCs w:val="28"/>
        </w:rPr>
        <w:t>Это подтверждает и коэффициент детерминации и эмпирическое корреляционное отношение. Величина этих показателей свидетельствует о том, что связь между названными признаками высокая.</w:t>
      </w:r>
    </w:p>
    <w:p w:rsidR="00C914B4" w:rsidRPr="00480DD8" w:rsidRDefault="00C914B4" w:rsidP="00C914B4">
      <w:pPr>
        <w:pStyle w:val="2"/>
        <w:jc w:val="center"/>
        <w:rPr>
          <w:rFonts w:ascii="Times New Roman" w:hAnsi="Times New Roman"/>
        </w:rPr>
      </w:pPr>
      <w:r>
        <w:br w:type="page"/>
      </w:r>
      <w:bookmarkStart w:id="12" w:name="_Toc132488248"/>
      <w:bookmarkStart w:id="13" w:name="_Toc136159359"/>
      <w:bookmarkStart w:id="14" w:name="_Toc184029982"/>
      <w:r w:rsidRPr="00480DD8">
        <w:rPr>
          <w:rFonts w:ascii="Times New Roman" w:hAnsi="Times New Roman"/>
        </w:rPr>
        <w:t>Задание 3.</w:t>
      </w:r>
      <w:bookmarkEnd w:id="12"/>
      <w:bookmarkEnd w:id="13"/>
      <w:bookmarkEnd w:id="14"/>
    </w:p>
    <w:p w:rsidR="00C914B4" w:rsidRDefault="00C914B4" w:rsidP="00C914B4">
      <w:pPr>
        <w:spacing w:line="360" w:lineRule="auto"/>
        <w:ind w:firstLine="851"/>
        <w:jc w:val="both"/>
        <w:rPr>
          <w:sz w:val="28"/>
          <w:szCs w:val="28"/>
        </w:rPr>
      </w:pPr>
      <w:r>
        <w:rPr>
          <w:sz w:val="28"/>
          <w:szCs w:val="28"/>
        </w:rPr>
        <w:t>По результатам выполнения задания 1 с вероятностью 0,954 определить:</w:t>
      </w:r>
    </w:p>
    <w:p w:rsidR="00C914B4" w:rsidRDefault="00C914B4" w:rsidP="00C914B4">
      <w:pPr>
        <w:spacing w:line="360" w:lineRule="auto"/>
        <w:ind w:firstLine="851"/>
        <w:jc w:val="both"/>
        <w:rPr>
          <w:sz w:val="28"/>
          <w:szCs w:val="28"/>
        </w:rPr>
      </w:pPr>
      <w:r>
        <w:rPr>
          <w:sz w:val="28"/>
          <w:szCs w:val="28"/>
        </w:rPr>
        <w:t>1. Ошибку выборки среднего уровня заработной платы и границы, в которых будет находиться средний уровень заработной платы в генеральной совокупности.</w:t>
      </w:r>
    </w:p>
    <w:p w:rsidR="00C914B4" w:rsidRDefault="00C914B4" w:rsidP="00C914B4">
      <w:pPr>
        <w:spacing w:line="360" w:lineRule="auto"/>
        <w:ind w:firstLine="851"/>
        <w:jc w:val="both"/>
        <w:rPr>
          <w:sz w:val="28"/>
          <w:szCs w:val="28"/>
        </w:rPr>
      </w:pPr>
      <w:r>
        <w:rPr>
          <w:sz w:val="28"/>
          <w:szCs w:val="28"/>
        </w:rPr>
        <w:t>2. Ошибку выборки доли организаций с уровнем среднегодовой заработной платы 86,4 тыс. руб. и более и границы, в которых будет находиться генеральная доля.</w:t>
      </w:r>
    </w:p>
    <w:p w:rsidR="00C914B4" w:rsidRPr="00480DD8" w:rsidRDefault="00C914B4" w:rsidP="00C914B4">
      <w:pPr>
        <w:spacing w:line="360" w:lineRule="auto"/>
        <w:ind w:firstLine="851"/>
        <w:jc w:val="both"/>
        <w:rPr>
          <w:b/>
          <w:sz w:val="28"/>
          <w:szCs w:val="28"/>
        </w:rPr>
      </w:pPr>
      <w:r w:rsidRPr="00480DD8">
        <w:rPr>
          <w:b/>
          <w:sz w:val="28"/>
          <w:szCs w:val="28"/>
        </w:rPr>
        <w:t>Решение.</w:t>
      </w:r>
    </w:p>
    <w:p w:rsidR="00C914B4" w:rsidRDefault="00C914B4" w:rsidP="00C914B4">
      <w:pPr>
        <w:spacing w:line="360" w:lineRule="auto"/>
        <w:ind w:firstLine="851"/>
        <w:jc w:val="both"/>
        <w:rPr>
          <w:sz w:val="28"/>
          <w:szCs w:val="28"/>
        </w:rPr>
      </w:pPr>
      <w:r>
        <w:rPr>
          <w:sz w:val="28"/>
          <w:szCs w:val="28"/>
        </w:rPr>
        <w:t>1. Ошибку выборки среднего уровня заработной платы определим по формуле:</w:t>
      </w:r>
    </w:p>
    <w:p w:rsidR="00C914B4" w:rsidRDefault="00C914B4" w:rsidP="00C914B4">
      <w:pPr>
        <w:spacing w:line="360" w:lineRule="auto"/>
        <w:ind w:firstLine="851"/>
        <w:jc w:val="both"/>
        <w:rPr>
          <w:sz w:val="28"/>
          <w:szCs w:val="28"/>
        </w:rPr>
      </w:pPr>
      <w:r w:rsidRPr="00240AC1">
        <w:rPr>
          <w:position w:val="-26"/>
          <w:sz w:val="28"/>
          <w:szCs w:val="28"/>
        </w:rPr>
        <w:object w:dxaOrig="1840" w:dyaOrig="740">
          <v:shape id="_x0000_i1070" type="#_x0000_t75" style="width:92.25pt;height:36.75pt" o:ole="">
            <v:imagedata r:id="rId96" o:title=""/>
          </v:shape>
          <o:OLEObject Type="Embed" ProgID="Equation.3" ShapeID="_x0000_i1070" DrawAspect="Content" ObjectID="_1459011933" r:id="rId97"/>
        </w:object>
      </w:r>
      <w:r>
        <w:rPr>
          <w:sz w:val="28"/>
          <w:szCs w:val="28"/>
        </w:rPr>
        <w:t>.</w:t>
      </w:r>
    </w:p>
    <w:p w:rsidR="00C914B4" w:rsidRDefault="00C914B4" w:rsidP="00C914B4">
      <w:pPr>
        <w:spacing w:line="360" w:lineRule="auto"/>
        <w:ind w:firstLine="851"/>
        <w:jc w:val="both"/>
        <w:rPr>
          <w:sz w:val="28"/>
          <w:szCs w:val="28"/>
        </w:rPr>
      </w:pPr>
      <w:r>
        <w:rPr>
          <w:sz w:val="28"/>
          <w:szCs w:val="28"/>
        </w:rPr>
        <w:t xml:space="preserve">Так как выборка 20 %-ная, то отношение </w:t>
      </w:r>
      <w:r>
        <w:rPr>
          <w:sz w:val="28"/>
          <w:szCs w:val="28"/>
          <w:lang w:val="en-US"/>
        </w:rPr>
        <w:t>n</w:t>
      </w:r>
      <w:r w:rsidRPr="00240AC1">
        <w:rPr>
          <w:sz w:val="28"/>
          <w:szCs w:val="28"/>
        </w:rPr>
        <w:t>/</w:t>
      </w:r>
      <w:r>
        <w:rPr>
          <w:sz w:val="28"/>
          <w:szCs w:val="28"/>
          <w:lang w:val="en-US"/>
        </w:rPr>
        <w:t>N</w:t>
      </w:r>
      <w:r>
        <w:rPr>
          <w:sz w:val="28"/>
          <w:szCs w:val="28"/>
        </w:rPr>
        <w:t xml:space="preserve"> = 0,2.</w:t>
      </w:r>
    </w:p>
    <w:p w:rsidR="00C914B4" w:rsidRDefault="00C914B4" w:rsidP="00C914B4">
      <w:pPr>
        <w:spacing w:line="360" w:lineRule="auto"/>
        <w:ind w:firstLine="851"/>
        <w:jc w:val="both"/>
        <w:rPr>
          <w:sz w:val="28"/>
          <w:szCs w:val="28"/>
        </w:rPr>
      </w:pPr>
      <w:r w:rsidRPr="00240AC1">
        <w:rPr>
          <w:position w:val="-26"/>
          <w:sz w:val="28"/>
          <w:szCs w:val="28"/>
        </w:rPr>
        <w:object w:dxaOrig="2680" w:dyaOrig="700">
          <v:shape id="_x0000_i1071" type="#_x0000_t75" style="width:134.25pt;height:35.25pt" o:ole="">
            <v:imagedata r:id="rId98" o:title=""/>
          </v:shape>
          <o:OLEObject Type="Embed" ProgID="Equation.3" ShapeID="_x0000_i1071" DrawAspect="Content" ObjectID="_1459011934" r:id="rId99"/>
        </w:object>
      </w:r>
      <w:r>
        <w:rPr>
          <w:sz w:val="28"/>
          <w:szCs w:val="28"/>
        </w:rPr>
        <w:t>.</w:t>
      </w:r>
    </w:p>
    <w:p w:rsidR="00C914B4" w:rsidRDefault="00C914B4" w:rsidP="00C914B4">
      <w:pPr>
        <w:spacing w:line="360" w:lineRule="auto"/>
        <w:ind w:firstLine="851"/>
        <w:jc w:val="both"/>
        <w:rPr>
          <w:sz w:val="28"/>
          <w:szCs w:val="28"/>
        </w:rPr>
      </w:pPr>
      <w:r>
        <w:rPr>
          <w:sz w:val="28"/>
          <w:szCs w:val="28"/>
        </w:rPr>
        <w:t>Границы, в которых будет находиться средний уровень заработной платы в генеральной совокупности:</w:t>
      </w:r>
    </w:p>
    <w:p w:rsidR="00C914B4" w:rsidRDefault="00C914B4" w:rsidP="00C914B4">
      <w:pPr>
        <w:spacing w:line="360" w:lineRule="auto"/>
        <w:ind w:firstLine="851"/>
        <w:jc w:val="both"/>
        <w:rPr>
          <w:sz w:val="28"/>
          <w:szCs w:val="28"/>
        </w:rPr>
      </w:pPr>
      <w:r w:rsidRPr="00240AC1">
        <w:rPr>
          <w:position w:val="-14"/>
          <w:sz w:val="28"/>
          <w:szCs w:val="28"/>
        </w:rPr>
        <w:object w:dxaOrig="1320" w:dyaOrig="520">
          <v:shape id="_x0000_i1072" type="#_x0000_t75" style="width:66pt;height:26.25pt" o:ole="">
            <v:imagedata r:id="rId100" o:title=""/>
          </v:shape>
          <o:OLEObject Type="Embed" ProgID="Equation.3" ShapeID="_x0000_i1072" DrawAspect="Content" ObjectID="_1459011935" r:id="rId101"/>
        </w:object>
      </w:r>
    </w:p>
    <w:p w:rsidR="00C914B4" w:rsidRDefault="00C914B4" w:rsidP="00C914B4">
      <w:pPr>
        <w:spacing w:line="360" w:lineRule="auto"/>
        <w:ind w:firstLine="851"/>
        <w:jc w:val="both"/>
        <w:rPr>
          <w:sz w:val="28"/>
          <w:szCs w:val="28"/>
        </w:rPr>
      </w:pPr>
      <w:r>
        <w:rPr>
          <w:sz w:val="28"/>
          <w:szCs w:val="28"/>
        </w:rPr>
        <w:t xml:space="preserve">для доверительной вероятности γ = 0,954 </w:t>
      </w:r>
      <w:r>
        <w:rPr>
          <w:sz w:val="28"/>
          <w:szCs w:val="28"/>
          <w:lang w:val="en-US"/>
        </w:rPr>
        <w:t>t</w:t>
      </w:r>
      <w:r>
        <w:rPr>
          <w:sz w:val="28"/>
          <w:szCs w:val="28"/>
        </w:rPr>
        <w:t xml:space="preserve"> = 2,0.</w:t>
      </w:r>
    </w:p>
    <w:p w:rsidR="00C914B4" w:rsidRPr="00083BF7" w:rsidRDefault="00C914B4" w:rsidP="00C914B4">
      <w:pPr>
        <w:spacing w:line="360" w:lineRule="auto"/>
        <w:ind w:firstLine="851"/>
        <w:jc w:val="both"/>
        <w:rPr>
          <w:i/>
          <w:sz w:val="28"/>
          <w:szCs w:val="28"/>
        </w:rPr>
      </w:pPr>
      <w:r w:rsidRPr="00083BF7">
        <w:rPr>
          <w:i/>
          <w:sz w:val="28"/>
          <w:szCs w:val="28"/>
          <w:lang w:val="en-US"/>
        </w:rPr>
        <w:t>x</w:t>
      </w:r>
      <w:r w:rsidRPr="00083BF7">
        <w:rPr>
          <w:i/>
          <w:sz w:val="28"/>
          <w:szCs w:val="28"/>
          <w:vertAlign w:val="subscript"/>
        </w:rPr>
        <w:t>ср</w:t>
      </w:r>
      <w:r w:rsidRPr="00083BF7">
        <w:rPr>
          <w:i/>
          <w:sz w:val="28"/>
          <w:szCs w:val="28"/>
        </w:rPr>
        <w:t xml:space="preserve"> = </w:t>
      </w:r>
      <w:r>
        <w:rPr>
          <w:i/>
          <w:sz w:val="28"/>
          <w:szCs w:val="28"/>
        </w:rPr>
        <w:t>78,3</w:t>
      </w:r>
      <w:r w:rsidRPr="00083BF7">
        <w:rPr>
          <w:i/>
          <w:sz w:val="28"/>
          <w:szCs w:val="28"/>
        </w:rPr>
        <w:t xml:space="preserve"> ± </w:t>
      </w:r>
      <w:r>
        <w:rPr>
          <w:i/>
          <w:sz w:val="28"/>
          <w:szCs w:val="28"/>
        </w:rPr>
        <w:t>2*3,127</w:t>
      </w:r>
      <w:r w:rsidRPr="00083BF7">
        <w:rPr>
          <w:i/>
          <w:sz w:val="28"/>
          <w:szCs w:val="28"/>
        </w:rPr>
        <w:t>.</w:t>
      </w:r>
    </w:p>
    <w:p w:rsidR="00C914B4" w:rsidRPr="00083BF7" w:rsidRDefault="00C914B4" w:rsidP="00C914B4">
      <w:pPr>
        <w:spacing w:line="360" w:lineRule="auto"/>
        <w:ind w:firstLine="851"/>
        <w:jc w:val="both"/>
        <w:rPr>
          <w:i/>
          <w:sz w:val="28"/>
          <w:szCs w:val="28"/>
        </w:rPr>
      </w:pPr>
      <w:r>
        <w:rPr>
          <w:i/>
          <w:sz w:val="28"/>
          <w:szCs w:val="28"/>
        </w:rPr>
        <w:t>72,046</w:t>
      </w:r>
      <w:r w:rsidRPr="00083BF7">
        <w:rPr>
          <w:i/>
          <w:sz w:val="28"/>
          <w:szCs w:val="28"/>
        </w:rPr>
        <w:t xml:space="preserve"> ≤ </w:t>
      </w:r>
      <w:r w:rsidRPr="00083BF7">
        <w:rPr>
          <w:i/>
          <w:sz w:val="28"/>
          <w:szCs w:val="28"/>
          <w:lang w:val="en-US"/>
        </w:rPr>
        <w:t>x</w:t>
      </w:r>
      <w:r w:rsidRPr="00083BF7">
        <w:rPr>
          <w:i/>
          <w:sz w:val="28"/>
          <w:szCs w:val="28"/>
          <w:vertAlign w:val="subscript"/>
        </w:rPr>
        <w:t>ср</w:t>
      </w:r>
      <w:r w:rsidRPr="00083BF7">
        <w:rPr>
          <w:i/>
          <w:sz w:val="28"/>
          <w:szCs w:val="28"/>
        </w:rPr>
        <w:t xml:space="preserve"> ≤ </w:t>
      </w:r>
      <w:r>
        <w:rPr>
          <w:i/>
          <w:sz w:val="28"/>
          <w:szCs w:val="28"/>
        </w:rPr>
        <w:t>84,554.</w:t>
      </w:r>
    </w:p>
    <w:p w:rsidR="00C914B4" w:rsidRDefault="00C914B4" w:rsidP="00C914B4">
      <w:pPr>
        <w:spacing w:line="360" w:lineRule="auto"/>
        <w:ind w:firstLine="851"/>
        <w:jc w:val="both"/>
        <w:rPr>
          <w:sz w:val="28"/>
          <w:szCs w:val="28"/>
        </w:rPr>
      </w:pPr>
      <w:r>
        <w:rPr>
          <w:sz w:val="28"/>
          <w:szCs w:val="28"/>
        </w:rPr>
        <w:t>Таким образом, средний уровень заработной платы в генеральной совокупности будет находиться в пределах от 72,046 до 84,554 тыс. руб.</w:t>
      </w:r>
    </w:p>
    <w:p w:rsidR="00C914B4" w:rsidRDefault="00C914B4" w:rsidP="00C914B4">
      <w:pPr>
        <w:spacing w:line="360" w:lineRule="auto"/>
        <w:ind w:firstLine="851"/>
        <w:jc w:val="both"/>
        <w:rPr>
          <w:sz w:val="28"/>
          <w:szCs w:val="28"/>
        </w:rPr>
      </w:pPr>
      <w:r>
        <w:rPr>
          <w:sz w:val="28"/>
          <w:szCs w:val="28"/>
        </w:rPr>
        <w:t>2. Определим долю организаций с уровнем среднегодовой заработной платы 86,4 тыс. руб. и более.</w:t>
      </w:r>
    </w:p>
    <w:p w:rsidR="00C914B4" w:rsidRPr="00F535B3" w:rsidRDefault="00C914B4" w:rsidP="00C914B4">
      <w:pPr>
        <w:spacing w:line="360" w:lineRule="auto"/>
        <w:ind w:firstLine="851"/>
        <w:jc w:val="both"/>
        <w:rPr>
          <w:i/>
          <w:sz w:val="28"/>
          <w:szCs w:val="28"/>
        </w:rPr>
      </w:pPr>
      <w:r w:rsidRPr="00F535B3">
        <w:rPr>
          <w:i/>
          <w:sz w:val="28"/>
          <w:szCs w:val="28"/>
          <w:lang w:val="en-US"/>
        </w:rPr>
        <w:t>w</w:t>
      </w:r>
      <w:r w:rsidRPr="00F535B3">
        <w:rPr>
          <w:i/>
          <w:sz w:val="28"/>
          <w:szCs w:val="28"/>
        </w:rPr>
        <w:t xml:space="preserve"> = 9/30 = 0,3.</w:t>
      </w:r>
    </w:p>
    <w:p w:rsidR="00C914B4" w:rsidRDefault="00C914B4" w:rsidP="00C914B4">
      <w:pPr>
        <w:spacing w:line="360" w:lineRule="auto"/>
        <w:ind w:firstLine="851"/>
        <w:jc w:val="both"/>
        <w:rPr>
          <w:sz w:val="28"/>
          <w:szCs w:val="28"/>
        </w:rPr>
      </w:pPr>
      <w:r>
        <w:rPr>
          <w:sz w:val="28"/>
          <w:szCs w:val="28"/>
        </w:rPr>
        <w:t>Ошибка выборки доли организаций с заданным уровнем рентабельности определяется по формуле:</w:t>
      </w:r>
    </w:p>
    <w:p w:rsidR="00C914B4" w:rsidRDefault="00C914B4" w:rsidP="00C914B4">
      <w:pPr>
        <w:spacing w:line="360" w:lineRule="auto"/>
        <w:ind w:firstLine="851"/>
        <w:jc w:val="both"/>
        <w:rPr>
          <w:sz w:val="28"/>
          <w:szCs w:val="28"/>
        </w:rPr>
      </w:pPr>
      <w:r w:rsidRPr="00F535B3">
        <w:rPr>
          <w:position w:val="-64"/>
          <w:sz w:val="28"/>
          <w:szCs w:val="28"/>
        </w:rPr>
        <w:object w:dxaOrig="2700" w:dyaOrig="1400">
          <v:shape id="_x0000_i1073" type="#_x0000_t75" style="width:135pt;height:69.75pt" o:ole="">
            <v:imagedata r:id="rId102" o:title=""/>
          </v:shape>
          <o:OLEObject Type="Embed" ProgID="Equation.3" ShapeID="_x0000_i1073" DrawAspect="Content" ObjectID="_1459011936" r:id="rId103"/>
        </w:object>
      </w:r>
    </w:p>
    <w:p w:rsidR="00C914B4" w:rsidRDefault="00C914B4" w:rsidP="00C914B4">
      <w:pPr>
        <w:spacing w:line="360" w:lineRule="auto"/>
        <w:ind w:firstLine="851"/>
        <w:jc w:val="both"/>
        <w:rPr>
          <w:sz w:val="28"/>
          <w:szCs w:val="28"/>
        </w:rPr>
      </w:pPr>
      <w:r>
        <w:rPr>
          <w:sz w:val="28"/>
          <w:szCs w:val="28"/>
        </w:rPr>
        <w:t>Границы, в которых будет находиться доля организаций с заданным уровнем рентабельности в генеральной совокупности, определим по формуле:</w:t>
      </w:r>
    </w:p>
    <w:p w:rsidR="00C914B4" w:rsidRPr="001B75E0" w:rsidRDefault="00C914B4" w:rsidP="00C914B4">
      <w:pPr>
        <w:spacing w:line="360" w:lineRule="auto"/>
        <w:ind w:firstLine="851"/>
        <w:jc w:val="both"/>
        <w:rPr>
          <w:i/>
          <w:sz w:val="28"/>
          <w:szCs w:val="28"/>
        </w:rPr>
      </w:pPr>
      <w:r w:rsidRPr="003810FE">
        <w:rPr>
          <w:i/>
          <w:sz w:val="28"/>
          <w:szCs w:val="28"/>
          <w:lang w:val="en-US"/>
        </w:rPr>
        <w:t>p</w:t>
      </w:r>
      <w:r w:rsidRPr="001B75E0">
        <w:rPr>
          <w:i/>
          <w:sz w:val="28"/>
          <w:szCs w:val="28"/>
        </w:rPr>
        <w:t xml:space="preserve"> = </w:t>
      </w:r>
      <w:r w:rsidRPr="003810FE">
        <w:rPr>
          <w:i/>
          <w:sz w:val="28"/>
          <w:szCs w:val="28"/>
          <w:lang w:val="en-US"/>
        </w:rPr>
        <w:t>w</w:t>
      </w:r>
      <w:r w:rsidRPr="001B75E0">
        <w:rPr>
          <w:i/>
          <w:sz w:val="28"/>
          <w:szCs w:val="28"/>
        </w:rPr>
        <w:t xml:space="preserve"> ± </w:t>
      </w:r>
      <w:r w:rsidRPr="003810FE">
        <w:rPr>
          <w:i/>
          <w:sz w:val="28"/>
          <w:szCs w:val="28"/>
          <w:lang w:val="en-US"/>
        </w:rPr>
        <w:t>t</w:t>
      </w:r>
      <w:r w:rsidRPr="001B75E0">
        <w:rPr>
          <w:i/>
          <w:sz w:val="28"/>
          <w:szCs w:val="28"/>
        </w:rPr>
        <w:t>*</w:t>
      </w:r>
      <w:r w:rsidRPr="003810FE">
        <w:rPr>
          <w:i/>
          <w:sz w:val="28"/>
          <w:szCs w:val="28"/>
          <w:lang w:val="en-US"/>
        </w:rPr>
        <w:t>μ</w:t>
      </w:r>
      <w:r w:rsidRPr="003810FE">
        <w:rPr>
          <w:i/>
          <w:sz w:val="28"/>
          <w:szCs w:val="28"/>
          <w:vertAlign w:val="subscript"/>
          <w:lang w:val="en-US"/>
        </w:rPr>
        <w:t>w</w:t>
      </w:r>
      <w:r w:rsidRPr="001B75E0">
        <w:rPr>
          <w:i/>
          <w:sz w:val="28"/>
          <w:szCs w:val="28"/>
        </w:rPr>
        <w:t>.</w:t>
      </w:r>
    </w:p>
    <w:p w:rsidR="00C914B4" w:rsidRPr="001B75E0" w:rsidRDefault="00C914B4" w:rsidP="00C914B4">
      <w:pPr>
        <w:spacing w:line="360" w:lineRule="auto"/>
        <w:ind w:firstLine="851"/>
        <w:jc w:val="both"/>
        <w:rPr>
          <w:i/>
          <w:sz w:val="28"/>
          <w:szCs w:val="28"/>
        </w:rPr>
      </w:pPr>
      <w:r w:rsidRPr="003810FE">
        <w:rPr>
          <w:i/>
          <w:sz w:val="28"/>
          <w:szCs w:val="28"/>
          <w:lang w:val="en-US"/>
        </w:rPr>
        <w:t>p</w:t>
      </w:r>
      <w:r w:rsidRPr="001B75E0">
        <w:rPr>
          <w:i/>
          <w:sz w:val="28"/>
          <w:szCs w:val="28"/>
        </w:rPr>
        <w:t xml:space="preserve"> = 0,3 ± </w:t>
      </w:r>
      <w:r>
        <w:rPr>
          <w:i/>
          <w:sz w:val="28"/>
          <w:szCs w:val="28"/>
        </w:rPr>
        <w:t>2</w:t>
      </w:r>
      <w:r w:rsidRPr="001B75E0">
        <w:rPr>
          <w:i/>
          <w:sz w:val="28"/>
          <w:szCs w:val="28"/>
        </w:rPr>
        <w:t xml:space="preserve"> * 0,075</w:t>
      </w:r>
    </w:p>
    <w:p w:rsidR="00C914B4" w:rsidRPr="003810FE" w:rsidRDefault="00C914B4" w:rsidP="00C914B4">
      <w:pPr>
        <w:spacing w:line="360" w:lineRule="auto"/>
        <w:ind w:firstLine="851"/>
        <w:jc w:val="both"/>
        <w:rPr>
          <w:i/>
          <w:sz w:val="28"/>
          <w:szCs w:val="28"/>
        </w:rPr>
      </w:pPr>
      <w:r>
        <w:rPr>
          <w:i/>
          <w:sz w:val="28"/>
          <w:szCs w:val="28"/>
        </w:rPr>
        <w:t>0.15</w:t>
      </w:r>
      <w:r w:rsidRPr="003810FE">
        <w:rPr>
          <w:i/>
          <w:sz w:val="28"/>
          <w:szCs w:val="28"/>
        </w:rPr>
        <w:t xml:space="preserve"> ≤ </w:t>
      </w:r>
      <w:r>
        <w:rPr>
          <w:i/>
          <w:sz w:val="28"/>
          <w:szCs w:val="28"/>
          <w:lang w:val="en-US"/>
        </w:rPr>
        <w:t>p</w:t>
      </w:r>
      <w:r>
        <w:rPr>
          <w:i/>
          <w:sz w:val="28"/>
          <w:szCs w:val="28"/>
        </w:rPr>
        <w:t xml:space="preserve"> ≤ 0.45</w:t>
      </w:r>
    </w:p>
    <w:p w:rsidR="00C914B4" w:rsidRDefault="00C914B4" w:rsidP="00C914B4">
      <w:pPr>
        <w:spacing w:line="360" w:lineRule="auto"/>
        <w:ind w:firstLine="851"/>
        <w:jc w:val="both"/>
        <w:rPr>
          <w:sz w:val="28"/>
          <w:szCs w:val="28"/>
        </w:rPr>
      </w:pPr>
      <w:r>
        <w:rPr>
          <w:sz w:val="28"/>
          <w:szCs w:val="28"/>
        </w:rPr>
        <w:t>Таким образом, доля организаций в генеральной совокупности, уровень заработной платы которых составляет 86,4 тыс. руб. и более, находится в пределах от 15 % до 45 %.</w:t>
      </w:r>
    </w:p>
    <w:p w:rsidR="00C914B4" w:rsidRPr="00967EAF" w:rsidRDefault="00C914B4" w:rsidP="00C914B4">
      <w:pPr>
        <w:pStyle w:val="2"/>
        <w:spacing w:line="360" w:lineRule="auto"/>
        <w:jc w:val="center"/>
        <w:rPr>
          <w:rFonts w:ascii="Times New Roman" w:hAnsi="Times New Roman"/>
        </w:rPr>
      </w:pPr>
      <w:r>
        <w:br w:type="page"/>
      </w:r>
      <w:bookmarkStart w:id="15" w:name="_Toc184029983"/>
      <w:r w:rsidRPr="00967EAF">
        <w:rPr>
          <w:rFonts w:ascii="Times New Roman" w:hAnsi="Times New Roman"/>
        </w:rPr>
        <w:t>Задание 4.</w:t>
      </w:r>
      <w:bookmarkEnd w:id="15"/>
      <w:r w:rsidRPr="00967EAF">
        <w:rPr>
          <w:rFonts w:ascii="Times New Roman" w:hAnsi="Times New Roman"/>
        </w:rPr>
        <w:t xml:space="preserve"> </w:t>
      </w:r>
    </w:p>
    <w:p w:rsidR="00C914B4" w:rsidRDefault="00C914B4" w:rsidP="00C914B4">
      <w:pPr>
        <w:spacing w:line="360" w:lineRule="auto"/>
        <w:ind w:firstLine="540"/>
        <w:jc w:val="both"/>
        <w:rPr>
          <w:sz w:val="28"/>
          <w:szCs w:val="28"/>
        </w:rPr>
      </w:pPr>
      <w:r>
        <w:rPr>
          <w:sz w:val="28"/>
          <w:szCs w:val="28"/>
        </w:rPr>
        <w:t>Имеются следующие данные по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2"/>
        <w:gridCol w:w="1751"/>
        <w:gridCol w:w="1787"/>
      </w:tblGrid>
      <w:tr w:rsidR="00C914B4" w:rsidRPr="002514F0">
        <w:tc>
          <w:tcPr>
            <w:tcW w:w="0" w:type="auto"/>
            <w:vAlign w:val="center"/>
          </w:tcPr>
          <w:p w:rsidR="00C914B4" w:rsidRPr="002514F0" w:rsidRDefault="00C914B4" w:rsidP="00C914B4">
            <w:pPr>
              <w:jc w:val="center"/>
            </w:pPr>
            <w:r w:rsidRPr="002514F0">
              <w:t>Показатели</w:t>
            </w:r>
          </w:p>
        </w:tc>
        <w:tc>
          <w:tcPr>
            <w:tcW w:w="0" w:type="auto"/>
            <w:vAlign w:val="center"/>
          </w:tcPr>
          <w:p w:rsidR="00C914B4" w:rsidRPr="002514F0" w:rsidRDefault="00C914B4" w:rsidP="00C914B4">
            <w:pPr>
              <w:jc w:val="center"/>
            </w:pPr>
            <w:r w:rsidRPr="002514F0">
              <w:t>Базисный период</w:t>
            </w:r>
          </w:p>
        </w:tc>
        <w:tc>
          <w:tcPr>
            <w:tcW w:w="0" w:type="auto"/>
            <w:vAlign w:val="center"/>
          </w:tcPr>
          <w:p w:rsidR="00C914B4" w:rsidRPr="002514F0" w:rsidRDefault="00C914B4" w:rsidP="00C914B4">
            <w:pPr>
              <w:jc w:val="center"/>
            </w:pPr>
            <w:r w:rsidRPr="002514F0">
              <w:t>Отчетный период</w:t>
            </w:r>
          </w:p>
        </w:tc>
      </w:tr>
      <w:tr w:rsidR="00C914B4" w:rsidRPr="002514F0">
        <w:tc>
          <w:tcPr>
            <w:tcW w:w="0" w:type="auto"/>
          </w:tcPr>
          <w:p w:rsidR="00C914B4" w:rsidRPr="002514F0" w:rsidRDefault="00C914B4" w:rsidP="00C914B4">
            <w:pPr>
              <w:jc w:val="both"/>
            </w:pPr>
            <w:r w:rsidRPr="002514F0">
              <w:t>Выпуск продукции, млн. руб.</w:t>
            </w:r>
          </w:p>
        </w:tc>
        <w:tc>
          <w:tcPr>
            <w:tcW w:w="0" w:type="auto"/>
            <w:vAlign w:val="center"/>
          </w:tcPr>
          <w:p w:rsidR="00C914B4" w:rsidRPr="002514F0" w:rsidRDefault="00C914B4" w:rsidP="00C914B4">
            <w:pPr>
              <w:jc w:val="center"/>
            </w:pPr>
            <w:r>
              <w:t>14,4</w:t>
            </w:r>
          </w:p>
        </w:tc>
        <w:tc>
          <w:tcPr>
            <w:tcW w:w="0" w:type="auto"/>
            <w:vAlign w:val="center"/>
          </w:tcPr>
          <w:p w:rsidR="00C914B4" w:rsidRPr="002514F0" w:rsidRDefault="00C914B4" w:rsidP="00C914B4">
            <w:pPr>
              <w:jc w:val="center"/>
            </w:pPr>
            <w:r>
              <w:t>15,8</w:t>
            </w:r>
          </w:p>
        </w:tc>
      </w:tr>
      <w:tr w:rsidR="00C914B4" w:rsidRPr="002514F0">
        <w:tc>
          <w:tcPr>
            <w:tcW w:w="0" w:type="auto"/>
          </w:tcPr>
          <w:p w:rsidR="00C914B4" w:rsidRPr="002514F0" w:rsidRDefault="00C914B4" w:rsidP="00C914B4">
            <w:pPr>
              <w:jc w:val="both"/>
            </w:pPr>
            <w:r w:rsidRPr="002514F0">
              <w:t>Среднесписочная численность работников, чел.</w:t>
            </w:r>
          </w:p>
        </w:tc>
        <w:tc>
          <w:tcPr>
            <w:tcW w:w="0" w:type="auto"/>
            <w:vAlign w:val="center"/>
          </w:tcPr>
          <w:p w:rsidR="00C914B4" w:rsidRPr="002514F0" w:rsidRDefault="00C914B4" w:rsidP="00C914B4">
            <w:pPr>
              <w:jc w:val="center"/>
            </w:pPr>
            <w:r>
              <w:t>130</w:t>
            </w:r>
          </w:p>
        </w:tc>
        <w:tc>
          <w:tcPr>
            <w:tcW w:w="0" w:type="auto"/>
            <w:vAlign w:val="center"/>
          </w:tcPr>
          <w:p w:rsidR="00C914B4" w:rsidRPr="002514F0" w:rsidRDefault="00C914B4" w:rsidP="00C914B4">
            <w:pPr>
              <w:jc w:val="center"/>
            </w:pPr>
            <w:r>
              <w:t>125</w:t>
            </w:r>
          </w:p>
        </w:tc>
      </w:tr>
      <w:tr w:rsidR="00C914B4" w:rsidRPr="002514F0">
        <w:tc>
          <w:tcPr>
            <w:tcW w:w="0" w:type="auto"/>
          </w:tcPr>
          <w:p w:rsidR="00C914B4" w:rsidRPr="002514F0" w:rsidRDefault="00C914B4" w:rsidP="00C914B4">
            <w:pPr>
              <w:jc w:val="both"/>
            </w:pPr>
            <w:r w:rsidRPr="002514F0">
              <w:t>Среднегодовая стоимость основных производственных фондов, млн. руб.</w:t>
            </w:r>
          </w:p>
        </w:tc>
        <w:tc>
          <w:tcPr>
            <w:tcW w:w="0" w:type="auto"/>
            <w:vAlign w:val="center"/>
          </w:tcPr>
          <w:p w:rsidR="00C914B4" w:rsidRPr="002514F0" w:rsidRDefault="00C914B4" w:rsidP="00C914B4">
            <w:pPr>
              <w:jc w:val="center"/>
            </w:pPr>
            <w:r>
              <w:t>16,0</w:t>
            </w:r>
          </w:p>
        </w:tc>
        <w:tc>
          <w:tcPr>
            <w:tcW w:w="0" w:type="auto"/>
            <w:vAlign w:val="center"/>
          </w:tcPr>
          <w:p w:rsidR="00C914B4" w:rsidRPr="002514F0" w:rsidRDefault="00C914B4" w:rsidP="00C914B4">
            <w:pPr>
              <w:jc w:val="center"/>
            </w:pPr>
            <w:r>
              <w:t>18,0</w:t>
            </w:r>
          </w:p>
        </w:tc>
      </w:tr>
    </w:tbl>
    <w:p w:rsidR="00C914B4" w:rsidRDefault="00C914B4" w:rsidP="00C914B4">
      <w:pPr>
        <w:spacing w:line="360" w:lineRule="auto"/>
        <w:ind w:firstLine="540"/>
        <w:jc w:val="both"/>
        <w:rPr>
          <w:sz w:val="28"/>
          <w:szCs w:val="28"/>
        </w:rPr>
      </w:pPr>
    </w:p>
    <w:p w:rsidR="00C914B4" w:rsidRDefault="00C914B4" w:rsidP="00C914B4">
      <w:pPr>
        <w:spacing w:line="360" w:lineRule="auto"/>
        <w:ind w:firstLine="540"/>
        <w:jc w:val="both"/>
        <w:rPr>
          <w:sz w:val="28"/>
          <w:szCs w:val="28"/>
        </w:rPr>
      </w:pPr>
      <w:r>
        <w:rPr>
          <w:sz w:val="28"/>
          <w:szCs w:val="28"/>
        </w:rPr>
        <w:t>Определить:</w:t>
      </w:r>
    </w:p>
    <w:p w:rsidR="00C914B4" w:rsidRDefault="00C914B4" w:rsidP="00C914B4">
      <w:pPr>
        <w:numPr>
          <w:ilvl w:val="0"/>
          <w:numId w:val="4"/>
        </w:numPr>
        <w:tabs>
          <w:tab w:val="clear" w:pos="1545"/>
        </w:tabs>
        <w:spacing w:line="360" w:lineRule="auto"/>
        <w:ind w:left="0" w:firstLine="540"/>
        <w:jc w:val="both"/>
        <w:rPr>
          <w:sz w:val="28"/>
          <w:szCs w:val="28"/>
        </w:rPr>
      </w:pPr>
      <w:r>
        <w:rPr>
          <w:sz w:val="28"/>
          <w:szCs w:val="28"/>
        </w:rPr>
        <w:t>Уровень производительности труда, показатель эффективности использования основных производственных фондов (фондоотдачу), фондовооруженность труда за каждый период.</w:t>
      </w:r>
    </w:p>
    <w:p w:rsidR="00C914B4" w:rsidRDefault="00C914B4" w:rsidP="00C914B4">
      <w:pPr>
        <w:numPr>
          <w:ilvl w:val="0"/>
          <w:numId w:val="4"/>
        </w:numPr>
        <w:tabs>
          <w:tab w:val="clear" w:pos="1545"/>
        </w:tabs>
        <w:spacing w:line="360" w:lineRule="auto"/>
        <w:ind w:left="0" w:firstLine="540"/>
        <w:jc w:val="both"/>
        <w:rPr>
          <w:sz w:val="28"/>
          <w:szCs w:val="28"/>
        </w:rPr>
      </w:pPr>
      <w:r>
        <w:rPr>
          <w:sz w:val="28"/>
          <w:szCs w:val="28"/>
        </w:rPr>
        <w:t>Абсолютное и относительное изменение всех показателей в отчетном периоде по сравнению с базисным периодом. Результаты расчетов представить в таблице.</w:t>
      </w:r>
    </w:p>
    <w:p w:rsidR="00C914B4" w:rsidRDefault="00C914B4" w:rsidP="00C914B4">
      <w:pPr>
        <w:numPr>
          <w:ilvl w:val="0"/>
          <w:numId w:val="4"/>
        </w:numPr>
        <w:tabs>
          <w:tab w:val="clear" w:pos="1545"/>
        </w:tabs>
        <w:spacing w:line="360" w:lineRule="auto"/>
        <w:ind w:left="0" w:firstLine="540"/>
        <w:jc w:val="both"/>
        <w:rPr>
          <w:sz w:val="28"/>
          <w:szCs w:val="28"/>
        </w:rPr>
      </w:pPr>
      <w:r>
        <w:rPr>
          <w:sz w:val="28"/>
          <w:szCs w:val="28"/>
        </w:rPr>
        <w:t>Взаимосвязь индексов фондоотдачи, фондовооруженности и производительности труда.</w:t>
      </w:r>
    </w:p>
    <w:p w:rsidR="00C914B4" w:rsidRDefault="00C914B4" w:rsidP="00C914B4">
      <w:pPr>
        <w:numPr>
          <w:ilvl w:val="0"/>
          <w:numId w:val="4"/>
        </w:numPr>
        <w:tabs>
          <w:tab w:val="clear" w:pos="1545"/>
        </w:tabs>
        <w:spacing w:line="360" w:lineRule="auto"/>
        <w:ind w:left="0" w:firstLine="540"/>
        <w:jc w:val="both"/>
        <w:rPr>
          <w:sz w:val="28"/>
          <w:szCs w:val="28"/>
        </w:rPr>
      </w:pPr>
      <w:r>
        <w:rPr>
          <w:sz w:val="28"/>
          <w:szCs w:val="28"/>
        </w:rPr>
        <w:t>Абсолютное изменение выпуска продукции в результате изменения численности работников, производительности труда и обоих факторов вместе. Сделать выводы.</w:t>
      </w:r>
    </w:p>
    <w:p w:rsidR="00C914B4" w:rsidRDefault="00C914B4" w:rsidP="00C914B4">
      <w:pPr>
        <w:spacing w:line="360" w:lineRule="auto"/>
        <w:ind w:firstLine="900"/>
        <w:jc w:val="both"/>
        <w:rPr>
          <w:sz w:val="28"/>
          <w:szCs w:val="28"/>
        </w:rPr>
      </w:pPr>
      <w:r>
        <w:rPr>
          <w:sz w:val="28"/>
          <w:szCs w:val="28"/>
        </w:rPr>
        <w:t>Решение.</w:t>
      </w:r>
    </w:p>
    <w:p w:rsidR="00C914B4" w:rsidRDefault="00C914B4" w:rsidP="00C914B4">
      <w:pPr>
        <w:spacing w:line="360" w:lineRule="auto"/>
        <w:ind w:firstLine="900"/>
        <w:jc w:val="both"/>
        <w:rPr>
          <w:sz w:val="28"/>
          <w:szCs w:val="28"/>
        </w:rPr>
      </w:pPr>
      <w:r>
        <w:rPr>
          <w:sz w:val="28"/>
          <w:szCs w:val="28"/>
        </w:rPr>
        <w:t>1. Уровень производительности труда рассчитывается по формуле:</w:t>
      </w:r>
    </w:p>
    <w:p w:rsidR="00C914B4" w:rsidRDefault="00C914B4" w:rsidP="00C914B4">
      <w:pPr>
        <w:spacing w:line="360" w:lineRule="auto"/>
        <w:ind w:firstLine="900"/>
        <w:jc w:val="both"/>
        <w:rPr>
          <w:sz w:val="28"/>
          <w:szCs w:val="28"/>
        </w:rPr>
      </w:pPr>
      <w:r w:rsidRPr="00FB29C7">
        <w:rPr>
          <w:position w:val="-24"/>
          <w:sz w:val="28"/>
          <w:szCs w:val="28"/>
        </w:rPr>
        <w:object w:dxaOrig="720" w:dyaOrig="620">
          <v:shape id="_x0000_i1074" type="#_x0000_t75" style="width:36pt;height:30.75pt" o:ole="">
            <v:imagedata r:id="rId104" o:title=""/>
          </v:shape>
          <o:OLEObject Type="Embed" ProgID="Equation.3" ShapeID="_x0000_i1074" DrawAspect="Content" ObjectID="_1459011937" r:id="rId105"/>
        </w:object>
      </w:r>
      <w:r>
        <w:rPr>
          <w:sz w:val="28"/>
          <w:szCs w:val="28"/>
        </w:rPr>
        <w:t>,</w:t>
      </w:r>
    </w:p>
    <w:p w:rsidR="00C914B4" w:rsidRDefault="00C914B4" w:rsidP="00C914B4">
      <w:pPr>
        <w:spacing w:line="360" w:lineRule="auto"/>
        <w:ind w:firstLine="900"/>
        <w:jc w:val="both"/>
        <w:rPr>
          <w:sz w:val="28"/>
          <w:szCs w:val="28"/>
        </w:rPr>
      </w:pPr>
      <w:r>
        <w:rPr>
          <w:sz w:val="28"/>
          <w:szCs w:val="28"/>
        </w:rPr>
        <w:t xml:space="preserve">где </w:t>
      </w:r>
      <w:r>
        <w:rPr>
          <w:sz w:val="28"/>
          <w:szCs w:val="28"/>
          <w:lang w:val="en-US"/>
        </w:rPr>
        <w:t>N</w:t>
      </w:r>
      <w:r>
        <w:rPr>
          <w:sz w:val="28"/>
          <w:szCs w:val="28"/>
        </w:rPr>
        <w:t xml:space="preserve"> – выпуск продукции,</w:t>
      </w:r>
    </w:p>
    <w:p w:rsidR="00C914B4" w:rsidRDefault="00C914B4" w:rsidP="00C914B4">
      <w:pPr>
        <w:spacing w:line="360" w:lineRule="auto"/>
        <w:ind w:firstLine="900"/>
        <w:jc w:val="both"/>
        <w:rPr>
          <w:sz w:val="28"/>
          <w:szCs w:val="28"/>
        </w:rPr>
      </w:pPr>
      <w:r>
        <w:rPr>
          <w:sz w:val="28"/>
          <w:szCs w:val="28"/>
        </w:rPr>
        <w:t xml:space="preserve">       Ч – среднесписочная численность работников,</w:t>
      </w:r>
    </w:p>
    <w:p w:rsidR="00C914B4" w:rsidRDefault="00C914B4" w:rsidP="00C914B4">
      <w:pPr>
        <w:spacing w:line="360" w:lineRule="auto"/>
        <w:ind w:firstLine="900"/>
        <w:jc w:val="both"/>
        <w:rPr>
          <w:sz w:val="28"/>
          <w:szCs w:val="28"/>
        </w:rPr>
      </w:pPr>
      <w:r>
        <w:rPr>
          <w:sz w:val="28"/>
          <w:szCs w:val="28"/>
        </w:rPr>
        <w:t xml:space="preserve">       Т – производительность труда.</w:t>
      </w:r>
    </w:p>
    <w:p w:rsidR="00C914B4" w:rsidRDefault="00C914B4" w:rsidP="00C914B4">
      <w:pPr>
        <w:spacing w:line="360" w:lineRule="auto"/>
        <w:ind w:firstLine="900"/>
        <w:jc w:val="both"/>
        <w:rPr>
          <w:sz w:val="28"/>
          <w:szCs w:val="28"/>
        </w:rPr>
      </w:pPr>
      <w:r>
        <w:rPr>
          <w:sz w:val="28"/>
          <w:szCs w:val="28"/>
        </w:rPr>
        <w:t>Фондоотдача определяется по формуле:</w:t>
      </w:r>
    </w:p>
    <w:p w:rsidR="00C914B4" w:rsidRDefault="00C914B4" w:rsidP="00C914B4">
      <w:pPr>
        <w:spacing w:line="360" w:lineRule="auto"/>
        <w:ind w:firstLine="900"/>
        <w:jc w:val="both"/>
        <w:rPr>
          <w:sz w:val="28"/>
          <w:szCs w:val="28"/>
        </w:rPr>
      </w:pPr>
      <w:r w:rsidRPr="004E68FB">
        <w:rPr>
          <w:position w:val="-24"/>
          <w:sz w:val="28"/>
          <w:szCs w:val="28"/>
          <w:lang w:val="en-US"/>
        </w:rPr>
        <w:object w:dxaOrig="740" w:dyaOrig="620">
          <v:shape id="_x0000_i1075" type="#_x0000_t75" style="width:36.75pt;height:30.75pt" o:ole="">
            <v:imagedata r:id="rId106" o:title=""/>
          </v:shape>
          <o:OLEObject Type="Embed" ProgID="Equation.3" ShapeID="_x0000_i1075" DrawAspect="Content" ObjectID="_1459011938" r:id="rId107"/>
        </w:object>
      </w:r>
      <w:r>
        <w:rPr>
          <w:sz w:val="28"/>
          <w:szCs w:val="28"/>
        </w:rPr>
        <w:t>,</w:t>
      </w:r>
    </w:p>
    <w:p w:rsidR="00C914B4" w:rsidRDefault="00C914B4" w:rsidP="00C914B4">
      <w:pPr>
        <w:spacing w:line="360" w:lineRule="auto"/>
        <w:ind w:firstLine="900"/>
        <w:jc w:val="both"/>
        <w:rPr>
          <w:sz w:val="28"/>
          <w:szCs w:val="28"/>
        </w:rPr>
      </w:pPr>
      <w:r>
        <w:rPr>
          <w:sz w:val="28"/>
          <w:szCs w:val="28"/>
        </w:rPr>
        <w:t xml:space="preserve">где </w:t>
      </w:r>
      <w:r>
        <w:rPr>
          <w:sz w:val="28"/>
          <w:szCs w:val="28"/>
          <w:lang w:val="en-US"/>
        </w:rPr>
        <w:t>F</w:t>
      </w:r>
      <w:r>
        <w:rPr>
          <w:sz w:val="28"/>
          <w:szCs w:val="28"/>
        </w:rPr>
        <w:t xml:space="preserve"> – фондоотдача,</w:t>
      </w:r>
    </w:p>
    <w:p w:rsidR="00C914B4" w:rsidRDefault="00C914B4" w:rsidP="00C914B4">
      <w:pPr>
        <w:spacing w:line="360" w:lineRule="auto"/>
        <w:ind w:firstLine="900"/>
        <w:jc w:val="both"/>
        <w:rPr>
          <w:sz w:val="28"/>
          <w:szCs w:val="28"/>
        </w:rPr>
      </w:pPr>
      <w:r>
        <w:rPr>
          <w:sz w:val="28"/>
          <w:szCs w:val="28"/>
        </w:rPr>
        <w:t xml:space="preserve">      </w:t>
      </w:r>
      <w:r>
        <w:rPr>
          <w:sz w:val="28"/>
          <w:szCs w:val="28"/>
          <w:lang w:val="en-US"/>
        </w:rPr>
        <w:t>S</w:t>
      </w:r>
      <w:r>
        <w:rPr>
          <w:sz w:val="28"/>
          <w:szCs w:val="28"/>
        </w:rPr>
        <w:t xml:space="preserve"> – среднегодовая стоимость основных производственных фондов.</w:t>
      </w:r>
    </w:p>
    <w:p w:rsidR="00C914B4" w:rsidRDefault="00C914B4" w:rsidP="00C914B4">
      <w:pPr>
        <w:spacing w:line="360" w:lineRule="auto"/>
        <w:ind w:firstLine="900"/>
        <w:jc w:val="both"/>
        <w:rPr>
          <w:sz w:val="28"/>
          <w:szCs w:val="28"/>
        </w:rPr>
      </w:pPr>
      <w:r>
        <w:rPr>
          <w:sz w:val="28"/>
          <w:szCs w:val="28"/>
        </w:rPr>
        <w:t>Фондовооруженность труда определяется по формуле:</w:t>
      </w:r>
    </w:p>
    <w:p w:rsidR="00C914B4" w:rsidRDefault="00C914B4" w:rsidP="00C914B4">
      <w:pPr>
        <w:spacing w:line="360" w:lineRule="auto"/>
        <w:ind w:firstLine="900"/>
        <w:jc w:val="both"/>
        <w:rPr>
          <w:sz w:val="28"/>
          <w:szCs w:val="28"/>
        </w:rPr>
      </w:pPr>
      <w:r w:rsidRPr="004E68FB">
        <w:rPr>
          <w:position w:val="-24"/>
          <w:sz w:val="28"/>
          <w:szCs w:val="28"/>
        </w:rPr>
        <w:object w:dxaOrig="780" w:dyaOrig="620">
          <v:shape id="_x0000_i1076" type="#_x0000_t75" style="width:39pt;height:30.75pt" o:ole="">
            <v:imagedata r:id="rId108" o:title=""/>
          </v:shape>
          <o:OLEObject Type="Embed" ProgID="Equation.3" ShapeID="_x0000_i1076" DrawAspect="Content" ObjectID="_1459011939" r:id="rId109"/>
        </w:object>
      </w:r>
      <w:r>
        <w:rPr>
          <w:sz w:val="28"/>
          <w:szCs w:val="28"/>
        </w:rPr>
        <w:t>.</w:t>
      </w:r>
    </w:p>
    <w:p w:rsidR="00C914B4" w:rsidRDefault="00C914B4" w:rsidP="00C914B4">
      <w:pPr>
        <w:spacing w:line="360" w:lineRule="auto"/>
        <w:ind w:firstLine="900"/>
        <w:jc w:val="both"/>
        <w:rPr>
          <w:sz w:val="28"/>
          <w:szCs w:val="28"/>
        </w:rPr>
      </w:pPr>
      <w:r>
        <w:rPr>
          <w:sz w:val="28"/>
          <w:szCs w:val="28"/>
        </w:rPr>
        <w:t>2. Абсолютное изменение показателей рассчитывается по формуле:</w:t>
      </w:r>
    </w:p>
    <w:p w:rsidR="00C914B4" w:rsidRDefault="00C914B4" w:rsidP="00C914B4">
      <w:pPr>
        <w:spacing w:line="360" w:lineRule="auto"/>
        <w:ind w:firstLine="900"/>
        <w:jc w:val="both"/>
        <w:rPr>
          <w:sz w:val="28"/>
          <w:szCs w:val="28"/>
        </w:rPr>
      </w:pPr>
      <w:r>
        <w:rPr>
          <w:sz w:val="28"/>
          <w:szCs w:val="28"/>
        </w:rPr>
        <w:t>∆ = у</w:t>
      </w:r>
      <w:r>
        <w:rPr>
          <w:sz w:val="28"/>
          <w:szCs w:val="28"/>
          <w:vertAlign w:val="subscript"/>
        </w:rPr>
        <w:t>1</w:t>
      </w:r>
      <w:r>
        <w:rPr>
          <w:sz w:val="28"/>
          <w:szCs w:val="28"/>
        </w:rPr>
        <w:t xml:space="preserve"> – у</w:t>
      </w:r>
      <w:r>
        <w:rPr>
          <w:sz w:val="28"/>
          <w:szCs w:val="28"/>
          <w:vertAlign w:val="subscript"/>
        </w:rPr>
        <w:t>0</w:t>
      </w:r>
      <w:r>
        <w:rPr>
          <w:sz w:val="28"/>
          <w:szCs w:val="28"/>
        </w:rPr>
        <w:t>,</w:t>
      </w:r>
    </w:p>
    <w:p w:rsidR="00C914B4" w:rsidRDefault="00C914B4" w:rsidP="00C914B4">
      <w:pPr>
        <w:spacing w:line="360" w:lineRule="auto"/>
        <w:ind w:firstLine="900"/>
        <w:jc w:val="both"/>
        <w:rPr>
          <w:sz w:val="28"/>
          <w:szCs w:val="28"/>
        </w:rPr>
      </w:pPr>
      <w:r>
        <w:rPr>
          <w:sz w:val="28"/>
          <w:szCs w:val="28"/>
        </w:rPr>
        <w:t>где у</w:t>
      </w:r>
      <w:r>
        <w:rPr>
          <w:sz w:val="28"/>
          <w:szCs w:val="28"/>
          <w:vertAlign w:val="subscript"/>
        </w:rPr>
        <w:t>1</w:t>
      </w:r>
      <w:r>
        <w:rPr>
          <w:sz w:val="28"/>
          <w:szCs w:val="28"/>
        </w:rPr>
        <w:t>, у</w:t>
      </w:r>
      <w:r>
        <w:rPr>
          <w:sz w:val="28"/>
          <w:szCs w:val="28"/>
          <w:vertAlign w:val="subscript"/>
        </w:rPr>
        <w:t>0</w:t>
      </w:r>
      <w:r>
        <w:rPr>
          <w:sz w:val="28"/>
          <w:szCs w:val="28"/>
        </w:rPr>
        <w:t xml:space="preserve"> – значения показателей в отчетном и базисном периодах соответственно.</w:t>
      </w:r>
    </w:p>
    <w:p w:rsidR="00C914B4" w:rsidRDefault="00C914B4" w:rsidP="00C914B4">
      <w:pPr>
        <w:spacing w:line="360" w:lineRule="auto"/>
        <w:ind w:firstLine="900"/>
        <w:jc w:val="both"/>
        <w:rPr>
          <w:sz w:val="28"/>
          <w:szCs w:val="28"/>
        </w:rPr>
      </w:pPr>
      <w:r>
        <w:rPr>
          <w:sz w:val="28"/>
          <w:szCs w:val="28"/>
        </w:rPr>
        <w:t>Относительное изменение показателей рассчитывается по формуле:</w:t>
      </w:r>
    </w:p>
    <w:p w:rsidR="00C914B4" w:rsidRPr="00394A8E" w:rsidRDefault="00C914B4" w:rsidP="00C914B4">
      <w:pPr>
        <w:spacing w:line="360" w:lineRule="auto"/>
        <w:ind w:firstLine="900"/>
        <w:jc w:val="both"/>
        <w:rPr>
          <w:sz w:val="28"/>
          <w:szCs w:val="28"/>
        </w:rPr>
      </w:pPr>
      <w:r w:rsidRPr="00394A8E">
        <w:rPr>
          <w:position w:val="-30"/>
          <w:sz w:val="28"/>
          <w:szCs w:val="28"/>
        </w:rPr>
        <w:object w:dxaOrig="680" w:dyaOrig="700">
          <v:shape id="_x0000_i1077" type="#_x0000_t75" style="width:33.75pt;height:35.25pt" o:ole="">
            <v:imagedata r:id="rId110" o:title=""/>
          </v:shape>
          <o:OLEObject Type="Embed" ProgID="Equation.3" ShapeID="_x0000_i1077" DrawAspect="Content" ObjectID="_1459011940" r:id="rId111"/>
        </w:object>
      </w:r>
      <w:r>
        <w:rPr>
          <w:sz w:val="28"/>
          <w:szCs w:val="28"/>
        </w:rPr>
        <w:t>.</w:t>
      </w:r>
    </w:p>
    <w:p w:rsidR="00C914B4" w:rsidRDefault="00C914B4" w:rsidP="00C914B4">
      <w:pPr>
        <w:spacing w:line="360" w:lineRule="auto"/>
        <w:ind w:firstLine="900"/>
        <w:jc w:val="both"/>
        <w:rPr>
          <w:sz w:val="28"/>
          <w:szCs w:val="28"/>
        </w:rPr>
      </w:pPr>
      <w:r>
        <w:rPr>
          <w:sz w:val="28"/>
          <w:szCs w:val="28"/>
        </w:rPr>
        <w:t>Рассчитаем все показатели в таблице (табл. 6).</w:t>
      </w:r>
    </w:p>
    <w:p w:rsidR="00C914B4" w:rsidRDefault="00C914B4" w:rsidP="00C914B4">
      <w:pPr>
        <w:spacing w:line="360" w:lineRule="auto"/>
        <w:ind w:firstLine="900"/>
        <w:jc w:val="right"/>
        <w:rPr>
          <w:sz w:val="28"/>
          <w:szCs w:val="28"/>
        </w:rPr>
      </w:pPr>
      <w:r>
        <w:rPr>
          <w:sz w:val="28"/>
          <w:szCs w:val="28"/>
        </w:rPr>
        <w:t>Таблица 6</w:t>
      </w:r>
    </w:p>
    <w:p w:rsidR="00C914B4" w:rsidRDefault="00C914B4" w:rsidP="00C914B4">
      <w:pPr>
        <w:spacing w:line="360" w:lineRule="auto"/>
        <w:ind w:firstLine="900"/>
        <w:jc w:val="center"/>
        <w:rPr>
          <w:sz w:val="28"/>
          <w:szCs w:val="28"/>
        </w:rPr>
      </w:pPr>
      <w:r>
        <w:rPr>
          <w:sz w:val="28"/>
          <w:szCs w:val="28"/>
        </w:rPr>
        <w:t>Показатели производственной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1380"/>
        <w:gridCol w:w="1416"/>
        <w:gridCol w:w="1431"/>
        <w:gridCol w:w="1720"/>
      </w:tblGrid>
      <w:tr w:rsidR="00C914B4" w:rsidRPr="002514F0">
        <w:tc>
          <w:tcPr>
            <w:tcW w:w="0" w:type="auto"/>
            <w:vMerge w:val="restart"/>
            <w:vAlign w:val="center"/>
          </w:tcPr>
          <w:p w:rsidR="00C914B4" w:rsidRPr="002514F0" w:rsidRDefault="00C914B4" w:rsidP="00C914B4">
            <w:pPr>
              <w:jc w:val="center"/>
            </w:pPr>
            <w:r w:rsidRPr="002514F0">
              <w:t>Показатели</w:t>
            </w:r>
          </w:p>
        </w:tc>
        <w:tc>
          <w:tcPr>
            <w:tcW w:w="0" w:type="auto"/>
            <w:vMerge w:val="restart"/>
            <w:vAlign w:val="center"/>
          </w:tcPr>
          <w:p w:rsidR="00C914B4" w:rsidRPr="002514F0" w:rsidRDefault="00C914B4" w:rsidP="00C914B4">
            <w:pPr>
              <w:jc w:val="center"/>
            </w:pPr>
            <w:r w:rsidRPr="002514F0">
              <w:t>Базисный период</w:t>
            </w:r>
          </w:p>
        </w:tc>
        <w:tc>
          <w:tcPr>
            <w:tcW w:w="0" w:type="auto"/>
            <w:vMerge w:val="restart"/>
            <w:vAlign w:val="center"/>
          </w:tcPr>
          <w:p w:rsidR="00C914B4" w:rsidRPr="002514F0" w:rsidRDefault="00C914B4" w:rsidP="00C914B4">
            <w:pPr>
              <w:jc w:val="center"/>
            </w:pPr>
            <w:r w:rsidRPr="002514F0">
              <w:t>Отчетный период</w:t>
            </w:r>
          </w:p>
        </w:tc>
        <w:tc>
          <w:tcPr>
            <w:tcW w:w="0" w:type="auto"/>
            <w:gridSpan w:val="2"/>
          </w:tcPr>
          <w:p w:rsidR="00C914B4" w:rsidRPr="002514F0" w:rsidRDefault="00C914B4" w:rsidP="00C914B4">
            <w:pPr>
              <w:jc w:val="center"/>
            </w:pPr>
            <w:r>
              <w:t>Изменение показателей</w:t>
            </w:r>
          </w:p>
        </w:tc>
      </w:tr>
      <w:tr w:rsidR="00C914B4" w:rsidRPr="002514F0">
        <w:tc>
          <w:tcPr>
            <w:tcW w:w="0" w:type="auto"/>
            <w:vMerge/>
            <w:vAlign w:val="center"/>
          </w:tcPr>
          <w:p w:rsidR="00C914B4" w:rsidRPr="002514F0" w:rsidRDefault="00C914B4" w:rsidP="00C914B4">
            <w:pPr>
              <w:jc w:val="center"/>
            </w:pPr>
          </w:p>
        </w:tc>
        <w:tc>
          <w:tcPr>
            <w:tcW w:w="0" w:type="auto"/>
            <w:vMerge/>
            <w:vAlign w:val="center"/>
          </w:tcPr>
          <w:p w:rsidR="00C914B4" w:rsidRPr="002514F0" w:rsidRDefault="00C914B4" w:rsidP="00C914B4">
            <w:pPr>
              <w:jc w:val="center"/>
            </w:pPr>
          </w:p>
        </w:tc>
        <w:tc>
          <w:tcPr>
            <w:tcW w:w="0" w:type="auto"/>
            <w:vMerge/>
            <w:vAlign w:val="center"/>
          </w:tcPr>
          <w:p w:rsidR="00C914B4" w:rsidRPr="002514F0" w:rsidRDefault="00C914B4" w:rsidP="00C914B4">
            <w:pPr>
              <w:jc w:val="center"/>
            </w:pPr>
          </w:p>
        </w:tc>
        <w:tc>
          <w:tcPr>
            <w:tcW w:w="0" w:type="auto"/>
          </w:tcPr>
          <w:p w:rsidR="00C914B4" w:rsidRPr="002514F0" w:rsidRDefault="00C914B4" w:rsidP="00C914B4">
            <w:pPr>
              <w:jc w:val="center"/>
            </w:pPr>
            <w:r>
              <w:t>абсолютное</w:t>
            </w:r>
          </w:p>
        </w:tc>
        <w:tc>
          <w:tcPr>
            <w:tcW w:w="0" w:type="auto"/>
          </w:tcPr>
          <w:p w:rsidR="00C914B4" w:rsidRPr="002514F0" w:rsidRDefault="00C914B4" w:rsidP="00C914B4">
            <w:pPr>
              <w:jc w:val="center"/>
            </w:pPr>
            <w:r>
              <w:t>относительное</w:t>
            </w:r>
          </w:p>
        </w:tc>
      </w:tr>
      <w:tr w:rsidR="00C914B4" w:rsidRPr="002514F0">
        <w:tc>
          <w:tcPr>
            <w:tcW w:w="0" w:type="auto"/>
          </w:tcPr>
          <w:p w:rsidR="00C914B4" w:rsidRPr="002514F0" w:rsidRDefault="00C914B4" w:rsidP="00C914B4">
            <w:pPr>
              <w:jc w:val="both"/>
            </w:pPr>
            <w:r w:rsidRPr="002514F0">
              <w:t>Выпуск продукции, млн. руб.</w:t>
            </w:r>
          </w:p>
        </w:tc>
        <w:tc>
          <w:tcPr>
            <w:tcW w:w="0" w:type="auto"/>
            <w:vAlign w:val="center"/>
          </w:tcPr>
          <w:p w:rsidR="00C914B4" w:rsidRPr="002514F0" w:rsidRDefault="00C914B4" w:rsidP="00C914B4">
            <w:pPr>
              <w:jc w:val="center"/>
            </w:pPr>
            <w:r>
              <w:t>14,4</w:t>
            </w:r>
          </w:p>
        </w:tc>
        <w:tc>
          <w:tcPr>
            <w:tcW w:w="0" w:type="auto"/>
            <w:vAlign w:val="center"/>
          </w:tcPr>
          <w:p w:rsidR="00C914B4" w:rsidRPr="002514F0" w:rsidRDefault="00C914B4" w:rsidP="00C914B4">
            <w:pPr>
              <w:jc w:val="center"/>
            </w:pPr>
            <w:r>
              <w:t>15,8</w:t>
            </w:r>
          </w:p>
        </w:tc>
        <w:tc>
          <w:tcPr>
            <w:tcW w:w="0" w:type="auto"/>
          </w:tcPr>
          <w:p w:rsidR="00C914B4" w:rsidRDefault="00C914B4" w:rsidP="00C914B4">
            <w:pPr>
              <w:jc w:val="center"/>
            </w:pPr>
            <w:r>
              <w:t>1,4</w:t>
            </w:r>
          </w:p>
        </w:tc>
        <w:tc>
          <w:tcPr>
            <w:tcW w:w="0" w:type="auto"/>
          </w:tcPr>
          <w:p w:rsidR="00C914B4" w:rsidRDefault="00C914B4" w:rsidP="00C914B4">
            <w:pPr>
              <w:jc w:val="center"/>
            </w:pPr>
            <w:r>
              <w:t>1,097</w:t>
            </w:r>
          </w:p>
        </w:tc>
      </w:tr>
      <w:tr w:rsidR="00C914B4" w:rsidRPr="002514F0">
        <w:tc>
          <w:tcPr>
            <w:tcW w:w="0" w:type="auto"/>
          </w:tcPr>
          <w:p w:rsidR="00C914B4" w:rsidRPr="002514F0" w:rsidRDefault="00C914B4" w:rsidP="00C914B4">
            <w:pPr>
              <w:jc w:val="both"/>
            </w:pPr>
            <w:r w:rsidRPr="002514F0">
              <w:t>Среднесписочная численность работников, чел.</w:t>
            </w:r>
          </w:p>
        </w:tc>
        <w:tc>
          <w:tcPr>
            <w:tcW w:w="0" w:type="auto"/>
            <w:vAlign w:val="center"/>
          </w:tcPr>
          <w:p w:rsidR="00C914B4" w:rsidRPr="002514F0" w:rsidRDefault="00C914B4" w:rsidP="00C914B4">
            <w:pPr>
              <w:jc w:val="center"/>
            </w:pPr>
            <w:r>
              <w:t>130</w:t>
            </w:r>
          </w:p>
        </w:tc>
        <w:tc>
          <w:tcPr>
            <w:tcW w:w="0" w:type="auto"/>
            <w:vAlign w:val="center"/>
          </w:tcPr>
          <w:p w:rsidR="00C914B4" w:rsidRPr="002514F0" w:rsidRDefault="00C914B4" w:rsidP="00C914B4">
            <w:pPr>
              <w:jc w:val="center"/>
            </w:pPr>
            <w:r>
              <w:t>125</w:t>
            </w:r>
          </w:p>
        </w:tc>
        <w:tc>
          <w:tcPr>
            <w:tcW w:w="0" w:type="auto"/>
            <w:vAlign w:val="center"/>
          </w:tcPr>
          <w:p w:rsidR="00C914B4" w:rsidRDefault="00C914B4" w:rsidP="00C914B4">
            <w:pPr>
              <w:jc w:val="center"/>
            </w:pPr>
            <w:r>
              <w:t>-5</w:t>
            </w:r>
          </w:p>
        </w:tc>
        <w:tc>
          <w:tcPr>
            <w:tcW w:w="0" w:type="auto"/>
            <w:vAlign w:val="center"/>
          </w:tcPr>
          <w:p w:rsidR="00C914B4" w:rsidRDefault="00C914B4" w:rsidP="00C914B4">
            <w:pPr>
              <w:jc w:val="center"/>
            </w:pPr>
            <w:r>
              <w:t>0,961</w:t>
            </w:r>
          </w:p>
        </w:tc>
      </w:tr>
      <w:tr w:rsidR="00C914B4" w:rsidRPr="002514F0">
        <w:tc>
          <w:tcPr>
            <w:tcW w:w="0" w:type="auto"/>
          </w:tcPr>
          <w:p w:rsidR="00C914B4" w:rsidRPr="002514F0" w:rsidRDefault="00C914B4" w:rsidP="00C914B4">
            <w:pPr>
              <w:jc w:val="both"/>
            </w:pPr>
            <w:r w:rsidRPr="002514F0">
              <w:t>Среднегодовая стоимость основных производственных фондов, млн. руб.</w:t>
            </w:r>
          </w:p>
        </w:tc>
        <w:tc>
          <w:tcPr>
            <w:tcW w:w="0" w:type="auto"/>
            <w:vAlign w:val="center"/>
          </w:tcPr>
          <w:p w:rsidR="00C914B4" w:rsidRPr="002514F0" w:rsidRDefault="00C914B4" w:rsidP="00C914B4">
            <w:pPr>
              <w:jc w:val="center"/>
            </w:pPr>
            <w:r>
              <w:t>16,0</w:t>
            </w:r>
          </w:p>
        </w:tc>
        <w:tc>
          <w:tcPr>
            <w:tcW w:w="0" w:type="auto"/>
            <w:vAlign w:val="center"/>
          </w:tcPr>
          <w:p w:rsidR="00C914B4" w:rsidRPr="002514F0" w:rsidRDefault="00C914B4" w:rsidP="00C914B4">
            <w:pPr>
              <w:jc w:val="center"/>
            </w:pPr>
            <w:r>
              <w:t>18,0</w:t>
            </w:r>
          </w:p>
        </w:tc>
        <w:tc>
          <w:tcPr>
            <w:tcW w:w="0" w:type="auto"/>
            <w:vAlign w:val="center"/>
          </w:tcPr>
          <w:p w:rsidR="00C914B4" w:rsidRDefault="00C914B4" w:rsidP="00C914B4">
            <w:pPr>
              <w:jc w:val="center"/>
            </w:pPr>
            <w:r>
              <w:t>2</w:t>
            </w:r>
          </w:p>
        </w:tc>
        <w:tc>
          <w:tcPr>
            <w:tcW w:w="0" w:type="auto"/>
            <w:vAlign w:val="center"/>
          </w:tcPr>
          <w:p w:rsidR="00C914B4" w:rsidRDefault="00C914B4" w:rsidP="00C914B4">
            <w:pPr>
              <w:jc w:val="center"/>
            </w:pPr>
            <w:r>
              <w:t>1,125</w:t>
            </w:r>
          </w:p>
        </w:tc>
      </w:tr>
      <w:tr w:rsidR="00C914B4" w:rsidRPr="002514F0">
        <w:tc>
          <w:tcPr>
            <w:tcW w:w="0" w:type="auto"/>
          </w:tcPr>
          <w:p w:rsidR="00C914B4" w:rsidRPr="002514F0" w:rsidRDefault="00C914B4" w:rsidP="00C914B4">
            <w:pPr>
              <w:jc w:val="both"/>
            </w:pPr>
            <w:r>
              <w:t>Уровень производительности труда, млн. руб./чел.</w:t>
            </w:r>
          </w:p>
        </w:tc>
        <w:tc>
          <w:tcPr>
            <w:tcW w:w="0" w:type="auto"/>
            <w:vAlign w:val="center"/>
          </w:tcPr>
          <w:p w:rsidR="00C914B4" w:rsidRDefault="00C914B4" w:rsidP="00C914B4">
            <w:pPr>
              <w:jc w:val="center"/>
            </w:pPr>
            <w:r>
              <w:t>0,111</w:t>
            </w:r>
          </w:p>
        </w:tc>
        <w:tc>
          <w:tcPr>
            <w:tcW w:w="0" w:type="auto"/>
            <w:vAlign w:val="center"/>
          </w:tcPr>
          <w:p w:rsidR="00C914B4" w:rsidRDefault="00C914B4" w:rsidP="00C914B4">
            <w:pPr>
              <w:jc w:val="center"/>
            </w:pPr>
            <w:r>
              <w:t>0,126</w:t>
            </w:r>
          </w:p>
        </w:tc>
        <w:tc>
          <w:tcPr>
            <w:tcW w:w="0" w:type="auto"/>
            <w:vAlign w:val="center"/>
          </w:tcPr>
          <w:p w:rsidR="00C914B4" w:rsidRDefault="00C914B4" w:rsidP="00C914B4">
            <w:pPr>
              <w:jc w:val="center"/>
            </w:pPr>
            <w:r>
              <w:t>0,015</w:t>
            </w:r>
          </w:p>
        </w:tc>
        <w:tc>
          <w:tcPr>
            <w:tcW w:w="0" w:type="auto"/>
            <w:vAlign w:val="center"/>
          </w:tcPr>
          <w:p w:rsidR="00C914B4" w:rsidRDefault="00C914B4" w:rsidP="00C914B4">
            <w:pPr>
              <w:jc w:val="center"/>
            </w:pPr>
            <w:r>
              <w:t>1,135</w:t>
            </w:r>
          </w:p>
        </w:tc>
      </w:tr>
      <w:tr w:rsidR="00C914B4" w:rsidRPr="002514F0">
        <w:tc>
          <w:tcPr>
            <w:tcW w:w="0" w:type="auto"/>
          </w:tcPr>
          <w:p w:rsidR="00C914B4" w:rsidRDefault="00C914B4" w:rsidP="00C914B4">
            <w:pPr>
              <w:jc w:val="both"/>
            </w:pPr>
            <w:r>
              <w:t xml:space="preserve">Фондоотдача </w:t>
            </w:r>
          </w:p>
        </w:tc>
        <w:tc>
          <w:tcPr>
            <w:tcW w:w="0" w:type="auto"/>
            <w:vAlign w:val="center"/>
          </w:tcPr>
          <w:p w:rsidR="00C914B4" w:rsidRDefault="00C914B4" w:rsidP="00C914B4">
            <w:pPr>
              <w:jc w:val="center"/>
            </w:pPr>
            <w:r>
              <w:t>0,9</w:t>
            </w:r>
          </w:p>
        </w:tc>
        <w:tc>
          <w:tcPr>
            <w:tcW w:w="0" w:type="auto"/>
            <w:vAlign w:val="center"/>
          </w:tcPr>
          <w:p w:rsidR="00C914B4" w:rsidRDefault="00C914B4" w:rsidP="00C914B4">
            <w:pPr>
              <w:jc w:val="center"/>
            </w:pPr>
            <w:r>
              <w:t>0,878</w:t>
            </w:r>
          </w:p>
        </w:tc>
        <w:tc>
          <w:tcPr>
            <w:tcW w:w="0" w:type="auto"/>
            <w:vAlign w:val="center"/>
          </w:tcPr>
          <w:p w:rsidR="00C914B4" w:rsidRDefault="00C914B4" w:rsidP="00C914B4">
            <w:pPr>
              <w:jc w:val="center"/>
            </w:pPr>
            <w:r>
              <w:t>-0,022</w:t>
            </w:r>
          </w:p>
        </w:tc>
        <w:tc>
          <w:tcPr>
            <w:tcW w:w="0" w:type="auto"/>
            <w:vAlign w:val="center"/>
          </w:tcPr>
          <w:p w:rsidR="00C914B4" w:rsidRDefault="00C914B4" w:rsidP="00C914B4">
            <w:pPr>
              <w:jc w:val="center"/>
            </w:pPr>
            <w:r>
              <w:t>0,975</w:t>
            </w:r>
          </w:p>
        </w:tc>
      </w:tr>
      <w:tr w:rsidR="00C914B4" w:rsidRPr="002514F0">
        <w:tc>
          <w:tcPr>
            <w:tcW w:w="0" w:type="auto"/>
          </w:tcPr>
          <w:p w:rsidR="00C914B4" w:rsidRDefault="00C914B4" w:rsidP="00C914B4">
            <w:pPr>
              <w:jc w:val="both"/>
            </w:pPr>
            <w:r>
              <w:t xml:space="preserve">Фондовооруженность </w:t>
            </w:r>
          </w:p>
        </w:tc>
        <w:tc>
          <w:tcPr>
            <w:tcW w:w="0" w:type="auto"/>
            <w:vAlign w:val="center"/>
          </w:tcPr>
          <w:p w:rsidR="00C914B4" w:rsidRDefault="00C914B4" w:rsidP="00C914B4">
            <w:pPr>
              <w:jc w:val="center"/>
            </w:pPr>
            <w:r>
              <w:t>0,123</w:t>
            </w:r>
          </w:p>
        </w:tc>
        <w:tc>
          <w:tcPr>
            <w:tcW w:w="0" w:type="auto"/>
            <w:vAlign w:val="center"/>
          </w:tcPr>
          <w:p w:rsidR="00C914B4" w:rsidRDefault="00C914B4" w:rsidP="00C914B4">
            <w:pPr>
              <w:jc w:val="center"/>
            </w:pPr>
            <w:r>
              <w:t>0,144</w:t>
            </w:r>
          </w:p>
        </w:tc>
        <w:tc>
          <w:tcPr>
            <w:tcW w:w="0" w:type="auto"/>
            <w:vAlign w:val="center"/>
          </w:tcPr>
          <w:p w:rsidR="00C914B4" w:rsidRDefault="00C914B4" w:rsidP="00C914B4">
            <w:pPr>
              <w:jc w:val="center"/>
            </w:pPr>
            <w:r>
              <w:t>0,021</w:t>
            </w:r>
          </w:p>
        </w:tc>
        <w:tc>
          <w:tcPr>
            <w:tcW w:w="0" w:type="auto"/>
            <w:vAlign w:val="center"/>
          </w:tcPr>
          <w:p w:rsidR="00C914B4" w:rsidRDefault="00C914B4" w:rsidP="00C914B4">
            <w:pPr>
              <w:jc w:val="center"/>
            </w:pPr>
            <w:r>
              <w:t>1,171</w:t>
            </w:r>
          </w:p>
        </w:tc>
      </w:tr>
    </w:tbl>
    <w:p w:rsidR="00C914B4" w:rsidRDefault="00C914B4" w:rsidP="00C914B4">
      <w:pPr>
        <w:spacing w:line="360" w:lineRule="auto"/>
        <w:ind w:firstLine="900"/>
        <w:jc w:val="both"/>
        <w:rPr>
          <w:sz w:val="28"/>
          <w:szCs w:val="28"/>
        </w:rPr>
      </w:pPr>
    </w:p>
    <w:p w:rsidR="00C914B4" w:rsidRDefault="00C914B4" w:rsidP="00C914B4">
      <w:pPr>
        <w:spacing w:line="360" w:lineRule="auto"/>
        <w:ind w:firstLine="900"/>
        <w:jc w:val="both"/>
        <w:rPr>
          <w:sz w:val="28"/>
          <w:szCs w:val="28"/>
        </w:rPr>
      </w:pPr>
      <w:r>
        <w:rPr>
          <w:sz w:val="28"/>
          <w:szCs w:val="28"/>
        </w:rPr>
        <w:t>3. Взаимосвязь индексов фондоотдачи, фондовооруженности и производительности труда определяется следующим соотношением:</w:t>
      </w:r>
    </w:p>
    <w:p w:rsidR="00C914B4" w:rsidRDefault="00C914B4" w:rsidP="00C914B4">
      <w:pPr>
        <w:spacing w:line="360" w:lineRule="auto"/>
        <w:ind w:firstLine="900"/>
        <w:jc w:val="both"/>
        <w:rPr>
          <w:sz w:val="28"/>
          <w:szCs w:val="28"/>
        </w:rPr>
      </w:pPr>
      <w:r w:rsidRPr="00D8261B">
        <w:rPr>
          <w:position w:val="-12"/>
          <w:sz w:val="28"/>
          <w:szCs w:val="28"/>
        </w:rPr>
        <w:object w:dxaOrig="1260" w:dyaOrig="360">
          <v:shape id="_x0000_i1078" type="#_x0000_t75" style="width:63pt;height:18pt" o:ole="">
            <v:imagedata r:id="rId112" o:title=""/>
          </v:shape>
          <o:OLEObject Type="Embed" ProgID="Equation.3" ShapeID="_x0000_i1078" DrawAspect="Content" ObjectID="_1459011941" r:id="rId113"/>
        </w:object>
      </w:r>
      <w:r>
        <w:rPr>
          <w:sz w:val="28"/>
          <w:szCs w:val="28"/>
        </w:rPr>
        <w:t>.</w:t>
      </w:r>
    </w:p>
    <w:p w:rsidR="00C914B4" w:rsidRDefault="00C914B4" w:rsidP="00C914B4">
      <w:pPr>
        <w:spacing w:line="360" w:lineRule="auto"/>
        <w:ind w:firstLine="900"/>
        <w:jc w:val="both"/>
        <w:rPr>
          <w:sz w:val="28"/>
          <w:szCs w:val="28"/>
        </w:rPr>
      </w:pPr>
      <w:r>
        <w:rPr>
          <w:sz w:val="28"/>
          <w:szCs w:val="28"/>
        </w:rPr>
        <w:t>4. Определим абсолютное изменение выпуска продукции в результате изменения численности работников.</w:t>
      </w:r>
    </w:p>
    <w:p w:rsidR="00C914B4" w:rsidRDefault="00C914B4" w:rsidP="00C914B4">
      <w:pPr>
        <w:spacing w:line="360" w:lineRule="auto"/>
        <w:ind w:firstLine="900"/>
        <w:jc w:val="both"/>
        <w:rPr>
          <w:rFonts w:eastAsia="Arial Unicode MS"/>
          <w:sz w:val="28"/>
          <w:szCs w:val="28"/>
          <w:lang w:eastAsia="ja-JP"/>
        </w:rPr>
      </w:pPr>
      <w:r>
        <w:rPr>
          <w:sz w:val="28"/>
          <w:szCs w:val="28"/>
        </w:rPr>
        <w:t>∆</w:t>
      </w:r>
      <w:r>
        <w:rPr>
          <w:sz w:val="28"/>
          <w:szCs w:val="28"/>
          <w:lang w:val="en-US"/>
        </w:rPr>
        <w:t>N</w:t>
      </w:r>
      <w:r w:rsidRPr="00130D52">
        <w:rPr>
          <w:sz w:val="28"/>
          <w:szCs w:val="28"/>
        </w:rPr>
        <w:t xml:space="preserve"> = </w:t>
      </w:r>
      <w:r w:rsidRPr="00130D52">
        <w:rPr>
          <w:rFonts w:eastAsia="Arial Unicode MS" w:hint="eastAsia"/>
          <w:sz w:val="28"/>
          <w:szCs w:val="28"/>
          <w:lang w:eastAsia="ja-JP"/>
        </w:rPr>
        <w:t>∑</w:t>
      </w:r>
      <w:r>
        <w:rPr>
          <w:rFonts w:eastAsia="Arial Unicode MS"/>
          <w:sz w:val="28"/>
          <w:szCs w:val="28"/>
          <w:lang w:val="en-US" w:eastAsia="ja-JP"/>
        </w:rPr>
        <w:t>T</w:t>
      </w:r>
      <w:r w:rsidRPr="00130D52">
        <w:rPr>
          <w:rFonts w:eastAsia="Arial Unicode MS"/>
          <w:sz w:val="28"/>
          <w:szCs w:val="28"/>
          <w:vertAlign w:val="subscript"/>
          <w:lang w:eastAsia="ja-JP"/>
        </w:rPr>
        <w:t>1</w:t>
      </w:r>
      <w:r w:rsidRPr="00130D52">
        <w:rPr>
          <w:rFonts w:eastAsia="Arial Unicode MS"/>
          <w:sz w:val="28"/>
          <w:szCs w:val="28"/>
          <w:lang w:eastAsia="ja-JP"/>
        </w:rPr>
        <w:t>*</w:t>
      </w:r>
      <w:r>
        <w:rPr>
          <w:rFonts w:eastAsia="Arial Unicode MS"/>
          <w:sz w:val="28"/>
          <w:szCs w:val="28"/>
          <w:lang w:eastAsia="ja-JP"/>
        </w:rPr>
        <w:t>Ч</w:t>
      </w:r>
      <w:r>
        <w:rPr>
          <w:rFonts w:eastAsia="Arial Unicode MS"/>
          <w:sz w:val="28"/>
          <w:szCs w:val="28"/>
          <w:vertAlign w:val="subscript"/>
          <w:lang w:eastAsia="ja-JP"/>
        </w:rPr>
        <w:t>1</w:t>
      </w:r>
      <w:r>
        <w:rPr>
          <w:rFonts w:eastAsia="Arial Unicode MS"/>
          <w:sz w:val="28"/>
          <w:szCs w:val="28"/>
          <w:lang w:eastAsia="ja-JP"/>
        </w:rPr>
        <w:t xml:space="preserve"> - </w:t>
      </w:r>
      <w:r>
        <w:rPr>
          <w:rFonts w:eastAsia="Arial Unicode MS" w:hint="eastAsia"/>
          <w:sz w:val="28"/>
          <w:szCs w:val="28"/>
          <w:lang w:eastAsia="ja-JP"/>
        </w:rPr>
        <w:t>∑</w:t>
      </w:r>
      <w:r>
        <w:rPr>
          <w:rFonts w:eastAsia="Arial Unicode MS"/>
          <w:sz w:val="28"/>
          <w:szCs w:val="28"/>
          <w:lang w:val="en-US" w:eastAsia="ja-JP"/>
        </w:rPr>
        <w:t>T</w:t>
      </w:r>
      <w:r w:rsidRPr="00130D52">
        <w:rPr>
          <w:rFonts w:eastAsia="Arial Unicode MS"/>
          <w:sz w:val="28"/>
          <w:szCs w:val="28"/>
          <w:vertAlign w:val="subscript"/>
          <w:lang w:eastAsia="ja-JP"/>
        </w:rPr>
        <w:t>1</w:t>
      </w:r>
      <w:r w:rsidRPr="00130D52">
        <w:rPr>
          <w:rFonts w:eastAsia="Arial Unicode MS"/>
          <w:sz w:val="28"/>
          <w:szCs w:val="28"/>
          <w:lang w:eastAsia="ja-JP"/>
        </w:rPr>
        <w:t>*</w:t>
      </w:r>
      <w:r>
        <w:rPr>
          <w:rFonts w:eastAsia="Arial Unicode MS"/>
          <w:sz w:val="28"/>
          <w:szCs w:val="28"/>
          <w:lang w:eastAsia="ja-JP"/>
        </w:rPr>
        <w:t>Ч</w:t>
      </w:r>
      <w:r>
        <w:rPr>
          <w:rFonts w:eastAsia="Arial Unicode MS"/>
          <w:sz w:val="28"/>
          <w:szCs w:val="28"/>
          <w:vertAlign w:val="subscript"/>
          <w:lang w:eastAsia="ja-JP"/>
        </w:rPr>
        <w:t>0</w:t>
      </w:r>
      <w:r>
        <w:rPr>
          <w:rFonts w:eastAsia="Arial Unicode MS"/>
          <w:sz w:val="28"/>
          <w:szCs w:val="28"/>
          <w:lang w:eastAsia="ja-JP"/>
        </w:rPr>
        <w:t xml:space="preserve"> = 15,8 – 16,38 = -0,58 млн. руб.</w:t>
      </w:r>
    </w:p>
    <w:p w:rsidR="00C914B4" w:rsidRDefault="00C914B4" w:rsidP="00C914B4">
      <w:pPr>
        <w:spacing w:line="360" w:lineRule="auto"/>
        <w:ind w:firstLine="900"/>
        <w:jc w:val="both"/>
        <w:rPr>
          <w:rFonts w:eastAsia="Arial Unicode MS"/>
          <w:sz w:val="28"/>
          <w:szCs w:val="28"/>
          <w:lang w:eastAsia="ja-JP"/>
        </w:rPr>
      </w:pPr>
      <w:r>
        <w:rPr>
          <w:rFonts w:eastAsia="Arial Unicode MS"/>
          <w:sz w:val="28"/>
          <w:szCs w:val="28"/>
          <w:lang w:eastAsia="ja-JP"/>
        </w:rPr>
        <w:t>Определим абсолютное изменение выпуска продукции в результате изменения производительности труда:</w:t>
      </w:r>
    </w:p>
    <w:p w:rsidR="00C914B4" w:rsidRDefault="00C914B4" w:rsidP="00C914B4">
      <w:pPr>
        <w:spacing w:line="360" w:lineRule="auto"/>
        <w:ind w:firstLine="900"/>
        <w:jc w:val="both"/>
        <w:rPr>
          <w:rFonts w:eastAsia="Arial Unicode MS"/>
          <w:sz w:val="28"/>
          <w:szCs w:val="28"/>
          <w:lang w:eastAsia="ja-JP"/>
        </w:rPr>
      </w:pPr>
      <w:r>
        <w:rPr>
          <w:sz w:val="28"/>
          <w:szCs w:val="28"/>
        </w:rPr>
        <w:t>∆</w:t>
      </w:r>
      <w:r>
        <w:rPr>
          <w:sz w:val="28"/>
          <w:szCs w:val="28"/>
          <w:lang w:val="en-US"/>
        </w:rPr>
        <w:t>N</w:t>
      </w:r>
      <w:r w:rsidRPr="00130D52">
        <w:rPr>
          <w:sz w:val="28"/>
          <w:szCs w:val="28"/>
        </w:rPr>
        <w:t xml:space="preserve"> = </w:t>
      </w:r>
      <w:r w:rsidRPr="00130D52">
        <w:rPr>
          <w:rFonts w:eastAsia="Arial Unicode MS" w:hint="eastAsia"/>
          <w:sz w:val="28"/>
          <w:szCs w:val="28"/>
          <w:lang w:eastAsia="ja-JP"/>
        </w:rPr>
        <w:t>∑</w:t>
      </w:r>
      <w:r>
        <w:rPr>
          <w:rFonts w:eastAsia="Arial Unicode MS"/>
          <w:sz w:val="28"/>
          <w:szCs w:val="28"/>
          <w:lang w:val="en-US" w:eastAsia="ja-JP"/>
        </w:rPr>
        <w:t>T</w:t>
      </w:r>
      <w:r w:rsidRPr="00130D52">
        <w:rPr>
          <w:rFonts w:eastAsia="Arial Unicode MS"/>
          <w:sz w:val="28"/>
          <w:szCs w:val="28"/>
          <w:vertAlign w:val="subscript"/>
          <w:lang w:eastAsia="ja-JP"/>
        </w:rPr>
        <w:t>1</w:t>
      </w:r>
      <w:r w:rsidRPr="00130D52">
        <w:rPr>
          <w:rFonts w:eastAsia="Arial Unicode MS"/>
          <w:sz w:val="28"/>
          <w:szCs w:val="28"/>
          <w:lang w:eastAsia="ja-JP"/>
        </w:rPr>
        <w:t>*</w:t>
      </w:r>
      <w:r>
        <w:rPr>
          <w:rFonts w:eastAsia="Arial Unicode MS"/>
          <w:sz w:val="28"/>
          <w:szCs w:val="28"/>
          <w:lang w:eastAsia="ja-JP"/>
        </w:rPr>
        <w:t>Ч</w:t>
      </w:r>
      <w:r>
        <w:rPr>
          <w:rFonts w:eastAsia="Arial Unicode MS"/>
          <w:sz w:val="28"/>
          <w:szCs w:val="28"/>
          <w:vertAlign w:val="subscript"/>
          <w:lang w:eastAsia="ja-JP"/>
        </w:rPr>
        <w:t>1</w:t>
      </w:r>
      <w:r>
        <w:rPr>
          <w:rFonts w:eastAsia="Arial Unicode MS"/>
          <w:sz w:val="28"/>
          <w:szCs w:val="28"/>
          <w:lang w:eastAsia="ja-JP"/>
        </w:rPr>
        <w:t xml:space="preserve"> - </w:t>
      </w:r>
      <w:r>
        <w:rPr>
          <w:rFonts w:eastAsia="Arial Unicode MS" w:hint="eastAsia"/>
          <w:sz w:val="28"/>
          <w:szCs w:val="28"/>
          <w:lang w:eastAsia="ja-JP"/>
        </w:rPr>
        <w:t>∑</w:t>
      </w:r>
      <w:r>
        <w:rPr>
          <w:rFonts w:eastAsia="Arial Unicode MS"/>
          <w:sz w:val="28"/>
          <w:szCs w:val="28"/>
          <w:lang w:val="en-US" w:eastAsia="ja-JP"/>
        </w:rPr>
        <w:t>T</w:t>
      </w:r>
      <w:r>
        <w:rPr>
          <w:rFonts w:eastAsia="Arial Unicode MS"/>
          <w:sz w:val="28"/>
          <w:szCs w:val="28"/>
          <w:vertAlign w:val="subscript"/>
          <w:lang w:eastAsia="ja-JP"/>
        </w:rPr>
        <w:t>0</w:t>
      </w:r>
      <w:r w:rsidRPr="00130D52">
        <w:rPr>
          <w:rFonts w:eastAsia="Arial Unicode MS"/>
          <w:sz w:val="28"/>
          <w:szCs w:val="28"/>
          <w:lang w:eastAsia="ja-JP"/>
        </w:rPr>
        <w:t>*</w:t>
      </w:r>
      <w:r>
        <w:rPr>
          <w:rFonts w:eastAsia="Arial Unicode MS"/>
          <w:sz w:val="28"/>
          <w:szCs w:val="28"/>
          <w:lang w:eastAsia="ja-JP"/>
        </w:rPr>
        <w:t>Ч</w:t>
      </w:r>
      <w:r>
        <w:rPr>
          <w:rFonts w:eastAsia="Arial Unicode MS"/>
          <w:sz w:val="28"/>
          <w:szCs w:val="28"/>
          <w:vertAlign w:val="subscript"/>
          <w:lang w:eastAsia="ja-JP"/>
        </w:rPr>
        <w:t>1</w:t>
      </w:r>
      <w:r>
        <w:rPr>
          <w:rFonts w:eastAsia="Arial Unicode MS"/>
          <w:sz w:val="28"/>
          <w:szCs w:val="28"/>
          <w:lang w:eastAsia="ja-JP"/>
        </w:rPr>
        <w:t xml:space="preserve"> = 15,8 – 13,875 = 1,925 млн. руб.</w:t>
      </w:r>
    </w:p>
    <w:p w:rsidR="00C914B4" w:rsidRDefault="00C914B4" w:rsidP="00C914B4">
      <w:pPr>
        <w:spacing w:line="360" w:lineRule="auto"/>
        <w:ind w:firstLine="900"/>
        <w:jc w:val="both"/>
        <w:rPr>
          <w:rFonts w:eastAsia="Arial Unicode MS"/>
          <w:sz w:val="28"/>
          <w:szCs w:val="28"/>
          <w:lang w:eastAsia="ja-JP"/>
        </w:rPr>
      </w:pPr>
      <w:r>
        <w:rPr>
          <w:rFonts w:eastAsia="Arial Unicode MS"/>
          <w:sz w:val="28"/>
          <w:szCs w:val="28"/>
          <w:lang w:eastAsia="ja-JP"/>
        </w:rPr>
        <w:t>Определим изменение выпуска продукции в результате изменения обоих показателей вместе:</w:t>
      </w:r>
    </w:p>
    <w:p w:rsidR="00C914B4" w:rsidRDefault="00C914B4" w:rsidP="00C914B4">
      <w:pPr>
        <w:spacing w:line="360" w:lineRule="auto"/>
        <w:ind w:firstLine="900"/>
        <w:jc w:val="both"/>
        <w:rPr>
          <w:rFonts w:eastAsia="Arial Unicode MS"/>
          <w:sz w:val="28"/>
          <w:szCs w:val="28"/>
          <w:lang w:eastAsia="ja-JP"/>
        </w:rPr>
      </w:pPr>
      <w:r>
        <w:rPr>
          <w:sz w:val="28"/>
          <w:szCs w:val="28"/>
        </w:rPr>
        <w:t>∆</w:t>
      </w:r>
      <w:r>
        <w:rPr>
          <w:sz w:val="28"/>
          <w:szCs w:val="28"/>
          <w:lang w:val="en-US"/>
        </w:rPr>
        <w:t>N</w:t>
      </w:r>
      <w:r w:rsidRPr="00130D52">
        <w:rPr>
          <w:sz w:val="28"/>
          <w:szCs w:val="28"/>
        </w:rPr>
        <w:t xml:space="preserve"> = </w:t>
      </w:r>
      <w:r w:rsidRPr="00130D52">
        <w:rPr>
          <w:rFonts w:eastAsia="Arial Unicode MS" w:hint="eastAsia"/>
          <w:sz w:val="28"/>
          <w:szCs w:val="28"/>
          <w:lang w:eastAsia="ja-JP"/>
        </w:rPr>
        <w:t>∑</w:t>
      </w:r>
      <w:r>
        <w:rPr>
          <w:rFonts w:eastAsia="Arial Unicode MS"/>
          <w:sz w:val="28"/>
          <w:szCs w:val="28"/>
          <w:lang w:val="en-US" w:eastAsia="ja-JP"/>
        </w:rPr>
        <w:t>T</w:t>
      </w:r>
      <w:r w:rsidRPr="00130D52">
        <w:rPr>
          <w:rFonts w:eastAsia="Arial Unicode MS"/>
          <w:sz w:val="28"/>
          <w:szCs w:val="28"/>
          <w:vertAlign w:val="subscript"/>
          <w:lang w:eastAsia="ja-JP"/>
        </w:rPr>
        <w:t>1</w:t>
      </w:r>
      <w:r w:rsidRPr="00130D52">
        <w:rPr>
          <w:rFonts w:eastAsia="Arial Unicode MS"/>
          <w:sz w:val="28"/>
          <w:szCs w:val="28"/>
          <w:lang w:eastAsia="ja-JP"/>
        </w:rPr>
        <w:t>*</w:t>
      </w:r>
      <w:r>
        <w:rPr>
          <w:rFonts w:eastAsia="Arial Unicode MS"/>
          <w:sz w:val="28"/>
          <w:szCs w:val="28"/>
          <w:lang w:eastAsia="ja-JP"/>
        </w:rPr>
        <w:t>Ч</w:t>
      </w:r>
      <w:r>
        <w:rPr>
          <w:rFonts w:eastAsia="Arial Unicode MS"/>
          <w:sz w:val="28"/>
          <w:szCs w:val="28"/>
          <w:vertAlign w:val="subscript"/>
          <w:lang w:eastAsia="ja-JP"/>
        </w:rPr>
        <w:t>1</w:t>
      </w:r>
      <w:r>
        <w:rPr>
          <w:rFonts w:eastAsia="Arial Unicode MS"/>
          <w:sz w:val="28"/>
          <w:szCs w:val="28"/>
          <w:lang w:eastAsia="ja-JP"/>
        </w:rPr>
        <w:t xml:space="preserve"> - </w:t>
      </w:r>
      <w:r>
        <w:rPr>
          <w:rFonts w:eastAsia="Arial Unicode MS" w:hint="eastAsia"/>
          <w:sz w:val="28"/>
          <w:szCs w:val="28"/>
          <w:lang w:eastAsia="ja-JP"/>
        </w:rPr>
        <w:t>∑</w:t>
      </w:r>
      <w:r>
        <w:rPr>
          <w:rFonts w:eastAsia="Arial Unicode MS"/>
          <w:sz w:val="28"/>
          <w:szCs w:val="28"/>
          <w:lang w:val="en-US" w:eastAsia="ja-JP"/>
        </w:rPr>
        <w:t>T</w:t>
      </w:r>
      <w:r>
        <w:rPr>
          <w:rFonts w:eastAsia="Arial Unicode MS"/>
          <w:sz w:val="28"/>
          <w:szCs w:val="28"/>
          <w:vertAlign w:val="subscript"/>
          <w:lang w:eastAsia="ja-JP"/>
        </w:rPr>
        <w:t>0</w:t>
      </w:r>
      <w:r w:rsidRPr="00130D52">
        <w:rPr>
          <w:rFonts w:eastAsia="Arial Unicode MS"/>
          <w:sz w:val="28"/>
          <w:szCs w:val="28"/>
          <w:lang w:eastAsia="ja-JP"/>
        </w:rPr>
        <w:t>*</w:t>
      </w:r>
      <w:r>
        <w:rPr>
          <w:rFonts w:eastAsia="Arial Unicode MS"/>
          <w:sz w:val="28"/>
          <w:szCs w:val="28"/>
          <w:lang w:eastAsia="ja-JP"/>
        </w:rPr>
        <w:t>Ч</w:t>
      </w:r>
      <w:r>
        <w:rPr>
          <w:rFonts w:eastAsia="Arial Unicode MS"/>
          <w:sz w:val="28"/>
          <w:szCs w:val="28"/>
          <w:vertAlign w:val="subscript"/>
          <w:lang w:eastAsia="ja-JP"/>
        </w:rPr>
        <w:t>о</w:t>
      </w:r>
      <w:r>
        <w:rPr>
          <w:rFonts w:eastAsia="Arial Unicode MS"/>
          <w:sz w:val="28"/>
          <w:szCs w:val="28"/>
          <w:lang w:eastAsia="ja-JP"/>
        </w:rPr>
        <w:t xml:space="preserve"> = 15,8 – 14,4 = 1,4 млн. руб.</w:t>
      </w:r>
    </w:p>
    <w:p w:rsidR="00C914B4" w:rsidRDefault="00C914B4" w:rsidP="00C914B4">
      <w:pPr>
        <w:spacing w:line="360" w:lineRule="auto"/>
        <w:ind w:firstLine="900"/>
        <w:jc w:val="both"/>
        <w:rPr>
          <w:rFonts w:eastAsia="Arial Unicode MS"/>
          <w:sz w:val="28"/>
          <w:szCs w:val="28"/>
          <w:lang w:eastAsia="ja-JP"/>
        </w:rPr>
      </w:pPr>
      <w:r>
        <w:rPr>
          <w:rFonts w:eastAsia="Arial Unicode MS"/>
          <w:sz w:val="28"/>
          <w:szCs w:val="28"/>
          <w:lang w:eastAsia="ja-JP"/>
        </w:rPr>
        <w:t xml:space="preserve">Таким образом, в отчетном периоде выпуск продукции увеличился на 1,4 млн. руб., что составляет 9,7 %. Среднесписочная численность работников снизилась на 5 человек, что составило 3,9%. Среднегодовая стоимость основных производственных фондов увеличилась на 2 млн. руб. что составило 12,5 %. Также в отчетном периоде произошло увеличение производительности труда и фондовооруженности на 13,5 % и 17,1 % соответственно. </w:t>
      </w:r>
    </w:p>
    <w:p w:rsidR="00C914B4" w:rsidRDefault="00C914B4" w:rsidP="00C914B4">
      <w:pPr>
        <w:spacing w:line="360" w:lineRule="auto"/>
        <w:ind w:firstLine="900"/>
        <w:jc w:val="both"/>
        <w:rPr>
          <w:rFonts w:eastAsia="Arial Unicode MS"/>
          <w:sz w:val="28"/>
          <w:szCs w:val="28"/>
          <w:lang w:eastAsia="ja-JP"/>
        </w:rPr>
      </w:pPr>
      <w:r>
        <w:rPr>
          <w:rFonts w:eastAsia="Arial Unicode MS"/>
          <w:sz w:val="28"/>
          <w:szCs w:val="28"/>
          <w:lang w:eastAsia="ja-JP"/>
        </w:rPr>
        <w:t>Изменение выпуска продукции в отчетном периоде по сравнению с базисным составило 1,4 млн. руб., причем в результате уменьшения численности работников в отчетном периоде выпуск продукции уменьшился на 580 тыс. руб., в результате увеличения производительности труда выпуск продукции увеличился на 1,925 млн. руб.</w:t>
      </w:r>
    </w:p>
    <w:p w:rsidR="00C914B4" w:rsidRDefault="00C914B4" w:rsidP="00C914B4"/>
    <w:p w:rsidR="00C914B4" w:rsidRPr="00F639BA" w:rsidRDefault="00C914B4" w:rsidP="00C914B4">
      <w:pPr>
        <w:pStyle w:val="1"/>
        <w:spacing w:line="360" w:lineRule="auto"/>
        <w:jc w:val="center"/>
        <w:rPr>
          <w:rFonts w:ascii="Times New Roman" w:hAnsi="Times New Roman"/>
          <w:kern w:val="0"/>
          <w:sz w:val="28"/>
        </w:rPr>
      </w:pPr>
      <w:r>
        <w:br w:type="page"/>
      </w:r>
      <w:bookmarkStart w:id="16" w:name="_Toc184029984"/>
      <w:r w:rsidRPr="00F639BA">
        <w:rPr>
          <w:rFonts w:ascii="Times New Roman" w:hAnsi="Times New Roman"/>
          <w:kern w:val="0"/>
          <w:sz w:val="28"/>
          <w:lang w:val="en-US"/>
        </w:rPr>
        <w:t>III</w:t>
      </w:r>
      <w:r w:rsidRPr="00F639BA">
        <w:rPr>
          <w:rFonts w:ascii="Times New Roman" w:hAnsi="Times New Roman"/>
          <w:kern w:val="0"/>
          <w:sz w:val="28"/>
        </w:rPr>
        <w:t>. Аналитическая часть.</w:t>
      </w:r>
      <w:bookmarkEnd w:id="16"/>
    </w:p>
    <w:p w:rsidR="00C914B4" w:rsidRDefault="00C914B4" w:rsidP="00C914B4">
      <w:pPr>
        <w:spacing w:line="360" w:lineRule="auto"/>
        <w:ind w:firstLine="709"/>
        <w:jc w:val="both"/>
        <w:rPr>
          <w:sz w:val="28"/>
        </w:rPr>
      </w:pPr>
      <w:r>
        <w:rPr>
          <w:sz w:val="28"/>
        </w:rPr>
        <w:t xml:space="preserve">В аналитической части работы будет дана оценка корреляционной связи между показателями производственной деятельности предприятий с помощью непараметрических методов. </w:t>
      </w:r>
    </w:p>
    <w:p w:rsidR="00C914B4" w:rsidRDefault="00C914B4" w:rsidP="00C914B4">
      <w:pPr>
        <w:spacing w:line="360" w:lineRule="auto"/>
        <w:ind w:firstLine="709"/>
        <w:jc w:val="both"/>
        <w:rPr>
          <w:sz w:val="28"/>
        </w:rPr>
      </w:pPr>
      <w:r>
        <w:rPr>
          <w:sz w:val="28"/>
        </w:rPr>
        <w:t>Рассмотрим наличие связи между обеспеченностью товарной продукцией ряда предприятий и накладными расходами по их реализации для предприятий Орловской области (табл.8).</w:t>
      </w:r>
      <w:r w:rsidRPr="00D25962">
        <w:rPr>
          <w:sz w:val="28"/>
        </w:rPr>
        <w:t xml:space="preserve"> </w:t>
      </w:r>
      <w:r>
        <w:rPr>
          <w:sz w:val="28"/>
        </w:rPr>
        <w:t>Для этого определим коэффициент Спирмена по следующей формуле:</w:t>
      </w:r>
    </w:p>
    <w:p w:rsidR="00C914B4" w:rsidRDefault="00C914B4" w:rsidP="00C914B4">
      <w:pPr>
        <w:spacing w:line="360" w:lineRule="auto"/>
        <w:ind w:firstLine="709"/>
        <w:jc w:val="both"/>
        <w:rPr>
          <w:sz w:val="28"/>
          <w:szCs w:val="28"/>
        </w:rPr>
      </w:pPr>
      <w:r w:rsidRPr="000D4CAD">
        <w:rPr>
          <w:position w:val="-28"/>
          <w:sz w:val="28"/>
          <w:szCs w:val="28"/>
        </w:rPr>
        <w:object w:dxaOrig="1780" w:dyaOrig="720">
          <v:shape id="_x0000_i1079" type="#_x0000_t75" style="width:89.25pt;height:36pt" o:ole="">
            <v:imagedata r:id="rId114" o:title=""/>
          </v:shape>
          <o:OLEObject Type="Embed" ProgID="Equation.3" ShapeID="_x0000_i1079" DrawAspect="Content" ObjectID="_1459011942" r:id="rId115"/>
        </w:object>
      </w:r>
      <w:r>
        <w:rPr>
          <w:sz w:val="28"/>
          <w:szCs w:val="28"/>
        </w:rPr>
        <w:t>,</w:t>
      </w:r>
    </w:p>
    <w:p w:rsidR="00C914B4" w:rsidRPr="000D4CAD" w:rsidRDefault="00C914B4" w:rsidP="00C914B4">
      <w:pPr>
        <w:spacing w:line="360" w:lineRule="auto"/>
        <w:ind w:firstLine="709"/>
        <w:jc w:val="both"/>
        <w:rPr>
          <w:sz w:val="28"/>
          <w:szCs w:val="28"/>
        </w:rPr>
      </w:pPr>
      <w:r w:rsidRPr="000D4CAD">
        <w:rPr>
          <w:sz w:val="28"/>
          <w:szCs w:val="28"/>
        </w:rPr>
        <w:t xml:space="preserve">где </w:t>
      </w:r>
      <w:r w:rsidRPr="000D4CAD">
        <w:rPr>
          <w:position w:val="-12"/>
          <w:sz w:val="28"/>
          <w:szCs w:val="28"/>
        </w:rPr>
        <w:object w:dxaOrig="300" w:dyaOrig="380">
          <v:shape id="_x0000_i1080" type="#_x0000_t75" style="width:15pt;height:18.75pt" o:ole="">
            <v:imagedata r:id="rId116" o:title=""/>
          </v:shape>
          <o:OLEObject Type="Embed" ProgID="Equation.3" ShapeID="_x0000_i1080" DrawAspect="Content" ObjectID="_1459011943" r:id="rId117"/>
        </w:object>
      </w:r>
      <w:r w:rsidRPr="000D4CAD">
        <w:rPr>
          <w:sz w:val="28"/>
          <w:szCs w:val="28"/>
        </w:rPr>
        <w:t>- квадраты разности рангов связанных величин х и у,</w:t>
      </w:r>
    </w:p>
    <w:p w:rsidR="00C914B4" w:rsidRPr="00D25962" w:rsidRDefault="00C914B4" w:rsidP="00C914B4">
      <w:pPr>
        <w:spacing w:line="360" w:lineRule="auto"/>
        <w:ind w:firstLine="709"/>
        <w:jc w:val="both"/>
        <w:rPr>
          <w:sz w:val="28"/>
          <w:szCs w:val="28"/>
        </w:rPr>
      </w:pPr>
      <w:r w:rsidRPr="000D4CAD">
        <w:rPr>
          <w:sz w:val="28"/>
          <w:szCs w:val="28"/>
        </w:rPr>
        <w:t xml:space="preserve">       </w:t>
      </w:r>
      <w:r w:rsidRPr="000D4CAD">
        <w:rPr>
          <w:sz w:val="28"/>
          <w:szCs w:val="28"/>
          <w:lang w:val="en-US"/>
        </w:rPr>
        <w:t>N</w:t>
      </w:r>
      <w:r w:rsidRPr="000D4CAD">
        <w:rPr>
          <w:sz w:val="28"/>
          <w:szCs w:val="28"/>
        </w:rPr>
        <w:t xml:space="preserve"> – число наблюдений (число пар рангов).</w:t>
      </w:r>
    </w:p>
    <w:p w:rsidR="00C914B4" w:rsidRDefault="00C914B4" w:rsidP="00C914B4">
      <w:pPr>
        <w:spacing w:line="360" w:lineRule="auto"/>
        <w:ind w:firstLine="709"/>
        <w:jc w:val="both"/>
        <w:rPr>
          <w:sz w:val="28"/>
        </w:rPr>
      </w:pPr>
      <w:r>
        <w:rPr>
          <w:sz w:val="28"/>
        </w:rPr>
        <w:t xml:space="preserve">Статистические расчеты параметров связи между обеспеченностью товарной продукции и накладными расходами по их реализации для предприятий Орловской области выполнены с применением пакета прикладных программ обработки электронных таблиц </w:t>
      </w:r>
      <w:r>
        <w:rPr>
          <w:sz w:val="28"/>
          <w:lang w:val="en-US"/>
        </w:rPr>
        <w:t>MS</w:t>
      </w:r>
      <w:r w:rsidRPr="00E21D49">
        <w:rPr>
          <w:sz w:val="28"/>
        </w:rPr>
        <w:t xml:space="preserve"> </w:t>
      </w:r>
      <w:r>
        <w:rPr>
          <w:sz w:val="28"/>
          <w:lang w:val="en-US"/>
        </w:rPr>
        <w:t>Excel</w:t>
      </w:r>
      <w:r>
        <w:rPr>
          <w:sz w:val="28"/>
        </w:rPr>
        <w:t>.</w:t>
      </w:r>
    </w:p>
    <w:p w:rsidR="00C914B4" w:rsidRDefault="00C914B4" w:rsidP="00C914B4">
      <w:pPr>
        <w:spacing w:line="360" w:lineRule="auto"/>
        <w:ind w:firstLine="709"/>
        <w:jc w:val="both"/>
        <w:rPr>
          <w:sz w:val="28"/>
        </w:rPr>
      </w:pPr>
      <w:r>
        <w:rPr>
          <w:sz w:val="28"/>
        </w:rPr>
        <w:t xml:space="preserve">Расположение на рабочем листе </w:t>
      </w:r>
      <w:r>
        <w:rPr>
          <w:sz w:val="28"/>
          <w:lang w:val="en-US"/>
        </w:rPr>
        <w:t>Excel</w:t>
      </w:r>
      <w:r>
        <w:rPr>
          <w:sz w:val="28"/>
        </w:rPr>
        <w:t xml:space="preserve"> исходных данных и расчетных формул представлены на рис. 1.</w:t>
      </w:r>
    </w:p>
    <w:p w:rsidR="00C914B4" w:rsidRPr="003110B2" w:rsidRDefault="00F3798B" w:rsidP="00C914B4">
      <w:pPr>
        <w:spacing w:line="360" w:lineRule="auto"/>
        <w:jc w:val="both"/>
        <w:rPr>
          <w:sz w:val="28"/>
        </w:rPr>
      </w:pPr>
      <w:r>
        <w:rPr>
          <w:sz w:val="28"/>
        </w:rPr>
        <w:pict>
          <v:shape id="_x0000_i1081" type="#_x0000_t75" style="width:467.25pt;height:328.5pt">
            <v:imagedata r:id="rId118" o:title=""/>
          </v:shape>
        </w:pict>
      </w:r>
    </w:p>
    <w:p w:rsidR="00C914B4" w:rsidRDefault="00C914B4" w:rsidP="00C914B4">
      <w:pPr>
        <w:spacing w:line="360" w:lineRule="auto"/>
        <w:ind w:firstLine="709"/>
        <w:jc w:val="center"/>
        <w:rPr>
          <w:sz w:val="28"/>
        </w:rPr>
      </w:pPr>
      <w:r>
        <w:rPr>
          <w:sz w:val="28"/>
        </w:rPr>
        <w:t>Рис. 1. Расчетные формулы и исходные данные</w:t>
      </w:r>
    </w:p>
    <w:p w:rsidR="00C914B4" w:rsidRDefault="00C914B4" w:rsidP="00C914B4">
      <w:pPr>
        <w:spacing w:line="360" w:lineRule="auto"/>
        <w:ind w:firstLine="709"/>
        <w:jc w:val="both"/>
        <w:rPr>
          <w:sz w:val="28"/>
        </w:rPr>
      </w:pPr>
      <w:r>
        <w:rPr>
          <w:sz w:val="28"/>
        </w:rPr>
        <w:t xml:space="preserve">Результаты расчетов приведены в таблице 8. </w:t>
      </w:r>
    </w:p>
    <w:p w:rsidR="00C914B4" w:rsidRDefault="00C914B4" w:rsidP="00C914B4">
      <w:pPr>
        <w:spacing w:line="360" w:lineRule="auto"/>
        <w:ind w:firstLine="709"/>
        <w:jc w:val="both"/>
        <w:rPr>
          <w:sz w:val="28"/>
        </w:rPr>
      </w:pPr>
      <w:r>
        <w:rPr>
          <w:sz w:val="28"/>
        </w:rPr>
        <w:t>По данным таблицы 8 определим значение коэффициента Спирмена. Получим следующее значение коэффициента:</w:t>
      </w:r>
    </w:p>
    <w:p w:rsidR="00C914B4" w:rsidRDefault="00C914B4" w:rsidP="00C914B4">
      <w:pPr>
        <w:spacing w:line="360" w:lineRule="auto"/>
        <w:ind w:firstLine="709"/>
        <w:jc w:val="both"/>
        <w:rPr>
          <w:sz w:val="28"/>
        </w:rPr>
      </w:pPr>
      <w:r w:rsidRPr="00F4082A">
        <w:rPr>
          <w:position w:val="-24"/>
          <w:sz w:val="28"/>
        </w:rPr>
        <w:object w:dxaOrig="2180" w:dyaOrig="620">
          <v:shape id="_x0000_i1082" type="#_x0000_t75" style="width:108.75pt;height:30.75pt" o:ole="">
            <v:imagedata r:id="rId119" o:title=""/>
          </v:shape>
          <o:OLEObject Type="Embed" ProgID="Equation.3" ShapeID="_x0000_i1082" DrawAspect="Content" ObjectID="_1459011944" r:id="rId120"/>
        </w:object>
      </w:r>
      <w:r>
        <w:rPr>
          <w:sz w:val="28"/>
        </w:rPr>
        <w:t>.</w:t>
      </w:r>
    </w:p>
    <w:p w:rsidR="00C914B4" w:rsidRDefault="00C914B4" w:rsidP="00C914B4">
      <w:pPr>
        <w:spacing w:line="360" w:lineRule="auto"/>
        <w:ind w:firstLine="709"/>
        <w:jc w:val="both"/>
        <w:rPr>
          <w:sz w:val="28"/>
        </w:rPr>
      </w:pPr>
      <w:r>
        <w:rPr>
          <w:sz w:val="28"/>
        </w:rPr>
        <w:t xml:space="preserve">Пользуясь определением тесноты связи по шкале Чеддока, можно сказать, что полученная связь заметная. </w:t>
      </w:r>
    </w:p>
    <w:p w:rsidR="00C914B4" w:rsidRDefault="00C914B4" w:rsidP="00C914B4">
      <w:pPr>
        <w:spacing w:line="360" w:lineRule="auto"/>
        <w:ind w:firstLine="709"/>
        <w:jc w:val="both"/>
        <w:rPr>
          <w:sz w:val="28"/>
        </w:rPr>
      </w:pPr>
      <w:r>
        <w:rPr>
          <w:sz w:val="28"/>
        </w:rPr>
        <w:t xml:space="preserve">Положительное значение коэффициента Чеддока свидетельствует о том, что связь между изучаемыми признаками прямая, то есть  увеличение обеспеченности товарной продукцией увеличивается и накладные расходы по реализации. </w:t>
      </w:r>
    </w:p>
    <w:p w:rsidR="00C914B4" w:rsidRDefault="00C914B4" w:rsidP="00C914B4">
      <w:pPr>
        <w:spacing w:line="360" w:lineRule="auto"/>
        <w:ind w:firstLine="709"/>
        <w:jc w:val="both"/>
        <w:rPr>
          <w:sz w:val="28"/>
        </w:rPr>
      </w:pPr>
      <w:r>
        <w:rPr>
          <w:sz w:val="28"/>
        </w:rPr>
        <w:t>Представим зависимость между изучаемыми параметрами графически (рис. 2).</w:t>
      </w:r>
    </w:p>
    <w:bookmarkStart w:id="17" w:name="_MON_1257084002"/>
    <w:bookmarkEnd w:id="17"/>
    <w:p w:rsidR="00C914B4" w:rsidRDefault="00C914B4" w:rsidP="00C914B4">
      <w:pPr>
        <w:spacing w:line="360" w:lineRule="auto"/>
        <w:jc w:val="both"/>
        <w:rPr>
          <w:sz w:val="28"/>
        </w:rPr>
      </w:pPr>
      <w:r>
        <w:object w:dxaOrig="9120" w:dyaOrig="6630">
          <v:shape id="_x0000_i1083" type="#_x0000_t75" style="width:456pt;height:331.5pt" o:ole="">
            <v:imagedata r:id="rId121" o:title=""/>
          </v:shape>
          <o:OLEObject Type="Embed" ProgID="Excel.Sheet.8" ShapeID="_x0000_i1083" DrawAspect="Content" ObjectID="_1459011945" r:id="rId122">
            <o:FieldCodes>\s</o:FieldCodes>
          </o:OLEObject>
        </w:object>
      </w:r>
    </w:p>
    <w:p w:rsidR="00C914B4" w:rsidRDefault="00C914B4" w:rsidP="00C914B4">
      <w:pPr>
        <w:spacing w:line="360" w:lineRule="auto"/>
        <w:ind w:firstLine="709"/>
        <w:jc w:val="both"/>
        <w:rPr>
          <w:sz w:val="28"/>
        </w:rPr>
      </w:pPr>
      <w:r>
        <w:rPr>
          <w:sz w:val="28"/>
        </w:rPr>
        <w:t>Таким образом, график подтверждает наличие прямой и высокой связи между изучаемыми параметрами.</w:t>
      </w:r>
    </w:p>
    <w:p w:rsidR="00C914B4" w:rsidRPr="004639DF" w:rsidRDefault="00C914B4" w:rsidP="00C914B4">
      <w:pPr>
        <w:rPr>
          <w:sz w:val="28"/>
        </w:rPr>
      </w:pPr>
    </w:p>
    <w:p w:rsidR="00C914B4" w:rsidRPr="004639DF" w:rsidRDefault="00C914B4" w:rsidP="00C914B4">
      <w:pPr>
        <w:rPr>
          <w:sz w:val="28"/>
        </w:rPr>
        <w:sectPr w:rsidR="00C914B4" w:rsidRPr="004639DF" w:rsidSect="006E5DE6">
          <w:footerReference w:type="even" r:id="rId123"/>
          <w:footerReference w:type="default" r:id="rId124"/>
          <w:footnotePr>
            <w:numRestart w:val="eachPage"/>
          </w:footnotePr>
          <w:pgSz w:w="11906" w:h="16838"/>
          <w:pgMar w:top="1134" w:right="851" w:bottom="1134" w:left="1701" w:header="709" w:footer="709" w:gutter="0"/>
          <w:pgNumType w:start="1"/>
          <w:cols w:space="708"/>
          <w:titlePg/>
          <w:docGrid w:linePitch="360"/>
        </w:sectPr>
      </w:pPr>
    </w:p>
    <w:p w:rsidR="00C914B4" w:rsidRDefault="00C914B4" w:rsidP="00C914B4">
      <w:pPr>
        <w:spacing w:line="360" w:lineRule="auto"/>
        <w:jc w:val="right"/>
        <w:rPr>
          <w:sz w:val="28"/>
        </w:rPr>
      </w:pPr>
      <w:r>
        <w:rPr>
          <w:sz w:val="28"/>
        </w:rPr>
        <w:t>Таблица 8.</w:t>
      </w:r>
    </w:p>
    <w:p w:rsidR="00C914B4" w:rsidRPr="00F4082A" w:rsidRDefault="00C914B4" w:rsidP="00C914B4">
      <w:pPr>
        <w:spacing w:line="360" w:lineRule="auto"/>
        <w:jc w:val="center"/>
        <w:rPr>
          <w:sz w:val="28"/>
        </w:rPr>
      </w:pPr>
      <w:r>
        <w:rPr>
          <w:sz w:val="28"/>
        </w:rPr>
        <w:t>Показатели производственной деятельности предприятий Орловской области</w:t>
      </w:r>
    </w:p>
    <w:tbl>
      <w:tblPr>
        <w:tblStyle w:val="a4"/>
        <w:tblW w:w="5000" w:type="pct"/>
        <w:jc w:val="center"/>
        <w:tblLook w:val="01E0" w:firstRow="1" w:lastRow="1" w:firstColumn="1" w:lastColumn="1" w:noHBand="0" w:noVBand="0"/>
      </w:tblPr>
      <w:tblGrid>
        <w:gridCol w:w="1607"/>
        <w:gridCol w:w="1240"/>
        <w:gridCol w:w="813"/>
        <w:gridCol w:w="853"/>
        <w:gridCol w:w="815"/>
        <w:gridCol w:w="853"/>
        <w:gridCol w:w="806"/>
        <w:gridCol w:w="806"/>
        <w:gridCol w:w="970"/>
        <w:gridCol w:w="807"/>
      </w:tblGrid>
      <w:tr w:rsidR="00C914B4" w:rsidRPr="00A36F78">
        <w:trPr>
          <w:jc w:val="center"/>
        </w:trPr>
        <w:tc>
          <w:tcPr>
            <w:tcW w:w="634" w:type="pct"/>
            <w:vMerge w:val="restart"/>
            <w:vAlign w:val="center"/>
          </w:tcPr>
          <w:p w:rsidR="00C914B4" w:rsidRPr="00A36F78" w:rsidRDefault="00C914B4" w:rsidP="00C914B4">
            <w:pPr>
              <w:spacing w:line="360" w:lineRule="auto"/>
              <w:jc w:val="center"/>
              <w:rPr>
                <w:sz w:val="20"/>
                <w:szCs w:val="20"/>
              </w:rPr>
            </w:pPr>
            <w:r w:rsidRPr="00A36F78">
              <w:rPr>
                <w:sz w:val="20"/>
                <w:szCs w:val="20"/>
              </w:rPr>
              <w:t>Обеспеченность товарной продукции, млн. руб.</w:t>
            </w:r>
          </w:p>
        </w:tc>
        <w:tc>
          <w:tcPr>
            <w:tcW w:w="547" w:type="pct"/>
            <w:vMerge w:val="restart"/>
            <w:vAlign w:val="center"/>
          </w:tcPr>
          <w:p w:rsidR="00C914B4" w:rsidRPr="00A36F78" w:rsidRDefault="00C914B4" w:rsidP="00C914B4">
            <w:pPr>
              <w:spacing w:line="360" w:lineRule="auto"/>
              <w:jc w:val="center"/>
              <w:rPr>
                <w:sz w:val="20"/>
                <w:szCs w:val="20"/>
              </w:rPr>
            </w:pPr>
            <w:r w:rsidRPr="00A36F78">
              <w:rPr>
                <w:sz w:val="20"/>
                <w:szCs w:val="20"/>
              </w:rPr>
              <w:t>Накладные расходы по реализации, тыс. руб.</w:t>
            </w:r>
          </w:p>
        </w:tc>
        <w:tc>
          <w:tcPr>
            <w:tcW w:w="1939" w:type="pct"/>
            <w:gridSpan w:val="4"/>
            <w:vAlign w:val="center"/>
          </w:tcPr>
          <w:p w:rsidR="00C914B4" w:rsidRPr="00A36F78" w:rsidRDefault="00C914B4" w:rsidP="00C914B4">
            <w:pPr>
              <w:spacing w:line="360" w:lineRule="auto"/>
              <w:jc w:val="center"/>
              <w:rPr>
                <w:sz w:val="20"/>
                <w:szCs w:val="20"/>
              </w:rPr>
            </w:pPr>
            <w:r w:rsidRPr="00A36F78">
              <w:rPr>
                <w:sz w:val="20"/>
                <w:szCs w:val="20"/>
              </w:rPr>
              <w:t>Ранжирование</w:t>
            </w:r>
          </w:p>
        </w:tc>
        <w:tc>
          <w:tcPr>
            <w:tcW w:w="940" w:type="pct"/>
            <w:gridSpan w:val="2"/>
            <w:vAlign w:val="center"/>
          </w:tcPr>
          <w:p w:rsidR="00C914B4" w:rsidRPr="00A36F78" w:rsidRDefault="00C914B4" w:rsidP="00C914B4">
            <w:pPr>
              <w:spacing w:line="360" w:lineRule="auto"/>
              <w:jc w:val="center"/>
              <w:rPr>
                <w:sz w:val="20"/>
                <w:szCs w:val="20"/>
              </w:rPr>
            </w:pPr>
            <w:r w:rsidRPr="00A36F78">
              <w:rPr>
                <w:sz w:val="20"/>
                <w:szCs w:val="20"/>
              </w:rPr>
              <w:t>Сравнение рангов</w:t>
            </w:r>
          </w:p>
        </w:tc>
        <w:tc>
          <w:tcPr>
            <w:tcW w:w="470" w:type="pct"/>
            <w:vMerge w:val="restart"/>
            <w:vAlign w:val="center"/>
          </w:tcPr>
          <w:p w:rsidR="00C914B4" w:rsidRPr="00A36F78" w:rsidRDefault="00C914B4" w:rsidP="00C914B4">
            <w:pPr>
              <w:spacing w:line="360" w:lineRule="auto"/>
              <w:jc w:val="center"/>
              <w:rPr>
                <w:sz w:val="20"/>
                <w:szCs w:val="20"/>
                <w:vertAlign w:val="subscript"/>
                <w:lang w:val="en-US"/>
              </w:rPr>
            </w:pPr>
            <w:r w:rsidRPr="00A36F78">
              <w:rPr>
                <w:sz w:val="20"/>
                <w:szCs w:val="20"/>
              </w:rPr>
              <w:t xml:space="preserve">Разность рангов </w:t>
            </w:r>
            <w:r w:rsidRPr="00A36F78">
              <w:rPr>
                <w:sz w:val="20"/>
                <w:szCs w:val="20"/>
                <w:lang w:val="en-US"/>
              </w:rPr>
              <w:t>d</w:t>
            </w:r>
            <w:r w:rsidRPr="00A36F78">
              <w:rPr>
                <w:sz w:val="20"/>
                <w:szCs w:val="20"/>
                <w:vertAlign w:val="subscript"/>
                <w:lang w:val="en-US"/>
              </w:rPr>
              <w:t>i</w:t>
            </w:r>
          </w:p>
        </w:tc>
        <w:tc>
          <w:tcPr>
            <w:tcW w:w="470" w:type="pct"/>
            <w:vMerge w:val="restart"/>
            <w:vAlign w:val="center"/>
          </w:tcPr>
          <w:p w:rsidR="00C914B4" w:rsidRPr="00A36F78" w:rsidRDefault="00C914B4" w:rsidP="00C914B4">
            <w:pPr>
              <w:spacing w:line="360" w:lineRule="auto"/>
              <w:jc w:val="center"/>
              <w:rPr>
                <w:sz w:val="20"/>
                <w:szCs w:val="20"/>
                <w:vertAlign w:val="superscript"/>
                <w:lang w:val="en-US"/>
              </w:rPr>
            </w:pPr>
            <w:r w:rsidRPr="00A36F78">
              <w:rPr>
                <w:sz w:val="20"/>
                <w:szCs w:val="20"/>
                <w:lang w:val="en-US"/>
              </w:rPr>
              <w:t>d</w:t>
            </w:r>
            <w:r w:rsidRPr="00A36F78">
              <w:rPr>
                <w:sz w:val="20"/>
                <w:szCs w:val="20"/>
                <w:vertAlign w:val="subscript"/>
                <w:lang w:val="en-US"/>
              </w:rPr>
              <w:t>i</w:t>
            </w:r>
            <w:r w:rsidRPr="00A36F78">
              <w:rPr>
                <w:sz w:val="20"/>
                <w:szCs w:val="20"/>
                <w:vertAlign w:val="superscript"/>
                <w:lang w:val="en-US"/>
              </w:rPr>
              <w:t>2</w:t>
            </w:r>
          </w:p>
        </w:tc>
      </w:tr>
      <w:tr w:rsidR="00C914B4" w:rsidRPr="00A36F78">
        <w:trPr>
          <w:jc w:val="center"/>
        </w:trPr>
        <w:tc>
          <w:tcPr>
            <w:tcW w:w="634" w:type="pct"/>
            <w:vMerge/>
            <w:vAlign w:val="center"/>
          </w:tcPr>
          <w:p w:rsidR="00C914B4" w:rsidRPr="00A36F78" w:rsidRDefault="00C914B4" w:rsidP="00C914B4">
            <w:pPr>
              <w:spacing w:line="360" w:lineRule="auto"/>
              <w:jc w:val="center"/>
              <w:rPr>
                <w:sz w:val="20"/>
                <w:szCs w:val="20"/>
              </w:rPr>
            </w:pPr>
          </w:p>
        </w:tc>
        <w:tc>
          <w:tcPr>
            <w:tcW w:w="547" w:type="pct"/>
            <w:vMerge/>
            <w:vAlign w:val="center"/>
          </w:tcPr>
          <w:p w:rsidR="00C914B4" w:rsidRPr="00A36F78" w:rsidRDefault="00C914B4" w:rsidP="00C914B4">
            <w:pPr>
              <w:spacing w:line="360" w:lineRule="auto"/>
              <w:jc w:val="center"/>
              <w:rPr>
                <w:sz w:val="20"/>
                <w:szCs w:val="20"/>
              </w:rPr>
            </w:pP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х</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 xml:space="preserve">Ранг </w:t>
            </w:r>
            <w:r w:rsidRPr="00A36F78">
              <w:rPr>
                <w:rFonts w:eastAsia="Times New Roman"/>
                <w:position w:val="-12"/>
                <w:sz w:val="20"/>
                <w:szCs w:val="20"/>
              </w:rPr>
              <w:object w:dxaOrig="340" w:dyaOrig="380">
                <v:shape id="_x0000_i1084" type="#_x0000_t75" style="width:17.25pt;height:18.75pt" o:ole="">
                  <v:imagedata r:id="rId125" o:title=""/>
                </v:shape>
                <o:OLEObject Type="Embed" ProgID="Equation.3" ShapeID="_x0000_i1084" DrawAspect="Content" ObjectID="_1459011946" r:id="rId126"/>
              </w:objec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у</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 xml:space="preserve">Ранг </w:t>
            </w:r>
            <w:r w:rsidRPr="00A36F78">
              <w:rPr>
                <w:rFonts w:eastAsia="Times New Roman"/>
                <w:position w:val="-14"/>
                <w:sz w:val="20"/>
                <w:szCs w:val="20"/>
              </w:rPr>
              <w:object w:dxaOrig="340" w:dyaOrig="400">
                <v:shape id="_x0000_i1085" type="#_x0000_t75" style="width:17.25pt;height:20.25pt" o:ole="">
                  <v:imagedata r:id="rId127" o:title=""/>
                </v:shape>
                <o:OLEObject Type="Embed" ProgID="Equation.3" ShapeID="_x0000_i1085" DrawAspect="Content" ObjectID="_1459011947" r:id="rId128"/>
              </w:object>
            </w:r>
          </w:p>
        </w:tc>
        <w:tc>
          <w:tcPr>
            <w:tcW w:w="470" w:type="pct"/>
            <w:vAlign w:val="center"/>
          </w:tcPr>
          <w:p w:rsidR="00C914B4" w:rsidRPr="00A36F78" w:rsidRDefault="00C914B4" w:rsidP="00C914B4">
            <w:pPr>
              <w:spacing w:line="360" w:lineRule="auto"/>
              <w:jc w:val="center"/>
              <w:rPr>
                <w:sz w:val="20"/>
                <w:szCs w:val="20"/>
                <w:vertAlign w:val="subscript"/>
              </w:rPr>
            </w:pPr>
            <w:r w:rsidRPr="00A36F78">
              <w:rPr>
                <w:sz w:val="20"/>
                <w:szCs w:val="20"/>
                <w:lang w:val="en-US"/>
              </w:rPr>
              <w:t>R</w:t>
            </w:r>
            <w:r w:rsidRPr="00A36F78">
              <w:rPr>
                <w:sz w:val="20"/>
                <w:szCs w:val="20"/>
                <w:vertAlign w:val="subscript"/>
              </w:rPr>
              <w:t>х</w:t>
            </w:r>
          </w:p>
        </w:tc>
        <w:tc>
          <w:tcPr>
            <w:tcW w:w="470" w:type="pct"/>
            <w:vAlign w:val="center"/>
          </w:tcPr>
          <w:p w:rsidR="00C914B4" w:rsidRPr="00A36F78" w:rsidRDefault="00C914B4" w:rsidP="00C914B4">
            <w:pPr>
              <w:spacing w:line="360" w:lineRule="auto"/>
              <w:jc w:val="center"/>
              <w:rPr>
                <w:sz w:val="20"/>
                <w:szCs w:val="20"/>
                <w:vertAlign w:val="subscript"/>
                <w:lang w:val="en-US"/>
              </w:rPr>
            </w:pPr>
            <w:r w:rsidRPr="00A36F78">
              <w:rPr>
                <w:sz w:val="20"/>
                <w:szCs w:val="20"/>
                <w:lang w:val="en-US"/>
              </w:rPr>
              <w:t>R</w:t>
            </w:r>
            <w:r w:rsidRPr="00A36F78">
              <w:rPr>
                <w:sz w:val="20"/>
                <w:szCs w:val="20"/>
                <w:vertAlign w:val="subscript"/>
                <w:lang w:val="en-US"/>
              </w:rPr>
              <w:t>y</w:t>
            </w:r>
          </w:p>
        </w:tc>
        <w:tc>
          <w:tcPr>
            <w:tcW w:w="470" w:type="pct"/>
            <w:vMerge/>
            <w:vAlign w:val="center"/>
          </w:tcPr>
          <w:p w:rsidR="00C914B4" w:rsidRPr="00A36F78" w:rsidRDefault="00C914B4" w:rsidP="00C914B4">
            <w:pPr>
              <w:spacing w:line="360" w:lineRule="auto"/>
              <w:jc w:val="center"/>
              <w:rPr>
                <w:sz w:val="20"/>
                <w:szCs w:val="20"/>
              </w:rPr>
            </w:pPr>
          </w:p>
        </w:tc>
        <w:tc>
          <w:tcPr>
            <w:tcW w:w="470" w:type="pct"/>
            <w:vMerge/>
            <w:vAlign w:val="center"/>
          </w:tcPr>
          <w:p w:rsidR="00C914B4" w:rsidRPr="00A36F78" w:rsidRDefault="00C914B4" w:rsidP="00C914B4">
            <w:pPr>
              <w:spacing w:line="360" w:lineRule="auto"/>
              <w:jc w:val="center"/>
              <w:rPr>
                <w:sz w:val="20"/>
                <w:szCs w:val="20"/>
              </w:rPr>
            </w:pP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12,0</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462</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11,0</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1</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462</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1</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2</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18,8</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939</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12,0</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2</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506</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2</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5</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6</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11,0</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506</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15,4</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3</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765</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3</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2</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29,0</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1108</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17,5</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4</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804</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4</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9</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9</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0</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0</w:t>
            </w: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17,5</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872</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18,8</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5</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872</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5</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4</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5</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23,4</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765</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20,7</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6</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939</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6</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7</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3</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4</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16</w:t>
            </w: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35,6</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1368</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23,4</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7</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998</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7</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10</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10</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0</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0</w:t>
            </w: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15,4</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1002</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26,1</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8</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1002</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8</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3</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8</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-5</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25</w:t>
            </w: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26,1</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998</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29,0</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9</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1108</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9</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8</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7</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1</w:t>
            </w:r>
          </w:p>
        </w:tc>
      </w:tr>
      <w:tr w:rsidR="00C914B4" w:rsidRPr="00A36F78">
        <w:trPr>
          <w:jc w:val="center"/>
        </w:trPr>
        <w:tc>
          <w:tcPr>
            <w:tcW w:w="634" w:type="pct"/>
            <w:vAlign w:val="center"/>
          </w:tcPr>
          <w:p w:rsidR="00C914B4" w:rsidRPr="00A36F78" w:rsidRDefault="00C914B4" w:rsidP="00C914B4">
            <w:pPr>
              <w:spacing w:line="360" w:lineRule="auto"/>
              <w:jc w:val="center"/>
              <w:rPr>
                <w:sz w:val="20"/>
                <w:szCs w:val="20"/>
              </w:rPr>
            </w:pPr>
            <w:r w:rsidRPr="00A36F78">
              <w:rPr>
                <w:sz w:val="20"/>
                <w:szCs w:val="20"/>
              </w:rPr>
              <w:t>20,7</w:t>
            </w:r>
          </w:p>
        </w:tc>
        <w:tc>
          <w:tcPr>
            <w:tcW w:w="547" w:type="pct"/>
            <w:vAlign w:val="center"/>
          </w:tcPr>
          <w:p w:rsidR="00C914B4" w:rsidRPr="00A36F78" w:rsidRDefault="00C914B4" w:rsidP="00C914B4">
            <w:pPr>
              <w:spacing w:line="360" w:lineRule="auto"/>
              <w:jc w:val="center"/>
              <w:rPr>
                <w:sz w:val="20"/>
                <w:szCs w:val="20"/>
              </w:rPr>
            </w:pPr>
            <w:r w:rsidRPr="00A36F78">
              <w:rPr>
                <w:sz w:val="20"/>
                <w:szCs w:val="20"/>
              </w:rPr>
              <w:t>804</w:t>
            </w:r>
          </w:p>
        </w:tc>
        <w:tc>
          <w:tcPr>
            <w:tcW w:w="474" w:type="pct"/>
            <w:vAlign w:val="center"/>
          </w:tcPr>
          <w:p w:rsidR="00C914B4" w:rsidRPr="00A36F78" w:rsidRDefault="00C914B4" w:rsidP="00C914B4">
            <w:pPr>
              <w:spacing w:line="360" w:lineRule="auto"/>
              <w:jc w:val="center"/>
              <w:rPr>
                <w:sz w:val="20"/>
                <w:szCs w:val="20"/>
              </w:rPr>
            </w:pPr>
            <w:r w:rsidRPr="00A36F78">
              <w:rPr>
                <w:sz w:val="20"/>
                <w:szCs w:val="20"/>
              </w:rPr>
              <w:t>35,0</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10</w:t>
            </w:r>
          </w:p>
        </w:tc>
        <w:tc>
          <w:tcPr>
            <w:tcW w:w="475" w:type="pct"/>
            <w:vAlign w:val="center"/>
          </w:tcPr>
          <w:p w:rsidR="00C914B4" w:rsidRPr="00A36F78" w:rsidRDefault="00C914B4" w:rsidP="00C914B4">
            <w:pPr>
              <w:spacing w:line="360" w:lineRule="auto"/>
              <w:jc w:val="center"/>
              <w:rPr>
                <w:sz w:val="20"/>
                <w:szCs w:val="20"/>
              </w:rPr>
            </w:pPr>
            <w:r w:rsidRPr="00A36F78">
              <w:rPr>
                <w:sz w:val="20"/>
                <w:szCs w:val="20"/>
              </w:rPr>
              <w:t>1368</w:t>
            </w:r>
          </w:p>
        </w:tc>
        <w:tc>
          <w:tcPr>
            <w:tcW w:w="495" w:type="pct"/>
            <w:vAlign w:val="center"/>
          </w:tcPr>
          <w:p w:rsidR="00C914B4" w:rsidRPr="00A36F78" w:rsidRDefault="00C914B4" w:rsidP="00C914B4">
            <w:pPr>
              <w:spacing w:line="360" w:lineRule="auto"/>
              <w:jc w:val="center"/>
              <w:rPr>
                <w:sz w:val="20"/>
                <w:szCs w:val="20"/>
              </w:rPr>
            </w:pPr>
            <w:r w:rsidRPr="00A36F78">
              <w:rPr>
                <w:sz w:val="20"/>
                <w:szCs w:val="20"/>
              </w:rPr>
              <w:t>10</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6</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4</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2</w:t>
            </w:r>
          </w:p>
        </w:tc>
        <w:tc>
          <w:tcPr>
            <w:tcW w:w="470" w:type="pct"/>
            <w:vAlign w:val="center"/>
          </w:tcPr>
          <w:p w:rsidR="00C914B4" w:rsidRPr="00A36F78" w:rsidRDefault="00C914B4" w:rsidP="00C914B4">
            <w:pPr>
              <w:spacing w:line="360" w:lineRule="auto"/>
              <w:jc w:val="center"/>
              <w:rPr>
                <w:sz w:val="20"/>
                <w:szCs w:val="20"/>
              </w:rPr>
            </w:pPr>
            <w:r w:rsidRPr="00A36F78">
              <w:rPr>
                <w:sz w:val="20"/>
                <w:szCs w:val="20"/>
              </w:rPr>
              <w:t>4</w:t>
            </w:r>
          </w:p>
        </w:tc>
      </w:tr>
      <w:tr w:rsidR="00C914B4" w:rsidRPr="00A36F78">
        <w:trPr>
          <w:jc w:val="center"/>
        </w:trPr>
        <w:tc>
          <w:tcPr>
            <w:tcW w:w="5000" w:type="pct"/>
            <w:gridSpan w:val="10"/>
            <w:vAlign w:val="center"/>
          </w:tcPr>
          <w:p w:rsidR="00C914B4" w:rsidRPr="00A36F78" w:rsidRDefault="00C914B4" w:rsidP="00C914B4">
            <w:pPr>
              <w:spacing w:line="360" w:lineRule="auto"/>
              <w:jc w:val="center"/>
              <w:rPr>
                <w:sz w:val="20"/>
                <w:szCs w:val="20"/>
              </w:rPr>
            </w:pPr>
            <w:r w:rsidRPr="00A36F78">
              <w:rPr>
                <w:sz w:val="20"/>
                <w:szCs w:val="20"/>
              </w:rPr>
              <w:t>Итого                                                                                                                                                                                                                                                                              50</w:t>
            </w:r>
          </w:p>
        </w:tc>
      </w:tr>
    </w:tbl>
    <w:p w:rsidR="00C914B4" w:rsidRDefault="00C914B4" w:rsidP="00C914B4">
      <w:pPr>
        <w:pStyle w:val="1"/>
        <w:spacing w:line="360" w:lineRule="auto"/>
        <w:jc w:val="center"/>
        <w:sectPr w:rsidR="00C914B4" w:rsidSect="006E5DE6">
          <w:footnotePr>
            <w:numRestart w:val="eachPage"/>
          </w:footnotePr>
          <w:pgSz w:w="11906" w:h="16838"/>
          <w:pgMar w:top="1134" w:right="1701" w:bottom="1134" w:left="851" w:header="709" w:footer="709" w:gutter="0"/>
          <w:pgNumType w:start="36"/>
          <w:cols w:space="708"/>
          <w:docGrid w:linePitch="360"/>
        </w:sectPr>
      </w:pPr>
    </w:p>
    <w:p w:rsidR="00282DEB" w:rsidRDefault="00F757C7" w:rsidP="00F757C7">
      <w:pPr>
        <w:jc w:val="center"/>
        <w:rPr>
          <w:b/>
          <w:sz w:val="28"/>
          <w:szCs w:val="28"/>
        </w:rPr>
      </w:pPr>
      <w:r>
        <w:rPr>
          <w:b/>
          <w:sz w:val="28"/>
          <w:szCs w:val="28"/>
        </w:rPr>
        <w:t>Заключение.</w:t>
      </w:r>
    </w:p>
    <w:p w:rsidR="00F757C7" w:rsidRDefault="00F757C7" w:rsidP="00F757C7">
      <w:pPr>
        <w:jc w:val="center"/>
        <w:rPr>
          <w:b/>
          <w:sz w:val="28"/>
          <w:szCs w:val="28"/>
        </w:rPr>
      </w:pPr>
    </w:p>
    <w:p w:rsidR="00F757C7" w:rsidRDefault="00F757C7" w:rsidP="00F757C7">
      <w:pPr>
        <w:spacing w:line="360" w:lineRule="auto"/>
        <w:jc w:val="both"/>
        <w:rPr>
          <w:sz w:val="28"/>
          <w:szCs w:val="28"/>
        </w:rPr>
      </w:pPr>
      <w:r>
        <w:rPr>
          <w:b/>
          <w:sz w:val="28"/>
          <w:szCs w:val="28"/>
        </w:rPr>
        <w:t xml:space="preserve">    </w:t>
      </w:r>
      <w:r>
        <w:rPr>
          <w:sz w:val="28"/>
          <w:szCs w:val="28"/>
        </w:rPr>
        <w:t>Завершающим этапом статистического изучения взаимосвязи производительности труда и заработной платы является выяснение возможностей дальнейшего повышения производительности, выявление резервов и факторов роста. Факторы роста производительности труда – это первопричины, от влияния которых зависят ее уровень и динамика.</w:t>
      </w:r>
    </w:p>
    <w:p w:rsidR="00F757C7" w:rsidRDefault="00F757C7" w:rsidP="00F757C7">
      <w:pPr>
        <w:spacing w:line="360" w:lineRule="auto"/>
        <w:jc w:val="both"/>
        <w:rPr>
          <w:sz w:val="28"/>
          <w:szCs w:val="28"/>
        </w:rPr>
      </w:pPr>
      <w:r>
        <w:rPr>
          <w:sz w:val="28"/>
          <w:szCs w:val="28"/>
        </w:rPr>
        <w:t xml:space="preserve">    Они классифицируются следующим образом:</w:t>
      </w:r>
    </w:p>
    <w:p w:rsidR="00F757C7" w:rsidRDefault="00F757C7" w:rsidP="00F757C7">
      <w:pPr>
        <w:numPr>
          <w:ilvl w:val="0"/>
          <w:numId w:val="6"/>
        </w:numPr>
        <w:spacing w:line="360" w:lineRule="auto"/>
        <w:jc w:val="both"/>
        <w:rPr>
          <w:sz w:val="28"/>
          <w:szCs w:val="28"/>
        </w:rPr>
      </w:pPr>
      <w:r>
        <w:rPr>
          <w:sz w:val="28"/>
          <w:szCs w:val="28"/>
        </w:rPr>
        <w:t>Повышения технического уровня производства</w:t>
      </w:r>
    </w:p>
    <w:p w:rsidR="00F757C7" w:rsidRDefault="00F757C7" w:rsidP="00F757C7">
      <w:pPr>
        <w:spacing w:line="360" w:lineRule="auto"/>
        <w:jc w:val="both"/>
        <w:rPr>
          <w:sz w:val="28"/>
          <w:szCs w:val="28"/>
        </w:rPr>
      </w:pPr>
      <w:r>
        <w:rPr>
          <w:sz w:val="28"/>
          <w:szCs w:val="28"/>
        </w:rPr>
        <w:t xml:space="preserve">       - внедрение прогрессивной технологии;</w:t>
      </w:r>
    </w:p>
    <w:p w:rsidR="00F757C7" w:rsidRDefault="00F757C7" w:rsidP="00F757C7">
      <w:pPr>
        <w:spacing w:line="360" w:lineRule="auto"/>
        <w:jc w:val="both"/>
        <w:rPr>
          <w:sz w:val="28"/>
          <w:szCs w:val="28"/>
        </w:rPr>
      </w:pPr>
      <w:r>
        <w:rPr>
          <w:sz w:val="28"/>
          <w:szCs w:val="28"/>
        </w:rPr>
        <w:t xml:space="preserve">       - механизация и автоматизация производственных процессов.</w:t>
      </w:r>
    </w:p>
    <w:p w:rsidR="00F757C7" w:rsidRDefault="00F757C7" w:rsidP="00F757C7">
      <w:pPr>
        <w:spacing w:line="360" w:lineRule="auto"/>
        <w:jc w:val="both"/>
        <w:rPr>
          <w:sz w:val="28"/>
          <w:szCs w:val="28"/>
        </w:rPr>
      </w:pPr>
      <w:r>
        <w:rPr>
          <w:sz w:val="28"/>
          <w:szCs w:val="28"/>
        </w:rPr>
        <w:t xml:space="preserve">     2) Совершенствование организации производства и труда</w:t>
      </w:r>
    </w:p>
    <w:p w:rsidR="00F757C7" w:rsidRDefault="00F757C7" w:rsidP="00F757C7">
      <w:pPr>
        <w:spacing w:line="360" w:lineRule="auto"/>
        <w:jc w:val="both"/>
        <w:rPr>
          <w:sz w:val="28"/>
          <w:szCs w:val="28"/>
        </w:rPr>
      </w:pPr>
      <w:r>
        <w:rPr>
          <w:sz w:val="28"/>
          <w:szCs w:val="28"/>
        </w:rPr>
        <w:t xml:space="preserve">       - совершенствование управления производством;</w:t>
      </w:r>
    </w:p>
    <w:p w:rsidR="00F757C7" w:rsidRDefault="00F757C7" w:rsidP="00F757C7">
      <w:pPr>
        <w:spacing w:line="360" w:lineRule="auto"/>
        <w:jc w:val="both"/>
        <w:rPr>
          <w:sz w:val="28"/>
          <w:szCs w:val="28"/>
        </w:rPr>
      </w:pPr>
      <w:r>
        <w:rPr>
          <w:sz w:val="28"/>
          <w:szCs w:val="28"/>
        </w:rPr>
        <w:t xml:space="preserve">       - повышение норм выработки и увеличение зон обслуживания;</w:t>
      </w:r>
    </w:p>
    <w:p w:rsidR="00F757C7" w:rsidRDefault="00F757C7" w:rsidP="00F757C7">
      <w:pPr>
        <w:spacing w:line="360" w:lineRule="auto"/>
        <w:jc w:val="both"/>
        <w:rPr>
          <w:sz w:val="28"/>
          <w:szCs w:val="28"/>
        </w:rPr>
      </w:pPr>
      <w:r>
        <w:rPr>
          <w:sz w:val="28"/>
          <w:szCs w:val="28"/>
        </w:rPr>
        <w:t xml:space="preserve">       - сокращение потерь рабочего времени.</w:t>
      </w:r>
    </w:p>
    <w:p w:rsidR="00F757C7" w:rsidRDefault="00F757C7" w:rsidP="00F757C7">
      <w:pPr>
        <w:spacing w:line="360" w:lineRule="auto"/>
        <w:jc w:val="both"/>
        <w:rPr>
          <w:sz w:val="28"/>
          <w:szCs w:val="28"/>
        </w:rPr>
      </w:pPr>
      <w:r>
        <w:rPr>
          <w:sz w:val="28"/>
          <w:szCs w:val="28"/>
        </w:rPr>
        <w:t xml:space="preserve">     3) Изменение объема и структуры производства</w:t>
      </w:r>
    </w:p>
    <w:p w:rsidR="00F757C7" w:rsidRDefault="00F757C7" w:rsidP="00F757C7">
      <w:pPr>
        <w:spacing w:line="360" w:lineRule="auto"/>
        <w:jc w:val="both"/>
        <w:rPr>
          <w:sz w:val="28"/>
          <w:szCs w:val="28"/>
        </w:rPr>
      </w:pPr>
      <w:r>
        <w:rPr>
          <w:sz w:val="28"/>
          <w:szCs w:val="28"/>
        </w:rPr>
        <w:t xml:space="preserve">       - относительное уменьшение численности персонала связи с ростом     производства;</w:t>
      </w:r>
    </w:p>
    <w:p w:rsidR="00F757C7" w:rsidRDefault="00F757C7" w:rsidP="00F757C7">
      <w:pPr>
        <w:spacing w:line="360" w:lineRule="auto"/>
        <w:jc w:val="both"/>
        <w:rPr>
          <w:sz w:val="28"/>
          <w:szCs w:val="28"/>
        </w:rPr>
      </w:pPr>
      <w:r>
        <w:rPr>
          <w:sz w:val="28"/>
          <w:szCs w:val="28"/>
        </w:rPr>
        <w:t xml:space="preserve">       - изменение удельного веса отдельных видов продукции или производства.</w:t>
      </w:r>
    </w:p>
    <w:p w:rsidR="00F757C7" w:rsidRPr="00F757C7" w:rsidRDefault="00F757C7" w:rsidP="00F757C7">
      <w:pPr>
        <w:spacing w:line="360" w:lineRule="auto"/>
        <w:jc w:val="both"/>
        <w:rPr>
          <w:sz w:val="28"/>
          <w:szCs w:val="28"/>
        </w:rPr>
      </w:pPr>
      <w:r>
        <w:rPr>
          <w:sz w:val="28"/>
          <w:szCs w:val="28"/>
        </w:rPr>
        <w:t xml:space="preserve">     4) Отраслевые и прочие факторы.</w:t>
      </w:r>
    </w:p>
    <w:p w:rsidR="00282DEB" w:rsidRPr="00282DEB" w:rsidRDefault="00282DEB" w:rsidP="00F757C7">
      <w:pPr>
        <w:spacing w:line="360" w:lineRule="auto"/>
        <w:jc w:val="both"/>
      </w:pPr>
    </w:p>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282DEB" w:rsidRDefault="00282DEB" w:rsidP="00282DEB"/>
    <w:p w:rsidR="00282DEB" w:rsidRPr="006E5DE6" w:rsidRDefault="00282DEB" w:rsidP="00282DEB"/>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282DEB" w:rsidRPr="005F0AB6" w:rsidRDefault="00282DEB" w:rsidP="00282DEB">
      <w:pPr>
        <w:rPr>
          <w:lang w:val="en-US"/>
        </w:rPr>
      </w:pPr>
    </w:p>
    <w:p w:rsidR="00303B0F" w:rsidRPr="005F0AB6" w:rsidRDefault="00282DEB" w:rsidP="00282DEB">
      <w:pPr>
        <w:tabs>
          <w:tab w:val="left" w:pos="5472"/>
        </w:tabs>
        <w:rPr>
          <w:lang w:val="en-US"/>
        </w:rPr>
      </w:pPr>
      <w:r w:rsidRPr="005F0AB6">
        <w:rPr>
          <w:lang w:val="en-US"/>
        </w:rPr>
        <w:tab/>
      </w:r>
    </w:p>
    <w:p w:rsidR="00282DEB" w:rsidRPr="005F0AB6" w:rsidRDefault="00282DEB" w:rsidP="00282DEB">
      <w:pPr>
        <w:tabs>
          <w:tab w:val="left" w:pos="5472"/>
        </w:tabs>
        <w:rPr>
          <w:lang w:val="en-US"/>
        </w:rPr>
      </w:pPr>
    </w:p>
    <w:p w:rsidR="00282DEB" w:rsidRPr="005F0AB6" w:rsidRDefault="00282DEB" w:rsidP="00282DEB">
      <w:pPr>
        <w:tabs>
          <w:tab w:val="left" w:pos="5472"/>
        </w:tabs>
        <w:rPr>
          <w:lang w:val="en-US"/>
        </w:rPr>
      </w:pPr>
    </w:p>
    <w:p w:rsidR="00282DEB" w:rsidRPr="005F0AB6" w:rsidRDefault="00282DEB" w:rsidP="00282DEB">
      <w:pPr>
        <w:tabs>
          <w:tab w:val="left" w:pos="5472"/>
        </w:tabs>
        <w:rPr>
          <w:lang w:val="en-US"/>
        </w:rPr>
      </w:pPr>
      <w:bookmarkStart w:id="18" w:name="_GoBack"/>
      <w:bookmarkEnd w:id="18"/>
    </w:p>
    <w:sectPr w:rsidR="00282DEB" w:rsidRPr="005F0AB6" w:rsidSect="006E5DE6">
      <w:pgSz w:w="11906" w:h="16838"/>
      <w:pgMar w:top="1134" w:right="850" w:bottom="1134" w:left="1701" w:header="708" w:footer="708" w:gutter="0"/>
      <w:pgNumType w:start="3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E35" w:rsidRDefault="00D73E35">
      <w:r>
        <w:separator/>
      </w:r>
    </w:p>
  </w:endnote>
  <w:endnote w:type="continuationSeparator" w:id="0">
    <w:p w:rsidR="00D73E35" w:rsidRDefault="00D7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4B4" w:rsidRDefault="00C914B4" w:rsidP="006E5DE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914B4" w:rsidRDefault="00C914B4" w:rsidP="005F0AB6">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DE6" w:rsidRDefault="006E5DE6" w:rsidP="004F2D0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77595">
      <w:rPr>
        <w:rStyle w:val="a8"/>
        <w:noProof/>
      </w:rPr>
      <w:t>2</w:t>
    </w:r>
    <w:r>
      <w:rPr>
        <w:rStyle w:val="a8"/>
      </w:rPr>
      <w:fldChar w:fldCharType="end"/>
    </w:r>
  </w:p>
  <w:p w:rsidR="006E5DE6" w:rsidRDefault="006E5DE6" w:rsidP="006E5DE6">
    <w:pPr>
      <w:pStyle w:val="a7"/>
      <w:framePr w:wrap="around" w:vAnchor="text" w:hAnchor="page" w:x="1702" w:y="38"/>
      <w:ind w:right="360"/>
      <w:rPr>
        <w:rStyle w:val="a8"/>
      </w:rPr>
    </w:pPr>
    <w:r>
      <w:rPr>
        <w:rStyle w:val="a8"/>
      </w:rPr>
      <w:t xml:space="preserve">  </w:t>
    </w:r>
  </w:p>
  <w:p w:rsidR="006E5DE6" w:rsidRDefault="006E5DE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E35" w:rsidRDefault="00D73E35">
      <w:r>
        <w:separator/>
      </w:r>
    </w:p>
  </w:footnote>
  <w:footnote w:type="continuationSeparator" w:id="0">
    <w:p w:rsidR="00D73E35" w:rsidRDefault="00D7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C0011"/>
    <w:multiLevelType w:val="hybridMultilevel"/>
    <w:tmpl w:val="7BF609A2"/>
    <w:lvl w:ilvl="0" w:tplc="E72E60A4">
      <w:start w:val="1"/>
      <w:numFmt w:val="decimal"/>
      <w:lvlText w:val="%1."/>
      <w:lvlJc w:val="left"/>
      <w:pPr>
        <w:tabs>
          <w:tab w:val="num" w:pos="720"/>
        </w:tabs>
        <w:ind w:left="720" w:hanging="360"/>
      </w:pPr>
      <w:rPr>
        <w:rFonts w:ascii="Times New Roman" w:hAnsi="Times New Roman" w:cs="Times New Roman" w:hint="default"/>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FDB402C"/>
    <w:multiLevelType w:val="hybridMultilevel"/>
    <w:tmpl w:val="A1747696"/>
    <w:lvl w:ilvl="0" w:tplc="664AA8BC">
      <w:start w:val="1"/>
      <w:numFmt w:val="decimal"/>
      <w:lvlText w:val="%1."/>
      <w:lvlJc w:val="left"/>
      <w:pPr>
        <w:tabs>
          <w:tab w:val="num" w:pos="1545"/>
        </w:tabs>
        <w:ind w:left="1545" w:hanging="100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202742E8"/>
    <w:multiLevelType w:val="hybridMultilevel"/>
    <w:tmpl w:val="1FF8D666"/>
    <w:lvl w:ilvl="0" w:tplc="7F8CB298">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99D2744"/>
    <w:multiLevelType w:val="hybridMultilevel"/>
    <w:tmpl w:val="800CEE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6226F96"/>
    <w:multiLevelType w:val="hybridMultilevel"/>
    <w:tmpl w:val="52F84A48"/>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9E5F84"/>
    <w:multiLevelType w:val="hybridMultilevel"/>
    <w:tmpl w:val="E7149B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AB5"/>
    <w:rsid w:val="00077595"/>
    <w:rsid w:val="00096958"/>
    <w:rsid w:val="00097365"/>
    <w:rsid w:val="00107FF5"/>
    <w:rsid w:val="0015446A"/>
    <w:rsid w:val="001C40F3"/>
    <w:rsid w:val="002209FE"/>
    <w:rsid w:val="002451F2"/>
    <w:rsid w:val="002472BA"/>
    <w:rsid w:val="00282DEB"/>
    <w:rsid w:val="00303B0F"/>
    <w:rsid w:val="003664DA"/>
    <w:rsid w:val="00457136"/>
    <w:rsid w:val="004C1D12"/>
    <w:rsid w:val="004C36FD"/>
    <w:rsid w:val="004F2D00"/>
    <w:rsid w:val="00582B49"/>
    <w:rsid w:val="005E01A2"/>
    <w:rsid w:val="005F0AB6"/>
    <w:rsid w:val="00651591"/>
    <w:rsid w:val="00655D90"/>
    <w:rsid w:val="0068186E"/>
    <w:rsid w:val="006C0613"/>
    <w:rsid w:val="006E5DE6"/>
    <w:rsid w:val="00713674"/>
    <w:rsid w:val="00744149"/>
    <w:rsid w:val="007B755C"/>
    <w:rsid w:val="007E3CE0"/>
    <w:rsid w:val="00864225"/>
    <w:rsid w:val="00891FF1"/>
    <w:rsid w:val="008B250C"/>
    <w:rsid w:val="008E4580"/>
    <w:rsid w:val="00956F38"/>
    <w:rsid w:val="00974AE0"/>
    <w:rsid w:val="009B0158"/>
    <w:rsid w:val="009C38B9"/>
    <w:rsid w:val="00A01CE5"/>
    <w:rsid w:val="00A92791"/>
    <w:rsid w:val="00AD20BB"/>
    <w:rsid w:val="00AF0426"/>
    <w:rsid w:val="00B402BC"/>
    <w:rsid w:val="00BD7E86"/>
    <w:rsid w:val="00C04B8F"/>
    <w:rsid w:val="00C127A8"/>
    <w:rsid w:val="00C86439"/>
    <w:rsid w:val="00C914B4"/>
    <w:rsid w:val="00CF05EE"/>
    <w:rsid w:val="00D07B4A"/>
    <w:rsid w:val="00D45DEA"/>
    <w:rsid w:val="00D73E35"/>
    <w:rsid w:val="00D87658"/>
    <w:rsid w:val="00F3798B"/>
    <w:rsid w:val="00F60A43"/>
    <w:rsid w:val="00F757C7"/>
    <w:rsid w:val="00F76F91"/>
    <w:rsid w:val="00FB2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87"/>
    <o:shapelayout v:ext="edit">
      <o:idmap v:ext="edit" data="1"/>
    </o:shapelayout>
  </w:shapeDefaults>
  <w:decimalSymbol w:val=","/>
  <w:listSeparator w:val=";"/>
  <w15:chartTrackingRefBased/>
  <w15:docId w15:val="{C1524225-847D-4BC7-B339-28625E8CD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AB5"/>
    <w:rPr>
      <w:sz w:val="24"/>
      <w:szCs w:val="24"/>
    </w:rPr>
  </w:style>
  <w:style w:type="paragraph" w:styleId="1">
    <w:name w:val="heading 1"/>
    <w:basedOn w:val="a"/>
    <w:next w:val="a"/>
    <w:qFormat/>
    <w:rsid w:val="00FB2AB5"/>
    <w:pPr>
      <w:keepNext/>
      <w:spacing w:before="240" w:after="60"/>
      <w:outlineLvl w:val="0"/>
    </w:pPr>
    <w:rPr>
      <w:rFonts w:ascii="Arial" w:hAnsi="Arial" w:cs="Arial"/>
      <w:b/>
      <w:bCs/>
      <w:kern w:val="32"/>
      <w:sz w:val="32"/>
      <w:szCs w:val="32"/>
    </w:rPr>
  </w:style>
  <w:style w:type="paragraph" w:styleId="2">
    <w:name w:val="heading 2"/>
    <w:basedOn w:val="a"/>
    <w:next w:val="a"/>
    <w:qFormat/>
    <w:rsid w:val="00AF0426"/>
    <w:pPr>
      <w:keepNext/>
      <w:spacing w:before="240" w:after="60"/>
      <w:outlineLvl w:val="1"/>
    </w:pPr>
    <w:rPr>
      <w:rFonts w:ascii="Arial" w:eastAsia="MS Mincho"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FB2AB5"/>
    <w:pPr>
      <w:spacing w:before="120" w:after="120"/>
    </w:pPr>
    <w:rPr>
      <w:b/>
      <w:bCs/>
      <w:caps/>
      <w:sz w:val="20"/>
      <w:szCs w:val="20"/>
    </w:rPr>
  </w:style>
  <w:style w:type="paragraph" w:styleId="20">
    <w:name w:val="toc 2"/>
    <w:basedOn w:val="a"/>
    <w:next w:val="a"/>
    <w:autoRedefine/>
    <w:semiHidden/>
    <w:rsid w:val="00651591"/>
    <w:pPr>
      <w:tabs>
        <w:tab w:val="right" w:leader="dot" w:pos="9344"/>
      </w:tabs>
      <w:ind w:left="240"/>
    </w:pPr>
    <w:rPr>
      <w:i/>
      <w:smallCaps/>
      <w:noProof/>
      <w:sz w:val="28"/>
      <w:szCs w:val="28"/>
    </w:rPr>
  </w:style>
  <w:style w:type="character" w:styleId="a3">
    <w:name w:val="Hyperlink"/>
    <w:basedOn w:val="a0"/>
    <w:rsid w:val="00FB2AB5"/>
    <w:rPr>
      <w:color w:val="0000FF"/>
      <w:u w:val="single"/>
    </w:rPr>
  </w:style>
  <w:style w:type="table" w:styleId="a4">
    <w:name w:val="Table Grid"/>
    <w:basedOn w:val="a1"/>
    <w:rsid w:val="00C914B4"/>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semiHidden/>
    <w:rsid w:val="00C914B4"/>
    <w:rPr>
      <w:sz w:val="20"/>
      <w:szCs w:val="20"/>
    </w:rPr>
  </w:style>
  <w:style w:type="character" w:styleId="a6">
    <w:name w:val="footnote reference"/>
    <w:basedOn w:val="a0"/>
    <w:semiHidden/>
    <w:rsid w:val="00C914B4"/>
    <w:rPr>
      <w:vertAlign w:val="superscript"/>
    </w:rPr>
  </w:style>
  <w:style w:type="paragraph" w:styleId="a7">
    <w:name w:val="footer"/>
    <w:basedOn w:val="a"/>
    <w:rsid w:val="00C914B4"/>
    <w:pPr>
      <w:tabs>
        <w:tab w:val="center" w:pos="4677"/>
        <w:tab w:val="right" w:pos="9355"/>
      </w:tabs>
    </w:pPr>
  </w:style>
  <w:style w:type="character" w:styleId="a8">
    <w:name w:val="page number"/>
    <w:basedOn w:val="a0"/>
    <w:rsid w:val="00C914B4"/>
  </w:style>
  <w:style w:type="paragraph" w:styleId="3">
    <w:name w:val="toc 3"/>
    <w:basedOn w:val="a"/>
    <w:next w:val="a"/>
    <w:autoRedefine/>
    <w:semiHidden/>
    <w:rsid w:val="00C914B4"/>
    <w:pPr>
      <w:ind w:left="480"/>
    </w:pPr>
    <w:rPr>
      <w:i/>
      <w:iCs/>
      <w:sz w:val="20"/>
      <w:szCs w:val="20"/>
    </w:rPr>
  </w:style>
  <w:style w:type="paragraph" w:styleId="4">
    <w:name w:val="toc 4"/>
    <w:basedOn w:val="a"/>
    <w:next w:val="a"/>
    <w:autoRedefine/>
    <w:semiHidden/>
    <w:rsid w:val="00C914B4"/>
    <w:pPr>
      <w:ind w:left="720"/>
    </w:pPr>
    <w:rPr>
      <w:sz w:val="18"/>
      <w:szCs w:val="18"/>
    </w:rPr>
  </w:style>
  <w:style w:type="paragraph" w:styleId="5">
    <w:name w:val="toc 5"/>
    <w:basedOn w:val="a"/>
    <w:next w:val="a"/>
    <w:autoRedefine/>
    <w:semiHidden/>
    <w:rsid w:val="00C914B4"/>
    <w:pPr>
      <w:ind w:left="960"/>
    </w:pPr>
    <w:rPr>
      <w:sz w:val="18"/>
      <w:szCs w:val="18"/>
    </w:rPr>
  </w:style>
  <w:style w:type="paragraph" w:styleId="6">
    <w:name w:val="toc 6"/>
    <w:basedOn w:val="a"/>
    <w:next w:val="a"/>
    <w:autoRedefine/>
    <w:semiHidden/>
    <w:rsid w:val="00C914B4"/>
    <w:pPr>
      <w:ind w:left="1200"/>
    </w:pPr>
    <w:rPr>
      <w:sz w:val="18"/>
      <w:szCs w:val="18"/>
    </w:rPr>
  </w:style>
  <w:style w:type="paragraph" w:styleId="7">
    <w:name w:val="toc 7"/>
    <w:basedOn w:val="a"/>
    <w:next w:val="a"/>
    <w:autoRedefine/>
    <w:semiHidden/>
    <w:rsid w:val="00C914B4"/>
    <w:pPr>
      <w:ind w:left="1440"/>
    </w:pPr>
    <w:rPr>
      <w:sz w:val="18"/>
      <w:szCs w:val="18"/>
    </w:rPr>
  </w:style>
  <w:style w:type="paragraph" w:styleId="8">
    <w:name w:val="toc 8"/>
    <w:basedOn w:val="a"/>
    <w:next w:val="a"/>
    <w:autoRedefine/>
    <w:semiHidden/>
    <w:rsid w:val="00C914B4"/>
    <w:pPr>
      <w:ind w:left="1680"/>
    </w:pPr>
    <w:rPr>
      <w:sz w:val="18"/>
      <w:szCs w:val="18"/>
    </w:rPr>
  </w:style>
  <w:style w:type="paragraph" w:styleId="9">
    <w:name w:val="toc 9"/>
    <w:basedOn w:val="a"/>
    <w:next w:val="a"/>
    <w:autoRedefine/>
    <w:semiHidden/>
    <w:rsid w:val="00C914B4"/>
    <w:pPr>
      <w:ind w:left="1920"/>
    </w:pPr>
    <w:rPr>
      <w:sz w:val="18"/>
      <w:szCs w:val="18"/>
    </w:rPr>
  </w:style>
  <w:style w:type="paragraph" w:styleId="a9">
    <w:name w:val="header"/>
    <w:basedOn w:val="a"/>
    <w:rsid w:val="00C914B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5.bin"/><Relationship Id="rId21" Type="http://schemas.openxmlformats.org/officeDocument/2006/relationships/oleObject" Target="embeddings/oleObject8.bin"/><Relationship Id="rId42" Type="http://schemas.openxmlformats.org/officeDocument/2006/relationships/image" Target="media/image18.emf"/><Relationship Id="rId47" Type="http://schemas.openxmlformats.org/officeDocument/2006/relationships/oleObject" Target="embeddings/oleObject21.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1.bin"/><Relationship Id="rId112" Type="http://schemas.openxmlformats.org/officeDocument/2006/relationships/image" Target="media/image53.wmf"/><Relationship Id="rId16" Type="http://schemas.openxmlformats.org/officeDocument/2006/relationships/oleObject" Target="embeddings/oleObject5.bin"/><Relationship Id="rId107" Type="http://schemas.openxmlformats.org/officeDocument/2006/relationships/oleObject" Target="embeddings/oleObject50.bin"/><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footer" Target="footer1.xml"/><Relationship Id="rId128" Type="http://schemas.openxmlformats.org/officeDocument/2006/relationships/oleObject" Target="embeddings/oleObject58.bin"/><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oleObject" Target="embeddings/oleObject44.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emf"/><Relationship Id="rId56" Type="http://schemas.openxmlformats.org/officeDocument/2006/relationships/image" Target="media/image25.emf"/><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13" Type="http://schemas.openxmlformats.org/officeDocument/2006/relationships/oleObject" Target="embeddings/oleObject53.bin"/><Relationship Id="rId118" Type="http://schemas.openxmlformats.org/officeDocument/2006/relationships/image" Target="media/image56.png"/><Relationship Id="rId126" Type="http://schemas.openxmlformats.org/officeDocument/2006/relationships/oleObject" Target="embeddings/oleObject57.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image" Target="media/image58.e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image" Target="media/image20.emf"/><Relationship Id="rId59" Type="http://schemas.openxmlformats.org/officeDocument/2006/relationships/oleObject" Target="embeddings/oleObject26.bin"/><Relationship Id="rId67" Type="http://schemas.openxmlformats.org/officeDocument/2006/relationships/oleObject" Target="embeddings/oleObject30.bin"/><Relationship Id="rId103" Type="http://schemas.openxmlformats.org/officeDocument/2006/relationships/oleObject" Target="embeddings/oleObject48.bin"/><Relationship Id="rId108" Type="http://schemas.openxmlformats.org/officeDocument/2006/relationships/image" Target="media/image51.wmf"/><Relationship Id="rId116" Type="http://schemas.openxmlformats.org/officeDocument/2006/relationships/image" Target="media/image55.wmf"/><Relationship Id="rId124" Type="http://schemas.openxmlformats.org/officeDocument/2006/relationships/footer" Target="footer2.xml"/><Relationship Id="rId129"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1.wmf"/><Relationship Id="rId91" Type="http://schemas.openxmlformats.org/officeDocument/2006/relationships/oleObject" Target="embeddings/oleObject42.bin"/><Relationship Id="rId96" Type="http://schemas.openxmlformats.org/officeDocument/2006/relationships/image" Target="media/image45.wmf"/><Relationship Id="rId111" Type="http://schemas.openxmlformats.org/officeDocument/2006/relationships/oleObject" Target="embeddings/oleObject5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2.bin"/><Relationship Id="rId57" Type="http://schemas.openxmlformats.org/officeDocument/2006/relationships/oleObject" Target="embeddings/_____Microsoft_Excel_97-20031.xls"/><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image" Target="media/image57.wmf"/><Relationship Id="rId127" Type="http://schemas.openxmlformats.org/officeDocument/2006/relationships/image" Target="media/image60.wmf"/><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_____Microsoft_Excel_97-20032.xls"/><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oleObject" Target="embeddings/oleObject51.bin"/><Relationship Id="rId34" Type="http://schemas.openxmlformats.org/officeDocument/2006/relationships/image" Target="media/image14.wmf"/><Relationship Id="rId50" Type="http://schemas.openxmlformats.org/officeDocument/2006/relationships/image" Target="media/image22.emf"/><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49.wmf"/><Relationship Id="rId120" Type="http://schemas.openxmlformats.org/officeDocument/2006/relationships/oleObject" Target="embeddings/oleObject56.bin"/><Relationship Id="rId125" Type="http://schemas.openxmlformats.org/officeDocument/2006/relationships/image" Target="media/image59.wmf"/><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61" Type="http://schemas.openxmlformats.org/officeDocument/2006/relationships/oleObject" Target="embeddings/oleObject27.bin"/><Relationship Id="rId82" Type="http://schemas.openxmlformats.org/officeDocument/2006/relationships/image" Target="media/image3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6678</Words>
  <Characters>38071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Microsoft</Company>
  <LinksUpToDate>false</LinksUpToDate>
  <CharactersWithSpaces>44660</CharactersWithSpaces>
  <SharedDoc>false</SharedDoc>
  <HLinks>
    <vt:vector size="78" baseType="variant">
      <vt:variant>
        <vt:i4>1966142</vt:i4>
      </vt:variant>
      <vt:variant>
        <vt:i4>47</vt:i4>
      </vt:variant>
      <vt:variant>
        <vt:i4>0</vt:i4>
      </vt:variant>
      <vt:variant>
        <vt:i4>5</vt:i4>
      </vt:variant>
      <vt:variant>
        <vt:lpwstr/>
      </vt:variant>
      <vt:variant>
        <vt:lpwstr>_Toc184029986</vt:lpwstr>
      </vt:variant>
      <vt:variant>
        <vt:i4>1966142</vt:i4>
      </vt:variant>
      <vt:variant>
        <vt:i4>44</vt:i4>
      </vt:variant>
      <vt:variant>
        <vt:i4>0</vt:i4>
      </vt:variant>
      <vt:variant>
        <vt:i4>5</vt:i4>
      </vt:variant>
      <vt:variant>
        <vt:lpwstr/>
      </vt:variant>
      <vt:variant>
        <vt:lpwstr>_Toc184029985</vt:lpwstr>
      </vt:variant>
      <vt:variant>
        <vt:i4>1966142</vt:i4>
      </vt:variant>
      <vt:variant>
        <vt:i4>41</vt:i4>
      </vt:variant>
      <vt:variant>
        <vt:i4>0</vt:i4>
      </vt:variant>
      <vt:variant>
        <vt:i4>5</vt:i4>
      </vt:variant>
      <vt:variant>
        <vt:lpwstr/>
      </vt:variant>
      <vt:variant>
        <vt:lpwstr>_Toc184029984</vt:lpwstr>
      </vt:variant>
      <vt:variant>
        <vt:i4>1966142</vt:i4>
      </vt:variant>
      <vt:variant>
        <vt:i4>38</vt:i4>
      </vt:variant>
      <vt:variant>
        <vt:i4>0</vt:i4>
      </vt:variant>
      <vt:variant>
        <vt:i4>5</vt:i4>
      </vt:variant>
      <vt:variant>
        <vt:lpwstr/>
      </vt:variant>
      <vt:variant>
        <vt:lpwstr>_Toc184029983</vt:lpwstr>
      </vt:variant>
      <vt:variant>
        <vt:i4>1966142</vt:i4>
      </vt:variant>
      <vt:variant>
        <vt:i4>35</vt:i4>
      </vt:variant>
      <vt:variant>
        <vt:i4>0</vt:i4>
      </vt:variant>
      <vt:variant>
        <vt:i4>5</vt:i4>
      </vt:variant>
      <vt:variant>
        <vt:lpwstr/>
      </vt:variant>
      <vt:variant>
        <vt:lpwstr>_Toc184029982</vt:lpwstr>
      </vt:variant>
      <vt:variant>
        <vt:i4>1966142</vt:i4>
      </vt:variant>
      <vt:variant>
        <vt:i4>32</vt:i4>
      </vt:variant>
      <vt:variant>
        <vt:i4>0</vt:i4>
      </vt:variant>
      <vt:variant>
        <vt:i4>5</vt:i4>
      </vt:variant>
      <vt:variant>
        <vt:lpwstr/>
      </vt:variant>
      <vt:variant>
        <vt:lpwstr>_Toc184029981</vt:lpwstr>
      </vt:variant>
      <vt:variant>
        <vt:i4>1966142</vt:i4>
      </vt:variant>
      <vt:variant>
        <vt:i4>29</vt:i4>
      </vt:variant>
      <vt:variant>
        <vt:i4>0</vt:i4>
      </vt:variant>
      <vt:variant>
        <vt:i4>5</vt:i4>
      </vt:variant>
      <vt:variant>
        <vt:lpwstr/>
      </vt:variant>
      <vt:variant>
        <vt:lpwstr>_Toc184029980</vt:lpwstr>
      </vt:variant>
      <vt:variant>
        <vt:i4>1114174</vt:i4>
      </vt:variant>
      <vt:variant>
        <vt:i4>26</vt:i4>
      </vt:variant>
      <vt:variant>
        <vt:i4>0</vt:i4>
      </vt:variant>
      <vt:variant>
        <vt:i4>5</vt:i4>
      </vt:variant>
      <vt:variant>
        <vt:lpwstr/>
      </vt:variant>
      <vt:variant>
        <vt:lpwstr>_Toc184029979</vt:lpwstr>
      </vt:variant>
      <vt:variant>
        <vt:i4>1114174</vt:i4>
      </vt:variant>
      <vt:variant>
        <vt:i4>23</vt:i4>
      </vt:variant>
      <vt:variant>
        <vt:i4>0</vt:i4>
      </vt:variant>
      <vt:variant>
        <vt:i4>5</vt:i4>
      </vt:variant>
      <vt:variant>
        <vt:lpwstr/>
      </vt:variant>
      <vt:variant>
        <vt:lpwstr>_Toc184029978</vt:lpwstr>
      </vt:variant>
      <vt:variant>
        <vt:i4>1114174</vt:i4>
      </vt:variant>
      <vt:variant>
        <vt:i4>20</vt:i4>
      </vt:variant>
      <vt:variant>
        <vt:i4>0</vt:i4>
      </vt:variant>
      <vt:variant>
        <vt:i4>5</vt:i4>
      </vt:variant>
      <vt:variant>
        <vt:lpwstr/>
      </vt:variant>
      <vt:variant>
        <vt:lpwstr>_Toc184029977</vt:lpwstr>
      </vt:variant>
      <vt:variant>
        <vt:i4>1114174</vt:i4>
      </vt:variant>
      <vt:variant>
        <vt:i4>14</vt:i4>
      </vt:variant>
      <vt:variant>
        <vt:i4>0</vt:i4>
      </vt:variant>
      <vt:variant>
        <vt:i4>5</vt:i4>
      </vt:variant>
      <vt:variant>
        <vt:lpwstr/>
      </vt:variant>
      <vt:variant>
        <vt:lpwstr>_Toc184029976</vt:lpwstr>
      </vt:variant>
      <vt:variant>
        <vt:i4>1114174</vt:i4>
      </vt:variant>
      <vt:variant>
        <vt:i4>8</vt:i4>
      </vt:variant>
      <vt:variant>
        <vt:i4>0</vt:i4>
      </vt:variant>
      <vt:variant>
        <vt:i4>5</vt:i4>
      </vt:variant>
      <vt:variant>
        <vt:lpwstr/>
      </vt:variant>
      <vt:variant>
        <vt:lpwstr>_Toc184029975</vt:lpwstr>
      </vt:variant>
      <vt:variant>
        <vt:i4>1114174</vt:i4>
      </vt:variant>
      <vt:variant>
        <vt:i4>2</vt:i4>
      </vt:variant>
      <vt:variant>
        <vt:i4>0</vt:i4>
      </vt:variant>
      <vt:variant>
        <vt:i4>5</vt:i4>
      </vt:variant>
      <vt:variant>
        <vt:lpwstr/>
      </vt:variant>
      <vt:variant>
        <vt:lpwstr>_Toc184029974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Vladimir</dc:creator>
  <cp:keywords/>
  <cp:lastModifiedBy>admin</cp:lastModifiedBy>
  <cp:revision>2</cp:revision>
  <dcterms:created xsi:type="dcterms:W3CDTF">2014-04-14T17:17:00Z</dcterms:created>
  <dcterms:modified xsi:type="dcterms:W3CDTF">2014-04-14T17:17:00Z</dcterms:modified>
</cp:coreProperties>
</file>