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46" w:rsidRDefault="00672246" w:rsidP="003F5F96">
      <w:pPr>
        <w:pStyle w:val="afb"/>
        <w:keepNext/>
        <w:widowControl w:val="0"/>
      </w:pPr>
      <w:r>
        <w:t>Содержание</w:t>
      </w:r>
    </w:p>
    <w:p w:rsidR="00672246" w:rsidRDefault="00672246" w:rsidP="003F5F96">
      <w:pPr>
        <w:pStyle w:val="2"/>
        <w:widowControl w:val="0"/>
      </w:pPr>
    </w:p>
    <w:p w:rsidR="00672246" w:rsidRDefault="00672246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"1-2" \n \h \z \u </w:instrText>
      </w:r>
      <w:r>
        <w:fldChar w:fldCharType="separate"/>
      </w:r>
      <w:hyperlink w:anchor="_Toc263003653" w:history="1">
        <w:r w:rsidRPr="00170714">
          <w:rPr>
            <w:rStyle w:val="af0"/>
            <w:noProof/>
          </w:rPr>
          <w:t>Маркетинговая политика коммуникаций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4" w:history="1">
        <w:r w:rsidR="00672246" w:rsidRPr="00170714">
          <w:rPr>
            <w:rStyle w:val="af0"/>
            <w:noProof/>
          </w:rPr>
          <w:t>1. Сущность маркетинговой политики коммуникаций, основные элементы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5" w:history="1">
        <w:r w:rsidR="00672246" w:rsidRPr="00170714">
          <w:rPr>
            <w:rStyle w:val="af0"/>
            <w:noProof/>
          </w:rPr>
          <w:t>2. Алгоритм планирования комплекса маркетинговых коммуникаций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6" w:history="1">
        <w:r w:rsidR="00672246" w:rsidRPr="00170714">
          <w:rPr>
            <w:rStyle w:val="af0"/>
            <w:noProof/>
          </w:rPr>
          <w:t>3. Реклама, пропаганда, личные продажи как элементы маркетинговой политики коммуникаций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7" w:history="1">
        <w:r w:rsidR="00672246" w:rsidRPr="00170714">
          <w:rPr>
            <w:rStyle w:val="af0"/>
            <w:noProof/>
          </w:rPr>
          <w:t>Организация и контроль маркетинговой деятельности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8" w:history="1">
        <w:r w:rsidR="00672246" w:rsidRPr="00170714">
          <w:rPr>
            <w:rStyle w:val="af0"/>
            <w:noProof/>
          </w:rPr>
          <w:t>1. Сущность и задания организации службы маркетинга на предприятии.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59" w:history="1">
        <w:r w:rsidR="00672246" w:rsidRPr="00170714">
          <w:rPr>
            <w:rStyle w:val="af0"/>
            <w:noProof/>
          </w:rPr>
          <w:t>2. Типы построения маркетинговых служб и их характеристика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0" w:history="1">
        <w:r w:rsidR="00672246" w:rsidRPr="00170714">
          <w:rPr>
            <w:rStyle w:val="af0"/>
            <w:noProof/>
          </w:rPr>
          <w:t>3. Контроль маркетинговой деятельности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1" w:history="1">
        <w:r w:rsidR="00672246" w:rsidRPr="00170714">
          <w:rPr>
            <w:rStyle w:val="af0"/>
            <w:noProof/>
          </w:rPr>
          <w:t>Формирование маркетиговой информационной системы на основе проведения маркетинговых исследований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2" w:history="1">
        <w:r w:rsidR="00672246" w:rsidRPr="00170714">
          <w:rPr>
            <w:rStyle w:val="af0"/>
            <w:noProof/>
          </w:rPr>
          <w:t>1. Формирование системы маркетинговой информации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3" w:history="1">
        <w:r w:rsidR="00672246" w:rsidRPr="00170714">
          <w:rPr>
            <w:rStyle w:val="af0"/>
            <w:noProof/>
          </w:rPr>
          <w:t>2. Выявление проблем и формулирование целей исследования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4" w:history="1">
        <w:r w:rsidR="00672246" w:rsidRPr="00170714">
          <w:rPr>
            <w:rStyle w:val="af0"/>
            <w:noProof/>
          </w:rPr>
          <w:t>3. Отбор источников информации и методы исследования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5" w:history="1">
        <w:r w:rsidR="00672246" w:rsidRPr="00170714">
          <w:rPr>
            <w:rStyle w:val="af0"/>
            <w:noProof/>
          </w:rPr>
          <w:t>4. Анализ собранной информации представление полученных результатов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6" w:history="1">
        <w:r w:rsidR="00672246" w:rsidRPr="00170714">
          <w:rPr>
            <w:rStyle w:val="af0"/>
            <w:noProof/>
          </w:rPr>
          <w:t>Изучение потребностей, поведения потребителей и выбор целевых сегментов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7" w:history="1">
        <w:r w:rsidR="00672246" w:rsidRPr="00170714">
          <w:rPr>
            <w:rStyle w:val="af0"/>
            <w:noProof/>
          </w:rPr>
          <w:t>1. Моделироване поведения покупателей с учетом факторов влияния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8" w:history="1">
        <w:r w:rsidR="00672246" w:rsidRPr="00170714">
          <w:rPr>
            <w:rStyle w:val="af0"/>
            <w:noProof/>
          </w:rPr>
          <w:t>2. Потребительские рынки, процесс принятия решения о покупке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69" w:history="1">
        <w:r w:rsidR="00672246" w:rsidRPr="00170714">
          <w:rPr>
            <w:rStyle w:val="af0"/>
            <w:noProof/>
          </w:rPr>
          <w:t>3. Рынок товаров промышленного назначения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0" w:history="1">
        <w:r w:rsidR="00672246" w:rsidRPr="00170714">
          <w:rPr>
            <w:rStyle w:val="af0"/>
            <w:noProof/>
          </w:rPr>
          <w:t>4. Сущность и принципы сегментирования рынков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1" w:history="1">
        <w:r w:rsidR="00672246" w:rsidRPr="00170714">
          <w:rPr>
            <w:rStyle w:val="af0"/>
            <w:noProof/>
          </w:rPr>
          <w:t>5. Основные принципы сегментирования рынков товаров промышленного назначения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2" w:history="1">
        <w:r w:rsidR="00672246" w:rsidRPr="00170714">
          <w:rPr>
            <w:rStyle w:val="af0"/>
            <w:noProof/>
          </w:rPr>
          <w:t>Маркетинговая политика распределения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3" w:history="1">
        <w:r w:rsidR="00672246" w:rsidRPr="00170714">
          <w:rPr>
            <w:rStyle w:val="af0"/>
            <w:noProof/>
          </w:rPr>
          <w:t>1. Сущность маркетинговой политики распределения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4" w:history="1">
        <w:r w:rsidR="00672246" w:rsidRPr="00170714">
          <w:rPr>
            <w:rStyle w:val="af0"/>
            <w:noProof/>
          </w:rPr>
          <w:t>2. Каналы распределения продукции и их характеристики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5" w:history="1">
        <w:r w:rsidR="00672246" w:rsidRPr="00170714">
          <w:rPr>
            <w:rStyle w:val="af0"/>
            <w:noProof/>
          </w:rPr>
          <w:t>Маркетинговая товарная политика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6" w:history="1">
        <w:r w:rsidR="00672246" w:rsidRPr="00170714">
          <w:rPr>
            <w:rStyle w:val="af0"/>
            <w:noProof/>
          </w:rPr>
          <w:t>1. Сущность маркетинговой товарной политики и её структура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7" w:history="1">
        <w:r w:rsidR="00672246" w:rsidRPr="00170714">
          <w:rPr>
            <w:rStyle w:val="af0"/>
            <w:noProof/>
          </w:rPr>
          <w:t>2. Атрибуты товара -упаковка, торговая марка)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8" w:history="1">
        <w:r w:rsidR="00672246" w:rsidRPr="00170714">
          <w:rPr>
            <w:rStyle w:val="af0"/>
            <w:noProof/>
          </w:rPr>
          <w:t>3. Поятие качества товара. Петля качества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79" w:history="1">
        <w:r w:rsidR="00672246" w:rsidRPr="00170714">
          <w:rPr>
            <w:rStyle w:val="af0"/>
            <w:noProof/>
          </w:rPr>
          <w:t>4. Конкурентоспособность товара и создание нового продукта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80" w:history="1">
        <w:r w:rsidR="00672246" w:rsidRPr="00170714">
          <w:rPr>
            <w:rStyle w:val="af0"/>
            <w:noProof/>
          </w:rPr>
          <w:t>5. Товарный ассортимент и товарная номенклатура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81" w:history="1">
        <w:r w:rsidR="00672246" w:rsidRPr="00170714">
          <w:rPr>
            <w:rStyle w:val="af0"/>
            <w:noProof/>
          </w:rPr>
          <w:t>Маркетинговая ценовая политика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82" w:history="1">
        <w:r w:rsidR="00672246" w:rsidRPr="00170714">
          <w:rPr>
            <w:rStyle w:val="af0"/>
            <w:noProof/>
          </w:rPr>
          <w:t>1. Сущность и роль ценовой политики</w:t>
        </w:r>
      </w:hyperlink>
    </w:p>
    <w:p w:rsidR="00672246" w:rsidRDefault="00A012D3" w:rsidP="003F5F96">
      <w:pPr>
        <w:pStyle w:val="26"/>
        <w:keepNext/>
        <w:widowControl w:val="0"/>
        <w:rPr>
          <w:smallCaps w:val="0"/>
          <w:noProof/>
          <w:sz w:val="24"/>
          <w:szCs w:val="24"/>
        </w:rPr>
      </w:pPr>
      <w:hyperlink w:anchor="_Toc263003683" w:history="1">
        <w:r w:rsidR="00672246" w:rsidRPr="00170714">
          <w:rPr>
            <w:rStyle w:val="af0"/>
            <w:noProof/>
          </w:rPr>
          <w:t>2. Алгоритм маркетингового расчета цен</w:t>
        </w:r>
      </w:hyperlink>
    </w:p>
    <w:p w:rsidR="00672246" w:rsidRDefault="00A012D3" w:rsidP="003F5F96">
      <w:pPr>
        <w:pStyle w:val="26"/>
        <w:keepNext/>
        <w:widowControl w:val="0"/>
      </w:pPr>
      <w:hyperlink w:anchor="_Toc263003684" w:history="1">
        <w:r w:rsidR="00672246" w:rsidRPr="00170714">
          <w:rPr>
            <w:rStyle w:val="af0"/>
            <w:noProof/>
          </w:rPr>
          <w:t>3. Сущность и особенности использования методов прямого ценообразования</w:t>
        </w:r>
      </w:hyperlink>
      <w:r w:rsidR="00672246">
        <w:fldChar w:fldCharType="end"/>
      </w:r>
    </w:p>
    <w:p w:rsidR="00933729" w:rsidRDefault="00672246" w:rsidP="003F5F96">
      <w:pPr>
        <w:pStyle w:val="2"/>
        <w:widowControl w:val="0"/>
      </w:pPr>
      <w:r>
        <w:br w:type="page"/>
      </w:r>
      <w:bookmarkStart w:id="0" w:name="_Toc263003653"/>
      <w:r w:rsidR="00BB38E0" w:rsidRPr="00933729">
        <w:lastRenderedPageBreak/>
        <w:t xml:space="preserve">Маркетинговая </w:t>
      </w:r>
      <w:r w:rsidR="00BB38E0">
        <w:t>политика коммуникаций</w:t>
      </w:r>
      <w:bookmarkEnd w:id="0"/>
    </w:p>
    <w:p w:rsidR="00917EAE" w:rsidRDefault="00917EAE" w:rsidP="003F5F96">
      <w:pPr>
        <w:pStyle w:val="2"/>
        <w:widowControl w:val="0"/>
      </w:pPr>
    </w:p>
    <w:p w:rsidR="00933729" w:rsidRDefault="009C47D5" w:rsidP="003F5F96">
      <w:pPr>
        <w:pStyle w:val="2"/>
        <w:widowControl w:val="0"/>
      </w:pPr>
      <w:bookmarkStart w:id="1" w:name="_Toc263003654"/>
      <w:r w:rsidRPr="00933729">
        <w:t>1</w:t>
      </w:r>
      <w:r w:rsidR="00933729" w:rsidRPr="00933729">
        <w:t xml:space="preserve">. </w:t>
      </w:r>
      <w:r w:rsidRPr="00933729">
        <w:t>Сущность маркетинговой политики коммуникаций, основные элементы</w:t>
      </w:r>
      <w:bookmarkEnd w:id="1"/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Комплекс маркетинговых коммуникаций, называемый также комплексом стимулирования, состоит из четырех основных средств воздействия</w:t>
      </w:r>
      <w:r w:rsidR="00933729" w:rsidRPr="00933729">
        <w:t xml:space="preserve">: </w:t>
      </w:r>
      <w:r w:rsidRPr="00933729">
        <w:t>стимулирования сбыта, пропаганда, реклама и личная продажа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Процесс маркетинговой коммуникации может быть представлен моделью, которая включает девять составляющих элементов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Отправитель</w:t>
      </w:r>
      <w:r w:rsidR="00933729" w:rsidRPr="00933729">
        <w:rPr>
          <w:i/>
          <w:iCs/>
        </w:rPr>
        <w:t xml:space="preserve"> - </w:t>
      </w:r>
      <w:r w:rsidRPr="00933729">
        <w:t>сторона, посылающая обращение другой стороне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Кодирование</w:t>
      </w:r>
      <w:r w:rsidR="00933729" w:rsidRPr="00933729">
        <w:rPr>
          <w:i/>
          <w:iCs/>
        </w:rPr>
        <w:t xml:space="preserve"> - </w:t>
      </w:r>
      <w:r w:rsidRPr="00933729">
        <w:t>процесс представления мысли в символической форме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Обращение</w:t>
      </w:r>
      <w:r w:rsidR="00933729" w:rsidRPr="00933729">
        <w:rPr>
          <w:i/>
          <w:iCs/>
        </w:rPr>
        <w:t xml:space="preserve"> - </w:t>
      </w:r>
      <w:r w:rsidRPr="00933729">
        <w:t>набор символов, передаваемых отправителем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Средства распространения информации</w:t>
      </w:r>
      <w:r w:rsidR="00933729" w:rsidRPr="00933729">
        <w:rPr>
          <w:i/>
          <w:iCs/>
        </w:rPr>
        <w:t xml:space="preserve"> - </w:t>
      </w:r>
      <w:r w:rsidRPr="00933729">
        <w:t>каналы коммуникации, по которым обращение передается от отправителя к получателю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Расшифровка</w:t>
      </w:r>
      <w:r w:rsidR="00933729" w:rsidRPr="00933729">
        <w:rPr>
          <w:i/>
          <w:iCs/>
        </w:rPr>
        <w:t xml:space="preserve"> - </w:t>
      </w:r>
      <w:r w:rsidRPr="00933729">
        <w:t>процесс, в ходе которого получатель придает значение символам, переданным отправителем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Получатель</w:t>
      </w:r>
      <w:r w:rsidR="00933729" w:rsidRPr="00933729">
        <w:rPr>
          <w:i/>
          <w:iCs/>
        </w:rPr>
        <w:t xml:space="preserve"> - </w:t>
      </w:r>
      <w:r w:rsidRPr="00933729">
        <w:t>сторона, получающая обращение, переданное другой стороной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Ответная реакция</w:t>
      </w:r>
      <w:r w:rsidR="00933729" w:rsidRPr="00933729">
        <w:rPr>
          <w:i/>
          <w:iCs/>
        </w:rPr>
        <w:t xml:space="preserve"> - </w:t>
      </w:r>
      <w:r w:rsidRPr="00933729">
        <w:t>набор откликов получателя, возникших в результате ознакомления с обращением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Обратная связь</w:t>
      </w:r>
      <w:r w:rsidR="00933729" w:rsidRPr="00933729">
        <w:rPr>
          <w:i/>
          <w:iCs/>
        </w:rPr>
        <w:t xml:space="preserve"> - </w:t>
      </w:r>
      <w:r w:rsidRPr="00933729">
        <w:t>часть ответной реакции, которую получатель доводит до сведения отправителя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Помехи</w:t>
      </w:r>
      <w:r w:rsidR="00933729" w:rsidRPr="00933729">
        <w:rPr>
          <w:i/>
          <w:iCs/>
        </w:rPr>
        <w:t xml:space="preserve"> - </w:t>
      </w:r>
      <w:r w:rsidRPr="00933729">
        <w:t>появление в процессе коммуникации искажений, из-за чего к получателю поступает обращение, отличное от посланного отправителем</w:t>
      </w:r>
      <w:r w:rsidR="00933729" w:rsidRPr="00933729">
        <w:t>.</w:t>
      </w:r>
    </w:p>
    <w:p w:rsidR="00D10506" w:rsidRDefault="00D10506" w:rsidP="003F5F96">
      <w:pPr>
        <w:keepNext/>
        <w:widowControl w:val="0"/>
        <w:ind w:firstLine="709"/>
      </w:pPr>
    </w:p>
    <w:p w:rsidR="00933729" w:rsidRDefault="009C47D5" w:rsidP="003F5F96">
      <w:pPr>
        <w:pStyle w:val="2"/>
        <w:widowControl w:val="0"/>
      </w:pPr>
      <w:bookmarkStart w:id="2" w:name="_Toc263003655"/>
      <w:r w:rsidRPr="00933729">
        <w:t>2</w:t>
      </w:r>
      <w:r w:rsidR="00933729" w:rsidRPr="00933729">
        <w:t xml:space="preserve">. </w:t>
      </w:r>
      <w:r w:rsidRPr="00933729">
        <w:t>Алгоритм планирования комплекса маркетинговых коммуникаций</w:t>
      </w:r>
      <w:bookmarkEnd w:id="2"/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Составляющие элементы коммуникационной модели с точки зрения цепочки планирования маркетинговой деятельности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lastRenderedPageBreak/>
        <w:t>Выявление целевой аудитории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Определение желаемой ответной реакции</w:t>
      </w:r>
      <w:r w:rsidR="00933729" w:rsidRPr="00933729">
        <w:rPr>
          <w:b/>
          <w:bCs/>
        </w:rPr>
        <w:t xml:space="preserve">. </w:t>
      </w:r>
      <w:r w:rsidRPr="00933729">
        <w:t>Целевая аудитория может находиться в любом из шести состояний покупательской готовности</w:t>
      </w:r>
      <w:r w:rsidR="00933729" w:rsidRPr="00933729">
        <w:t xml:space="preserve">: </w:t>
      </w:r>
      <w:r w:rsidRPr="00933729">
        <w:t>осведомленность, знание, благорасположение, предпочтение, убежденность, совершение покупки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Выбор обращения</w:t>
      </w:r>
      <w:r w:rsidR="00933729" w:rsidRPr="00933729">
        <w:rPr>
          <w:b/>
          <w:bCs/>
        </w:rPr>
        <w:t xml:space="preserve">. </w:t>
      </w:r>
      <w:r w:rsidRPr="00933729">
        <w:t>Создание обращения предполагает решение трех ниже перечисленных проблем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  <w:i/>
          <w:iCs/>
        </w:rPr>
        <w:t>Содержание обращения</w:t>
      </w:r>
      <w:r w:rsidR="00933729" w:rsidRPr="00933729">
        <w:rPr>
          <w:b/>
          <w:bCs/>
          <w:i/>
          <w:iCs/>
        </w:rPr>
        <w:t xml:space="preserve">. </w:t>
      </w:r>
      <w:r w:rsidRPr="00933729">
        <w:t>Существует три типа мотивов</w:t>
      </w:r>
      <w:r w:rsidR="00933729" w:rsidRPr="00933729">
        <w:t xml:space="preserve"> - </w:t>
      </w:r>
      <w:r w:rsidRPr="00933729">
        <w:t>рациональные, эмоциональные и нравственные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рациональные мотивы</w:t>
      </w:r>
      <w:r w:rsidRPr="00933729">
        <w:rPr>
          <w:b/>
          <w:bCs/>
          <w:i/>
          <w:iCs/>
        </w:rPr>
        <w:t xml:space="preserve"> </w:t>
      </w:r>
      <w:r w:rsidRPr="00933729">
        <w:t>соотносятся с личной выгодой аудитории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эмоциональные мотивы</w:t>
      </w:r>
      <w:r w:rsidRPr="00933729">
        <w:rPr>
          <w:b/>
          <w:bCs/>
          <w:i/>
          <w:iCs/>
        </w:rPr>
        <w:t xml:space="preserve"> </w:t>
      </w:r>
      <w:r w:rsidRPr="00933729">
        <w:t>стремятся пробудить какое-то негативное или позитивное чувство, которое послужит обоснованием для совершения покупки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нравственные мотивы</w:t>
      </w:r>
      <w:r w:rsidRPr="00933729">
        <w:rPr>
          <w:b/>
          <w:bCs/>
          <w:i/>
          <w:iCs/>
        </w:rPr>
        <w:t xml:space="preserve"> </w:t>
      </w:r>
      <w:r w:rsidRPr="00933729">
        <w:t>взывают к чувству справедливости и порядочности аудитории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  <w:i/>
          <w:iCs/>
        </w:rPr>
        <w:t>Структура обращения</w:t>
      </w:r>
      <w:r w:rsidR="00933729" w:rsidRPr="00933729">
        <w:rPr>
          <w:b/>
          <w:bCs/>
          <w:i/>
          <w:iCs/>
        </w:rPr>
        <w:t xml:space="preserve">. </w:t>
      </w:r>
      <w:r w:rsidRPr="00933729">
        <w:t>Формируя обращение, необходимо принять три решения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сделать в обращении четкий вывод или предоставить это аудитории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изложить только аргументацию</w:t>
      </w:r>
      <w:r w:rsidR="00933729">
        <w:t xml:space="preserve"> "</w:t>
      </w:r>
      <w:r w:rsidRPr="00933729">
        <w:t>за</w:t>
      </w:r>
      <w:r w:rsidR="00933729">
        <w:t xml:space="preserve">" </w:t>
      </w:r>
      <w:r w:rsidRPr="00933729">
        <w:t>или привести и противоположные доводы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когда приводить самые действенные аргументы</w:t>
      </w:r>
      <w:r w:rsidR="00933729" w:rsidRPr="00933729">
        <w:t xml:space="preserve"> - </w:t>
      </w:r>
      <w:r w:rsidRPr="00933729">
        <w:t>в начале или в конце обращения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  <w:i/>
          <w:iCs/>
        </w:rPr>
        <w:t>Форма обращения</w:t>
      </w:r>
      <w:r w:rsidR="00933729" w:rsidRPr="00933729">
        <w:rPr>
          <w:b/>
          <w:bCs/>
          <w:i/>
          <w:iCs/>
        </w:rPr>
        <w:t xml:space="preserve">. </w:t>
      </w:r>
      <w:r w:rsidRPr="00933729">
        <w:t>Обращение должно быть действенным, поэтому в объявлениях печатной рекламы важны текст заголовка, иллюстрации и цветовое оформление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Выбор средств распространения информации</w:t>
      </w:r>
      <w:r w:rsidR="00933729" w:rsidRPr="00933729">
        <w:rPr>
          <w:b/>
          <w:bCs/>
        </w:rPr>
        <w:t xml:space="preserve">. </w:t>
      </w:r>
      <w:r w:rsidRPr="00933729">
        <w:t>Различают каналы личной и неличной коммуникации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  <w:i/>
          <w:iCs/>
        </w:rPr>
        <w:t>Каналы личной коммуникации</w:t>
      </w:r>
      <w:r w:rsidR="00933729" w:rsidRPr="00933729">
        <w:rPr>
          <w:b/>
          <w:bCs/>
          <w:i/>
          <w:iCs/>
        </w:rPr>
        <w:t xml:space="preserve">. </w:t>
      </w:r>
      <w:r w:rsidRPr="00933729">
        <w:t>Каналы личной коммуникации можно разделить на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разъяснительно-пропагандистские каналы</w:t>
      </w:r>
      <w:r w:rsidRPr="00933729">
        <w:rPr>
          <w:i/>
          <w:iCs/>
        </w:rPr>
        <w:t xml:space="preserve">, </w:t>
      </w:r>
      <w:r w:rsidRPr="00933729">
        <w:t xml:space="preserve">которые формируются, </w:t>
      </w:r>
      <w:r w:rsidRPr="00933729">
        <w:lastRenderedPageBreak/>
        <w:t>когда представители торгового персонала фирмы вступают в контакт с покупателями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экспертно-оценочные каналы</w:t>
      </w:r>
      <w:r w:rsidRPr="00933729">
        <w:rPr>
          <w:i/>
          <w:iCs/>
        </w:rPr>
        <w:t xml:space="preserve">, </w:t>
      </w:r>
      <w:r w:rsidRPr="00933729">
        <w:t>которые составляют независимые лица, обладающие необходимыми знаниями и делающие заявления перед целевыми покупателями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общественно-бытовые каналы</w:t>
      </w:r>
      <w:r w:rsidRPr="00933729">
        <w:rPr>
          <w:i/>
          <w:iCs/>
        </w:rPr>
        <w:t xml:space="preserve">, </w:t>
      </w:r>
      <w:r w:rsidRPr="00933729">
        <w:t>участники которых</w:t>
      </w:r>
      <w:r w:rsidR="00933729" w:rsidRPr="00933729">
        <w:t xml:space="preserve"> - </w:t>
      </w:r>
      <w:r w:rsidRPr="00933729">
        <w:t>соседи, друзья, члены семьи или коллеги, беседующие с покупателями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  <w:i/>
          <w:iCs/>
        </w:rPr>
        <w:t>Каналы неличной коммуникации</w:t>
      </w:r>
      <w:r w:rsidR="00933729" w:rsidRPr="00933729">
        <w:rPr>
          <w:b/>
          <w:bCs/>
          <w:i/>
          <w:iCs/>
        </w:rPr>
        <w:t xml:space="preserve">. </w:t>
      </w:r>
      <w:r w:rsidRPr="00933729">
        <w:t>Это средства распространения информации, передающие обращение в условиях отсутствия личного контакта и обратной связи</w:t>
      </w:r>
      <w:r w:rsidR="00933729" w:rsidRPr="00933729">
        <w:t xml:space="preserve">. </w:t>
      </w:r>
      <w:r w:rsidRPr="00933729">
        <w:t>К ним относятся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 xml:space="preserve">средства массового и избирательного воздействия, </w:t>
      </w:r>
      <w:r w:rsidRPr="00933729">
        <w:t>включающие средства печатной рекламы</w:t>
      </w:r>
      <w:r w:rsidR="00933729">
        <w:t xml:space="preserve"> </w:t>
      </w:r>
      <w:r w:rsidR="00917EAE">
        <w:t>-</w:t>
      </w:r>
      <w:r w:rsidRPr="00933729">
        <w:t>газеты, журналы, отправления прямой почтовой рекламы</w:t>
      </w:r>
      <w:r w:rsidR="00933729" w:rsidRPr="00933729">
        <w:t>),</w:t>
      </w:r>
      <w:r w:rsidRPr="00933729">
        <w:t xml:space="preserve"> электронной рекламы</w:t>
      </w:r>
      <w:r w:rsidR="00933729">
        <w:t xml:space="preserve"> </w:t>
      </w:r>
      <w:r w:rsidR="00917EAE">
        <w:t>-</w:t>
      </w:r>
      <w:r w:rsidRPr="00933729">
        <w:t>радио, телевидение</w:t>
      </w:r>
      <w:r w:rsidR="00933729" w:rsidRPr="00933729">
        <w:t>),</w:t>
      </w:r>
      <w:r w:rsidRPr="00933729">
        <w:t xml:space="preserve"> а также иллюстративно-изобразительные средства</w:t>
      </w:r>
      <w:r w:rsidR="00933729">
        <w:t xml:space="preserve"> </w:t>
      </w:r>
      <w:r w:rsidR="00917EAE">
        <w:t>-</w:t>
      </w:r>
      <w:r w:rsidRPr="00933729">
        <w:t>щиты, вывески, плакаты</w:t>
      </w:r>
      <w:r w:rsidR="00933729" w:rsidRPr="00933729">
        <w:t>);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специфическая атмосфера</w:t>
      </w:r>
      <w:r w:rsidR="00933729" w:rsidRPr="00933729">
        <w:rPr>
          <w:i/>
          <w:iCs/>
        </w:rPr>
        <w:t xml:space="preserve"> - </w:t>
      </w:r>
      <w:r w:rsidRPr="00933729">
        <w:t>специально созданная среда, способствующая возникновению или укреплению предрасположенности покупателя к приобретению или использованию товара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мероприятия событийного характера</w:t>
      </w:r>
      <w:r w:rsidR="00933729" w:rsidRPr="00933729">
        <w:rPr>
          <w:i/>
          <w:iCs/>
        </w:rPr>
        <w:t xml:space="preserve"> - </w:t>
      </w:r>
      <w:r w:rsidRPr="00933729">
        <w:t>это мероприятия, рассчитанные на доведение до целевых аудиторий конкретных обращений с целью произвести тот или иной коммуникационный эффект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Выбор свойств, характеризующих источник обращения</w:t>
      </w:r>
      <w:r w:rsidR="00933729" w:rsidRPr="00933729">
        <w:rPr>
          <w:b/>
          <w:bCs/>
        </w:rPr>
        <w:t xml:space="preserve">. </w:t>
      </w:r>
      <w:r w:rsidRPr="00933729">
        <w:t>Воздействие обращения на аудиторию зависит от того, как эта аудитория воспринимает отправителя</w:t>
      </w:r>
      <w:r w:rsidR="00933729" w:rsidRPr="00933729">
        <w:t xml:space="preserve">. </w:t>
      </w:r>
      <w:r w:rsidRPr="00933729">
        <w:t>К факторам доверия чаще всего относят профессионализм, добросовестность и привлекательность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Учет потока обратной связи</w:t>
      </w:r>
      <w:r w:rsidR="00933729" w:rsidRPr="00933729">
        <w:rPr>
          <w:b/>
          <w:bCs/>
        </w:rPr>
        <w:t xml:space="preserve">. </w:t>
      </w:r>
      <w:r w:rsidRPr="00933729">
        <w:t>Необходимо выяснить, дошло ли обращение до адресатов, сколько раз его видели, какие моменты из него запомнили, какие чувства возникли в связи с обращением и как изменилось отношение к фирме и товару</w:t>
      </w:r>
      <w:r w:rsidR="00933729" w:rsidRPr="00933729">
        <w:t>.</w:t>
      </w:r>
    </w:p>
    <w:p w:rsidR="00933729" w:rsidRDefault="00D10506" w:rsidP="003F5F96">
      <w:pPr>
        <w:pStyle w:val="2"/>
        <w:widowControl w:val="0"/>
      </w:pPr>
      <w:r>
        <w:br w:type="page"/>
      </w:r>
      <w:bookmarkStart w:id="3" w:name="_Toc263003656"/>
      <w:r w:rsidR="009C47D5" w:rsidRPr="00933729">
        <w:lastRenderedPageBreak/>
        <w:t>3</w:t>
      </w:r>
      <w:r w:rsidR="00933729" w:rsidRPr="00933729">
        <w:t xml:space="preserve">. </w:t>
      </w:r>
      <w:r w:rsidR="009C47D5" w:rsidRPr="00933729">
        <w:t>Реклама, пропаганда, личные продажи как элементы маркетинговой политики коммуникаций</w:t>
      </w:r>
      <w:bookmarkEnd w:id="3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Реклама</w:t>
      </w:r>
      <w:r w:rsidR="00933729" w:rsidRPr="00933729">
        <w:rPr>
          <w:i/>
          <w:iCs/>
        </w:rPr>
        <w:t xml:space="preserve"> - </w:t>
      </w:r>
      <w:r w:rsidRPr="00933729">
        <w:t>это неличные формы коммуникации, осуществляемые с помощью платных средств распространения информации, с четко указанным источником финансирования</w:t>
      </w:r>
      <w:r w:rsidR="00933729" w:rsidRPr="00933729">
        <w:t xml:space="preserve">. </w:t>
      </w:r>
      <w:r w:rsidRPr="00933729">
        <w:t>Рекламодателями выступают не только коммерческие структуры, но и государственные учреждения, университеты, общественные организации, рекламирующие свои цели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Постановка задач</w:t>
      </w:r>
      <w:r w:rsidR="00933729" w:rsidRPr="00933729">
        <w:t xml:space="preserve">. </w:t>
      </w:r>
      <w:r w:rsidRPr="00933729">
        <w:t>Первый этап разработки плана рекламной деятельности</w:t>
      </w:r>
      <w:r w:rsidR="00933729" w:rsidRPr="00933729">
        <w:t xml:space="preserve"> - </w:t>
      </w:r>
      <w:r w:rsidRPr="00933729">
        <w:t>постановка задач</w:t>
      </w:r>
      <w:r w:rsidR="00933729" w:rsidRPr="00933729">
        <w:t xml:space="preserve">. </w:t>
      </w:r>
      <w:r w:rsidRPr="00933729">
        <w:t>Задачи рекламы определяются принятой стратегией и подходом к формированию комплекса маркетинга</w:t>
      </w:r>
      <w:r w:rsidR="00933729" w:rsidRPr="00933729">
        <w:t xml:space="preserve">. </w:t>
      </w:r>
      <w:r w:rsidRPr="00933729">
        <w:t>Их можно классифицировать и по целям</w:t>
      </w:r>
      <w:r w:rsidR="00933729" w:rsidRPr="00933729">
        <w:t xml:space="preserve">: </w:t>
      </w:r>
      <w:r w:rsidRPr="00933729">
        <w:t>должна ли реклама информировать, увещевать или напоминать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 xml:space="preserve">Информативная реклама </w:t>
      </w:r>
      <w:r w:rsidRPr="00933729">
        <w:t>преобладает на этапе выведения товара на рынок, когда необходимо сформировать первичный спрос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 xml:space="preserve">Увещевательная реклама </w:t>
      </w:r>
      <w:r w:rsidRPr="00933729">
        <w:t>приобретает особое значение на этапе роста, когда перед фирмой встает задача формирования избирательного спроса</w:t>
      </w:r>
      <w:r w:rsidR="00933729" w:rsidRPr="00933729">
        <w:t xml:space="preserve">. </w:t>
      </w:r>
      <w:r w:rsidRPr="00933729">
        <w:t xml:space="preserve">Часть увещевательных объявлений смещается к категории </w:t>
      </w:r>
      <w:r w:rsidRPr="00933729">
        <w:rPr>
          <w:i/>
          <w:iCs/>
        </w:rPr>
        <w:t xml:space="preserve">сравнительной рекламы, </w:t>
      </w:r>
      <w:r w:rsidRPr="00933729">
        <w:t>которая стремится утвердить преимущество своей марки за счет конкурентного сравнения ее с другими марками одного товарного класса</w:t>
      </w:r>
      <w:r w:rsidR="00933729" w:rsidRPr="00933729">
        <w:t xml:space="preserve">. </w:t>
      </w:r>
      <w:r w:rsidRPr="00933729">
        <w:t>Сравнительной рекламой пользуются в отношении различных товарных категорий, таких, как моющие средства, зубная паста, автомобили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 xml:space="preserve">Напоминающая реклама </w:t>
      </w:r>
      <w:r w:rsidRPr="00933729">
        <w:t>чрезвычайно важна на этапе зрелости товара</w:t>
      </w:r>
      <w:r w:rsidR="00933729" w:rsidRPr="00933729">
        <w:t xml:space="preserve">. </w:t>
      </w:r>
      <w:r w:rsidRPr="00933729">
        <w:t>Она заставляет потребителя вспоминать о товаре</w:t>
      </w:r>
      <w:r w:rsidR="00933729" w:rsidRPr="00933729">
        <w:t xml:space="preserve">. </w:t>
      </w:r>
      <w:r w:rsidRPr="00933729">
        <w:t>Цель дорогой рекламы</w:t>
      </w:r>
      <w:r w:rsidR="00933729">
        <w:t xml:space="preserve"> "</w:t>
      </w:r>
      <w:r w:rsidRPr="00933729">
        <w:t>Кока-колы</w:t>
      </w:r>
      <w:r w:rsidR="00933729">
        <w:t xml:space="preserve">" </w:t>
      </w:r>
      <w:r w:rsidR="00933729" w:rsidRPr="00933729">
        <w:t xml:space="preserve">- </w:t>
      </w:r>
      <w:r w:rsidRPr="00933729">
        <w:t>напомнить людям о напитке, а не проинформировать или убедить их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Разработка бюджета рекламы</w:t>
      </w:r>
      <w:r w:rsidR="00933729" w:rsidRPr="00933729">
        <w:rPr>
          <w:b/>
          <w:bCs/>
        </w:rPr>
        <w:t xml:space="preserve">. </w:t>
      </w:r>
      <w:r w:rsidRPr="00933729">
        <w:t>Определив задачи своей рекламы, фирма может приступать к разработке рекламного бюджета</w:t>
      </w:r>
      <w:r w:rsidR="00933729" w:rsidRPr="00933729">
        <w:t xml:space="preserve">. </w:t>
      </w:r>
      <w:r w:rsidRPr="00933729">
        <w:t>Необходимо</w:t>
      </w:r>
      <w:r w:rsidR="00586751" w:rsidRPr="00933729">
        <w:t xml:space="preserve"> </w:t>
      </w:r>
      <w:r w:rsidRPr="00933729">
        <w:t>установить оптимальный уровень затрат, и затратить именно столько денег, сколько потребуется для достижения намеченных показателей сбыта</w:t>
      </w:r>
      <w:r w:rsidR="00933729" w:rsidRPr="00933729">
        <w:t xml:space="preserve">. </w:t>
      </w:r>
      <w:r w:rsidRPr="00933729">
        <w:t xml:space="preserve">При </w:t>
      </w:r>
      <w:r w:rsidRPr="00933729">
        <w:lastRenderedPageBreak/>
        <w:t>разработке своих рекламных бюджетов крупные фирмы могут предусмотреть рекламные эксперименты</w:t>
      </w:r>
      <w:r w:rsidR="00933729" w:rsidRPr="00933729">
        <w:t xml:space="preserve">. </w:t>
      </w:r>
      <w:r w:rsidRPr="00933729">
        <w:t>Можно, например, увеличивать и уменьшать по сравнению со средним уровнем интенсивность рекламы на разных территориях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Разработка текстовой чисти рекламы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Рекламное обращение</w:t>
      </w:r>
      <w:r w:rsidR="00933729" w:rsidRPr="00933729">
        <w:rPr>
          <w:b/>
          <w:bCs/>
        </w:rPr>
        <w:t xml:space="preserve">. </w:t>
      </w:r>
      <w:r w:rsidRPr="00933729">
        <w:t>Определив задачи рекламы и рекламный бюджет, нужно разработать общий творческий подход к рекламе, ее творческую стратегию</w:t>
      </w:r>
      <w:r w:rsidR="00933729" w:rsidRPr="00933729">
        <w:t xml:space="preserve">. </w:t>
      </w:r>
      <w:r w:rsidRPr="00933729">
        <w:t>В процессе ее создания можно выделить три этапа</w:t>
      </w:r>
      <w:r w:rsidR="00933729" w:rsidRPr="00933729">
        <w:t xml:space="preserve">: </w:t>
      </w:r>
      <w:r w:rsidRPr="00933729">
        <w:t>формирование идей обращения, оценка и выбор вариантов, исполнение обращения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Формирований идей обращения</w:t>
      </w:r>
      <w:r w:rsidR="00933729" w:rsidRPr="00933729">
        <w:rPr>
          <w:i/>
          <w:iCs/>
        </w:rPr>
        <w:t xml:space="preserve">. </w:t>
      </w:r>
      <w:r w:rsidRPr="00933729">
        <w:t>Замысел рекламы должен носить творческий характер</w:t>
      </w:r>
      <w:r w:rsidR="00933729" w:rsidRPr="00933729">
        <w:t xml:space="preserve">. </w:t>
      </w:r>
      <w:r w:rsidRPr="00933729">
        <w:t>Эффективные рекламные обращения должны содержать уникальные предложения или, по меньшей мере, сами должны быть уникальны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Оценка и выбор вариантов обращения</w:t>
      </w:r>
      <w:r w:rsidR="00933729" w:rsidRPr="00933729">
        <w:rPr>
          <w:i/>
          <w:iCs/>
        </w:rPr>
        <w:t xml:space="preserve">. </w:t>
      </w:r>
      <w:r w:rsidRPr="00933729">
        <w:t>Рекламодателю необходимо дать оценку возможных обращений</w:t>
      </w:r>
      <w:r w:rsidR="00933729" w:rsidRPr="00933729">
        <w:t xml:space="preserve">. </w:t>
      </w:r>
      <w:r w:rsidRPr="00933729">
        <w:t>Обращение должно, прежде всего, сообщить его получателю нечто желательное или интересное о товаре, что-то исключительное или особенное, не присущее остальным маркам товара</w:t>
      </w:r>
      <w:r w:rsidR="00933729" w:rsidRPr="00933729">
        <w:t xml:space="preserve">. </w:t>
      </w:r>
      <w:r w:rsidRPr="00933729">
        <w:t>Обращение должно быть правдоподобным и доказуемым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Исполнение обращения</w:t>
      </w:r>
      <w:r w:rsidRPr="00933729">
        <w:t xml:space="preserve"> Творческим работникам предстоит найти стиль, тон, слова форму воплощения этого обращения</w:t>
      </w:r>
      <w:r w:rsidR="00933729" w:rsidRPr="00933729">
        <w:t xml:space="preserve">. </w:t>
      </w:r>
      <w:r w:rsidRPr="00933729">
        <w:t>Стиль может быть различным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Зарисовка с натуры</w:t>
      </w:r>
      <w:r w:rsidR="00933729" w:rsidRPr="00933729">
        <w:t xml:space="preserve">. </w:t>
      </w:r>
      <w:r w:rsidRPr="00933729">
        <w:t>Представление персонажей, использующих товар, в обыденной обстановке</w:t>
      </w:r>
      <w:r w:rsidR="00933729" w:rsidRPr="00933729">
        <w:t xml:space="preserve">. </w:t>
      </w:r>
      <w:r w:rsidRPr="00933729">
        <w:t>Удовлетворение чаем фирмы</w:t>
      </w:r>
      <w:r w:rsidR="00933729">
        <w:t xml:space="preserve"> "</w:t>
      </w:r>
      <w:r w:rsidRPr="00933729">
        <w:t>Майский чай</w:t>
      </w:r>
      <w:r w:rsidR="00933729">
        <w:t xml:space="preserve">" </w:t>
      </w:r>
      <w:r w:rsidRPr="00933729">
        <w:t>может выражать семья, сидящая за самоваром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Демонстрация технического и профессионального опыта в производстве товара</w:t>
      </w:r>
      <w:r w:rsidR="00933729" w:rsidRPr="00933729">
        <w:t xml:space="preserve">. </w:t>
      </w:r>
      <w:r w:rsidRPr="00933729">
        <w:t>Так, в рекламе кофе</w:t>
      </w:r>
      <w:r w:rsidR="00933729">
        <w:t xml:space="preserve"> "</w:t>
      </w:r>
      <w:r w:rsidRPr="00933729">
        <w:t>Чибо</w:t>
      </w:r>
      <w:r w:rsidR="00933729">
        <w:t xml:space="preserve">" </w:t>
      </w:r>
      <w:r w:rsidRPr="00933729">
        <w:t>показывают пожилую опытную работницу, тщательно перебирающую кофейные зерна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Использование научных данных</w:t>
      </w:r>
      <w:r w:rsidR="00933729" w:rsidRPr="00933729">
        <w:t xml:space="preserve">. </w:t>
      </w:r>
      <w:r w:rsidRPr="00933729">
        <w:t>Приводятся научные данные о большей эффективности товара по сравнению с одной или несколькими другими марками</w:t>
      </w:r>
      <w:r w:rsidR="00933729" w:rsidRPr="00933729">
        <w:t xml:space="preserve">. </w:t>
      </w:r>
      <w:r w:rsidRPr="00933729">
        <w:t>Реклама зубной пасты</w:t>
      </w:r>
      <w:r w:rsidR="00933729">
        <w:t xml:space="preserve"> "</w:t>
      </w:r>
      <w:r w:rsidRPr="00933729">
        <w:t>Бленд-а-мед</w:t>
      </w:r>
      <w:r w:rsidR="00933729">
        <w:t xml:space="preserve">" </w:t>
      </w:r>
      <w:r w:rsidRPr="00933729">
        <w:t xml:space="preserve">оперирует научными </w:t>
      </w:r>
      <w:r w:rsidRPr="00933729">
        <w:lastRenderedPageBreak/>
        <w:t>данными, чтобы убедить покупателей в превосходстве этой пасты в борьбе с кариесом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. </w:t>
      </w:r>
      <w:r w:rsidRPr="00933729">
        <w:t>Использование свидетельств в пользу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. </w:t>
      </w:r>
      <w:r w:rsidRPr="00933729">
        <w:t>Создание настроения или образа</w:t>
      </w:r>
      <w:r w:rsidR="00933729" w:rsidRPr="00933729">
        <w:t xml:space="preserve">. </w:t>
      </w:r>
      <w:r w:rsidRPr="00933729">
        <w:t>Вокруг товара создается пробуждаемое им настроение или образ, скажем, красоты, любви или безмятежности</w:t>
      </w:r>
      <w:r w:rsidR="00933729" w:rsidRPr="00933729">
        <w:t xml:space="preserve">. </w:t>
      </w:r>
      <w:r w:rsidRPr="00933729">
        <w:t>Не делают никаких утверждений в пользу товара, кроме косвенно внушаемых</w:t>
      </w:r>
      <w:r w:rsidR="00933729" w:rsidRPr="00933729">
        <w:t xml:space="preserve">. </w:t>
      </w:r>
      <w:r w:rsidRPr="00933729">
        <w:t>На создание настроения рассчитаны многие обращения производителей сладостей, косметики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6</w:t>
      </w:r>
      <w:r w:rsidR="00933729" w:rsidRPr="00933729">
        <w:t xml:space="preserve">. </w:t>
      </w:r>
      <w:r w:rsidRPr="00933729">
        <w:t>Создание фантазийной обстановки</w:t>
      </w:r>
      <w:r w:rsidR="00933729" w:rsidRPr="00933729">
        <w:t xml:space="preserve">. </w:t>
      </w:r>
      <w:r w:rsidRPr="00933729">
        <w:t>Вокруг товара или его использования создается некий ореол фантазии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7</w:t>
      </w:r>
      <w:r w:rsidR="00933729" w:rsidRPr="00933729">
        <w:t xml:space="preserve">. </w:t>
      </w:r>
      <w:r w:rsidRPr="00933729">
        <w:t>Акцентирование образа жизни</w:t>
      </w:r>
      <w:r w:rsidR="00933729" w:rsidRPr="00933729">
        <w:t xml:space="preserve">. </w:t>
      </w:r>
      <w:r w:rsidRPr="00933729">
        <w:t>Показывают, что товар символизирует определенный образ жизни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8</w:t>
      </w:r>
      <w:r w:rsidR="00933729" w:rsidRPr="00933729">
        <w:t xml:space="preserve">. </w:t>
      </w:r>
      <w:r w:rsidRPr="00933729">
        <w:t>Использование символического персонажа</w:t>
      </w:r>
      <w:r w:rsidR="00933729" w:rsidRPr="00933729">
        <w:t xml:space="preserve">. </w:t>
      </w:r>
      <w:r w:rsidRPr="00933729">
        <w:t>Создание персонажа, олицетворяющего товар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Выбор носителей рекламы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Средства распространения информации</w:t>
      </w:r>
      <w:r w:rsidR="00933729" w:rsidRPr="00933729">
        <w:rPr>
          <w:b/>
          <w:bCs/>
        </w:rPr>
        <w:t xml:space="preserve">. </w:t>
      </w:r>
      <w:r w:rsidRPr="00933729">
        <w:t>Процесс выбора состоит из нескольких этапов</w:t>
      </w:r>
      <w:r w:rsidR="00933729" w:rsidRPr="00933729">
        <w:t xml:space="preserve">: </w:t>
      </w:r>
      <w:r w:rsidRPr="00933729">
        <w:t>принятие решений о широте охвата, частоте появления и силе воздействия рекламы</w:t>
      </w:r>
      <w:r w:rsidR="00933729" w:rsidRPr="00933729">
        <w:t xml:space="preserve">; </w:t>
      </w:r>
      <w:r w:rsidRPr="00933729">
        <w:t>отбор основных видов средств распространения информации</w:t>
      </w:r>
      <w:r w:rsidR="00933729" w:rsidRPr="00933729">
        <w:t xml:space="preserve">; </w:t>
      </w:r>
      <w:r w:rsidRPr="00933729">
        <w:t>выбор конкретных носителей рекламы</w:t>
      </w:r>
      <w:r w:rsidR="00933729" w:rsidRPr="00933729">
        <w:t xml:space="preserve">; </w:t>
      </w:r>
      <w:r w:rsidRPr="00933729">
        <w:t>принятие решений о графике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Чем шире охват, чем выше частота появления рекламы и показатели силы ее воздействия, тем больше должен быть рекламный бюджет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Важным является показатель стоимости рекламы в расчете на 1000 человек</w:t>
      </w:r>
      <w:r w:rsidR="00933729" w:rsidRPr="00933729">
        <w:t xml:space="preserve">. </w:t>
      </w:r>
      <w:r w:rsidRPr="00933729">
        <w:t>Если полнополосное цветное объявление в газете стоит 500 грн</w:t>
      </w:r>
      <w:r w:rsidR="00933729">
        <w:t>.,</w:t>
      </w:r>
      <w:r w:rsidRPr="00933729">
        <w:t xml:space="preserve"> а расчетный круг читателей 500 тыс</w:t>
      </w:r>
      <w:r w:rsidR="00933729" w:rsidRPr="00933729">
        <w:t xml:space="preserve">. </w:t>
      </w:r>
      <w:r w:rsidRPr="00933729">
        <w:t>человек, стоимость рекламы в расчете на 1000 читателей составит 0,5 грн</w:t>
      </w:r>
      <w:r w:rsidR="00933729" w:rsidRPr="00933729">
        <w:t xml:space="preserve">. </w:t>
      </w:r>
      <w:r w:rsidRPr="00933729">
        <w:t>Специалист по рекламе ранжирует газеты по показателю стоимости в расчете на 1000 читателей и отдает предпочтение изданиям с наиболее низкими расчетными ставками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Оценка рекламной программы</w:t>
      </w:r>
      <w:r w:rsidR="00933729" w:rsidRPr="00933729">
        <w:rPr>
          <w:b/>
          <w:bCs/>
        </w:rPr>
        <w:t xml:space="preserve">. </w:t>
      </w:r>
      <w:r w:rsidRPr="00933729">
        <w:t>Необходимо постоянно оценивать результативность проводимой рекламы</w:t>
      </w:r>
      <w:r w:rsidR="00933729" w:rsidRPr="00933729">
        <w:t xml:space="preserve">. </w:t>
      </w:r>
      <w:r w:rsidRPr="00933729">
        <w:t>Для замеров ее коммуникативной и торговой эффективности пользуются несколькими методами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lastRenderedPageBreak/>
        <w:t>1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Замеры коммуникативной эффективности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2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Замеры торговой эффективности</w:t>
      </w:r>
      <w:r w:rsidR="00933729" w:rsidRPr="00933729">
        <w:rPr>
          <w:i/>
          <w:iCs/>
        </w:rPr>
        <w:t xml:space="preserve">. </w:t>
      </w:r>
      <w:r w:rsidRPr="00933729">
        <w:t>Как отражается на объеме продаж рекламное объявление</w:t>
      </w:r>
      <w:r w:rsidR="00933729" w:rsidRPr="00933729">
        <w:t xml:space="preserve">? </w:t>
      </w:r>
      <w:r w:rsidRPr="00933729">
        <w:t>Ответ на вопрос могут дать замеры торговой эффективности</w:t>
      </w:r>
      <w:r w:rsidR="00933729" w:rsidRPr="00933729">
        <w:t xml:space="preserve">. </w:t>
      </w:r>
      <w:r w:rsidRPr="00933729">
        <w:t>Один из способов замера торговой эффективности рекламы</w:t>
      </w:r>
      <w:r w:rsidR="00933729" w:rsidRPr="00933729">
        <w:t xml:space="preserve"> - </w:t>
      </w:r>
      <w:r w:rsidRPr="00933729">
        <w:t>сравнение объема продаж с расходами на рекламу за прошедший период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Реклама дополняется мерами по стимулированию сбыта и пропагандой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Стимулирование сбыта</w:t>
      </w:r>
      <w:r w:rsidR="00933729" w:rsidRPr="00933729">
        <w:rPr>
          <w:i/>
          <w:iCs/>
        </w:rPr>
        <w:t xml:space="preserve"> - </w:t>
      </w:r>
      <w:r w:rsidRPr="00933729">
        <w:t>использование многообразных средств стимулирующего воздействия, призванных ускорить или усилить ответную реакцию рынка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Задачи стимулирования сбыта</w:t>
      </w:r>
      <w:r w:rsidR="00933729" w:rsidRPr="00933729">
        <w:rPr>
          <w:b/>
          <w:bCs/>
        </w:rPr>
        <w:t xml:space="preserve">. </w:t>
      </w:r>
      <w:r w:rsidRPr="00933729">
        <w:t>Задачи стимулирования сбыта вытекают из задач маркетинга</w:t>
      </w:r>
      <w:r w:rsidR="00933729" w:rsidRPr="00933729">
        <w:t xml:space="preserve">. </w:t>
      </w:r>
      <w:r w:rsidRPr="00933729">
        <w:t>Среди задач стимулирования потребителей</w:t>
      </w:r>
      <w:r w:rsidR="00933729" w:rsidRPr="00933729">
        <w:t xml:space="preserve"> - </w:t>
      </w:r>
      <w:r w:rsidRPr="00933729">
        <w:t>поощрение более интенсивного использования товара и покупки его в более крупной расфасовке, побуждение лиц, не пользующихся товаром, опробовать его, привлечение к нему тех, кто покупает марки конкурентов</w:t>
      </w:r>
      <w:r w:rsidR="00933729" w:rsidRPr="00933729">
        <w:t xml:space="preserve">. </w:t>
      </w:r>
      <w:r w:rsidRPr="00933729">
        <w:t>Применительно к розничным торговцам</w:t>
      </w:r>
      <w:r w:rsidR="00933729" w:rsidRPr="00933729">
        <w:t xml:space="preserve"> - </w:t>
      </w:r>
      <w:r w:rsidRPr="00933729">
        <w:t>это поощрение их на включение нового товара в свой ассортимент, на поддержание более высокого уровня запасов товара и сопутствующих ему изделий</w:t>
      </w:r>
      <w:r w:rsidR="00933729" w:rsidRPr="00933729">
        <w:t xml:space="preserve">. </w:t>
      </w:r>
      <w:r w:rsidRPr="00933729">
        <w:t>Кроме того, это подрыв мер стимулирования, которые применяют конкуренты, формирование у розничных торговцев приверженности марке, проникновение со своим товаром в новые розничные торговые точки</w:t>
      </w:r>
      <w:r w:rsidR="00933729" w:rsidRPr="00933729">
        <w:t xml:space="preserve">. </w:t>
      </w:r>
      <w:r w:rsidRPr="00933729">
        <w:t>Что же касается собственных продавцов, то это</w:t>
      </w:r>
      <w:r w:rsidR="00933729" w:rsidRPr="00933729">
        <w:t xml:space="preserve"> - </w:t>
      </w:r>
      <w:r w:rsidRPr="00933729">
        <w:t>поощрение поддержки ими нового товара или новой модели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Основные средства стимулирования сбыта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1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Образцы, купоны, упаковки по льготной цене, премии и зачетные талоны</w:t>
      </w:r>
      <w:r w:rsidR="00933729" w:rsidRPr="00933729">
        <w:rPr>
          <w:i/>
          <w:iCs/>
        </w:rPr>
        <w:t xml:space="preserve">. </w:t>
      </w:r>
      <w:r w:rsidRPr="00933729">
        <w:t>Это основные средства, на которых строится деятельность по стимулированию потребителей</w:t>
      </w:r>
      <w:r w:rsidR="00933729" w:rsidRPr="00933729">
        <w:t xml:space="preserve">. </w:t>
      </w:r>
      <w:r w:rsidRPr="00933729">
        <w:rPr>
          <w:i/>
          <w:iCs/>
        </w:rPr>
        <w:t>Распространение образцов</w:t>
      </w:r>
      <w:r w:rsidR="00933729" w:rsidRPr="00933729">
        <w:rPr>
          <w:i/>
          <w:iCs/>
        </w:rPr>
        <w:t xml:space="preserve"> - </w:t>
      </w:r>
      <w:r w:rsidRPr="00933729">
        <w:t>это предложение товара потребителям бесплатно или на пробу</w:t>
      </w:r>
      <w:r w:rsidR="00933729" w:rsidRPr="00933729">
        <w:t xml:space="preserve">. </w:t>
      </w:r>
      <w:r w:rsidRPr="00933729">
        <w:t>Образцы могут разносить по принципу</w:t>
      </w:r>
      <w:r w:rsidR="00933729">
        <w:t xml:space="preserve"> "</w:t>
      </w:r>
      <w:r w:rsidRPr="00933729">
        <w:t>в каждую дверь</w:t>
      </w:r>
      <w:r w:rsidR="00933729">
        <w:t xml:space="preserve">", </w:t>
      </w:r>
      <w:r w:rsidRPr="00933729">
        <w:t>рассылать по почте, раздавать в магазине</w:t>
      </w:r>
      <w:r w:rsidR="00933729" w:rsidRPr="00933729">
        <w:t xml:space="preserve">. </w:t>
      </w:r>
      <w:r w:rsidRPr="00933729">
        <w:t>Их могут вручать при покупке какого-либо другого товара, обыгрывать в рекламном предложении</w:t>
      </w:r>
      <w:r w:rsidR="00933729" w:rsidRPr="00933729">
        <w:t xml:space="preserve">. </w:t>
      </w:r>
      <w:r w:rsidRPr="00933729">
        <w:t>Распространение образцов</w:t>
      </w:r>
      <w:r w:rsidR="00933729" w:rsidRPr="00933729">
        <w:t xml:space="preserve"> - </w:t>
      </w:r>
      <w:r w:rsidRPr="00933729">
        <w:t xml:space="preserve">самый </w:t>
      </w:r>
      <w:r w:rsidRPr="00933729">
        <w:lastRenderedPageBreak/>
        <w:t>эффективный и дорогой способ представления нового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Пропаганда</w:t>
      </w:r>
      <w:r w:rsidR="00933729" w:rsidRPr="00933729">
        <w:rPr>
          <w:b/>
          <w:bCs/>
        </w:rPr>
        <w:t xml:space="preserve"> - </w:t>
      </w:r>
      <w:r w:rsidRPr="00933729">
        <w:t>наличное и неоплачиваемое стимулирование спроса на товар, услугу или организацию путем распространения о них коммерчески важных сведений или благожелательного представления в средствах массовой информации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Личная продажа</w:t>
      </w:r>
      <w:r w:rsidR="00933729" w:rsidRPr="00933729">
        <w:rPr>
          <w:b/>
          <w:bCs/>
          <w:i/>
          <w:iCs/>
        </w:rPr>
        <w:t xml:space="preserve"> - </w:t>
      </w:r>
      <w:r w:rsidRPr="00933729">
        <w:t>устное представление товара в</w:t>
      </w:r>
      <w:r w:rsidR="00586751" w:rsidRPr="00933729">
        <w:t xml:space="preserve"> </w:t>
      </w:r>
      <w:r w:rsidRPr="00933729">
        <w:t>ходе беседы с одним или несколькими потенциальными покупателями в целях совершения продажи</w:t>
      </w:r>
      <w:r w:rsidR="00933729" w:rsidRPr="00933729">
        <w:t>.</w:t>
      </w:r>
    </w:p>
    <w:p w:rsidR="00D10506" w:rsidRDefault="00D10506" w:rsidP="003F5F96">
      <w:pPr>
        <w:pStyle w:val="2"/>
        <w:widowControl w:val="0"/>
        <w:jc w:val="both"/>
      </w:pPr>
      <w:bookmarkStart w:id="4" w:name="_Toc263003657"/>
    </w:p>
    <w:p w:rsidR="00933729" w:rsidRDefault="00D10506" w:rsidP="003F5F96">
      <w:pPr>
        <w:pStyle w:val="2"/>
        <w:widowControl w:val="0"/>
      </w:pPr>
      <w:r>
        <w:br w:type="page"/>
      </w:r>
      <w:r w:rsidR="009C47D5" w:rsidRPr="00933729">
        <w:lastRenderedPageBreak/>
        <w:t>Организация и контроль маркетинговой деятельности</w:t>
      </w:r>
      <w:bookmarkEnd w:id="4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и задания организации службы маркетинга на предприятии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Типы построения</w:t>
      </w:r>
      <w:r w:rsidR="00586751" w:rsidRPr="00933729">
        <w:rPr>
          <w:b/>
          <w:bCs/>
        </w:rPr>
        <w:t xml:space="preserve"> </w:t>
      </w:r>
      <w:r w:rsidRPr="00933729">
        <w:rPr>
          <w:b/>
          <w:bCs/>
        </w:rPr>
        <w:t>маркетинговых служб и их характеристика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Контроль маркетинговой деятельности</w:t>
      </w:r>
      <w:r w:rsidR="00933729" w:rsidRPr="00933729">
        <w:rPr>
          <w:b/>
          <w:bCs/>
        </w:rPr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5" w:name="_Toc263003658"/>
      <w:r w:rsidRPr="00933729">
        <w:t>1</w:t>
      </w:r>
      <w:r w:rsidR="00933729" w:rsidRPr="00933729">
        <w:t xml:space="preserve">. </w:t>
      </w:r>
      <w:r w:rsidRPr="00933729">
        <w:t>Сущность и задания организации службы маркетинга на предприятии</w:t>
      </w:r>
      <w:bookmarkEnd w:id="5"/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В деятельности зарубежных фирм маркетинг и менеджмент настолько взаимосвязан, что сегодня уже фактически трудно их разграничить</w:t>
      </w:r>
      <w:r w:rsidR="00933729" w:rsidRPr="00933729">
        <w:t xml:space="preserve">. </w:t>
      </w:r>
      <w:r w:rsidRPr="00933729">
        <w:t>Маркетинговые службы регулируют сбыт товаров, но и непосредственно управляют производственными программами фирмы в зависимости от конкретных требований конечных потребителей, предъявляемых к выпускаемой продукции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Поскольку в нашей стране маркетинг как целостная система практической деятельности находится только на этапе становления, вновь обратимся к опыту стран с развитой рыночной экономикой</w:t>
      </w:r>
      <w:r w:rsidR="00933729" w:rsidRPr="00933729">
        <w:t xml:space="preserve">. </w:t>
      </w:r>
      <w:r w:rsidRPr="00933729">
        <w:t>Там важность маркетинга настолько очевидна, что он имеет решающий голос и прямую власть</w:t>
      </w:r>
      <w:r w:rsidR="00933729" w:rsidRPr="00933729">
        <w:t xml:space="preserve">. </w:t>
      </w:r>
      <w:r w:rsidRPr="00933729">
        <w:t>Управляющий по маркетингу по своему положению, как правило, занимает пост вице-президента фирмы</w:t>
      </w:r>
      <w:r w:rsidR="00933729">
        <w:t xml:space="preserve"> </w:t>
      </w:r>
      <w:r w:rsidR="00917EAE">
        <w:t>-</w:t>
      </w:r>
      <w:r w:rsidRPr="00933729">
        <w:t xml:space="preserve">маркетинг-директора и </w:t>
      </w:r>
      <w:r w:rsidR="00933729">
        <w:t>т.п.)</w:t>
      </w:r>
      <w:r w:rsidR="00933729" w:rsidRPr="00933729">
        <w:t xml:space="preserve">. </w:t>
      </w:r>
      <w:r w:rsidRPr="00933729">
        <w:t>В этих условиях функции маркетинга весьма широки и строго обозначены во избежание параллелизма в работе разных подразделений</w:t>
      </w:r>
      <w:r w:rsidR="00933729" w:rsidRPr="00933729">
        <w:t xml:space="preserve">. </w:t>
      </w:r>
      <w:r w:rsidRPr="00933729">
        <w:t>Управляющий по маркетингу и его аппарат выполняют следующие конкретные функции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Разрабатывают рекомендации по выбору наиболее выгодных рынков в соответствии с ресурсами и возможностями фирмы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Анализируют рыночные ситуации для обеспечения готовности фирмы к возможным изменениям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Планируют деятельность по получению информации относительно </w:t>
      </w:r>
      <w:r w:rsidRPr="00933729">
        <w:lastRenderedPageBreak/>
        <w:t>целевых рынков и действующих на них покупателей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Изучают тенденции развития рынка и прогнозируют возможные объемы продаж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Разрабатывают рыночные стратегии фирмы, включая выбор каналов товародвижения и методов продажи, товарную и ценовую политику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Контролируют и анализируют правильность принимаемых управленческих решений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Разрабатывают и рекомендуют к внедрению имидж фирмы, планируют и координируют рекламную работу, мероприятия по брэндингу и паблик</w:t>
      </w:r>
      <w:r w:rsidR="00D10506">
        <w:t xml:space="preserve"> </w:t>
      </w:r>
      <w:r w:rsidRPr="00933729">
        <w:t>рилейшинз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Маркетинговые службы</w:t>
      </w:r>
      <w:r w:rsidR="00933729" w:rsidRPr="00933729">
        <w:t xml:space="preserve"> - </w:t>
      </w:r>
      <w:r w:rsidRPr="00933729">
        <w:t>специальные структурные подразделения, основной задачей которых является работа по обеспечению выполнения маркетинговых целей и функций</w:t>
      </w:r>
      <w:r w:rsidR="00933729" w:rsidRPr="00933729">
        <w:t xml:space="preserve">. </w:t>
      </w:r>
      <w:r w:rsidRPr="00933729">
        <w:t>Они могут представлять собой два уровня управления</w:t>
      </w:r>
      <w:r w:rsidR="00933729" w:rsidRPr="00933729">
        <w:t xml:space="preserve">: </w:t>
      </w:r>
      <w:r w:rsidRPr="00933729">
        <w:t>центральные маркетинговые управления</w:t>
      </w:r>
      <w:r w:rsidR="00933729">
        <w:t xml:space="preserve"> </w:t>
      </w:r>
      <w:r w:rsidR="00917EAE">
        <w:t>-</w:t>
      </w:r>
      <w:r w:rsidRPr="00933729">
        <w:t>отделы</w:t>
      </w:r>
      <w:r w:rsidR="00933729" w:rsidRPr="00933729">
        <w:t xml:space="preserve">) </w:t>
      </w:r>
      <w:r w:rsidRPr="00933729">
        <w:t>и оперативные отделы</w:t>
      </w:r>
      <w:r w:rsidR="00933729">
        <w:t xml:space="preserve"> </w:t>
      </w:r>
      <w:r w:rsidR="00917EAE">
        <w:t>-</w:t>
      </w:r>
      <w:r w:rsidRPr="00933729">
        <w:t>секторы</w:t>
      </w:r>
      <w:r w:rsidR="00933729" w:rsidRPr="00933729">
        <w:t>).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6" w:name="_Toc263003659"/>
      <w:r w:rsidRPr="00933729">
        <w:t>2</w:t>
      </w:r>
      <w:r w:rsidR="00933729" w:rsidRPr="00933729">
        <w:t xml:space="preserve">. </w:t>
      </w:r>
      <w:r w:rsidRPr="00933729">
        <w:t>Типы построения</w:t>
      </w:r>
      <w:r w:rsidR="00586751" w:rsidRPr="00933729">
        <w:t xml:space="preserve"> </w:t>
      </w:r>
      <w:r w:rsidRPr="00933729">
        <w:t>маркетинговых служб и их характеристика</w:t>
      </w:r>
      <w:bookmarkEnd w:id="6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Выделяют типы построения маркетинговых служб</w:t>
      </w:r>
      <w:r w:rsidR="00933729" w:rsidRPr="00933729">
        <w:t xml:space="preserve">: </w:t>
      </w:r>
      <w:r w:rsidRPr="00933729">
        <w:t>функциональная, товарная и региональная</w:t>
      </w:r>
      <w:r w:rsidR="00933729" w:rsidRPr="00933729">
        <w:t xml:space="preserve">. </w:t>
      </w:r>
      <w:r w:rsidRPr="00933729">
        <w:t xml:space="preserve">Эти три типа представлены в виде структурных управленческих схем на </w:t>
      </w:r>
      <w:r w:rsidR="00933729">
        <w:t>рис.1</w:t>
      </w:r>
      <w:r w:rsidR="00933729" w:rsidRPr="00933729">
        <w:t xml:space="preserve">. </w:t>
      </w:r>
      <w:r w:rsidRPr="00933729">
        <w:t>Рассмотрим основные условия их применения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Функциональная организация маркетинга предполагает, что каждый отдел или сектор разрабатывает и осуществляет одну или ряд определенных функций маркетинговой деятельности</w:t>
      </w:r>
      <w:r w:rsidR="00933729" w:rsidRPr="00933729">
        <w:t xml:space="preserve">. </w:t>
      </w:r>
      <w:r w:rsidRPr="00933729">
        <w:t>Такую структуру имеют в основном сравнительно небольшие фирмы, работающие с узким ассортиментом товаров и на ограниченном числе рынков или их сегментов</w:t>
      </w:r>
      <w:r w:rsidR="00933729" w:rsidRPr="00933729">
        <w:t xml:space="preserve">. </w:t>
      </w:r>
      <w:r w:rsidRPr="00933729">
        <w:t>Главными недостатками такого типа маркетинговой структуры являются замедленная реакция фирмы на изменение рыночных условий и требований покупателей, затруднительное решение вопросов финансирования маркетинговых мероприятий и др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lastRenderedPageBreak/>
        <w:t>Товарная организация маркетинговых служб получила наибольшее распространение в практике зарубежных фирм, особенно тех, которые заняты производством и реализацией широкого спектра товаров</w:t>
      </w:r>
      <w:r w:rsidR="00933729">
        <w:t xml:space="preserve"> </w:t>
      </w:r>
      <w:r w:rsidR="00917EAE">
        <w:t>-</w:t>
      </w:r>
      <w:r w:rsidRPr="00933729">
        <w:t>услуг</w:t>
      </w:r>
      <w:r w:rsidR="00933729" w:rsidRPr="00933729">
        <w:t xml:space="preserve">). </w:t>
      </w:r>
      <w:r w:rsidRPr="00933729">
        <w:t>Такая структура маркетинговых служб позволяет фирмам лучше приспосабливаться к рыночным требованиям, предъявляемым к каждому товару, выпускать товары с различной технологией производства, коротким жизненным циклом, высоким уровнем инноваций</w:t>
      </w:r>
      <w:r w:rsidR="00933729" w:rsidRPr="00933729">
        <w:t xml:space="preserve">. </w:t>
      </w:r>
      <w:r w:rsidRPr="00933729">
        <w:t>Недостатки структуры, ориентированной на товар,</w:t>
      </w:r>
      <w:r w:rsidR="00933729" w:rsidRPr="00933729">
        <w:t xml:space="preserve"> - </w:t>
      </w:r>
      <w:r w:rsidRPr="00933729">
        <w:t>сложность поиска новых рынков сбыта и новых сфер применения товаров</w:t>
      </w:r>
      <w:r w:rsidR="00933729" w:rsidRPr="00933729">
        <w:t xml:space="preserve">; </w:t>
      </w:r>
      <w:r w:rsidRPr="00933729">
        <w:t>недостаточный учет специфики отдельных рынков, особенно при значительной доле экспортной деятельности</w:t>
      </w:r>
      <w:r w:rsidR="00933729" w:rsidRPr="00933729">
        <w:t xml:space="preserve">; </w:t>
      </w:r>
      <w:r w:rsidRPr="00933729">
        <w:t>ослабление координационных связей по отдельным маркетинговым функциям</w:t>
      </w:r>
      <w:r w:rsidR="00933729" w:rsidRPr="00933729">
        <w:t xml:space="preserve">; </w:t>
      </w:r>
      <w:r w:rsidRPr="00933729">
        <w:t>усложнение стратегического руководства и реализации единой маркетинговой программы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235.5pt">
            <v:imagedata r:id="rId7" o:title=""/>
          </v:shape>
        </w:pict>
      </w:r>
    </w:p>
    <w:p w:rsidR="009C47D5" w:rsidRPr="00933729" w:rsidRDefault="00933729" w:rsidP="003F5F96">
      <w:pPr>
        <w:keepNext/>
        <w:widowControl w:val="0"/>
        <w:ind w:firstLine="709"/>
      </w:pPr>
      <w:r>
        <w:t>Рис.1</w:t>
      </w:r>
      <w:r w:rsidRPr="00933729">
        <w:t xml:space="preserve"> - </w:t>
      </w:r>
      <w:r w:rsidR="009C47D5" w:rsidRPr="00933729">
        <w:t>Функциональная структура маркетинга</w:t>
      </w:r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Региональная организация маркетинговых служб характерна для фирм, работающих на многочисленных и неоднородных рынках, имеющих четко очерченные границы</w:t>
      </w:r>
      <w:r w:rsidR="00933729" w:rsidRPr="00933729">
        <w:t xml:space="preserve">. </w:t>
      </w:r>
      <w:r w:rsidRPr="00933729">
        <w:t xml:space="preserve">Региональный тип структуры дает преимущества фирмам, осуществляющим широкую сбытовую и производственную </w:t>
      </w:r>
      <w:r w:rsidRPr="00933729">
        <w:lastRenderedPageBreak/>
        <w:t>деятельность за рубежом</w:t>
      </w:r>
      <w:r w:rsidR="00933729" w:rsidRPr="00933729">
        <w:t xml:space="preserve">. </w:t>
      </w:r>
      <w:r w:rsidRPr="00933729">
        <w:t>Такая структура эффективна, если товары фирмы пользуются спросом у стабильных групп населения и продаются через широкую сеть посредников, полностью охватывающую тот или иной регион</w:t>
      </w:r>
      <w:r w:rsidR="00933729" w:rsidRPr="00933729">
        <w:t xml:space="preserve">. </w:t>
      </w:r>
      <w:r w:rsidRPr="00933729">
        <w:t>Недостатки данной структуры</w:t>
      </w:r>
      <w:r w:rsidR="00933729" w:rsidRPr="00933729">
        <w:t xml:space="preserve">: </w:t>
      </w:r>
      <w:r w:rsidRPr="00933729">
        <w:t>децентрализация и дублирование некоторых функций маркетингового управления</w:t>
      </w:r>
      <w:r w:rsidR="00933729" w:rsidRPr="00933729">
        <w:t xml:space="preserve">; </w:t>
      </w:r>
      <w:r w:rsidRPr="00933729">
        <w:t>ее низкая эффективность для фирм с широкой номенклатурой продукции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 id="_x0000_i1026" type="#_x0000_t75" style="width:335.25pt;height:390.75pt">
            <v:imagedata r:id="rId8" o:title=""/>
          </v:shape>
        </w:pict>
      </w:r>
    </w:p>
    <w:p w:rsidR="009C47D5" w:rsidRPr="00933729" w:rsidRDefault="00933729" w:rsidP="003F5F96">
      <w:pPr>
        <w:keepNext/>
        <w:widowControl w:val="0"/>
        <w:ind w:firstLine="709"/>
      </w:pPr>
      <w:r>
        <w:t>Рис.2</w:t>
      </w:r>
      <w:r w:rsidRPr="00933729">
        <w:t xml:space="preserve"> - </w:t>
      </w:r>
      <w:r w:rsidR="009C47D5" w:rsidRPr="00933729">
        <w:t>Структура маркетинга, ориентированная на товары</w:t>
      </w:r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Следует отметить, что в</w:t>
      </w:r>
      <w:r w:rsidR="00933729">
        <w:t xml:space="preserve"> "</w:t>
      </w:r>
      <w:r w:rsidRPr="00933729">
        <w:t>чистом виде</w:t>
      </w:r>
      <w:r w:rsidR="00933729">
        <w:t xml:space="preserve">" </w:t>
      </w:r>
      <w:r w:rsidRPr="00933729">
        <w:t>описанные выше типы маркетинговых служб на практике встречаются реже, чем их разнообразные комбинации</w:t>
      </w:r>
      <w:r w:rsidR="00933729" w:rsidRPr="00933729">
        <w:t xml:space="preserve">. </w:t>
      </w:r>
      <w:r w:rsidRPr="00933729">
        <w:t xml:space="preserve">Построение таких комбинированных структур, сочетающих различные организационные принципы, зависит от особенностей </w:t>
      </w:r>
      <w:r w:rsidRPr="00933729">
        <w:lastRenderedPageBreak/>
        <w:t>деятельности конкретных фирм, специфики целевых рыночных сегментов и других факторов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 id="_x0000_i1027" type="#_x0000_t75" style="width:295.5pt;height:380.25pt">
            <v:imagedata r:id="rId9" o:title=""/>
          </v:shape>
        </w:pict>
      </w:r>
    </w:p>
    <w:p w:rsidR="00933729" w:rsidRDefault="00933729" w:rsidP="003F5F96">
      <w:pPr>
        <w:keepNext/>
        <w:widowControl w:val="0"/>
        <w:ind w:firstLine="709"/>
      </w:pPr>
      <w:r>
        <w:t>Рис.3</w:t>
      </w:r>
      <w:r w:rsidRPr="00933729">
        <w:t xml:space="preserve"> - </w:t>
      </w:r>
      <w:r w:rsidR="009C47D5" w:rsidRPr="00933729">
        <w:t>Структура маркетинга, ориентированная на регионы</w:t>
      </w:r>
      <w:r>
        <w:t xml:space="preserve"> </w:t>
      </w:r>
      <w:r w:rsidR="00917EAE">
        <w:t>-</w:t>
      </w:r>
      <w:r w:rsidR="009C47D5" w:rsidRPr="00933729">
        <w:t>рынки</w:t>
      </w:r>
      <w:r w:rsidRPr="00933729">
        <w:t>)</w:t>
      </w:r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Распространенным и эффективным дополнением к маркетинговым структурам являются временные организационные подразделения, например, широко используемые в крупных западных фирмах стратегические хозяйственные подразделения</w:t>
      </w:r>
      <w:r w:rsidR="00933729" w:rsidRPr="00933729">
        <w:t xml:space="preserve">. </w:t>
      </w:r>
      <w:r w:rsidRPr="00933729">
        <w:t>Подобные формы успешно применяются и на российских предприятиях</w:t>
      </w:r>
      <w:r w:rsidR="00933729" w:rsidRPr="00933729">
        <w:t xml:space="preserve">: </w:t>
      </w:r>
      <w:r w:rsidRPr="00933729">
        <w:t>рисковые группы, целевые и временные трудовые коллективы</w:t>
      </w:r>
      <w:r w:rsidR="00933729" w:rsidRPr="00933729">
        <w:t xml:space="preserve">. </w:t>
      </w:r>
      <w:r w:rsidRPr="00933729">
        <w:t>Они дают возможность гибко и оперативно решать неординарные задачи и задачи с высокой степенью новизны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Зарубежный опыт показывает, что структуры создаваемых маркетинговых служб при всем их возможном разнообразии должны </w:t>
      </w:r>
      <w:r w:rsidRPr="00933729">
        <w:lastRenderedPageBreak/>
        <w:t>отвечать следующим условиям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гибкость, мобильность и адаптивность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относительная простота структуры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соответствие масштабов маркетинговой службы степени ее эффективности и объему продаж фирмы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соответствие организационной структуры числу и объему рынков сбыта и их характеристикам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централизация стратегического управления в специализированных подразделениях на высшем уровне руководства фирмой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7" w:name="_Toc263003660"/>
      <w:r w:rsidRPr="00933729">
        <w:t>3</w:t>
      </w:r>
      <w:r w:rsidR="00933729" w:rsidRPr="00933729">
        <w:t xml:space="preserve">. </w:t>
      </w:r>
      <w:r w:rsidRPr="00933729">
        <w:t>Контроль маркетинговой деятельности</w:t>
      </w:r>
      <w:bookmarkEnd w:id="7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Основной задачей маркетингового контроля является повышение эффективности всей производственно-сбытовой и научно-технической деятельности фирмы в реальных условиях развития рынка</w:t>
      </w:r>
      <w:r w:rsidR="00933729" w:rsidRPr="00933729">
        <w:t xml:space="preserve">. </w:t>
      </w:r>
      <w:r w:rsidRPr="00933729">
        <w:t>Маркетинговый контроль позволяет выявить положительные и отрицательные моменты в конкурентных возможностях фирмы, оперативно внести соответствующие коррективы в ее маркетинговые программы планы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Различают три типа маркетингового контроля</w:t>
      </w:r>
      <w:r w:rsidR="00933729" w:rsidRPr="00933729">
        <w:t xml:space="preserve">: </w:t>
      </w:r>
      <w:r w:rsidRPr="00933729">
        <w:t>контроль выполнения годовых планов, контроль прибыльности и стратегический контроль</w:t>
      </w:r>
      <w:r w:rsidR="00933729">
        <w:t xml:space="preserve"> </w:t>
      </w:r>
      <w:r w:rsidR="00917EAE">
        <w:t>-</w:t>
      </w:r>
      <w:r w:rsidRPr="00933729">
        <w:t>маркетинговая ревизия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Контроль выполнения годовых планов заключается в том, что сопоставляются текущие показатели с контрольными цифрами годовых планов и, при необходимости, принимаются меры к исправлению положения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Контроль прибыльности</w:t>
      </w:r>
      <w:r w:rsidR="00933729" w:rsidRPr="00933729">
        <w:t xml:space="preserve"> - </w:t>
      </w:r>
      <w:r w:rsidRPr="00933729">
        <w:t>определение фактической рентабельности различных товаров, рынков, рыночных сегментов и торговых каналов</w:t>
      </w:r>
      <w:r w:rsidR="00933729" w:rsidRPr="00933729">
        <w:t xml:space="preserve">. </w:t>
      </w:r>
      <w:r w:rsidRPr="00933729">
        <w:t>Целью этого вида контроля является выяснение того, на чем фирма зарабатывает деньги, а на чем их теряет</w:t>
      </w:r>
      <w:r w:rsidR="00933729" w:rsidRPr="00933729">
        <w:t xml:space="preserve">. </w:t>
      </w:r>
      <w:r w:rsidRPr="00933729">
        <w:t>Стратегический контроль</w:t>
      </w:r>
      <w:r w:rsidR="00933729" w:rsidRPr="00933729">
        <w:t xml:space="preserve"> - </w:t>
      </w:r>
      <w:r w:rsidRPr="00933729">
        <w:t>регулярная проверка соответствия исходных стратегических установок фирмы имеющимся рыночным возможностям</w:t>
      </w:r>
      <w:r w:rsidR="00933729" w:rsidRPr="00933729">
        <w:t xml:space="preserve">. </w:t>
      </w:r>
      <w:r w:rsidRPr="00933729">
        <w:t xml:space="preserve">Беспристрастная и критическая оценка </w:t>
      </w:r>
      <w:r w:rsidRPr="00933729">
        <w:lastRenderedPageBreak/>
        <w:t>маркетинговой стратегии фирмы способствует ее оперативному совершенствованию и достижению высокой маркетинговой эффективности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 зависимости от ревизуемых областей деятельности фирмы контроль может быть горизонтальным и вертикальным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Горизонтальный контроль, часто именуемый ревизией структуры маркетинга, проверяет общее состояние маркетинга фирмы по всем его направлениям</w:t>
      </w:r>
      <w:r w:rsidR="00933729">
        <w:t xml:space="preserve"> </w:t>
      </w:r>
      <w:r w:rsidR="00917EAE">
        <w:t>-</w:t>
      </w:r>
      <w:r w:rsidRPr="00933729">
        <w:t>функциям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Вертикальный контроль</w:t>
      </w:r>
      <w:r w:rsidR="00933729" w:rsidRPr="00933729">
        <w:t xml:space="preserve"> - </w:t>
      </w:r>
      <w:r w:rsidRPr="00933729">
        <w:t xml:space="preserve">это тщательное изучение одной из сторон маркетинговой деятельности фирмы, например рекламной работы, планирования развития продукции и </w:t>
      </w:r>
      <w:r w:rsidR="00933729">
        <w:t>т.п.</w:t>
      </w:r>
    </w:p>
    <w:p w:rsidR="00933729" w:rsidRDefault="00917EAE" w:rsidP="003F5F96">
      <w:pPr>
        <w:pStyle w:val="2"/>
        <w:widowControl w:val="0"/>
      </w:pPr>
      <w:r>
        <w:br w:type="page"/>
      </w:r>
      <w:bookmarkStart w:id="8" w:name="_Toc263003661"/>
      <w:r w:rsidRPr="00933729">
        <w:lastRenderedPageBreak/>
        <w:t>Формирование маркетиговой информационной системы на основе проведения маркетинговых ис</w:t>
      </w:r>
      <w:r>
        <w:t>следований</w:t>
      </w:r>
      <w:bookmarkEnd w:id="8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Формирование системы маркетинговой информации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Определение</w:t>
      </w:r>
      <w:r w:rsidR="00586751" w:rsidRPr="00933729">
        <w:rPr>
          <w:b/>
          <w:bCs/>
        </w:rPr>
        <w:t xml:space="preserve"> </w:t>
      </w:r>
      <w:r w:rsidRPr="00933729">
        <w:rPr>
          <w:b/>
          <w:bCs/>
        </w:rPr>
        <w:t>проблем и формулирование целей исследования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Отбор источников информации и методы исследования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Анализ собранной информации представление полученных результатов</w:t>
      </w:r>
      <w:r w:rsidR="00933729" w:rsidRPr="00933729">
        <w:rPr>
          <w:b/>
          <w:bCs/>
        </w:rPr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9" w:name="_Toc263003662"/>
      <w:r w:rsidRPr="00933729">
        <w:t>1</w:t>
      </w:r>
      <w:r w:rsidR="00933729" w:rsidRPr="00933729">
        <w:t xml:space="preserve">. </w:t>
      </w:r>
      <w:r w:rsidRPr="00933729">
        <w:t>Формирование системы маркетинговой информации</w:t>
      </w:r>
      <w:bookmarkEnd w:id="9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В процессе анализа, планирования, осуществления и контроля эффективности маркетинговых мероприятий управляющим по маркетингу, продавцам и другим агентам рынка требуется информация</w:t>
      </w:r>
      <w:r w:rsidR="00933729" w:rsidRPr="00933729">
        <w:t xml:space="preserve">. </w:t>
      </w:r>
      <w:r w:rsidRPr="00933729">
        <w:t>В попытках разрешить эту проблему многие фирмы разрабатывают особые системы маркетинговой информации</w:t>
      </w:r>
      <w:r w:rsidR="00933729">
        <w:t xml:space="preserve"> </w:t>
      </w:r>
      <w:r w:rsidR="00917EAE">
        <w:t>-</w:t>
      </w:r>
      <w:r w:rsidRPr="00933729">
        <w:t>СМИ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Система маркетинговой информации </w:t>
      </w:r>
      <w:r w:rsidR="00917EAE">
        <w:t>-</w:t>
      </w:r>
      <w:r w:rsidRPr="00933729">
        <w:t xml:space="preserve"> постоянно действующая система взаимосвязи людей, оборудования и методических приемов, предназначенная для сбора, классификации, анализа, оценки и распространения актуальной, своевременной и точной информации для использования ее распорядителями сферы маркетинга с целью совершенствования планирования, контроля за исполнением маркетинговых мероприятий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Маркетинговые исследования </w:t>
      </w:r>
      <w:r w:rsidR="00917EAE">
        <w:t>-</w:t>
      </w:r>
      <w:r w:rsidRPr="00933729">
        <w:t xml:space="preserve"> систематическое определение круга данных, необходимых в связи со стоящей перед фирмой маркетинговой ситуацией, их сбор, анализ и отчет о результатах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Фирма может заказать проведение маркетинговых исследований несколькими способами</w:t>
      </w:r>
      <w:r w:rsidR="00933729" w:rsidRPr="00933729">
        <w:t xml:space="preserve">. </w:t>
      </w:r>
      <w:r w:rsidRPr="00933729">
        <w:t xml:space="preserve">Мелкая фирма может обратиться с просьбой спланировать и провести такое исследование к студентам или преподавателям местного ВУЗа может нанять для этого специализированную </w:t>
      </w:r>
      <w:r w:rsidRPr="00933729">
        <w:lastRenderedPageBreak/>
        <w:t>организацию</w:t>
      </w:r>
      <w:r w:rsidR="00933729" w:rsidRPr="00933729">
        <w:t xml:space="preserve">. </w:t>
      </w:r>
      <w:r w:rsidRPr="00933729">
        <w:t>Многие крупные компании</w:t>
      </w:r>
      <w:r w:rsidR="00933729">
        <w:t xml:space="preserve"> </w:t>
      </w:r>
      <w:r w:rsidR="00917EAE">
        <w:t>-</w:t>
      </w:r>
      <w:r w:rsidRPr="00933729">
        <w:t>более 73%</w:t>
      </w:r>
      <w:r w:rsidR="00933729" w:rsidRPr="00933729">
        <w:t xml:space="preserve">) </w:t>
      </w:r>
      <w:r w:rsidRPr="00933729">
        <w:t>имеют собственные отделы маркетинговых исследований</w:t>
      </w:r>
      <w:r w:rsidR="00933729" w:rsidRPr="00933729">
        <w:t xml:space="preserve">. </w:t>
      </w:r>
      <w:r w:rsidRPr="00933729">
        <w:t>В таком отделе может быть от одного до нескольких десятков сотрудников</w:t>
      </w:r>
      <w:r w:rsidR="00933729" w:rsidRPr="00933729">
        <w:t xml:space="preserve">. </w:t>
      </w:r>
      <w:r w:rsidRPr="00933729">
        <w:t>Управляющий службой маркетинговых исследований обычно подчиняется вице-президенту по маркетингу и выполняет функции руководителя исследований, администратора, консультанта и защитника интересов фирмы</w:t>
      </w:r>
      <w:r w:rsidR="00933729" w:rsidRPr="00933729">
        <w:t xml:space="preserve">. </w:t>
      </w:r>
      <w:r w:rsidRPr="00933729">
        <w:t xml:space="preserve">Среди сотрудников отдела </w:t>
      </w:r>
      <w:r w:rsidR="00917EAE">
        <w:t>-</w:t>
      </w:r>
      <w:r w:rsidRPr="00933729">
        <w:t xml:space="preserve"> разработчики планов исследований, статистики, социологи, психологи, специалисты по моделированию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Исследователи маркетинга постоянно расширяют поле своей деятельности</w:t>
      </w:r>
      <w:r w:rsidR="00586751" w:rsidRPr="00933729">
        <w:t xml:space="preserve"> </w:t>
      </w:r>
      <w:r w:rsidRPr="00933729">
        <w:t>10 наиболее типичных решаемых ими задач</w:t>
      </w:r>
      <w:r w:rsidR="00933729" w:rsidRPr="00933729">
        <w:t xml:space="preserve">: </w:t>
      </w:r>
      <w:r w:rsidRPr="00933729">
        <w:t>изучение характеристик рынка, замеры потенциальных возможностей рынка, анализ распределения долей рынка между фирмами, анализ сбыта, изучение тенденций деловой активности, изучение товаров конкурентов, краткосрочное прогнозирование, изучение реакции на новый товар и его потенциала, долгосрочное прогнозирование, изучение политики цен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Этапы проведения маркетинговых исследований</w:t>
      </w:r>
      <w:r w:rsidR="00D10506">
        <w:rPr>
          <w:i/>
          <w:iCs/>
        </w:rPr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C47D5" w:rsidRDefault="009C47D5" w:rsidP="003F5F96">
      <w:pPr>
        <w:pStyle w:val="2"/>
        <w:widowControl w:val="0"/>
      </w:pPr>
      <w:bookmarkStart w:id="10" w:name="_Toc263003663"/>
      <w:r w:rsidRPr="00933729">
        <w:t>2</w:t>
      </w:r>
      <w:r w:rsidR="00933729" w:rsidRPr="00933729">
        <w:t xml:space="preserve">. </w:t>
      </w:r>
      <w:r w:rsidRPr="00933729">
        <w:t>Выявление проблем и формулирование целей исследования</w:t>
      </w:r>
      <w:bookmarkEnd w:id="10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На первом этапе управляющий по маркетингу и исследователь должны четко определить проблему и согласовать цели исследования</w:t>
      </w:r>
      <w:r w:rsidR="00933729" w:rsidRPr="00933729">
        <w:t xml:space="preserve">. </w:t>
      </w:r>
      <w:r w:rsidRPr="00933729">
        <w:rPr>
          <w:i/>
          <w:iCs/>
        </w:rPr>
        <w:t>Если управляющий просто скажет исследователю</w:t>
      </w:r>
      <w:r w:rsidR="00933729" w:rsidRPr="00933729">
        <w:rPr>
          <w:i/>
          <w:iCs/>
        </w:rPr>
        <w:t>: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Пойдите и соберите данные о рынке авиалиний</w:t>
      </w:r>
      <w:r w:rsidR="00933729">
        <w:rPr>
          <w:i/>
          <w:iCs/>
        </w:rPr>
        <w:t xml:space="preserve">", </w:t>
      </w:r>
      <w:r w:rsidR="00917EAE">
        <w:rPr>
          <w:i/>
          <w:iCs/>
        </w:rPr>
        <w:t>-</w:t>
      </w:r>
      <w:r w:rsidRPr="00933729">
        <w:rPr>
          <w:i/>
          <w:iCs/>
        </w:rPr>
        <w:t xml:space="preserve"> впоследствии он, вероятно, будет разочарован</w:t>
      </w:r>
      <w:r w:rsidRPr="00933729">
        <w:t xml:space="preserve"> </w:t>
      </w:r>
      <w:r w:rsidRPr="00933729">
        <w:rPr>
          <w:i/>
          <w:iCs/>
        </w:rPr>
        <w:t>результатом работы</w:t>
      </w:r>
      <w:r w:rsidR="00933729" w:rsidRPr="00933729">
        <w:t xml:space="preserve">. </w:t>
      </w:r>
      <w:r w:rsidRPr="00933729">
        <w:t>Если от данных исследований ждут пользы, они должны иметь непосредственное отношение к проблеме, стоящей перед фирмой и требующей решения</w:t>
      </w:r>
      <w:r w:rsidR="00933729" w:rsidRPr="00933729">
        <w:t xml:space="preserve">. </w:t>
      </w:r>
      <w:r w:rsidRPr="00933729">
        <w:t>Сбор информации обходится слишком дорого, и расплывчатое или неправильное определение проблемы ведет к непроизводительным затратам</w:t>
      </w:r>
      <w:r w:rsidR="00933729" w:rsidRPr="00933729">
        <w:t>.</w:t>
      </w:r>
      <w:r w:rsidR="00933729">
        <w:t xml:space="preserve"> "</w:t>
      </w:r>
      <w:r w:rsidRPr="00933729">
        <w:t xml:space="preserve">Хорошо определенная проблема </w:t>
      </w:r>
      <w:r w:rsidR="00917EAE">
        <w:t>-</w:t>
      </w:r>
      <w:r w:rsidRPr="00933729">
        <w:t xml:space="preserve"> это уже полпути к ее решению</w:t>
      </w:r>
      <w:r w:rsidR="00933729">
        <w:t>".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В случае с фирмой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 xml:space="preserve">управляющий по маркетингу и </w:t>
      </w:r>
      <w:r w:rsidRPr="00933729">
        <w:rPr>
          <w:i/>
          <w:iCs/>
        </w:rPr>
        <w:lastRenderedPageBreak/>
        <w:t>исследователь сошлись на том, что проблема в недостаточном количестве привлекаемых ею пассажиров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Из этого вывода следуют две подпроблемы</w:t>
      </w:r>
      <w:r w:rsidR="00933729" w:rsidRPr="00933729">
        <w:rPr>
          <w:i/>
          <w:iCs/>
        </w:rPr>
        <w:t>:</w:t>
      </w:r>
    </w:p>
    <w:p w:rsidR="00933729" w:rsidRDefault="00586751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1</w:t>
      </w:r>
      <w:r w:rsidR="00933729" w:rsidRPr="00933729">
        <w:rPr>
          <w:i/>
          <w:iCs/>
        </w:rPr>
        <w:t xml:space="preserve">) </w:t>
      </w:r>
      <w:r w:rsidR="009C47D5" w:rsidRPr="00933729">
        <w:rPr>
          <w:i/>
          <w:iCs/>
        </w:rPr>
        <w:t>каким образом пассажир выбирает себе авиакомпанию</w:t>
      </w:r>
      <w:r w:rsidR="00933729" w:rsidRPr="00933729">
        <w:rPr>
          <w:i/>
          <w:iCs/>
        </w:rPr>
        <w:t xml:space="preserve">? </w:t>
      </w:r>
      <w:r w:rsidR="009C47D5" w:rsidRPr="00933729">
        <w:rPr>
          <w:i/>
          <w:iCs/>
        </w:rPr>
        <w:t>и 2</w:t>
      </w:r>
      <w:r w:rsidR="00933729" w:rsidRPr="00933729">
        <w:rPr>
          <w:i/>
          <w:iCs/>
        </w:rPr>
        <w:t xml:space="preserve">) </w:t>
      </w:r>
      <w:r w:rsidR="009C47D5" w:rsidRPr="00933729">
        <w:rPr>
          <w:i/>
          <w:iCs/>
        </w:rPr>
        <w:t>как можно было бы привлечь к полетам на самолетах</w:t>
      </w:r>
      <w:r w:rsidR="00933729">
        <w:rPr>
          <w:i/>
          <w:iCs/>
        </w:rPr>
        <w:t xml:space="preserve"> "</w:t>
      </w:r>
      <w:r w:rsidR="009C47D5"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="009C47D5" w:rsidRPr="00933729">
        <w:rPr>
          <w:i/>
          <w:iCs/>
        </w:rPr>
        <w:t>больше пассажиров</w:t>
      </w:r>
      <w:r w:rsidR="00933729" w:rsidRPr="00933729">
        <w:rPr>
          <w:i/>
          <w:iCs/>
        </w:rPr>
        <w:t>?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После этого управляющий должен сформулировать цели исследования</w:t>
      </w:r>
      <w:r w:rsidR="00933729" w:rsidRPr="00933729">
        <w:t xml:space="preserve">. </w:t>
      </w:r>
      <w:r w:rsidRPr="00933729">
        <w:t xml:space="preserve">Цели эти могут быть </w:t>
      </w:r>
      <w:r w:rsidRPr="00933729">
        <w:rPr>
          <w:b/>
          <w:bCs/>
        </w:rPr>
        <w:t xml:space="preserve">поисковыми, </w:t>
      </w:r>
      <w:r w:rsidR="00933729">
        <w:t>т.е.</w:t>
      </w:r>
      <w:r w:rsidR="00933729" w:rsidRPr="00933729">
        <w:t xml:space="preserve"> </w:t>
      </w:r>
      <w:r w:rsidRPr="00933729">
        <w:t>предусматривать сбор каких-то предварительных данных, проливающих свет на проблему, а возможно, и помогающих выработать гипотезу</w:t>
      </w:r>
      <w:r w:rsidR="00933729" w:rsidRPr="00933729">
        <w:t xml:space="preserve">. </w:t>
      </w:r>
      <w:r w:rsidRPr="00933729">
        <w:t xml:space="preserve">Они могут быть также </w:t>
      </w:r>
      <w:r w:rsidRPr="00933729">
        <w:rPr>
          <w:b/>
          <w:bCs/>
        </w:rPr>
        <w:t xml:space="preserve">описательными, </w:t>
      </w:r>
      <w:r w:rsidR="00933729">
        <w:t>т.е.</w:t>
      </w:r>
      <w:r w:rsidR="00933729" w:rsidRPr="00933729">
        <w:t xml:space="preserve"> </w:t>
      </w:r>
      <w:r w:rsidRPr="00933729">
        <w:t xml:space="preserve">предусматривать описание определенных явлений, </w:t>
      </w:r>
      <w:r w:rsidRPr="00933729">
        <w:rPr>
          <w:i/>
          <w:iCs/>
        </w:rPr>
        <w:t>например выяснить численность пользующихся авиационным транспортом или численность тех, кто слышал о компании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". </w:t>
      </w:r>
      <w:r w:rsidRPr="00933729">
        <w:t xml:space="preserve">Бывают и </w:t>
      </w:r>
      <w:r w:rsidRPr="00933729">
        <w:rPr>
          <w:b/>
          <w:bCs/>
        </w:rPr>
        <w:t xml:space="preserve">экспериментальные </w:t>
      </w:r>
      <w:r w:rsidRPr="00933729">
        <w:t xml:space="preserve">цели, </w:t>
      </w:r>
      <w:r w:rsidR="00933729">
        <w:t>т.е.</w:t>
      </w:r>
      <w:r w:rsidR="00933729" w:rsidRPr="00933729">
        <w:t xml:space="preserve"> </w:t>
      </w:r>
      <w:r w:rsidRPr="00933729">
        <w:t xml:space="preserve">предусматривающие проверку гипотезы о какой-то причинно-следственной связи, </w:t>
      </w:r>
      <w:r w:rsidRPr="00933729">
        <w:rPr>
          <w:i/>
          <w:iCs/>
        </w:rPr>
        <w:t>например о том, что снижение цен билетов на 15 долл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вызовет увеличение пассажиропотока по крайней мере на 10%</w:t>
      </w:r>
      <w:r w:rsidR="00933729" w:rsidRPr="00933729">
        <w:rPr>
          <w:i/>
          <w:iCs/>
        </w:rPr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11" w:name="_Toc263003664"/>
      <w:r w:rsidRPr="00933729">
        <w:t>3</w:t>
      </w:r>
      <w:r w:rsidR="00933729" w:rsidRPr="00933729">
        <w:t xml:space="preserve">. </w:t>
      </w:r>
      <w:r w:rsidRPr="00933729">
        <w:t>Отбор источников информации и методы исследования</w:t>
      </w:r>
      <w:bookmarkEnd w:id="11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Н</w:t>
      </w:r>
      <w:r w:rsidRPr="00933729">
        <w:rPr>
          <w:lang w:val="en-US"/>
        </w:rPr>
        <w:t>a</w:t>
      </w:r>
      <w:r w:rsidRPr="00933729">
        <w:t xml:space="preserve"> втором этапе необходимо определить вид интересующей заказчика информации и пути ее наиболее эффективного сбора</w:t>
      </w:r>
      <w:r w:rsidR="00933729" w:rsidRPr="00933729">
        <w:t xml:space="preserve">. </w:t>
      </w:r>
      <w:r w:rsidRPr="00933729">
        <w:t>Исследователь может собирать вторичные или первичные данные или те</w:t>
      </w:r>
      <w:r w:rsidR="00586751" w:rsidRPr="00933729">
        <w:rPr>
          <w:smallCaps/>
        </w:rPr>
        <w:t xml:space="preserve"> </w:t>
      </w:r>
      <w:r w:rsidRPr="00933729">
        <w:t>и другие одновременно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Вторичные данные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информация, которая уже где-то существует, будучи собранной ранее для других целей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Первичные</w:t>
      </w:r>
      <w:r w:rsidRPr="00933729">
        <w:rPr>
          <w:b/>
          <w:bCs/>
        </w:rPr>
        <w:t xml:space="preserve"> </w:t>
      </w:r>
      <w:r w:rsidRPr="00933729">
        <w:t xml:space="preserve">данные </w:t>
      </w:r>
      <w:r w:rsidR="00917EAE">
        <w:t>-</w:t>
      </w:r>
      <w:r w:rsidR="00586751" w:rsidRPr="00933729">
        <w:t xml:space="preserve"> </w:t>
      </w:r>
      <w:r w:rsidRPr="00933729">
        <w:t>информация, собранная впервые для какой-либо конкретной цели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Сбор первичных данных требует предварительных решений относительно методов исследования, орудий исследования, плана составления выборки, способов связи с аудиторией</w:t>
      </w:r>
      <w:r w:rsidR="00933729" w:rsidRPr="00933729">
        <w:t>.</w:t>
      </w:r>
    </w:p>
    <w:p w:rsidR="003F5F96" w:rsidRDefault="003F5F96" w:rsidP="003F5F96">
      <w:pPr>
        <w:keepNext/>
        <w:widowControl w:val="0"/>
        <w:ind w:firstLine="709"/>
      </w:pPr>
    </w:p>
    <w:p w:rsidR="003F5F96" w:rsidRDefault="003F5F96" w:rsidP="003F5F96">
      <w:pPr>
        <w:keepNext/>
        <w:widowControl w:val="0"/>
        <w:ind w:firstLine="709"/>
        <w:sectPr w:rsidR="003F5F96" w:rsidSect="00933729">
          <w:headerReference w:type="default" r:id="rId10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Style w:val="afa"/>
        <w:tblW w:w="9185" w:type="dxa"/>
        <w:tblLook w:val="01E0" w:firstRow="1" w:lastRow="1" w:firstColumn="1" w:lastColumn="1" w:noHBand="0" w:noVBand="0"/>
      </w:tblPr>
      <w:tblGrid>
        <w:gridCol w:w="3127"/>
        <w:gridCol w:w="1943"/>
        <w:gridCol w:w="2165"/>
        <w:gridCol w:w="1950"/>
      </w:tblGrid>
      <w:tr w:rsidR="009C47D5" w:rsidRPr="00933729" w:rsidTr="003F5F96">
        <w:tc>
          <w:tcPr>
            <w:tcW w:w="3127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lastRenderedPageBreak/>
              <w:t>МЕТОДЫ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ИССЛЕДОВАНИЯ</w:t>
            </w:r>
          </w:p>
        </w:tc>
        <w:tc>
          <w:tcPr>
            <w:tcW w:w="1943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Наблюдение</w:t>
            </w:r>
          </w:p>
        </w:tc>
        <w:tc>
          <w:tcPr>
            <w:tcW w:w="2165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Эксперимент</w:t>
            </w:r>
          </w:p>
        </w:tc>
        <w:tc>
          <w:tcPr>
            <w:tcW w:w="1950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Опрос</w:t>
            </w:r>
          </w:p>
        </w:tc>
      </w:tr>
      <w:tr w:rsidR="009C47D5" w:rsidRPr="00933729" w:rsidTr="003F5F96">
        <w:tc>
          <w:tcPr>
            <w:tcW w:w="3127" w:type="dxa"/>
          </w:tcPr>
          <w:p w:rsidR="00586751" w:rsidRPr="00933729" w:rsidRDefault="009C47D5" w:rsidP="003F5F96">
            <w:pPr>
              <w:pStyle w:val="afc"/>
              <w:keepNext/>
              <w:widowControl w:val="0"/>
            </w:pPr>
            <w:r w:rsidRPr="00933729">
              <w:t>ОРУДИЯ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ИССЛЕДОВАНИЯ</w:t>
            </w:r>
          </w:p>
        </w:tc>
        <w:tc>
          <w:tcPr>
            <w:tcW w:w="1943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Анкета</w:t>
            </w:r>
          </w:p>
        </w:tc>
        <w:tc>
          <w:tcPr>
            <w:tcW w:w="2165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Механические устройства</w:t>
            </w:r>
          </w:p>
        </w:tc>
        <w:tc>
          <w:tcPr>
            <w:tcW w:w="1950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 w:rsidTr="003F5F96">
        <w:tc>
          <w:tcPr>
            <w:tcW w:w="3127" w:type="dxa"/>
          </w:tcPr>
          <w:p w:rsidR="009C47D5" w:rsidRPr="00933729" w:rsidRDefault="00586751" w:rsidP="003F5F96">
            <w:pPr>
              <w:pStyle w:val="afc"/>
              <w:keepNext/>
              <w:widowControl w:val="0"/>
            </w:pPr>
            <w:r w:rsidRPr="00933729">
              <w:t>План</w:t>
            </w:r>
            <w:r w:rsidR="009C47D5" w:rsidRPr="00933729">
              <w:t xml:space="preserve"> СОСТАВЛЕНИЯ ВЫБОРКИ</w:t>
            </w:r>
          </w:p>
        </w:tc>
        <w:tc>
          <w:tcPr>
            <w:tcW w:w="1943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Единица выборки</w:t>
            </w:r>
          </w:p>
        </w:tc>
        <w:tc>
          <w:tcPr>
            <w:tcW w:w="2165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Объём выборки</w:t>
            </w:r>
          </w:p>
        </w:tc>
        <w:tc>
          <w:tcPr>
            <w:tcW w:w="1950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Процедура выборки</w:t>
            </w:r>
          </w:p>
        </w:tc>
      </w:tr>
      <w:tr w:rsidR="009C47D5" w:rsidRPr="00933729" w:rsidTr="003F5F96">
        <w:tc>
          <w:tcPr>
            <w:tcW w:w="3127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СПОСОБЫ СВЯЗИ С АУДИТОРИЕЙ</w:t>
            </w:r>
          </w:p>
        </w:tc>
        <w:tc>
          <w:tcPr>
            <w:tcW w:w="1943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Телефон</w:t>
            </w:r>
          </w:p>
        </w:tc>
        <w:tc>
          <w:tcPr>
            <w:tcW w:w="2165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Почта</w:t>
            </w:r>
          </w:p>
        </w:tc>
        <w:tc>
          <w:tcPr>
            <w:tcW w:w="1950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Личный контакт</w:t>
            </w:r>
          </w:p>
        </w:tc>
      </w:tr>
    </w:tbl>
    <w:p w:rsidR="00586751" w:rsidRP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Рис</w:t>
      </w:r>
      <w:r w:rsidR="00933729" w:rsidRPr="00933729">
        <w:t xml:space="preserve">. </w:t>
      </w:r>
      <w:r w:rsidRPr="00933729">
        <w:rPr>
          <w:i/>
          <w:iCs/>
        </w:rPr>
        <w:t>План сбора первичных данных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Методы исследования</w:t>
      </w:r>
      <w:r w:rsidR="00933729" w:rsidRPr="00933729">
        <w:rPr>
          <w:b/>
          <w:bCs/>
        </w:rPr>
        <w:t xml:space="preserve">. </w:t>
      </w:r>
      <w:r w:rsidRPr="00933729">
        <w:t>Существует три способа сбора первичных данных, а именно наблюдение, эксперимент, опрос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b/>
          <w:bCs/>
        </w:rPr>
        <w:t xml:space="preserve">Наблюдение </w:t>
      </w:r>
      <w:r w:rsidR="00917EAE">
        <w:t>-</w:t>
      </w:r>
      <w:r w:rsidRPr="00933729">
        <w:t xml:space="preserve"> один из возможных способов сбора первичных данных, когда исследователь ведет непосредственное наблюдение за людьми и обстановкой</w:t>
      </w:r>
      <w:r w:rsidR="00933729" w:rsidRPr="00933729">
        <w:t xml:space="preserve">. </w:t>
      </w:r>
      <w:r w:rsidRPr="00933729">
        <w:rPr>
          <w:i/>
          <w:iCs/>
        </w:rPr>
        <w:t>Исследователи фирмы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могут обосноваться в аэропортах, конторах авиалиний и бюро путешествий, слушая, что говорят люди о разных авиакомпаниях, и подмечая, как агенты справляются с оформлением заказов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Они могут совершить полеты на самолетах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 xml:space="preserve">и самолетах конкурентов, для того чтобы узнать о качестве обслуживания в полете и </w:t>
      </w:r>
      <w:r w:rsidRPr="00933729">
        <w:rPr>
          <w:i/>
          <w:iCs/>
          <w:lang w:val="en-US"/>
        </w:rPr>
        <w:t>y</w:t>
      </w:r>
      <w:r w:rsidRPr="00933729">
        <w:rPr>
          <w:i/>
          <w:iCs/>
        </w:rPr>
        <w:t>слышать комментарии пассажиров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Такие наблюдения, возможно, натолкнут на полезные идеи, которые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могла бы оценить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Другой способ сбора данных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</w:t>
      </w:r>
      <w:r w:rsidRPr="00933729">
        <w:rPr>
          <w:b/>
          <w:bCs/>
        </w:rPr>
        <w:t>эксперимент</w:t>
      </w:r>
      <w:r w:rsidR="00933729" w:rsidRPr="00933729">
        <w:rPr>
          <w:b/>
          <w:bCs/>
        </w:rPr>
        <w:t xml:space="preserve">. </w:t>
      </w:r>
      <w:r w:rsidRPr="00933729">
        <w:t>Экспериментальные исследования требуют отбора сопоставимых между собой групп субъектов, создания для этих групп разной обстановки, контроля за переменными составляющими и установления степени значимости наблюдаемых различий</w:t>
      </w:r>
      <w:r w:rsidR="00933729" w:rsidRPr="00933729">
        <w:t xml:space="preserve">. </w:t>
      </w:r>
      <w:r w:rsidRPr="00933729">
        <w:rPr>
          <w:i/>
          <w:iCs/>
        </w:rPr>
        <w:t>Исследователи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могут воспользоваться экспериментом, чтобы получить ответы на такие, к примеру, вопросы</w:t>
      </w:r>
      <w:r w:rsidR="00933729" w:rsidRPr="00933729">
        <w:rPr>
          <w:i/>
          <w:iCs/>
        </w:rPr>
        <w:t>:</w:t>
      </w:r>
    </w:p>
    <w:p w:rsidR="00933729" w:rsidRDefault="00917EAE" w:rsidP="003F5F96">
      <w:pPr>
        <w:keepNext/>
        <w:widowControl w:val="0"/>
        <w:ind w:firstLine="709"/>
        <w:rPr>
          <w:i/>
          <w:iCs/>
        </w:rPr>
      </w:pPr>
      <w:r>
        <w:rPr>
          <w:i/>
          <w:iCs/>
        </w:rPr>
        <w:t>-</w:t>
      </w:r>
      <w:r w:rsidR="009C47D5" w:rsidRPr="00933729">
        <w:rPr>
          <w:i/>
          <w:iCs/>
        </w:rPr>
        <w:t xml:space="preserve"> Приведет ли создание нового образа фирмы к более позитивному настрою пассажиров к</w:t>
      </w:r>
      <w:r w:rsidR="00933729">
        <w:rPr>
          <w:i/>
          <w:iCs/>
        </w:rPr>
        <w:t xml:space="preserve"> "</w:t>
      </w:r>
      <w:r w:rsidR="009C47D5" w:rsidRPr="00933729">
        <w:rPr>
          <w:i/>
          <w:iCs/>
        </w:rPr>
        <w:t>Аллегени</w:t>
      </w:r>
      <w:r w:rsidR="00933729">
        <w:rPr>
          <w:i/>
          <w:iCs/>
        </w:rPr>
        <w:t>"</w:t>
      </w:r>
      <w:r w:rsidR="00933729" w:rsidRPr="00933729">
        <w:rPr>
          <w:i/>
          <w:iCs/>
        </w:rPr>
        <w:t>?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Как сказалось бы обеспечение первоклассным питанием в полете</w:t>
      </w:r>
      <w:r w:rsidR="00586751" w:rsidRPr="00933729">
        <w:rPr>
          <w:i/>
          <w:iCs/>
        </w:rPr>
        <w:t xml:space="preserve"> </w:t>
      </w:r>
      <w:r w:rsidRPr="00933729">
        <w:rPr>
          <w:i/>
          <w:iCs/>
        </w:rPr>
        <w:t>на повторных заказах на билеты</w:t>
      </w:r>
      <w:r w:rsidR="00933729" w:rsidRPr="00933729">
        <w:rPr>
          <w:i/>
          <w:iCs/>
        </w:rPr>
        <w:t>?</w:t>
      </w:r>
    </w:p>
    <w:p w:rsidR="00933729" w:rsidRDefault="00917EAE" w:rsidP="003F5F96">
      <w:pPr>
        <w:keepNext/>
        <w:widowControl w:val="0"/>
        <w:ind w:firstLine="709"/>
        <w:rPr>
          <w:i/>
          <w:iCs/>
        </w:rPr>
      </w:pPr>
      <w:r>
        <w:rPr>
          <w:i/>
          <w:iCs/>
        </w:rPr>
        <w:lastRenderedPageBreak/>
        <w:t>-</w:t>
      </w:r>
      <w:r w:rsidR="009C47D5" w:rsidRPr="00933729">
        <w:rPr>
          <w:i/>
          <w:iCs/>
        </w:rPr>
        <w:t xml:space="preserve"> Какой рекламный подход</w:t>
      </w:r>
      <w:r w:rsidR="009C47D5" w:rsidRPr="00933729">
        <w:rPr>
          <w:b/>
          <w:bCs/>
          <w:i/>
          <w:iCs/>
        </w:rPr>
        <w:t xml:space="preserve"> </w:t>
      </w:r>
      <w:r>
        <w:rPr>
          <w:i/>
          <w:iCs/>
        </w:rPr>
        <w:t>-</w:t>
      </w:r>
      <w:r w:rsidR="009C47D5" w:rsidRPr="00933729">
        <w:rPr>
          <w:i/>
          <w:iCs/>
        </w:rPr>
        <w:t xml:space="preserve"> свидетельства в пользу фирмы или</w:t>
      </w:r>
      <w:r w:rsidR="00586751" w:rsidRPr="00933729">
        <w:rPr>
          <w:i/>
          <w:iCs/>
        </w:rPr>
        <w:t xml:space="preserve"> </w:t>
      </w:r>
      <w:r w:rsidR="009C47D5" w:rsidRPr="00933729">
        <w:rPr>
          <w:i/>
          <w:iCs/>
        </w:rPr>
        <w:t>зарисовки с натуры</w:t>
      </w:r>
      <w:r w:rsidR="009C47D5" w:rsidRPr="00933729">
        <w:rPr>
          <w:b/>
          <w:bCs/>
          <w:i/>
          <w:iCs/>
        </w:rPr>
        <w:t xml:space="preserve"> </w:t>
      </w:r>
      <w:r>
        <w:rPr>
          <w:i/>
          <w:iCs/>
        </w:rPr>
        <w:t>-</w:t>
      </w:r>
      <w:r w:rsidR="009C47D5" w:rsidRPr="00933729">
        <w:rPr>
          <w:i/>
          <w:iCs/>
        </w:rPr>
        <w:t xml:space="preserve"> благотворнее сказался бы на торговых показателях</w:t>
      </w:r>
      <w:r w:rsidR="00933729">
        <w:rPr>
          <w:i/>
          <w:iCs/>
        </w:rPr>
        <w:t xml:space="preserve"> "</w:t>
      </w:r>
      <w:r w:rsidR="009C47D5" w:rsidRPr="00933729">
        <w:rPr>
          <w:i/>
          <w:iCs/>
        </w:rPr>
        <w:t>Аллегени</w:t>
      </w:r>
      <w:r w:rsidR="00933729">
        <w:rPr>
          <w:i/>
          <w:iCs/>
        </w:rPr>
        <w:t>"</w:t>
      </w:r>
      <w:r w:rsidR="00933729" w:rsidRPr="00933729">
        <w:rPr>
          <w:i/>
          <w:iCs/>
        </w:rPr>
        <w:t>?</w:t>
      </w:r>
    </w:p>
    <w:p w:rsidR="00933729" w:rsidRDefault="00917EAE" w:rsidP="003F5F96">
      <w:pPr>
        <w:keepNext/>
        <w:widowControl w:val="0"/>
        <w:ind w:firstLine="709"/>
        <w:rPr>
          <w:i/>
          <w:iCs/>
        </w:rPr>
      </w:pPr>
      <w:r>
        <w:rPr>
          <w:i/>
          <w:iCs/>
        </w:rPr>
        <w:t>-</w:t>
      </w:r>
      <w:r w:rsidR="009C47D5" w:rsidRPr="00933729">
        <w:rPr>
          <w:i/>
          <w:iCs/>
        </w:rPr>
        <w:t xml:space="preserve"> В какой степени вырос бы оборот, если разрешить детям, путешествующим в сопровождении родителей, летать бесплатно</w:t>
      </w:r>
      <w:r w:rsidR="00933729" w:rsidRPr="00933729">
        <w:rPr>
          <w:i/>
          <w:iCs/>
        </w:rPr>
        <w:t>?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Давайте воспользуемся экспериментальным методом для получения ответа на второй вопрос и выберем три схожие друг с другом трассы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", </w:t>
      </w:r>
      <w:r w:rsidRPr="00933729">
        <w:rPr>
          <w:i/>
          <w:iCs/>
        </w:rPr>
        <w:t>20% пассажиров которых заявляют, что предпочитают летать ее самолетами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Предположим, что на первом маршруте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="00917EAE">
        <w:rPr>
          <w:i/>
          <w:iCs/>
        </w:rPr>
        <w:t>-</w:t>
      </w:r>
      <w:r w:rsidRPr="00933729">
        <w:rPr>
          <w:i/>
          <w:iCs/>
        </w:rPr>
        <w:t>подобно прочим авиакомпаниям</w:t>
      </w:r>
      <w:r w:rsidR="00933729" w:rsidRPr="00933729">
        <w:rPr>
          <w:i/>
          <w:iCs/>
        </w:rPr>
        <w:t xml:space="preserve">) </w:t>
      </w:r>
      <w:r w:rsidRPr="00933729">
        <w:rPr>
          <w:i/>
          <w:iCs/>
        </w:rPr>
        <w:t>будет кормить пассажиров стандартными горячими обедами, на втором маршруте ограничится холодными бутербродами, а на третьем предложит специально приготовленные обеды-люкс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Если от еды ничего на зависит, мы должны обнаружить, что на всех маршрутах в пользу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высказываются все те же 20% воздушных путешественников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Предположим, что к концу эксперимента на маршруте со стандартным горячим питанием в пользу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стали высказываться 20% пассажиров, на маршруте с холодными бутербродами</w:t>
      </w:r>
      <w:r w:rsidRPr="00933729">
        <w:rPr>
          <w:b/>
          <w:bCs/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 xml:space="preserve"> 10%, а на маршруте с обедами-люкс</w:t>
      </w:r>
      <w:r w:rsidRPr="00933729">
        <w:rPr>
          <w:b/>
          <w:bCs/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 xml:space="preserve"> 30%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Можно догадаться, что улучшенное горячее питание повышает заинтересованность пассажиров, а холодное понижает ее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Тем не менее необходимо провести проверку и убедиться в достаточной представительности выборки и в невозможности объяснения полученных результатов какими-либо иными предположениями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Так, скажем, если на маршруте с обедом-люкс экипажи будут радушнее, именно их радушие может повлиять на удовлетворенность пассажиров в большей степени, нежели питание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Тогда, возможно, необходимость в улучшении питания не столь важна, как привлечение и подготовка более радушных служащих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При надлежащем контроле этот метод дает наиболее убедительные данные</w:t>
      </w:r>
      <w:r w:rsidR="00933729" w:rsidRPr="00933729">
        <w:t xml:space="preserve">. </w:t>
      </w:r>
      <w:r w:rsidRPr="00933729">
        <w:t xml:space="preserve">Управляющие по маркетингу могут полагаться на выводы эксперимента в той мере, в какой его замысел и исполнение исключают </w:t>
      </w:r>
      <w:r w:rsidRPr="00933729">
        <w:lastRenderedPageBreak/>
        <w:t>альтернативные предположения, посредством которых можно было бы тоже объяснить полученные результаты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b/>
          <w:bCs/>
        </w:rPr>
        <w:t>Опрос</w:t>
      </w:r>
      <w:r w:rsidRPr="00933729">
        <w:t xml:space="preserve"> наиболее удобен при проведении описательных исследований</w:t>
      </w:r>
      <w:r w:rsidR="00933729" w:rsidRPr="00933729">
        <w:t xml:space="preserve">. </w:t>
      </w:r>
      <w:r w:rsidRPr="00933729">
        <w:t>Наблюдение лучше всего подходит для поисковых исследований, эксперимент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для выявления причинно-следственных связей</w:t>
      </w:r>
      <w:r w:rsidR="00933729" w:rsidRPr="00933729">
        <w:t xml:space="preserve">. </w:t>
      </w:r>
      <w:r w:rsidRPr="00933729">
        <w:t xml:space="preserve">Фирмы проводят опросы, чтобы получить информацию о знаниях, убеждениях и предпочтениях людей, о степени их удовлетворенности и </w:t>
      </w:r>
      <w:r w:rsidR="00933729">
        <w:t>т.п.,</w:t>
      </w:r>
      <w:r w:rsidRPr="00933729">
        <w:t xml:space="preserve"> а также для замеров прочности своего положения в глазах аудитории</w:t>
      </w:r>
      <w:r w:rsidR="00933729" w:rsidRPr="00933729">
        <w:t xml:space="preserve">. </w:t>
      </w:r>
      <w:r w:rsidRPr="00933729">
        <w:rPr>
          <w:i/>
          <w:iCs/>
        </w:rPr>
        <w:t>Так, исследователи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 xml:space="preserve">могут с помощью опроса выяснить, какое количество людей знают о фирме, летали ее самолетами, предпочитают ее другим авиакомпаниям и </w:t>
      </w:r>
      <w:r w:rsidR="00933729">
        <w:rPr>
          <w:i/>
          <w:iCs/>
        </w:rPr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Орудия исследования</w:t>
      </w:r>
      <w:r w:rsidR="00933729" w:rsidRPr="00933729">
        <w:rPr>
          <w:b/>
          <w:bCs/>
        </w:rPr>
        <w:t xml:space="preserve">. </w:t>
      </w:r>
      <w:r w:rsidRPr="00933729">
        <w:t>При сборе первичных данных у исследователей маркетинга есть выбор из двух основных орудий исследования, которыми являются анкеты и механические устройства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Анкета </w:t>
      </w:r>
      <w:r w:rsidR="00917EAE">
        <w:t>-</w:t>
      </w:r>
      <w:r w:rsidRPr="00933729">
        <w:t xml:space="preserve"> самое распространенное орудие исследования при сборе</w:t>
      </w:r>
      <w:r w:rsidR="00586751" w:rsidRPr="00933729">
        <w:t xml:space="preserve"> </w:t>
      </w:r>
      <w:r w:rsidRPr="00933729">
        <w:t>первичных данных</w:t>
      </w:r>
      <w:r w:rsidR="00933729" w:rsidRPr="00933729">
        <w:t xml:space="preserve">. </w:t>
      </w:r>
      <w:r w:rsidRPr="00933729">
        <w:t>В широком смысле анкета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это ряд вопросов, на которые опрашиваемый должен дать ответы</w:t>
      </w:r>
      <w:r w:rsidR="00933729" w:rsidRPr="00933729">
        <w:t xml:space="preserve">. </w:t>
      </w:r>
      <w:r w:rsidRPr="00933729">
        <w:t>Самые обычные ошибки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постановка вопросов, на которые невозможно ответить, на которые не захотят отвечать, которые не требуют ответа, и отсутствие вопросов, на которые следовало бы обязательно получить ответы</w:t>
      </w:r>
      <w:r w:rsidR="00933729" w:rsidRPr="00933729">
        <w:t xml:space="preserve">. </w:t>
      </w:r>
      <w:r w:rsidRPr="00933729">
        <w:t>Каждый вопрос нужно проверить с точки зрения вклада, который он вносит в достижение результатов исследования</w:t>
      </w:r>
      <w:r w:rsidR="00933729" w:rsidRPr="00933729">
        <w:t xml:space="preserve">. </w:t>
      </w:r>
      <w:r w:rsidRPr="00933729">
        <w:t>Вопросы, представляющие собой просто праздный интерес, следует опускать, поскольку они затягивают процедуру и действуют опрашиваемым на нервы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Форма вопроса может повлиять на ответ</w:t>
      </w:r>
      <w:r w:rsidR="00933729" w:rsidRPr="00933729">
        <w:t xml:space="preserve">. </w:t>
      </w:r>
      <w:r w:rsidRPr="00933729">
        <w:t>Исследователи маркетинга выделяют два типа вопросов</w:t>
      </w:r>
      <w:r w:rsidR="00933729" w:rsidRPr="00933729">
        <w:t xml:space="preserve">: </w:t>
      </w:r>
      <w:r w:rsidRPr="00933729">
        <w:t>закрытые и открытые</w:t>
      </w:r>
      <w:r w:rsidR="00933729" w:rsidRPr="00933729">
        <w:t xml:space="preserve">. </w:t>
      </w:r>
      <w:r w:rsidRPr="00933729">
        <w:t>Закрытый вопрос включает в себя все возможные варианты ответов, и опрашиваемый просто выбирает один из них</w:t>
      </w:r>
      <w:r w:rsidR="00933729" w:rsidRPr="00933729">
        <w:t xml:space="preserve">. </w:t>
      </w:r>
      <w:r w:rsidRPr="00933729">
        <w:t>Открытый вопрос дает опрашиваемым возможность отвечать своими словами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Хотя анкета является самым распространенным орудием исследования, </w:t>
      </w:r>
      <w:r w:rsidRPr="00933729">
        <w:lastRenderedPageBreak/>
        <w:t xml:space="preserve">в маркетинговых изысканиях находят применение и разного рода </w:t>
      </w:r>
      <w:r w:rsidRPr="00933729">
        <w:rPr>
          <w:b/>
          <w:bCs/>
        </w:rPr>
        <w:t>механические устройства</w:t>
      </w:r>
      <w:r w:rsidR="00933729" w:rsidRPr="00933729">
        <w:rPr>
          <w:b/>
          <w:bCs/>
        </w:rPr>
        <w:t xml:space="preserve">. </w:t>
      </w:r>
      <w:r w:rsidRPr="00933729">
        <w:t>Для замеров интенсивности интереса или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чувств опрашиваемого при контакте с конкретным рекламным объявлением или изображением используют гальванометры</w:t>
      </w:r>
      <w:r w:rsidR="00933729" w:rsidRPr="00933729">
        <w:t xml:space="preserve">. </w:t>
      </w:r>
      <w:r w:rsidRPr="00933729">
        <w:t>Гальванометр фиксирует малейшие выделения пота, которыми сопровождается эмоциональное возбуждение</w:t>
      </w:r>
      <w:r w:rsidR="00933729" w:rsidRPr="00933729">
        <w:t xml:space="preserve">. </w:t>
      </w:r>
      <w:r w:rsidRPr="00933729">
        <w:t>Прибор под названием тахистоскоп экспонирует для опрашиваемого рекламное объявление в интервале выдержек от менее чем в одну сотую секунды до нескольких секунд</w:t>
      </w:r>
      <w:r w:rsidR="00933729" w:rsidRPr="00933729">
        <w:t xml:space="preserve">. </w:t>
      </w:r>
      <w:r w:rsidRPr="00933729">
        <w:t>После каждого показа опрашиваемый рассказывает обо всем, что успел увидеть и запомнить</w:t>
      </w:r>
      <w:r w:rsidR="00933729" w:rsidRPr="00933729">
        <w:t xml:space="preserve">. </w:t>
      </w:r>
      <w:r w:rsidRPr="00933729">
        <w:t xml:space="preserve">Применяется и специальный аппарат для фиксации движений глаз, с помощью которого определяют, на какие участки падает взгляд в первую очередь, как долго задерживается он на определенных участках и </w:t>
      </w:r>
      <w:r w:rsidR="00933729">
        <w:t>т.д.</w:t>
      </w:r>
      <w:r w:rsidR="00933729" w:rsidRPr="00933729">
        <w:t xml:space="preserve"> </w:t>
      </w:r>
      <w:r w:rsidRPr="00933729">
        <w:t>Электронное устройство под названием аудиметр, подключаемое к телевизору в домах опрашиваемых, фиксирует сведения обо</w:t>
      </w:r>
      <w:r w:rsidR="00586751" w:rsidRPr="00933729">
        <w:t xml:space="preserve"> </w:t>
      </w:r>
      <w:r w:rsidRPr="00933729">
        <w:t>всех его</w:t>
      </w:r>
      <w:r w:rsidR="00586751" w:rsidRPr="00933729">
        <w:t xml:space="preserve"> </w:t>
      </w:r>
      <w:r w:rsidRPr="00933729">
        <w:t>включениях и каналах, на которые он настроен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Способы связи с аудиторией</w:t>
      </w:r>
      <w:r w:rsidR="00933729" w:rsidRPr="00933729">
        <w:rPr>
          <w:b/>
          <w:bCs/>
        </w:rPr>
        <w:t xml:space="preserve">. </w:t>
      </w:r>
      <w:r w:rsidRPr="00933729">
        <w:t>Как вступить в контакт с членами выборки</w:t>
      </w:r>
      <w:r w:rsidR="00933729" w:rsidRPr="00933729">
        <w:t xml:space="preserve">? </w:t>
      </w:r>
      <w:r w:rsidRPr="00933729">
        <w:t>По телефону, по почте или посредством личного интервью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Интервью по телефону </w:t>
      </w:r>
      <w:r w:rsidR="00917EAE">
        <w:t>-</w:t>
      </w:r>
      <w:r w:rsidRPr="00933729">
        <w:t xml:space="preserve"> лучший</w:t>
      </w:r>
      <w:r w:rsidRPr="00933729">
        <w:rPr>
          <w:b/>
          <w:bCs/>
        </w:rPr>
        <w:t xml:space="preserve"> </w:t>
      </w:r>
      <w:r w:rsidRPr="00933729">
        <w:t>метод скорейшего сбора информации, В ходе его интервьюер имеет возможность разъяснить непонятные для опрашиваемого вопросы</w:t>
      </w:r>
      <w:r w:rsidR="00933729" w:rsidRPr="00933729">
        <w:t xml:space="preserve">. </w:t>
      </w:r>
      <w:r w:rsidRPr="00933729">
        <w:t>Два основных недостатка телефонных интервью</w:t>
      </w:r>
      <w:r w:rsidR="00933729" w:rsidRPr="00933729">
        <w:t xml:space="preserve">: </w:t>
      </w:r>
      <w:r w:rsidRPr="00933729">
        <w:t>опрашивать можно только тех, у кого есть телефон, и беседа должна быть краткой по времени и не носить слишком личного характера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Анкета, рассылаемая по почте, </w:t>
      </w:r>
      <w:r w:rsidRPr="00933729">
        <w:t>может быть лучшим средством вступления в контакт с лицами, которые либо не согласятся на личное интервью, либо на их ответах может сказаться влияние интервьюера</w:t>
      </w:r>
      <w:r w:rsidR="00933729" w:rsidRPr="00933729">
        <w:t xml:space="preserve">. </w:t>
      </w:r>
      <w:r w:rsidRPr="00933729">
        <w:t>Однако почтовая анкета требует простых, четко сформулированных вопросов, а процент и/или скорость возврата таких анкет обычно низки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Личное интервью </w:t>
      </w:r>
      <w:r w:rsidR="00917EAE">
        <w:t>-</w:t>
      </w:r>
      <w:r w:rsidRPr="00933729">
        <w:t xml:space="preserve"> самый универсальный из трех методов проведения опроса</w:t>
      </w:r>
      <w:r w:rsidR="00933729" w:rsidRPr="00933729">
        <w:t xml:space="preserve">. </w:t>
      </w:r>
      <w:r w:rsidRPr="00933729">
        <w:t xml:space="preserve">Интервьюер может не только задать больше вопросов, но и </w:t>
      </w:r>
      <w:r w:rsidRPr="00933729">
        <w:lastRenderedPageBreak/>
        <w:t>дополнить результаты беседы своими личными наблюдениями</w:t>
      </w:r>
      <w:r w:rsidR="00933729" w:rsidRPr="00933729">
        <w:t xml:space="preserve">. </w:t>
      </w:r>
      <w:r w:rsidRPr="00933729">
        <w:t>Личное интервью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самый дорогой из трех методов и требует более тщательного административного планирования и контроля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Личные</w:t>
      </w:r>
      <w:r w:rsidR="00586751" w:rsidRPr="00933729">
        <w:t xml:space="preserve"> </w:t>
      </w:r>
      <w:r w:rsidRPr="00933729">
        <w:t>интервью</w:t>
      </w:r>
      <w:r w:rsidR="00586751" w:rsidRPr="00933729">
        <w:t xml:space="preserve"> </w:t>
      </w:r>
      <w:r w:rsidRPr="00933729">
        <w:t>бывают</w:t>
      </w:r>
      <w:r w:rsidR="00586751" w:rsidRPr="00933729">
        <w:t xml:space="preserve"> </w:t>
      </w:r>
      <w:r w:rsidRPr="00933729">
        <w:t>двух</w:t>
      </w:r>
      <w:r w:rsidR="00586751" w:rsidRPr="00933729">
        <w:t xml:space="preserve"> </w:t>
      </w:r>
      <w:r w:rsidRPr="00933729">
        <w:t>видов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индивидуальные</w:t>
      </w:r>
      <w:r w:rsidR="00586751" w:rsidRPr="00933729">
        <w:t xml:space="preserve"> </w:t>
      </w:r>
      <w:r w:rsidRPr="00933729">
        <w:t>и групповые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Индивидуальные интервью </w:t>
      </w:r>
      <w:r w:rsidRPr="00933729">
        <w:t>предполагают посещение людей на дому или по месту работы или встречу с ними на улице</w:t>
      </w:r>
      <w:r w:rsidR="00933729" w:rsidRPr="00933729">
        <w:t xml:space="preserve">. </w:t>
      </w:r>
      <w:r w:rsidRPr="00933729">
        <w:t>Интервьюер должен заручиться их сотрудничеством, а сама беседа может длиться от нескольких минут до нескольких часов</w:t>
      </w:r>
      <w:r w:rsidR="00933729" w:rsidRPr="00933729">
        <w:t xml:space="preserve">. </w:t>
      </w:r>
      <w:r w:rsidRPr="00933729">
        <w:t>В ряде случаев в качестве компенсации за потраченное время опрашиваемому вручают небольшую денежную сумму или небольшой подарок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Групповое интервью </w:t>
      </w:r>
      <w:r w:rsidRPr="00933729">
        <w:t>заключается в приглашении 6</w:t>
      </w:r>
      <w:r w:rsidR="00917EAE">
        <w:t>-</w:t>
      </w:r>
      <w:r w:rsidRPr="00933729">
        <w:t>10 человек на несколько часов для беседы со специально подготовленным интервьюером о товаре, услуге, организации или какой-то иной маркетинговой проблеме</w:t>
      </w:r>
      <w:r w:rsidR="00933729" w:rsidRPr="00933729">
        <w:t xml:space="preserve">. </w:t>
      </w:r>
      <w:r w:rsidRPr="00933729">
        <w:t>Ведущий должен обладать высокой квалификацией, объективностью, знанием темы и отрасли деятельности, о которой пойдет речь, и умением разбираться в специфике динамики группового и потребительского поведения</w:t>
      </w:r>
      <w:r w:rsidR="00933729" w:rsidRPr="00933729">
        <w:t xml:space="preserve">. </w:t>
      </w:r>
      <w:r w:rsidRPr="00933729">
        <w:t>В противном случае результаты беседы могут оказаться бесполезными или вводящими в заблуждение</w:t>
      </w:r>
      <w:r w:rsidR="00933729" w:rsidRPr="00933729">
        <w:t xml:space="preserve">. </w:t>
      </w:r>
      <w:r w:rsidRPr="00933729">
        <w:t>За участие в беседе опрашиваемым обычно выплачивают небольшое денежное вознаграждение</w:t>
      </w:r>
      <w:r w:rsidR="00933729" w:rsidRPr="00933729">
        <w:t xml:space="preserve">. </w:t>
      </w:r>
      <w:r w:rsidRPr="00933729">
        <w:t>Беседа, как правило, проходит в приятной обстановке</w:t>
      </w:r>
      <w:r w:rsidR="00933729">
        <w:t xml:space="preserve"> </w:t>
      </w:r>
      <w:r w:rsidR="00917EAE">
        <w:t>-</w:t>
      </w:r>
      <w:r w:rsidRPr="00933729">
        <w:t>например, в квартире</w:t>
      </w:r>
      <w:r w:rsidR="00933729" w:rsidRPr="00933729">
        <w:t>),</w:t>
      </w:r>
      <w:r w:rsidRPr="00933729">
        <w:t xml:space="preserve"> а для того, чтобы еще больше подчеркнуть ее непринужденность, приглашенным подают прохладительные напитки</w:t>
      </w:r>
      <w:r w:rsidR="00933729" w:rsidRPr="00933729">
        <w:t xml:space="preserve">. </w:t>
      </w:r>
      <w:r w:rsidRPr="00933729">
        <w:t>Ведущий начинает беседу с общих вопросов типа</w:t>
      </w:r>
      <w:r w:rsidR="00933729">
        <w:t xml:space="preserve"> "</w:t>
      </w:r>
      <w:r w:rsidRPr="00933729">
        <w:t>Как вы чувствуете себя перед полетом на самолете</w:t>
      </w:r>
      <w:r w:rsidR="00933729">
        <w:t xml:space="preserve">?". </w:t>
      </w:r>
      <w:r w:rsidRPr="00933729">
        <w:t>Последующие вопросы касаются того, как воспринимают люди предполетный, полетный, и послеполетный сервис и, наконец, какие чувства испытывают они к</w:t>
      </w:r>
      <w:r w:rsidR="00933729">
        <w:t xml:space="preserve"> "</w:t>
      </w:r>
      <w:r w:rsidRPr="00933729">
        <w:t>Аллегени</w:t>
      </w:r>
      <w:r w:rsidR="00933729">
        <w:t xml:space="preserve">" </w:t>
      </w:r>
      <w:r w:rsidRPr="00933729">
        <w:t>и каждой из конкурирующих с ней авиакомпаний</w:t>
      </w:r>
      <w:r w:rsidR="00933729" w:rsidRPr="00933729">
        <w:t xml:space="preserve">. </w:t>
      </w:r>
      <w:r w:rsidRPr="00933729">
        <w:t>Ведущий поощряет свободный и непринужденный обмен мнениями между участниками интервью в расчете на то, что динамика группового поведения позволит выявить их подлинные чувства и мысли</w:t>
      </w:r>
      <w:r w:rsidR="00933729" w:rsidRPr="00933729">
        <w:t xml:space="preserve">. </w:t>
      </w:r>
      <w:r w:rsidRPr="00933729">
        <w:t xml:space="preserve">Высказывания записывают вручную или с помощью магнитофона и затем </w:t>
      </w:r>
      <w:r w:rsidRPr="00933729">
        <w:lastRenderedPageBreak/>
        <w:t>изучают, пытаясь разобраться, как потребители принимают решения о покупке</w:t>
      </w:r>
      <w:r w:rsidR="00933729" w:rsidRPr="00933729">
        <w:t xml:space="preserve">. </w:t>
      </w:r>
      <w:r w:rsidRPr="00933729">
        <w:t>Групповые интервью становятся одним из основных исследовательских орудий маркетинга, позволяющих глубже понять мысли и чувства потребителей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12" w:name="_Toc263003665"/>
      <w:r w:rsidRPr="00933729">
        <w:t>4</w:t>
      </w:r>
      <w:r w:rsidR="00933729" w:rsidRPr="00933729">
        <w:t xml:space="preserve">. </w:t>
      </w:r>
      <w:r w:rsidRPr="00933729">
        <w:t>Анализ собранной информации представление полученных результатов</w:t>
      </w:r>
      <w:bookmarkEnd w:id="12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Следующий этап маркетингового исследования</w:t>
      </w:r>
      <w:r w:rsidRPr="00933729">
        <w:rPr>
          <w:b/>
          <w:bCs/>
        </w:rPr>
        <w:t xml:space="preserve"> </w:t>
      </w:r>
      <w:r w:rsidR="00917EAE">
        <w:t>-</w:t>
      </w:r>
      <w:r w:rsidRPr="00933729">
        <w:t xml:space="preserve"> извлечение из совокупности полученных данных наиболее важных сведений и результатов</w:t>
      </w:r>
      <w:r w:rsidR="00933729" w:rsidRPr="00933729">
        <w:t xml:space="preserve">. </w:t>
      </w:r>
      <w:r w:rsidRPr="00933729">
        <w:t>Исследователь сводит полученные данные в таблицы</w:t>
      </w:r>
      <w:r w:rsidR="00933729" w:rsidRPr="00933729">
        <w:t xml:space="preserve">. </w:t>
      </w:r>
      <w:r w:rsidRPr="00933729">
        <w:t>На основе этих таблиц выводят или рассчитывают такие показатели, как распределение частотности, средние уровни и степень рассеяния</w:t>
      </w:r>
      <w:r w:rsidR="00933729" w:rsidRPr="00933729">
        <w:t xml:space="preserve">. </w:t>
      </w:r>
      <w:r w:rsidRPr="00933729">
        <w:t>Затем исследователь в надежде получить дополнительные сведения обрабатывает полученные данные с помощью современных статистических методик и моделей принятия решений, применяемых в системе анализа маркетинговой информации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Исследователь не должен ошеломлять управляющих по маркетингу количеством и изощренностью использованных им статистических методик</w:t>
      </w:r>
      <w:r w:rsidR="00933729" w:rsidRPr="00933729">
        <w:t xml:space="preserve">. </w:t>
      </w:r>
      <w:r w:rsidRPr="00933729">
        <w:t>Это только запутает управляющих</w:t>
      </w:r>
      <w:r w:rsidR="00933729" w:rsidRPr="00933729">
        <w:t xml:space="preserve">. </w:t>
      </w:r>
      <w:r w:rsidRPr="00933729">
        <w:t>Надо представить основные результаты, нужные руководству фирмы для принятия главных, насущных маркетинговых решений</w:t>
      </w:r>
      <w:r w:rsidR="00933729" w:rsidRPr="00933729">
        <w:t xml:space="preserve">. </w:t>
      </w:r>
      <w:r w:rsidRPr="00933729">
        <w:t>Исследование полезно, когда оно содействует уменьшению неопределенности, с которой столкнулись специалисты маркетинга</w:t>
      </w:r>
      <w:r w:rsidR="00933729" w:rsidRPr="00933729">
        <w:t xml:space="preserve">. </w:t>
      </w:r>
      <w:r w:rsidRPr="00933729">
        <w:rPr>
          <w:i/>
          <w:iCs/>
        </w:rPr>
        <w:t>Вот, кстати, что произошло в случае с фирмой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>".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Исследователи обнаружили, что большинство людей продолжают считать эту авиакомпанию очень мелкой фирмой, несмотря на то, что в масштабах страны она вышла на шестое место среди крупнейших авиаперевозчиков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Худшее заключалось в том, что пассажиры предпочитали крупные авиакомпании мелким, будучи уверенными, что летать самолетами крупных компаний безопаснее, что у них более опытные пилоты и что вообще крупные компании надежнее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 xml:space="preserve">Основываясь на полученных </w:t>
      </w:r>
      <w:r w:rsidRPr="00933729">
        <w:rPr>
          <w:i/>
          <w:iCs/>
        </w:rPr>
        <w:lastRenderedPageBreak/>
        <w:t>результатах,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приняла ответные меры в виде рекламной кампании, призванной убедить людей, что перед ними такая же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большая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фирма, как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Пан Америкэн</w:t>
      </w:r>
      <w:r w:rsidR="00933729">
        <w:rPr>
          <w:i/>
          <w:iCs/>
        </w:rPr>
        <w:t>", "</w:t>
      </w:r>
      <w:r w:rsidRPr="00933729">
        <w:rPr>
          <w:i/>
          <w:iCs/>
        </w:rPr>
        <w:t>Трансуорлд эйрлайнс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и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Америкэн эйрлайнс</w:t>
      </w:r>
      <w:r w:rsidR="00933729">
        <w:rPr>
          <w:i/>
          <w:iCs/>
        </w:rPr>
        <w:t xml:space="preserve">". </w:t>
      </w:r>
      <w:r w:rsidRPr="00933729">
        <w:rPr>
          <w:i/>
          <w:iCs/>
        </w:rPr>
        <w:t>В рекламе по телевидению, в газетах и журналах появились утверждения такого, например, типа</w:t>
      </w:r>
      <w:r w:rsidR="00933729" w:rsidRPr="00933729">
        <w:rPr>
          <w:i/>
          <w:iCs/>
        </w:rPr>
        <w:t>: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Авиакомпания должна быть большой, чтобы ежегодно перевозить на миллион с лишним больше пассажиров, чем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Пан Америкэн</w:t>
      </w:r>
      <w:r w:rsidR="00933729">
        <w:rPr>
          <w:i/>
          <w:iCs/>
        </w:rPr>
        <w:t>".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Авиакомпания должна быть большой, чтобы совершать ежесуточно больше рейсов, чем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Трансуорлд эйрлайнс</w:t>
      </w:r>
      <w:r w:rsidR="00933729">
        <w:rPr>
          <w:i/>
          <w:iCs/>
        </w:rPr>
        <w:t>".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Авиакомпания должна быть большой, чтобы обслуживать больше американских городов, чем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Америкэн эйрлайнс</w:t>
      </w:r>
      <w:r w:rsidR="00933729">
        <w:rPr>
          <w:i/>
          <w:iCs/>
        </w:rPr>
        <w:t>".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Исследователи выяснили и тот факт, что часть проблем фирмы связан с ее названием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В бытность свою компанией местных линий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Аллегени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получила прозвище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авиалиний страданий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за то, что ее маленькие самолеты летали сквозь непогоду, а не над ней, как большие реактивные лайнеры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В результате в полете пассажиры нередко чувствовали себя как при езде по ухабистой дороге, а самолёты часто опаздывали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Кроме того, название привязывало компанию к небольшому региону США, хотя она уже совершала полеты во многие части страны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Решением этой проблемы явилась замена названия на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Ю</w:t>
      </w:r>
      <w:r w:rsidR="00933729">
        <w:rPr>
          <w:i/>
          <w:iCs/>
        </w:rPr>
        <w:t xml:space="preserve">.С. </w:t>
      </w:r>
      <w:r w:rsidRPr="00933729">
        <w:rPr>
          <w:i/>
          <w:iCs/>
        </w:rPr>
        <w:t>эйр</w:t>
      </w:r>
      <w:r w:rsidR="00933729">
        <w:rPr>
          <w:i/>
          <w:iCs/>
        </w:rPr>
        <w:t xml:space="preserve">". </w:t>
      </w:r>
      <w:r w:rsidRPr="00933729">
        <w:rPr>
          <w:i/>
          <w:iCs/>
        </w:rPr>
        <w:t>Новое название звучало как название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большой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авиакомпании и напоминало путешественникам им об общенациональных трассах фирмы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С тех пор фирма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Ю</w:t>
      </w:r>
      <w:r w:rsidR="00933729">
        <w:rPr>
          <w:i/>
          <w:iCs/>
        </w:rPr>
        <w:t xml:space="preserve">.С. </w:t>
      </w:r>
      <w:r w:rsidRPr="00933729">
        <w:rPr>
          <w:i/>
          <w:iCs/>
        </w:rPr>
        <w:t>эйр</w:t>
      </w:r>
      <w:r w:rsidR="00933729">
        <w:rPr>
          <w:i/>
          <w:iCs/>
        </w:rPr>
        <w:t xml:space="preserve">" </w:t>
      </w:r>
      <w:r w:rsidRPr="00933729">
        <w:rPr>
          <w:i/>
          <w:iCs/>
        </w:rPr>
        <w:t>продолжает расти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После проведения рекламной кампании увеличилось не только число деловых людей, но и число семей и отпускников, пользующихся ее самолетами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Маркетинговое исследование и рекламная кампания по его результатам увенчались успехом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Авиакомпания получила большую известность, ее услугами стали пользоваться больше пассажиров</w:t>
      </w:r>
      <w:r w:rsidR="00933729" w:rsidRPr="00933729">
        <w:rPr>
          <w:i/>
          <w:iCs/>
        </w:rPr>
        <w:t>.</w:t>
      </w:r>
    </w:p>
    <w:p w:rsidR="00933729" w:rsidRDefault="00917EAE" w:rsidP="003F5F96">
      <w:pPr>
        <w:pStyle w:val="2"/>
        <w:widowControl w:val="0"/>
      </w:pPr>
      <w:r>
        <w:br w:type="page"/>
      </w:r>
      <w:bookmarkStart w:id="13" w:name="_Toc263003666"/>
      <w:r w:rsidR="009C47D5" w:rsidRPr="00933729">
        <w:lastRenderedPageBreak/>
        <w:t>Изучение потребностей, поведения потребителей и выбор целевых сегментов</w:t>
      </w:r>
      <w:bookmarkEnd w:id="13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Моделирован</w:t>
      </w:r>
      <w:r w:rsidR="00D10506">
        <w:rPr>
          <w:b/>
          <w:bCs/>
        </w:rPr>
        <w:t>и</w:t>
      </w:r>
      <w:r w:rsidRPr="00933729">
        <w:rPr>
          <w:b/>
          <w:bCs/>
        </w:rPr>
        <w:t>е поведения покупателей с учетом факторов влияния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Потребительские рынки, процесс принятия решения о покупке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Рынок товаров промышленного назначения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и принципы сегментирования рынков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Выбор стратегии охвата рынка</w:t>
      </w:r>
      <w:r w:rsidR="00933729" w:rsidRPr="00933729">
        <w:rPr>
          <w:b/>
          <w:bCs/>
        </w:rPr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14" w:name="_Toc263003667"/>
      <w:r w:rsidRPr="00933729">
        <w:t>1</w:t>
      </w:r>
      <w:r w:rsidR="00933729" w:rsidRPr="00933729">
        <w:t xml:space="preserve">. </w:t>
      </w:r>
      <w:r w:rsidRPr="00933729">
        <w:t>Моделирован</w:t>
      </w:r>
      <w:r w:rsidR="00D10506">
        <w:t>и</w:t>
      </w:r>
      <w:r w:rsidRPr="00933729">
        <w:t>е поведения покупателей с учетом факторов влияния</w:t>
      </w:r>
      <w:bookmarkEnd w:id="14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Потребительский </w:t>
      </w:r>
      <w:r w:rsidRPr="00933729">
        <w:t xml:space="preserve">рынок </w:t>
      </w:r>
      <w:r w:rsidR="00917EAE">
        <w:t>-</w:t>
      </w:r>
      <w:r w:rsidRPr="00933729">
        <w:t xml:space="preserve"> отдельные лица и домохозяйства, покупающие или приобретающие иным способом товары и услуги для личного потребления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Основной вопрос</w:t>
      </w:r>
      <w:r w:rsidR="00933729" w:rsidRPr="00933729">
        <w:t xml:space="preserve">: </w:t>
      </w:r>
      <w:r w:rsidRPr="00933729">
        <w:t>как именно реагируют потребители на разные побудительные приемы маркетинга, которые фирма может применить</w:t>
      </w:r>
      <w:r w:rsidR="00933729" w:rsidRPr="00933729">
        <w:t xml:space="preserve">? </w:t>
      </w:r>
      <w:r w:rsidRPr="00933729">
        <w:t xml:space="preserve">Отправной точкой всех этих усилий является простая модель, представленная на </w:t>
      </w:r>
      <w:r w:rsidR="00933729">
        <w:t>рис.1</w:t>
      </w:r>
      <w:r w:rsidRPr="00933729">
        <w:t xml:space="preserve"> На нем показано, что побудительные факторы маркетинга и прочие раздражители проникают в</w:t>
      </w:r>
      <w:r w:rsidR="00933729">
        <w:t xml:space="preserve"> "</w:t>
      </w:r>
      <w:r w:rsidRPr="00933729">
        <w:t>черный ящик</w:t>
      </w:r>
      <w:r w:rsidR="00933729">
        <w:t xml:space="preserve">" </w:t>
      </w:r>
      <w:r w:rsidRPr="00933729">
        <w:t>сознания покупателя и вызывают определенные отклики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pt;margin-top:1.75pt;width:117.65pt;height:54.3pt;z-index:251655680">
            <v:textbox style="mso-next-textbox:#_x0000_s1026">
              <w:txbxContent>
                <w:p w:rsidR="00917EAE" w:rsidRDefault="00917EAE" w:rsidP="00917EAE">
                  <w:pPr>
                    <w:pStyle w:val="afe"/>
                  </w:pPr>
                  <w:r>
                    <w:t>Ответные реакции покупателя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98pt;margin-top:1.75pt;width:91.6pt;height:54.3pt;z-index:251654656">
            <v:textbox style="mso-next-textbox:#_x0000_s1027">
              <w:txbxContent>
                <w:p w:rsidR="00917EAE" w:rsidRDefault="00917EAE" w:rsidP="00917EAE">
                  <w:pPr>
                    <w:pStyle w:val="afe"/>
                  </w:pPr>
                  <w:r w:rsidRPr="00917EAE">
                    <w:rPr>
                      <w:rStyle w:val="aff"/>
                    </w:rPr>
                    <w:t>“Черный ящик”</w:t>
                  </w:r>
                  <w:r>
                    <w:t xml:space="preserve"> сознания покупателя</w:t>
                  </w:r>
                </w:p>
              </w:txbxContent>
            </v:textbox>
          </v:shape>
        </w:pict>
      </w:r>
      <w:r>
        <w:pict>
          <v:group id="_x0000_s1028" editas="canvas" style="width:402pt;height:54.3pt;mso-position-horizontal-relative:char;mso-position-vertical-relative:line" coordorigin="2598,917" coordsize="6148,833">
            <o:lock v:ext="edit" aspectratio="t"/>
            <v:shape id="_x0000_s1029" type="#_x0000_t75" style="position:absolute;left:2598;top:917;width:6148;height:833" o:preferrelative="f">
              <v:fill o:detectmouseclick="t"/>
              <v:path o:extrusionok="t" o:connecttype="none"/>
              <o:lock v:ext="edit" text="t"/>
            </v:shape>
            <v:shape id="_x0000_s1030" type="#_x0000_t202" style="position:absolute;left:2737;top:917;width:2076;height:833">
              <v:textbox style="mso-next-textbox:#_x0000_s1030">
                <w:txbxContent>
                  <w:p w:rsidR="00917EAE" w:rsidRDefault="00917EAE" w:rsidP="00917EAE">
                    <w:pPr>
                      <w:pStyle w:val="afe"/>
                    </w:pPr>
                    <w:r>
                      <w:t>Побудительные фактор</w:t>
                    </w:r>
                    <w:r w:rsidRPr="00917EAE">
                      <w:rPr>
                        <w:rStyle w:val="aff"/>
                      </w:rPr>
                      <w:t>ы</w:t>
                    </w:r>
                    <w:r>
                      <w:t xml:space="preserve"> маркетинга</w:t>
                    </w:r>
                  </w:p>
                  <w:p w:rsidR="00917EAE" w:rsidRDefault="00917EAE" w:rsidP="00917EAE">
                    <w:pPr>
                      <w:pStyle w:val="afe"/>
                    </w:pPr>
                    <w:r>
                      <w:t>и прочие раздражители</w:t>
                    </w:r>
                  </w:p>
                </w:txbxContent>
              </v:textbox>
            </v:shape>
            <v:line id="_x0000_s1031" style="position:absolute" from="4813,1333" to="5228,1334">
              <v:stroke endarrow="block"/>
            </v:line>
            <v:line id="_x0000_s1032" style="position:absolute" from="6889,1333" to="7443,1334">
              <v:stroke endarrow="block"/>
            </v:line>
            <v:line id="_x0000_s1033" style="position:absolute" from="6452,1331" to="7003,1331"/>
            <w10:wrap type="none"/>
            <w10:anchorlock/>
          </v:group>
        </w:pict>
      </w:r>
    </w:p>
    <w:p w:rsidR="00586751" w:rsidRPr="00933729" w:rsidRDefault="00933729" w:rsidP="003F5F96">
      <w:pPr>
        <w:keepNext/>
        <w:widowControl w:val="0"/>
        <w:ind w:firstLine="709"/>
      </w:pPr>
      <w:r>
        <w:t>Рис.</w:t>
      </w:r>
      <w:r w:rsidR="009C47D5" w:rsidRPr="00933729">
        <w:t xml:space="preserve"> </w:t>
      </w:r>
      <w:r w:rsidR="009C47D5" w:rsidRPr="00933729">
        <w:rPr>
          <w:i/>
          <w:iCs/>
        </w:rPr>
        <w:t>Простая модель покупательского поведения</w:t>
      </w:r>
    </w:p>
    <w:p w:rsid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Побудительные факторы маркетинга включают в себя четыре момента</w:t>
      </w:r>
      <w:r w:rsidR="00933729" w:rsidRPr="00933729">
        <w:t xml:space="preserve">: </w:t>
      </w:r>
      <w:r w:rsidRPr="00933729">
        <w:t>товар, цену, методы распространения и стимулирования</w:t>
      </w:r>
      <w:r w:rsidR="00933729" w:rsidRPr="00933729">
        <w:t xml:space="preserve">. </w:t>
      </w:r>
      <w:r w:rsidRPr="00933729">
        <w:t xml:space="preserve">Прочие раздражители слагаются из основных сил и событий из окружения </w:t>
      </w:r>
      <w:r w:rsidRPr="00933729">
        <w:lastRenderedPageBreak/>
        <w:t>покупателя</w:t>
      </w:r>
      <w:r w:rsidR="00933729" w:rsidRPr="00933729">
        <w:t xml:space="preserve">; </w:t>
      </w:r>
      <w:r w:rsidRPr="00933729">
        <w:t>экономической, научно-технической, политической и культурной среды</w:t>
      </w:r>
      <w:r w:rsidR="00933729" w:rsidRPr="00933729">
        <w:t xml:space="preserve">. </w:t>
      </w:r>
      <w:r w:rsidRPr="00933729">
        <w:t>Пройдя через</w:t>
      </w:r>
      <w:r w:rsidR="00933729">
        <w:t xml:space="preserve"> "</w:t>
      </w:r>
      <w:r w:rsidRPr="00933729">
        <w:t>черный ящик</w:t>
      </w:r>
      <w:r w:rsidR="00933729">
        <w:t xml:space="preserve">" </w:t>
      </w:r>
      <w:r w:rsidRPr="00933729">
        <w:t>сознания покупателя, все эти раздражители вызывают ряд поддающихся наблюдению покупательских реакций</w:t>
      </w:r>
      <w:r w:rsidR="00933729" w:rsidRPr="00933729">
        <w:t xml:space="preserve">: </w:t>
      </w:r>
      <w:r w:rsidRPr="00933729">
        <w:t>выбор товара, выбор марки, выбор дилера, выбор времени покупки, выбор объема покупки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Задача агента рынка </w:t>
      </w:r>
      <w:r w:rsidR="00917EAE">
        <w:t>-</w:t>
      </w:r>
      <w:r w:rsidRPr="00933729">
        <w:t xml:space="preserve"> понять, что происходит в</w:t>
      </w:r>
      <w:r w:rsidR="00933729">
        <w:t xml:space="preserve"> "</w:t>
      </w:r>
      <w:r w:rsidRPr="00933729">
        <w:t>черном ящике</w:t>
      </w:r>
      <w:r w:rsidR="00933729">
        <w:t xml:space="preserve">" </w:t>
      </w:r>
      <w:r w:rsidRPr="00933729">
        <w:t>сознания потребителя между поступлением раздражителей и проявлением откликов на них</w:t>
      </w:r>
      <w:r w:rsidR="00933729" w:rsidRPr="00933729">
        <w:t xml:space="preserve">. </w:t>
      </w:r>
      <w:r w:rsidRPr="00933729">
        <w:t>Сам</w:t>
      </w:r>
      <w:r w:rsidR="00933729">
        <w:t xml:space="preserve"> "</w:t>
      </w:r>
      <w:r w:rsidRPr="00933729">
        <w:t>черный ящик</w:t>
      </w:r>
      <w:r w:rsidR="00933729">
        <w:t xml:space="preserve">" </w:t>
      </w:r>
      <w:r w:rsidRPr="00933729">
        <w:t>состоит из двух частей</w:t>
      </w:r>
      <w:r w:rsidR="00933729" w:rsidRPr="00933729">
        <w:t xml:space="preserve">. </w:t>
      </w:r>
      <w:r w:rsidRPr="00933729">
        <w:t xml:space="preserve">Первая </w:t>
      </w:r>
      <w:r w:rsidR="00917EAE">
        <w:t>-</w:t>
      </w:r>
      <w:r w:rsidRPr="00933729">
        <w:t xml:space="preserve"> характеристики покупателя, оказывающие основное влияние на то, как человек воспринимает раздражители и реагирует на них</w:t>
      </w:r>
      <w:r w:rsidR="00933729" w:rsidRPr="00933729">
        <w:t xml:space="preserve">. </w:t>
      </w:r>
      <w:r w:rsidRPr="00933729">
        <w:t xml:space="preserve">Вторая часть </w:t>
      </w:r>
      <w:r w:rsidR="00917EAE">
        <w:t>-</w:t>
      </w:r>
      <w:r w:rsidRPr="00933729">
        <w:t xml:space="preserve"> процесс принятия покупательского решения, от которого зависит результат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firstLine="709"/>
      </w:pPr>
      <w:r w:rsidRPr="00933729">
        <w:t>Характеристики покупателя</w:t>
      </w:r>
    </w:p>
    <w:p w:rsidR="00933729" w:rsidRDefault="009C47D5" w:rsidP="003F5F96">
      <w:pPr>
        <w:keepNext/>
        <w:widowControl w:val="0"/>
        <w:ind w:firstLine="709"/>
      </w:pPr>
      <w:r w:rsidRPr="00933729">
        <w:t>Потребители принимают свои решения не в вакууме</w:t>
      </w:r>
      <w:r w:rsidR="00933729" w:rsidRPr="00933729">
        <w:t xml:space="preserve">. </w:t>
      </w:r>
      <w:r w:rsidRPr="00933729">
        <w:t>На совершаемые ими покупки большое влияние оказывают факторы культурного, социального, личного и психологического порядка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Почти в каждом обществе существуют различные общественные классы, которые мы определяем следующим образом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Общественные </w:t>
      </w:r>
      <w:r w:rsidRPr="00933729">
        <w:t xml:space="preserve">классы </w:t>
      </w:r>
      <w:r w:rsidR="00917EAE">
        <w:t>-</w:t>
      </w:r>
      <w:r w:rsidRPr="00933729">
        <w:t xml:space="preserve"> сравнительно стабильные группы в рамках общества, располагающиеся в иерархическом</w:t>
      </w:r>
      <w:r w:rsidR="00586751" w:rsidRPr="00933729">
        <w:t xml:space="preserve"> </w:t>
      </w:r>
      <w:r w:rsidRPr="00933729">
        <w:t>порядке и характеризующиеся</w:t>
      </w:r>
      <w:r w:rsidR="00586751" w:rsidRPr="00933729">
        <w:t xml:space="preserve"> </w:t>
      </w:r>
      <w:r w:rsidRPr="00933729">
        <w:t>наличием у их членов схожих ценностных представлений, интересов и</w:t>
      </w:r>
      <w:r w:rsidR="00586751" w:rsidRPr="00933729">
        <w:t xml:space="preserve"> </w:t>
      </w:r>
      <w:r w:rsidRPr="00933729">
        <w:t>поведения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586751" w:rsidRP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Характеристики шести основных общественных классов США</w:t>
      </w: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2751"/>
        <w:gridCol w:w="6611"/>
      </w:tblGrid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Общественный класс</w:t>
            </w:r>
          </w:p>
        </w:tc>
        <w:tc>
          <w:tcPr>
            <w:tcW w:w="661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Характеристика класса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Высший высший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менее 1% населения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Элита</w:t>
            </w:r>
            <w:r w:rsidR="00586751" w:rsidRPr="00933729">
              <w:t xml:space="preserve"> </w:t>
            </w:r>
            <w:r w:rsidRPr="00933729">
              <w:t>общества,</w:t>
            </w:r>
            <w:r w:rsidR="00586751" w:rsidRPr="00933729">
              <w:t xml:space="preserve"> </w:t>
            </w:r>
            <w:r w:rsidRPr="00933729">
              <w:t>происходящая</w:t>
            </w:r>
            <w:r w:rsidR="00586751" w:rsidRPr="00933729">
              <w:t xml:space="preserve"> </w:t>
            </w:r>
            <w:r w:rsidRPr="00933729">
              <w:t>из</w:t>
            </w:r>
            <w:r w:rsidR="00586751" w:rsidRPr="00933729">
              <w:t xml:space="preserve"> </w:t>
            </w:r>
            <w:r w:rsidRPr="00933729">
              <w:t>именитых</w:t>
            </w:r>
            <w:r w:rsidR="00586751" w:rsidRPr="00933729">
              <w:t xml:space="preserve"> </w:t>
            </w:r>
            <w:r w:rsidRPr="00933729">
              <w:t>семей</w:t>
            </w:r>
            <w:r w:rsidR="00586751" w:rsidRPr="00933729">
              <w:t xml:space="preserve"> </w:t>
            </w:r>
            <w:r w:rsidRPr="00933729">
              <w:t>и живущая на наследуемое богатство</w:t>
            </w:r>
            <w:r w:rsidR="00933729" w:rsidRPr="00933729">
              <w:t xml:space="preserve">. </w:t>
            </w:r>
            <w:r w:rsidRPr="00933729">
              <w:t>Жертвуют деньги на благотворительные цели, владеют более чем одним домом, посылают детей в частные школы, не привыкли выставлять свое богатство напоказ</w:t>
            </w:r>
            <w:r w:rsidR="00933729" w:rsidRPr="00933729">
              <w:t xml:space="preserve">. </w:t>
            </w:r>
            <w:r w:rsidRPr="00933729">
              <w:t>Служат референтной группой для остальных классов</w:t>
            </w:r>
            <w:r w:rsidR="00933729" w:rsidRPr="00933729">
              <w:t xml:space="preserve">. </w:t>
            </w:r>
            <w:r w:rsidRPr="00933729">
              <w:t>Рынок драгоценностей, антиквариата, домов, услуг по организации отдыха и путешествий</w:t>
            </w:r>
            <w:r w:rsidR="00933729" w:rsidRPr="00933729">
              <w:t xml:space="preserve">. 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Низший высший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около 2%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Лица свободных профессий или бизнесмены, получающие высокие доходы в силу своих исключительных способностей</w:t>
            </w:r>
            <w:r w:rsidR="00933729" w:rsidRPr="00933729">
              <w:t>.</w:t>
            </w:r>
          </w:p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lastRenderedPageBreak/>
              <w:t>Активны в общественных и гражданских делах, жаждут признания своего социального положения и демонстративно тратят</w:t>
            </w:r>
            <w:r w:rsidR="00933729" w:rsidRPr="00933729">
              <w:t>.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Стремятся перейти в высший высший класс</w:t>
            </w:r>
            <w:r w:rsidR="00933729" w:rsidRPr="00933729">
              <w:t xml:space="preserve">. </w:t>
            </w:r>
            <w:r w:rsidRPr="00933729">
              <w:t>Рынок дорогих домов, яхт, плавательных бассейнов, автомобилей</w:t>
            </w:r>
            <w:r w:rsidR="00933729" w:rsidRPr="00933729">
              <w:t xml:space="preserve">. 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lastRenderedPageBreak/>
              <w:t>Высший средний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12%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Делающие карьеру лица свободных профессий, управляющие, бизнесмены</w:t>
            </w:r>
            <w:r w:rsidR="00933729" w:rsidRPr="00933729">
              <w:t>.</w:t>
            </w:r>
          </w:p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Проявляют заботу об образовании, духовной жизни, культуре и гражданских делах</w:t>
            </w:r>
            <w:r w:rsidR="00933729" w:rsidRPr="00933729">
              <w:t>.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Рынок хороших домов, мебели, одежды и бытовых приборов</w:t>
            </w:r>
            <w:r w:rsidR="00933729" w:rsidRPr="00933729">
              <w:t xml:space="preserve">. 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Низший средний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30%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Служащие, мелкие предприниматели,</w:t>
            </w:r>
            <w:r w:rsidR="00933729">
              <w:t xml:space="preserve"> "</w:t>
            </w:r>
            <w:r w:rsidRPr="00933729">
              <w:t>рабочая аристократия</w:t>
            </w:r>
            <w:r w:rsidR="00933729">
              <w:t xml:space="preserve">" </w:t>
            </w:r>
            <w:r w:rsidR="00917EAE">
              <w:t>-</w:t>
            </w:r>
            <w:r w:rsidRPr="00933729">
              <w:t>водопроводчики, средний инженерно-технический состав заводов</w:t>
            </w:r>
            <w:r w:rsidR="00933729" w:rsidRPr="00933729">
              <w:t>).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Озабочены соблюдением норм и правил культуры, созданием себе ореола респектабельности</w:t>
            </w:r>
            <w:r w:rsidR="00933729" w:rsidRPr="00933729">
              <w:t xml:space="preserve">. </w:t>
            </w:r>
            <w:r w:rsidRPr="00933729">
              <w:t>Рынок товаров типа</w:t>
            </w:r>
            <w:r w:rsidR="00933729">
              <w:t xml:space="preserve"> "</w:t>
            </w:r>
            <w:r w:rsidRPr="00933729">
              <w:t>сделай сам</w:t>
            </w:r>
            <w:r w:rsidR="00933729">
              <w:t xml:space="preserve">", </w:t>
            </w:r>
            <w:r w:rsidRPr="00933729">
              <w:t>хозяйственных принадлежностей, одежды строгого стиля</w:t>
            </w:r>
            <w:r w:rsidR="00933729" w:rsidRPr="00933729">
              <w:t xml:space="preserve">. 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Высший низший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35%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Мелкие служащие, квалифицированные и полуквалифицированные рабочие</w:t>
            </w:r>
            <w:r w:rsidR="00933729" w:rsidRPr="00933729">
              <w:t>.</w:t>
            </w:r>
          </w:p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Озабочены проблемами четкого разделения ролей полов, укреплением своего положения в обществе</w:t>
            </w:r>
            <w:r w:rsidR="00933729" w:rsidRPr="00933729">
              <w:t>.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Рынок</w:t>
            </w:r>
            <w:r w:rsidR="00586751" w:rsidRPr="00933729">
              <w:t xml:space="preserve"> </w:t>
            </w:r>
            <w:r w:rsidRPr="00933729">
              <w:t>спортивных товаров, пива, товаров для домашнего хозяйства</w:t>
            </w:r>
            <w:r w:rsidR="00933729" w:rsidRPr="00933729">
              <w:t xml:space="preserve">. </w:t>
            </w:r>
          </w:p>
        </w:tc>
      </w:tr>
      <w:tr w:rsidR="009C47D5" w:rsidRPr="00933729" w:rsidTr="003F5F96">
        <w:tc>
          <w:tcPr>
            <w:tcW w:w="275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Низший низший класс</w:t>
            </w:r>
            <w:r w:rsidR="00933729">
              <w:t xml:space="preserve"> </w:t>
            </w:r>
            <w:r w:rsidR="00917EAE">
              <w:t>-</w:t>
            </w:r>
            <w:r w:rsidRPr="00933729">
              <w:t>20%</w:t>
            </w:r>
            <w:r w:rsidR="00933729" w:rsidRPr="00933729">
              <w:t xml:space="preserve">) </w:t>
            </w:r>
          </w:p>
        </w:tc>
        <w:tc>
          <w:tcPr>
            <w:tcW w:w="6611" w:type="dxa"/>
          </w:tcPr>
          <w:p w:rsidR="00933729" w:rsidRDefault="009C47D5" w:rsidP="003F5F96">
            <w:pPr>
              <w:pStyle w:val="afc"/>
              <w:keepNext/>
              <w:widowControl w:val="0"/>
            </w:pPr>
            <w:r w:rsidRPr="00933729">
              <w:t>Неквалифицированные рабочие, лица, живущие на пособия</w:t>
            </w:r>
            <w:r w:rsidR="00933729" w:rsidRPr="00933729">
              <w:t>.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Рынок пищевых продуктов, телевизоров, подержанных автомобилей</w:t>
            </w:r>
            <w:r w:rsidR="00933729" w:rsidRPr="00933729">
              <w:t xml:space="preserve">. </w:t>
            </w:r>
          </w:p>
        </w:tc>
      </w:tr>
    </w:tbl>
    <w:p w:rsidR="009C47D5" w:rsidRPr="00933729" w:rsidRDefault="009C47D5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Для общественных классов характерны явные предпочтения товаров и марок в одежде, хозяйственных принадлежностях, проведении досуга, автомобилях</w:t>
      </w:r>
      <w:r w:rsidR="00933729" w:rsidRPr="00933729">
        <w:t xml:space="preserve">. </w:t>
      </w:r>
      <w:r w:rsidRPr="00933729">
        <w:t>Целевой общественный класс предполагает определенный тип магазина, в котором должен продаваться товар, выбор определенных средств распространения информации для его рекламы и определенного типа рекламных обращений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firstLine="709"/>
      </w:pPr>
      <w:r w:rsidRPr="00933729">
        <w:t>Факторы социального порядка</w:t>
      </w:r>
      <w:r w:rsidR="00D10506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Поведение потребителя определяется также и факторами социального порядка, такими, как референтные группы, семья, социальные роли и статусы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РЕФЕРЕНТНЫЕ ГРУППЫ</w:t>
      </w:r>
      <w:r w:rsidR="00933729" w:rsidRPr="00933729">
        <w:t xml:space="preserve">. </w:t>
      </w:r>
      <w:r w:rsidRPr="00933729">
        <w:rPr>
          <w:b/>
          <w:bCs/>
        </w:rPr>
        <w:t xml:space="preserve">Референтные </w:t>
      </w:r>
      <w:r w:rsidRPr="00933729">
        <w:t>группы</w:t>
      </w:r>
      <w:r w:rsidR="00933729" w:rsidRPr="00933729">
        <w:t xml:space="preserve"> - </w:t>
      </w:r>
      <w:r w:rsidRPr="00933729">
        <w:t>группы, оказывающие прямое</w:t>
      </w:r>
      <w:r w:rsidR="00933729">
        <w:t xml:space="preserve"> </w:t>
      </w:r>
      <w:r w:rsidR="00917EAE">
        <w:t>-</w:t>
      </w:r>
      <w:r w:rsidR="00933729">
        <w:t>т.е.</w:t>
      </w:r>
      <w:r w:rsidR="00933729" w:rsidRPr="00933729">
        <w:t xml:space="preserve"> </w:t>
      </w:r>
      <w:r w:rsidRPr="00933729">
        <w:t>при личном контакте</w:t>
      </w:r>
      <w:r w:rsidR="00933729" w:rsidRPr="00933729">
        <w:t xml:space="preserve">) </w:t>
      </w:r>
      <w:r w:rsidRPr="00933729">
        <w:t>или косвенное влияние на отношения или поведение человека</w:t>
      </w:r>
      <w:r w:rsidR="00933729" w:rsidRPr="00933729">
        <w:t>.</w:t>
      </w:r>
    </w:p>
    <w:p w:rsidR="00586751" w:rsidRPr="00933729" w:rsidRDefault="009C47D5" w:rsidP="003F5F96">
      <w:pPr>
        <w:keepNext/>
        <w:widowControl w:val="0"/>
        <w:ind w:firstLine="709"/>
      </w:pPr>
      <w:r w:rsidRPr="00933729">
        <w:t xml:space="preserve">Группы, оказывающие на человека прямое влияние, называют </w:t>
      </w:r>
      <w:r w:rsidRPr="00933729">
        <w:lastRenderedPageBreak/>
        <w:t>членскими коллективами</w:t>
      </w:r>
      <w:r w:rsidR="00933729" w:rsidRPr="00933729">
        <w:t xml:space="preserve">. </w:t>
      </w:r>
      <w:r w:rsidRPr="00933729">
        <w:t>Это группы, к которым индивид принадлежит и с которыми он взаимодействует</w:t>
      </w:r>
      <w:r w:rsidR="00933729" w:rsidRPr="00933729">
        <w:t xml:space="preserve">. </w:t>
      </w:r>
      <w:r w:rsidRPr="00933729">
        <w:t>Влияние на индивида оказывают также группы, к которым он не принадлежи</w:t>
      </w:r>
      <w:r w:rsidR="00933729">
        <w:t>т.</w:t>
      </w:r>
      <w:r w:rsidR="00D10506">
        <w:t xml:space="preserve"> Д</w:t>
      </w:r>
      <w:r w:rsidRPr="00933729">
        <w:t>еятели рынка стремятся выявить все референтные группы конкретного рынка, на котором они продают свои товары</w:t>
      </w:r>
      <w:r w:rsidR="00933729" w:rsidRPr="00933729">
        <w:t xml:space="preserve">. </w:t>
      </w:r>
      <w:r w:rsidRPr="00933729">
        <w:t>Референтные группы оказывают на людей влияние по крайней мере тремя путями</w:t>
      </w:r>
      <w:r w:rsidR="00933729" w:rsidRPr="00933729">
        <w:t xml:space="preserve">. </w:t>
      </w:r>
      <w:r w:rsidRPr="00933729">
        <w:t>Во-первых, индивид сталкивается с новыми для него проявлениями поведения и образами жизни</w:t>
      </w:r>
      <w:r w:rsidR="00933729" w:rsidRPr="00933729">
        <w:t xml:space="preserve">. </w:t>
      </w:r>
      <w:r w:rsidRPr="00933729">
        <w:t>Во-вторых, группа воздействует на отношения индивида и его представление о самом себе, поскольку он, как правило, стремится</w:t>
      </w:r>
      <w:r w:rsidR="00933729">
        <w:t xml:space="preserve"> "</w:t>
      </w:r>
      <w:r w:rsidRPr="00933729">
        <w:t>вписаться</w:t>
      </w:r>
      <w:r w:rsidR="00933729">
        <w:t xml:space="preserve">" </w:t>
      </w:r>
      <w:r w:rsidRPr="00933729">
        <w:t>в коллектив</w:t>
      </w:r>
      <w:r w:rsidR="00933729" w:rsidRPr="00933729">
        <w:t xml:space="preserve">. </w:t>
      </w:r>
      <w:r w:rsidRPr="00933729">
        <w:t>И в-третьих, группа подталкивает индивида к комфортности, что может повлиять на выбор им конкретных товаров и марок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Влияние группы обычно сказывается сильнее, когда товар является реальностью для тех, кого покупатель уважает</w:t>
      </w:r>
      <w:r w:rsidR="00933729" w:rsidRPr="00933729">
        <w:rPr>
          <w:b/>
          <w:bCs/>
        </w:rPr>
        <w:t>.</w:t>
      </w:r>
    </w:p>
    <w:p w:rsidR="009C47D5" w:rsidRPr="00933729" w:rsidRDefault="009C47D5" w:rsidP="003F5F96">
      <w:pPr>
        <w:keepNext/>
        <w:widowControl w:val="0"/>
        <w:ind w:firstLine="709"/>
      </w:pPr>
      <w:r w:rsidRPr="00933729">
        <w:t>Факторы личного порядка</w:t>
      </w:r>
    </w:p>
    <w:p w:rsidR="00933729" w:rsidRDefault="009C47D5" w:rsidP="003F5F96">
      <w:pPr>
        <w:keepNext/>
        <w:widowControl w:val="0"/>
        <w:ind w:firstLine="709"/>
      </w:pPr>
      <w:r w:rsidRPr="00933729">
        <w:t>На решениях покупателя сказываются и его внешние характеристики, особенно такие, как возраст, этап жизненного цикла семьи, род занятий, экономическое положение, тип личности и представление о самом себе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ВОЗРАСТ И ЭТАП ЖИЗНЕННОГО ЦИКЛА СЕМЬИ</w:t>
      </w:r>
      <w:r w:rsidR="00933729" w:rsidRPr="00933729">
        <w:t xml:space="preserve">. </w:t>
      </w:r>
      <w:r w:rsidRPr="00933729">
        <w:t>С возрастом происходят изменения в ассортименте и номенклатуре приобретаемых людьми товаров и услуг</w:t>
      </w:r>
      <w:r w:rsidR="00933729" w:rsidRPr="00933729">
        <w:t xml:space="preserve">. </w:t>
      </w:r>
      <w:r w:rsidRPr="00933729">
        <w:t>В первые годы человеку нужны продукты для детского питания</w:t>
      </w:r>
      <w:r w:rsidR="00933729" w:rsidRPr="00933729">
        <w:t xml:space="preserve">. </w:t>
      </w:r>
      <w:r w:rsidRPr="00933729">
        <w:t xml:space="preserve">В годы взросления и зрелости он питается самыми разнообразными продуктами, в пожилом возрасте </w:t>
      </w:r>
      <w:r w:rsidR="00917EAE">
        <w:t>-</w:t>
      </w:r>
      <w:r w:rsidRPr="00933729">
        <w:t xml:space="preserve"> специальными диетическими</w:t>
      </w:r>
      <w:r w:rsidR="00933729" w:rsidRPr="00933729">
        <w:t xml:space="preserve">. </w:t>
      </w:r>
      <w:r w:rsidRPr="00933729">
        <w:t>С годами меняются и его вкусы в отношении одежды, мебели, отдыха и развлечений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Характер потребления зависит и от этапа жизненного цикла семьи</w:t>
      </w:r>
      <w:r w:rsidR="00933729" w:rsidRPr="00933729">
        <w:t xml:space="preserve">. </w:t>
      </w:r>
      <w:r w:rsidRPr="00933729">
        <w:t>В табл</w:t>
      </w:r>
      <w:r w:rsidR="00933729" w:rsidRPr="00933729">
        <w:t xml:space="preserve">. </w:t>
      </w:r>
      <w:r w:rsidRPr="00933729">
        <w:t>перечислены девять этапов с указанием финансового положения и типичных товарных предпочтений семьи на каждом из них</w:t>
      </w:r>
      <w:r w:rsidR="00933729" w:rsidRPr="00933729">
        <w:t xml:space="preserve">. </w:t>
      </w:r>
      <w:r w:rsidRPr="00933729">
        <w:t>Деятели рынка нередко определяют свои целевые рынки по этому признаку и разрабатывают соответствующие интересам конкретного этапа товары и целенаправленные маркетинговые планы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left="708" w:firstLine="1"/>
      </w:pPr>
      <w:r w:rsidRPr="00933729">
        <w:lastRenderedPageBreak/>
        <w:t>Таблицам 1</w:t>
      </w:r>
      <w:r w:rsidR="00933729" w:rsidRPr="00933729">
        <w:t xml:space="preserve"> - </w:t>
      </w:r>
      <w:r w:rsidRPr="00933729">
        <w:t>Этапы жизненного цикла и покупательское поведение семьи</w:t>
      </w:r>
    </w:p>
    <w:tbl>
      <w:tblPr>
        <w:tblStyle w:val="afa"/>
        <w:tblW w:w="9185" w:type="dxa"/>
        <w:tblLook w:val="01E0" w:firstRow="1" w:lastRow="1" w:firstColumn="1" w:lastColumn="1" w:noHBand="0" w:noVBand="0"/>
      </w:tblPr>
      <w:tblGrid>
        <w:gridCol w:w="3027"/>
        <w:gridCol w:w="6158"/>
      </w:tblGrid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Этап жизненного цикла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  <w:rPr>
                <w:b/>
                <w:bCs/>
              </w:rPr>
            </w:pPr>
            <w:r w:rsidRPr="00933729">
              <w:rPr>
                <w:b/>
                <w:bCs/>
              </w:rPr>
              <w:t>Особенности поведения и покупательских привычек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1</w:t>
            </w:r>
            <w:r w:rsidR="00933729" w:rsidRPr="00933729">
              <w:t xml:space="preserve">. </w:t>
            </w:r>
            <w:r w:rsidRPr="00933729">
              <w:t>Этап холостой жизни</w:t>
            </w:r>
            <w:r w:rsidR="00933729" w:rsidRPr="00933729">
              <w:t xml:space="preserve">: </w:t>
            </w:r>
            <w:r w:rsidRPr="00933729">
              <w:t>молодые одиночки, живущие отдельно от родителей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Финансовых обременений немного</w:t>
            </w:r>
            <w:r w:rsidR="00933729" w:rsidRPr="00933729">
              <w:t xml:space="preserve">. </w:t>
            </w:r>
            <w:r w:rsidRPr="00933729">
              <w:t>Лидеры мнений в области моды</w:t>
            </w:r>
            <w:r w:rsidR="00933729" w:rsidRPr="00933729">
              <w:t xml:space="preserve">. </w:t>
            </w:r>
            <w:r w:rsidRPr="00933729">
              <w:t>Настроены на активный отдых</w:t>
            </w:r>
            <w:r w:rsidR="00933729" w:rsidRPr="00933729">
              <w:t xml:space="preserve">. </w:t>
            </w:r>
            <w:r w:rsidRPr="00933729">
              <w:t>Покупатели основного кухонного оборудования, основной мебели, автомобилей, принадлежностей для брачных игр, путевок на отдых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2</w:t>
            </w:r>
            <w:r w:rsidR="00933729" w:rsidRPr="00933729">
              <w:t xml:space="preserve">. </w:t>
            </w:r>
            <w:r w:rsidRPr="00933729">
              <w:t>Юные молодожены без детей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Финансовое положение лучше, чем будет в недалеком будущем</w:t>
            </w:r>
            <w:r w:rsidR="00933729" w:rsidRPr="00933729">
              <w:t xml:space="preserve">. </w:t>
            </w:r>
            <w:r w:rsidRPr="00933729">
              <w:t>Наивысшая интенсивность покупок, наивысшие средние показатели закупок товаров длительного пользования</w:t>
            </w:r>
            <w:r w:rsidR="00933729" w:rsidRPr="00933729">
              <w:t xml:space="preserve">. </w:t>
            </w:r>
            <w:r w:rsidRPr="00933729">
              <w:t>Покупатели автомобилей, холодильников, кухонных плит, самой необходимой мебели и мебели длительного пользования, путевок на отдых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3</w:t>
            </w:r>
            <w:r w:rsidR="00933729" w:rsidRPr="00933729">
              <w:t>.</w:t>
            </w:r>
            <w:r w:rsidR="00933729">
              <w:t xml:space="preserve"> "</w:t>
            </w:r>
            <w:r w:rsidRPr="00933729">
              <w:t>Полное гнездо</w:t>
            </w:r>
            <w:r w:rsidR="00933729">
              <w:t xml:space="preserve">", </w:t>
            </w:r>
            <w:r w:rsidRPr="00933729">
              <w:t>1-я стадия</w:t>
            </w:r>
            <w:r w:rsidR="00933729" w:rsidRPr="00933729">
              <w:t xml:space="preserve">; </w:t>
            </w:r>
            <w:r w:rsidRPr="00933729">
              <w:t>младшему ребенку менее 6 лет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Пик покупки жилья</w:t>
            </w:r>
            <w:r w:rsidR="00933729" w:rsidRPr="00933729">
              <w:t xml:space="preserve">. </w:t>
            </w:r>
            <w:r w:rsidRPr="00933729">
              <w:t>Оборотный капитал невелик</w:t>
            </w:r>
            <w:r w:rsidR="00933729" w:rsidRPr="00933729">
              <w:t xml:space="preserve">. </w:t>
            </w:r>
            <w:r w:rsidRPr="00933729">
              <w:t>Недовольство своим финансовым положением и суммой сэкономленных денег</w:t>
            </w:r>
            <w:r w:rsidR="00933729" w:rsidRPr="00933729">
              <w:t xml:space="preserve">. </w:t>
            </w:r>
            <w:r w:rsidRPr="00933729">
              <w:t>Заинтересованность в новых товарах</w:t>
            </w:r>
            <w:r w:rsidR="00933729" w:rsidRPr="00933729">
              <w:t xml:space="preserve">. </w:t>
            </w:r>
            <w:r w:rsidRPr="00933729">
              <w:t>Любители рекламируемых товаров</w:t>
            </w:r>
            <w:r w:rsidR="00933729" w:rsidRPr="00933729">
              <w:t xml:space="preserve">. </w:t>
            </w:r>
            <w:r w:rsidRPr="00933729">
              <w:t>Покупатели стиральных и моечных машин, сушилок, телевизоров, детского питания, лекарств от кашля, витаминов, кукол, колясок, санок, коньков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4</w:t>
            </w:r>
            <w:r w:rsidR="00933729" w:rsidRPr="00933729">
              <w:t>.</w:t>
            </w:r>
            <w:r w:rsidR="00933729">
              <w:t xml:space="preserve"> "</w:t>
            </w:r>
            <w:r w:rsidRPr="00933729">
              <w:t>Полное гнездо</w:t>
            </w:r>
            <w:r w:rsidR="00933729">
              <w:t xml:space="preserve">", </w:t>
            </w:r>
            <w:r w:rsidRPr="00933729">
              <w:t>2-я стадия</w:t>
            </w:r>
            <w:r w:rsidR="00933729" w:rsidRPr="00933729">
              <w:t xml:space="preserve">: </w:t>
            </w:r>
            <w:r w:rsidRPr="00933729">
              <w:t>младшему ребенку 6 или более лет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Финансовое положение улучшилось</w:t>
            </w:r>
            <w:r w:rsidR="00933729" w:rsidRPr="00933729">
              <w:t xml:space="preserve">. </w:t>
            </w:r>
            <w:r w:rsidRPr="00933729">
              <w:t>Некоторые жены работают</w:t>
            </w:r>
            <w:r w:rsidR="00933729" w:rsidRPr="00933729">
              <w:t xml:space="preserve">. </w:t>
            </w:r>
            <w:r w:rsidRPr="00933729">
              <w:t>Реклама оказывает меньше влияния</w:t>
            </w:r>
            <w:r w:rsidR="00933729" w:rsidRPr="00933729">
              <w:t xml:space="preserve">. </w:t>
            </w:r>
            <w:r w:rsidRPr="00933729">
              <w:t>Покупают товары в более крупной расфасовке, заключают сделки на приобретение сразу многих товарных единиц</w:t>
            </w:r>
            <w:r w:rsidR="00933729" w:rsidRPr="00933729">
              <w:t xml:space="preserve">. </w:t>
            </w:r>
            <w:r w:rsidRPr="00933729">
              <w:t>Покупатели разнообразных продуктов питания, чистящих материалов, велосипедов, услуг учителей музыки, пианино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5</w:t>
            </w:r>
            <w:r w:rsidR="00933729" w:rsidRPr="00933729">
              <w:t>.</w:t>
            </w:r>
            <w:r w:rsidR="00933729">
              <w:t xml:space="preserve"> "</w:t>
            </w:r>
            <w:r w:rsidRPr="00933729">
              <w:t>Полное гнездо</w:t>
            </w:r>
            <w:r w:rsidR="00933729">
              <w:t xml:space="preserve">", </w:t>
            </w:r>
            <w:r w:rsidRPr="00933729">
              <w:t>3-я стадия</w:t>
            </w:r>
            <w:r w:rsidR="00933729" w:rsidRPr="00933729">
              <w:t xml:space="preserve">: </w:t>
            </w:r>
            <w:r w:rsidRPr="00933729">
              <w:t>пожилые супруги с детьми, находящимися на их попечении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Финансовое положение стало еще лучше</w:t>
            </w:r>
            <w:r w:rsidR="00933729" w:rsidRPr="00933729">
              <w:t xml:space="preserve">. </w:t>
            </w:r>
            <w:r w:rsidRPr="00933729">
              <w:t>Работает большее число жен</w:t>
            </w:r>
            <w:r w:rsidR="00933729" w:rsidRPr="00933729">
              <w:t xml:space="preserve">. </w:t>
            </w:r>
            <w:r w:rsidRPr="00933729">
              <w:t>Некоторые дети устраиваются на работу</w:t>
            </w:r>
            <w:r w:rsidR="00933729" w:rsidRPr="00933729">
              <w:t xml:space="preserve">. </w:t>
            </w:r>
            <w:r w:rsidRPr="00933729">
              <w:t>Реклама оказывает очень слабое влияние</w:t>
            </w:r>
            <w:r w:rsidR="00933729" w:rsidRPr="00933729">
              <w:t xml:space="preserve">. </w:t>
            </w:r>
            <w:r w:rsidRPr="00933729">
              <w:t>Высокая средняя интенсивность покупок товаров длительного пользования</w:t>
            </w:r>
            <w:r w:rsidR="00933729" w:rsidRPr="00933729">
              <w:t xml:space="preserve">. </w:t>
            </w:r>
            <w:r w:rsidRPr="00933729">
              <w:t>Покупатели новой, более изящной мебели, участники автомобильных путешествий, покупатели приборов, не являющихся совершенно необходимыми, лодок, зубоврачебных услуг, журналов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6</w:t>
            </w:r>
            <w:r w:rsidR="00933729" w:rsidRPr="00933729">
              <w:t>.</w:t>
            </w:r>
            <w:r w:rsidR="00933729">
              <w:t xml:space="preserve"> "</w:t>
            </w:r>
            <w:r w:rsidRPr="00933729">
              <w:t>Пустое гнездо</w:t>
            </w:r>
            <w:r w:rsidR="00933729">
              <w:t xml:space="preserve">", </w:t>
            </w:r>
            <w:r w:rsidRPr="00933729">
              <w:t>1-я стадия</w:t>
            </w:r>
            <w:r w:rsidR="00933729" w:rsidRPr="00933729">
              <w:t xml:space="preserve">: </w:t>
            </w:r>
            <w:r w:rsidRPr="00933729">
              <w:t>пожилые супруги, дети которых уже живут отдельно, глава семьи работает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Наибольшее количество владельцев собственных жилищ</w:t>
            </w:r>
            <w:r w:rsidR="00933729" w:rsidRPr="00933729">
              <w:t xml:space="preserve">. </w:t>
            </w:r>
            <w:r w:rsidRPr="00933729">
              <w:t>Большинство довольны своим финансовым положением и объемом сбережений</w:t>
            </w:r>
            <w:r w:rsidR="00933729" w:rsidRPr="00933729">
              <w:t xml:space="preserve">. </w:t>
            </w:r>
            <w:r w:rsidRPr="00933729">
              <w:t>Интересуются путешествиями, активным отдыхом, самообразованием</w:t>
            </w:r>
            <w:r w:rsidR="00933729" w:rsidRPr="00933729">
              <w:t xml:space="preserve">. </w:t>
            </w:r>
            <w:r w:rsidRPr="00933729">
              <w:t>Делают подарки и благотворительные вклады</w:t>
            </w:r>
            <w:r w:rsidR="00933729" w:rsidRPr="00933729">
              <w:t xml:space="preserve">. </w:t>
            </w:r>
            <w:r w:rsidRPr="00933729">
              <w:t>Не интересуются новыми товарами</w:t>
            </w:r>
            <w:r w:rsidR="00933729" w:rsidRPr="00933729">
              <w:t xml:space="preserve">. </w:t>
            </w:r>
            <w:r w:rsidRPr="00933729">
              <w:t>Покупатели путевок на отдых, предметов роскоши, услуг и товаров по обустройству дома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7</w:t>
            </w:r>
            <w:r w:rsidR="00933729" w:rsidRPr="00933729">
              <w:t>.</w:t>
            </w:r>
            <w:r w:rsidR="00933729">
              <w:t xml:space="preserve"> "</w:t>
            </w:r>
            <w:r w:rsidRPr="00933729">
              <w:t>Пустое гнездо</w:t>
            </w:r>
            <w:r w:rsidR="00933729">
              <w:t xml:space="preserve">", </w:t>
            </w:r>
            <w:r w:rsidRPr="00933729">
              <w:t>2-я стадия</w:t>
            </w:r>
            <w:r w:rsidR="00933729" w:rsidRPr="00933729">
              <w:t xml:space="preserve">: </w:t>
            </w:r>
            <w:r w:rsidRPr="00933729">
              <w:t>пожилые супруги, дети которых живут отдельно, глава семьи на пенсии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Резкое сокращение доходов</w:t>
            </w:r>
            <w:r w:rsidR="00933729" w:rsidRPr="00933729">
              <w:t xml:space="preserve">. </w:t>
            </w:r>
            <w:r w:rsidRPr="00933729">
              <w:t>В основном сохраняют жилища</w:t>
            </w:r>
            <w:r w:rsidR="00933729" w:rsidRPr="00933729">
              <w:t xml:space="preserve">. </w:t>
            </w:r>
            <w:r w:rsidRPr="00933729">
              <w:t>Покупатели медицинских приборов, медицинских товаров, способствующих укреплению здоровья, сна и пищеварения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lastRenderedPageBreak/>
              <w:t>8</w:t>
            </w:r>
            <w:r w:rsidR="00933729" w:rsidRPr="00933729">
              <w:t xml:space="preserve">. </w:t>
            </w:r>
            <w:r w:rsidRPr="00933729">
              <w:t>Вдовствующее лицо, работает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Доход еще довольно высок, но дом уже склонны продать</w:t>
            </w:r>
            <w:r w:rsidR="00933729" w:rsidRPr="00933729">
              <w:t xml:space="preserve">. </w:t>
            </w:r>
          </w:p>
        </w:tc>
      </w:tr>
      <w:tr w:rsidR="009C47D5" w:rsidRPr="00933729">
        <w:tc>
          <w:tcPr>
            <w:tcW w:w="326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9</w:t>
            </w:r>
            <w:r w:rsidR="00933729" w:rsidRPr="00933729">
              <w:t xml:space="preserve">. </w:t>
            </w:r>
            <w:r w:rsidRPr="00933729">
              <w:t>Вдовствующее лицо, на пенсии</w:t>
            </w:r>
          </w:p>
        </w:tc>
        <w:tc>
          <w:tcPr>
            <w:tcW w:w="6804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Нужды в медицинском обслуживании и товарах те же, что и у прочих групп пенсионеров</w:t>
            </w:r>
            <w:r w:rsidR="00933729" w:rsidRPr="00933729">
              <w:t xml:space="preserve">. </w:t>
            </w:r>
            <w:r w:rsidRPr="00933729">
              <w:t>Резкое сокращение доходов</w:t>
            </w:r>
            <w:r w:rsidR="00933729" w:rsidRPr="00933729">
              <w:t xml:space="preserve">. </w:t>
            </w:r>
            <w:r w:rsidRPr="00933729">
              <w:t>Острая нужда во внимании, привязанности и благополучии</w:t>
            </w:r>
            <w:r w:rsidR="00933729" w:rsidRPr="00933729">
              <w:t xml:space="preserve">. </w:t>
            </w:r>
          </w:p>
        </w:tc>
      </w:tr>
    </w:tbl>
    <w:p w:rsidR="009C47D5" w:rsidRPr="00933729" w:rsidRDefault="009C47D5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РОД ЗАНЯТИЙ</w:t>
      </w:r>
      <w:r w:rsidR="00933729" w:rsidRPr="00933729">
        <w:t xml:space="preserve">. </w:t>
      </w:r>
      <w:r w:rsidRPr="00933729">
        <w:t>Деятель рынка стремится выделить такие группы по роду занятий, члены которых проявляют повышенный интерес к его товарам и услугам</w:t>
      </w:r>
      <w:r w:rsidR="00933729" w:rsidRPr="00933729">
        <w:t xml:space="preserve">. </w:t>
      </w:r>
      <w:r w:rsidRPr="00933729">
        <w:t>Фирма может даже специализироваться на производстве товаров, нужных какой-то конкретной профессиональной группе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ЭКОНОМИЧЕСКОЕ ПОЛОЖЕНИЕ</w:t>
      </w:r>
      <w:r w:rsidR="00933729" w:rsidRPr="00933729">
        <w:t xml:space="preserve">. </w:t>
      </w:r>
      <w:r w:rsidRPr="00933729">
        <w:t>Экономическое положение индивида в огромной мере сказывается на его товарном выборе</w:t>
      </w:r>
      <w:r w:rsidR="00933729" w:rsidRPr="00933729">
        <w:t xml:space="preserve">. </w:t>
      </w:r>
      <w:r w:rsidRPr="00933729">
        <w:t>Оно определяется размерами расходной части доходов, размерами сбережений и активов, кредитоспособностью и взглядами на расходование средств в противовес их накоплению</w:t>
      </w:r>
      <w:r w:rsidR="00933729" w:rsidRPr="00933729">
        <w:t xml:space="preserve">. </w:t>
      </w:r>
      <w:r w:rsidRPr="00933729">
        <w:t>Деятели рынка, предлагающие товары, сбыт которых зависит от уровня доходов потребителей, должны постоянно следить за тенденциями перемен и сфере личных доходов, сбережений и ставок учетного процента</w:t>
      </w:r>
      <w:r w:rsidR="00933729" w:rsidRPr="00933729">
        <w:t xml:space="preserve">. </w:t>
      </w:r>
      <w:r w:rsidRPr="00933729">
        <w:t>Если экономические показатели говорят о спаде, деятель рынка должен принять меры к изменению конструкции, позиционирования и цены своего товара, сократить объемы производства и товарные запасы, а также сделать все необходимое для защиты себя с финансовой стороны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ОБРАЗ ЖИЗНИ</w:t>
      </w:r>
      <w:r w:rsidR="00933729" w:rsidRPr="00933729">
        <w:t xml:space="preserve">. </w:t>
      </w:r>
      <w:r w:rsidRPr="00933729">
        <w:t>Лица, принадлежащие к одной и той же субкультуре, одному и тому же общественному классу и даже одному и тому же роду занятий, могут вести совершенно разный образ жизни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Образ жизни</w:t>
      </w:r>
      <w:r w:rsidRPr="00933729">
        <w:t xml:space="preserve"> </w:t>
      </w:r>
      <w:r w:rsidRPr="00933729">
        <w:sym w:font="Symbol" w:char="F0BE"/>
      </w:r>
      <w:r w:rsidRPr="00933729">
        <w:t xml:space="preserve"> устоявшиеся формы бытия человека в мире, находящие свое выражение в его деятельности, интересах и убеждениях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Образ жизни рисует</w:t>
      </w:r>
      <w:r w:rsidR="00933729">
        <w:t xml:space="preserve"> "</w:t>
      </w:r>
      <w:r w:rsidRPr="00933729">
        <w:t>всесторонний портрет</w:t>
      </w:r>
      <w:r w:rsidR="00933729">
        <w:t xml:space="preserve">" </w:t>
      </w:r>
      <w:r w:rsidRPr="00933729">
        <w:t>человека в его взаимодействии с окружающей средой</w:t>
      </w:r>
      <w:r w:rsidR="00933729" w:rsidRPr="00933729">
        <w:t xml:space="preserve">. </w:t>
      </w:r>
      <w:r w:rsidRPr="00933729">
        <w:t>При разработке маркетинговой стратегии товара деятель рынка будет стремиться вскрыть взаимосвязи между обычным или марочным товаром и определенным образом жизни</w:t>
      </w:r>
      <w:r w:rsidR="00933729" w:rsidRPr="00933729">
        <w:t xml:space="preserve">. </w:t>
      </w:r>
      <w:r w:rsidRPr="00933729">
        <w:rPr>
          <w:i/>
          <w:iCs/>
        </w:rPr>
        <w:t xml:space="preserve">Производитель йогурта может обнаружить, что среди активных </w:t>
      </w:r>
      <w:r w:rsidRPr="00933729">
        <w:rPr>
          <w:i/>
          <w:iCs/>
        </w:rPr>
        <w:lastRenderedPageBreak/>
        <w:t>потребителей его напитка много преуспевающих мужчин свободных профессий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Выяснив это, он сможет более четко нацелить свой марочный товар именно на этих людей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ТИП ЛИЧНОСТИ И ПРЕДСТАВЛЕНИЕ О САМОМ СЕБЕ</w:t>
      </w:r>
      <w:r w:rsidR="00933729" w:rsidRPr="00933729">
        <w:t xml:space="preserve">. </w:t>
      </w:r>
      <w:r w:rsidRPr="00933729">
        <w:t>Каждый человек имеет сугубо специфический тип личности, оказывающий влияние на его покупательское поведение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Тип личности </w:t>
      </w:r>
      <w:r w:rsidR="00917EAE">
        <w:t>-</w:t>
      </w:r>
      <w:r w:rsidRPr="00933729">
        <w:t xml:space="preserve"> совокупность отличительных психологических характеристик человека, обеспечивающих относительные последовательность и постоянство его ответных реакций на окружающую среду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Тип личности обычно описывают на основании таких присущих индивиду черт, как</w:t>
      </w:r>
      <w:r w:rsidR="00933729" w:rsidRPr="00933729">
        <w:t xml:space="preserve">: </w:t>
      </w:r>
      <w:r w:rsidRPr="00933729">
        <w:t>уверенность в себе, влиятельность, независимость, непостоянство, почтительность, властолюбие, общительность, настороженность</w:t>
      </w:r>
      <w:r w:rsidR="00586751" w:rsidRPr="00933729">
        <w:t xml:space="preserve">, </w:t>
      </w:r>
      <w:r w:rsidRPr="00933729">
        <w:t>привязанность</w:t>
      </w:r>
      <w:r w:rsidR="00586751" w:rsidRPr="00933729">
        <w:t xml:space="preserve">, </w:t>
      </w:r>
      <w:r w:rsidRPr="00933729">
        <w:t>агрессивность,</w:t>
      </w:r>
      <w:r w:rsidR="00586751" w:rsidRPr="00933729">
        <w:t xml:space="preserve"> </w:t>
      </w:r>
      <w:r w:rsidRPr="00933729">
        <w:t>стремление к успеху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t>Знание типа личности может оказаться полезным при анализе потребительского поведения, когда существует определенная связь между типами личностей и выбором товаров или марок</w:t>
      </w:r>
      <w:r w:rsidR="00933729" w:rsidRPr="00933729">
        <w:t xml:space="preserve">. </w:t>
      </w:r>
      <w:r w:rsidRPr="00933729">
        <w:rPr>
          <w:i/>
          <w:iCs/>
        </w:rPr>
        <w:t>Например, пивная компания может установить, что многие активные потребители пива отличаются повышенной общительностью и агрессивностью</w:t>
      </w:r>
      <w:r w:rsidR="00933729" w:rsidRPr="00933729">
        <w:rPr>
          <w:i/>
          <w:iCs/>
        </w:rPr>
        <w:t xml:space="preserve">. </w:t>
      </w:r>
      <w:r w:rsidRPr="00933729">
        <w:rPr>
          <w:i/>
          <w:iCs/>
        </w:rPr>
        <w:t>А это наталкивает на мысль о возможном образе марки ее пива и типажах персонажей для использования в рекламе</w:t>
      </w:r>
      <w:r w:rsidR="00933729" w:rsidRPr="00933729">
        <w:rPr>
          <w:i/>
          <w:iCs/>
        </w:rPr>
        <w:t>.</w:t>
      </w:r>
    </w:p>
    <w:p w:rsidR="009C47D5" w:rsidRPr="00933729" w:rsidRDefault="009C47D5" w:rsidP="003F5F96">
      <w:pPr>
        <w:keepNext/>
        <w:widowControl w:val="0"/>
        <w:ind w:firstLine="709"/>
      </w:pPr>
      <w:r w:rsidRPr="00933729">
        <w:t>Факторы психологического порядка</w:t>
      </w:r>
    </w:p>
    <w:p w:rsidR="00933729" w:rsidRDefault="009C47D5" w:rsidP="003F5F96">
      <w:pPr>
        <w:keepNext/>
        <w:widowControl w:val="0"/>
        <w:ind w:firstLine="709"/>
      </w:pPr>
      <w:r w:rsidRPr="00933729">
        <w:t>На покупательском выборе индивида сказываются также четыре основных фактора психологического порядка</w:t>
      </w:r>
      <w:r w:rsidR="00933729" w:rsidRPr="00933729">
        <w:t xml:space="preserve">: </w:t>
      </w:r>
      <w:r w:rsidRPr="00933729">
        <w:t>мотивация, восприятие, усвоение, убеждения и отношения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МОТИВАЦИЯ</w:t>
      </w:r>
      <w:r w:rsidR="00933729" w:rsidRPr="00933729">
        <w:t xml:space="preserve">. </w:t>
      </w:r>
      <w:r w:rsidRPr="00933729">
        <w:t>Нужда, достигшая достаточно высокого уровня интенсивности, становится мотивом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Мотив</w:t>
      </w:r>
      <w:r w:rsidR="00933729">
        <w:rPr>
          <w:b/>
          <w:bCs/>
        </w:rPr>
        <w:t xml:space="preserve"> </w:t>
      </w:r>
      <w:r w:rsidR="00917EAE">
        <w:rPr>
          <w:b/>
          <w:bCs/>
        </w:rPr>
        <w:t>-</w:t>
      </w:r>
      <w:r w:rsidRPr="00933729">
        <w:t>или побуждение</w:t>
      </w:r>
      <w:r w:rsidR="00933729" w:rsidRPr="00933729">
        <w:t xml:space="preserve">) </w:t>
      </w:r>
      <w:r w:rsidR="00917EAE">
        <w:t>-</w:t>
      </w:r>
      <w:r w:rsidRPr="00933729">
        <w:t xml:space="preserve"> нужда, ставшая столь настоятельной, что заставляет человека искать пути и способы ее удовлетворения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Удовлетворение нужды снижает испытываемую индивидом </w:t>
      </w:r>
      <w:r w:rsidRPr="00933729">
        <w:lastRenderedPageBreak/>
        <w:t>внутреннюю напряженность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Теория мотивации Фрейда</w:t>
      </w:r>
      <w:r w:rsidR="00933729" w:rsidRPr="00933729">
        <w:rPr>
          <w:b/>
          <w:bCs/>
        </w:rPr>
        <w:t xml:space="preserve">. </w:t>
      </w:r>
      <w:r w:rsidRPr="00933729">
        <w:t>Фрейд считал, что люди в основном не осознают тех реальных психологических сил, которые формируют их поведение, что человек растет, подавляя при этом в себе множество влечений</w:t>
      </w:r>
      <w:r w:rsidR="00933729" w:rsidRPr="00933729">
        <w:t xml:space="preserve">. </w:t>
      </w:r>
      <w:r w:rsidRPr="00933729">
        <w:t>Эти влечения никогда полностью не исчезают и никогда не находятся под полным контролем</w:t>
      </w:r>
      <w:r w:rsidR="00933729" w:rsidRPr="00933729">
        <w:t xml:space="preserve">. </w:t>
      </w:r>
      <w:r w:rsidRPr="00933729">
        <w:t>Они проявляются в сновидениях, оговорках, невротическом поведении, навязчивых состояниях и, в конце концов, в психозах, при которых человеческое</w:t>
      </w:r>
      <w:r w:rsidR="00933729">
        <w:t xml:space="preserve"> "</w:t>
      </w:r>
      <w:r w:rsidRPr="00933729">
        <w:t>эго</w:t>
      </w:r>
      <w:r w:rsidR="00933729">
        <w:t xml:space="preserve">" </w:t>
      </w:r>
      <w:r w:rsidRPr="00933729">
        <w:t>оказывается</w:t>
      </w:r>
      <w:r w:rsidR="00586751" w:rsidRPr="00933729">
        <w:t xml:space="preserve"> </w:t>
      </w:r>
      <w:r w:rsidRPr="00933729">
        <w:t>не</w:t>
      </w:r>
      <w:r w:rsidR="00586751" w:rsidRPr="00933729">
        <w:t xml:space="preserve"> </w:t>
      </w:r>
      <w:r w:rsidRPr="00933729">
        <w:t>в состоянии сбалансировать</w:t>
      </w:r>
      <w:r w:rsidR="00586751" w:rsidRPr="00933729">
        <w:t xml:space="preserve"> </w:t>
      </w:r>
      <w:r w:rsidRPr="00933729">
        <w:t>мощные импульсы собственного</w:t>
      </w:r>
      <w:r w:rsidR="00933729">
        <w:t xml:space="preserve"> "</w:t>
      </w:r>
      <w:r w:rsidRPr="00933729">
        <w:t>ид</w:t>
      </w:r>
      <w:r w:rsidR="00933729">
        <w:t xml:space="preserve">" </w:t>
      </w:r>
      <w:r w:rsidRPr="00933729">
        <w:t>с гнетом</w:t>
      </w:r>
      <w:r w:rsidR="00933729">
        <w:t xml:space="preserve"> "</w:t>
      </w:r>
      <w:r w:rsidRPr="00933729">
        <w:t>супер-эго</w:t>
      </w:r>
      <w:r w:rsidR="00933729">
        <w:t>".</w:t>
      </w:r>
    </w:p>
    <w:p w:rsidR="00933729" w:rsidRDefault="009C47D5" w:rsidP="003F5F96">
      <w:pPr>
        <w:keepNext/>
        <w:widowControl w:val="0"/>
        <w:ind w:firstLine="709"/>
      </w:pPr>
      <w:r w:rsidRPr="00933729">
        <w:t>Таким образом, человек не отдает себе полного отчета в истоках собственной мотивации</w:t>
      </w:r>
      <w:r w:rsidR="00933729" w:rsidRPr="00933729">
        <w:t xml:space="preserve">. </w:t>
      </w:r>
      <w:r w:rsidRPr="00933729">
        <w:t>Исследователи мотивации сделали ряд интересных, а подчас и странных заключений относительно того, что может влиять на сознание потребителя при совершении им тех или иных покупок</w:t>
      </w:r>
      <w:r w:rsidR="00933729" w:rsidRPr="00933729">
        <w:t xml:space="preserve">. </w:t>
      </w:r>
      <w:r w:rsidRPr="00933729">
        <w:t>Так, они считают, что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Потребители противятся покупке чернослива, потому что он сморщенный и по своему виду напоминает стариков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Мужчины курят сигары в качестве взрослой альтернативы сосанию пальца</w:t>
      </w:r>
      <w:r w:rsidR="00933729" w:rsidRPr="00933729">
        <w:t xml:space="preserve">. </w:t>
      </w:r>
      <w:r w:rsidRPr="00933729">
        <w:t>Им нравятся сигары с сильным запахом, подчеркивающим их мужское начало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Теория мотивации Маслоу</w:t>
      </w:r>
      <w:r w:rsidR="00933729" w:rsidRPr="00933729">
        <w:rPr>
          <w:b/>
          <w:bCs/>
        </w:rPr>
        <w:t xml:space="preserve">. </w:t>
      </w:r>
      <w:r w:rsidRPr="00933729">
        <w:t>Авраам Маслоу попытался объяснить, почему в разное время людьми движут разные потребности</w:t>
      </w:r>
      <w:r w:rsidR="00933729" w:rsidRPr="00933729">
        <w:t xml:space="preserve">. </w:t>
      </w:r>
      <w:r w:rsidRPr="00933729">
        <w:t xml:space="preserve">Почему один человек тратит массу времени и энергии на самосохранение, а другой </w:t>
      </w:r>
      <w:r w:rsidR="00917EAE">
        <w:t>-</w:t>
      </w:r>
      <w:r w:rsidRPr="00933729">
        <w:t xml:space="preserve"> на завоевание уважения окружающих</w:t>
      </w:r>
      <w:r w:rsidR="00933729" w:rsidRPr="00933729">
        <w:t xml:space="preserve">? </w:t>
      </w:r>
      <w:r w:rsidRPr="00933729">
        <w:t>Ученый считает, что человеческие потребности располагаются в порядке иерархической значимости от наиболее до наименее значимых</w:t>
      </w:r>
      <w:r w:rsidR="00933729" w:rsidRPr="00933729">
        <w:t xml:space="preserve">. </w:t>
      </w:r>
      <w:r w:rsidRPr="00933729">
        <w:t>Разработанная Маслоу иерархия представлена по степени значимости потребности располагаются в следующем порядке</w:t>
      </w:r>
      <w:r w:rsidR="00933729" w:rsidRPr="00933729">
        <w:t xml:space="preserve">: </w:t>
      </w:r>
      <w:r w:rsidRPr="00933729">
        <w:t>физиологические потребности, потребности самосохранения, социальные потребности, потребности в уважении и потребности в самоутверждении</w:t>
      </w:r>
      <w:r w:rsidR="00933729" w:rsidRPr="00933729">
        <w:t xml:space="preserve">. </w:t>
      </w:r>
      <w:r w:rsidRPr="00933729">
        <w:t xml:space="preserve">Человек будет стремиться удовлетворить в </w:t>
      </w:r>
      <w:r w:rsidRPr="00933729">
        <w:lastRenderedPageBreak/>
        <w:t>первую очередь самые важные потребности</w:t>
      </w:r>
      <w:r w:rsidR="00933729" w:rsidRPr="00933729">
        <w:t xml:space="preserve">. </w:t>
      </w:r>
      <w:r w:rsidRPr="00933729">
        <w:t>Как только ему удается удовлетворить какую-то важную потребность, она на время перестает быть движущим мотивом</w:t>
      </w:r>
      <w:r w:rsidR="00933729" w:rsidRPr="00933729">
        <w:t xml:space="preserve">. </w:t>
      </w:r>
      <w:r w:rsidRPr="00933729">
        <w:t>Одновременно появляется побуждение к удовлетворению следующей по важности потребности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Например, голодающего человека</w:t>
      </w:r>
      <w:r w:rsidR="00933729">
        <w:rPr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>потребность № 1</w:t>
      </w:r>
      <w:r w:rsidR="00933729" w:rsidRPr="00933729">
        <w:rPr>
          <w:i/>
          <w:iCs/>
        </w:rPr>
        <w:t xml:space="preserve">) </w:t>
      </w:r>
      <w:r w:rsidRPr="00933729">
        <w:rPr>
          <w:i/>
          <w:iCs/>
        </w:rPr>
        <w:t>не интересуют ни события, происходящие в мире искусств</w:t>
      </w:r>
      <w:r w:rsidR="00933729">
        <w:rPr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>потребность № 5</w:t>
      </w:r>
      <w:r w:rsidR="00933729" w:rsidRPr="00933729">
        <w:rPr>
          <w:i/>
          <w:iCs/>
        </w:rPr>
        <w:t>),</w:t>
      </w:r>
      <w:r w:rsidRPr="00933729">
        <w:rPr>
          <w:i/>
          <w:iCs/>
        </w:rPr>
        <w:t xml:space="preserve"> ни то, как на него смотрят и в какой мере уважают окружающие</w:t>
      </w:r>
      <w:r w:rsidR="00933729">
        <w:rPr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>потребности № 3 и № 4</w:t>
      </w:r>
      <w:r w:rsidR="00933729" w:rsidRPr="00933729">
        <w:rPr>
          <w:i/>
          <w:iCs/>
        </w:rPr>
        <w:t>),</w:t>
      </w:r>
      <w:r w:rsidRPr="00933729">
        <w:rPr>
          <w:i/>
          <w:iCs/>
        </w:rPr>
        <w:t xml:space="preserve"> ни то, чистым ли воздухом он дышит</w:t>
      </w:r>
      <w:r w:rsidR="00933729">
        <w:rPr>
          <w:i/>
          <w:iCs/>
        </w:rPr>
        <w:t xml:space="preserve"> </w:t>
      </w:r>
      <w:r w:rsidR="00917EAE">
        <w:rPr>
          <w:i/>
          <w:iCs/>
        </w:rPr>
        <w:t>-</w:t>
      </w:r>
      <w:r w:rsidRPr="00933729">
        <w:rPr>
          <w:i/>
          <w:iCs/>
        </w:rPr>
        <w:t>потребность № 2</w:t>
      </w:r>
      <w:r w:rsidR="00933729" w:rsidRPr="00933729">
        <w:rPr>
          <w:i/>
          <w:iCs/>
        </w:rPr>
        <w:t xml:space="preserve">). </w:t>
      </w:r>
      <w:r w:rsidRPr="00933729">
        <w:t>Но по мере удовлетворения очередной наиболее важной потребности на первый план выходит следующая за ней</w:t>
      </w:r>
      <w:r w:rsidR="00933729" w:rsidRPr="00933729">
        <w:t>.</w:t>
      </w:r>
    </w:p>
    <w:p w:rsidR="00D10506" w:rsidRDefault="00D10506" w:rsidP="003F5F96">
      <w:pPr>
        <w:keepNext/>
        <w:widowControl w:val="0"/>
        <w:ind w:firstLine="709"/>
      </w:pPr>
    </w:p>
    <w:p w:rsidR="00933729" w:rsidRDefault="009C47D5" w:rsidP="003F5F96">
      <w:pPr>
        <w:pStyle w:val="2"/>
        <w:widowControl w:val="0"/>
      </w:pPr>
      <w:bookmarkStart w:id="15" w:name="_Toc263003668"/>
      <w:r w:rsidRPr="00933729">
        <w:t>2</w:t>
      </w:r>
      <w:r w:rsidR="00933729" w:rsidRPr="00933729">
        <w:t xml:space="preserve">. </w:t>
      </w:r>
      <w:r w:rsidRPr="00933729">
        <w:t>Потребительские рынки, процесс принятия решения о покупке</w:t>
      </w:r>
      <w:bookmarkEnd w:id="15"/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Потребительский </w:t>
      </w:r>
      <w:r w:rsidRPr="00933729">
        <w:t xml:space="preserve">рынок </w:t>
      </w:r>
      <w:r w:rsidR="00917EAE">
        <w:t>-</w:t>
      </w:r>
      <w:r w:rsidRPr="00933729">
        <w:t xml:space="preserve"> отдельные лица и домохозяйства, покупающие или приобретающие иным способом товары и услуги для личного потребления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Менеджерам</w:t>
      </w:r>
      <w:r w:rsidR="00586751" w:rsidRPr="00933729">
        <w:t xml:space="preserve"> </w:t>
      </w:r>
      <w:r w:rsidRPr="00933729">
        <w:t>маркетинга необходимо определить как и под влиянием каких факторов происходит процесс принятия решений потребителей о покупке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Процесс принятия решений о покупке состоит из основных этапов указанных на рис</w:t>
      </w:r>
      <w:r w:rsidR="00933729" w:rsidRPr="00933729">
        <w:t>.</w:t>
      </w:r>
    </w:p>
    <w:p w:rsidR="00917EAE" w:rsidRDefault="003F5F96" w:rsidP="003F5F96">
      <w:pPr>
        <w:keepNext/>
        <w:widowControl w:val="0"/>
        <w:ind w:firstLine="709"/>
      </w:pPr>
      <w:r>
        <w:br w:type="page"/>
      </w:r>
      <w:r w:rsidR="00A012D3">
        <w:rPr>
          <w:noProof/>
        </w:rPr>
        <w:lastRenderedPageBreak/>
        <w:pict>
          <v:rect id="_x0000_s1034" style="position:absolute;left:0;text-align:left;margin-left:54pt;margin-top:10.5pt;width:324pt;height:36pt;z-index:251657728">
            <v:textbox style="mso-next-textbox:#_x0000_s1034">
              <w:txbxContent>
                <w:p w:rsidR="00917EAE" w:rsidRPr="00AD3944" w:rsidRDefault="00917EAE" w:rsidP="00917EAE">
                  <w:pPr>
                    <w:pStyle w:val="afe"/>
                  </w:pPr>
                  <w:r w:rsidRPr="00AD3944">
                    <w:t>Осознание потребности (необходимости)</w:t>
                  </w:r>
                </w:p>
              </w:txbxContent>
            </v:textbox>
          </v:rect>
        </w:pict>
      </w:r>
    </w:p>
    <w:p w:rsidR="009C47D5" w:rsidRPr="00933729" w:rsidRDefault="00A012D3" w:rsidP="003F5F96">
      <w:pPr>
        <w:keepNext/>
        <w:widowControl w:val="0"/>
        <w:ind w:firstLine="709"/>
      </w:pPr>
      <w:r>
        <w:pict>
          <v:group id="_x0000_s1035" editas="canvas" style="width:381.9pt;height:225pt;mso-position-horizontal-relative:char;mso-position-vertical-relative:line" coordorigin="2410,5964" coordsize="7638,4500">
            <o:lock v:ext="edit" aspectratio="t"/>
            <v:shape id="_x0000_s1036" type="#_x0000_t75" style="position:absolute;left:2410;top:5964;width:7638;height:4500" o:preferrelative="f">
              <v:fill o:detectmouseclick="t"/>
              <v:path o:extrusionok="t" o:connecttype="none"/>
              <o:lock v:ext="edit" text="t"/>
            </v:shape>
            <v:rect id="_x0000_s1037" style="position:absolute;left:2770;top:6684;width:6480;height:540">
              <v:textbox style="mso-next-textbox:#_x0000_s1037">
                <w:txbxContent>
                  <w:p w:rsidR="00917EAE" w:rsidRPr="00AD3944" w:rsidRDefault="00917EAE" w:rsidP="00917EAE">
                    <w:pPr>
                      <w:pStyle w:val="afe"/>
                    </w:pPr>
                    <w:r w:rsidRPr="00AD3944">
                      <w:t>Поиск информации</w:t>
                    </w:r>
                  </w:p>
                </w:txbxContent>
              </v:textbox>
            </v:rect>
            <v:rect id="_x0000_s1038" style="position:absolute;left:2770;top:7404;width:6479;height:540">
              <v:textbox style="mso-next-textbox:#_x0000_s1038">
                <w:txbxContent>
                  <w:p w:rsidR="00917EAE" w:rsidRPr="00AD3944" w:rsidRDefault="00917EAE" w:rsidP="00917EAE">
                    <w:pPr>
                      <w:pStyle w:val="afe"/>
                    </w:pPr>
                    <w:r w:rsidRPr="00AD3944">
                      <w:t>Оценка вариантов</w:t>
                    </w:r>
                  </w:p>
                </w:txbxContent>
              </v:textbox>
            </v:rect>
            <v:rect id="_x0000_s1039" style="position:absolute;left:2770;top:8484;width:6480;height:719">
              <v:textbox style="mso-next-textbox:#_x0000_s1039">
                <w:txbxContent>
                  <w:p w:rsidR="00917EAE" w:rsidRPr="00AD3944" w:rsidRDefault="00917EAE" w:rsidP="00917EAE">
                    <w:pPr>
                      <w:pStyle w:val="afe"/>
                    </w:pPr>
                    <w:r w:rsidRPr="00AD3944">
                      <w:t>Принятие решения о покупке</w:t>
                    </w:r>
                  </w:p>
                </w:txbxContent>
              </v:textbox>
            </v:rect>
            <v:rect id="_x0000_s1040" style="position:absolute;left:2770;top:9564;width:6480;height:720">
              <v:textbox style="mso-next-textbox:#_x0000_s1040">
                <w:txbxContent>
                  <w:p w:rsidR="00917EAE" w:rsidRPr="00AD3944" w:rsidRDefault="00917EAE" w:rsidP="00917EAE">
                    <w:pPr>
                      <w:pStyle w:val="afe"/>
                    </w:pPr>
                    <w:r w:rsidRPr="00AD3944">
                      <w:t>Реакция на покупку</w:t>
                    </w:r>
                  </w:p>
                </w:txbxContent>
              </v:textbox>
            </v:rect>
            <v:shapetype id="_x0000_t103" coordsize="21600,21600" o:spt="103" adj="12960,19440,7200" path="wr@22,0@21@3,,0@21@4@22@14@21@1@21@7@2@12l@2@13,0@8@2@11at@22,0@21@3@2@10@24@16@22@14@21@1@24@16,0@14xear@22@14@21@1@21@7@24@1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0,@15;@2,@11;0,@8;@2,@13;@21,@16" o:connectangles="180,180,180,90,0" textboxrect="@43,@41,@44,@42"/>
              <v:handles>
                <v:h position="topLeft,#0" yrange="@37,@27"/>
                <v:h position="topLeft,#1" yrange="@25,@20"/>
                <v:h position="#2,bottomRight" xrange="0,@40"/>
              </v:handles>
              <o:complex v:ext="view"/>
            </v:shapetype>
            <v:shape id="_x0000_s1041" type="#_x0000_t103" style="position:absolute;left:9250;top:6683;width:539;height:1082"/>
            <v:shapetype id="_x0000_t102" coordsize="21600,21600" o:spt="102" adj="12960,19440,14400" path="ar,0@23@3@22,,0@4,0@15@23@1,0@7@2@13l@2@14@22@8@2@12wa,0@23@3@2@11@26@17,0@15@23@1@26@17@22@15xear,0@23@3,0@4@26@17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0,@17;@2,@14;@22,@8;@2,@12;@22,@16" o:connectangles="180,90,0,0,0" textboxrect="@47,@45,@48,@46"/>
              <v:handles>
                <v:h position="bottomRight,#0" yrange="@40,@29"/>
                <v:h position="bottomRight,#1" yrange="@27,@21"/>
                <v:h position="#2,bottomRight" xrange="@44,@22"/>
              </v:handles>
              <o:complex v:ext="view"/>
            </v:shapetype>
            <v:shape id="_x0000_s1042" type="#_x0000_t102" style="position:absolute;left:2590;top:7944;width:180;height:900"/>
            <v:shape id="_x0000_s1043" type="#_x0000_t103" style="position:absolute;left:9250;top:8844;width:180;height:1260"/>
            <w10:wrap type="none"/>
            <w10:anchorlock/>
          </v:group>
        </w:pict>
      </w:r>
    </w:p>
    <w:p w:rsidR="00933729" w:rsidRDefault="00933729" w:rsidP="003F5F96">
      <w:pPr>
        <w:keepNext/>
        <w:widowControl w:val="0"/>
        <w:ind w:firstLine="709"/>
      </w:pPr>
      <w:r>
        <w:t>Рис.2</w:t>
      </w:r>
      <w:r w:rsidRPr="00933729">
        <w:t xml:space="preserve"> - </w:t>
      </w:r>
      <w:r w:rsidR="009C47D5" w:rsidRPr="00933729">
        <w:t>Процесс приятия решений о покупке</w:t>
      </w:r>
      <w:r w:rsidRPr="00933729">
        <w:t>.</w:t>
      </w:r>
    </w:p>
    <w:p w:rsidR="00917EAE" w:rsidRDefault="00917EAE" w:rsidP="003F5F96">
      <w:pPr>
        <w:keepNext/>
        <w:widowControl w:val="0"/>
        <w:ind w:firstLine="709"/>
        <w:rPr>
          <w:i/>
          <w:iCs/>
        </w:rPr>
      </w:pP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Покупка начинается задолго до оплаты товара, а результаты покупки имеют последствия в течение длительного времени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На этапе сбора информации покупатель более внимателен к той информации которая связана с удовлетворением его потребностей</w:t>
      </w:r>
      <w:r w:rsidR="00933729" w:rsidRPr="00933729">
        <w:t xml:space="preserve">. </w:t>
      </w:r>
      <w:r w:rsidRPr="00933729">
        <w:t>Для менеджеров особенно важным является определения тех источников к которым обращается потенциальный покупатель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Купив товар, потребитель или удовлетворен или нет</w:t>
      </w:r>
      <w:r w:rsidR="00933729" w:rsidRPr="00933729">
        <w:t xml:space="preserve">. </w:t>
      </w:r>
      <w:r w:rsidRPr="00933729">
        <w:t>Это зависит от того, насколько купленный товар отвечает ожиданиям покупателя</w:t>
      </w:r>
      <w:r w:rsidR="00933729" w:rsidRPr="00933729">
        <w:t xml:space="preserve">. </w:t>
      </w:r>
      <w:r w:rsidRPr="00933729">
        <w:t>Удовлетворенный покупатель будет стремиться покупать именно этот товар, будет служить рекламой как самого товара</w:t>
      </w:r>
      <w:r w:rsidR="00586751" w:rsidRPr="00933729">
        <w:t xml:space="preserve"> </w:t>
      </w:r>
      <w:r w:rsidRPr="00933729">
        <w:t>так и фирмы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Понимание потребностей покупателя и процесса принятия решения о покупке является залогом успеха дальнейшей маркетинговой деятельности предприятия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C47D5" w:rsidRDefault="009C47D5" w:rsidP="003F5F96">
      <w:pPr>
        <w:pStyle w:val="2"/>
        <w:widowControl w:val="0"/>
      </w:pPr>
      <w:bookmarkStart w:id="16" w:name="_Toc263003669"/>
      <w:r w:rsidRPr="00933729">
        <w:t>3</w:t>
      </w:r>
      <w:r w:rsidR="00933729" w:rsidRPr="00933729">
        <w:t xml:space="preserve">. </w:t>
      </w:r>
      <w:r w:rsidRPr="00933729">
        <w:t>Рынок товаров промышленного назначения</w:t>
      </w:r>
      <w:bookmarkEnd w:id="16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Рынок товаров промышленного </w:t>
      </w:r>
      <w:r w:rsidRPr="00933729">
        <w:t xml:space="preserve">назначения </w:t>
      </w:r>
      <w:r w:rsidR="00917EAE">
        <w:t>-</w:t>
      </w:r>
      <w:r w:rsidRPr="00933729">
        <w:t xml:space="preserve"> совокупность лиц и </w:t>
      </w:r>
      <w:r w:rsidRPr="00933729">
        <w:lastRenderedPageBreak/>
        <w:t>организаций, закупающих товары и услуги, которые используются при производстве других товаров или услуг, продаваемых, сдаваемых в аренду или поставляемых другим потребителям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Основными отраслями деятельности, составляющими рынок товаров промышленного назначения, являются</w:t>
      </w:r>
      <w:r w:rsidR="00933729" w:rsidRPr="00933729">
        <w:t>: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) </w:t>
      </w:r>
      <w:r w:rsidR="009C47D5" w:rsidRPr="00933729">
        <w:t>сельское, лесное и рыбное хозяйство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) </w:t>
      </w:r>
      <w:r w:rsidR="009C47D5" w:rsidRPr="00933729">
        <w:t>горнодобывающая промышленность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) </w:t>
      </w:r>
      <w:r w:rsidR="009C47D5" w:rsidRPr="00933729">
        <w:t>обрабатывающая промышленность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) </w:t>
      </w:r>
      <w:r w:rsidR="009C47D5" w:rsidRPr="00933729">
        <w:t>строительство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) </w:t>
      </w:r>
      <w:r w:rsidR="009C47D5" w:rsidRPr="00933729">
        <w:t>транспорт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6</w:t>
      </w:r>
      <w:r w:rsidR="00933729" w:rsidRPr="00933729">
        <w:t xml:space="preserve">) </w:t>
      </w:r>
      <w:r w:rsidR="009C47D5" w:rsidRPr="00933729">
        <w:t>связь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7</w:t>
      </w:r>
      <w:r w:rsidR="00933729" w:rsidRPr="00933729">
        <w:t xml:space="preserve">) </w:t>
      </w:r>
      <w:r w:rsidR="009C47D5" w:rsidRPr="00933729">
        <w:t>коммунальное хозяйство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8</w:t>
      </w:r>
      <w:r w:rsidR="00933729" w:rsidRPr="00933729">
        <w:t xml:space="preserve">) </w:t>
      </w:r>
      <w:r w:rsidR="009C47D5" w:rsidRPr="00933729">
        <w:t>банковское, финансовое и страховое дело</w:t>
      </w:r>
      <w:r w:rsidRPr="00933729">
        <w:t>,</w:t>
      </w:r>
    </w:p>
    <w:p w:rsidR="00933729" w:rsidRDefault="00586751" w:rsidP="003F5F96">
      <w:pPr>
        <w:keepNext/>
        <w:widowControl w:val="0"/>
        <w:ind w:firstLine="709"/>
      </w:pPr>
      <w:r w:rsidRPr="00933729">
        <w:t>9</w:t>
      </w:r>
      <w:r w:rsidR="00933729" w:rsidRPr="00933729">
        <w:t xml:space="preserve">) </w:t>
      </w:r>
      <w:r w:rsidR="009C47D5" w:rsidRPr="00933729">
        <w:t>сфера услуг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 размерам товарной номенклатуры и денежного оборота рынок товаров промышленного назначения превосходит соответствующие показатели рынка товаров широкого потребления</w:t>
      </w:r>
      <w:r w:rsidR="00933729" w:rsidRPr="00933729">
        <w:t xml:space="preserve">. </w:t>
      </w:r>
      <w:r w:rsidRPr="00933729">
        <w:rPr>
          <w:i/>
          <w:iCs/>
        </w:rPr>
        <w:t>Чтобы изготовить и продать обыкновенную пару туфель, нужно, чтобы торговец шкурами продал эти шкуры кожевникам, которые продали бы выдубленную и отделанную кожу обувщикам, которые продали бы готовые туфли оптовым торговцам, а те в свою очередь розничным торговцам, которые, наконец, продали бы их широкому потребителю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Рынок товаров промышленного назначения обладает определенными характеристиками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меньшим числом покупателей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организации-потребители закупают товары значительными партиями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спрос на товары промышленного назначения в значительной степени зависит от спроса на товары широкого потребления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покупатели товаров промышленного назначения концентрируются в промышленных центрах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lastRenderedPageBreak/>
        <w:t>Существует три основных вида ситуаций совершения закупок</w:t>
      </w:r>
      <w:r w:rsidR="00933729" w:rsidRPr="00933729">
        <w:t xml:space="preserve">. </w:t>
      </w:r>
      <w:r w:rsidRPr="00933729">
        <w:t>С одной стороны, это повторная закупка без изменений, для совершения которой требуется довольно стандартное обыденное решение</w:t>
      </w:r>
      <w:r w:rsidR="00933729" w:rsidRPr="00933729">
        <w:t xml:space="preserve">. </w:t>
      </w:r>
      <w:r w:rsidRPr="00933729">
        <w:t>С другой стороны, это закупка для решения новых задач, решение о которой может потребовать проведения глубокого исследования</w:t>
      </w:r>
      <w:r w:rsidR="00933729" w:rsidRPr="00933729">
        <w:t xml:space="preserve">. </w:t>
      </w:r>
      <w:r w:rsidRPr="00933729">
        <w:t>Промежуточное положение между ними занимает повторная закупка с изменениями, решение о которой требует определенной предварительной проработки</w:t>
      </w:r>
      <w:r w:rsidR="00933729" w:rsidRPr="00933729">
        <w:t>.</w:t>
      </w:r>
    </w:p>
    <w:p w:rsidR="00586751" w:rsidRPr="00933729" w:rsidRDefault="009C47D5" w:rsidP="003F5F96">
      <w:pPr>
        <w:keepNext/>
        <w:widowControl w:val="0"/>
        <w:ind w:firstLine="709"/>
      </w:pPr>
      <w:r w:rsidRPr="00933729">
        <w:t>ОСНОВНЫЕ ФАКТОРЫ, УЧИТЫВАЕМЫЕ В ПРОЦЕССЕ ПРИНЯТИЯ РЕШЕНИЯ О ЗАКУПКАХ</w:t>
      </w:r>
      <w:r w:rsidR="00933729" w:rsidRPr="00933729">
        <w:t xml:space="preserve">. </w:t>
      </w:r>
      <w:r w:rsidRPr="00933729">
        <w:t xml:space="preserve">Наименьшее число решений приходится на долю покупателя, совершающего повторную закупку без изменений, наибольшее </w:t>
      </w:r>
      <w:r w:rsidR="00917EAE">
        <w:t>-</w:t>
      </w:r>
      <w:r w:rsidRPr="00933729">
        <w:t xml:space="preserve"> в ситуациях закупок для решения новых задач</w:t>
      </w:r>
      <w:r w:rsidR="00933729" w:rsidRPr="00933729">
        <w:t xml:space="preserve">. </w:t>
      </w:r>
      <w:r w:rsidRPr="00933729">
        <w:t>При совершении закупок для решения новых задач покупателю предстоит определить для себя</w:t>
      </w:r>
      <w:r w:rsidR="00933729" w:rsidRPr="00933729">
        <w:t xml:space="preserve">: </w:t>
      </w:r>
      <w:r w:rsidRPr="00933729">
        <w:t>1 технические характеристики товара</w:t>
      </w:r>
      <w:r w:rsidR="00586751"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) </w:t>
      </w:r>
      <w:r w:rsidR="009C47D5" w:rsidRPr="00933729">
        <w:t>пределы цен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) </w:t>
      </w:r>
      <w:r w:rsidR="009C47D5" w:rsidRPr="00933729">
        <w:t>время и условия поставки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) </w:t>
      </w:r>
      <w:r w:rsidR="009C47D5" w:rsidRPr="00933729">
        <w:t>условия технического обслуживания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) </w:t>
      </w:r>
      <w:r w:rsidR="009C47D5" w:rsidRPr="00933729">
        <w:t>условия платежа</w:t>
      </w:r>
      <w:r w:rsidRPr="00933729">
        <w:t>,</w:t>
      </w:r>
    </w:p>
    <w:p w:rsidR="00586751" w:rsidRPr="00933729" w:rsidRDefault="00586751" w:rsidP="003F5F96">
      <w:pPr>
        <w:keepNext/>
        <w:widowControl w:val="0"/>
        <w:ind w:firstLine="709"/>
      </w:pPr>
      <w:r w:rsidRPr="00933729">
        <w:t>6</w:t>
      </w:r>
      <w:r w:rsidR="00933729" w:rsidRPr="00933729">
        <w:t xml:space="preserve">) </w:t>
      </w:r>
      <w:r w:rsidR="009C47D5" w:rsidRPr="00933729">
        <w:t>размер заказа</w:t>
      </w:r>
      <w:r w:rsidRPr="00933729">
        <w:t>,</w:t>
      </w:r>
    </w:p>
    <w:p w:rsidR="00933729" w:rsidRDefault="00586751" w:rsidP="003F5F96">
      <w:pPr>
        <w:keepNext/>
        <w:widowControl w:val="0"/>
        <w:ind w:firstLine="709"/>
      </w:pPr>
      <w:r w:rsidRPr="00933729">
        <w:t>7</w:t>
      </w:r>
      <w:r w:rsidR="00933729" w:rsidRPr="00933729">
        <w:t xml:space="preserve">) </w:t>
      </w:r>
      <w:r w:rsidR="009C47D5" w:rsidRPr="00933729">
        <w:t>приемлемых поставщиков и 8</w:t>
      </w:r>
      <w:r w:rsidR="00933729">
        <w:t>)"</w:t>
      </w:r>
      <w:r w:rsidR="009C47D5" w:rsidRPr="00933729">
        <w:t>избранного</w:t>
      </w:r>
      <w:r w:rsidR="00933729">
        <w:t xml:space="preserve">" </w:t>
      </w:r>
      <w:r w:rsidR="009C47D5" w:rsidRPr="00933729">
        <w:t>поставщика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На каждое решение оказывают влияние разные задействованные в этом процессе лица, а последовательность принятия решений меняется от случая к случаю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 процессе принятия решения покупатель товаров промышленного назначения подвержен множеству влияний</w:t>
      </w:r>
      <w:r w:rsidR="00933729" w:rsidRPr="00933729">
        <w:t xml:space="preserve">. </w:t>
      </w:r>
      <w:r w:rsidRPr="00933729">
        <w:t>Некоторые деятели рынка считают, что основными оказываются влияния экономического порядка</w:t>
      </w:r>
      <w:r w:rsidR="00933729" w:rsidRPr="00933729">
        <w:t xml:space="preserve">. </w:t>
      </w:r>
      <w:r w:rsidRPr="00933729">
        <w:t>Согласно этой точке зрения, продавцы товаров промышленного назначения должны концентрировать усилия на предложении покупателям явных экономических выгод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По мнению других продавцов, агенты по закупкам живо реагируют на мотивы личного характера, ищут содействия, внимания или возможностей </w:t>
      </w:r>
      <w:r w:rsidRPr="00933729">
        <w:lastRenderedPageBreak/>
        <w:t>снижения степени риска</w:t>
      </w:r>
      <w:r w:rsidR="00933729" w:rsidRPr="00933729">
        <w:t>.</w:t>
      </w:r>
    </w:p>
    <w:p w:rsidR="00917EAE" w:rsidRDefault="00917EAE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17" w:name="_Toc263003670"/>
      <w:r w:rsidRPr="00933729">
        <w:t>4</w:t>
      </w:r>
      <w:r w:rsidR="00933729" w:rsidRPr="00933729">
        <w:t xml:space="preserve">. </w:t>
      </w:r>
      <w:r w:rsidRPr="00933729">
        <w:t>Сущность и принципы сегментирования рынков</w:t>
      </w:r>
      <w:bookmarkEnd w:id="17"/>
    </w:p>
    <w:p w:rsidR="00917EAE" w:rsidRPr="00917EAE" w:rsidRDefault="00917EAE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Сегмент рынка</w:t>
      </w:r>
      <w:r w:rsidR="00933729" w:rsidRPr="00933729">
        <w:t xml:space="preserve"> - </w:t>
      </w:r>
      <w:r w:rsidRPr="00933729">
        <w:t>это совокупность потребителей, одинаковым образом реагирующих на свойства товара, на побудительные стимулы маркетинга</w:t>
      </w:r>
      <w:r w:rsidR="00933729" w:rsidRPr="00933729">
        <w:t xml:space="preserve">. </w:t>
      </w:r>
      <w:r w:rsidRPr="00933729">
        <w:t>Сегменты рынка дифференцируются в зависимости от типов потребителей и соответствующих этим типам различий в потребностях, характеристиках, поведении и мышлении потребителей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Процесс разбивки потребителей на группы на основе различий в нуждах, характеристиках и поведении называется </w:t>
      </w:r>
      <w:r w:rsidRPr="00933729">
        <w:rPr>
          <w:b/>
          <w:bCs/>
        </w:rPr>
        <w:t>сегментированием рынка</w:t>
      </w:r>
      <w:r w:rsidR="00933729" w:rsidRPr="00933729">
        <w:rPr>
          <w:b/>
          <w:bCs/>
        </w:rPr>
        <w:t xml:space="preserve">. </w:t>
      </w:r>
      <w:r w:rsidRPr="00933729">
        <w:t>Не все приемы сегментирования рынка одинаково полезны</w:t>
      </w:r>
      <w:r w:rsidR="00933729" w:rsidRPr="00933729">
        <w:t xml:space="preserve">. </w:t>
      </w:r>
      <w:r w:rsidRPr="00933729">
        <w:t>Например, нет необходимости проводить различия между мужчинами и женщинами</w:t>
      </w:r>
      <w:r w:rsidR="00933729" w:rsidRPr="00933729">
        <w:t xml:space="preserve">. </w:t>
      </w:r>
      <w:r w:rsidRPr="00933729">
        <w:t>Пользующимися средствами от головной боли, если обе эти группы одинаково реагируют на побудительные стимулы маркетинга</w:t>
      </w:r>
      <w:r w:rsidR="00933729" w:rsidRPr="00933729">
        <w:t xml:space="preserve">. </w:t>
      </w:r>
      <w:r w:rsidRPr="00933729">
        <w:t>Потребители, выбирающие самое сильнодействующее средство независимо от его цены, составляют один сегмент рынка, в другом сегменте окажутся те, кто, прежде всего, обращают внимание на цену</w:t>
      </w:r>
      <w:r w:rsidR="00933729" w:rsidRPr="00933729">
        <w:t xml:space="preserve">. </w:t>
      </w:r>
      <w:r w:rsidRPr="00933729">
        <w:t>Поэтому фирмы предусмотрительно концентрируют свои усилия на удовлетворении специфических нужд одного или нескольких сегментов рынка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Выбор целевых сегментов рынка </w:t>
      </w:r>
      <w:r w:rsidR="00917EAE">
        <w:t>-</w:t>
      </w:r>
      <w:r w:rsidRPr="00933729">
        <w:t xml:space="preserve"> оценка и отбор одного или нескольких сегментов рынка для выхода на них со своими товарами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Позиционирование товара на </w:t>
      </w:r>
      <w:r w:rsidRPr="00933729">
        <w:t xml:space="preserve">рынке </w:t>
      </w:r>
      <w:r w:rsidR="00917EAE">
        <w:t>-</w:t>
      </w:r>
      <w:r w:rsidRPr="00933729">
        <w:t xml:space="preserve"> обеспечение товару конкурентного положения на рынке и разработка детального комплекса маркетинга</w:t>
      </w:r>
      <w:r w:rsidR="00933729" w:rsidRPr="00933729">
        <w:t>.</w:t>
      </w:r>
    </w:p>
    <w:p w:rsidR="009C47D5" w:rsidRPr="00933729" w:rsidRDefault="003F5F96" w:rsidP="003F5F96">
      <w:pPr>
        <w:keepNext/>
        <w:widowControl w:val="0"/>
        <w:ind w:firstLine="709"/>
      </w:pPr>
      <w:r>
        <w:br w:type="page"/>
      </w:r>
      <w:r w:rsidR="00A012D3">
        <w:rPr>
          <w:noProof/>
        </w:rPr>
        <w:lastRenderedPageBreak/>
        <w:pict>
          <v:group id="_x0000_s1044" style="position:absolute;left:0;text-align:left;margin-left:13.4pt;margin-top:0;width:552.05pt;height:181pt;z-index:251656704" coordorigin="2410,3066" coordsize="11041,3620">
            <v:shape id="_x0000_s1045" type="#_x0000_t75" style="position:absolute;left:2410;top:3066;width:11041;height:3620" o:preferrelative="f" o:regroupid="1">
              <v:fill o:detectmouseclick="t"/>
              <v:path o:extrusionok="t" o:connecttype="none"/>
            </v:shape>
            <v:shape id="_x0000_s1046" type="#_x0000_t202" style="position:absolute;left:2410;top:3248;width:3077;height:723" o:regroupid="1" stroked="f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СЕГМЕНТИРОВАНИЕ РЫНКА</w:t>
                    </w:r>
                  </w:p>
                </w:txbxContent>
              </v:textbox>
            </v:shape>
            <v:shape id="_x0000_s1047" type="#_x0000_t202" style="position:absolute;left:2410;top:3971;width:3077;height:2715" o:regroupid="1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1. Определение принципов</w:t>
                    </w:r>
                  </w:p>
                  <w:p w:rsidR="00917EAE" w:rsidRDefault="00917EAE" w:rsidP="00672246">
                    <w:pPr>
                      <w:pStyle w:val="afe"/>
                    </w:pPr>
                    <w:r>
                      <w:t>сегментирования рынка</w:t>
                    </w:r>
                  </w:p>
                  <w:p w:rsidR="00917EAE" w:rsidRDefault="00917EAE" w:rsidP="00672246">
                    <w:pPr>
                      <w:pStyle w:val="afe"/>
                    </w:pPr>
                  </w:p>
                  <w:p w:rsidR="00917EAE" w:rsidRDefault="00917EAE" w:rsidP="00672246">
                    <w:pPr>
                      <w:pStyle w:val="afe"/>
                    </w:pPr>
                  </w:p>
                  <w:p w:rsidR="00917EAE" w:rsidRDefault="00917EAE" w:rsidP="00672246">
                    <w:pPr>
                      <w:pStyle w:val="afe"/>
                    </w:pPr>
                    <w:r>
                      <w:t>2. Составление профилей полученных сегментов</w:t>
                    </w:r>
                  </w:p>
                </w:txbxContent>
              </v:textbox>
            </v:shape>
            <v:shape id="_x0000_s1048" type="#_x0000_t202" style="position:absolute;left:5487;top:3248;width:2896;height:723" o:regroupid="1" stroked="f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ВЫБОР ЦЕЛЕВЫХ СЕГМЕНТОВ РЫНКА</w:t>
                    </w:r>
                  </w:p>
                </w:txbxContent>
              </v:textbox>
            </v:shape>
            <v:shape id="_x0000_s1049" type="#_x0000_t202" style="position:absolute;left:5668;top:3971;width:2715;height:2715" o:regroupid="1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3. Оценка степени привлекательности полученных сегментов</w:t>
                    </w:r>
                  </w:p>
                  <w:p w:rsidR="00917EAE" w:rsidRDefault="00917EAE" w:rsidP="00672246">
                    <w:pPr>
                      <w:pStyle w:val="afe"/>
                    </w:pPr>
                  </w:p>
                  <w:p w:rsidR="00917EAE" w:rsidRDefault="00917EAE" w:rsidP="00672246">
                    <w:pPr>
                      <w:pStyle w:val="afe"/>
                    </w:pPr>
                    <w:r>
                      <w:t>4. Выбор одного или нескольких сегментов</w:t>
                    </w:r>
                  </w:p>
                </w:txbxContent>
              </v:textbox>
            </v:shape>
            <v:shape id="_x0000_s1050" type="#_x0000_t202" style="position:absolute;left:8383;top:3248;width:2716;height:723" o:regroupid="1" stroked="f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ПОЗИЦИРОВАНИЕ ТОВАРА НА РЫНКЕ</w:t>
                    </w:r>
                  </w:p>
                </w:txbxContent>
              </v:textbox>
            </v:shape>
            <v:shape id="_x0000_s1051" type="#_x0000_t202" style="position:absolute;left:8565;top:3971;width:2534;height:2715" o:regroupid="1">
              <v:textbox>
                <w:txbxContent>
                  <w:p w:rsidR="00917EAE" w:rsidRDefault="00917EAE" w:rsidP="00672246">
                    <w:pPr>
                      <w:pStyle w:val="afe"/>
                    </w:pPr>
                    <w:r>
                      <w:t>5. Решение о позиционировании товара в каждом из целевых сегментов</w:t>
                    </w:r>
                  </w:p>
                  <w:p w:rsidR="00917EAE" w:rsidRDefault="00917EAE" w:rsidP="00672246">
                    <w:pPr>
                      <w:pStyle w:val="afe"/>
                    </w:pPr>
                    <w:r>
                      <w:t>6. Разработка комплекса маркетинга для каждого целевого сегмента</w:t>
                    </w:r>
                  </w:p>
                </w:txbxContent>
              </v:textbox>
            </v:shape>
            <v:line id="_x0000_s1052" style="position:absolute" from="5487,4695" to="5668,4695" o:regroupid="1">
              <v:stroke endarrow="block"/>
            </v:line>
            <v:line id="_x0000_s1053" style="position:absolute" from="8383,4695" to="8565,4695" o:regroupid="1">
              <v:stroke endarrow="block"/>
            </v:line>
          </v:group>
        </w:pict>
      </w:r>
      <w:r w:rsidR="00A012D3">
        <w:rPr>
          <w:i/>
          <w:iCs/>
        </w:rPr>
        <w:pict>
          <v:shape id="_x0000_i1030" type="#_x0000_t75" style="width:550.5pt;height:179.25pt">
            <v:imagedata r:id="rId11" o:title="" croptop="-65506f" cropbottom="65506f"/>
            <o:lock v:ext="edit" rotation="t" position="t"/>
          </v:shape>
        </w:pict>
      </w:r>
    </w:p>
    <w:p w:rsidR="00933729" w:rsidRDefault="00933729" w:rsidP="003F5F96">
      <w:pPr>
        <w:keepNext/>
        <w:widowControl w:val="0"/>
        <w:ind w:firstLine="709"/>
        <w:rPr>
          <w:i/>
          <w:iCs/>
        </w:rPr>
      </w:pPr>
      <w:r>
        <w:t>Рис.3</w:t>
      </w:r>
      <w:r w:rsidR="00586751" w:rsidRPr="00933729">
        <w:t xml:space="preserve"> </w:t>
      </w:r>
      <w:r w:rsidR="009C47D5" w:rsidRPr="00933729">
        <w:rPr>
          <w:i/>
          <w:iCs/>
        </w:rPr>
        <w:t>Мероприятия целевого маркетинга</w:t>
      </w:r>
      <w:r w:rsidRPr="00933729">
        <w:rPr>
          <w:i/>
          <w:iCs/>
        </w:rPr>
        <w:t>.</w:t>
      </w:r>
    </w:p>
    <w:p w:rsid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Любая фирма сознает, что ее товары не могут нравиться сразу всем покупателям</w:t>
      </w:r>
      <w:r w:rsidR="00933729" w:rsidRPr="00933729">
        <w:t xml:space="preserve">. </w:t>
      </w:r>
      <w:r w:rsidRPr="00933729">
        <w:t>Покупателей этих слишком много, они широко разбросаны и отличаются друг от друга своими нуждами и привычками</w:t>
      </w:r>
      <w:r w:rsidR="00933729" w:rsidRPr="00933729">
        <w:t xml:space="preserve">. </w:t>
      </w:r>
      <w:r w:rsidRPr="00933729">
        <w:t>Некоторым фирмам лучше всего сосредоточиться на обслуживании определенных частей, или сегментов, рынка</w:t>
      </w:r>
      <w:r w:rsidR="00933729" w:rsidRPr="00933729">
        <w:t xml:space="preserve">. </w:t>
      </w:r>
      <w:r w:rsidRPr="00933729">
        <w:t>Каждая компания должна выявить наиболее привлекательные сегменты рынка, которые она в состоянии эффективно обслужить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Продавцы не всегда придерживались этой практики</w:t>
      </w:r>
      <w:r w:rsidR="00933729" w:rsidRPr="00933729">
        <w:t xml:space="preserve">. </w:t>
      </w:r>
      <w:r w:rsidRPr="00933729">
        <w:t>Их взгляды прошли через три этапа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МАССОВЫЙ МАРКЕТИНГ</w:t>
      </w:r>
      <w:r w:rsidR="00933729" w:rsidRPr="00933729">
        <w:t xml:space="preserve">. </w:t>
      </w:r>
      <w:r w:rsidRPr="00933729">
        <w:t>При массовом маркетинге продавец занимается массовым производством, массовым распределением и массовым стимулированием сбыта одного и того же товара для всех покупателей сразу</w:t>
      </w:r>
      <w:r w:rsidR="00933729" w:rsidRPr="00933729">
        <w:t xml:space="preserve">. </w:t>
      </w:r>
      <w:r w:rsidRPr="00933729">
        <w:t>В свое время фирма</w:t>
      </w:r>
      <w:r w:rsidR="00933729">
        <w:t xml:space="preserve"> "</w:t>
      </w:r>
      <w:r w:rsidRPr="00933729">
        <w:t>Кока-кола</w:t>
      </w:r>
      <w:r w:rsidR="00933729">
        <w:t xml:space="preserve">" </w:t>
      </w:r>
      <w:r w:rsidRPr="00933729">
        <w:t>выпускала всего один напиток для всего рынка в надежде, что он придется по вкусу всем</w:t>
      </w:r>
      <w:r w:rsidR="00933729" w:rsidRPr="00933729">
        <w:t xml:space="preserve">. </w:t>
      </w:r>
      <w:r w:rsidRPr="00933729">
        <w:t>Основной довод в пользу массового маркетинга заключается в том, что при подобном подходе должны максимально снизиться издержки производства и цены и сформироваться максимально большой потенциальный рынок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ТОВАРНО-ДИФФЕРЕНЦИРОВАННЫЙ МАРКЕТИНГ</w:t>
      </w:r>
      <w:r w:rsidR="00933729" w:rsidRPr="00933729">
        <w:t xml:space="preserve">. </w:t>
      </w:r>
      <w:r w:rsidRPr="00933729">
        <w:t xml:space="preserve">В этом случае продавец производит два или несколько товаров с разными свойствами, в разном оформлении, разного качества, в разной расфасовке и </w:t>
      </w:r>
      <w:r w:rsidR="00933729">
        <w:t>т.п.</w:t>
      </w:r>
      <w:r w:rsidR="00933729" w:rsidRPr="00933729">
        <w:t xml:space="preserve"> </w:t>
      </w:r>
      <w:r w:rsidRPr="00933729">
        <w:t xml:space="preserve">Сегодня </w:t>
      </w:r>
      <w:r w:rsidRPr="00933729">
        <w:lastRenderedPageBreak/>
        <w:t>фирма</w:t>
      </w:r>
      <w:r w:rsidR="00933729">
        <w:t xml:space="preserve"> "</w:t>
      </w:r>
      <w:r w:rsidRPr="00933729">
        <w:t>Кока-кола</w:t>
      </w:r>
      <w:r w:rsidR="00933729">
        <w:t xml:space="preserve">" </w:t>
      </w:r>
      <w:r w:rsidRPr="00933729">
        <w:t>выпускает несколько безалкогольных напитков в разной упаковке разной емкости</w:t>
      </w:r>
      <w:r w:rsidR="00933729" w:rsidRPr="00933729">
        <w:t xml:space="preserve">. </w:t>
      </w:r>
      <w:r w:rsidRPr="00933729">
        <w:t>Эти товары призваны не столько понравиться различным сегментам рынка, сколько создать разнообразие для покупателей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ЦЕЛЕВОЙ МАРКЕТИНГ</w:t>
      </w:r>
      <w:r w:rsidR="00933729" w:rsidRPr="00933729">
        <w:t xml:space="preserve">. </w:t>
      </w:r>
      <w:r w:rsidRPr="00933729">
        <w:t>В этом случае продавец производит разграничение между сегментами рынка, выбирает из них один или несколько и разрабатывает товары и комплексы маркетинга в расчете на каждый из отобранных сегментов</w:t>
      </w:r>
      <w:r w:rsidR="00933729" w:rsidRPr="00933729">
        <w:t xml:space="preserve">. </w:t>
      </w:r>
      <w:r w:rsidRPr="00933729">
        <w:t>Например, фирма</w:t>
      </w:r>
      <w:r w:rsidR="00933729">
        <w:t xml:space="preserve"> "</w:t>
      </w:r>
      <w:r w:rsidRPr="00933729">
        <w:t>Кока-кола</w:t>
      </w:r>
      <w:r w:rsidR="00933729">
        <w:t xml:space="preserve">" </w:t>
      </w:r>
      <w:r w:rsidRPr="00933729">
        <w:t>создала свой напиток</w:t>
      </w:r>
      <w:r w:rsidR="00933729">
        <w:t xml:space="preserve"> "</w:t>
      </w:r>
      <w:r w:rsidRPr="00933729">
        <w:t>Таб</w:t>
      </w:r>
      <w:r w:rsidR="00933729">
        <w:t xml:space="preserve">" </w:t>
      </w:r>
      <w:r w:rsidRPr="00933729">
        <w:t>для удовлетворения нужд потребителей, заботящихся о диете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Сегодня фирмы все больше переходят от методов массового и товарно-дифференцированного маркетинга к технике целевого маркетинга, который помогает продавцам полнее выявлять имеющиеся маркетинговые возможности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Какого-то единого метода сегментирования рынка не существуе</w:t>
      </w:r>
      <w:r w:rsidR="00933729">
        <w:t>т.</w:t>
      </w:r>
      <w:r w:rsidR="00054554">
        <w:t xml:space="preserve"> Д</w:t>
      </w:r>
      <w:r w:rsidRPr="00933729">
        <w:t>еятелю рынка необходимо опробовать варианты сегментирования на основе разных переменных параметров, одного или нескольких сразу, в попытках отыскать наиболее полезный подход к рассмотрению структуры рынка</w:t>
      </w:r>
      <w:r w:rsidR="00933729" w:rsidRPr="00933729">
        <w:t>.</w:t>
      </w:r>
    </w:p>
    <w:p w:rsidR="00054554" w:rsidRDefault="00054554" w:rsidP="003F5F96">
      <w:pPr>
        <w:keepNext/>
        <w:widowControl w:val="0"/>
        <w:ind w:firstLine="709"/>
      </w:pPr>
    </w:p>
    <w:p w:rsidR="009C47D5" w:rsidRPr="00933729" w:rsidRDefault="009C47D5" w:rsidP="003F5F96">
      <w:pPr>
        <w:keepNext/>
        <w:widowControl w:val="0"/>
        <w:ind w:firstLine="709"/>
      </w:pPr>
      <w:r w:rsidRPr="00933729">
        <w:t>Таблица</w:t>
      </w:r>
      <w:r w:rsidR="00933729" w:rsidRPr="00933729">
        <w:t xml:space="preserve"> - </w:t>
      </w:r>
      <w:r w:rsidRPr="00933729">
        <w:t>Переменные используемые для сегментирования</w:t>
      </w:r>
      <w:r w:rsidR="00933729" w:rsidRPr="00933729">
        <w:t xml:space="preserve">. </w:t>
      </w:r>
    </w:p>
    <w:tbl>
      <w:tblPr>
        <w:tblStyle w:val="afa"/>
        <w:tblW w:w="9150" w:type="dxa"/>
        <w:tblLook w:val="01E0" w:firstRow="1" w:lastRow="1" w:firstColumn="1" w:lastColumn="1" w:noHBand="0" w:noVBand="0"/>
      </w:tblPr>
      <w:tblGrid>
        <w:gridCol w:w="2609"/>
        <w:gridCol w:w="6541"/>
      </w:tblGrid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Переменная величина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Типичная разбивка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ГЕОГРАФИЧЕСКИЙ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ПРИНЦИП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Регион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>
        <w:tc>
          <w:tcPr>
            <w:tcW w:w="2609" w:type="dxa"/>
          </w:tcPr>
          <w:p w:rsidR="00586751" w:rsidRPr="00933729" w:rsidRDefault="009C47D5" w:rsidP="003F5F96">
            <w:pPr>
              <w:pStyle w:val="afc"/>
              <w:keepNext/>
              <w:widowControl w:val="0"/>
            </w:pPr>
            <w:r w:rsidRPr="00933729">
              <w:t>Город</w:t>
            </w:r>
          </w:p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 населением менее 5 тыс</w:t>
            </w:r>
            <w:r w:rsidR="00933729" w:rsidRPr="00933729">
              <w:t xml:space="preserve">. </w:t>
            </w:r>
            <w:r w:rsidRPr="00933729">
              <w:t>человек, 5</w:t>
            </w:r>
            <w:r w:rsidR="00917EAE">
              <w:t>-</w:t>
            </w:r>
            <w:r w:rsidRPr="00933729">
              <w:t>20 тыс</w:t>
            </w:r>
            <w:r w:rsidR="00933729" w:rsidRPr="00933729">
              <w:t xml:space="preserve">. </w:t>
            </w:r>
            <w:r w:rsidRPr="00933729">
              <w:t>человек, 20</w:t>
            </w:r>
            <w:r w:rsidR="00917EAE">
              <w:t>-</w:t>
            </w:r>
            <w:r w:rsidRPr="00933729">
              <w:t>50 тыс</w:t>
            </w:r>
            <w:r w:rsidR="00933729" w:rsidRPr="00933729">
              <w:t xml:space="preserve">. </w:t>
            </w:r>
            <w:r w:rsidRPr="00933729">
              <w:t>человек, 50</w:t>
            </w:r>
            <w:r w:rsidR="00917EAE">
              <w:t>-</w:t>
            </w:r>
            <w:r w:rsidRPr="00933729">
              <w:t>100 тыс</w:t>
            </w:r>
            <w:r w:rsidR="00933729" w:rsidRPr="00933729">
              <w:t xml:space="preserve">. </w:t>
            </w:r>
            <w:r w:rsidRPr="00933729">
              <w:t>человек, 100</w:t>
            </w:r>
            <w:r w:rsidR="00917EAE">
              <w:t>-</w:t>
            </w:r>
            <w:r w:rsidRPr="00933729">
              <w:t>250 тыс</w:t>
            </w:r>
            <w:r w:rsidR="00933729" w:rsidRPr="00933729">
              <w:t xml:space="preserve">. </w:t>
            </w:r>
            <w:r w:rsidRPr="00933729">
              <w:t>человек, 250</w:t>
            </w:r>
            <w:r w:rsidR="00917EAE">
              <w:t>-</w:t>
            </w:r>
            <w:r w:rsidRPr="00933729">
              <w:t>500 тыс</w:t>
            </w:r>
            <w:r w:rsidR="00933729" w:rsidRPr="00933729">
              <w:t xml:space="preserve">. </w:t>
            </w:r>
            <w:r w:rsidRPr="00933729">
              <w:t>человек, 0,5</w:t>
            </w:r>
            <w:r w:rsidR="00917EAE">
              <w:t>-</w:t>
            </w:r>
            <w:r w:rsidRPr="00933729">
              <w:t>1,0 млн</w:t>
            </w:r>
            <w:r w:rsidR="00933729" w:rsidRPr="00933729">
              <w:t xml:space="preserve">. </w:t>
            </w:r>
            <w:r w:rsidRPr="00933729">
              <w:t>человек, 1</w:t>
            </w:r>
            <w:r w:rsidR="00917EAE">
              <w:t>-</w:t>
            </w:r>
            <w:r w:rsidRPr="00933729">
              <w:t>4 млн</w:t>
            </w:r>
            <w:r w:rsidR="00933729" w:rsidRPr="00933729">
              <w:t xml:space="preserve">. </w:t>
            </w:r>
            <w:r w:rsidRPr="00933729">
              <w:t>человек, свыше 4 млн</w:t>
            </w:r>
            <w:r w:rsidR="00933729" w:rsidRPr="00933729">
              <w:t xml:space="preserve">. </w:t>
            </w:r>
            <w:r w:rsidRPr="00933729">
              <w:t>человек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Города, пригороды, сельская местность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Климат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Северный, южный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ПСИХОГРАФИЧЕСКИЙ ПРИНЦИП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Общественный класс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Низший низший, высший низший, низший средний, высший средний, низший высший, высший высший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Образ жизни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Традиционалисты, жизнелюбы, эстеты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Тип личности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Увлекающаяся натура, любитель поступать</w:t>
            </w:r>
            <w:r w:rsidR="00933729">
              <w:t xml:space="preserve"> "</w:t>
            </w:r>
            <w:r w:rsidRPr="00933729">
              <w:t>как все</w:t>
            </w:r>
            <w:r w:rsidR="00933729">
              <w:t xml:space="preserve">", </w:t>
            </w:r>
            <w:r w:rsidRPr="00933729">
              <w:t>авторитарная натура, честолюбивая натура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ПОВЕДЕНЧЕСКИЙ ПРИНЦИП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Повод для совершения покупки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Обыденная покупка, особый случай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Искомые выгоды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Качество, сервис, экономия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Статус пользователя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Не пользующийся, бывший пользователь, потенциальный пользователь, пользователь-новичок, регулярный пользователь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Интенсивность потребления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Слабый потребитель, умеренный потребитель, активный потребитель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Степень приверженности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Никакой, средняя, сильная, абсолютная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Степень готовности покупателя к восприятию товара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Неосведомленный, осведомленный, информированный, заинтересованный, желающий, намеревающийся купить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Отношение к товару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Восторженное, положительное, безразличное, отрицательное, враждебное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ДЕМОГРАФИЧЕСКИЙ ПРИНЦИП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Возраст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Моложе 6 лет, 6</w:t>
            </w:r>
            <w:r w:rsidR="00917EAE">
              <w:t>-</w:t>
            </w:r>
            <w:r w:rsidRPr="00933729">
              <w:t>11 лет, 12</w:t>
            </w:r>
            <w:r w:rsidR="00917EAE">
              <w:t>-</w:t>
            </w:r>
            <w:r w:rsidRPr="00933729">
              <w:t>19 лет, 20</w:t>
            </w:r>
            <w:r w:rsidR="00917EAE">
              <w:t>-</w:t>
            </w:r>
            <w:r w:rsidRPr="00933729">
              <w:t>34 года, 35</w:t>
            </w:r>
            <w:r w:rsidR="00917EAE">
              <w:t>-</w:t>
            </w:r>
            <w:r w:rsidRPr="00933729">
              <w:t>49 лет, 50</w:t>
            </w:r>
            <w:r w:rsidR="00917EAE">
              <w:t>-</w:t>
            </w:r>
            <w:r w:rsidRPr="00933729">
              <w:t>64 года, старше 65 лет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Пол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Мужчины, женщины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Размер семьи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1</w:t>
            </w:r>
            <w:r w:rsidR="00917EAE">
              <w:t>-</w:t>
            </w:r>
            <w:r w:rsidRPr="00933729">
              <w:t>2 человека, 3</w:t>
            </w:r>
            <w:r w:rsidR="00917EAE">
              <w:t>-</w:t>
            </w:r>
            <w:r w:rsidRPr="00933729">
              <w:t>4 человека, 5 человек и более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Этап жизненного цикла семьи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Молодые одиночки, молодая семья без детей, молодая семья с младшим ребенком в возрасте до 6 лет, молодая семья с младшим ребенком в возрасте 6 лет и старше, пожилые супруги с детьми, пожилые супруги без детей моложе 18 лет, одинокие, прочие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Уровень доходов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Менее 2,5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2,5</w:t>
            </w:r>
            <w:r w:rsidR="00917EAE">
              <w:t>-</w:t>
            </w:r>
            <w:r w:rsidRPr="00933729">
              <w:t>5,0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5,0</w:t>
            </w:r>
            <w:r w:rsidR="00917EAE">
              <w:t>-</w:t>
            </w:r>
            <w:r w:rsidRPr="00933729">
              <w:t>7,5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7,5</w:t>
            </w:r>
            <w:r w:rsidR="00917EAE">
              <w:t>-</w:t>
            </w:r>
            <w:r w:rsidRPr="00933729">
              <w:t>10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10</w:t>
            </w:r>
            <w:r w:rsidR="00917EAE">
              <w:t>-</w:t>
            </w:r>
            <w:r w:rsidRPr="00933729">
              <w:t>15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15</w:t>
            </w:r>
            <w:r w:rsidR="00917EAE">
              <w:t>-</w:t>
            </w:r>
            <w:r w:rsidRPr="00933729">
              <w:t>20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 w:rsidRPr="00933729">
              <w:t>., 20</w:t>
            </w:r>
            <w:r w:rsidR="00917EAE">
              <w:t>-</w:t>
            </w:r>
            <w:r w:rsidRPr="00933729">
              <w:t>30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30</w:t>
            </w:r>
            <w:r w:rsidR="00917EAE">
              <w:t>-</w:t>
            </w:r>
            <w:r w:rsidRPr="00933729">
              <w:t>50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>
              <w:t>.,</w:t>
            </w:r>
            <w:r w:rsidRPr="00933729">
              <w:t xml:space="preserve"> 50 тыс</w:t>
            </w:r>
            <w:r w:rsidR="00933729" w:rsidRPr="00933729">
              <w:t xml:space="preserve">. </w:t>
            </w:r>
            <w:r w:rsidRPr="00933729">
              <w:t>долл</w:t>
            </w:r>
            <w:r w:rsidR="00933729" w:rsidRPr="00933729">
              <w:t xml:space="preserve">. </w:t>
            </w:r>
            <w:r w:rsidRPr="00933729">
              <w:t>и выше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Род занятий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Лица умственного труда и технические специалисты</w:t>
            </w:r>
            <w:r w:rsidR="00933729" w:rsidRPr="00933729">
              <w:t xml:space="preserve">; </w:t>
            </w:r>
            <w:r w:rsidRPr="00933729">
              <w:t>управляющие, должностные лица и владельцы</w:t>
            </w:r>
            <w:r w:rsidR="00933729" w:rsidRPr="00933729">
              <w:t xml:space="preserve">; </w:t>
            </w:r>
            <w:r w:rsidRPr="00933729">
              <w:t>клерки, продавцы</w:t>
            </w:r>
            <w:r w:rsidR="00933729" w:rsidRPr="00933729">
              <w:t xml:space="preserve">; </w:t>
            </w:r>
            <w:r w:rsidRPr="00933729">
              <w:t>руководители среднего звена</w:t>
            </w:r>
            <w:r w:rsidR="00933729" w:rsidRPr="00933729">
              <w:t xml:space="preserve">; </w:t>
            </w:r>
            <w:r w:rsidRPr="00933729">
              <w:t>квалифицированные рабочие</w:t>
            </w:r>
            <w:r w:rsidR="00933729" w:rsidRPr="00933729">
              <w:t xml:space="preserve">; </w:t>
            </w:r>
            <w:r w:rsidRPr="00933729">
              <w:t>фермеры</w:t>
            </w:r>
            <w:r w:rsidR="00933729" w:rsidRPr="00933729">
              <w:t xml:space="preserve">; </w:t>
            </w:r>
            <w:r w:rsidRPr="00933729">
              <w:t>пенсионеры</w:t>
            </w:r>
            <w:r w:rsidR="00933729" w:rsidRPr="00933729">
              <w:t xml:space="preserve">; </w:t>
            </w:r>
            <w:r w:rsidRPr="00933729">
              <w:t>студенты</w:t>
            </w:r>
            <w:r w:rsidR="00933729" w:rsidRPr="00933729">
              <w:t xml:space="preserve">; </w:t>
            </w:r>
            <w:r w:rsidRPr="00933729">
              <w:t>домохозяйки</w:t>
            </w:r>
            <w:r w:rsidR="00933729" w:rsidRPr="00933729">
              <w:t xml:space="preserve">; </w:t>
            </w:r>
            <w:r w:rsidRPr="00933729">
              <w:t>безработные</w:t>
            </w:r>
          </w:p>
        </w:tc>
      </w:tr>
      <w:tr w:rsidR="009C47D5" w:rsidRPr="00933729">
        <w:tc>
          <w:tcPr>
            <w:tcW w:w="2609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Образование</w:t>
            </w:r>
          </w:p>
        </w:tc>
        <w:tc>
          <w:tcPr>
            <w:tcW w:w="6541" w:type="dxa"/>
          </w:tcPr>
          <w:p w:rsidR="009C47D5" w:rsidRPr="00933729" w:rsidRDefault="009C47D5" w:rsidP="003F5F96">
            <w:pPr>
              <w:pStyle w:val="afc"/>
              <w:keepNext/>
              <w:widowControl w:val="0"/>
            </w:pPr>
            <w:r w:rsidRPr="00933729">
              <w:t>Начальное или менее того, неполная средняя школа, выпускник средней школы, неполное высшее, высшее</w:t>
            </w:r>
          </w:p>
        </w:tc>
      </w:tr>
    </w:tbl>
    <w:p w:rsidR="009C47D5" w:rsidRPr="00933729" w:rsidRDefault="009C47D5" w:rsidP="003F5F96">
      <w:pPr>
        <w:keepNext/>
        <w:widowControl w:val="0"/>
        <w:ind w:firstLine="709"/>
      </w:pPr>
    </w:p>
    <w:p w:rsidR="009C47D5" w:rsidRDefault="00672246" w:rsidP="003F5F96">
      <w:pPr>
        <w:pStyle w:val="2"/>
        <w:widowControl w:val="0"/>
      </w:pPr>
      <w:bookmarkStart w:id="18" w:name="_Toc263003671"/>
      <w:r>
        <w:t xml:space="preserve">5. </w:t>
      </w:r>
      <w:r w:rsidR="009C47D5" w:rsidRPr="00933729">
        <w:t>Основные принципы сегментирования рынков товаров промышленного назначения</w:t>
      </w:r>
      <w:bookmarkEnd w:id="18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В качестве основы для сегментирования рынков товаров промышленного назначения можно использовать большую часть тех же переменных, что используются при сегментировании потребительских рынков</w:t>
      </w:r>
      <w:r w:rsidR="00933729" w:rsidRPr="00933729">
        <w:t xml:space="preserve">. </w:t>
      </w:r>
      <w:r w:rsidRPr="00933729">
        <w:t>Покупателей товаров промышленного назначения можно сегментировать по географическому принципу и по ряду поведенческих переменных, на основе выгод, статуса пользователя, интенсивности потребления, степени приверженности, готовности к восприятию товара и отношения к нему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Чаще всего сегментирование рынков товаров промышленного назначения проводят по разновидностям конечных потребителей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Выбор стратегии охвата рынка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Фирма может воспользоваться тремя стратегиями охвата рынка</w:t>
      </w:r>
      <w:r w:rsidR="00933729" w:rsidRPr="00933729">
        <w:t xml:space="preserve">: </w:t>
      </w:r>
      <w:r w:rsidRPr="00933729">
        <w:t>недифференцированный маркетинг, дифференцированный маркетинг и концентрированный маркетинг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НЕДИФФЕРЕНЦИРОВАННЫЙ МАРКЕТИНГ</w:t>
      </w:r>
      <w:r w:rsidR="00933729" w:rsidRPr="00933729">
        <w:t xml:space="preserve">. </w:t>
      </w:r>
      <w:r w:rsidRPr="00933729">
        <w:t>Возможно, фирма решится пренебречь различиями в сегментах и обратиться ко всему рынку сразу с одним и тем же предложением</w:t>
      </w:r>
      <w:r w:rsidR="00933729" w:rsidRPr="00933729">
        <w:t xml:space="preserve">. </w:t>
      </w:r>
      <w:r w:rsidRPr="00933729">
        <w:t>В этом случае она концентрирует усилия не на том, чем отличаются друг от друга нужды клиентов, а на том, что в этих нуждах общее</w:t>
      </w:r>
      <w:r w:rsidR="00933729" w:rsidRPr="00933729">
        <w:t xml:space="preserve">. </w:t>
      </w:r>
      <w:r w:rsidRPr="00933729">
        <w:t>Она разрабатывает товар и маркетинговую программу, которые покажутся привлекательными возможно большему числу покупателей</w:t>
      </w:r>
      <w:r w:rsidR="00933729" w:rsidRPr="00933729">
        <w:t xml:space="preserve">. </w:t>
      </w:r>
      <w:r w:rsidRPr="00933729">
        <w:t>Она полагается на методы массового распределения и массовой рекламы</w:t>
      </w:r>
      <w:r w:rsidR="00933729" w:rsidRPr="00933729">
        <w:t xml:space="preserve">. </w:t>
      </w:r>
      <w:r w:rsidRPr="00933729">
        <w:t>Она стремится придать товару образ превосходства в сознании людей</w:t>
      </w:r>
      <w:r w:rsidR="00933729" w:rsidRPr="00933729">
        <w:t xml:space="preserve">. </w:t>
      </w:r>
      <w:r w:rsidRPr="00933729">
        <w:t>В качестве примера недифференцированного маркетинга можно привести действия фирмы</w:t>
      </w:r>
      <w:r w:rsidR="00933729">
        <w:t xml:space="preserve"> "</w:t>
      </w:r>
      <w:r w:rsidRPr="00933729">
        <w:t>Херши</w:t>
      </w:r>
      <w:r w:rsidR="00933729">
        <w:t xml:space="preserve">", </w:t>
      </w:r>
      <w:r w:rsidRPr="00933729">
        <w:t>которая несколько лет назад предложила одну марку шоколада в расчете на всех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Недифференцированный маркетинг экономичен</w:t>
      </w:r>
      <w:r w:rsidR="00933729" w:rsidRPr="00933729">
        <w:t xml:space="preserve">. </w:t>
      </w:r>
      <w:r w:rsidRPr="00933729">
        <w:t>Издержки по производству товара, поддержанию его запасов и транспортировке невысоки</w:t>
      </w:r>
      <w:r w:rsidR="00933729" w:rsidRPr="00933729">
        <w:t xml:space="preserve">. </w:t>
      </w:r>
      <w:r w:rsidRPr="00933729">
        <w:t>Издержки на рекламу при недифференцированном маркетинге также держатся на низком уровне</w:t>
      </w:r>
      <w:r w:rsidR="00933729" w:rsidRPr="00933729">
        <w:t xml:space="preserve">. </w:t>
      </w:r>
      <w:r w:rsidRPr="00933729">
        <w:t>Отсутствие необходимости в проведении маркетинговых исследований сегментов рынка и планирования в разбивке по этим сегментам способствует снижению затрат на маркетинговые исследования и управление производством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Фирма, прибегающая к недифференцированному маркетингу, обычно создает товар, рассчитанный на самые крупные сегменты рынка</w:t>
      </w:r>
      <w:r w:rsidR="00933729" w:rsidRPr="00933729">
        <w:t xml:space="preserve">. </w:t>
      </w:r>
      <w:r w:rsidRPr="00933729">
        <w:t>Когда к подобной практике прибегают несколько фирм одновременно, в крупных сегментах возникает интенсивная конкуренция, а покупатели в более мелких сегментах получают меньше удовлетворения</w:t>
      </w:r>
      <w:r w:rsidR="00933729" w:rsidRPr="00933729">
        <w:t xml:space="preserve">. </w:t>
      </w:r>
      <w:r w:rsidRPr="00933729">
        <w:t>Так, американская автомобильная промышленность долгие годы выпускала только большие автомобили</w:t>
      </w:r>
      <w:r w:rsidR="00933729" w:rsidRPr="00933729">
        <w:t xml:space="preserve">. </w:t>
      </w:r>
      <w:r w:rsidRPr="00933729">
        <w:t>В результате работа в крупных сегментах рынка может оказаться менее прибыльной из-за царящей там острой конкуренции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ДИФФЕРЕНЦИРОВАННЫЙ МАРКЕТИНГ</w:t>
      </w:r>
      <w:r w:rsidR="00933729" w:rsidRPr="00933729">
        <w:t xml:space="preserve">. </w:t>
      </w:r>
      <w:r w:rsidRPr="00933729">
        <w:t>В данном случае фирма решает выступить на нескольких сегментах рынка и разрабатывает для каждого из них отдельное предложение</w:t>
      </w:r>
      <w:r w:rsidR="00933729" w:rsidRPr="00933729">
        <w:t xml:space="preserve">. </w:t>
      </w:r>
      <w:r w:rsidRPr="00933729">
        <w:t>Так, корпорация</w:t>
      </w:r>
      <w:r w:rsidR="00933729">
        <w:t xml:space="preserve"> "</w:t>
      </w:r>
      <w:r w:rsidRPr="00933729">
        <w:t>Дженерал моторс</w:t>
      </w:r>
      <w:r w:rsidR="00933729">
        <w:t xml:space="preserve">" </w:t>
      </w:r>
      <w:r w:rsidRPr="00933729">
        <w:t>стремится выпускать автомобили</w:t>
      </w:r>
      <w:r w:rsidR="00933729">
        <w:t xml:space="preserve"> "</w:t>
      </w:r>
      <w:r w:rsidRPr="00933729">
        <w:t>для любых кошельков, любых целей, любых лиц</w:t>
      </w:r>
      <w:r w:rsidR="00933729">
        <w:t xml:space="preserve">". </w:t>
      </w:r>
      <w:r w:rsidRPr="00933729">
        <w:t>Предлагая разнообразные товары, она надеется добиться роста сбыта и более глубокого проникновения на каждый из осваиваемых ею сегментов рынка</w:t>
      </w:r>
      <w:r w:rsidR="00933729" w:rsidRPr="00933729">
        <w:t xml:space="preserve">. </w:t>
      </w:r>
      <w:r w:rsidRPr="00933729">
        <w:t>Она рассчитывает, что благодаря упрочению позиции в нескольких сегментах рынка ей удастся идентифицировать в сознании потребителя фирму с данной товарной категорией</w:t>
      </w:r>
      <w:r w:rsidR="00933729" w:rsidRPr="00933729">
        <w:t xml:space="preserve">. </w:t>
      </w:r>
      <w:r w:rsidRPr="00933729">
        <w:t>Более того, она рассчитывает на рост повторных покупок, поскольку именно товар фирмы соответствует желаниям потребителей, а не наоборот</w:t>
      </w:r>
      <w:r w:rsidR="00933729" w:rsidRPr="00933729">
        <w:t xml:space="preserve">. </w:t>
      </w:r>
      <w:r w:rsidRPr="00933729">
        <w:t>К практике дифференцированного маркетинга прибегает все большее число фирм</w:t>
      </w:r>
      <w:r w:rsidR="00933729" w:rsidRPr="00933729">
        <w:t xml:space="preserve">. </w:t>
      </w:r>
      <w:r w:rsidRPr="00933729">
        <w:t>КОНЦЕНТРИРОВАННЫЙ МАРКЕТИНГ</w:t>
      </w:r>
      <w:r w:rsidR="00933729" w:rsidRPr="00933729">
        <w:t xml:space="preserve">. </w:t>
      </w:r>
      <w:r w:rsidRPr="00933729">
        <w:t>Многие фирмы видят для себя и третью маркетинговую возможность, особенно привлекательную для организаций с ограниченными ресурсами</w:t>
      </w:r>
      <w:r w:rsidR="00933729" w:rsidRPr="00933729">
        <w:t xml:space="preserve">. </w:t>
      </w:r>
      <w:r w:rsidRPr="00933729">
        <w:t>Вместо концентрации усилий на небольшой доле большого рынка фирма концентрирует их на большой доле одного или нескольких субрынков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Можно привести несколько примеров такого концентрированного маркетинга</w:t>
      </w:r>
      <w:r w:rsidR="00933729" w:rsidRPr="00933729">
        <w:t xml:space="preserve">. </w:t>
      </w:r>
      <w:r w:rsidRPr="00933729">
        <w:t>Фирма</w:t>
      </w:r>
      <w:r w:rsidR="00933729">
        <w:t xml:space="preserve"> "</w:t>
      </w:r>
      <w:r w:rsidRPr="00933729">
        <w:t>Фольксваген</w:t>
      </w:r>
      <w:r w:rsidR="00933729">
        <w:t xml:space="preserve">" </w:t>
      </w:r>
      <w:r w:rsidRPr="00933729">
        <w:t>сосредоточила свои усилия на рынке малолитражных автомобилей</w:t>
      </w:r>
      <w:r w:rsidR="00933729" w:rsidRPr="00933729">
        <w:t xml:space="preserve">. </w:t>
      </w:r>
      <w:r w:rsidRPr="00933729">
        <w:t>Благодаря концентрированному маркетингу фирма обеспечивает себе прочную рыночную позицию в обслуживаемых сегментах, поскольку она лучше других знает нужды этих сегментов и пользуется определенной репутацией</w:t>
      </w:r>
      <w:r w:rsidR="00933729" w:rsidRPr="00933729">
        <w:t xml:space="preserve">. </w:t>
      </w:r>
      <w:r w:rsidRPr="00933729">
        <w:t>Более того, в результате специализации производства, распределения и мер по стимулированию сбыта фирма добивается экономии во многих сферах своей деятельности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 то же время концентрированный маркетинг связан с повышенным уровнем риска</w:t>
      </w:r>
      <w:r w:rsidR="00933729" w:rsidRPr="00933729">
        <w:t xml:space="preserve">. </w:t>
      </w:r>
      <w:r w:rsidRPr="00933729">
        <w:t>Избранный сегмент рынка может не оправдать надежд</w:t>
      </w:r>
      <w:r w:rsidR="00933729" w:rsidRPr="00933729">
        <w:t>.</w:t>
      </w:r>
    </w:p>
    <w:p w:rsidR="00586751" w:rsidRPr="00933729" w:rsidRDefault="00672246" w:rsidP="003F5F96">
      <w:pPr>
        <w:pStyle w:val="2"/>
        <w:widowControl w:val="0"/>
      </w:pPr>
      <w:r>
        <w:br w:type="page"/>
      </w:r>
      <w:bookmarkStart w:id="19" w:name="_Toc263003672"/>
      <w:r w:rsidRPr="00933729">
        <w:t>Маркетинговая политика распределения</w:t>
      </w:r>
      <w:bookmarkEnd w:id="19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маркетинговой политики распределения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Каналы распределения продукции и их характеристики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Посредническая деятельность в каналах распределения и её оценка</w:t>
      </w:r>
      <w:r w:rsidR="00933729" w:rsidRPr="00933729">
        <w:rPr>
          <w:b/>
          <w:bCs/>
        </w:rPr>
        <w:t>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20" w:name="_Toc263003673"/>
      <w:r w:rsidRPr="00933729">
        <w:t>1</w:t>
      </w:r>
      <w:r w:rsidR="00933729" w:rsidRPr="00933729">
        <w:t xml:space="preserve">. </w:t>
      </w:r>
      <w:r w:rsidRPr="00933729">
        <w:t>Сущность маркетинговой политики распределения</w:t>
      </w:r>
      <w:bookmarkEnd w:id="20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Большинство производителей предлагают свои товары рынку через посредников</w:t>
      </w:r>
      <w:r w:rsidR="00933729" w:rsidRPr="00933729">
        <w:t xml:space="preserve">. </w:t>
      </w:r>
      <w:r w:rsidRPr="00933729">
        <w:t>Каждый из них стремится сформировать собственный канал распределения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Канал распределения</w:t>
      </w:r>
      <w:r w:rsidR="00933729" w:rsidRPr="00933729">
        <w:t xml:space="preserve"> - </w:t>
      </w:r>
      <w:r w:rsidRPr="00933729">
        <w:t>совокупность фирм или отдельных лиц, которые принимают на себя или помогают передать другому право собственности на товар или услугу на пути от производителя к потребителю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Почему производитель готов переложить часть работы по сбыту посреднику</w:t>
      </w:r>
      <w:r w:rsidR="00933729" w:rsidRPr="00933729">
        <w:t xml:space="preserve">? </w:t>
      </w:r>
      <w:r w:rsidRPr="00933729">
        <w:t>У многих производителей не хватает финансовых ресурсов для осуществления прямого маркетинга</w:t>
      </w:r>
      <w:r w:rsidR="00933729" w:rsidRPr="00933729">
        <w:t>.</w:t>
      </w:r>
      <w:r w:rsidR="00933729">
        <w:t xml:space="preserve"> "</w:t>
      </w:r>
      <w:r w:rsidRPr="00933729">
        <w:t>Дженерал моторс</w:t>
      </w:r>
      <w:r w:rsidR="00933729">
        <w:t xml:space="preserve">" </w:t>
      </w:r>
      <w:r w:rsidRPr="00933729">
        <w:t>продает свои автомобили с помощью 18 тыс</w:t>
      </w:r>
      <w:r w:rsidR="00933729" w:rsidRPr="00933729">
        <w:t xml:space="preserve">. </w:t>
      </w:r>
      <w:r w:rsidRPr="00933729">
        <w:t>независимых дилеров</w:t>
      </w:r>
      <w:r w:rsidR="00933729" w:rsidRPr="00933729">
        <w:t xml:space="preserve">. </w:t>
      </w:r>
      <w:r w:rsidRPr="00933729">
        <w:t>Даже такой корпорации не под силу выкупить все эти дилерские предприятия</w:t>
      </w:r>
      <w:r w:rsidR="00933729" w:rsidRPr="00933729">
        <w:t xml:space="preserve">. </w:t>
      </w:r>
      <w:r w:rsidRPr="00933729">
        <w:t>Использование посредников объясняется их эффективностью в обеспечении широкой доступности товара и доведения его до целевых рынков</w:t>
      </w:r>
      <w:r w:rsidR="00933729" w:rsidRPr="00933729">
        <w:t xml:space="preserve">. </w:t>
      </w:r>
      <w:r w:rsidRPr="00933729">
        <w:t>В каналах распределения реализуются следующие функции</w:t>
      </w:r>
      <w:r w:rsidR="00933729" w:rsidRPr="00933729">
        <w:t xml:space="preserve">: </w:t>
      </w:r>
      <w:r w:rsidRPr="00933729">
        <w:t>маркетинговые исследования, стимулирование сбыта, установление контакта с покупателем, организация товародвижения, принятие риска за функционирование канала</w:t>
      </w:r>
      <w:r w:rsidR="00933729" w:rsidRPr="00933729">
        <w:t>.</w:t>
      </w:r>
    </w:p>
    <w:p w:rsidR="003F5F96" w:rsidRDefault="003F5F96" w:rsidP="003F5F96">
      <w:pPr>
        <w:pStyle w:val="2"/>
        <w:widowControl w:val="0"/>
      </w:pPr>
    </w:p>
    <w:p w:rsidR="00933729" w:rsidRDefault="009C47D5" w:rsidP="003F5F96">
      <w:pPr>
        <w:pStyle w:val="2"/>
        <w:widowControl w:val="0"/>
      </w:pPr>
      <w:bookmarkStart w:id="21" w:name="_Toc263003674"/>
      <w:r w:rsidRPr="00933729">
        <w:t>2</w:t>
      </w:r>
      <w:r w:rsidR="00933729" w:rsidRPr="00933729">
        <w:t xml:space="preserve">. </w:t>
      </w:r>
      <w:r w:rsidRPr="00933729">
        <w:t>Каналы распределения продукции и их характеристики</w:t>
      </w:r>
      <w:bookmarkEnd w:id="21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Решение о выборе канала распределения наиболее трудное для фирмы производителя, поскольку влияет на политику цен, подготовку и обучение персонала, дилеров и выдачу долговременных обязательств другим участникам каналов распределения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Фирмы могут воспользоваться одним трех альтернативных подходов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Создание собственного канала распределения</w:t>
      </w:r>
      <w:r w:rsidR="00933729" w:rsidRPr="00933729">
        <w:t xml:space="preserve">. </w:t>
      </w:r>
      <w:r w:rsidRPr="00933729">
        <w:t>Основное преимущество</w:t>
      </w:r>
      <w:r w:rsidR="00933729" w:rsidRPr="00933729">
        <w:t xml:space="preserve"> - </w:t>
      </w:r>
      <w:r w:rsidRPr="00933729">
        <w:t>экономия на посредниках</w:t>
      </w:r>
      <w:r w:rsidR="00933729" w:rsidRPr="00933729">
        <w:t xml:space="preserve">. </w:t>
      </w:r>
      <w:r w:rsidRPr="00933729">
        <w:t>Определяющим является вид товара, расположение рынков или пунктов доставки</w:t>
      </w:r>
      <w:r w:rsidR="00933729" w:rsidRPr="00933729">
        <w:t xml:space="preserve">. </w:t>
      </w:r>
      <w:r w:rsidRPr="00933729">
        <w:t>Чаще всего собственные каналы создают предприятия производящие продукты питания, работающие на ограниченной территории</w:t>
      </w:r>
      <w:r w:rsidR="00933729" w:rsidRPr="00933729">
        <w:t xml:space="preserve">. </w:t>
      </w:r>
      <w:r w:rsidRPr="00933729">
        <w:t>Практика хозяйствования показывает, что норма прибыли от средств, вложенных в производство, обычно превышает прибыль от вложения в сферу сбыта</w:t>
      </w:r>
      <w:r w:rsidR="00933729" w:rsidRPr="00933729">
        <w:t xml:space="preserve">. </w:t>
      </w:r>
      <w:r w:rsidRPr="00933729">
        <w:t>Поэтому, лучше привлекать специализированных посредников, чем затрачивать средство на создание канала, особенно если фирма рассчитывает реализовывать продукцию на нескольких рынках и в разных регионах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Использование посредников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Одновременное использование и собственного канала, и посредников</w:t>
      </w:r>
      <w:r w:rsidR="00933729">
        <w:t xml:space="preserve"> </w:t>
      </w:r>
      <w:r w:rsidR="00917EAE">
        <w:t>-</w:t>
      </w:r>
      <w:r w:rsidRPr="00933729">
        <w:t>смешанные каналы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Структура канала характеризуется числом промежуточных посредников или уровней</w:t>
      </w:r>
      <w:r w:rsidR="00933729">
        <w:t xml:space="preserve"> </w:t>
      </w:r>
      <w:r w:rsidR="00917EAE">
        <w:t>-</w:t>
      </w:r>
      <w:r w:rsidR="00054554">
        <w:t xml:space="preserve"> </w:t>
      </w:r>
      <w:r w:rsidR="00933729">
        <w:t>рис.1</w:t>
      </w:r>
      <w:r w:rsidR="00933729" w:rsidRPr="00933729">
        <w:t>)</w:t>
      </w:r>
    </w:p>
    <w:p w:rsidR="00054554" w:rsidRDefault="00054554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group id="_x0000_s1054" editas="canvas" style="width:425.2pt;height:235.1pt;mso-position-horizontal-relative:char;mso-position-vertical-relative:line" coordorigin="2269,6084" coordsize="7200,3930">
            <o:lock v:ext="edit" aspectratio="t"/>
            <v:shape id="_x0000_s1055" type="#_x0000_t75" style="position:absolute;left:2269;top:6084;width:7200;height:3930" o:preferrelative="f">
              <v:fill o:detectmouseclick="t"/>
              <v:path o:extrusionok="t" o:connecttype="none"/>
              <o:lock v:ext="edit" text="t"/>
            </v:shape>
            <v:rect id="_x0000_s1056" style="position:absolute;left:2269;top:8314;width:1976;height:557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производитель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2</w:t>
                    </w:r>
                  </w:p>
                </w:txbxContent>
              </v:textbox>
            </v:rect>
            <v:rect id="_x0000_s1057" style="position:absolute;left:2269;top:7478;width:1976;height:557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производитель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 xml:space="preserve"> 1</w:t>
                    </w:r>
                  </w:p>
                </w:txbxContent>
              </v:textbox>
            </v:rect>
            <v:rect id="_x0000_s1058" style="position:absolute;left:2269;top:6642;width:1976;height:557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производитель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0</w:t>
                    </w:r>
                  </w:p>
                </w:txbxContent>
              </v:textbox>
            </v:rect>
            <v:rect id="_x0000_s1059" style="position:absolute;left:4669;top:8314;width:1129;height:558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Оптовый торговец</w:t>
                    </w:r>
                  </w:p>
                </w:txbxContent>
              </v:textbox>
            </v:rect>
            <v:rect id="_x0000_s1060" style="position:absolute;left:4669;top:9150;width:1129;height:585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Оптовый торговец</w:t>
                    </w:r>
                  </w:p>
                </w:txbxContent>
              </v:textbox>
            </v:rect>
            <v:rect id="_x0000_s1061" style="position:absolute;left:5940;top:9011;width:1130;height:724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Мелкооптовый торговец</w:t>
                    </w:r>
                  </w:p>
                </w:txbxContent>
              </v:textbox>
            </v:rect>
            <v:rect id="_x0000_s1062" style="position:absolute;left:2269;top:9122;width:1976;height:557;flip:y">
              <v:textbox style="mso-next-textbox:#_x0000_s1062"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 xml:space="preserve">Производитель 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3</w:t>
                    </w:r>
                  </w:p>
                </w:txbxContent>
              </v:textbox>
            </v:rect>
            <v:rect id="_x0000_s1063" style="position:absolute;left:7493;top:9150;width:1130;height:558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Розничный торговец</w:t>
                    </w:r>
                  </w:p>
                </w:txbxContent>
              </v:textbox>
            </v:rect>
            <v:rect id="_x0000_s1064" style="position:absolute;left:8904;top:6084;width:424;height:3930">
              <v:textbox style="layout-flow:vertical;mso-layout-flow-alt:bottom-to-top"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П о т р еб  и т е л ь</w:t>
                    </w:r>
                  </w:p>
                </w:txbxContent>
              </v:textbox>
            </v:rect>
            <v:rect id="_x0000_s1065" style="position:absolute;left:7493;top:8314;width:1129;height:557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Розничный торговец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rect>
            <v:rect id="_x0000_s1066" style="position:absolute;left:7493;top:7338;width:1129;height:697">
              <v:textbox inset="2.36219mm,1.1811mm,2.36219mm,1.1811mm">
                <w:txbxContent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  <w:r w:rsidRPr="00672246">
                      <w:rPr>
                        <w:sz w:val="19"/>
                        <w:szCs w:val="19"/>
                      </w:rPr>
                      <w:t>Розничный торговец</w:t>
                    </w:r>
                  </w:p>
                  <w:p w:rsidR="00917EAE" w:rsidRPr="00672246" w:rsidRDefault="00917EAE" w:rsidP="00672246">
                    <w:pPr>
                      <w:pStyle w:val="afe"/>
                      <w:rPr>
                        <w:sz w:val="19"/>
                        <w:szCs w:val="19"/>
                      </w:rPr>
                    </w:pPr>
                  </w:p>
                </w:txbxContent>
              </v:textbox>
            </v:rect>
            <v:line id="_x0000_s1067" style="position:absolute" from="4245,9429" to="4669,9429">
              <v:stroke endarrow="block"/>
            </v:line>
            <v:line id="_x0000_s1068" style="position:absolute" from="5798,9429" to="5940,9429">
              <v:stroke endarrow="block"/>
            </v:line>
            <v:line id="_x0000_s1069" style="position:absolute" from="7069,9429" to="7493,9429">
              <v:stroke endarrow="block"/>
            </v:line>
            <v:line id="_x0000_s1070" style="position:absolute" from="8622,9429" to="8904,9429">
              <v:stroke endarrow="block"/>
            </v:line>
            <v:line id="_x0000_s1071" style="position:absolute" from="5798,8593" to="7493,8593">
              <v:stroke endarrow="block"/>
            </v:line>
            <v:line id="_x0000_s1072" style="position:absolute" from="4245,8593" to="4669,8593">
              <v:stroke endarrow="block"/>
            </v:line>
            <v:line id="_x0000_s1073" style="position:absolute" from="4245,7896" to="7493,7896">
              <v:stroke endarrow="block"/>
            </v:line>
            <v:line id="_x0000_s1074" style="position:absolute" from="4245,6920" to="8904,6920">
              <v:stroke endarrow="block"/>
            </v:line>
            <v:line id="_x0000_s1075" style="position:absolute" from="8622,7756" to="8904,7756">
              <v:stroke endarrow="block"/>
            </v:line>
            <v:line id="_x0000_s1076" style="position:absolute" from="8622,8593" to="8904,8593">
              <v:stroke endarrow="block"/>
            </v:line>
            <w10:wrap type="none"/>
            <w10:anchorlock/>
          </v:group>
        </w:pict>
      </w:r>
    </w:p>
    <w:p w:rsidR="00933729" w:rsidRDefault="00933729" w:rsidP="003F5F96">
      <w:pPr>
        <w:keepNext/>
        <w:widowControl w:val="0"/>
        <w:ind w:firstLine="709"/>
      </w:pPr>
      <w:r>
        <w:t>Рис.1</w:t>
      </w:r>
      <w:r w:rsidR="009C47D5" w:rsidRPr="00933729">
        <w:t>-Типы каналов распределения</w:t>
      </w:r>
      <w:r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Нулевой уровень наз</w:t>
      </w:r>
      <w:r w:rsidR="00933729" w:rsidRPr="00933729">
        <w:t xml:space="preserve">. </w:t>
      </w:r>
      <w:r w:rsidRPr="00933729">
        <w:t>каналом нулевого маркетинга, состоит из двух участников производителя товара и конечного потребителя</w:t>
      </w:r>
      <w:r w:rsidR="00933729" w:rsidRPr="00933729">
        <w:t xml:space="preserve">. </w:t>
      </w:r>
      <w:r w:rsidRPr="00933729">
        <w:t>Такую схему обычно реализуют крупные металлургические комбинаты, непосредственно отгружающие свою продукцию также крупным потребителям, например машиностроительным предприятиям</w:t>
      </w:r>
      <w:r w:rsidR="00933729" w:rsidRPr="00933729">
        <w:t xml:space="preserve">. </w:t>
      </w:r>
      <w:r w:rsidRPr="00933729">
        <w:t>Эту же схему использует фирма</w:t>
      </w:r>
      <w:r w:rsidR="00933729">
        <w:t xml:space="preserve"> "</w:t>
      </w:r>
      <w:r w:rsidRPr="00933729">
        <w:t>Зингер</w:t>
      </w:r>
      <w:r w:rsidR="00933729">
        <w:t xml:space="preserve">", </w:t>
      </w:r>
      <w:r w:rsidRPr="00933729">
        <w:t>сама продающая свои швейные машинки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Посредническая деятельность в каналах распределения и её оценка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Посредники</w:t>
      </w:r>
      <w:r w:rsidR="00933729" w:rsidRPr="00933729">
        <w:t xml:space="preserve"> - </w:t>
      </w:r>
      <w:r w:rsidRPr="00933729">
        <w:t>фирмы или отдельные лица, которые принимают на себя или помогают передать другому право на конкретный товар или услугу на их пути от производителя к потребителю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Посредники выполняют функции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Исследование рынка</w:t>
      </w:r>
      <w:r w:rsidR="00933729" w:rsidRPr="00933729">
        <w:t xml:space="preserve"> - </w:t>
      </w:r>
      <w:r w:rsidRPr="00933729">
        <w:t>сбор информации для планирования объемов продаж, ассортимента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Стимулирование сбыта</w:t>
      </w:r>
      <w:r w:rsidR="00933729" w:rsidRPr="00933729">
        <w:t xml:space="preserve"> - </w:t>
      </w:r>
      <w:r w:rsidRPr="00933729">
        <w:t>создание и распределение информации о товаре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Установление контактов</w:t>
      </w:r>
      <w:r w:rsidR="00933729" w:rsidRPr="00933729">
        <w:t xml:space="preserve"> - </w:t>
      </w:r>
      <w:r w:rsidRPr="00933729">
        <w:t>налаживание и поддержание связей с потенциальными покупателями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. </w:t>
      </w:r>
      <w:r w:rsidRPr="00933729">
        <w:t>Приспособление товара</w:t>
      </w:r>
      <w:r w:rsidR="00933729" w:rsidRPr="00933729">
        <w:t xml:space="preserve">. </w:t>
      </w:r>
      <w:r w:rsidRPr="00933729">
        <w:t>Подгонка товара под требования покупателей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. </w:t>
      </w:r>
      <w:r w:rsidRPr="00933729">
        <w:t>Проведение переговоров</w:t>
      </w:r>
      <w:r w:rsidR="00933729" w:rsidRPr="00933729">
        <w:t xml:space="preserve"> - </w:t>
      </w:r>
      <w:r w:rsidRPr="00933729">
        <w:t>согласование цен и прочих условий для последующего акта передачи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6</w:t>
      </w:r>
      <w:r w:rsidR="00933729" w:rsidRPr="00933729">
        <w:t xml:space="preserve">. </w:t>
      </w:r>
      <w:r w:rsidRPr="00933729">
        <w:t>Организация товародвижения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7</w:t>
      </w:r>
      <w:r w:rsidR="00933729" w:rsidRPr="00933729">
        <w:t xml:space="preserve">. </w:t>
      </w:r>
      <w:r w:rsidRPr="00933729">
        <w:t>Финансирование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8</w:t>
      </w:r>
      <w:r w:rsidR="00933729" w:rsidRPr="00933729">
        <w:t xml:space="preserve">. </w:t>
      </w:r>
      <w:r w:rsidRPr="00933729">
        <w:t>Принятие рисков</w:t>
      </w:r>
      <w:r w:rsidR="00933729" w:rsidRPr="00933729">
        <w:t xml:space="preserve">. </w:t>
      </w:r>
      <w:r w:rsidRPr="00933729">
        <w:t>Ответственность за доведение товаров до конечных потребителей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Фирмы производители должны регулярно оценивать работу посредников</w:t>
      </w:r>
      <w:r w:rsidR="00933729" w:rsidRPr="00933729">
        <w:t xml:space="preserve">. </w:t>
      </w:r>
      <w:r w:rsidRPr="00933729">
        <w:t>В качестве показателей оценки использую установленные нормы сбыта, поддержание среднего уровня товарных запасов, оперативность доставки товаров потребителям, отношение к поврежденным и пропавшим в ходе доставки товарам, количество и качество оказываемых потребителю услуг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Оценку качества работы посредников чаще всего проводят по динамике результатов продаж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Вопросы для самопроработки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Алгоритм формирования маркетинговых каналов распределения</w:t>
      </w:r>
      <w:r w:rsidR="00933729">
        <w:t xml:space="preserve"> </w:t>
      </w:r>
      <w:r w:rsidR="00917EAE">
        <w:t>-</w:t>
      </w:r>
      <w:r w:rsidRPr="00933729">
        <w:t>характеристика этапов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маркетинговая политика распределения и логистика</w:t>
      </w:r>
      <w:r w:rsidR="00933729" w:rsidRPr="00933729">
        <w:t>.</w:t>
      </w:r>
    </w:p>
    <w:p w:rsidR="009C47D5" w:rsidRP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Темы рефератов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К</w:t>
      </w:r>
      <w:r w:rsidRPr="00933729">
        <w:t>аналы распределения</w:t>
      </w:r>
      <w:r w:rsidR="00933729" w:rsidRPr="00933729">
        <w:t xml:space="preserve"> - </w:t>
      </w:r>
      <w:r w:rsidRPr="00933729">
        <w:t>единая</w:t>
      </w:r>
      <w:r w:rsidRPr="00933729">
        <w:rPr>
          <w:b/>
          <w:bCs/>
        </w:rPr>
        <w:t xml:space="preserve"> </w:t>
      </w:r>
      <w:r w:rsidRPr="00933729">
        <w:t>маркетинговая система Товародвижение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t>Оптовая торговля, как элемент системы распределения и товародвижения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t>Сущность розничной торговли, виды и основные характеристики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4</w:t>
      </w:r>
      <w:r w:rsidR="00933729" w:rsidRPr="00933729">
        <w:t xml:space="preserve">. </w:t>
      </w:r>
      <w:r w:rsidRPr="00933729">
        <w:t>Стимулирование сбыта товаров, как составляющая маркетинговой политики распределения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t>Инфраструктура продаж и организация сервиса как составляющая маркетинговой политики распределения</w:t>
      </w:r>
      <w:r w:rsidR="00933729" w:rsidRPr="00933729">
        <w:t>.</w:t>
      </w:r>
    </w:p>
    <w:p w:rsidR="00586751" w:rsidRPr="00933729" w:rsidRDefault="00672246" w:rsidP="003F5F96">
      <w:pPr>
        <w:pStyle w:val="2"/>
        <w:widowControl w:val="0"/>
      </w:pPr>
      <w:r>
        <w:br w:type="page"/>
      </w:r>
      <w:bookmarkStart w:id="22" w:name="_Toc263003675"/>
      <w:r w:rsidRPr="00933729">
        <w:t>Маркетинговая товарная политика</w:t>
      </w:r>
      <w:bookmarkEnd w:id="22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маркетинговой товарной политики и её структура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Атрибуты товара</w:t>
      </w:r>
      <w:r w:rsidR="00933729">
        <w:rPr>
          <w:b/>
          <w:bCs/>
        </w:rPr>
        <w:t xml:space="preserve"> </w:t>
      </w:r>
      <w:r w:rsidR="00917EAE">
        <w:rPr>
          <w:b/>
          <w:bCs/>
        </w:rPr>
        <w:t>-</w:t>
      </w:r>
      <w:r w:rsidRPr="00933729">
        <w:rPr>
          <w:b/>
          <w:bCs/>
        </w:rPr>
        <w:t>упаковка, торговая марка</w:t>
      </w:r>
      <w:r w:rsidR="00933729" w:rsidRPr="00933729">
        <w:rPr>
          <w:b/>
          <w:bCs/>
        </w:rPr>
        <w:t>).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Понятие качества товара, петля качества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Конкурентоспособность товара и создание нового продукта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Товарный ассортимент и товарная номенклатура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6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Жизненный цикл товара</w:t>
      </w:r>
      <w:r w:rsidR="00933729">
        <w:rPr>
          <w:b/>
          <w:bCs/>
        </w:rPr>
        <w:t xml:space="preserve"> </w:t>
      </w:r>
      <w:r w:rsidR="00917EAE">
        <w:rPr>
          <w:b/>
          <w:bCs/>
        </w:rPr>
        <w:t>-</w:t>
      </w:r>
      <w:r w:rsidRPr="00933729">
        <w:rPr>
          <w:b/>
          <w:bCs/>
        </w:rPr>
        <w:t xml:space="preserve">ЖЦТ, </w:t>
      </w:r>
      <w:r w:rsidRPr="00933729">
        <w:rPr>
          <w:b/>
          <w:bCs/>
          <w:lang w:val="en-US"/>
        </w:rPr>
        <w:t>PLC</w:t>
      </w:r>
      <w:r w:rsidR="00933729" w:rsidRPr="00933729">
        <w:rPr>
          <w:b/>
          <w:bCs/>
        </w:rPr>
        <w:t>).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23" w:name="_Toc263003676"/>
      <w:r w:rsidRPr="00933729">
        <w:t>1</w:t>
      </w:r>
      <w:r w:rsidR="00933729" w:rsidRPr="00933729">
        <w:t xml:space="preserve">. </w:t>
      </w:r>
      <w:r w:rsidRPr="00933729">
        <w:t>Сущность маркетинговой товарной политики и её структура</w:t>
      </w:r>
      <w:bookmarkEnd w:id="23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Товарная политика</w:t>
      </w:r>
      <w:r w:rsidRPr="00933729">
        <w:t xml:space="preserve"> определяет спектр действий товаропроизводителя или торгового посредника на основе наличия у него четко сформулированной политики действий на рынке</w:t>
      </w:r>
      <w:r w:rsidR="00933729" w:rsidRPr="00933729">
        <w:t xml:space="preserve">. </w:t>
      </w:r>
      <w:r w:rsidRPr="00933729">
        <w:t>Призвана обеспечить ассортимент товара, конкурентоспособность товара, оптимальные товарные ниши</w:t>
      </w:r>
      <w:r w:rsidR="00933729">
        <w:t xml:space="preserve"> </w:t>
      </w:r>
      <w:r w:rsidR="00917EAE">
        <w:t>-</w:t>
      </w:r>
      <w:r w:rsidRPr="00933729">
        <w:t>сегменты</w:t>
      </w:r>
      <w:r w:rsidR="00933729" w:rsidRPr="00933729">
        <w:t>),</w:t>
      </w:r>
      <w:r w:rsidRPr="00933729">
        <w:t xml:space="preserve"> разработку и осуществление стратегии упаковки, маркировки, обслуживания товаров</w:t>
      </w:r>
      <w:r w:rsidR="00933729" w:rsidRPr="00933729">
        <w:t xml:space="preserve">. </w:t>
      </w:r>
      <w:r w:rsidRPr="00933729">
        <w:t>Отсутствие товарной политики ведет к неустойчивости структуры ассортимента из-за воздействия случайных факторов, потере контроля над конкурентоспособностью и коммерческой эффективностью товаров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Товарная политика разрабатывается на основе </w:t>
      </w:r>
      <w:r w:rsidRPr="00933729">
        <w:rPr>
          <w:b/>
          <w:bCs/>
        </w:rPr>
        <w:t>факторов</w:t>
      </w:r>
      <w:r w:rsidR="00933729" w:rsidRPr="00933729">
        <w:t xml:space="preserve">: </w:t>
      </w:r>
      <w:r w:rsidRPr="00933729">
        <w:t>состояние спроса и ожидания покупателей, технологические возможности производства, наличие аналогов товаров на предполагаемом рынке сбыта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Направления товарной политики</w:t>
      </w:r>
      <w:r w:rsidR="00933729" w:rsidRPr="00933729">
        <w:t xml:space="preserve">: </w:t>
      </w:r>
      <w:r w:rsidRPr="00933729">
        <w:t>сегментация рынков, усиление на них своего присутствия за счет увеличения объемов продаж, сегментация потребителей, максимальное удовлетворение их потребностей, формирование потребительских предпочтений, ассортиментная политика, марочная стратегия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Товар</w:t>
      </w:r>
      <w:r w:rsidR="00933729" w:rsidRPr="00933729">
        <w:rPr>
          <w:b/>
          <w:bCs/>
        </w:rPr>
        <w:t xml:space="preserve"> - </w:t>
      </w:r>
      <w:r w:rsidRPr="00933729">
        <w:t xml:space="preserve">все, сто способно удовлетворить нужду или потребность и предлагается на рынке с целью привлечения внимания, приобретения, использования, выступая в виде физического объекта, услуги, идеи, места, организации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Маркетинговая концепция товара</w:t>
      </w:r>
      <w:r w:rsidRPr="00933729">
        <w:t xml:space="preserve"> сводится к комплексу значимых для потребителя свойств</w:t>
      </w:r>
      <w:r w:rsidR="00933729">
        <w:t xml:space="preserve"> </w:t>
      </w:r>
      <w:r w:rsidR="00917EAE">
        <w:t>-</w:t>
      </w:r>
      <w:r w:rsidRPr="00933729">
        <w:t>функциональные, эстетические характеристики, социальная и личностная значимость, престиж</w:t>
      </w:r>
      <w:r w:rsidR="00933729" w:rsidRPr="00933729">
        <w:t>),</w:t>
      </w:r>
      <w:r w:rsidRPr="00933729">
        <w:t xml:space="preserve"> который покупатель оценивает и готов приобрести по определенной цене и в определенном количестве</w:t>
      </w:r>
      <w:r w:rsidR="00933729" w:rsidRPr="00933729">
        <w:t>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24" w:name="_Toc263003677"/>
      <w:r w:rsidRPr="00933729">
        <w:t>2</w:t>
      </w:r>
      <w:r w:rsidR="00933729" w:rsidRPr="00933729">
        <w:t xml:space="preserve">. </w:t>
      </w:r>
      <w:r w:rsidRPr="00933729">
        <w:t>Атрибуты товара</w:t>
      </w:r>
      <w:r w:rsidR="00933729">
        <w:t xml:space="preserve"> </w:t>
      </w:r>
      <w:r w:rsidR="00917EAE">
        <w:t>-</w:t>
      </w:r>
      <w:r w:rsidRPr="00933729">
        <w:t>упаковка, торговая марка</w:t>
      </w:r>
      <w:r w:rsidR="00672246">
        <w:t>)</w:t>
      </w:r>
      <w:bookmarkEnd w:id="24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Главными атрибутами товаров являются</w:t>
      </w:r>
      <w:r w:rsidR="00933729" w:rsidRPr="00933729">
        <w:rPr>
          <w:b/>
          <w:bCs/>
        </w:rPr>
        <w:t xml:space="preserve">: </w:t>
      </w:r>
      <w:r w:rsidRPr="00933729">
        <w:t>польза от товара, присущие товару свойства, упаковка, уникальность, имидж, качество, условия поставки, возможность ремонта, монтаж, сервис, гарантии, цена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Упаковка</w:t>
      </w:r>
      <w:r w:rsidR="00933729" w:rsidRPr="00933729">
        <w:rPr>
          <w:b/>
          <w:bCs/>
        </w:rPr>
        <w:t xml:space="preserve"> - </w:t>
      </w:r>
      <w:r w:rsidRPr="00933729">
        <w:t>разработка и производство оболочки товара</w:t>
      </w:r>
      <w:r w:rsidR="00933729" w:rsidRPr="00933729">
        <w:t xml:space="preserve">. </w:t>
      </w:r>
      <w:r w:rsidRPr="00933729">
        <w:t>При выборе упаковки рекомендуется учитывать следующие важные моменты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Тщательной разработки требует дизайн упаковки, который должен гармонировать с самим товаром, требованиями целевого рынка и фирменным стилем предприятия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Нужно учитывать соответствие параметров упаковки принятым на конкретном рынке стандартам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Имеют значение определение размера и цвета упаковки, выбор упаковочного материала, месторасположения, размера, дизайна и содержания товарных этикеток, а также определение количества помещаемого в одну упаковочную единицу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. </w:t>
      </w:r>
      <w:r w:rsidRPr="00933729">
        <w:t>Лимитирующим условием в разработке упаковки является ее абсолютная и относительная</w:t>
      </w:r>
      <w:r w:rsidR="00933729">
        <w:t xml:space="preserve"> </w:t>
      </w:r>
      <w:r w:rsidR="00917EAE">
        <w:t>-</w:t>
      </w:r>
      <w:r w:rsidRPr="00933729">
        <w:t>по отношению к самому товару</w:t>
      </w:r>
      <w:r w:rsidR="00933729" w:rsidRPr="00933729">
        <w:t xml:space="preserve">) </w:t>
      </w:r>
      <w:r w:rsidRPr="00933729">
        <w:t>стоимость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Способствует процессу удачного позиционирования товаров </w:t>
      </w:r>
      <w:r w:rsidRPr="00933729">
        <w:rPr>
          <w:b/>
          <w:bCs/>
        </w:rPr>
        <w:t>торговая марка</w:t>
      </w:r>
      <w:r w:rsidR="00933729" w:rsidRPr="00933729">
        <w:t xml:space="preserve"> - </w:t>
      </w:r>
      <w:r w:rsidRPr="00933729">
        <w:t>это имя, термин, знак, символ, рисунок, образ, цвет или их сочетание, предназначенные для идентификации товаров или услуг одного производителя</w:t>
      </w:r>
      <w:r w:rsidR="00933729">
        <w:t xml:space="preserve"> </w:t>
      </w:r>
      <w:r w:rsidR="00917EAE">
        <w:t>-</w:t>
      </w:r>
      <w:r w:rsidRPr="00933729">
        <w:t>продавца</w:t>
      </w:r>
      <w:r w:rsidR="00933729" w:rsidRPr="00933729">
        <w:t xml:space="preserve">). </w:t>
      </w:r>
      <w:r w:rsidRPr="00933729">
        <w:t>Долгое время считалось, что наличие узнаваемой марки обеспечивает фирме значительное конкурентное преимущество</w:t>
      </w:r>
      <w:r w:rsidR="00933729" w:rsidRPr="00933729">
        <w:t xml:space="preserve">. </w:t>
      </w:r>
      <w:r w:rsidRPr="00933729">
        <w:t>Ведущие марки оцениваются в десятки миллиардов дол</w:t>
      </w:r>
      <w:r w:rsidR="00933729" w:rsidRPr="00933729">
        <w:t>.</w:t>
      </w:r>
      <w:r w:rsidR="00933729">
        <w:t xml:space="preserve"> </w:t>
      </w:r>
      <w:r w:rsidR="00917EAE">
        <w:t>-</w:t>
      </w:r>
      <w:r w:rsidRPr="00933729">
        <w:t>Кока-кола</w:t>
      </w:r>
      <w:r w:rsidR="00933729" w:rsidRPr="00933729">
        <w:t xml:space="preserve"> - </w:t>
      </w:r>
      <w:r w:rsidRPr="00933729">
        <w:t>90 млрд</w:t>
      </w:r>
      <w:r w:rsidR="00933729" w:rsidRPr="00933729">
        <w:t xml:space="preserve">. </w:t>
      </w:r>
      <w:r w:rsidRPr="00933729">
        <w:t>Мальборо 33 млрд</w:t>
      </w:r>
      <w:r w:rsidR="00933729" w:rsidRPr="00933729">
        <w:t xml:space="preserve">. </w:t>
      </w:r>
      <w:r w:rsidRPr="00933729">
        <w:t>дол</w:t>
      </w:r>
      <w:r w:rsidR="00933729" w:rsidRPr="00933729">
        <w:t xml:space="preserve">) </w:t>
      </w:r>
      <w:r w:rsidRPr="00933729">
        <w:t>Их рекламная поддержка обходится в сотни мил</w:t>
      </w:r>
      <w:r w:rsidR="00933729" w:rsidRPr="00933729">
        <w:t xml:space="preserve">. </w:t>
      </w:r>
      <w:r w:rsidRPr="00933729">
        <w:t>дол</w:t>
      </w:r>
      <w:r w:rsidR="00933729" w:rsidRPr="00933729">
        <w:t xml:space="preserve">. </w:t>
      </w:r>
      <w:r w:rsidRPr="00933729">
        <w:t>ежегодно</w:t>
      </w:r>
      <w:r w:rsidR="00933729" w:rsidRPr="00933729">
        <w:t xml:space="preserve">. </w:t>
      </w:r>
      <w:r w:rsidRPr="00933729">
        <w:t>Однако в конце 20века наметилась тенденция к ослаблению зависимости</w:t>
      </w:r>
      <w:r w:rsidR="00586751" w:rsidRPr="00933729">
        <w:t xml:space="preserve"> </w:t>
      </w:r>
      <w:r w:rsidRPr="00933729">
        <w:t>потребителей</w:t>
      </w:r>
      <w:r w:rsidR="00586751" w:rsidRPr="00933729">
        <w:t xml:space="preserve"> </w:t>
      </w:r>
      <w:r w:rsidRPr="00933729">
        <w:t xml:space="preserve">от торговых марок, особенно на рынке простых товаров, таких как продукты питания, одежда и </w:t>
      </w:r>
      <w:r w:rsidR="00933729">
        <w:t>т.д.</w:t>
      </w:r>
      <w:r w:rsidR="00933729" w:rsidRPr="00933729">
        <w:t xml:space="preserve"> </w:t>
      </w:r>
      <w:r w:rsidRPr="00933729">
        <w:t>в цене готового товара 10-40% составляет плата за марку</w:t>
      </w:r>
      <w:r w:rsidR="00933729" w:rsidRPr="00933729">
        <w:t>.</w:t>
      </w:r>
    </w:p>
    <w:p w:rsid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pStyle w:val="2"/>
        <w:widowControl w:val="0"/>
      </w:pPr>
      <w:bookmarkStart w:id="25" w:name="_Toc263003678"/>
      <w:r w:rsidRPr="00933729">
        <w:t>3</w:t>
      </w:r>
      <w:r w:rsidR="00933729" w:rsidRPr="00933729">
        <w:t xml:space="preserve">. </w:t>
      </w:r>
      <w:r w:rsidRPr="00933729">
        <w:t>По</w:t>
      </w:r>
      <w:r w:rsidR="00054554">
        <w:t>н</w:t>
      </w:r>
      <w:r w:rsidRPr="00933729">
        <w:t>ятие качества товара</w:t>
      </w:r>
      <w:r w:rsidR="00933729" w:rsidRPr="00933729">
        <w:t xml:space="preserve">. </w:t>
      </w:r>
      <w:r w:rsidRPr="00933729">
        <w:t>Петля качества</w:t>
      </w:r>
      <w:bookmarkEnd w:id="25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Конкурентоспособность товара</w:t>
      </w:r>
      <w:r w:rsidR="00933729" w:rsidRPr="00933729">
        <w:t xml:space="preserve"> - </w:t>
      </w:r>
      <w:r w:rsidRPr="00933729">
        <w:t>комплекс потребительских, ценовых и качественных характеристик, определяющих его успех</w:t>
      </w:r>
      <w:r w:rsidR="00586751" w:rsidRPr="00933729">
        <w:t xml:space="preserve"> </w:t>
      </w:r>
      <w:r w:rsidRPr="00933729">
        <w:t>на внутреннем и внешних рынках</w:t>
      </w:r>
      <w:r w:rsidR="00933729" w:rsidRPr="00933729">
        <w:t xml:space="preserve">. </w:t>
      </w:r>
      <w:r w:rsidRPr="00933729">
        <w:t>Конкурентная борьба ведется двумя основными методами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Ценовая конкуренция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Неценовая конкуренция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С учетом быстрых перемен во вкусах, технологии и состоянии конкуренции фирма не может полагаться на существующие ныне товары</w:t>
      </w:r>
      <w:r w:rsidR="00933729" w:rsidRPr="00933729">
        <w:t xml:space="preserve">. </w:t>
      </w:r>
      <w:r w:rsidRPr="00933729">
        <w:t>Потребитель хочет и ждет новых, усовершенствованных изделий</w:t>
      </w:r>
      <w:r w:rsidR="00933729" w:rsidRPr="00933729">
        <w:t xml:space="preserve">. </w:t>
      </w:r>
      <w:r w:rsidRPr="00933729">
        <w:t>И конкуренты приложат максимум усилий, чтобы обеспечить его этими новинками</w:t>
      </w:r>
      <w:r w:rsidR="00933729" w:rsidRPr="00933729">
        <w:t xml:space="preserve">. </w:t>
      </w:r>
      <w:r w:rsidRPr="00933729">
        <w:t>Следовательно, у каждой фирмы должна быть своя программа разработки новых товаров</w:t>
      </w:r>
      <w:r w:rsidR="00933729" w:rsidRPr="00933729">
        <w:t xml:space="preserve">. </w:t>
      </w:r>
      <w:r w:rsidRPr="00933729">
        <w:t>Фирма может заполучить новинки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купить информацию о новых товарах или услугах по контракту или по лицензии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изобрести</w:t>
      </w:r>
      <w:r w:rsidR="00933729">
        <w:t xml:space="preserve"> </w:t>
      </w:r>
      <w:r w:rsidR="00917EAE">
        <w:t>-</w:t>
      </w:r>
      <w:r w:rsidRPr="00933729">
        <w:t>разработать</w:t>
      </w:r>
      <w:r w:rsidR="00933729" w:rsidRPr="00933729">
        <w:t xml:space="preserve">) </w:t>
      </w:r>
      <w:r w:rsidRPr="00933729">
        <w:t>новый товар или услугу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усовершенствовать уже выпускаемый товар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привлечь партнеров к разработке новой</w:t>
      </w:r>
      <w:r w:rsidR="00586751" w:rsidRPr="00933729">
        <w:t xml:space="preserve"> </w:t>
      </w:r>
      <w:r w:rsidRPr="00933729">
        <w:t>продукции</w:t>
      </w:r>
      <w:r w:rsidR="00933729" w:rsidRPr="00933729">
        <w:t>.</w:t>
      </w:r>
    </w:p>
    <w:p w:rsidR="003F5F96" w:rsidRDefault="003F5F96" w:rsidP="003F5F96">
      <w:pPr>
        <w:pStyle w:val="2"/>
        <w:widowControl w:val="0"/>
      </w:pPr>
    </w:p>
    <w:p w:rsidR="00672246" w:rsidRDefault="00672246" w:rsidP="003F5F96">
      <w:pPr>
        <w:pStyle w:val="2"/>
        <w:widowControl w:val="0"/>
      </w:pPr>
      <w:bookmarkStart w:id="26" w:name="_Toc263003679"/>
      <w:r w:rsidRPr="00933729">
        <w:t>4. Конкурентоспособность товара и создание нового продукта</w:t>
      </w:r>
      <w:bookmarkEnd w:id="26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Новый продукт</w:t>
      </w:r>
      <w:r w:rsidR="00933729" w:rsidRPr="00933729">
        <w:t xml:space="preserve"> - </w:t>
      </w:r>
      <w:r w:rsidRPr="00933729">
        <w:t>оригинальное изделие, улучшенный вариант или модификация существующих товаров, новые марки</w:t>
      </w:r>
      <w:r w:rsidR="00933729" w:rsidRPr="00933729">
        <w:t xml:space="preserve"> - </w:t>
      </w:r>
      <w:r w:rsidRPr="00933729">
        <w:t>плоды НИОКР фирмы-производителя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На рынке товаров широкого потребления терпит неудачу 40% всех предлагаемых новинок, на рынке товаров промышленного назначения-20, на рынке услуг</w:t>
      </w:r>
      <w:r w:rsidR="00933729" w:rsidRPr="00933729">
        <w:t xml:space="preserve"> - </w:t>
      </w:r>
      <w:r w:rsidRPr="00933729">
        <w:t>18%</w:t>
      </w:r>
      <w:r w:rsidR="00933729" w:rsidRPr="00933729">
        <w:t xml:space="preserve">. </w:t>
      </w:r>
      <w:r w:rsidRPr="00933729">
        <w:t>Почему терпят неудачи новинки, Причин тут несколько</w:t>
      </w:r>
      <w:r w:rsidR="00933729" w:rsidRPr="00933729">
        <w:t xml:space="preserve">. </w:t>
      </w:r>
      <w:r w:rsidRPr="00933729">
        <w:t>Руководитель может протолкнуть идею, несмотря на отрицательные результаты проведенного маркетингового исследования</w:t>
      </w:r>
      <w:r w:rsidR="00933729" w:rsidRPr="00933729">
        <w:t xml:space="preserve">. </w:t>
      </w:r>
      <w:r w:rsidRPr="00933729">
        <w:t>В другом случае</w:t>
      </w:r>
      <w:r w:rsidR="00933729" w:rsidRPr="00933729">
        <w:t xml:space="preserve"> - </w:t>
      </w:r>
      <w:r w:rsidRPr="00933729">
        <w:t>идея хороша, но переоценили объем рынка</w:t>
      </w:r>
      <w:r w:rsidR="00933729" w:rsidRPr="00933729">
        <w:t xml:space="preserve">. </w:t>
      </w:r>
      <w:r w:rsidRPr="00933729">
        <w:t xml:space="preserve">Может оказаться так, что в реальном исполнении товар сконструирован не так, как надо, а возможно, его неправильно позиционировали на рынке, неудачно рекламировали, или назначили высокую цену и </w:t>
      </w:r>
      <w:r w:rsidR="00933729">
        <w:t>т.д.</w:t>
      </w:r>
      <w:r w:rsidR="00933729" w:rsidRPr="00933729">
        <w:t xml:space="preserve"> </w:t>
      </w:r>
      <w:r w:rsidRPr="00933729">
        <w:t>таким образом, перед фирмой стоит дилемма</w:t>
      </w:r>
      <w:r w:rsidR="00933729" w:rsidRPr="00933729">
        <w:t xml:space="preserve">: </w:t>
      </w:r>
      <w:r w:rsidRPr="00933729">
        <w:t>с одной стороны, разрабатывать новые товары необходимо, а с другой шансов на успех новинок не так уж много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Алгоритм планирования новой продукции и характеристика его основных этапов</w:t>
      </w:r>
      <w:r w:rsidR="00933729" w:rsidRPr="00933729">
        <w:rPr>
          <w:b/>
          <w:bCs/>
        </w:rPr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Формирование идеи</w:t>
      </w:r>
      <w:r w:rsidR="00933729" w:rsidRPr="00933729">
        <w:t xml:space="preserve">. </w:t>
      </w:r>
      <w:r w:rsidRPr="00933729">
        <w:t>Разработка нового товара начинается с поиска новой идеи для новинки</w:t>
      </w:r>
      <w:r w:rsidR="00933729" w:rsidRPr="00933729">
        <w:t xml:space="preserve">. </w:t>
      </w:r>
      <w:r w:rsidRPr="00933729">
        <w:t>Поиски эти должны вестись систематически, а не от случая к случаю</w:t>
      </w:r>
      <w:r w:rsidR="00933729" w:rsidRPr="00933729">
        <w:t xml:space="preserve">. </w:t>
      </w:r>
      <w:r w:rsidRPr="00933729">
        <w:t>Необходимо определить на какие рынки, товары следует обращать основное внимание</w:t>
      </w:r>
      <w:r w:rsidR="00933729" w:rsidRPr="00933729">
        <w:t xml:space="preserve">. </w:t>
      </w:r>
      <w:r w:rsidRPr="00933729">
        <w:t>Необходимо сформулировать чего именно хочет фирма от товара новинки</w:t>
      </w:r>
      <w:r w:rsidR="00933729" w:rsidRPr="00933729">
        <w:t xml:space="preserve">: </w:t>
      </w:r>
      <w:r w:rsidRPr="00933729">
        <w:t>поступления большего количества денег</w:t>
      </w:r>
      <w:r w:rsidR="00933729" w:rsidRPr="00933729">
        <w:t xml:space="preserve">; </w:t>
      </w:r>
      <w:r w:rsidRPr="00933729">
        <w:t>доминирующего положения на рынке, др</w:t>
      </w:r>
      <w:r w:rsidR="00933729" w:rsidRPr="00933729">
        <w:t xml:space="preserve">. </w:t>
      </w:r>
      <w:r w:rsidRPr="00933729">
        <w:t>цели</w:t>
      </w:r>
      <w:r w:rsidR="00933729" w:rsidRPr="00933729">
        <w:t xml:space="preserve">. </w:t>
      </w:r>
      <w:r w:rsidRPr="00933729">
        <w:t>Необходимо четко распределить усилия между созданием оригинальных товаров, модификацией существующих товаров и имитацией товаров конкурентов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Наиболее логичной стартовой площадкой для поиска идей являются сами потребители</w:t>
      </w:r>
      <w:r w:rsidR="00933729">
        <w:t xml:space="preserve"> </w:t>
      </w:r>
      <w:r w:rsidR="00917EAE">
        <w:t>-</w:t>
      </w:r>
      <w:r w:rsidRPr="00933729">
        <w:t xml:space="preserve">опрос, обсуждение жалоб и </w:t>
      </w:r>
      <w:r w:rsidR="00933729">
        <w:t>т.д.)</w:t>
      </w:r>
      <w:r w:rsidR="00933729" w:rsidRPr="00933729">
        <w:t>,</w:t>
      </w:r>
      <w:r w:rsidRPr="00933729">
        <w:t xml:space="preserve"> ученые, торговый персонал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Отбор идеи</w:t>
      </w:r>
      <w:r w:rsidR="00933729" w:rsidRPr="00933729">
        <w:t xml:space="preserve">. </w:t>
      </w:r>
      <w:r w:rsidRPr="00933729">
        <w:t>Цель отбора</w:t>
      </w:r>
      <w:r w:rsidR="00933729" w:rsidRPr="00933729">
        <w:t xml:space="preserve"> - </w:t>
      </w:r>
      <w:r w:rsidRPr="00933729">
        <w:t>как можно раньше выявить и отсеять непригодные идеи</w:t>
      </w:r>
      <w:r w:rsidR="00933729" w:rsidRPr="00933729">
        <w:t xml:space="preserve">. </w:t>
      </w:r>
      <w:r w:rsidRPr="00933729">
        <w:t>Даже в том случае, когда идея представляется хорошей, возникает вопрос</w:t>
      </w:r>
      <w:r w:rsidR="00933729" w:rsidRPr="00933729">
        <w:t xml:space="preserve">: </w:t>
      </w:r>
      <w:r w:rsidRPr="00933729">
        <w:t>подходит ли она для конкретной фирмы, согласуется ли с целями стратегическими установками, ресурсами</w:t>
      </w:r>
      <w:r w:rsidR="00933729" w:rsidRPr="00933729">
        <w:t xml:space="preserve">. </w:t>
      </w:r>
      <w:r w:rsidRPr="00933729">
        <w:t>Идея товара</w:t>
      </w:r>
      <w:r w:rsidR="00933729" w:rsidRPr="00933729">
        <w:t xml:space="preserve"> - </w:t>
      </w:r>
      <w:r w:rsidRPr="00933729">
        <w:t>общее представление о возможном товаре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Разработка замысла и его проверка</w:t>
      </w:r>
      <w:r w:rsidR="00933729" w:rsidRPr="00933729">
        <w:t xml:space="preserve">. </w:t>
      </w:r>
      <w:r w:rsidRPr="00933729">
        <w:t>Замысел товара</w:t>
      </w:r>
      <w:r w:rsidR="00933729" w:rsidRPr="00933729">
        <w:t xml:space="preserve"> - </w:t>
      </w:r>
      <w:r w:rsidRPr="00933729">
        <w:t>проработанный вариант идеи</w:t>
      </w:r>
      <w:r w:rsidR="00933729" w:rsidRPr="00933729">
        <w:t xml:space="preserve">. </w:t>
      </w:r>
      <w:r w:rsidRPr="00933729">
        <w:t>Задача фирмы</w:t>
      </w:r>
      <w:r w:rsidR="00933729" w:rsidRPr="00933729">
        <w:t xml:space="preserve"> - </w:t>
      </w:r>
      <w:r w:rsidRPr="00933729">
        <w:t>проработать идею до стадии альтернативных замыслов, оценить их сравнительную привлекательность и выбрать лучший из них</w:t>
      </w:r>
      <w:r w:rsidR="00933729" w:rsidRPr="00933729">
        <w:t xml:space="preserve">. </w:t>
      </w:r>
      <w:r w:rsidRPr="00933729">
        <w:t>Проверка замысла предусматривает опробование его на соответствующей группе целевых аудиторий, которым представляют результаты всех замыслов</w:t>
      </w:r>
      <w:r w:rsidR="00933729" w:rsidRPr="00933729">
        <w:t xml:space="preserve">. </w:t>
      </w:r>
      <w:r w:rsidRPr="00933729">
        <w:t>Потребителя просят высказать свою точку зрения на этот замысел в виде ответов на вопросы</w:t>
      </w:r>
      <w:r w:rsidR="00933729" w:rsidRPr="00933729">
        <w:t xml:space="preserve">. </w:t>
      </w:r>
      <w:r w:rsidRPr="00933729">
        <w:t>Ответы потребителей помогут фирме определить, какой вариант замысла обладает наибольшей притягательной силой</w:t>
      </w:r>
      <w:r w:rsidR="00933729" w:rsidRPr="00933729">
        <w:t xml:space="preserve">. </w:t>
      </w:r>
      <w:r w:rsidRPr="00933729">
        <w:t>Следует помнить, что потребитель не всегда претворяет в жизнь высказанные намерения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. </w:t>
      </w:r>
      <w:r w:rsidRPr="00933729">
        <w:t>Разработка стратегии маркетинга</w:t>
      </w:r>
      <w:r w:rsidR="00933729" w:rsidRPr="00933729">
        <w:t xml:space="preserve">. </w:t>
      </w:r>
      <w:r w:rsidRPr="00933729">
        <w:t>Изложение стратегии маркетинга состоит из трех частей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Дается описание величины, структуры и поведения целевого рынка предполагаемого товара, показатели объема продаж, доли рынка, прибыли на несколько ближайших лет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Даются общие сведения о предполагаемой цене товара, об общем подходе к его распределению и смете расходов на маркетинг на первый год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Приводятся перспективные цели по показателям сбыта и прибыли</w:t>
      </w:r>
      <w:r w:rsidR="00933729" w:rsidRPr="00933729">
        <w:t xml:space="preserve">. </w:t>
      </w:r>
      <w:r w:rsidRPr="00933729">
        <w:t>Долговременный стратегический подход к формированию комплекса маркетинга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. </w:t>
      </w:r>
      <w:r w:rsidRPr="00933729">
        <w:t>Анализ возможностей производства и сбыта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6</w:t>
      </w:r>
      <w:r w:rsidR="00933729" w:rsidRPr="00933729">
        <w:t xml:space="preserve">. </w:t>
      </w:r>
      <w:r w:rsidRPr="00933729">
        <w:t>Разработка товара</w:t>
      </w:r>
      <w:r w:rsidR="00933729" w:rsidRPr="00933729">
        <w:t xml:space="preserve">. </w:t>
      </w:r>
      <w:r w:rsidRPr="00933729">
        <w:t>Отдел исследований и разработок создает несколько вариантов товара новинки, которые должны отвечать критериям безопасности, себестоимости, соответствовать описанию замысла товара</w:t>
      </w:r>
      <w:r w:rsidR="00933729" w:rsidRPr="00933729">
        <w:t xml:space="preserve">. </w:t>
      </w:r>
      <w:r w:rsidRPr="00933729">
        <w:t>На создание прототипа могут уйти месяцы</w:t>
      </w:r>
      <w:r w:rsidR="00933729" w:rsidRPr="00933729">
        <w:t xml:space="preserve">. </w:t>
      </w:r>
      <w:r w:rsidRPr="00933729">
        <w:t>Он должен воплощать в себе необходимые функциональные, психологические</w:t>
      </w:r>
      <w:r w:rsidR="00586751" w:rsidRPr="00933729">
        <w:t xml:space="preserve"> </w:t>
      </w:r>
      <w:r w:rsidRPr="00933729">
        <w:t>характеристики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7</w:t>
      </w:r>
      <w:r w:rsidR="00933729" w:rsidRPr="00933729">
        <w:t xml:space="preserve">. </w:t>
      </w:r>
      <w:r w:rsidRPr="00933729">
        <w:t>Испытание в рыночных условиях</w:t>
      </w:r>
      <w:r w:rsidR="00933729">
        <w:t xml:space="preserve"> </w:t>
      </w:r>
      <w:r w:rsidR="00917EAE">
        <w:t>-</w:t>
      </w:r>
      <w:r w:rsidRPr="00933729">
        <w:t>пробный маркетинг</w:t>
      </w:r>
      <w:r w:rsidR="00933729" w:rsidRPr="00933729">
        <w:t xml:space="preserve"> - </w:t>
      </w:r>
      <w:r w:rsidRPr="00933729">
        <w:t>обстановка приближенная к реальной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8</w:t>
      </w:r>
      <w:r w:rsidR="00933729" w:rsidRPr="00933729">
        <w:t xml:space="preserve">. </w:t>
      </w:r>
      <w:r w:rsidRPr="00933729">
        <w:t>Развертывание коммерческого производства</w:t>
      </w:r>
      <w:r w:rsidR="00933729" w:rsidRPr="00933729">
        <w:t>.</w:t>
      </w:r>
    </w:p>
    <w:p w:rsidR="00933729" w:rsidRDefault="003F5F96" w:rsidP="003F5F96">
      <w:pPr>
        <w:pStyle w:val="2"/>
        <w:widowControl w:val="0"/>
      </w:pPr>
      <w:bookmarkStart w:id="27" w:name="_Toc263003680"/>
      <w:r>
        <w:rPr>
          <w:i w:val="0"/>
          <w:iCs w:val="0"/>
          <w:smallCaps w:val="0"/>
        </w:rPr>
        <w:br w:type="page"/>
      </w:r>
      <w:r w:rsidR="009C47D5" w:rsidRPr="00933729">
        <w:t>5</w:t>
      </w:r>
      <w:r w:rsidR="00933729" w:rsidRPr="00933729">
        <w:t xml:space="preserve">. </w:t>
      </w:r>
      <w:r w:rsidR="009C47D5" w:rsidRPr="00933729">
        <w:t>Товарный ассортимент и товарная номенклатура</w:t>
      </w:r>
      <w:bookmarkEnd w:id="27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 xml:space="preserve">Принимая решение о производстве необходимо определить состав выпускаемой продукции, по видам, сортам, размерам и маркам, </w:t>
      </w:r>
      <w:r w:rsidR="00933729">
        <w:t>т.е.</w:t>
      </w:r>
      <w:r w:rsidR="00933729" w:rsidRPr="00933729">
        <w:t xml:space="preserve"> </w:t>
      </w:r>
      <w:r w:rsidRPr="00933729">
        <w:rPr>
          <w:b/>
          <w:bCs/>
        </w:rPr>
        <w:t>ассортимент</w:t>
      </w:r>
      <w:r w:rsidR="00933729" w:rsidRPr="00933729">
        <w:rPr>
          <w:b/>
          <w:bCs/>
        </w:rPr>
        <w:t xml:space="preserve">. </w:t>
      </w:r>
      <w:r w:rsidRPr="00933729">
        <w:t>Основными характеристиками ассортимента являются</w:t>
      </w:r>
      <w:r w:rsidR="00933729" w:rsidRPr="00933729">
        <w:t xml:space="preserve">: </w:t>
      </w:r>
      <w:r w:rsidRPr="00933729">
        <w:t>принцип формирования, широта и глубина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t xml:space="preserve">Существуют </w:t>
      </w:r>
      <w:r w:rsidRPr="00933729">
        <w:rPr>
          <w:b/>
          <w:bCs/>
        </w:rPr>
        <w:t>четыре основных принципа формирования ассортимента</w:t>
      </w:r>
      <w:r w:rsidR="00933729" w:rsidRPr="00933729">
        <w:rPr>
          <w:b/>
          <w:bCs/>
        </w:rPr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функциональный</w:t>
      </w:r>
      <w:r w:rsidR="00933729">
        <w:t xml:space="preserve"> </w:t>
      </w:r>
      <w:r w:rsidR="00917EAE">
        <w:t>-</w:t>
      </w:r>
      <w:r w:rsidRPr="00933729">
        <w:t>по близости выполняемых функций</w:t>
      </w:r>
      <w:r w:rsidR="00933729" w:rsidRPr="00933729">
        <w:t xml:space="preserve">) - </w:t>
      </w:r>
      <w:r w:rsidRPr="00933729">
        <w:t xml:space="preserve">бытовые приборы, кухонная мебель, учебные пособия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t>потребительский</w:t>
      </w:r>
      <w:r w:rsidR="00933729">
        <w:t xml:space="preserve"> </w:t>
      </w:r>
      <w:r w:rsidR="00917EAE">
        <w:t>-</w:t>
      </w:r>
      <w:r w:rsidRPr="00933729">
        <w:t>по группам потребителей</w:t>
      </w:r>
      <w:r w:rsidR="00933729" w:rsidRPr="00933729">
        <w:t xml:space="preserve">) </w:t>
      </w:r>
      <w:r w:rsidRPr="00933729">
        <w:t xml:space="preserve">товары для детей, для молодоженов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t>бытовой</w:t>
      </w:r>
      <w:r w:rsidR="00933729">
        <w:t xml:space="preserve"> </w:t>
      </w:r>
      <w:r w:rsidR="00917EAE">
        <w:t>-</w:t>
      </w:r>
      <w:r w:rsidRPr="00933729">
        <w:t>по типам посреднических, торговых организаций, или по стилю продаж</w:t>
      </w:r>
      <w:r w:rsidR="00933729" w:rsidRPr="00933729">
        <w:t xml:space="preserve">) - </w:t>
      </w:r>
      <w:r w:rsidRPr="00933729">
        <w:t xml:space="preserve">товары, продающиеся в универсаме, в бутике и </w:t>
      </w:r>
      <w:r w:rsidR="00933729">
        <w:t>т.д.</w:t>
      </w:r>
    </w:p>
    <w:p w:rsidR="00933729" w:rsidRDefault="009C47D5" w:rsidP="003F5F96">
      <w:pPr>
        <w:keepNext/>
        <w:widowControl w:val="0"/>
        <w:ind w:firstLine="709"/>
      </w:pPr>
      <w:r w:rsidRPr="00933729">
        <w:t>ценовой</w:t>
      </w:r>
      <w:r w:rsidR="00933729">
        <w:t xml:space="preserve"> </w:t>
      </w:r>
      <w:r w:rsidR="00917EAE">
        <w:t>-</w:t>
      </w:r>
      <w:r w:rsidRPr="00933729">
        <w:t>по уровню цен</w:t>
      </w:r>
      <w:r w:rsidR="00933729" w:rsidRPr="00933729">
        <w:t xml:space="preserve">) - </w:t>
      </w:r>
      <w:r w:rsidRPr="00933729">
        <w:t>дорогие товары, уцененные товары, товары одной цены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Под </w:t>
      </w:r>
      <w:r w:rsidRPr="00933729">
        <w:rPr>
          <w:b/>
          <w:bCs/>
        </w:rPr>
        <w:t>широтой ассортимента</w:t>
      </w:r>
      <w:r w:rsidRPr="00933729">
        <w:t xml:space="preserve"> понимают количество товарных групп</w:t>
      </w:r>
      <w:r w:rsidR="00933729" w:rsidRPr="00933729">
        <w:t xml:space="preserve">. </w:t>
      </w:r>
      <w:r w:rsidRPr="00933729">
        <w:t xml:space="preserve">Под </w:t>
      </w:r>
      <w:r w:rsidRPr="00933729">
        <w:rPr>
          <w:b/>
          <w:bCs/>
        </w:rPr>
        <w:t>глубиной ассортимента</w:t>
      </w:r>
      <w:r w:rsidRPr="00933729">
        <w:t xml:space="preserve"> понимают количество моделей в каждой товарной группе</w:t>
      </w:r>
      <w:r w:rsidR="00933729" w:rsidRPr="00933729">
        <w:t xml:space="preserve">. </w:t>
      </w:r>
      <w:r w:rsidRPr="00933729">
        <w:t xml:space="preserve">Совокупность всех ассортиментных групп товара предлагаемых покупателям называется </w:t>
      </w:r>
      <w:r w:rsidRPr="00933729">
        <w:rPr>
          <w:b/>
          <w:bCs/>
        </w:rPr>
        <w:t>товарной номенклатурой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Широкая ассортиментная гамма выпускаемой продукции укрепляет позиции предприятия на рынке и расширяет объем продаж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Считается целесообразным параллельный выпуск на рынок следующих товарных групп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rPr>
          <w:b/>
          <w:bCs/>
        </w:rPr>
        <w:t>основная</w:t>
      </w:r>
      <w:r w:rsidR="00933729" w:rsidRPr="00933729">
        <w:rPr>
          <w:b/>
          <w:bCs/>
        </w:rPr>
        <w:t xml:space="preserve"> - </w:t>
      </w:r>
      <w:r w:rsidRPr="00933729">
        <w:t>товары, приносящие основные прибыли предприятию и находящиеся в стадии роста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rPr>
          <w:b/>
          <w:bCs/>
        </w:rPr>
        <w:t>поддерживающая</w:t>
      </w:r>
      <w:r w:rsidR="00933729" w:rsidRPr="00933729">
        <w:rPr>
          <w:b/>
          <w:bCs/>
        </w:rPr>
        <w:t xml:space="preserve"> - </w:t>
      </w:r>
      <w:r w:rsidRPr="00933729">
        <w:t>товары, стабилизирующие выручку от продаж и находящиеся в стадии зрелости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rPr>
          <w:b/>
          <w:bCs/>
        </w:rPr>
        <w:t>стратегическая</w:t>
      </w:r>
      <w:r w:rsidR="00933729" w:rsidRPr="00933729">
        <w:rPr>
          <w:b/>
          <w:bCs/>
        </w:rPr>
        <w:t xml:space="preserve"> - </w:t>
      </w:r>
      <w:r w:rsidRPr="00933729">
        <w:t>товары, призванные обеспечивать будущие прибыли предприятия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 xml:space="preserve">. </w:t>
      </w:r>
      <w:r w:rsidRPr="00933729">
        <w:rPr>
          <w:b/>
          <w:bCs/>
        </w:rPr>
        <w:t>тактическая</w:t>
      </w:r>
      <w:r w:rsidR="00933729" w:rsidRPr="00933729">
        <w:rPr>
          <w:b/>
          <w:bCs/>
        </w:rPr>
        <w:t xml:space="preserve"> - </w:t>
      </w:r>
      <w:r w:rsidRPr="00933729">
        <w:t>товары, призванные стимулировать продажи основных товарных групп и находящиеся, как правило, в стадии роста и зрелости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Важным подходом является сочетание в номенклатуре производственного ассортимента различных товаров с точки зрения их прибыльности</w:t>
      </w:r>
      <w:r w:rsidR="00933729" w:rsidRPr="00933729">
        <w:t xml:space="preserve">. </w:t>
      </w:r>
      <w:r w:rsidRPr="00933729">
        <w:t xml:space="preserve">Например, большой популярностью пользуется приведенная ниже так называемая </w:t>
      </w:r>
      <w:r w:rsidRPr="00933729">
        <w:rPr>
          <w:b/>
          <w:bCs/>
        </w:rPr>
        <w:t>Бостонская матрица товарного ассортимента,</w:t>
      </w:r>
      <w:r w:rsidRPr="00933729">
        <w:t xml:space="preserve"> разработанная</w:t>
      </w:r>
      <w:r w:rsidR="00933729">
        <w:t xml:space="preserve"> "</w:t>
      </w:r>
      <w:r w:rsidRPr="00933729">
        <w:rPr>
          <w:lang w:val="en-US"/>
        </w:rPr>
        <w:t>Boston</w:t>
      </w:r>
      <w:r w:rsidRPr="00933729">
        <w:t xml:space="preserve"> </w:t>
      </w:r>
      <w:r w:rsidRPr="00933729">
        <w:rPr>
          <w:lang w:val="en-US"/>
        </w:rPr>
        <w:t>Consulting</w:t>
      </w:r>
      <w:r w:rsidRPr="00933729">
        <w:t xml:space="preserve"> </w:t>
      </w:r>
      <w:r w:rsidRPr="00933729">
        <w:rPr>
          <w:lang w:val="en-US"/>
        </w:rPr>
        <w:t>Group</w:t>
      </w:r>
      <w:r w:rsidR="00933729">
        <w:t xml:space="preserve">" </w:t>
      </w:r>
      <w:r w:rsidR="00917EAE">
        <w:t>-</w:t>
      </w:r>
      <w:r w:rsidRPr="00933729">
        <w:rPr>
          <w:lang w:val="en-US"/>
        </w:rPr>
        <w:t>BCG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t>Применение данного метода требует учитывать сложившуюся и потенциальную сегментацию рынка, элементы конкуренции, различные аспекты прибыльности той или иной комбинации товаров и услуг</w:t>
      </w:r>
      <w:r w:rsidR="00933729" w:rsidRPr="00933729">
        <w:t xml:space="preserve">. </w:t>
      </w:r>
      <w:r w:rsidRPr="00933729">
        <w:t>Фирма одновременно продает на рынке следующие группы товаров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>.</w:t>
      </w:r>
      <w:r w:rsidR="00933729">
        <w:t xml:space="preserve"> "</w:t>
      </w:r>
      <w:r w:rsidRPr="00933729">
        <w:rPr>
          <w:b/>
          <w:bCs/>
        </w:rPr>
        <w:t>Трудные дети</w:t>
      </w:r>
      <w:r w:rsidR="00933729">
        <w:rPr>
          <w:b/>
          <w:bCs/>
        </w:rPr>
        <w:t xml:space="preserve">", </w:t>
      </w:r>
      <w:r w:rsidRPr="00933729">
        <w:t>или</w:t>
      </w:r>
      <w:r w:rsidR="00933729">
        <w:t xml:space="preserve"> "</w:t>
      </w:r>
      <w:r w:rsidRPr="00933729">
        <w:t>кошки</w:t>
      </w:r>
      <w:r w:rsidR="00933729">
        <w:t xml:space="preserve">", </w:t>
      </w:r>
      <w:r w:rsidR="00933729" w:rsidRPr="00933729">
        <w:t xml:space="preserve">- </w:t>
      </w:r>
      <w:r w:rsidRPr="00933729">
        <w:t>товары, только выходящие на рынок и нуждающиеся в значительном инвестировании, так как хотя их продажи растут, но они не дают фирме существенных прибылей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>.</w:t>
      </w:r>
      <w:r w:rsidR="00933729">
        <w:t xml:space="preserve"> "</w:t>
      </w:r>
      <w:r w:rsidRPr="00933729">
        <w:rPr>
          <w:b/>
          <w:bCs/>
        </w:rPr>
        <w:t>Звезды</w:t>
      </w:r>
      <w:r w:rsidR="00933729">
        <w:rPr>
          <w:b/>
          <w:bCs/>
        </w:rPr>
        <w:t xml:space="preserve">" </w:t>
      </w:r>
      <w:r w:rsidR="00933729" w:rsidRPr="00933729">
        <w:rPr>
          <w:b/>
          <w:bCs/>
        </w:rPr>
        <w:t xml:space="preserve">- </w:t>
      </w:r>
      <w:r w:rsidRPr="00933729">
        <w:t>товары, которые пользуются быстро растущим спросом и уже могут частично или полностью покрывать затраты на их производство и продажу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>.</w:t>
      </w:r>
      <w:r w:rsidR="00933729">
        <w:t xml:space="preserve"> "</w:t>
      </w:r>
      <w:r w:rsidRPr="00933729">
        <w:rPr>
          <w:b/>
          <w:bCs/>
        </w:rPr>
        <w:t>Дойные коровы</w:t>
      </w:r>
      <w:r w:rsidR="00933729">
        <w:rPr>
          <w:b/>
          <w:bCs/>
        </w:rPr>
        <w:t xml:space="preserve">" </w:t>
      </w:r>
      <w:r w:rsidR="00933729" w:rsidRPr="00933729">
        <w:rPr>
          <w:b/>
          <w:bCs/>
        </w:rPr>
        <w:t xml:space="preserve">- </w:t>
      </w:r>
      <w:r w:rsidRPr="00933729">
        <w:t>товары, активно продающиеся на рынке и дающие фирме существенные прибыли</w:t>
      </w:r>
      <w:r w:rsidR="00933729" w:rsidRPr="00933729">
        <w:t xml:space="preserve">. </w:t>
      </w:r>
      <w:r w:rsidRPr="00933729">
        <w:t>За счет поступлений от продаж данной группы частично финансируются другие товарные группы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4</w:t>
      </w:r>
      <w:r w:rsidR="00933729" w:rsidRPr="00933729">
        <w:t>.</w:t>
      </w:r>
      <w:r w:rsidR="00933729">
        <w:t xml:space="preserve"> "</w:t>
      </w:r>
      <w:r w:rsidRPr="00933729">
        <w:rPr>
          <w:b/>
          <w:bCs/>
        </w:rPr>
        <w:t>Неудачники</w:t>
      </w:r>
      <w:r w:rsidR="00933729">
        <w:rPr>
          <w:b/>
          <w:bCs/>
        </w:rPr>
        <w:t xml:space="preserve">", </w:t>
      </w:r>
      <w:r w:rsidRPr="00933729">
        <w:t>или</w:t>
      </w:r>
      <w:r w:rsidR="00933729">
        <w:t xml:space="preserve"> "</w:t>
      </w:r>
      <w:r w:rsidRPr="00933729">
        <w:t>изгоняемые собаки</w:t>
      </w:r>
      <w:r w:rsidR="00933729">
        <w:t xml:space="preserve">", </w:t>
      </w:r>
      <w:r w:rsidR="00933729" w:rsidRPr="00933729">
        <w:t xml:space="preserve">- </w:t>
      </w:r>
      <w:r w:rsidRPr="00933729">
        <w:t>товары, уже не пользующиеся повышенным спросом и не имеющие явных перспектив развития</w:t>
      </w:r>
      <w:r w:rsidR="00933729" w:rsidRPr="00933729">
        <w:t xml:space="preserve">. </w:t>
      </w:r>
      <w:r w:rsidRPr="00933729">
        <w:t>Они подлежат постепенному выводу с рынка, хотя при признании фирмой целесообразности специальных маркетинговых мероприятий по</w:t>
      </w:r>
      <w:r w:rsidR="00933729">
        <w:t xml:space="preserve"> "</w:t>
      </w:r>
      <w:r w:rsidRPr="00933729">
        <w:t>реабилитации</w:t>
      </w:r>
      <w:r w:rsidR="00933729">
        <w:t xml:space="preserve">" </w:t>
      </w:r>
      <w:r w:rsidRPr="00933729">
        <w:t>товаров данной группы</w:t>
      </w:r>
      <w:r w:rsidR="00933729">
        <w:t xml:space="preserve"> "</w:t>
      </w:r>
      <w:r w:rsidRPr="00933729">
        <w:t>собаки</w:t>
      </w:r>
      <w:r w:rsidR="00933729">
        <w:t xml:space="preserve">" </w:t>
      </w:r>
      <w:r w:rsidRPr="00933729">
        <w:t>могут перейти в другие, более перспективные товарные группы</w:t>
      </w:r>
      <w:r w:rsidR="00933729" w:rsidRPr="00933729">
        <w:t>.</w:t>
      </w:r>
    </w:p>
    <w:p w:rsidR="009C47D5" w:rsidRPr="00933729" w:rsidRDefault="003F5F96" w:rsidP="003F5F96">
      <w:pPr>
        <w:keepNext/>
        <w:widowControl w:val="0"/>
        <w:ind w:firstLine="709"/>
      </w:pPr>
      <w:r>
        <w:br w:type="page"/>
      </w:r>
      <w:r w:rsidR="00A012D3">
        <w:pict>
          <v:shape id="_x0000_i1032" type="#_x0000_t75" style="width:333.75pt;height:294pt">
            <v:imagedata r:id="rId12" o:title="" gain="69719f" blacklevel="-5898f" grayscale="t" bilevel="t"/>
          </v:shape>
        </w:pic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Рис</w:t>
      </w:r>
      <w:r w:rsidR="00933729" w:rsidRPr="00933729">
        <w:t xml:space="preserve">. </w:t>
      </w:r>
      <w:r w:rsidRPr="00933729">
        <w:t>Бостонская матрица товарного ассортимента и распределения сфер бизнеса фирмы</w:t>
      </w:r>
      <w:r w:rsidR="00933729" w:rsidRPr="00933729">
        <w:t>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054554" w:rsidP="003F5F96">
      <w:pPr>
        <w:keepNext/>
        <w:widowControl w:val="0"/>
        <w:ind w:firstLine="709"/>
        <w:rPr>
          <w:b/>
          <w:bCs/>
        </w:rPr>
      </w:pPr>
      <w:r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="009C47D5" w:rsidRPr="00933729">
        <w:rPr>
          <w:b/>
          <w:bCs/>
        </w:rPr>
        <w:t>Жизненный цикл товара</w:t>
      </w:r>
      <w:r w:rsidR="00933729">
        <w:rPr>
          <w:b/>
          <w:bCs/>
        </w:rPr>
        <w:t xml:space="preserve"> </w:t>
      </w:r>
      <w:r w:rsidR="00917EAE">
        <w:rPr>
          <w:b/>
          <w:bCs/>
        </w:rPr>
        <w:t>-</w:t>
      </w:r>
      <w:r w:rsidR="009C47D5" w:rsidRPr="00933729">
        <w:rPr>
          <w:b/>
          <w:bCs/>
        </w:rPr>
        <w:t xml:space="preserve">ЖЦТ, </w:t>
      </w:r>
      <w:r w:rsidR="009C47D5" w:rsidRPr="00933729">
        <w:rPr>
          <w:b/>
          <w:bCs/>
          <w:lang w:val="en-US"/>
        </w:rPr>
        <w:t>PLC</w:t>
      </w:r>
      <w:r w:rsidR="00933729" w:rsidRPr="00933729">
        <w:rPr>
          <w:b/>
          <w:bCs/>
        </w:rPr>
        <w:t>).</w:t>
      </w:r>
    </w:p>
    <w:p w:rsidR="00933729" w:rsidRDefault="00054554" w:rsidP="003F5F96">
      <w:pPr>
        <w:keepNext/>
        <w:widowControl w:val="0"/>
        <w:ind w:firstLine="709"/>
      </w:pPr>
      <w:r>
        <w:rPr>
          <w:b/>
          <w:bCs/>
        </w:rPr>
        <w:t>6</w:t>
      </w:r>
      <w:r w:rsidR="00933729" w:rsidRPr="00933729">
        <w:rPr>
          <w:b/>
          <w:bCs/>
        </w:rPr>
        <w:t xml:space="preserve">. </w:t>
      </w:r>
      <w:r w:rsidR="009C47D5" w:rsidRPr="00933729">
        <w:rPr>
          <w:b/>
          <w:bCs/>
        </w:rPr>
        <w:t>Жизненный цикл товара</w:t>
      </w:r>
      <w:r w:rsidR="00933729">
        <w:rPr>
          <w:b/>
          <w:bCs/>
        </w:rPr>
        <w:t xml:space="preserve"> </w:t>
      </w:r>
      <w:r w:rsidR="00917EAE">
        <w:rPr>
          <w:b/>
          <w:bCs/>
        </w:rPr>
        <w:t>-</w:t>
      </w:r>
      <w:r w:rsidR="009C47D5" w:rsidRPr="00933729">
        <w:rPr>
          <w:b/>
          <w:bCs/>
        </w:rPr>
        <w:t xml:space="preserve">ЖЦТ, </w:t>
      </w:r>
      <w:r w:rsidR="009C47D5" w:rsidRPr="00933729">
        <w:rPr>
          <w:b/>
          <w:bCs/>
          <w:lang w:val="en-US"/>
        </w:rPr>
        <w:t>PLC</w:t>
      </w:r>
      <w:r w:rsidR="00933729" w:rsidRPr="00933729">
        <w:rPr>
          <w:b/>
          <w:bCs/>
        </w:rPr>
        <w:t xml:space="preserve">) - </w:t>
      </w:r>
      <w:r w:rsidR="009C47D5" w:rsidRPr="00933729">
        <w:t>это концепция, которая пытается описать производство, и сбыт продукта, прибыль, конкуренцию и стратегию маркетинга во времени</w:t>
      </w:r>
      <w:r w:rsidR="00933729" w:rsidRPr="00933729">
        <w:t xml:space="preserve">: </w:t>
      </w:r>
      <w:r w:rsidR="009C47D5" w:rsidRPr="00933729">
        <w:t>с момента появления товара на рынке до его снятия с производства и продажи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Концепция ЖЦТ исходит из того, что каждый товар, какими бы отличными потребительскими свойствами он ни обладал, имеет свой определенный период рыночной устойчивости, </w:t>
      </w:r>
      <w:r w:rsidR="00933729">
        <w:t>т.е.</w:t>
      </w:r>
      <w:r w:rsidR="00933729" w:rsidRPr="00933729">
        <w:t xml:space="preserve"> </w:t>
      </w:r>
      <w:r w:rsidRPr="00933729">
        <w:t>пребывает,</w:t>
      </w:r>
      <w:r w:rsidR="00933729">
        <w:t xml:space="preserve"> "</w:t>
      </w:r>
      <w:r w:rsidRPr="00933729">
        <w:t>живет</w:t>
      </w:r>
      <w:r w:rsidR="00933729">
        <w:t xml:space="preserve">" </w:t>
      </w:r>
      <w:r w:rsidRPr="00933729">
        <w:t>на рынке ограниченное время</w:t>
      </w:r>
      <w:r w:rsidR="00933729" w:rsidRPr="00933729">
        <w:t xml:space="preserve">. </w:t>
      </w:r>
      <w:r w:rsidRPr="00933729">
        <w:t>Рано или поздно он вытесняется с рынка другим, более современным или более дешевым товаром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 xml:space="preserve">Разумеется, различные товары имеют разные жизненные циклы, однако на высоком уровне обобщения их форма может быть отображена классической </w:t>
      </w:r>
      <w:r w:rsidRPr="00933729">
        <w:rPr>
          <w:lang w:val="en-US"/>
        </w:rPr>
        <w:t>S</w:t>
      </w:r>
      <w:r w:rsidRPr="00933729">
        <w:t>-образной кривой, представленной на рис</w:t>
      </w:r>
      <w:r w:rsidR="00933729" w:rsidRPr="00933729">
        <w:t>.</w:t>
      </w:r>
    </w:p>
    <w:p w:rsidR="009C47D5" w:rsidRPr="00933729" w:rsidRDefault="003F5F96" w:rsidP="003F5F96">
      <w:pPr>
        <w:keepNext/>
        <w:widowControl w:val="0"/>
        <w:ind w:firstLine="709"/>
      </w:pPr>
      <w:r>
        <w:br w:type="page"/>
      </w:r>
      <w:r w:rsidR="00A012D3">
        <w:pict>
          <v:shape id="_x0000_i1033" type="#_x0000_t75" style="width:234.75pt;height:209.25pt">
            <v:imagedata r:id="rId13" o:title="" blacklevel="-5898f" grayscale="t" bilevel="t"/>
          </v:shape>
        </w:pict>
      </w:r>
    </w:p>
    <w:p w:rsidR="009C47D5" w:rsidRPr="00933729" w:rsidRDefault="00933729" w:rsidP="003F5F96">
      <w:pPr>
        <w:keepNext/>
        <w:widowControl w:val="0"/>
        <w:ind w:firstLine="709"/>
      </w:pPr>
      <w:r>
        <w:t>Рис.</w:t>
      </w:r>
      <w:r w:rsidRPr="00933729">
        <w:t xml:space="preserve"> </w:t>
      </w:r>
      <w:r w:rsidR="009C47D5" w:rsidRPr="00933729">
        <w:t>Жизненный цикл товара</w:t>
      </w:r>
    </w:p>
    <w:p w:rsid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t xml:space="preserve">Во времени существования товара на рынке, как правило, выделяют четыре </w:t>
      </w:r>
      <w:r w:rsidRPr="00933729">
        <w:rPr>
          <w:b/>
          <w:bCs/>
        </w:rPr>
        <w:t>стадии неизменного цикла</w:t>
      </w:r>
      <w:r w:rsidR="00933729" w:rsidRPr="00933729">
        <w:rPr>
          <w:b/>
          <w:b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Внедрение</w:t>
      </w:r>
      <w:r w:rsidR="00933729" w:rsidRPr="00933729">
        <w:rPr>
          <w:b/>
          <w:bCs/>
        </w:rPr>
        <w:t xml:space="preserve"> - </w:t>
      </w:r>
      <w:r w:rsidRPr="00933729">
        <w:t>период появления товара на рынке и постепенного увеличения объема его продажи</w:t>
      </w:r>
      <w:r w:rsidR="00933729" w:rsidRPr="00933729">
        <w:t xml:space="preserve">. </w:t>
      </w:r>
      <w:r w:rsidRPr="00933729">
        <w:t>На этой стадии торговля данным товаром, как правило, убыточна, поскольку очень высоки маркетинговые расходы, особенно на рекламу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Рост</w:t>
      </w:r>
      <w:r w:rsidR="00933729" w:rsidRPr="00933729">
        <w:rPr>
          <w:b/>
          <w:bCs/>
        </w:rPr>
        <w:t xml:space="preserve"> - </w:t>
      </w:r>
      <w:r w:rsidRPr="00933729">
        <w:t>это период признания товара покупателями и быстрого увеличения спроса на него</w:t>
      </w:r>
      <w:r w:rsidR="00933729" w:rsidRPr="00933729">
        <w:t xml:space="preserve">. </w:t>
      </w:r>
      <w:r w:rsidRPr="00933729">
        <w:t>Объем продаж растет высокими темпами, расходы на рекламу начинают стабилизироваться, появляется заметная прибыль от реализации товара</w:t>
      </w:r>
      <w:r w:rsidR="00933729" w:rsidRPr="00933729">
        <w:t xml:space="preserve">. </w:t>
      </w:r>
      <w:r w:rsidRPr="00933729">
        <w:t>На этой стадии на рынок проникают новые товары конкурентов</w:t>
      </w:r>
      <w:r w:rsidR="00933729" w:rsidRPr="00933729">
        <w:t xml:space="preserve">. </w:t>
      </w:r>
      <w:r w:rsidRPr="00933729">
        <w:t>На фоне убеждающей массовой рекламы фирма начинает модернизировать и модифицировать товар, с тем, чтобы овладеть новыми сегментами рынка</w:t>
      </w:r>
      <w:r w:rsidR="00933729" w:rsidRPr="00933729">
        <w:t xml:space="preserve">. </w:t>
      </w:r>
      <w:r w:rsidRPr="00933729">
        <w:t>Цену в этот период, как правило, не изменяют или несколько снижают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 xml:space="preserve">Зрелость </w:t>
      </w:r>
      <w:r w:rsidRPr="00933729">
        <w:t>характеризуется постепенным замедлением темпов роста объемов продажи, так как товар уже получил признание большинства потенциальных покупателей</w:t>
      </w:r>
      <w:r w:rsidR="00933729" w:rsidRPr="00933729">
        <w:t xml:space="preserve">. </w:t>
      </w:r>
      <w:r w:rsidRPr="00933729">
        <w:t>Прибыль достигает максимального значения и начинает снижаться в связи с увеличением затрат на маркетинг, поскольку фирма, с одной стороны, старается продлить стадию зрелости как можно дольше, а с другой</w:t>
      </w:r>
      <w:r w:rsidR="00933729" w:rsidRPr="00933729">
        <w:t xml:space="preserve"> - </w:t>
      </w:r>
      <w:r w:rsidRPr="00933729">
        <w:t>конкуренция на рынке достигает максимума</w:t>
      </w:r>
      <w:r w:rsidR="00933729" w:rsidRPr="00933729">
        <w:t xml:space="preserve">. </w:t>
      </w:r>
      <w:r w:rsidRPr="00933729">
        <w:t>На этой стадии ЖЦТ фирма может использовать одну из следующих трех хорошо отработанных стратегий</w:t>
      </w:r>
      <w:r w:rsidR="00933729" w:rsidRPr="00933729">
        <w:t xml:space="preserve">: </w:t>
      </w:r>
      <w:r w:rsidRPr="00933729">
        <w:t>модификация рынка, модификация товара и модификация маркетинговых средств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Спад</w:t>
      </w:r>
      <w:r w:rsidR="00933729" w:rsidRPr="00933729">
        <w:rPr>
          <w:b/>
          <w:bCs/>
        </w:rPr>
        <w:t xml:space="preserve"> - </w:t>
      </w:r>
      <w:r w:rsidRPr="00933729">
        <w:t>период резкого снижения объемов продаж и прибыли</w:t>
      </w:r>
      <w:r w:rsidR="00933729" w:rsidRPr="00933729">
        <w:t xml:space="preserve">. </w:t>
      </w:r>
      <w:r w:rsidRPr="00933729">
        <w:t>На этой стадии есть три альтернативных направления действий</w:t>
      </w:r>
      <w:r w:rsidR="00933729" w:rsidRPr="00933729">
        <w:t xml:space="preserve">. </w:t>
      </w:r>
      <w:r w:rsidRPr="00933729">
        <w:t>Можно, во-первых, сократить маркетинговые программы и количество производимых товаров</w:t>
      </w:r>
      <w:r w:rsidR="00933729" w:rsidRPr="00933729">
        <w:t xml:space="preserve">; </w:t>
      </w:r>
      <w:r w:rsidRPr="00933729">
        <w:t>во-вторых,</w:t>
      </w:r>
      <w:r w:rsidR="00933729">
        <w:t xml:space="preserve"> "</w:t>
      </w:r>
      <w:r w:rsidRPr="00933729">
        <w:t>оживить</w:t>
      </w:r>
      <w:r w:rsidR="00933729">
        <w:t xml:space="preserve">" </w:t>
      </w:r>
      <w:r w:rsidRPr="00933729">
        <w:t>продукт, изменив его упаковку, организацию розничной продажи, позиционирование на рынке</w:t>
      </w:r>
      <w:r w:rsidR="00933729" w:rsidRPr="00933729">
        <w:t xml:space="preserve">; </w:t>
      </w:r>
      <w:r w:rsidRPr="00933729">
        <w:t>и, наконец, в-третьих, прекратить выпуск данной продукции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 экономической литературе кроме перечисленных четырех стадий ЖЦТ</w:t>
      </w:r>
      <w:r w:rsidR="00586751" w:rsidRPr="00933729">
        <w:t xml:space="preserve"> </w:t>
      </w:r>
      <w:r w:rsidRPr="00933729">
        <w:t>можно также встретить выделение таких стадий, как</w:t>
      </w:r>
      <w:r w:rsidR="00933729">
        <w:t xml:space="preserve"> "</w:t>
      </w:r>
      <w:r w:rsidRPr="00933729">
        <w:t>исследования и разработки</w:t>
      </w:r>
      <w:r w:rsidR="00933729">
        <w:t>", "</w:t>
      </w:r>
      <w:r w:rsidRPr="00933729">
        <w:t>насыщение</w:t>
      </w:r>
      <w:r w:rsidR="00933729">
        <w:t xml:space="preserve">" </w:t>
      </w:r>
      <w:r w:rsidRPr="00933729">
        <w:t>и др</w:t>
      </w:r>
      <w:r w:rsidR="00933729" w:rsidRPr="00933729">
        <w:t xml:space="preserve">. </w:t>
      </w:r>
      <w:r w:rsidRPr="00933729">
        <w:t>Разные авторы по-разному называют и четыре</w:t>
      </w:r>
      <w:r w:rsidR="00933729">
        <w:t xml:space="preserve"> "</w:t>
      </w:r>
      <w:r w:rsidRPr="00933729">
        <w:t>классические</w:t>
      </w:r>
      <w:r w:rsidR="00933729">
        <w:t xml:space="preserve">" </w:t>
      </w:r>
      <w:r w:rsidRPr="00933729">
        <w:t>стадии</w:t>
      </w:r>
      <w:r w:rsidR="00933729" w:rsidRPr="00933729">
        <w:t xml:space="preserve">. </w:t>
      </w:r>
      <w:r w:rsidRPr="00933729">
        <w:t>Предлагаемый же нами подход является наиболее распространенным и признанным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Дополнительные рыночные характеристики проанализированных четырех стадий ЖЦТ и соответствующие им маркетинговые действия приводятся в табл</w:t>
      </w:r>
      <w:r w:rsidR="00933729">
        <w:t>.8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 xml:space="preserve">Виды ЖЦТ </w:t>
      </w:r>
      <w:r w:rsidRPr="00933729">
        <w:t>могут сильно различаться как по продолжительности, так и по форме, количеству и характеру стадий</w:t>
      </w:r>
      <w:r w:rsidR="00933729" w:rsidRPr="00933729">
        <w:t xml:space="preserve">. </w:t>
      </w:r>
      <w:r w:rsidRPr="00933729">
        <w:t xml:space="preserve">На </w:t>
      </w:r>
      <w:r w:rsidR="00933729">
        <w:t>рис.2</w:t>
      </w:r>
      <w:r w:rsidRPr="00933729">
        <w:t>, кроме классического варианта представлены также другие, наиболее распространенные жизненные циклы</w:t>
      </w:r>
      <w:r w:rsidR="00933729" w:rsidRPr="00933729">
        <w:t xml:space="preserve">: </w:t>
      </w:r>
      <w:r w:rsidRPr="00933729">
        <w:t>увлечение, провал,</w:t>
      </w:r>
      <w:r w:rsidR="00933729">
        <w:t xml:space="preserve"> "</w:t>
      </w:r>
      <w:r w:rsidRPr="00933729">
        <w:t>бум</w:t>
      </w:r>
      <w:r w:rsidR="00933729">
        <w:t xml:space="preserve">", </w:t>
      </w:r>
      <w:r w:rsidRPr="00933729">
        <w:t>сезонность, мода, возобновление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Концепция ЖЦТ привлекательна, в частности, тем, что она может применяться в отношении вида продукции</w:t>
      </w:r>
      <w:r w:rsidR="00933729">
        <w:t xml:space="preserve"> </w:t>
      </w:r>
      <w:r w:rsidR="00917EAE">
        <w:t>-</w:t>
      </w:r>
      <w:r w:rsidRPr="00933729">
        <w:t>например, часы</w:t>
      </w:r>
      <w:r w:rsidR="00933729" w:rsidRPr="00933729">
        <w:t>),</w:t>
      </w:r>
      <w:r w:rsidRPr="00933729">
        <w:t xml:space="preserve"> типа продукции</w:t>
      </w:r>
      <w:r w:rsidR="00933729">
        <w:t xml:space="preserve"> </w:t>
      </w:r>
      <w:r w:rsidR="00917EAE">
        <w:t>-</w:t>
      </w:r>
      <w:r w:rsidRPr="00933729">
        <w:t>механические наручные часы</w:t>
      </w:r>
      <w:r w:rsidR="00933729" w:rsidRPr="00933729">
        <w:t xml:space="preserve">) </w:t>
      </w:r>
      <w:r w:rsidRPr="00933729">
        <w:t>и конкретной торговой марки</w:t>
      </w:r>
      <w:r w:rsidR="00933729">
        <w:t xml:space="preserve"> </w:t>
      </w:r>
      <w:r w:rsidR="00917EAE">
        <w:t>-</w:t>
      </w:r>
      <w:r w:rsidRPr="00933729">
        <w:t>мужские механические наручные часы фирмы</w:t>
      </w:r>
      <w:r w:rsidR="00933729">
        <w:t xml:space="preserve"> "</w:t>
      </w:r>
      <w:r w:rsidRPr="00933729">
        <w:t>Полет</w:t>
      </w:r>
      <w:r w:rsidR="00933729">
        <w:t>"</w:t>
      </w:r>
      <w:r w:rsidR="00933729" w:rsidRPr="00933729">
        <w:t>).</w:t>
      </w:r>
      <w:r w:rsidR="00672246">
        <w:t xml:space="preserve"> </w:t>
      </w:r>
      <w:r w:rsidRPr="00933729">
        <w:t>Производители и коммерсанты заинтересованы в изучении ЖЦТ, прежде всего потому, что такое исследование позволяет предвидеть изменения во вкусах потребителей и действиях конкурентов</w:t>
      </w:r>
      <w:r w:rsidR="00933729" w:rsidRPr="00933729">
        <w:t xml:space="preserve">; </w:t>
      </w:r>
      <w:r w:rsidRPr="00933729">
        <w:t>оперативно корректировать сообразно ситуации свои маркетинговые планы</w:t>
      </w:r>
      <w:r w:rsidR="00933729" w:rsidRPr="00933729">
        <w:t xml:space="preserve">; </w:t>
      </w:r>
      <w:r w:rsidRPr="00933729">
        <w:t>анализировать и планировать на будущее свой товарный ассортимент</w:t>
      </w:r>
      <w:r w:rsidR="00933729" w:rsidRPr="00933729">
        <w:t>.</w:t>
      </w:r>
      <w:r w:rsidR="00672246">
        <w:t xml:space="preserve"> </w:t>
      </w:r>
      <w:r w:rsidRPr="00933729">
        <w:t xml:space="preserve">Большинство фирм, повторим еще раз, старается достичь в своем производстве сбалансированного сочетания новых, развивающихся и зрелых товаров, </w:t>
      </w:r>
      <w:r w:rsidR="00933729">
        <w:t>т.е.</w:t>
      </w:r>
      <w:r w:rsidR="00933729" w:rsidRPr="00933729">
        <w:t xml:space="preserve"> </w:t>
      </w:r>
      <w:r w:rsidRPr="00933729">
        <w:t>товаров, находящихся на разных стадиях жизненного цикла</w:t>
      </w:r>
      <w:r w:rsidR="00933729" w:rsidRPr="00933729">
        <w:t>.</w:t>
      </w:r>
    </w:p>
    <w:p w:rsidR="00672246" w:rsidRDefault="00672246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 id="_x0000_i1034" type="#_x0000_t75" style="width:84.75pt;height:69.75pt">
            <v:imagedata r:id="rId14" o:title="" blacklevel="-3932f" grayscale="t" bilevel="t"/>
          </v:shape>
        </w:pict>
      </w:r>
      <w:r w:rsidR="00054554">
        <w:tab/>
      </w:r>
      <w:r w:rsidR="00054554">
        <w:tab/>
      </w:r>
      <w:r w:rsidR="00054554">
        <w:tab/>
      </w:r>
      <w:r w:rsidR="00054554">
        <w:tab/>
      </w:r>
      <w:r w:rsidR="00586751" w:rsidRPr="00933729">
        <w:t xml:space="preserve"> </w:t>
      </w:r>
      <w:r>
        <w:pict>
          <v:shape id="_x0000_i1035" type="#_x0000_t75" style="width:99.75pt;height:84pt">
            <v:imagedata r:id="rId15" o:title="" blacklevel="-3932f" grayscale="t" bilevel="t"/>
          </v:shape>
        </w:pict>
      </w:r>
    </w:p>
    <w:p w:rsidR="00586751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 xml:space="preserve">. </w:t>
      </w:r>
      <w:r w:rsidRPr="00933729">
        <w:t>Традиционный</w:t>
      </w:r>
      <w:r w:rsidR="00933729">
        <w:t xml:space="preserve"> </w:t>
      </w:r>
      <w:r w:rsidR="00917EAE">
        <w:t>-</w:t>
      </w:r>
      <w:r w:rsidRPr="00933729">
        <w:t>классический</w:t>
      </w:r>
      <w:r w:rsidR="00933729" w:rsidRPr="00933729">
        <w:t xml:space="preserve">) </w:t>
      </w:r>
      <w:r w:rsidRPr="00933729">
        <w:t>2</w:t>
      </w:r>
      <w:r w:rsidR="00933729" w:rsidRPr="00933729">
        <w:t xml:space="preserve">. </w:t>
      </w:r>
      <w:r w:rsidRPr="00933729">
        <w:t>Бум</w:t>
      </w:r>
    </w:p>
    <w:p w:rsidR="00672246" w:rsidRPr="00933729" w:rsidRDefault="00672246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 id="_x0000_i1036" type="#_x0000_t75" style="width:94.5pt;height:70.5pt">
            <v:imagedata r:id="rId16" o:title="" blacklevel="-5898f" grayscale="t" bilevel="t"/>
          </v:shape>
        </w:pict>
      </w:r>
      <w:r w:rsidR="00054554">
        <w:tab/>
      </w:r>
      <w:r w:rsidR="00054554">
        <w:tab/>
      </w:r>
      <w:r w:rsidR="00054554">
        <w:tab/>
      </w:r>
      <w:r w:rsidR="00054554">
        <w:tab/>
      </w:r>
      <w:r w:rsidR="00586751" w:rsidRPr="00933729">
        <w:t xml:space="preserve"> </w:t>
      </w:r>
      <w:r>
        <w:pict>
          <v:shape id="_x0000_i1037" type="#_x0000_t75" style="width:85.5pt;height:66.75pt">
            <v:imagedata r:id="rId17" o:title="" blacklevel="-5898f" grayscale="t" bilevel="t"/>
          </v:shape>
        </w:pict>
      </w:r>
    </w:p>
    <w:p w:rsidR="00586751" w:rsidRP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Возобновление</w:t>
      </w:r>
      <w:r w:rsidR="00933729">
        <w:t xml:space="preserve"> </w:t>
      </w:r>
      <w:r w:rsidR="00917EAE">
        <w:t>-</w:t>
      </w:r>
      <w:r w:rsidRPr="00933729">
        <w:t>ностальгия</w:t>
      </w:r>
      <w:r w:rsidR="00933729" w:rsidRPr="00933729">
        <w:t xml:space="preserve">) </w:t>
      </w:r>
      <w:r w:rsidRPr="00933729">
        <w:t>4</w:t>
      </w:r>
      <w:r w:rsidR="00933729" w:rsidRPr="00933729">
        <w:t xml:space="preserve">. </w:t>
      </w:r>
      <w:r w:rsidRPr="00933729">
        <w:t>Увлечение</w:t>
      </w:r>
    </w:p>
    <w:p w:rsidR="00672246" w:rsidRDefault="00672246" w:rsidP="003F5F96">
      <w:pPr>
        <w:keepNext/>
        <w:widowControl w:val="0"/>
        <w:ind w:firstLine="709"/>
      </w:pPr>
    </w:p>
    <w:p w:rsidR="009C47D5" w:rsidRPr="00933729" w:rsidRDefault="00A012D3" w:rsidP="003F5F96">
      <w:pPr>
        <w:keepNext/>
        <w:widowControl w:val="0"/>
        <w:ind w:firstLine="709"/>
      </w:pPr>
      <w:r>
        <w:pict>
          <v:shape id="_x0000_i1038" type="#_x0000_t75" style="width:84.75pt;height:66.75pt">
            <v:imagedata r:id="rId18" o:title="" blacklevel="-1966f" grayscale="t" bilevel="t"/>
          </v:shape>
        </w:pict>
      </w:r>
      <w:r w:rsidR="00586751" w:rsidRPr="00933729">
        <w:t xml:space="preserve"> </w:t>
      </w:r>
      <w:r w:rsidR="00054554">
        <w:tab/>
      </w:r>
      <w:r w:rsidR="00054554">
        <w:tab/>
      </w:r>
      <w:r>
        <w:pict>
          <v:shape id="_x0000_i1039" type="#_x0000_t75" style="width:79.5pt;height:69.75pt">
            <v:imagedata r:id="rId19" o:title="" blacklevel="-1966f" grayscale="t" bilevel="t"/>
          </v:shape>
        </w:pict>
      </w:r>
    </w:p>
    <w:p w:rsidR="00586751" w:rsidRPr="00933729" w:rsidRDefault="009C47D5" w:rsidP="003F5F96">
      <w:pPr>
        <w:keepNext/>
        <w:widowControl w:val="0"/>
        <w:ind w:firstLine="709"/>
      </w:pPr>
      <w:r w:rsidRPr="00933729">
        <w:t>5</w:t>
      </w:r>
      <w:r w:rsidR="00933729" w:rsidRPr="00933729">
        <w:t xml:space="preserve">. </w:t>
      </w:r>
      <w:r w:rsidRPr="00933729">
        <w:t>Сезонность</w:t>
      </w:r>
      <w:r w:rsidR="00933729">
        <w:t xml:space="preserve"> </w:t>
      </w:r>
      <w:r w:rsidR="00917EAE">
        <w:t>-</w:t>
      </w:r>
      <w:r w:rsidRPr="00933729">
        <w:t>мода</w:t>
      </w:r>
      <w:r w:rsidR="00933729" w:rsidRPr="00933729">
        <w:t xml:space="preserve">) </w:t>
      </w:r>
      <w:r w:rsidRPr="00933729">
        <w:t>6</w:t>
      </w:r>
      <w:r w:rsidR="00933729" w:rsidRPr="00933729">
        <w:t xml:space="preserve">. </w:t>
      </w:r>
      <w:r w:rsidRPr="00933729">
        <w:t>Провал</w:t>
      </w:r>
    </w:p>
    <w:p w:rsidR="00586751" w:rsidRDefault="00933729" w:rsidP="003F5F96">
      <w:pPr>
        <w:keepNext/>
        <w:widowControl w:val="0"/>
        <w:ind w:firstLine="709"/>
      </w:pPr>
      <w:r>
        <w:rPr>
          <w:b/>
          <w:bCs/>
        </w:rPr>
        <w:t>Рис.</w:t>
      </w:r>
      <w:r w:rsidRPr="00933729">
        <w:t xml:space="preserve"> - </w:t>
      </w:r>
      <w:r w:rsidR="009C47D5" w:rsidRPr="00933729">
        <w:t>Разновидности жизненных циклов отдельных товаров</w:t>
      </w:r>
    </w:p>
    <w:p w:rsidR="00586751" w:rsidRPr="00933729" w:rsidRDefault="00672246" w:rsidP="003F5F96">
      <w:pPr>
        <w:pStyle w:val="2"/>
        <w:widowControl w:val="0"/>
      </w:pPr>
      <w:r>
        <w:br w:type="page"/>
      </w:r>
      <w:bookmarkStart w:id="28" w:name="_Toc263003681"/>
      <w:r w:rsidRPr="00933729">
        <w:t>Маркетинговая ценовая политика</w:t>
      </w:r>
      <w:bookmarkEnd w:id="28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и роль ценовой политики в системе маркетинга</w:t>
      </w:r>
      <w:r w:rsidR="00933729" w:rsidRPr="00933729">
        <w:rPr>
          <w:b/>
          <w:bCs/>
        </w:rPr>
        <w:t>.</w:t>
      </w:r>
    </w:p>
    <w:p w:rsidR="009C47D5" w:rsidRP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Алгоритм маркетингового расчета цен</w:t>
      </w:r>
    </w:p>
    <w:p w:rsidR="00933729" w:rsidRDefault="009C47D5" w:rsidP="003F5F96">
      <w:pPr>
        <w:keepNext/>
        <w:widowControl w:val="0"/>
        <w:ind w:firstLine="709"/>
        <w:rPr>
          <w:b/>
          <w:bCs/>
        </w:rPr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Сущность и особенности использования методов прямого ценообразования</w:t>
      </w:r>
      <w:r w:rsidR="00933729" w:rsidRPr="00933729">
        <w:rPr>
          <w:b/>
          <w:bCs/>
        </w:rPr>
        <w:t>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29" w:name="_Toc263003682"/>
      <w:r w:rsidRPr="00933729">
        <w:t>1</w:t>
      </w:r>
      <w:r w:rsidR="00933729" w:rsidRPr="00933729">
        <w:t xml:space="preserve">. </w:t>
      </w:r>
      <w:r w:rsidRPr="00933729">
        <w:t>Сущность и роль ценовой политики</w:t>
      </w:r>
      <w:bookmarkEnd w:id="29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t>Цены и ценовая политика являются одними из главных составляющих маркетинговой деятельности, поскольку основная функция цены</w:t>
      </w:r>
      <w:r w:rsidR="00933729" w:rsidRPr="00933729">
        <w:t xml:space="preserve"> - </w:t>
      </w:r>
      <w:r w:rsidRPr="00933729">
        <w:t>обеспечивать прибыль от реализации товаров и услуг</w:t>
      </w:r>
      <w:r w:rsidR="00933729" w:rsidRPr="00933729">
        <w:t xml:space="preserve">. </w:t>
      </w:r>
      <w:r w:rsidRPr="00933729">
        <w:t>При установлении цены определяющими являются факторы</w:t>
      </w:r>
      <w:r w:rsidR="00933729" w:rsidRPr="00933729">
        <w:t xml:space="preserve">: </w:t>
      </w:r>
      <w:r w:rsidRPr="00933729">
        <w:t>себестоимость товара, ожидаемая прибыль, цены конкурентов и цены заменителей, аналогов данного товара, состояние платежеспособного спроса, требования органов управления и других общественных институтов, уникальность качеств продукта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Исторически сложилось, что цены устанавливали покупатели и продавцы в ходе переговоров друг с другом</w:t>
      </w:r>
      <w:r w:rsidR="00933729" w:rsidRPr="00933729">
        <w:t xml:space="preserve">. </w:t>
      </w:r>
      <w:r w:rsidRPr="00933729">
        <w:t>Продавцы обычно запрашивали цену выше той, что надеялись получить, а покупатели</w:t>
      </w:r>
      <w:r w:rsidR="00933729" w:rsidRPr="00933729">
        <w:t xml:space="preserve"> - </w:t>
      </w:r>
      <w:r w:rsidRPr="00933729">
        <w:t>ниже той, что надеялись заплатить</w:t>
      </w:r>
      <w:r w:rsidR="00933729" w:rsidRPr="00933729">
        <w:t xml:space="preserve">. </w:t>
      </w:r>
      <w:r w:rsidRPr="00933729">
        <w:t>Поторговавшись, они сходились на взаимоприемлемой цене</w:t>
      </w:r>
      <w:r w:rsidR="00933729" w:rsidRPr="00933729">
        <w:t xml:space="preserve">. </w:t>
      </w:r>
      <w:r w:rsidRPr="00933729">
        <w:t>Исторически цена всегда была определяющим фактором, определяющим выбор покупателя</w:t>
      </w:r>
      <w:r w:rsidR="00933729" w:rsidRPr="00933729">
        <w:t>.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C47D5" w:rsidRPr="00933729" w:rsidRDefault="009C47D5" w:rsidP="003F5F96">
      <w:pPr>
        <w:pStyle w:val="2"/>
        <w:widowControl w:val="0"/>
      </w:pPr>
      <w:bookmarkStart w:id="30" w:name="_Toc263003683"/>
      <w:r w:rsidRPr="00933729">
        <w:t>2</w:t>
      </w:r>
      <w:r w:rsidR="00933729" w:rsidRPr="00933729">
        <w:t xml:space="preserve">. </w:t>
      </w:r>
      <w:r w:rsidRPr="00933729">
        <w:t>Алгоритм маркетингового расчета цен</w:t>
      </w:r>
      <w:bookmarkEnd w:id="30"/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Постановка задач ценообразования</w:t>
      </w:r>
      <w:r w:rsidR="00933729" w:rsidRPr="00933729">
        <w:rPr>
          <w:b/>
          <w:bCs/>
        </w:rPr>
        <w:t xml:space="preserve">. </w:t>
      </w:r>
      <w:r w:rsidRPr="00933729">
        <w:t>Фирме предстоит решить, каких именно целей она стремится достичь с помощью конкретного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Обеспечение выживаемости</w:t>
      </w:r>
      <w:r w:rsidR="00933729" w:rsidRPr="00933729">
        <w:rPr>
          <w:i/>
          <w:iCs/>
        </w:rPr>
        <w:t xml:space="preserve">. </w:t>
      </w:r>
      <w:r w:rsidRPr="00933729">
        <w:t>В тех случаях, когда на рынке царит острая конкуренция или резко меняются потребности клиентов, основной целью фирмы становится обеспечение выживаемости</w:t>
      </w:r>
      <w:r w:rsidR="00933729" w:rsidRPr="00933729">
        <w:t xml:space="preserve">. </w:t>
      </w:r>
      <w:r w:rsidRPr="00933729">
        <w:t>Примером такой ситуации может служить кризис российской экономики</w:t>
      </w:r>
      <w:r w:rsidR="00933729" w:rsidRPr="00933729">
        <w:t xml:space="preserve">. </w:t>
      </w:r>
      <w:r w:rsidRPr="00933729">
        <w:t>Чтобы обеспечить работу предприятий и сбыт товаров, фирмы вынуждены устанавливать низкие цены</w:t>
      </w:r>
      <w:r w:rsidR="00933729" w:rsidRPr="00933729">
        <w:t xml:space="preserve">. </w:t>
      </w:r>
      <w:r w:rsidRPr="00933729">
        <w:t>Выживание важнее прибыли</w:t>
      </w:r>
      <w:r w:rsidR="00933729" w:rsidRPr="00933729">
        <w:t xml:space="preserve">. </w:t>
      </w:r>
      <w:r w:rsidRPr="00933729">
        <w:t>Его можно обеспечить, пока цены покрывают издержки, хотя бы переменные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Максимизация текущей прибыли</w:t>
      </w:r>
      <w:r w:rsidR="00933729" w:rsidRPr="00933729">
        <w:rPr>
          <w:i/>
          <w:iCs/>
        </w:rPr>
        <w:t xml:space="preserve">. </w:t>
      </w:r>
      <w:r w:rsidRPr="00933729">
        <w:t>Некоторые фирмы стремятся максимизировать текущую прибыль, считая текущие финансовые показатели важнее долговременных</w:t>
      </w:r>
      <w:r w:rsidR="00933729" w:rsidRPr="00933729">
        <w:t xml:space="preserve">. </w:t>
      </w:r>
      <w:r w:rsidRPr="00933729">
        <w:t>В таких случаях фирмы определяют спрос при разных ценах и выбирают цену, которая обеспечит максимальные текущие прибыли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Завоевание лидерства по доле рынка</w:t>
      </w:r>
      <w:r w:rsidR="00933729" w:rsidRPr="00933729">
        <w:rPr>
          <w:i/>
          <w:iCs/>
        </w:rPr>
        <w:t xml:space="preserve">. </w:t>
      </w:r>
      <w:r w:rsidRPr="00933729">
        <w:t>Многие фирмы хотят быть лидерами по показателям доли рынка</w:t>
      </w:r>
      <w:r w:rsidR="00933729" w:rsidRPr="00933729">
        <w:t xml:space="preserve">. </w:t>
      </w:r>
      <w:r w:rsidRPr="00933729">
        <w:t>Они верят, что компания, которой принадлежит самая большая доля рынка, будет иметь самые низкие издержки и самые высокие долговременные прибыли</w:t>
      </w:r>
      <w:r w:rsidR="00933729" w:rsidRPr="00933729">
        <w:t xml:space="preserve">. </w:t>
      </w:r>
      <w:r w:rsidRPr="00933729">
        <w:t>Добиваясь лидерства по показателям доли рынка, они идут на максимально возможное снижение цен</w:t>
      </w:r>
      <w:r w:rsidR="00933729" w:rsidRPr="00933729">
        <w:t xml:space="preserve">. </w:t>
      </w:r>
      <w:r w:rsidRPr="00933729">
        <w:t>Вариантом этой цели является стремление добиться конкретного приращения доли рынка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Завоевание лидерства по качеству товара</w:t>
      </w:r>
      <w:r w:rsidR="00933729" w:rsidRPr="00933729">
        <w:rPr>
          <w:i/>
          <w:iCs/>
        </w:rPr>
        <w:t xml:space="preserve">. </w:t>
      </w:r>
      <w:r w:rsidRPr="00933729">
        <w:t>Фирма может поставить такую цель</w:t>
      </w:r>
      <w:r w:rsidR="00933729" w:rsidRPr="00933729">
        <w:t xml:space="preserve"> - </w:t>
      </w:r>
      <w:r w:rsidRPr="00933729">
        <w:t>добиться, чтобы ее товары были уникальными или самыми высококачественными на рынке</w:t>
      </w:r>
      <w:r w:rsidR="00933729" w:rsidRPr="00933729">
        <w:t xml:space="preserve">. </w:t>
      </w:r>
      <w:r w:rsidRPr="00933729">
        <w:t>Это требует установления высоких цен, чтобы покрыть издержки на достижение высокого качества и проведение НИОКР</w:t>
      </w:r>
      <w:r w:rsidR="00933729" w:rsidRPr="00933729">
        <w:t xml:space="preserve">. </w:t>
      </w:r>
      <w:r w:rsidRPr="00933729">
        <w:t>Наглядными примерами лидеров по качеству продукции являются фирма</w:t>
      </w:r>
      <w:r w:rsidR="00933729">
        <w:t xml:space="preserve"> "</w:t>
      </w:r>
      <w:r w:rsidRPr="00933729">
        <w:t>Интелл</w:t>
      </w:r>
      <w:r w:rsidR="00933729">
        <w:t xml:space="preserve">" </w:t>
      </w:r>
      <w:r w:rsidRPr="00933729">
        <w:t>и шинная компания</w:t>
      </w:r>
      <w:r w:rsidR="00933729">
        <w:t xml:space="preserve"> "</w:t>
      </w:r>
      <w:r w:rsidRPr="00933729">
        <w:t>Мишлен</w:t>
      </w:r>
      <w:r w:rsidR="00933729">
        <w:t xml:space="preserve">". </w:t>
      </w:r>
      <w:r w:rsidRPr="00933729">
        <w:t>Они придают своей продукции качественно новые свойства и запрашивают высокую цену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Определение спроса</w:t>
      </w:r>
      <w:r w:rsidR="00933729" w:rsidRPr="00933729">
        <w:rPr>
          <w:b/>
          <w:bCs/>
        </w:rPr>
        <w:t xml:space="preserve">. </w:t>
      </w:r>
      <w:r w:rsidRPr="00933729">
        <w:t>Любая цена, назначенная фирмой, скажется на уровне спроса</w:t>
      </w:r>
      <w:r w:rsidR="00933729" w:rsidRPr="00933729">
        <w:t xml:space="preserve">. </w:t>
      </w:r>
      <w:r w:rsidRPr="00933729">
        <w:t>Зависимость между ценой и сложившимся в результате уровнем спроса обычно представляют кривой спроса</w:t>
      </w:r>
      <w:r w:rsidR="00933729" w:rsidRPr="00933729">
        <w:t xml:space="preserve">. </w:t>
      </w:r>
      <w:r w:rsidRPr="00933729">
        <w:t>Она показывает, какое количество товара будет продано на рынке в течение конкретного отрезка времени в зависимости от цены</w:t>
      </w:r>
      <w:r w:rsidR="00933729" w:rsidRPr="00933729">
        <w:t xml:space="preserve">: </w:t>
      </w:r>
      <w:r w:rsidRPr="00933729">
        <w:t>Обычно, чем выше цена, тем ниже спрос</w:t>
      </w:r>
      <w:r w:rsidR="00933729" w:rsidRPr="00933729">
        <w:t xml:space="preserve">. </w:t>
      </w:r>
      <w:r w:rsidRPr="00933729">
        <w:t>Соответственно, чем ниже цена, тем выше спрос</w:t>
      </w:r>
      <w:r w:rsidR="00933729" w:rsidRPr="00933729">
        <w:t xml:space="preserve">. </w:t>
      </w:r>
      <w:r w:rsidRPr="00933729">
        <w:t>Подняв цену, фирма продаст меньше товара</w:t>
      </w:r>
      <w:r w:rsidR="00933729" w:rsidRPr="00933729">
        <w:t xml:space="preserve">. </w:t>
      </w:r>
      <w:r w:rsidRPr="00933729">
        <w:t>Вероятно, потребители с ограниченным бюджетом, столкнувшись с выбором альтернативных товаров, станут покупать меньше товаров, цены на которые для них слишком высоки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Однако в случаях с престижными товарами иногда наблюдается обратная картина</w:t>
      </w:r>
      <w:r w:rsidR="00933729" w:rsidRPr="00933729">
        <w:t xml:space="preserve">. </w:t>
      </w:r>
      <w:r w:rsidRPr="00933729">
        <w:t>Парфюмерная фирма может обнаружить, что, повысив цену, она продаст духов не меньше, а больше</w:t>
      </w:r>
      <w:r w:rsidR="00933729" w:rsidRPr="00933729">
        <w:t xml:space="preserve">. </w:t>
      </w:r>
      <w:r w:rsidRPr="00933729">
        <w:t>Потребители могут считать более высокую цену показателем более высокого качества или престижности этих духов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Методы оценки кривых спроса</w:t>
      </w:r>
      <w:r w:rsidR="00933729" w:rsidRPr="00933729">
        <w:rPr>
          <w:b/>
          <w:bCs/>
        </w:rPr>
        <w:t xml:space="preserve">. </w:t>
      </w:r>
      <w:r w:rsidRPr="00933729">
        <w:t>В условиях чистой монополии спрос на товар полностью определяется ценой, которую фирма за него запрашивает</w:t>
      </w:r>
      <w:r w:rsidR="00933729" w:rsidRPr="00933729">
        <w:t xml:space="preserve">. </w:t>
      </w:r>
      <w:r w:rsidRPr="00933729">
        <w:t>Однако с появлением конкурентов спрос будет меняться в зависимости от того, остаются ли цены конкурентов постоянными или меняются</w:t>
      </w:r>
      <w:r w:rsidR="00933729" w:rsidRPr="00933729">
        <w:t xml:space="preserve">. </w:t>
      </w:r>
      <w:r w:rsidRPr="00933729">
        <w:t>Предположим, что они неизменны</w:t>
      </w:r>
      <w:r w:rsidR="00933729" w:rsidRPr="00933729">
        <w:t xml:space="preserve">. </w:t>
      </w:r>
      <w:r w:rsidRPr="00933729">
        <w:t>Далее необходимо провести определение спроса при разных ценах</w:t>
      </w:r>
      <w:r w:rsidR="00933729" w:rsidRPr="00933729">
        <w:t xml:space="preserve">. </w:t>
      </w:r>
      <w:r w:rsidRPr="00933729">
        <w:t>При замере соотношений между ценой и спросом нужно помнить, что на спросе могут сказаться, помимо цены, и другие факторы</w:t>
      </w:r>
      <w:r w:rsidR="00933729" w:rsidRPr="00933729">
        <w:t xml:space="preserve">. </w:t>
      </w:r>
      <w:r w:rsidRPr="00933729">
        <w:t>Если увеличить рекламный бюджет, нельзя установить, какая часть увеличения продаж объясняется снижением цены, а какая</w:t>
      </w:r>
      <w:r w:rsidR="00933729" w:rsidRPr="00933729">
        <w:t xml:space="preserve"> - </w:t>
      </w:r>
      <w:r w:rsidRPr="00933729">
        <w:t>дополнительной рекламой</w:t>
      </w:r>
      <w:r w:rsidR="00933729" w:rsidRPr="00933729">
        <w:t xml:space="preserve">. </w:t>
      </w:r>
      <w:r w:rsidRPr="00933729">
        <w:t>Экономисты считают, что под влиянием неценовых факторов происходит сдвиг кривой спроса без изменения ее формы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Оценка издержек</w:t>
      </w:r>
      <w:r w:rsidR="00933729" w:rsidRPr="00933729">
        <w:rPr>
          <w:b/>
          <w:bCs/>
        </w:rPr>
        <w:t xml:space="preserve">. </w:t>
      </w:r>
      <w:r w:rsidRPr="00933729">
        <w:t>Спрос, как правило, определяет максимальную цену, которую можно запросить</w:t>
      </w:r>
      <w:r w:rsidR="00933729" w:rsidRPr="00933729">
        <w:t xml:space="preserve">. </w:t>
      </w:r>
      <w:r w:rsidRPr="00933729">
        <w:t>Минимальная цена определяется издержками фирмы</w:t>
      </w:r>
      <w:r w:rsidR="00933729" w:rsidRPr="00933729">
        <w:t xml:space="preserve">. </w:t>
      </w:r>
      <w:r w:rsidRPr="00933729">
        <w:t>Предприятия стремятся назначать на товар цену, которая полностью покрывает издержки по его производству, распределению и сбыту, а также позволяет получить прибыль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Издержки фирмы бывают двух видов</w:t>
      </w:r>
      <w:r w:rsidR="00933729" w:rsidRPr="00933729">
        <w:t xml:space="preserve"> - </w:t>
      </w:r>
      <w:r w:rsidRPr="00933729">
        <w:t>постоянные и переменные</w:t>
      </w:r>
      <w:r w:rsidR="00933729" w:rsidRPr="00933729">
        <w:t xml:space="preserve">. </w:t>
      </w:r>
      <w:r w:rsidRPr="00933729">
        <w:rPr>
          <w:i/>
          <w:iCs/>
        </w:rPr>
        <w:t xml:space="preserve">Постоянные издержки, </w:t>
      </w:r>
      <w:r w:rsidRPr="00933729">
        <w:t>или накладные расходы,</w:t>
      </w:r>
      <w:r w:rsidR="00933729" w:rsidRPr="00933729">
        <w:t xml:space="preserve"> - </w:t>
      </w:r>
      <w:r w:rsidRPr="00933729">
        <w:t>это издержки, которые не связаны непосредственно с производством и реализацией конкретного товара</w:t>
      </w:r>
      <w:r w:rsidR="00933729" w:rsidRPr="00933729">
        <w:t xml:space="preserve">. </w:t>
      </w:r>
      <w:r w:rsidRPr="00933729">
        <w:t>Фирма ежемесячно платит за аренду помещения, выплачивает жалованье служащим</w:t>
      </w:r>
      <w:r w:rsidR="00933729" w:rsidRPr="00933729">
        <w:t xml:space="preserve">. </w:t>
      </w:r>
      <w:r w:rsidRPr="00933729">
        <w:rPr>
          <w:i/>
          <w:iCs/>
        </w:rPr>
        <w:t xml:space="preserve">Переменные издержки </w:t>
      </w:r>
      <w:r w:rsidRPr="00933729">
        <w:t>меняются в прямой зависимости от объема производства</w:t>
      </w:r>
      <w:r w:rsidR="00933729" w:rsidRPr="00933729">
        <w:t xml:space="preserve">. </w:t>
      </w:r>
      <w:r w:rsidRPr="00933729">
        <w:t>Они представляют собой сумму затрат на материалы, заготовки, детали и комплектующие изделия для производства, товары для продажи, комиссионные продавцам</w:t>
      </w:r>
      <w:r w:rsidR="00933729" w:rsidRPr="00933729">
        <w:t xml:space="preserve">. </w:t>
      </w:r>
      <w:r w:rsidRPr="00933729">
        <w:t xml:space="preserve">Сумма постоянных и переменных издержек составляет </w:t>
      </w:r>
      <w:r w:rsidRPr="00933729">
        <w:rPr>
          <w:i/>
          <w:iCs/>
        </w:rPr>
        <w:t>валовые издержки</w:t>
      </w:r>
      <w:r w:rsidR="00933729" w:rsidRPr="00933729">
        <w:rPr>
          <w:i/>
          <w:iCs/>
        </w:rPr>
        <w:t xml:space="preserve">. </w:t>
      </w:r>
      <w:r w:rsidRPr="00933729">
        <w:t>Обычно за товар взимают цену, покрывающую валовые издержки производства и реализации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Анализ цен и товаров конкурентов</w:t>
      </w:r>
      <w:r w:rsidR="00933729" w:rsidRPr="00933729">
        <w:rPr>
          <w:b/>
          <w:bCs/>
        </w:rPr>
        <w:t xml:space="preserve">. </w:t>
      </w:r>
      <w:r w:rsidRPr="00933729">
        <w:t>Хотя максимальная цена может определяться спросом, а минимальная</w:t>
      </w:r>
      <w:r w:rsidR="00933729" w:rsidRPr="00933729">
        <w:t xml:space="preserve"> - </w:t>
      </w:r>
      <w:r w:rsidRPr="00933729">
        <w:t>издержками, на установление фирмой диапазона цен влияют цены конкурентов</w:t>
      </w:r>
      <w:r w:rsidR="00933729" w:rsidRPr="00933729">
        <w:t xml:space="preserve">. </w:t>
      </w:r>
      <w:r w:rsidRPr="00933729">
        <w:t>Необходимо знать не только цены, но и качество товаров конкурентов</w:t>
      </w:r>
      <w:r w:rsidR="00933729" w:rsidRPr="00933729">
        <w:t xml:space="preserve">. </w:t>
      </w:r>
      <w:r w:rsidRPr="00933729">
        <w:t>Знания о ценах и товарах конкурентов можно использовать в качестве отправной точки для ценообразования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Выбор метода ценообразования</w:t>
      </w:r>
      <w:r w:rsidR="00933729" w:rsidRPr="00933729">
        <w:rPr>
          <w:b/>
          <w:bCs/>
        </w:rPr>
        <w:t xml:space="preserve">. </w:t>
      </w:r>
      <w:r w:rsidRPr="00933729">
        <w:t>Зная кривую спроса, расчетную сумму издержек и цены конкурентов, фирма готова к выбору цены собственного товара</w:t>
      </w:r>
      <w:r w:rsidR="00933729" w:rsidRPr="00933729">
        <w:t xml:space="preserve">. </w:t>
      </w:r>
      <w:r w:rsidRPr="00933729">
        <w:t>Минимально возможная цена определяется себестоимостью продукции, в худшем случае</w:t>
      </w:r>
      <w:r w:rsidR="00933729" w:rsidRPr="00933729">
        <w:t xml:space="preserve"> - </w:t>
      </w:r>
      <w:r w:rsidRPr="00933729">
        <w:t>переменными издержками, максимальная</w:t>
      </w:r>
      <w:r w:rsidR="00933729" w:rsidRPr="00933729">
        <w:t xml:space="preserve"> - </w:t>
      </w:r>
      <w:r w:rsidRPr="00933729">
        <w:t>наличием уникальных достоинств товара фирмы</w:t>
      </w:r>
      <w:r w:rsidR="00933729" w:rsidRPr="00933729">
        <w:t xml:space="preserve">. </w:t>
      </w:r>
      <w:r w:rsidRPr="00933729">
        <w:t>Цены товаров конкурентов и товаров-заменителей дают средний уровень, которого фирме и следует придерживаться при назначении цены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b/>
          <w:bCs/>
        </w:rPr>
        <w:t>6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Расчет цен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Расчет цены по методу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средние издержки плюс прибыль</w:t>
      </w:r>
      <w:r w:rsidR="00933729">
        <w:rPr>
          <w:i/>
          <w:iCs/>
        </w:rPr>
        <w:t xml:space="preserve">". </w:t>
      </w:r>
      <w:r w:rsidRPr="00933729">
        <w:t>Самый простой способ ценообразования заключается в начислении определенной наценки на себестоимость товара</w:t>
      </w:r>
      <w:r w:rsidR="00933729" w:rsidRPr="00933729">
        <w:t xml:space="preserve">. </w:t>
      </w:r>
      <w:r w:rsidRPr="00933729">
        <w:t>Наценки варьируют в широких пределах в зависимости от вида товаров</w:t>
      </w:r>
      <w:r w:rsidR="00933729" w:rsidRPr="00933729">
        <w:t xml:space="preserve">. </w:t>
      </w:r>
      <w:r w:rsidRPr="00933729">
        <w:t>Логично ли при назначении цен пользоваться стандартными наценками</w:t>
      </w:r>
      <w:r w:rsidR="00933729" w:rsidRPr="00933729">
        <w:t xml:space="preserve">? </w:t>
      </w:r>
      <w:r w:rsidRPr="00933729">
        <w:t>Как правило, нет</w:t>
      </w:r>
      <w:r w:rsidR="00933729" w:rsidRPr="00933729">
        <w:t xml:space="preserve">. </w:t>
      </w:r>
      <w:r w:rsidRPr="00933729">
        <w:t>Любая методика расчета, не учитывающая особенностей текущего спроса и конкуренции, вряд ли позволит выйти на оптимальную цену</w:t>
      </w:r>
      <w:r w:rsidR="00933729" w:rsidRPr="00933729">
        <w:t xml:space="preserve">. </w:t>
      </w:r>
      <w:r w:rsidRPr="00933729">
        <w:t>И все же методика расчета цен на основе наценок остается популярной по ряду причин</w:t>
      </w:r>
      <w:r w:rsidR="00933729" w:rsidRPr="00933729">
        <w:t xml:space="preserve">. </w:t>
      </w:r>
      <w:r w:rsidRPr="00933729">
        <w:t>Во-первых, руководители часто больше знают об издержках, чем о спросе</w:t>
      </w:r>
      <w:r w:rsidR="00933729" w:rsidRPr="00933729">
        <w:t xml:space="preserve">. </w:t>
      </w:r>
      <w:r w:rsidRPr="00933729">
        <w:t>Во-вторых, некоторые экономисты, считают, что определение цены по методу</w:t>
      </w:r>
      <w:r w:rsidR="00933729">
        <w:t xml:space="preserve"> "</w:t>
      </w:r>
      <w:r w:rsidRPr="00933729">
        <w:t>средние издержки плюс прибыль</w:t>
      </w:r>
      <w:r w:rsidR="00933729">
        <w:t xml:space="preserve">" </w:t>
      </w:r>
      <w:r w:rsidRPr="00933729">
        <w:t>наиболее справедливо по отношению и к покупателям, и к продавцам</w:t>
      </w:r>
      <w:r w:rsidR="00933729" w:rsidRPr="00933729">
        <w:t>.</w:t>
      </w:r>
    </w:p>
    <w:p w:rsidR="00586751" w:rsidRP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Расчет цены на основе анализа безубыточности и обеспечения целевой прибыли</w:t>
      </w:r>
      <w:r w:rsidR="00933729" w:rsidRPr="00933729">
        <w:rPr>
          <w:i/>
          <w:iCs/>
        </w:rPr>
        <w:t xml:space="preserve">. </w:t>
      </w:r>
      <w:r w:rsidRPr="00933729">
        <w:t>Этот метод подобен предыдущему, но более гибкий</w:t>
      </w:r>
      <w:r w:rsidR="00933729" w:rsidRPr="00933729">
        <w:t xml:space="preserve">. </w:t>
      </w:r>
      <w:r w:rsidRPr="00933729">
        <w:t>Рассмотрим его на примере</w:t>
      </w:r>
      <w:r w:rsidR="00933729" w:rsidRPr="00933729">
        <w:t xml:space="preserve">. </w:t>
      </w:r>
      <w:r w:rsidRPr="00933729">
        <w:t>Предположим, что АО</w:t>
      </w:r>
      <w:r w:rsidR="00933729">
        <w:t xml:space="preserve"> "</w:t>
      </w:r>
      <w:r w:rsidRPr="00933729">
        <w:t>АвтоЗАЗ</w:t>
      </w:r>
      <w:r w:rsidR="00933729">
        <w:t xml:space="preserve">" </w:t>
      </w:r>
      <w:r w:rsidRPr="00933729">
        <w:t>считает постоянные издержки для выпуска модели</w:t>
      </w:r>
      <w:r w:rsidR="00933729">
        <w:t xml:space="preserve"> "</w:t>
      </w:r>
      <w:r w:rsidRPr="00933729">
        <w:t>Шевроле лачетти</w:t>
      </w:r>
      <w:r w:rsidR="00933729">
        <w:t xml:space="preserve">" </w:t>
      </w:r>
      <w:r w:rsidRPr="00933729">
        <w:t>равными 19млн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>
        <w:t xml:space="preserve"> </w:t>
      </w:r>
      <w:r w:rsidR="00917EAE">
        <w:t>-</w:t>
      </w:r>
      <w:r w:rsidR="00A32029">
        <w:t xml:space="preserve"> </w:t>
      </w:r>
      <w:r w:rsidRPr="00933729">
        <w:t>в среднем на 1 автомобиль приходиться 19 тыс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 w:rsidRPr="00933729">
        <w:t xml:space="preserve">). </w:t>
      </w:r>
      <w:r w:rsidRPr="00933729">
        <w:t>Переменные издержки на производство одного автомобиля составляют 47 тыс</w:t>
      </w:r>
      <w:r w:rsidR="00933729" w:rsidRPr="00933729">
        <w:t xml:space="preserve">. </w:t>
      </w:r>
      <w:r w:rsidRPr="00933729">
        <w:t>грн</w:t>
      </w:r>
      <w:r w:rsidR="00933729" w:rsidRPr="00933729">
        <w:t xml:space="preserve">. </w:t>
      </w:r>
      <w:r w:rsidRPr="00933729">
        <w:t>Планируется годовой объем производства и реализации 100 тыс</w:t>
      </w:r>
      <w:r w:rsidR="00933729" w:rsidRPr="00933729">
        <w:t xml:space="preserve">. </w:t>
      </w:r>
      <w:r w:rsidRPr="00933729">
        <w:t>машин, целевая прибыль</w:t>
      </w:r>
      <w:r w:rsidR="00933729" w:rsidRPr="00933729">
        <w:t xml:space="preserve"> - </w:t>
      </w:r>
      <w:r w:rsidRPr="00933729">
        <w:t>500 млн</w:t>
      </w:r>
      <w:r w:rsidR="00933729" w:rsidRPr="00933729">
        <w:t xml:space="preserve">. </w:t>
      </w:r>
      <w:r w:rsidRPr="00933729">
        <w:t>грн</w:t>
      </w:r>
      <w:r w:rsidR="00933729" w:rsidRPr="00933729">
        <w:t xml:space="preserve">. </w:t>
      </w:r>
      <w:r w:rsidRPr="00933729">
        <w:t>Тогда</w:t>
      </w:r>
      <w:r w:rsidR="00586751" w:rsidRPr="00933729">
        <w:t xml:space="preserve">, </w:t>
      </w:r>
      <w:r w:rsidRPr="00933729">
        <w:t>валовые издержки</w:t>
      </w:r>
      <w:r w:rsidR="00933729" w:rsidRPr="00933729">
        <w:t xml:space="preserve">. </w:t>
      </w:r>
      <w:r w:rsidRPr="00933729">
        <w:t>составят сумму постоянных и переменных издержек</w:t>
      </w:r>
      <w:r w:rsidR="00933729">
        <w:t xml:space="preserve"> </w:t>
      </w:r>
      <w:r w:rsidR="00917EAE">
        <w:t>-</w:t>
      </w:r>
      <w:r w:rsidRPr="00933729">
        <w:t>19000+47000</w:t>
      </w:r>
      <w:r w:rsidR="00933729" w:rsidRPr="00933729">
        <w:t xml:space="preserve">). </w:t>
      </w:r>
      <w:r w:rsidRPr="00933729">
        <w:t>Всего</w:t>
      </w:r>
      <w:r w:rsidR="00933729" w:rsidRPr="00933729">
        <w:t xml:space="preserve"> - </w:t>
      </w:r>
      <w:r w:rsidRPr="00933729">
        <w:t>66тыс</w:t>
      </w:r>
      <w:r w:rsidR="00933729" w:rsidRPr="00933729">
        <w:t xml:space="preserve">. </w:t>
      </w:r>
      <w:r w:rsidRPr="00933729">
        <w:t>грн</w:t>
      </w:r>
      <w:r w:rsidR="00933729" w:rsidRPr="00933729">
        <w:t xml:space="preserve">. </w:t>
      </w:r>
      <w:r w:rsidRPr="00933729">
        <w:t>Цена, обеспечивающая безубыточное производство, должна быть, таким образом, не менее 66тыс</w:t>
      </w:r>
      <w:r w:rsidR="00933729" w:rsidRPr="00933729">
        <w:t xml:space="preserve">. </w:t>
      </w:r>
      <w:r w:rsidRPr="00933729">
        <w:t>грн</w:t>
      </w:r>
      <w:r w:rsidR="00933729" w:rsidRPr="00933729">
        <w:t xml:space="preserve">. </w:t>
      </w:r>
      <w:r w:rsidRPr="00933729">
        <w:t>Чтобы получить целевую прибыль в размере 500 млн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Pr="00933729">
        <w:t>, необходимо установить цену</w:t>
      </w:r>
      <w:r w:rsidR="00933729">
        <w:t xml:space="preserve"> </w:t>
      </w:r>
      <w:r w:rsidR="00917EAE">
        <w:t>-</w:t>
      </w:r>
      <w:r w:rsidRPr="00933729">
        <w:t>500млн</w:t>
      </w:r>
      <w:r w:rsidR="00933729" w:rsidRPr="00933729">
        <w:t xml:space="preserve">: </w:t>
      </w:r>
      <w:r w:rsidRPr="00933729">
        <w:t>100000шт=5000грн</w:t>
      </w:r>
      <w:r w:rsidR="00933729" w:rsidRPr="00933729">
        <w:t xml:space="preserve">) </w:t>
      </w:r>
      <w:r w:rsidRPr="00933729">
        <w:t>на 5000 грн</w:t>
      </w:r>
      <w:r w:rsidR="00933729" w:rsidRPr="00933729">
        <w:t xml:space="preserve">. </w:t>
      </w:r>
      <w:r w:rsidRPr="00933729">
        <w:t>больше=66000+5000=71000 грн</w:t>
      </w:r>
      <w:r w:rsidR="00A320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Установление цены на основе ощущаемой ценности товара</w:t>
      </w:r>
      <w:r w:rsidR="00933729" w:rsidRPr="00933729">
        <w:rPr>
          <w:i/>
          <w:iCs/>
        </w:rPr>
        <w:t xml:space="preserve">. </w:t>
      </w:r>
      <w:r w:rsidRPr="00933729">
        <w:t>Все больше фирм при расчете верхнего предела цены начинают исходить из ощущаемой ценности товаров</w:t>
      </w:r>
      <w:r w:rsidR="00933729" w:rsidRPr="00933729">
        <w:t xml:space="preserve">. </w:t>
      </w:r>
      <w:r w:rsidRPr="00933729">
        <w:t>Основным фактором они считают покупательское восприятие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 предыдущем примере потребителей можно было бы спросить, как много они готовы заплатить за автомобиль</w:t>
      </w:r>
      <w:r w:rsidR="00933729">
        <w:t xml:space="preserve"> "</w:t>
      </w:r>
      <w:r w:rsidRPr="00933729">
        <w:t>Шевроле лачетти</w:t>
      </w:r>
      <w:r w:rsidR="00933729">
        <w:t xml:space="preserve">" </w:t>
      </w:r>
      <w:r w:rsidRPr="00933729">
        <w:t>Иногда можно задать вопрос и о том, как много готовы покупатели заплатить за каждую выгоду, присовокупленную к предложению, например за трехлетнюю гарантию бесплатного ремонта</w:t>
      </w:r>
      <w:r w:rsidR="00933729" w:rsidRPr="00933729">
        <w:t xml:space="preserve">. </w:t>
      </w:r>
      <w:r w:rsidRPr="00933729">
        <w:t>Если продавец запросит больше признаваемой покупателем ценностной значимости товара, сбыт фирмы окажется ниже, чем мог бы быть</w:t>
      </w:r>
      <w:r w:rsidR="00933729" w:rsidRPr="00933729">
        <w:t xml:space="preserve">. </w:t>
      </w:r>
      <w:r w:rsidRPr="00933729">
        <w:t>Примером рассматриваемого способа установления цены на автомобиль могут быть следующие расчеты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64 тыс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 w:rsidRPr="00933729">
        <w:t xml:space="preserve"> - </w:t>
      </w:r>
      <w:r w:rsidRPr="00933729">
        <w:t>цена аналогичного автомобиля конкурента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1тыс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 w:rsidRPr="00933729">
        <w:t xml:space="preserve"> - </w:t>
      </w:r>
      <w:r w:rsidRPr="00933729">
        <w:t>наценка за повышенную долговечность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2 тыс</w:t>
      </w:r>
      <w:r w:rsidR="00933729" w:rsidRPr="00933729">
        <w:t xml:space="preserve">. </w:t>
      </w:r>
      <w:r w:rsidRPr="00933729">
        <w:t>грн</w:t>
      </w:r>
      <w:r w:rsidR="00A32029">
        <w:t xml:space="preserve">. </w:t>
      </w:r>
      <w:r w:rsidR="00933729" w:rsidRPr="00933729">
        <w:t xml:space="preserve">- </w:t>
      </w:r>
      <w:r w:rsidRPr="00933729">
        <w:t>наценка за повышенную надежность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2 тыс</w:t>
      </w:r>
      <w:r w:rsidR="00933729" w:rsidRPr="00933729">
        <w:t xml:space="preserve">. </w:t>
      </w:r>
      <w:r w:rsidRPr="00933729">
        <w:t>грн</w:t>
      </w:r>
      <w:r w:rsidR="00933729" w:rsidRPr="00933729">
        <w:t>. -</w:t>
      </w:r>
      <w:r w:rsidR="00933729">
        <w:t xml:space="preserve"> </w:t>
      </w:r>
      <w:r w:rsidRPr="00933729">
        <w:t>наценка за повышенный уровень сервиса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 - </w:t>
      </w:r>
      <w:r w:rsidRPr="00933729">
        <w:t>наценка за повышенный гарантийный срок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7 тыс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 w:rsidRPr="00933729">
        <w:t xml:space="preserve"> - </w:t>
      </w:r>
      <w:r w:rsidRPr="00933729">
        <w:t>цена комплекса ценностных показателей</w:t>
      </w:r>
      <w:r w:rsidR="00933729" w:rsidRPr="00933729">
        <w:t>;</w:t>
      </w:r>
    </w:p>
    <w:p w:rsidR="00933729" w:rsidRDefault="009C47D5" w:rsidP="003F5F96">
      <w:pPr>
        <w:keepNext/>
        <w:widowControl w:val="0"/>
        <w:ind w:firstLine="709"/>
      </w:pPr>
      <w:r w:rsidRPr="00933729">
        <w:t>71 тыс</w:t>
      </w:r>
      <w:r w:rsidR="00933729" w:rsidRPr="00933729">
        <w:t xml:space="preserve">. </w:t>
      </w:r>
      <w:r w:rsidRPr="00933729">
        <w:t>грн</w:t>
      </w:r>
      <w:r w:rsidR="00A32029">
        <w:t>.</w:t>
      </w:r>
      <w:r w:rsidR="00933729" w:rsidRPr="00933729">
        <w:t xml:space="preserve"> - </w:t>
      </w:r>
      <w:r w:rsidRPr="00933729">
        <w:t>окончательная цена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Установление цены на основе уровня текущих цен</w:t>
      </w:r>
      <w:r w:rsidR="00933729" w:rsidRPr="00933729">
        <w:rPr>
          <w:i/>
          <w:iCs/>
        </w:rPr>
        <w:t xml:space="preserve">. </w:t>
      </w:r>
      <w:r w:rsidRPr="00933729">
        <w:t>Назначая цену с учетом уровня текущих цен, фирма в основном отталкивается от цен конкурентов и меньше внимания обращает на показатели собственных издержек или спроса</w:t>
      </w:r>
      <w:r w:rsidR="00933729" w:rsidRPr="00933729">
        <w:t xml:space="preserve">. </w:t>
      </w:r>
      <w:r w:rsidRPr="00933729">
        <w:t>В олигополистических сферах деятельности, где предлагают такие товарные продукты, как сталь, зерно, удобрения, все фирмы обычно запрашивают одну и ту же цену</w:t>
      </w:r>
      <w:r w:rsidR="00933729" w:rsidRPr="00933729">
        <w:t xml:space="preserve">. </w:t>
      </w:r>
      <w:r w:rsidRPr="00933729">
        <w:t>Метод примитивен, но весьма популярен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Установление окончательной цены</w:t>
      </w:r>
      <w:r w:rsidR="00933729" w:rsidRPr="00933729">
        <w:rPr>
          <w:b/>
          <w:bCs/>
        </w:rPr>
        <w:t xml:space="preserve">. </w:t>
      </w:r>
      <w:r w:rsidRPr="00933729">
        <w:t>Цель основных подходов к ценообразованию</w:t>
      </w:r>
      <w:r w:rsidR="00933729" w:rsidRPr="00933729">
        <w:t xml:space="preserve"> - </w:t>
      </w:r>
      <w:r w:rsidRPr="00933729">
        <w:t>сузить диапазон цен, в рамках которого будет выбрана окончательная цена товара</w:t>
      </w:r>
      <w:r w:rsidR="00933729" w:rsidRPr="00933729">
        <w:t xml:space="preserve">. </w:t>
      </w:r>
      <w:r w:rsidRPr="00933729">
        <w:t>Однако перед назначением окончательной цены необходимо учитывать факторы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Психология ценовосприятия</w:t>
      </w:r>
      <w:r w:rsidR="00933729" w:rsidRPr="00933729">
        <w:rPr>
          <w:i/>
          <w:iCs/>
        </w:rPr>
        <w:t xml:space="preserve">. </w:t>
      </w:r>
      <w:r w:rsidRPr="00933729">
        <w:t>Продавец должен учитывать не только экономические, но и психологические факторы цены</w:t>
      </w:r>
      <w:r w:rsidR="00933729" w:rsidRPr="00933729">
        <w:t xml:space="preserve">. </w:t>
      </w:r>
      <w:r w:rsidRPr="00933729">
        <w:t>Многие потребители смотрят на цену как на показатель качества</w:t>
      </w:r>
      <w:r w:rsidR="00933729" w:rsidRPr="00933729">
        <w:t xml:space="preserve">. </w:t>
      </w:r>
      <w:r w:rsidRPr="00933729">
        <w:t>Для некоторых товаров особенно эффективно установление цены с учетом престижности товара</w:t>
      </w:r>
      <w:r w:rsidR="00933729" w:rsidRPr="00933729">
        <w:t xml:space="preserve">. </w:t>
      </w:r>
      <w:r w:rsidRPr="00933729">
        <w:t>Во флаконе, продаваемом за 500 руб</w:t>
      </w:r>
      <w:r w:rsidR="00933729">
        <w:t>.,</w:t>
      </w:r>
      <w:r w:rsidRPr="00933729">
        <w:t xml:space="preserve"> духов может быть всего на 50 руб</w:t>
      </w:r>
      <w:r w:rsidR="00933729">
        <w:t>.,</w:t>
      </w:r>
      <w:r w:rsidRPr="00933729">
        <w:t xml:space="preserve"> и тем не менее люди готовы заплатить 500 руб</w:t>
      </w:r>
      <w:r w:rsidR="00933729">
        <w:t>.,</w:t>
      </w:r>
      <w:r w:rsidRPr="00933729">
        <w:t xml:space="preserve"> поскольку эта цена предполагает нечто особое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Многие продавцы считают, что цена должна обязательно выражаться некруглым числом</w:t>
      </w:r>
      <w:r w:rsidR="00933729" w:rsidRPr="00933729">
        <w:t xml:space="preserve">. </w:t>
      </w:r>
      <w:r w:rsidRPr="00933729">
        <w:t>Так, цену на плеер следует назначить не 400 грн</w:t>
      </w:r>
      <w:r w:rsidR="00933729">
        <w:t>.,</w:t>
      </w:r>
      <w:r w:rsidRPr="00933729">
        <w:t xml:space="preserve"> а 399</w:t>
      </w:r>
      <w:r w:rsidR="00933729" w:rsidRPr="00933729">
        <w:t xml:space="preserve">. </w:t>
      </w:r>
      <w:r w:rsidRPr="00933729">
        <w:t>Тогда для многих потребителей он будет товаром в 300 с лишним грн</w:t>
      </w:r>
      <w:r w:rsidR="00933729">
        <w:t>.,</w:t>
      </w:r>
      <w:r w:rsidRPr="00933729">
        <w:t xml:space="preserve"> а не в 400 и выше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Политика цен фирмы</w:t>
      </w:r>
      <w:r w:rsidR="00933729" w:rsidRPr="00933729">
        <w:rPr>
          <w:i/>
          <w:iCs/>
        </w:rPr>
        <w:t xml:space="preserve">. </w:t>
      </w:r>
      <w:r w:rsidRPr="00933729">
        <w:t>Следует проверить, соответствует ли предлагаемая цена установкам выбранной фирмой политики цен</w:t>
      </w:r>
      <w:r w:rsidR="00933729">
        <w:t xml:space="preserve"> </w:t>
      </w:r>
      <w:r w:rsidR="00917EAE">
        <w:t>-</w:t>
      </w:r>
      <w:r w:rsidRPr="00933729">
        <w:t>политика низких, высоких цен, будущая возможность скидок</w:t>
      </w:r>
      <w:r w:rsidR="00933729" w:rsidRPr="00933729">
        <w:t>).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Реакция на цену других участников рынка</w:t>
      </w:r>
      <w:r w:rsidR="00933729" w:rsidRPr="00933729">
        <w:rPr>
          <w:i/>
          <w:iCs/>
        </w:rPr>
        <w:t xml:space="preserve">. </w:t>
      </w:r>
      <w:r w:rsidRPr="00933729">
        <w:t>Помимо всего прочего руководство должно учитывать реакцию на предполагаемую цену со стороны других участников рыночной деятельности</w:t>
      </w:r>
      <w:r w:rsidR="00933729" w:rsidRPr="00933729">
        <w:t xml:space="preserve">. </w:t>
      </w:r>
      <w:r w:rsidRPr="00933729">
        <w:t>Как отнесутся к этой цене дистрибьюторы и дилеры</w:t>
      </w:r>
      <w:r w:rsidR="00933729" w:rsidRPr="00933729">
        <w:t xml:space="preserve">? </w:t>
      </w:r>
      <w:r w:rsidRPr="00933729">
        <w:t>Охотно ли будет торговый персонал</w:t>
      </w:r>
      <w:r w:rsidR="00586751" w:rsidRPr="00933729">
        <w:rPr>
          <w:i/>
          <w:iCs/>
        </w:rPr>
        <w:t xml:space="preserve"> </w:t>
      </w:r>
      <w:r w:rsidRPr="00933729">
        <w:t>фирмы продавать товар по данной цене или продавцы будут жаловаться, что она чересчур высока</w:t>
      </w:r>
      <w:r w:rsidR="00933729" w:rsidRPr="00933729">
        <w:t xml:space="preserve">? </w:t>
      </w:r>
      <w:r w:rsidRPr="00933729">
        <w:t>Как отреагируют на нее конкуренты</w:t>
      </w:r>
      <w:r w:rsidR="00933729" w:rsidRPr="00933729">
        <w:t xml:space="preserve">? </w:t>
      </w:r>
      <w:r w:rsidRPr="00933729">
        <w:t>Не поднимут ли свои цены поставщики</w:t>
      </w:r>
      <w:r w:rsidR="00933729" w:rsidRPr="00933729">
        <w:t xml:space="preserve">? </w:t>
      </w:r>
      <w:r w:rsidRPr="00933729">
        <w:t>Не вмешаются ли государственные органы, чтобы воспрепятствовать торговле товаром по этой цене</w:t>
      </w:r>
      <w:r w:rsidR="00933729" w:rsidRPr="00933729">
        <w:t>?</w:t>
      </w:r>
    </w:p>
    <w:p w:rsidR="00672246" w:rsidRDefault="00672246" w:rsidP="003F5F96">
      <w:pPr>
        <w:keepNext/>
        <w:widowControl w:val="0"/>
        <w:ind w:firstLine="709"/>
        <w:rPr>
          <w:b/>
          <w:bCs/>
        </w:rPr>
      </w:pPr>
    </w:p>
    <w:p w:rsidR="00933729" w:rsidRDefault="009C47D5" w:rsidP="003F5F96">
      <w:pPr>
        <w:pStyle w:val="2"/>
        <w:widowControl w:val="0"/>
      </w:pPr>
      <w:bookmarkStart w:id="31" w:name="_Toc263003684"/>
      <w:r w:rsidRPr="00933729">
        <w:t>3</w:t>
      </w:r>
      <w:r w:rsidR="00933729" w:rsidRPr="00933729">
        <w:t xml:space="preserve">. </w:t>
      </w:r>
      <w:r w:rsidRPr="00933729">
        <w:t>Сущность и особенности использования методов прямого ценообразования</w:t>
      </w:r>
      <w:bookmarkEnd w:id="31"/>
    </w:p>
    <w:p w:rsidR="00672246" w:rsidRPr="00672246" w:rsidRDefault="00672246" w:rsidP="003F5F96">
      <w:pPr>
        <w:keepNext/>
        <w:widowControl w:val="0"/>
        <w:ind w:firstLine="709"/>
      </w:pP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1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Установление цен на новый товар</w:t>
      </w:r>
      <w:r w:rsidR="00933729" w:rsidRPr="00933729">
        <w:rPr>
          <w:b/>
          <w:bCs/>
        </w:rPr>
        <w:t xml:space="preserve">. </w:t>
      </w:r>
      <w:r w:rsidRPr="00933729">
        <w:t>Стратегический подход фирмы проблеме ценообразования частично зависит от этапов жизненного цикла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Установление цены на подлинную новинку</w:t>
      </w:r>
      <w:r w:rsidR="00933729" w:rsidRPr="00933729">
        <w:rPr>
          <w:i/>
          <w:iCs/>
        </w:rPr>
        <w:t xml:space="preserve">. </w:t>
      </w:r>
      <w:r w:rsidRPr="00933729">
        <w:t>Фирма, выпускающая на рынок защищенную патентом или</w:t>
      </w:r>
      <w:r w:rsidR="00933729">
        <w:t xml:space="preserve"> "</w:t>
      </w:r>
      <w:r w:rsidRPr="00933729">
        <w:t>ноу-хау</w:t>
      </w:r>
      <w:r w:rsidR="00933729">
        <w:t xml:space="preserve">" </w:t>
      </w:r>
      <w:r w:rsidRPr="00933729">
        <w:t>новинку, при установлении цены на нее может выбрать стратегию</w:t>
      </w:r>
      <w:r w:rsidR="00933729">
        <w:t xml:space="preserve"> "</w:t>
      </w:r>
      <w:r w:rsidRPr="00933729">
        <w:t>снятия сливок</w:t>
      </w:r>
      <w:r w:rsidR="00933729">
        <w:t xml:space="preserve">" </w:t>
      </w:r>
      <w:r w:rsidRPr="00933729">
        <w:t>или стратегию прочного внедрения на рынок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Стратегия</w:t>
      </w:r>
      <w:r w:rsidR="00933729">
        <w:rPr>
          <w:i/>
          <w:iCs/>
        </w:rPr>
        <w:t xml:space="preserve"> "</w:t>
      </w:r>
      <w:r w:rsidRPr="00933729">
        <w:rPr>
          <w:i/>
          <w:iCs/>
        </w:rPr>
        <w:t>снятия сливок</w:t>
      </w:r>
      <w:r w:rsidR="00933729">
        <w:rPr>
          <w:i/>
          <w:iCs/>
        </w:rPr>
        <w:t xml:space="preserve">" </w:t>
      </w:r>
      <w:r w:rsidRPr="00933729">
        <w:t>предусматривает высокие цены, чтобы</w:t>
      </w:r>
      <w:r w:rsidR="00933729">
        <w:t xml:space="preserve"> "</w:t>
      </w:r>
      <w:r w:rsidRPr="00933729">
        <w:t>снять сливки</w:t>
      </w:r>
      <w:r w:rsidR="00933729">
        <w:t xml:space="preserve">" </w:t>
      </w:r>
      <w:r w:rsidRPr="00933729">
        <w:t>с рынка</w:t>
      </w:r>
      <w:r w:rsidR="00933729" w:rsidRPr="00933729">
        <w:t xml:space="preserve">. </w:t>
      </w:r>
      <w:r w:rsidRPr="00933729">
        <w:t>После того как начальная волна сбыта замедляется, фирма снижает цену, чтобы привлечь следующий эшелон клиентов, которых устраивает новая цена</w:t>
      </w:r>
      <w:r w:rsidR="00933729" w:rsidRPr="00933729">
        <w:t xml:space="preserve">. </w:t>
      </w:r>
      <w:r w:rsidRPr="00933729">
        <w:t>Такая стратегия характерна для наукоемких отраслей и предприятий, обладающих высоким технологическим потенциалом</w:t>
      </w:r>
      <w:r w:rsidR="00933729" w:rsidRPr="00933729">
        <w:t xml:space="preserve">. </w:t>
      </w:r>
      <w:r w:rsidRPr="00933729">
        <w:rPr>
          <w:i/>
          <w:iCs/>
        </w:rPr>
        <w:t xml:space="preserve">Стратегия прочного внедрения на рынок </w:t>
      </w:r>
      <w:r w:rsidRPr="00933729">
        <w:t>предполагает сравнительно низкую цену новинки в надежде на привлечение большого числа покупателей и завоевания большой доли рынка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Обе стратегии долгосрочных перспектив не имеют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2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Ценообразование в рамках товарной номенклатуры</w:t>
      </w:r>
      <w:r w:rsidR="00933729" w:rsidRPr="00933729">
        <w:rPr>
          <w:b/>
          <w:bCs/>
        </w:rPr>
        <w:t xml:space="preserve">. </w:t>
      </w:r>
      <w:r w:rsidRPr="00933729">
        <w:t>Подход к ценообразованию меняется, если товар является частью товарной номенклатуры</w:t>
      </w:r>
      <w:r w:rsidR="00933729" w:rsidRPr="00933729">
        <w:t xml:space="preserve">. </w:t>
      </w:r>
      <w:r w:rsidRPr="00933729">
        <w:t>Фирма обычно создает не отдельный товар, а товарный ассортимент</w:t>
      </w:r>
      <w:r w:rsidR="00933729" w:rsidRPr="00933729">
        <w:t xml:space="preserve">. </w:t>
      </w:r>
      <w:r w:rsidRPr="00933729">
        <w:t>Например,</w:t>
      </w:r>
      <w:r w:rsidR="00933729">
        <w:t xml:space="preserve"> "</w:t>
      </w:r>
      <w:r w:rsidRPr="00933729">
        <w:t>Сони</w:t>
      </w:r>
      <w:r w:rsidR="00933729">
        <w:t xml:space="preserve">" </w:t>
      </w:r>
      <w:r w:rsidRPr="00933729">
        <w:t>предлагает гамму телевизоров, а</w:t>
      </w:r>
      <w:r w:rsidR="00933729">
        <w:t xml:space="preserve"> "</w:t>
      </w:r>
      <w:r w:rsidRPr="00933729">
        <w:t>АвтоВАЗ</w:t>
      </w:r>
      <w:r w:rsidR="00933729">
        <w:t xml:space="preserve">" </w:t>
      </w:r>
      <w:r w:rsidR="00933729" w:rsidRPr="00933729">
        <w:t xml:space="preserve">- </w:t>
      </w:r>
      <w:r w:rsidRPr="00933729">
        <w:t>гамму автомобилей</w:t>
      </w:r>
      <w:r w:rsidR="00933729" w:rsidRPr="00933729">
        <w:t xml:space="preserve">. </w:t>
      </w:r>
      <w:r w:rsidRPr="00933729">
        <w:t>Фирма стремится разработать систему цен, которая обеспечивала бы максимальную прибыль по номенклатуре в целом</w:t>
      </w:r>
      <w:r w:rsidR="00933729" w:rsidRPr="00933729">
        <w:t xml:space="preserve">. </w:t>
      </w:r>
      <w:r w:rsidRPr="00933729">
        <w:rPr>
          <w:i/>
          <w:iCs/>
        </w:rPr>
        <w:t>Установление цен в рамках товарного ассортимента</w:t>
      </w:r>
      <w:r w:rsidR="00933729" w:rsidRPr="00933729">
        <w:rPr>
          <w:i/>
          <w:iCs/>
        </w:rPr>
        <w:t xml:space="preserve">. </w:t>
      </w:r>
      <w:r w:rsidRPr="00933729">
        <w:t>Руководство должно принять решение о дифференцировании цен на разные товары</w:t>
      </w:r>
      <w:r w:rsidR="00933729" w:rsidRPr="00933729">
        <w:t xml:space="preserve">. </w:t>
      </w:r>
      <w:r w:rsidRPr="00933729">
        <w:t>При установлении цен необходимо учитывать разницу в оценках их свойств покупателями, а также цены конкурентов</w:t>
      </w:r>
      <w:r w:rsidR="00933729" w:rsidRPr="00933729">
        <w:t xml:space="preserve">. </w:t>
      </w:r>
      <w:r w:rsidRPr="00933729">
        <w:t>При незначительном разрыве в ценах между соседними моделями ассортимента потребители будут покупать более совершенную, а при значительном</w:t>
      </w:r>
      <w:r w:rsidR="00933729" w:rsidRPr="00933729">
        <w:t xml:space="preserve"> - </w:t>
      </w:r>
      <w:r w:rsidRPr="00933729">
        <w:t>менее совершенную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Во многих сферах торговли при установлении цен на товар своего ассортимента продавцы пользуются четко установленными ценовыми ориентирами</w:t>
      </w:r>
      <w:r w:rsidR="00933729" w:rsidRPr="00933729">
        <w:t xml:space="preserve">. </w:t>
      </w:r>
      <w:r w:rsidRPr="00933729">
        <w:t>Так, в обувных магазинах могут продавать туфли трех уровней цен</w:t>
      </w:r>
      <w:r w:rsidR="00933729" w:rsidRPr="00933729">
        <w:t xml:space="preserve"> - </w:t>
      </w:r>
      <w:r w:rsidRPr="00933729">
        <w:t>90, 180 и 400грн</w:t>
      </w:r>
      <w:r w:rsidR="00933729" w:rsidRPr="00933729">
        <w:t xml:space="preserve">. </w:t>
      </w:r>
      <w:r w:rsidRPr="00933729">
        <w:t>Эти три ценовых ориентира будут ассоциироваться в сознании покупателей с изделиями невысокого, среднего и высокого качества</w:t>
      </w:r>
      <w:r w:rsidR="00933729" w:rsidRPr="00933729">
        <w:t xml:space="preserve">. </w:t>
      </w:r>
      <w:r w:rsidRPr="00933729">
        <w:t>Покупатели выбирают, как правило, обувь предпочитаемого ими ценового уровня</w:t>
      </w:r>
      <w:r w:rsidR="00933729" w:rsidRPr="00933729">
        <w:t xml:space="preserve">. </w:t>
      </w:r>
      <w:r w:rsidRPr="00933729">
        <w:t>Задача продавца</w:t>
      </w:r>
      <w:r w:rsidR="00933729" w:rsidRPr="00933729">
        <w:t xml:space="preserve"> - </w:t>
      </w:r>
      <w:r w:rsidRPr="00933729">
        <w:t>выявить ощущаемые потребителем качественные различия товаров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Установление цен на обязательные принадлежности</w:t>
      </w:r>
      <w:r w:rsidR="00933729" w:rsidRPr="00933729">
        <w:rPr>
          <w:i/>
          <w:iCs/>
        </w:rPr>
        <w:t xml:space="preserve">. </w:t>
      </w:r>
      <w:r w:rsidRPr="00933729">
        <w:t>В ряде отраслей промышленности производят так называемые обязательные принадлежности, которые используются вместе с основным товаром</w:t>
      </w:r>
      <w:r w:rsidR="00933729" w:rsidRPr="00933729">
        <w:t xml:space="preserve">. </w:t>
      </w:r>
      <w:r w:rsidRPr="00933729">
        <w:t>Примерами таких принадлежностей могут служить бритвенные лезвия, фотопленка</w:t>
      </w:r>
      <w:r w:rsidR="00933729" w:rsidRPr="00933729">
        <w:t xml:space="preserve">. </w:t>
      </w:r>
      <w:r w:rsidRPr="00933729">
        <w:t>Производители станков для бритья и фотокамер часто назначают на них низкие цены, а на обязательные принадлежности</w:t>
      </w:r>
      <w:r w:rsidR="00933729" w:rsidRPr="00933729">
        <w:t xml:space="preserve"> - </w:t>
      </w:r>
      <w:r w:rsidRPr="00933729">
        <w:t>высокие цены</w:t>
      </w:r>
      <w:r w:rsidR="00933729" w:rsidRPr="00933729">
        <w:t xml:space="preserve">. </w:t>
      </w:r>
      <w:r w:rsidRPr="00933729">
        <w:t>Так, фирма</w:t>
      </w:r>
      <w:r w:rsidR="00933729">
        <w:t xml:space="preserve"> "</w:t>
      </w:r>
      <w:r w:rsidRPr="00933729">
        <w:t>Кодак</w:t>
      </w:r>
      <w:r w:rsidR="00933729">
        <w:t xml:space="preserve"> " </w:t>
      </w:r>
      <w:r w:rsidRPr="00933729">
        <w:t>предлагает свои фотоаппараты по невысоким ценам потому, что хорошо зарабатывает на продаже пленки</w:t>
      </w:r>
      <w:r w:rsidR="00933729" w:rsidRPr="00933729">
        <w:t xml:space="preserve">. </w:t>
      </w:r>
      <w:r w:rsidRPr="00933729">
        <w:t>Другим производителям, не предлагающим собственную пленку, приходится устанавливать на камеры более высокие цены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3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Установление цен по географическому принципу</w:t>
      </w:r>
      <w:r w:rsidR="00933729" w:rsidRPr="00933729">
        <w:rPr>
          <w:b/>
          <w:bCs/>
        </w:rPr>
        <w:t xml:space="preserve">. </w:t>
      </w:r>
      <w:r w:rsidRPr="00933729">
        <w:t>Географический подход к ценообразованию предполагает установление фирмой разных цен для потребителей в разных частях страны</w:t>
      </w:r>
      <w:r w:rsidR="00933729" w:rsidRPr="00933729">
        <w:t xml:space="preserve">. </w:t>
      </w:r>
      <w:r w:rsidRPr="00933729">
        <w:t>Доставка товаров далеко находящемуся клиенту обходится фирме дороже, чем доставка клиенту, расположенному поблизости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4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Установление цен со скидками и зачетами</w:t>
      </w:r>
      <w:r w:rsidR="00933729" w:rsidRPr="00933729">
        <w:rPr>
          <w:b/>
          <w:bCs/>
        </w:rPr>
        <w:t xml:space="preserve">. </w:t>
      </w:r>
      <w:r w:rsidRPr="00933729">
        <w:t>В качестве вознаграждения потребителей за выгодные для фирмы действия устанавливаются различные скидки и ценовые зачеты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Скидки за платеж наличными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Скидка за количество закупаемого товара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Функциональные скидки</w:t>
      </w:r>
      <w:r w:rsidR="00933729" w:rsidRPr="00933729">
        <w:rPr>
          <w:i/>
          <w:iCs/>
        </w:rPr>
        <w:t xml:space="preserve">. </w:t>
      </w:r>
      <w:r w:rsidRPr="00933729">
        <w:t>Предлагаются производителем службам товародвижения, выполняющим определенные функции по продаже товара, его хранению, ведению учета</w:t>
      </w:r>
      <w:r w:rsidR="00933729" w:rsidRPr="00933729">
        <w:t xml:space="preserve">. </w:t>
      </w:r>
      <w:r w:rsidRPr="00933729">
        <w:t>Производитель может предлагать разные функциональные скидки разным торговым каналам, поскольку они оказывают ему разные по характеру услуги, но он обязан предлагать единую скидку всем службам, входящим в состав отдельного канала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  <w:rPr>
          <w:i/>
          <w:iCs/>
        </w:rPr>
      </w:pPr>
      <w:r w:rsidRPr="00933729">
        <w:rPr>
          <w:i/>
          <w:iCs/>
        </w:rPr>
        <w:t>Сезонные скидки</w:t>
      </w:r>
      <w:r w:rsidR="00933729" w:rsidRPr="00933729">
        <w:rPr>
          <w:i/>
          <w:iCs/>
        </w:rPr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i/>
          <w:iCs/>
        </w:rPr>
        <w:t>Зачеты</w:t>
      </w:r>
      <w:r w:rsidR="00933729" w:rsidRPr="00933729">
        <w:rPr>
          <w:i/>
          <w:iCs/>
        </w:rPr>
        <w:t xml:space="preserve">. </w:t>
      </w:r>
      <w:r w:rsidRPr="00933729">
        <w:t>Под зачетами понимают другие виды скидок с прейскурантной цены</w:t>
      </w:r>
      <w:r w:rsidR="00933729" w:rsidRPr="00933729">
        <w:t xml:space="preserve">. </w:t>
      </w:r>
      <w:r w:rsidRPr="00933729">
        <w:t xml:space="preserve">Например, товарообменный зачет, </w:t>
      </w:r>
      <w:r w:rsidR="00933729">
        <w:t>т.е.</w:t>
      </w:r>
      <w:r w:rsidR="00933729" w:rsidRPr="00933729">
        <w:t xml:space="preserve"> </w:t>
      </w:r>
      <w:r w:rsidRPr="00933729">
        <w:t>уменьшение цены нового товара при условии сдачи старого</w:t>
      </w:r>
      <w:r w:rsidR="00933729" w:rsidRPr="00933729">
        <w:t xml:space="preserve">. </w:t>
      </w:r>
      <w:r w:rsidRPr="00933729">
        <w:t>Товарообменный зачет наиболее часто применяется при торговле автомобилями и другими товарами длительного пользования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5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Установление цен для стимулирования сбыта</w:t>
      </w:r>
      <w:r w:rsidR="00933729" w:rsidRPr="00933729">
        <w:rPr>
          <w:b/>
          <w:bCs/>
        </w:rPr>
        <w:t xml:space="preserve">. </w:t>
      </w:r>
      <w:r w:rsidRPr="00933729">
        <w:t>При определенных обстоятельствах на отдельные товары назначают цены ниже прейскурантных</w:t>
      </w:r>
      <w:r w:rsidR="00933729" w:rsidRPr="00933729">
        <w:t xml:space="preserve">. </w:t>
      </w:r>
      <w:r w:rsidRPr="00933729">
        <w:t>Цены для стимулирования сбыта предлагают в разных формах</w:t>
      </w:r>
      <w:r w:rsidR="00933729" w:rsidRPr="00933729">
        <w:t>:</w:t>
      </w:r>
    </w:p>
    <w:p w:rsidR="00933729" w:rsidRDefault="009C47D5" w:rsidP="003F5F96">
      <w:pPr>
        <w:keepNext/>
        <w:widowControl w:val="0"/>
        <w:ind w:firstLine="709"/>
      </w:pPr>
      <w:r w:rsidRPr="00933729">
        <w:t>1</w:t>
      </w:r>
      <w:r w:rsidR="00933729" w:rsidRPr="00933729">
        <w:t>.</w:t>
      </w:r>
      <w:r w:rsidR="00933729">
        <w:t xml:space="preserve"> "</w:t>
      </w:r>
      <w:r w:rsidRPr="00933729">
        <w:t>Убыточные лидеры</w:t>
      </w:r>
      <w:r w:rsidR="00933729">
        <w:t xml:space="preserve">". </w:t>
      </w:r>
      <w:r w:rsidRPr="00933729">
        <w:t>Универмаги устанавливают на некоторые товары низкие цены ради привлечения покупателей в магазин в надежде, что они заодно приобретут и другие товары с обычными наценками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2</w:t>
      </w:r>
      <w:r w:rsidR="00933729" w:rsidRPr="00933729">
        <w:t xml:space="preserve">. </w:t>
      </w:r>
      <w:r w:rsidRPr="00933729">
        <w:t>Дешевые распродажи</w:t>
      </w:r>
      <w:r w:rsidR="00933729" w:rsidRPr="00933729">
        <w:t xml:space="preserve">. </w:t>
      </w:r>
      <w:r w:rsidRPr="00933729">
        <w:t>Когда торговля идет вяло, продавцы пользуются низкими ценами для привлечения клиентов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t>3</w:t>
      </w:r>
      <w:r w:rsidR="00933729" w:rsidRPr="00933729">
        <w:t xml:space="preserve">. </w:t>
      </w:r>
      <w:r w:rsidRPr="00933729">
        <w:t>Скидки используются как средство сокращения товарных запасов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6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Установление дискриминационных цен</w:t>
      </w:r>
      <w:r w:rsidR="00933729" w:rsidRPr="00933729">
        <w:rPr>
          <w:b/>
          <w:bCs/>
        </w:rPr>
        <w:t xml:space="preserve">. </w:t>
      </w:r>
      <w:r w:rsidRPr="00933729">
        <w:t>Продавец может получить максимально возможный доход, если продаст товар каждому покупателю по максимальной приемлемой для него цене</w:t>
      </w:r>
      <w:r w:rsidR="00933729" w:rsidRPr="00933729">
        <w:t xml:space="preserve">. </w:t>
      </w:r>
      <w:r w:rsidRPr="00933729">
        <w:t>Поэтому фирмы часто вносят коррективы в свои цены с учетом различий в потребителях, товарах, местностях, времени приобретения</w:t>
      </w:r>
      <w:r w:rsidR="00933729" w:rsidRPr="00933729">
        <w:t>.</w:t>
      </w:r>
    </w:p>
    <w:p w:rsidR="00933729" w:rsidRDefault="009C47D5" w:rsidP="003F5F96">
      <w:pPr>
        <w:keepNext/>
        <w:widowControl w:val="0"/>
        <w:ind w:firstLine="709"/>
      </w:pPr>
      <w:r w:rsidRPr="00933729">
        <w:rPr>
          <w:b/>
          <w:bCs/>
        </w:rPr>
        <w:t>7</w:t>
      </w:r>
      <w:r w:rsidR="00933729" w:rsidRPr="00933729">
        <w:rPr>
          <w:b/>
          <w:bCs/>
        </w:rPr>
        <w:t xml:space="preserve">. </w:t>
      </w:r>
      <w:r w:rsidRPr="00933729">
        <w:rPr>
          <w:b/>
          <w:bCs/>
        </w:rPr>
        <w:t>Инициативное снижение цен</w:t>
      </w:r>
      <w:r w:rsidR="00933729" w:rsidRPr="00933729">
        <w:rPr>
          <w:b/>
          <w:bCs/>
        </w:rPr>
        <w:t xml:space="preserve">. </w:t>
      </w:r>
      <w:r w:rsidRPr="00933729">
        <w:t>На снижение цен фирму могут толкнуть несколько обстоятельств</w:t>
      </w:r>
      <w:r w:rsidR="00933729" w:rsidRPr="00933729">
        <w:t xml:space="preserve">. </w:t>
      </w:r>
      <w:r w:rsidRPr="00933729">
        <w:t>Одно из них</w:t>
      </w:r>
      <w:r w:rsidR="00933729" w:rsidRPr="00933729">
        <w:t xml:space="preserve"> - </w:t>
      </w:r>
      <w:r w:rsidRPr="00933729">
        <w:t>недогрузка производственных мощностей</w:t>
      </w:r>
      <w:r w:rsidR="00933729" w:rsidRPr="00933729">
        <w:t xml:space="preserve">. </w:t>
      </w:r>
      <w:r w:rsidRPr="00933729">
        <w:t>Еще одним обстоятельством оказывается сокращение доли рынка под напором ценовой конкуренции</w:t>
      </w:r>
      <w:r w:rsidR="00933729" w:rsidRPr="00933729">
        <w:t>.</w:t>
      </w:r>
    </w:p>
    <w:p w:rsidR="009C47D5" w:rsidRPr="00672246" w:rsidRDefault="009C47D5" w:rsidP="003F5F96">
      <w:pPr>
        <w:keepNext/>
        <w:widowControl w:val="0"/>
        <w:ind w:firstLine="709"/>
      </w:pPr>
      <w:r w:rsidRPr="00933729">
        <w:t>Фирма выступает инициатором снижения цены и в тех случаях, когда пытается с помощью низких цен добиться доминирующего положения на рынке</w:t>
      </w:r>
      <w:r w:rsidR="00933729" w:rsidRPr="00933729">
        <w:t xml:space="preserve">. </w:t>
      </w:r>
      <w:r w:rsidRPr="00933729">
        <w:t>Для этого она либо сразу выходит на рынок с ценами ниже, чем у конкурентов, либо первой снижает цены в надежде заполучить себе такую долю рынка, которая обеспечит снижение издержек за счет роста производства</w:t>
      </w:r>
      <w:r w:rsidR="00933729" w:rsidRPr="00933729">
        <w:t>.</w:t>
      </w:r>
      <w:bookmarkStart w:id="32" w:name="_GoBack"/>
      <w:bookmarkEnd w:id="32"/>
    </w:p>
    <w:sectPr w:rsidR="009C47D5" w:rsidRPr="00672246" w:rsidSect="003F5F96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B04" w:rsidRDefault="009C0B04">
      <w:pPr>
        <w:ind w:firstLine="709"/>
      </w:pPr>
      <w:r>
        <w:separator/>
      </w:r>
    </w:p>
  </w:endnote>
  <w:endnote w:type="continuationSeparator" w:id="0">
    <w:p w:rsidR="009C0B04" w:rsidRDefault="009C0B0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B04" w:rsidRDefault="009C0B04">
      <w:pPr>
        <w:ind w:firstLine="709"/>
      </w:pPr>
      <w:r>
        <w:separator/>
      </w:r>
    </w:p>
  </w:footnote>
  <w:footnote w:type="continuationSeparator" w:id="0">
    <w:p w:rsidR="009C0B04" w:rsidRDefault="009C0B0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EAE" w:rsidRDefault="00917EAE" w:rsidP="00255B48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012D3">
      <w:rPr>
        <w:rStyle w:val="ab"/>
      </w:rPr>
      <w:t>21</w:t>
    </w:r>
    <w:r>
      <w:rPr>
        <w:rStyle w:val="ab"/>
      </w:rPr>
      <w:fldChar w:fldCharType="end"/>
    </w:r>
  </w:p>
  <w:p w:rsidR="00917EAE" w:rsidRDefault="00917EAE" w:rsidP="009C47D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D659C"/>
    <w:multiLevelType w:val="singleLevel"/>
    <w:tmpl w:val="B43CF036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">
    <w:nsid w:val="21974C43"/>
    <w:multiLevelType w:val="singleLevel"/>
    <w:tmpl w:val="D702ED5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2C0B586A"/>
    <w:multiLevelType w:val="hybridMultilevel"/>
    <w:tmpl w:val="8CCAC8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F30BE4"/>
    <w:multiLevelType w:val="singleLevel"/>
    <w:tmpl w:val="A3DA93C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76D80547"/>
    <w:multiLevelType w:val="singleLevel"/>
    <w:tmpl w:val="69A8DF96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7D272364"/>
    <w:multiLevelType w:val="singleLevel"/>
    <w:tmpl w:val="F7144C2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7D5"/>
    <w:rsid w:val="00054554"/>
    <w:rsid w:val="00057640"/>
    <w:rsid w:val="00104716"/>
    <w:rsid w:val="00170714"/>
    <w:rsid w:val="00255B48"/>
    <w:rsid w:val="002D4DEE"/>
    <w:rsid w:val="003179EF"/>
    <w:rsid w:val="003F5F96"/>
    <w:rsid w:val="00586751"/>
    <w:rsid w:val="005D56EC"/>
    <w:rsid w:val="0063492B"/>
    <w:rsid w:val="00672246"/>
    <w:rsid w:val="007C38BD"/>
    <w:rsid w:val="00917EAE"/>
    <w:rsid w:val="00933729"/>
    <w:rsid w:val="009C0B04"/>
    <w:rsid w:val="009C47D5"/>
    <w:rsid w:val="00A012D3"/>
    <w:rsid w:val="00A32029"/>
    <w:rsid w:val="00A75516"/>
    <w:rsid w:val="00AD3944"/>
    <w:rsid w:val="00BB38E0"/>
    <w:rsid w:val="00D1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  <w14:defaultImageDpi w14:val="0"/>
  <w15:docId w15:val="{3D300C39-5ADA-4824-B05F-7735D810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33729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3372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3372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3372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3372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3372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3372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3372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3372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customStyle="1" w:styleId="a6">
    <w:name w:val="Таня"/>
    <w:basedOn w:val="a2"/>
    <w:uiPriority w:val="99"/>
    <w:rsid w:val="009C47D5"/>
    <w:pPr>
      <w:spacing w:line="380" w:lineRule="exact"/>
      <w:ind w:right="-465" w:firstLine="748"/>
    </w:pPr>
  </w:style>
  <w:style w:type="paragraph" w:styleId="a7">
    <w:name w:val="header"/>
    <w:basedOn w:val="a2"/>
    <w:next w:val="a8"/>
    <w:link w:val="a9"/>
    <w:uiPriority w:val="99"/>
    <w:rsid w:val="0093372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basedOn w:val="a3"/>
    <w:link w:val="a7"/>
    <w:uiPriority w:val="99"/>
    <w:semiHidden/>
    <w:locked/>
    <w:rsid w:val="00933729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basedOn w:val="a3"/>
    <w:uiPriority w:val="99"/>
    <w:semiHidden/>
    <w:rsid w:val="00933729"/>
    <w:rPr>
      <w:rFonts w:cs="Times New Roman"/>
      <w:vertAlign w:val="superscript"/>
    </w:rPr>
  </w:style>
  <w:style w:type="character" w:styleId="ab">
    <w:name w:val="page number"/>
    <w:basedOn w:val="a3"/>
    <w:uiPriority w:val="99"/>
    <w:rsid w:val="00933729"/>
    <w:rPr>
      <w:rFonts w:ascii="Times New Roman" w:hAnsi="Times New Roman" w:cs="Times New Roman"/>
      <w:sz w:val="28"/>
      <w:szCs w:val="28"/>
    </w:rPr>
  </w:style>
  <w:style w:type="paragraph" w:styleId="a8">
    <w:name w:val="Body Text"/>
    <w:basedOn w:val="a2"/>
    <w:link w:val="ac"/>
    <w:uiPriority w:val="99"/>
    <w:rsid w:val="00933729"/>
    <w:pPr>
      <w:ind w:firstLine="709"/>
    </w:pPr>
  </w:style>
  <w:style w:type="character" w:customStyle="1" w:styleId="ac">
    <w:name w:val="Основной текст Знак"/>
    <w:basedOn w:val="a3"/>
    <w:link w:val="a8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93372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basedOn w:val="a3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2"/>
    <w:basedOn w:val="a2"/>
    <w:link w:val="24"/>
    <w:uiPriority w:val="99"/>
    <w:rsid w:val="009C47D5"/>
    <w:pPr>
      <w:spacing w:after="120" w:line="480" w:lineRule="auto"/>
      <w:ind w:firstLine="709"/>
    </w:pPr>
    <w:rPr>
      <w:sz w:val="20"/>
      <w:szCs w:val="20"/>
    </w:rPr>
  </w:style>
  <w:style w:type="character" w:customStyle="1" w:styleId="24">
    <w:name w:val="Основной текст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styleId="ad">
    <w:name w:val="Body Text Indent"/>
    <w:basedOn w:val="a2"/>
    <w:link w:val="ae"/>
    <w:uiPriority w:val="99"/>
    <w:rsid w:val="00933729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basedOn w:val="a3"/>
    <w:link w:val="ad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93372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выделение"/>
    <w:uiPriority w:val="99"/>
    <w:rsid w:val="00933729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basedOn w:val="a3"/>
    <w:uiPriority w:val="99"/>
    <w:rsid w:val="0093372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d"/>
    <w:uiPriority w:val="99"/>
    <w:rsid w:val="0093372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1">
    <w:name w:val="footnote reference"/>
    <w:basedOn w:val="a3"/>
    <w:uiPriority w:val="99"/>
    <w:semiHidden/>
    <w:rsid w:val="00933729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93372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3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933729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basedOn w:val="a3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933729"/>
    <w:pPr>
      <w:numPr>
        <w:numId w:val="10"/>
      </w:numPr>
      <w:spacing w:after="0"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933729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basedOn w:val="a3"/>
    <w:uiPriority w:val="99"/>
    <w:rsid w:val="00933729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93372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93372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33729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93372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3372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3372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33729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93372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93372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933729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33729"/>
    <w:pPr>
      <w:numPr>
        <w:numId w:val="11"/>
      </w:numPr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33729"/>
    <w:pPr>
      <w:numPr>
        <w:numId w:val="12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3372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33729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93372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33729"/>
    <w:rPr>
      <w:i/>
      <w:iCs/>
    </w:rPr>
  </w:style>
  <w:style w:type="paragraph" w:customStyle="1" w:styleId="afc">
    <w:name w:val="ТАБЛИЦА"/>
    <w:next w:val="a2"/>
    <w:autoRedefine/>
    <w:uiPriority w:val="99"/>
    <w:rsid w:val="00933729"/>
    <w:pPr>
      <w:spacing w:after="0" w:line="360" w:lineRule="auto"/>
    </w:pPr>
    <w:rPr>
      <w:color w:val="000000"/>
      <w:sz w:val="20"/>
      <w:szCs w:val="2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933729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933729"/>
  </w:style>
  <w:style w:type="table" w:customStyle="1" w:styleId="15">
    <w:name w:val="Стиль таблицы1"/>
    <w:basedOn w:val="a4"/>
    <w:uiPriority w:val="99"/>
    <w:rsid w:val="0093372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link w:val="aff"/>
    <w:autoRedefine/>
    <w:uiPriority w:val="99"/>
    <w:rsid w:val="00933729"/>
    <w:pPr>
      <w:spacing w:after="0" w:line="240" w:lineRule="auto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933729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basedOn w:val="a3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933729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locked/>
    <w:rsid w:val="00933729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933729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">
    <w:name w:val="схема Знак"/>
    <w:basedOn w:val="a3"/>
    <w:link w:val="afe"/>
    <w:uiPriority w:val="99"/>
    <w:locked/>
    <w:rsid w:val="00917EAE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eader" Target="header1.xml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15882</Words>
  <Characters>90528</Characters>
  <Application>Microsoft Office Word</Application>
  <DocSecurity>0</DocSecurity>
  <Lines>754</Lines>
  <Paragraphs>212</Paragraphs>
  <ScaleCrop>false</ScaleCrop>
  <Company>HOME</Company>
  <LinksUpToDate>false</LinksUpToDate>
  <CharactersWithSpaces>106198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МАРКЕТИНГОВАЯ ПОЛИТИКА КОММУНИКАЦИЙ</dc:title>
  <dc:subject/>
  <dc:creator>Сашки</dc:creator>
  <cp:keywords/>
  <dc:description/>
  <cp:lastModifiedBy>admin</cp:lastModifiedBy>
  <cp:revision>2</cp:revision>
  <dcterms:created xsi:type="dcterms:W3CDTF">2014-04-12T14:29:00Z</dcterms:created>
  <dcterms:modified xsi:type="dcterms:W3CDTF">2014-04-12T14:29:00Z</dcterms:modified>
</cp:coreProperties>
</file>