
<file path=[Content_Types].xml><?xml version="1.0" encoding="utf-8"?>
<Types xmlns="http://schemas.openxmlformats.org/package/2006/content-types">
  <Default Extension="wmf" ContentType="image/x-wmf"/>
  <Default Extension="xls" ContentType="application/vnd.ms-exce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9152E2" w:rsidRPr="00597542" w:rsidRDefault="00597542" w:rsidP="00597542">
      <w:pPr>
        <w:ind w:firstLine="720"/>
        <w:jc w:val="center"/>
      </w:pPr>
      <w:r w:rsidRPr="00597542">
        <w:t>МИНИСТЕРСТВО ОБРАЗОВАНИЯ И НАУКИ УКРАИНЫ</w:t>
      </w:r>
    </w:p>
    <w:p w:rsidR="009152E2" w:rsidRPr="00597542" w:rsidRDefault="00597542" w:rsidP="00597542">
      <w:pPr>
        <w:ind w:firstLine="720"/>
        <w:jc w:val="center"/>
      </w:pPr>
      <w:r w:rsidRPr="00597542">
        <w:t>НАЦИОНАЛЬНЫЙ ТЕХНИЧЕСКИЙ УНИВЕРСИТЕТ «ХАРЬКОВСКИЙ ПОЛИТЕХНИЧЕКСИЙ ИНСТИТУТ»</w:t>
      </w:r>
    </w:p>
    <w:p w:rsidR="009152E2" w:rsidRPr="00597542" w:rsidRDefault="009152E2" w:rsidP="00597542">
      <w:pPr>
        <w:ind w:firstLine="720"/>
        <w:jc w:val="center"/>
      </w:pPr>
      <w:r w:rsidRPr="00597542">
        <w:t>Кафедра экономики и маркетинга</w:t>
      </w:r>
    </w:p>
    <w:p w:rsidR="009152E2" w:rsidRPr="00597542" w:rsidRDefault="009152E2" w:rsidP="00597542">
      <w:pPr>
        <w:ind w:firstLine="720"/>
        <w:jc w:val="center"/>
      </w:pPr>
    </w:p>
    <w:p w:rsidR="009152E2" w:rsidRPr="00597542" w:rsidRDefault="009152E2" w:rsidP="00597542">
      <w:pPr>
        <w:ind w:firstLine="720"/>
        <w:jc w:val="center"/>
      </w:pPr>
    </w:p>
    <w:p w:rsidR="009152E2" w:rsidRPr="00597542" w:rsidRDefault="009152E2" w:rsidP="00597542">
      <w:pPr>
        <w:ind w:firstLine="720"/>
        <w:jc w:val="center"/>
      </w:pPr>
    </w:p>
    <w:p w:rsidR="009152E2" w:rsidRPr="00597542" w:rsidRDefault="009152E2" w:rsidP="00597542">
      <w:pPr>
        <w:ind w:firstLine="720"/>
        <w:jc w:val="center"/>
      </w:pPr>
    </w:p>
    <w:p w:rsidR="009152E2" w:rsidRPr="00597542" w:rsidRDefault="009152E2" w:rsidP="00597542">
      <w:pPr>
        <w:ind w:firstLine="720"/>
        <w:jc w:val="center"/>
      </w:pPr>
      <w:r w:rsidRPr="00597542">
        <w:t>Курсовая работа</w:t>
      </w:r>
    </w:p>
    <w:p w:rsidR="009152E2" w:rsidRPr="00597542" w:rsidRDefault="009152E2" w:rsidP="00597542">
      <w:pPr>
        <w:ind w:firstLine="720"/>
        <w:jc w:val="center"/>
        <w:rPr>
          <w:b/>
          <w:bCs/>
          <w:i/>
          <w:iCs/>
        </w:rPr>
      </w:pPr>
      <w:r w:rsidRPr="00597542">
        <w:rPr>
          <w:b/>
          <w:bCs/>
          <w:i/>
          <w:iCs/>
        </w:rPr>
        <w:t>«</w:t>
      </w:r>
      <w:r w:rsidR="00651AE2" w:rsidRPr="00597542">
        <w:rPr>
          <w:b/>
          <w:bCs/>
          <w:i/>
          <w:iCs/>
        </w:rPr>
        <w:t xml:space="preserve">Комплексное исследование рынка ноутбука </w:t>
      </w:r>
      <w:r w:rsidRPr="00597542">
        <w:rPr>
          <w:b/>
          <w:bCs/>
          <w:i/>
          <w:iCs/>
          <w:lang w:val="en-US"/>
        </w:rPr>
        <w:t>ROVERBOOK</w:t>
      </w:r>
      <w:r w:rsidRPr="00597542">
        <w:rPr>
          <w:b/>
          <w:bCs/>
          <w:i/>
          <w:iCs/>
        </w:rPr>
        <w:t>»</w:t>
      </w:r>
    </w:p>
    <w:p w:rsidR="009152E2" w:rsidRPr="00597542" w:rsidRDefault="009152E2" w:rsidP="00597542">
      <w:pPr>
        <w:ind w:firstLine="720"/>
        <w:jc w:val="center"/>
      </w:pPr>
      <w:r w:rsidRPr="00597542">
        <w:t>/на примере рынка Украины/</w:t>
      </w:r>
    </w:p>
    <w:p w:rsidR="009152E2" w:rsidRDefault="009152E2" w:rsidP="00597542">
      <w:pPr>
        <w:ind w:firstLine="720"/>
        <w:jc w:val="center"/>
      </w:pPr>
    </w:p>
    <w:p w:rsidR="00597542" w:rsidRDefault="00597542" w:rsidP="00597542">
      <w:pPr>
        <w:ind w:firstLine="720"/>
        <w:jc w:val="center"/>
      </w:pPr>
    </w:p>
    <w:p w:rsidR="00597542" w:rsidRDefault="00597542" w:rsidP="00597542">
      <w:pPr>
        <w:ind w:firstLine="720"/>
        <w:jc w:val="center"/>
      </w:pPr>
    </w:p>
    <w:p w:rsidR="00597542" w:rsidRDefault="00597542" w:rsidP="00597542">
      <w:pPr>
        <w:ind w:firstLine="720"/>
        <w:jc w:val="center"/>
      </w:pPr>
    </w:p>
    <w:p w:rsidR="00597542" w:rsidRDefault="00597542" w:rsidP="00597542">
      <w:pPr>
        <w:ind w:firstLine="720"/>
        <w:jc w:val="center"/>
      </w:pPr>
    </w:p>
    <w:p w:rsidR="00597542" w:rsidRPr="00597542" w:rsidRDefault="00597542" w:rsidP="00597542">
      <w:pPr>
        <w:ind w:firstLine="720"/>
        <w:jc w:val="center"/>
      </w:pPr>
      <w:r w:rsidRPr="00597542">
        <w:t>Студентка группы</w:t>
      </w:r>
    </w:p>
    <w:p w:rsidR="00597542" w:rsidRPr="00597542" w:rsidRDefault="00597542" w:rsidP="00597542">
      <w:pPr>
        <w:ind w:firstLine="720"/>
        <w:jc w:val="center"/>
      </w:pPr>
      <w:r w:rsidRPr="00597542">
        <w:t>зачётная книжка №</w:t>
      </w:r>
    </w:p>
    <w:p w:rsidR="00597542" w:rsidRPr="00597542" w:rsidRDefault="00597542" w:rsidP="00597542">
      <w:pPr>
        <w:ind w:firstLine="720"/>
        <w:jc w:val="center"/>
      </w:pPr>
      <w:r w:rsidRPr="00597542">
        <w:t>Курсовая работа защищена с оценкой</w:t>
      </w:r>
    </w:p>
    <w:p w:rsidR="00597542" w:rsidRPr="00597542" w:rsidRDefault="00597542" w:rsidP="00597542">
      <w:pPr>
        <w:ind w:firstLine="720"/>
        <w:jc w:val="center"/>
      </w:pPr>
    </w:p>
    <w:p w:rsidR="00597542" w:rsidRPr="00597542" w:rsidRDefault="00597542" w:rsidP="00597542">
      <w:pPr>
        <w:ind w:firstLine="720"/>
        <w:jc w:val="center"/>
      </w:pPr>
      <w:r w:rsidRPr="00597542">
        <w:t>Руководитель работы:</w:t>
      </w:r>
    </w:p>
    <w:p w:rsidR="00597542" w:rsidRDefault="00597542" w:rsidP="00597542">
      <w:pPr>
        <w:ind w:firstLine="720"/>
        <w:jc w:val="center"/>
      </w:pPr>
    </w:p>
    <w:p w:rsidR="00597542" w:rsidRDefault="00597542" w:rsidP="00597542">
      <w:pPr>
        <w:ind w:firstLine="720"/>
        <w:jc w:val="center"/>
      </w:pPr>
    </w:p>
    <w:p w:rsidR="00597542" w:rsidRDefault="00597542" w:rsidP="00597542">
      <w:pPr>
        <w:ind w:firstLine="720"/>
        <w:jc w:val="center"/>
      </w:pPr>
    </w:p>
    <w:p w:rsidR="00597542" w:rsidRDefault="00597542" w:rsidP="00597542">
      <w:pPr>
        <w:ind w:firstLine="720"/>
        <w:jc w:val="center"/>
      </w:pPr>
    </w:p>
    <w:p w:rsidR="00597542" w:rsidRPr="00597542" w:rsidRDefault="00597542" w:rsidP="00597542">
      <w:pPr>
        <w:ind w:firstLine="720"/>
        <w:jc w:val="center"/>
      </w:pPr>
    </w:p>
    <w:p w:rsidR="00597542" w:rsidRPr="00597542" w:rsidRDefault="00597542" w:rsidP="00597542">
      <w:pPr>
        <w:ind w:firstLine="720"/>
        <w:jc w:val="center"/>
        <w:rPr>
          <w:noProof/>
        </w:rPr>
      </w:pPr>
    </w:p>
    <w:p w:rsidR="00597542" w:rsidRDefault="00597542" w:rsidP="00597542">
      <w:pPr>
        <w:ind w:firstLine="720"/>
        <w:jc w:val="center"/>
      </w:pPr>
      <w:r w:rsidRPr="00597542">
        <w:rPr>
          <w:b/>
          <w:bCs/>
          <w:i/>
          <w:iCs/>
        </w:rPr>
        <w:t>Харьков 2006</w:t>
      </w:r>
    </w:p>
    <w:p w:rsidR="009152E2" w:rsidRPr="00597542" w:rsidRDefault="009152E2" w:rsidP="00597542">
      <w:pPr>
        <w:ind w:firstLine="720"/>
        <w:jc w:val="center"/>
      </w:pPr>
      <w:r w:rsidRPr="00597542">
        <w:br w:type="page"/>
      </w:r>
      <w:r w:rsidRPr="00597542">
        <w:lastRenderedPageBreak/>
        <w:t>Содержание:</w:t>
      </w:r>
    </w:p>
    <w:p w:rsidR="00597542" w:rsidRDefault="00597542" w:rsidP="00597542">
      <w:pPr>
        <w:ind w:firstLine="720"/>
      </w:pPr>
    </w:p>
    <w:p w:rsidR="009152E2" w:rsidRPr="00597542" w:rsidRDefault="009152E2" w:rsidP="00597542">
      <w:pPr>
        <w:ind w:firstLine="0"/>
      </w:pPr>
      <w:r w:rsidRPr="00597542">
        <w:t xml:space="preserve">Введение </w:t>
      </w:r>
    </w:p>
    <w:p w:rsidR="009152E2" w:rsidRPr="00597542" w:rsidRDefault="009152E2" w:rsidP="00597542">
      <w:pPr>
        <w:ind w:firstLine="0"/>
        <w:rPr>
          <w:noProof/>
        </w:rPr>
      </w:pPr>
      <w:r w:rsidRPr="00597542">
        <w:fldChar w:fldCharType="begin"/>
      </w:r>
      <w:r w:rsidRPr="00597542">
        <w:instrText xml:space="preserve"> TOC \o "1-3" </w:instrText>
      </w:r>
      <w:r w:rsidRPr="00597542">
        <w:fldChar w:fldCharType="separate"/>
      </w:r>
      <w:r w:rsidRPr="00597542">
        <w:rPr>
          <w:noProof/>
        </w:rPr>
        <w:t>1.</w:t>
      </w:r>
      <w:r w:rsidRPr="00597542">
        <w:rPr>
          <w:noProof/>
        </w:rPr>
        <w:tab/>
        <w:t>Исследование товара</w:t>
      </w:r>
    </w:p>
    <w:p w:rsidR="009152E2" w:rsidRPr="00597542" w:rsidRDefault="009152E2" w:rsidP="00597542">
      <w:pPr>
        <w:ind w:firstLine="0"/>
        <w:rPr>
          <w:noProof/>
        </w:rPr>
      </w:pPr>
      <w:r w:rsidRPr="00597542">
        <w:rPr>
          <w:noProof/>
        </w:rPr>
        <w:t>1.1.</w:t>
      </w:r>
      <w:r w:rsidRPr="00597542">
        <w:rPr>
          <w:noProof/>
        </w:rPr>
        <w:tab/>
        <w:t>Назначение и область применения товара</w:t>
      </w:r>
    </w:p>
    <w:p w:rsidR="009152E2" w:rsidRPr="00597542" w:rsidRDefault="009152E2" w:rsidP="00597542">
      <w:pPr>
        <w:ind w:firstLine="0"/>
        <w:rPr>
          <w:noProof/>
        </w:rPr>
      </w:pPr>
      <w:r w:rsidRPr="00597542">
        <w:rPr>
          <w:noProof/>
        </w:rPr>
        <w:t>1.2.</w:t>
      </w:r>
      <w:r w:rsidRPr="00597542">
        <w:rPr>
          <w:noProof/>
        </w:rPr>
        <w:tab/>
        <w:t>Основные характеристики товар</w:t>
      </w:r>
      <w:r w:rsidR="00597542">
        <w:rPr>
          <w:noProof/>
        </w:rPr>
        <w:t>а</w:t>
      </w:r>
    </w:p>
    <w:p w:rsidR="009152E2" w:rsidRPr="00597542" w:rsidRDefault="009152E2" w:rsidP="00597542">
      <w:pPr>
        <w:ind w:firstLine="0"/>
        <w:rPr>
          <w:noProof/>
        </w:rPr>
      </w:pPr>
      <w:r w:rsidRPr="00597542">
        <w:rPr>
          <w:noProof/>
        </w:rPr>
        <w:t>1.3.</w:t>
      </w:r>
      <w:r w:rsidRPr="00597542">
        <w:rPr>
          <w:noProof/>
        </w:rPr>
        <w:tab/>
        <w:t>Исследование конкурирующих товаров</w:t>
      </w:r>
    </w:p>
    <w:p w:rsidR="009152E2" w:rsidRPr="00597542" w:rsidRDefault="009152E2" w:rsidP="00597542">
      <w:pPr>
        <w:ind w:firstLine="0"/>
        <w:rPr>
          <w:noProof/>
        </w:rPr>
      </w:pPr>
      <w:r w:rsidRPr="00597542">
        <w:rPr>
          <w:noProof/>
        </w:rPr>
        <w:t>1.4.</w:t>
      </w:r>
      <w:r w:rsidRPr="00597542">
        <w:rPr>
          <w:noProof/>
        </w:rPr>
        <w:tab/>
        <w:t>Сравнительная характеристика исследуемого товара и конкурирующих товаров</w:t>
      </w:r>
    </w:p>
    <w:p w:rsidR="009152E2" w:rsidRPr="00597542" w:rsidRDefault="009152E2" w:rsidP="00597542">
      <w:pPr>
        <w:ind w:firstLine="0"/>
        <w:rPr>
          <w:noProof/>
        </w:rPr>
      </w:pPr>
      <w:r w:rsidRPr="00597542">
        <w:rPr>
          <w:noProof/>
        </w:rPr>
        <w:t>2.</w:t>
      </w:r>
      <w:r w:rsidRPr="00597542">
        <w:rPr>
          <w:noProof/>
        </w:rPr>
        <w:tab/>
        <w:t>Определение емкости рынк</w:t>
      </w:r>
      <w:r w:rsidR="003B3D84">
        <w:rPr>
          <w:noProof/>
        </w:rPr>
        <w:t>а</w:t>
      </w:r>
    </w:p>
    <w:p w:rsidR="009152E2" w:rsidRPr="00597542" w:rsidRDefault="009152E2" w:rsidP="00597542">
      <w:pPr>
        <w:ind w:firstLine="0"/>
        <w:rPr>
          <w:noProof/>
        </w:rPr>
      </w:pPr>
      <w:r w:rsidRPr="00597542">
        <w:rPr>
          <w:noProof/>
        </w:rPr>
        <w:t>2.1.</w:t>
      </w:r>
      <w:r w:rsidRPr="00597542">
        <w:rPr>
          <w:noProof/>
        </w:rPr>
        <w:tab/>
        <w:t>Сбор и формирование исходных данных, выбор метода расчета</w:t>
      </w:r>
    </w:p>
    <w:p w:rsidR="009152E2" w:rsidRPr="00597542" w:rsidRDefault="009152E2" w:rsidP="00597542">
      <w:pPr>
        <w:ind w:firstLine="0"/>
        <w:rPr>
          <w:noProof/>
        </w:rPr>
      </w:pPr>
      <w:r w:rsidRPr="00597542">
        <w:rPr>
          <w:noProof/>
        </w:rPr>
        <w:t>2.2.</w:t>
      </w:r>
      <w:r w:rsidRPr="00597542">
        <w:rPr>
          <w:noProof/>
        </w:rPr>
        <w:tab/>
        <w:t>Определение емкости рынка в текущем периоде</w:t>
      </w:r>
    </w:p>
    <w:p w:rsidR="009152E2" w:rsidRPr="00597542" w:rsidRDefault="009152E2" w:rsidP="00597542">
      <w:pPr>
        <w:ind w:firstLine="0"/>
        <w:rPr>
          <w:noProof/>
        </w:rPr>
      </w:pPr>
      <w:r w:rsidRPr="00597542">
        <w:rPr>
          <w:noProof/>
        </w:rPr>
        <w:t>2.3.</w:t>
      </w:r>
      <w:r w:rsidRPr="00597542">
        <w:rPr>
          <w:noProof/>
        </w:rPr>
        <w:tab/>
        <w:t>Определение емкости рынка товара в перспективном периоде</w:t>
      </w:r>
    </w:p>
    <w:p w:rsidR="009152E2" w:rsidRPr="00597542" w:rsidRDefault="009152E2" w:rsidP="00597542">
      <w:pPr>
        <w:ind w:firstLine="0"/>
        <w:rPr>
          <w:noProof/>
        </w:rPr>
      </w:pPr>
      <w:r w:rsidRPr="00597542">
        <w:rPr>
          <w:noProof/>
        </w:rPr>
        <w:t>3.</w:t>
      </w:r>
      <w:r w:rsidRPr="00597542">
        <w:rPr>
          <w:noProof/>
        </w:rPr>
        <w:tab/>
        <w:t>Исследование потребителей товара</w:t>
      </w:r>
    </w:p>
    <w:p w:rsidR="009152E2" w:rsidRPr="00597542" w:rsidRDefault="009152E2" w:rsidP="00597542">
      <w:pPr>
        <w:ind w:firstLine="0"/>
        <w:rPr>
          <w:noProof/>
        </w:rPr>
      </w:pPr>
      <w:r w:rsidRPr="00597542">
        <w:rPr>
          <w:noProof/>
        </w:rPr>
        <w:t>3.1.</w:t>
      </w:r>
      <w:r w:rsidRPr="00597542">
        <w:rPr>
          <w:noProof/>
        </w:rPr>
        <w:tab/>
        <w:t>Сегментация рынка</w:t>
      </w:r>
    </w:p>
    <w:p w:rsidR="009152E2" w:rsidRPr="00597542" w:rsidRDefault="009152E2" w:rsidP="00597542">
      <w:pPr>
        <w:ind w:firstLine="0"/>
        <w:rPr>
          <w:noProof/>
        </w:rPr>
      </w:pPr>
      <w:r w:rsidRPr="00597542">
        <w:rPr>
          <w:noProof/>
        </w:rPr>
        <w:t>3.2.</w:t>
      </w:r>
      <w:r w:rsidRPr="00597542">
        <w:rPr>
          <w:noProof/>
        </w:rPr>
        <w:tab/>
        <w:t>Выбор целевых сегментов рынка</w:t>
      </w:r>
    </w:p>
    <w:p w:rsidR="009152E2" w:rsidRPr="00597542" w:rsidRDefault="009152E2" w:rsidP="00597542">
      <w:pPr>
        <w:ind w:firstLine="0"/>
        <w:rPr>
          <w:noProof/>
        </w:rPr>
      </w:pPr>
      <w:r w:rsidRPr="00597542">
        <w:rPr>
          <w:noProof/>
        </w:rPr>
        <w:t>3.3.</w:t>
      </w:r>
      <w:r w:rsidRPr="00597542">
        <w:rPr>
          <w:noProof/>
        </w:rPr>
        <w:tab/>
        <w:t>Позиционирование товара на рынке</w:t>
      </w:r>
    </w:p>
    <w:p w:rsidR="009152E2" w:rsidRPr="00597542" w:rsidRDefault="009152E2" w:rsidP="00597542">
      <w:pPr>
        <w:ind w:firstLine="0"/>
        <w:rPr>
          <w:noProof/>
        </w:rPr>
      </w:pPr>
      <w:r w:rsidRPr="00597542">
        <w:rPr>
          <w:noProof/>
        </w:rPr>
        <w:t>4.</w:t>
      </w:r>
      <w:r w:rsidRPr="00597542">
        <w:rPr>
          <w:noProof/>
        </w:rPr>
        <w:tab/>
        <w:t>Разработка маркетинговой стратегии</w:t>
      </w:r>
    </w:p>
    <w:p w:rsidR="009152E2" w:rsidRPr="00597542" w:rsidRDefault="009152E2" w:rsidP="00597542">
      <w:pPr>
        <w:ind w:firstLine="0"/>
        <w:rPr>
          <w:noProof/>
        </w:rPr>
      </w:pPr>
      <w:r w:rsidRPr="00597542">
        <w:rPr>
          <w:noProof/>
        </w:rPr>
        <w:t>5.</w:t>
      </w:r>
      <w:r w:rsidRPr="00597542">
        <w:rPr>
          <w:noProof/>
        </w:rPr>
        <w:tab/>
        <w:t>Исследование конъюнктуры рынка</w:t>
      </w:r>
    </w:p>
    <w:p w:rsidR="009152E2" w:rsidRPr="00597542" w:rsidRDefault="009152E2" w:rsidP="00597542">
      <w:pPr>
        <w:ind w:firstLine="0"/>
        <w:rPr>
          <w:noProof/>
        </w:rPr>
      </w:pPr>
      <w:r w:rsidRPr="00597542">
        <w:rPr>
          <w:noProof/>
        </w:rPr>
        <w:t>5.1.</w:t>
      </w:r>
      <w:r w:rsidRPr="00597542">
        <w:rPr>
          <w:noProof/>
        </w:rPr>
        <w:tab/>
        <w:t>Исследование спроса и предложения</w:t>
      </w:r>
    </w:p>
    <w:p w:rsidR="009152E2" w:rsidRPr="00597542" w:rsidRDefault="009152E2" w:rsidP="00597542">
      <w:pPr>
        <w:ind w:firstLine="0"/>
        <w:rPr>
          <w:noProof/>
        </w:rPr>
      </w:pPr>
      <w:r w:rsidRPr="00597542">
        <w:rPr>
          <w:noProof/>
        </w:rPr>
        <w:t>5.2.</w:t>
      </w:r>
      <w:r w:rsidRPr="00597542">
        <w:rPr>
          <w:noProof/>
        </w:rPr>
        <w:tab/>
        <w:t>Исследование ценовой эластичности спроса и предложения</w:t>
      </w:r>
    </w:p>
    <w:p w:rsidR="009152E2" w:rsidRPr="00597542" w:rsidRDefault="009152E2" w:rsidP="00597542">
      <w:pPr>
        <w:ind w:firstLine="0"/>
        <w:rPr>
          <w:noProof/>
        </w:rPr>
      </w:pPr>
      <w:r w:rsidRPr="00597542">
        <w:rPr>
          <w:noProof/>
        </w:rPr>
        <w:t>5.3.</w:t>
      </w:r>
      <w:r w:rsidRPr="00597542">
        <w:rPr>
          <w:noProof/>
        </w:rPr>
        <w:tab/>
        <w:t>Нахождение точки рыночного прорыва</w:t>
      </w:r>
    </w:p>
    <w:p w:rsidR="009152E2" w:rsidRPr="00597542" w:rsidRDefault="009152E2" w:rsidP="00597542">
      <w:pPr>
        <w:ind w:firstLine="0"/>
        <w:rPr>
          <w:noProof/>
        </w:rPr>
      </w:pPr>
      <w:r w:rsidRPr="00597542">
        <w:rPr>
          <w:noProof/>
        </w:rPr>
        <w:t>5.4.</w:t>
      </w:r>
      <w:r w:rsidRPr="00597542">
        <w:rPr>
          <w:noProof/>
        </w:rPr>
        <w:tab/>
        <w:t>Обоснование перспектив действия предприятия на рынке</w:t>
      </w:r>
    </w:p>
    <w:p w:rsidR="009152E2" w:rsidRPr="00597542" w:rsidRDefault="009152E2" w:rsidP="00597542">
      <w:pPr>
        <w:ind w:firstLine="0"/>
        <w:rPr>
          <w:noProof/>
        </w:rPr>
      </w:pPr>
      <w:r w:rsidRPr="00597542">
        <w:rPr>
          <w:noProof/>
        </w:rPr>
        <w:t>6.</w:t>
      </w:r>
      <w:r w:rsidRPr="00597542">
        <w:rPr>
          <w:noProof/>
        </w:rPr>
        <w:tab/>
        <w:t>Выбор стратегии ценообразования</w:t>
      </w:r>
    </w:p>
    <w:p w:rsidR="009152E2" w:rsidRPr="00597542" w:rsidRDefault="009152E2" w:rsidP="00597542">
      <w:pPr>
        <w:ind w:firstLine="0"/>
        <w:rPr>
          <w:noProof/>
        </w:rPr>
      </w:pPr>
      <w:r w:rsidRPr="00597542">
        <w:rPr>
          <w:noProof/>
        </w:rPr>
        <w:t>7.</w:t>
      </w:r>
      <w:r w:rsidRPr="00597542">
        <w:rPr>
          <w:noProof/>
        </w:rPr>
        <w:tab/>
        <w:t>Формирование каналов сбыта и системы товародвижения</w:t>
      </w:r>
    </w:p>
    <w:p w:rsidR="009152E2" w:rsidRPr="00597542" w:rsidRDefault="00597542" w:rsidP="00597542">
      <w:pPr>
        <w:ind w:firstLine="0"/>
        <w:rPr>
          <w:noProof/>
        </w:rPr>
      </w:pPr>
      <w:r>
        <w:rPr>
          <w:noProof/>
        </w:rPr>
        <w:t>7.1.</w:t>
      </w:r>
      <w:r>
        <w:rPr>
          <w:noProof/>
        </w:rPr>
        <w:tab/>
        <w:t>Прогнозирование сбыта</w:t>
      </w:r>
    </w:p>
    <w:p w:rsidR="009152E2" w:rsidRPr="00597542" w:rsidRDefault="009152E2" w:rsidP="00597542">
      <w:pPr>
        <w:ind w:firstLine="0"/>
        <w:rPr>
          <w:noProof/>
        </w:rPr>
      </w:pPr>
      <w:r w:rsidRPr="00597542">
        <w:rPr>
          <w:noProof/>
        </w:rPr>
        <w:t>7.2.</w:t>
      </w:r>
      <w:r w:rsidRPr="00597542">
        <w:rPr>
          <w:noProof/>
        </w:rPr>
        <w:tab/>
        <w:t>Система каналов сбыта</w:t>
      </w:r>
    </w:p>
    <w:p w:rsidR="009152E2" w:rsidRPr="00597542" w:rsidRDefault="009152E2" w:rsidP="00597542">
      <w:pPr>
        <w:ind w:firstLine="0"/>
        <w:rPr>
          <w:noProof/>
        </w:rPr>
      </w:pPr>
      <w:r w:rsidRPr="00597542">
        <w:rPr>
          <w:noProof/>
        </w:rPr>
        <w:t>7.3.</w:t>
      </w:r>
      <w:r w:rsidRPr="00597542">
        <w:rPr>
          <w:noProof/>
        </w:rPr>
        <w:tab/>
        <w:t>Формирование системы товародвижения</w:t>
      </w:r>
    </w:p>
    <w:p w:rsidR="009152E2" w:rsidRPr="00597542" w:rsidRDefault="009152E2" w:rsidP="00597542">
      <w:pPr>
        <w:ind w:firstLine="0"/>
        <w:rPr>
          <w:noProof/>
        </w:rPr>
      </w:pPr>
      <w:r w:rsidRPr="00597542">
        <w:rPr>
          <w:noProof/>
        </w:rPr>
        <w:t>7.4.</w:t>
      </w:r>
      <w:r w:rsidRPr="00597542">
        <w:rPr>
          <w:noProof/>
        </w:rPr>
        <w:tab/>
        <w:t>Определение издержек и эффективности системы сбыта</w:t>
      </w:r>
    </w:p>
    <w:p w:rsidR="009152E2" w:rsidRPr="00597542" w:rsidRDefault="009152E2" w:rsidP="00597542">
      <w:pPr>
        <w:ind w:firstLine="0"/>
        <w:rPr>
          <w:noProof/>
        </w:rPr>
      </w:pPr>
      <w:r w:rsidRPr="00597542">
        <w:rPr>
          <w:noProof/>
        </w:rPr>
        <w:t>8.</w:t>
      </w:r>
      <w:r w:rsidRPr="00597542">
        <w:rPr>
          <w:noProof/>
        </w:rPr>
        <w:tab/>
        <w:t>Разработка рекламной программы</w:t>
      </w:r>
    </w:p>
    <w:p w:rsidR="009152E2" w:rsidRPr="00597542" w:rsidRDefault="009152E2" w:rsidP="00597542">
      <w:pPr>
        <w:ind w:firstLine="0"/>
        <w:rPr>
          <w:noProof/>
        </w:rPr>
      </w:pPr>
      <w:r w:rsidRPr="00597542">
        <w:rPr>
          <w:noProof/>
        </w:rPr>
        <w:lastRenderedPageBreak/>
        <w:t>8.</w:t>
      </w:r>
      <w:r w:rsidR="00E405F6">
        <w:rPr>
          <w:noProof/>
        </w:rPr>
        <w:t>1</w:t>
      </w:r>
      <w:r w:rsidRPr="00597542">
        <w:rPr>
          <w:noProof/>
        </w:rPr>
        <w:t>.</w:t>
      </w:r>
      <w:r w:rsidRPr="00597542">
        <w:rPr>
          <w:noProof/>
        </w:rPr>
        <w:tab/>
        <w:t>Разработка рекламного обращения</w:t>
      </w:r>
    </w:p>
    <w:p w:rsidR="009152E2" w:rsidRPr="00597542" w:rsidRDefault="009152E2" w:rsidP="00597542">
      <w:pPr>
        <w:ind w:firstLine="0"/>
        <w:rPr>
          <w:noProof/>
        </w:rPr>
      </w:pPr>
      <w:r w:rsidRPr="00597542">
        <w:rPr>
          <w:noProof/>
        </w:rPr>
        <w:t>8.</w:t>
      </w:r>
      <w:r w:rsidR="00E405F6">
        <w:rPr>
          <w:noProof/>
        </w:rPr>
        <w:t>2</w:t>
      </w:r>
      <w:r w:rsidRPr="00597542">
        <w:rPr>
          <w:noProof/>
        </w:rPr>
        <w:t>.</w:t>
      </w:r>
      <w:r w:rsidRPr="00597542">
        <w:rPr>
          <w:noProof/>
        </w:rPr>
        <w:tab/>
        <w:t>Выбор и обоснование средства рекламы</w:t>
      </w:r>
    </w:p>
    <w:p w:rsidR="009152E2" w:rsidRPr="00597542" w:rsidRDefault="009152E2" w:rsidP="00597542">
      <w:pPr>
        <w:ind w:firstLine="0"/>
        <w:rPr>
          <w:noProof/>
        </w:rPr>
      </w:pPr>
      <w:r w:rsidRPr="00597542">
        <w:rPr>
          <w:noProof/>
        </w:rPr>
        <w:t>9.</w:t>
      </w:r>
      <w:r w:rsidRPr="00597542">
        <w:rPr>
          <w:noProof/>
        </w:rPr>
        <w:tab/>
        <w:t>Бюджет реализации маркетинговой программы</w:t>
      </w:r>
    </w:p>
    <w:p w:rsidR="009152E2" w:rsidRPr="00597542" w:rsidRDefault="009152E2" w:rsidP="00597542">
      <w:pPr>
        <w:ind w:firstLine="0"/>
      </w:pPr>
      <w:r w:rsidRPr="00597542">
        <w:fldChar w:fldCharType="end"/>
      </w:r>
      <w:r w:rsidRPr="00597542">
        <w:t xml:space="preserve">Заключение </w:t>
      </w:r>
    </w:p>
    <w:p w:rsidR="009152E2" w:rsidRPr="00597542" w:rsidRDefault="009152E2" w:rsidP="00597542">
      <w:pPr>
        <w:ind w:firstLine="0"/>
      </w:pPr>
      <w:r w:rsidRPr="00597542">
        <w:t>Список использованных источников</w:t>
      </w:r>
    </w:p>
    <w:p w:rsidR="009152E2" w:rsidRPr="00597542" w:rsidRDefault="009152E2" w:rsidP="00597542">
      <w:pPr>
        <w:ind w:firstLine="0"/>
      </w:pPr>
      <w:r w:rsidRPr="00597542">
        <w:t>Приложение</w:t>
      </w:r>
    </w:p>
    <w:p w:rsidR="00597542" w:rsidRPr="00597542" w:rsidRDefault="009152E2" w:rsidP="00597542">
      <w:pPr>
        <w:ind w:firstLine="720"/>
        <w:jc w:val="center"/>
        <w:rPr>
          <w:b/>
          <w:bCs/>
        </w:rPr>
      </w:pPr>
      <w:r w:rsidRPr="00597542">
        <w:br w:type="page"/>
      </w:r>
      <w:r w:rsidR="00597542" w:rsidRPr="00597542">
        <w:rPr>
          <w:b/>
          <w:bCs/>
        </w:rPr>
        <w:lastRenderedPageBreak/>
        <w:t>В</w:t>
      </w:r>
      <w:r w:rsidRPr="00597542">
        <w:rPr>
          <w:b/>
          <w:bCs/>
        </w:rPr>
        <w:t>ведение</w:t>
      </w:r>
    </w:p>
    <w:p w:rsidR="00597542" w:rsidRDefault="00597542" w:rsidP="00597542">
      <w:pPr>
        <w:ind w:firstLine="720"/>
      </w:pPr>
    </w:p>
    <w:p w:rsidR="009152E2" w:rsidRPr="00597542" w:rsidRDefault="009152E2" w:rsidP="00597542">
      <w:pPr>
        <w:ind w:firstLine="720"/>
      </w:pPr>
      <w:r w:rsidRPr="00597542">
        <w:t xml:space="preserve">В Украине особенно среди потребителей компьютерной и высокотехнологичной техники недостаточно хорошо известны с ведущим российским брендом </w:t>
      </w:r>
      <w:r w:rsidRPr="00597542">
        <w:rPr>
          <w:lang w:val="en-US"/>
        </w:rPr>
        <w:t>RoverBook</w:t>
      </w:r>
      <w:r w:rsidRPr="00597542">
        <w:t xml:space="preserve">. Это ведущий российский производитель такого рода техники. Характеристики изделий компании </w:t>
      </w:r>
      <w:r w:rsidRPr="00597542">
        <w:rPr>
          <w:lang w:val="en-US"/>
        </w:rPr>
        <w:t>Rover</w:t>
      </w:r>
      <w:r w:rsidRPr="00597542">
        <w:t xml:space="preserve"> </w:t>
      </w:r>
      <w:r w:rsidRPr="00597542">
        <w:rPr>
          <w:lang w:val="en-US"/>
        </w:rPr>
        <w:t>Computers</w:t>
      </w:r>
      <w:r w:rsidRPr="00597542">
        <w:t xml:space="preserve"> достойны того, чтобы не только принимать их во внимание, при оценке предложений на рынке, но и использовать их по назначению. RoverBook – современный, стильный, надёжный и экономичный компьютер, не уступающий мировым аналогам, и</w:t>
      </w:r>
      <w:r w:rsidR="00597542">
        <w:t xml:space="preserve"> </w:t>
      </w:r>
      <w:r w:rsidRPr="00597542">
        <w:t>при этом он значительно дешевле аналогов.</w:t>
      </w:r>
    </w:p>
    <w:p w:rsidR="009152E2" w:rsidRPr="00597542" w:rsidRDefault="009152E2" w:rsidP="00597542">
      <w:pPr>
        <w:ind w:firstLine="720"/>
      </w:pPr>
      <w:r w:rsidRPr="00597542">
        <w:t xml:space="preserve">В этой курсовой работе будут проведены исследования товара </w:t>
      </w:r>
      <w:r w:rsidRPr="00597542">
        <w:rPr>
          <w:lang w:val="en-US"/>
        </w:rPr>
        <w:t>RoverBook</w:t>
      </w:r>
      <w:r w:rsidR="00597542">
        <w:t xml:space="preserve"> </w:t>
      </w:r>
      <w:r w:rsidRPr="00597542">
        <w:rPr>
          <w:lang w:val="en-US"/>
        </w:rPr>
        <w:t>Voager</w:t>
      </w:r>
      <w:r w:rsidRPr="00597542">
        <w:t xml:space="preserve"> 411, его конкурентов, потребителей, конъюнктуры рынка, будет определена емкость рынка и доля рынка исследуемого предприятия, разработана маркетинговая стратегия, стратегия ценообразования, проведено формирование каналов сбыта и системы товародвижения, разработана рекламная программа и рекламное обращение, кроме того, будет подсчитан бюджет реализации маркетинговой программы.</w:t>
      </w:r>
    </w:p>
    <w:p w:rsidR="009152E2" w:rsidRPr="00597542" w:rsidRDefault="009152E2" w:rsidP="00597542">
      <w:pPr>
        <w:ind w:firstLine="720"/>
      </w:pPr>
      <w:r w:rsidRPr="00597542">
        <w:t>Такие исследования могли бы помочь предприятию сориентироваться на украинском рынке и определить для себя возможные действия по повышению эффективности своей работы.</w:t>
      </w:r>
    </w:p>
    <w:p w:rsidR="009152E2" w:rsidRPr="00597542" w:rsidRDefault="009152E2" w:rsidP="00597542">
      <w:pPr>
        <w:ind w:firstLine="720"/>
        <w:jc w:val="center"/>
        <w:rPr>
          <w:b/>
          <w:bCs/>
        </w:rPr>
      </w:pPr>
      <w:r w:rsidRPr="00597542">
        <w:br w:type="page"/>
      </w:r>
      <w:bookmarkStart w:id="0" w:name="_Toc136594624"/>
      <w:r w:rsidR="00597542" w:rsidRPr="00597542">
        <w:rPr>
          <w:b/>
          <w:bCs/>
        </w:rPr>
        <w:lastRenderedPageBreak/>
        <w:t xml:space="preserve">1. </w:t>
      </w:r>
      <w:r w:rsidR="00597542">
        <w:rPr>
          <w:b/>
          <w:bCs/>
        </w:rPr>
        <w:t>И</w:t>
      </w:r>
      <w:r w:rsidRPr="00597542">
        <w:rPr>
          <w:b/>
          <w:bCs/>
        </w:rPr>
        <w:t>сследование товара</w:t>
      </w:r>
      <w:bookmarkEnd w:id="0"/>
    </w:p>
    <w:p w:rsidR="00597542" w:rsidRPr="00597542" w:rsidRDefault="00597542" w:rsidP="00597542">
      <w:pPr>
        <w:ind w:firstLine="720"/>
        <w:jc w:val="center"/>
        <w:rPr>
          <w:b/>
          <w:bCs/>
        </w:rPr>
      </w:pPr>
    </w:p>
    <w:p w:rsidR="009152E2" w:rsidRPr="00597542" w:rsidRDefault="00597542" w:rsidP="00597542">
      <w:pPr>
        <w:ind w:firstLine="720"/>
        <w:jc w:val="center"/>
        <w:rPr>
          <w:b/>
          <w:bCs/>
        </w:rPr>
      </w:pPr>
      <w:bookmarkStart w:id="1" w:name="_Toc136594625"/>
      <w:r>
        <w:rPr>
          <w:b/>
          <w:bCs/>
        </w:rPr>
        <w:t>1.1</w:t>
      </w:r>
      <w:r w:rsidRPr="00597542">
        <w:rPr>
          <w:b/>
          <w:bCs/>
        </w:rPr>
        <w:t xml:space="preserve">. </w:t>
      </w:r>
      <w:r w:rsidR="009152E2" w:rsidRPr="00597542">
        <w:rPr>
          <w:b/>
          <w:bCs/>
        </w:rPr>
        <w:t>Назначение и область применения товара</w:t>
      </w:r>
      <w:bookmarkEnd w:id="1"/>
    </w:p>
    <w:p w:rsidR="00597542" w:rsidRPr="00597542" w:rsidRDefault="00597542" w:rsidP="00597542">
      <w:pPr>
        <w:ind w:firstLine="720"/>
      </w:pPr>
    </w:p>
    <w:p w:rsidR="009152E2" w:rsidRPr="00597542" w:rsidRDefault="009152E2" w:rsidP="00597542">
      <w:pPr>
        <w:ind w:firstLine="720"/>
      </w:pPr>
      <w:r w:rsidRPr="00597542">
        <w:t xml:space="preserve">Портативные компьютеры и ноутбуки появились вскоре после начала распространения персональных компьютеров, то есть более двадцати лет тому назад, и все это время следовали в фарватере настольных компьютеров. За такими компьютерами и укрепилось название ноутбуки (что в переводе с английского означает просто блокнот). </w:t>
      </w:r>
    </w:p>
    <w:p w:rsidR="009152E2" w:rsidRPr="00597542" w:rsidRDefault="009152E2" w:rsidP="00597542">
      <w:pPr>
        <w:ind w:firstLine="720"/>
      </w:pPr>
      <w:r w:rsidRPr="00597542">
        <w:t>Возможности современных ноутбуков достаточны, чтобы взять на себя практически всю работу, проводимую на обычном настольном персональном компьютере. Существует множество потребностей, которые может удовлетворять любой компьютер и, в частности, ноутбук:</w:t>
      </w:r>
    </w:p>
    <w:p w:rsidR="009152E2" w:rsidRPr="00597542" w:rsidRDefault="009152E2" w:rsidP="00597542">
      <w:pPr>
        <w:ind w:firstLine="720"/>
      </w:pPr>
      <w:r w:rsidRPr="00597542">
        <w:t>Потребность в сохранении и передаче данных;</w:t>
      </w:r>
    </w:p>
    <w:p w:rsidR="009152E2" w:rsidRPr="00597542" w:rsidRDefault="009152E2" w:rsidP="00597542">
      <w:pPr>
        <w:ind w:firstLine="720"/>
      </w:pPr>
      <w:r w:rsidRPr="00597542">
        <w:t>В чтении информации с разных носителей;</w:t>
      </w:r>
    </w:p>
    <w:p w:rsidR="009152E2" w:rsidRPr="00597542" w:rsidRDefault="009152E2" w:rsidP="00597542">
      <w:pPr>
        <w:ind w:firstLine="720"/>
      </w:pPr>
      <w:r w:rsidRPr="00597542">
        <w:t>В её редактировании, изменении, удалении, создании или поиске;</w:t>
      </w:r>
    </w:p>
    <w:p w:rsidR="009152E2" w:rsidRPr="00597542" w:rsidRDefault="009152E2" w:rsidP="00597542">
      <w:pPr>
        <w:ind w:firstLine="720"/>
      </w:pPr>
      <w:r w:rsidRPr="00597542">
        <w:t>В общении посредством сети Интернет;</w:t>
      </w:r>
    </w:p>
    <w:p w:rsidR="009152E2" w:rsidRPr="00597542" w:rsidRDefault="009152E2" w:rsidP="00597542">
      <w:pPr>
        <w:ind w:firstLine="720"/>
      </w:pPr>
      <w:r w:rsidRPr="00597542">
        <w:t>В развлечениях и другом.</w:t>
      </w:r>
    </w:p>
    <w:p w:rsidR="009152E2" w:rsidRPr="00597542" w:rsidRDefault="009152E2" w:rsidP="00597542">
      <w:pPr>
        <w:ind w:firstLine="720"/>
      </w:pPr>
      <w:r w:rsidRPr="00597542">
        <w:t>Но существует одна характерная особенность, которая присуща исключительно ноутбукам: они могут удовлетворять эти потребности повсеместно, так как являются лёгкими, компактными и удобными в эксплуатации, а так же не зависят напрямую от сети электропитания.</w:t>
      </w:r>
    </w:p>
    <w:p w:rsidR="009152E2" w:rsidRPr="00597542" w:rsidRDefault="009152E2" w:rsidP="00597542">
      <w:pPr>
        <w:ind w:firstLine="720"/>
      </w:pPr>
      <w:r w:rsidRPr="00597542">
        <w:t>Осуществление данных потребностей, особенно в аспекте удобства и доступности средств его осуществления, играют огромную роль в современном информационном обществе.</w:t>
      </w:r>
    </w:p>
    <w:p w:rsidR="009152E2" w:rsidRPr="00597542" w:rsidRDefault="009152E2" w:rsidP="00597542">
      <w:pPr>
        <w:ind w:firstLine="720"/>
      </w:pPr>
      <w:r w:rsidRPr="00597542">
        <w:t>За последние 2 – 3 года, ноутбуки стали завоёвывать всё больше поклонников, вытесняя настольные компьютеры и становясь мощным средством коммуникаций и развлечения.</w:t>
      </w:r>
    </w:p>
    <w:p w:rsidR="009152E2" w:rsidRPr="00597542" w:rsidRDefault="009152E2" w:rsidP="00597542">
      <w:pPr>
        <w:ind w:firstLine="720"/>
      </w:pPr>
      <w:r w:rsidRPr="00597542">
        <w:t xml:space="preserve">Помимо обыкновенного компьютера, названные выше потребности могут так же удовлетворять и следующие изделия: </w:t>
      </w:r>
    </w:p>
    <w:p w:rsidR="009152E2" w:rsidRPr="00597542" w:rsidRDefault="009152E2" w:rsidP="00597542">
      <w:pPr>
        <w:ind w:firstLine="720"/>
      </w:pPr>
      <w:r w:rsidRPr="00597542">
        <w:lastRenderedPageBreak/>
        <w:t>Мобильные телефоны;</w:t>
      </w:r>
    </w:p>
    <w:p w:rsidR="009152E2" w:rsidRPr="00597542" w:rsidRDefault="009152E2" w:rsidP="00597542">
      <w:pPr>
        <w:ind w:firstLine="720"/>
      </w:pPr>
      <w:r w:rsidRPr="00597542">
        <w:t>Микрокомпьютеры;</w:t>
      </w:r>
    </w:p>
    <w:p w:rsidR="009152E2" w:rsidRPr="00597542" w:rsidRDefault="009152E2" w:rsidP="00597542">
      <w:pPr>
        <w:ind w:firstLine="720"/>
      </w:pPr>
      <w:r w:rsidRPr="00597542">
        <w:t>Карманные органайзеры;</w:t>
      </w:r>
    </w:p>
    <w:p w:rsidR="009152E2" w:rsidRPr="00597542" w:rsidRDefault="009152E2" w:rsidP="00597542">
      <w:pPr>
        <w:ind w:firstLine="720"/>
      </w:pPr>
      <w:r w:rsidRPr="00597542">
        <w:t>Если сравнивать ноутбук с обычным ПК, то можно назвать такие преимущества: компактность, независимость от электросети, эргономичность и удобство. При сравнении же с остальными субститутами, компактность уже в большей степени характерна именно для них. Но ноутбук значительно превосходит их по функциональности и большинству технических показателей эффективной работы.</w:t>
      </w:r>
    </w:p>
    <w:p w:rsidR="009152E2" w:rsidRPr="00597542" w:rsidRDefault="009152E2" w:rsidP="00597542">
      <w:pPr>
        <w:ind w:firstLine="720"/>
      </w:pPr>
      <w:r w:rsidRPr="00597542">
        <w:t xml:space="preserve">Современный ноутбук имеет очень широкую сферу применений, для каждого из которых можно найти оптимальное соотношение технических характеристик, дизайна и стоимости. Практически все применения охвачены рядом базовых моделей компании </w:t>
      </w:r>
      <w:r w:rsidRPr="00597542">
        <w:rPr>
          <w:lang w:val="en-US"/>
        </w:rPr>
        <w:t>Rover</w:t>
      </w:r>
      <w:r w:rsidRPr="00597542">
        <w:t xml:space="preserve"> </w:t>
      </w:r>
      <w:r w:rsidRPr="00597542">
        <w:rPr>
          <w:lang w:val="en-US"/>
        </w:rPr>
        <w:t>Computers</w:t>
      </w:r>
      <w:r w:rsidRPr="00597542">
        <w:t>:</w:t>
      </w:r>
    </w:p>
    <w:p w:rsidR="009152E2" w:rsidRPr="00597542" w:rsidRDefault="009152E2" w:rsidP="00597542">
      <w:pPr>
        <w:ind w:firstLine="720"/>
      </w:pPr>
      <w:r w:rsidRPr="00597542">
        <w:t>Новейшие технологии;</w:t>
      </w:r>
    </w:p>
    <w:p w:rsidR="009152E2" w:rsidRPr="00597542" w:rsidRDefault="009152E2" w:rsidP="00597542">
      <w:pPr>
        <w:ind w:firstLine="720"/>
      </w:pPr>
      <w:r w:rsidRPr="00597542">
        <w:t>Мобильность;</w:t>
      </w:r>
    </w:p>
    <w:p w:rsidR="009152E2" w:rsidRPr="00597542" w:rsidRDefault="009152E2" w:rsidP="00597542">
      <w:pPr>
        <w:ind w:firstLine="720"/>
      </w:pPr>
      <w:r w:rsidRPr="00597542">
        <w:t>Мультимедийные системы, выполненные по принципу «всё в одном», представляют собой единый моноблок, в котором совмещены не только</w:t>
      </w:r>
      <w:r w:rsidR="00597542">
        <w:t xml:space="preserve"> </w:t>
      </w:r>
      <w:r w:rsidRPr="00597542">
        <w:rPr>
          <w:lang w:val="en-US"/>
        </w:rPr>
        <w:t>TFT</w:t>
      </w:r>
      <w:r w:rsidRPr="00597542">
        <w:t>-монитор и высокопроизводительный компьютер, но и мультимедийный развлекательный центр;</w:t>
      </w:r>
    </w:p>
    <w:p w:rsidR="009152E2" w:rsidRPr="00597542" w:rsidRDefault="009152E2" w:rsidP="00597542">
      <w:pPr>
        <w:ind w:firstLine="720"/>
      </w:pPr>
      <w:r w:rsidRPr="00597542">
        <w:t>Доступные и экономичные модели;</w:t>
      </w:r>
    </w:p>
    <w:p w:rsidR="009152E2" w:rsidRPr="00597542" w:rsidRDefault="009152E2" w:rsidP="00597542">
      <w:pPr>
        <w:ind w:firstLine="720"/>
      </w:pPr>
      <w:r w:rsidRPr="00597542">
        <w:t>Модели класса «замена настольного ПК».</w:t>
      </w:r>
    </w:p>
    <w:p w:rsidR="009152E2" w:rsidRPr="00597542" w:rsidRDefault="009152E2" w:rsidP="00597542">
      <w:pPr>
        <w:ind w:firstLine="720"/>
      </w:pPr>
      <w:r w:rsidRPr="00597542">
        <w:t xml:space="preserve">Исходя из функциональных возможностей данного изделия к этому списку можно добавить ещё множество возможных применений, которые зависят от программного обеспечения и конкретной модификации. При рассмотрении географического аспекта области применения товара, необходимо отметить, что товар этот достаточно дорог, а потому, его могут себе позволить как правило только жители крупных городов с высоким уровнем дохода. Их доход не должен быть ниже 500 у. е. в месяц. Абсолютное большинство украинцев, имеющих такой доход проживают в </w:t>
      </w:r>
      <w:r w:rsidRPr="00597542">
        <w:lastRenderedPageBreak/>
        <w:t xml:space="preserve">городах таких, как Киев, Харьков, Днепропетровск, Донецк, Одесса, Запорожье, Луганск и т. д.. </w:t>
      </w:r>
    </w:p>
    <w:p w:rsidR="009152E2" w:rsidRPr="00597542" w:rsidRDefault="009152E2" w:rsidP="00597542">
      <w:pPr>
        <w:ind w:firstLine="720"/>
      </w:pPr>
      <w:r w:rsidRPr="00597542">
        <w:rPr>
          <w:lang w:val="en-US"/>
        </w:rPr>
        <w:t>Voager</w:t>
      </w:r>
      <w:r w:rsidRPr="00597542">
        <w:t xml:space="preserve"> 411 работает на аккумуляторе, заряжаемом от сети. </w:t>
      </w:r>
    </w:p>
    <w:p w:rsidR="00597542" w:rsidRDefault="00597542" w:rsidP="00597542">
      <w:pPr>
        <w:ind w:firstLine="720"/>
      </w:pPr>
    </w:p>
    <w:p w:rsidR="009152E2" w:rsidRPr="00597542" w:rsidRDefault="009152E2" w:rsidP="00597542">
      <w:pPr>
        <w:ind w:firstLine="720"/>
        <w:jc w:val="right"/>
      </w:pPr>
      <w:r w:rsidRPr="00597542">
        <w:t>Таблица 1. Исследование назначения и области применения товара</w:t>
      </w: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3547"/>
        <w:gridCol w:w="6023"/>
      </w:tblGrid>
      <w:tr w:rsidR="009152E2" w:rsidRPr="00597542">
        <w:tc>
          <w:tcPr>
            <w:tcW w:w="1853" w:type="pct"/>
          </w:tcPr>
          <w:p w:rsidR="009152E2" w:rsidRPr="00597542" w:rsidRDefault="009152E2" w:rsidP="00597542">
            <w:pPr>
              <w:ind w:firstLine="0"/>
              <w:rPr>
                <w:sz w:val="20"/>
                <w:szCs w:val="20"/>
              </w:rPr>
            </w:pPr>
            <w:r w:rsidRPr="00597542">
              <w:rPr>
                <w:sz w:val="20"/>
                <w:szCs w:val="20"/>
              </w:rPr>
              <w:t>Показатели</w:t>
            </w:r>
          </w:p>
        </w:tc>
        <w:tc>
          <w:tcPr>
            <w:tcW w:w="3147" w:type="pct"/>
          </w:tcPr>
          <w:p w:rsidR="009152E2" w:rsidRPr="00597542" w:rsidRDefault="009152E2" w:rsidP="00597542">
            <w:pPr>
              <w:ind w:firstLine="0"/>
              <w:rPr>
                <w:sz w:val="20"/>
                <w:szCs w:val="20"/>
              </w:rPr>
            </w:pPr>
            <w:r w:rsidRPr="00597542">
              <w:rPr>
                <w:sz w:val="20"/>
                <w:szCs w:val="20"/>
              </w:rPr>
              <w:t>Характеристика показателя</w:t>
            </w:r>
          </w:p>
        </w:tc>
      </w:tr>
      <w:tr w:rsidR="009152E2" w:rsidRPr="00597542">
        <w:tc>
          <w:tcPr>
            <w:tcW w:w="1853" w:type="pct"/>
          </w:tcPr>
          <w:p w:rsidR="009152E2" w:rsidRPr="00597542" w:rsidRDefault="009152E2" w:rsidP="00597542">
            <w:pPr>
              <w:ind w:firstLine="0"/>
              <w:rPr>
                <w:sz w:val="20"/>
                <w:szCs w:val="20"/>
              </w:rPr>
            </w:pPr>
            <w:r w:rsidRPr="00597542">
              <w:rPr>
                <w:sz w:val="20"/>
                <w:szCs w:val="20"/>
              </w:rPr>
              <w:t>Характеристика нужды</w:t>
            </w:r>
          </w:p>
          <w:p w:rsidR="009152E2" w:rsidRPr="00597542" w:rsidRDefault="009152E2" w:rsidP="00597542">
            <w:pPr>
              <w:ind w:firstLine="0"/>
              <w:rPr>
                <w:sz w:val="20"/>
                <w:szCs w:val="20"/>
              </w:rPr>
            </w:pPr>
            <w:r w:rsidRPr="00597542">
              <w:rPr>
                <w:sz w:val="20"/>
                <w:szCs w:val="20"/>
              </w:rPr>
              <w:t>Потребности в каких товарах вызывает данная нужда</w:t>
            </w:r>
          </w:p>
          <w:p w:rsidR="009152E2" w:rsidRPr="00597542" w:rsidRDefault="009152E2" w:rsidP="00597542">
            <w:pPr>
              <w:ind w:firstLine="0"/>
              <w:rPr>
                <w:sz w:val="20"/>
                <w:szCs w:val="20"/>
              </w:rPr>
            </w:pPr>
            <w:r w:rsidRPr="00597542">
              <w:rPr>
                <w:sz w:val="20"/>
                <w:szCs w:val="20"/>
              </w:rPr>
              <w:t>Описание потребности, которую удовлетворяет товар</w:t>
            </w:r>
          </w:p>
          <w:p w:rsidR="009152E2" w:rsidRPr="00597542" w:rsidRDefault="009152E2" w:rsidP="00597542">
            <w:pPr>
              <w:ind w:firstLine="0"/>
              <w:rPr>
                <w:sz w:val="20"/>
                <w:szCs w:val="20"/>
              </w:rPr>
            </w:pPr>
            <w:r w:rsidRPr="00597542">
              <w:rPr>
                <w:sz w:val="20"/>
                <w:szCs w:val="20"/>
              </w:rPr>
              <w:t>Товары-субституты</w:t>
            </w:r>
          </w:p>
          <w:p w:rsidR="009152E2" w:rsidRPr="00597542" w:rsidRDefault="009152E2" w:rsidP="00597542">
            <w:pPr>
              <w:ind w:firstLine="0"/>
              <w:rPr>
                <w:sz w:val="20"/>
                <w:szCs w:val="20"/>
              </w:rPr>
            </w:pPr>
            <w:r w:rsidRPr="00597542">
              <w:rPr>
                <w:sz w:val="20"/>
                <w:szCs w:val="20"/>
              </w:rPr>
              <w:t xml:space="preserve">Область использования </w:t>
            </w:r>
          </w:p>
          <w:p w:rsidR="009152E2" w:rsidRPr="00597542" w:rsidRDefault="009152E2" w:rsidP="00597542">
            <w:pPr>
              <w:ind w:firstLine="0"/>
              <w:rPr>
                <w:sz w:val="20"/>
                <w:szCs w:val="20"/>
              </w:rPr>
            </w:pPr>
            <w:r w:rsidRPr="00597542">
              <w:rPr>
                <w:sz w:val="20"/>
                <w:szCs w:val="20"/>
              </w:rPr>
              <w:t xml:space="preserve">Условия эффективного использования </w:t>
            </w:r>
          </w:p>
        </w:tc>
        <w:tc>
          <w:tcPr>
            <w:tcW w:w="3147" w:type="pct"/>
          </w:tcPr>
          <w:p w:rsidR="009152E2" w:rsidRPr="00597542" w:rsidRDefault="009152E2" w:rsidP="00597542">
            <w:pPr>
              <w:ind w:firstLine="0"/>
              <w:rPr>
                <w:sz w:val="20"/>
                <w:szCs w:val="20"/>
              </w:rPr>
            </w:pPr>
            <w:r w:rsidRPr="00597542">
              <w:rPr>
                <w:sz w:val="20"/>
                <w:szCs w:val="20"/>
              </w:rPr>
              <w:t>Операции с информацией</w:t>
            </w:r>
          </w:p>
          <w:p w:rsidR="009152E2" w:rsidRPr="00597542" w:rsidRDefault="009152E2" w:rsidP="00597542">
            <w:pPr>
              <w:ind w:firstLine="0"/>
              <w:rPr>
                <w:sz w:val="20"/>
                <w:szCs w:val="20"/>
              </w:rPr>
            </w:pPr>
            <w:r w:rsidRPr="00597542">
              <w:rPr>
                <w:sz w:val="20"/>
                <w:szCs w:val="20"/>
              </w:rPr>
              <w:t>Персональный компьютер, ноутбук, мобильный телефон, карманный органайзер, микрокомпьютер.</w:t>
            </w:r>
          </w:p>
          <w:p w:rsidR="009152E2" w:rsidRPr="00597542" w:rsidRDefault="009152E2" w:rsidP="00597542">
            <w:pPr>
              <w:ind w:firstLine="0"/>
              <w:rPr>
                <w:sz w:val="20"/>
                <w:szCs w:val="20"/>
              </w:rPr>
            </w:pPr>
            <w:r w:rsidRPr="00597542">
              <w:rPr>
                <w:sz w:val="20"/>
                <w:szCs w:val="20"/>
              </w:rPr>
              <w:t>Потребность в сохранении, изменении, передаче, и других операциях над определёнными данными, а так же их получении, просмотре и редактировании.</w:t>
            </w:r>
          </w:p>
          <w:p w:rsidR="009152E2" w:rsidRPr="00597542" w:rsidRDefault="009152E2" w:rsidP="00597542">
            <w:pPr>
              <w:ind w:firstLine="0"/>
              <w:rPr>
                <w:sz w:val="20"/>
                <w:szCs w:val="20"/>
              </w:rPr>
            </w:pPr>
            <w:r w:rsidRPr="00597542">
              <w:rPr>
                <w:sz w:val="20"/>
                <w:szCs w:val="20"/>
              </w:rPr>
              <w:t>Персональный компьютер, мобильный телефон, карманный органайзер, микрокомпьютер.</w:t>
            </w:r>
          </w:p>
          <w:p w:rsidR="009152E2" w:rsidRPr="00597542" w:rsidRDefault="009152E2" w:rsidP="00597542">
            <w:pPr>
              <w:ind w:firstLine="0"/>
              <w:rPr>
                <w:sz w:val="20"/>
                <w:szCs w:val="20"/>
              </w:rPr>
            </w:pPr>
            <w:r w:rsidRPr="00597542">
              <w:rPr>
                <w:sz w:val="20"/>
                <w:szCs w:val="20"/>
              </w:rPr>
              <w:t>В любом месте, в любой момент.</w:t>
            </w:r>
          </w:p>
          <w:p w:rsidR="009152E2" w:rsidRPr="00597542" w:rsidRDefault="009152E2" w:rsidP="00597542">
            <w:pPr>
              <w:ind w:firstLine="0"/>
              <w:rPr>
                <w:sz w:val="20"/>
                <w:szCs w:val="20"/>
              </w:rPr>
            </w:pPr>
            <w:r w:rsidRPr="00597542">
              <w:rPr>
                <w:sz w:val="20"/>
                <w:szCs w:val="20"/>
              </w:rPr>
              <w:t>При заряженном аккумуляторе.</w:t>
            </w:r>
          </w:p>
        </w:tc>
      </w:tr>
    </w:tbl>
    <w:p w:rsidR="009152E2" w:rsidRPr="00597542" w:rsidRDefault="009152E2" w:rsidP="00597542">
      <w:pPr>
        <w:ind w:firstLine="720"/>
      </w:pPr>
    </w:p>
    <w:p w:rsidR="009152E2" w:rsidRPr="00597542" w:rsidRDefault="009152E2" w:rsidP="00597542">
      <w:pPr>
        <w:ind w:firstLine="720"/>
      </w:pPr>
      <w:r w:rsidRPr="00597542">
        <w:t xml:space="preserve">Потребности современных пользователей заставляют предприятие идти на расширение функциональных возможностей ноутбуков, в результате чего покупатель получает не просто ноутбук, а многофункциональное устройство для работы и развлечений, удовлетворяющее помимо основных, еще и всевозможные мелкие потребности. </w:t>
      </w:r>
    </w:p>
    <w:p w:rsidR="009152E2" w:rsidRPr="00597542" w:rsidRDefault="009152E2" w:rsidP="00597542">
      <w:pPr>
        <w:ind w:firstLine="720"/>
      </w:pPr>
    </w:p>
    <w:p w:rsidR="009152E2" w:rsidRPr="00597542" w:rsidRDefault="009152E2" w:rsidP="00597542">
      <w:pPr>
        <w:ind w:firstLine="720"/>
        <w:jc w:val="right"/>
      </w:pPr>
      <w:r w:rsidRPr="00597542">
        <w:t>Таблица 2. Потребности, которые удовлетворяет товар</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826"/>
        <w:gridCol w:w="4339"/>
        <w:gridCol w:w="2478"/>
      </w:tblGrid>
      <w:tr w:rsidR="009152E2" w:rsidRPr="00597542">
        <w:trPr>
          <w:jc w:val="center"/>
        </w:trPr>
        <w:tc>
          <w:tcPr>
            <w:tcW w:w="0" w:type="auto"/>
            <w:vAlign w:val="center"/>
          </w:tcPr>
          <w:p w:rsidR="009152E2" w:rsidRPr="00597542" w:rsidRDefault="009152E2" w:rsidP="00597542">
            <w:pPr>
              <w:ind w:firstLine="0"/>
              <w:rPr>
                <w:b/>
                <w:bCs/>
                <w:sz w:val="20"/>
                <w:szCs w:val="20"/>
              </w:rPr>
            </w:pPr>
            <w:r w:rsidRPr="00597542">
              <w:rPr>
                <w:b/>
                <w:bCs/>
                <w:sz w:val="20"/>
                <w:szCs w:val="20"/>
              </w:rPr>
              <w:t>Ранг потребности</w:t>
            </w:r>
          </w:p>
        </w:tc>
        <w:tc>
          <w:tcPr>
            <w:tcW w:w="0" w:type="auto"/>
            <w:vAlign w:val="center"/>
          </w:tcPr>
          <w:p w:rsidR="009152E2" w:rsidRPr="00597542" w:rsidRDefault="009152E2" w:rsidP="00597542">
            <w:pPr>
              <w:ind w:firstLine="0"/>
              <w:rPr>
                <w:b/>
                <w:bCs/>
                <w:sz w:val="20"/>
                <w:szCs w:val="20"/>
              </w:rPr>
            </w:pPr>
            <w:r w:rsidRPr="00597542">
              <w:rPr>
                <w:b/>
                <w:bCs/>
                <w:sz w:val="20"/>
                <w:szCs w:val="20"/>
              </w:rPr>
              <w:t>Название потребности</w:t>
            </w:r>
          </w:p>
        </w:tc>
        <w:tc>
          <w:tcPr>
            <w:tcW w:w="0" w:type="auto"/>
            <w:vAlign w:val="center"/>
          </w:tcPr>
          <w:p w:rsidR="009152E2" w:rsidRPr="00597542" w:rsidRDefault="009152E2" w:rsidP="00597542">
            <w:pPr>
              <w:ind w:firstLine="0"/>
              <w:rPr>
                <w:b/>
                <w:bCs/>
                <w:sz w:val="20"/>
                <w:szCs w:val="20"/>
              </w:rPr>
            </w:pPr>
            <w:r w:rsidRPr="00597542">
              <w:rPr>
                <w:b/>
                <w:bCs/>
                <w:sz w:val="20"/>
                <w:szCs w:val="20"/>
              </w:rPr>
              <w:t>Степень удовлетворения</w:t>
            </w:r>
          </w:p>
        </w:tc>
      </w:tr>
      <w:tr w:rsidR="009152E2" w:rsidRPr="00597542">
        <w:trPr>
          <w:jc w:val="center"/>
        </w:trPr>
        <w:tc>
          <w:tcPr>
            <w:tcW w:w="0" w:type="auto"/>
            <w:vAlign w:val="center"/>
          </w:tcPr>
          <w:p w:rsidR="009152E2" w:rsidRPr="00597542" w:rsidRDefault="009152E2" w:rsidP="00597542">
            <w:pPr>
              <w:ind w:firstLine="0"/>
              <w:rPr>
                <w:sz w:val="20"/>
                <w:szCs w:val="20"/>
              </w:rPr>
            </w:pPr>
            <w:r w:rsidRPr="00597542">
              <w:rPr>
                <w:sz w:val="20"/>
                <w:szCs w:val="20"/>
              </w:rPr>
              <w:t xml:space="preserve">Главная </w:t>
            </w:r>
          </w:p>
          <w:p w:rsidR="009152E2" w:rsidRPr="00597542" w:rsidRDefault="009152E2" w:rsidP="00597542">
            <w:pPr>
              <w:ind w:firstLine="0"/>
              <w:rPr>
                <w:sz w:val="20"/>
                <w:szCs w:val="20"/>
              </w:rPr>
            </w:pPr>
            <w:r w:rsidRPr="00597542">
              <w:rPr>
                <w:sz w:val="20"/>
                <w:szCs w:val="20"/>
              </w:rPr>
              <w:t>Основная</w:t>
            </w:r>
          </w:p>
          <w:p w:rsidR="009152E2" w:rsidRPr="00597542" w:rsidRDefault="009152E2" w:rsidP="00597542">
            <w:pPr>
              <w:ind w:firstLine="0"/>
              <w:rPr>
                <w:sz w:val="20"/>
                <w:szCs w:val="20"/>
              </w:rPr>
            </w:pPr>
            <w:r w:rsidRPr="00597542">
              <w:rPr>
                <w:sz w:val="20"/>
                <w:szCs w:val="20"/>
              </w:rPr>
              <w:t>Вспомогательная</w:t>
            </w:r>
          </w:p>
        </w:tc>
        <w:tc>
          <w:tcPr>
            <w:tcW w:w="0" w:type="auto"/>
          </w:tcPr>
          <w:p w:rsidR="009152E2" w:rsidRPr="00597542" w:rsidRDefault="009152E2" w:rsidP="00597542">
            <w:pPr>
              <w:ind w:firstLine="0"/>
              <w:rPr>
                <w:sz w:val="20"/>
                <w:szCs w:val="20"/>
              </w:rPr>
            </w:pPr>
            <w:r w:rsidRPr="00597542">
              <w:rPr>
                <w:sz w:val="20"/>
                <w:szCs w:val="20"/>
              </w:rPr>
              <w:t>Осуществление операций над информацией</w:t>
            </w:r>
          </w:p>
          <w:p w:rsidR="009152E2" w:rsidRPr="00597542" w:rsidRDefault="009152E2" w:rsidP="00597542">
            <w:pPr>
              <w:ind w:firstLine="0"/>
              <w:rPr>
                <w:sz w:val="20"/>
                <w:szCs w:val="20"/>
              </w:rPr>
            </w:pPr>
            <w:r w:rsidRPr="00597542">
              <w:rPr>
                <w:sz w:val="20"/>
                <w:szCs w:val="20"/>
              </w:rPr>
              <w:t>Сохранение, изменение и передача информации</w:t>
            </w:r>
          </w:p>
          <w:p w:rsidR="009152E2" w:rsidRPr="00597542" w:rsidRDefault="009152E2" w:rsidP="00597542">
            <w:pPr>
              <w:ind w:firstLine="0"/>
              <w:rPr>
                <w:sz w:val="20"/>
                <w:szCs w:val="20"/>
              </w:rPr>
            </w:pPr>
            <w:r w:rsidRPr="00597542">
              <w:rPr>
                <w:sz w:val="20"/>
                <w:szCs w:val="20"/>
              </w:rPr>
              <w:t>Развлечения, игры, музыка</w:t>
            </w:r>
          </w:p>
        </w:tc>
        <w:tc>
          <w:tcPr>
            <w:tcW w:w="0" w:type="auto"/>
          </w:tcPr>
          <w:p w:rsidR="009152E2" w:rsidRPr="00597542" w:rsidRDefault="009152E2" w:rsidP="00597542">
            <w:pPr>
              <w:ind w:firstLine="0"/>
              <w:rPr>
                <w:sz w:val="20"/>
                <w:szCs w:val="20"/>
              </w:rPr>
            </w:pPr>
            <w:r w:rsidRPr="00597542">
              <w:rPr>
                <w:sz w:val="20"/>
                <w:szCs w:val="20"/>
              </w:rPr>
              <w:t>Полностью</w:t>
            </w:r>
          </w:p>
          <w:p w:rsidR="009152E2" w:rsidRPr="00597542" w:rsidRDefault="009152E2" w:rsidP="00597542">
            <w:pPr>
              <w:ind w:firstLine="0"/>
              <w:rPr>
                <w:sz w:val="20"/>
                <w:szCs w:val="20"/>
              </w:rPr>
            </w:pPr>
            <w:r w:rsidRPr="00597542">
              <w:rPr>
                <w:sz w:val="20"/>
                <w:szCs w:val="20"/>
              </w:rPr>
              <w:t>Полностью</w:t>
            </w:r>
          </w:p>
          <w:p w:rsidR="009152E2" w:rsidRPr="00597542" w:rsidRDefault="009152E2" w:rsidP="00597542">
            <w:pPr>
              <w:ind w:firstLine="0"/>
              <w:rPr>
                <w:i/>
                <w:iCs/>
                <w:sz w:val="20"/>
                <w:szCs w:val="20"/>
              </w:rPr>
            </w:pPr>
            <w:r w:rsidRPr="00597542">
              <w:rPr>
                <w:sz w:val="20"/>
                <w:szCs w:val="20"/>
              </w:rPr>
              <w:t>Полностью</w:t>
            </w:r>
          </w:p>
        </w:tc>
      </w:tr>
    </w:tbl>
    <w:p w:rsidR="009152E2" w:rsidRPr="00597542" w:rsidRDefault="009152E2" w:rsidP="00597542">
      <w:pPr>
        <w:ind w:firstLine="720"/>
      </w:pPr>
    </w:p>
    <w:p w:rsidR="009152E2" w:rsidRPr="00597542" w:rsidRDefault="00597542" w:rsidP="00597542">
      <w:pPr>
        <w:ind w:firstLine="720"/>
        <w:jc w:val="center"/>
        <w:rPr>
          <w:b/>
          <w:bCs/>
        </w:rPr>
      </w:pPr>
      <w:bookmarkStart w:id="2" w:name="_Toc136594626"/>
      <w:r w:rsidRPr="00597542">
        <w:rPr>
          <w:b/>
          <w:bCs/>
        </w:rPr>
        <w:t xml:space="preserve">1.2. </w:t>
      </w:r>
      <w:r w:rsidR="009152E2" w:rsidRPr="00597542">
        <w:rPr>
          <w:b/>
          <w:bCs/>
        </w:rPr>
        <w:t>Основные характеристики товара</w:t>
      </w:r>
      <w:bookmarkEnd w:id="2"/>
    </w:p>
    <w:p w:rsidR="00597542" w:rsidRDefault="00597542" w:rsidP="00597542">
      <w:pPr>
        <w:ind w:firstLine="720"/>
      </w:pPr>
    </w:p>
    <w:p w:rsidR="009152E2" w:rsidRPr="00597542" w:rsidRDefault="009152E2" w:rsidP="00597542">
      <w:pPr>
        <w:ind w:firstLine="720"/>
      </w:pPr>
      <w:r w:rsidRPr="00597542">
        <w:t xml:space="preserve">Торговая марка RoverBook является молодым российским брендом, хотя, не смотря на это, она уже получает множество положительных отзывов. Высокотехнологичные устройства этой торговой марки используют </w:t>
      </w:r>
      <w:r w:rsidRPr="00597542">
        <w:lastRenderedPageBreak/>
        <w:t xml:space="preserve">передовые технологии производства, являются надёжными, современными и доступными изделиями. </w:t>
      </w:r>
    </w:p>
    <w:p w:rsidR="00597542" w:rsidRDefault="00597542" w:rsidP="00597542">
      <w:pPr>
        <w:ind w:firstLine="720"/>
      </w:pPr>
    </w:p>
    <w:p w:rsidR="009152E2" w:rsidRPr="00597542" w:rsidRDefault="009152E2" w:rsidP="00597542">
      <w:pPr>
        <w:ind w:firstLine="720"/>
        <w:jc w:val="right"/>
      </w:pPr>
      <w:r w:rsidRPr="00597542">
        <w:t>Таблица 3. Основные технико-экономические показатели товара</w:t>
      </w: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3318"/>
        <w:gridCol w:w="3316"/>
        <w:gridCol w:w="2369"/>
      </w:tblGrid>
      <w:tr w:rsidR="009152E2" w:rsidRPr="00597542">
        <w:trPr>
          <w:cantSplit/>
        </w:trPr>
        <w:tc>
          <w:tcPr>
            <w:tcW w:w="3751" w:type="pct"/>
            <w:gridSpan w:val="3"/>
            <w:shd w:val="pct50" w:color="auto" w:fill="FFFFFF"/>
          </w:tcPr>
          <w:p w:rsidR="009152E2" w:rsidRPr="00597542" w:rsidRDefault="009152E2" w:rsidP="00597542">
            <w:pPr>
              <w:ind w:firstLine="0"/>
              <w:rPr>
                <w:color w:val="FFFFFF"/>
                <w:sz w:val="20"/>
                <w:szCs w:val="20"/>
              </w:rPr>
            </w:pPr>
            <w:r w:rsidRPr="00597542">
              <w:rPr>
                <w:color w:val="FFFFFF"/>
                <w:sz w:val="20"/>
                <w:szCs w:val="20"/>
              </w:rPr>
              <w:t>Торговая марка, производитель ноутбука</w:t>
            </w:r>
          </w:p>
        </w:tc>
        <w:tc>
          <w:tcPr>
            <w:tcW w:w="1249" w:type="pct"/>
          </w:tcPr>
          <w:p w:rsidR="009152E2" w:rsidRPr="00597542" w:rsidRDefault="009152E2" w:rsidP="00597542">
            <w:pPr>
              <w:ind w:firstLine="0"/>
              <w:rPr>
                <w:b/>
                <w:bCs/>
                <w:sz w:val="20"/>
                <w:szCs w:val="20"/>
              </w:rPr>
            </w:pPr>
            <w:r w:rsidRPr="00597542">
              <w:rPr>
                <w:sz w:val="20"/>
                <w:szCs w:val="20"/>
              </w:rPr>
              <w:t>RoverBook</w:t>
            </w:r>
          </w:p>
        </w:tc>
      </w:tr>
      <w:tr w:rsidR="009152E2" w:rsidRPr="00597542">
        <w:trPr>
          <w:cantSplit/>
        </w:trPr>
        <w:tc>
          <w:tcPr>
            <w:tcW w:w="2013" w:type="pct"/>
            <w:gridSpan w:val="2"/>
            <w:shd w:val="pct50" w:color="auto" w:fill="FFFFFF"/>
          </w:tcPr>
          <w:p w:rsidR="009152E2" w:rsidRPr="00597542" w:rsidRDefault="009152E2" w:rsidP="00597542">
            <w:pPr>
              <w:ind w:firstLine="0"/>
              <w:rPr>
                <w:color w:val="FFFFFF"/>
                <w:sz w:val="20"/>
                <w:szCs w:val="20"/>
              </w:rPr>
            </w:pPr>
            <w:r w:rsidRPr="00597542">
              <w:rPr>
                <w:color w:val="FFFFFF"/>
                <w:sz w:val="20"/>
                <w:szCs w:val="20"/>
              </w:rPr>
              <w:t>Модель ноутбука</w:t>
            </w:r>
          </w:p>
        </w:tc>
        <w:tc>
          <w:tcPr>
            <w:tcW w:w="1737" w:type="pct"/>
            <w:shd w:val="pct10" w:color="auto" w:fill="FFFFFF"/>
          </w:tcPr>
          <w:p w:rsidR="009152E2" w:rsidRPr="00597542" w:rsidRDefault="009152E2" w:rsidP="00597542">
            <w:pPr>
              <w:ind w:firstLine="0"/>
              <w:rPr>
                <w:sz w:val="20"/>
                <w:szCs w:val="20"/>
              </w:rPr>
            </w:pPr>
            <w:r w:rsidRPr="00597542">
              <w:rPr>
                <w:sz w:val="20"/>
                <w:szCs w:val="20"/>
              </w:rPr>
              <w:t>Эконом-класс</w:t>
            </w:r>
          </w:p>
        </w:tc>
        <w:tc>
          <w:tcPr>
            <w:tcW w:w="1249" w:type="pct"/>
          </w:tcPr>
          <w:p w:rsidR="009152E2" w:rsidRPr="00597542" w:rsidRDefault="009152E2" w:rsidP="00597542">
            <w:pPr>
              <w:ind w:firstLine="0"/>
              <w:rPr>
                <w:b/>
                <w:bCs/>
                <w:sz w:val="20"/>
                <w:szCs w:val="20"/>
              </w:rPr>
            </w:pPr>
            <w:r w:rsidRPr="00597542">
              <w:rPr>
                <w:sz w:val="20"/>
                <w:szCs w:val="20"/>
                <w:lang w:val="en-US"/>
              </w:rPr>
              <w:t>Voager 411</w:t>
            </w:r>
          </w:p>
        </w:tc>
      </w:tr>
      <w:tr w:rsidR="009152E2" w:rsidRPr="00597542">
        <w:trPr>
          <w:cantSplit/>
        </w:trPr>
        <w:tc>
          <w:tcPr>
            <w:tcW w:w="271" w:type="pct"/>
            <w:vMerge w:val="restart"/>
            <w:shd w:val="pct50" w:color="auto" w:fill="FFFFFF"/>
            <w:textDirection w:val="btLr"/>
          </w:tcPr>
          <w:p w:rsidR="009152E2" w:rsidRPr="00597542" w:rsidRDefault="009152E2" w:rsidP="00597542">
            <w:pPr>
              <w:ind w:firstLine="0"/>
              <w:rPr>
                <w:color w:val="FFFFFF"/>
                <w:sz w:val="20"/>
                <w:szCs w:val="20"/>
              </w:rPr>
            </w:pPr>
            <w:r w:rsidRPr="00597542">
              <w:rPr>
                <w:color w:val="FFFFFF"/>
                <w:sz w:val="20"/>
                <w:szCs w:val="20"/>
              </w:rPr>
              <w:t>Технико-экономические показатели товара</w:t>
            </w:r>
          </w:p>
        </w:tc>
        <w:tc>
          <w:tcPr>
            <w:tcW w:w="1738" w:type="pct"/>
            <w:vMerge w:val="restart"/>
            <w:tcBorders>
              <w:bottom w:val="nil"/>
            </w:tcBorders>
            <w:shd w:val="pct20" w:color="auto" w:fill="FFFFFF"/>
            <w:vAlign w:val="center"/>
          </w:tcPr>
          <w:p w:rsidR="009152E2" w:rsidRPr="00597542" w:rsidRDefault="009152E2" w:rsidP="00597542">
            <w:pPr>
              <w:ind w:firstLine="0"/>
              <w:rPr>
                <w:sz w:val="20"/>
                <w:szCs w:val="20"/>
              </w:rPr>
            </w:pPr>
            <w:r w:rsidRPr="00597542">
              <w:rPr>
                <w:sz w:val="20"/>
                <w:szCs w:val="20"/>
              </w:rPr>
              <w:t xml:space="preserve">Процессор </w:t>
            </w:r>
          </w:p>
        </w:tc>
        <w:tc>
          <w:tcPr>
            <w:tcW w:w="1741" w:type="pct"/>
            <w:shd w:val="pct10" w:color="auto" w:fill="FFFFFF"/>
          </w:tcPr>
          <w:p w:rsidR="009152E2" w:rsidRPr="00597542" w:rsidRDefault="009152E2" w:rsidP="00597542">
            <w:pPr>
              <w:ind w:firstLine="0"/>
              <w:rPr>
                <w:sz w:val="20"/>
                <w:szCs w:val="20"/>
              </w:rPr>
            </w:pPr>
            <w:r w:rsidRPr="00597542">
              <w:rPr>
                <w:sz w:val="20"/>
                <w:szCs w:val="20"/>
              </w:rPr>
              <w:t>Тип</w:t>
            </w:r>
          </w:p>
        </w:tc>
        <w:tc>
          <w:tcPr>
            <w:tcW w:w="1249" w:type="pct"/>
          </w:tcPr>
          <w:p w:rsidR="009152E2" w:rsidRPr="00597542" w:rsidRDefault="009152E2" w:rsidP="00597542">
            <w:pPr>
              <w:ind w:firstLine="0"/>
              <w:rPr>
                <w:sz w:val="20"/>
                <w:szCs w:val="20"/>
                <w:lang w:val="en-US"/>
              </w:rPr>
            </w:pPr>
            <w:r w:rsidRPr="00597542">
              <w:rPr>
                <w:sz w:val="20"/>
                <w:szCs w:val="20"/>
                <w:lang w:val="en-US"/>
              </w:rPr>
              <w:t>Intel Celeron</w:t>
            </w:r>
          </w:p>
        </w:tc>
      </w:tr>
      <w:tr w:rsidR="009152E2" w:rsidRPr="00597542">
        <w:trPr>
          <w:cantSplit/>
        </w:trPr>
        <w:tc>
          <w:tcPr>
            <w:tcW w:w="271" w:type="pct"/>
            <w:vMerge/>
          </w:tcPr>
          <w:p w:rsidR="009152E2" w:rsidRPr="00597542" w:rsidRDefault="009152E2" w:rsidP="00597542">
            <w:pPr>
              <w:ind w:firstLine="0"/>
              <w:rPr>
                <w:sz w:val="20"/>
                <w:szCs w:val="20"/>
              </w:rPr>
            </w:pPr>
          </w:p>
        </w:tc>
        <w:tc>
          <w:tcPr>
            <w:tcW w:w="1738" w:type="pct"/>
            <w:vMerge/>
            <w:tcBorders>
              <w:bottom w:val="nil"/>
            </w:tcBorders>
            <w:shd w:val="pct20" w:color="auto" w:fill="FFFFFF"/>
            <w:vAlign w:val="center"/>
          </w:tcPr>
          <w:p w:rsidR="009152E2" w:rsidRPr="00597542" w:rsidRDefault="009152E2" w:rsidP="00597542">
            <w:pPr>
              <w:ind w:firstLine="0"/>
              <w:rPr>
                <w:sz w:val="20"/>
                <w:szCs w:val="20"/>
              </w:rPr>
            </w:pPr>
          </w:p>
        </w:tc>
        <w:tc>
          <w:tcPr>
            <w:tcW w:w="1741" w:type="pct"/>
            <w:tcBorders>
              <w:bottom w:val="nil"/>
            </w:tcBorders>
            <w:shd w:val="pct10" w:color="auto" w:fill="FFFFFF"/>
          </w:tcPr>
          <w:p w:rsidR="009152E2" w:rsidRPr="00597542" w:rsidRDefault="009152E2" w:rsidP="00597542">
            <w:pPr>
              <w:ind w:firstLine="0"/>
              <w:rPr>
                <w:sz w:val="20"/>
                <w:szCs w:val="20"/>
              </w:rPr>
            </w:pPr>
            <w:r w:rsidRPr="00597542">
              <w:rPr>
                <w:sz w:val="20"/>
                <w:szCs w:val="20"/>
              </w:rPr>
              <w:t>Частота, ГГц</w:t>
            </w:r>
          </w:p>
        </w:tc>
        <w:tc>
          <w:tcPr>
            <w:tcW w:w="1249" w:type="pct"/>
          </w:tcPr>
          <w:p w:rsidR="009152E2" w:rsidRPr="00597542" w:rsidRDefault="009152E2" w:rsidP="00597542">
            <w:pPr>
              <w:ind w:firstLine="0"/>
              <w:rPr>
                <w:sz w:val="20"/>
                <w:szCs w:val="20"/>
                <w:lang w:val="en-US"/>
              </w:rPr>
            </w:pPr>
            <w:r w:rsidRPr="00597542">
              <w:rPr>
                <w:sz w:val="20"/>
                <w:szCs w:val="20"/>
                <w:lang w:val="en-US"/>
              </w:rPr>
              <w:t>1,5</w:t>
            </w:r>
          </w:p>
        </w:tc>
      </w:tr>
      <w:tr w:rsidR="009152E2" w:rsidRPr="00597542">
        <w:trPr>
          <w:cantSplit/>
        </w:trPr>
        <w:tc>
          <w:tcPr>
            <w:tcW w:w="271" w:type="pct"/>
            <w:vMerge/>
          </w:tcPr>
          <w:p w:rsidR="009152E2" w:rsidRPr="00597542" w:rsidRDefault="009152E2" w:rsidP="00597542">
            <w:pPr>
              <w:ind w:firstLine="0"/>
              <w:rPr>
                <w:sz w:val="20"/>
                <w:szCs w:val="20"/>
              </w:rPr>
            </w:pPr>
          </w:p>
        </w:tc>
        <w:tc>
          <w:tcPr>
            <w:tcW w:w="3480" w:type="pct"/>
            <w:gridSpan w:val="2"/>
            <w:shd w:val="pct20" w:color="auto" w:fill="FFFFFF"/>
            <w:vAlign w:val="center"/>
          </w:tcPr>
          <w:p w:rsidR="009152E2" w:rsidRPr="00597542" w:rsidRDefault="009152E2" w:rsidP="00597542">
            <w:pPr>
              <w:ind w:firstLine="0"/>
              <w:rPr>
                <w:sz w:val="20"/>
                <w:szCs w:val="20"/>
              </w:rPr>
            </w:pPr>
            <w:r w:rsidRPr="00597542">
              <w:rPr>
                <w:sz w:val="20"/>
                <w:szCs w:val="20"/>
              </w:rPr>
              <w:t>Операционная система</w:t>
            </w:r>
          </w:p>
        </w:tc>
        <w:tc>
          <w:tcPr>
            <w:tcW w:w="1249" w:type="pct"/>
            <w:vAlign w:val="center"/>
          </w:tcPr>
          <w:p w:rsidR="009152E2" w:rsidRPr="00597542" w:rsidRDefault="009152E2" w:rsidP="00597542">
            <w:pPr>
              <w:ind w:firstLine="0"/>
              <w:rPr>
                <w:sz w:val="20"/>
                <w:szCs w:val="20"/>
                <w:lang w:val="en-US"/>
              </w:rPr>
            </w:pPr>
            <w:r w:rsidRPr="00597542">
              <w:rPr>
                <w:sz w:val="20"/>
                <w:szCs w:val="20"/>
                <w:lang w:val="en-US"/>
              </w:rPr>
              <w:t>Win XP Home</w:t>
            </w:r>
          </w:p>
        </w:tc>
      </w:tr>
      <w:tr w:rsidR="009152E2" w:rsidRPr="00597542">
        <w:trPr>
          <w:cantSplit/>
        </w:trPr>
        <w:tc>
          <w:tcPr>
            <w:tcW w:w="271" w:type="pct"/>
            <w:vMerge/>
          </w:tcPr>
          <w:p w:rsidR="009152E2" w:rsidRPr="00597542" w:rsidRDefault="009152E2" w:rsidP="00597542">
            <w:pPr>
              <w:ind w:firstLine="0"/>
              <w:rPr>
                <w:sz w:val="20"/>
                <w:szCs w:val="20"/>
              </w:rPr>
            </w:pPr>
          </w:p>
        </w:tc>
        <w:tc>
          <w:tcPr>
            <w:tcW w:w="3480" w:type="pct"/>
            <w:gridSpan w:val="2"/>
            <w:shd w:val="pct20" w:color="auto" w:fill="FFFFFF"/>
            <w:vAlign w:val="center"/>
          </w:tcPr>
          <w:p w:rsidR="009152E2" w:rsidRPr="00597542" w:rsidRDefault="009152E2" w:rsidP="00597542">
            <w:pPr>
              <w:ind w:firstLine="0"/>
              <w:rPr>
                <w:sz w:val="20"/>
                <w:szCs w:val="20"/>
              </w:rPr>
            </w:pPr>
            <w:r w:rsidRPr="00597542">
              <w:rPr>
                <w:sz w:val="20"/>
                <w:szCs w:val="20"/>
              </w:rPr>
              <w:t>Оперативная память, Мб</w:t>
            </w:r>
          </w:p>
        </w:tc>
        <w:tc>
          <w:tcPr>
            <w:tcW w:w="1249" w:type="pct"/>
          </w:tcPr>
          <w:p w:rsidR="009152E2" w:rsidRPr="00597542" w:rsidRDefault="009152E2" w:rsidP="00597542">
            <w:pPr>
              <w:ind w:firstLine="0"/>
              <w:rPr>
                <w:sz w:val="20"/>
                <w:szCs w:val="20"/>
                <w:lang w:val="en-US"/>
              </w:rPr>
            </w:pPr>
            <w:r w:rsidRPr="00597542">
              <w:rPr>
                <w:sz w:val="20"/>
                <w:szCs w:val="20"/>
                <w:lang w:val="en-US"/>
              </w:rPr>
              <w:t>256</w:t>
            </w:r>
          </w:p>
        </w:tc>
      </w:tr>
      <w:tr w:rsidR="009152E2" w:rsidRPr="00597542">
        <w:trPr>
          <w:cantSplit/>
        </w:trPr>
        <w:tc>
          <w:tcPr>
            <w:tcW w:w="271" w:type="pct"/>
            <w:vMerge/>
          </w:tcPr>
          <w:p w:rsidR="009152E2" w:rsidRPr="00597542" w:rsidRDefault="009152E2" w:rsidP="00597542">
            <w:pPr>
              <w:ind w:firstLine="0"/>
              <w:rPr>
                <w:sz w:val="20"/>
                <w:szCs w:val="20"/>
              </w:rPr>
            </w:pPr>
          </w:p>
        </w:tc>
        <w:tc>
          <w:tcPr>
            <w:tcW w:w="3480" w:type="pct"/>
            <w:gridSpan w:val="2"/>
            <w:shd w:val="pct20" w:color="auto" w:fill="FFFFFF"/>
            <w:vAlign w:val="center"/>
          </w:tcPr>
          <w:p w:rsidR="009152E2" w:rsidRPr="00597542" w:rsidRDefault="009152E2" w:rsidP="00597542">
            <w:pPr>
              <w:ind w:firstLine="0"/>
              <w:rPr>
                <w:sz w:val="20"/>
                <w:szCs w:val="20"/>
              </w:rPr>
            </w:pPr>
            <w:r w:rsidRPr="00597542">
              <w:rPr>
                <w:sz w:val="20"/>
                <w:szCs w:val="20"/>
              </w:rPr>
              <w:t>Размер жёсткого диска, Гб</w:t>
            </w:r>
          </w:p>
        </w:tc>
        <w:tc>
          <w:tcPr>
            <w:tcW w:w="1249" w:type="pct"/>
          </w:tcPr>
          <w:p w:rsidR="009152E2" w:rsidRPr="00597542" w:rsidRDefault="009152E2" w:rsidP="00597542">
            <w:pPr>
              <w:ind w:firstLine="0"/>
              <w:rPr>
                <w:sz w:val="20"/>
                <w:szCs w:val="20"/>
                <w:lang w:val="en-US"/>
              </w:rPr>
            </w:pPr>
            <w:r w:rsidRPr="00597542">
              <w:rPr>
                <w:sz w:val="20"/>
                <w:szCs w:val="20"/>
                <w:lang w:val="en-US"/>
              </w:rPr>
              <w:t>40</w:t>
            </w:r>
          </w:p>
        </w:tc>
      </w:tr>
      <w:tr w:rsidR="009152E2" w:rsidRPr="00597542">
        <w:trPr>
          <w:cantSplit/>
        </w:trPr>
        <w:tc>
          <w:tcPr>
            <w:tcW w:w="271" w:type="pct"/>
            <w:vMerge/>
          </w:tcPr>
          <w:p w:rsidR="009152E2" w:rsidRPr="00597542" w:rsidRDefault="009152E2" w:rsidP="00597542">
            <w:pPr>
              <w:ind w:firstLine="0"/>
              <w:rPr>
                <w:sz w:val="20"/>
                <w:szCs w:val="20"/>
              </w:rPr>
            </w:pPr>
          </w:p>
        </w:tc>
        <w:tc>
          <w:tcPr>
            <w:tcW w:w="1738" w:type="pct"/>
            <w:vMerge w:val="restart"/>
            <w:shd w:val="pct20" w:color="auto" w:fill="FFFFFF"/>
            <w:vAlign w:val="center"/>
          </w:tcPr>
          <w:p w:rsidR="009152E2" w:rsidRPr="00597542" w:rsidRDefault="009152E2" w:rsidP="00597542">
            <w:pPr>
              <w:ind w:firstLine="0"/>
              <w:rPr>
                <w:sz w:val="20"/>
                <w:szCs w:val="20"/>
              </w:rPr>
            </w:pPr>
            <w:r w:rsidRPr="00597542">
              <w:rPr>
                <w:sz w:val="20"/>
                <w:szCs w:val="20"/>
              </w:rPr>
              <w:t>Дисплей</w:t>
            </w:r>
          </w:p>
        </w:tc>
        <w:tc>
          <w:tcPr>
            <w:tcW w:w="1741" w:type="pct"/>
            <w:shd w:val="pct10" w:color="auto" w:fill="FFFFFF"/>
          </w:tcPr>
          <w:p w:rsidR="009152E2" w:rsidRPr="00597542" w:rsidRDefault="009152E2" w:rsidP="00597542">
            <w:pPr>
              <w:ind w:firstLine="0"/>
              <w:rPr>
                <w:sz w:val="20"/>
                <w:szCs w:val="20"/>
              </w:rPr>
            </w:pPr>
            <w:r w:rsidRPr="00597542">
              <w:rPr>
                <w:sz w:val="20"/>
                <w:szCs w:val="20"/>
              </w:rPr>
              <w:t>Размер, дюйм</w:t>
            </w:r>
          </w:p>
        </w:tc>
        <w:tc>
          <w:tcPr>
            <w:tcW w:w="1249" w:type="pct"/>
          </w:tcPr>
          <w:p w:rsidR="009152E2" w:rsidRPr="00597542" w:rsidRDefault="009152E2" w:rsidP="00597542">
            <w:pPr>
              <w:ind w:firstLine="0"/>
              <w:rPr>
                <w:sz w:val="20"/>
                <w:szCs w:val="20"/>
                <w:lang w:val="en-US"/>
              </w:rPr>
            </w:pPr>
            <w:r w:rsidRPr="00597542">
              <w:rPr>
                <w:sz w:val="20"/>
                <w:szCs w:val="20"/>
                <w:lang w:val="en-US"/>
              </w:rPr>
              <w:t>14.1</w:t>
            </w:r>
          </w:p>
        </w:tc>
      </w:tr>
      <w:tr w:rsidR="009152E2" w:rsidRPr="00597542">
        <w:trPr>
          <w:cantSplit/>
        </w:trPr>
        <w:tc>
          <w:tcPr>
            <w:tcW w:w="271" w:type="pct"/>
            <w:vMerge/>
          </w:tcPr>
          <w:p w:rsidR="009152E2" w:rsidRPr="00597542" w:rsidRDefault="009152E2" w:rsidP="00597542">
            <w:pPr>
              <w:ind w:firstLine="0"/>
              <w:rPr>
                <w:sz w:val="20"/>
                <w:szCs w:val="20"/>
              </w:rPr>
            </w:pPr>
          </w:p>
        </w:tc>
        <w:tc>
          <w:tcPr>
            <w:tcW w:w="1738" w:type="pct"/>
            <w:vMerge/>
            <w:tcBorders>
              <w:bottom w:val="nil"/>
            </w:tcBorders>
            <w:shd w:val="pct20" w:color="auto" w:fill="FFFFFF"/>
            <w:vAlign w:val="center"/>
          </w:tcPr>
          <w:p w:rsidR="009152E2" w:rsidRPr="00597542" w:rsidRDefault="009152E2" w:rsidP="00597542">
            <w:pPr>
              <w:ind w:firstLine="0"/>
              <w:rPr>
                <w:sz w:val="20"/>
                <w:szCs w:val="20"/>
              </w:rPr>
            </w:pPr>
          </w:p>
        </w:tc>
        <w:tc>
          <w:tcPr>
            <w:tcW w:w="1741" w:type="pct"/>
            <w:tcBorders>
              <w:bottom w:val="nil"/>
            </w:tcBorders>
            <w:shd w:val="pct10" w:color="auto" w:fill="FFFFFF"/>
          </w:tcPr>
          <w:p w:rsidR="009152E2" w:rsidRPr="00597542" w:rsidRDefault="009152E2" w:rsidP="00597542">
            <w:pPr>
              <w:ind w:firstLine="0"/>
              <w:rPr>
                <w:sz w:val="20"/>
                <w:szCs w:val="20"/>
              </w:rPr>
            </w:pPr>
            <w:r w:rsidRPr="00597542">
              <w:rPr>
                <w:sz w:val="20"/>
                <w:szCs w:val="20"/>
              </w:rPr>
              <w:t>Разрешение, пикселей</w:t>
            </w:r>
          </w:p>
        </w:tc>
        <w:tc>
          <w:tcPr>
            <w:tcW w:w="1249" w:type="pct"/>
          </w:tcPr>
          <w:p w:rsidR="009152E2" w:rsidRPr="00597542" w:rsidRDefault="009152E2" w:rsidP="00597542">
            <w:pPr>
              <w:ind w:firstLine="0"/>
              <w:rPr>
                <w:sz w:val="20"/>
                <w:szCs w:val="20"/>
                <w:lang w:val="en-US"/>
              </w:rPr>
            </w:pPr>
            <w:r w:rsidRPr="00597542">
              <w:rPr>
                <w:sz w:val="20"/>
                <w:szCs w:val="20"/>
                <w:lang w:val="en-US"/>
              </w:rPr>
              <w:t>1024x768</w:t>
            </w:r>
          </w:p>
        </w:tc>
      </w:tr>
      <w:tr w:rsidR="009152E2" w:rsidRPr="00597542">
        <w:trPr>
          <w:cantSplit/>
        </w:trPr>
        <w:tc>
          <w:tcPr>
            <w:tcW w:w="271" w:type="pct"/>
            <w:vMerge/>
          </w:tcPr>
          <w:p w:rsidR="009152E2" w:rsidRPr="00597542" w:rsidRDefault="009152E2" w:rsidP="00597542">
            <w:pPr>
              <w:ind w:firstLine="0"/>
              <w:rPr>
                <w:sz w:val="20"/>
                <w:szCs w:val="20"/>
              </w:rPr>
            </w:pPr>
          </w:p>
        </w:tc>
        <w:tc>
          <w:tcPr>
            <w:tcW w:w="3480" w:type="pct"/>
            <w:gridSpan w:val="2"/>
            <w:shd w:val="pct20" w:color="auto" w:fill="FFFFFF"/>
            <w:vAlign w:val="center"/>
          </w:tcPr>
          <w:p w:rsidR="009152E2" w:rsidRPr="00597542" w:rsidRDefault="009152E2" w:rsidP="00597542">
            <w:pPr>
              <w:ind w:firstLine="0"/>
              <w:rPr>
                <w:sz w:val="20"/>
                <w:szCs w:val="20"/>
              </w:rPr>
            </w:pPr>
            <w:r w:rsidRPr="00597542">
              <w:rPr>
                <w:sz w:val="20"/>
                <w:szCs w:val="20"/>
              </w:rPr>
              <w:t>Беспроводные коммуникации</w:t>
            </w:r>
          </w:p>
        </w:tc>
        <w:tc>
          <w:tcPr>
            <w:tcW w:w="1249" w:type="pct"/>
          </w:tcPr>
          <w:p w:rsidR="009152E2" w:rsidRPr="00597542" w:rsidRDefault="009152E2" w:rsidP="00597542">
            <w:pPr>
              <w:ind w:firstLine="0"/>
              <w:rPr>
                <w:sz w:val="20"/>
                <w:szCs w:val="20"/>
                <w:lang w:val="en-US"/>
              </w:rPr>
            </w:pPr>
            <w:r w:rsidRPr="00597542">
              <w:rPr>
                <w:sz w:val="20"/>
                <w:szCs w:val="20"/>
                <w:lang w:val="en-US"/>
              </w:rPr>
              <w:t>–</w:t>
            </w:r>
          </w:p>
        </w:tc>
      </w:tr>
      <w:tr w:rsidR="009152E2" w:rsidRPr="00597542">
        <w:trPr>
          <w:cantSplit/>
        </w:trPr>
        <w:tc>
          <w:tcPr>
            <w:tcW w:w="271" w:type="pct"/>
            <w:vMerge/>
          </w:tcPr>
          <w:p w:rsidR="009152E2" w:rsidRPr="00597542" w:rsidRDefault="009152E2" w:rsidP="00597542">
            <w:pPr>
              <w:ind w:firstLine="0"/>
              <w:rPr>
                <w:sz w:val="20"/>
                <w:szCs w:val="20"/>
              </w:rPr>
            </w:pPr>
          </w:p>
        </w:tc>
        <w:tc>
          <w:tcPr>
            <w:tcW w:w="1738" w:type="pct"/>
            <w:vMerge w:val="restart"/>
            <w:tcBorders>
              <w:bottom w:val="nil"/>
            </w:tcBorders>
            <w:shd w:val="pct20" w:color="auto" w:fill="FFFFFF"/>
            <w:vAlign w:val="center"/>
          </w:tcPr>
          <w:p w:rsidR="009152E2" w:rsidRPr="00597542" w:rsidRDefault="009152E2" w:rsidP="00597542">
            <w:pPr>
              <w:ind w:firstLine="0"/>
              <w:rPr>
                <w:sz w:val="20"/>
                <w:szCs w:val="20"/>
              </w:rPr>
            </w:pPr>
            <w:r w:rsidRPr="00597542">
              <w:rPr>
                <w:sz w:val="20"/>
                <w:szCs w:val="20"/>
              </w:rPr>
              <w:t>Видеокарта</w:t>
            </w:r>
          </w:p>
        </w:tc>
        <w:tc>
          <w:tcPr>
            <w:tcW w:w="1741" w:type="pct"/>
            <w:tcBorders>
              <w:bottom w:val="nil"/>
            </w:tcBorders>
            <w:shd w:val="pct10" w:color="auto" w:fill="FFFFFF"/>
          </w:tcPr>
          <w:p w:rsidR="009152E2" w:rsidRPr="00597542" w:rsidRDefault="009152E2" w:rsidP="00597542">
            <w:pPr>
              <w:ind w:firstLine="0"/>
              <w:rPr>
                <w:sz w:val="20"/>
                <w:szCs w:val="20"/>
              </w:rPr>
            </w:pPr>
            <w:r w:rsidRPr="00597542">
              <w:rPr>
                <w:sz w:val="20"/>
                <w:szCs w:val="20"/>
              </w:rPr>
              <w:t>Тип</w:t>
            </w:r>
          </w:p>
        </w:tc>
        <w:tc>
          <w:tcPr>
            <w:tcW w:w="1249" w:type="pct"/>
          </w:tcPr>
          <w:p w:rsidR="009152E2" w:rsidRPr="00597542" w:rsidRDefault="009152E2" w:rsidP="00597542">
            <w:pPr>
              <w:ind w:firstLine="0"/>
              <w:rPr>
                <w:sz w:val="20"/>
                <w:szCs w:val="20"/>
                <w:lang w:val="en-US"/>
              </w:rPr>
            </w:pPr>
            <w:r w:rsidRPr="00597542">
              <w:rPr>
                <w:sz w:val="20"/>
                <w:szCs w:val="20"/>
                <w:lang w:val="en-US"/>
              </w:rPr>
              <w:t>SIS M661MX</w:t>
            </w:r>
          </w:p>
        </w:tc>
      </w:tr>
      <w:tr w:rsidR="009152E2" w:rsidRPr="00597542">
        <w:trPr>
          <w:cantSplit/>
        </w:trPr>
        <w:tc>
          <w:tcPr>
            <w:tcW w:w="271" w:type="pct"/>
            <w:vMerge/>
          </w:tcPr>
          <w:p w:rsidR="009152E2" w:rsidRPr="00597542" w:rsidRDefault="009152E2" w:rsidP="00597542">
            <w:pPr>
              <w:ind w:firstLine="0"/>
              <w:rPr>
                <w:sz w:val="20"/>
                <w:szCs w:val="20"/>
              </w:rPr>
            </w:pPr>
          </w:p>
        </w:tc>
        <w:tc>
          <w:tcPr>
            <w:tcW w:w="1738" w:type="pct"/>
            <w:vMerge/>
            <w:tcBorders>
              <w:top w:val="nil"/>
            </w:tcBorders>
            <w:shd w:val="pct20" w:color="auto" w:fill="FFFFFF"/>
            <w:vAlign w:val="center"/>
          </w:tcPr>
          <w:p w:rsidR="009152E2" w:rsidRPr="00597542" w:rsidRDefault="009152E2" w:rsidP="00597542">
            <w:pPr>
              <w:ind w:firstLine="0"/>
              <w:rPr>
                <w:sz w:val="20"/>
                <w:szCs w:val="20"/>
              </w:rPr>
            </w:pPr>
          </w:p>
        </w:tc>
        <w:tc>
          <w:tcPr>
            <w:tcW w:w="1741" w:type="pct"/>
            <w:shd w:val="pct10" w:color="auto" w:fill="FFFFFF"/>
            <w:vAlign w:val="center"/>
          </w:tcPr>
          <w:p w:rsidR="009152E2" w:rsidRPr="00597542" w:rsidRDefault="009152E2" w:rsidP="00597542">
            <w:pPr>
              <w:ind w:firstLine="0"/>
              <w:rPr>
                <w:sz w:val="20"/>
                <w:szCs w:val="20"/>
              </w:rPr>
            </w:pPr>
            <w:r w:rsidRPr="00597542">
              <w:rPr>
                <w:sz w:val="20"/>
                <w:szCs w:val="20"/>
              </w:rPr>
              <w:t>Размер видеопамяти, Мб</w:t>
            </w:r>
          </w:p>
        </w:tc>
        <w:tc>
          <w:tcPr>
            <w:tcW w:w="1249" w:type="pct"/>
          </w:tcPr>
          <w:p w:rsidR="009152E2" w:rsidRPr="00597542" w:rsidRDefault="009152E2" w:rsidP="00597542">
            <w:pPr>
              <w:ind w:firstLine="0"/>
              <w:rPr>
                <w:sz w:val="20"/>
                <w:szCs w:val="20"/>
                <w:lang w:val="en-US"/>
              </w:rPr>
            </w:pPr>
            <w:r w:rsidRPr="00597542">
              <w:rPr>
                <w:sz w:val="20"/>
                <w:szCs w:val="20"/>
                <w:lang w:val="en-US"/>
              </w:rPr>
              <w:t>&lt;64</w:t>
            </w:r>
          </w:p>
        </w:tc>
      </w:tr>
      <w:tr w:rsidR="009152E2" w:rsidRPr="00597542">
        <w:trPr>
          <w:cantSplit/>
        </w:trPr>
        <w:tc>
          <w:tcPr>
            <w:tcW w:w="271" w:type="pct"/>
            <w:vMerge/>
          </w:tcPr>
          <w:p w:rsidR="009152E2" w:rsidRPr="00597542" w:rsidRDefault="009152E2" w:rsidP="00597542">
            <w:pPr>
              <w:ind w:firstLine="0"/>
              <w:rPr>
                <w:sz w:val="20"/>
                <w:szCs w:val="20"/>
              </w:rPr>
            </w:pPr>
          </w:p>
        </w:tc>
        <w:tc>
          <w:tcPr>
            <w:tcW w:w="3480" w:type="pct"/>
            <w:gridSpan w:val="2"/>
            <w:shd w:val="pct20" w:color="auto" w:fill="FFFFFF"/>
            <w:vAlign w:val="center"/>
          </w:tcPr>
          <w:p w:rsidR="009152E2" w:rsidRPr="00597542" w:rsidRDefault="009152E2" w:rsidP="00597542">
            <w:pPr>
              <w:ind w:firstLine="0"/>
              <w:rPr>
                <w:sz w:val="20"/>
                <w:szCs w:val="20"/>
              </w:rPr>
            </w:pPr>
            <w:r w:rsidRPr="00597542">
              <w:rPr>
                <w:sz w:val="20"/>
                <w:szCs w:val="20"/>
              </w:rPr>
              <w:t>Оптический привод</w:t>
            </w:r>
          </w:p>
        </w:tc>
        <w:tc>
          <w:tcPr>
            <w:tcW w:w="1249" w:type="pct"/>
          </w:tcPr>
          <w:p w:rsidR="009152E2" w:rsidRPr="00597542" w:rsidRDefault="009152E2" w:rsidP="00597542">
            <w:pPr>
              <w:ind w:firstLine="0"/>
              <w:rPr>
                <w:sz w:val="20"/>
                <w:szCs w:val="20"/>
                <w:lang w:val="en-US"/>
              </w:rPr>
            </w:pPr>
            <w:r w:rsidRPr="00597542">
              <w:rPr>
                <w:sz w:val="20"/>
                <w:szCs w:val="20"/>
                <w:lang w:val="en-US"/>
              </w:rPr>
              <w:t>Combo</w:t>
            </w:r>
          </w:p>
        </w:tc>
      </w:tr>
      <w:tr w:rsidR="009152E2" w:rsidRPr="00597542">
        <w:trPr>
          <w:cantSplit/>
        </w:trPr>
        <w:tc>
          <w:tcPr>
            <w:tcW w:w="271" w:type="pct"/>
            <w:vMerge/>
          </w:tcPr>
          <w:p w:rsidR="009152E2" w:rsidRPr="00597542" w:rsidRDefault="009152E2" w:rsidP="00597542">
            <w:pPr>
              <w:ind w:firstLine="0"/>
              <w:rPr>
                <w:sz w:val="20"/>
                <w:szCs w:val="20"/>
              </w:rPr>
            </w:pPr>
          </w:p>
        </w:tc>
        <w:tc>
          <w:tcPr>
            <w:tcW w:w="3480" w:type="pct"/>
            <w:gridSpan w:val="2"/>
            <w:shd w:val="pct20" w:color="auto" w:fill="FFFFFF"/>
            <w:vAlign w:val="center"/>
          </w:tcPr>
          <w:p w:rsidR="009152E2" w:rsidRPr="00597542" w:rsidRDefault="009152E2" w:rsidP="00597542">
            <w:pPr>
              <w:ind w:firstLine="0"/>
              <w:rPr>
                <w:sz w:val="20"/>
                <w:szCs w:val="20"/>
              </w:rPr>
            </w:pPr>
            <w:r w:rsidRPr="00597542">
              <w:rPr>
                <w:sz w:val="20"/>
                <w:szCs w:val="20"/>
              </w:rPr>
              <w:t>Порты</w:t>
            </w:r>
          </w:p>
        </w:tc>
        <w:tc>
          <w:tcPr>
            <w:tcW w:w="1249" w:type="pct"/>
          </w:tcPr>
          <w:p w:rsidR="009152E2" w:rsidRPr="00597542" w:rsidRDefault="009152E2" w:rsidP="00597542">
            <w:pPr>
              <w:ind w:firstLine="0"/>
              <w:rPr>
                <w:sz w:val="20"/>
                <w:szCs w:val="20"/>
                <w:lang w:val="en-US"/>
              </w:rPr>
            </w:pPr>
            <w:r w:rsidRPr="00597542">
              <w:rPr>
                <w:sz w:val="20"/>
                <w:szCs w:val="20"/>
                <w:lang w:val="en-US"/>
              </w:rPr>
              <w:t>USB*2, VGA, S/DIF</w:t>
            </w:r>
          </w:p>
        </w:tc>
      </w:tr>
      <w:tr w:rsidR="009152E2" w:rsidRPr="00597542">
        <w:trPr>
          <w:cantSplit/>
        </w:trPr>
        <w:tc>
          <w:tcPr>
            <w:tcW w:w="271" w:type="pct"/>
            <w:vMerge/>
          </w:tcPr>
          <w:p w:rsidR="009152E2" w:rsidRPr="00597542" w:rsidRDefault="009152E2" w:rsidP="00597542">
            <w:pPr>
              <w:ind w:firstLine="0"/>
              <w:rPr>
                <w:sz w:val="20"/>
                <w:szCs w:val="20"/>
              </w:rPr>
            </w:pPr>
          </w:p>
        </w:tc>
        <w:tc>
          <w:tcPr>
            <w:tcW w:w="3480" w:type="pct"/>
            <w:gridSpan w:val="2"/>
            <w:shd w:val="pct20" w:color="auto" w:fill="FFFFFF"/>
            <w:vAlign w:val="center"/>
          </w:tcPr>
          <w:p w:rsidR="009152E2" w:rsidRPr="00597542" w:rsidRDefault="009152E2" w:rsidP="00597542">
            <w:pPr>
              <w:ind w:firstLine="0"/>
              <w:rPr>
                <w:sz w:val="20"/>
                <w:szCs w:val="20"/>
              </w:rPr>
            </w:pPr>
            <w:r w:rsidRPr="00597542">
              <w:rPr>
                <w:sz w:val="20"/>
                <w:szCs w:val="20"/>
              </w:rPr>
              <w:t>Время работы от аккумулятора, час</w:t>
            </w:r>
          </w:p>
        </w:tc>
        <w:tc>
          <w:tcPr>
            <w:tcW w:w="1249" w:type="pct"/>
          </w:tcPr>
          <w:p w:rsidR="009152E2" w:rsidRPr="00597542" w:rsidRDefault="009152E2" w:rsidP="00597542">
            <w:pPr>
              <w:ind w:firstLine="0"/>
              <w:rPr>
                <w:sz w:val="20"/>
                <w:szCs w:val="20"/>
                <w:lang w:val="en-US"/>
              </w:rPr>
            </w:pPr>
            <w:r w:rsidRPr="00597542">
              <w:rPr>
                <w:sz w:val="20"/>
                <w:szCs w:val="20"/>
                <w:lang w:val="en-US"/>
              </w:rPr>
              <w:t>3</w:t>
            </w:r>
          </w:p>
        </w:tc>
      </w:tr>
      <w:tr w:rsidR="009152E2" w:rsidRPr="00597542">
        <w:trPr>
          <w:cantSplit/>
        </w:trPr>
        <w:tc>
          <w:tcPr>
            <w:tcW w:w="271" w:type="pct"/>
            <w:vMerge/>
          </w:tcPr>
          <w:p w:rsidR="009152E2" w:rsidRPr="00597542" w:rsidRDefault="009152E2" w:rsidP="00597542">
            <w:pPr>
              <w:ind w:firstLine="0"/>
              <w:rPr>
                <w:sz w:val="20"/>
                <w:szCs w:val="20"/>
              </w:rPr>
            </w:pPr>
          </w:p>
        </w:tc>
        <w:tc>
          <w:tcPr>
            <w:tcW w:w="3480" w:type="pct"/>
            <w:gridSpan w:val="2"/>
            <w:shd w:val="pct20" w:color="auto" w:fill="FFFFFF"/>
            <w:vAlign w:val="center"/>
          </w:tcPr>
          <w:p w:rsidR="009152E2" w:rsidRPr="00597542" w:rsidRDefault="009152E2" w:rsidP="00597542">
            <w:pPr>
              <w:ind w:firstLine="0"/>
              <w:rPr>
                <w:sz w:val="20"/>
                <w:szCs w:val="20"/>
              </w:rPr>
            </w:pPr>
            <w:r w:rsidRPr="00597542">
              <w:rPr>
                <w:sz w:val="20"/>
                <w:szCs w:val="20"/>
              </w:rPr>
              <w:t>Вес, кг</w:t>
            </w:r>
          </w:p>
        </w:tc>
        <w:tc>
          <w:tcPr>
            <w:tcW w:w="1249" w:type="pct"/>
          </w:tcPr>
          <w:p w:rsidR="009152E2" w:rsidRPr="00597542" w:rsidRDefault="009152E2" w:rsidP="00597542">
            <w:pPr>
              <w:ind w:firstLine="0"/>
              <w:rPr>
                <w:sz w:val="20"/>
                <w:szCs w:val="20"/>
                <w:lang w:val="en-US"/>
              </w:rPr>
            </w:pPr>
            <w:r w:rsidRPr="00597542">
              <w:rPr>
                <w:sz w:val="20"/>
                <w:szCs w:val="20"/>
                <w:lang w:val="en-US"/>
              </w:rPr>
              <w:t>2,5</w:t>
            </w:r>
          </w:p>
        </w:tc>
      </w:tr>
      <w:tr w:rsidR="009152E2" w:rsidRPr="00597542">
        <w:trPr>
          <w:cantSplit/>
        </w:trPr>
        <w:tc>
          <w:tcPr>
            <w:tcW w:w="271" w:type="pct"/>
            <w:vMerge/>
          </w:tcPr>
          <w:p w:rsidR="009152E2" w:rsidRPr="00597542" w:rsidRDefault="009152E2" w:rsidP="00597542">
            <w:pPr>
              <w:ind w:firstLine="0"/>
              <w:rPr>
                <w:sz w:val="20"/>
                <w:szCs w:val="20"/>
              </w:rPr>
            </w:pPr>
          </w:p>
        </w:tc>
        <w:tc>
          <w:tcPr>
            <w:tcW w:w="3480" w:type="pct"/>
            <w:gridSpan w:val="2"/>
            <w:shd w:val="pct20" w:color="auto" w:fill="FFFFFF"/>
            <w:vAlign w:val="center"/>
          </w:tcPr>
          <w:p w:rsidR="009152E2" w:rsidRPr="00597542" w:rsidRDefault="009152E2" w:rsidP="00597542">
            <w:pPr>
              <w:ind w:firstLine="0"/>
              <w:rPr>
                <w:sz w:val="20"/>
                <w:szCs w:val="20"/>
              </w:rPr>
            </w:pPr>
            <w:r w:rsidRPr="00597542">
              <w:rPr>
                <w:sz w:val="20"/>
                <w:szCs w:val="20"/>
              </w:rPr>
              <w:t>Цена, грн.</w:t>
            </w:r>
          </w:p>
        </w:tc>
        <w:tc>
          <w:tcPr>
            <w:tcW w:w="1249" w:type="pct"/>
          </w:tcPr>
          <w:p w:rsidR="009152E2" w:rsidRPr="00597542" w:rsidRDefault="009152E2" w:rsidP="00597542">
            <w:pPr>
              <w:ind w:firstLine="0"/>
              <w:rPr>
                <w:sz w:val="20"/>
                <w:szCs w:val="20"/>
                <w:lang w:val="en-US"/>
              </w:rPr>
            </w:pPr>
            <w:r w:rsidRPr="00597542">
              <w:rPr>
                <w:sz w:val="20"/>
                <w:szCs w:val="20"/>
                <w:lang w:val="en-US"/>
              </w:rPr>
              <w:t>3780</w:t>
            </w:r>
          </w:p>
        </w:tc>
      </w:tr>
    </w:tbl>
    <w:p w:rsidR="009152E2" w:rsidRPr="00597542" w:rsidRDefault="009152E2" w:rsidP="00597542">
      <w:pPr>
        <w:ind w:firstLine="720"/>
        <w:rPr>
          <w:lang w:val="en-US"/>
        </w:rPr>
      </w:pPr>
    </w:p>
    <w:p w:rsidR="009152E2" w:rsidRPr="00597542" w:rsidRDefault="009152E2" w:rsidP="00597542">
      <w:pPr>
        <w:ind w:firstLine="720"/>
      </w:pPr>
      <w:r w:rsidRPr="00597542">
        <w:t>Представленные в таблице данные свидетельствуют о высоком технологическом уровне товара, его функциональности, удобстве и новый высоком уровне качества, свойственном товарам, производимым на просторах СНГ.</w:t>
      </w:r>
    </w:p>
    <w:p w:rsidR="00597542" w:rsidRDefault="00597542" w:rsidP="00597542">
      <w:pPr>
        <w:ind w:firstLine="720"/>
      </w:pPr>
      <w:bookmarkStart w:id="3" w:name="_Toc136594627"/>
    </w:p>
    <w:p w:rsidR="009152E2" w:rsidRPr="00597542" w:rsidRDefault="00597542" w:rsidP="00597542">
      <w:pPr>
        <w:ind w:firstLine="720"/>
        <w:jc w:val="center"/>
        <w:rPr>
          <w:b/>
          <w:bCs/>
        </w:rPr>
      </w:pPr>
      <w:r w:rsidRPr="00597542">
        <w:rPr>
          <w:b/>
          <w:bCs/>
        </w:rPr>
        <w:t xml:space="preserve">1.3. </w:t>
      </w:r>
      <w:r w:rsidR="009152E2" w:rsidRPr="00597542">
        <w:rPr>
          <w:b/>
          <w:bCs/>
        </w:rPr>
        <w:t>Исследование конкурирующих товаров</w:t>
      </w:r>
      <w:bookmarkEnd w:id="3"/>
    </w:p>
    <w:p w:rsidR="00597542" w:rsidRDefault="00597542" w:rsidP="00597542">
      <w:pPr>
        <w:ind w:firstLine="720"/>
      </w:pPr>
    </w:p>
    <w:p w:rsidR="009152E2" w:rsidRPr="00597542" w:rsidRDefault="009152E2" w:rsidP="00597542">
      <w:pPr>
        <w:ind w:firstLine="720"/>
      </w:pPr>
      <w:r w:rsidRPr="00597542">
        <w:t xml:space="preserve">Voager 411 – это один из товаров, появившихся на рынке Украины сравнительно недавно. Существование этого товара направлено на то, чтобы заменить собой настольные персональные компьютеры. При этом, конкуренция на рынке ноутбуков начинает набирать обороты именно сейчас. </w:t>
      </w:r>
    </w:p>
    <w:p w:rsidR="009152E2" w:rsidRPr="00597542" w:rsidRDefault="009152E2" w:rsidP="00597542">
      <w:pPr>
        <w:ind w:firstLine="720"/>
      </w:pPr>
      <w:r w:rsidRPr="00597542">
        <w:lastRenderedPageBreak/>
        <w:t>Главным элементом конфигурации является процессор. Это, как правило, – Intel, AMD, VIA. Большинство ноутбуков продаётся с предустановленной операционной системой. Как правило, это Windows XP Home Edition – привычная всем русифицированная версия. Оперативная память в большинстве моделей имеет объём 256 Мб – это минимум, необходимый для нормальной работы. Размер дисплея сильно отражается на стоимости ноутбука. Для комфортной и длительной работы достаточная диагональ – 15’’. Оптический привод позволяет считывать и записывать информацию на съёмные диски CD или DVD. Кроме того, существует ещё множество не менее важных характеристик ноутбуков. Все эти показатели рассмотрены относительно конкурентов данного товара в таблице ниже.</w:t>
      </w:r>
    </w:p>
    <w:p w:rsidR="009152E2" w:rsidRPr="00597542" w:rsidRDefault="009152E2" w:rsidP="00597542">
      <w:pPr>
        <w:ind w:firstLine="720"/>
      </w:pPr>
    </w:p>
    <w:p w:rsidR="009152E2" w:rsidRPr="00597542" w:rsidRDefault="009152E2" w:rsidP="00597542">
      <w:pPr>
        <w:ind w:firstLine="720"/>
        <w:jc w:val="right"/>
      </w:pPr>
      <w:r w:rsidRPr="00597542">
        <w:t>Таблица 4. Основные технико-экономические характеристики ноутбуков</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1607"/>
        <w:gridCol w:w="1673"/>
        <w:gridCol w:w="2033"/>
        <w:gridCol w:w="1400"/>
        <w:gridCol w:w="2406"/>
      </w:tblGrid>
      <w:tr w:rsidR="009152E2" w:rsidRPr="00597542">
        <w:trPr>
          <w:cantSplit/>
        </w:trPr>
        <w:tc>
          <w:tcPr>
            <w:tcW w:w="0" w:type="auto"/>
            <w:gridSpan w:val="3"/>
            <w:shd w:val="pct50" w:color="auto" w:fill="FFFFFF"/>
          </w:tcPr>
          <w:p w:rsidR="009152E2" w:rsidRPr="00597542" w:rsidRDefault="009152E2" w:rsidP="00597542">
            <w:pPr>
              <w:ind w:firstLine="0"/>
              <w:rPr>
                <w:color w:val="FFFFFF"/>
                <w:sz w:val="20"/>
                <w:szCs w:val="20"/>
              </w:rPr>
            </w:pPr>
            <w:r w:rsidRPr="00597542">
              <w:rPr>
                <w:color w:val="FFFFFF"/>
                <w:sz w:val="20"/>
                <w:szCs w:val="20"/>
              </w:rPr>
              <w:t>Торговая марка, производитель ноутбука</w:t>
            </w:r>
          </w:p>
        </w:tc>
        <w:tc>
          <w:tcPr>
            <w:tcW w:w="0" w:type="auto"/>
          </w:tcPr>
          <w:p w:rsidR="009152E2" w:rsidRPr="00597542" w:rsidRDefault="009152E2" w:rsidP="00597542">
            <w:pPr>
              <w:ind w:firstLine="0"/>
              <w:rPr>
                <w:sz w:val="20"/>
                <w:szCs w:val="20"/>
                <w:lang w:val="en-US"/>
              </w:rPr>
            </w:pPr>
            <w:r w:rsidRPr="00597542">
              <w:rPr>
                <w:sz w:val="20"/>
                <w:szCs w:val="20"/>
                <w:lang w:val="en-US"/>
              </w:rPr>
              <w:t>ACER</w:t>
            </w:r>
          </w:p>
        </w:tc>
        <w:tc>
          <w:tcPr>
            <w:tcW w:w="0" w:type="auto"/>
          </w:tcPr>
          <w:p w:rsidR="009152E2" w:rsidRPr="00597542" w:rsidRDefault="009152E2" w:rsidP="00597542">
            <w:pPr>
              <w:ind w:firstLine="0"/>
              <w:rPr>
                <w:sz w:val="20"/>
                <w:szCs w:val="20"/>
                <w:lang w:val="en-US"/>
              </w:rPr>
            </w:pPr>
            <w:r w:rsidRPr="00597542">
              <w:rPr>
                <w:sz w:val="20"/>
                <w:szCs w:val="20"/>
                <w:lang w:val="en-US"/>
              </w:rPr>
              <w:t>IBM</w:t>
            </w:r>
          </w:p>
        </w:tc>
        <w:tc>
          <w:tcPr>
            <w:tcW w:w="0" w:type="auto"/>
          </w:tcPr>
          <w:p w:rsidR="009152E2" w:rsidRPr="00597542" w:rsidRDefault="009152E2" w:rsidP="00597542">
            <w:pPr>
              <w:ind w:firstLine="0"/>
              <w:rPr>
                <w:sz w:val="20"/>
                <w:szCs w:val="20"/>
              </w:rPr>
            </w:pPr>
            <w:r w:rsidRPr="00597542">
              <w:rPr>
                <w:sz w:val="20"/>
                <w:szCs w:val="20"/>
              </w:rPr>
              <w:t>Навигатор</w:t>
            </w:r>
          </w:p>
        </w:tc>
      </w:tr>
      <w:tr w:rsidR="009152E2" w:rsidRPr="00597542">
        <w:trPr>
          <w:cantSplit/>
        </w:trPr>
        <w:tc>
          <w:tcPr>
            <w:tcW w:w="0" w:type="auto"/>
            <w:gridSpan w:val="2"/>
            <w:shd w:val="pct50" w:color="auto" w:fill="FFFFFF"/>
          </w:tcPr>
          <w:p w:rsidR="009152E2" w:rsidRPr="00597542" w:rsidRDefault="009152E2" w:rsidP="00597542">
            <w:pPr>
              <w:ind w:firstLine="720"/>
              <w:rPr>
                <w:color w:val="FFFFFF"/>
                <w:sz w:val="20"/>
                <w:szCs w:val="20"/>
              </w:rPr>
            </w:pPr>
            <w:r w:rsidRPr="00597542">
              <w:rPr>
                <w:color w:val="FFFFFF"/>
                <w:sz w:val="20"/>
                <w:szCs w:val="20"/>
              </w:rPr>
              <w:t>Модель ноутбука</w:t>
            </w:r>
          </w:p>
        </w:tc>
        <w:tc>
          <w:tcPr>
            <w:tcW w:w="0" w:type="auto"/>
            <w:shd w:val="pct20" w:color="auto" w:fill="FFFFFF"/>
          </w:tcPr>
          <w:p w:rsidR="009152E2" w:rsidRPr="00597542" w:rsidRDefault="009152E2" w:rsidP="00597542">
            <w:pPr>
              <w:ind w:firstLine="0"/>
              <w:rPr>
                <w:sz w:val="20"/>
                <w:szCs w:val="20"/>
              </w:rPr>
            </w:pPr>
            <w:r w:rsidRPr="00597542">
              <w:rPr>
                <w:sz w:val="20"/>
                <w:szCs w:val="20"/>
              </w:rPr>
              <w:t>Эконом-класс</w:t>
            </w:r>
          </w:p>
        </w:tc>
        <w:tc>
          <w:tcPr>
            <w:tcW w:w="0" w:type="auto"/>
          </w:tcPr>
          <w:p w:rsidR="009152E2" w:rsidRPr="00597542" w:rsidRDefault="009152E2" w:rsidP="00597542">
            <w:pPr>
              <w:ind w:firstLine="0"/>
              <w:rPr>
                <w:sz w:val="20"/>
                <w:szCs w:val="20"/>
                <w:lang w:val="en-US"/>
              </w:rPr>
            </w:pPr>
            <w:r w:rsidRPr="00597542">
              <w:rPr>
                <w:sz w:val="20"/>
                <w:szCs w:val="20"/>
                <w:lang w:val="en-US"/>
              </w:rPr>
              <w:t>TravelMate2413NL</w:t>
            </w:r>
          </w:p>
        </w:tc>
        <w:tc>
          <w:tcPr>
            <w:tcW w:w="0" w:type="auto"/>
          </w:tcPr>
          <w:p w:rsidR="009152E2" w:rsidRPr="00597542" w:rsidRDefault="009152E2" w:rsidP="00597542">
            <w:pPr>
              <w:ind w:firstLine="0"/>
              <w:rPr>
                <w:sz w:val="20"/>
                <w:szCs w:val="20"/>
                <w:lang w:val="en-US"/>
              </w:rPr>
            </w:pPr>
            <w:r w:rsidRPr="00597542">
              <w:rPr>
                <w:sz w:val="20"/>
                <w:szCs w:val="20"/>
                <w:lang w:val="en-US"/>
              </w:rPr>
              <w:t>Think Pad 43</w:t>
            </w:r>
          </w:p>
        </w:tc>
        <w:tc>
          <w:tcPr>
            <w:tcW w:w="0" w:type="auto"/>
          </w:tcPr>
          <w:p w:rsidR="009152E2" w:rsidRPr="00597542" w:rsidRDefault="009152E2" w:rsidP="00597542">
            <w:pPr>
              <w:ind w:firstLine="0"/>
              <w:rPr>
                <w:sz w:val="20"/>
                <w:szCs w:val="20"/>
                <w:lang w:val="en-US"/>
              </w:rPr>
            </w:pPr>
            <w:r w:rsidRPr="00597542">
              <w:rPr>
                <w:sz w:val="20"/>
                <w:szCs w:val="20"/>
                <w:lang w:val="en-US"/>
              </w:rPr>
              <w:t>Impression 653</w:t>
            </w:r>
          </w:p>
        </w:tc>
      </w:tr>
      <w:tr w:rsidR="009152E2" w:rsidRPr="00597542">
        <w:trPr>
          <w:cantSplit/>
        </w:trPr>
        <w:tc>
          <w:tcPr>
            <w:tcW w:w="0" w:type="auto"/>
            <w:vMerge w:val="restart"/>
            <w:shd w:val="pct50" w:color="auto" w:fill="FFFFFF"/>
            <w:textDirection w:val="btLr"/>
          </w:tcPr>
          <w:p w:rsidR="009152E2" w:rsidRPr="00597542" w:rsidRDefault="009152E2" w:rsidP="00597542">
            <w:pPr>
              <w:ind w:firstLine="720"/>
              <w:rPr>
                <w:color w:val="FFFFFF"/>
                <w:sz w:val="20"/>
                <w:szCs w:val="20"/>
              </w:rPr>
            </w:pPr>
            <w:r w:rsidRPr="00597542">
              <w:rPr>
                <w:color w:val="FFFFFF"/>
                <w:sz w:val="20"/>
                <w:szCs w:val="20"/>
              </w:rPr>
              <w:t>Технико-экономические показатели товара</w:t>
            </w:r>
          </w:p>
        </w:tc>
        <w:tc>
          <w:tcPr>
            <w:tcW w:w="0" w:type="auto"/>
            <w:vMerge w:val="restart"/>
            <w:tcBorders>
              <w:bottom w:val="nil"/>
            </w:tcBorders>
            <w:shd w:val="pct20" w:color="auto" w:fill="FFFFFF"/>
            <w:vAlign w:val="center"/>
          </w:tcPr>
          <w:p w:rsidR="009152E2" w:rsidRPr="00597542" w:rsidRDefault="009152E2" w:rsidP="00597542">
            <w:pPr>
              <w:ind w:firstLine="720"/>
            </w:pPr>
            <w:r w:rsidRPr="00597542">
              <w:t xml:space="preserve">Процессор </w:t>
            </w:r>
          </w:p>
        </w:tc>
        <w:tc>
          <w:tcPr>
            <w:tcW w:w="0" w:type="auto"/>
            <w:shd w:val="pct10" w:color="auto" w:fill="FFFFFF"/>
          </w:tcPr>
          <w:p w:rsidR="009152E2" w:rsidRPr="00597542" w:rsidRDefault="009152E2" w:rsidP="00597542">
            <w:pPr>
              <w:ind w:firstLine="0"/>
              <w:rPr>
                <w:sz w:val="20"/>
                <w:szCs w:val="20"/>
              </w:rPr>
            </w:pPr>
            <w:r w:rsidRPr="00597542">
              <w:rPr>
                <w:sz w:val="20"/>
                <w:szCs w:val="20"/>
              </w:rPr>
              <w:t>Тип</w:t>
            </w:r>
          </w:p>
        </w:tc>
        <w:tc>
          <w:tcPr>
            <w:tcW w:w="0" w:type="auto"/>
          </w:tcPr>
          <w:p w:rsidR="009152E2" w:rsidRPr="00597542" w:rsidRDefault="009152E2" w:rsidP="00597542">
            <w:pPr>
              <w:ind w:firstLine="0"/>
              <w:rPr>
                <w:sz w:val="20"/>
                <w:szCs w:val="20"/>
                <w:lang w:val="en-US"/>
              </w:rPr>
            </w:pPr>
            <w:r w:rsidRPr="00597542">
              <w:rPr>
                <w:sz w:val="20"/>
                <w:szCs w:val="20"/>
                <w:lang w:val="en-US"/>
              </w:rPr>
              <w:t>Intel Celeron M</w:t>
            </w:r>
          </w:p>
        </w:tc>
        <w:tc>
          <w:tcPr>
            <w:tcW w:w="0" w:type="auto"/>
          </w:tcPr>
          <w:p w:rsidR="009152E2" w:rsidRPr="00597542" w:rsidRDefault="009152E2" w:rsidP="00597542">
            <w:pPr>
              <w:ind w:firstLine="0"/>
              <w:rPr>
                <w:sz w:val="20"/>
                <w:szCs w:val="20"/>
                <w:lang w:val="en-US"/>
              </w:rPr>
            </w:pPr>
            <w:r w:rsidRPr="00597542">
              <w:rPr>
                <w:sz w:val="20"/>
                <w:szCs w:val="20"/>
                <w:lang w:val="en-US"/>
              </w:rPr>
              <w:t>Pentium M</w:t>
            </w:r>
          </w:p>
        </w:tc>
        <w:tc>
          <w:tcPr>
            <w:tcW w:w="0" w:type="auto"/>
          </w:tcPr>
          <w:p w:rsidR="009152E2" w:rsidRPr="00597542" w:rsidRDefault="009152E2" w:rsidP="00597542">
            <w:pPr>
              <w:ind w:firstLine="0"/>
              <w:rPr>
                <w:sz w:val="20"/>
                <w:szCs w:val="20"/>
                <w:lang w:val="en-US"/>
              </w:rPr>
            </w:pPr>
            <w:r w:rsidRPr="00597542">
              <w:rPr>
                <w:sz w:val="20"/>
                <w:szCs w:val="20"/>
                <w:lang w:val="en-US"/>
              </w:rPr>
              <w:t>Intel Pentium M</w:t>
            </w:r>
          </w:p>
        </w:tc>
      </w:tr>
      <w:tr w:rsidR="009152E2" w:rsidRPr="00597542">
        <w:trPr>
          <w:cantSplit/>
        </w:trPr>
        <w:tc>
          <w:tcPr>
            <w:tcW w:w="0" w:type="auto"/>
            <w:vMerge/>
          </w:tcPr>
          <w:p w:rsidR="009152E2" w:rsidRPr="00597542" w:rsidRDefault="009152E2" w:rsidP="00597542">
            <w:pPr>
              <w:ind w:firstLine="720"/>
            </w:pPr>
          </w:p>
        </w:tc>
        <w:tc>
          <w:tcPr>
            <w:tcW w:w="0" w:type="auto"/>
            <w:vMerge/>
            <w:tcBorders>
              <w:bottom w:val="nil"/>
            </w:tcBorders>
            <w:shd w:val="pct20" w:color="auto" w:fill="FFFFFF"/>
            <w:vAlign w:val="center"/>
          </w:tcPr>
          <w:p w:rsidR="009152E2" w:rsidRPr="00597542" w:rsidRDefault="009152E2" w:rsidP="00597542">
            <w:pPr>
              <w:ind w:firstLine="720"/>
            </w:pPr>
          </w:p>
        </w:tc>
        <w:tc>
          <w:tcPr>
            <w:tcW w:w="0" w:type="auto"/>
            <w:tcBorders>
              <w:bottom w:val="nil"/>
            </w:tcBorders>
            <w:shd w:val="pct10" w:color="auto" w:fill="FFFFFF"/>
          </w:tcPr>
          <w:p w:rsidR="009152E2" w:rsidRPr="00597542" w:rsidRDefault="009152E2" w:rsidP="00597542">
            <w:pPr>
              <w:ind w:firstLine="0"/>
              <w:rPr>
                <w:sz w:val="20"/>
                <w:szCs w:val="20"/>
              </w:rPr>
            </w:pPr>
            <w:r w:rsidRPr="00597542">
              <w:rPr>
                <w:sz w:val="20"/>
                <w:szCs w:val="20"/>
              </w:rPr>
              <w:t>Частота, ГГц</w:t>
            </w:r>
          </w:p>
        </w:tc>
        <w:tc>
          <w:tcPr>
            <w:tcW w:w="0" w:type="auto"/>
          </w:tcPr>
          <w:p w:rsidR="009152E2" w:rsidRPr="00597542" w:rsidRDefault="009152E2" w:rsidP="00597542">
            <w:pPr>
              <w:ind w:firstLine="0"/>
              <w:rPr>
                <w:sz w:val="20"/>
                <w:szCs w:val="20"/>
                <w:lang w:val="en-US"/>
              </w:rPr>
            </w:pPr>
            <w:r w:rsidRPr="00597542">
              <w:rPr>
                <w:sz w:val="20"/>
                <w:szCs w:val="20"/>
                <w:lang w:val="en-US"/>
              </w:rPr>
              <w:t>1,5</w:t>
            </w:r>
          </w:p>
        </w:tc>
        <w:tc>
          <w:tcPr>
            <w:tcW w:w="0" w:type="auto"/>
          </w:tcPr>
          <w:p w:rsidR="009152E2" w:rsidRPr="00597542" w:rsidRDefault="009152E2" w:rsidP="00597542">
            <w:pPr>
              <w:ind w:firstLine="0"/>
              <w:rPr>
                <w:sz w:val="20"/>
                <w:szCs w:val="20"/>
                <w:lang w:val="en-US"/>
              </w:rPr>
            </w:pPr>
            <w:r w:rsidRPr="00597542">
              <w:rPr>
                <w:sz w:val="20"/>
                <w:szCs w:val="20"/>
                <w:lang w:val="en-US"/>
              </w:rPr>
              <w:t>1,86</w:t>
            </w:r>
          </w:p>
        </w:tc>
        <w:tc>
          <w:tcPr>
            <w:tcW w:w="0" w:type="auto"/>
          </w:tcPr>
          <w:p w:rsidR="009152E2" w:rsidRPr="00597542" w:rsidRDefault="009152E2" w:rsidP="00597542">
            <w:pPr>
              <w:ind w:firstLine="0"/>
              <w:rPr>
                <w:sz w:val="20"/>
                <w:szCs w:val="20"/>
                <w:lang w:val="en-US"/>
              </w:rPr>
            </w:pPr>
            <w:r w:rsidRPr="00597542">
              <w:rPr>
                <w:sz w:val="20"/>
                <w:szCs w:val="20"/>
                <w:lang w:val="en-US"/>
              </w:rPr>
              <w:t>2,13</w:t>
            </w:r>
          </w:p>
        </w:tc>
      </w:tr>
      <w:tr w:rsidR="009152E2" w:rsidRPr="00597542">
        <w:trPr>
          <w:cantSplit/>
        </w:trPr>
        <w:tc>
          <w:tcPr>
            <w:tcW w:w="0" w:type="auto"/>
            <w:vMerge/>
          </w:tcPr>
          <w:p w:rsidR="009152E2" w:rsidRPr="00597542" w:rsidRDefault="009152E2" w:rsidP="00597542">
            <w:pPr>
              <w:ind w:firstLine="720"/>
            </w:pPr>
          </w:p>
        </w:tc>
        <w:tc>
          <w:tcPr>
            <w:tcW w:w="0" w:type="auto"/>
            <w:gridSpan w:val="2"/>
            <w:shd w:val="pct20" w:color="auto" w:fill="FFFFFF"/>
            <w:vAlign w:val="center"/>
          </w:tcPr>
          <w:p w:rsidR="009152E2" w:rsidRPr="00597542" w:rsidRDefault="009152E2" w:rsidP="00597542">
            <w:pPr>
              <w:ind w:firstLine="0"/>
              <w:rPr>
                <w:sz w:val="20"/>
                <w:szCs w:val="20"/>
              </w:rPr>
            </w:pPr>
            <w:r w:rsidRPr="00597542">
              <w:rPr>
                <w:sz w:val="20"/>
                <w:szCs w:val="20"/>
              </w:rPr>
              <w:t>Операционная система</w:t>
            </w:r>
          </w:p>
        </w:tc>
        <w:tc>
          <w:tcPr>
            <w:tcW w:w="0" w:type="auto"/>
          </w:tcPr>
          <w:p w:rsidR="009152E2" w:rsidRPr="00597542" w:rsidRDefault="009152E2" w:rsidP="00597542">
            <w:pPr>
              <w:ind w:firstLine="0"/>
              <w:rPr>
                <w:sz w:val="20"/>
                <w:szCs w:val="20"/>
                <w:lang w:val="en-US"/>
              </w:rPr>
            </w:pPr>
            <w:r w:rsidRPr="00597542">
              <w:rPr>
                <w:sz w:val="20"/>
                <w:szCs w:val="20"/>
                <w:lang w:val="en-US"/>
              </w:rPr>
              <w:t>Linux</w:t>
            </w:r>
          </w:p>
        </w:tc>
        <w:tc>
          <w:tcPr>
            <w:tcW w:w="0" w:type="auto"/>
            <w:vAlign w:val="center"/>
          </w:tcPr>
          <w:p w:rsidR="009152E2" w:rsidRPr="00597542" w:rsidRDefault="009152E2" w:rsidP="00597542">
            <w:pPr>
              <w:ind w:firstLine="0"/>
              <w:rPr>
                <w:sz w:val="20"/>
                <w:szCs w:val="20"/>
                <w:lang w:val="en-US"/>
              </w:rPr>
            </w:pPr>
            <w:r w:rsidRPr="00597542">
              <w:rPr>
                <w:sz w:val="20"/>
                <w:szCs w:val="20"/>
                <w:lang w:val="en-US"/>
              </w:rPr>
              <w:t>Win XP Pro</w:t>
            </w:r>
          </w:p>
        </w:tc>
        <w:tc>
          <w:tcPr>
            <w:tcW w:w="0" w:type="auto"/>
          </w:tcPr>
          <w:p w:rsidR="009152E2" w:rsidRPr="00597542" w:rsidRDefault="009152E2" w:rsidP="00597542">
            <w:pPr>
              <w:ind w:firstLine="0"/>
              <w:rPr>
                <w:sz w:val="20"/>
                <w:szCs w:val="20"/>
                <w:lang w:val="en-US"/>
              </w:rPr>
            </w:pPr>
            <w:r w:rsidRPr="00597542">
              <w:rPr>
                <w:sz w:val="20"/>
                <w:szCs w:val="20"/>
                <w:lang w:val="en-US"/>
              </w:rPr>
              <w:t>Win XP HE</w:t>
            </w:r>
          </w:p>
        </w:tc>
      </w:tr>
      <w:tr w:rsidR="009152E2" w:rsidRPr="00597542">
        <w:trPr>
          <w:cantSplit/>
        </w:trPr>
        <w:tc>
          <w:tcPr>
            <w:tcW w:w="0" w:type="auto"/>
            <w:vMerge/>
          </w:tcPr>
          <w:p w:rsidR="009152E2" w:rsidRPr="00597542" w:rsidRDefault="009152E2" w:rsidP="00597542">
            <w:pPr>
              <w:ind w:firstLine="720"/>
            </w:pPr>
          </w:p>
        </w:tc>
        <w:tc>
          <w:tcPr>
            <w:tcW w:w="0" w:type="auto"/>
            <w:gridSpan w:val="2"/>
            <w:shd w:val="pct20" w:color="auto" w:fill="FFFFFF"/>
            <w:vAlign w:val="center"/>
          </w:tcPr>
          <w:p w:rsidR="009152E2" w:rsidRPr="00597542" w:rsidRDefault="009152E2" w:rsidP="00597542">
            <w:pPr>
              <w:ind w:firstLine="0"/>
              <w:rPr>
                <w:sz w:val="20"/>
                <w:szCs w:val="20"/>
              </w:rPr>
            </w:pPr>
            <w:r w:rsidRPr="00597542">
              <w:rPr>
                <w:sz w:val="20"/>
                <w:szCs w:val="20"/>
              </w:rPr>
              <w:t>Оперативная память, Мб</w:t>
            </w:r>
          </w:p>
        </w:tc>
        <w:tc>
          <w:tcPr>
            <w:tcW w:w="0" w:type="auto"/>
          </w:tcPr>
          <w:p w:rsidR="009152E2" w:rsidRPr="00597542" w:rsidRDefault="009152E2" w:rsidP="00597542">
            <w:pPr>
              <w:ind w:firstLine="0"/>
              <w:rPr>
                <w:sz w:val="20"/>
                <w:szCs w:val="20"/>
                <w:lang w:val="en-US"/>
              </w:rPr>
            </w:pPr>
            <w:r w:rsidRPr="00597542">
              <w:rPr>
                <w:sz w:val="20"/>
                <w:szCs w:val="20"/>
                <w:lang w:val="en-US"/>
              </w:rPr>
              <w:t>256</w:t>
            </w:r>
          </w:p>
        </w:tc>
        <w:tc>
          <w:tcPr>
            <w:tcW w:w="0" w:type="auto"/>
          </w:tcPr>
          <w:p w:rsidR="009152E2" w:rsidRPr="00597542" w:rsidRDefault="009152E2" w:rsidP="00597542">
            <w:pPr>
              <w:ind w:firstLine="0"/>
              <w:rPr>
                <w:sz w:val="20"/>
                <w:szCs w:val="20"/>
                <w:lang w:val="en-US"/>
              </w:rPr>
            </w:pPr>
            <w:r w:rsidRPr="00597542">
              <w:rPr>
                <w:sz w:val="20"/>
                <w:szCs w:val="20"/>
                <w:lang w:val="en-US"/>
              </w:rPr>
              <w:t>512</w:t>
            </w:r>
          </w:p>
        </w:tc>
        <w:tc>
          <w:tcPr>
            <w:tcW w:w="0" w:type="auto"/>
          </w:tcPr>
          <w:p w:rsidR="009152E2" w:rsidRPr="00597542" w:rsidRDefault="009152E2" w:rsidP="00597542">
            <w:pPr>
              <w:ind w:firstLine="0"/>
              <w:rPr>
                <w:sz w:val="20"/>
                <w:szCs w:val="20"/>
                <w:lang w:val="en-US"/>
              </w:rPr>
            </w:pPr>
            <w:r w:rsidRPr="00597542">
              <w:rPr>
                <w:sz w:val="20"/>
                <w:szCs w:val="20"/>
                <w:lang w:val="en-US"/>
              </w:rPr>
              <w:t>1024</w:t>
            </w:r>
          </w:p>
        </w:tc>
      </w:tr>
      <w:tr w:rsidR="009152E2" w:rsidRPr="00597542">
        <w:trPr>
          <w:cantSplit/>
        </w:trPr>
        <w:tc>
          <w:tcPr>
            <w:tcW w:w="0" w:type="auto"/>
            <w:vMerge/>
          </w:tcPr>
          <w:p w:rsidR="009152E2" w:rsidRPr="00597542" w:rsidRDefault="009152E2" w:rsidP="00597542">
            <w:pPr>
              <w:ind w:firstLine="720"/>
            </w:pPr>
          </w:p>
        </w:tc>
        <w:tc>
          <w:tcPr>
            <w:tcW w:w="0" w:type="auto"/>
            <w:gridSpan w:val="2"/>
            <w:shd w:val="pct20" w:color="auto" w:fill="FFFFFF"/>
            <w:vAlign w:val="center"/>
          </w:tcPr>
          <w:p w:rsidR="009152E2" w:rsidRPr="00597542" w:rsidRDefault="009152E2" w:rsidP="00597542">
            <w:pPr>
              <w:ind w:firstLine="0"/>
              <w:rPr>
                <w:sz w:val="20"/>
                <w:szCs w:val="20"/>
              </w:rPr>
            </w:pPr>
            <w:r w:rsidRPr="00597542">
              <w:rPr>
                <w:sz w:val="20"/>
                <w:szCs w:val="20"/>
              </w:rPr>
              <w:t>Размер жёсткого диска, Гб</w:t>
            </w:r>
          </w:p>
        </w:tc>
        <w:tc>
          <w:tcPr>
            <w:tcW w:w="0" w:type="auto"/>
          </w:tcPr>
          <w:p w:rsidR="009152E2" w:rsidRPr="00597542" w:rsidRDefault="009152E2" w:rsidP="00597542">
            <w:pPr>
              <w:ind w:firstLine="0"/>
              <w:rPr>
                <w:sz w:val="20"/>
                <w:szCs w:val="20"/>
                <w:lang w:val="en-US"/>
              </w:rPr>
            </w:pPr>
            <w:r w:rsidRPr="00597542">
              <w:rPr>
                <w:sz w:val="20"/>
                <w:szCs w:val="20"/>
                <w:lang w:val="en-US"/>
              </w:rPr>
              <w:t>40</w:t>
            </w:r>
          </w:p>
        </w:tc>
        <w:tc>
          <w:tcPr>
            <w:tcW w:w="0" w:type="auto"/>
          </w:tcPr>
          <w:p w:rsidR="009152E2" w:rsidRPr="00597542" w:rsidRDefault="009152E2" w:rsidP="00597542">
            <w:pPr>
              <w:ind w:firstLine="0"/>
              <w:rPr>
                <w:sz w:val="20"/>
                <w:szCs w:val="20"/>
                <w:lang w:val="en-US"/>
              </w:rPr>
            </w:pPr>
            <w:r w:rsidRPr="00597542">
              <w:rPr>
                <w:sz w:val="20"/>
                <w:szCs w:val="20"/>
                <w:lang w:val="en-US"/>
              </w:rPr>
              <w:t>40</w:t>
            </w:r>
          </w:p>
        </w:tc>
        <w:tc>
          <w:tcPr>
            <w:tcW w:w="0" w:type="auto"/>
          </w:tcPr>
          <w:p w:rsidR="009152E2" w:rsidRPr="00597542" w:rsidRDefault="009152E2" w:rsidP="00597542">
            <w:pPr>
              <w:ind w:firstLine="0"/>
              <w:rPr>
                <w:sz w:val="20"/>
                <w:szCs w:val="20"/>
                <w:lang w:val="en-US"/>
              </w:rPr>
            </w:pPr>
            <w:r w:rsidRPr="00597542">
              <w:rPr>
                <w:sz w:val="20"/>
                <w:szCs w:val="20"/>
                <w:lang w:val="en-US"/>
              </w:rPr>
              <w:t>120</w:t>
            </w:r>
          </w:p>
        </w:tc>
      </w:tr>
      <w:tr w:rsidR="009152E2" w:rsidRPr="00597542">
        <w:trPr>
          <w:cantSplit/>
        </w:trPr>
        <w:tc>
          <w:tcPr>
            <w:tcW w:w="0" w:type="auto"/>
            <w:vMerge/>
          </w:tcPr>
          <w:p w:rsidR="009152E2" w:rsidRPr="00597542" w:rsidRDefault="009152E2" w:rsidP="00597542">
            <w:pPr>
              <w:ind w:firstLine="720"/>
            </w:pPr>
          </w:p>
        </w:tc>
        <w:tc>
          <w:tcPr>
            <w:tcW w:w="0" w:type="auto"/>
            <w:vMerge w:val="restart"/>
            <w:shd w:val="pct20" w:color="auto" w:fill="FFFFFF"/>
            <w:vAlign w:val="center"/>
          </w:tcPr>
          <w:p w:rsidR="009152E2" w:rsidRPr="00597542" w:rsidRDefault="009152E2" w:rsidP="00597542">
            <w:pPr>
              <w:ind w:firstLine="720"/>
            </w:pPr>
            <w:r w:rsidRPr="00597542">
              <w:t>Дисплей</w:t>
            </w:r>
          </w:p>
        </w:tc>
        <w:tc>
          <w:tcPr>
            <w:tcW w:w="0" w:type="auto"/>
            <w:shd w:val="pct10" w:color="auto" w:fill="FFFFFF"/>
          </w:tcPr>
          <w:p w:rsidR="009152E2" w:rsidRPr="00597542" w:rsidRDefault="009152E2" w:rsidP="00597542">
            <w:pPr>
              <w:ind w:firstLine="0"/>
              <w:rPr>
                <w:sz w:val="20"/>
                <w:szCs w:val="20"/>
              </w:rPr>
            </w:pPr>
            <w:r w:rsidRPr="00597542">
              <w:rPr>
                <w:sz w:val="20"/>
                <w:szCs w:val="20"/>
              </w:rPr>
              <w:t>Размер, дюйм</w:t>
            </w:r>
          </w:p>
        </w:tc>
        <w:tc>
          <w:tcPr>
            <w:tcW w:w="0" w:type="auto"/>
          </w:tcPr>
          <w:p w:rsidR="009152E2" w:rsidRPr="00597542" w:rsidRDefault="009152E2" w:rsidP="00597542">
            <w:pPr>
              <w:ind w:firstLine="0"/>
              <w:rPr>
                <w:sz w:val="20"/>
                <w:szCs w:val="20"/>
                <w:lang w:val="en-US"/>
              </w:rPr>
            </w:pPr>
            <w:r w:rsidRPr="00597542">
              <w:rPr>
                <w:sz w:val="20"/>
                <w:szCs w:val="20"/>
                <w:lang w:val="en-US"/>
              </w:rPr>
              <w:t>15</w:t>
            </w:r>
          </w:p>
        </w:tc>
        <w:tc>
          <w:tcPr>
            <w:tcW w:w="0" w:type="auto"/>
          </w:tcPr>
          <w:p w:rsidR="009152E2" w:rsidRPr="00597542" w:rsidRDefault="009152E2" w:rsidP="00597542">
            <w:pPr>
              <w:ind w:firstLine="0"/>
              <w:rPr>
                <w:sz w:val="20"/>
                <w:szCs w:val="20"/>
                <w:lang w:val="en-US"/>
              </w:rPr>
            </w:pPr>
            <w:r w:rsidRPr="00597542">
              <w:rPr>
                <w:sz w:val="20"/>
                <w:szCs w:val="20"/>
                <w:lang w:val="en-US"/>
              </w:rPr>
              <w:t>14,1</w:t>
            </w:r>
          </w:p>
        </w:tc>
        <w:tc>
          <w:tcPr>
            <w:tcW w:w="0" w:type="auto"/>
          </w:tcPr>
          <w:p w:rsidR="009152E2" w:rsidRPr="00597542" w:rsidRDefault="009152E2" w:rsidP="00597542">
            <w:pPr>
              <w:ind w:firstLine="0"/>
              <w:rPr>
                <w:sz w:val="20"/>
                <w:szCs w:val="20"/>
                <w:lang w:val="en-US"/>
              </w:rPr>
            </w:pPr>
            <w:r w:rsidRPr="00597542">
              <w:rPr>
                <w:sz w:val="20"/>
                <w:szCs w:val="20"/>
                <w:lang w:val="en-US"/>
              </w:rPr>
              <w:t>15,4</w:t>
            </w:r>
          </w:p>
        </w:tc>
      </w:tr>
      <w:tr w:rsidR="009152E2" w:rsidRPr="00597542">
        <w:trPr>
          <w:cantSplit/>
        </w:trPr>
        <w:tc>
          <w:tcPr>
            <w:tcW w:w="0" w:type="auto"/>
            <w:vMerge/>
          </w:tcPr>
          <w:p w:rsidR="009152E2" w:rsidRPr="00597542" w:rsidRDefault="009152E2" w:rsidP="00597542">
            <w:pPr>
              <w:ind w:firstLine="720"/>
            </w:pPr>
          </w:p>
        </w:tc>
        <w:tc>
          <w:tcPr>
            <w:tcW w:w="0" w:type="auto"/>
            <w:vMerge/>
            <w:tcBorders>
              <w:bottom w:val="nil"/>
            </w:tcBorders>
            <w:shd w:val="pct20" w:color="auto" w:fill="FFFFFF"/>
            <w:vAlign w:val="center"/>
          </w:tcPr>
          <w:p w:rsidR="009152E2" w:rsidRPr="00597542" w:rsidRDefault="009152E2" w:rsidP="00597542">
            <w:pPr>
              <w:ind w:firstLine="720"/>
            </w:pPr>
          </w:p>
        </w:tc>
        <w:tc>
          <w:tcPr>
            <w:tcW w:w="0" w:type="auto"/>
            <w:tcBorders>
              <w:bottom w:val="nil"/>
            </w:tcBorders>
            <w:shd w:val="pct10" w:color="auto" w:fill="FFFFFF"/>
          </w:tcPr>
          <w:p w:rsidR="009152E2" w:rsidRPr="00597542" w:rsidRDefault="009152E2" w:rsidP="00597542">
            <w:pPr>
              <w:ind w:firstLine="0"/>
              <w:rPr>
                <w:sz w:val="20"/>
                <w:szCs w:val="20"/>
              </w:rPr>
            </w:pPr>
            <w:r w:rsidRPr="00597542">
              <w:rPr>
                <w:sz w:val="20"/>
                <w:szCs w:val="20"/>
              </w:rPr>
              <w:t>Разрешение, пикселей</w:t>
            </w:r>
          </w:p>
        </w:tc>
        <w:tc>
          <w:tcPr>
            <w:tcW w:w="0" w:type="auto"/>
          </w:tcPr>
          <w:p w:rsidR="009152E2" w:rsidRPr="00597542" w:rsidRDefault="009152E2" w:rsidP="00597542">
            <w:pPr>
              <w:ind w:firstLine="0"/>
              <w:rPr>
                <w:sz w:val="20"/>
                <w:szCs w:val="20"/>
                <w:lang w:val="en-US"/>
              </w:rPr>
            </w:pPr>
            <w:r w:rsidRPr="00597542">
              <w:rPr>
                <w:sz w:val="20"/>
                <w:szCs w:val="20"/>
                <w:lang w:val="en-US"/>
              </w:rPr>
              <w:t>1024x768</w:t>
            </w:r>
          </w:p>
        </w:tc>
        <w:tc>
          <w:tcPr>
            <w:tcW w:w="0" w:type="auto"/>
          </w:tcPr>
          <w:p w:rsidR="009152E2" w:rsidRPr="00597542" w:rsidRDefault="009152E2" w:rsidP="00597542">
            <w:pPr>
              <w:ind w:firstLine="0"/>
              <w:rPr>
                <w:sz w:val="20"/>
                <w:szCs w:val="20"/>
                <w:lang w:val="en-US"/>
              </w:rPr>
            </w:pPr>
            <w:r w:rsidRPr="00597542">
              <w:rPr>
                <w:sz w:val="20"/>
                <w:szCs w:val="20"/>
                <w:lang w:val="en-US"/>
              </w:rPr>
              <w:t>1024x768</w:t>
            </w:r>
          </w:p>
        </w:tc>
        <w:tc>
          <w:tcPr>
            <w:tcW w:w="0" w:type="auto"/>
          </w:tcPr>
          <w:p w:rsidR="009152E2" w:rsidRPr="00597542" w:rsidRDefault="009152E2" w:rsidP="00597542">
            <w:pPr>
              <w:ind w:firstLine="0"/>
              <w:rPr>
                <w:sz w:val="20"/>
                <w:szCs w:val="20"/>
                <w:lang w:val="en-US"/>
              </w:rPr>
            </w:pPr>
            <w:r w:rsidRPr="00597542">
              <w:rPr>
                <w:sz w:val="20"/>
                <w:szCs w:val="20"/>
                <w:lang w:val="en-US"/>
              </w:rPr>
              <w:t>1280x800</w:t>
            </w:r>
          </w:p>
        </w:tc>
      </w:tr>
      <w:tr w:rsidR="009152E2" w:rsidRPr="00597542">
        <w:trPr>
          <w:cantSplit/>
        </w:trPr>
        <w:tc>
          <w:tcPr>
            <w:tcW w:w="0" w:type="auto"/>
            <w:vMerge/>
          </w:tcPr>
          <w:p w:rsidR="009152E2" w:rsidRPr="00597542" w:rsidRDefault="009152E2" w:rsidP="00597542">
            <w:pPr>
              <w:ind w:firstLine="720"/>
            </w:pPr>
          </w:p>
        </w:tc>
        <w:tc>
          <w:tcPr>
            <w:tcW w:w="0" w:type="auto"/>
            <w:gridSpan w:val="2"/>
            <w:shd w:val="pct20" w:color="auto" w:fill="FFFFFF"/>
            <w:vAlign w:val="center"/>
          </w:tcPr>
          <w:p w:rsidR="009152E2" w:rsidRPr="00597542" w:rsidRDefault="009152E2" w:rsidP="00597542">
            <w:pPr>
              <w:ind w:firstLine="0"/>
              <w:rPr>
                <w:sz w:val="20"/>
                <w:szCs w:val="20"/>
              </w:rPr>
            </w:pPr>
            <w:r w:rsidRPr="00597542">
              <w:rPr>
                <w:sz w:val="20"/>
                <w:szCs w:val="20"/>
              </w:rPr>
              <w:t>Беспроводные коммуникации</w:t>
            </w:r>
          </w:p>
        </w:tc>
        <w:tc>
          <w:tcPr>
            <w:tcW w:w="0" w:type="auto"/>
          </w:tcPr>
          <w:p w:rsidR="009152E2" w:rsidRPr="00597542" w:rsidRDefault="009152E2" w:rsidP="00597542">
            <w:pPr>
              <w:ind w:firstLine="0"/>
              <w:rPr>
                <w:sz w:val="20"/>
                <w:szCs w:val="20"/>
                <w:lang w:val="en-US"/>
              </w:rPr>
            </w:pPr>
            <w:r w:rsidRPr="00597542">
              <w:rPr>
                <w:sz w:val="20"/>
                <w:szCs w:val="20"/>
                <w:lang w:val="en-US"/>
              </w:rPr>
              <w:t>–</w:t>
            </w:r>
          </w:p>
        </w:tc>
        <w:tc>
          <w:tcPr>
            <w:tcW w:w="0" w:type="auto"/>
          </w:tcPr>
          <w:p w:rsidR="009152E2" w:rsidRPr="00597542" w:rsidRDefault="009152E2" w:rsidP="00597542">
            <w:pPr>
              <w:ind w:firstLine="0"/>
              <w:rPr>
                <w:sz w:val="20"/>
                <w:szCs w:val="20"/>
                <w:lang w:val="en-US"/>
              </w:rPr>
            </w:pPr>
            <w:r w:rsidRPr="00597542">
              <w:rPr>
                <w:sz w:val="20"/>
                <w:szCs w:val="20"/>
                <w:lang w:val="en-US"/>
              </w:rPr>
              <w:t>Wi-Fi/BT</w:t>
            </w:r>
          </w:p>
        </w:tc>
        <w:tc>
          <w:tcPr>
            <w:tcW w:w="0" w:type="auto"/>
          </w:tcPr>
          <w:p w:rsidR="009152E2" w:rsidRPr="00597542" w:rsidRDefault="009152E2" w:rsidP="00597542">
            <w:pPr>
              <w:ind w:firstLine="0"/>
              <w:rPr>
                <w:sz w:val="20"/>
                <w:szCs w:val="20"/>
                <w:lang w:val="en-US"/>
              </w:rPr>
            </w:pPr>
            <w:r w:rsidRPr="00597542">
              <w:rPr>
                <w:sz w:val="20"/>
                <w:szCs w:val="20"/>
                <w:lang w:val="en-US"/>
              </w:rPr>
              <w:t>Wi-Fi</w:t>
            </w:r>
          </w:p>
        </w:tc>
      </w:tr>
      <w:tr w:rsidR="009152E2" w:rsidRPr="00597542">
        <w:trPr>
          <w:cantSplit/>
        </w:trPr>
        <w:tc>
          <w:tcPr>
            <w:tcW w:w="0" w:type="auto"/>
            <w:vMerge/>
          </w:tcPr>
          <w:p w:rsidR="009152E2" w:rsidRPr="00597542" w:rsidRDefault="009152E2" w:rsidP="00597542">
            <w:pPr>
              <w:ind w:firstLine="720"/>
            </w:pPr>
          </w:p>
        </w:tc>
        <w:tc>
          <w:tcPr>
            <w:tcW w:w="0" w:type="auto"/>
            <w:vMerge w:val="restart"/>
            <w:tcBorders>
              <w:bottom w:val="nil"/>
            </w:tcBorders>
            <w:shd w:val="pct20" w:color="auto" w:fill="FFFFFF"/>
            <w:vAlign w:val="center"/>
          </w:tcPr>
          <w:p w:rsidR="009152E2" w:rsidRPr="00597542" w:rsidRDefault="009152E2" w:rsidP="00597542">
            <w:pPr>
              <w:ind w:firstLine="720"/>
            </w:pPr>
            <w:r w:rsidRPr="00597542">
              <w:t>Видеокарта</w:t>
            </w:r>
          </w:p>
        </w:tc>
        <w:tc>
          <w:tcPr>
            <w:tcW w:w="0" w:type="auto"/>
            <w:tcBorders>
              <w:bottom w:val="nil"/>
            </w:tcBorders>
            <w:shd w:val="pct10" w:color="auto" w:fill="FFFFFF"/>
          </w:tcPr>
          <w:p w:rsidR="009152E2" w:rsidRPr="00597542" w:rsidRDefault="009152E2" w:rsidP="00597542">
            <w:pPr>
              <w:ind w:firstLine="0"/>
              <w:rPr>
                <w:sz w:val="20"/>
                <w:szCs w:val="20"/>
              </w:rPr>
            </w:pPr>
            <w:r w:rsidRPr="00597542">
              <w:rPr>
                <w:sz w:val="20"/>
                <w:szCs w:val="20"/>
              </w:rPr>
              <w:t>Тип</w:t>
            </w:r>
          </w:p>
        </w:tc>
        <w:tc>
          <w:tcPr>
            <w:tcW w:w="0" w:type="auto"/>
            <w:vAlign w:val="center"/>
          </w:tcPr>
          <w:p w:rsidR="009152E2" w:rsidRPr="00597542" w:rsidRDefault="009152E2" w:rsidP="00597542">
            <w:pPr>
              <w:ind w:firstLine="0"/>
              <w:rPr>
                <w:sz w:val="20"/>
                <w:szCs w:val="20"/>
                <w:lang w:val="en-US"/>
              </w:rPr>
            </w:pPr>
            <w:r w:rsidRPr="00597542">
              <w:rPr>
                <w:sz w:val="20"/>
                <w:szCs w:val="20"/>
                <w:lang w:val="en-US"/>
              </w:rPr>
              <w:t>Intel 915SGM</w:t>
            </w:r>
          </w:p>
        </w:tc>
        <w:tc>
          <w:tcPr>
            <w:tcW w:w="0" w:type="auto"/>
            <w:vAlign w:val="center"/>
          </w:tcPr>
          <w:p w:rsidR="009152E2" w:rsidRPr="00597542" w:rsidRDefault="009152E2" w:rsidP="00597542">
            <w:pPr>
              <w:ind w:firstLine="0"/>
              <w:rPr>
                <w:sz w:val="20"/>
                <w:szCs w:val="20"/>
                <w:lang w:val="en-US"/>
              </w:rPr>
            </w:pPr>
            <w:r w:rsidRPr="00597542">
              <w:rPr>
                <w:sz w:val="20"/>
                <w:szCs w:val="20"/>
                <w:lang w:val="en-US"/>
              </w:rPr>
              <w:t>ATI Radeon X300</w:t>
            </w:r>
          </w:p>
        </w:tc>
        <w:tc>
          <w:tcPr>
            <w:tcW w:w="0" w:type="auto"/>
          </w:tcPr>
          <w:p w:rsidR="009152E2" w:rsidRPr="00597542" w:rsidRDefault="009152E2" w:rsidP="00597542">
            <w:pPr>
              <w:ind w:firstLine="0"/>
              <w:rPr>
                <w:sz w:val="20"/>
                <w:szCs w:val="20"/>
                <w:lang w:val="en-US"/>
              </w:rPr>
            </w:pPr>
            <w:r w:rsidRPr="00597542">
              <w:rPr>
                <w:sz w:val="20"/>
                <w:szCs w:val="20"/>
                <w:lang w:val="en-US"/>
              </w:rPr>
              <w:t>ATI Mobility Radeon X700, TV-tuner PAL / SECAM / NTSC</w:t>
            </w:r>
          </w:p>
        </w:tc>
      </w:tr>
      <w:tr w:rsidR="009152E2" w:rsidRPr="00597542">
        <w:trPr>
          <w:cantSplit/>
        </w:trPr>
        <w:tc>
          <w:tcPr>
            <w:tcW w:w="0" w:type="auto"/>
            <w:vMerge/>
          </w:tcPr>
          <w:p w:rsidR="009152E2" w:rsidRPr="00597542" w:rsidRDefault="009152E2" w:rsidP="00597542">
            <w:pPr>
              <w:ind w:firstLine="720"/>
              <w:rPr>
                <w:lang w:val="en-US"/>
              </w:rPr>
            </w:pPr>
          </w:p>
        </w:tc>
        <w:tc>
          <w:tcPr>
            <w:tcW w:w="0" w:type="auto"/>
            <w:vMerge/>
            <w:tcBorders>
              <w:top w:val="nil"/>
            </w:tcBorders>
            <w:shd w:val="pct20" w:color="auto" w:fill="FFFFFF"/>
            <w:vAlign w:val="center"/>
          </w:tcPr>
          <w:p w:rsidR="009152E2" w:rsidRPr="00597542" w:rsidRDefault="009152E2" w:rsidP="00597542">
            <w:pPr>
              <w:ind w:firstLine="720"/>
              <w:rPr>
                <w:lang w:val="en-US"/>
              </w:rPr>
            </w:pPr>
          </w:p>
        </w:tc>
        <w:tc>
          <w:tcPr>
            <w:tcW w:w="0" w:type="auto"/>
            <w:shd w:val="pct10" w:color="auto" w:fill="FFFFFF"/>
          </w:tcPr>
          <w:p w:rsidR="009152E2" w:rsidRPr="00597542" w:rsidRDefault="009152E2" w:rsidP="00597542">
            <w:pPr>
              <w:ind w:firstLine="0"/>
              <w:rPr>
                <w:sz w:val="20"/>
                <w:szCs w:val="20"/>
              </w:rPr>
            </w:pPr>
            <w:r w:rsidRPr="00597542">
              <w:rPr>
                <w:sz w:val="20"/>
                <w:szCs w:val="20"/>
              </w:rPr>
              <w:t>Размер видеопамяти, Мб</w:t>
            </w:r>
          </w:p>
        </w:tc>
        <w:tc>
          <w:tcPr>
            <w:tcW w:w="0" w:type="auto"/>
          </w:tcPr>
          <w:p w:rsidR="009152E2" w:rsidRPr="00597542" w:rsidRDefault="009152E2" w:rsidP="00597542">
            <w:pPr>
              <w:ind w:firstLine="0"/>
              <w:rPr>
                <w:sz w:val="20"/>
                <w:szCs w:val="20"/>
                <w:lang w:val="en-US"/>
              </w:rPr>
            </w:pPr>
            <w:r w:rsidRPr="00597542">
              <w:rPr>
                <w:sz w:val="20"/>
                <w:szCs w:val="20"/>
                <w:lang w:val="en-US"/>
              </w:rPr>
              <w:t>&lt;128</w:t>
            </w:r>
          </w:p>
        </w:tc>
        <w:tc>
          <w:tcPr>
            <w:tcW w:w="0" w:type="auto"/>
          </w:tcPr>
          <w:p w:rsidR="009152E2" w:rsidRPr="00597542" w:rsidRDefault="009152E2" w:rsidP="00597542">
            <w:pPr>
              <w:ind w:firstLine="0"/>
              <w:rPr>
                <w:sz w:val="20"/>
                <w:szCs w:val="20"/>
                <w:lang w:val="en-US"/>
              </w:rPr>
            </w:pPr>
            <w:r w:rsidRPr="00597542">
              <w:rPr>
                <w:sz w:val="20"/>
                <w:szCs w:val="20"/>
                <w:lang w:val="en-US"/>
              </w:rPr>
              <w:t>64</w:t>
            </w:r>
          </w:p>
        </w:tc>
        <w:tc>
          <w:tcPr>
            <w:tcW w:w="0" w:type="auto"/>
          </w:tcPr>
          <w:p w:rsidR="009152E2" w:rsidRPr="00597542" w:rsidRDefault="009152E2" w:rsidP="00597542">
            <w:pPr>
              <w:ind w:firstLine="0"/>
              <w:rPr>
                <w:sz w:val="20"/>
                <w:szCs w:val="20"/>
                <w:lang w:val="en-US"/>
              </w:rPr>
            </w:pPr>
            <w:r w:rsidRPr="00597542">
              <w:rPr>
                <w:sz w:val="20"/>
                <w:szCs w:val="20"/>
                <w:lang w:val="en-US"/>
              </w:rPr>
              <w:t>256</w:t>
            </w:r>
          </w:p>
        </w:tc>
      </w:tr>
      <w:tr w:rsidR="009152E2" w:rsidRPr="00597542">
        <w:trPr>
          <w:cantSplit/>
        </w:trPr>
        <w:tc>
          <w:tcPr>
            <w:tcW w:w="0" w:type="auto"/>
            <w:vMerge/>
          </w:tcPr>
          <w:p w:rsidR="009152E2" w:rsidRPr="00597542" w:rsidRDefault="009152E2" w:rsidP="00597542">
            <w:pPr>
              <w:ind w:firstLine="720"/>
            </w:pPr>
          </w:p>
        </w:tc>
        <w:tc>
          <w:tcPr>
            <w:tcW w:w="0" w:type="auto"/>
            <w:gridSpan w:val="2"/>
            <w:shd w:val="pct20" w:color="auto" w:fill="FFFFFF"/>
            <w:vAlign w:val="center"/>
          </w:tcPr>
          <w:p w:rsidR="009152E2" w:rsidRPr="00597542" w:rsidRDefault="009152E2" w:rsidP="00597542">
            <w:pPr>
              <w:ind w:firstLine="0"/>
              <w:rPr>
                <w:sz w:val="20"/>
                <w:szCs w:val="20"/>
              </w:rPr>
            </w:pPr>
            <w:r w:rsidRPr="00597542">
              <w:rPr>
                <w:sz w:val="20"/>
                <w:szCs w:val="20"/>
              </w:rPr>
              <w:t>Оптический привод</w:t>
            </w:r>
          </w:p>
        </w:tc>
        <w:tc>
          <w:tcPr>
            <w:tcW w:w="0" w:type="auto"/>
          </w:tcPr>
          <w:p w:rsidR="009152E2" w:rsidRPr="00597542" w:rsidRDefault="009152E2" w:rsidP="00597542">
            <w:pPr>
              <w:ind w:firstLine="0"/>
              <w:rPr>
                <w:sz w:val="20"/>
                <w:szCs w:val="20"/>
                <w:lang w:val="en-US"/>
              </w:rPr>
            </w:pPr>
            <w:r w:rsidRPr="00597542">
              <w:rPr>
                <w:sz w:val="20"/>
                <w:szCs w:val="20"/>
                <w:lang w:val="en-US"/>
              </w:rPr>
              <w:t>DVD+RW</w:t>
            </w:r>
          </w:p>
        </w:tc>
        <w:tc>
          <w:tcPr>
            <w:tcW w:w="0" w:type="auto"/>
          </w:tcPr>
          <w:p w:rsidR="009152E2" w:rsidRPr="00597542" w:rsidRDefault="009152E2" w:rsidP="00597542">
            <w:pPr>
              <w:ind w:firstLine="0"/>
              <w:rPr>
                <w:sz w:val="20"/>
                <w:szCs w:val="20"/>
                <w:lang w:val="en-US"/>
              </w:rPr>
            </w:pPr>
            <w:r w:rsidRPr="00597542">
              <w:rPr>
                <w:sz w:val="20"/>
                <w:szCs w:val="20"/>
                <w:lang w:val="en-US"/>
              </w:rPr>
              <w:t>Combo</w:t>
            </w:r>
          </w:p>
        </w:tc>
        <w:tc>
          <w:tcPr>
            <w:tcW w:w="0" w:type="auto"/>
          </w:tcPr>
          <w:p w:rsidR="009152E2" w:rsidRPr="00597542" w:rsidRDefault="009152E2" w:rsidP="00597542">
            <w:pPr>
              <w:ind w:firstLine="0"/>
              <w:rPr>
                <w:sz w:val="20"/>
                <w:szCs w:val="20"/>
                <w:lang w:val="en-US"/>
              </w:rPr>
            </w:pPr>
            <w:r w:rsidRPr="00597542">
              <w:rPr>
                <w:sz w:val="20"/>
                <w:szCs w:val="20"/>
                <w:lang w:val="en-US"/>
              </w:rPr>
              <w:t>DVD±RW dual</w:t>
            </w:r>
          </w:p>
        </w:tc>
      </w:tr>
      <w:tr w:rsidR="009152E2" w:rsidRPr="00597542">
        <w:trPr>
          <w:cantSplit/>
        </w:trPr>
        <w:tc>
          <w:tcPr>
            <w:tcW w:w="0" w:type="auto"/>
            <w:vMerge/>
          </w:tcPr>
          <w:p w:rsidR="009152E2" w:rsidRPr="00597542" w:rsidRDefault="009152E2" w:rsidP="00597542">
            <w:pPr>
              <w:ind w:firstLine="720"/>
            </w:pPr>
          </w:p>
        </w:tc>
        <w:tc>
          <w:tcPr>
            <w:tcW w:w="0" w:type="auto"/>
            <w:gridSpan w:val="2"/>
            <w:shd w:val="pct20" w:color="auto" w:fill="FFFFFF"/>
            <w:vAlign w:val="center"/>
          </w:tcPr>
          <w:p w:rsidR="009152E2" w:rsidRPr="00597542" w:rsidRDefault="009152E2" w:rsidP="00597542">
            <w:pPr>
              <w:ind w:firstLine="0"/>
              <w:rPr>
                <w:sz w:val="20"/>
                <w:szCs w:val="20"/>
              </w:rPr>
            </w:pPr>
            <w:r w:rsidRPr="00597542">
              <w:rPr>
                <w:sz w:val="20"/>
                <w:szCs w:val="20"/>
              </w:rPr>
              <w:t>Порты</w:t>
            </w:r>
          </w:p>
        </w:tc>
        <w:tc>
          <w:tcPr>
            <w:tcW w:w="0" w:type="auto"/>
            <w:vAlign w:val="center"/>
          </w:tcPr>
          <w:p w:rsidR="009152E2" w:rsidRPr="00597542" w:rsidRDefault="009152E2" w:rsidP="00597542">
            <w:pPr>
              <w:ind w:firstLine="0"/>
              <w:rPr>
                <w:sz w:val="20"/>
                <w:szCs w:val="20"/>
                <w:lang w:val="en-US"/>
              </w:rPr>
            </w:pPr>
            <w:r w:rsidRPr="00597542">
              <w:rPr>
                <w:sz w:val="20"/>
                <w:szCs w:val="20"/>
                <w:lang w:val="en-US"/>
              </w:rPr>
              <w:t>4xUSB 2,0, VGA, PCMCIA</w:t>
            </w:r>
          </w:p>
        </w:tc>
        <w:tc>
          <w:tcPr>
            <w:tcW w:w="0" w:type="auto"/>
            <w:vAlign w:val="center"/>
          </w:tcPr>
          <w:p w:rsidR="009152E2" w:rsidRPr="00597542" w:rsidRDefault="009152E2" w:rsidP="00597542">
            <w:pPr>
              <w:ind w:firstLine="0"/>
              <w:rPr>
                <w:sz w:val="20"/>
                <w:szCs w:val="20"/>
                <w:lang w:val="en-US"/>
              </w:rPr>
            </w:pPr>
            <w:r w:rsidRPr="00597542">
              <w:rPr>
                <w:sz w:val="20"/>
                <w:szCs w:val="20"/>
                <w:lang w:val="en-US"/>
              </w:rPr>
              <w:t>2xUSB, VGA, S-VIDEO</w:t>
            </w:r>
          </w:p>
        </w:tc>
        <w:tc>
          <w:tcPr>
            <w:tcW w:w="0" w:type="auto"/>
          </w:tcPr>
          <w:p w:rsidR="009152E2" w:rsidRPr="00597542" w:rsidRDefault="009152E2" w:rsidP="00597542">
            <w:pPr>
              <w:ind w:firstLine="0"/>
              <w:rPr>
                <w:sz w:val="20"/>
                <w:szCs w:val="20"/>
                <w:lang w:val="en-US"/>
              </w:rPr>
            </w:pPr>
            <w:r w:rsidRPr="00597542">
              <w:rPr>
                <w:sz w:val="20"/>
                <w:szCs w:val="20"/>
                <w:lang w:val="en-US"/>
              </w:rPr>
              <w:t>4xUSB 2,0, RJ11, RJ45, VGA, FireWire 1394, S-video, Mic..</w:t>
            </w:r>
          </w:p>
        </w:tc>
      </w:tr>
      <w:tr w:rsidR="009152E2" w:rsidRPr="00597542">
        <w:trPr>
          <w:cantSplit/>
        </w:trPr>
        <w:tc>
          <w:tcPr>
            <w:tcW w:w="0" w:type="auto"/>
            <w:vMerge/>
          </w:tcPr>
          <w:p w:rsidR="009152E2" w:rsidRPr="00597542" w:rsidRDefault="009152E2" w:rsidP="00597542">
            <w:pPr>
              <w:ind w:firstLine="720"/>
              <w:rPr>
                <w:lang w:val="en-US"/>
              </w:rPr>
            </w:pPr>
          </w:p>
        </w:tc>
        <w:tc>
          <w:tcPr>
            <w:tcW w:w="0" w:type="auto"/>
            <w:gridSpan w:val="2"/>
            <w:shd w:val="pct20" w:color="auto" w:fill="FFFFFF"/>
            <w:vAlign w:val="center"/>
          </w:tcPr>
          <w:p w:rsidR="009152E2" w:rsidRPr="00597542" w:rsidRDefault="009152E2" w:rsidP="00597542">
            <w:pPr>
              <w:ind w:firstLine="0"/>
              <w:rPr>
                <w:sz w:val="20"/>
                <w:szCs w:val="20"/>
              </w:rPr>
            </w:pPr>
            <w:r w:rsidRPr="00597542">
              <w:rPr>
                <w:sz w:val="20"/>
                <w:szCs w:val="20"/>
              </w:rPr>
              <w:t>Время работы от аккумулятора, час</w:t>
            </w:r>
          </w:p>
        </w:tc>
        <w:tc>
          <w:tcPr>
            <w:tcW w:w="0" w:type="auto"/>
          </w:tcPr>
          <w:p w:rsidR="009152E2" w:rsidRPr="00597542" w:rsidRDefault="009152E2" w:rsidP="00597542">
            <w:pPr>
              <w:ind w:firstLine="0"/>
              <w:rPr>
                <w:sz w:val="20"/>
                <w:szCs w:val="20"/>
              </w:rPr>
            </w:pPr>
            <w:r w:rsidRPr="00597542">
              <w:rPr>
                <w:sz w:val="20"/>
                <w:szCs w:val="20"/>
                <w:lang w:val="en-US"/>
              </w:rPr>
              <w:t>1,</w:t>
            </w:r>
            <w:r w:rsidRPr="00597542">
              <w:rPr>
                <w:sz w:val="20"/>
                <w:szCs w:val="20"/>
              </w:rPr>
              <w:t>5</w:t>
            </w:r>
          </w:p>
        </w:tc>
        <w:tc>
          <w:tcPr>
            <w:tcW w:w="0" w:type="auto"/>
          </w:tcPr>
          <w:p w:rsidR="009152E2" w:rsidRPr="00597542" w:rsidRDefault="009152E2" w:rsidP="00597542">
            <w:pPr>
              <w:ind w:firstLine="0"/>
              <w:rPr>
                <w:sz w:val="20"/>
                <w:szCs w:val="20"/>
                <w:lang w:val="en-US"/>
              </w:rPr>
            </w:pPr>
            <w:r w:rsidRPr="00597542">
              <w:rPr>
                <w:sz w:val="20"/>
                <w:szCs w:val="20"/>
                <w:lang w:val="en-US"/>
              </w:rPr>
              <w:t>4</w:t>
            </w:r>
          </w:p>
        </w:tc>
        <w:tc>
          <w:tcPr>
            <w:tcW w:w="0" w:type="auto"/>
          </w:tcPr>
          <w:p w:rsidR="009152E2" w:rsidRPr="00597542" w:rsidRDefault="009152E2" w:rsidP="00597542">
            <w:pPr>
              <w:ind w:firstLine="0"/>
              <w:rPr>
                <w:sz w:val="20"/>
                <w:szCs w:val="20"/>
                <w:lang w:val="en-US"/>
              </w:rPr>
            </w:pPr>
            <w:r w:rsidRPr="00597542">
              <w:rPr>
                <w:sz w:val="20"/>
                <w:szCs w:val="20"/>
                <w:lang w:val="en-US"/>
              </w:rPr>
              <w:t>3,5</w:t>
            </w:r>
          </w:p>
        </w:tc>
      </w:tr>
      <w:tr w:rsidR="009152E2" w:rsidRPr="00597542">
        <w:trPr>
          <w:cantSplit/>
        </w:trPr>
        <w:tc>
          <w:tcPr>
            <w:tcW w:w="0" w:type="auto"/>
            <w:vMerge/>
          </w:tcPr>
          <w:p w:rsidR="009152E2" w:rsidRPr="00597542" w:rsidRDefault="009152E2" w:rsidP="00597542">
            <w:pPr>
              <w:ind w:firstLine="720"/>
            </w:pPr>
          </w:p>
        </w:tc>
        <w:tc>
          <w:tcPr>
            <w:tcW w:w="0" w:type="auto"/>
            <w:gridSpan w:val="2"/>
            <w:shd w:val="pct20" w:color="auto" w:fill="FFFFFF"/>
            <w:vAlign w:val="center"/>
          </w:tcPr>
          <w:p w:rsidR="009152E2" w:rsidRPr="00597542" w:rsidRDefault="009152E2" w:rsidP="00597542">
            <w:pPr>
              <w:ind w:firstLine="0"/>
              <w:rPr>
                <w:sz w:val="20"/>
                <w:szCs w:val="20"/>
              </w:rPr>
            </w:pPr>
            <w:r w:rsidRPr="00597542">
              <w:rPr>
                <w:sz w:val="20"/>
                <w:szCs w:val="20"/>
              </w:rPr>
              <w:t>Вес, кг</w:t>
            </w:r>
          </w:p>
        </w:tc>
        <w:tc>
          <w:tcPr>
            <w:tcW w:w="0" w:type="auto"/>
          </w:tcPr>
          <w:p w:rsidR="009152E2" w:rsidRPr="00597542" w:rsidRDefault="009152E2" w:rsidP="00597542">
            <w:pPr>
              <w:ind w:firstLine="0"/>
              <w:rPr>
                <w:sz w:val="20"/>
                <w:szCs w:val="20"/>
                <w:lang w:val="en-US"/>
              </w:rPr>
            </w:pPr>
            <w:r w:rsidRPr="00597542">
              <w:rPr>
                <w:sz w:val="20"/>
                <w:szCs w:val="20"/>
                <w:lang w:val="en-US"/>
              </w:rPr>
              <w:t>2,75</w:t>
            </w:r>
          </w:p>
        </w:tc>
        <w:tc>
          <w:tcPr>
            <w:tcW w:w="0" w:type="auto"/>
          </w:tcPr>
          <w:p w:rsidR="009152E2" w:rsidRPr="00597542" w:rsidRDefault="009152E2" w:rsidP="00597542">
            <w:pPr>
              <w:ind w:firstLine="0"/>
              <w:rPr>
                <w:sz w:val="20"/>
                <w:szCs w:val="20"/>
                <w:lang w:val="en-US"/>
              </w:rPr>
            </w:pPr>
            <w:r w:rsidRPr="00597542">
              <w:rPr>
                <w:sz w:val="20"/>
                <w:szCs w:val="20"/>
                <w:lang w:val="en-US"/>
              </w:rPr>
              <w:t>2,5</w:t>
            </w:r>
          </w:p>
        </w:tc>
        <w:tc>
          <w:tcPr>
            <w:tcW w:w="0" w:type="auto"/>
          </w:tcPr>
          <w:p w:rsidR="009152E2" w:rsidRPr="00597542" w:rsidRDefault="009152E2" w:rsidP="00597542">
            <w:pPr>
              <w:ind w:firstLine="0"/>
              <w:rPr>
                <w:sz w:val="20"/>
                <w:szCs w:val="20"/>
                <w:lang w:val="en-US"/>
              </w:rPr>
            </w:pPr>
            <w:r w:rsidRPr="00597542">
              <w:rPr>
                <w:sz w:val="20"/>
                <w:szCs w:val="20"/>
                <w:lang w:val="en-US"/>
              </w:rPr>
              <w:t>3,5</w:t>
            </w:r>
          </w:p>
        </w:tc>
      </w:tr>
      <w:tr w:rsidR="009152E2" w:rsidRPr="00597542">
        <w:trPr>
          <w:cantSplit/>
        </w:trPr>
        <w:tc>
          <w:tcPr>
            <w:tcW w:w="0" w:type="auto"/>
            <w:vMerge/>
          </w:tcPr>
          <w:p w:rsidR="009152E2" w:rsidRPr="00597542" w:rsidRDefault="009152E2" w:rsidP="00597542">
            <w:pPr>
              <w:ind w:firstLine="720"/>
            </w:pPr>
          </w:p>
        </w:tc>
        <w:tc>
          <w:tcPr>
            <w:tcW w:w="0" w:type="auto"/>
            <w:gridSpan w:val="2"/>
            <w:shd w:val="pct20" w:color="auto" w:fill="FFFFFF"/>
            <w:vAlign w:val="center"/>
          </w:tcPr>
          <w:p w:rsidR="009152E2" w:rsidRPr="00597542" w:rsidRDefault="009152E2" w:rsidP="00597542">
            <w:pPr>
              <w:ind w:firstLine="0"/>
              <w:rPr>
                <w:sz w:val="20"/>
                <w:szCs w:val="20"/>
              </w:rPr>
            </w:pPr>
            <w:r w:rsidRPr="00597542">
              <w:rPr>
                <w:sz w:val="20"/>
                <w:szCs w:val="20"/>
              </w:rPr>
              <w:t>Цена, грн.</w:t>
            </w:r>
          </w:p>
        </w:tc>
        <w:tc>
          <w:tcPr>
            <w:tcW w:w="0" w:type="auto"/>
          </w:tcPr>
          <w:p w:rsidR="009152E2" w:rsidRPr="00597542" w:rsidRDefault="009152E2" w:rsidP="00597542">
            <w:pPr>
              <w:ind w:firstLine="0"/>
              <w:rPr>
                <w:sz w:val="20"/>
                <w:szCs w:val="20"/>
                <w:lang w:val="en-US"/>
              </w:rPr>
            </w:pPr>
            <w:r w:rsidRPr="00597542">
              <w:rPr>
                <w:sz w:val="20"/>
                <w:szCs w:val="20"/>
                <w:lang w:val="en-US"/>
              </w:rPr>
              <w:t>3939</w:t>
            </w:r>
          </w:p>
        </w:tc>
        <w:tc>
          <w:tcPr>
            <w:tcW w:w="0" w:type="auto"/>
          </w:tcPr>
          <w:p w:rsidR="009152E2" w:rsidRPr="00597542" w:rsidRDefault="009152E2" w:rsidP="00597542">
            <w:pPr>
              <w:ind w:firstLine="0"/>
              <w:rPr>
                <w:sz w:val="20"/>
                <w:szCs w:val="20"/>
                <w:lang w:val="en-US"/>
              </w:rPr>
            </w:pPr>
            <w:r w:rsidRPr="00597542">
              <w:rPr>
                <w:sz w:val="20"/>
                <w:szCs w:val="20"/>
                <w:lang w:val="en-US"/>
              </w:rPr>
              <w:t>5892</w:t>
            </w:r>
          </w:p>
        </w:tc>
        <w:tc>
          <w:tcPr>
            <w:tcW w:w="0" w:type="auto"/>
          </w:tcPr>
          <w:p w:rsidR="009152E2" w:rsidRPr="00597542" w:rsidRDefault="009152E2" w:rsidP="00597542">
            <w:pPr>
              <w:ind w:firstLine="0"/>
              <w:rPr>
                <w:sz w:val="20"/>
                <w:szCs w:val="20"/>
                <w:lang w:val="en-US"/>
              </w:rPr>
            </w:pPr>
            <w:r w:rsidRPr="00597542">
              <w:rPr>
                <w:sz w:val="20"/>
                <w:szCs w:val="20"/>
                <w:lang w:val="en-US"/>
              </w:rPr>
              <w:t>5597</w:t>
            </w:r>
          </w:p>
        </w:tc>
      </w:tr>
    </w:tbl>
    <w:p w:rsidR="009152E2" w:rsidRPr="00597542" w:rsidRDefault="009152E2" w:rsidP="00597542">
      <w:pPr>
        <w:ind w:firstLine="720"/>
      </w:pPr>
    </w:p>
    <w:p w:rsidR="009152E2" w:rsidRPr="00597542" w:rsidRDefault="009152E2" w:rsidP="00597542">
      <w:pPr>
        <w:ind w:firstLine="720"/>
      </w:pPr>
      <w:r w:rsidRPr="00597542">
        <w:t>Первые два из представленных в таблице товаров, по большинству показателей совпадают с исследуемым. Но в отличие от Voager 411, второй из них имеет крайне высокую цену, и поэтому может считаться менее конкурентоспособным товаром по экономическому показателю.</w:t>
      </w:r>
      <w:r w:rsidR="00597542">
        <w:t xml:space="preserve"> </w:t>
      </w:r>
      <w:r w:rsidRPr="00597542">
        <w:t>Последний из рассмотренных товаров имеет более высокий технологический уровень всех характеристик и, так же высокую цену. Но в данном случае, она обоснована.</w:t>
      </w:r>
      <w:r w:rsidR="00597542">
        <w:t xml:space="preserve"> </w:t>
      </w:r>
      <w:r w:rsidRPr="00597542">
        <w:t>Кроме конкурентов товара, необходимо так же рассмотреть и главный товар-субститут для ноутбука – персональный компьютер.</w:t>
      </w:r>
    </w:p>
    <w:p w:rsidR="00597542" w:rsidRDefault="00597542" w:rsidP="00597542">
      <w:pPr>
        <w:ind w:firstLine="720"/>
      </w:pPr>
    </w:p>
    <w:p w:rsidR="009152E2" w:rsidRPr="00597542" w:rsidRDefault="009152E2" w:rsidP="00597542">
      <w:pPr>
        <w:ind w:firstLine="720"/>
        <w:jc w:val="right"/>
      </w:pPr>
      <w:r w:rsidRPr="00597542">
        <w:t>Таблица 5. Технико-экономические характеристики товара-субститута</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26"/>
        <w:gridCol w:w="1336"/>
        <w:gridCol w:w="2341"/>
        <w:gridCol w:w="1928"/>
      </w:tblGrid>
      <w:tr w:rsidR="009152E2" w:rsidRPr="00597542">
        <w:trPr>
          <w:cantSplit/>
        </w:trPr>
        <w:tc>
          <w:tcPr>
            <w:tcW w:w="0" w:type="auto"/>
            <w:gridSpan w:val="3"/>
            <w:shd w:val="pct50" w:color="auto" w:fill="FFFFFF"/>
          </w:tcPr>
          <w:p w:rsidR="009152E2" w:rsidRPr="00597542" w:rsidRDefault="009152E2" w:rsidP="00597542">
            <w:pPr>
              <w:ind w:firstLine="0"/>
              <w:rPr>
                <w:color w:val="FFFFFF"/>
                <w:sz w:val="20"/>
                <w:szCs w:val="20"/>
              </w:rPr>
            </w:pPr>
            <w:r w:rsidRPr="00597542">
              <w:rPr>
                <w:color w:val="FFFFFF"/>
                <w:sz w:val="20"/>
                <w:szCs w:val="20"/>
              </w:rPr>
              <w:t>Торговая марка, производитель компьютера</w:t>
            </w:r>
          </w:p>
        </w:tc>
        <w:tc>
          <w:tcPr>
            <w:tcW w:w="0" w:type="auto"/>
            <w:tcBorders>
              <w:bottom w:val="nil"/>
            </w:tcBorders>
          </w:tcPr>
          <w:p w:rsidR="009152E2" w:rsidRPr="00597542" w:rsidRDefault="009152E2" w:rsidP="00597542">
            <w:pPr>
              <w:ind w:firstLine="0"/>
              <w:rPr>
                <w:b/>
                <w:bCs/>
                <w:sz w:val="20"/>
                <w:szCs w:val="20"/>
                <w:lang w:val="en-US"/>
              </w:rPr>
            </w:pPr>
            <w:r w:rsidRPr="00597542">
              <w:rPr>
                <w:sz w:val="20"/>
                <w:szCs w:val="20"/>
                <w:lang w:val="en-US"/>
              </w:rPr>
              <w:t>R-Line</w:t>
            </w:r>
          </w:p>
        </w:tc>
      </w:tr>
      <w:tr w:rsidR="009152E2" w:rsidRPr="00597542">
        <w:trPr>
          <w:cantSplit/>
        </w:trPr>
        <w:tc>
          <w:tcPr>
            <w:tcW w:w="0" w:type="auto"/>
            <w:gridSpan w:val="2"/>
            <w:shd w:val="pct50" w:color="auto" w:fill="FFFFFF"/>
          </w:tcPr>
          <w:p w:rsidR="009152E2" w:rsidRPr="00597542" w:rsidRDefault="009152E2" w:rsidP="00597542">
            <w:pPr>
              <w:ind w:firstLine="0"/>
              <w:rPr>
                <w:color w:val="FFFFFF"/>
                <w:sz w:val="20"/>
                <w:szCs w:val="20"/>
              </w:rPr>
            </w:pPr>
            <w:r w:rsidRPr="00597542">
              <w:rPr>
                <w:color w:val="FFFFFF"/>
                <w:sz w:val="20"/>
                <w:szCs w:val="20"/>
              </w:rPr>
              <w:t>Модель компьютера</w:t>
            </w:r>
          </w:p>
        </w:tc>
        <w:tc>
          <w:tcPr>
            <w:tcW w:w="0" w:type="auto"/>
            <w:shd w:val="pct10" w:color="auto" w:fill="FFFFFF"/>
          </w:tcPr>
          <w:p w:rsidR="009152E2" w:rsidRPr="00597542" w:rsidRDefault="009152E2" w:rsidP="00597542">
            <w:pPr>
              <w:ind w:firstLine="0"/>
              <w:rPr>
                <w:sz w:val="20"/>
                <w:szCs w:val="20"/>
              </w:rPr>
            </w:pPr>
            <w:r w:rsidRPr="00597542">
              <w:rPr>
                <w:sz w:val="20"/>
                <w:szCs w:val="20"/>
              </w:rPr>
              <w:t>Эконом-класс</w:t>
            </w:r>
          </w:p>
        </w:tc>
        <w:tc>
          <w:tcPr>
            <w:tcW w:w="0" w:type="auto"/>
            <w:tcBorders>
              <w:top w:val="nil"/>
            </w:tcBorders>
          </w:tcPr>
          <w:p w:rsidR="009152E2" w:rsidRPr="00597542" w:rsidRDefault="009152E2" w:rsidP="00597542">
            <w:pPr>
              <w:ind w:firstLine="0"/>
              <w:rPr>
                <w:b/>
                <w:bCs/>
                <w:sz w:val="20"/>
                <w:szCs w:val="20"/>
              </w:rPr>
            </w:pPr>
          </w:p>
        </w:tc>
      </w:tr>
      <w:tr w:rsidR="009152E2" w:rsidRPr="00597542">
        <w:trPr>
          <w:cantSplit/>
        </w:trPr>
        <w:tc>
          <w:tcPr>
            <w:tcW w:w="0" w:type="auto"/>
            <w:vMerge w:val="restart"/>
            <w:shd w:val="pct50" w:color="auto" w:fill="FFFFFF"/>
            <w:textDirection w:val="btLr"/>
          </w:tcPr>
          <w:p w:rsidR="009152E2" w:rsidRPr="00597542" w:rsidRDefault="009152E2" w:rsidP="00597542">
            <w:pPr>
              <w:ind w:firstLine="0"/>
              <w:rPr>
                <w:color w:val="FFFFFF"/>
                <w:sz w:val="20"/>
                <w:szCs w:val="20"/>
              </w:rPr>
            </w:pPr>
            <w:r w:rsidRPr="00597542">
              <w:rPr>
                <w:color w:val="FFFFFF"/>
                <w:sz w:val="20"/>
                <w:szCs w:val="20"/>
              </w:rPr>
              <w:t>Технико-экономические показатели товара</w:t>
            </w:r>
          </w:p>
        </w:tc>
        <w:tc>
          <w:tcPr>
            <w:tcW w:w="0" w:type="auto"/>
            <w:vMerge w:val="restart"/>
            <w:tcBorders>
              <w:bottom w:val="nil"/>
            </w:tcBorders>
            <w:shd w:val="pct20" w:color="auto" w:fill="FFFFFF"/>
            <w:vAlign w:val="center"/>
          </w:tcPr>
          <w:p w:rsidR="009152E2" w:rsidRPr="00597542" w:rsidRDefault="009152E2" w:rsidP="00597542">
            <w:pPr>
              <w:ind w:firstLine="0"/>
              <w:rPr>
                <w:sz w:val="20"/>
                <w:szCs w:val="20"/>
              </w:rPr>
            </w:pPr>
            <w:r w:rsidRPr="00597542">
              <w:rPr>
                <w:sz w:val="20"/>
                <w:szCs w:val="20"/>
              </w:rPr>
              <w:t xml:space="preserve">Процессор </w:t>
            </w:r>
          </w:p>
        </w:tc>
        <w:tc>
          <w:tcPr>
            <w:tcW w:w="0" w:type="auto"/>
            <w:shd w:val="pct10" w:color="auto" w:fill="FFFFFF"/>
          </w:tcPr>
          <w:p w:rsidR="009152E2" w:rsidRPr="00597542" w:rsidRDefault="009152E2" w:rsidP="00597542">
            <w:pPr>
              <w:ind w:firstLine="0"/>
              <w:rPr>
                <w:sz w:val="20"/>
                <w:szCs w:val="20"/>
              </w:rPr>
            </w:pPr>
            <w:r w:rsidRPr="00597542">
              <w:rPr>
                <w:sz w:val="20"/>
                <w:szCs w:val="20"/>
              </w:rPr>
              <w:t>Тип</w:t>
            </w:r>
          </w:p>
        </w:tc>
        <w:tc>
          <w:tcPr>
            <w:tcW w:w="0" w:type="auto"/>
          </w:tcPr>
          <w:p w:rsidR="009152E2" w:rsidRPr="00597542" w:rsidRDefault="009152E2" w:rsidP="00597542">
            <w:pPr>
              <w:ind w:firstLine="0"/>
              <w:rPr>
                <w:sz w:val="20"/>
                <w:szCs w:val="20"/>
                <w:lang w:val="en-US"/>
              </w:rPr>
            </w:pPr>
            <w:r w:rsidRPr="00597542">
              <w:rPr>
                <w:sz w:val="20"/>
                <w:szCs w:val="20"/>
                <w:lang w:val="en-US"/>
              </w:rPr>
              <w:t>Intel Pentium 4</w:t>
            </w:r>
          </w:p>
        </w:tc>
      </w:tr>
      <w:tr w:rsidR="009152E2" w:rsidRPr="00597542">
        <w:trPr>
          <w:cantSplit/>
        </w:trPr>
        <w:tc>
          <w:tcPr>
            <w:tcW w:w="0" w:type="auto"/>
            <w:vMerge/>
          </w:tcPr>
          <w:p w:rsidR="009152E2" w:rsidRPr="00597542" w:rsidRDefault="009152E2" w:rsidP="00597542">
            <w:pPr>
              <w:ind w:firstLine="0"/>
              <w:rPr>
                <w:sz w:val="20"/>
                <w:szCs w:val="20"/>
              </w:rPr>
            </w:pPr>
          </w:p>
        </w:tc>
        <w:tc>
          <w:tcPr>
            <w:tcW w:w="0" w:type="auto"/>
            <w:vMerge/>
            <w:tcBorders>
              <w:bottom w:val="nil"/>
            </w:tcBorders>
            <w:shd w:val="pct20" w:color="auto" w:fill="FFFFFF"/>
            <w:vAlign w:val="center"/>
          </w:tcPr>
          <w:p w:rsidR="009152E2" w:rsidRPr="00597542" w:rsidRDefault="009152E2" w:rsidP="00597542">
            <w:pPr>
              <w:ind w:firstLine="0"/>
              <w:rPr>
                <w:sz w:val="20"/>
                <w:szCs w:val="20"/>
              </w:rPr>
            </w:pPr>
          </w:p>
        </w:tc>
        <w:tc>
          <w:tcPr>
            <w:tcW w:w="0" w:type="auto"/>
            <w:tcBorders>
              <w:bottom w:val="nil"/>
            </w:tcBorders>
            <w:shd w:val="pct10" w:color="auto" w:fill="FFFFFF"/>
          </w:tcPr>
          <w:p w:rsidR="009152E2" w:rsidRPr="00597542" w:rsidRDefault="009152E2" w:rsidP="00597542">
            <w:pPr>
              <w:ind w:firstLine="0"/>
              <w:rPr>
                <w:sz w:val="20"/>
                <w:szCs w:val="20"/>
              </w:rPr>
            </w:pPr>
            <w:r w:rsidRPr="00597542">
              <w:rPr>
                <w:sz w:val="20"/>
                <w:szCs w:val="20"/>
              </w:rPr>
              <w:t>Частота, ГГц</w:t>
            </w:r>
          </w:p>
        </w:tc>
        <w:tc>
          <w:tcPr>
            <w:tcW w:w="0" w:type="auto"/>
          </w:tcPr>
          <w:p w:rsidR="009152E2" w:rsidRPr="00597542" w:rsidRDefault="009152E2" w:rsidP="00597542">
            <w:pPr>
              <w:ind w:firstLine="0"/>
              <w:rPr>
                <w:sz w:val="20"/>
                <w:szCs w:val="20"/>
                <w:lang w:val="en-US"/>
              </w:rPr>
            </w:pPr>
            <w:r w:rsidRPr="00597542">
              <w:rPr>
                <w:sz w:val="20"/>
                <w:szCs w:val="20"/>
                <w:lang w:val="en-US"/>
              </w:rPr>
              <w:t>2,4</w:t>
            </w:r>
          </w:p>
        </w:tc>
      </w:tr>
      <w:tr w:rsidR="009152E2" w:rsidRPr="00597542">
        <w:trPr>
          <w:cantSplit/>
        </w:trPr>
        <w:tc>
          <w:tcPr>
            <w:tcW w:w="0" w:type="auto"/>
            <w:vMerge/>
          </w:tcPr>
          <w:p w:rsidR="009152E2" w:rsidRPr="00597542" w:rsidRDefault="009152E2" w:rsidP="00597542">
            <w:pPr>
              <w:ind w:firstLine="0"/>
              <w:rPr>
                <w:sz w:val="20"/>
                <w:szCs w:val="20"/>
              </w:rPr>
            </w:pPr>
          </w:p>
        </w:tc>
        <w:tc>
          <w:tcPr>
            <w:tcW w:w="0" w:type="auto"/>
            <w:gridSpan w:val="2"/>
            <w:shd w:val="pct20" w:color="auto" w:fill="FFFFFF"/>
            <w:vAlign w:val="center"/>
          </w:tcPr>
          <w:p w:rsidR="009152E2" w:rsidRPr="00597542" w:rsidRDefault="009152E2" w:rsidP="00597542">
            <w:pPr>
              <w:ind w:firstLine="0"/>
              <w:rPr>
                <w:sz w:val="20"/>
                <w:szCs w:val="20"/>
              </w:rPr>
            </w:pPr>
            <w:r w:rsidRPr="00597542">
              <w:rPr>
                <w:sz w:val="20"/>
                <w:szCs w:val="20"/>
              </w:rPr>
              <w:t>Операционная система</w:t>
            </w:r>
          </w:p>
        </w:tc>
        <w:tc>
          <w:tcPr>
            <w:tcW w:w="0" w:type="auto"/>
            <w:vAlign w:val="center"/>
          </w:tcPr>
          <w:p w:rsidR="009152E2" w:rsidRPr="00597542" w:rsidRDefault="009152E2" w:rsidP="00597542">
            <w:pPr>
              <w:ind w:firstLine="0"/>
              <w:rPr>
                <w:sz w:val="20"/>
                <w:szCs w:val="20"/>
                <w:lang w:val="en-US"/>
              </w:rPr>
            </w:pPr>
            <w:r w:rsidRPr="00597542">
              <w:rPr>
                <w:sz w:val="20"/>
                <w:szCs w:val="20"/>
                <w:lang w:val="en-US"/>
              </w:rPr>
              <w:t>Win XP HE</w:t>
            </w:r>
          </w:p>
        </w:tc>
      </w:tr>
      <w:tr w:rsidR="009152E2" w:rsidRPr="00597542">
        <w:trPr>
          <w:cantSplit/>
        </w:trPr>
        <w:tc>
          <w:tcPr>
            <w:tcW w:w="0" w:type="auto"/>
            <w:vMerge/>
          </w:tcPr>
          <w:p w:rsidR="009152E2" w:rsidRPr="00597542" w:rsidRDefault="009152E2" w:rsidP="00597542">
            <w:pPr>
              <w:ind w:firstLine="0"/>
              <w:rPr>
                <w:sz w:val="20"/>
                <w:szCs w:val="20"/>
              </w:rPr>
            </w:pPr>
          </w:p>
        </w:tc>
        <w:tc>
          <w:tcPr>
            <w:tcW w:w="0" w:type="auto"/>
            <w:gridSpan w:val="2"/>
            <w:shd w:val="pct20" w:color="auto" w:fill="FFFFFF"/>
            <w:vAlign w:val="center"/>
          </w:tcPr>
          <w:p w:rsidR="009152E2" w:rsidRPr="00597542" w:rsidRDefault="009152E2" w:rsidP="00597542">
            <w:pPr>
              <w:ind w:firstLine="0"/>
              <w:rPr>
                <w:sz w:val="20"/>
                <w:szCs w:val="20"/>
              </w:rPr>
            </w:pPr>
            <w:r w:rsidRPr="00597542">
              <w:rPr>
                <w:sz w:val="20"/>
                <w:szCs w:val="20"/>
              </w:rPr>
              <w:t>Оперативная память, Мб</w:t>
            </w:r>
          </w:p>
        </w:tc>
        <w:tc>
          <w:tcPr>
            <w:tcW w:w="0" w:type="auto"/>
          </w:tcPr>
          <w:p w:rsidR="009152E2" w:rsidRPr="00597542" w:rsidRDefault="009152E2" w:rsidP="00597542">
            <w:pPr>
              <w:ind w:firstLine="0"/>
              <w:rPr>
                <w:sz w:val="20"/>
                <w:szCs w:val="20"/>
                <w:lang w:val="en-US"/>
              </w:rPr>
            </w:pPr>
            <w:r w:rsidRPr="00597542">
              <w:rPr>
                <w:sz w:val="20"/>
                <w:szCs w:val="20"/>
                <w:lang w:val="en-US"/>
              </w:rPr>
              <w:t>256</w:t>
            </w:r>
          </w:p>
        </w:tc>
      </w:tr>
      <w:tr w:rsidR="009152E2" w:rsidRPr="00597542">
        <w:trPr>
          <w:cantSplit/>
        </w:trPr>
        <w:tc>
          <w:tcPr>
            <w:tcW w:w="0" w:type="auto"/>
            <w:vMerge/>
          </w:tcPr>
          <w:p w:rsidR="009152E2" w:rsidRPr="00597542" w:rsidRDefault="009152E2" w:rsidP="00597542">
            <w:pPr>
              <w:ind w:firstLine="0"/>
              <w:rPr>
                <w:sz w:val="20"/>
                <w:szCs w:val="20"/>
              </w:rPr>
            </w:pPr>
          </w:p>
        </w:tc>
        <w:tc>
          <w:tcPr>
            <w:tcW w:w="0" w:type="auto"/>
            <w:gridSpan w:val="2"/>
            <w:shd w:val="pct20" w:color="auto" w:fill="FFFFFF"/>
            <w:vAlign w:val="center"/>
          </w:tcPr>
          <w:p w:rsidR="009152E2" w:rsidRPr="00597542" w:rsidRDefault="009152E2" w:rsidP="00597542">
            <w:pPr>
              <w:ind w:firstLine="0"/>
              <w:rPr>
                <w:sz w:val="20"/>
                <w:szCs w:val="20"/>
              </w:rPr>
            </w:pPr>
            <w:r w:rsidRPr="00597542">
              <w:rPr>
                <w:sz w:val="20"/>
                <w:szCs w:val="20"/>
              </w:rPr>
              <w:t>Размер жёсткого диска, Гб</w:t>
            </w:r>
          </w:p>
        </w:tc>
        <w:tc>
          <w:tcPr>
            <w:tcW w:w="0" w:type="auto"/>
          </w:tcPr>
          <w:p w:rsidR="009152E2" w:rsidRPr="00597542" w:rsidRDefault="009152E2" w:rsidP="00597542">
            <w:pPr>
              <w:ind w:firstLine="0"/>
              <w:rPr>
                <w:sz w:val="20"/>
                <w:szCs w:val="20"/>
                <w:lang w:val="en-US"/>
              </w:rPr>
            </w:pPr>
            <w:r w:rsidRPr="00597542">
              <w:rPr>
                <w:sz w:val="20"/>
                <w:szCs w:val="20"/>
                <w:lang w:val="en-US"/>
              </w:rPr>
              <w:t>80</w:t>
            </w:r>
          </w:p>
        </w:tc>
      </w:tr>
      <w:tr w:rsidR="009152E2" w:rsidRPr="00597542">
        <w:trPr>
          <w:cantSplit/>
        </w:trPr>
        <w:tc>
          <w:tcPr>
            <w:tcW w:w="0" w:type="auto"/>
            <w:vMerge/>
          </w:tcPr>
          <w:p w:rsidR="009152E2" w:rsidRPr="00597542" w:rsidRDefault="009152E2" w:rsidP="00597542">
            <w:pPr>
              <w:ind w:firstLine="0"/>
              <w:rPr>
                <w:sz w:val="20"/>
                <w:szCs w:val="20"/>
              </w:rPr>
            </w:pPr>
          </w:p>
        </w:tc>
        <w:tc>
          <w:tcPr>
            <w:tcW w:w="0" w:type="auto"/>
            <w:vMerge w:val="restart"/>
            <w:shd w:val="pct20" w:color="auto" w:fill="FFFFFF"/>
            <w:vAlign w:val="center"/>
          </w:tcPr>
          <w:p w:rsidR="009152E2" w:rsidRPr="00597542" w:rsidRDefault="009152E2" w:rsidP="00597542">
            <w:pPr>
              <w:ind w:firstLine="0"/>
              <w:rPr>
                <w:sz w:val="20"/>
                <w:szCs w:val="20"/>
              </w:rPr>
            </w:pPr>
            <w:r w:rsidRPr="00597542">
              <w:rPr>
                <w:sz w:val="20"/>
                <w:szCs w:val="20"/>
              </w:rPr>
              <w:t>Дисплей</w:t>
            </w:r>
          </w:p>
        </w:tc>
        <w:tc>
          <w:tcPr>
            <w:tcW w:w="0" w:type="auto"/>
            <w:shd w:val="pct10" w:color="auto" w:fill="FFFFFF"/>
          </w:tcPr>
          <w:p w:rsidR="009152E2" w:rsidRPr="00597542" w:rsidRDefault="009152E2" w:rsidP="00597542">
            <w:pPr>
              <w:ind w:firstLine="0"/>
              <w:rPr>
                <w:sz w:val="20"/>
                <w:szCs w:val="20"/>
              </w:rPr>
            </w:pPr>
            <w:r w:rsidRPr="00597542">
              <w:rPr>
                <w:sz w:val="20"/>
                <w:szCs w:val="20"/>
              </w:rPr>
              <w:t>Размер, дюйм</w:t>
            </w:r>
          </w:p>
        </w:tc>
        <w:tc>
          <w:tcPr>
            <w:tcW w:w="0" w:type="auto"/>
          </w:tcPr>
          <w:p w:rsidR="009152E2" w:rsidRPr="00597542" w:rsidRDefault="009152E2" w:rsidP="00597542">
            <w:pPr>
              <w:ind w:firstLine="0"/>
              <w:rPr>
                <w:sz w:val="20"/>
                <w:szCs w:val="20"/>
                <w:lang w:val="en-US"/>
              </w:rPr>
            </w:pPr>
            <w:r w:rsidRPr="00597542">
              <w:rPr>
                <w:sz w:val="20"/>
                <w:szCs w:val="20"/>
                <w:lang w:val="en-US"/>
              </w:rPr>
              <w:t>17</w:t>
            </w:r>
          </w:p>
        </w:tc>
      </w:tr>
      <w:tr w:rsidR="009152E2" w:rsidRPr="00597542">
        <w:trPr>
          <w:cantSplit/>
        </w:trPr>
        <w:tc>
          <w:tcPr>
            <w:tcW w:w="0" w:type="auto"/>
            <w:vMerge/>
          </w:tcPr>
          <w:p w:rsidR="009152E2" w:rsidRPr="00597542" w:rsidRDefault="009152E2" w:rsidP="00597542">
            <w:pPr>
              <w:ind w:firstLine="0"/>
              <w:rPr>
                <w:sz w:val="20"/>
                <w:szCs w:val="20"/>
              </w:rPr>
            </w:pPr>
          </w:p>
        </w:tc>
        <w:tc>
          <w:tcPr>
            <w:tcW w:w="0" w:type="auto"/>
            <w:vMerge/>
            <w:tcBorders>
              <w:bottom w:val="nil"/>
            </w:tcBorders>
            <w:shd w:val="pct20" w:color="auto" w:fill="FFFFFF"/>
            <w:vAlign w:val="center"/>
          </w:tcPr>
          <w:p w:rsidR="009152E2" w:rsidRPr="00597542" w:rsidRDefault="009152E2" w:rsidP="00597542">
            <w:pPr>
              <w:ind w:firstLine="0"/>
              <w:rPr>
                <w:sz w:val="20"/>
                <w:szCs w:val="20"/>
              </w:rPr>
            </w:pPr>
          </w:p>
        </w:tc>
        <w:tc>
          <w:tcPr>
            <w:tcW w:w="0" w:type="auto"/>
            <w:tcBorders>
              <w:bottom w:val="nil"/>
            </w:tcBorders>
            <w:shd w:val="pct10" w:color="auto" w:fill="FFFFFF"/>
          </w:tcPr>
          <w:p w:rsidR="009152E2" w:rsidRPr="00597542" w:rsidRDefault="009152E2" w:rsidP="00597542">
            <w:pPr>
              <w:ind w:firstLine="0"/>
              <w:rPr>
                <w:sz w:val="20"/>
                <w:szCs w:val="20"/>
              </w:rPr>
            </w:pPr>
            <w:r w:rsidRPr="00597542">
              <w:rPr>
                <w:sz w:val="20"/>
                <w:szCs w:val="20"/>
              </w:rPr>
              <w:t>Разрешение, пикселей</w:t>
            </w:r>
          </w:p>
        </w:tc>
        <w:tc>
          <w:tcPr>
            <w:tcW w:w="0" w:type="auto"/>
          </w:tcPr>
          <w:p w:rsidR="009152E2" w:rsidRPr="00597542" w:rsidRDefault="009152E2" w:rsidP="00597542">
            <w:pPr>
              <w:ind w:firstLine="0"/>
              <w:rPr>
                <w:sz w:val="20"/>
                <w:szCs w:val="20"/>
                <w:lang w:val="en-US"/>
              </w:rPr>
            </w:pPr>
            <w:r w:rsidRPr="00597542">
              <w:rPr>
                <w:sz w:val="20"/>
                <w:szCs w:val="20"/>
                <w:lang w:val="en-US"/>
              </w:rPr>
              <w:t>1280x1024</w:t>
            </w:r>
          </w:p>
        </w:tc>
      </w:tr>
      <w:tr w:rsidR="009152E2" w:rsidRPr="00597542">
        <w:trPr>
          <w:cantSplit/>
        </w:trPr>
        <w:tc>
          <w:tcPr>
            <w:tcW w:w="0" w:type="auto"/>
            <w:vMerge/>
          </w:tcPr>
          <w:p w:rsidR="009152E2" w:rsidRPr="00597542" w:rsidRDefault="009152E2" w:rsidP="00597542">
            <w:pPr>
              <w:ind w:firstLine="0"/>
              <w:rPr>
                <w:sz w:val="20"/>
                <w:szCs w:val="20"/>
              </w:rPr>
            </w:pPr>
          </w:p>
        </w:tc>
        <w:tc>
          <w:tcPr>
            <w:tcW w:w="0" w:type="auto"/>
            <w:gridSpan w:val="2"/>
            <w:shd w:val="pct20" w:color="auto" w:fill="FFFFFF"/>
            <w:vAlign w:val="center"/>
          </w:tcPr>
          <w:p w:rsidR="009152E2" w:rsidRPr="00597542" w:rsidRDefault="009152E2" w:rsidP="00597542">
            <w:pPr>
              <w:ind w:firstLine="0"/>
              <w:rPr>
                <w:sz w:val="20"/>
                <w:szCs w:val="20"/>
              </w:rPr>
            </w:pPr>
            <w:r w:rsidRPr="00597542">
              <w:rPr>
                <w:sz w:val="20"/>
                <w:szCs w:val="20"/>
              </w:rPr>
              <w:t>Беспроводные коммуникации</w:t>
            </w:r>
          </w:p>
        </w:tc>
        <w:tc>
          <w:tcPr>
            <w:tcW w:w="0" w:type="auto"/>
          </w:tcPr>
          <w:p w:rsidR="009152E2" w:rsidRPr="00597542" w:rsidRDefault="009152E2" w:rsidP="00597542">
            <w:pPr>
              <w:ind w:firstLine="0"/>
              <w:rPr>
                <w:sz w:val="20"/>
                <w:szCs w:val="20"/>
                <w:lang w:val="en-US"/>
              </w:rPr>
            </w:pPr>
            <w:r w:rsidRPr="00597542">
              <w:rPr>
                <w:sz w:val="20"/>
                <w:szCs w:val="20"/>
                <w:lang w:val="en-US"/>
              </w:rPr>
              <w:t>–</w:t>
            </w:r>
          </w:p>
        </w:tc>
      </w:tr>
      <w:tr w:rsidR="009152E2" w:rsidRPr="00597542">
        <w:trPr>
          <w:cantSplit/>
        </w:trPr>
        <w:tc>
          <w:tcPr>
            <w:tcW w:w="0" w:type="auto"/>
            <w:vMerge/>
          </w:tcPr>
          <w:p w:rsidR="009152E2" w:rsidRPr="00597542" w:rsidRDefault="009152E2" w:rsidP="00597542">
            <w:pPr>
              <w:ind w:firstLine="0"/>
              <w:rPr>
                <w:sz w:val="20"/>
                <w:szCs w:val="20"/>
              </w:rPr>
            </w:pPr>
          </w:p>
        </w:tc>
        <w:tc>
          <w:tcPr>
            <w:tcW w:w="0" w:type="auto"/>
            <w:vMerge w:val="restart"/>
            <w:tcBorders>
              <w:bottom w:val="nil"/>
            </w:tcBorders>
            <w:shd w:val="pct20" w:color="auto" w:fill="FFFFFF"/>
            <w:vAlign w:val="center"/>
          </w:tcPr>
          <w:p w:rsidR="009152E2" w:rsidRPr="00597542" w:rsidRDefault="009152E2" w:rsidP="00597542">
            <w:pPr>
              <w:ind w:firstLine="0"/>
              <w:rPr>
                <w:sz w:val="20"/>
                <w:szCs w:val="20"/>
              </w:rPr>
            </w:pPr>
            <w:r w:rsidRPr="00597542">
              <w:rPr>
                <w:sz w:val="20"/>
                <w:szCs w:val="20"/>
              </w:rPr>
              <w:t>Видеокарта</w:t>
            </w:r>
          </w:p>
        </w:tc>
        <w:tc>
          <w:tcPr>
            <w:tcW w:w="0" w:type="auto"/>
            <w:tcBorders>
              <w:bottom w:val="nil"/>
            </w:tcBorders>
            <w:shd w:val="pct10" w:color="auto" w:fill="FFFFFF"/>
          </w:tcPr>
          <w:p w:rsidR="009152E2" w:rsidRPr="00597542" w:rsidRDefault="009152E2" w:rsidP="00597542">
            <w:pPr>
              <w:ind w:firstLine="0"/>
              <w:rPr>
                <w:sz w:val="20"/>
                <w:szCs w:val="20"/>
              </w:rPr>
            </w:pPr>
            <w:r w:rsidRPr="00597542">
              <w:rPr>
                <w:sz w:val="20"/>
                <w:szCs w:val="20"/>
              </w:rPr>
              <w:t>Тип</w:t>
            </w:r>
          </w:p>
        </w:tc>
        <w:tc>
          <w:tcPr>
            <w:tcW w:w="0" w:type="auto"/>
          </w:tcPr>
          <w:p w:rsidR="009152E2" w:rsidRPr="00597542" w:rsidRDefault="009152E2" w:rsidP="00597542">
            <w:pPr>
              <w:ind w:firstLine="0"/>
              <w:rPr>
                <w:sz w:val="20"/>
                <w:szCs w:val="20"/>
                <w:lang w:val="en-US"/>
              </w:rPr>
            </w:pPr>
            <w:r w:rsidRPr="00597542">
              <w:rPr>
                <w:sz w:val="20"/>
                <w:szCs w:val="20"/>
                <w:lang w:val="en-US"/>
              </w:rPr>
              <w:t>SB 533</w:t>
            </w:r>
          </w:p>
        </w:tc>
      </w:tr>
      <w:tr w:rsidR="009152E2" w:rsidRPr="00597542">
        <w:trPr>
          <w:cantSplit/>
        </w:trPr>
        <w:tc>
          <w:tcPr>
            <w:tcW w:w="0" w:type="auto"/>
            <w:vMerge/>
          </w:tcPr>
          <w:p w:rsidR="009152E2" w:rsidRPr="00597542" w:rsidRDefault="009152E2" w:rsidP="00597542">
            <w:pPr>
              <w:ind w:firstLine="0"/>
              <w:rPr>
                <w:sz w:val="20"/>
                <w:szCs w:val="20"/>
              </w:rPr>
            </w:pPr>
          </w:p>
        </w:tc>
        <w:tc>
          <w:tcPr>
            <w:tcW w:w="0" w:type="auto"/>
            <w:vMerge/>
            <w:tcBorders>
              <w:top w:val="nil"/>
            </w:tcBorders>
            <w:shd w:val="pct20" w:color="auto" w:fill="FFFFFF"/>
            <w:vAlign w:val="center"/>
          </w:tcPr>
          <w:p w:rsidR="009152E2" w:rsidRPr="00597542" w:rsidRDefault="009152E2" w:rsidP="00597542">
            <w:pPr>
              <w:ind w:firstLine="0"/>
              <w:rPr>
                <w:sz w:val="20"/>
                <w:szCs w:val="20"/>
              </w:rPr>
            </w:pPr>
          </w:p>
        </w:tc>
        <w:tc>
          <w:tcPr>
            <w:tcW w:w="0" w:type="auto"/>
            <w:shd w:val="pct10" w:color="auto" w:fill="FFFFFF"/>
            <w:vAlign w:val="center"/>
          </w:tcPr>
          <w:p w:rsidR="009152E2" w:rsidRPr="00597542" w:rsidRDefault="009152E2" w:rsidP="00597542">
            <w:pPr>
              <w:ind w:firstLine="0"/>
              <w:rPr>
                <w:sz w:val="20"/>
                <w:szCs w:val="20"/>
              </w:rPr>
            </w:pPr>
            <w:r w:rsidRPr="00597542">
              <w:rPr>
                <w:sz w:val="20"/>
                <w:szCs w:val="20"/>
              </w:rPr>
              <w:t>Размер видеопамяти, Мб</w:t>
            </w:r>
          </w:p>
        </w:tc>
        <w:tc>
          <w:tcPr>
            <w:tcW w:w="0" w:type="auto"/>
          </w:tcPr>
          <w:p w:rsidR="009152E2" w:rsidRPr="00597542" w:rsidRDefault="009152E2" w:rsidP="00597542">
            <w:pPr>
              <w:ind w:firstLine="0"/>
              <w:rPr>
                <w:sz w:val="20"/>
                <w:szCs w:val="20"/>
                <w:lang w:val="en-US"/>
              </w:rPr>
            </w:pPr>
            <w:r w:rsidRPr="00597542">
              <w:rPr>
                <w:sz w:val="20"/>
                <w:szCs w:val="20"/>
                <w:lang w:val="en-US"/>
              </w:rPr>
              <w:t>1</w:t>
            </w:r>
          </w:p>
        </w:tc>
      </w:tr>
      <w:tr w:rsidR="009152E2" w:rsidRPr="00597542">
        <w:trPr>
          <w:cantSplit/>
        </w:trPr>
        <w:tc>
          <w:tcPr>
            <w:tcW w:w="0" w:type="auto"/>
            <w:vMerge/>
          </w:tcPr>
          <w:p w:rsidR="009152E2" w:rsidRPr="00597542" w:rsidRDefault="009152E2" w:rsidP="00597542">
            <w:pPr>
              <w:ind w:firstLine="0"/>
              <w:rPr>
                <w:sz w:val="20"/>
                <w:szCs w:val="20"/>
              </w:rPr>
            </w:pPr>
          </w:p>
        </w:tc>
        <w:tc>
          <w:tcPr>
            <w:tcW w:w="0" w:type="auto"/>
            <w:gridSpan w:val="2"/>
            <w:shd w:val="pct20" w:color="auto" w:fill="FFFFFF"/>
            <w:vAlign w:val="center"/>
          </w:tcPr>
          <w:p w:rsidR="009152E2" w:rsidRPr="00597542" w:rsidRDefault="009152E2" w:rsidP="00597542">
            <w:pPr>
              <w:ind w:firstLine="0"/>
              <w:rPr>
                <w:sz w:val="20"/>
                <w:szCs w:val="20"/>
              </w:rPr>
            </w:pPr>
            <w:r w:rsidRPr="00597542">
              <w:rPr>
                <w:sz w:val="20"/>
                <w:szCs w:val="20"/>
              </w:rPr>
              <w:t>Оптический привод</w:t>
            </w:r>
          </w:p>
        </w:tc>
        <w:tc>
          <w:tcPr>
            <w:tcW w:w="0" w:type="auto"/>
          </w:tcPr>
          <w:p w:rsidR="009152E2" w:rsidRPr="00597542" w:rsidRDefault="009152E2" w:rsidP="00597542">
            <w:pPr>
              <w:ind w:firstLine="0"/>
              <w:rPr>
                <w:sz w:val="20"/>
                <w:szCs w:val="20"/>
                <w:lang w:val="en-US"/>
              </w:rPr>
            </w:pPr>
            <w:r w:rsidRPr="00597542">
              <w:rPr>
                <w:sz w:val="20"/>
                <w:szCs w:val="20"/>
                <w:lang w:val="en-US"/>
              </w:rPr>
              <w:t>Combo</w:t>
            </w:r>
          </w:p>
        </w:tc>
      </w:tr>
      <w:tr w:rsidR="009152E2" w:rsidRPr="00597542">
        <w:trPr>
          <w:cantSplit/>
        </w:trPr>
        <w:tc>
          <w:tcPr>
            <w:tcW w:w="0" w:type="auto"/>
            <w:vMerge/>
          </w:tcPr>
          <w:p w:rsidR="009152E2" w:rsidRPr="00597542" w:rsidRDefault="009152E2" w:rsidP="00597542">
            <w:pPr>
              <w:ind w:firstLine="0"/>
              <w:rPr>
                <w:sz w:val="20"/>
                <w:szCs w:val="20"/>
              </w:rPr>
            </w:pPr>
          </w:p>
        </w:tc>
        <w:tc>
          <w:tcPr>
            <w:tcW w:w="0" w:type="auto"/>
            <w:gridSpan w:val="2"/>
            <w:shd w:val="pct20" w:color="auto" w:fill="FFFFFF"/>
            <w:vAlign w:val="center"/>
          </w:tcPr>
          <w:p w:rsidR="009152E2" w:rsidRPr="00597542" w:rsidRDefault="009152E2" w:rsidP="00597542">
            <w:pPr>
              <w:ind w:firstLine="0"/>
              <w:rPr>
                <w:sz w:val="20"/>
                <w:szCs w:val="20"/>
              </w:rPr>
            </w:pPr>
            <w:r w:rsidRPr="00597542">
              <w:rPr>
                <w:sz w:val="20"/>
                <w:szCs w:val="20"/>
              </w:rPr>
              <w:t>Порты</w:t>
            </w:r>
          </w:p>
        </w:tc>
        <w:tc>
          <w:tcPr>
            <w:tcW w:w="0" w:type="auto"/>
          </w:tcPr>
          <w:p w:rsidR="009152E2" w:rsidRPr="00597542" w:rsidRDefault="009152E2" w:rsidP="00597542">
            <w:pPr>
              <w:ind w:firstLine="0"/>
              <w:rPr>
                <w:sz w:val="20"/>
                <w:szCs w:val="20"/>
                <w:lang w:val="en-US"/>
              </w:rPr>
            </w:pPr>
            <w:r w:rsidRPr="00597542">
              <w:rPr>
                <w:sz w:val="20"/>
                <w:szCs w:val="20"/>
                <w:lang w:val="en-US"/>
              </w:rPr>
              <w:t>USB*2, VGA, S/DIF</w:t>
            </w:r>
          </w:p>
        </w:tc>
      </w:tr>
      <w:tr w:rsidR="009152E2" w:rsidRPr="00597542">
        <w:trPr>
          <w:cantSplit/>
        </w:trPr>
        <w:tc>
          <w:tcPr>
            <w:tcW w:w="0" w:type="auto"/>
            <w:vMerge/>
          </w:tcPr>
          <w:p w:rsidR="009152E2" w:rsidRPr="00597542" w:rsidRDefault="009152E2" w:rsidP="00597542">
            <w:pPr>
              <w:ind w:firstLine="0"/>
              <w:rPr>
                <w:sz w:val="20"/>
                <w:szCs w:val="20"/>
              </w:rPr>
            </w:pPr>
          </w:p>
        </w:tc>
        <w:tc>
          <w:tcPr>
            <w:tcW w:w="0" w:type="auto"/>
            <w:gridSpan w:val="2"/>
            <w:shd w:val="pct20" w:color="auto" w:fill="FFFFFF"/>
            <w:vAlign w:val="center"/>
          </w:tcPr>
          <w:p w:rsidR="009152E2" w:rsidRPr="00597542" w:rsidRDefault="009152E2" w:rsidP="00597542">
            <w:pPr>
              <w:ind w:firstLine="0"/>
              <w:rPr>
                <w:sz w:val="20"/>
                <w:szCs w:val="20"/>
              </w:rPr>
            </w:pPr>
            <w:r w:rsidRPr="00597542">
              <w:rPr>
                <w:sz w:val="20"/>
                <w:szCs w:val="20"/>
              </w:rPr>
              <w:t>Время работы от аккумулятора, час</w:t>
            </w:r>
          </w:p>
        </w:tc>
        <w:tc>
          <w:tcPr>
            <w:tcW w:w="0" w:type="auto"/>
          </w:tcPr>
          <w:p w:rsidR="009152E2" w:rsidRPr="00597542" w:rsidRDefault="009152E2" w:rsidP="00597542">
            <w:pPr>
              <w:ind w:firstLine="0"/>
              <w:rPr>
                <w:sz w:val="20"/>
                <w:szCs w:val="20"/>
                <w:lang w:val="en-US"/>
              </w:rPr>
            </w:pPr>
            <w:r w:rsidRPr="00597542">
              <w:rPr>
                <w:sz w:val="20"/>
                <w:szCs w:val="20"/>
                <w:lang w:val="en-US"/>
              </w:rPr>
              <w:t>–</w:t>
            </w:r>
          </w:p>
        </w:tc>
      </w:tr>
      <w:tr w:rsidR="009152E2" w:rsidRPr="00597542">
        <w:trPr>
          <w:cantSplit/>
        </w:trPr>
        <w:tc>
          <w:tcPr>
            <w:tcW w:w="0" w:type="auto"/>
            <w:vMerge/>
          </w:tcPr>
          <w:p w:rsidR="009152E2" w:rsidRPr="00597542" w:rsidRDefault="009152E2" w:rsidP="00597542">
            <w:pPr>
              <w:ind w:firstLine="0"/>
              <w:rPr>
                <w:sz w:val="20"/>
                <w:szCs w:val="20"/>
              </w:rPr>
            </w:pPr>
          </w:p>
        </w:tc>
        <w:tc>
          <w:tcPr>
            <w:tcW w:w="0" w:type="auto"/>
            <w:gridSpan w:val="2"/>
            <w:shd w:val="pct20" w:color="auto" w:fill="FFFFFF"/>
            <w:vAlign w:val="center"/>
          </w:tcPr>
          <w:p w:rsidR="009152E2" w:rsidRPr="00597542" w:rsidRDefault="009152E2" w:rsidP="00597542">
            <w:pPr>
              <w:ind w:firstLine="0"/>
              <w:rPr>
                <w:sz w:val="20"/>
                <w:szCs w:val="20"/>
              </w:rPr>
            </w:pPr>
            <w:r w:rsidRPr="00597542">
              <w:rPr>
                <w:sz w:val="20"/>
                <w:szCs w:val="20"/>
              </w:rPr>
              <w:t>Вес, кг</w:t>
            </w:r>
          </w:p>
        </w:tc>
        <w:tc>
          <w:tcPr>
            <w:tcW w:w="0" w:type="auto"/>
          </w:tcPr>
          <w:p w:rsidR="009152E2" w:rsidRPr="00597542" w:rsidRDefault="009152E2" w:rsidP="00597542">
            <w:pPr>
              <w:ind w:firstLine="0"/>
              <w:rPr>
                <w:sz w:val="20"/>
                <w:szCs w:val="20"/>
                <w:lang w:val="en-US"/>
              </w:rPr>
            </w:pPr>
            <w:r w:rsidRPr="00597542">
              <w:rPr>
                <w:sz w:val="20"/>
                <w:szCs w:val="20"/>
                <w:lang w:val="en-US"/>
              </w:rPr>
              <w:t>25</w:t>
            </w:r>
          </w:p>
        </w:tc>
      </w:tr>
      <w:tr w:rsidR="009152E2" w:rsidRPr="00597542">
        <w:trPr>
          <w:cantSplit/>
        </w:trPr>
        <w:tc>
          <w:tcPr>
            <w:tcW w:w="0" w:type="auto"/>
            <w:vMerge/>
          </w:tcPr>
          <w:p w:rsidR="009152E2" w:rsidRPr="00597542" w:rsidRDefault="009152E2" w:rsidP="00597542">
            <w:pPr>
              <w:ind w:firstLine="0"/>
              <w:rPr>
                <w:sz w:val="20"/>
                <w:szCs w:val="20"/>
              </w:rPr>
            </w:pPr>
          </w:p>
        </w:tc>
        <w:tc>
          <w:tcPr>
            <w:tcW w:w="0" w:type="auto"/>
            <w:gridSpan w:val="2"/>
            <w:shd w:val="pct20" w:color="auto" w:fill="FFFFFF"/>
            <w:vAlign w:val="center"/>
          </w:tcPr>
          <w:p w:rsidR="009152E2" w:rsidRPr="00597542" w:rsidRDefault="009152E2" w:rsidP="00597542">
            <w:pPr>
              <w:ind w:firstLine="0"/>
              <w:rPr>
                <w:sz w:val="20"/>
                <w:szCs w:val="20"/>
              </w:rPr>
            </w:pPr>
            <w:r w:rsidRPr="00597542">
              <w:rPr>
                <w:sz w:val="20"/>
                <w:szCs w:val="20"/>
              </w:rPr>
              <w:t>Цена, грн.</w:t>
            </w:r>
          </w:p>
        </w:tc>
        <w:tc>
          <w:tcPr>
            <w:tcW w:w="0" w:type="auto"/>
          </w:tcPr>
          <w:p w:rsidR="009152E2" w:rsidRPr="00597542" w:rsidRDefault="009152E2" w:rsidP="00597542">
            <w:pPr>
              <w:ind w:firstLine="0"/>
              <w:rPr>
                <w:sz w:val="20"/>
                <w:szCs w:val="20"/>
                <w:lang w:val="en-US"/>
              </w:rPr>
            </w:pPr>
            <w:r w:rsidRPr="00597542">
              <w:rPr>
                <w:sz w:val="20"/>
                <w:szCs w:val="20"/>
                <w:lang w:val="en-US"/>
              </w:rPr>
              <w:t>2921</w:t>
            </w:r>
          </w:p>
        </w:tc>
      </w:tr>
    </w:tbl>
    <w:p w:rsidR="009152E2" w:rsidRPr="00597542" w:rsidRDefault="009152E2" w:rsidP="00597542">
      <w:pPr>
        <w:ind w:firstLine="720"/>
      </w:pPr>
    </w:p>
    <w:p w:rsidR="009152E2" w:rsidRPr="00597542" w:rsidRDefault="009152E2" w:rsidP="00597542">
      <w:pPr>
        <w:ind w:firstLine="720"/>
      </w:pPr>
      <w:r w:rsidRPr="00597542">
        <w:lastRenderedPageBreak/>
        <w:t>Все функции, выполняемые ноутбуком может выполнять и компьютер, но, в то же время, не все функции, которые свободно выполняет персональный компьютер, может выполнять ноутбук.</w:t>
      </w:r>
    </w:p>
    <w:p w:rsidR="009152E2" w:rsidRPr="00597542" w:rsidRDefault="009152E2" w:rsidP="00597542">
      <w:pPr>
        <w:ind w:firstLine="720"/>
      </w:pPr>
      <w:r w:rsidRPr="00597542">
        <w:t>У ноутбука два, но очень существенных преимущества над ПК: он компактнее и легче – первое, а второе – он может работать от аккумулятора. Это те отличительные особенности, из-за которых ноутбуки имеют спрос в принципе.</w:t>
      </w:r>
    </w:p>
    <w:p w:rsidR="00597542" w:rsidRPr="00597542" w:rsidRDefault="00597542" w:rsidP="00597542">
      <w:pPr>
        <w:ind w:firstLine="720"/>
        <w:jc w:val="center"/>
        <w:rPr>
          <w:b/>
          <w:bCs/>
        </w:rPr>
      </w:pPr>
      <w:bookmarkStart w:id="4" w:name="_Toc136594628"/>
    </w:p>
    <w:p w:rsidR="009152E2" w:rsidRPr="00597542" w:rsidRDefault="00597542" w:rsidP="00597542">
      <w:pPr>
        <w:ind w:firstLine="720"/>
        <w:jc w:val="center"/>
        <w:rPr>
          <w:b/>
          <w:bCs/>
        </w:rPr>
      </w:pPr>
      <w:r w:rsidRPr="00597542">
        <w:rPr>
          <w:b/>
          <w:bCs/>
        </w:rPr>
        <w:t xml:space="preserve">1.4. </w:t>
      </w:r>
      <w:r w:rsidR="009152E2" w:rsidRPr="00597542">
        <w:rPr>
          <w:b/>
          <w:bCs/>
        </w:rPr>
        <w:t>Сравнительная характеристика исследуемого товара и конкурирующих товаров</w:t>
      </w:r>
      <w:bookmarkEnd w:id="4"/>
    </w:p>
    <w:p w:rsidR="00597542" w:rsidRDefault="00597542" w:rsidP="00597542">
      <w:pPr>
        <w:ind w:firstLine="720"/>
      </w:pPr>
    </w:p>
    <w:p w:rsidR="009152E2" w:rsidRPr="00597542" w:rsidRDefault="009152E2" w:rsidP="00597542">
      <w:pPr>
        <w:ind w:firstLine="720"/>
      </w:pPr>
      <w:r w:rsidRPr="00597542">
        <w:t>Исследовав товар, его конкурентов, и субституты, необходимо подвести итоги: какой же товар всё-таки лучше. Параметры которые будут учитываться при таком выборе таковы:</w:t>
      </w:r>
    </w:p>
    <w:p w:rsidR="009152E2" w:rsidRPr="00597542" w:rsidRDefault="009152E2" w:rsidP="00597542">
      <w:pPr>
        <w:ind w:firstLine="720"/>
      </w:pPr>
      <w:r w:rsidRPr="00597542">
        <w:t>Характеристика процессора;</w:t>
      </w:r>
    </w:p>
    <w:p w:rsidR="009152E2" w:rsidRPr="00597542" w:rsidRDefault="009152E2" w:rsidP="00597542">
      <w:pPr>
        <w:ind w:firstLine="720"/>
      </w:pPr>
      <w:r w:rsidRPr="00597542">
        <w:t>Объём оперативной памяти;</w:t>
      </w:r>
    </w:p>
    <w:p w:rsidR="009152E2" w:rsidRPr="00597542" w:rsidRDefault="009152E2" w:rsidP="00597542">
      <w:pPr>
        <w:ind w:firstLine="720"/>
      </w:pPr>
      <w:r w:rsidRPr="00597542">
        <w:t>Размер дисплея;</w:t>
      </w:r>
    </w:p>
    <w:p w:rsidR="009152E2" w:rsidRPr="00597542" w:rsidRDefault="009152E2" w:rsidP="00597542">
      <w:pPr>
        <w:ind w:firstLine="720"/>
      </w:pPr>
      <w:r w:rsidRPr="00597542">
        <w:t>Время работы от аккумулятора;</w:t>
      </w:r>
    </w:p>
    <w:p w:rsidR="009152E2" w:rsidRPr="00597542" w:rsidRDefault="009152E2" w:rsidP="00597542">
      <w:pPr>
        <w:ind w:firstLine="720"/>
      </w:pPr>
      <w:r w:rsidRPr="00597542">
        <w:t>Размер жёсткого диска;</w:t>
      </w:r>
    </w:p>
    <w:p w:rsidR="009152E2" w:rsidRPr="00597542" w:rsidRDefault="009152E2" w:rsidP="00597542">
      <w:pPr>
        <w:ind w:firstLine="720"/>
      </w:pPr>
      <w:r w:rsidRPr="00597542">
        <w:t>Цена товара;</w:t>
      </w:r>
    </w:p>
    <w:p w:rsidR="009152E2" w:rsidRPr="00597542" w:rsidRDefault="009152E2" w:rsidP="00597542">
      <w:pPr>
        <w:ind w:firstLine="720"/>
      </w:pPr>
      <w:r w:rsidRPr="00597542">
        <w:t>Его вес.</w:t>
      </w:r>
    </w:p>
    <w:p w:rsidR="00597542" w:rsidRDefault="00597542" w:rsidP="00597542">
      <w:pPr>
        <w:ind w:firstLine="720"/>
      </w:pPr>
    </w:p>
    <w:p w:rsidR="009152E2" w:rsidRPr="00597542" w:rsidRDefault="009152E2" w:rsidP="00597542">
      <w:pPr>
        <w:ind w:firstLine="720"/>
        <w:jc w:val="right"/>
      </w:pPr>
      <w:r w:rsidRPr="00597542">
        <w:t>Таблица 6. Преимущества и недостатки исследуемого товара на другими</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7"/>
        <w:gridCol w:w="1210"/>
        <w:gridCol w:w="1367"/>
        <w:gridCol w:w="1139"/>
        <w:gridCol w:w="1816"/>
        <w:gridCol w:w="1116"/>
        <w:gridCol w:w="1244"/>
        <w:gridCol w:w="1244"/>
      </w:tblGrid>
      <w:tr w:rsidR="009152E2" w:rsidRPr="00597542">
        <w:trPr>
          <w:cantSplit/>
        </w:trPr>
        <w:tc>
          <w:tcPr>
            <w:tcW w:w="0" w:type="auto"/>
            <w:gridSpan w:val="3"/>
            <w:shd w:val="pct50" w:color="auto" w:fill="FFFFFF"/>
          </w:tcPr>
          <w:p w:rsidR="009152E2" w:rsidRPr="00597542" w:rsidRDefault="009152E2" w:rsidP="00597542">
            <w:pPr>
              <w:ind w:firstLine="0"/>
              <w:rPr>
                <w:color w:val="FFFFFF"/>
                <w:sz w:val="20"/>
                <w:szCs w:val="20"/>
              </w:rPr>
            </w:pPr>
            <w:r w:rsidRPr="00597542">
              <w:rPr>
                <w:color w:val="FFFFFF"/>
                <w:sz w:val="20"/>
                <w:szCs w:val="20"/>
              </w:rPr>
              <w:t>Торговая марка, производитель ноутбука</w:t>
            </w:r>
          </w:p>
        </w:tc>
        <w:tc>
          <w:tcPr>
            <w:tcW w:w="0" w:type="auto"/>
            <w:vAlign w:val="center"/>
          </w:tcPr>
          <w:p w:rsidR="009152E2" w:rsidRPr="00597542" w:rsidRDefault="009152E2" w:rsidP="00597542">
            <w:pPr>
              <w:ind w:firstLine="0"/>
              <w:rPr>
                <w:sz w:val="20"/>
                <w:szCs w:val="20"/>
                <w:lang w:val="en-US"/>
              </w:rPr>
            </w:pPr>
            <w:r w:rsidRPr="00597542">
              <w:rPr>
                <w:sz w:val="20"/>
                <w:szCs w:val="20"/>
                <w:lang w:val="en-US"/>
              </w:rPr>
              <w:t>RoverBook</w:t>
            </w:r>
          </w:p>
        </w:tc>
        <w:tc>
          <w:tcPr>
            <w:tcW w:w="0" w:type="auto"/>
            <w:vAlign w:val="center"/>
          </w:tcPr>
          <w:p w:rsidR="009152E2" w:rsidRPr="00597542" w:rsidRDefault="009152E2" w:rsidP="00597542">
            <w:pPr>
              <w:ind w:firstLine="0"/>
              <w:rPr>
                <w:sz w:val="20"/>
                <w:szCs w:val="20"/>
                <w:lang w:val="en-US"/>
              </w:rPr>
            </w:pPr>
            <w:r w:rsidRPr="00597542">
              <w:rPr>
                <w:sz w:val="20"/>
                <w:szCs w:val="20"/>
                <w:lang w:val="en-US"/>
              </w:rPr>
              <w:t>ACER</w:t>
            </w:r>
          </w:p>
        </w:tc>
        <w:tc>
          <w:tcPr>
            <w:tcW w:w="0" w:type="auto"/>
            <w:vAlign w:val="center"/>
          </w:tcPr>
          <w:p w:rsidR="009152E2" w:rsidRPr="00597542" w:rsidRDefault="009152E2" w:rsidP="00597542">
            <w:pPr>
              <w:ind w:firstLine="0"/>
              <w:rPr>
                <w:sz w:val="20"/>
                <w:szCs w:val="20"/>
                <w:lang w:val="en-US"/>
              </w:rPr>
            </w:pPr>
            <w:r w:rsidRPr="00597542">
              <w:rPr>
                <w:sz w:val="20"/>
                <w:szCs w:val="20"/>
                <w:lang w:val="en-US"/>
              </w:rPr>
              <w:t>R-Line</w:t>
            </w:r>
          </w:p>
        </w:tc>
        <w:tc>
          <w:tcPr>
            <w:tcW w:w="0" w:type="auto"/>
          </w:tcPr>
          <w:p w:rsidR="009152E2" w:rsidRPr="00597542" w:rsidRDefault="009152E2" w:rsidP="00597542">
            <w:pPr>
              <w:ind w:firstLine="0"/>
              <w:rPr>
                <w:sz w:val="20"/>
                <w:szCs w:val="20"/>
              </w:rPr>
            </w:pPr>
            <w:r w:rsidRPr="00597542">
              <w:rPr>
                <w:sz w:val="20"/>
                <w:szCs w:val="20"/>
              </w:rPr>
              <w:t>Отклонение от субститута, %</w:t>
            </w:r>
          </w:p>
        </w:tc>
        <w:tc>
          <w:tcPr>
            <w:tcW w:w="0" w:type="auto"/>
          </w:tcPr>
          <w:p w:rsidR="009152E2" w:rsidRPr="00597542" w:rsidRDefault="009152E2" w:rsidP="00597542">
            <w:pPr>
              <w:ind w:firstLine="0"/>
              <w:rPr>
                <w:sz w:val="20"/>
                <w:szCs w:val="20"/>
              </w:rPr>
            </w:pPr>
            <w:r w:rsidRPr="00597542">
              <w:rPr>
                <w:sz w:val="20"/>
                <w:szCs w:val="20"/>
              </w:rPr>
              <w:t>Отклонение от аналога, %</w:t>
            </w:r>
          </w:p>
        </w:tc>
      </w:tr>
      <w:tr w:rsidR="009152E2" w:rsidRPr="00597542">
        <w:trPr>
          <w:cantSplit/>
        </w:trPr>
        <w:tc>
          <w:tcPr>
            <w:tcW w:w="0" w:type="auto"/>
            <w:gridSpan w:val="2"/>
            <w:shd w:val="pct50" w:color="auto" w:fill="FFFFFF"/>
          </w:tcPr>
          <w:p w:rsidR="009152E2" w:rsidRPr="00597542" w:rsidRDefault="009152E2" w:rsidP="00597542">
            <w:pPr>
              <w:ind w:firstLine="0"/>
              <w:rPr>
                <w:color w:val="FFFFFF"/>
                <w:sz w:val="20"/>
                <w:szCs w:val="20"/>
              </w:rPr>
            </w:pPr>
            <w:r w:rsidRPr="00597542">
              <w:rPr>
                <w:color w:val="FFFFFF"/>
                <w:sz w:val="20"/>
                <w:szCs w:val="20"/>
              </w:rPr>
              <w:t>Модель ноутбука</w:t>
            </w:r>
          </w:p>
        </w:tc>
        <w:tc>
          <w:tcPr>
            <w:tcW w:w="0" w:type="auto"/>
            <w:shd w:val="pct20" w:color="auto" w:fill="FFFFFF"/>
          </w:tcPr>
          <w:p w:rsidR="009152E2" w:rsidRPr="00597542" w:rsidRDefault="009152E2" w:rsidP="00597542">
            <w:pPr>
              <w:ind w:firstLine="0"/>
              <w:rPr>
                <w:sz w:val="20"/>
                <w:szCs w:val="20"/>
              </w:rPr>
            </w:pPr>
            <w:r w:rsidRPr="00597542">
              <w:rPr>
                <w:sz w:val="20"/>
                <w:szCs w:val="20"/>
              </w:rPr>
              <w:t>Эконом-класс</w:t>
            </w:r>
          </w:p>
        </w:tc>
        <w:tc>
          <w:tcPr>
            <w:tcW w:w="0" w:type="auto"/>
          </w:tcPr>
          <w:p w:rsidR="009152E2" w:rsidRPr="00597542" w:rsidRDefault="009152E2" w:rsidP="00597542">
            <w:pPr>
              <w:ind w:firstLine="0"/>
              <w:rPr>
                <w:sz w:val="20"/>
                <w:szCs w:val="20"/>
                <w:lang w:val="en-US"/>
              </w:rPr>
            </w:pPr>
            <w:r w:rsidRPr="00597542">
              <w:rPr>
                <w:sz w:val="20"/>
                <w:szCs w:val="20"/>
                <w:lang w:val="en-US"/>
              </w:rPr>
              <w:t>Voager 411</w:t>
            </w:r>
          </w:p>
        </w:tc>
        <w:tc>
          <w:tcPr>
            <w:tcW w:w="0" w:type="auto"/>
          </w:tcPr>
          <w:p w:rsidR="009152E2" w:rsidRPr="00597542" w:rsidRDefault="009152E2" w:rsidP="00597542">
            <w:pPr>
              <w:ind w:firstLine="0"/>
              <w:rPr>
                <w:sz w:val="20"/>
                <w:szCs w:val="20"/>
                <w:lang w:val="en-US"/>
              </w:rPr>
            </w:pPr>
            <w:r w:rsidRPr="00597542">
              <w:rPr>
                <w:sz w:val="20"/>
                <w:szCs w:val="20"/>
                <w:lang w:val="en-US"/>
              </w:rPr>
              <w:t>TravelMate2413NL</w:t>
            </w:r>
          </w:p>
        </w:tc>
        <w:tc>
          <w:tcPr>
            <w:tcW w:w="0" w:type="auto"/>
          </w:tcPr>
          <w:p w:rsidR="009152E2" w:rsidRPr="00597542" w:rsidRDefault="009152E2" w:rsidP="00597542">
            <w:pPr>
              <w:ind w:firstLine="0"/>
              <w:rPr>
                <w:b/>
                <w:bCs/>
                <w:sz w:val="20"/>
                <w:szCs w:val="20"/>
                <w:lang w:val="en-US"/>
              </w:rPr>
            </w:pPr>
          </w:p>
        </w:tc>
        <w:tc>
          <w:tcPr>
            <w:tcW w:w="0" w:type="auto"/>
          </w:tcPr>
          <w:p w:rsidR="009152E2" w:rsidRPr="00597542" w:rsidRDefault="009152E2" w:rsidP="00597542">
            <w:pPr>
              <w:ind w:firstLine="0"/>
              <w:rPr>
                <w:sz w:val="20"/>
                <w:szCs w:val="20"/>
                <w:lang w:val="en-US"/>
              </w:rPr>
            </w:pPr>
          </w:p>
        </w:tc>
        <w:tc>
          <w:tcPr>
            <w:tcW w:w="0" w:type="auto"/>
          </w:tcPr>
          <w:p w:rsidR="009152E2" w:rsidRPr="00597542" w:rsidRDefault="009152E2" w:rsidP="00597542">
            <w:pPr>
              <w:ind w:firstLine="0"/>
              <w:rPr>
                <w:sz w:val="20"/>
                <w:szCs w:val="20"/>
                <w:lang w:val="en-US"/>
              </w:rPr>
            </w:pPr>
          </w:p>
        </w:tc>
      </w:tr>
      <w:tr w:rsidR="009152E2" w:rsidRPr="00597542">
        <w:trPr>
          <w:cantSplit/>
        </w:trPr>
        <w:tc>
          <w:tcPr>
            <w:tcW w:w="0" w:type="auto"/>
            <w:vMerge w:val="restart"/>
            <w:shd w:val="pct50" w:color="auto" w:fill="FFFFFF"/>
            <w:textDirection w:val="btLr"/>
          </w:tcPr>
          <w:p w:rsidR="009152E2" w:rsidRPr="00597542" w:rsidRDefault="009152E2" w:rsidP="00597542">
            <w:pPr>
              <w:ind w:firstLine="0"/>
              <w:rPr>
                <w:color w:val="FFFFFF"/>
                <w:sz w:val="20"/>
                <w:szCs w:val="20"/>
              </w:rPr>
            </w:pPr>
            <w:r w:rsidRPr="00597542">
              <w:rPr>
                <w:color w:val="FFFFFF"/>
                <w:sz w:val="20"/>
                <w:szCs w:val="20"/>
              </w:rPr>
              <w:t>Технико-экономические показатели товара</w:t>
            </w:r>
          </w:p>
        </w:tc>
        <w:tc>
          <w:tcPr>
            <w:tcW w:w="0" w:type="auto"/>
            <w:vMerge w:val="restart"/>
            <w:tcBorders>
              <w:bottom w:val="nil"/>
            </w:tcBorders>
            <w:shd w:val="pct20" w:color="auto" w:fill="FFFFFF"/>
            <w:vAlign w:val="center"/>
          </w:tcPr>
          <w:p w:rsidR="009152E2" w:rsidRPr="00597542" w:rsidRDefault="009152E2" w:rsidP="00597542">
            <w:pPr>
              <w:ind w:firstLine="0"/>
              <w:rPr>
                <w:sz w:val="20"/>
                <w:szCs w:val="20"/>
              </w:rPr>
            </w:pPr>
            <w:r w:rsidRPr="00597542">
              <w:rPr>
                <w:sz w:val="20"/>
                <w:szCs w:val="20"/>
              </w:rPr>
              <w:t xml:space="preserve">Процессор </w:t>
            </w:r>
          </w:p>
        </w:tc>
        <w:tc>
          <w:tcPr>
            <w:tcW w:w="0" w:type="auto"/>
            <w:shd w:val="pct10" w:color="auto" w:fill="FFFFFF"/>
          </w:tcPr>
          <w:p w:rsidR="009152E2" w:rsidRPr="00597542" w:rsidRDefault="009152E2" w:rsidP="00597542">
            <w:pPr>
              <w:ind w:firstLine="0"/>
              <w:rPr>
                <w:sz w:val="20"/>
                <w:szCs w:val="20"/>
              </w:rPr>
            </w:pPr>
            <w:r w:rsidRPr="00597542">
              <w:rPr>
                <w:sz w:val="20"/>
                <w:szCs w:val="20"/>
              </w:rPr>
              <w:t>Тип</w:t>
            </w:r>
          </w:p>
        </w:tc>
        <w:tc>
          <w:tcPr>
            <w:tcW w:w="0" w:type="auto"/>
          </w:tcPr>
          <w:p w:rsidR="009152E2" w:rsidRPr="00597542" w:rsidRDefault="009152E2" w:rsidP="00597542">
            <w:pPr>
              <w:ind w:firstLine="0"/>
              <w:rPr>
                <w:sz w:val="20"/>
                <w:szCs w:val="20"/>
                <w:lang w:val="en-US"/>
              </w:rPr>
            </w:pPr>
            <w:r w:rsidRPr="00597542">
              <w:rPr>
                <w:sz w:val="20"/>
                <w:szCs w:val="20"/>
                <w:lang w:val="en-US"/>
              </w:rPr>
              <w:t>Intel Celeron M</w:t>
            </w:r>
          </w:p>
        </w:tc>
        <w:tc>
          <w:tcPr>
            <w:tcW w:w="0" w:type="auto"/>
          </w:tcPr>
          <w:p w:rsidR="009152E2" w:rsidRPr="00597542" w:rsidRDefault="009152E2" w:rsidP="00597542">
            <w:pPr>
              <w:ind w:firstLine="0"/>
              <w:rPr>
                <w:sz w:val="20"/>
                <w:szCs w:val="20"/>
                <w:lang w:val="en-US"/>
              </w:rPr>
            </w:pPr>
            <w:r w:rsidRPr="00597542">
              <w:rPr>
                <w:sz w:val="20"/>
                <w:szCs w:val="20"/>
                <w:lang w:val="en-US"/>
              </w:rPr>
              <w:t>Intel Celeron M</w:t>
            </w:r>
          </w:p>
        </w:tc>
        <w:tc>
          <w:tcPr>
            <w:tcW w:w="0" w:type="auto"/>
          </w:tcPr>
          <w:p w:rsidR="009152E2" w:rsidRPr="00597542" w:rsidRDefault="009152E2" w:rsidP="00597542">
            <w:pPr>
              <w:ind w:firstLine="0"/>
              <w:rPr>
                <w:sz w:val="20"/>
                <w:szCs w:val="20"/>
                <w:lang w:val="en-US"/>
              </w:rPr>
            </w:pPr>
            <w:r w:rsidRPr="00597542">
              <w:rPr>
                <w:sz w:val="20"/>
                <w:szCs w:val="20"/>
                <w:lang w:val="en-US"/>
              </w:rPr>
              <w:t>Intel Pentium 4</w:t>
            </w:r>
          </w:p>
        </w:tc>
        <w:tc>
          <w:tcPr>
            <w:tcW w:w="0" w:type="auto"/>
          </w:tcPr>
          <w:p w:rsidR="009152E2" w:rsidRPr="00597542" w:rsidRDefault="009152E2" w:rsidP="00597542">
            <w:pPr>
              <w:ind w:firstLine="0"/>
              <w:rPr>
                <w:sz w:val="20"/>
                <w:szCs w:val="20"/>
                <w:lang w:val="en-US"/>
              </w:rPr>
            </w:pPr>
            <w:r w:rsidRPr="00597542">
              <w:rPr>
                <w:sz w:val="20"/>
                <w:szCs w:val="20"/>
                <w:lang w:val="en-US"/>
              </w:rPr>
              <w:t>–</w:t>
            </w:r>
          </w:p>
        </w:tc>
        <w:tc>
          <w:tcPr>
            <w:tcW w:w="0" w:type="auto"/>
          </w:tcPr>
          <w:p w:rsidR="009152E2" w:rsidRPr="00597542" w:rsidRDefault="009152E2" w:rsidP="00597542">
            <w:pPr>
              <w:ind w:firstLine="0"/>
              <w:rPr>
                <w:sz w:val="20"/>
                <w:szCs w:val="20"/>
                <w:lang w:val="en-US"/>
              </w:rPr>
            </w:pPr>
            <w:r w:rsidRPr="00597542">
              <w:rPr>
                <w:sz w:val="20"/>
                <w:szCs w:val="20"/>
                <w:lang w:val="en-US"/>
              </w:rPr>
              <w:t>+</w:t>
            </w:r>
          </w:p>
        </w:tc>
      </w:tr>
      <w:tr w:rsidR="009152E2" w:rsidRPr="00597542">
        <w:trPr>
          <w:cantSplit/>
        </w:trPr>
        <w:tc>
          <w:tcPr>
            <w:tcW w:w="0" w:type="auto"/>
            <w:vMerge/>
          </w:tcPr>
          <w:p w:rsidR="009152E2" w:rsidRPr="00597542" w:rsidRDefault="009152E2" w:rsidP="00597542">
            <w:pPr>
              <w:ind w:firstLine="0"/>
              <w:rPr>
                <w:sz w:val="20"/>
                <w:szCs w:val="20"/>
              </w:rPr>
            </w:pPr>
          </w:p>
        </w:tc>
        <w:tc>
          <w:tcPr>
            <w:tcW w:w="0" w:type="auto"/>
            <w:vMerge/>
            <w:tcBorders>
              <w:bottom w:val="nil"/>
            </w:tcBorders>
            <w:shd w:val="pct20" w:color="auto" w:fill="FFFFFF"/>
            <w:vAlign w:val="center"/>
          </w:tcPr>
          <w:p w:rsidR="009152E2" w:rsidRPr="00597542" w:rsidRDefault="009152E2" w:rsidP="00597542">
            <w:pPr>
              <w:ind w:firstLine="0"/>
              <w:rPr>
                <w:sz w:val="20"/>
                <w:szCs w:val="20"/>
              </w:rPr>
            </w:pPr>
          </w:p>
        </w:tc>
        <w:tc>
          <w:tcPr>
            <w:tcW w:w="0" w:type="auto"/>
            <w:tcBorders>
              <w:bottom w:val="nil"/>
            </w:tcBorders>
            <w:shd w:val="pct10" w:color="auto" w:fill="FFFFFF"/>
          </w:tcPr>
          <w:p w:rsidR="009152E2" w:rsidRPr="00597542" w:rsidRDefault="009152E2" w:rsidP="00597542">
            <w:pPr>
              <w:ind w:firstLine="0"/>
              <w:rPr>
                <w:sz w:val="20"/>
                <w:szCs w:val="20"/>
              </w:rPr>
            </w:pPr>
            <w:r w:rsidRPr="00597542">
              <w:rPr>
                <w:sz w:val="20"/>
                <w:szCs w:val="20"/>
              </w:rPr>
              <w:t>Частота, ГГц</w:t>
            </w:r>
          </w:p>
        </w:tc>
        <w:tc>
          <w:tcPr>
            <w:tcW w:w="0" w:type="auto"/>
          </w:tcPr>
          <w:p w:rsidR="009152E2" w:rsidRPr="00597542" w:rsidRDefault="009152E2" w:rsidP="00597542">
            <w:pPr>
              <w:ind w:firstLine="0"/>
              <w:rPr>
                <w:sz w:val="20"/>
                <w:szCs w:val="20"/>
                <w:lang w:val="en-US"/>
              </w:rPr>
            </w:pPr>
            <w:r w:rsidRPr="00597542">
              <w:rPr>
                <w:sz w:val="20"/>
                <w:szCs w:val="20"/>
                <w:lang w:val="en-US"/>
              </w:rPr>
              <w:t>1,5</w:t>
            </w:r>
          </w:p>
        </w:tc>
        <w:tc>
          <w:tcPr>
            <w:tcW w:w="0" w:type="auto"/>
          </w:tcPr>
          <w:p w:rsidR="009152E2" w:rsidRPr="00597542" w:rsidRDefault="009152E2" w:rsidP="00597542">
            <w:pPr>
              <w:ind w:firstLine="0"/>
              <w:rPr>
                <w:sz w:val="20"/>
                <w:szCs w:val="20"/>
                <w:lang w:val="en-US"/>
              </w:rPr>
            </w:pPr>
            <w:r w:rsidRPr="00597542">
              <w:rPr>
                <w:sz w:val="20"/>
                <w:szCs w:val="20"/>
                <w:lang w:val="en-US"/>
              </w:rPr>
              <w:t>1,5</w:t>
            </w:r>
          </w:p>
        </w:tc>
        <w:tc>
          <w:tcPr>
            <w:tcW w:w="0" w:type="auto"/>
          </w:tcPr>
          <w:p w:rsidR="009152E2" w:rsidRPr="00597542" w:rsidRDefault="009152E2" w:rsidP="00597542">
            <w:pPr>
              <w:ind w:firstLine="0"/>
              <w:rPr>
                <w:sz w:val="20"/>
                <w:szCs w:val="20"/>
                <w:lang w:val="en-US"/>
              </w:rPr>
            </w:pPr>
            <w:r w:rsidRPr="00597542">
              <w:rPr>
                <w:sz w:val="20"/>
                <w:szCs w:val="20"/>
                <w:lang w:val="en-US"/>
              </w:rPr>
              <w:t>2,4</w:t>
            </w:r>
          </w:p>
        </w:tc>
        <w:tc>
          <w:tcPr>
            <w:tcW w:w="0" w:type="auto"/>
          </w:tcPr>
          <w:p w:rsidR="009152E2" w:rsidRPr="00597542" w:rsidRDefault="009152E2" w:rsidP="00597542">
            <w:pPr>
              <w:ind w:firstLine="0"/>
              <w:rPr>
                <w:sz w:val="20"/>
                <w:szCs w:val="20"/>
                <w:lang w:val="en-US"/>
              </w:rPr>
            </w:pPr>
            <w:r w:rsidRPr="00597542">
              <w:rPr>
                <w:sz w:val="20"/>
                <w:szCs w:val="20"/>
                <w:lang w:val="en-US"/>
              </w:rPr>
              <w:t>60</w:t>
            </w:r>
          </w:p>
        </w:tc>
        <w:tc>
          <w:tcPr>
            <w:tcW w:w="0" w:type="auto"/>
          </w:tcPr>
          <w:p w:rsidR="009152E2" w:rsidRPr="00597542" w:rsidRDefault="009152E2" w:rsidP="00597542">
            <w:pPr>
              <w:ind w:firstLine="0"/>
              <w:rPr>
                <w:sz w:val="20"/>
                <w:szCs w:val="20"/>
                <w:lang w:val="en-US"/>
              </w:rPr>
            </w:pPr>
            <w:r w:rsidRPr="00597542">
              <w:rPr>
                <w:sz w:val="20"/>
                <w:szCs w:val="20"/>
                <w:lang w:val="en-US"/>
              </w:rPr>
              <w:t>0</w:t>
            </w:r>
          </w:p>
        </w:tc>
      </w:tr>
      <w:tr w:rsidR="009152E2" w:rsidRPr="00597542">
        <w:trPr>
          <w:cantSplit/>
        </w:trPr>
        <w:tc>
          <w:tcPr>
            <w:tcW w:w="0" w:type="auto"/>
            <w:vMerge/>
          </w:tcPr>
          <w:p w:rsidR="009152E2" w:rsidRPr="00597542" w:rsidRDefault="009152E2" w:rsidP="00597542">
            <w:pPr>
              <w:ind w:firstLine="0"/>
              <w:rPr>
                <w:sz w:val="20"/>
                <w:szCs w:val="20"/>
              </w:rPr>
            </w:pPr>
          </w:p>
        </w:tc>
        <w:tc>
          <w:tcPr>
            <w:tcW w:w="0" w:type="auto"/>
            <w:gridSpan w:val="2"/>
            <w:shd w:val="pct20" w:color="auto" w:fill="FFFFFF"/>
            <w:vAlign w:val="center"/>
          </w:tcPr>
          <w:p w:rsidR="009152E2" w:rsidRPr="00597542" w:rsidRDefault="009152E2" w:rsidP="00597542">
            <w:pPr>
              <w:ind w:firstLine="0"/>
              <w:rPr>
                <w:sz w:val="20"/>
                <w:szCs w:val="20"/>
              </w:rPr>
            </w:pPr>
            <w:r w:rsidRPr="00597542">
              <w:rPr>
                <w:sz w:val="20"/>
                <w:szCs w:val="20"/>
              </w:rPr>
              <w:t>Операционная система</w:t>
            </w:r>
          </w:p>
        </w:tc>
        <w:tc>
          <w:tcPr>
            <w:tcW w:w="0" w:type="auto"/>
            <w:vAlign w:val="center"/>
          </w:tcPr>
          <w:p w:rsidR="009152E2" w:rsidRPr="00597542" w:rsidRDefault="009152E2" w:rsidP="00597542">
            <w:pPr>
              <w:ind w:firstLine="0"/>
              <w:rPr>
                <w:sz w:val="20"/>
                <w:szCs w:val="20"/>
                <w:lang w:val="en-US"/>
              </w:rPr>
            </w:pPr>
            <w:r w:rsidRPr="00597542">
              <w:rPr>
                <w:sz w:val="20"/>
                <w:szCs w:val="20"/>
                <w:lang w:val="en-US"/>
              </w:rPr>
              <w:t>Win XP HE</w:t>
            </w:r>
          </w:p>
        </w:tc>
        <w:tc>
          <w:tcPr>
            <w:tcW w:w="0" w:type="auto"/>
          </w:tcPr>
          <w:p w:rsidR="009152E2" w:rsidRPr="00597542" w:rsidRDefault="009152E2" w:rsidP="00597542">
            <w:pPr>
              <w:ind w:firstLine="0"/>
              <w:rPr>
                <w:sz w:val="20"/>
                <w:szCs w:val="20"/>
                <w:lang w:val="en-US"/>
              </w:rPr>
            </w:pPr>
            <w:r w:rsidRPr="00597542">
              <w:rPr>
                <w:sz w:val="20"/>
                <w:szCs w:val="20"/>
                <w:lang w:val="en-US"/>
              </w:rPr>
              <w:t>Linux</w:t>
            </w:r>
          </w:p>
        </w:tc>
        <w:tc>
          <w:tcPr>
            <w:tcW w:w="0" w:type="auto"/>
          </w:tcPr>
          <w:p w:rsidR="009152E2" w:rsidRPr="00597542" w:rsidRDefault="009152E2" w:rsidP="00597542">
            <w:pPr>
              <w:ind w:firstLine="0"/>
              <w:rPr>
                <w:sz w:val="20"/>
                <w:szCs w:val="20"/>
              </w:rPr>
            </w:pPr>
            <w:r w:rsidRPr="00597542">
              <w:rPr>
                <w:sz w:val="20"/>
                <w:szCs w:val="20"/>
                <w:lang w:val="en-US"/>
              </w:rPr>
              <w:t>Win XP HE</w:t>
            </w:r>
          </w:p>
        </w:tc>
        <w:tc>
          <w:tcPr>
            <w:tcW w:w="0" w:type="auto"/>
          </w:tcPr>
          <w:p w:rsidR="009152E2" w:rsidRPr="00597542" w:rsidRDefault="009152E2" w:rsidP="00597542">
            <w:pPr>
              <w:ind w:firstLine="0"/>
              <w:rPr>
                <w:sz w:val="20"/>
                <w:szCs w:val="20"/>
                <w:lang w:val="en-US"/>
              </w:rPr>
            </w:pPr>
            <w:r w:rsidRPr="00597542">
              <w:rPr>
                <w:sz w:val="20"/>
                <w:szCs w:val="20"/>
                <w:lang w:val="en-US"/>
              </w:rPr>
              <w:t>+</w:t>
            </w:r>
          </w:p>
        </w:tc>
        <w:tc>
          <w:tcPr>
            <w:tcW w:w="0" w:type="auto"/>
          </w:tcPr>
          <w:p w:rsidR="009152E2" w:rsidRPr="00597542" w:rsidRDefault="009152E2" w:rsidP="00597542">
            <w:pPr>
              <w:ind w:firstLine="0"/>
              <w:rPr>
                <w:sz w:val="20"/>
                <w:szCs w:val="20"/>
                <w:lang w:val="en-US"/>
              </w:rPr>
            </w:pPr>
            <w:r w:rsidRPr="00597542">
              <w:rPr>
                <w:sz w:val="20"/>
                <w:szCs w:val="20"/>
                <w:lang w:val="en-US"/>
              </w:rPr>
              <w:t>–</w:t>
            </w:r>
          </w:p>
        </w:tc>
      </w:tr>
      <w:tr w:rsidR="009152E2" w:rsidRPr="00597542">
        <w:trPr>
          <w:cantSplit/>
        </w:trPr>
        <w:tc>
          <w:tcPr>
            <w:tcW w:w="0" w:type="auto"/>
            <w:vMerge/>
          </w:tcPr>
          <w:p w:rsidR="009152E2" w:rsidRPr="00597542" w:rsidRDefault="009152E2" w:rsidP="00597542">
            <w:pPr>
              <w:ind w:firstLine="0"/>
              <w:rPr>
                <w:sz w:val="20"/>
                <w:szCs w:val="20"/>
              </w:rPr>
            </w:pPr>
          </w:p>
        </w:tc>
        <w:tc>
          <w:tcPr>
            <w:tcW w:w="0" w:type="auto"/>
            <w:gridSpan w:val="2"/>
            <w:shd w:val="pct20" w:color="auto" w:fill="FFFFFF"/>
            <w:vAlign w:val="center"/>
          </w:tcPr>
          <w:p w:rsidR="009152E2" w:rsidRPr="00597542" w:rsidRDefault="009152E2" w:rsidP="00597542">
            <w:pPr>
              <w:ind w:firstLine="0"/>
              <w:rPr>
                <w:sz w:val="20"/>
                <w:szCs w:val="20"/>
              </w:rPr>
            </w:pPr>
            <w:r w:rsidRPr="00597542">
              <w:rPr>
                <w:sz w:val="20"/>
                <w:szCs w:val="20"/>
              </w:rPr>
              <w:t>Оперативная память, Мб</w:t>
            </w:r>
          </w:p>
        </w:tc>
        <w:tc>
          <w:tcPr>
            <w:tcW w:w="0" w:type="auto"/>
          </w:tcPr>
          <w:p w:rsidR="009152E2" w:rsidRPr="00597542" w:rsidRDefault="009152E2" w:rsidP="00597542">
            <w:pPr>
              <w:ind w:firstLine="0"/>
              <w:rPr>
                <w:sz w:val="20"/>
                <w:szCs w:val="20"/>
                <w:lang w:val="en-US"/>
              </w:rPr>
            </w:pPr>
            <w:r w:rsidRPr="00597542">
              <w:rPr>
                <w:sz w:val="20"/>
                <w:szCs w:val="20"/>
                <w:lang w:val="en-US"/>
              </w:rPr>
              <w:t>256</w:t>
            </w:r>
          </w:p>
        </w:tc>
        <w:tc>
          <w:tcPr>
            <w:tcW w:w="0" w:type="auto"/>
          </w:tcPr>
          <w:p w:rsidR="009152E2" w:rsidRPr="00597542" w:rsidRDefault="009152E2" w:rsidP="00597542">
            <w:pPr>
              <w:ind w:firstLine="0"/>
              <w:rPr>
                <w:sz w:val="20"/>
                <w:szCs w:val="20"/>
                <w:lang w:val="en-US"/>
              </w:rPr>
            </w:pPr>
            <w:r w:rsidRPr="00597542">
              <w:rPr>
                <w:sz w:val="20"/>
                <w:szCs w:val="20"/>
                <w:lang w:val="en-US"/>
              </w:rPr>
              <w:t>256</w:t>
            </w:r>
          </w:p>
        </w:tc>
        <w:tc>
          <w:tcPr>
            <w:tcW w:w="0" w:type="auto"/>
          </w:tcPr>
          <w:p w:rsidR="009152E2" w:rsidRPr="00597542" w:rsidRDefault="009152E2" w:rsidP="00597542">
            <w:pPr>
              <w:ind w:firstLine="0"/>
              <w:rPr>
                <w:sz w:val="20"/>
                <w:szCs w:val="20"/>
                <w:lang w:val="en-US"/>
              </w:rPr>
            </w:pPr>
            <w:r w:rsidRPr="00597542">
              <w:rPr>
                <w:sz w:val="20"/>
                <w:szCs w:val="20"/>
                <w:lang w:val="en-US"/>
              </w:rPr>
              <w:t>256</w:t>
            </w:r>
          </w:p>
        </w:tc>
        <w:tc>
          <w:tcPr>
            <w:tcW w:w="0" w:type="auto"/>
          </w:tcPr>
          <w:p w:rsidR="009152E2" w:rsidRPr="00597542" w:rsidRDefault="009152E2" w:rsidP="00597542">
            <w:pPr>
              <w:ind w:firstLine="0"/>
              <w:rPr>
                <w:sz w:val="20"/>
                <w:szCs w:val="20"/>
                <w:lang w:val="en-US"/>
              </w:rPr>
            </w:pPr>
            <w:r w:rsidRPr="00597542">
              <w:rPr>
                <w:sz w:val="20"/>
                <w:szCs w:val="20"/>
                <w:lang w:val="en-US"/>
              </w:rPr>
              <w:t>0</w:t>
            </w:r>
          </w:p>
        </w:tc>
        <w:tc>
          <w:tcPr>
            <w:tcW w:w="0" w:type="auto"/>
          </w:tcPr>
          <w:p w:rsidR="009152E2" w:rsidRPr="00597542" w:rsidRDefault="009152E2" w:rsidP="00597542">
            <w:pPr>
              <w:ind w:firstLine="0"/>
              <w:rPr>
                <w:sz w:val="20"/>
                <w:szCs w:val="20"/>
                <w:lang w:val="en-US"/>
              </w:rPr>
            </w:pPr>
            <w:r w:rsidRPr="00597542">
              <w:rPr>
                <w:sz w:val="20"/>
                <w:szCs w:val="20"/>
                <w:lang w:val="en-US"/>
              </w:rPr>
              <w:t>0</w:t>
            </w:r>
          </w:p>
        </w:tc>
      </w:tr>
      <w:tr w:rsidR="009152E2" w:rsidRPr="00597542">
        <w:trPr>
          <w:cantSplit/>
        </w:trPr>
        <w:tc>
          <w:tcPr>
            <w:tcW w:w="0" w:type="auto"/>
            <w:vMerge/>
          </w:tcPr>
          <w:p w:rsidR="009152E2" w:rsidRPr="00597542" w:rsidRDefault="009152E2" w:rsidP="00597542">
            <w:pPr>
              <w:ind w:firstLine="0"/>
              <w:rPr>
                <w:sz w:val="20"/>
                <w:szCs w:val="20"/>
              </w:rPr>
            </w:pPr>
          </w:p>
        </w:tc>
        <w:tc>
          <w:tcPr>
            <w:tcW w:w="0" w:type="auto"/>
            <w:gridSpan w:val="2"/>
            <w:shd w:val="pct20" w:color="auto" w:fill="FFFFFF"/>
            <w:vAlign w:val="center"/>
          </w:tcPr>
          <w:p w:rsidR="009152E2" w:rsidRPr="00597542" w:rsidRDefault="009152E2" w:rsidP="00597542">
            <w:pPr>
              <w:ind w:firstLine="0"/>
              <w:rPr>
                <w:sz w:val="20"/>
                <w:szCs w:val="20"/>
              </w:rPr>
            </w:pPr>
            <w:r w:rsidRPr="00597542">
              <w:rPr>
                <w:sz w:val="20"/>
                <w:szCs w:val="20"/>
              </w:rPr>
              <w:t>Размер жёсткого диска, Гб</w:t>
            </w:r>
          </w:p>
        </w:tc>
        <w:tc>
          <w:tcPr>
            <w:tcW w:w="0" w:type="auto"/>
          </w:tcPr>
          <w:p w:rsidR="009152E2" w:rsidRPr="00597542" w:rsidRDefault="009152E2" w:rsidP="00597542">
            <w:pPr>
              <w:ind w:firstLine="0"/>
              <w:rPr>
                <w:sz w:val="20"/>
                <w:szCs w:val="20"/>
                <w:lang w:val="en-US"/>
              </w:rPr>
            </w:pPr>
            <w:r w:rsidRPr="00597542">
              <w:rPr>
                <w:sz w:val="20"/>
                <w:szCs w:val="20"/>
                <w:lang w:val="en-US"/>
              </w:rPr>
              <w:t>40</w:t>
            </w:r>
          </w:p>
        </w:tc>
        <w:tc>
          <w:tcPr>
            <w:tcW w:w="0" w:type="auto"/>
          </w:tcPr>
          <w:p w:rsidR="009152E2" w:rsidRPr="00597542" w:rsidRDefault="009152E2" w:rsidP="00597542">
            <w:pPr>
              <w:ind w:firstLine="0"/>
              <w:rPr>
                <w:sz w:val="20"/>
                <w:szCs w:val="20"/>
                <w:lang w:val="en-US"/>
              </w:rPr>
            </w:pPr>
            <w:r w:rsidRPr="00597542">
              <w:rPr>
                <w:sz w:val="20"/>
                <w:szCs w:val="20"/>
                <w:lang w:val="en-US"/>
              </w:rPr>
              <w:t>40</w:t>
            </w:r>
          </w:p>
        </w:tc>
        <w:tc>
          <w:tcPr>
            <w:tcW w:w="0" w:type="auto"/>
          </w:tcPr>
          <w:p w:rsidR="009152E2" w:rsidRPr="00597542" w:rsidRDefault="009152E2" w:rsidP="00597542">
            <w:pPr>
              <w:ind w:firstLine="0"/>
              <w:rPr>
                <w:sz w:val="20"/>
                <w:szCs w:val="20"/>
                <w:lang w:val="en-US"/>
              </w:rPr>
            </w:pPr>
            <w:r w:rsidRPr="00597542">
              <w:rPr>
                <w:sz w:val="20"/>
                <w:szCs w:val="20"/>
                <w:lang w:val="en-US"/>
              </w:rPr>
              <w:t>80</w:t>
            </w:r>
          </w:p>
        </w:tc>
        <w:tc>
          <w:tcPr>
            <w:tcW w:w="0" w:type="auto"/>
          </w:tcPr>
          <w:p w:rsidR="009152E2" w:rsidRPr="00597542" w:rsidRDefault="009152E2" w:rsidP="00597542">
            <w:pPr>
              <w:ind w:firstLine="0"/>
              <w:rPr>
                <w:sz w:val="20"/>
                <w:szCs w:val="20"/>
                <w:lang w:val="en-US"/>
              </w:rPr>
            </w:pPr>
            <w:r w:rsidRPr="00597542">
              <w:rPr>
                <w:sz w:val="20"/>
                <w:szCs w:val="20"/>
                <w:lang w:val="en-US"/>
              </w:rPr>
              <w:t>-100</w:t>
            </w:r>
          </w:p>
        </w:tc>
        <w:tc>
          <w:tcPr>
            <w:tcW w:w="0" w:type="auto"/>
          </w:tcPr>
          <w:p w:rsidR="009152E2" w:rsidRPr="00597542" w:rsidRDefault="009152E2" w:rsidP="00597542">
            <w:pPr>
              <w:ind w:firstLine="0"/>
              <w:rPr>
                <w:sz w:val="20"/>
                <w:szCs w:val="20"/>
                <w:lang w:val="en-US"/>
              </w:rPr>
            </w:pPr>
            <w:r w:rsidRPr="00597542">
              <w:rPr>
                <w:sz w:val="20"/>
                <w:szCs w:val="20"/>
                <w:lang w:val="en-US"/>
              </w:rPr>
              <w:t>0</w:t>
            </w:r>
          </w:p>
        </w:tc>
      </w:tr>
      <w:tr w:rsidR="009152E2" w:rsidRPr="00597542">
        <w:trPr>
          <w:cantSplit/>
        </w:trPr>
        <w:tc>
          <w:tcPr>
            <w:tcW w:w="0" w:type="auto"/>
            <w:vMerge/>
          </w:tcPr>
          <w:p w:rsidR="009152E2" w:rsidRPr="00597542" w:rsidRDefault="009152E2" w:rsidP="00597542">
            <w:pPr>
              <w:ind w:firstLine="0"/>
              <w:rPr>
                <w:sz w:val="20"/>
                <w:szCs w:val="20"/>
              </w:rPr>
            </w:pPr>
          </w:p>
        </w:tc>
        <w:tc>
          <w:tcPr>
            <w:tcW w:w="0" w:type="auto"/>
            <w:vMerge w:val="restart"/>
            <w:shd w:val="pct20" w:color="auto" w:fill="FFFFFF"/>
            <w:vAlign w:val="center"/>
          </w:tcPr>
          <w:p w:rsidR="009152E2" w:rsidRPr="00597542" w:rsidRDefault="009152E2" w:rsidP="00597542">
            <w:pPr>
              <w:ind w:firstLine="0"/>
              <w:rPr>
                <w:sz w:val="20"/>
                <w:szCs w:val="20"/>
              </w:rPr>
            </w:pPr>
            <w:r w:rsidRPr="00597542">
              <w:rPr>
                <w:sz w:val="20"/>
                <w:szCs w:val="20"/>
              </w:rPr>
              <w:t>Дисплей</w:t>
            </w:r>
          </w:p>
        </w:tc>
        <w:tc>
          <w:tcPr>
            <w:tcW w:w="0" w:type="auto"/>
            <w:shd w:val="pct10" w:color="auto" w:fill="FFFFFF"/>
          </w:tcPr>
          <w:p w:rsidR="009152E2" w:rsidRPr="00597542" w:rsidRDefault="009152E2" w:rsidP="00597542">
            <w:pPr>
              <w:ind w:firstLine="0"/>
              <w:rPr>
                <w:sz w:val="20"/>
                <w:szCs w:val="20"/>
              </w:rPr>
            </w:pPr>
            <w:r w:rsidRPr="00597542">
              <w:rPr>
                <w:sz w:val="20"/>
                <w:szCs w:val="20"/>
              </w:rPr>
              <w:t>Размер, дюйм</w:t>
            </w:r>
          </w:p>
        </w:tc>
        <w:tc>
          <w:tcPr>
            <w:tcW w:w="0" w:type="auto"/>
          </w:tcPr>
          <w:p w:rsidR="009152E2" w:rsidRPr="00597542" w:rsidRDefault="009152E2" w:rsidP="00597542">
            <w:pPr>
              <w:ind w:firstLine="0"/>
              <w:rPr>
                <w:sz w:val="20"/>
                <w:szCs w:val="20"/>
                <w:lang w:val="en-US"/>
              </w:rPr>
            </w:pPr>
            <w:r w:rsidRPr="00597542">
              <w:rPr>
                <w:sz w:val="20"/>
                <w:szCs w:val="20"/>
                <w:lang w:val="en-US"/>
              </w:rPr>
              <w:t>14,1</w:t>
            </w:r>
          </w:p>
        </w:tc>
        <w:tc>
          <w:tcPr>
            <w:tcW w:w="0" w:type="auto"/>
          </w:tcPr>
          <w:p w:rsidR="009152E2" w:rsidRPr="00597542" w:rsidRDefault="009152E2" w:rsidP="00597542">
            <w:pPr>
              <w:ind w:firstLine="0"/>
              <w:rPr>
                <w:sz w:val="20"/>
                <w:szCs w:val="20"/>
                <w:lang w:val="en-US"/>
              </w:rPr>
            </w:pPr>
            <w:r w:rsidRPr="00597542">
              <w:rPr>
                <w:sz w:val="20"/>
                <w:szCs w:val="20"/>
                <w:lang w:val="en-US"/>
              </w:rPr>
              <w:t>15</w:t>
            </w:r>
          </w:p>
        </w:tc>
        <w:tc>
          <w:tcPr>
            <w:tcW w:w="0" w:type="auto"/>
          </w:tcPr>
          <w:p w:rsidR="009152E2" w:rsidRPr="00597542" w:rsidRDefault="009152E2" w:rsidP="00597542">
            <w:pPr>
              <w:ind w:firstLine="0"/>
              <w:rPr>
                <w:sz w:val="20"/>
                <w:szCs w:val="20"/>
                <w:lang w:val="en-US"/>
              </w:rPr>
            </w:pPr>
            <w:r w:rsidRPr="00597542">
              <w:rPr>
                <w:sz w:val="20"/>
                <w:szCs w:val="20"/>
                <w:lang w:val="en-US"/>
              </w:rPr>
              <w:t>17</w:t>
            </w:r>
          </w:p>
        </w:tc>
        <w:tc>
          <w:tcPr>
            <w:tcW w:w="0" w:type="auto"/>
          </w:tcPr>
          <w:p w:rsidR="009152E2" w:rsidRPr="00597542" w:rsidRDefault="009152E2" w:rsidP="00597542">
            <w:pPr>
              <w:ind w:firstLine="0"/>
              <w:rPr>
                <w:sz w:val="20"/>
                <w:szCs w:val="20"/>
                <w:lang w:val="en-US"/>
              </w:rPr>
            </w:pPr>
            <w:r w:rsidRPr="00597542">
              <w:rPr>
                <w:sz w:val="20"/>
                <w:szCs w:val="20"/>
                <w:lang w:val="en-US"/>
              </w:rPr>
              <w:t>-21</w:t>
            </w:r>
          </w:p>
        </w:tc>
        <w:tc>
          <w:tcPr>
            <w:tcW w:w="0" w:type="auto"/>
          </w:tcPr>
          <w:p w:rsidR="009152E2" w:rsidRPr="00597542" w:rsidRDefault="009152E2" w:rsidP="00597542">
            <w:pPr>
              <w:ind w:firstLine="0"/>
              <w:rPr>
                <w:sz w:val="20"/>
                <w:szCs w:val="20"/>
                <w:lang w:val="en-US"/>
              </w:rPr>
            </w:pPr>
            <w:r w:rsidRPr="00597542">
              <w:rPr>
                <w:sz w:val="20"/>
                <w:szCs w:val="20"/>
                <w:lang w:val="en-US"/>
              </w:rPr>
              <w:t>-5</w:t>
            </w:r>
          </w:p>
        </w:tc>
      </w:tr>
      <w:tr w:rsidR="009152E2" w:rsidRPr="00597542">
        <w:trPr>
          <w:cantSplit/>
        </w:trPr>
        <w:tc>
          <w:tcPr>
            <w:tcW w:w="0" w:type="auto"/>
            <w:vMerge/>
          </w:tcPr>
          <w:p w:rsidR="009152E2" w:rsidRPr="00597542" w:rsidRDefault="009152E2" w:rsidP="00597542">
            <w:pPr>
              <w:ind w:firstLine="0"/>
              <w:rPr>
                <w:sz w:val="20"/>
                <w:szCs w:val="20"/>
              </w:rPr>
            </w:pPr>
          </w:p>
        </w:tc>
        <w:tc>
          <w:tcPr>
            <w:tcW w:w="0" w:type="auto"/>
            <w:vMerge/>
            <w:tcBorders>
              <w:bottom w:val="nil"/>
            </w:tcBorders>
            <w:shd w:val="pct20" w:color="auto" w:fill="FFFFFF"/>
            <w:vAlign w:val="center"/>
          </w:tcPr>
          <w:p w:rsidR="009152E2" w:rsidRPr="00597542" w:rsidRDefault="009152E2" w:rsidP="00597542">
            <w:pPr>
              <w:ind w:firstLine="0"/>
              <w:rPr>
                <w:sz w:val="20"/>
                <w:szCs w:val="20"/>
              </w:rPr>
            </w:pPr>
          </w:p>
        </w:tc>
        <w:tc>
          <w:tcPr>
            <w:tcW w:w="0" w:type="auto"/>
            <w:tcBorders>
              <w:bottom w:val="nil"/>
            </w:tcBorders>
            <w:shd w:val="pct10" w:color="auto" w:fill="FFFFFF"/>
          </w:tcPr>
          <w:p w:rsidR="009152E2" w:rsidRPr="00597542" w:rsidRDefault="009152E2" w:rsidP="00597542">
            <w:pPr>
              <w:ind w:firstLine="0"/>
              <w:rPr>
                <w:sz w:val="20"/>
                <w:szCs w:val="20"/>
              </w:rPr>
            </w:pPr>
            <w:r w:rsidRPr="00597542">
              <w:rPr>
                <w:sz w:val="20"/>
                <w:szCs w:val="20"/>
              </w:rPr>
              <w:t>Разрешение, пикселей</w:t>
            </w:r>
          </w:p>
        </w:tc>
        <w:tc>
          <w:tcPr>
            <w:tcW w:w="0" w:type="auto"/>
          </w:tcPr>
          <w:p w:rsidR="009152E2" w:rsidRPr="00597542" w:rsidRDefault="009152E2" w:rsidP="00597542">
            <w:pPr>
              <w:ind w:firstLine="0"/>
              <w:rPr>
                <w:sz w:val="20"/>
                <w:szCs w:val="20"/>
                <w:lang w:val="en-US"/>
              </w:rPr>
            </w:pPr>
            <w:r w:rsidRPr="00597542">
              <w:rPr>
                <w:sz w:val="20"/>
                <w:szCs w:val="20"/>
                <w:lang w:val="en-US"/>
              </w:rPr>
              <w:t>1024x768</w:t>
            </w:r>
          </w:p>
        </w:tc>
        <w:tc>
          <w:tcPr>
            <w:tcW w:w="0" w:type="auto"/>
          </w:tcPr>
          <w:p w:rsidR="009152E2" w:rsidRPr="00597542" w:rsidRDefault="009152E2" w:rsidP="00597542">
            <w:pPr>
              <w:ind w:firstLine="0"/>
              <w:rPr>
                <w:sz w:val="20"/>
                <w:szCs w:val="20"/>
                <w:lang w:val="en-US"/>
              </w:rPr>
            </w:pPr>
            <w:r w:rsidRPr="00597542">
              <w:rPr>
                <w:sz w:val="20"/>
                <w:szCs w:val="20"/>
                <w:lang w:val="en-US"/>
              </w:rPr>
              <w:t>1024x768</w:t>
            </w:r>
          </w:p>
        </w:tc>
        <w:tc>
          <w:tcPr>
            <w:tcW w:w="0" w:type="auto"/>
          </w:tcPr>
          <w:p w:rsidR="009152E2" w:rsidRPr="00597542" w:rsidRDefault="009152E2" w:rsidP="00597542">
            <w:pPr>
              <w:ind w:firstLine="0"/>
              <w:rPr>
                <w:sz w:val="20"/>
                <w:szCs w:val="20"/>
                <w:lang w:val="en-US"/>
              </w:rPr>
            </w:pPr>
            <w:r w:rsidRPr="00597542">
              <w:rPr>
                <w:sz w:val="20"/>
                <w:szCs w:val="20"/>
                <w:lang w:val="en-US"/>
              </w:rPr>
              <w:t>1280x1024</w:t>
            </w:r>
          </w:p>
        </w:tc>
        <w:tc>
          <w:tcPr>
            <w:tcW w:w="0" w:type="auto"/>
          </w:tcPr>
          <w:p w:rsidR="009152E2" w:rsidRPr="00597542" w:rsidRDefault="009152E2" w:rsidP="00597542">
            <w:pPr>
              <w:ind w:firstLine="0"/>
              <w:rPr>
                <w:sz w:val="20"/>
                <w:szCs w:val="20"/>
                <w:lang w:val="en-US"/>
              </w:rPr>
            </w:pPr>
            <w:r w:rsidRPr="00597542">
              <w:rPr>
                <w:sz w:val="20"/>
                <w:szCs w:val="20"/>
                <w:lang w:val="en-US"/>
              </w:rPr>
              <w:t>-25/-33</w:t>
            </w:r>
          </w:p>
        </w:tc>
        <w:tc>
          <w:tcPr>
            <w:tcW w:w="0" w:type="auto"/>
          </w:tcPr>
          <w:p w:rsidR="009152E2" w:rsidRPr="00597542" w:rsidRDefault="009152E2" w:rsidP="00597542">
            <w:pPr>
              <w:ind w:firstLine="0"/>
              <w:rPr>
                <w:sz w:val="20"/>
                <w:szCs w:val="20"/>
                <w:lang w:val="en-US"/>
              </w:rPr>
            </w:pPr>
            <w:r w:rsidRPr="00597542">
              <w:rPr>
                <w:sz w:val="20"/>
                <w:szCs w:val="20"/>
                <w:lang w:val="en-US"/>
              </w:rPr>
              <w:t>0</w:t>
            </w:r>
          </w:p>
        </w:tc>
      </w:tr>
      <w:tr w:rsidR="009152E2" w:rsidRPr="00597542">
        <w:trPr>
          <w:cantSplit/>
        </w:trPr>
        <w:tc>
          <w:tcPr>
            <w:tcW w:w="0" w:type="auto"/>
            <w:vMerge/>
          </w:tcPr>
          <w:p w:rsidR="009152E2" w:rsidRPr="00597542" w:rsidRDefault="009152E2" w:rsidP="00597542">
            <w:pPr>
              <w:ind w:firstLine="0"/>
              <w:rPr>
                <w:sz w:val="20"/>
                <w:szCs w:val="20"/>
              </w:rPr>
            </w:pPr>
          </w:p>
        </w:tc>
        <w:tc>
          <w:tcPr>
            <w:tcW w:w="0" w:type="auto"/>
            <w:gridSpan w:val="2"/>
            <w:shd w:val="pct20" w:color="auto" w:fill="FFFFFF"/>
            <w:vAlign w:val="center"/>
          </w:tcPr>
          <w:p w:rsidR="009152E2" w:rsidRPr="00597542" w:rsidRDefault="009152E2" w:rsidP="00597542">
            <w:pPr>
              <w:ind w:firstLine="0"/>
              <w:rPr>
                <w:sz w:val="20"/>
                <w:szCs w:val="20"/>
              </w:rPr>
            </w:pPr>
            <w:r w:rsidRPr="00597542">
              <w:rPr>
                <w:sz w:val="20"/>
                <w:szCs w:val="20"/>
              </w:rPr>
              <w:t>Беспроводные коммуникации</w:t>
            </w:r>
          </w:p>
        </w:tc>
        <w:tc>
          <w:tcPr>
            <w:tcW w:w="0" w:type="auto"/>
          </w:tcPr>
          <w:p w:rsidR="009152E2" w:rsidRPr="00597542" w:rsidRDefault="009152E2" w:rsidP="00597542">
            <w:pPr>
              <w:ind w:firstLine="0"/>
              <w:rPr>
                <w:sz w:val="20"/>
                <w:szCs w:val="20"/>
                <w:lang w:val="en-US"/>
              </w:rPr>
            </w:pPr>
            <w:r w:rsidRPr="00597542">
              <w:rPr>
                <w:sz w:val="20"/>
                <w:szCs w:val="20"/>
                <w:lang w:val="en-US"/>
              </w:rPr>
              <w:t>–</w:t>
            </w:r>
          </w:p>
        </w:tc>
        <w:tc>
          <w:tcPr>
            <w:tcW w:w="0" w:type="auto"/>
          </w:tcPr>
          <w:p w:rsidR="009152E2" w:rsidRPr="00597542" w:rsidRDefault="009152E2" w:rsidP="00597542">
            <w:pPr>
              <w:ind w:firstLine="0"/>
              <w:rPr>
                <w:sz w:val="20"/>
                <w:szCs w:val="20"/>
                <w:lang w:val="en-US"/>
              </w:rPr>
            </w:pPr>
            <w:r w:rsidRPr="00597542">
              <w:rPr>
                <w:sz w:val="20"/>
                <w:szCs w:val="20"/>
                <w:lang w:val="en-US"/>
              </w:rPr>
              <w:t>–</w:t>
            </w:r>
          </w:p>
        </w:tc>
        <w:tc>
          <w:tcPr>
            <w:tcW w:w="0" w:type="auto"/>
          </w:tcPr>
          <w:p w:rsidR="009152E2" w:rsidRPr="00597542" w:rsidRDefault="009152E2" w:rsidP="00597542">
            <w:pPr>
              <w:ind w:firstLine="0"/>
              <w:rPr>
                <w:sz w:val="20"/>
                <w:szCs w:val="20"/>
                <w:lang w:val="en-US"/>
              </w:rPr>
            </w:pPr>
            <w:r w:rsidRPr="00597542">
              <w:rPr>
                <w:sz w:val="20"/>
                <w:szCs w:val="20"/>
                <w:lang w:val="en-US"/>
              </w:rPr>
              <w:t>–</w:t>
            </w:r>
          </w:p>
        </w:tc>
        <w:tc>
          <w:tcPr>
            <w:tcW w:w="0" w:type="auto"/>
          </w:tcPr>
          <w:p w:rsidR="009152E2" w:rsidRPr="00597542" w:rsidRDefault="009152E2" w:rsidP="00597542">
            <w:pPr>
              <w:ind w:firstLine="0"/>
              <w:rPr>
                <w:sz w:val="20"/>
                <w:szCs w:val="20"/>
                <w:lang w:val="en-US"/>
              </w:rPr>
            </w:pPr>
            <w:r w:rsidRPr="00597542">
              <w:rPr>
                <w:sz w:val="20"/>
                <w:szCs w:val="20"/>
                <w:lang w:val="en-US"/>
              </w:rPr>
              <w:t>–</w:t>
            </w:r>
          </w:p>
        </w:tc>
        <w:tc>
          <w:tcPr>
            <w:tcW w:w="0" w:type="auto"/>
          </w:tcPr>
          <w:p w:rsidR="009152E2" w:rsidRPr="00597542" w:rsidRDefault="009152E2" w:rsidP="00597542">
            <w:pPr>
              <w:ind w:firstLine="0"/>
              <w:rPr>
                <w:sz w:val="20"/>
                <w:szCs w:val="20"/>
                <w:lang w:val="en-US"/>
              </w:rPr>
            </w:pPr>
            <w:r w:rsidRPr="00597542">
              <w:rPr>
                <w:sz w:val="20"/>
                <w:szCs w:val="20"/>
                <w:lang w:val="en-US"/>
              </w:rPr>
              <w:t>–</w:t>
            </w:r>
          </w:p>
        </w:tc>
      </w:tr>
      <w:tr w:rsidR="009152E2" w:rsidRPr="00597542">
        <w:trPr>
          <w:cantSplit/>
        </w:trPr>
        <w:tc>
          <w:tcPr>
            <w:tcW w:w="0" w:type="auto"/>
            <w:vMerge/>
          </w:tcPr>
          <w:p w:rsidR="009152E2" w:rsidRPr="00597542" w:rsidRDefault="009152E2" w:rsidP="00597542">
            <w:pPr>
              <w:ind w:firstLine="0"/>
              <w:rPr>
                <w:sz w:val="20"/>
                <w:szCs w:val="20"/>
              </w:rPr>
            </w:pPr>
          </w:p>
        </w:tc>
        <w:tc>
          <w:tcPr>
            <w:tcW w:w="0" w:type="auto"/>
            <w:vMerge w:val="restart"/>
            <w:tcBorders>
              <w:bottom w:val="nil"/>
            </w:tcBorders>
            <w:shd w:val="pct20" w:color="auto" w:fill="FFFFFF"/>
            <w:vAlign w:val="center"/>
          </w:tcPr>
          <w:p w:rsidR="009152E2" w:rsidRPr="00597542" w:rsidRDefault="009152E2" w:rsidP="00597542">
            <w:pPr>
              <w:ind w:firstLine="0"/>
              <w:rPr>
                <w:sz w:val="20"/>
                <w:szCs w:val="20"/>
              </w:rPr>
            </w:pPr>
            <w:r w:rsidRPr="00597542">
              <w:rPr>
                <w:sz w:val="20"/>
                <w:szCs w:val="20"/>
              </w:rPr>
              <w:t>Видеокарта</w:t>
            </w:r>
          </w:p>
        </w:tc>
        <w:tc>
          <w:tcPr>
            <w:tcW w:w="0" w:type="auto"/>
            <w:tcBorders>
              <w:bottom w:val="nil"/>
            </w:tcBorders>
            <w:shd w:val="pct10" w:color="auto" w:fill="FFFFFF"/>
          </w:tcPr>
          <w:p w:rsidR="009152E2" w:rsidRPr="00597542" w:rsidRDefault="009152E2" w:rsidP="00597542">
            <w:pPr>
              <w:ind w:firstLine="0"/>
              <w:rPr>
                <w:sz w:val="20"/>
                <w:szCs w:val="20"/>
              </w:rPr>
            </w:pPr>
            <w:r w:rsidRPr="00597542">
              <w:rPr>
                <w:sz w:val="20"/>
                <w:szCs w:val="20"/>
              </w:rPr>
              <w:t>Тип</w:t>
            </w:r>
          </w:p>
        </w:tc>
        <w:tc>
          <w:tcPr>
            <w:tcW w:w="0" w:type="auto"/>
          </w:tcPr>
          <w:p w:rsidR="009152E2" w:rsidRPr="00597542" w:rsidRDefault="009152E2" w:rsidP="00597542">
            <w:pPr>
              <w:ind w:firstLine="0"/>
              <w:rPr>
                <w:sz w:val="20"/>
                <w:szCs w:val="20"/>
                <w:lang w:val="en-US"/>
              </w:rPr>
            </w:pPr>
            <w:r w:rsidRPr="00597542">
              <w:rPr>
                <w:sz w:val="20"/>
                <w:szCs w:val="20"/>
                <w:lang w:val="en-US"/>
              </w:rPr>
              <w:t>SIS M661MX</w:t>
            </w:r>
          </w:p>
        </w:tc>
        <w:tc>
          <w:tcPr>
            <w:tcW w:w="0" w:type="auto"/>
          </w:tcPr>
          <w:p w:rsidR="009152E2" w:rsidRPr="00597542" w:rsidRDefault="009152E2" w:rsidP="00597542">
            <w:pPr>
              <w:ind w:firstLine="0"/>
              <w:rPr>
                <w:sz w:val="20"/>
                <w:szCs w:val="20"/>
                <w:lang w:val="en-US"/>
              </w:rPr>
            </w:pPr>
            <w:r w:rsidRPr="00597542">
              <w:rPr>
                <w:sz w:val="20"/>
                <w:szCs w:val="20"/>
                <w:lang w:val="en-US"/>
              </w:rPr>
              <w:t>Intel 915SGM</w:t>
            </w:r>
          </w:p>
        </w:tc>
        <w:tc>
          <w:tcPr>
            <w:tcW w:w="0" w:type="auto"/>
          </w:tcPr>
          <w:p w:rsidR="009152E2" w:rsidRPr="00597542" w:rsidRDefault="009152E2" w:rsidP="00597542">
            <w:pPr>
              <w:ind w:firstLine="0"/>
              <w:rPr>
                <w:sz w:val="20"/>
                <w:szCs w:val="20"/>
                <w:lang w:val="en-US"/>
              </w:rPr>
            </w:pPr>
            <w:r w:rsidRPr="00597542">
              <w:rPr>
                <w:sz w:val="20"/>
                <w:szCs w:val="20"/>
                <w:lang w:val="en-US"/>
              </w:rPr>
              <w:t>SB533</w:t>
            </w:r>
          </w:p>
        </w:tc>
        <w:tc>
          <w:tcPr>
            <w:tcW w:w="0" w:type="auto"/>
            <w:vAlign w:val="center"/>
          </w:tcPr>
          <w:p w:rsidR="009152E2" w:rsidRPr="00597542" w:rsidRDefault="009152E2" w:rsidP="00597542">
            <w:pPr>
              <w:ind w:firstLine="0"/>
              <w:rPr>
                <w:sz w:val="20"/>
                <w:szCs w:val="20"/>
                <w:lang w:val="en-US"/>
              </w:rPr>
            </w:pPr>
            <w:r w:rsidRPr="00597542">
              <w:rPr>
                <w:sz w:val="20"/>
                <w:szCs w:val="20"/>
                <w:lang w:val="en-US"/>
              </w:rPr>
              <w:t>+</w:t>
            </w:r>
          </w:p>
        </w:tc>
        <w:tc>
          <w:tcPr>
            <w:tcW w:w="0" w:type="auto"/>
          </w:tcPr>
          <w:p w:rsidR="009152E2" w:rsidRPr="00597542" w:rsidRDefault="009152E2" w:rsidP="00597542">
            <w:pPr>
              <w:ind w:firstLine="0"/>
              <w:rPr>
                <w:sz w:val="20"/>
                <w:szCs w:val="20"/>
                <w:lang w:val="en-US"/>
              </w:rPr>
            </w:pPr>
            <w:r w:rsidRPr="00597542">
              <w:rPr>
                <w:sz w:val="20"/>
                <w:szCs w:val="20"/>
                <w:lang w:val="en-US"/>
              </w:rPr>
              <w:t>+</w:t>
            </w:r>
          </w:p>
        </w:tc>
      </w:tr>
      <w:tr w:rsidR="009152E2" w:rsidRPr="00597542">
        <w:trPr>
          <w:cantSplit/>
        </w:trPr>
        <w:tc>
          <w:tcPr>
            <w:tcW w:w="0" w:type="auto"/>
            <w:vMerge/>
          </w:tcPr>
          <w:p w:rsidR="009152E2" w:rsidRPr="00597542" w:rsidRDefault="009152E2" w:rsidP="00597542">
            <w:pPr>
              <w:ind w:firstLine="0"/>
              <w:rPr>
                <w:sz w:val="20"/>
                <w:szCs w:val="20"/>
              </w:rPr>
            </w:pPr>
          </w:p>
        </w:tc>
        <w:tc>
          <w:tcPr>
            <w:tcW w:w="0" w:type="auto"/>
            <w:vMerge/>
            <w:tcBorders>
              <w:top w:val="nil"/>
            </w:tcBorders>
            <w:shd w:val="pct20" w:color="auto" w:fill="FFFFFF"/>
            <w:vAlign w:val="center"/>
          </w:tcPr>
          <w:p w:rsidR="009152E2" w:rsidRPr="00597542" w:rsidRDefault="009152E2" w:rsidP="00597542">
            <w:pPr>
              <w:ind w:firstLine="0"/>
              <w:rPr>
                <w:sz w:val="20"/>
                <w:szCs w:val="20"/>
              </w:rPr>
            </w:pPr>
          </w:p>
        </w:tc>
        <w:tc>
          <w:tcPr>
            <w:tcW w:w="0" w:type="auto"/>
            <w:shd w:val="pct10" w:color="auto" w:fill="FFFFFF"/>
          </w:tcPr>
          <w:p w:rsidR="009152E2" w:rsidRPr="00597542" w:rsidRDefault="009152E2" w:rsidP="00597542">
            <w:pPr>
              <w:ind w:firstLine="0"/>
              <w:rPr>
                <w:sz w:val="20"/>
                <w:szCs w:val="20"/>
              </w:rPr>
            </w:pPr>
            <w:r w:rsidRPr="00597542">
              <w:rPr>
                <w:sz w:val="20"/>
                <w:szCs w:val="20"/>
              </w:rPr>
              <w:t>Размер видеопамяти, Мб</w:t>
            </w:r>
          </w:p>
        </w:tc>
        <w:tc>
          <w:tcPr>
            <w:tcW w:w="0" w:type="auto"/>
          </w:tcPr>
          <w:p w:rsidR="009152E2" w:rsidRPr="00597542" w:rsidRDefault="009152E2" w:rsidP="00597542">
            <w:pPr>
              <w:ind w:firstLine="0"/>
              <w:rPr>
                <w:sz w:val="20"/>
                <w:szCs w:val="20"/>
                <w:lang w:val="en-US"/>
              </w:rPr>
            </w:pPr>
            <w:r w:rsidRPr="00597542">
              <w:rPr>
                <w:sz w:val="20"/>
                <w:szCs w:val="20"/>
                <w:lang w:val="en-US"/>
              </w:rPr>
              <w:t>&lt;64</w:t>
            </w:r>
          </w:p>
        </w:tc>
        <w:tc>
          <w:tcPr>
            <w:tcW w:w="0" w:type="auto"/>
          </w:tcPr>
          <w:p w:rsidR="009152E2" w:rsidRPr="00597542" w:rsidRDefault="009152E2" w:rsidP="00597542">
            <w:pPr>
              <w:ind w:firstLine="0"/>
              <w:rPr>
                <w:sz w:val="20"/>
                <w:szCs w:val="20"/>
                <w:lang w:val="en-US"/>
              </w:rPr>
            </w:pPr>
            <w:r w:rsidRPr="00597542">
              <w:rPr>
                <w:sz w:val="20"/>
                <w:szCs w:val="20"/>
                <w:lang w:val="en-US"/>
              </w:rPr>
              <w:t>&lt;128</w:t>
            </w:r>
          </w:p>
        </w:tc>
        <w:tc>
          <w:tcPr>
            <w:tcW w:w="0" w:type="auto"/>
          </w:tcPr>
          <w:p w:rsidR="009152E2" w:rsidRPr="00597542" w:rsidRDefault="009152E2" w:rsidP="00597542">
            <w:pPr>
              <w:ind w:firstLine="0"/>
              <w:rPr>
                <w:b/>
                <w:bCs/>
                <w:sz w:val="20"/>
                <w:szCs w:val="20"/>
                <w:lang w:val="en-US"/>
              </w:rPr>
            </w:pPr>
            <w:r w:rsidRPr="00597542">
              <w:rPr>
                <w:b/>
                <w:bCs/>
                <w:sz w:val="20"/>
                <w:szCs w:val="20"/>
                <w:lang w:val="en-US"/>
              </w:rPr>
              <w:t>1</w:t>
            </w:r>
          </w:p>
        </w:tc>
        <w:tc>
          <w:tcPr>
            <w:tcW w:w="0" w:type="auto"/>
          </w:tcPr>
          <w:p w:rsidR="009152E2" w:rsidRPr="00597542" w:rsidRDefault="009152E2" w:rsidP="00597542">
            <w:pPr>
              <w:ind w:firstLine="0"/>
              <w:rPr>
                <w:sz w:val="20"/>
                <w:szCs w:val="20"/>
                <w:lang w:val="en-US"/>
              </w:rPr>
            </w:pPr>
            <w:r w:rsidRPr="00597542">
              <w:rPr>
                <w:sz w:val="20"/>
                <w:szCs w:val="20"/>
                <w:lang w:val="en-US"/>
              </w:rPr>
              <w:t>–</w:t>
            </w:r>
          </w:p>
        </w:tc>
        <w:tc>
          <w:tcPr>
            <w:tcW w:w="0" w:type="auto"/>
          </w:tcPr>
          <w:p w:rsidR="009152E2" w:rsidRPr="00597542" w:rsidRDefault="009152E2" w:rsidP="00597542">
            <w:pPr>
              <w:ind w:firstLine="0"/>
              <w:rPr>
                <w:sz w:val="20"/>
                <w:szCs w:val="20"/>
                <w:lang w:val="en-US"/>
              </w:rPr>
            </w:pPr>
            <w:r w:rsidRPr="00597542">
              <w:rPr>
                <w:sz w:val="20"/>
                <w:szCs w:val="20"/>
                <w:lang w:val="en-US"/>
              </w:rPr>
              <w:t>-113</w:t>
            </w:r>
          </w:p>
        </w:tc>
      </w:tr>
      <w:tr w:rsidR="009152E2" w:rsidRPr="00597542">
        <w:trPr>
          <w:cantSplit/>
        </w:trPr>
        <w:tc>
          <w:tcPr>
            <w:tcW w:w="0" w:type="auto"/>
            <w:vMerge/>
          </w:tcPr>
          <w:p w:rsidR="009152E2" w:rsidRPr="00597542" w:rsidRDefault="009152E2" w:rsidP="00597542">
            <w:pPr>
              <w:ind w:firstLine="0"/>
              <w:rPr>
                <w:sz w:val="20"/>
                <w:szCs w:val="20"/>
              </w:rPr>
            </w:pPr>
          </w:p>
        </w:tc>
        <w:tc>
          <w:tcPr>
            <w:tcW w:w="0" w:type="auto"/>
            <w:gridSpan w:val="2"/>
            <w:shd w:val="pct20" w:color="auto" w:fill="FFFFFF"/>
            <w:vAlign w:val="center"/>
          </w:tcPr>
          <w:p w:rsidR="009152E2" w:rsidRPr="00597542" w:rsidRDefault="009152E2" w:rsidP="00597542">
            <w:pPr>
              <w:ind w:firstLine="0"/>
              <w:rPr>
                <w:sz w:val="20"/>
                <w:szCs w:val="20"/>
              </w:rPr>
            </w:pPr>
            <w:r w:rsidRPr="00597542">
              <w:rPr>
                <w:sz w:val="20"/>
                <w:szCs w:val="20"/>
              </w:rPr>
              <w:t>Оптический привод</w:t>
            </w:r>
          </w:p>
        </w:tc>
        <w:tc>
          <w:tcPr>
            <w:tcW w:w="0" w:type="auto"/>
          </w:tcPr>
          <w:p w:rsidR="009152E2" w:rsidRPr="00597542" w:rsidRDefault="009152E2" w:rsidP="00597542">
            <w:pPr>
              <w:ind w:firstLine="0"/>
              <w:rPr>
                <w:sz w:val="20"/>
                <w:szCs w:val="20"/>
                <w:lang w:val="en-US"/>
              </w:rPr>
            </w:pPr>
            <w:r w:rsidRPr="00597542">
              <w:rPr>
                <w:sz w:val="20"/>
                <w:szCs w:val="20"/>
                <w:lang w:val="en-US"/>
              </w:rPr>
              <w:t>Combo</w:t>
            </w:r>
          </w:p>
        </w:tc>
        <w:tc>
          <w:tcPr>
            <w:tcW w:w="0" w:type="auto"/>
          </w:tcPr>
          <w:p w:rsidR="009152E2" w:rsidRPr="00597542" w:rsidRDefault="009152E2" w:rsidP="00597542">
            <w:pPr>
              <w:ind w:firstLine="0"/>
              <w:rPr>
                <w:sz w:val="20"/>
                <w:szCs w:val="20"/>
                <w:lang w:val="en-US"/>
              </w:rPr>
            </w:pPr>
            <w:r w:rsidRPr="00597542">
              <w:rPr>
                <w:sz w:val="20"/>
                <w:szCs w:val="20"/>
                <w:lang w:val="en-US"/>
              </w:rPr>
              <w:t>DVD+RW</w:t>
            </w:r>
          </w:p>
        </w:tc>
        <w:tc>
          <w:tcPr>
            <w:tcW w:w="0" w:type="auto"/>
          </w:tcPr>
          <w:p w:rsidR="009152E2" w:rsidRPr="00597542" w:rsidRDefault="009152E2" w:rsidP="00597542">
            <w:pPr>
              <w:ind w:firstLine="0"/>
              <w:rPr>
                <w:b/>
                <w:bCs/>
                <w:sz w:val="20"/>
                <w:szCs w:val="20"/>
                <w:lang w:val="en-US"/>
              </w:rPr>
            </w:pPr>
            <w:r w:rsidRPr="00597542">
              <w:rPr>
                <w:sz w:val="20"/>
                <w:szCs w:val="20"/>
                <w:lang w:val="en-US"/>
              </w:rPr>
              <w:t>Combo</w:t>
            </w:r>
          </w:p>
        </w:tc>
        <w:tc>
          <w:tcPr>
            <w:tcW w:w="0" w:type="auto"/>
          </w:tcPr>
          <w:p w:rsidR="009152E2" w:rsidRPr="00597542" w:rsidRDefault="009152E2" w:rsidP="00597542">
            <w:pPr>
              <w:ind w:firstLine="0"/>
              <w:rPr>
                <w:sz w:val="20"/>
                <w:szCs w:val="20"/>
                <w:lang w:val="en-US"/>
              </w:rPr>
            </w:pPr>
            <w:r w:rsidRPr="00597542">
              <w:rPr>
                <w:sz w:val="20"/>
                <w:szCs w:val="20"/>
                <w:lang w:val="en-US"/>
              </w:rPr>
              <w:t>–</w:t>
            </w:r>
          </w:p>
        </w:tc>
        <w:tc>
          <w:tcPr>
            <w:tcW w:w="0" w:type="auto"/>
          </w:tcPr>
          <w:p w:rsidR="009152E2" w:rsidRPr="00597542" w:rsidRDefault="009152E2" w:rsidP="00597542">
            <w:pPr>
              <w:ind w:firstLine="0"/>
              <w:rPr>
                <w:sz w:val="20"/>
                <w:szCs w:val="20"/>
                <w:lang w:val="en-US"/>
              </w:rPr>
            </w:pPr>
            <w:r w:rsidRPr="00597542">
              <w:rPr>
                <w:sz w:val="20"/>
                <w:szCs w:val="20"/>
                <w:lang w:val="en-US"/>
              </w:rPr>
              <w:t>+</w:t>
            </w:r>
          </w:p>
        </w:tc>
      </w:tr>
      <w:tr w:rsidR="009152E2" w:rsidRPr="00597542">
        <w:trPr>
          <w:cantSplit/>
        </w:trPr>
        <w:tc>
          <w:tcPr>
            <w:tcW w:w="0" w:type="auto"/>
            <w:vMerge/>
          </w:tcPr>
          <w:p w:rsidR="009152E2" w:rsidRPr="00597542" w:rsidRDefault="009152E2" w:rsidP="00597542">
            <w:pPr>
              <w:ind w:firstLine="0"/>
              <w:rPr>
                <w:sz w:val="20"/>
                <w:szCs w:val="20"/>
              </w:rPr>
            </w:pPr>
          </w:p>
        </w:tc>
        <w:tc>
          <w:tcPr>
            <w:tcW w:w="0" w:type="auto"/>
            <w:gridSpan w:val="2"/>
            <w:shd w:val="pct20" w:color="auto" w:fill="FFFFFF"/>
            <w:vAlign w:val="center"/>
          </w:tcPr>
          <w:p w:rsidR="009152E2" w:rsidRPr="00597542" w:rsidRDefault="009152E2" w:rsidP="00597542">
            <w:pPr>
              <w:ind w:firstLine="0"/>
              <w:rPr>
                <w:sz w:val="20"/>
                <w:szCs w:val="20"/>
              </w:rPr>
            </w:pPr>
            <w:r w:rsidRPr="00597542">
              <w:rPr>
                <w:sz w:val="20"/>
                <w:szCs w:val="20"/>
              </w:rPr>
              <w:t>Порты</w:t>
            </w:r>
          </w:p>
        </w:tc>
        <w:tc>
          <w:tcPr>
            <w:tcW w:w="0" w:type="auto"/>
            <w:vAlign w:val="center"/>
          </w:tcPr>
          <w:p w:rsidR="009152E2" w:rsidRPr="00597542" w:rsidRDefault="009152E2" w:rsidP="00597542">
            <w:pPr>
              <w:ind w:firstLine="0"/>
              <w:rPr>
                <w:sz w:val="20"/>
                <w:szCs w:val="20"/>
                <w:lang w:val="en-US"/>
              </w:rPr>
            </w:pPr>
            <w:r w:rsidRPr="00597542">
              <w:rPr>
                <w:sz w:val="20"/>
                <w:szCs w:val="20"/>
                <w:lang w:val="en-US"/>
              </w:rPr>
              <w:t>2xUSB, VGA, S/DIF</w:t>
            </w:r>
          </w:p>
        </w:tc>
        <w:tc>
          <w:tcPr>
            <w:tcW w:w="0" w:type="auto"/>
          </w:tcPr>
          <w:p w:rsidR="009152E2" w:rsidRPr="00597542" w:rsidRDefault="009152E2" w:rsidP="00597542">
            <w:pPr>
              <w:ind w:firstLine="0"/>
              <w:rPr>
                <w:sz w:val="20"/>
                <w:szCs w:val="20"/>
                <w:lang w:val="en-US"/>
              </w:rPr>
            </w:pPr>
            <w:r w:rsidRPr="00597542">
              <w:rPr>
                <w:sz w:val="20"/>
                <w:szCs w:val="20"/>
                <w:lang w:val="en-US"/>
              </w:rPr>
              <w:t>4xUSB 2,0, VGA, PCMCIA</w:t>
            </w:r>
          </w:p>
        </w:tc>
        <w:tc>
          <w:tcPr>
            <w:tcW w:w="0" w:type="auto"/>
          </w:tcPr>
          <w:p w:rsidR="009152E2" w:rsidRPr="00597542" w:rsidRDefault="009152E2" w:rsidP="00597542">
            <w:pPr>
              <w:ind w:firstLine="0"/>
              <w:rPr>
                <w:b/>
                <w:bCs/>
                <w:sz w:val="20"/>
                <w:szCs w:val="20"/>
                <w:lang w:val="en-US"/>
              </w:rPr>
            </w:pPr>
            <w:r w:rsidRPr="00597542">
              <w:rPr>
                <w:sz w:val="20"/>
                <w:szCs w:val="20"/>
                <w:lang w:val="en-US"/>
              </w:rPr>
              <w:t>2xUSB, VGA, S/DIF</w:t>
            </w:r>
          </w:p>
        </w:tc>
        <w:tc>
          <w:tcPr>
            <w:tcW w:w="0" w:type="auto"/>
          </w:tcPr>
          <w:p w:rsidR="009152E2" w:rsidRPr="00597542" w:rsidRDefault="009152E2" w:rsidP="00597542">
            <w:pPr>
              <w:ind w:firstLine="0"/>
              <w:rPr>
                <w:sz w:val="20"/>
                <w:szCs w:val="20"/>
                <w:lang w:val="en-US"/>
              </w:rPr>
            </w:pPr>
            <w:r w:rsidRPr="00597542">
              <w:rPr>
                <w:sz w:val="20"/>
                <w:szCs w:val="20"/>
                <w:lang w:val="en-US"/>
              </w:rPr>
              <w:t>+</w:t>
            </w:r>
          </w:p>
        </w:tc>
        <w:tc>
          <w:tcPr>
            <w:tcW w:w="0" w:type="auto"/>
          </w:tcPr>
          <w:p w:rsidR="009152E2" w:rsidRPr="00597542" w:rsidRDefault="009152E2" w:rsidP="00597542">
            <w:pPr>
              <w:ind w:firstLine="0"/>
              <w:rPr>
                <w:sz w:val="20"/>
                <w:szCs w:val="20"/>
                <w:lang w:val="en-US"/>
              </w:rPr>
            </w:pPr>
            <w:r w:rsidRPr="00597542">
              <w:rPr>
                <w:sz w:val="20"/>
                <w:szCs w:val="20"/>
                <w:lang w:val="en-US"/>
              </w:rPr>
              <w:t>–</w:t>
            </w:r>
          </w:p>
        </w:tc>
      </w:tr>
      <w:tr w:rsidR="009152E2" w:rsidRPr="00597542">
        <w:trPr>
          <w:cantSplit/>
        </w:trPr>
        <w:tc>
          <w:tcPr>
            <w:tcW w:w="0" w:type="auto"/>
            <w:vMerge/>
          </w:tcPr>
          <w:p w:rsidR="009152E2" w:rsidRPr="00597542" w:rsidRDefault="009152E2" w:rsidP="00597542">
            <w:pPr>
              <w:ind w:firstLine="0"/>
              <w:rPr>
                <w:sz w:val="20"/>
                <w:szCs w:val="20"/>
              </w:rPr>
            </w:pPr>
          </w:p>
        </w:tc>
        <w:tc>
          <w:tcPr>
            <w:tcW w:w="0" w:type="auto"/>
            <w:gridSpan w:val="2"/>
            <w:shd w:val="pct20" w:color="auto" w:fill="FFFFFF"/>
            <w:vAlign w:val="center"/>
          </w:tcPr>
          <w:p w:rsidR="009152E2" w:rsidRPr="00597542" w:rsidRDefault="009152E2" w:rsidP="00597542">
            <w:pPr>
              <w:ind w:firstLine="0"/>
              <w:rPr>
                <w:sz w:val="20"/>
                <w:szCs w:val="20"/>
              </w:rPr>
            </w:pPr>
            <w:r w:rsidRPr="00597542">
              <w:rPr>
                <w:sz w:val="20"/>
                <w:szCs w:val="20"/>
              </w:rPr>
              <w:t>Время работы от аккумулятора, час</w:t>
            </w:r>
          </w:p>
        </w:tc>
        <w:tc>
          <w:tcPr>
            <w:tcW w:w="0" w:type="auto"/>
          </w:tcPr>
          <w:p w:rsidR="009152E2" w:rsidRPr="00597542" w:rsidRDefault="009152E2" w:rsidP="00597542">
            <w:pPr>
              <w:ind w:firstLine="0"/>
              <w:rPr>
                <w:sz w:val="20"/>
                <w:szCs w:val="20"/>
                <w:lang w:val="en-US"/>
              </w:rPr>
            </w:pPr>
            <w:r w:rsidRPr="00597542">
              <w:rPr>
                <w:sz w:val="20"/>
                <w:szCs w:val="20"/>
                <w:lang w:val="en-US"/>
              </w:rPr>
              <w:t>3</w:t>
            </w:r>
          </w:p>
        </w:tc>
        <w:tc>
          <w:tcPr>
            <w:tcW w:w="0" w:type="auto"/>
          </w:tcPr>
          <w:p w:rsidR="009152E2" w:rsidRPr="00597542" w:rsidRDefault="009152E2" w:rsidP="00597542">
            <w:pPr>
              <w:ind w:firstLine="0"/>
              <w:rPr>
                <w:sz w:val="20"/>
                <w:szCs w:val="20"/>
              </w:rPr>
            </w:pPr>
            <w:r w:rsidRPr="00597542">
              <w:rPr>
                <w:sz w:val="20"/>
                <w:szCs w:val="20"/>
                <w:lang w:val="en-US"/>
              </w:rPr>
              <w:t>1,</w:t>
            </w:r>
            <w:r w:rsidRPr="00597542">
              <w:rPr>
                <w:sz w:val="20"/>
                <w:szCs w:val="20"/>
              </w:rPr>
              <w:t>5</w:t>
            </w:r>
          </w:p>
        </w:tc>
        <w:tc>
          <w:tcPr>
            <w:tcW w:w="0" w:type="auto"/>
          </w:tcPr>
          <w:p w:rsidR="009152E2" w:rsidRPr="00597542" w:rsidRDefault="009152E2" w:rsidP="00597542">
            <w:pPr>
              <w:ind w:firstLine="0"/>
              <w:rPr>
                <w:b/>
                <w:bCs/>
                <w:sz w:val="20"/>
                <w:szCs w:val="20"/>
                <w:lang w:val="en-US"/>
              </w:rPr>
            </w:pPr>
            <w:r w:rsidRPr="00597542">
              <w:rPr>
                <w:b/>
                <w:bCs/>
                <w:sz w:val="20"/>
                <w:szCs w:val="20"/>
                <w:lang w:val="en-US"/>
              </w:rPr>
              <w:t>–</w:t>
            </w:r>
          </w:p>
        </w:tc>
        <w:tc>
          <w:tcPr>
            <w:tcW w:w="0" w:type="auto"/>
          </w:tcPr>
          <w:p w:rsidR="009152E2" w:rsidRPr="00597542" w:rsidRDefault="009152E2" w:rsidP="00597542">
            <w:pPr>
              <w:ind w:firstLine="0"/>
              <w:rPr>
                <w:sz w:val="20"/>
                <w:szCs w:val="20"/>
                <w:lang w:val="en-US"/>
              </w:rPr>
            </w:pPr>
            <w:r w:rsidRPr="00597542">
              <w:rPr>
                <w:sz w:val="20"/>
                <w:szCs w:val="20"/>
                <w:lang w:val="en-US"/>
              </w:rPr>
              <w:t>–</w:t>
            </w:r>
          </w:p>
        </w:tc>
        <w:tc>
          <w:tcPr>
            <w:tcW w:w="0" w:type="auto"/>
          </w:tcPr>
          <w:p w:rsidR="009152E2" w:rsidRPr="00597542" w:rsidRDefault="009152E2" w:rsidP="00597542">
            <w:pPr>
              <w:ind w:firstLine="0"/>
              <w:rPr>
                <w:sz w:val="20"/>
                <w:szCs w:val="20"/>
                <w:lang w:val="en-US"/>
              </w:rPr>
            </w:pPr>
            <w:r w:rsidRPr="00597542">
              <w:rPr>
                <w:sz w:val="20"/>
                <w:szCs w:val="20"/>
                <w:lang w:val="en-US"/>
              </w:rPr>
              <w:t>50</w:t>
            </w:r>
          </w:p>
        </w:tc>
      </w:tr>
      <w:tr w:rsidR="009152E2" w:rsidRPr="00597542">
        <w:trPr>
          <w:cantSplit/>
        </w:trPr>
        <w:tc>
          <w:tcPr>
            <w:tcW w:w="0" w:type="auto"/>
            <w:vMerge/>
          </w:tcPr>
          <w:p w:rsidR="009152E2" w:rsidRPr="00597542" w:rsidRDefault="009152E2" w:rsidP="00597542">
            <w:pPr>
              <w:ind w:firstLine="0"/>
              <w:rPr>
                <w:sz w:val="20"/>
                <w:szCs w:val="20"/>
              </w:rPr>
            </w:pPr>
          </w:p>
        </w:tc>
        <w:tc>
          <w:tcPr>
            <w:tcW w:w="0" w:type="auto"/>
            <w:gridSpan w:val="2"/>
            <w:shd w:val="pct20" w:color="auto" w:fill="FFFFFF"/>
            <w:vAlign w:val="center"/>
          </w:tcPr>
          <w:p w:rsidR="009152E2" w:rsidRPr="00597542" w:rsidRDefault="009152E2" w:rsidP="00597542">
            <w:pPr>
              <w:ind w:firstLine="0"/>
              <w:rPr>
                <w:sz w:val="20"/>
                <w:szCs w:val="20"/>
              </w:rPr>
            </w:pPr>
            <w:r w:rsidRPr="00597542">
              <w:rPr>
                <w:sz w:val="20"/>
                <w:szCs w:val="20"/>
              </w:rPr>
              <w:t>Вес, кг</w:t>
            </w:r>
          </w:p>
        </w:tc>
        <w:tc>
          <w:tcPr>
            <w:tcW w:w="0" w:type="auto"/>
          </w:tcPr>
          <w:p w:rsidR="009152E2" w:rsidRPr="00597542" w:rsidRDefault="009152E2" w:rsidP="00597542">
            <w:pPr>
              <w:ind w:firstLine="0"/>
              <w:rPr>
                <w:sz w:val="20"/>
                <w:szCs w:val="20"/>
                <w:lang w:val="en-US"/>
              </w:rPr>
            </w:pPr>
            <w:r w:rsidRPr="00597542">
              <w:rPr>
                <w:sz w:val="20"/>
                <w:szCs w:val="20"/>
                <w:lang w:val="en-US"/>
              </w:rPr>
              <w:t>2,5</w:t>
            </w:r>
          </w:p>
        </w:tc>
        <w:tc>
          <w:tcPr>
            <w:tcW w:w="0" w:type="auto"/>
          </w:tcPr>
          <w:p w:rsidR="009152E2" w:rsidRPr="00597542" w:rsidRDefault="009152E2" w:rsidP="00597542">
            <w:pPr>
              <w:ind w:firstLine="0"/>
              <w:rPr>
                <w:sz w:val="20"/>
                <w:szCs w:val="20"/>
                <w:lang w:val="en-US"/>
              </w:rPr>
            </w:pPr>
            <w:r w:rsidRPr="00597542">
              <w:rPr>
                <w:sz w:val="20"/>
                <w:szCs w:val="20"/>
                <w:lang w:val="en-US"/>
              </w:rPr>
              <w:t>2,75</w:t>
            </w:r>
          </w:p>
        </w:tc>
        <w:tc>
          <w:tcPr>
            <w:tcW w:w="0" w:type="auto"/>
          </w:tcPr>
          <w:p w:rsidR="009152E2" w:rsidRPr="00597542" w:rsidRDefault="009152E2" w:rsidP="00597542">
            <w:pPr>
              <w:ind w:firstLine="0"/>
              <w:rPr>
                <w:b/>
                <w:bCs/>
                <w:sz w:val="20"/>
                <w:szCs w:val="20"/>
                <w:lang w:val="en-US"/>
              </w:rPr>
            </w:pPr>
            <w:r w:rsidRPr="00597542">
              <w:rPr>
                <w:b/>
                <w:bCs/>
                <w:sz w:val="20"/>
                <w:szCs w:val="20"/>
                <w:lang w:val="en-US"/>
              </w:rPr>
              <w:t>25</w:t>
            </w:r>
          </w:p>
        </w:tc>
        <w:tc>
          <w:tcPr>
            <w:tcW w:w="0" w:type="auto"/>
          </w:tcPr>
          <w:p w:rsidR="009152E2" w:rsidRPr="00597542" w:rsidRDefault="009152E2" w:rsidP="00597542">
            <w:pPr>
              <w:ind w:firstLine="0"/>
              <w:rPr>
                <w:sz w:val="20"/>
                <w:szCs w:val="20"/>
                <w:lang w:val="en-US"/>
              </w:rPr>
            </w:pPr>
            <w:r w:rsidRPr="00597542">
              <w:rPr>
                <w:sz w:val="20"/>
                <w:szCs w:val="20"/>
                <w:lang w:val="en-US"/>
              </w:rPr>
              <w:t>-900</w:t>
            </w:r>
          </w:p>
        </w:tc>
        <w:tc>
          <w:tcPr>
            <w:tcW w:w="0" w:type="auto"/>
          </w:tcPr>
          <w:p w:rsidR="009152E2" w:rsidRPr="00597542" w:rsidRDefault="009152E2" w:rsidP="00597542">
            <w:pPr>
              <w:ind w:firstLine="0"/>
              <w:rPr>
                <w:sz w:val="20"/>
                <w:szCs w:val="20"/>
                <w:lang w:val="en-US"/>
              </w:rPr>
            </w:pPr>
            <w:r w:rsidRPr="00597542">
              <w:rPr>
                <w:sz w:val="20"/>
                <w:szCs w:val="20"/>
                <w:lang w:val="en-US"/>
              </w:rPr>
              <w:t>-10</w:t>
            </w:r>
          </w:p>
        </w:tc>
      </w:tr>
      <w:tr w:rsidR="009152E2" w:rsidRPr="00597542">
        <w:trPr>
          <w:cantSplit/>
        </w:trPr>
        <w:tc>
          <w:tcPr>
            <w:tcW w:w="0" w:type="auto"/>
            <w:vMerge/>
          </w:tcPr>
          <w:p w:rsidR="009152E2" w:rsidRPr="00597542" w:rsidRDefault="009152E2" w:rsidP="00597542">
            <w:pPr>
              <w:ind w:firstLine="0"/>
              <w:rPr>
                <w:sz w:val="20"/>
                <w:szCs w:val="20"/>
              </w:rPr>
            </w:pPr>
          </w:p>
        </w:tc>
        <w:tc>
          <w:tcPr>
            <w:tcW w:w="0" w:type="auto"/>
            <w:gridSpan w:val="2"/>
            <w:shd w:val="pct20" w:color="auto" w:fill="FFFFFF"/>
            <w:vAlign w:val="center"/>
          </w:tcPr>
          <w:p w:rsidR="009152E2" w:rsidRPr="00597542" w:rsidRDefault="009152E2" w:rsidP="00597542">
            <w:pPr>
              <w:ind w:firstLine="0"/>
              <w:rPr>
                <w:sz w:val="20"/>
                <w:szCs w:val="20"/>
              </w:rPr>
            </w:pPr>
            <w:r w:rsidRPr="00597542">
              <w:rPr>
                <w:sz w:val="20"/>
                <w:szCs w:val="20"/>
              </w:rPr>
              <w:t>Цена, грн.</w:t>
            </w:r>
          </w:p>
        </w:tc>
        <w:tc>
          <w:tcPr>
            <w:tcW w:w="0" w:type="auto"/>
          </w:tcPr>
          <w:p w:rsidR="009152E2" w:rsidRPr="00597542" w:rsidRDefault="009152E2" w:rsidP="00597542">
            <w:pPr>
              <w:ind w:firstLine="0"/>
              <w:rPr>
                <w:sz w:val="20"/>
                <w:szCs w:val="20"/>
                <w:lang w:val="en-US"/>
              </w:rPr>
            </w:pPr>
            <w:r w:rsidRPr="00597542">
              <w:rPr>
                <w:sz w:val="20"/>
                <w:szCs w:val="20"/>
                <w:lang w:val="en-US"/>
              </w:rPr>
              <w:t>3780</w:t>
            </w:r>
          </w:p>
        </w:tc>
        <w:tc>
          <w:tcPr>
            <w:tcW w:w="0" w:type="auto"/>
          </w:tcPr>
          <w:p w:rsidR="009152E2" w:rsidRPr="00597542" w:rsidRDefault="009152E2" w:rsidP="00597542">
            <w:pPr>
              <w:ind w:firstLine="0"/>
              <w:rPr>
                <w:sz w:val="20"/>
                <w:szCs w:val="20"/>
                <w:lang w:val="en-US"/>
              </w:rPr>
            </w:pPr>
            <w:r w:rsidRPr="00597542">
              <w:rPr>
                <w:sz w:val="20"/>
                <w:szCs w:val="20"/>
                <w:lang w:val="en-US"/>
              </w:rPr>
              <w:t>3939</w:t>
            </w:r>
          </w:p>
        </w:tc>
        <w:tc>
          <w:tcPr>
            <w:tcW w:w="0" w:type="auto"/>
          </w:tcPr>
          <w:p w:rsidR="009152E2" w:rsidRPr="00597542" w:rsidRDefault="009152E2" w:rsidP="00597542">
            <w:pPr>
              <w:ind w:firstLine="0"/>
              <w:rPr>
                <w:b/>
                <w:bCs/>
                <w:sz w:val="20"/>
                <w:szCs w:val="20"/>
                <w:lang w:val="en-US"/>
              </w:rPr>
            </w:pPr>
            <w:r w:rsidRPr="00597542">
              <w:rPr>
                <w:b/>
                <w:bCs/>
                <w:sz w:val="20"/>
                <w:szCs w:val="20"/>
                <w:lang w:val="en-US"/>
              </w:rPr>
              <w:t>2921</w:t>
            </w:r>
          </w:p>
        </w:tc>
        <w:tc>
          <w:tcPr>
            <w:tcW w:w="0" w:type="auto"/>
          </w:tcPr>
          <w:p w:rsidR="009152E2" w:rsidRPr="00597542" w:rsidRDefault="009152E2" w:rsidP="00597542">
            <w:pPr>
              <w:ind w:firstLine="0"/>
              <w:rPr>
                <w:sz w:val="20"/>
                <w:szCs w:val="20"/>
                <w:lang w:val="en-US"/>
              </w:rPr>
            </w:pPr>
            <w:r w:rsidRPr="00597542">
              <w:rPr>
                <w:sz w:val="20"/>
                <w:szCs w:val="20"/>
                <w:lang w:val="en-US"/>
              </w:rPr>
              <w:t>23</w:t>
            </w:r>
          </w:p>
        </w:tc>
        <w:tc>
          <w:tcPr>
            <w:tcW w:w="0" w:type="auto"/>
          </w:tcPr>
          <w:p w:rsidR="009152E2" w:rsidRPr="00597542" w:rsidRDefault="009152E2" w:rsidP="00597542">
            <w:pPr>
              <w:ind w:firstLine="0"/>
              <w:rPr>
                <w:sz w:val="20"/>
                <w:szCs w:val="20"/>
                <w:lang w:val="en-US"/>
              </w:rPr>
            </w:pPr>
            <w:r w:rsidRPr="00597542">
              <w:rPr>
                <w:sz w:val="20"/>
                <w:szCs w:val="20"/>
                <w:lang w:val="en-US"/>
              </w:rPr>
              <w:t>-4</w:t>
            </w:r>
          </w:p>
        </w:tc>
      </w:tr>
    </w:tbl>
    <w:p w:rsidR="009152E2" w:rsidRPr="00597542" w:rsidRDefault="009152E2" w:rsidP="00597542">
      <w:pPr>
        <w:ind w:firstLine="720"/>
      </w:pPr>
    </w:p>
    <w:p w:rsidR="009152E2" w:rsidRPr="00597542" w:rsidRDefault="009152E2" w:rsidP="00597542">
      <w:pPr>
        <w:ind w:firstLine="720"/>
      </w:pPr>
      <w:r w:rsidRPr="00597542">
        <w:t>Voager 411 по всем основным параметрам не уступает товарам-конкурентам. Поэтому его преимущество в цене играет большую роль для формирования спроса на это изделие. По сравнению с субститутом, данный ноутбук, конечно, не так конкурентоспособен, хотя он и не во всех отношениях хуже. Его основные преимущества – компактность, автономная работа и низкая цена в сравнении с конкурентами.</w:t>
      </w:r>
    </w:p>
    <w:p w:rsidR="009152E2" w:rsidRPr="00597542" w:rsidRDefault="00597542" w:rsidP="00597542">
      <w:pPr>
        <w:ind w:firstLine="720"/>
        <w:jc w:val="center"/>
        <w:rPr>
          <w:b/>
          <w:bCs/>
        </w:rPr>
      </w:pPr>
      <w:bookmarkStart w:id="5" w:name="_Toc136594629"/>
      <w:r>
        <w:br w:type="page"/>
      </w:r>
      <w:r w:rsidRPr="00597542">
        <w:rPr>
          <w:b/>
          <w:bCs/>
        </w:rPr>
        <w:lastRenderedPageBreak/>
        <w:t>2. О</w:t>
      </w:r>
      <w:r w:rsidR="009152E2" w:rsidRPr="00597542">
        <w:rPr>
          <w:b/>
          <w:bCs/>
        </w:rPr>
        <w:t>пределение емкости рынка</w:t>
      </w:r>
      <w:bookmarkEnd w:id="5"/>
    </w:p>
    <w:p w:rsidR="00597542" w:rsidRPr="00597542" w:rsidRDefault="00597542" w:rsidP="00597542">
      <w:pPr>
        <w:ind w:firstLine="720"/>
        <w:jc w:val="center"/>
        <w:rPr>
          <w:b/>
          <w:bCs/>
        </w:rPr>
      </w:pPr>
      <w:bookmarkStart w:id="6" w:name="_Toc136594630"/>
    </w:p>
    <w:p w:rsidR="009152E2" w:rsidRPr="00597542" w:rsidRDefault="00597542" w:rsidP="00597542">
      <w:pPr>
        <w:ind w:firstLine="720"/>
        <w:jc w:val="center"/>
        <w:rPr>
          <w:b/>
          <w:bCs/>
        </w:rPr>
      </w:pPr>
      <w:r w:rsidRPr="00597542">
        <w:rPr>
          <w:b/>
          <w:bCs/>
        </w:rPr>
        <w:t xml:space="preserve">2.1. </w:t>
      </w:r>
      <w:r w:rsidR="009152E2" w:rsidRPr="00597542">
        <w:rPr>
          <w:b/>
          <w:bCs/>
        </w:rPr>
        <w:t>Сбор и формирование исходных данных, выбор метода расчета</w:t>
      </w:r>
      <w:bookmarkEnd w:id="6"/>
    </w:p>
    <w:p w:rsidR="00597542" w:rsidRDefault="00597542" w:rsidP="00597542">
      <w:pPr>
        <w:ind w:firstLine="720"/>
      </w:pPr>
    </w:p>
    <w:p w:rsidR="009152E2" w:rsidRPr="00597542" w:rsidRDefault="009152E2" w:rsidP="00597542">
      <w:pPr>
        <w:ind w:firstLine="720"/>
      </w:pPr>
      <w:r w:rsidRPr="00597542">
        <w:t>При определении емкости рынка ноутбуков используется метод цепных отношений. Для этого выбирается основной показатель, на котором основывается расчет ёмкости рынка, а так же определенное количество цепных коэффициентов, уточняющих данный показатель.</w:t>
      </w:r>
    </w:p>
    <w:p w:rsidR="009152E2" w:rsidRPr="00597542" w:rsidRDefault="009152E2" w:rsidP="00597542">
      <w:pPr>
        <w:ind w:firstLine="720"/>
      </w:pPr>
      <w:r w:rsidRPr="00597542">
        <w:t xml:space="preserve">Таким основным показателем в данной курсовой работе выбирается население городов с высоким уровнем доходов населения. </w:t>
      </w:r>
    </w:p>
    <w:p w:rsidR="00597542" w:rsidRDefault="00597542" w:rsidP="00597542">
      <w:pPr>
        <w:ind w:firstLine="720"/>
      </w:pPr>
    </w:p>
    <w:p w:rsidR="009152E2" w:rsidRPr="00597542" w:rsidRDefault="009152E2" w:rsidP="00597542">
      <w:pPr>
        <w:ind w:firstLine="720"/>
        <w:jc w:val="right"/>
      </w:pPr>
      <w:r w:rsidRPr="00597542">
        <w:t>Таблица 7. Города с указанием населения</w:t>
      </w: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2"/>
        <w:gridCol w:w="2392"/>
        <w:gridCol w:w="2393"/>
        <w:gridCol w:w="2393"/>
      </w:tblGrid>
      <w:tr w:rsidR="009152E2" w:rsidRPr="00597542">
        <w:tc>
          <w:tcPr>
            <w:tcW w:w="1250" w:type="pct"/>
          </w:tcPr>
          <w:p w:rsidR="009152E2" w:rsidRPr="00597542" w:rsidRDefault="009152E2" w:rsidP="00597542">
            <w:pPr>
              <w:ind w:firstLine="0"/>
              <w:rPr>
                <w:sz w:val="20"/>
                <w:szCs w:val="20"/>
              </w:rPr>
            </w:pPr>
            <w:r w:rsidRPr="00597542">
              <w:rPr>
                <w:sz w:val="20"/>
                <w:szCs w:val="20"/>
              </w:rPr>
              <w:t>Город</w:t>
            </w:r>
          </w:p>
        </w:tc>
        <w:tc>
          <w:tcPr>
            <w:tcW w:w="1250" w:type="pct"/>
          </w:tcPr>
          <w:p w:rsidR="009152E2" w:rsidRPr="00597542" w:rsidRDefault="009152E2" w:rsidP="00597542">
            <w:pPr>
              <w:ind w:firstLine="0"/>
              <w:rPr>
                <w:sz w:val="20"/>
                <w:szCs w:val="20"/>
              </w:rPr>
            </w:pPr>
            <w:r w:rsidRPr="00597542">
              <w:rPr>
                <w:sz w:val="20"/>
                <w:szCs w:val="20"/>
              </w:rPr>
              <w:t>Население, тыс.чел.</w:t>
            </w:r>
          </w:p>
        </w:tc>
        <w:tc>
          <w:tcPr>
            <w:tcW w:w="1250" w:type="pct"/>
          </w:tcPr>
          <w:p w:rsidR="009152E2" w:rsidRPr="00597542" w:rsidRDefault="009152E2" w:rsidP="00597542">
            <w:pPr>
              <w:ind w:firstLine="0"/>
              <w:rPr>
                <w:sz w:val="20"/>
                <w:szCs w:val="20"/>
              </w:rPr>
            </w:pPr>
            <w:r w:rsidRPr="00597542">
              <w:rPr>
                <w:sz w:val="20"/>
                <w:szCs w:val="20"/>
              </w:rPr>
              <w:t>Город</w:t>
            </w:r>
          </w:p>
        </w:tc>
        <w:tc>
          <w:tcPr>
            <w:tcW w:w="1250" w:type="pct"/>
          </w:tcPr>
          <w:p w:rsidR="009152E2" w:rsidRPr="00597542" w:rsidRDefault="009152E2" w:rsidP="00597542">
            <w:pPr>
              <w:ind w:firstLine="0"/>
              <w:rPr>
                <w:sz w:val="20"/>
                <w:szCs w:val="20"/>
              </w:rPr>
            </w:pPr>
            <w:r w:rsidRPr="00597542">
              <w:rPr>
                <w:sz w:val="20"/>
                <w:szCs w:val="20"/>
              </w:rPr>
              <w:t>Население, тыс.чел.</w:t>
            </w:r>
          </w:p>
        </w:tc>
      </w:tr>
      <w:tr w:rsidR="009152E2" w:rsidRPr="00597542">
        <w:tc>
          <w:tcPr>
            <w:tcW w:w="1250" w:type="pct"/>
          </w:tcPr>
          <w:p w:rsidR="009152E2" w:rsidRPr="00597542" w:rsidRDefault="009152E2" w:rsidP="00597542">
            <w:pPr>
              <w:ind w:firstLine="0"/>
              <w:rPr>
                <w:sz w:val="20"/>
                <w:szCs w:val="20"/>
              </w:rPr>
            </w:pPr>
            <w:r w:rsidRPr="00597542">
              <w:rPr>
                <w:sz w:val="20"/>
                <w:szCs w:val="20"/>
              </w:rPr>
              <w:t>Киев</w:t>
            </w:r>
          </w:p>
        </w:tc>
        <w:tc>
          <w:tcPr>
            <w:tcW w:w="1250" w:type="pct"/>
          </w:tcPr>
          <w:p w:rsidR="009152E2" w:rsidRPr="00597542" w:rsidRDefault="009152E2" w:rsidP="00597542">
            <w:pPr>
              <w:ind w:firstLine="0"/>
              <w:rPr>
                <w:b/>
                <w:bCs/>
                <w:i/>
                <w:iCs/>
                <w:sz w:val="20"/>
                <w:szCs w:val="20"/>
              </w:rPr>
            </w:pPr>
            <w:r w:rsidRPr="00597542">
              <w:rPr>
                <w:b/>
                <w:bCs/>
                <w:i/>
                <w:iCs/>
                <w:sz w:val="20"/>
                <w:szCs w:val="20"/>
              </w:rPr>
              <w:t>2 618</w:t>
            </w:r>
          </w:p>
        </w:tc>
        <w:tc>
          <w:tcPr>
            <w:tcW w:w="1250" w:type="pct"/>
          </w:tcPr>
          <w:p w:rsidR="009152E2" w:rsidRPr="00597542" w:rsidRDefault="009152E2" w:rsidP="00597542">
            <w:pPr>
              <w:ind w:firstLine="0"/>
              <w:rPr>
                <w:sz w:val="20"/>
                <w:szCs w:val="20"/>
              </w:rPr>
            </w:pPr>
            <w:r w:rsidRPr="00597542">
              <w:rPr>
                <w:sz w:val="20"/>
                <w:szCs w:val="20"/>
              </w:rPr>
              <w:t>Одесса</w:t>
            </w:r>
          </w:p>
        </w:tc>
        <w:tc>
          <w:tcPr>
            <w:tcW w:w="1250" w:type="pct"/>
          </w:tcPr>
          <w:p w:rsidR="009152E2" w:rsidRPr="00597542" w:rsidRDefault="009152E2" w:rsidP="00597542">
            <w:pPr>
              <w:ind w:firstLine="0"/>
              <w:rPr>
                <w:b/>
                <w:bCs/>
                <w:i/>
                <w:iCs/>
                <w:sz w:val="20"/>
                <w:szCs w:val="20"/>
              </w:rPr>
            </w:pPr>
            <w:r w:rsidRPr="00597542">
              <w:rPr>
                <w:b/>
                <w:bCs/>
                <w:i/>
                <w:iCs/>
                <w:sz w:val="20"/>
                <w:szCs w:val="20"/>
              </w:rPr>
              <w:t>1 020</w:t>
            </w:r>
          </w:p>
        </w:tc>
      </w:tr>
      <w:tr w:rsidR="009152E2" w:rsidRPr="00597542">
        <w:tc>
          <w:tcPr>
            <w:tcW w:w="1250" w:type="pct"/>
          </w:tcPr>
          <w:p w:rsidR="009152E2" w:rsidRPr="00597542" w:rsidRDefault="009152E2" w:rsidP="00597542">
            <w:pPr>
              <w:ind w:firstLine="0"/>
              <w:rPr>
                <w:sz w:val="20"/>
                <w:szCs w:val="20"/>
              </w:rPr>
            </w:pPr>
            <w:r w:rsidRPr="00597542">
              <w:rPr>
                <w:sz w:val="20"/>
                <w:szCs w:val="20"/>
              </w:rPr>
              <w:t>Харьков</w:t>
            </w:r>
          </w:p>
        </w:tc>
        <w:tc>
          <w:tcPr>
            <w:tcW w:w="1250" w:type="pct"/>
          </w:tcPr>
          <w:p w:rsidR="009152E2" w:rsidRPr="00597542" w:rsidRDefault="009152E2" w:rsidP="00597542">
            <w:pPr>
              <w:ind w:firstLine="0"/>
              <w:rPr>
                <w:b/>
                <w:bCs/>
                <w:i/>
                <w:iCs/>
                <w:sz w:val="20"/>
                <w:szCs w:val="20"/>
              </w:rPr>
            </w:pPr>
            <w:r w:rsidRPr="00597542">
              <w:rPr>
                <w:b/>
                <w:bCs/>
                <w:i/>
                <w:iCs/>
                <w:sz w:val="20"/>
                <w:szCs w:val="20"/>
              </w:rPr>
              <w:t>1 599</w:t>
            </w:r>
          </w:p>
        </w:tc>
        <w:tc>
          <w:tcPr>
            <w:tcW w:w="1250" w:type="pct"/>
          </w:tcPr>
          <w:p w:rsidR="009152E2" w:rsidRPr="00597542" w:rsidRDefault="009152E2" w:rsidP="00597542">
            <w:pPr>
              <w:ind w:firstLine="0"/>
              <w:rPr>
                <w:sz w:val="20"/>
                <w:szCs w:val="20"/>
              </w:rPr>
            </w:pPr>
            <w:r w:rsidRPr="00597542">
              <w:rPr>
                <w:sz w:val="20"/>
                <w:szCs w:val="20"/>
              </w:rPr>
              <w:t>Запорожье</w:t>
            </w:r>
          </w:p>
        </w:tc>
        <w:tc>
          <w:tcPr>
            <w:tcW w:w="1250" w:type="pct"/>
          </w:tcPr>
          <w:p w:rsidR="009152E2" w:rsidRPr="00597542" w:rsidRDefault="009152E2" w:rsidP="00597542">
            <w:pPr>
              <w:ind w:firstLine="0"/>
              <w:rPr>
                <w:b/>
                <w:bCs/>
                <w:i/>
                <w:iCs/>
                <w:sz w:val="20"/>
                <w:szCs w:val="20"/>
              </w:rPr>
            </w:pPr>
            <w:r w:rsidRPr="00597542">
              <w:rPr>
                <w:b/>
                <w:bCs/>
                <w:i/>
                <w:iCs/>
                <w:sz w:val="20"/>
                <w:szCs w:val="20"/>
              </w:rPr>
              <w:t>856</w:t>
            </w:r>
          </w:p>
        </w:tc>
      </w:tr>
      <w:tr w:rsidR="009152E2" w:rsidRPr="00597542">
        <w:tc>
          <w:tcPr>
            <w:tcW w:w="1250" w:type="pct"/>
          </w:tcPr>
          <w:p w:rsidR="009152E2" w:rsidRPr="00597542" w:rsidRDefault="009152E2" w:rsidP="00597542">
            <w:pPr>
              <w:ind w:firstLine="0"/>
              <w:rPr>
                <w:sz w:val="20"/>
                <w:szCs w:val="20"/>
              </w:rPr>
            </w:pPr>
            <w:r w:rsidRPr="00597542">
              <w:rPr>
                <w:sz w:val="20"/>
                <w:szCs w:val="20"/>
              </w:rPr>
              <w:t>Днепропетровск</w:t>
            </w:r>
          </w:p>
        </w:tc>
        <w:tc>
          <w:tcPr>
            <w:tcW w:w="1250" w:type="pct"/>
          </w:tcPr>
          <w:p w:rsidR="009152E2" w:rsidRPr="00597542" w:rsidRDefault="009152E2" w:rsidP="00597542">
            <w:pPr>
              <w:ind w:firstLine="0"/>
              <w:rPr>
                <w:b/>
                <w:bCs/>
                <w:i/>
                <w:iCs/>
                <w:sz w:val="20"/>
                <w:szCs w:val="20"/>
              </w:rPr>
            </w:pPr>
            <w:r w:rsidRPr="00597542">
              <w:rPr>
                <w:b/>
                <w:bCs/>
                <w:i/>
                <w:iCs/>
                <w:sz w:val="20"/>
                <w:szCs w:val="20"/>
              </w:rPr>
              <w:t>1 113</w:t>
            </w:r>
          </w:p>
        </w:tc>
        <w:tc>
          <w:tcPr>
            <w:tcW w:w="1250" w:type="pct"/>
          </w:tcPr>
          <w:p w:rsidR="009152E2" w:rsidRPr="00597542" w:rsidRDefault="009152E2" w:rsidP="00597542">
            <w:pPr>
              <w:ind w:firstLine="0"/>
              <w:rPr>
                <w:sz w:val="20"/>
                <w:szCs w:val="20"/>
              </w:rPr>
            </w:pPr>
            <w:r w:rsidRPr="00597542">
              <w:rPr>
                <w:sz w:val="20"/>
                <w:szCs w:val="20"/>
              </w:rPr>
              <w:t>Луганск</w:t>
            </w:r>
          </w:p>
        </w:tc>
        <w:tc>
          <w:tcPr>
            <w:tcW w:w="1250" w:type="pct"/>
          </w:tcPr>
          <w:p w:rsidR="009152E2" w:rsidRPr="00597542" w:rsidRDefault="009152E2" w:rsidP="00597542">
            <w:pPr>
              <w:ind w:firstLine="0"/>
              <w:rPr>
                <w:b/>
                <w:bCs/>
                <w:i/>
                <w:iCs/>
                <w:sz w:val="20"/>
                <w:szCs w:val="20"/>
              </w:rPr>
            </w:pPr>
            <w:r w:rsidRPr="00597542">
              <w:rPr>
                <w:b/>
                <w:bCs/>
                <w:i/>
                <w:iCs/>
                <w:sz w:val="20"/>
                <w:szCs w:val="20"/>
              </w:rPr>
              <w:t>512</w:t>
            </w:r>
          </w:p>
        </w:tc>
      </w:tr>
      <w:tr w:rsidR="009152E2" w:rsidRPr="00597542">
        <w:tc>
          <w:tcPr>
            <w:tcW w:w="1250" w:type="pct"/>
          </w:tcPr>
          <w:p w:rsidR="009152E2" w:rsidRPr="00597542" w:rsidRDefault="009152E2" w:rsidP="00597542">
            <w:pPr>
              <w:ind w:firstLine="0"/>
              <w:rPr>
                <w:sz w:val="20"/>
                <w:szCs w:val="20"/>
              </w:rPr>
            </w:pPr>
            <w:r w:rsidRPr="00597542">
              <w:rPr>
                <w:sz w:val="20"/>
                <w:szCs w:val="20"/>
              </w:rPr>
              <w:t>Донецк</w:t>
            </w:r>
          </w:p>
        </w:tc>
        <w:tc>
          <w:tcPr>
            <w:tcW w:w="1250" w:type="pct"/>
          </w:tcPr>
          <w:p w:rsidR="009152E2" w:rsidRPr="00597542" w:rsidRDefault="009152E2" w:rsidP="00597542">
            <w:pPr>
              <w:ind w:firstLine="0"/>
              <w:rPr>
                <w:b/>
                <w:bCs/>
                <w:i/>
                <w:iCs/>
                <w:sz w:val="20"/>
                <w:szCs w:val="20"/>
              </w:rPr>
            </w:pPr>
            <w:r w:rsidRPr="00597542">
              <w:rPr>
                <w:b/>
                <w:bCs/>
                <w:i/>
                <w:iCs/>
                <w:sz w:val="20"/>
                <w:szCs w:val="20"/>
              </w:rPr>
              <w:t>1 058</w:t>
            </w:r>
          </w:p>
        </w:tc>
        <w:tc>
          <w:tcPr>
            <w:tcW w:w="1250" w:type="pct"/>
          </w:tcPr>
          <w:p w:rsidR="009152E2" w:rsidRPr="00597542" w:rsidRDefault="009152E2" w:rsidP="00597542">
            <w:pPr>
              <w:ind w:firstLine="0"/>
              <w:rPr>
                <w:sz w:val="20"/>
                <w:szCs w:val="20"/>
              </w:rPr>
            </w:pPr>
            <w:r w:rsidRPr="00597542">
              <w:rPr>
                <w:sz w:val="20"/>
                <w:szCs w:val="20"/>
              </w:rPr>
              <w:t>Кривой Рог</w:t>
            </w:r>
          </w:p>
        </w:tc>
        <w:tc>
          <w:tcPr>
            <w:tcW w:w="1250" w:type="pct"/>
          </w:tcPr>
          <w:p w:rsidR="009152E2" w:rsidRPr="00597542" w:rsidRDefault="009152E2" w:rsidP="00597542">
            <w:pPr>
              <w:ind w:firstLine="0"/>
              <w:rPr>
                <w:b/>
                <w:bCs/>
                <w:i/>
                <w:iCs/>
                <w:sz w:val="20"/>
                <w:szCs w:val="20"/>
              </w:rPr>
            </w:pPr>
            <w:r w:rsidRPr="00597542">
              <w:rPr>
                <w:b/>
                <w:bCs/>
                <w:i/>
                <w:iCs/>
                <w:sz w:val="20"/>
                <w:szCs w:val="20"/>
              </w:rPr>
              <w:t>713</w:t>
            </w:r>
          </w:p>
        </w:tc>
      </w:tr>
      <w:tr w:rsidR="009152E2" w:rsidRPr="00597542">
        <w:trPr>
          <w:cantSplit/>
        </w:trPr>
        <w:tc>
          <w:tcPr>
            <w:tcW w:w="2500" w:type="pct"/>
            <w:gridSpan w:val="2"/>
          </w:tcPr>
          <w:p w:rsidR="009152E2" w:rsidRPr="00597542" w:rsidRDefault="009152E2" w:rsidP="00597542">
            <w:pPr>
              <w:ind w:firstLine="0"/>
              <w:rPr>
                <w:b/>
                <w:bCs/>
                <w:i/>
                <w:iCs/>
                <w:sz w:val="20"/>
                <w:szCs w:val="20"/>
              </w:rPr>
            </w:pPr>
            <w:r w:rsidRPr="00597542">
              <w:rPr>
                <w:b/>
                <w:bCs/>
                <w:i/>
                <w:iCs/>
                <w:sz w:val="20"/>
                <w:szCs w:val="20"/>
              </w:rPr>
              <w:t xml:space="preserve">Итого: </w:t>
            </w:r>
          </w:p>
        </w:tc>
        <w:tc>
          <w:tcPr>
            <w:tcW w:w="2500" w:type="pct"/>
            <w:gridSpan w:val="2"/>
          </w:tcPr>
          <w:p w:rsidR="009152E2" w:rsidRPr="00597542" w:rsidRDefault="009152E2" w:rsidP="00597542">
            <w:pPr>
              <w:ind w:firstLine="0"/>
              <w:rPr>
                <w:b/>
                <w:bCs/>
                <w:i/>
                <w:iCs/>
                <w:sz w:val="20"/>
                <w:szCs w:val="20"/>
              </w:rPr>
            </w:pPr>
            <w:r w:rsidRPr="00597542">
              <w:rPr>
                <w:b/>
                <w:bCs/>
                <w:i/>
                <w:iCs/>
                <w:sz w:val="20"/>
                <w:szCs w:val="20"/>
              </w:rPr>
              <w:t>9 489</w:t>
            </w:r>
          </w:p>
        </w:tc>
      </w:tr>
    </w:tbl>
    <w:p w:rsidR="009152E2" w:rsidRPr="00597542" w:rsidRDefault="009152E2" w:rsidP="00597542">
      <w:pPr>
        <w:ind w:firstLine="720"/>
      </w:pPr>
    </w:p>
    <w:p w:rsidR="009152E2" w:rsidRPr="00597542" w:rsidRDefault="009152E2" w:rsidP="00597542">
      <w:pPr>
        <w:ind w:firstLine="720"/>
      </w:pPr>
      <w:r w:rsidRPr="00597542">
        <w:t>В наиболее простом виде формула цепных отношений имеет вид:</w:t>
      </w:r>
    </w:p>
    <w:p w:rsidR="009152E2" w:rsidRPr="00597542" w:rsidRDefault="009152E2" w:rsidP="00597542">
      <w:pPr>
        <w:ind w:firstLine="720"/>
        <w:rPr>
          <w:i/>
          <w:iCs/>
          <w:vertAlign w:val="subscript"/>
        </w:rPr>
      </w:pPr>
      <w:r w:rsidRPr="00597542">
        <w:rPr>
          <w:i/>
          <w:iCs/>
        </w:rPr>
        <w:t>Е = В * К</w:t>
      </w:r>
      <w:r w:rsidRPr="00597542">
        <w:rPr>
          <w:i/>
          <w:iCs/>
          <w:vertAlign w:val="subscript"/>
        </w:rPr>
        <w:t>1</w:t>
      </w:r>
      <w:r w:rsidRPr="00597542">
        <w:rPr>
          <w:i/>
          <w:iCs/>
        </w:rPr>
        <w:t xml:space="preserve"> * К</w:t>
      </w:r>
      <w:r w:rsidRPr="00597542">
        <w:rPr>
          <w:i/>
          <w:iCs/>
          <w:vertAlign w:val="subscript"/>
        </w:rPr>
        <w:t>2</w:t>
      </w:r>
      <w:r w:rsidRPr="00597542">
        <w:rPr>
          <w:i/>
          <w:iCs/>
        </w:rPr>
        <w:t xml:space="preserve"> * К</w:t>
      </w:r>
      <w:r w:rsidRPr="00597542">
        <w:rPr>
          <w:i/>
          <w:iCs/>
          <w:vertAlign w:val="subscript"/>
        </w:rPr>
        <w:t>3</w:t>
      </w:r>
      <w:r w:rsidRPr="00597542">
        <w:rPr>
          <w:i/>
          <w:iCs/>
        </w:rPr>
        <w:t xml:space="preserve"> </w:t>
      </w:r>
    </w:p>
    <w:p w:rsidR="009152E2" w:rsidRPr="00597542" w:rsidRDefault="009152E2" w:rsidP="00597542">
      <w:pPr>
        <w:ind w:firstLine="720"/>
      </w:pPr>
      <w:r w:rsidRPr="00597542">
        <w:t xml:space="preserve">где </w:t>
      </w:r>
      <w:r w:rsidRPr="00597542">
        <w:rPr>
          <w:i/>
          <w:iCs/>
        </w:rPr>
        <w:t>В</w:t>
      </w:r>
      <w:r w:rsidRPr="00597542">
        <w:t xml:space="preserve"> – объемный показатель, формирующий емкость рынка изделия; </w:t>
      </w:r>
      <w:r w:rsidRPr="00597542">
        <w:rPr>
          <w:i/>
          <w:iCs/>
        </w:rPr>
        <w:t>К</w:t>
      </w:r>
      <w:r w:rsidRPr="00597542">
        <w:rPr>
          <w:i/>
          <w:iCs/>
          <w:vertAlign w:val="subscript"/>
        </w:rPr>
        <w:t>1</w:t>
      </w:r>
      <w:r w:rsidRPr="00597542">
        <w:rPr>
          <w:i/>
          <w:iCs/>
        </w:rPr>
        <w:t>, К</w:t>
      </w:r>
      <w:r w:rsidRPr="00597542">
        <w:rPr>
          <w:i/>
          <w:iCs/>
          <w:vertAlign w:val="subscript"/>
        </w:rPr>
        <w:t>2</w:t>
      </w:r>
      <w:r w:rsidRPr="00597542">
        <w:rPr>
          <w:i/>
          <w:iCs/>
        </w:rPr>
        <w:t>, К</w:t>
      </w:r>
      <w:r w:rsidRPr="00597542">
        <w:rPr>
          <w:i/>
          <w:iCs/>
          <w:vertAlign w:val="subscript"/>
        </w:rPr>
        <w:t>3</w:t>
      </w:r>
      <w:r w:rsidRPr="00597542">
        <w:rPr>
          <w:b/>
          <w:bCs/>
          <w:i/>
          <w:iCs/>
        </w:rPr>
        <w:t>,</w:t>
      </w:r>
      <w:r w:rsidR="00597542">
        <w:rPr>
          <w:b/>
          <w:bCs/>
          <w:i/>
          <w:iCs/>
        </w:rPr>
        <w:t xml:space="preserve"> </w:t>
      </w:r>
      <w:r w:rsidRPr="00597542">
        <w:t>– цепные коэффициенты.</w:t>
      </w:r>
    </w:p>
    <w:p w:rsidR="009152E2" w:rsidRPr="00597542" w:rsidRDefault="009152E2" w:rsidP="00597542">
      <w:pPr>
        <w:ind w:firstLine="720"/>
      </w:pPr>
      <w:r w:rsidRPr="00597542">
        <w:rPr>
          <w:i/>
          <w:iCs/>
        </w:rPr>
        <w:t>К</w:t>
      </w:r>
      <w:r w:rsidRPr="00597542">
        <w:rPr>
          <w:i/>
          <w:iCs/>
          <w:vertAlign w:val="subscript"/>
        </w:rPr>
        <w:t>1</w:t>
      </w:r>
      <w:r w:rsidRPr="00597542">
        <w:rPr>
          <w:i/>
          <w:iCs/>
        </w:rPr>
        <w:t xml:space="preserve"> – </w:t>
      </w:r>
      <w:r w:rsidRPr="00597542">
        <w:t xml:space="preserve">коэффициент, показывающий долю населения, имеющего высокий уровень доходов выше 500 у.е. в месяц, которое может позволить себе покупку цифровой фотокамеры. </w:t>
      </w:r>
      <w:r w:rsidRPr="00597542">
        <w:rPr>
          <w:i/>
          <w:iCs/>
        </w:rPr>
        <w:t>К</w:t>
      </w:r>
      <w:r w:rsidRPr="00597542">
        <w:rPr>
          <w:i/>
          <w:iCs/>
          <w:vertAlign w:val="subscript"/>
        </w:rPr>
        <w:t>1</w:t>
      </w:r>
      <w:r w:rsidRPr="00597542">
        <w:rPr>
          <w:i/>
          <w:iCs/>
        </w:rPr>
        <w:t xml:space="preserve"> = 0,26;</w:t>
      </w:r>
    </w:p>
    <w:p w:rsidR="009152E2" w:rsidRPr="00597542" w:rsidRDefault="009152E2" w:rsidP="00597542">
      <w:pPr>
        <w:ind w:firstLine="720"/>
      </w:pPr>
      <w:r w:rsidRPr="00597542">
        <w:rPr>
          <w:i/>
          <w:iCs/>
        </w:rPr>
        <w:t>К</w:t>
      </w:r>
      <w:r w:rsidRPr="00597542">
        <w:rPr>
          <w:i/>
          <w:iCs/>
          <w:vertAlign w:val="subscript"/>
        </w:rPr>
        <w:t>2</w:t>
      </w:r>
      <w:r w:rsidRPr="00597542">
        <w:rPr>
          <w:i/>
          <w:iCs/>
        </w:rPr>
        <w:t xml:space="preserve"> –</w:t>
      </w:r>
      <w:r w:rsidRPr="00597542">
        <w:t xml:space="preserve"> коэффициент, который показывает количество людей, которые могут испытывать потребности в оперировании информацией по работе или по какой-либо другой причине</w:t>
      </w:r>
    </w:p>
    <w:p w:rsidR="009152E2" w:rsidRPr="00597542" w:rsidRDefault="009152E2" w:rsidP="00597542">
      <w:pPr>
        <w:ind w:firstLine="720"/>
      </w:pPr>
      <w:r w:rsidRPr="00597542">
        <w:rPr>
          <w:i/>
          <w:iCs/>
        </w:rPr>
        <w:t>К</w:t>
      </w:r>
      <w:r w:rsidRPr="00597542">
        <w:rPr>
          <w:i/>
          <w:iCs/>
          <w:vertAlign w:val="subscript"/>
        </w:rPr>
        <w:t>3</w:t>
      </w:r>
      <w:r w:rsidRPr="00597542">
        <w:rPr>
          <w:i/>
          <w:iCs/>
        </w:rPr>
        <w:t xml:space="preserve"> –</w:t>
      </w:r>
      <w:r w:rsidRPr="00597542">
        <w:t xml:space="preserve"> коэффициент, показывающий процент людей, желающих использовать для этих целей именно ноутбук.</w:t>
      </w:r>
    </w:p>
    <w:p w:rsidR="009152E2" w:rsidRPr="00597542" w:rsidRDefault="009152E2" w:rsidP="00597542">
      <w:pPr>
        <w:ind w:firstLine="720"/>
      </w:pPr>
      <w:r w:rsidRPr="00597542">
        <w:lastRenderedPageBreak/>
        <w:t>Метод экспертных оценок применяется с использованием метода двух точечных оценок по следующей формуле:</w:t>
      </w:r>
    </w:p>
    <w:p w:rsidR="009152E2" w:rsidRPr="00597542" w:rsidRDefault="009152E2" w:rsidP="00597542">
      <w:pPr>
        <w:ind w:firstLine="720"/>
        <w:rPr>
          <w:i/>
          <w:iCs/>
        </w:rPr>
      </w:pPr>
      <w:r w:rsidRPr="00597542">
        <w:rPr>
          <w:i/>
          <w:iCs/>
        </w:rPr>
        <w:t xml:space="preserve">К </w:t>
      </w:r>
      <w:r w:rsidRPr="00597542">
        <w:rPr>
          <w:i/>
          <w:iCs/>
          <w:vertAlign w:val="subscript"/>
        </w:rPr>
        <w:t>расч</w:t>
      </w:r>
      <w:r w:rsidRPr="00597542">
        <w:rPr>
          <w:i/>
          <w:iCs/>
        </w:rPr>
        <w:t xml:space="preserve"> = (3К</w:t>
      </w:r>
      <w:r w:rsidRPr="00597542">
        <w:rPr>
          <w:i/>
          <w:iCs/>
          <w:vertAlign w:val="subscript"/>
          <w:lang w:val="en-US"/>
        </w:rPr>
        <w:t>min</w:t>
      </w:r>
      <w:r w:rsidRPr="00597542">
        <w:rPr>
          <w:i/>
          <w:iCs/>
        </w:rPr>
        <w:t xml:space="preserve"> + 2</w:t>
      </w:r>
      <w:r w:rsidRPr="00597542">
        <w:rPr>
          <w:i/>
          <w:iCs/>
          <w:lang w:val="en-US"/>
        </w:rPr>
        <w:t>K</w:t>
      </w:r>
      <w:r w:rsidRPr="00597542">
        <w:rPr>
          <w:i/>
          <w:iCs/>
        </w:rPr>
        <w:t xml:space="preserve"> </w:t>
      </w:r>
      <w:r w:rsidRPr="00597542">
        <w:rPr>
          <w:i/>
          <w:iCs/>
          <w:vertAlign w:val="subscript"/>
          <w:lang w:val="en-US"/>
        </w:rPr>
        <w:t>max</w:t>
      </w:r>
      <w:r w:rsidRPr="00597542">
        <w:rPr>
          <w:i/>
          <w:iCs/>
          <w:vertAlign w:val="subscript"/>
        </w:rPr>
        <w:t xml:space="preserve"> </w:t>
      </w:r>
      <w:r w:rsidRPr="00597542">
        <w:rPr>
          <w:i/>
          <w:iCs/>
        </w:rPr>
        <w:t>):5</w:t>
      </w:r>
    </w:p>
    <w:p w:rsidR="009152E2" w:rsidRPr="00597542" w:rsidRDefault="009152E2" w:rsidP="00597542">
      <w:pPr>
        <w:ind w:firstLine="720"/>
      </w:pPr>
      <w:r w:rsidRPr="00597542">
        <w:t xml:space="preserve">где </w:t>
      </w:r>
      <w:r w:rsidRPr="00597542">
        <w:rPr>
          <w:i/>
          <w:iCs/>
        </w:rPr>
        <w:t>К</w:t>
      </w:r>
      <w:r w:rsidRPr="00597542">
        <w:rPr>
          <w:i/>
          <w:iCs/>
          <w:vertAlign w:val="subscript"/>
        </w:rPr>
        <w:t>min</w:t>
      </w:r>
      <w:r w:rsidRPr="00597542">
        <w:rPr>
          <w:b/>
          <w:bCs/>
          <w:i/>
          <w:iCs/>
          <w:vertAlign w:val="subscript"/>
        </w:rPr>
        <w:t xml:space="preserve"> </w:t>
      </w:r>
      <w:r w:rsidRPr="00597542">
        <w:rPr>
          <w:b/>
          <w:bCs/>
          <w:i/>
          <w:iCs/>
        </w:rPr>
        <w:t xml:space="preserve">– </w:t>
      </w:r>
      <w:r w:rsidRPr="00597542">
        <w:t>минимально возможное</w:t>
      </w:r>
      <w:r w:rsidRPr="00597542">
        <w:rPr>
          <w:b/>
          <w:bCs/>
          <w:i/>
          <w:iCs/>
        </w:rPr>
        <w:t xml:space="preserve">, </w:t>
      </w:r>
      <w:r w:rsidRPr="00597542">
        <w:rPr>
          <w:i/>
          <w:iCs/>
        </w:rPr>
        <w:t>K</w:t>
      </w:r>
      <w:r w:rsidRPr="00597542">
        <w:rPr>
          <w:i/>
          <w:iCs/>
          <w:vertAlign w:val="subscript"/>
        </w:rPr>
        <w:t>max</w:t>
      </w:r>
      <w:r w:rsidR="00597542">
        <w:rPr>
          <w:b/>
          <w:bCs/>
          <w:i/>
          <w:iCs/>
          <w:vertAlign w:val="subscript"/>
        </w:rPr>
        <w:t xml:space="preserve"> </w:t>
      </w:r>
      <w:r w:rsidRPr="00597542">
        <w:t>максимально возможное значение коэффициента. Эти коэффициенты находятся при помощи экспертов</w:t>
      </w:r>
    </w:p>
    <w:p w:rsidR="00597542" w:rsidRDefault="00597542" w:rsidP="00597542">
      <w:pPr>
        <w:ind w:firstLine="720"/>
      </w:pPr>
    </w:p>
    <w:p w:rsidR="009152E2" w:rsidRPr="00597542" w:rsidRDefault="009152E2" w:rsidP="00597542">
      <w:pPr>
        <w:ind w:firstLine="720"/>
        <w:jc w:val="right"/>
      </w:pPr>
      <w:r w:rsidRPr="00597542">
        <w:t>Таблица 8. Нахождение цепных коэффициентов</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98"/>
        <w:gridCol w:w="1798"/>
        <w:gridCol w:w="1109"/>
        <w:gridCol w:w="1109"/>
      </w:tblGrid>
      <w:tr w:rsidR="009152E2" w:rsidRPr="00597542">
        <w:trPr>
          <w:cantSplit/>
          <w:jc w:val="center"/>
        </w:trPr>
        <w:tc>
          <w:tcPr>
            <w:tcW w:w="0" w:type="auto"/>
            <w:vMerge w:val="restart"/>
            <w:vAlign w:val="center"/>
          </w:tcPr>
          <w:p w:rsidR="009152E2" w:rsidRPr="00597542" w:rsidRDefault="009152E2" w:rsidP="00597542">
            <w:pPr>
              <w:ind w:firstLine="0"/>
              <w:rPr>
                <w:sz w:val="20"/>
                <w:szCs w:val="20"/>
              </w:rPr>
            </w:pPr>
            <w:r w:rsidRPr="00597542">
              <w:rPr>
                <w:sz w:val="20"/>
                <w:szCs w:val="20"/>
              </w:rPr>
              <w:t xml:space="preserve">Эксперты </w:t>
            </w:r>
          </w:p>
        </w:tc>
        <w:tc>
          <w:tcPr>
            <w:tcW w:w="0" w:type="auto"/>
            <w:vMerge w:val="restart"/>
            <w:vAlign w:val="center"/>
          </w:tcPr>
          <w:p w:rsidR="009152E2" w:rsidRPr="00597542" w:rsidRDefault="009152E2" w:rsidP="00597542">
            <w:pPr>
              <w:ind w:firstLine="0"/>
              <w:rPr>
                <w:sz w:val="20"/>
                <w:szCs w:val="20"/>
              </w:rPr>
            </w:pPr>
            <w:r w:rsidRPr="00597542">
              <w:rPr>
                <w:sz w:val="20"/>
                <w:szCs w:val="20"/>
              </w:rPr>
              <w:t>Искомая величина</w:t>
            </w:r>
          </w:p>
        </w:tc>
        <w:tc>
          <w:tcPr>
            <w:tcW w:w="0" w:type="auto"/>
            <w:gridSpan w:val="2"/>
          </w:tcPr>
          <w:p w:rsidR="009152E2" w:rsidRPr="00597542" w:rsidRDefault="009152E2" w:rsidP="00597542">
            <w:pPr>
              <w:ind w:firstLine="0"/>
              <w:rPr>
                <w:sz w:val="20"/>
                <w:szCs w:val="20"/>
              </w:rPr>
            </w:pPr>
            <w:r w:rsidRPr="00597542">
              <w:rPr>
                <w:sz w:val="20"/>
                <w:szCs w:val="20"/>
              </w:rPr>
              <w:t>Цепные коэффициенты</w:t>
            </w:r>
          </w:p>
        </w:tc>
      </w:tr>
      <w:tr w:rsidR="009152E2" w:rsidRPr="00597542">
        <w:trPr>
          <w:cantSplit/>
          <w:jc w:val="center"/>
        </w:trPr>
        <w:tc>
          <w:tcPr>
            <w:tcW w:w="0" w:type="auto"/>
            <w:vMerge/>
          </w:tcPr>
          <w:p w:rsidR="009152E2" w:rsidRPr="00597542" w:rsidRDefault="009152E2" w:rsidP="00597542">
            <w:pPr>
              <w:ind w:firstLine="0"/>
              <w:rPr>
                <w:i/>
                <w:iCs/>
                <w:sz w:val="20"/>
                <w:szCs w:val="20"/>
              </w:rPr>
            </w:pPr>
          </w:p>
        </w:tc>
        <w:tc>
          <w:tcPr>
            <w:tcW w:w="0" w:type="auto"/>
            <w:vMerge/>
          </w:tcPr>
          <w:p w:rsidR="009152E2" w:rsidRPr="00597542" w:rsidRDefault="009152E2" w:rsidP="00597542">
            <w:pPr>
              <w:ind w:firstLine="0"/>
              <w:rPr>
                <w:i/>
                <w:iCs/>
                <w:sz w:val="20"/>
                <w:szCs w:val="20"/>
              </w:rPr>
            </w:pPr>
          </w:p>
        </w:tc>
        <w:tc>
          <w:tcPr>
            <w:tcW w:w="0" w:type="auto"/>
          </w:tcPr>
          <w:p w:rsidR="009152E2" w:rsidRPr="00597542" w:rsidRDefault="009152E2" w:rsidP="00597542">
            <w:pPr>
              <w:ind w:firstLine="0"/>
              <w:rPr>
                <w:i/>
                <w:iCs/>
                <w:sz w:val="20"/>
                <w:szCs w:val="20"/>
              </w:rPr>
            </w:pPr>
            <w:r w:rsidRPr="00597542">
              <w:rPr>
                <w:i/>
                <w:iCs/>
                <w:sz w:val="20"/>
                <w:szCs w:val="20"/>
              </w:rPr>
              <w:t>К</w:t>
            </w:r>
            <w:r w:rsidRPr="00597542">
              <w:rPr>
                <w:i/>
                <w:iCs/>
                <w:sz w:val="20"/>
                <w:szCs w:val="20"/>
                <w:vertAlign w:val="subscript"/>
              </w:rPr>
              <w:t>2</w:t>
            </w:r>
          </w:p>
        </w:tc>
        <w:tc>
          <w:tcPr>
            <w:tcW w:w="0" w:type="auto"/>
          </w:tcPr>
          <w:p w:rsidR="009152E2" w:rsidRPr="00597542" w:rsidRDefault="009152E2" w:rsidP="00597542">
            <w:pPr>
              <w:ind w:firstLine="0"/>
              <w:rPr>
                <w:i/>
                <w:iCs/>
                <w:sz w:val="20"/>
                <w:szCs w:val="20"/>
              </w:rPr>
            </w:pPr>
            <w:r w:rsidRPr="00597542">
              <w:rPr>
                <w:i/>
                <w:iCs/>
                <w:sz w:val="20"/>
                <w:szCs w:val="20"/>
              </w:rPr>
              <w:t>К</w:t>
            </w:r>
            <w:r w:rsidRPr="00597542">
              <w:rPr>
                <w:i/>
                <w:iCs/>
                <w:sz w:val="20"/>
                <w:szCs w:val="20"/>
                <w:vertAlign w:val="subscript"/>
              </w:rPr>
              <w:t>3</w:t>
            </w:r>
          </w:p>
        </w:tc>
      </w:tr>
      <w:tr w:rsidR="009152E2" w:rsidRPr="00597542">
        <w:trPr>
          <w:jc w:val="center"/>
        </w:trPr>
        <w:tc>
          <w:tcPr>
            <w:tcW w:w="0" w:type="auto"/>
            <w:vAlign w:val="center"/>
          </w:tcPr>
          <w:p w:rsidR="009152E2" w:rsidRPr="00597542" w:rsidRDefault="009152E2" w:rsidP="00597542">
            <w:pPr>
              <w:ind w:firstLine="0"/>
              <w:rPr>
                <w:sz w:val="20"/>
                <w:szCs w:val="20"/>
              </w:rPr>
            </w:pPr>
            <w:r w:rsidRPr="00597542">
              <w:rPr>
                <w:sz w:val="20"/>
                <w:szCs w:val="20"/>
              </w:rPr>
              <w:t>Эксперт №1</w:t>
            </w:r>
          </w:p>
        </w:tc>
        <w:tc>
          <w:tcPr>
            <w:tcW w:w="0" w:type="auto"/>
          </w:tcPr>
          <w:p w:rsidR="009152E2" w:rsidRPr="00597542" w:rsidRDefault="009152E2" w:rsidP="00597542">
            <w:pPr>
              <w:ind w:firstLine="0"/>
              <w:rPr>
                <w:i/>
                <w:iCs/>
                <w:sz w:val="20"/>
                <w:szCs w:val="20"/>
                <w:vertAlign w:val="subscript"/>
              </w:rPr>
            </w:pPr>
            <w:r w:rsidRPr="00597542">
              <w:rPr>
                <w:i/>
                <w:iCs/>
                <w:sz w:val="20"/>
                <w:szCs w:val="20"/>
              </w:rPr>
              <w:t>К</w:t>
            </w:r>
            <w:r w:rsidRPr="00597542">
              <w:rPr>
                <w:i/>
                <w:iCs/>
                <w:sz w:val="20"/>
                <w:szCs w:val="20"/>
                <w:vertAlign w:val="subscript"/>
              </w:rPr>
              <w:t>min</w:t>
            </w:r>
          </w:p>
          <w:p w:rsidR="009152E2" w:rsidRPr="00597542" w:rsidRDefault="009152E2" w:rsidP="00597542">
            <w:pPr>
              <w:ind w:firstLine="0"/>
              <w:rPr>
                <w:sz w:val="20"/>
                <w:szCs w:val="20"/>
              </w:rPr>
            </w:pPr>
            <w:r w:rsidRPr="00597542">
              <w:rPr>
                <w:i/>
                <w:iCs/>
                <w:sz w:val="20"/>
                <w:szCs w:val="20"/>
              </w:rPr>
              <w:t>K</w:t>
            </w:r>
            <w:r w:rsidRPr="00597542">
              <w:rPr>
                <w:i/>
                <w:iCs/>
                <w:sz w:val="20"/>
                <w:szCs w:val="20"/>
                <w:vertAlign w:val="subscript"/>
              </w:rPr>
              <w:t>max</w:t>
            </w:r>
          </w:p>
        </w:tc>
        <w:tc>
          <w:tcPr>
            <w:tcW w:w="0" w:type="auto"/>
          </w:tcPr>
          <w:p w:rsidR="009152E2" w:rsidRPr="00597542" w:rsidRDefault="009152E2" w:rsidP="00597542">
            <w:pPr>
              <w:ind w:firstLine="0"/>
              <w:rPr>
                <w:sz w:val="20"/>
                <w:szCs w:val="20"/>
              </w:rPr>
            </w:pPr>
            <w:r w:rsidRPr="00597542">
              <w:rPr>
                <w:sz w:val="20"/>
                <w:szCs w:val="20"/>
              </w:rPr>
              <w:t>0,50</w:t>
            </w:r>
          </w:p>
          <w:p w:rsidR="009152E2" w:rsidRPr="00597542" w:rsidRDefault="009152E2" w:rsidP="00597542">
            <w:pPr>
              <w:ind w:firstLine="0"/>
              <w:rPr>
                <w:sz w:val="20"/>
                <w:szCs w:val="20"/>
              </w:rPr>
            </w:pPr>
            <w:r w:rsidRPr="00597542">
              <w:rPr>
                <w:sz w:val="20"/>
                <w:szCs w:val="20"/>
              </w:rPr>
              <w:t>0,60</w:t>
            </w:r>
          </w:p>
        </w:tc>
        <w:tc>
          <w:tcPr>
            <w:tcW w:w="0" w:type="auto"/>
          </w:tcPr>
          <w:p w:rsidR="009152E2" w:rsidRPr="00597542" w:rsidRDefault="009152E2" w:rsidP="00597542">
            <w:pPr>
              <w:ind w:firstLine="0"/>
              <w:rPr>
                <w:sz w:val="20"/>
                <w:szCs w:val="20"/>
              </w:rPr>
            </w:pPr>
            <w:r w:rsidRPr="00597542">
              <w:rPr>
                <w:sz w:val="20"/>
                <w:szCs w:val="20"/>
              </w:rPr>
              <w:t>0,80</w:t>
            </w:r>
          </w:p>
          <w:p w:rsidR="009152E2" w:rsidRPr="00597542" w:rsidRDefault="009152E2" w:rsidP="00597542">
            <w:pPr>
              <w:ind w:firstLine="0"/>
              <w:rPr>
                <w:sz w:val="20"/>
                <w:szCs w:val="20"/>
              </w:rPr>
            </w:pPr>
            <w:r w:rsidRPr="00597542">
              <w:rPr>
                <w:sz w:val="20"/>
                <w:szCs w:val="20"/>
              </w:rPr>
              <w:t>0,85</w:t>
            </w:r>
          </w:p>
        </w:tc>
      </w:tr>
      <w:tr w:rsidR="009152E2" w:rsidRPr="00597542">
        <w:trPr>
          <w:jc w:val="center"/>
        </w:trPr>
        <w:tc>
          <w:tcPr>
            <w:tcW w:w="0" w:type="auto"/>
            <w:vAlign w:val="center"/>
          </w:tcPr>
          <w:p w:rsidR="009152E2" w:rsidRPr="00597542" w:rsidRDefault="009152E2" w:rsidP="00597542">
            <w:pPr>
              <w:ind w:firstLine="0"/>
              <w:rPr>
                <w:sz w:val="20"/>
                <w:szCs w:val="20"/>
              </w:rPr>
            </w:pPr>
            <w:r w:rsidRPr="00597542">
              <w:rPr>
                <w:sz w:val="20"/>
                <w:szCs w:val="20"/>
              </w:rPr>
              <w:t>Эксперт №2</w:t>
            </w:r>
          </w:p>
        </w:tc>
        <w:tc>
          <w:tcPr>
            <w:tcW w:w="0" w:type="auto"/>
          </w:tcPr>
          <w:p w:rsidR="009152E2" w:rsidRPr="00597542" w:rsidRDefault="009152E2" w:rsidP="00597542">
            <w:pPr>
              <w:ind w:firstLine="0"/>
              <w:rPr>
                <w:i/>
                <w:iCs/>
                <w:sz w:val="20"/>
                <w:szCs w:val="20"/>
                <w:vertAlign w:val="subscript"/>
              </w:rPr>
            </w:pPr>
            <w:r w:rsidRPr="00597542">
              <w:rPr>
                <w:i/>
                <w:iCs/>
                <w:sz w:val="20"/>
                <w:szCs w:val="20"/>
              </w:rPr>
              <w:t>К</w:t>
            </w:r>
            <w:r w:rsidRPr="00597542">
              <w:rPr>
                <w:i/>
                <w:iCs/>
                <w:sz w:val="20"/>
                <w:szCs w:val="20"/>
                <w:vertAlign w:val="subscript"/>
              </w:rPr>
              <w:t>min</w:t>
            </w:r>
          </w:p>
          <w:p w:rsidR="009152E2" w:rsidRPr="00597542" w:rsidRDefault="009152E2" w:rsidP="00597542">
            <w:pPr>
              <w:ind w:firstLine="0"/>
              <w:rPr>
                <w:sz w:val="20"/>
                <w:szCs w:val="20"/>
              </w:rPr>
            </w:pPr>
            <w:r w:rsidRPr="00597542">
              <w:rPr>
                <w:i/>
                <w:iCs/>
                <w:sz w:val="20"/>
                <w:szCs w:val="20"/>
              </w:rPr>
              <w:t>K</w:t>
            </w:r>
            <w:r w:rsidRPr="00597542">
              <w:rPr>
                <w:i/>
                <w:iCs/>
                <w:sz w:val="20"/>
                <w:szCs w:val="20"/>
                <w:vertAlign w:val="subscript"/>
              </w:rPr>
              <w:t>max</w:t>
            </w:r>
          </w:p>
        </w:tc>
        <w:tc>
          <w:tcPr>
            <w:tcW w:w="0" w:type="auto"/>
          </w:tcPr>
          <w:p w:rsidR="009152E2" w:rsidRPr="00597542" w:rsidRDefault="009152E2" w:rsidP="00597542">
            <w:pPr>
              <w:ind w:firstLine="0"/>
              <w:rPr>
                <w:sz w:val="20"/>
                <w:szCs w:val="20"/>
              </w:rPr>
            </w:pPr>
            <w:r w:rsidRPr="00597542">
              <w:rPr>
                <w:sz w:val="20"/>
                <w:szCs w:val="20"/>
              </w:rPr>
              <w:t>0,70</w:t>
            </w:r>
          </w:p>
          <w:p w:rsidR="009152E2" w:rsidRPr="00597542" w:rsidRDefault="009152E2" w:rsidP="00597542">
            <w:pPr>
              <w:ind w:firstLine="0"/>
              <w:rPr>
                <w:sz w:val="20"/>
                <w:szCs w:val="20"/>
              </w:rPr>
            </w:pPr>
            <w:r w:rsidRPr="00597542">
              <w:rPr>
                <w:sz w:val="20"/>
                <w:szCs w:val="20"/>
              </w:rPr>
              <w:t>0,75</w:t>
            </w:r>
          </w:p>
        </w:tc>
        <w:tc>
          <w:tcPr>
            <w:tcW w:w="0" w:type="auto"/>
          </w:tcPr>
          <w:p w:rsidR="009152E2" w:rsidRPr="00597542" w:rsidRDefault="009152E2" w:rsidP="00597542">
            <w:pPr>
              <w:ind w:firstLine="0"/>
              <w:rPr>
                <w:sz w:val="20"/>
                <w:szCs w:val="20"/>
              </w:rPr>
            </w:pPr>
            <w:r w:rsidRPr="00597542">
              <w:rPr>
                <w:sz w:val="20"/>
                <w:szCs w:val="20"/>
              </w:rPr>
              <w:t>0,70</w:t>
            </w:r>
          </w:p>
          <w:p w:rsidR="009152E2" w:rsidRPr="00597542" w:rsidRDefault="009152E2" w:rsidP="00597542">
            <w:pPr>
              <w:ind w:firstLine="0"/>
              <w:rPr>
                <w:sz w:val="20"/>
                <w:szCs w:val="20"/>
              </w:rPr>
            </w:pPr>
            <w:r w:rsidRPr="00597542">
              <w:rPr>
                <w:sz w:val="20"/>
                <w:szCs w:val="20"/>
              </w:rPr>
              <w:t>0,80</w:t>
            </w:r>
          </w:p>
        </w:tc>
      </w:tr>
      <w:tr w:rsidR="009152E2" w:rsidRPr="00597542">
        <w:trPr>
          <w:jc w:val="center"/>
        </w:trPr>
        <w:tc>
          <w:tcPr>
            <w:tcW w:w="0" w:type="auto"/>
            <w:tcBorders>
              <w:bottom w:val="nil"/>
            </w:tcBorders>
            <w:vAlign w:val="center"/>
          </w:tcPr>
          <w:p w:rsidR="009152E2" w:rsidRPr="00597542" w:rsidRDefault="009152E2" w:rsidP="00597542">
            <w:pPr>
              <w:ind w:firstLine="0"/>
              <w:rPr>
                <w:sz w:val="20"/>
                <w:szCs w:val="20"/>
              </w:rPr>
            </w:pPr>
            <w:r w:rsidRPr="00597542">
              <w:rPr>
                <w:sz w:val="20"/>
                <w:szCs w:val="20"/>
              </w:rPr>
              <w:t>Эксперт №3</w:t>
            </w:r>
          </w:p>
        </w:tc>
        <w:tc>
          <w:tcPr>
            <w:tcW w:w="0" w:type="auto"/>
            <w:tcBorders>
              <w:bottom w:val="nil"/>
            </w:tcBorders>
          </w:tcPr>
          <w:p w:rsidR="009152E2" w:rsidRPr="00597542" w:rsidRDefault="009152E2" w:rsidP="00597542">
            <w:pPr>
              <w:ind w:firstLine="0"/>
              <w:rPr>
                <w:i/>
                <w:iCs/>
                <w:sz w:val="20"/>
                <w:szCs w:val="20"/>
                <w:vertAlign w:val="subscript"/>
              </w:rPr>
            </w:pPr>
            <w:r w:rsidRPr="00597542">
              <w:rPr>
                <w:i/>
                <w:iCs/>
                <w:sz w:val="20"/>
                <w:szCs w:val="20"/>
              </w:rPr>
              <w:t>К</w:t>
            </w:r>
            <w:r w:rsidRPr="00597542">
              <w:rPr>
                <w:i/>
                <w:iCs/>
                <w:sz w:val="20"/>
                <w:szCs w:val="20"/>
                <w:vertAlign w:val="subscript"/>
              </w:rPr>
              <w:t>min</w:t>
            </w:r>
          </w:p>
          <w:p w:rsidR="009152E2" w:rsidRPr="00597542" w:rsidRDefault="009152E2" w:rsidP="00597542">
            <w:pPr>
              <w:ind w:firstLine="0"/>
              <w:rPr>
                <w:sz w:val="20"/>
                <w:szCs w:val="20"/>
              </w:rPr>
            </w:pPr>
            <w:r w:rsidRPr="00597542">
              <w:rPr>
                <w:i/>
                <w:iCs/>
                <w:sz w:val="20"/>
                <w:szCs w:val="20"/>
              </w:rPr>
              <w:t>K</w:t>
            </w:r>
            <w:r w:rsidRPr="00597542">
              <w:rPr>
                <w:i/>
                <w:iCs/>
                <w:sz w:val="20"/>
                <w:szCs w:val="20"/>
                <w:vertAlign w:val="subscript"/>
              </w:rPr>
              <w:t>max</w:t>
            </w:r>
          </w:p>
        </w:tc>
        <w:tc>
          <w:tcPr>
            <w:tcW w:w="0" w:type="auto"/>
            <w:tcBorders>
              <w:bottom w:val="nil"/>
            </w:tcBorders>
          </w:tcPr>
          <w:p w:rsidR="009152E2" w:rsidRPr="00597542" w:rsidRDefault="009152E2" w:rsidP="00597542">
            <w:pPr>
              <w:ind w:firstLine="0"/>
              <w:rPr>
                <w:sz w:val="20"/>
                <w:szCs w:val="20"/>
              </w:rPr>
            </w:pPr>
            <w:r w:rsidRPr="00597542">
              <w:rPr>
                <w:sz w:val="20"/>
                <w:szCs w:val="20"/>
              </w:rPr>
              <w:t>0,55</w:t>
            </w:r>
          </w:p>
          <w:p w:rsidR="009152E2" w:rsidRPr="00597542" w:rsidRDefault="009152E2" w:rsidP="00597542">
            <w:pPr>
              <w:ind w:firstLine="0"/>
              <w:rPr>
                <w:sz w:val="20"/>
                <w:szCs w:val="20"/>
              </w:rPr>
            </w:pPr>
            <w:r w:rsidRPr="00597542">
              <w:rPr>
                <w:sz w:val="20"/>
                <w:szCs w:val="20"/>
              </w:rPr>
              <w:t>0,65</w:t>
            </w:r>
          </w:p>
        </w:tc>
        <w:tc>
          <w:tcPr>
            <w:tcW w:w="0" w:type="auto"/>
            <w:tcBorders>
              <w:bottom w:val="nil"/>
            </w:tcBorders>
          </w:tcPr>
          <w:p w:rsidR="009152E2" w:rsidRPr="00597542" w:rsidRDefault="009152E2" w:rsidP="00597542">
            <w:pPr>
              <w:ind w:firstLine="0"/>
              <w:rPr>
                <w:sz w:val="20"/>
                <w:szCs w:val="20"/>
              </w:rPr>
            </w:pPr>
            <w:r w:rsidRPr="00597542">
              <w:rPr>
                <w:sz w:val="20"/>
                <w:szCs w:val="20"/>
              </w:rPr>
              <w:t>0,65</w:t>
            </w:r>
          </w:p>
          <w:p w:rsidR="009152E2" w:rsidRPr="00597542" w:rsidRDefault="009152E2" w:rsidP="00597542">
            <w:pPr>
              <w:ind w:firstLine="0"/>
              <w:rPr>
                <w:sz w:val="20"/>
                <w:szCs w:val="20"/>
              </w:rPr>
            </w:pPr>
            <w:r w:rsidRPr="00597542">
              <w:rPr>
                <w:sz w:val="20"/>
                <w:szCs w:val="20"/>
              </w:rPr>
              <w:t>0,70</w:t>
            </w:r>
          </w:p>
        </w:tc>
      </w:tr>
      <w:tr w:rsidR="009152E2" w:rsidRPr="00597542">
        <w:trPr>
          <w:jc w:val="center"/>
        </w:trPr>
        <w:tc>
          <w:tcPr>
            <w:tcW w:w="0" w:type="auto"/>
            <w:vAlign w:val="center"/>
          </w:tcPr>
          <w:p w:rsidR="009152E2" w:rsidRPr="00597542" w:rsidRDefault="009152E2" w:rsidP="00597542">
            <w:pPr>
              <w:ind w:firstLine="0"/>
              <w:rPr>
                <w:sz w:val="20"/>
                <w:szCs w:val="20"/>
              </w:rPr>
            </w:pPr>
            <w:r w:rsidRPr="00597542">
              <w:rPr>
                <w:sz w:val="20"/>
                <w:szCs w:val="20"/>
              </w:rPr>
              <w:t>Эксперт №4</w:t>
            </w:r>
          </w:p>
        </w:tc>
        <w:tc>
          <w:tcPr>
            <w:tcW w:w="0" w:type="auto"/>
          </w:tcPr>
          <w:p w:rsidR="009152E2" w:rsidRPr="00597542" w:rsidRDefault="009152E2" w:rsidP="00597542">
            <w:pPr>
              <w:ind w:firstLine="0"/>
              <w:rPr>
                <w:i/>
                <w:iCs/>
                <w:sz w:val="20"/>
                <w:szCs w:val="20"/>
                <w:vertAlign w:val="subscript"/>
              </w:rPr>
            </w:pPr>
            <w:r w:rsidRPr="00597542">
              <w:rPr>
                <w:i/>
                <w:iCs/>
                <w:sz w:val="20"/>
                <w:szCs w:val="20"/>
              </w:rPr>
              <w:t>К</w:t>
            </w:r>
            <w:r w:rsidRPr="00597542">
              <w:rPr>
                <w:i/>
                <w:iCs/>
                <w:sz w:val="20"/>
                <w:szCs w:val="20"/>
                <w:vertAlign w:val="subscript"/>
              </w:rPr>
              <w:t>min</w:t>
            </w:r>
          </w:p>
          <w:p w:rsidR="009152E2" w:rsidRPr="00597542" w:rsidRDefault="009152E2" w:rsidP="00597542">
            <w:pPr>
              <w:ind w:firstLine="0"/>
              <w:rPr>
                <w:sz w:val="20"/>
                <w:szCs w:val="20"/>
              </w:rPr>
            </w:pPr>
            <w:r w:rsidRPr="00597542">
              <w:rPr>
                <w:i/>
                <w:iCs/>
                <w:sz w:val="20"/>
                <w:szCs w:val="20"/>
              </w:rPr>
              <w:t>K</w:t>
            </w:r>
            <w:r w:rsidRPr="00597542">
              <w:rPr>
                <w:i/>
                <w:iCs/>
                <w:sz w:val="20"/>
                <w:szCs w:val="20"/>
                <w:vertAlign w:val="subscript"/>
              </w:rPr>
              <w:t>max</w:t>
            </w:r>
          </w:p>
        </w:tc>
        <w:tc>
          <w:tcPr>
            <w:tcW w:w="0" w:type="auto"/>
          </w:tcPr>
          <w:p w:rsidR="009152E2" w:rsidRPr="00597542" w:rsidRDefault="009152E2" w:rsidP="00597542">
            <w:pPr>
              <w:ind w:firstLine="0"/>
              <w:rPr>
                <w:sz w:val="20"/>
                <w:szCs w:val="20"/>
              </w:rPr>
            </w:pPr>
            <w:r w:rsidRPr="00597542">
              <w:rPr>
                <w:sz w:val="20"/>
                <w:szCs w:val="20"/>
              </w:rPr>
              <w:t>0,40</w:t>
            </w:r>
          </w:p>
          <w:p w:rsidR="009152E2" w:rsidRPr="00597542" w:rsidRDefault="009152E2" w:rsidP="00597542">
            <w:pPr>
              <w:ind w:firstLine="0"/>
              <w:rPr>
                <w:sz w:val="20"/>
                <w:szCs w:val="20"/>
              </w:rPr>
            </w:pPr>
            <w:r w:rsidRPr="00597542">
              <w:rPr>
                <w:sz w:val="20"/>
                <w:szCs w:val="20"/>
              </w:rPr>
              <w:t>0,60</w:t>
            </w:r>
          </w:p>
        </w:tc>
        <w:tc>
          <w:tcPr>
            <w:tcW w:w="0" w:type="auto"/>
          </w:tcPr>
          <w:p w:rsidR="009152E2" w:rsidRPr="00597542" w:rsidRDefault="009152E2" w:rsidP="00597542">
            <w:pPr>
              <w:ind w:firstLine="0"/>
              <w:rPr>
                <w:sz w:val="20"/>
                <w:szCs w:val="20"/>
              </w:rPr>
            </w:pPr>
            <w:r w:rsidRPr="00597542">
              <w:rPr>
                <w:sz w:val="20"/>
                <w:szCs w:val="20"/>
              </w:rPr>
              <w:t>0,50</w:t>
            </w:r>
          </w:p>
          <w:p w:rsidR="009152E2" w:rsidRPr="00597542" w:rsidRDefault="009152E2" w:rsidP="00597542">
            <w:pPr>
              <w:ind w:firstLine="0"/>
              <w:rPr>
                <w:sz w:val="20"/>
                <w:szCs w:val="20"/>
              </w:rPr>
            </w:pPr>
            <w:r w:rsidRPr="00597542">
              <w:rPr>
                <w:sz w:val="20"/>
                <w:szCs w:val="20"/>
              </w:rPr>
              <w:t>0,80</w:t>
            </w:r>
          </w:p>
        </w:tc>
      </w:tr>
      <w:tr w:rsidR="009152E2" w:rsidRPr="00597542">
        <w:trPr>
          <w:jc w:val="center"/>
        </w:trPr>
        <w:tc>
          <w:tcPr>
            <w:tcW w:w="0" w:type="auto"/>
            <w:vAlign w:val="center"/>
          </w:tcPr>
          <w:p w:rsidR="009152E2" w:rsidRPr="00597542" w:rsidRDefault="009152E2" w:rsidP="00597542">
            <w:pPr>
              <w:ind w:firstLine="0"/>
              <w:rPr>
                <w:sz w:val="20"/>
                <w:szCs w:val="20"/>
              </w:rPr>
            </w:pPr>
            <w:r w:rsidRPr="00597542">
              <w:rPr>
                <w:sz w:val="20"/>
                <w:szCs w:val="20"/>
              </w:rPr>
              <w:t>Эксперт №5</w:t>
            </w:r>
          </w:p>
        </w:tc>
        <w:tc>
          <w:tcPr>
            <w:tcW w:w="0" w:type="auto"/>
          </w:tcPr>
          <w:p w:rsidR="009152E2" w:rsidRPr="00597542" w:rsidRDefault="009152E2" w:rsidP="00597542">
            <w:pPr>
              <w:ind w:firstLine="0"/>
              <w:rPr>
                <w:i/>
                <w:iCs/>
                <w:sz w:val="20"/>
                <w:szCs w:val="20"/>
                <w:vertAlign w:val="subscript"/>
              </w:rPr>
            </w:pPr>
            <w:r w:rsidRPr="00597542">
              <w:rPr>
                <w:i/>
                <w:iCs/>
                <w:sz w:val="20"/>
                <w:szCs w:val="20"/>
              </w:rPr>
              <w:t>К</w:t>
            </w:r>
            <w:r w:rsidRPr="00597542">
              <w:rPr>
                <w:i/>
                <w:iCs/>
                <w:sz w:val="20"/>
                <w:szCs w:val="20"/>
                <w:vertAlign w:val="subscript"/>
              </w:rPr>
              <w:t>min</w:t>
            </w:r>
          </w:p>
          <w:p w:rsidR="009152E2" w:rsidRPr="00597542" w:rsidRDefault="009152E2" w:rsidP="00597542">
            <w:pPr>
              <w:ind w:firstLine="0"/>
              <w:rPr>
                <w:sz w:val="20"/>
                <w:szCs w:val="20"/>
              </w:rPr>
            </w:pPr>
            <w:r w:rsidRPr="00597542">
              <w:rPr>
                <w:i/>
                <w:iCs/>
                <w:sz w:val="20"/>
                <w:szCs w:val="20"/>
              </w:rPr>
              <w:t>K</w:t>
            </w:r>
            <w:r w:rsidRPr="00597542">
              <w:rPr>
                <w:i/>
                <w:iCs/>
                <w:sz w:val="20"/>
                <w:szCs w:val="20"/>
                <w:vertAlign w:val="subscript"/>
              </w:rPr>
              <w:t>max</w:t>
            </w:r>
          </w:p>
        </w:tc>
        <w:tc>
          <w:tcPr>
            <w:tcW w:w="0" w:type="auto"/>
          </w:tcPr>
          <w:p w:rsidR="009152E2" w:rsidRPr="00597542" w:rsidRDefault="009152E2" w:rsidP="00597542">
            <w:pPr>
              <w:ind w:firstLine="0"/>
              <w:rPr>
                <w:sz w:val="20"/>
                <w:szCs w:val="20"/>
              </w:rPr>
            </w:pPr>
            <w:r w:rsidRPr="00597542">
              <w:rPr>
                <w:sz w:val="20"/>
                <w:szCs w:val="20"/>
              </w:rPr>
              <w:t>0,45</w:t>
            </w:r>
          </w:p>
          <w:p w:rsidR="009152E2" w:rsidRPr="00597542" w:rsidRDefault="009152E2" w:rsidP="00597542">
            <w:pPr>
              <w:ind w:firstLine="0"/>
              <w:rPr>
                <w:sz w:val="20"/>
                <w:szCs w:val="20"/>
              </w:rPr>
            </w:pPr>
            <w:r w:rsidRPr="00597542">
              <w:rPr>
                <w:sz w:val="20"/>
                <w:szCs w:val="20"/>
              </w:rPr>
              <w:t>0,75</w:t>
            </w:r>
          </w:p>
        </w:tc>
        <w:tc>
          <w:tcPr>
            <w:tcW w:w="0" w:type="auto"/>
          </w:tcPr>
          <w:p w:rsidR="009152E2" w:rsidRPr="00597542" w:rsidRDefault="009152E2" w:rsidP="00597542">
            <w:pPr>
              <w:ind w:firstLine="0"/>
              <w:rPr>
                <w:sz w:val="20"/>
                <w:szCs w:val="20"/>
              </w:rPr>
            </w:pPr>
            <w:r w:rsidRPr="00597542">
              <w:rPr>
                <w:sz w:val="20"/>
                <w:szCs w:val="20"/>
              </w:rPr>
              <w:t>0,45</w:t>
            </w:r>
          </w:p>
          <w:p w:rsidR="009152E2" w:rsidRPr="00597542" w:rsidRDefault="009152E2" w:rsidP="00597542">
            <w:pPr>
              <w:ind w:firstLine="0"/>
              <w:rPr>
                <w:sz w:val="20"/>
                <w:szCs w:val="20"/>
              </w:rPr>
            </w:pPr>
            <w:r w:rsidRPr="00597542">
              <w:rPr>
                <w:sz w:val="20"/>
                <w:szCs w:val="20"/>
              </w:rPr>
              <w:t>0,55</w:t>
            </w:r>
          </w:p>
        </w:tc>
      </w:tr>
      <w:tr w:rsidR="009152E2" w:rsidRPr="00597542">
        <w:trPr>
          <w:jc w:val="center"/>
        </w:trPr>
        <w:tc>
          <w:tcPr>
            <w:tcW w:w="0" w:type="auto"/>
            <w:vAlign w:val="center"/>
          </w:tcPr>
          <w:p w:rsidR="009152E2" w:rsidRPr="00597542" w:rsidRDefault="009152E2" w:rsidP="00597542">
            <w:pPr>
              <w:ind w:firstLine="0"/>
              <w:rPr>
                <w:sz w:val="20"/>
                <w:szCs w:val="20"/>
              </w:rPr>
            </w:pPr>
            <w:r w:rsidRPr="00597542">
              <w:rPr>
                <w:sz w:val="20"/>
                <w:szCs w:val="20"/>
              </w:rPr>
              <w:t>Среднее значение</w:t>
            </w:r>
          </w:p>
        </w:tc>
        <w:tc>
          <w:tcPr>
            <w:tcW w:w="0" w:type="auto"/>
          </w:tcPr>
          <w:p w:rsidR="009152E2" w:rsidRPr="00597542" w:rsidRDefault="009152E2" w:rsidP="00597542">
            <w:pPr>
              <w:ind w:firstLine="0"/>
              <w:rPr>
                <w:i/>
                <w:iCs/>
                <w:sz w:val="20"/>
                <w:szCs w:val="20"/>
                <w:vertAlign w:val="subscript"/>
              </w:rPr>
            </w:pPr>
            <w:r w:rsidRPr="00597542">
              <w:rPr>
                <w:i/>
                <w:iCs/>
                <w:sz w:val="20"/>
                <w:szCs w:val="20"/>
              </w:rPr>
              <w:t>К</w:t>
            </w:r>
            <w:r w:rsidRPr="00597542">
              <w:rPr>
                <w:i/>
                <w:iCs/>
                <w:sz w:val="20"/>
                <w:szCs w:val="20"/>
                <w:vertAlign w:val="subscript"/>
              </w:rPr>
              <w:t>min</w:t>
            </w:r>
          </w:p>
          <w:p w:rsidR="009152E2" w:rsidRPr="00597542" w:rsidRDefault="009152E2" w:rsidP="00597542">
            <w:pPr>
              <w:ind w:firstLine="0"/>
              <w:rPr>
                <w:sz w:val="20"/>
                <w:szCs w:val="20"/>
              </w:rPr>
            </w:pPr>
            <w:r w:rsidRPr="00597542">
              <w:rPr>
                <w:i/>
                <w:iCs/>
                <w:sz w:val="20"/>
                <w:szCs w:val="20"/>
              </w:rPr>
              <w:t>K</w:t>
            </w:r>
            <w:r w:rsidRPr="00597542">
              <w:rPr>
                <w:i/>
                <w:iCs/>
                <w:sz w:val="20"/>
                <w:szCs w:val="20"/>
                <w:vertAlign w:val="subscript"/>
              </w:rPr>
              <w:t>max</w:t>
            </w:r>
          </w:p>
        </w:tc>
        <w:tc>
          <w:tcPr>
            <w:tcW w:w="0" w:type="auto"/>
          </w:tcPr>
          <w:p w:rsidR="009152E2" w:rsidRPr="00597542" w:rsidRDefault="009152E2" w:rsidP="00597542">
            <w:pPr>
              <w:ind w:firstLine="0"/>
              <w:rPr>
                <w:sz w:val="20"/>
                <w:szCs w:val="20"/>
              </w:rPr>
            </w:pPr>
            <w:r w:rsidRPr="00597542">
              <w:rPr>
                <w:sz w:val="20"/>
                <w:szCs w:val="20"/>
              </w:rPr>
              <w:t>0,52</w:t>
            </w:r>
          </w:p>
          <w:p w:rsidR="009152E2" w:rsidRPr="00597542" w:rsidRDefault="009152E2" w:rsidP="00597542">
            <w:pPr>
              <w:ind w:firstLine="0"/>
              <w:rPr>
                <w:sz w:val="20"/>
                <w:szCs w:val="20"/>
              </w:rPr>
            </w:pPr>
            <w:r w:rsidRPr="00597542">
              <w:rPr>
                <w:sz w:val="20"/>
                <w:szCs w:val="20"/>
              </w:rPr>
              <w:t>0,67</w:t>
            </w:r>
          </w:p>
        </w:tc>
        <w:tc>
          <w:tcPr>
            <w:tcW w:w="0" w:type="auto"/>
          </w:tcPr>
          <w:p w:rsidR="009152E2" w:rsidRPr="00597542" w:rsidRDefault="009152E2" w:rsidP="00597542">
            <w:pPr>
              <w:ind w:firstLine="0"/>
              <w:rPr>
                <w:sz w:val="20"/>
                <w:szCs w:val="20"/>
              </w:rPr>
            </w:pPr>
            <w:r w:rsidRPr="00597542">
              <w:rPr>
                <w:sz w:val="20"/>
                <w:szCs w:val="20"/>
              </w:rPr>
              <w:t>0,62</w:t>
            </w:r>
          </w:p>
          <w:p w:rsidR="009152E2" w:rsidRPr="00597542" w:rsidRDefault="009152E2" w:rsidP="00597542">
            <w:pPr>
              <w:ind w:firstLine="0"/>
              <w:rPr>
                <w:sz w:val="20"/>
                <w:szCs w:val="20"/>
              </w:rPr>
            </w:pPr>
            <w:r w:rsidRPr="00597542">
              <w:rPr>
                <w:sz w:val="20"/>
                <w:szCs w:val="20"/>
              </w:rPr>
              <w:t>0,74</w:t>
            </w:r>
          </w:p>
        </w:tc>
      </w:tr>
      <w:tr w:rsidR="009152E2" w:rsidRPr="00597542">
        <w:trPr>
          <w:jc w:val="center"/>
        </w:trPr>
        <w:tc>
          <w:tcPr>
            <w:tcW w:w="0" w:type="auto"/>
            <w:vAlign w:val="center"/>
          </w:tcPr>
          <w:p w:rsidR="009152E2" w:rsidRPr="00597542" w:rsidRDefault="009152E2" w:rsidP="00597542">
            <w:pPr>
              <w:ind w:firstLine="0"/>
              <w:rPr>
                <w:sz w:val="20"/>
                <w:szCs w:val="20"/>
              </w:rPr>
            </w:pPr>
            <w:r w:rsidRPr="00597542">
              <w:rPr>
                <w:sz w:val="20"/>
                <w:szCs w:val="20"/>
              </w:rPr>
              <w:t>Искомая величина</w:t>
            </w:r>
          </w:p>
        </w:tc>
        <w:tc>
          <w:tcPr>
            <w:tcW w:w="0" w:type="auto"/>
            <w:vAlign w:val="center"/>
          </w:tcPr>
          <w:p w:rsidR="009152E2" w:rsidRPr="00597542" w:rsidRDefault="009152E2" w:rsidP="00597542">
            <w:pPr>
              <w:ind w:firstLine="0"/>
              <w:rPr>
                <w:sz w:val="20"/>
                <w:szCs w:val="20"/>
              </w:rPr>
            </w:pPr>
            <w:r w:rsidRPr="00597542">
              <w:rPr>
                <w:i/>
                <w:iCs/>
                <w:sz w:val="20"/>
                <w:szCs w:val="20"/>
              </w:rPr>
              <w:t xml:space="preserve">К </w:t>
            </w:r>
            <w:r w:rsidRPr="00597542">
              <w:rPr>
                <w:i/>
                <w:iCs/>
                <w:sz w:val="20"/>
                <w:szCs w:val="20"/>
                <w:vertAlign w:val="subscript"/>
              </w:rPr>
              <w:t>расч</w:t>
            </w:r>
          </w:p>
        </w:tc>
        <w:tc>
          <w:tcPr>
            <w:tcW w:w="0" w:type="auto"/>
            <w:vAlign w:val="center"/>
          </w:tcPr>
          <w:p w:rsidR="009152E2" w:rsidRPr="00597542" w:rsidRDefault="009152E2" w:rsidP="00597542">
            <w:pPr>
              <w:ind w:firstLine="0"/>
              <w:rPr>
                <w:sz w:val="20"/>
                <w:szCs w:val="20"/>
              </w:rPr>
            </w:pPr>
            <w:r w:rsidRPr="00597542">
              <w:rPr>
                <w:sz w:val="20"/>
                <w:szCs w:val="20"/>
              </w:rPr>
              <w:t>0,58</w:t>
            </w:r>
          </w:p>
        </w:tc>
        <w:tc>
          <w:tcPr>
            <w:tcW w:w="0" w:type="auto"/>
            <w:vAlign w:val="center"/>
          </w:tcPr>
          <w:p w:rsidR="009152E2" w:rsidRPr="00597542" w:rsidRDefault="009152E2" w:rsidP="00597542">
            <w:pPr>
              <w:ind w:firstLine="0"/>
              <w:rPr>
                <w:sz w:val="20"/>
                <w:szCs w:val="20"/>
              </w:rPr>
            </w:pPr>
            <w:r w:rsidRPr="00597542">
              <w:rPr>
                <w:sz w:val="20"/>
                <w:szCs w:val="20"/>
              </w:rPr>
              <w:t>0,67</w:t>
            </w:r>
          </w:p>
        </w:tc>
      </w:tr>
    </w:tbl>
    <w:p w:rsidR="009152E2" w:rsidRPr="00597542" w:rsidRDefault="009152E2" w:rsidP="00597542">
      <w:pPr>
        <w:ind w:firstLine="720"/>
      </w:pPr>
    </w:p>
    <w:p w:rsidR="009152E2" w:rsidRPr="00597542" w:rsidRDefault="009152E2" w:rsidP="00597542">
      <w:pPr>
        <w:ind w:firstLine="720"/>
        <w:jc w:val="right"/>
      </w:pPr>
      <w:r w:rsidRPr="00597542">
        <w:t xml:space="preserve">Таблица 9. </w:t>
      </w: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19"/>
        <w:gridCol w:w="3166"/>
        <w:gridCol w:w="2892"/>
        <w:gridCol w:w="2993"/>
      </w:tblGrid>
      <w:tr w:rsidR="009152E2" w:rsidRPr="00597542">
        <w:tc>
          <w:tcPr>
            <w:tcW w:w="271" w:type="pct"/>
            <w:vAlign w:val="center"/>
          </w:tcPr>
          <w:p w:rsidR="009152E2" w:rsidRPr="00597542" w:rsidRDefault="009152E2" w:rsidP="00597542">
            <w:pPr>
              <w:ind w:firstLine="0"/>
              <w:rPr>
                <w:b/>
                <w:bCs/>
                <w:sz w:val="20"/>
                <w:szCs w:val="20"/>
              </w:rPr>
            </w:pPr>
            <w:r w:rsidRPr="00597542">
              <w:rPr>
                <w:b/>
                <w:bCs/>
                <w:sz w:val="20"/>
                <w:szCs w:val="20"/>
              </w:rPr>
              <w:t>№</w:t>
            </w:r>
          </w:p>
        </w:tc>
        <w:tc>
          <w:tcPr>
            <w:tcW w:w="1654" w:type="pct"/>
            <w:vAlign w:val="center"/>
          </w:tcPr>
          <w:p w:rsidR="009152E2" w:rsidRPr="00597542" w:rsidRDefault="009152E2" w:rsidP="00597542">
            <w:pPr>
              <w:ind w:firstLine="0"/>
              <w:rPr>
                <w:b/>
                <w:bCs/>
                <w:sz w:val="20"/>
                <w:szCs w:val="20"/>
              </w:rPr>
            </w:pPr>
            <w:r w:rsidRPr="00597542">
              <w:rPr>
                <w:b/>
                <w:bCs/>
                <w:sz w:val="20"/>
                <w:szCs w:val="20"/>
              </w:rPr>
              <w:t>Ф.И.О. эксперта</w:t>
            </w:r>
          </w:p>
        </w:tc>
        <w:tc>
          <w:tcPr>
            <w:tcW w:w="1511" w:type="pct"/>
            <w:vAlign w:val="center"/>
          </w:tcPr>
          <w:p w:rsidR="009152E2" w:rsidRPr="00597542" w:rsidRDefault="009152E2" w:rsidP="00597542">
            <w:pPr>
              <w:ind w:firstLine="0"/>
              <w:rPr>
                <w:b/>
                <w:bCs/>
                <w:sz w:val="20"/>
                <w:szCs w:val="20"/>
              </w:rPr>
            </w:pPr>
            <w:r w:rsidRPr="00597542">
              <w:rPr>
                <w:b/>
                <w:bCs/>
                <w:sz w:val="20"/>
                <w:szCs w:val="20"/>
              </w:rPr>
              <w:t>Должность</w:t>
            </w:r>
          </w:p>
        </w:tc>
        <w:tc>
          <w:tcPr>
            <w:tcW w:w="1564" w:type="pct"/>
            <w:vAlign w:val="center"/>
          </w:tcPr>
          <w:p w:rsidR="009152E2" w:rsidRPr="00597542" w:rsidRDefault="009152E2" w:rsidP="00597542">
            <w:pPr>
              <w:ind w:firstLine="0"/>
              <w:rPr>
                <w:b/>
                <w:bCs/>
                <w:sz w:val="20"/>
                <w:szCs w:val="20"/>
              </w:rPr>
            </w:pPr>
            <w:r w:rsidRPr="00597542">
              <w:rPr>
                <w:b/>
                <w:bCs/>
                <w:sz w:val="20"/>
                <w:szCs w:val="20"/>
              </w:rPr>
              <w:t>Место учебы</w:t>
            </w:r>
          </w:p>
        </w:tc>
      </w:tr>
      <w:tr w:rsidR="009152E2" w:rsidRPr="00597542">
        <w:tc>
          <w:tcPr>
            <w:tcW w:w="271" w:type="pct"/>
          </w:tcPr>
          <w:p w:rsidR="009152E2" w:rsidRPr="00597542" w:rsidRDefault="009152E2" w:rsidP="00597542">
            <w:pPr>
              <w:ind w:firstLine="0"/>
              <w:rPr>
                <w:sz w:val="20"/>
                <w:szCs w:val="20"/>
              </w:rPr>
            </w:pPr>
            <w:r w:rsidRPr="00597542">
              <w:rPr>
                <w:sz w:val="20"/>
                <w:szCs w:val="20"/>
              </w:rPr>
              <w:t>1</w:t>
            </w:r>
          </w:p>
        </w:tc>
        <w:tc>
          <w:tcPr>
            <w:tcW w:w="1654" w:type="pct"/>
          </w:tcPr>
          <w:p w:rsidR="009152E2" w:rsidRPr="00597542" w:rsidRDefault="009152E2" w:rsidP="00597542">
            <w:pPr>
              <w:ind w:firstLine="0"/>
              <w:rPr>
                <w:sz w:val="20"/>
                <w:szCs w:val="20"/>
              </w:rPr>
            </w:pPr>
            <w:r w:rsidRPr="00597542">
              <w:rPr>
                <w:sz w:val="20"/>
                <w:szCs w:val="20"/>
              </w:rPr>
              <w:t>Зуб Юлия</w:t>
            </w:r>
          </w:p>
        </w:tc>
        <w:tc>
          <w:tcPr>
            <w:tcW w:w="1511" w:type="pct"/>
          </w:tcPr>
          <w:p w:rsidR="009152E2" w:rsidRPr="00597542" w:rsidRDefault="009152E2" w:rsidP="00597542">
            <w:pPr>
              <w:ind w:firstLine="0"/>
              <w:rPr>
                <w:sz w:val="20"/>
                <w:szCs w:val="20"/>
              </w:rPr>
            </w:pPr>
            <w:r w:rsidRPr="00597542">
              <w:rPr>
                <w:sz w:val="20"/>
                <w:szCs w:val="20"/>
              </w:rPr>
              <w:t xml:space="preserve">Студентка </w:t>
            </w:r>
          </w:p>
        </w:tc>
        <w:tc>
          <w:tcPr>
            <w:tcW w:w="1564" w:type="pct"/>
          </w:tcPr>
          <w:p w:rsidR="009152E2" w:rsidRPr="00597542" w:rsidRDefault="009152E2" w:rsidP="00597542">
            <w:pPr>
              <w:ind w:firstLine="0"/>
              <w:rPr>
                <w:sz w:val="20"/>
                <w:szCs w:val="20"/>
              </w:rPr>
            </w:pPr>
            <w:r w:rsidRPr="00597542">
              <w:rPr>
                <w:sz w:val="20"/>
                <w:szCs w:val="20"/>
              </w:rPr>
              <w:t>НТУ «ХПИ»</w:t>
            </w:r>
          </w:p>
        </w:tc>
      </w:tr>
      <w:tr w:rsidR="009152E2" w:rsidRPr="00597542">
        <w:tc>
          <w:tcPr>
            <w:tcW w:w="271" w:type="pct"/>
          </w:tcPr>
          <w:p w:rsidR="009152E2" w:rsidRPr="00597542" w:rsidRDefault="009152E2" w:rsidP="00597542">
            <w:pPr>
              <w:ind w:firstLine="0"/>
              <w:rPr>
                <w:sz w:val="20"/>
                <w:szCs w:val="20"/>
              </w:rPr>
            </w:pPr>
            <w:r w:rsidRPr="00597542">
              <w:rPr>
                <w:sz w:val="20"/>
                <w:szCs w:val="20"/>
              </w:rPr>
              <w:t>2</w:t>
            </w:r>
          </w:p>
        </w:tc>
        <w:tc>
          <w:tcPr>
            <w:tcW w:w="1654" w:type="pct"/>
          </w:tcPr>
          <w:p w:rsidR="009152E2" w:rsidRPr="00597542" w:rsidRDefault="009152E2" w:rsidP="00597542">
            <w:pPr>
              <w:ind w:firstLine="0"/>
              <w:rPr>
                <w:sz w:val="20"/>
                <w:szCs w:val="20"/>
              </w:rPr>
            </w:pPr>
            <w:r w:rsidRPr="00597542">
              <w:rPr>
                <w:sz w:val="20"/>
                <w:szCs w:val="20"/>
              </w:rPr>
              <w:t xml:space="preserve">Стадник Александр </w:t>
            </w:r>
          </w:p>
        </w:tc>
        <w:tc>
          <w:tcPr>
            <w:tcW w:w="1511" w:type="pct"/>
          </w:tcPr>
          <w:p w:rsidR="009152E2" w:rsidRPr="00597542" w:rsidRDefault="009152E2" w:rsidP="00597542">
            <w:pPr>
              <w:ind w:firstLine="0"/>
              <w:rPr>
                <w:sz w:val="20"/>
                <w:szCs w:val="20"/>
              </w:rPr>
            </w:pPr>
            <w:r w:rsidRPr="00597542">
              <w:rPr>
                <w:sz w:val="20"/>
                <w:szCs w:val="20"/>
              </w:rPr>
              <w:t xml:space="preserve">Студент </w:t>
            </w:r>
          </w:p>
        </w:tc>
        <w:tc>
          <w:tcPr>
            <w:tcW w:w="1564" w:type="pct"/>
          </w:tcPr>
          <w:p w:rsidR="009152E2" w:rsidRPr="00597542" w:rsidRDefault="009152E2" w:rsidP="00597542">
            <w:pPr>
              <w:ind w:firstLine="0"/>
              <w:rPr>
                <w:sz w:val="20"/>
                <w:szCs w:val="20"/>
              </w:rPr>
            </w:pPr>
            <w:r w:rsidRPr="00597542">
              <w:rPr>
                <w:sz w:val="20"/>
                <w:szCs w:val="20"/>
              </w:rPr>
              <w:t>НТУ «ХПИ»</w:t>
            </w:r>
          </w:p>
        </w:tc>
      </w:tr>
      <w:tr w:rsidR="009152E2" w:rsidRPr="00597542">
        <w:tc>
          <w:tcPr>
            <w:tcW w:w="271" w:type="pct"/>
          </w:tcPr>
          <w:p w:rsidR="009152E2" w:rsidRPr="00597542" w:rsidRDefault="009152E2" w:rsidP="00597542">
            <w:pPr>
              <w:ind w:firstLine="0"/>
              <w:rPr>
                <w:sz w:val="20"/>
                <w:szCs w:val="20"/>
              </w:rPr>
            </w:pPr>
            <w:r w:rsidRPr="00597542">
              <w:rPr>
                <w:sz w:val="20"/>
                <w:szCs w:val="20"/>
              </w:rPr>
              <w:t>3</w:t>
            </w:r>
          </w:p>
        </w:tc>
        <w:tc>
          <w:tcPr>
            <w:tcW w:w="1654" w:type="pct"/>
          </w:tcPr>
          <w:p w:rsidR="009152E2" w:rsidRPr="00597542" w:rsidRDefault="009152E2" w:rsidP="00597542">
            <w:pPr>
              <w:ind w:firstLine="0"/>
              <w:rPr>
                <w:sz w:val="20"/>
                <w:szCs w:val="20"/>
              </w:rPr>
            </w:pPr>
            <w:r w:rsidRPr="00597542">
              <w:rPr>
                <w:sz w:val="20"/>
                <w:szCs w:val="20"/>
              </w:rPr>
              <w:t>Задохина Марина</w:t>
            </w:r>
          </w:p>
        </w:tc>
        <w:tc>
          <w:tcPr>
            <w:tcW w:w="1511" w:type="pct"/>
          </w:tcPr>
          <w:p w:rsidR="009152E2" w:rsidRPr="00597542" w:rsidRDefault="009152E2" w:rsidP="00597542">
            <w:pPr>
              <w:ind w:firstLine="0"/>
              <w:rPr>
                <w:sz w:val="20"/>
                <w:szCs w:val="20"/>
              </w:rPr>
            </w:pPr>
            <w:r w:rsidRPr="00597542">
              <w:rPr>
                <w:sz w:val="20"/>
                <w:szCs w:val="20"/>
              </w:rPr>
              <w:t xml:space="preserve">Студентка </w:t>
            </w:r>
          </w:p>
        </w:tc>
        <w:tc>
          <w:tcPr>
            <w:tcW w:w="1564" w:type="pct"/>
          </w:tcPr>
          <w:p w:rsidR="009152E2" w:rsidRPr="00597542" w:rsidRDefault="009152E2" w:rsidP="00597542">
            <w:pPr>
              <w:ind w:firstLine="0"/>
              <w:rPr>
                <w:sz w:val="20"/>
                <w:szCs w:val="20"/>
              </w:rPr>
            </w:pPr>
            <w:r w:rsidRPr="00597542">
              <w:rPr>
                <w:sz w:val="20"/>
                <w:szCs w:val="20"/>
              </w:rPr>
              <w:t>НТУ «ХПИ»</w:t>
            </w:r>
          </w:p>
        </w:tc>
      </w:tr>
      <w:tr w:rsidR="009152E2" w:rsidRPr="00597542">
        <w:tc>
          <w:tcPr>
            <w:tcW w:w="271" w:type="pct"/>
          </w:tcPr>
          <w:p w:rsidR="009152E2" w:rsidRPr="00597542" w:rsidRDefault="009152E2" w:rsidP="00597542">
            <w:pPr>
              <w:ind w:firstLine="0"/>
              <w:rPr>
                <w:sz w:val="20"/>
                <w:szCs w:val="20"/>
              </w:rPr>
            </w:pPr>
            <w:r w:rsidRPr="00597542">
              <w:rPr>
                <w:sz w:val="20"/>
                <w:szCs w:val="20"/>
              </w:rPr>
              <w:t>4</w:t>
            </w:r>
          </w:p>
        </w:tc>
        <w:tc>
          <w:tcPr>
            <w:tcW w:w="1654" w:type="pct"/>
          </w:tcPr>
          <w:p w:rsidR="009152E2" w:rsidRPr="00597542" w:rsidRDefault="009152E2" w:rsidP="00597542">
            <w:pPr>
              <w:ind w:firstLine="0"/>
              <w:rPr>
                <w:sz w:val="20"/>
                <w:szCs w:val="20"/>
              </w:rPr>
            </w:pPr>
            <w:r w:rsidRPr="00597542">
              <w:rPr>
                <w:sz w:val="20"/>
                <w:szCs w:val="20"/>
              </w:rPr>
              <w:t xml:space="preserve">Бондаренко Ирина </w:t>
            </w:r>
          </w:p>
        </w:tc>
        <w:tc>
          <w:tcPr>
            <w:tcW w:w="1511" w:type="pct"/>
          </w:tcPr>
          <w:p w:rsidR="009152E2" w:rsidRPr="00597542" w:rsidRDefault="009152E2" w:rsidP="00597542">
            <w:pPr>
              <w:ind w:firstLine="0"/>
              <w:rPr>
                <w:sz w:val="20"/>
                <w:szCs w:val="20"/>
              </w:rPr>
            </w:pPr>
            <w:r w:rsidRPr="00597542">
              <w:rPr>
                <w:sz w:val="20"/>
                <w:szCs w:val="20"/>
              </w:rPr>
              <w:t xml:space="preserve">Студентка </w:t>
            </w:r>
          </w:p>
        </w:tc>
        <w:tc>
          <w:tcPr>
            <w:tcW w:w="1564" w:type="pct"/>
          </w:tcPr>
          <w:p w:rsidR="009152E2" w:rsidRPr="00597542" w:rsidRDefault="009152E2" w:rsidP="00597542">
            <w:pPr>
              <w:ind w:firstLine="0"/>
              <w:rPr>
                <w:sz w:val="20"/>
                <w:szCs w:val="20"/>
              </w:rPr>
            </w:pPr>
            <w:r w:rsidRPr="00597542">
              <w:rPr>
                <w:sz w:val="20"/>
                <w:szCs w:val="20"/>
              </w:rPr>
              <w:t>НТУ «ХПИ»</w:t>
            </w:r>
          </w:p>
        </w:tc>
      </w:tr>
      <w:tr w:rsidR="009152E2" w:rsidRPr="00597542">
        <w:tc>
          <w:tcPr>
            <w:tcW w:w="271" w:type="pct"/>
          </w:tcPr>
          <w:p w:rsidR="009152E2" w:rsidRPr="00597542" w:rsidRDefault="009152E2" w:rsidP="00597542">
            <w:pPr>
              <w:ind w:firstLine="0"/>
              <w:rPr>
                <w:sz w:val="20"/>
                <w:szCs w:val="20"/>
              </w:rPr>
            </w:pPr>
            <w:r w:rsidRPr="00597542">
              <w:rPr>
                <w:sz w:val="20"/>
                <w:szCs w:val="20"/>
              </w:rPr>
              <w:t>5</w:t>
            </w:r>
          </w:p>
        </w:tc>
        <w:tc>
          <w:tcPr>
            <w:tcW w:w="1654" w:type="pct"/>
          </w:tcPr>
          <w:p w:rsidR="009152E2" w:rsidRPr="00597542" w:rsidRDefault="009152E2" w:rsidP="00597542">
            <w:pPr>
              <w:ind w:firstLine="0"/>
              <w:rPr>
                <w:sz w:val="20"/>
                <w:szCs w:val="20"/>
              </w:rPr>
            </w:pPr>
            <w:r w:rsidRPr="00597542">
              <w:rPr>
                <w:sz w:val="20"/>
                <w:szCs w:val="20"/>
              </w:rPr>
              <w:t>Седоволосая Ирина</w:t>
            </w:r>
          </w:p>
        </w:tc>
        <w:tc>
          <w:tcPr>
            <w:tcW w:w="1511" w:type="pct"/>
          </w:tcPr>
          <w:p w:rsidR="009152E2" w:rsidRPr="00597542" w:rsidRDefault="009152E2" w:rsidP="00597542">
            <w:pPr>
              <w:ind w:firstLine="0"/>
              <w:rPr>
                <w:sz w:val="20"/>
                <w:szCs w:val="20"/>
              </w:rPr>
            </w:pPr>
            <w:r w:rsidRPr="00597542">
              <w:rPr>
                <w:sz w:val="20"/>
                <w:szCs w:val="20"/>
              </w:rPr>
              <w:t xml:space="preserve">Студентка </w:t>
            </w:r>
          </w:p>
        </w:tc>
        <w:tc>
          <w:tcPr>
            <w:tcW w:w="1564" w:type="pct"/>
          </w:tcPr>
          <w:p w:rsidR="009152E2" w:rsidRPr="00597542" w:rsidRDefault="009152E2" w:rsidP="00597542">
            <w:pPr>
              <w:ind w:firstLine="0"/>
              <w:rPr>
                <w:sz w:val="20"/>
                <w:szCs w:val="20"/>
              </w:rPr>
            </w:pPr>
            <w:r w:rsidRPr="00597542">
              <w:rPr>
                <w:sz w:val="20"/>
                <w:szCs w:val="20"/>
              </w:rPr>
              <w:t>НТУ «ХПИ»</w:t>
            </w:r>
          </w:p>
        </w:tc>
      </w:tr>
    </w:tbl>
    <w:p w:rsidR="009152E2" w:rsidRPr="00597542" w:rsidRDefault="009152E2" w:rsidP="00597542">
      <w:pPr>
        <w:ind w:firstLine="720"/>
      </w:pPr>
    </w:p>
    <w:p w:rsidR="009152E2" w:rsidRPr="00597542" w:rsidRDefault="00597542" w:rsidP="00597542">
      <w:pPr>
        <w:ind w:firstLine="720"/>
        <w:jc w:val="center"/>
        <w:rPr>
          <w:b/>
          <w:bCs/>
        </w:rPr>
      </w:pPr>
      <w:bookmarkStart w:id="7" w:name="_Toc136594631"/>
      <w:r w:rsidRPr="00597542">
        <w:rPr>
          <w:b/>
          <w:bCs/>
        </w:rPr>
        <w:t xml:space="preserve">2.2. </w:t>
      </w:r>
      <w:r w:rsidR="009152E2" w:rsidRPr="00597542">
        <w:rPr>
          <w:b/>
          <w:bCs/>
        </w:rPr>
        <w:t>Определение емкости рынка в текущем периоде</w:t>
      </w:r>
      <w:bookmarkEnd w:id="7"/>
    </w:p>
    <w:p w:rsidR="00597542" w:rsidRDefault="00597542" w:rsidP="00597542">
      <w:pPr>
        <w:ind w:firstLine="720"/>
      </w:pPr>
    </w:p>
    <w:p w:rsidR="009152E2" w:rsidRPr="00597542" w:rsidRDefault="009152E2" w:rsidP="00597542">
      <w:pPr>
        <w:ind w:firstLine="720"/>
      </w:pPr>
      <w:r w:rsidRPr="00597542">
        <w:t>При определении текущей емкости рынка данного изделия учитывают:</w:t>
      </w:r>
    </w:p>
    <w:p w:rsidR="009152E2" w:rsidRPr="00597542" w:rsidRDefault="009152E2" w:rsidP="00597542">
      <w:pPr>
        <w:ind w:firstLine="720"/>
      </w:pPr>
      <w:r w:rsidRPr="00597542">
        <w:t>Основной показатель определяет емкость рынка на 85%;</w:t>
      </w:r>
    </w:p>
    <w:p w:rsidR="009152E2" w:rsidRPr="00597542" w:rsidRDefault="009152E2" w:rsidP="00597542">
      <w:pPr>
        <w:ind w:firstLine="720"/>
      </w:pPr>
      <w:r w:rsidRPr="00597542">
        <w:lastRenderedPageBreak/>
        <w:t>Емкость непрофильного рынка данного изделия составляет 10%;</w:t>
      </w:r>
    </w:p>
    <w:p w:rsidR="009152E2" w:rsidRPr="00597542" w:rsidRDefault="009152E2" w:rsidP="00597542">
      <w:pPr>
        <w:ind w:firstLine="720"/>
      </w:pPr>
      <w:r w:rsidRPr="00597542">
        <w:t>Учитывается коэффициент научно-технического прогресса – 1,2.</w:t>
      </w:r>
    </w:p>
    <w:p w:rsidR="009152E2" w:rsidRPr="00597542" w:rsidRDefault="009152E2" w:rsidP="00597542">
      <w:pPr>
        <w:ind w:firstLine="720"/>
        <w:rPr>
          <w:b/>
          <w:bCs/>
        </w:rPr>
      </w:pPr>
      <w:r w:rsidRPr="00597542">
        <w:rPr>
          <w:b/>
          <w:bCs/>
        </w:rPr>
        <w:t xml:space="preserve">Е = </w:t>
      </w:r>
      <w:r w:rsidRPr="00597542">
        <w:rPr>
          <w:b/>
          <w:bCs/>
          <w:i/>
          <w:iCs/>
        </w:rPr>
        <w:t>9489*1,15*0,26*0,58*0,67*1,2 = 1323 тыс. шт.</w:t>
      </w:r>
    </w:p>
    <w:p w:rsidR="009152E2" w:rsidRPr="00597542" w:rsidRDefault="009152E2" w:rsidP="00597542">
      <w:pPr>
        <w:ind w:firstLine="720"/>
        <w:rPr>
          <w:b/>
          <w:bCs/>
          <w:i/>
          <w:iCs/>
        </w:rPr>
      </w:pPr>
      <w:r w:rsidRPr="00597542">
        <w:rPr>
          <w:b/>
          <w:bCs/>
        </w:rPr>
        <w:t>Е =</w:t>
      </w:r>
      <w:r w:rsidR="00597542">
        <w:rPr>
          <w:b/>
          <w:bCs/>
        </w:rPr>
        <w:t xml:space="preserve"> </w:t>
      </w:r>
      <w:r w:rsidRPr="00597542">
        <w:rPr>
          <w:b/>
          <w:bCs/>
          <w:i/>
          <w:iCs/>
        </w:rPr>
        <w:t>5 000 940 грн.</w:t>
      </w:r>
    </w:p>
    <w:p w:rsidR="00631CD2" w:rsidRDefault="00631CD2" w:rsidP="00597542">
      <w:pPr>
        <w:ind w:firstLine="720"/>
      </w:pPr>
      <w:bookmarkStart w:id="8" w:name="_Toc136594632"/>
    </w:p>
    <w:p w:rsidR="009152E2" w:rsidRPr="00631CD2" w:rsidRDefault="00631CD2" w:rsidP="00631CD2">
      <w:pPr>
        <w:ind w:firstLine="720"/>
        <w:jc w:val="center"/>
        <w:rPr>
          <w:b/>
          <w:bCs/>
        </w:rPr>
      </w:pPr>
      <w:r w:rsidRPr="00631CD2">
        <w:rPr>
          <w:b/>
          <w:bCs/>
        </w:rPr>
        <w:t xml:space="preserve">2.3. </w:t>
      </w:r>
      <w:r w:rsidR="009152E2" w:rsidRPr="00631CD2">
        <w:rPr>
          <w:b/>
          <w:bCs/>
        </w:rPr>
        <w:t>Определение емкости рынка товара в перспективном периоде</w:t>
      </w:r>
      <w:bookmarkEnd w:id="8"/>
    </w:p>
    <w:p w:rsidR="00631CD2" w:rsidRDefault="00631CD2" w:rsidP="00597542">
      <w:pPr>
        <w:ind w:firstLine="720"/>
      </w:pPr>
    </w:p>
    <w:p w:rsidR="009152E2" w:rsidRPr="00597542" w:rsidRDefault="009152E2" w:rsidP="00597542">
      <w:pPr>
        <w:ind w:firstLine="720"/>
      </w:pPr>
      <w:r w:rsidRPr="00597542">
        <w:t xml:space="preserve">При определении емкости рынка в перспективном периоде данного изделия учитывают: </w:t>
      </w:r>
    </w:p>
    <w:p w:rsidR="009152E2" w:rsidRPr="00597542" w:rsidRDefault="009152E2" w:rsidP="00597542">
      <w:pPr>
        <w:ind w:firstLine="720"/>
      </w:pPr>
      <w:r w:rsidRPr="00597542">
        <w:t>Емкость профильного рынка данной продукции уменьшится на 35%;</w:t>
      </w:r>
    </w:p>
    <w:p w:rsidR="009152E2" w:rsidRPr="00597542" w:rsidRDefault="009152E2" w:rsidP="00597542">
      <w:pPr>
        <w:ind w:firstLine="720"/>
      </w:pPr>
      <w:r w:rsidRPr="00597542">
        <w:t>Значение основного показателя в следующем периоде возрастёт на 15%</w:t>
      </w:r>
    </w:p>
    <w:p w:rsidR="009152E2" w:rsidRPr="00597542" w:rsidRDefault="009152E2" w:rsidP="00597542">
      <w:pPr>
        <w:ind w:firstLine="720"/>
      </w:pPr>
      <w:r w:rsidRPr="00597542">
        <w:t>Срок службы изделия уменьшится на 20%;</w:t>
      </w:r>
    </w:p>
    <w:p w:rsidR="009152E2" w:rsidRPr="00597542" w:rsidRDefault="009152E2" w:rsidP="00597542">
      <w:pPr>
        <w:ind w:firstLine="720"/>
      </w:pPr>
      <w:r w:rsidRPr="00597542">
        <w:t>Цена изделия увеличится на 10%.</w:t>
      </w:r>
    </w:p>
    <w:p w:rsidR="009152E2" w:rsidRPr="00597542" w:rsidRDefault="009152E2" w:rsidP="00597542">
      <w:pPr>
        <w:ind w:firstLine="720"/>
        <w:rPr>
          <w:b/>
          <w:bCs/>
          <w:i/>
          <w:iCs/>
        </w:rPr>
      </w:pPr>
      <w:r w:rsidRPr="00597542">
        <w:rPr>
          <w:b/>
          <w:bCs/>
        </w:rPr>
        <w:t xml:space="preserve">Е = </w:t>
      </w:r>
      <w:r w:rsidRPr="00597542">
        <w:rPr>
          <w:b/>
          <w:bCs/>
          <w:i/>
          <w:iCs/>
        </w:rPr>
        <w:t>9489*1,15*1,35*0,26*0,58*0,67*1,2 =</w:t>
      </w:r>
      <w:r w:rsidR="00597542">
        <w:rPr>
          <w:b/>
          <w:bCs/>
          <w:i/>
          <w:iCs/>
        </w:rPr>
        <w:t xml:space="preserve"> </w:t>
      </w:r>
      <w:r w:rsidRPr="00597542">
        <w:rPr>
          <w:b/>
          <w:bCs/>
          <w:i/>
          <w:iCs/>
        </w:rPr>
        <w:t>1786 тыс. шт.</w:t>
      </w:r>
    </w:p>
    <w:p w:rsidR="009152E2" w:rsidRPr="00597542" w:rsidRDefault="009152E2" w:rsidP="00597542">
      <w:pPr>
        <w:ind w:firstLine="720"/>
        <w:rPr>
          <w:b/>
          <w:bCs/>
        </w:rPr>
      </w:pPr>
      <w:r w:rsidRPr="00597542">
        <w:rPr>
          <w:b/>
          <w:bCs/>
        </w:rPr>
        <w:t xml:space="preserve">Е = </w:t>
      </w:r>
      <w:r w:rsidRPr="00597542">
        <w:rPr>
          <w:b/>
          <w:bCs/>
          <w:i/>
          <w:iCs/>
        </w:rPr>
        <w:t>7 426 188 грн</w:t>
      </w:r>
      <w:r w:rsidRPr="00597542">
        <w:rPr>
          <w:b/>
          <w:bCs/>
        </w:rPr>
        <w:t>.</w:t>
      </w:r>
    </w:p>
    <w:p w:rsidR="009152E2" w:rsidRPr="00ED2712" w:rsidRDefault="00631CD2" w:rsidP="00ED2712">
      <w:pPr>
        <w:ind w:firstLine="720"/>
        <w:jc w:val="center"/>
        <w:rPr>
          <w:b/>
          <w:bCs/>
        </w:rPr>
      </w:pPr>
      <w:bookmarkStart w:id="9" w:name="_Toc136594633"/>
      <w:r>
        <w:br w:type="page"/>
      </w:r>
      <w:r w:rsidR="00ED2712" w:rsidRPr="00ED2712">
        <w:rPr>
          <w:b/>
          <w:bCs/>
        </w:rPr>
        <w:lastRenderedPageBreak/>
        <w:t>3. И</w:t>
      </w:r>
      <w:r w:rsidR="009152E2" w:rsidRPr="00ED2712">
        <w:rPr>
          <w:b/>
          <w:bCs/>
        </w:rPr>
        <w:t>сследование потребителей товара</w:t>
      </w:r>
      <w:bookmarkEnd w:id="9"/>
    </w:p>
    <w:p w:rsidR="00ED2712" w:rsidRPr="00ED2712" w:rsidRDefault="00ED2712" w:rsidP="00ED2712">
      <w:pPr>
        <w:ind w:firstLine="720"/>
        <w:jc w:val="center"/>
        <w:rPr>
          <w:b/>
          <w:bCs/>
        </w:rPr>
      </w:pPr>
      <w:bookmarkStart w:id="10" w:name="_Toc136594634"/>
    </w:p>
    <w:p w:rsidR="009152E2" w:rsidRPr="00ED2712" w:rsidRDefault="00ED2712" w:rsidP="00ED2712">
      <w:pPr>
        <w:ind w:firstLine="720"/>
        <w:jc w:val="center"/>
        <w:rPr>
          <w:b/>
          <w:bCs/>
        </w:rPr>
      </w:pPr>
      <w:r w:rsidRPr="00ED2712">
        <w:rPr>
          <w:b/>
          <w:bCs/>
        </w:rPr>
        <w:t xml:space="preserve">3.1. </w:t>
      </w:r>
      <w:r w:rsidR="009152E2" w:rsidRPr="00ED2712">
        <w:rPr>
          <w:b/>
          <w:bCs/>
        </w:rPr>
        <w:t>Сегментация рынка</w:t>
      </w:r>
      <w:bookmarkEnd w:id="10"/>
    </w:p>
    <w:p w:rsidR="00ED2712" w:rsidRDefault="00ED2712" w:rsidP="00597542">
      <w:pPr>
        <w:ind w:firstLine="720"/>
      </w:pPr>
    </w:p>
    <w:p w:rsidR="009152E2" w:rsidRPr="00597542" w:rsidRDefault="009152E2" w:rsidP="00597542">
      <w:pPr>
        <w:ind w:firstLine="720"/>
      </w:pPr>
      <w:r w:rsidRPr="00597542">
        <w:t>Рынок потребителей ноутбуков Voager 411 будет просегментирован по следующим признакам:</w:t>
      </w:r>
    </w:p>
    <w:p w:rsidR="009152E2" w:rsidRPr="00597542" w:rsidRDefault="009152E2" w:rsidP="00597542">
      <w:pPr>
        <w:ind w:firstLine="720"/>
      </w:pPr>
      <w:r w:rsidRPr="00597542">
        <w:t>По уровню доходов населения: до 500 долл. в месяц; 500–1000 долл. в месяц; более 1000 долл. в месяц на одного человека;</w:t>
      </w:r>
    </w:p>
    <w:p w:rsidR="009152E2" w:rsidRPr="00597542" w:rsidRDefault="009152E2" w:rsidP="00597542">
      <w:pPr>
        <w:ind w:firstLine="720"/>
      </w:pPr>
      <w:r w:rsidRPr="00597542">
        <w:t>По географическому признаку: доля каждого города (из перечисленных выше) в общем объёме продаж по стране;</w:t>
      </w:r>
    </w:p>
    <w:p w:rsidR="009152E2" w:rsidRPr="00597542" w:rsidRDefault="009152E2" w:rsidP="00597542">
      <w:pPr>
        <w:ind w:firstLine="720"/>
      </w:pPr>
      <w:r w:rsidRPr="00597542">
        <w:t>По потребительским мотивам: уровень склонности потребителей к данной торговой марке;</w:t>
      </w:r>
    </w:p>
    <w:p w:rsidR="009152E2" w:rsidRPr="00597542" w:rsidRDefault="009152E2" w:rsidP="00597542">
      <w:pPr>
        <w:ind w:firstLine="720"/>
      </w:pPr>
    </w:p>
    <w:p w:rsidR="009152E2" w:rsidRPr="00597542" w:rsidRDefault="002B2B8B" w:rsidP="00597542">
      <w:pPr>
        <w:ind w:firstLine="720"/>
        <w:rPr>
          <w:noProof/>
        </w:rPr>
      </w:pPr>
      <w:r>
        <w:rPr>
          <w:b/>
          <w:bCs/>
        </w:rPr>
      </w:r>
      <w:r>
        <w:rPr>
          <w:b/>
          <w:bCs/>
        </w:rPr>
        <w:pict>
          <v:group id="_x0000_s1026" style="width:403.7pt;height:201.4pt;mso-position-horizontal-relative:char;mso-position-vertical-relative:line" coordorigin="2241,3168" coordsize="8554,3995">
            <v:group id="_x0000_s1027" style="position:absolute;left:5467;top:5040;width:1728;height:2122;mso-position-vertical-relative:page" coordorigin="5472,2736" coordsize="1728,2016" o:allowincell="f">
              <v:shapetype id="_x0000_t202" coordsize="21600,21600" o:spt="202" path="m,l,21600r21600,l21600,xe">
                <v:stroke joinstyle="miter"/>
                <v:path gradientshapeok="t" o:connecttype="rect"/>
              </v:shapetype>
              <v:shape id="_x0000_s1028" type="#_x0000_t202" style="position:absolute;left:5472;top:2736;width:1728;height:576" fillcolor="#fff2d1" strokeweight="2.5pt">
                <v:textbox style="mso-next-textbox:#_x0000_s1028">
                  <w:txbxContent>
                    <w:p w:rsidR="00631CD2" w:rsidRDefault="00631CD2" w:rsidP="00631CD2">
                      <w:pPr>
                        <w:ind w:firstLine="0"/>
                        <w:jc w:val="center"/>
                      </w:pPr>
                      <w:r>
                        <w:t>Сегмент Б</w:t>
                      </w:r>
                    </w:p>
                  </w:txbxContent>
                </v:textbox>
              </v:shape>
              <v:shape id="_x0000_s1029" type="#_x0000_t202" style="position:absolute;left:5472;top:3312;width:1728;height:864" fillcolor="#fff2d1" strokeweight="2.5pt">
                <v:textbox inset="0,0,0,0">
                  <w:txbxContent>
                    <w:p w:rsidR="00631CD2" w:rsidRDefault="00631CD2" w:rsidP="00631CD2">
                      <w:pPr>
                        <w:ind w:firstLine="0"/>
                        <w:jc w:val="center"/>
                      </w:pPr>
                      <w:r>
                        <w:t>500–1000 долл. США</w:t>
                      </w:r>
                    </w:p>
                  </w:txbxContent>
                </v:textbox>
              </v:shape>
              <v:shape id="_x0000_s1030" type="#_x0000_t202" style="position:absolute;left:5472;top:4176;width:1728;height:576" fillcolor="#fff2d1" strokeweight="2.5pt">
                <v:textbox>
                  <w:txbxContent>
                    <w:p w:rsidR="00631CD2" w:rsidRDefault="00631CD2" w:rsidP="00631CD2">
                      <w:pPr>
                        <w:ind w:firstLine="0"/>
                        <w:jc w:val="center"/>
                      </w:pPr>
                      <w:r>
                        <w:t>19%</w:t>
                      </w:r>
                    </w:p>
                  </w:txbxContent>
                </v:textbox>
              </v:shape>
            </v:group>
            <v:group id="_x0000_s1031" style="position:absolute;left:9067;top:5040;width:1728;height:2122;mso-position-vertical-relative:page" coordorigin="8928,2736" coordsize="1728,2016" o:allowincell="f">
              <v:shape id="_x0000_s1032" type="#_x0000_t202" style="position:absolute;left:8928;top:2736;width:1728;height:576" fillcolor="#fff2d1" strokeweight="2.5pt">
                <v:textbox>
                  <w:txbxContent>
                    <w:p w:rsidR="00631CD2" w:rsidRDefault="00631CD2" w:rsidP="00631CD2">
                      <w:pPr>
                        <w:ind w:firstLine="0"/>
                        <w:jc w:val="center"/>
                      </w:pPr>
                      <w:r>
                        <w:t>Сегмент В</w:t>
                      </w:r>
                    </w:p>
                  </w:txbxContent>
                </v:textbox>
              </v:shape>
              <v:shape id="_x0000_s1033" type="#_x0000_t202" style="position:absolute;left:8928;top:3312;width:1728;height:864" fillcolor="#fff2d1" strokeweight="2.5pt">
                <v:textbox inset="0,0,0,0">
                  <w:txbxContent>
                    <w:p w:rsidR="00631CD2" w:rsidRDefault="00631CD2" w:rsidP="00631CD2">
                      <w:pPr>
                        <w:ind w:firstLine="0"/>
                        <w:jc w:val="center"/>
                      </w:pPr>
                      <w:r>
                        <w:t xml:space="preserve">Более 1000 долл. США </w:t>
                      </w:r>
                    </w:p>
                  </w:txbxContent>
                </v:textbox>
              </v:shape>
              <v:shape id="_x0000_s1034" type="#_x0000_t202" style="position:absolute;left:8928;top:4176;width:1728;height:576" fillcolor="#fff2d1" strokeweight="2.5pt">
                <v:textbox>
                  <w:txbxContent>
                    <w:p w:rsidR="00631CD2" w:rsidRDefault="00631CD2" w:rsidP="00631CD2">
                      <w:pPr>
                        <w:ind w:firstLine="0"/>
                        <w:jc w:val="center"/>
                      </w:pPr>
                      <w:r>
                        <w:t>7%</w:t>
                      </w:r>
                    </w:p>
                  </w:txbxContent>
                </v:textbox>
              </v:shape>
            </v:group>
            <v:group id="_x0000_s1035" style="position:absolute;left:2875;top:4320;width:7056;height:758;mso-position-vertical-relative:page" coordorigin="2736,2016" coordsize="7056,720" o:allowincell="f">
              <v:line id="_x0000_s1036" style="position:absolute" from="6192,2016" to="6192,2736" strokeweight="2.5pt"/>
              <v:line id="_x0000_s1037" style="position:absolute" from="2736,2304" to="9792,2304" strokeweight="2.5pt"/>
              <v:line id="_x0000_s1038" style="position:absolute;flip:y" from="9792,2304" to="9792,2736" strokeweight="2.5pt"/>
              <v:line id="_x0000_s1039" style="position:absolute;flip:y" from="2736,2304" to="2736,2736" strokeweight="2.5pt"/>
            </v:group>
            <v:group id="_x0000_s1040" style="position:absolute;left:2241;top:3168;width:6394;height:3995" coordorigin="2241,3168" coordsize="6394,3995">
              <v:group id="_x0000_s1041" style="position:absolute;left:2241;top:5044;width:1728;height:2119;mso-position-vertical-relative:page" coordorigin="1728,5513" coordsize="1728,2119">
                <v:shape id="_x0000_s1042" type="#_x0000_t202" style="position:absolute;left:1728;top:5513;width:1728;height:606" fillcolor="#fff2d1" strokeweight="2.5pt">
                  <v:textbox style="mso-next-textbox:#_x0000_s1042">
                    <w:txbxContent>
                      <w:p w:rsidR="00631CD2" w:rsidRDefault="00631CD2" w:rsidP="00631CD2">
                        <w:pPr>
                          <w:ind w:firstLine="0"/>
                          <w:jc w:val="center"/>
                        </w:pPr>
                        <w:r>
                          <w:t>Сегмент А</w:t>
                        </w:r>
                      </w:p>
                    </w:txbxContent>
                  </v:textbox>
                </v:shape>
                <v:shape id="_x0000_s1043" type="#_x0000_t202" style="position:absolute;left:1728;top:6116;width:1728;height:910" fillcolor="#fff2d1" strokeweight="2.5pt">
                  <v:textbox style="mso-next-textbox:#_x0000_s1043" inset="0,0,0,0">
                    <w:txbxContent>
                      <w:p w:rsidR="00631CD2" w:rsidRDefault="00631CD2" w:rsidP="00631CD2">
                        <w:pPr>
                          <w:ind w:firstLine="0"/>
                          <w:jc w:val="center"/>
                        </w:pPr>
                        <w:r>
                          <w:t>Менее 500 долл. США</w:t>
                        </w:r>
                      </w:p>
                    </w:txbxContent>
                  </v:textbox>
                </v:shape>
                <v:shape id="_x0000_s1044" type="#_x0000_t202" style="position:absolute;left:1728;top:7026;width:1728;height:606" fillcolor="#fff2d1" strokeweight="2.5pt">
                  <v:textbox style="mso-next-textbox:#_x0000_s1044">
                    <w:txbxContent>
                      <w:p w:rsidR="00631CD2" w:rsidRDefault="00631CD2" w:rsidP="00631CD2">
                        <w:pPr>
                          <w:ind w:firstLine="0"/>
                          <w:jc w:val="center"/>
                        </w:pPr>
                        <w:r>
                          <w:t>74%</w:t>
                        </w:r>
                      </w:p>
                    </w:txbxContent>
                  </v:textbox>
                </v:shape>
              </v:group>
              <v:group id="_x0000_s1045" style="position:absolute;left:4171;top:3168;width:4464;height:1152;mso-position-vertical-relative:page" coordorigin="3888,3168" coordsize="4464,1152" o:allowincell="f">
                <v:rect id="_x0000_s1046" style="position:absolute;left:3888;top:3168;width:4464;height:576" fillcolor="#fff2d1" strokeweight="2.5pt">
                  <v:textbox style="mso-next-textbox:#_x0000_s1046">
                    <w:txbxContent>
                      <w:p w:rsidR="00631CD2" w:rsidRDefault="00631CD2" w:rsidP="00631CD2">
                        <w:pPr>
                          <w:ind w:firstLine="0"/>
                          <w:jc w:val="center"/>
                          <w:rPr>
                            <w:rFonts w:ascii="Garamond" w:hAnsi="Garamond" w:cs="Garamond"/>
                            <w:b/>
                            <w:bCs/>
                          </w:rPr>
                        </w:pPr>
                        <w:r>
                          <w:rPr>
                            <w:rFonts w:ascii="Garamond" w:hAnsi="Garamond" w:cs="Garamond"/>
                            <w:b/>
                            <w:bCs/>
                          </w:rPr>
                          <w:t>РЫНОК НОУТБУКОВ</w:t>
                        </w:r>
                      </w:p>
                    </w:txbxContent>
                  </v:textbox>
                </v:rect>
                <v:rect id="_x0000_s1047" style="position:absolute;left:3888;top:3744;width:4464;height:576" fillcolor="#fff2d1" strokeweight="2.5pt">
                  <v:textbox style="mso-next-textbox:#_x0000_s1047">
                    <w:txbxContent>
                      <w:p w:rsidR="00631CD2" w:rsidRDefault="00631CD2" w:rsidP="00631CD2">
                        <w:pPr>
                          <w:ind w:firstLine="0"/>
                          <w:jc w:val="center"/>
                          <w:rPr>
                            <w:rFonts w:ascii="Garamond" w:hAnsi="Garamond" w:cs="Garamond"/>
                            <w:b/>
                            <w:bCs/>
                          </w:rPr>
                        </w:pPr>
                        <w:r>
                          <w:rPr>
                            <w:rFonts w:ascii="Garamond" w:hAnsi="Garamond" w:cs="Garamond"/>
                            <w:b/>
                            <w:bCs/>
                          </w:rPr>
                          <w:t>100%</w:t>
                        </w:r>
                      </w:p>
                    </w:txbxContent>
                  </v:textbox>
                </v:rect>
              </v:group>
            </v:group>
            <w10:wrap type="none"/>
            <w10:anchorlock/>
          </v:group>
        </w:pict>
      </w:r>
    </w:p>
    <w:p w:rsidR="009152E2" w:rsidRDefault="009152E2" w:rsidP="00597542">
      <w:pPr>
        <w:ind w:firstLine="720"/>
      </w:pPr>
      <w:r w:rsidRPr="00597542">
        <w:t>Рис. 1. Сегментация рынка ноутбуков по уровню доходов потребителей.</w:t>
      </w:r>
    </w:p>
    <w:p w:rsidR="00631CD2" w:rsidRPr="00597542" w:rsidRDefault="00631CD2" w:rsidP="00597542">
      <w:pPr>
        <w:ind w:firstLine="720"/>
      </w:pPr>
    </w:p>
    <w:p w:rsidR="009152E2" w:rsidRPr="00597542" w:rsidRDefault="002B2B8B" w:rsidP="00631CD2">
      <w:pPr>
        <w:ind w:firstLine="0"/>
      </w:pPr>
      <w:r>
        <w:pict>
          <v:group id="_x0000_s1048" style="width:385.6pt;height:266.1pt;mso-position-horizontal-relative:char;mso-position-vertical-relative:line" coordorigin="1728,8640" coordsize="9072,5760" o:allowincell="f">
            <v:group id="_x0000_s1049" style="position:absolute;left:4032;top:8640;width:4464;height:1152" coordorigin="3888,3168" coordsize="4464,1152">
              <v:rect id="_x0000_s1050" style="position:absolute;left:3888;top:3168;width:4464;height:576" fillcolor="#fffbd1" strokeweight="2.5pt">
                <v:textbox style="mso-next-textbox:#_x0000_s1050">
                  <w:txbxContent>
                    <w:p w:rsidR="00597542" w:rsidRDefault="00597542">
                      <w:pPr>
                        <w:ind w:firstLine="0"/>
                        <w:jc w:val="center"/>
                        <w:rPr>
                          <w:rFonts w:ascii="Garamond" w:hAnsi="Garamond" w:cs="Garamond"/>
                          <w:b/>
                          <w:bCs/>
                        </w:rPr>
                      </w:pPr>
                      <w:r>
                        <w:rPr>
                          <w:rFonts w:ascii="Garamond" w:hAnsi="Garamond" w:cs="Garamond"/>
                          <w:b/>
                          <w:bCs/>
                        </w:rPr>
                        <w:t>РЫНОК НОУТБУКОВ</w:t>
                      </w:r>
                    </w:p>
                  </w:txbxContent>
                </v:textbox>
              </v:rect>
              <v:rect id="_x0000_s1051" style="position:absolute;left:3888;top:3744;width:4464;height:576" fillcolor="#fffbd1" strokeweight="2.5pt">
                <v:textbox style="mso-next-textbox:#_x0000_s1051">
                  <w:txbxContent>
                    <w:p w:rsidR="00597542" w:rsidRDefault="00597542">
                      <w:pPr>
                        <w:ind w:firstLine="0"/>
                        <w:jc w:val="center"/>
                        <w:rPr>
                          <w:rFonts w:ascii="Garamond" w:hAnsi="Garamond" w:cs="Garamond"/>
                          <w:b/>
                          <w:bCs/>
                        </w:rPr>
                      </w:pPr>
                      <w:r>
                        <w:rPr>
                          <w:rFonts w:ascii="Garamond" w:hAnsi="Garamond" w:cs="Garamond"/>
                          <w:b/>
                          <w:bCs/>
                        </w:rPr>
                        <w:t>100%</w:t>
                      </w:r>
                    </w:p>
                  </w:txbxContent>
                </v:textbox>
              </v:rect>
            </v:group>
            <v:group id="_x0000_s1052" style="position:absolute;left:1728;top:10080;width:2160;height:864" coordorigin="3888,3168" coordsize="4464,1152">
              <v:rect id="_x0000_s1053" style="position:absolute;left:3888;top:3168;width:4464;height:576" fillcolor="#fffbd1" strokeweight="2.5pt">
                <v:textbox style="mso-next-textbox:#_x0000_s1053">
                  <w:txbxContent>
                    <w:p w:rsidR="00597542" w:rsidRDefault="00597542">
                      <w:pPr>
                        <w:ind w:firstLine="0"/>
                        <w:jc w:val="center"/>
                        <w:rPr>
                          <w:rFonts w:ascii="Garamond" w:hAnsi="Garamond" w:cs="Garamond"/>
                          <w:b/>
                          <w:bCs/>
                        </w:rPr>
                      </w:pPr>
                      <w:r>
                        <w:rPr>
                          <w:rFonts w:ascii="Garamond" w:hAnsi="Garamond" w:cs="Garamond"/>
                          <w:b/>
                          <w:bCs/>
                        </w:rPr>
                        <w:t>Киев</w:t>
                      </w:r>
                    </w:p>
                  </w:txbxContent>
                </v:textbox>
              </v:rect>
              <v:rect id="_x0000_s1054" style="position:absolute;left:3888;top:3744;width:4464;height:576" fillcolor="#fffbd1" strokeweight="2.5pt">
                <v:textbox style="mso-next-textbox:#_x0000_s1054">
                  <w:txbxContent>
                    <w:p w:rsidR="00597542" w:rsidRDefault="00597542">
                      <w:pPr>
                        <w:ind w:firstLine="0"/>
                        <w:jc w:val="center"/>
                        <w:rPr>
                          <w:rFonts w:ascii="Garamond" w:hAnsi="Garamond" w:cs="Garamond"/>
                          <w:b/>
                          <w:bCs/>
                        </w:rPr>
                      </w:pPr>
                      <w:r>
                        <w:rPr>
                          <w:rFonts w:ascii="Garamond" w:hAnsi="Garamond" w:cs="Garamond"/>
                          <w:b/>
                          <w:bCs/>
                        </w:rPr>
                        <w:t>20%</w:t>
                      </w:r>
                    </w:p>
                  </w:txbxContent>
                </v:textbox>
              </v:rect>
            </v:group>
            <v:group id="_x0000_s1055" style="position:absolute;left:2448;top:11232;width:2160;height:864" coordorigin="3888,3168" coordsize="4464,1152">
              <v:rect id="_x0000_s1056" style="position:absolute;left:3888;top:3168;width:4464;height:576" fillcolor="#fffbd1" strokeweight="2.5pt">
                <v:textbox style="mso-next-textbox:#_x0000_s1056">
                  <w:txbxContent>
                    <w:p w:rsidR="00597542" w:rsidRDefault="00597542">
                      <w:pPr>
                        <w:ind w:firstLine="0"/>
                        <w:jc w:val="center"/>
                        <w:rPr>
                          <w:rFonts w:ascii="Garamond" w:hAnsi="Garamond" w:cs="Garamond"/>
                          <w:b/>
                          <w:bCs/>
                        </w:rPr>
                      </w:pPr>
                      <w:r>
                        <w:rPr>
                          <w:rFonts w:ascii="Garamond" w:hAnsi="Garamond" w:cs="Garamond"/>
                          <w:b/>
                          <w:bCs/>
                        </w:rPr>
                        <w:t xml:space="preserve">Харьков </w:t>
                      </w:r>
                    </w:p>
                  </w:txbxContent>
                </v:textbox>
              </v:rect>
              <v:rect id="_x0000_s1057" style="position:absolute;left:3888;top:3744;width:4464;height:576" fillcolor="#fffbd1" strokeweight="2.5pt">
                <v:textbox style="mso-next-textbox:#_x0000_s1057">
                  <w:txbxContent>
                    <w:p w:rsidR="00597542" w:rsidRDefault="00597542">
                      <w:pPr>
                        <w:ind w:firstLine="0"/>
                        <w:jc w:val="center"/>
                        <w:rPr>
                          <w:rFonts w:ascii="Garamond" w:hAnsi="Garamond" w:cs="Garamond"/>
                          <w:b/>
                          <w:bCs/>
                        </w:rPr>
                      </w:pPr>
                      <w:r>
                        <w:rPr>
                          <w:rFonts w:ascii="Garamond" w:hAnsi="Garamond" w:cs="Garamond"/>
                          <w:b/>
                          <w:bCs/>
                        </w:rPr>
                        <w:t>18%</w:t>
                      </w:r>
                    </w:p>
                  </w:txbxContent>
                </v:textbox>
              </v:rect>
            </v:group>
            <v:group id="_x0000_s1058" style="position:absolute;left:3168;top:12384;width:2160;height:864" coordorigin="3888,3168" coordsize="4464,1152">
              <v:rect id="_x0000_s1059" style="position:absolute;left:3888;top:3168;width:4464;height:576" fillcolor="#fffbd1" strokeweight="2.5pt">
                <v:textbox style="mso-next-textbox:#_x0000_s1059" inset="0,0,0,0">
                  <w:txbxContent>
                    <w:p w:rsidR="00597542" w:rsidRDefault="00597542">
                      <w:pPr>
                        <w:ind w:left="-113" w:right="-113" w:firstLine="0"/>
                        <w:jc w:val="center"/>
                        <w:rPr>
                          <w:rFonts w:ascii="Garamond" w:hAnsi="Garamond" w:cs="Garamond"/>
                          <w:b/>
                          <w:bCs/>
                        </w:rPr>
                      </w:pPr>
                      <w:r>
                        <w:rPr>
                          <w:rFonts w:ascii="Garamond" w:hAnsi="Garamond" w:cs="Garamond"/>
                          <w:b/>
                          <w:bCs/>
                        </w:rPr>
                        <w:t>Днепропетровск</w:t>
                      </w:r>
                    </w:p>
                  </w:txbxContent>
                </v:textbox>
              </v:rect>
              <v:rect id="_x0000_s1060" style="position:absolute;left:3888;top:3744;width:4464;height:576" fillcolor="#fffbd1" strokeweight="2.5pt">
                <v:textbox style="mso-next-textbox:#_x0000_s1060" inset="0,0,0,0">
                  <w:txbxContent>
                    <w:p w:rsidR="00597542" w:rsidRDefault="00597542">
                      <w:pPr>
                        <w:ind w:firstLine="0"/>
                        <w:jc w:val="center"/>
                        <w:rPr>
                          <w:rFonts w:ascii="Garamond" w:hAnsi="Garamond" w:cs="Garamond"/>
                          <w:b/>
                          <w:bCs/>
                        </w:rPr>
                      </w:pPr>
                      <w:r>
                        <w:rPr>
                          <w:rFonts w:ascii="Garamond" w:hAnsi="Garamond" w:cs="Garamond"/>
                          <w:b/>
                          <w:bCs/>
                        </w:rPr>
                        <w:t>14%</w:t>
                      </w:r>
                    </w:p>
                  </w:txbxContent>
                </v:textbox>
              </v:rect>
            </v:group>
            <v:group id="_x0000_s1061" style="position:absolute;left:3888;top:13536;width:2160;height:864" coordorigin="3888,3168" coordsize="4464,1152">
              <v:rect id="_x0000_s1062" style="position:absolute;left:3888;top:3168;width:4464;height:576" fillcolor="#fffbd1" strokeweight="2.5pt">
                <v:textbox style="mso-next-textbox:#_x0000_s1062">
                  <w:txbxContent>
                    <w:p w:rsidR="00597542" w:rsidRDefault="00597542">
                      <w:pPr>
                        <w:ind w:firstLine="0"/>
                        <w:jc w:val="center"/>
                        <w:rPr>
                          <w:rFonts w:ascii="Garamond" w:hAnsi="Garamond" w:cs="Garamond"/>
                          <w:b/>
                          <w:bCs/>
                        </w:rPr>
                      </w:pPr>
                      <w:r>
                        <w:rPr>
                          <w:rFonts w:ascii="Garamond" w:hAnsi="Garamond" w:cs="Garamond"/>
                          <w:b/>
                          <w:bCs/>
                        </w:rPr>
                        <w:t>Донецк</w:t>
                      </w:r>
                    </w:p>
                  </w:txbxContent>
                </v:textbox>
              </v:rect>
              <v:rect id="_x0000_s1063" style="position:absolute;left:3888;top:3744;width:4464;height:576" fillcolor="#fffbd1" strokeweight="2.5pt">
                <v:textbox style="mso-next-textbox:#_x0000_s1063">
                  <w:txbxContent>
                    <w:p w:rsidR="00597542" w:rsidRDefault="00597542">
                      <w:pPr>
                        <w:ind w:firstLine="0"/>
                        <w:jc w:val="center"/>
                        <w:rPr>
                          <w:rFonts w:ascii="Garamond" w:hAnsi="Garamond" w:cs="Garamond"/>
                          <w:b/>
                          <w:bCs/>
                        </w:rPr>
                      </w:pPr>
                      <w:r>
                        <w:rPr>
                          <w:rFonts w:ascii="Garamond" w:hAnsi="Garamond" w:cs="Garamond"/>
                          <w:b/>
                          <w:bCs/>
                        </w:rPr>
                        <w:t>14%</w:t>
                      </w:r>
                    </w:p>
                  </w:txbxContent>
                </v:textbox>
              </v:rect>
            </v:group>
            <v:group id="_x0000_s1064" style="position:absolute;left:7200;top:12384;width:2160;height:864" coordorigin="3888,3168" coordsize="4464,1152">
              <v:rect id="_x0000_s1065" style="position:absolute;left:3888;top:3168;width:4464;height:576" fillcolor="#fffbd1" strokeweight="2.5pt">
                <v:textbox style="mso-next-textbox:#_x0000_s1065">
                  <w:txbxContent>
                    <w:p w:rsidR="00597542" w:rsidRDefault="00597542">
                      <w:pPr>
                        <w:ind w:firstLine="0"/>
                        <w:jc w:val="center"/>
                        <w:rPr>
                          <w:rFonts w:ascii="Garamond" w:hAnsi="Garamond" w:cs="Garamond"/>
                          <w:b/>
                          <w:bCs/>
                        </w:rPr>
                      </w:pPr>
                      <w:r>
                        <w:rPr>
                          <w:rFonts w:ascii="Garamond" w:hAnsi="Garamond" w:cs="Garamond"/>
                          <w:b/>
                          <w:bCs/>
                        </w:rPr>
                        <w:t>Одесса</w:t>
                      </w:r>
                    </w:p>
                  </w:txbxContent>
                </v:textbox>
              </v:rect>
              <v:rect id="_x0000_s1066" style="position:absolute;left:3888;top:3744;width:4464;height:576" fillcolor="#fffbd1" strokeweight="2.5pt">
                <v:textbox style="mso-next-textbox:#_x0000_s1066">
                  <w:txbxContent>
                    <w:p w:rsidR="00597542" w:rsidRDefault="00597542">
                      <w:pPr>
                        <w:ind w:firstLine="0"/>
                        <w:jc w:val="center"/>
                        <w:rPr>
                          <w:rFonts w:ascii="Garamond" w:hAnsi="Garamond" w:cs="Garamond"/>
                          <w:b/>
                          <w:bCs/>
                        </w:rPr>
                      </w:pPr>
                      <w:r>
                        <w:rPr>
                          <w:rFonts w:ascii="Garamond" w:hAnsi="Garamond" w:cs="Garamond"/>
                          <w:b/>
                          <w:bCs/>
                        </w:rPr>
                        <w:t>9%</w:t>
                      </w:r>
                    </w:p>
                  </w:txbxContent>
                </v:textbox>
              </v:rect>
            </v:group>
            <v:group id="_x0000_s1067" style="position:absolute;left:8640;top:10080;width:2160;height:864" coordorigin="3888,3168" coordsize="4464,1152">
              <v:rect id="_x0000_s1068" style="position:absolute;left:3888;top:3168;width:4464;height:576" fillcolor="#fffbd1" strokeweight="2.5pt">
                <v:textbox style="mso-next-textbox:#_x0000_s1068">
                  <w:txbxContent>
                    <w:p w:rsidR="00597542" w:rsidRDefault="00597542">
                      <w:pPr>
                        <w:ind w:firstLine="0"/>
                        <w:jc w:val="center"/>
                        <w:rPr>
                          <w:rFonts w:ascii="Garamond" w:hAnsi="Garamond" w:cs="Garamond"/>
                          <w:b/>
                          <w:bCs/>
                        </w:rPr>
                      </w:pPr>
                      <w:r>
                        <w:rPr>
                          <w:rFonts w:ascii="Garamond" w:hAnsi="Garamond" w:cs="Garamond"/>
                          <w:b/>
                          <w:bCs/>
                        </w:rPr>
                        <w:t>Запорожье</w:t>
                      </w:r>
                    </w:p>
                  </w:txbxContent>
                </v:textbox>
              </v:rect>
              <v:rect id="_x0000_s1069" style="position:absolute;left:3888;top:3744;width:4464;height:576" fillcolor="#fffbd1" strokeweight="2.5pt">
                <v:textbox style="mso-next-textbox:#_x0000_s1069">
                  <w:txbxContent>
                    <w:p w:rsidR="00597542" w:rsidRDefault="00597542">
                      <w:pPr>
                        <w:ind w:firstLine="0"/>
                        <w:jc w:val="center"/>
                        <w:rPr>
                          <w:rFonts w:ascii="Garamond" w:hAnsi="Garamond" w:cs="Garamond"/>
                          <w:b/>
                          <w:bCs/>
                        </w:rPr>
                      </w:pPr>
                      <w:r>
                        <w:rPr>
                          <w:rFonts w:ascii="Garamond" w:hAnsi="Garamond" w:cs="Garamond"/>
                          <w:b/>
                          <w:bCs/>
                        </w:rPr>
                        <w:t>12%</w:t>
                      </w:r>
                    </w:p>
                  </w:txbxContent>
                </v:textbox>
              </v:rect>
            </v:group>
            <v:group id="_x0000_s1070" style="position:absolute;left:7920;top:11232;width:2160;height:864" coordorigin="3888,3168" coordsize="4464,1152">
              <v:rect id="_x0000_s1071" style="position:absolute;left:3888;top:3168;width:4464;height:576" fillcolor="#fffbd1" strokeweight="2.5pt">
                <v:textbox style="mso-next-textbox:#_x0000_s1071">
                  <w:txbxContent>
                    <w:p w:rsidR="00597542" w:rsidRDefault="00597542">
                      <w:pPr>
                        <w:ind w:firstLine="0"/>
                        <w:jc w:val="center"/>
                        <w:rPr>
                          <w:rFonts w:ascii="Garamond" w:hAnsi="Garamond" w:cs="Garamond"/>
                          <w:b/>
                          <w:bCs/>
                        </w:rPr>
                      </w:pPr>
                      <w:r>
                        <w:rPr>
                          <w:rFonts w:ascii="Garamond" w:hAnsi="Garamond" w:cs="Garamond"/>
                          <w:b/>
                          <w:bCs/>
                        </w:rPr>
                        <w:t>Луганск</w:t>
                      </w:r>
                    </w:p>
                  </w:txbxContent>
                </v:textbox>
              </v:rect>
              <v:rect id="_x0000_s1072" style="position:absolute;left:3888;top:3744;width:4464;height:576" fillcolor="#fffbd1" strokeweight="2.5pt">
                <v:textbox style="mso-next-textbox:#_x0000_s1072">
                  <w:txbxContent>
                    <w:p w:rsidR="00597542" w:rsidRDefault="00597542">
                      <w:pPr>
                        <w:ind w:firstLine="0"/>
                        <w:jc w:val="center"/>
                        <w:rPr>
                          <w:rFonts w:ascii="Garamond" w:hAnsi="Garamond" w:cs="Garamond"/>
                          <w:b/>
                          <w:bCs/>
                        </w:rPr>
                      </w:pPr>
                      <w:r>
                        <w:rPr>
                          <w:rFonts w:ascii="Garamond" w:hAnsi="Garamond" w:cs="Garamond"/>
                          <w:b/>
                          <w:bCs/>
                        </w:rPr>
                        <w:t>10%</w:t>
                      </w:r>
                    </w:p>
                  </w:txbxContent>
                </v:textbox>
              </v:rect>
            </v:group>
            <v:group id="_x0000_s1073" style="position:absolute;left:6336;top:13536;width:2160;height:864" coordorigin="3888,3168" coordsize="4464,1152">
              <v:rect id="_x0000_s1074" style="position:absolute;left:3888;top:3168;width:4464;height:576" fillcolor="#fffbd1" strokeweight="2.5pt">
                <v:textbox style="mso-next-textbox:#_x0000_s1074">
                  <w:txbxContent>
                    <w:p w:rsidR="00597542" w:rsidRDefault="00597542">
                      <w:pPr>
                        <w:ind w:firstLine="0"/>
                        <w:jc w:val="center"/>
                        <w:rPr>
                          <w:rFonts w:ascii="Garamond" w:hAnsi="Garamond" w:cs="Garamond"/>
                          <w:b/>
                          <w:bCs/>
                        </w:rPr>
                      </w:pPr>
                      <w:r>
                        <w:rPr>
                          <w:rFonts w:ascii="Garamond" w:hAnsi="Garamond" w:cs="Garamond"/>
                          <w:b/>
                          <w:bCs/>
                        </w:rPr>
                        <w:t>Кривой Рог</w:t>
                      </w:r>
                    </w:p>
                  </w:txbxContent>
                </v:textbox>
              </v:rect>
              <v:rect id="_x0000_s1075" style="position:absolute;left:3888;top:3744;width:4464;height:576" fillcolor="#fffbd1" strokeweight="2.5pt">
                <v:textbox style="mso-next-textbox:#_x0000_s1075">
                  <w:txbxContent>
                    <w:p w:rsidR="00597542" w:rsidRDefault="00597542">
                      <w:pPr>
                        <w:ind w:firstLine="0"/>
                        <w:jc w:val="center"/>
                        <w:rPr>
                          <w:rFonts w:ascii="Garamond" w:hAnsi="Garamond" w:cs="Garamond"/>
                          <w:b/>
                          <w:bCs/>
                        </w:rPr>
                      </w:pPr>
                      <w:r>
                        <w:rPr>
                          <w:rFonts w:ascii="Garamond" w:hAnsi="Garamond" w:cs="Garamond"/>
                          <w:b/>
                          <w:bCs/>
                        </w:rPr>
                        <w:t>3%</w:t>
                      </w:r>
                    </w:p>
                  </w:txbxContent>
                </v:textbox>
              </v:rect>
            </v:group>
            <v:line id="_x0000_s1076" style="position:absolute" from="6192,9792" to="6624,13536">
              <v:stroke endarrow="block"/>
            </v:line>
            <v:line id="_x0000_s1077" style="position:absolute;flip:x" from="5760,9792" to="6192,13536">
              <v:stroke endarrow="block"/>
            </v:line>
            <v:line id="_x0000_s1078" style="position:absolute" from="6192,9792" to="8640,10512">
              <v:stroke endarrow="block"/>
            </v:line>
            <v:line id="_x0000_s1079" style="position:absolute;flip:x" from="3888,9792" to="6192,10512">
              <v:stroke endarrow="block"/>
            </v:line>
            <v:line id="_x0000_s1080" style="position:absolute" from="6192,9792" to="7920,11664">
              <v:stroke endarrow="block"/>
            </v:line>
            <v:line id="_x0000_s1081" style="position:absolute;flip:x" from="4608,9792" to="6192,11664">
              <v:stroke endarrow="block"/>
            </v:line>
            <v:line id="_x0000_s1082" style="position:absolute" from="6192,9792" to="7200,12816">
              <v:stroke endarrow="block"/>
            </v:line>
            <v:line id="_x0000_s1083" style="position:absolute;flip:x" from="5328,9792" to="6192,12816">
              <v:stroke endarrow="block"/>
            </v:line>
            <w10:wrap type="none" anchory="page"/>
            <w10:anchorlock/>
          </v:group>
        </w:pict>
      </w:r>
    </w:p>
    <w:p w:rsidR="009152E2" w:rsidRPr="00597542" w:rsidRDefault="009152E2" w:rsidP="00597542">
      <w:pPr>
        <w:ind w:firstLine="720"/>
      </w:pPr>
      <w:r w:rsidRPr="00597542">
        <w:t>Рис. 2. Сегментация рынка</w:t>
      </w:r>
      <w:r w:rsidR="00597542">
        <w:t xml:space="preserve"> </w:t>
      </w:r>
      <w:r w:rsidRPr="00597542">
        <w:t>по географическому положению потребителей.</w:t>
      </w:r>
    </w:p>
    <w:p w:rsidR="009152E2" w:rsidRPr="00597542" w:rsidRDefault="009152E2" w:rsidP="00597542">
      <w:pPr>
        <w:ind w:firstLine="720"/>
      </w:pPr>
    </w:p>
    <w:p w:rsidR="009152E2" w:rsidRPr="00597542" w:rsidRDefault="002B2B8B" w:rsidP="00631CD2">
      <w:pPr>
        <w:ind w:firstLine="0"/>
      </w:pPr>
      <w:r>
        <w:pict>
          <v:group id="_x0000_s1084" style="width:457.6pt;height:195.6pt;mso-position-horizontal-relative:char;mso-position-vertical-relative:line" coordorigin="1152,1440" coordsize="9936,4543" o:allowincell="f">
            <v:rect id="_x0000_s1085" style="position:absolute;left:4032;top:1440;width:4464;height:576" fillcolor="#edfeb6" strokeweight="2.5pt">
              <v:textbox style="mso-next-textbox:#_x0000_s1085" inset="0,0,0,0">
                <w:txbxContent>
                  <w:p w:rsidR="00597542" w:rsidRDefault="00597542">
                    <w:pPr>
                      <w:ind w:firstLine="0"/>
                      <w:jc w:val="center"/>
                      <w:rPr>
                        <w:rFonts w:ascii="Garamond" w:hAnsi="Garamond" w:cs="Garamond"/>
                        <w:b/>
                        <w:bCs/>
                      </w:rPr>
                    </w:pPr>
                    <w:r>
                      <w:rPr>
                        <w:rFonts w:ascii="Garamond" w:hAnsi="Garamond" w:cs="Garamond"/>
                        <w:b/>
                        <w:bCs/>
                      </w:rPr>
                      <w:t>РЫНОК НОУТБУКОВ</w:t>
                    </w:r>
                  </w:p>
                </w:txbxContent>
              </v:textbox>
            </v:rect>
            <v:rect id="_x0000_s1086" style="position:absolute;left:4032;top:2016;width:4464;height:576" fillcolor="#edfeb6" strokeweight="2.5pt">
              <v:textbox style="mso-next-textbox:#_x0000_s1086" inset="0,0,0,0">
                <w:txbxContent>
                  <w:p w:rsidR="00597542" w:rsidRDefault="00597542">
                    <w:pPr>
                      <w:ind w:firstLine="0"/>
                      <w:jc w:val="center"/>
                      <w:rPr>
                        <w:rFonts w:ascii="Garamond" w:hAnsi="Garamond" w:cs="Garamond"/>
                        <w:b/>
                        <w:bCs/>
                      </w:rPr>
                    </w:pPr>
                    <w:r>
                      <w:rPr>
                        <w:rFonts w:ascii="Garamond" w:hAnsi="Garamond" w:cs="Garamond"/>
                        <w:b/>
                        <w:bCs/>
                      </w:rPr>
                      <w:t>100%</w:t>
                    </w:r>
                  </w:p>
                </w:txbxContent>
              </v:textbox>
            </v:rect>
            <v:line id="_x0000_s1087" style="position:absolute" from="6192,2592" to="6192,2880" strokeweight="2.5pt"/>
            <v:line id="_x0000_s1088" style="position:absolute" from="1584,2880" to="10656,2880" strokeweight="2.5pt"/>
            <v:line id="_x0000_s1089" style="position:absolute;flip:y" from="10656,2880" to="10656,3335" strokeweight="2.5pt"/>
            <v:line id="_x0000_s1090" style="position:absolute;flip:y" from="1584,2880" to="1584,3335" strokeweight="2.5pt"/>
            <v:group id="_x0000_s1091" style="position:absolute;left:1152;top:3312;width:864;height:2671" coordorigin="1152,3744" coordsize="864,2671">
              <v:shape id="_x0000_s1092" type="#_x0000_t202" style="position:absolute;left:1152;top:3744;width:432;height:1763" fillcolor="#edfeb6" strokeweight="2.5pt">
                <v:textbox style="layout-flow:vertical;mso-layout-flow-alt:bottom-to-top;mso-next-textbox:#_x0000_s1092" inset="0,0,0,0">
                  <w:txbxContent>
                    <w:p w:rsidR="00597542" w:rsidRDefault="00597542">
                      <w:pPr>
                        <w:ind w:firstLine="0"/>
                        <w:jc w:val="center"/>
                      </w:pPr>
                      <w:r>
                        <w:t>Сегмент А</w:t>
                      </w:r>
                    </w:p>
                  </w:txbxContent>
                </v:textbox>
              </v:shape>
              <v:shape id="_x0000_s1093" type="#_x0000_t202" style="position:absolute;left:1584;top:3744;width:432;height:1763;flip:x" fillcolor="#edfeb6" strokeweight="2.5pt">
                <v:textbox style="layout-flow:vertical;mso-layout-flow-alt:bottom-to-top;mso-next-textbox:#_x0000_s1093" inset="0,0,0,0">
                  <w:txbxContent>
                    <w:p w:rsidR="00597542" w:rsidRDefault="00597542">
                      <w:pPr>
                        <w:ind w:firstLine="0"/>
                        <w:jc w:val="center"/>
                        <w:rPr>
                          <w:b/>
                          <w:bCs/>
                          <w:lang w:val="en-US"/>
                        </w:rPr>
                      </w:pPr>
                      <w:r>
                        <w:rPr>
                          <w:b/>
                          <w:bCs/>
                          <w:lang w:val="en-US"/>
                        </w:rPr>
                        <w:t>ACER</w:t>
                      </w:r>
                    </w:p>
                  </w:txbxContent>
                </v:textbox>
              </v:shape>
              <v:shape id="_x0000_s1094" type="#_x0000_t202" style="position:absolute;left:1152;top:5517;width:864;height:898;flip:x" fillcolor="#edfeb6" strokeweight="2.5pt">
                <v:textbox style="mso-next-textbox:#_x0000_s1094" inset="0,0,0,0">
                  <w:txbxContent>
                    <w:p w:rsidR="00597542" w:rsidRDefault="00597542">
                      <w:pPr>
                        <w:spacing w:before="180"/>
                        <w:ind w:firstLine="0"/>
                        <w:jc w:val="center"/>
                        <w:rPr>
                          <w:b/>
                          <w:bCs/>
                          <w:lang w:val="en-US"/>
                        </w:rPr>
                      </w:pPr>
                      <w:r>
                        <w:rPr>
                          <w:b/>
                          <w:bCs/>
                          <w:lang w:val="en-US"/>
                        </w:rPr>
                        <w:t>16%</w:t>
                      </w:r>
                    </w:p>
                  </w:txbxContent>
                </v:textbox>
              </v:shape>
            </v:group>
            <v:group id="_x0000_s1095" style="position:absolute;left:2448;top:3312;width:864;height:2660" coordorigin="2448,3744" coordsize="864,2660">
              <v:shape id="_x0000_s1096" type="#_x0000_t202" style="position:absolute;left:2448;top:3744;width:432;height:1728" fillcolor="#edfeb6" strokeweight="2.5pt">
                <v:textbox style="layout-flow:vertical;mso-layout-flow-alt:bottom-to-top;mso-next-textbox:#_x0000_s1096" inset="0,0,0,0">
                  <w:txbxContent>
                    <w:p w:rsidR="00597542" w:rsidRDefault="00597542">
                      <w:pPr>
                        <w:ind w:firstLine="0"/>
                        <w:jc w:val="center"/>
                      </w:pPr>
                      <w:r>
                        <w:t>Сегмент В</w:t>
                      </w:r>
                    </w:p>
                  </w:txbxContent>
                </v:textbox>
              </v:shape>
              <v:shape id="_x0000_s1097" type="#_x0000_t202" style="position:absolute;left:2880;top:3744;width:432;height:1728;flip:x" fillcolor="#edfeb6" strokeweight="2.5pt">
                <v:textbox style="layout-flow:vertical;mso-layout-flow-alt:bottom-to-top;mso-next-textbox:#_x0000_s1097" inset="0,0,0,0">
                  <w:txbxContent>
                    <w:p w:rsidR="00597542" w:rsidRDefault="00597542">
                      <w:pPr>
                        <w:ind w:firstLine="0"/>
                        <w:jc w:val="center"/>
                        <w:rPr>
                          <w:b/>
                          <w:bCs/>
                          <w:lang w:val="en-US"/>
                        </w:rPr>
                      </w:pPr>
                      <w:r>
                        <w:rPr>
                          <w:b/>
                          <w:bCs/>
                          <w:lang w:val="en-US"/>
                        </w:rPr>
                        <w:t>ASUS</w:t>
                      </w:r>
                    </w:p>
                  </w:txbxContent>
                </v:textbox>
              </v:shape>
              <v:shape id="_x0000_s1098" type="#_x0000_t202" style="position:absolute;left:2448;top:5472;width:864;height:932;flip:x" fillcolor="#edfeb6" strokeweight="2.5pt">
                <v:textbox style="mso-next-textbox:#_x0000_s1098" inset="0,0,0,0">
                  <w:txbxContent>
                    <w:p w:rsidR="00597542" w:rsidRDefault="00597542">
                      <w:pPr>
                        <w:spacing w:before="180"/>
                        <w:ind w:firstLine="0"/>
                        <w:jc w:val="center"/>
                        <w:rPr>
                          <w:b/>
                          <w:bCs/>
                          <w:lang w:val="en-US"/>
                        </w:rPr>
                      </w:pPr>
                      <w:r>
                        <w:rPr>
                          <w:b/>
                          <w:bCs/>
                          <w:lang w:val="en-US"/>
                        </w:rPr>
                        <w:t>14%</w:t>
                      </w:r>
                    </w:p>
                  </w:txbxContent>
                </v:textbox>
              </v:shape>
            </v:group>
            <v:group id="_x0000_s1099" style="position:absolute;left:3744;top:3312;width:864;height:2660" coordorigin="3744,3744" coordsize="864,2660">
              <v:shape id="_x0000_s1100" type="#_x0000_t202" style="position:absolute;left:3744;top:3744;width:432;height:1728" fillcolor="#edfeb6" strokeweight="2.5pt">
                <v:textbox style="layout-flow:vertical;mso-layout-flow-alt:bottom-to-top;mso-next-textbox:#_x0000_s1100" inset="0,0,0,0">
                  <w:txbxContent>
                    <w:p w:rsidR="00597542" w:rsidRDefault="00597542">
                      <w:pPr>
                        <w:ind w:firstLine="0"/>
                        <w:jc w:val="center"/>
                      </w:pPr>
                      <w:r>
                        <w:t>Сегмент С</w:t>
                      </w:r>
                    </w:p>
                  </w:txbxContent>
                </v:textbox>
              </v:shape>
              <v:shape id="_x0000_s1101" type="#_x0000_t202" style="position:absolute;left:4176;top:3744;width:432;height:1728;flip:x" fillcolor="#edfeb6" strokeweight="2.5pt">
                <v:textbox style="layout-flow:vertical;mso-layout-flow-alt:bottom-to-top;mso-next-textbox:#_x0000_s1101" inset="0,0,0,0">
                  <w:txbxContent>
                    <w:p w:rsidR="00597542" w:rsidRDefault="00597542">
                      <w:pPr>
                        <w:ind w:firstLine="0"/>
                        <w:jc w:val="center"/>
                        <w:rPr>
                          <w:b/>
                          <w:bCs/>
                          <w:lang w:val="en-US"/>
                        </w:rPr>
                      </w:pPr>
                      <w:r>
                        <w:rPr>
                          <w:b/>
                          <w:bCs/>
                          <w:lang w:val="en-US"/>
                        </w:rPr>
                        <w:t>IBM</w:t>
                      </w:r>
                    </w:p>
                  </w:txbxContent>
                </v:textbox>
              </v:shape>
              <v:shape id="_x0000_s1102" type="#_x0000_t202" style="position:absolute;left:3744;top:5472;width:864;height:932;flip:x" fillcolor="#edfeb6" strokeweight="2.5pt">
                <v:textbox style="mso-next-textbox:#_x0000_s1102" inset="0,0,0,0">
                  <w:txbxContent>
                    <w:p w:rsidR="00597542" w:rsidRDefault="00597542">
                      <w:pPr>
                        <w:spacing w:before="180"/>
                        <w:ind w:firstLine="0"/>
                        <w:jc w:val="center"/>
                        <w:rPr>
                          <w:b/>
                          <w:bCs/>
                          <w:lang w:val="en-US"/>
                        </w:rPr>
                      </w:pPr>
                      <w:r>
                        <w:rPr>
                          <w:b/>
                          <w:bCs/>
                          <w:lang w:val="en-US"/>
                        </w:rPr>
                        <w:t>21%</w:t>
                      </w:r>
                    </w:p>
                  </w:txbxContent>
                </v:textbox>
              </v:shape>
            </v:group>
            <v:group id="_x0000_s1103" style="position:absolute;left:5040;top:3312;width:864;height:2660" coordorigin="5040,3744" coordsize="864,2660">
              <v:shape id="_x0000_s1104" type="#_x0000_t202" style="position:absolute;left:5040;top:3744;width:432;height:1728" fillcolor="#edfeb6" strokeweight="2.5pt">
                <v:textbox style="layout-flow:vertical;mso-layout-flow-alt:bottom-to-top;mso-next-textbox:#_x0000_s1104" inset="0,0,0,0">
                  <w:txbxContent>
                    <w:p w:rsidR="00597542" w:rsidRDefault="00597542">
                      <w:pPr>
                        <w:ind w:firstLine="0"/>
                        <w:jc w:val="center"/>
                      </w:pPr>
                      <w:r>
                        <w:t xml:space="preserve">Сегмент </w:t>
                      </w:r>
                      <w:r>
                        <w:rPr>
                          <w:lang w:val="en-US"/>
                        </w:rPr>
                        <w:t>D</w:t>
                      </w:r>
                    </w:p>
                  </w:txbxContent>
                </v:textbox>
              </v:shape>
              <v:shape id="_x0000_s1105" type="#_x0000_t202" style="position:absolute;left:5472;top:3744;width:432;height:1728;flip:x" fillcolor="#edfeb6" strokeweight="2.5pt">
                <v:textbox style="layout-flow:vertical;mso-layout-flow-alt:bottom-to-top;mso-next-textbox:#_x0000_s1105" inset="0,0,0,0">
                  <w:txbxContent>
                    <w:p w:rsidR="00597542" w:rsidRDefault="00597542">
                      <w:pPr>
                        <w:ind w:firstLine="0"/>
                        <w:jc w:val="center"/>
                        <w:rPr>
                          <w:b/>
                          <w:bCs/>
                          <w:lang w:val="en-US"/>
                        </w:rPr>
                      </w:pPr>
                      <w:r>
                        <w:rPr>
                          <w:b/>
                          <w:bCs/>
                          <w:lang w:val="en-US"/>
                        </w:rPr>
                        <w:t>LG</w:t>
                      </w:r>
                    </w:p>
                  </w:txbxContent>
                </v:textbox>
              </v:shape>
              <v:shape id="_x0000_s1106" type="#_x0000_t202" style="position:absolute;left:5040;top:5472;width:864;height:932;flip:x" fillcolor="#edfeb6" strokeweight="2.5pt">
                <v:textbox style="mso-next-textbox:#_x0000_s1106" inset="0,0,0,0">
                  <w:txbxContent>
                    <w:p w:rsidR="00597542" w:rsidRDefault="00597542">
                      <w:pPr>
                        <w:spacing w:before="180"/>
                        <w:ind w:firstLine="0"/>
                        <w:jc w:val="center"/>
                        <w:rPr>
                          <w:b/>
                          <w:bCs/>
                          <w:lang w:val="en-US"/>
                        </w:rPr>
                      </w:pPr>
                      <w:r>
                        <w:rPr>
                          <w:b/>
                          <w:bCs/>
                          <w:lang w:val="en-US"/>
                        </w:rPr>
                        <w:t>8%</w:t>
                      </w:r>
                    </w:p>
                  </w:txbxContent>
                </v:textbox>
              </v:shape>
            </v:group>
            <v:group id="_x0000_s1107" style="position:absolute;left:6336;top:3312;width:864;height:2660" coordorigin="6336,3744" coordsize="864,2660">
              <v:shape id="_x0000_s1108" type="#_x0000_t202" style="position:absolute;left:6336;top:3744;width:432;height:1728" fillcolor="#edfeb6" strokeweight="2.5pt">
                <v:textbox style="layout-flow:vertical;mso-layout-flow-alt:bottom-to-top;mso-next-textbox:#_x0000_s1108" inset="0,0,0,0">
                  <w:txbxContent>
                    <w:p w:rsidR="00597542" w:rsidRDefault="00597542">
                      <w:pPr>
                        <w:ind w:firstLine="0"/>
                        <w:jc w:val="center"/>
                      </w:pPr>
                      <w:r>
                        <w:t>Сегмент Е</w:t>
                      </w:r>
                    </w:p>
                  </w:txbxContent>
                </v:textbox>
              </v:shape>
              <v:shape id="_x0000_s1109" type="#_x0000_t202" style="position:absolute;left:6768;top:3744;width:432;height:1728;flip:x" fillcolor="#edfeb6" strokeweight="2.5pt">
                <v:textbox style="layout-flow:vertical;mso-layout-flow-alt:bottom-to-top;mso-next-textbox:#_x0000_s1109" inset="0,0,0,0">
                  <w:txbxContent>
                    <w:p w:rsidR="00597542" w:rsidRDefault="00597542">
                      <w:pPr>
                        <w:ind w:firstLine="0"/>
                        <w:jc w:val="center"/>
                        <w:rPr>
                          <w:b/>
                          <w:bCs/>
                          <w:lang w:val="en-US"/>
                        </w:rPr>
                      </w:pPr>
                      <w:r>
                        <w:rPr>
                          <w:b/>
                          <w:bCs/>
                          <w:lang w:val="en-US"/>
                        </w:rPr>
                        <w:t>RoverBook</w:t>
                      </w:r>
                    </w:p>
                  </w:txbxContent>
                </v:textbox>
              </v:shape>
              <v:shape id="_x0000_s1110" type="#_x0000_t202" style="position:absolute;left:6336;top:5472;width:864;height:932;flip:x" fillcolor="#edfeb6" strokeweight="2.5pt">
                <v:textbox style="mso-next-textbox:#_x0000_s1110" inset="0,0,0,0">
                  <w:txbxContent>
                    <w:p w:rsidR="00597542" w:rsidRDefault="00597542">
                      <w:pPr>
                        <w:spacing w:before="180"/>
                        <w:ind w:firstLine="0"/>
                        <w:jc w:val="center"/>
                        <w:rPr>
                          <w:b/>
                          <w:bCs/>
                        </w:rPr>
                      </w:pPr>
                      <w:r>
                        <w:rPr>
                          <w:b/>
                          <w:bCs/>
                        </w:rPr>
                        <w:t>8%</w:t>
                      </w:r>
                    </w:p>
                  </w:txbxContent>
                </v:textbox>
              </v:shape>
            </v:group>
            <v:group id="_x0000_s1111" style="position:absolute;left:7632;top:3312;width:864;height:2660" coordorigin="7632,3744" coordsize="864,2660">
              <v:shape id="_x0000_s1112" type="#_x0000_t202" style="position:absolute;left:7632;top:3744;width:432;height:1728" fillcolor="#edfeb6" strokeweight="2.5pt">
                <v:textbox style="layout-flow:vertical;mso-layout-flow-alt:bottom-to-top;mso-next-textbox:#_x0000_s1112" inset="0,0,0,0">
                  <w:txbxContent>
                    <w:p w:rsidR="00597542" w:rsidRDefault="00597542">
                      <w:pPr>
                        <w:ind w:firstLine="0"/>
                        <w:jc w:val="center"/>
                        <w:rPr>
                          <w:lang w:val="en-US"/>
                        </w:rPr>
                      </w:pPr>
                      <w:r>
                        <w:t xml:space="preserve">Сегмент </w:t>
                      </w:r>
                      <w:r>
                        <w:rPr>
                          <w:lang w:val="en-US"/>
                        </w:rPr>
                        <w:t>F</w:t>
                      </w:r>
                    </w:p>
                  </w:txbxContent>
                </v:textbox>
              </v:shape>
              <v:shape id="_x0000_s1113" type="#_x0000_t202" style="position:absolute;left:8064;top:3744;width:432;height:1728;flip:x" fillcolor="#edfeb6" strokeweight="2.5pt">
                <v:textbox style="layout-flow:vertical;mso-layout-flow-alt:bottom-to-top;mso-next-textbox:#_x0000_s1113" inset="0,0,0,0">
                  <w:txbxContent>
                    <w:p w:rsidR="00597542" w:rsidRDefault="00597542">
                      <w:pPr>
                        <w:ind w:firstLine="0"/>
                        <w:jc w:val="center"/>
                        <w:rPr>
                          <w:b/>
                          <w:bCs/>
                          <w:lang w:val="en-US"/>
                        </w:rPr>
                      </w:pPr>
                      <w:r>
                        <w:rPr>
                          <w:b/>
                          <w:bCs/>
                          <w:lang w:val="en-US"/>
                        </w:rPr>
                        <w:t>Sony</w:t>
                      </w:r>
                    </w:p>
                  </w:txbxContent>
                </v:textbox>
              </v:shape>
              <v:shape id="_x0000_s1114" type="#_x0000_t202" style="position:absolute;left:7632;top:5472;width:864;height:932;flip:x" fillcolor="#edfeb6" strokeweight="2.5pt">
                <v:textbox style="mso-next-textbox:#_x0000_s1114" inset="0,0,0,0">
                  <w:txbxContent>
                    <w:p w:rsidR="00597542" w:rsidRDefault="00597542">
                      <w:pPr>
                        <w:spacing w:before="180"/>
                        <w:ind w:firstLine="0"/>
                        <w:jc w:val="center"/>
                        <w:rPr>
                          <w:b/>
                          <w:bCs/>
                        </w:rPr>
                      </w:pPr>
                      <w:r>
                        <w:rPr>
                          <w:b/>
                          <w:bCs/>
                          <w:lang w:val="en-US"/>
                        </w:rPr>
                        <w:t>10</w:t>
                      </w:r>
                      <w:r>
                        <w:rPr>
                          <w:b/>
                          <w:bCs/>
                        </w:rPr>
                        <w:t>%</w:t>
                      </w:r>
                    </w:p>
                  </w:txbxContent>
                </v:textbox>
              </v:shape>
            </v:group>
            <v:group id="_x0000_s1115" style="position:absolute;left:8928;top:3312;width:864;height:2660" coordorigin="8928,3744" coordsize="864,2660">
              <v:shape id="_x0000_s1116" type="#_x0000_t202" style="position:absolute;left:8928;top:3744;width:432;height:1728" fillcolor="#edfeb6" strokeweight="2.5pt">
                <v:textbox style="layout-flow:vertical;mso-layout-flow-alt:bottom-to-top;mso-next-textbox:#_x0000_s1116" inset="0,0,0,0">
                  <w:txbxContent>
                    <w:p w:rsidR="00597542" w:rsidRDefault="00597542">
                      <w:pPr>
                        <w:ind w:firstLine="0"/>
                        <w:jc w:val="center"/>
                        <w:rPr>
                          <w:lang w:val="en-US"/>
                        </w:rPr>
                      </w:pPr>
                      <w:r>
                        <w:t xml:space="preserve">Сегмент </w:t>
                      </w:r>
                      <w:r>
                        <w:rPr>
                          <w:lang w:val="en-US"/>
                        </w:rPr>
                        <w:t>G</w:t>
                      </w:r>
                    </w:p>
                  </w:txbxContent>
                </v:textbox>
              </v:shape>
              <v:shape id="_x0000_s1117" type="#_x0000_t202" style="position:absolute;left:9360;top:3744;width:432;height:1728;flip:x" fillcolor="#edfeb6" strokeweight="2.5pt">
                <v:textbox style="layout-flow:vertical;mso-layout-flow-alt:bottom-to-top;mso-next-textbox:#_x0000_s1117" inset="0,0,0,0">
                  <w:txbxContent>
                    <w:p w:rsidR="00597542" w:rsidRDefault="00597542">
                      <w:pPr>
                        <w:ind w:firstLine="0"/>
                        <w:jc w:val="center"/>
                        <w:rPr>
                          <w:b/>
                          <w:bCs/>
                          <w:lang w:val="en-US"/>
                        </w:rPr>
                      </w:pPr>
                      <w:r>
                        <w:rPr>
                          <w:b/>
                          <w:bCs/>
                          <w:lang w:val="en-US"/>
                        </w:rPr>
                        <w:t>Toshiba</w:t>
                      </w:r>
                    </w:p>
                  </w:txbxContent>
                </v:textbox>
              </v:shape>
              <v:shape id="_x0000_s1118" type="#_x0000_t202" style="position:absolute;left:8928;top:5472;width:864;height:932;flip:x" fillcolor="#edfeb6" strokeweight="2.5pt">
                <v:textbox style="mso-next-textbox:#_x0000_s1118" inset="0,0,0,0">
                  <w:txbxContent>
                    <w:p w:rsidR="00597542" w:rsidRDefault="00597542">
                      <w:pPr>
                        <w:spacing w:before="180"/>
                        <w:ind w:firstLine="0"/>
                        <w:jc w:val="center"/>
                        <w:rPr>
                          <w:b/>
                          <w:bCs/>
                        </w:rPr>
                      </w:pPr>
                      <w:r>
                        <w:rPr>
                          <w:b/>
                          <w:bCs/>
                          <w:lang w:val="en-US"/>
                        </w:rPr>
                        <w:t>12</w:t>
                      </w:r>
                      <w:r>
                        <w:rPr>
                          <w:b/>
                          <w:bCs/>
                        </w:rPr>
                        <w:t>%</w:t>
                      </w:r>
                    </w:p>
                  </w:txbxContent>
                </v:textbox>
              </v:shape>
            </v:group>
            <v:group id="_x0000_s1119" style="position:absolute;left:10224;top:3312;width:864;height:2660" coordorigin="10224,3744" coordsize="864,2660">
              <v:shape id="_x0000_s1120" type="#_x0000_t202" style="position:absolute;left:10224;top:3744;width:432;height:1728" fillcolor="#edfeb6" strokeweight="2.5pt">
                <v:textbox style="layout-flow:vertical;mso-layout-flow-alt:bottom-to-top;mso-next-textbox:#_x0000_s1120" inset="0,0,0,0">
                  <w:txbxContent>
                    <w:p w:rsidR="00597542" w:rsidRDefault="00597542">
                      <w:pPr>
                        <w:ind w:firstLine="0"/>
                        <w:jc w:val="center"/>
                        <w:rPr>
                          <w:lang w:val="en-US"/>
                        </w:rPr>
                      </w:pPr>
                      <w:r>
                        <w:t xml:space="preserve">Сегмент </w:t>
                      </w:r>
                      <w:r>
                        <w:rPr>
                          <w:lang w:val="en-US"/>
                        </w:rPr>
                        <w:t>H</w:t>
                      </w:r>
                    </w:p>
                  </w:txbxContent>
                </v:textbox>
              </v:shape>
              <v:shape id="_x0000_s1121" type="#_x0000_t202" style="position:absolute;left:10656;top:3744;width:432;height:1728;flip:x" fillcolor="#edfeb6" strokeweight="2.5pt">
                <v:textbox style="layout-flow:vertical;mso-layout-flow-alt:bottom-to-top;mso-next-textbox:#_x0000_s1121" inset="0,0,0,0">
                  <w:txbxContent>
                    <w:p w:rsidR="00597542" w:rsidRDefault="00597542">
                      <w:pPr>
                        <w:pStyle w:val="4"/>
                        <w:spacing w:before="0" w:after="0"/>
                        <w:rPr>
                          <w:caps w:val="0"/>
                          <w:lang w:val="en-US"/>
                        </w:rPr>
                      </w:pPr>
                      <w:r>
                        <w:rPr>
                          <w:caps w:val="0"/>
                          <w:lang w:val="en-US"/>
                        </w:rPr>
                        <w:t>Навигатор</w:t>
                      </w:r>
                    </w:p>
                  </w:txbxContent>
                </v:textbox>
              </v:shape>
              <v:shape id="_x0000_s1122" type="#_x0000_t202" style="position:absolute;left:10224;top:5472;width:864;height:932;flip:x" fillcolor="#edfeb6" strokeweight="2.5pt">
                <v:textbox style="mso-next-textbox:#_x0000_s1122" inset="0,0,0,0">
                  <w:txbxContent>
                    <w:p w:rsidR="00597542" w:rsidRDefault="00597542">
                      <w:pPr>
                        <w:spacing w:before="180"/>
                        <w:ind w:firstLine="0"/>
                        <w:jc w:val="center"/>
                        <w:rPr>
                          <w:b/>
                          <w:bCs/>
                        </w:rPr>
                      </w:pPr>
                      <w:r>
                        <w:rPr>
                          <w:b/>
                          <w:bCs/>
                          <w:lang w:val="en-US"/>
                        </w:rPr>
                        <w:t>11</w:t>
                      </w:r>
                      <w:r>
                        <w:rPr>
                          <w:b/>
                          <w:bCs/>
                        </w:rPr>
                        <w:t>%</w:t>
                      </w:r>
                    </w:p>
                  </w:txbxContent>
                </v:textbox>
              </v:shape>
            </v:group>
            <v:line id="_x0000_s1123" style="position:absolute;flip:y" from="6768,2880" to="6768,3335" strokeweight="2.5pt"/>
            <v:line id="_x0000_s1124" style="position:absolute;flip:y" from="2880,2880" to="2880,3335" strokeweight="2.5pt"/>
            <v:line id="_x0000_s1125" style="position:absolute;flip:y" from="4176,2880" to="4176,3335" strokeweight="2.5pt"/>
            <v:line id="_x0000_s1126" style="position:absolute;flip:y" from="5472,2880" to="5472,3335" strokeweight="2.5pt"/>
            <v:line id="_x0000_s1127" style="position:absolute;flip:y" from="8064,2880" to="8064,3335" strokeweight="2.5pt"/>
            <v:line id="_x0000_s1128" style="position:absolute;flip:y" from="9360,2880" to="9360,3335" strokeweight="2.5pt"/>
            <w10:wrap type="none" anchory="page"/>
            <w10:anchorlock/>
          </v:group>
        </w:pict>
      </w:r>
    </w:p>
    <w:p w:rsidR="009152E2" w:rsidRPr="00597542" w:rsidRDefault="009152E2" w:rsidP="00597542">
      <w:pPr>
        <w:ind w:firstLine="720"/>
      </w:pPr>
      <w:r w:rsidRPr="00597542">
        <w:t>Рис. 3. Сегментация рынка ноутбуков по потребительским мотивам.</w:t>
      </w:r>
    </w:p>
    <w:p w:rsidR="00631CD2" w:rsidRDefault="00631CD2" w:rsidP="00597542">
      <w:pPr>
        <w:ind w:firstLine="720"/>
      </w:pPr>
      <w:bookmarkStart w:id="11" w:name="_Toc136594635"/>
    </w:p>
    <w:p w:rsidR="009152E2" w:rsidRPr="00631CD2" w:rsidRDefault="00631CD2" w:rsidP="00631CD2">
      <w:pPr>
        <w:ind w:firstLine="720"/>
        <w:jc w:val="center"/>
        <w:rPr>
          <w:b/>
          <w:bCs/>
        </w:rPr>
      </w:pPr>
      <w:r w:rsidRPr="00631CD2">
        <w:rPr>
          <w:b/>
          <w:bCs/>
        </w:rPr>
        <w:t xml:space="preserve">3.2. </w:t>
      </w:r>
      <w:r w:rsidR="009152E2" w:rsidRPr="00631CD2">
        <w:rPr>
          <w:b/>
          <w:bCs/>
        </w:rPr>
        <w:t>Выбор целевых сегментов рынка</w:t>
      </w:r>
      <w:bookmarkEnd w:id="11"/>
    </w:p>
    <w:p w:rsidR="00631CD2" w:rsidRDefault="00631CD2" w:rsidP="00597542">
      <w:pPr>
        <w:ind w:firstLine="720"/>
      </w:pPr>
    </w:p>
    <w:p w:rsidR="009152E2" w:rsidRDefault="009152E2" w:rsidP="00597542">
      <w:pPr>
        <w:ind w:firstLine="720"/>
      </w:pPr>
      <w:r w:rsidRPr="00597542">
        <w:t>Выбор целевого сегмента рынка, в котором будет работать предприятие осуществляется с помощью товарно-рыночной сетки.</w:t>
      </w:r>
    </w:p>
    <w:p w:rsidR="00631CD2" w:rsidRPr="00597542" w:rsidRDefault="00631CD2" w:rsidP="00597542">
      <w:pPr>
        <w:ind w:firstLine="720"/>
      </w:pPr>
    </w:p>
    <w:p w:rsidR="009152E2" w:rsidRPr="00597542" w:rsidRDefault="009152E2" w:rsidP="00631CD2">
      <w:pPr>
        <w:ind w:firstLine="720"/>
        <w:jc w:val="right"/>
      </w:pPr>
      <w:r w:rsidRPr="00597542">
        <w:lastRenderedPageBreak/>
        <w:t>Таблица 10. Товарно-рыночная сетка</w:t>
      </w: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025"/>
        <w:gridCol w:w="2513"/>
        <w:gridCol w:w="2513"/>
        <w:gridCol w:w="2519"/>
      </w:tblGrid>
      <w:tr w:rsidR="009152E2" w:rsidRPr="00597542">
        <w:trPr>
          <w:cantSplit/>
        </w:trPr>
        <w:tc>
          <w:tcPr>
            <w:tcW w:w="1058" w:type="pct"/>
            <w:vMerge w:val="restart"/>
            <w:vAlign w:val="center"/>
          </w:tcPr>
          <w:p w:rsidR="009152E2" w:rsidRPr="00631CD2" w:rsidRDefault="009152E2" w:rsidP="00631CD2">
            <w:pPr>
              <w:ind w:firstLine="0"/>
              <w:rPr>
                <w:sz w:val="20"/>
                <w:szCs w:val="20"/>
              </w:rPr>
            </w:pPr>
            <w:r w:rsidRPr="00631CD2">
              <w:rPr>
                <w:sz w:val="20"/>
                <w:szCs w:val="20"/>
                <w:lang w:val="en-US"/>
              </w:rPr>
              <w:t>И</w:t>
            </w:r>
            <w:r w:rsidRPr="00631CD2">
              <w:rPr>
                <w:sz w:val="20"/>
                <w:szCs w:val="20"/>
              </w:rPr>
              <w:t>зделие</w:t>
            </w:r>
          </w:p>
        </w:tc>
        <w:tc>
          <w:tcPr>
            <w:tcW w:w="3942" w:type="pct"/>
            <w:gridSpan w:val="3"/>
          </w:tcPr>
          <w:p w:rsidR="009152E2" w:rsidRPr="00631CD2" w:rsidRDefault="009152E2" w:rsidP="00631CD2">
            <w:pPr>
              <w:ind w:firstLine="0"/>
              <w:rPr>
                <w:sz w:val="20"/>
                <w:szCs w:val="20"/>
              </w:rPr>
            </w:pPr>
            <w:r w:rsidRPr="00631CD2">
              <w:rPr>
                <w:sz w:val="20"/>
                <w:szCs w:val="20"/>
              </w:rPr>
              <w:t>Сегменты рынка по уровню доходов потребителей</w:t>
            </w:r>
          </w:p>
        </w:tc>
      </w:tr>
      <w:tr w:rsidR="009152E2" w:rsidRPr="00597542">
        <w:trPr>
          <w:cantSplit/>
        </w:trPr>
        <w:tc>
          <w:tcPr>
            <w:tcW w:w="1058" w:type="pct"/>
            <w:vMerge/>
          </w:tcPr>
          <w:p w:rsidR="009152E2" w:rsidRPr="00631CD2" w:rsidRDefault="009152E2" w:rsidP="00631CD2">
            <w:pPr>
              <w:ind w:firstLine="0"/>
              <w:rPr>
                <w:sz w:val="20"/>
                <w:szCs w:val="20"/>
              </w:rPr>
            </w:pPr>
          </w:p>
        </w:tc>
        <w:tc>
          <w:tcPr>
            <w:tcW w:w="1313" w:type="pct"/>
            <w:tcBorders>
              <w:bottom w:val="nil"/>
            </w:tcBorders>
          </w:tcPr>
          <w:p w:rsidR="009152E2" w:rsidRPr="00631CD2" w:rsidRDefault="009152E2" w:rsidP="00631CD2">
            <w:pPr>
              <w:ind w:firstLine="0"/>
              <w:rPr>
                <w:sz w:val="20"/>
                <w:szCs w:val="20"/>
              </w:rPr>
            </w:pPr>
            <w:r w:rsidRPr="00631CD2">
              <w:rPr>
                <w:sz w:val="20"/>
                <w:szCs w:val="20"/>
              </w:rPr>
              <w:t>А</w:t>
            </w:r>
          </w:p>
        </w:tc>
        <w:tc>
          <w:tcPr>
            <w:tcW w:w="1313" w:type="pct"/>
            <w:tcBorders>
              <w:bottom w:val="nil"/>
            </w:tcBorders>
          </w:tcPr>
          <w:p w:rsidR="009152E2" w:rsidRPr="00631CD2" w:rsidRDefault="009152E2" w:rsidP="00631CD2">
            <w:pPr>
              <w:ind w:firstLine="0"/>
              <w:rPr>
                <w:sz w:val="20"/>
                <w:szCs w:val="20"/>
              </w:rPr>
            </w:pPr>
            <w:r w:rsidRPr="00631CD2">
              <w:rPr>
                <w:sz w:val="20"/>
                <w:szCs w:val="20"/>
              </w:rPr>
              <w:t>В</w:t>
            </w:r>
          </w:p>
        </w:tc>
        <w:tc>
          <w:tcPr>
            <w:tcW w:w="1316" w:type="pct"/>
            <w:tcBorders>
              <w:bottom w:val="nil"/>
            </w:tcBorders>
          </w:tcPr>
          <w:p w:rsidR="009152E2" w:rsidRPr="00631CD2" w:rsidRDefault="009152E2" w:rsidP="00631CD2">
            <w:pPr>
              <w:ind w:firstLine="0"/>
              <w:rPr>
                <w:sz w:val="20"/>
                <w:szCs w:val="20"/>
              </w:rPr>
            </w:pPr>
            <w:r w:rsidRPr="00631CD2">
              <w:rPr>
                <w:sz w:val="20"/>
                <w:szCs w:val="20"/>
              </w:rPr>
              <w:t>С</w:t>
            </w:r>
          </w:p>
        </w:tc>
      </w:tr>
      <w:tr w:rsidR="009152E2" w:rsidRPr="00597542">
        <w:tc>
          <w:tcPr>
            <w:tcW w:w="1058" w:type="pct"/>
          </w:tcPr>
          <w:p w:rsidR="009152E2" w:rsidRPr="00631CD2" w:rsidRDefault="009152E2" w:rsidP="00631CD2">
            <w:pPr>
              <w:ind w:firstLine="0"/>
              <w:rPr>
                <w:sz w:val="20"/>
                <w:szCs w:val="20"/>
              </w:rPr>
            </w:pPr>
            <w:r w:rsidRPr="00631CD2">
              <w:rPr>
                <w:sz w:val="20"/>
                <w:szCs w:val="20"/>
              </w:rPr>
              <w:t>Voager 411</w:t>
            </w:r>
          </w:p>
        </w:tc>
        <w:tc>
          <w:tcPr>
            <w:tcW w:w="1313" w:type="pct"/>
            <w:shd w:val="clear" w:color="FF0000" w:fill="auto"/>
          </w:tcPr>
          <w:p w:rsidR="009152E2" w:rsidRPr="00631CD2" w:rsidRDefault="009152E2" w:rsidP="00631CD2">
            <w:pPr>
              <w:ind w:firstLine="0"/>
              <w:rPr>
                <w:sz w:val="20"/>
                <w:szCs w:val="20"/>
              </w:rPr>
            </w:pPr>
          </w:p>
        </w:tc>
        <w:tc>
          <w:tcPr>
            <w:tcW w:w="1313" w:type="pct"/>
            <w:shd w:val="thinVertStripe" w:color="800000" w:fill="auto"/>
          </w:tcPr>
          <w:p w:rsidR="009152E2" w:rsidRPr="00631CD2" w:rsidRDefault="009152E2" w:rsidP="00631CD2">
            <w:pPr>
              <w:ind w:firstLine="0"/>
              <w:rPr>
                <w:sz w:val="20"/>
                <w:szCs w:val="20"/>
              </w:rPr>
            </w:pPr>
          </w:p>
        </w:tc>
        <w:tc>
          <w:tcPr>
            <w:tcW w:w="1316" w:type="pct"/>
            <w:shd w:val="thinVertStripe" w:color="800000" w:fill="auto"/>
          </w:tcPr>
          <w:p w:rsidR="009152E2" w:rsidRPr="00631CD2" w:rsidRDefault="009152E2" w:rsidP="00631CD2">
            <w:pPr>
              <w:ind w:firstLine="0"/>
              <w:rPr>
                <w:sz w:val="20"/>
                <w:szCs w:val="20"/>
              </w:rPr>
            </w:pPr>
          </w:p>
        </w:tc>
      </w:tr>
    </w:tbl>
    <w:p w:rsidR="009152E2" w:rsidRPr="00597542" w:rsidRDefault="009152E2" w:rsidP="00597542">
      <w:pPr>
        <w:ind w:firstLine="720"/>
      </w:pPr>
    </w:p>
    <w:p w:rsidR="009152E2" w:rsidRPr="00597542" w:rsidRDefault="009152E2" w:rsidP="00597542">
      <w:pPr>
        <w:ind w:firstLine="720"/>
      </w:pPr>
      <w:r w:rsidRPr="00597542">
        <w:t>Цена на исследуемый товар предполагает, что его могут себе позволить только люди с высоким уровнем дохода: это соответственно последние два сегмента рынка по уровню доходов. Такое положение определяет выбор географических сегментов: это</w:t>
      </w:r>
      <w:r w:rsidR="00597542">
        <w:t xml:space="preserve"> </w:t>
      </w:r>
      <w:r w:rsidRPr="00597542">
        <w:t>крупные города с высоким уровнем занятости и высоким уровнем доходов. Относительно предпочтений торговой марки, потребители как правило исходят из её известности во-первых,</w:t>
      </w:r>
      <w:r w:rsidR="00597542">
        <w:t xml:space="preserve"> </w:t>
      </w:r>
      <w:r w:rsidRPr="00597542">
        <w:t>а уже потом из технических характеристик её изделий. Поэтому, в этом направлении фирме необходимо принять меры по популяризации информации о себе и своей продукции.</w:t>
      </w:r>
    </w:p>
    <w:p w:rsidR="00631CD2" w:rsidRDefault="00631CD2" w:rsidP="00597542">
      <w:pPr>
        <w:ind w:firstLine="720"/>
      </w:pPr>
      <w:bookmarkStart w:id="12" w:name="_Toc136594636"/>
    </w:p>
    <w:p w:rsidR="009152E2" w:rsidRPr="00631CD2" w:rsidRDefault="00631CD2" w:rsidP="00631CD2">
      <w:pPr>
        <w:ind w:firstLine="720"/>
        <w:jc w:val="center"/>
        <w:rPr>
          <w:b/>
          <w:bCs/>
        </w:rPr>
      </w:pPr>
      <w:r w:rsidRPr="00631CD2">
        <w:rPr>
          <w:b/>
          <w:bCs/>
        </w:rPr>
        <w:t xml:space="preserve">3.3. </w:t>
      </w:r>
      <w:r w:rsidR="009152E2" w:rsidRPr="00631CD2">
        <w:rPr>
          <w:b/>
          <w:bCs/>
        </w:rPr>
        <w:t>Позиционирование товара на рынке</w:t>
      </w:r>
      <w:bookmarkEnd w:id="12"/>
    </w:p>
    <w:p w:rsidR="00631CD2" w:rsidRDefault="00631CD2" w:rsidP="00597542">
      <w:pPr>
        <w:ind w:firstLine="720"/>
      </w:pPr>
    </w:p>
    <w:p w:rsidR="009152E2" w:rsidRPr="00597542" w:rsidRDefault="009152E2" w:rsidP="00597542">
      <w:pPr>
        <w:ind w:firstLine="720"/>
      </w:pPr>
      <w:r w:rsidRPr="00597542">
        <w:t xml:space="preserve">Выбираются два главных параметра – частота процессора и цена. </w:t>
      </w:r>
    </w:p>
    <w:p w:rsidR="009152E2" w:rsidRDefault="009152E2" w:rsidP="00597542">
      <w:pPr>
        <w:ind w:firstLine="720"/>
      </w:pPr>
      <w:r w:rsidRPr="00597542">
        <w:t>На основе них строится поле позиционирования и определяются области наибольших предпочтений потребителей.</w:t>
      </w:r>
    </w:p>
    <w:p w:rsidR="00631CD2" w:rsidRPr="00597542" w:rsidRDefault="00631CD2" w:rsidP="00597542">
      <w:pPr>
        <w:ind w:firstLine="72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60"/>
        <w:gridCol w:w="1606"/>
        <w:gridCol w:w="1606"/>
        <w:gridCol w:w="1608"/>
        <w:gridCol w:w="1606"/>
        <w:gridCol w:w="1784"/>
      </w:tblGrid>
      <w:tr w:rsidR="009152E2" w:rsidRPr="00597542">
        <w:tc>
          <w:tcPr>
            <w:tcW w:w="711" w:type="pct"/>
            <w:tcBorders>
              <w:top w:val="nil"/>
              <w:left w:val="nil"/>
              <w:bottom w:val="nil"/>
              <w:right w:val="nil"/>
            </w:tcBorders>
          </w:tcPr>
          <w:p w:rsidR="009152E2" w:rsidRPr="00631CD2" w:rsidRDefault="009152E2" w:rsidP="00631CD2">
            <w:pPr>
              <w:ind w:firstLine="0"/>
              <w:rPr>
                <w:sz w:val="20"/>
                <w:szCs w:val="20"/>
              </w:rPr>
            </w:pPr>
            <w:r w:rsidRPr="00631CD2">
              <w:rPr>
                <w:sz w:val="20"/>
                <w:szCs w:val="20"/>
                <w:lang w:val="en-US"/>
              </w:rPr>
              <w:t>Цена, у.е.</w:t>
            </w:r>
          </w:p>
        </w:tc>
        <w:tc>
          <w:tcPr>
            <w:tcW w:w="839" w:type="pct"/>
            <w:tcBorders>
              <w:top w:val="nil"/>
              <w:left w:val="nil"/>
              <w:bottom w:val="nil"/>
              <w:right w:val="nil"/>
            </w:tcBorders>
          </w:tcPr>
          <w:p w:rsidR="009152E2" w:rsidRPr="00631CD2" w:rsidRDefault="009152E2" w:rsidP="00631CD2">
            <w:pPr>
              <w:ind w:firstLine="0"/>
              <w:rPr>
                <w:sz w:val="20"/>
                <w:szCs w:val="20"/>
              </w:rPr>
            </w:pPr>
          </w:p>
        </w:tc>
        <w:tc>
          <w:tcPr>
            <w:tcW w:w="839" w:type="pct"/>
            <w:tcBorders>
              <w:top w:val="nil"/>
              <w:left w:val="nil"/>
              <w:bottom w:val="nil"/>
              <w:right w:val="nil"/>
            </w:tcBorders>
          </w:tcPr>
          <w:p w:rsidR="009152E2" w:rsidRPr="00631CD2" w:rsidRDefault="009152E2" w:rsidP="00631CD2">
            <w:pPr>
              <w:ind w:firstLine="0"/>
              <w:rPr>
                <w:sz w:val="20"/>
                <w:szCs w:val="20"/>
              </w:rPr>
            </w:pPr>
          </w:p>
        </w:tc>
        <w:tc>
          <w:tcPr>
            <w:tcW w:w="840" w:type="pct"/>
            <w:tcBorders>
              <w:top w:val="nil"/>
              <w:left w:val="nil"/>
              <w:bottom w:val="nil"/>
              <w:right w:val="nil"/>
            </w:tcBorders>
          </w:tcPr>
          <w:p w:rsidR="009152E2" w:rsidRPr="00631CD2" w:rsidRDefault="009152E2" w:rsidP="00631CD2">
            <w:pPr>
              <w:ind w:firstLine="0"/>
              <w:rPr>
                <w:sz w:val="20"/>
                <w:szCs w:val="20"/>
              </w:rPr>
            </w:pPr>
          </w:p>
        </w:tc>
        <w:tc>
          <w:tcPr>
            <w:tcW w:w="839" w:type="pct"/>
            <w:tcBorders>
              <w:top w:val="nil"/>
              <w:left w:val="nil"/>
              <w:bottom w:val="nil"/>
              <w:right w:val="nil"/>
            </w:tcBorders>
          </w:tcPr>
          <w:p w:rsidR="009152E2" w:rsidRPr="00631CD2" w:rsidRDefault="009152E2" w:rsidP="00631CD2">
            <w:pPr>
              <w:ind w:firstLine="0"/>
              <w:rPr>
                <w:sz w:val="20"/>
                <w:szCs w:val="20"/>
              </w:rPr>
            </w:pPr>
          </w:p>
        </w:tc>
        <w:tc>
          <w:tcPr>
            <w:tcW w:w="932" w:type="pct"/>
            <w:tcBorders>
              <w:top w:val="nil"/>
              <w:left w:val="nil"/>
              <w:bottom w:val="nil"/>
              <w:right w:val="nil"/>
            </w:tcBorders>
          </w:tcPr>
          <w:p w:rsidR="009152E2" w:rsidRPr="00631CD2" w:rsidRDefault="009152E2" w:rsidP="00631CD2">
            <w:pPr>
              <w:ind w:firstLine="0"/>
              <w:rPr>
                <w:sz w:val="20"/>
                <w:szCs w:val="20"/>
              </w:rPr>
            </w:pPr>
          </w:p>
        </w:tc>
      </w:tr>
      <w:tr w:rsidR="009152E2" w:rsidRPr="00597542">
        <w:tc>
          <w:tcPr>
            <w:tcW w:w="711" w:type="pct"/>
            <w:tcBorders>
              <w:top w:val="nil"/>
              <w:left w:val="nil"/>
              <w:bottom w:val="nil"/>
            </w:tcBorders>
          </w:tcPr>
          <w:p w:rsidR="009152E2" w:rsidRPr="00631CD2" w:rsidRDefault="009152E2" w:rsidP="00631CD2">
            <w:pPr>
              <w:ind w:firstLine="0"/>
              <w:rPr>
                <w:sz w:val="20"/>
                <w:szCs w:val="20"/>
              </w:rPr>
            </w:pPr>
            <w:r w:rsidRPr="00631CD2">
              <w:rPr>
                <w:sz w:val="20"/>
                <w:szCs w:val="20"/>
              </w:rPr>
              <w:t>2000</w:t>
            </w:r>
          </w:p>
        </w:tc>
        <w:tc>
          <w:tcPr>
            <w:tcW w:w="839" w:type="pct"/>
            <w:tcBorders>
              <w:top w:val="nil"/>
              <w:bottom w:val="nil"/>
              <w:right w:val="nil"/>
            </w:tcBorders>
          </w:tcPr>
          <w:p w:rsidR="009152E2" w:rsidRPr="00631CD2" w:rsidRDefault="009152E2" w:rsidP="00631CD2">
            <w:pPr>
              <w:ind w:firstLine="0"/>
              <w:rPr>
                <w:sz w:val="20"/>
                <w:szCs w:val="20"/>
              </w:rPr>
            </w:pPr>
            <w:r w:rsidRPr="00631CD2">
              <w:rPr>
                <w:sz w:val="20"/>
                <w:szCs w:val="20"/>
              </w:rPr>
              <w:t>...</w:t>
            </w:r>
          </w:p>
        </w:tc>
        <w:tc>
          <w:tcPr>
            <w:tcW w:w="839" w:type="pct"/>
            <w:tcBorders>
              <w:top w:val="nil"/>
              <w:left w:val="nil"/>
              <w:bottom w:val="nil"/>
              <w:right w:val="nil"/>
            </w:tcBorders>
          </w:tcPr>
          <w:p w:rsidR="009152E2" w:rsidRPr="00631CD2" w:rsidRDefault="009152E2" w:rsidP="00631CD2">
            <w:pPr>
              <w:ind w:firstLine="0"/>
              <w:rPr>
                <w:sz w:val="20"/>
                <w:szCs w:val="20"/>
              </w:rPr>
            </w:pPr>
            <w:r w:rsidRPr="00631CD2">
              <w:rPr>
                <w:sz w:val="20"/>
                <w:szCs w:val="20"/>
              </w:rPr>
              <w:t>..</w:t>
            </w:r>
          </w:p>
        </w:tc>
        <w:tc>
          <w:tcPr>
            <w:tcW w:w="840" w:type="pct"/>
            <w:tcBorders>
              <w:top w:val="nil"/>
              <w:left w:val="nil"/>
              <w:bottom w:val="nil"/>
              <w:right w:val="nil"/>
            </w:tcBorders>
          </w:tcPr>
          <w:p w:rsidR="009152E2" w:rsidRPr="00631CD2" w:rsidRDefault="009152E2" w:rsidP="00631CD2">
            <w:pPr>
              <w:ind w:firstLine="0"/>
              <w:rPr>
                <w:sz w:val="20"/>
                <w:szCs w:val="20"/>
              </w:rPr>
            </w:pPr>
            <w:r w:rsidRPr="00631CD2">
              <w:rPr>
                <w:sz w:val="20"/>
                <w:szCs w:val="20"/>
              </w:rPr>
              <w:t>........</w:t>
            </w:r>
          </w:p>
        </w:tc>
        <w:tc>
          <w:tcPr>
            <w:tcW w:w="839" w:type="pct"/>
            <w:tcBorders>
              <w:top w:val="nil"/>
              <w:left w:val="nil"/>
              <w:bottom w:val="nil"/>
              <w:right w:val="nil"/>
            </w:tcBorders>
          </w:tcPr>
          <w:p w:rsidR="009152E2" w:rsidRPr="00631CD2" w:rsidRDefault="009152E2" w:rsidP="00631CD2">
            <w:pPr>
              <w:ind w:firstLine="0"/>
              <w:rPr>
                <w:sz w:val="20"/>
                <w:szCs w:val="20"/>
              </w:rPr>
            </w:pPr>
            <w:r w:rsidRPr="00631CD2">
              <w:rPr>
                <w:sz w:val="20"/>
                <w:szCs w:val="20"/>
              </w:rPr>
              <w:t>..................</w:t>
            </w:r>
          </w:p>
        </w:tc>
        <w:tc>
          <w:tcPr>
            <w:tcW w:w="932" w:type="pct"/>
            <w:tcBorders>
              <w:top w:val="nil"/>
              <w:left w:val="nil"/>
              <w:bottom w:val="nil"/>
              <w:right w:val="nil"/>
            </w:tcBorders>
          </w:tcPr>
          <w:p w:rsidR="009152E2" w:rsidRPr="00631CD2" w:rsidRDefault="009152E2" w:rsidP="00631CD2">
            <w:pPr>
              <w:ind w:firstLine="0"/>
              <w:rPr>
                <w:sz w:val="20"/>
                <w:szCs w:val="20"/>
              </w:rPr>
            </w:pPr>
          </w:p>
        </w:tc>
      </w:tr>
      <w:tr w:rsidR="009152E2" w:rsidRPr="00597542">
        <w:tc>
          <w:tcPr>
            <w:tcW w:w="711" w:type="pct"/>
            <w:tcBorders>
              <w:top w:val="nil"/>
              <w:left w:val="nil"/>
              <w:bottom w:val="nil"/>
            </w:tcBorders>
          </w:tcPr>
          <w:p w:rsidR="009152E2" w:rsidRPr="00631CD2" w:rsidRDefault="009152E2" w:rsidP="00631CD2">
            <w:pPr>
              <w:ind w:firstLine="0"/>
              <w:rPr>
                <w:sz w:val="20"/>
                <w:szCs w:val="20"/>
              </w:rPr>
            </w:pPr>
            <w:r w:rsidRPr="00631CD2">
              <w:rPr>
                <w:noProof/>
                <w:sz w:val="20"/>
                <w:szCs w:val="20"/>
              </w:rPr>
              <w:t>1500</w:t>
            </w:r>
          </w:p>
        </w:tc>
        <w:tc>
          <w:tcPr>
            <w:tcW w:w="839" w:type="pct"/>
            <w:tcBorders>
              <w:top w:val="nil"/>
              <w:bottom w:val="nil"/>
              <w:right w:val="nil"/>
            </w:tcBorders>
          </w:tcPr>
          <w:p w:rsidR="009152E2" w:rsidRPr="00631CD2" w:rsidRDefault="009152E2" w:rsidP="00631CD2">
            <w:pPr>
              <w:ind w:firstLine="0"/>
              <w:rPr>
                <w:sz w:val="20"/>
                <w:szCs w:val="20"/>
              </w:rPr>
            </w:pPr>
            <w:r w:rsidRPr="00631CD2">
              <w:rPr>
                <w:sz w:val="20"/>
                <w:szCs w:val="20"/>
              </w:rPr>
              <w:t>..................</w:t>
            </w:r>
          </w:p>
          <w:p w:rsidR="009152E2" w:rsidRPr="00631CD2" w:rsidRDefault="009152E2" w:rsidP="00631CD2">
            <w:pPr>
              <w:ind w:firstLine="0"/>
              <w:rPr>
                <w:sz w:val="20"/>
                <w:szCs w:val="20"/>
              </w:rPr>
            </w:pPr>
            <w:r w:rsidRPr="00631CD2">
              <w:rPr>
                <w:sz w:val="20"/>
                <w:szCs w:val="20"/>
              </w:rPr>
              <w:t>.................</w:t>
            </w:r>
          </w:p>
        </w:tc>
        <w:tc>
          <w:tcPr>
            <w:tcW w:w="839" w:type="pct"/>
            <w:tcBorders>
              <w:top w:val="nil"/>
              <w:left w:val="nil"/>
              <w:bottom w:val="nil"/>
              <w:right w:val="nil"/>
            </w:tcBorders>
          </w:tcPr>
          <w:p w:rsidR="009152E2" w:rsidRPr="00631CD2" w:rsidRDefault="009152E2" w:rsidP="00631CD2">
            <w:pPr>
              <w:ind w:firstLine="0"/>
              <w:rPr>
                <w:sz w:val="20"/>
                <w:szCs w:val="20"/>
              </w:rPr>
            </w:pPr>
            <w:r w:rsidRPr="00631CD2">
              <w:rPr>
                <w:sz w:val="20"/>
                <w:szCs w:val="20"/>
              </w:rPr>
              <w:t>....</w:t>
            </w:r>
          </w:p>
        </w:tc>
        <w:tc>
          <w:tcPr>
            <w:tcW w:w="840" w:type="pct"/>
            <w:tcBorders>
              <w:top w:val="nil"/>
              <w:left w:val="nil"/>
              <w:bottom w:val="nil"/>
              <w:right w:val="nil"/>
            </w:tcBorders>
          </w:tcPr>
          <w:p w:rsidR="009152E2" w:rsidRPr="00631CD2" w:rsidRDefault="009152E2" w:rsidP="00631CD2">
            <w:pPr>
              <w:ind w:firstLine="0"/>
              <w:rPr>
                <w:sz w:val="20"/>
                <w:szCs w:val="20"/>
              </w:rPr>
            </w:pPr>
            <w:r w:rsidRPr="00631CD2">
              <w:rPr>
                <w:sz w:val="20"/>
                <w:szCs w:val="20"/>
              </w:rPr>
              <w:t>.................</w:t>
            </w:r>
          </w:p>
          <w:p w:rsidR="009152E2" w:rsidRPr="00631CD2" w:rsidRDefault="009152E2" w:rsidP="00631CD2">
            <w:pPr>
              <w:ind w:firstLine="0"/>
              <w:rPr>
                <w:sz w:val="20"/>
                <w:szCs w:val="20"/>
              </w:rPr>
            </w:pPr>
            <w:r w:rsidRPr="00631CD2">
              <w:rPr>
                <w:sz w:val="20"/>
                <w:szCs w:val="20"/>
              </w:rPr>
              <w:t>.................</w:t>
            </w:r>
          </w:p>
        </w:tc>
        <w:tc>
          <w:tcPr>
            <w:tcW w:w="839" w:type="pct"/>
            <w:tcBorders>
              <w:top w:val="nil"/>
              <w:left w:val="nil"/>
              <w:bottom w:val="nil"/>
              <w:right w:val="nil"/>
            </w:tcBorders>
          </w:tcPr>
          <w:p w:rsidR="009152E2" w:rsidRPr="00631CD2" w:rsidRDefault="009152E2" w:rsidP="00631CD2">
            <w:pPr>
              <w:ind w:firstLine="0"/>
              <w:rPr>
                <w:sz w:val="20"/>
                <w:szCs w:val="20"/>
              </w:rPr>
            </w:pPr>
            <w:r w:rsidRPr="00631CD2">
              <w:rPr>
                <w:sz w:val="20"/>
                <w:szCs w:val="20"/>
              </w:rPr>
              <w:t>...............</w:t>
            </w:r>
          </w:p>
        </w:tc>
        <w:tc>
          <w:tcPr>
            <w:tcW w:w="932" w:type="pct"/>
            <w:tcBorders>
              <w:top w:val="nil"/>
              <w:left w:val="nil"/>
              <w:bottom w:val="nil"/>
              <w:right w:val="nil"/>
            </w:tcBorders>
          </w:tcPr>
          <w:p w:rsidR="009152E2" w:rsidRPr="00631CD2" w:rsidRDefault="009152E2" w:rsidP="00631CD2">
            <w:pPr>
              <w:ind w:firstLine="0"/>
              <w:rPr>
                <w:sz w:val="20"/>
                <w:szCs w:val="20"/>
              </w:rPr>
            </w:pPr>
          </w:p>
        </w:tc>
      </w:tr>
      <w:tr w:rsidR="009152E2" w:rsidRPr="00597542">
        <w:tc>
          <w:tcPr>
            <w:tcW w:w="711" w:type="pct"/>
            <w:tcBorders>
              <w:top w:val="nil"/>
              <w:left w:val="nil"/>
              <w:bottom w:val="nil"/>
            </w:tcBorders>
          </w:tcPr>
          <w:p w:rsidR="009152E2" w:rsidRPr="00631CD2" w:rsidRDefault="009152E2" w:rsidP="00631CD2">
            <w:pPr>
              <w:ind w:firstLine="0"/>
              <w:rPr>
                <w:sz w:val="20"/>
                <w:szCs w:val="20"/>
              </w:rPr>
            </w:pPr>
            <w:r w:rsidRPr="00631CD2">
              <w:rPr>
                <w:sz w:val="20"/>
                <w:szCs w:val="20"/>
              </w:rPr>
              <w:t>1000</w:t>
            </w:r>
          </w:p>
        </w:tc>
        <w:tc>
          <w:tcPr>
            <w:tcW w:w="839" w:type="pct"/>
            <w:tcBorders>
              <w:top w:val="nil"/>
              <w:bottom w:val="nil"/>
              <w:right w:val="nil"/>
            </w:tcBorders>
          </w:tcPr>
          <w:p w:rsidR="009152E2" w:rsidRPr="00631CD2" w:rsidRDefault="009152E2" w:rsidP="00631CD2">
            <w:pPr>
              <w:ind w:firstLine="0"/>
              <w:rPr>
                <w:sz w:val="20"/>
                <w:szCs w:val="20"/>
              </w:rPr>
            </w:pPr>
            <w:r w:rsidRPr="00631CD2">
              <w:rPr>
                <w:sz w:val="20"/>
                <w:szCs w:val="20"/>
              </w:rPr>
              <w:t>.....</w:t>
            </w:r>
          </w:p>
        </w:tc>
        <w:tc>
          <w:tcPr>
            <w:tcW w:w="839" w:type="pct"/>
            <w:tcBorders>
              <w:top w:val="nil"/>
              <w:left w:val="nil"/>
              <w:bottom w:val="nil"/>
              <w:right w:val="nil"/>
            </w:tcBorders>
          </w:tcPr>
          <w:p w:rsidR="009152E2" w:rsidRPr="00631CD2" w:rsidRDefault="009152E2" w:rsidP="00631CD2">
            <w:pPr>
              <w:ind w:firstLine="0"/>
              <w:rPr>
                <w:sz w:val="20"/>
                <w:szCs w:val="20"/>
              </w:rPr>
            </w:pPr>
            <w:r w:rsidRPr="00631CD2">
              <w:rPr>
                <w:sz w:val="20"/>
                <w:szCs w:val="20"/>
              </w:rPr>
              <w:t>........</w:t>
            </w:r>
          </w:p>
        </w:tc>
        <w:tc>
          <w:tcPr>
            <w:tcW w:w="840" w:type="pct"/>
            <w:tcBorders>
              <w:top w:val="nil"/>
              <w:left w:val="nil"/>
              <w:bottom w:val="nil"/>
              <w:right w:val="nil"/>
            </w:tcBorders>
          </w:tcPr>
          <w:p w:rsidR="009152E2" w:rsidRPr="00631CD2" w:rsidRDefault="009152E2" w:rsidP="00631CD2">
            <w:pPr>
              <w:ind w:firstLine="0"/>
              <w:rPr>
                <w:sz w:val="20"/>
                <w:szCs w:val="20"/>
              </w:rPr>
            </w:pPr>
            <w:r w:rsidRPr="00631CD2">
              <w:rPr>
                <w:sz w:val="20"/>
                <w:szCs w:val="20"/>
              </w:rPr>
              <w:t>..........</w:t>
            </w:r>
          </w:p>
        </w:tc>
        <w:tc>
          <w:tcPr>
            <w:tcW w:w="839" w:type="pct"/>
            <w:tcBorders>
              <w:top w:val="nil"/>
              <w:left w:val="nil"/>
              <w:bottom w:val="nil"/>
              <w:right w:val="nil"/>
            </w:tcBorders>
          </w:tcPr>
          <w:p w:rsidR="009152E2" w:rsidRPr="00631CD2" w:rsidRDefault="009152E2" w:rsidP="00631CD2">
            <w:pPr>
              <w:ind w:firstLine="0"/>
              <w:rPr>
                <w:sz w:val="20"/>
                <w:szCs w:val="20"/>
              </w:rPr>
            </w:pPr>
            <w:r w:rsidRPr="00631CD2">
              <w:rPr>
                <w:sz w:val="20"/>
                <w:szCs w:val="20"/>
              </w:rPr>
              <w:t>...........</w:t>
            </w:r>
          </w:p>
        </w:tc>
        <w:tc>
          <w:tcPr>
            <w:tcW w:w="932" w:type="pct"/>
            <w:tcBorders>
              <w:top w:val="nil"/>
              <w:left w:val="nil"/>
              <w:bottom w:val="nil"/>
              <w:right w:val="nil"/>
            </w:tcBorders>
          </w:tcPr>
          <w:p w:rsidR="009152E2" w:rsidRPr="00631CD2" w:rsidRDefault="009152E2" w:rsidP="00631CD2">
            <w:pPr>
              <w:ind w:firstLine="0"/>
              <w:rPr>
                <w:sz w:val="20"/>
                <w:szCs w:val="20"/>
              </w:rPr>
            </w:pPr>
          </w:p>
        </w:tc>
      </w:tr>
      <w:tr w:rsidR="009152E2" w:rsidRPr="00597542">
        <w:tc>
          <w:tcPr>
            <w:tcW w:w="711" w:type="pct"/>
            <w:tcBorders>
              <w:top w:val="nil"/>
              <w:left w:val="nil"/>
              <w:bottom w:val="nil"/>
            </w:tcBorders>
          </w:tcPr>
          <w:p w:rsidR="009152E2" w:rsidRPr="00631CD2" w:rsidRDefault="009152E2" w:rsidP="00631CD2">
            <w:pPr>
              <w:ind w:firstLine="0"/>
              <w:rPr>
                <w:sz w:val="20"/>
                <w:szCs w:val="20"/>
              </w:rPr>
            </w:pPr>
            <w:r w:rsidRPr="00631CD2">
              <w:rPr>
                <w:sz w:val="20"/>
                <w:szCs w:val="20"/>
              </w:rPr>
              <w:t>500</w:t>
            </w:r>
          </w:p>
        </w:tc>
        <w:tc>
          <w:tcPr>
            <w:tcW w:w="839" w:type="pct"/>
            <w:tcBorders>
              <w:top w:val="nil"/>
              <w:right w:val="nil"/>
            </w:tcBorders>
          </w:tcPr>
          <w:p w:rsidR="009152E2" w:rsidRPr="00631CD2" w:rsidRDefault="009152E2" w:rsidP="00631CD2">
            <w:pPr>
              <w:ind w:firstLine="0"/>
              <w:rPr>
                <w:sz w:val="20"/>
                <w:szCs w:val="20"/>
              </w:rPr>
            </w:pPr>
            <w:r w:rsidRPr="00631CD2">
              <w:rPr>
                <w:sz w:val="20"/>
                <w:szCs w:val="20"/>
              </w:rPr>
              <w:t>..................</w:t>
            </w:r>
          </w:p>
          <w:p w:rsidR="009152E2" w:rsidRPr="00631CD2" w:rsidRDefault="009152E2" w:rsidP="00631CD2">
            <w:pPr>
              <w:ind w:firstLine="0"/>
              <w:rPr>
                <w:sz w:val="20"/>
                <w:szCs w:val="20"/>
              </w:rPr>
            </w:pPr>
            <w:r w:rsidRPr="00631CD2">
              <w:rPr>
                <w:sz w:val="20"/>
                <w:szCs w:val="20"/>
              </w:rPr>
              <w:t>.................</w:t>
            </w:r>
          </w:p>
        </w:tc>
        <w:tc>
          <w:tcPr>
            <w:tcW w:w="839" w:type="pct"/>
            <w:tcBorders>
              <w:top w:val="nil"/>
              <w:left w:val="nil"/>
              <w:right w:val="nil"/>
            </w:tcBorders>
          </w:tcPr>
          <w:p w:rsidR="009152E2" w:rsidRPr="00631CD2" w:rsidRDefault="009152E2" w:rsidP="00631CD2">
            <w:pPr>
              <w:ind w:firstLine="0"/>
              <w:rPr>
                <w:sz w:val="20"/>
                <w:szCs w:val="20"/>
              </w:rPr>
            </w:pPr>
            <w:r w:rsidRPr="00631CD2">
              <w:rPr>
                <w:sz w:val="20"/>
                <w:szCs w:val="20"/>
              </w:rPr>
              <w:t>........</w:t>
            </w:r>
          </w:p>
        </w:tc>
        <w:tc>
          <w:tcPr>
            <w:tcW w:w="840" w:type="pct"/>
            <w:tcBorders>
              <w:top w:val="nil"/>
              <w:left w:val="nil"/>
              <w:right w:val="nil"/>
            </w:tcBorders>
          </w:tcPr>
          <w:p w:rsidR="009152E2" w:rsidRPr="00631CD2" w:rsidRDefault="009152E2" w:rsidP="00631CD2">
            <w:pPr>
              <w:ind w:firstLine="0"/>
              <w:rPr>
                <w:sz w:val="20"/>
                <w:szCs w:val="20"/>
              </w:rPr>
            </w:pPr>
            <w:r w:rsidRPr="00631CD2">
              <w:rPr>
                <w:sz w:val="20"/>
                <w:szCs w:val="20"/>
              </w:rPr>
              <w:t>..................</w:t>
            </w:r>
          </w:p>
          <w:p w:rsidR="009152E2" w:rsidRPr="00631CD2" w:rsidRDefault="009152E2" w:rsidP="00631CD2">
            <w:pPr>
              <w:ind w:firstLine="0"/>
              <w:rPr>
                <w:sz w:val="20"/>
                <w:szCs w:val="20"/>
              </w:rPr>
            </w:pPr>
            <w:r w:rsidRPr="00631CD2">
              <w:rPr>
                <w:sz w:val="20"/>
                <w:szCs w:val="20"/>
              </w:rPr>
              <w:t>.................</w:t>
            </w:r>
          </w:p>
        </w:tc>
        <w:tc>
          <w:tcPr>
            <w:tcW w:w="839" w:type="pct"/>
            <w:tcBorders>
              <w:top w:val="nil"/>
              <w:left w:val="nil"/>
              <w:right w:val="nil"/>
            </w:tcBorders>
          </w:tcPr>
          <w:p w:rsidR="009152E2" w:rsidRPr="00631CD2" w:rsidRDefault="009152E2" w:rsidP="00631CD2">
            <w:pPr>
              <w:ind w:firstLine="0"/>
              <w:rPr>
                <w:sz w:val="20"/>
                <w:szCs w:val="20"/>
              </w:rPr>
            </w:pPr>
            <w:r w:rsidRPr="00631CD2">
              <w:rPr>
                <w:sz w:val="20"/>
                <w:szCs w:val="20"/>
              </w:rPr>
              <w:t>.......</w:t>
            </w:r>
          </w:p>
        </w:tc>
        <w:tc>
          <w:tcPr>
            <w:tcW w:w="932" w:type="pct"/>
            <w:tcBorders>
              <w:top w:val="nil"/>
              <w:left w:val="nil"/>
              <w:bottom w:val="nil"/>
              <w:right w:val="nil"/>
            </w:tcBorders>
          </w:tcPr>
          <w:p w:rsidR="009152E2" w:rsidRPr="00631CD2" w:rsidRDefault="009152E2" w:rsidP="00631CD2">
            <w:pPr>
              <w:ind w:firstLine="0"/>
              <w:rPr>
                <w:sz w:val="20"/>
                <w:szCs w:val="20"/>
              </w:rPr>
            </w:pPr>
          </w:p>
        </w:tc>
      </w:tr>
      <w:tr w:rsidR="009152E2" w:rsidRPr="00597542">
        <w:tc>
          <w:tcPr>
            <w:tcW w:w="711" w:type="pct"/>
            <w:tcBorders>
              <w:top w:val="nil"/>
              <w:left w:val="nil"/>
              <w:bottom w:val="nil"/>
              <w:right w:val="nil"/>
            </w:tcBorders>
          </w:tcPr>
          <w:p w:rsidR="009152E2" w:rsidRPr="00631CD2" w:rsidRDefault="009152E2" w:rsidP="00631CD2">
            <w:pPr>
              <w:ind w:firstLine="0"/>
              <w:rPr>
                <w:sz w:val="20"/>
                <w:szCs w:val="20"/>
              </w:rPr>
            </w:pPr>
          </w:p>
        </w:tc>
        <w:tc>
          <w:tcPr>
            <w:tcW w:w="839" w:type="pct"/>
            <w:tcBorders>
              <w:top w:val="nil"/>
              <w:left w:val="nil"/>
              <w:bottom w:val="nil"/>
              <w:right w:val="nil"/>
            </w:tcBorders>
          </w:tcPr>
          <w:p w:rsidR="009152E2" w:rsidRPr="00631CD2" w:rsidRDefault="009152E2" w:rsidP="00631CD2">
            <w:pPr>
              <w:ind w:firstLine="0"/>
              <w:rPr>
                <w:sz w:val="20"/>
                <w:szCs w:val="20"/>
              </w:rPr>
            </w:pPr>
            <w:r w:rsidRPr="00631CD2">
              <w:rPr>
                <w:sz w:val="20"/>
                <w:szCs w:val="20"/>
              </w:rPr>
              <w:t>1,5</w:t>
            </w:r>
          </w:p>
        </w:tc>
        <w:tc>
          <w:tcPr>
            <w:tcW w:w="839" w:type="pct"/>
            <w:tcBorders>
              <w:top w:val="nil"/>
              <w:left w:val="nil"/>
              <w:bottom w:val="nil"/>
              <w:right w:val="nil"/>
            </w:tcBorders>
          </w:tcPr>
          <w:p w:rsidR="009152E2" w:rsidRPr="00631CD2" w:rsidRDefault="009152E2" w:rsidP="00631CD2">
            <w:pPr>
              <w:ind w:firstLine="0"/>
              <w:rPr>
                <w:sz w:val="20"/>
                <w:szCs w:val="20"/>
              </w:rPr>
            </w:pPr>
            <w:r w:rsidRPr="00631CD2">
              <w:rPr>
                <w:sz w:val="20"/>
                <w:szCs w:val="20"/>
              </w:rPr>
              <w:t>1,8</w:t>
            </w:r>
          </w:p>
        </w:tc>
        <w:tc>
          <w:tcPr>
            <w:tcW w:w="840" w:type="pct"/>
            <w:tcBorders>
              <w:top w:val="nil"/>
              <w:left w:val="nil"/>
              <w:bottom w:val="nil"/>
              <w:right w:val="nil"/>
            </w:tcBorders>
          </w:tcPr>
          <w:p w:rsidR="009152E2" w:rsidRPr="00631CD2" w:rsidRDefault="009152E2" w:rsidP="00631CD2">
            <w:pPr>
              <w:ind w:firstLine="0"/>
              <w:rPr>
                <w:sz w:val="20"/>
                <w:szCs w:val="20"/>
              </w:rPr>
            </w:pPr>
            <w:r w:rsidRPr="00631CD2">
              <w:rPr>
                <w:sz w:val="20"/>
                <w:szCs w:val="20"/>
              </w:rPr>
              <w:t>2,1</w:t>
            </w:r>
          </w:p>
        </w:tc>
        <w:tc>
          <w:tcPr>
            <w:tcW w:w="839" w:type="pct"/>
            <w:tcBorders>
              <w:top w:val="nil"/>
              <w:left w:val="nil"/>
              <w:bottom w:val="nil"/>
              <w:right w:val="nil"/>
            </w:tcBorders>
          </w:tcPr>
          <w:p w:rsidR="009152E2" w:rsidRPr="00631CD2" w:rsidRDefault="009152E2" w:rsidP="00631CD2">
            <w:pPr>
              <w:ind w:firstLine="0"/>
              <w:rPr>
                <w:sz w:val="20"/>
                <w:szCs w:val="20"/>
              </w:rPr>
            </w:pPr>
            <w:r w:rsidRPr="00631CD2">
              <w:rPr>
                <w:sz w:val="20"/>
                <w:szCs w:val="20"/>
              </w:rPr>
              <w:t>2,4</w:t>
            </w:r>
          </w:p>
        </w:tc>
        <w:tc>
          <w:tcPr>
            <w:tcW w:w="932" w:type="pct"/>
            <w:tcBorders>
              <w:left w:val="nil"/>
              <w:bottom w:val="nil"/>
              <w:right w:val="nil"/>
            </w:tcBorders>
          </w:tcPr>
          <w:p w:rsidR="009152E2" w:rsidRPr="00631CD2" w:rsidRDefault="009152E2" w:rsidP="00631CD2">
            <w:pPr>
              <w:ind w:firstLine="0"/>
              <w:rPr>
                <w:sz w:val="20"/>
                <w:szCs w:val="20"/>
              </w:rPr>
            </w:pPr>
            <w:r w:rsidRPr="00631CD2">
              <w:rPr>
                <w:sz w:val="20"/>
                <w:szCs w:val="20"/>
              </w:rPr>
              <w:t>Частота, ГГц</w:t>
            </w:r>
          </w:p>
        </w:tc>
      </w:tr>
    </w:tbl>
    <w:p w:rsidR="009152E2" w:rsidRPr="00597542" w:rsidRDefault="009152E2" w:rsidP="00597542">
      <w:pPr>
        <w:ind w:firstLine="720"/>
      </w:pPr>
      <w:r w:rsidRPr="00597542">
        <w:t>Рис. 4. Поле позиционирования товара.</w:t>
      </w:r>
    </w:p>
    <w:p w:rsidR="00631CD2" w:rsidRDefault="00631CD2" w:rsidP="00597542">
      <w:pPr>
        <w:ind w:firstLine="720"/>
      </w:pPr>
    </w:p>
    <w:p w:rsidR="009152E2" w:rsidRPr="00597542" w:rsidRDefault="00631CD2" w:rsidP="00631CD2">
      <w:pPr>
        <w:ind w:firstLine="720"/>
        <w:jc w:val="right"/>
      </w:pPr>
      <w:r>
        <w:br w:type="page"/>
      </w:r>
      <w:r w:rsidR="009152E2" w:rsidRPr="00597542">
        <w:t>Таблица 11. Процентное соотношение мнений потребителей</w:t>
      </w: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392"/>
        <w:gridCol w:w="2392"/>
        <w:gridCol w:w="2393"/>
        <w:gridCol w:w="2393"/>
      </w:tblGrid>
      <w:tr w:rsidR="009152E2" w:rsidRPr="00597542">
        <w:trPr>
          <w:cantSplit/>
        </w:trPr>
        <w:tc>
          <w:tcPr>
            <w:tcW w:w="2500" w:type="pct"/>
            <w:gridSpan w:val="2"/>
          </w:tcPr>
          <w:p w:rsidR="009152E2" w:rsidRPr="00631CD2" w:rsidRDefault="009152E2" w:rsidP="00631CD2">
            <w:pPr>
              <w:ind w:firstLine="0"/>
              <w:rPr>
                <w:sz w:val="20"/>
                <w:szCs w:val="20"/>
              </w:rPr>
            </w:pPr>
            <w:r w:rsidRPr="00631CD2">
              <w:rPr>
                <w:sz w:val="20"/>
                <w:szCs w:val="20"/>
              </w:rPr>
              <w:t>Цена, грн.</w:t>
            </w:r>
          </w:p>
        </w:tc>
        <w:tc>
          <w:tcPr>
            <w:tcW w:w="2500" w:type="pct"/>
            <w:gridSpan w:val="2"/>
          </w:tcPr>
          <w:p w:rsidR="009152E2" w:rsidRPr="00631CD2" w:rsidRDefault="009152E2" w:rsidP="00631CD2">
            <w:pPr>
              <w:ind w:firstLine="0"/>
              <w:rPr>
                <w:sz w:val="20"/>
                <w:szCs w:val="20"/>
              </w:rPr>
            </w:pPr>
            <w:r w:rsidRPr="00631CD2">
              <w:rPr>
                <w:sz w:val="20"/>
                <w:szCs w:val="20"/>
              </w:rPr>
              <w:t>Частота, ГГц</w:t>
            </w:r>
          </w:p>
        </w:tc>
      </w:tr>
      <w:tr w:rsidR="009152E2" w:rsidRPr="00597542">
        <w:tc>
          <w:tcPr>
            <w:tcW w:w="1250" w:type="pct"/>
            <w:vAlign w:val="center"/>
          </w:tcPr>
          <w:p w:rsidR="009152E2" w:rsidRPr="00631CD2" w:rsidRDefault="009152E2" w:rsidP="00631CD2">
            <w:pPr>
              <w:ind w:firstLine="0"/>
              <w:rPr>
                <w:sz w:val="20"/>
                <w:szCs w:val="20"/>
              </w:rPr>
            </w:pPr>
            <w:r w:rsidRPr="00631CD2">
              <w:rPr>
                <w:sz w:val="20"/>
                <w:szCs w:val="20"/>
              </w:rPr>
              <w:t>Интервалы значений</w:t>
            </w:r>
          </w:p>
        </w:tc>
        <w:tc>
          <w:tcPr>
            <w:tcW w:w="1250" w:type="pct"/>
            <w:vAlign w:val="center"/>
          </w:tcPr>
          <w:p w:rsidR="009152E2" w:rsidRPr="00631CD2" w:rsidRDefault="009152E2" w:rsidP="00631CD2">
            <w:pPr>
              <w:ind w:firstLine="0"/>
              <w:rPr>
                <w:sz w:val="20"/>
                <w:szCs w:val="20"/>
              </w:rPr>
            </w:pPr>
            <w:r w:rsidRPr="00631CD2">
              <w:rPr>
                <w:sz w:val="20"/>
                <w:szCs w:val="20"/>
              </w:rPr>
              <w:t>Количество точечных значений спроса</w:t>
            </w:r>
          </w:p>
        </w:tc>
        <w:tc>
          <w:tcPr>
            <w:tcW w:w="1250" w:type="pct"/>
            <w:vAlign w:val="center"/>
          </w:tcPr>
          <w:p w:rsidR="009152E2" w:rsidRPr="00631CD2" w:rsidRDefault="009152E2" w:rsidP="00631CD2">
            <w:pPr>
              <w:ind w:firstLine="0"/>
              <w:rPr>
                <w:sz w:val="20"/>
                <w:szCs w:val="20"/>
              </w:rPr>
            </w:pPr>
            <w:r w:rsidRPr="00631CD2">
              <w:rPr>
                <w:sz w:val="20"/>
                <w:szCs w:val="20"/>
              </w:rPr>
              <w:t>Интервалы значений</w:t>
            </w:r>
          </w:p>
        </w:tc>
        <w:tc>
          <w:tcPr>
            <w:tcW w:w="1250" w:type="pct"/>
            <w:vAlign w:val="center"/>
          </w:tcPr>
          <w:p w:rsidR="009152E2" w:rsidRPr="00631CD2" w:rsidRDefault="009152E2" w:rsidP="00631CD2">
            <w:pPr>
              <w:ind w:firstLine="0"/>
              <w:rPr>
                <w:sz w:val="20"/>
                <w:szCs w:val="20"/>
              </w:rPr>
            </w:pPr>
            <w:r w:rsidRPr="00631CD2">
              <w:rPr>
                <w:sz w:val="20"/>
                <w:szCs w:val="20"/>
              </w:rPr>
              <w:t>Количество точечных значений спроса</w:t>
            </w:r>
          </w:p>
        </w:tc>
      </w:tr>
      <w:tr w:rsidR="009152E2" w:rsidRPr="00597542">
        <w:tc>
          <w:tcPr>
            <w:tcW w:w="1250" w:type="pct"/>
          </w:tcPr>
          <w:p w:rsidR="009152E2" w:rsidRPr="00631CD2" w:rsidRDefault="009152E2" w:rsidP="00631CD2">
            <w:pPr>
              <w:ind w:firstLine="0"/>
              <w:rPr>
                <w:sz w:val="20"/>
                <w:szCs w:val="20"/>
              </w:rPr>
            </w:pPr>
            <w:r w:rsidRPr="00631CD2">
              <w:rPr>
                <w:sz w:val="20"/>
                <w:szCs w:val="20"/>
              </w:rPr>
              <w:t>0–250</w:t>
            </w:r>
          </w:p>
          <w:p w:rsidR="009152E2" w:rsidRPr="00631CD2" w:rsidRDefault="009152E2" w:rsidP="00631CD2">
            <w:pPr>
              <w:ind w:firstLine="0"/>
              <w:rPr>
                <w:sz w:val="20"/>
                <w:szCs w:val="20"/>
              </w:rPr>
            </w:pPr>
            <w:r w:rsidRPr="00631CD2">
              <w:rPr>
                <w:sz w:val="20"/>
                <w:szCs w:val="20"/>
              </w:rPr>
              <w:t>250–500</w:t>
            </w:r>
          </w:p>
          <w:p w:rsidR="009152E2" w:rsidRPr="00631CD2" w:rsidRDefault="009152E2" w:rsidP="00631CD2">
            <w:pPr>
              <w:ind w:firstLine="0"/>
              <w:rPr>
                <w:sz w:val="20"/>
                <w:szCs w:val="20"/>
              </w:rPr>
            </w:pPr>
            <w:r w:rsidRPr="00631CD2">
              <w:rPr>
                <w:sz w:val="20"/>
                <w:szCs w:val="20"/>
              </w:rPr>
              <w:t>500–750</w:t>
            </w:r>
          </w:p>
          <w:p w:rsidR="009152E2" w:rsidRPr="00631CD2" w:rsidRDefault="009152E2" w:rsidP="00631CD2">
            <w:pPr>
              <w:ind w:firstLine="0"/>
              <w:rPr>
                <w:sz w:val="20"/>
                <w:szCs w:val="20"/>
              </w:rPr>
            </w:pPr>
            <w:r w:rsidRPr="00631CD2">
              <w:rPr>
                <w:sz w:val="20"/>
                <w:szCs w:val="20"/>
              </w:rPr>
              <w:t>750–100</w:t>
            </w:r>
          </w:p>
        </w:tc>
        <w:tc>
          <w:tcPr>
            <w:tcW w:w="1250" w:type="pct"/>
          </w:tcPr>
          <w:p w:rsidR="009152E2" w:rsidRPr="00631CD2" w:rsidRDefault="009152E2" w:rsidP="00631CD2">
            <w:pPr>
              <w:ind w:firstLine="0"/>
              <w:rPr>
                <w:sz w:val="20"/>
                <w:szCs w:val="20"/>
              </w:rPr>
            </w:pPr>
            <w:r w:rsidRPr="00631CD2">
              <w:rPr>
                <w:sz w:val="20"/>
                <w:szCs w:val="20"/>
              </w:rPr>
              <w:t>12,97</w:t>
            </w:r>
          </w:p>
          <w:p w:rsidR="009152E2" w:rsidRPr="00631CD2" w:rsidRDefault="009152E2" w:rsidP="00631CD2">
            <w:pPr>
              <w:ind w:firstLine="0"/>
              <w:rPr>
                <w:sz w:val="20"/>
                <w:szCs w:val="20"/>
              </w:rPr>
            </w:pPr>
            <w:r w:rsidRPr="00631CD2">
              <w:rPr>
                <w:sz w:val="20"/>
                <w:szCs w:val="20"/>
              </w:rPr>
              <w:t>37,24</w:t>
            </w:r>
          </w:p>
          <w:p w:rsidR="009152E2" w:rsidRPr="00631CD2" w:rsidRDefault="009152E2" w:rsidP="00631CD2">
            <w:pPr>
              <w:ind w:firstLine="0"/>
              <w:rPr>
                <w:sz w:val="20"/>
                <w:szCs w:val="20"/>
              </w:rPr>
            </w:pPr>
            <w:r w:rsidRPr="00631CD2">
              <w:rPr>
                <w:sz w:val="20"/>
                <w:szCs w:val="20"/>
              </w:rPr>
              <w:t>14,23</w:t>
            </w:r>
          </w:p>
          <w:p w:rsidR="009152E2" w:rsidRPr="00631CD2" w:rsidRDefault="009152E2" w:rsidP="00631CD2">
            <w:pPr>
              <w:ind w:firstLine="0"/>
              <w:rPr>
                <w:sz w:val="20"/>
                <w:szCs w:val="20"/>
              </w:rPr>
            </w:pPr>
            <w:r w:rsidRPr="00631CD2">
              <w:rPr>
                <w:sz w:val="20"/>
                <w:szCs w:val="20"/>
              </w:rPr>
              <w:t>35,56</w:t>
            </w:r>
          </w:p>
        </w:tc>
        <w:tc>
          <w:tcPr>
            <w:tcW w:w="1250" w:type="pct"/>
          </w:tcPr>
          <w:p w:rsidR="009152E2" w:rsidRPr="00631CD2" w:rsidRDefault="009152E2" w:rsidP="00631CD2">
            <w:pPr>
              <w:ind w:firstLine="0"/>
              <w:rPr>
                <w:sz w:val="20"/>
                <w:szCs w:val="20"/>
              </w:rPr>
            </w:pPr>
            <w:r w:rsidRPr="00631CD2">
              <w:rPr>
                <w:sz w:val="20"/>
                <w:szCs w:val="20"/>
              </w:rPr>
              <w:t>0–30</w:t>
            </w:r>
          </w:p>
          <w:p w:rsidR="009152E2" w:rsidRPr="00631CD2" w:rsidRDefault="009152E2" w:rsidP="00631CD2">
            <w:pPr>
              <w:ind w:firstLine="0"/>
              <w:rPr>
                <w:sz w:val="20"/>
                <w:szCs w:val="20"/>
              </w:rPr>
            </w:pPr>
            <w:r w:rsidRPr="00631CD2">
              <w:rPr>
                <w:sz w:val="20"/>
                <w:szCs w:val="20"/>
              </w:rPr>
              <w:t>30–60</w:t>
            </w:r>
          </w:p>
          <w:p w:rsidR="009152E2" w:rsidRPr="00631CD2" w:rsidRDefault="009152E2" w:rsidP="00631CD2">
            <w:pPr>
              <w:ind w:firstLine="0"/>
              <w:rPr>
                <w:sz w:val="20"/>
                <w:szCs w:val="20"/>
              </w:rPr>
            </w:pPr>
            <w:r w:rsidRPr="00631CD2">
              <w:rPr>
                <w:sz w:val="20"/>
                <w:szCs w:val="20"/>
              </w:rPr>
              <w:t>60–90</w:t>
            </w:r>
          </w:p>
          <w:p w:rsidR="009152E2" w:rsidRPr="00631CD2" w:rsidRDefault="009152E2" w:rsidP="00631CD2">
            <w:pPr>
              <w:ind w:firstLine="0"/>
              <w:rPr>
                <w:sz w:val="20"/>
                <w:szCs w:val="20"/>
              </w:rPr>
            </w:pPr>
            <w:r w:rsidRPr="00631CD2">
              <w:rPr>
                <w:sz w:val="20"/>
                <w:szCs w:val="20"/>
              </w:rPr>
              <w:t>90–120</w:t>
            </w:r>
          </w:p>
        </w:tc>
        <w:tc>
          <w:tcPr>
            <w:tcW w:w="1250" w:type="pct"/>
          </w:tcPr>
          <w:p w:rsidR="009152E2" w:rsidRPr="00631CD2" w:rsidRDefault="009152E2" w:rsidP="00631CD2">
            <w:pPr>
              <w:ind w:firstLine="0"/>
              <w:rPr>
                <w:sz w:val="20"/>
                <w:szCs w:val="20"/>
              </w:rPr>
            </w:pPr>
            <w:r w:rsidRPr="00631CD2">
              <w:rPr>
                <w:sz w:val="20"/>
                <w:szCs w:val="20"/>
              </w:rPr>
              <w:t>32,64</w:t>
            </w:r>
          </w:p>
          <w:p w:rsidR="009152E2" w:rsidRPr="00631CD2" w:rsidRDefault="009152E2" w:rsidP="00631CD2">
            <w:pPr>
              <w:ind w:firstLine="0"/>
              <w:rPr>
                <w:sz w:val="20"/>
                <w:szCs w:val="20"/>
              </w:rPr>
            </w:pPr>
            <w:r w:rsidRPr="00631CD2">
              <w:rPr>
                <w:sz w:val="20"/>
                <w:szCs w:val="20"/>
              </w:rPr>
              <w:t>9,21</w:t>
            </w:r>
          </w:p>
          <w:p w:rsidR="009152E2" w:rsidRPr="00631CD2" w:rsidRDefault="009152E2" w:rsidP="00631CD2">
            <w:pPr>
              <w:ind w:firstLine="0"/>
              <w:rPr>
                <w:sz w:val="20"/>
                <w:szCs w:val="20"/>
              </w:rPr>
            </w:pPr>
            <w:r w:rsidRPr="00631CD2">
              <w:rPr>
                <w:sz w:val="20"/>
                <w:szCs w:val="20"/>
              </w:rPr>
              <w:t>36,82</w:t>
            </w:r>
          </w:p>
          <w:p w:rsidR="009152E2" w:rsidRPr="00631CD2" w:rsidRDefault="009152E2" w:rsidP="00631CD2">
            <w:pPr>
              <w:ind w:firstLine="0"/>
              <w:rPr>
                <w:sz w:val="20"/>
                <w:szCs w:val="20"/>
              </w:rPr>
            </w:pPr>
            <w:r w:rsidRPr="00631CD2">
              <w:rPr>
                <w:sz w:val="20"/>
                <w:szCs w:val="20"/>
              </w:rPr>
              <w:t>21,33</w:t>
            </w:r>
          </w:p>
        </w:tc>
      </w:tr>
      <w:tr w:rsidR="009152E2" w:rsidRPr="00597542">
        <w:tc>
          <w:tcPr>
            <w:tcW w:w="1250" w:type="pct"/>
          </w:tcPr>
          <w:p w:rsidR="009152E2" w:rsidRPr="00631CD2" w:rsidRDefault="009152E2" w:rsidP="00631CD2">
            <w:pPr>
              <w:ind w:firstLine="0"/>
              <w:rPr>
                <w:sz w:val="20"/>
                <w:szCs w:val="20"/>
              </w:rPr>
            </w:pPr>
            <w:r w:rsidRPr="00631CD2">
              <w:rPr>
                <w:sz w:val="20"/>
                <w:szCs w:val="20"/>
              </w:rPr>
              <w:t>0–</w:t>
            </w:r>
            <w:r w:rsidRPr="00631CD2">
              <w:rPr>
                <w:sz w:val="20"/>
                <w:szCs w:val="20"/>
                <w:lang w:val="en-US"/>
              </w:rPr>
              <w:t>max</w:t>
            </w:r>
          </w:p>
        </w:tc>
        <w:tc>
          <w:tcPr>
            <w:tcW w:w="1250" w:type="pct"/>
          </w:tcPr>
          <w:p w:rsidR="009152E2" w:rsidRPr="00631CD2" w:rsidRDefault="009152E2" w:rsidP="00631CD2">
            <w:pPr>
              <w:ind w:firstLine="0"/>
              <w:rPr>
                <w:sz w:val="20"/>
                <w:szCs w:val="20"/>
              </w:rPr>
            </w:pPr>
            <w:r w:rsidRPr="00631CD2">
              <w:rPr>
                <w:sz w:val="20"/>
                <w:szCs w:val="20"/>
              </w:rPr>
              <w:t>100%</w:t>
            </w:r>
          </w:p>
        </w:tc>
        <w:tc>
          <w:tcPr>
            <w:tcW w:w="1250" w:type="pct"/>
          </w:tcPr>
          <w:p w:rsidR="009152E2" w:rsidRPr="00631CD2" w:rsidRDefault="009152E2" w:rsidP="00631CD2">
            <w:pPr>
              <w:ind w:firstLine="0"/>
              <w:rPr>
                <w:sz w:val="20"/>
                <w:szCs w:val="20"/>
              </w:rPr>
            </w:pPr>
            <w:r w:rsidRPr="00631CD2">
              <w:rPr>
                <w:sz w:val="20"/>
                <w:szCs w:val="20"/>
              </w:rPr>
              <w:t>0–</w:t>
            </w:r>
            <w:r w:rsidRPr="00631CD2">
              <w:rPr>
                <w:sz w:val="20"/>
                <w:szCs w:val="20"/>
                <w:lang w:val="en-US"/>
              </w:rPr>
              <w:t>max</w:t>
            </w:r>
          </w:p>
        </w:tc>
        <w:tc>
          <w:tcPr>
            <w:tcW w:w="1250" w:type="pct"/>
          </w:tcPr>
          <w:p w:rsidR="009152E2" w:rsidRPr="00631CD2" w:rsidRDefault="009152E2" w:rsidP="00631CD2">
            <w:pPr>
              <w:ind w:firstLine="0"/>
              <w:rPr>
                <w:sz w:val="20"/>
                <w:szCs w:val="20"/>
              </w:rPr>
            </w:pPr>
            <w:r w:rsidRPr="00631CD2">
              <w:rPr>
                <w:sz w:val="20"/>
                <w:szCs w:val="20"/>
              </w:rPr>
              <w:t>100%</w:t>
            </w:r>
          </w:p>
        </w:tc>
      </w:tr>
    </w:tbl>
    <w:p w:rsidR="00930ABC" w:rsidRDefault="00930ABC" w:rsidP="00597542">
      <w:pPr>
        <w:ind w:firstLine="720"/>
      </w:pPr>
    </w:p>
    <w:p w:rsidR="009152E2" w:rsidRPr="00597542" w:rsidRDefault="009152E2" w:rsidP="00597542">
      <w:pPr>
        <w:ind w:firstLine="720"/>
      </w:pPr>
      <w:r w:rsidRPr="00597542">
        <w:t>Таким образом потребителей больше всего устраивают ноутбуки дешевле 500 у.е. с частотой процессора 1,5 или 2,1 ГГц, а так же по цене около 1,5 тыс. долларов с теми же частотами соответственно.</w:t>
      </w:r>
    </w:p>
    <w:p w:rsidR="009152E2" w:rsidRDefault="009152E2" w:rsidP="00597542">
      <w:pPr>
        <w:ind w:firstLine="720"/>
      </w:pPr>
      <w:r w:rsidRPr="00597542">
        <w:t>Строится матрица позиционирования товара.</w:t>
      </w:r>
    </w:p>
    <w:p w:rsidR="00631CD2" w:rsidRPr="00597542" w:rsidRDefault="00631CD2" w:rsidP="00597542">
      <w:pPr>
        <w:ind w:firstLine="720"/>
      </w:pPr>
    </w:p>
    <w:tbl>
      <w:tblPr>
        <w:tblW w:w="5000" w:type="pct"/>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3"/>
        <w:gridCol w:w="4364"/>
        <w:gridCol w:w="4364"/>
        <w:gridCol w:w="279"/>
      </w:tblGrid>
      <w:tr w:rsidR="009152E2" w:rsidRPr="00631CD2">
        <w:tc>
          <w:tcPr>
            <w:tcW w:w="294" w:type="pct"/>
            <w:tcBorders>
              <w:top w:val="nil"/>
              <w:left w:val="nil"/>
              <w:bottom w:val="nil"/>
            </w:tcBorders>
          </w:tcPr>
          <w:p w:rsidR="009152E2" w:rsidRPr="00631CD2" w:rsidRDefault="009152E2" w:rsidP="00631CD2">
            <w:pPr>
              <w:ind w:firstLine="0"/>
              <w:rPr>
                <w:sz w:val="20"/>
                <w:szCs w:val="20"/>
              </w:rPr>
            </w:pPr>
            <w:r w:rsidRPr="00631CD2">
              <w:rPr>
                <w:sz w:val="20"/>
                <w:szCs w:val="20"/>
              </w:rPr>
              <w:t>П</w:t>
            </w:r>
            <w:r w:rsidRPr="00631CD2">
              <w:rPr>
                <w:sz w:val="20"/>
                <w:szCs w:val="20"/>
                <w:vertAlign w:val="superscript"/>
              </w:rPr>
              <w:t>2</w:t>
            </w:r>
            <w:r w:rsidRPr="00631CD2">
              <w:rPr>
                <w:sz w:val="20"/>
                <w:szCs w:val="20"/>
                <w:vertAlign w:val="subscript"/>
              </w:rPr>
              <w:t>2</w:t>
            </w:r>
          </w:p>
        </w:tc>
        <w:tc>
          <w:tcPr>
            <w:tcW w:w="2280" w:type="pct"/>
          </w:tcPr>
          <w:p w:rsidR="009152E2" w:rsidRPr="00631CD2" w:rsidRDefault="009152E2" w:rsidP="00631CD2">
            <w:pPr>
              <w:ind w:firstLine="0"/>
              <w:rPr>
                <w:sz w:val="20"/>
                <w:szCs w:val="20"/>
              </w:rPr>
            </w:pPr>
            <w:r w:rsidRPr="00631CD2">
              <w:rPr>
                <w:i/>
                <w:iCs/>
                <w:sz w:val="20"/>
                <w:szCs w:val="20"/>
              </w:rPr>
              <w:t>Е</w:t>
            </w:r>
            <w:r w:rsidRPr="00631CD2">
              <w:rPr>
                <w:i/>
                <w:iCs/>
                <w:sz w:val="20"/>
                <w:szCs w:val="20"/>
                <w:vertAlign w:val="subscript"/>
              </w:rPr>
              <w:t>12</w:t>
            </w:r>
            <w:r w:rsidRPr="00631CD2">
              <w:rPr>
                <w:sz w:val="20"/>
                <w:szCs w:val="20"/>
              </w:rPr>
              <w:t xml:space="preserve"> = 9%</w:t>
            </w:r>
          </w:p>
          <w:p w:rsidR="009152E2" w:rsidRPr="00631CD2" w:rsidRDefault="009152E2" w:rsidP="00631CD2">
            <w:pPr>
              <w:ind w:firstLine="0"/>
              <w:rPr>
                <w:sz w:val="20"/>
                <w:szCs w:val="20"/>
              </w:rPr>
            </w:pPr>
            <w:r w:rsidRPr="00631CD2">
              <w:rPr>
                <w:i/>
                <w:iCs/>
                <w:sz w:val="20"/>
                <w:szCs w:val="20"/>
              </w:rPr>
              <w:t>К</w:t>
            </w:r>
            <w:r w:rsidRPr="00631CD2">
              <w:rPr>
                <w:i/>
                <w:iCs/>
                <w:sz w:val="20"/>
                <w:szCs w:val="20"/>
                <w:vertAlign w:val="subscript"/>
              </w:rPr>
              <w:t>1</w:t>
            </w:r>
            <w:r w:rsidRPr="00631CD2">
              <w:rPr>
                <w:sz w:val="20"/>
                <w:szCs w:val="20"/>
                <w:vertAlign w:val="subscript"/>
              </w:rPr>
              <w:t xml:space="preserve"> </w:t>
            </w:r>
            <w:r w:rsidRPr="00631CD2">
              <w:rPr>
                <w:sz w:val="20"/>
                <w:szCs w:val="20"/>
              </w:rPr>
              <w:t xml:space="preserve">= 60%; </w:t>
            </w:r>
            <w:r w:rsidRPr="00631CD2">
              <w:rPr>
                <w:i/>
                <w:iCs/>
                <w:sz w:val="20"/>
                <w:szCs w:val="20"/>
              </w:rPr>
              <w:t>К</w:t>
            </w:r>
            <w:r w:rsidRPr="00631CD2">
              <w:rPr>
                <w:i/>
                <w:iCs/>
                <w:sz w:val="20"/>
                <w:szCs w:val="20"/>
                <w:vertAlign w:val="subscript"/>
              </w:rPr>
              <w:t>2</w:t>
            </w:r>
            <w:r w:rsidR="00597542" w:rsidRPr="00631CD2">
              <w:rPr>
                <w:i/>
                <w:iCs/>
                <w:sz w:val="20"/>
                <w:szCs w:val="20"/>
              </w:rPr>
              <w:t xml:space="preserve"> </w:t>
            </w:r>
            <w:r w:rsidRPr="00631CD2">
              <w:rPr>
                <w:sz w:val="20"/>
                <w:szCs w:val="20"/>
              </w:rPr>
              <w:t>= 25%;</w:t>
            </w:r>
            <w:r w:rsidRPr="00631CD2">
              <w:rPr>
                <w:i/>
                <w:iCs/>
                <w:sz w:val="20"/>
                <w:szCs w:val="20"/>
              </w:rPr>
              <w:t xml:space="preserve"> К</w:t>
            </w:r>
            <w:r w:rsidRPr="00631CD2">
              <w:rPr>
                <w:i/>
                <w:iCs/>
                <w:sz w:val="20"/>
                <w:szCs w:val="20"/>
                <w:vertAlign w:val="subscript"/>
              </w:rPr>
              <w:t>3</w:t>
            </w:r>
            <w:r w:rsidRPr="00631CD2">
              <w:rPr>
                <w:sz w:val="20"/>
                <w:szCs w:val="20"/>
              </w:rPr>
              <w:t xml:space="preserve"> = 25%</w:t>
            </w:r>
          </w:p>
          <w:p w:rsidR="009152E2" w:rsidRPr="00631CD2" w:rsidRDefault="009152E2" w:rsidP="00631CD2">
            <w:pPr>
              <w:ind w:firstLine="0"/>
              <w:rPr>
                <w:sz w:val="20"/>
                <w:szCs w:val="20"/>
              </w:rPr>
            </w:pPr>
            <w:r w:rsidRPr="00631CD2">
              <w:rPr>
                <w:i/>
                <w:iCs/>
                <w:sz w:val="20"/>
                <w:szCs w:val="20"/>
              </w:rPr>
              <w:t>∆Е</w:t>
            </w:r>
            <w:r w:rsidRPr="00631CD2">
              <w:rPr>
                <w:i/>
                <w:iCs/>
                <w:sz w:val="20"/>
                <w:szCs w:val="20"/>
                <w:vertAlign w:val="subscript"/>
              </w:rPr>
              <w:t>12</w:t>
            </w:r>
            <w:r w:rsidRPr="00631CD2">
              <w:rPr>
                <w:sz w:val="20"/>
                <w:szCs w:val="20"/>
              </w:rPr>
              <w:t xml:space="preserve"> = -11,91 тыс. шт., </w:t>
            </w:r>
            <w:r w:rsidRPr="00631CD2">
              <w:rPr>
                <w:i/>
                <w:iCs/>
                <w:sz w:val="20"/>
                <w:szCs w:val="20"/>
              </w:rPr>
              <w:t>∆Е</w:t>
            </w:r>
            <w:r w:rsidRPr="00631CD2">
              <w:rPr>
                <w:i/>
                <w:iCs/>
                <w:sz w:val="20"/>
                <w:szCs w:val="20"/>
                <w:vertAlign w:val="subscript"/>
              </w:rPr>
              <w:t>11</w:t>
            </w:r>
            <w:r w:rsidRPr="00631CD2">
              <w:rPr>
                <w:sz w:val="20"/>
                <w:szCs w:val="20"/>
              </w:rPr>
              <w:t xml:space="preserve"> = -10%</w:t>
            </w:r>
          </w:p>
        </w:tc>
        <w:tc>
          <w:tcPr>
            <w:tcW w:w="2280" w:type="pct"/>
          </w:tcPr>
          <w:p w:rsidR="009152E2" w:rsidRPr="00631CD2" w:rsidRDefault="009152E2" w:rsidP="00631CD2">
            <w:pPr>
              <w:ind w:firstLine="0"/>
              <w:rPr>
                <w:sz w:val="20"/>
                <w:szCs w:val="20"/>
              </w:rPr>
            </w:pPr>
            <w:r w:rsidRPr="00631CD2">
              <w:rPr>
                <w:i/>
                <w:iCs/>
                <w:sz w:val="20"/>
                <w:szCs w:val="20"/>
              </w:rPr>
              <w:t>Е</w:t>
            </w:r>
            <w:r w:rsidRPr="00631CD2">
              <w:rPr>
                <w:i/>
                <w:iCs/>
                <w:sz w:val="20"/>
                <w:szCs w:val="20"/>
                <w:vertAlign w:val="subscript"/>
              </w:rPr>
              <w:t>22</w:t>
            </w:r>
            <w:r w:rsidRPr="00631CD2">
              <w:rPr>
                <w:sz w:val="20"/>
                <w:szCs w:val="20"/>
              </w:rPr>
              <w:t xml:space="preserve"> = 39%</w:t>
            </w:r>
          </w:p>
          <w:p w:rsidR="009152E2" w:rsidRPr="00631CD2" w:rsidRDefault="009152E2" w:rsidP="00631CD2">
            <w:pPr>
              <w:ind w:firstLine="0"/>
              <w:rPr>
                <w:sz w:val="20"/>
                <w:szCs w:val="20"/>
              </w:rPr>
            </w:pPr>
            <w:r w:rsidRPr="00631CD2">
              <w:rPr>
                <w:i/>
                <w:iCs/>
                <w:sz w:val="20"/>
                <w:szCs w:val="20"/>
              </w:rPr>
              <w:t>К</w:t>
            </w:r>
            <w:r w:rsidRPr="00631CD2">
              <w:rPr>
                <w:i/>
                <w:iCs/>
                <w:sz w:val="20"/>
                <w:szCs w:val="20"/>
                <w:vertAlign w:val="subscript"/>
              </w:rPr>
              <w:t>1</w:t>
            </w:r>
            <w:r w:rsidRPr="00631CD2">
              <w:rPr>
                <w:sz w:val="20"/>
                <w:szCs w:val="20"/>
              </w:rPr>
              <w:t xml:space="preserve"> = 25%; </w:t>
            </w:r>
            <w:r w:rsidRPr="00631CD2">
              <w:rPr>
                <w:i/>
                <w:iCs/>
                <w:sz w:val="20"/>
                <w:szCs w:val="20"/>
              </w:rPr>
              <w:t>К</w:t>
            </w:r>
            <w:r w:rsidRPr="00631CD2">
              <w:rPr>
                <w:i/>
                <w:iCs/>
                <w:sz w:val="20"/>
                <w:szCs w:val="20"/>
                <w:vertAlign w:val="subscript"/>
              </w:rPr>
              <w:t>2</w:t>
            </w:r>
            <w:r w:rsidRPr="00631CD2">
              <w:rPr>
                <w:sz w:val="20"/>
                <w:szCs w:val="20"/>
              </w:rPr>
              <w:t xml:space="preserve"> = 23%; </w:t>
            </w:r>
            <w:r w:rsidRPr="00631CD2">
              <w:rPr>
                <w:i/>
                <w:iCs/>
                <w:sz w:val="20"/>
                <w:szCs w:val="20"/>
              </w:rPr>
              <w:t>К</w:t>
            </w:r>
            <w:r w:rsidRPr="00631CD2">
              <w:rPr>
                <w:i/>
                <w:iCs/>
                <w:sz w:val="20"/>
                <w:szCs w:val="20"/>
                <w:vertAlign w:val="subscript"/>
              </w:rPr>
              <w:t>3</w:t>
            </w:r>
            <w:r w:rsidRPr="00631CD2">
              <w:rPr>
                <w:sz w:val="20"/>
                <w:szCs w:val="20"/>
              </w:rPr>
              <w:t xml:space="preserve"> = 19%; </w:t>
            </w:r>
            <w:r w:rsidRPr="00631CD2">
              <w:rPr>
                <w:i/>
                <w:iCs/>
                <w:sz w:val="20"/>
                <w:szCs w:val="20"/>
              </w:rPr>
              <w:t>К</w:t>
            </w:r>
            <w:r w:rsidRPr="00631CD2">
              <w:rPr>
                <w:i/>
                <w:iCs/>
                <w:sz w:val="20"/>
                <w:szCs w:val="20"/>
                <w:vertAlign w:val="subscript"/>
              </w:rPr>
              <w:t>4</w:t>
            </w:r>
            <w:r w:rsidRPr="00631CD2">
              <w:rPr>
                <w:sz w:val="20"/>
                <w:szCs w:val="20"/>
              </w:rPr>
              <w:t xml:space="preserve"> = 33%</w:t>
            </w:r>
          </w:p>
          <w:p w:rsidR="009152E2" w:rsidRPr="00631CD2" w:rsidRDefault="009152E2" w:rsidP="00631CD2">
            <w:pPr>
              <w:ind w:firstLine="0"/>
              <w:rPr>
                <w:sz w:val="20"/>
                <w:szCs w:val="20"/>
              </w:rPr>
            </w:pPr>
            <w:r w:rsidRPr="00631CD2">
              <w:rPr>
                <w:i/>
                <w:iCs/>
                <w:sz w:val="20"/>
                <w:szCs w:val="20"/>
              </w:rPr>
              <w:t>∆Е</w:t>
            </w:r>
            <w:r w:rsidRPr="00631CD2">
              <w:rPr>
                <w:i/>
                <w:iCs/>
                <w:sz w:val="20"/>
                <w:szCs w:val="20"/>
                <w:vertAlign w:val="subscript"/>
              </w:rPr>
              <w:t>12</w:t>
            </w:r>
            <w:r w:rsidRPr="00631CD2">
              <w:rPr>
                <w:sz w:val="20"/>
                <w:szCs w:val="20"/>
              </w:rPr>
              <w:t xml:space="preserve"> = 0 шт., </w:t>
            </w:r>
            <w:r w:rsidRPr="00631CD2">
              <w:rPr>
                <w:i/>
                <w:iCs/>
                <w:sz w:val="20"/>
                <w:szCs w:val="20"/>
              </w:rPr>
              <w:t>∆Е</w:t>
            </w:r>
            <w:r w:rsidRPr="00631CD2">
              <w:rPr>
                <w:i/>
                <w:iCs/>
                <w:sz w:val="20"/>
                <w:szCs w:val="20"/>
                <w:vertAlign w:val="subscript"/>
              </w:rPr>
              <w:t>11</w:t>
            </w:r>
            <w:r w:rsidRPr="00631CD2">
              <w:rPr>
                <w:sz w:val="20"/>
                <w:szCs w:val="20"/>
              </w:rPr>
              <w:t xml:space="preserve"> = 0%</w:t>
            </w:r>
          </w:p>
        </w:tc>
        <w:tc>
          <w:tcPr>
            <w:tcW w:w="147" w:type="pct"/>
            <w:tcBorders>
              <w:top w:val="nil"/>
              <w:bottom w:val="nil"/>
              <w:right w:val="nil"/>
            </w:tcBorders>
          </w:tcPr>
          <w:p w:rsidR="009152E2" w:rsidRPr="00631CD2" w:rsidRDefault="009152E2" w:rsidP="00631CD2">
            <w:pPr>
              <w:ind w:firstLine="0"/>
              <w:rPr>
                <w:sz w:val="20"/>
                <w:szCs w:val="20"/>
              </w:rPr>
            </w:pPr>
          </w:p>
        </w:tc>
      </w:tr>
      <w:tr w:rsidR="009152E2" w:rsidRPr="00631CD2">
        <w:tc>
          <w:tcPr>
            <w:tcW w:w="294" w:type="pct"/>
            <w:tcBorders>
              <w:top w:val="nil"/>
              <w:left w:val="nil"/>
              <w:bottom w:val="nil"/>
            </w:tcBorders>
          </w:tcPr>
          <w:p w:rsidR="009152E2" w:rsidRPr="00631CD2" w:rsidRDefault="009152E2" w:rsidP="00631CD2">
            <w:pPr>
              <w:ind w:firstLine="0"/>
              <w:rPr>
                <w:sz w:val="20"/>
                <w:szCs w:val="20"/>
              </w:rPr>
            </w:pPr>
            <w:r w:rsidRPr="00631CD2">
              <w:rPr>
                <w:sz w:val="20"/>
                <w:szCs w:val="20"/>
              </w:rPr>
              <w:t>П</w:t>
            </w:r>
            <w:r w:rsidRPr="00631CD2">
              <w:rPr>
                <w:sz w:val="20"/>
                <w:szCs w:val="20"/>
                <w:vertAlign w:val="superscript"/>
              </w:rPr>
              <w:t>2</w:t>
            </w:r>
            <w:r w:rsidRPr="00631CD2">
              <w:rPr>
                <w:sz w:val="20"/>
                <w:szCs w:val="20"/>
                <w:vertAlign w:val="subscript"/>
              </w:rPr>
              <w:t>1</w:t>
            </w:r>
          </w:p>
        </w:tc>
        <w:tc>
          <w:tcPr>
            <w:tcW w:w="2280" w:type="pct"/>
            <w:tcBorders>
              <w:bottom w:val="nil"/>
            </w:tcBorders>
            <w:vAlign w:val="center"/>
          </w:tcPr>
          <w:p w:rsidR="009152E2" w:rsidRPr="00631CD2" w:rsidRDefault="009152E2" w:rsidP="00631CD2">
            <w:pPr>
              <w:ind w:firstLine="0"/>
              <w:rPr>
                <w:sz w:val="20"/>
                <w:szCs w:val="20"/>
              </w:rPr>
            </w:pPr>
            <w:r w:rsidRPr="00631CD2">
              <w:rPr>
                <w:i/>
                <w:iCs/>
                <w:sz w:val="20"/>
                <w:szCs w:val="20"/>
              </w:rPr>
              <w:t>Е</w:t>
            </w:r>
            <w:r w:rsidRPr="00631CD2">
              <w:rPr>
                <w:i/>
                <w:iCs/>
                <w:sz w:val="20"/>
                <w:szCs w:val="20"/>
                <w:vertAlign w:val="subscript"/>
              </w:rPr>
              <w:t>11</w:t>
            </w:r>
            <w:r w:rsidRPr="00631CD2">
              <w:rPr>
                <w:sz w:val="20"/>
                <w:szCs w:val="20"/>
              </w:rPr>
              <w:t xml:space="preserve"> = 44%</w:t>
            </w:r>
          </w:p>
          <w:p w:rsidR="009152E2" w:rsidRPr="00631CD2" w:rsidRDefault="009152E2" w:rsidP="00631CD2">
            <w:pPr>
              <w:ind w:firstLine="0"/>
              <w:rPr>
                <w:sz w:val="20"/>
                <w:szCs w:val="20"/>
              </w:rPr>
            </w:pPr>
            <w:r w:rsidRPr="00631CD2">
              <w:rPr>
                <w:i/>
                <w:iCs/>
                <w:sz w:val="20"/>
                <w:szCs w:val="20"/>
              </w:rPr>
              <w:t>К</w:t>
            </w:r>
            <w:r w:rsidRPr="00631CD2">
              <w:rPr>
                <w:i/>
                <w:iCs/>
                <w:sz w:val="20"/>
                <w:szCs w:val="20"/>
                <w:vertAlign w:val="subscript"/>
              </w:rPr>
              <w:t>1</w:t>
            </w:r>
            <w:r w:rsidRPr="00631CD2">
              <w:rPr>
                <w:sz w:val="20"/>
                <w:szCs w:val="20"/>
              </w:rPr>
              <w:t xml:space="preserve"> = 26%; </w:t>
            </w:r>
            <w:r w:rsidRPr="00631CD2">
              <w:rPr>
                <w:i/>
                <w:iCs/>
                <w:sz w:val="20"/>
                <w:szCs w:val="20"/>
              </w:rPr>
              <w:t>К</w:t>
            </w:r>
            <w:r w:rsidRPr="00631CD2">
              <w:rPr>
                <w:i/>
                <w:iCs/>
                <w:sz w:val="20"/>
                <w:szCs w:val="20"/>
                <w:vertAlign w:val="subscript"/>
              </w:rPr>
              <w:t>2</w:t>
            </w:r>
            <w:r w:rsidRPr="00631CD2">
              <w:rPr>
                <w:sz w:val="20"/>
                <w:szCs w:val="20"/>
              </w:rPr>
              <w:t xml:space="preserve"> = 21%; </w:t>
            </w:r>
            <w:r w:rsidRPr="00631CD2">
              <w:rPr>
                <w:i/>
                <w:iCs/>
                <w:sz w:val="20"/>
                <w:szCs w:val="20"/>
              </w:rPr>
              <w:t>К</w:t>
            </w:r>
            <w:r w:rsidRPr="00631CD2">
              <w:rPr>
                <w:i/>
                <w:iCs/>
                <w:sz w:val="20"/>
                <w:szCs w:val="20"/>
                <w:vertAlign w:val="subscript"/>
              </w:rPr>
              <w:t>3</w:t>
            </w:r>
            <w:r w:rsidRPr="00631CD2">
              <w:rPr>
                <w:sz w:val="20"/>
                <w:szCs w:val="20"/>
              </w:rPr>
              <w:t xml:space="preserve"> = 18%;</w:t>
            </w:r>
            <w:r w:rsidRPr="00631CD2">
              <w:rPr>
                <w:i/>
                <w:iCs/>
                <w:sz w:val="20"/>
                <w:szCs w:val="20"/>
              </w:rPr>
              <w:t xml:space="preserve"> К</w:t>
            </w:r>
            <w:r w:rsidRPr="00631CD2">
              <w:rPr>
                <w:i/>
                <w:iCs/>
                <w:sz w:val="20"/>
                <w:szCs w:val="20"/>
                <w:vertAlign w:val="subscript"/>
              </w:rPr>
              <w:t>4</w:t>
            </w:r>
            <w:r w:rsidRPr="00631CD2">
              <w:rPr>
                <w:sz w:val="20"/>
                <w:szCs w:val="20"/>
              </w:rPr>
              <w:t xml:space="preserve"> = 17%; </w:t>
            </w:r>
          </w:p>
          <w:p w:rsidR="009152E2" w:rsidRPr="00631CD2" w:rsidRDefault="009152E2" w:rsidP="00631CD2">
            <w:pPr>
              <w:ind w:firstLine="0"/>
              <w:rPr>
                <w:sz w:val="20"/>
                <w:szCs w:val="20"/>
              </w:rPr>
            </w:pPr>
            <w:r w:rsidRPr="00631CD2">
              <w:rPr>
                <w:sz w:val="20"/>
                <w:szCs w:val="20"/>
              </w:rPr>
              <w:t>∆</w:t>
            </w:r>
            <w:r w:rsidRPr="00631CD2">
              <w:rPr>
                <w:i/>
                <w:iCs/>
                <w:sz w:val="20"/>
                <w:szCs w:val="20"/>
              </w:rPr>
              <w:t>Е</w:t>
            </w:r>
            <w:r w:rsidRPr="00631CD2">
              <w:rPr>
                <w:i/>
                <w:iCs/>
                <w:sz w:val="20"/>
                <w:szCs w:val="20"/>
                <w:vertAlign w:val="subscript"/>
              </w:rPr>
              <w:t>11</w:t>
            </w:r>
            <w:r w:rsidRPr="00631CD2">
              <w:rPr>
                <w:sz w:val="20"/>
                <w:szCs w:val="20"/>
              </w:rPr>
              <w:t xml:space="preserve"> = 98,96 тыс. шт., </w:t>
            </w:r>
            <w:r w:rsidRPr="00631CD2">
              <w:rPr>
                <w:i/>
                <w:iCs/>
                <w:sz w:val="20"/>
                <w:szCs w:val="20"/>
              </w:rPr>
              <w:t>∆Е</w:t>
            </w:r>
            <w:r w:rsidRPr="00631CD2">
              <w:rPr>
                <w:i/>
                <w:iCs/>
                <w:sz w:val="20"/>
                <w:szCs w:val="20"/>
                <w:vertAlign w:val="subscript"/>
              </w:rPr>
              <w:t>11</w:t>
            </w:r>
            <w:r w:rsidRPr="00631CD2">
              <w:rPr>
                <w:sz w:val="20"/>
                <w:szCs w:val="20"/>
              </w:rPr>
              <w:t xml:space="preserve"> = 17%</w:t>
            </w:r>
          </w:p>
        </w:tc>
        <w:tc>
          <w:tcPr>
            <w:tcW w:w="2280" w:type="pct"/>
            <w:tcBorders>
              <w:bottom w:val="nil"/>
            </w:tcBorders>
          </w:tcPr>
          <w:p w:rsidR="009152E2" w:rsidRPr="00631CD2" w:rsidRDefault="009152E2" w:rsidP="00631CD2">
            <w:pPr>
              <w:ind w:firstLine="0"/>
              <w:rPr>
                <w:sz w:val="20"/>
                <w:szCs w:val="20"/>
              </w:rPr>
            </w:pPr>
            <w:r w:rsidRPr="00631CD2">
              <w:rPr>
                <w:i/>
                <w:iCs/>
                <w:sz w:val="20"/>
                <w:szCs w:val="20"/>
              </w:rPr>
              <w:t>Е</w:t>
            </w:r>
            <w:r w:rsidRPr="00631CD2">
              <w:rPr>
                <w:i/>
                <w:iCs/>
                <w:sz w:val="20"/>
                <w:szCs w:val="20"/>
                <w:vertAlign w:val="subscript"/>
              </w:rPr>
              <w:t>21</w:t>
            </w:r>
            <w:r w:rsidRPr="00631CD2">
              <w:rPr>
                <w:i/>
                <w:iCs/>
                <w:sz w:val="20"/>
                <w:szCs w:val="20"/>
              </w:rPr>
              <w:t xml:space="preserve"> </w:t>
            </w:r>
            <w:r w:rsidRPr="00631CD2">
              <w:rPr>
                <w:sz w:val="20"/>
                <w:szCs w:val="20"/>
              </w:rPr>
              <w:t>= 8%</w:t>
            </w:r>
          </w:p>
          <w:p w:rsidR="009152E2" w:rsidRPr="00631CD2" w:rsidRDefault="009152E2" w:rsidP="00631CD2">
            <w:pPr>
              <w:ind w:firstLine="0"/>
              <w:rPr>
                <w:sz w:val="20"/>
                <w:szCs w:val="20"/>
              </w:rPr>
            </w:pPr>
            <w:r w:rsidRPr="00631CD2">
              <w:rPr>
                <w:i/>
                <w:iCs/>
                <w:sz w:val="20"/>
                <w:szCs w:val="20"/>
              </w:rPr>
              <w:t>К</w:t>
            </w:r>
            <w:r w:rsidRPr="00631CD2">
              <w:rPr>
                <w:i/>
                <w:iCs/>
                <w:sz w:val="20"/>
                <w:szCs w:val="20"/>
                <w:vertAlign w:val="subscript"/>
              </w:rPr>
              <w:t>1</w:t>
            </w:r>
            <w:r w:rsidRPr="00631CD2">
              <w:rPr>
                <w:sz w:val="20"/>
                <w:szCs w:val="20"/>
              </w:rPr>
              <w:t xml:space="preserve"> = 40%; </w:t>
            </w:r>
            <w:r w:rsidRPr="00631CD2">
              <w:rPr>
                <w:i/>
                <w:iCs/>
                <w:sz w:val="20"/>
                <w:szCs w:val="20"/>
              </w:rPr>
              <w:t>К</w:t>
            </w:r>
            <w:r w:rsidRPr="00631CD2">
              <w:rPr>
                <w:i/>
                <w:iCs/>
                <w:sz w:val="20"/>
                <w:szCs w:val="20"/>
                <w:vertAlign w:val="subscript"/>
              </w:rPr>
              <w:t>2</w:t>
            </w:r>
            <w:r w:rsidR="00597542" w:rsidRPr="00631CD2">
              <w:rPr>
                <w:sz w:val="20"/>
                <w:szCs w:val="20"/>
                <w:vertAlign w:val="subscript"/>
              </w:rPr>
              <w:t xml:space="preserve"> </w:t>
            </w:r>
            <w:r w:rsidRPr="00631CD2">
              <w:rPr>
                <w:sz w:val="20"/>
                <w:szCs w:val="20"/>
              </w:rPr>
              <w:t xml:space="preserve">= 33%; </w:t>
            </w:r>
            <w:r w:rsidRPr="00631CD2">
              <w:rPr>
                <w:i/>
                <w:iCs/>
                <w:sz w:val="20"/>
                <w:szCs w:val="20"/>
              </w:rPr>
              <w:t>К</w:t>
            </w:r>
            <w:r w:rsidRPr="00631CD2">
              <w:rPr>
                <w:i/>
                <w:iCs/>
                <w:sz w:val="20"/>
                <w:szCs w:val="20"/>
                <w:vertAlign w:val="subscript"/>
              </w:rPr>
              <w:t>3</w:t>
            </w:r>
            <w:r w:rsidRPr="00631CD2">
              <w:rPr>
                <w:sz w:val="20"/>
                <w:szCs w:val="20"/>
              </w:rPr>
              <w:t xml:space="preserve"> = 25%</w:t>
            </w:r>
          </w:p>
          <w:p w:rsidR="009152E2" w:rsidRPr="00631CD2" w:rsidRDefault="009152E2" w:rsidP="00631CD2">
            <w:pPr>
              <w:ind w:firstLine="0"/>
              <w:rPr>
                <w:sz w:val="20"/>
                <w:szCs w:val="20"/>
              </w:rPr>
            </w:pPr>
            <w:r w:rsidRPr="00631CD2">
              <w:rPr>
                <w:i/>
                <w:iCs/>
                <w:sz w:val="20"/>
                <w:szCs w:val="20"/>
              </w:rPr>
              <w:t>∆Е</w:t>
            </w:r>
            <w:r w:rsidRPr="00631CD2">
              <w:rPr>
                <w:i/>
                <w:iCs/>
                <w:sz w:val="20"/>
                <w:szCs w:val="20"/>
                <w:vertAlign w:val="subscript"/>
              </w:rPr>
              <w:t>21</w:t>
            </w:r>
            <w:r w:rsidRPr="00631CD2">
              <w:rPr>
                <w:sz w:val="20"/>
                <w:szCs w:val="20"/>
              </w:rPr>
              <w:t xml:space="preserve"> = 2,12 тыс. шт., </w:t>
            </w:r>
            <w:r w:rsidRPr="00631CD2">
              <w:rPr>
                <w:i/>
                <w:iCs/>
                <w:sz w:val="20"/>
                <w:szCs w:val="20"/>
              </w:rPr>
              <w:t>∆Е</w:t>
            </w:r>
            <w:r w:rsidRPr="00631CD2">
              <w:rPr>
                <w:i/>
                <w:iCs/>
                <w:sz w:val="20"/>
                <w:szCs w:val="20"/>
                <w:vertAlign w:val="subscript"/>
              </w:rPr>
              <w:t>11</w:t>
            </w:r>
            <w:r w:rsidRPr="00631CD2">
              <w:rPr>
                <w:sz w:val="20"/>
                <w:szCs w:val="20"/>
              </w:rPr>
              <w:t xml:space="preserve"> = 2%</w:t>
            </w:r>
          </w:p>
        </w:tc>
        <w:tc>
          <w:tcPr>
            <w:tcW w:w="147" w:type="pct"/>
            <w:tcBorders>
              <w:top w:val="nil"/>
              <w:right w:val="nil"/>
            </w:tcBorders>
          </w:tcPr>
          <w:p w:rsidR="009152E2" w:rsidRPr="00631CD2" w:rsidRDefault="009152E2" w:rsidP="00631CD2">
            <w:pPr>
              <w:ind w:firstLine="0"/>
              <w:rPr>
                <w:sz w:val="20"/>
                <w:szCs w:val="20"/>
              </w:rPr>
            </w:pPr>
          </w:p>
        </w:tc>
      </w:tr>
      <w:tr w:rsidR="009152E2" w:rsidRPr="00631CD2">
        <w:tc>
          <w:tcPr>
            <w:tcW w:w="294" w:type="pct"/>
            <w:tcBorders>
              <w:left w:val="nil"/>
              <w:bottom w:val="nil"/>
            </w:tcBorders>
          </w:tcPr>
          <w:p w:rsidR="009152E2" w:rsidRPr="00631CD2" w:rsidRDefault="009152E2" w:rsidP="00631CD2">
            <w:pPr>
              <w:ind w:firstLine="0"/>
              <w:rPr>
                <w:sz w:val="20"/>
                <w:szCs w:val="20"/>
              </w:rPr>
            </w:pPr>
            <w:r w:rsidRPr="00631CD2">
              <w:rPr>
                <w:sz w:val="20"/>
                <w:szCs w:val="20"/>
              </w:rPr>
              <w:t>0</w:t>
            </w:r>
          </w:p>
        </w:tc>
        <w:tc>
          <w:tcPr>
            <w:tcW w:w="2280" w:type="pct"/>
            <w:tcBorders>
              <w:bottom w:val="nil"/>
              <w:right w:val="nil"/>
            </w:tcBorders>
          </w:tcPr>
          <w:p w:rsidR="009152E2" w:rsidRPr="00631CD2" w:rsidRDefault="009152E2" w:rsidP="00631CD2">
            <w:pPr>
              <w:ind w:firstLine="0"/>
              <w:rPr>
                <w:sz w:val="20"/>
                <w:szCs w:val="20"/>
              </w:rPr>
            </w:pPr>
            <w:r w:rsidRPr="00631CD2">
              <w:rPr>
                <w:sz w:val="20"/>
                <w:szCs w:val="20"/>
              </w:rPr>
              <w:t>П</w:t>
            </w:r>
            <w:r w:rsidRPr="00631CD2">
              <w:rPr>
                <w:sz w:val="20"/>
                <w:szCs w:val="20"/>
                <w:vertAlign w:val="superscript"/>
              </w:rPr>
              <w:t>1</w:t>
            </w:r>
            <w:r w:rsidRPr="00631CD2">
              <w:rPr>
                <w:sz w:val="20"/>
                <w:szCs w:val="20"/>
                <w:vertAlign w:val="subscript"/>
              </w:rPr>
              <w:t>1</w:t>
            </w:r>
          </w:p>
        </w:tc>
        <w:tc>
          <w:tcPr>
            <w:tcW w:w="2280" w:type="pct"/>
            <w:tcBorders>
              <w:left w:val="nil"/>
              <w:bottom w:val="nil"/>
              <w:right w:val="nil"/>
            </w:tcBorders>
          </w:tcPr>
          <w:p w:rsidR="009152E2" w:rsidRPr="00631CD2" w:rsidRDefault="009152E2" w:rsidP="00631CD2">
            <w:pPr>
              <w:ind w:firstLine="0"/>
              <w:rPr>
                <w:sz w:val="20"/>
                <w:szCs w:val="20"/>
              </w:rPr>
            </w:pPr>
            <w:r w:rsidRPr="00631CD2">
              <w:rPr>
                <w:sz w:val="20"/>
                <w:szCs w:val="20"/>
              </w:rPr>
              <w:t>П</w:t>
            </w:r>
            <w:r w:rsidRPr="00631CD2">
              <w:rPr>
                <w:sz w:val="20"/>
                <w:szCs w:val="20"/>
                <w:vertAlign w:val="superscript"/>
              </w:rPr>
              <w:t>1</w:t>
            </w:r>
            <w:r w:rsidRPr="00631CD2">
              <w:rPr>
                <w:sz w:val="20"/>
                <w:szCs w:val="20"/>
                <w:vertAlign w:val="subscript"/>
              </w:rPr>
              <w:t>2</w:t>
            </w:r>
          </w:p>
        </w:tc>
        <w:tc>
          <w:tcPr>
            <w:tcW w:w="147" w:type="pct"/>
            <w:tcBorders>
              <w:top w:val="nil"/>
              <w:left w:val="nil"/>
              <w:bottom w:val="nil"/>
              <w:right w:val="nil"/>
            </w:tcBorders>
          </w:tcPr>
          <w:p w:rsidR="009152E2" w:rsidRPr="00631CD2" w:rsidRDefault="009152E2" w:rsidP="00631CD2">
            <w:pPr>
              <w:ind w:firstLine="0"/>
              <w:rPr>
                <w:sz w:val="20"/>
                <w:szCs w:val="20"/>
              </w:rPr>
            </w:pPr>
          </w:p>
        </w:tc>
      </w:tr>
    </w:tbl>
    <w:p w:rsidR="009152E2" w:rsidRPr="00597542" w:rsidRDefault="009152E2" w:rsidP="00631CD2">
      <w:pPr>
        <w:ind w:firstLine="720"/>
        <w:jc w:val="right"/>
      </w:pPr>
      <w:r w:rsidRPr="00597542">
        <w:t>Рис. 5. Матрица позиционирования товара.</w:t>
      </w:r>
    </w:p>
    <w:p w:rsidR="00631CD2" w:rsidRDefault="00631CD2" w:rsidP="00597542">
      <w:pPr>
        <w:ind w:firstLine="720"/>
      </w:pPr>
    </w:p>
    <w:p w:rsidR="009152E2" w:rsidRPr="00597542" w:rsidRDefault="009152E2" w:rsidP="00597542">
      <w:pPr>
        <w:ind w:firstLine="720"/>
      </w:pPr>
      <w:r w:rsidRPr="00597542">
        <w:t>Наибольшая свободная доля рынка находится в сегменте П</w:t>
      </w:r>
      <w:r w:rsidRPr="00597542">
        <w:rPr>
          <w:vertAlign w:val="superscript"/>
        </w:rPr>
        <w:t>1</w:t>
      </w:r>
      <w:r w:rsidRPr="00597542">
        <w:rPr>
          <w:vertAlign w:val="subscript"/>
        </w:rPr>
        <w:t>1</w:t>
      </w:r>
      <w:r w:rsidRPr="00597542">
        <w:t>, емкость которого составляет 44% от общей, а свободная доля – 17%. Компании с данным ноутбуком следует занять именно этот микросегмент рынка.</w:t>
      </w:r>
    </w:p>
    <w:p w:rsidR="009152E2" w:rsidRPr="00631CD2" w:rsidRDefault="00631CD2" w:rsidP="00631CD2">
      <w:pPr>
        <w:ind w:firstLine="720"/>
        <w:jc w:val="center"/>
        <w:rPr>
          <w:b/>
          <w:bCs/>
        </w:rPr>
      </w:pPr>
      <w:bookmarkStart w:id="13" w:name="_Toc136594637"/>
      <w:r>
        <w:br w:type="page"/>
      </w:r>
      <w:r w:rsidRPr="00631CD2">
        <w:rPr>
          <w:b/>
          <w:bCs/>
        </w:rPr>
        <w:t>4. Р</w:t>
      </w:r>
      <w:r w:rsidR="009152E2" w:rsidRPr="00631CD2">
        <w:rPr>
          <w:b/>
          <w:bCs/>
        </w:rPr>
        <w:t>азработка маркетинговой стратегии</w:t>
      </w:r>
      <w:bookmarkEnd w:id="13"/>
    </w:p>
    <w:p w:rsidR="00631CD2" w:rsidRDefault="00631CD2" w:rsidP="00597542">
      <w:pPr>
        <w:ind w:firstLine="720"/>
      </w:pPr>
    </w:p>
    <w:p w:rsidR="009152E2" w:rsidRPr="00597542" w:rsidRDefault="009152E2" w:rsidP="00597542">
      <w:pPr>
        <w:ind w:firstLine="720"/>
      </w:pPr>
      <w:r w:rsidRPr="00597542">
        <w:t>Для разработки маркетинговой стратегии необходимо учитывать следующее:</w:t>
      </w:r>
    </w:p>
    <w:p w:rsidR="009152E2" w:rsidRPr="00597542" w:rsidRDefault="009152E2" w:rsidP="00597542">
      <w:pPr>
        <w:ind w:firstLine="720"/>
      </w:pPr>
      <w:r w:rsidRPr="00597542">
        <w:t>Предприятие находится на рынке данной продукции не так давно;</w:t>
      </w:r>
    </w:p>
    <w:p w:rsidR="009152E2" w:rsidRPr="00597542" w:rsidRDefault="009152E2" w:rsidP="00597542">
      <w:pPr>
        <w:ind w:firstLine="720"/>
      </w:pPr>
      <w:r w:rsidRPr="00597542">
        <w:t>Выпускается высококачественная и высокотехнологичная продукция, не уступающая зарубежным аналогам;</w:t>
      </w:r>
    </w:p>
    <w:p w:rsidR="009152E2" w:rsidRPr="00597542" w:rsidRDefault="009152E2" w:rsidP="00597542">
      <w:pPr>
        <w:ind w:firstLine="720"/>
      </w:pPr>
      <w:r w:rsidRPr="00597542">
        <w:t>Существует значительное преимуществе в цене;</w:t>
      </w:r>
    </w:p>
    <w:p w:rsidR="009152E2" w:rsidRPr="00597542" w:rsidRDefault="009152E2" w:rsidP="00597542">
      <w:pPr>
        <w:ind w:firstLine="720"/>
      </w:pPr>
      <w:r w:rsidRPr="00597542">
        <w:t>Доля рынка предприятия составляет почти 17% от ёмкости микросегмента;</w:t>
      </w:r>
    </w:p>
    <w:p w:rsidR="009152E2" w:rsidRPr="00597542" w:rsidRDefault="009152E2" w:rsidP="00597542">
      <w:pPr>
        <w:ind w:firstLine="720"/>
      </w:pPr>
      <w:r w:rsidRPr="00597542">
        <w:t>Предприятие ориентируется на потребителей с высоким уровнем доходов;</w:t>
      </w:r>
    </w:p>
    <w:p w:rsidR="009152E2" w:rsidRPr="00597542" w:rsidRDefault="009152E2" w:rsidP="00597542">
      <w:pPr>
        <w:ind w:firstLine="720"/>
      </w:pPr>
      <w:r w:rsidRPr="00597542">
        <w:t>Потребители мало знают об этой торговой марке.</w:t>
      </w:r>
    </w:p>
    <w:p w:rsidR="009152E2" w:rsidRPr="00597542" w:rsidRDefault="009152E2" w:rsidP="00597542">
      <w:pPr>
        <w:ind w:firstLine="720"/>
      </w:pPr>
      <w:r w:rsidRPr="00597542">
        <w:t>При таких условиях, можно сказать, что наиболее подходящей для предприятия стратегия дифференцированного маркетинга, так как производимые им разные модели одного вида продукции должны удовлетворять потребности разных категорий людей.</w:t>
      </w:r>
    </w:p>
    <w:p w:rsidR="009152E2" w:rsidRPr="00597542" w:rsidRDefault="009152E2" w:rsidP="00597542">
      <w:pPr>
        <w:ind w:firstLine="720"/>
      </w:pPr>
      <w:r w:rsidRPr="00597542">
        <w:t>Кроме того, ввиду малой известности компании, необходимо вести активную рыночную политику, предполагающую формирование из существующей торговой марки полноценного мирового бренда</w:t>
      </w:r>
    </w:p>
    <w:p w:rsidR="009152E2" w:rsidRPr="00597542" w:rsidRDefault="009152E2" w:rsidP="00597542">
      <w:pPr>
        <w:ind w:firstLine="720"/>
      </w:pPr>
      <w:r w:rsidRPr="00597542">
        <w:t>Предприятие производит разные модели ноутбуков которые отличаются дизайном, техническими характеристиками и ценой.</w:t>
      </w:r>
    </w:p>
    <w:p w:rsidR="009152E2" w:rsidRPr="00597542" w:rsidRDefault="009152E2" w:rsidP="00597542">
      <w:pPr>
        <w:ind w:firstLine="720"/>
      </w:pPr>
      <w:r w:rsidRPr="00597542">
        <w:t>Стадию формирования спроса на ноутбуки в целом можно назвать завершённой: этот вид высокотехнологичной продукции уже знают на украинском рынке. Но о торговой марке RoverBook у нас знают очень мало. Следовательно, главная задача компании на ближайшую перспективу – создать себе имя в Украине.</w:t>
      </w:r>
    </w:p>
    <w:p w:rsidR="009152E2" w:rsidRPr="00631CD2" w:rsidRDefault="00631CD2" w:rsidP="00631CD2">
      <w:pPr>
        <w:ind w:firstLine="720"/>
        <w:jc w:val="center"/>
        <w:rPr>
          <w:b/>
          <w:bCs/>
        </w:rPr>
      </w:pPr>
      <w:bookmarkStart w:id="14" w:name="_Toc136594638"/>
      <w:r>
        <w:br w:type="page"/>
      </w:r>
      <w:r w:rsidRPr="00631CD2">
        <w:rPr>
          <w:b/>
          <w:bCs/>
        </w:rPr>
        <w:t>5. И</w:t>
      </w:r>
      <w:r w:rsidR="009152E2" w:rsidRPr="00631CD2">
        <w:rPr>
          <w:b/>
          <w:bCs/>
        </w:rPr>
        <w:t>сследование конъюнктуры рынка</w:t>
      </w:r>
      <w:bookmarkEnd w:id="14"/>
    </w:p>
    <w:p w:rsidR="00631CD2" w:rsidRPr="00631CD2" w:rsidRDefault="00631CD2" w:rsidP="00631CD2">
      <w:pPr>
        <w:ind w:firstLine="720"/>
        <w:jc w:val="center"/>
        <w:rPr>
          <w:b/>
          <w:bCs/>
        </w:rPr>
      </w:pPr>
      <w:bookmarkStart w:id="15" w:name="_Toc136594639"/>
    </w:p>
    <w:p w:rsidR="009152E2" w:rsidRPr="00631CD2" w:rsidRDefault="00631CD2" w:rsidP="00631CD2">
      <w:pPr>
        <w:ind w:firstLine="720"/>
        <w:jc w:val="center"/>
        <w:rPr>
          <w:b/>
          <w:bCs/>
        </w:rPr>
      </w:pPr>
      <w:r w:rsidRPr="00631CD2">
        <w:rPr>
          <w:b/>
          <w:bCs/>
        </w:rPr>
        <w:t xml:space="preserve">5.1. </w:t>
      </w:r>
      <w:r w:rsidR="009152E2" w:rsidRPr="00631CD2">
        <w:rPr>
          <w:b/>
          <w:bCs/>
        </w:rPr>
        <w:t>Исследование спроса и предложения</w:t>
      </w:r>
      <w:bookmarkEnd w:id="15"/>
    </w:p>
    <w:p w:rsidR="00631CD2" w:rsidRPr="00597542" w:rsidRDefault="00631CD2" w:rsidP="00597542">
      <w:pPr>
        <w:ind w:firstLine="720"/>
      </w:pPr>
    </w:p>
    <w:p w:rsidR="009152E2" w:rsidRPr="00597542" w:rsidRDefault="009152E2" w:rsidP="00597542">
      <w:pPr>
        <w:ind w:firstLine="720"/>
      </w:pPr>
      <w:r w:rsidRPr="00597542">
        <w:t>Спрос, предложение и их эластичность необходимо анализировать как с помощью математических, так и практических методов. Под практическими методами здесь понимается анкетирование. Анкета в данном случае будет состоять из пяти вопросов и будет анонимной как со стороны её подателя, так и со стороны потребителя. Так необходимо сделать для того, чтобы избежать предвзятости с обеих сторон, и с другой стороны, заинтриговать</w:t>
      </w:r>
      <w:r w:rsidR="00597542">
        <w:t xml:space="preserve"> </w:t>
      </w:r>
      <w:r w:rsidRPr="00597542">
        <w:t>потенциального потребителя, то есть, использовать анкету, как один из первых элементов рекламы (см. Приложение)</w:t>
      </w:r>
    </w:p>
    <w:p w:rsidR="009152E2" w:rsidRPr="00597542" w:rsidRDefault="009152E2" w:rsidP="00597542">
      <w:pPr>
        <w:ind w:firstLine="720"/>
      </w:pPr>
      <w:r w:rsidRPr="00597542">
        <w:t xml:space="preserve">Рынок ноутбуков в Украине недавно сформировался и ещё не обрёл стабильность. Поэтому время от времени на нём может появляться то избыток, то недостаток товара. Но если говорить о конкретном ноутбуке Voager 411, то до сих пор он продавался только в двух городах Украины – Харькове и Киеве пробными партиями по несколько сотен экземпляров. При этом не было ни ажиатажного спроса ни переизбытка товара, что свидетельствует о равновесии цены на данный момент. </w:t>
      </w:r>
    </w:p>
    <w:p w:rsidR="00631CD2" w:rsidRDefault="00631CD2" w:rsidP="00597542">
      <w:pPr>
        <w:ind w:firstLine="720"/>
      </w:pPr>
    </w:p>
    <w:p w:rsidR="009152E2" w:rsidRPr="00597542" w:rsidRDefault="009152E2" w:rsidP="00631CD2">
      <w:pPr>
        <w:ind w:firstLine="720"/>
        <w:jc w:val="right"/>
      </w:pPr>
      <w:r w:rsidRPr="00597542">
        <w:t>Таблица 12. Исследования цены</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696"/>
        <w:gridCol w:w="1330"/>
        <w:gridCol w:w="1730"/>
        <w:gridCol w:w="1814"/>
      </w:tblGrid>
      <w:tr w:rsidR="009152E2" w:rsidRPr="00597542">
        <w:tc>
          <w:tcPr>
            <w:tcW w:w="0" w:type="auto"/>
            <w:vAlign w:val="center"/>
          </w:tcPr>
          <w:p w:rsidR="009152E2" w:rsidRPr="00631CD2" w:rsidRDefault="009152E2" w:rsidP="00631CD2">
            <w:pPr>
              <w:ind w:firstLine="0"/>
              <w:rPr>
                <w:sz w:val="20"/>
                <w:szCs w:val="20"/>
              </w:rPr>
            </w:pPr>
            <w:r w:rsidRPr="00631CD2">
              <w:rPr>
                <w:sz w:val="20"/>
                <w:szCs w:val="20"/>
              </w:rPr>
              <w:t xml:space="preserve">Показатели </w:t>
            </w:r>
          </w:p>
        </w:tc>
        <w:tc>
          <w:tcPr>
            <w:tcW w:w="0" w:type="auto"/>
            <w:vAlign w:val="center"/>
          </w:tcPr>
          <w:p w:rsidR="009152E2" w:rsidRPr="00631CD2" w:rsidRDefault="009152E2" w:rsidP="00631CD2">
            <w:pPr>
              <w:ind w:firstLine="0"/>
              <w:rPr>
                <w:sz w:val="20"/>
                <w:szCs w:val="20"/>
              </w:rPr>
            </w:pPr>
            <w:r w:rsidRPr="00631CD2">
              <w:rPr>
                <w:sz w:val="20"/>
                <w:szCs w:val="20"/>
              </w:rPr>
              <w:t>Обозначение</w:t>
            </w:r>
          </w:p>
        </w:tc>
        <w:tc>
          <w:tcPr>
            <w:tcW w:w="0" w:type="auto"/>
            <w:vAlign w:val="center"/>
          </w:tcPr>
          <w:p w:rsidR="009152E2" w:rsidRPr="00631CD2" w:rsidRDefault="009152E2" w:rsidP="00631CD2">
            <w:pPr>
              <w:ind w:firstLine="0"/>
              <w:rPr>
                <w:sz w:val="20"/>
                <w:szCs w:val="20"/>
              </w:rPr>
            </w:pPr>
            <w:r w:rsidRPr="00631CD2">
              <w:rPr>
                <w:sz w:val="20"/>
                <w:szCs w:val="20"/>
              </w:rPr>
              <w:t>Единицы измерения</w:t>
            </w:r>
          </w:p>
        </w:tc>
        <w:tc>
          <w:tcPr>
            <w:tcW w:w="0" w:type="auto"/>
            <w:vAlign w:val="center"/>
          </w:tcPr>
          <w:p w:rsidR="009152E2" w:rsidRPr="00631CD2" w:rsidRDefault="009152E2" w:rsidP="00631CD2">
            <w:pPr>
              <w:ind w:firstLine="0"/>
              <w:rPr>
                <w:sz w:val="20"/>
                <w:szCs w:val="20"/>
              </w:rPr>
            </w:pPr>
            <w:r w:rsidRPr="00631CD2">
              <w:rPr>
                <w:sz w:val="20"/>
                <w:szCs w:val="20"/>
              </w:rPr>
              <w:t>Значение показателя</w:t>
            </w:r>
          </w:p>
        </w:tc>
      </w:tr>
      <w:tr w:rsidR="009152E2" w:rsidRPr="00597542">
        <w:tc>
          <w:tcPr>
            <w:tcW w:w="0" w:type="auto"/>
          </w:tcPr>
          <w:p w:rsidR="009152E2" w:rsidRPr="00631CD2" w:rsidRDefault="009152E2" w:rsidP="00631CD2">
            <w:pPr>
              <w:ind w:firstLine="0"/>
              <w:rPr>
                <w:sz w:val="20"/>
                <w:szCs w:val="20"/>
              </w:rPr>
            </w:pPr>
            <w:r w:rsidRPr="00631CD2">
              <w:rPr>
                <w:sz w:val="20"/>
                <w:szCs w:val="20"/>
              </w:rPr>
              <w:t>1 Емкость исследуемого сегмента рынка</w:t>
            </w:r>
          </w:p>
        </w:tc>
        <w:tc>
          <w:tcPr>
            <w:tcW w:w="0" w:type="auto"/>
          </w:tcPr>
          <w:p w:rsidR="009152E2" w:rsidRPr="00631CD2" w:rsidRDefault="009152E2" w:rsidP="00631CD2">
            <w:pPr>
              <w:ind w:firstLine="0"/>
              <w:rPr>
                <w:i/>
                <w:iCs/>
                <w:sz w:val="20"/>
                <w:szCs w:val="20"/>
              </w:rPr>
            </w:pPr>
            <w:r w:rsidRPr="00631CD2">
              <w:rPr>
                <w:i/>
                <w:iCs/>
                <w:sz w:val="20"/>
                <w:szCs w:val="20"/>
              </w:rPr>
              <w:t>Е =</w:t>
            </w:r>
          </w:p>
        </w:tc>
        <w:tc>
          <w:tcPr>
            <w:tcW w:w="0" w:type="auto"/>
          </w:tcPr>
          <w:p w:rsidR="009152E2" w:rsidRPr="00631CD2" w:rsidRDefault="009152E2" w:rsidP="00631CD2">
            <w:pPr>
              <w:ind w:firstLine="0"/>
              <w:rPr>
                <w:sz w:val="20"/>
                <w:szCs w:val="20"/>
              </w:rPr>
            </w:pPr>
            <w:r w:rsidRPr="00631CD2">
              <w:rPr>
                <w:sz w:val="20"/>
                <w:szCs w:val="20"/>
              </w:rPr>
              <w:t>тыс. штук</w:t>
            </w:r>
          </w:p>
        </w:tc>
        <w:tc>
          <w:tcPr>
            <w:tcW w:w="0" w:type="auto"/>
          </w:tcPr>
          <w:p w:rsidR="009152E2" w:rsidRPr="00631CD2" w:rsidRDefault="009152E2" w:rsidP="00631CD2">
            <w:pPr>
              <w:ind w:firstLine="0"/>
              <w:rPr>
                <w:sz w:val="20"/>
                <w:szCs w:val="20"/>
              </w:rPr>
            </w:pPr>
            <w:r w:rsidRPr="00631CD2">
              <w:rPr>
                <w:sz w:val="20"/>
                <w:szCs w:val="20"/>
              </w:rPr>
              <w:t>98,96</w:t>
            </w:r>
          </w:p>
        </w:tc>
      </w:tr>
      <w:tr w:rsidR="009152E2" w:rsidRPr="00597542">
        <w:tc>
          <w:tcPr>
            <w:tcW w:w="0" w:type="auto"/>
          </w:tcPr>
          <w:p w:rsidR="009152E2" w:rsidRPr="00631CD2" w:rsidRDefault="009152E2" w:rsidP="00631CD2">
            <w:pPr>
              <w:ind w:firstLine="0"/>
              <w:rPr>
                <w:sz w:val="20"/>
                <w:szCs w:val="20"/>
              </w:rPr>
            </w:pPr>
            <w:r w:rsidRPr="00631CD2">
              <w:rPr>
                <w:sz w:val="20"/>
                <w:szCs w:val="20"/>
              </w:rPr>
              <w:t>2 Сложившаяся рыночная цена</w:t>
            </w:r>
          </w:p>
        </w:tc>
        <w:tc>
          <w:tcPr>
            <w:tcW w:w="0" w:type="auto"/>
          </w:tcPr>
          <w:p w:rsidR="009152E2" w:rsidRPr="00631CD2" w:rsidRDefault="009152E2" w:rsidP="00631CD2">
            <w:pPr>
              <w:ind w:firstLine="0"/>
              <w:rPr>
                <w:i/>
                <w:iCs/>
                <w:sz w:val="20"/>
                <w:szCs w:val="20"/>
              </w:rPr>
            </w:pPr>
            <w:r w:rsidRPr="00631CD2">
              <w:rPr>
                <w:i/>
                <w:iCs/>
                <w:sz w:val="20"/>
                <w:szCs w:val="20"/>
              </w:rPr>
              <w:t>Ц</w:t>
            </w:r>
            <w:r w:rsidRPr="00631CD2">
              <w:rPr>
                <w:i/>
                <w:iCs/>
                <w:sz w:val="20"/>
                <w:szCs w:val="20"/>
                <w:vertAlign w:val="subscript"/>
              </w:rPr>
              <w:t>р</w:t>
            </w:r>
            <w:r w:rsidRPr="00631CD2">
              <w:rPr>
                <w:i/>
                <w:iCs/>
                <w:sz w:val="20"/>
                <w:szCs w:val="20"/>
              </w:rPr>
              <w:t xml:space="preserve"> =</w:t>
            </w:r>
          </w:p>
        </w:tc>
        <w:tc>
          <w:tcPr>
            <w:tcW w:w="0" w:type="auto"/>
          </w:tcPr>
          <w:p w:rsidR="009152E2" w:rsidRPr="00631CD2" w:rsidRDefault="009152E2" w:rsidP="00631CD2">
            <w:pPr>
              <w:ind w:firstLine="0"/>
              <w:rPr>
                <w:sz w:val="20"/>
                <w:szCs w:val="20"/>
              </w:rPr>
            </w:pPr>
            <w:r w:rsidRPr="00631CD2">
              <w:rPr>
                <w:sz w:val="20"/>
                <w:szCs w:val="20"/>
              </w:rPr>
              <w:t>грн.</w:t>
            </w:r>
          </w:p>
        </w:tc>
        <w:tc>
          <w:tcPr>
            <w:tcW w:w="0" w:type="auto"/>
          </w:tcPr>
          <w:p w:rsidR="009152E2" w:rsidRPr="00631CD2" w:rsidRDefault="009152E2" w:rsidP="00631CD2">
            <w:pPr>
              <w:ind w:firstLine="0"/>
              <w:rPr>
                <w:sz w:val="20"/>
                <w:szCs w:val="20"/>
              </w:rPr>
            </w:pPr>
            <w:r w:rsidRPr="00631CD2">
              <w:rPr>
                <w:sz w:val="20"/>
                <w:szCs w:val="20"/>
              </w:rPr>
              <w:t>3780</w:t>
            </w:r>
          </w:p>
        </w:tc>
      </w:tr>
      <w:tr w:rsidR="009152E2" w:rsidRPr="00597542">
        <w:tc>
          <w:tcPr>
            <w:tcW w:w="0" w:type="auto"/>
          </w:tcPr>
          <w:p w:rsidR="009152E2" w:rsidRPr="00631CD2" w:rsidRDefault="009152E2" w:rsidP="00631CD2">
            <w:pPr>
              <w:ind w:firstLine="0"/>
              <w:rPr>
                <w:sz w:val="20"/>
                <w:szCs w:val="20"/>
              </w:rPr>
            </w:pPr>
            <w:r w:rsidRPr="00631CD2">
              <w:rPr>
                <w:sz w:val="20"/>
                <w:szCs w:val="20"/>
              </w:rPr>
              <w:t>3 Дефицит продукции в сегменте</w:t>
            </w:r>
          </w:p>
        </w:tc>
        <w:tc>
          <w:tcPr>
            <w:tcW w:w="0" w:type="auto"/>
          </w:tcPr>
          <w:p w:rsidR="009152E2" w:rsidRPr="00631CD2" w:rsidRDefault="009152E2" w:rsidP="00631CD2">
            <w:pPr>
              <w:ind w:firstLine="0"/>
              <w:rPr>
                <w:i/>
                <w:iCs/>
                <w:sz w:val="20"/>
                <w:szCs w:val="20"/>
              </w:rPr>
            </w:pPr>
            <w:r w:rsidRPr="00631CD2">
              <w:rPr>
                <w:i/>
                <w:iCs/>
                <w:sz w:val="20"/>
                <w:szCs w:val="20"/>
              </w:rPr>
              <w:t>Д =</w:t>
            </w:r>
          </w:p>
        </w:tc>
        <w:tc>
          <w:tcPr>
            <w:tcW w:w="0" w:type="auto"/>
          </w:tcPr>
          <w:p w:rsidR="009152E2" w:rsidRPr="00631CD2" w:rsidRDefault="009152E2" w:rsidP="00631CD2">
            <w:pPr>
              <w:ind w:firstLine="0"/>
              <w:rPr>
                <w:sz w:val="20"/>
                <w:szCs w:val="20"/>
              </w:rPr>
            </w:pPr>
            <w:r w:rsidRPr="00631CD2">
              <w:rPr>
                <w:sz w:val="20"/>
                <w:szCs w:val="20"/>
              </w:rPr>
              <w:t>тыс. штук</w:t>
            </w:r>
          </w:p>
        </w:tc>
        <w:tc>
          <w:tcPr>
            <w:tcW w:w="0" w:type="auto"/>
          </w:tcPr>
          <w:p w:rsidR="009152E2" w:rsidRPr="00631CD2" w:rsidRDefault="009152E2" w:rsidP="00631CD2">
            <w:pPr>
              <w:ind w:firstLine="0"/>
              <w:rPr>
                <w:sz w:val="20"/>
                <w:szCs w:val="20"/>
              </w:rPr>
            </w:pPr>
            <w:r w:rsidRPr="00631CD2">
              <w:rPr>
                <w:sz w:val="20"/>
                <w:szCs w:val="20"/>
              </w:rPr>
              <w:t>–</w:t>
            </w:r>
          </w:p>
        </w:tc>
      </w:tr>
      <w:tr w:rsidR="009152E2" w:rsidRPr="00597542">
        <w:tc>
          <w:tcPr>
            <w:tcW w:w="0" w:type="auto"/>
          </w:tcPr>
          <w:p w:rsidR="009152E2" w:rsidRPr="00631CD2" w:rsidRDefault="009152E2" w:rsidP="00631CD2">
            <w:pPr>
              <w:ind w:firstLine="0"/>
              <w:rPr>
                <w:sz w:val="20"/>
                <w:szCs w:val="20"/>
              </w:rPr>
            </w:pPr>
            <w:r w:rsidRPr="00631CD2">
              <w:rPr>
                <w:sz w:val="20"/>
                <w:szCs w:val="20"/>
              </w:rPr>
              <w:t>4 Избыток продукции в сегменте</w:t>
            </w:r>
          </w:p>
        </w:tc>
        <w:tc>
          <w:tcPr>
            <w:tcW w:w="0" w:type="auto"/>
          </w:tcPr>
          <w:p w:rsidR="009152E2" w:rsidRPr="00631CD2" w:rsidRDefault="009152E2" w:rsidP="00631CD2">
            <w:pPr>
              <w:ind w:firstLine="0"/>
              <w:rPr>
                <w:i/>
                <w:iCs/>
                <w:sz w:val="20"/>
                <w:szCs w:val="20"/>
              </w:rPr>
            </w:pPr>
            <w:r w:rsidRPr="00631CD2">
              <w:rPr>
                <w:i/>
                <w:iCs/>
                <w:sz w:val="20"/>
                <w:szCs w:val="20"/>
              </w:rPr>
              <w:t>И =</w:t>
            </w:r>
          </w:p>
        </w:tc>
        <w:tc>
          <w:tcPr>
            <w:tcW w:w="0" w:type="auto"/>
          </w:tcPr>
          <w:p w:rsidR="009152E2" w:rsidRPr="00631CD2" w:rsidRDefault="009152E2" w:rsidP="00631CD2">
            <w:pPr>
              <w:ind w:firstLine="0"/>
              <w:rPr>
                <w:sz w:val="20"/>
                <w:szCs w:val="20"/>
              </w:rPr>
            </w:pPr>
            <w:r w:rsidRPr="00631CD2">
              <w:rPr>
                <w:sz w:val="20"/>
                <w:szCs w:val="20"/>
              </w:rPr>
              <w:t>тыс. штук</w:t>
            </w:r>
          </w:p>
        </w:tc>
        <w:tc>
          <w:tcPr>
            <w:tcW w:w="0" w:type="auto"/>
          </w:tcPr>
          <w:p w:rsidR="009152E2" w:rsidRPr="00631CD2" w:rsidRDefault="009152E2" w:rsidP="00631CD2">
            <w:pPr>
              <w:ind w:firstLine="0"/>
              <w:rPr>
                <w:sz w:val="20"/>
                <w:szCs w:val="20"/>
              </w:rPr>
            </w:pPr>
            <w:r w:rsidRPr="00631CD2">
              <w:rPr>
                <w:sz w:val="20"/>
                <w:szCs w:val="20"/>
              </w:rPr>
              <w:t>–</w:t>
            </w:r>
          </w:p>
        </w:tc>
      </w:tr>
      <w:tr w:rsidR="009152E2" w:rsidRPr="00597542">
        <w:trPr>
          <w:cantSplit/>
        </w:trPr>
        <w:tc>
          <w:tcPr>
            <w:tcW w:w="0" w:type="auto"/>
          </w:tcPr>
          <w:p w:rsidR="009152E2" w:rsidRPr="00631CD2" w:rsidRDefault="009152E2" w:rsidP="00631CD2">
            <w:pPr>
              <w:ind w:firstLine="0"/>
              <w:rPr>
                <w:sz w:val="20"/>
                <w:szCs w:val="20"/>
              </w:rPr>
            </w:pPr>
            <w:r w:rsidRPr="00631CD2">
              <w:rPr>
                <w:sz w:val="20"/>
                <w:szCs w:val="20"/>
              </w:rPr>
              <w:t>5 Характеристика рынка (равновесный, продавца, покупателя)</w:t>
            </w:r>
          </w:p>
        </w:tc>
        <w:tc>
          <w:tcPr>
            <w:tcW w:w="0" w:type="auto"/>
          </w:tcPr>
          <w:p w:rsidR="009152E2" w:rsidRPr="00631CD2" w:rsidRDefault="009152E2" w:rsidP="00631CD2">
            <w:pPr>
              <w:ind w:firstLine="0"/>
              <w:rPr>
                <w:sz w:val="20"/>
                <w:szCs w:val="20"/>
              </w:rPr>
            </w:pPr>
          </w:p>
        </w:tc>
        <w:tc>
          <w:tcPr>
            <w:tcW w:w="0" w:type="auto"/>
          </w:tcPr>
          <w:p w:rsidR="009152E2" w:rsidRPr="00631CD2" w:rsidRDefault="009152E2" w:rsidP="00631CD2">
            <w:pPr>
              <w:ind w:firstLine="0"/>
              <w:rPr>
                <w:sz w:val="20"/>
                <w:szCs w:val="20"/>
              </w:rPr>
            </w:pPr>
          </w:p>
        </w:tc>
        <w:tc>
          <w:tcPr>
            <w:tcW w:w="0" w:type="auto"/>
          </w:tcPr>
          <w:p w:rsidR="009152E2" w:rsidRPr="00631CD2" w:rsidRDefault="009152E2" w:rsidP="00631CD2">
            <w:pPr>
              <w:ind w:firstLine="0"/>
              <w:rPr>
                <w:sz w:val="20"/>
                <w:szCs w:val="20"/>
              </w:rPr>
            </w:pPr>
            <w:r w:rsidRPr="00631CD2">
              <w:rPr>
                <w:sz w:val="20"/>
                <w:szCs w:val="20"/>
              </w:rPr>
              <w:t>Равновесный</w:t>
            </w:r>
          </w:p>
        </w:tc>
      </w:tr>
      <w:tr w:rsidR="009152E2" w:rsidRPr="00597542">
        <w:tc>
          <w:tcPr>
            <w:tcW w:w="0" w:type="auto"/>
          </w:tcPr>
          <w:p w:rsidR="009152E2" w:rsidRPr="00631CD2" w:rsidRDefault="009152E2" w:rsidP="00631CD2">
            <w:pPr>
              <w:ind w:firstLine="0"/>
              <w:rPr>
                <w:sz w:val="20"/>
                <w:szCs w:val="20"/>
              </w:rPr>
            </w:pPr>
            <w:r w:rsidRPr="00631CD2">
              <w:rPr>
                <w:sz w:val="20"/>
                <w:szCs w:val="20"/>
              </w:rPr>
              <w:t>6. Спрос и предложение продукции в сегменте по цене Ц</w:t>
            </w:r>
            <w:r w:rsidRPr="00631CD2">
              <w:rPr>
                <w:sz w:val="20"/>
                <w:szCs w:val="20"/>
                <w:vertAlign w:val="subscript"/>
              </w:rPr>
              <w:t>р</w:t>
            </w:r>
          </w:p>
        </w:tc>
        <w:tc>
          <w:tcPr>
            <w:tcW w:w="0" w:type="auto"/>
          </w:tcPr>
          <w:p w:rsidR="009152E2" w:rsidRPr="00631CD2" w:rsidRDefault="009152E2" w:rsidP="00631CD2">
            <w:pPr>
              <w:ind w:firstLine="0"/>
              <w:rPr>
                <w:i/>
                <w:iCs/>
                <w:sz w:val="20"/>
                <w:szCs w:val="20"/>
              </w:rPr>
            </w:pPr>
            <w:r w:rsidRPr="00631CD2">
              <w:rPr>
                <w:i/>
                <w:iCs/>
                <w:sz w:val="20"/>
                <w:szCs w:val="20"/>
              </w:rPr>
              <w:t>С</w:t>
            </w:r>
            <w:r w:rsidRPr="00631CD2">
              <w:rPr>
                <w:i/>
                <w:iCs/>
                <w:sz w:val="20"/>
                <w:szCs w:val="20"/>
                <w:vertAlign w:val="subscript"/>
              </w:rPr>
              <w:t>р</w:t>
            </w:r>
            <w:r w:rsidRPr="00631CD2">
              <w:rPr>
                <w:i/>
                <w:iCs/>
                <w:sz w:val="20"/>
                <w:szCs w:val="20"/>
              </w:rPr>
              <w:t xml:space="preserve"> =</w:t>
            </w:r>
          </w:p>
          <w:p w:rsidR="009152E2" w:rsidRPr="00631CD2" w:rsidRDefault="009152E2" w:rsidP="00631CD2">
            <w:pPr>
              <w:ind w:firstLine="0"/>
              <w:rPr>
                <w:i/>
                <w:iCs/>
                <w:sz w:val="20"/>
                <w:szCs w:val="20"/>
              </w:rPr>
            </w:pPr>
            <w:r w:rsidRPr="00631CD2">
              <w:rPr>
                <w:i/>
                <w:iCs/>
                <w:sz w:val="20"/>
                <w:szCs w:val="20"/>
              </w:rPr>
              <w:t>П</w:t>
            </w:r>
            <w:r w:rsidRPr="00631CD2">
              <w:rPr>
                <w:i/>
                <w:iCs/>
                <w:sz w:val="20"/>
                <w:szCs w:val="20"/>
                <w:vertAlign w:val="subscript"/>
              </w:rPr>
              <w:t>р</w:t>
            </w:r>
            <w:r w:rsidRPr="00631CD2">
              <w:rPr>
                <w:i/>
                <w:iCs/>
                <w:sz w:val="20"/>
                <w:szCs w:val="20"/>
              </w:rPr>
              <w:t xml:space="preserve"> =</w:t>
            </w:r>
          </w:p>
        </w:tc>
        <w:tc>
          <w:tcPr>
            <w:tcW w:w="0" w:type="auto"/>
          </w:tcPr>
          <w:p w:rsidR="009152E2" w:rsidRPr="00631CD2" w:rsidRDefault="009152E2" w:rsidP="00631CD2">
            <w:pPr>
              <w:ind w:firstLine="0"/>
              <w:rPr>
                <w:sz w:val="20"/>
                <w:szCs w:val="20"/>
              </w:rPr>
            </w:pPr>
            <w:r w:rsidRPr="00631CD2">
              <w:rPr>
                <w:sz w:val="20"/>
                <w:szCs w:val="20"/>
              </w:rPr>
              <w:t>тыс. штук</w:t>
            </w:r>
          </w:p>
          <w:p w:rsidR="009152E2" w:rsidRPr="00631CD2" w:rsidRDefault="009152E2" w:rsidP="00631CD2">
            <w:pPr>
              <w:ind w:firstLine="0"/>
              <w:rPr>
                <w:sz w:val="20"/>
                <w:szCs w:val="20"/>
              </w:rPr>
            </w:pPr>
            <w:r w:rsidRPr="00631CD2">
              <w:rPr>
                <w:sz w:val="20"/>
                <w:szCs w:val="20"/>
              </w:rPr>
              <w:t>тыс. штук</w:t>
            </w:r>
          </w:p>
        </w:tc>
        <w:tc>
          <w:tcPr>
            <w:tcW w:w="0" w:type="auto"/>
          </w:tcPr>
          <w:p w:rsidR="009152E2" w:rsidRPr="00631CD2" w:rsidRDefault="009152E2" w:rsidP="00631CD2">
            <w:pPr>
              <w:ind w:firstLine="0"/>
              <w:rPr>
                <w:sz w:val="20"/>
                <w:szCs w:val="20"/>
              </w:rPr>
            </w:pPr>
            <w:r w:rsidRPr="00631CD2">
              <w:rPr>
                <w:sz w:val="20"/>
                <w:szCs w:val="20"/>
              </w:rPr>
              <w:t>98,96</w:t>
            </w:r>
          </w:p>
          <w:p w:rsidR="009152E2" w:rsidRPr="00631CD2" w:rsidRDefault="009152E2" w:rsidP="00631CD2">
            <w:pPr>
              <w:ind w:firstLine="0"/>
              <w:rPr>
                <w:sz w:val="20"/>
                <w:szCs w:val="20"/>
              </w:rPr>
            </w:pPr>
            <w:r w:rsidRPr="00631CD2">
              <w:rPr>
                <w:sz w:val="20"/>
                <w:szCs w:val="20"/>
              </w:rPr>
              <w:t>98,96</w:t>
            </w:r>
          </w:p>
        </w:tc>
      </w:tr>
      <w:tr w:rsidR="009152E2" w:rsidRPr="00597542">
        <w:trPr>
          <w:cantSplit/>
        </w:trPr>
        <w:tc>
          <w:tcPr>
            <w:tcW w:w="0" w:type="auto"/>
          </w:tcPr>
          <w:p w:rsidR="009152E2" w:rsidRPr="00631CD2" w:rsidRDefault="009152E2" w:rsidP="00631CD2">
            <w:pPr>
              <w:ind w:firstLine="0"/>
              <w:rPr>
                <w:sz w:val="20"/>
                <w:szCs w:val="20"/>
              </w:rPr>
            </w:pPr>
            <w:r w:rsidRPr="00631CD2">
              <w:rPr>
                <w:sz w:val="20"/>
                <w:szCs w:val="20"/>
              </w:rPr>
              <w:t>7. Спрос и предложение продукции в сегменте при изменении Ц</w:t>
            </w:r>
            <w:r w:rsidRPr="00631CD2">
              <w:rPr>
                <w:sz w:val="20"/>
                <w:szCs w:val="20"/>
                <w:vertAlign w:val="subscript"/>
              </w:rPr>
              <w:t>р</w:t>
            </w:r>
          </w:p>
        </w:tc>
        <w:tc>
          <w:tcPr>
            <w:tcW w:w="0" w:type="auto"/>
          </w:tcPr>
          <w:p w:rsidR="009152E2" w:rsidRPr="00631CD2" w:rsidRDefault="009152E2" w:rsidP="00631CD2">
            <w:pPr>
              <w:ind w:firstLine="0"/>
              <w:rPr>
                <w:sz w:val="20"/>
                <w:szCs w:val="20"/>
              </w:rPr>
            </w:pPr>
          </w:p>
        </w:tc>
        <w:tc>
          <w:tcPr>
            <w:tcW w:w="0" w:type="auto"/>
          </w:tcPr>
          <w:p w:rsidR="009152E2" w:rsidRPr="00631CD2" w:rsidRDefault="009152E2" w:rsidP="00631CD2">
            <w:pPr>
              <w:ind w:firstLine="0"/>
              <w:rPr>
                <w:sz w:val="20"/>
                <w:szCs w:val="20"/>
              </w:rPr>
            </w:pPr>
          </w:p>
        </w:tc>
        <w:tc>
          <w:tcPr>
            <w:tcW w:w="0" w:type="auto"/>
          </w:tcPr>
          <w:p w:rsidR="009152E2" w:rsidRPr="00631CD2" w:rsidRDefault="009152E2" w:rsidP="00631CD2">
            <w:pPr>
              <w:ind w:firstLine="0"/>
              <w:rPr>
                <w:sz w:val="20"/>
                <w:szCs w:val="20"/>
              </w:rPr>
            </w:pPr>
          </w:p>
        </w:tc>
      </w:tr>
      <w:tr w:rsidR="009152E2" w:rsidRPr="00597542">
        <w:tc>
          <w:tcPr>
            <w:tcW w:w="0" w:type="auto"/>
            <w:vAlign w:val="center"/>
          </w:tcPr>
          <w:p w:rsidR="009152E2" w:rsidRPr="00631CD2" w:rsidRDefault="009152E2" w:rsidP="00631CD2">
            <w:pPr>
              <w:ind w:firstLine="0"/>
              <w:rPr>
                <w:sz w:val="20"/>
                <w:szCs w:val="20"/>
              </w:rPr>
            </w:pPr>
            <w:r w:rsidRPr="00631CD2">
              <w:rPr>
                <w:sz w:val="20"/>
                <w:szCs w:val="20"/>
              </w:rPr>
              <w:t>а) Ц</w:t>
            </w:r>
            <w:r w:rsidRPr="00631CD2">
              <w:rPr>
                <w:sz w:val="20"/>
                <w:szCs w:val="20"/>
                <w:vertAlign w:val="subscript"/>
              </w:rPr>
              <w:t>1</w:t>
            </w:r>
            <w:r w:rsidRPr="00631CD2">
              <w:rPr>
                <w:sz w:val="20"/>
                <w:szCs w:val="20"/>
              </w:rPr>
              <w:t xml:space="preserve"> = 0,4 Ц</w:t>
            </w:r>
            <w:r w:rsidRPr="00631CD2">
              <w:rPr>
                <w:sz w:val="20"/>
                <w:szCs w:val="20"/>
                <w:vertAlign w:val="subscript"/>
              </w:rPr>
              <w:t>р</w:t>
            </w:r>
          </w:p>
        </w:tc>
        <w:tc>
          <w:tcPr>
            <w:tcW w:w="0" w:type="auto"/>
          </w:tcPr>
          <w:p w:rsidR="009152E2" w:rsidRPr="00631CD2" w:rsidRDefault="009152E2" w:rsidP="00631CD2">
            <w:pPr>
              <w:ind w:firstLine="0"/>
              <w:rPr>
                <w:i/>
                <w:iCs/>
                <w:sz w:val="20"/>
                <w:szCs w:val="20"/>
              </w:rPr>
            </w:pPr>
            <w:r w:rsidRPr="00631CD2">
              <w:rPr>
                <w:i/>
                <w:iCs/>
                <w:sz w:val="20"/>
                <w:szCs w:val="20"/>
              </w:rPr>
              <w:t>С</w:t>
            </w:r>
            <w:r w:rsidRPr="00631CD2">
              <w:rPr>
                <w:i/>
                <w:iCs/>
                <w:sz w:val="20"/>
                <w:szCs w:val="20"/>
                <w:vertAlign w:val="subscript"/>
              </w:rPr>
              <w:t>1</w:t>
            </w:r>
            <w:r w:rsidRPr="00631CD2">
              <w:rPr>
                <w:i/>
                <w:iCs/>
                <w:sz w:val="20"/>
                <w:szCs w:val="20"/>
              </w:rPr>
              <w:t xml:space="preserve"> =</w:t>
            </w:r>
          </w:p>
          <w:p w:rsidR="009152E2" w:rsidRPr="00631CD2" w:rsidRDefault="009152E2" w:rsidP="00631CD2">
            <w:pPr>
              <w:ind w:firstLine="0"/>
              <w:rPr>
                <w:i/>
                <w:iCs/>
                <w:sz w:val="20"/>
                <w:szCs w:val="20"/>
              </w:rPr>
            </w:pPr>
            <w:r w:rsidRPr="00631CD2">
              <w:rPr>
                <w:i/>
                <w:iCs/>
                <w:sz w:val="20"/>
                <w:szCs w:val="20"/>
              </w:rPr>
              <w:t>П</w:t>
            </w:r>
            <w:r w:rsidRPr="00631CD2">
              <w:rPr>
                <w:i/>
                <w:iCs/>
                <w:sz w:val="20"/>
                <w:szCs w:val="20"/>
                <w:vertAlign w:val="subscript"/>
              </w:rPr>
              <w:t>1</w:t>
            </w:r>
            <w:r w:rsidRPr="00631CD2">
              <w:rPr>
                <w:i/>
                <w:iCs/>
                <w:sz w:val="20"/>
                <w:szCs w:val="20"/>
              </w:rPr>
              <w:t xml:space="preserve"> =</w:t>
            </w:r>
          </w:p>
        </w:tc>
        <w:tc>
          <w:tcPr>
            <w:tcW w:w="0" w:type="auto"/>
          </w:tcPr>
          <w:p w:rsidR="009152E2" w:rsidRPr="00631CD2" w:rsidRDefault="009152E2" w:rsidP="00631CD2">
            <w:pPr>
              <w:ind w:firstLine="0"/>
              <w:rPr>
                <w:sz w:val="20"/>
                <w:szCs w:val="20"/>
              </w:rPr>
            </w:pPr>
            <w:r w:rsidRPr="00631CD2">
              <w:rPr>
                <w:sz w:val="20"/>
                <w:szCs w:val="20"/>
              </w:rPr>
              <w:t>тыс. штук</w:t>
            </w:r>
          </w:p>
          <w:p w:rsidR="009152E2" w:rsidRPr="00631CD2" w:rsidRDefault="009152E2" w:rsidP="00631CD2">
            <w:pPr>
              <w:ind w:firstLine="0"/>
              <w:rPr>
                <w:sz w:val="20"/>
                <w:szCs w:val="20"/>
              </w:rPr>
            </w:pPr>
            <w:r w:rsidRPr="00631CD2">
              <w:rPr>
                <w:sz w:val="20"/>
                <w:szCs w:val="20"/>
              </w:rPr>
              <w:t>тыс. штук</w:t>
            </w:r>
          </w:p>
        </w:tc>
        <w:tc>
          <w:tcPr>
            <w:tcW w:w="0" w:type="auto"/>
          </w:tcPr>
          <w:p w:rsidR="009152E2" w:rsidRPr="00631CD2" w:rsidRDefault="009152E2" w:rsidP="00631CD2">
            <w:pPr>
              <w:ind w:firstLine="0"/>
              <w:rPr>
                <w:sz w:val="20"/>
                <w:szCs w:val="20"/>
              </w:rPr>
            </w:pPr>
            <w:r w:rsidRPr="00631CD2">
              <w:rPr>
                <w:sz w:val="20"/>
                <w:szCs w:val="20"/>
              </w:rPr>
              <w:t>39,58</w:t>
            </w:r>
          </w:p>
          <w:p w:rsidR="009152E2" w:rsidRPr="00631CD2" w:rsidRDefault="009152E2" w:rsidP="00631CD2">
            <w:pPr>
              <w:ind w:firstLine="0"/>
              <w:rPr>
                <w:sz w:val="20"/>
                <w:szCs w:val="20"/>
              </w:rPr>
            </w:pPr>
            <w:r w:rsidRPr="00631CD2">
              <w:rPr>
                <w:sz w:val="20"/>
                <w:szCs w:val="20"/>
              </w:rPr>
              <w:t>158,34</w:t>
            </w:r>
          </w:p>
        </w:tc>
      </w:tr>
      <w:tr w:rsidR="009152E2" w:rsidRPr="00597542">
        <w:tc>
          <w:tcPr>
            <w:tcW w:w="0" w:type="auto"/>
            <w:vAlign w:val="center"/>
          </w:tcPr>
          <w:p w:rsidR="009152E2" w:rsidRPr="00631CD2" w:rsidRDefault="009152E2" w:rsidP="00631CD2">
            <w:pPr>
              <w:ind w:firstLine="0"/>
              <w:rPr>
                <w:sz w:val="20"/>
                <w:szCs w:val="20"/>
              </w:rPr>
            </w:pPr>
            <w:r w:rsidRPr="00631CD2">
              <w:rPr>
                <w:sz w:val="20"/>
                <w:szCs w:val="20"/>
              </w:rPr>
              <w:t>б) Ц</w:t>
            </w:r>
            <w:r w:rsidRPr="00631CD2">
              <w:rPr>
                <w:sz w:val="20"/>
                <w:szCs w:val="20"/>
                <w:vertAlign w:val="subscript"/>
              </w:rPr>
              <w:t>2</w:t>
            </w:r>
            <w:r w:rsidRPr="00631CD2">
              <w:rPr>
                <w:sz w:val="20"/>
                <w:szCs w:val="20"/>
              </w:rPr>
              <w:t xml:space="preserve"> = 0,6 Ц</w:t>
            </w:r>
            <w:r w:rsidRPr="00631CD2">
              <w:rPr>
                <w:sz w:val="20"/>
                <w:szCs w:val="20"/>
                <w:vertAlign w:val="subscript"/>
              </w:rPr>
              <w:t>р</w:t>
            </w:r>
          </w:p>
        </w:tc>
        <w:tc>
          <w:tcPr>
            <w:tcW w:w="0" w:type="auto"/>
          </w:tcPr>
          <w:p w:rsidR="009152E2" w:rsidRPr="00631CD2" w:rsidRDefault="009152E2" w:rsidP="00631CD2">
            <w:pPr>
              <w:ind w:firstLine="0"/>
              <w:rPr>
                <w:i/>
                <w:iCs/>
                <w:sz w:val="20"/>
                <w:szCs w:val="20"/>
              </w:rPr>
            </w:pPr>
            <w:r w:rsidRPr="00631CD2">
              <w:rPr>
                <w:i/>
                <w:iCs/>
                <w:sz w:val="20"/>
                <w:szCs w:val="20"/>
              </w:rPr>
              <w:t>С</w:t>
            </w:r>
            <w:r w:rsidRPr="00631CD2">
              <w:rPr>
                <w:i/>
                <w:iCs/>
                <w:sz w:val="20"/>
                <w:szCs w:val="20"/>
                <w:vertAlign w:val="subscript"/>
              </w:rPr>
              <w:t>2</w:t>
            </w:r>
            <w:r w:rsidRPr="00631CD2">
              <w:rPr>
                <w:i/>
                <w:iCs/>
                <w:sz w:val="20"/>
                <w:szCs w:val="20"/>
              </w:rPr>
              <w:t xml:space="preserve"> =</w:t>
            </w:r>
          </w:p>
          <w:p w:rsidR="009152E2" w:rsidRPr="00631CD2" w:rsidRDefault="009152E2" w:rsidP="00631CD2">
            <w:pPr>
              <w:ind w:firstLine="0"/>
              <w:rPr>
                <w:i/>
                <w:iCs/>
                <w:sz w:val="20"/>
                <w:szCs w:val="20"/>
              </w:rPr>
            </w:pPr>
            <w:r w:rsidRPr="00631CD2">
              <w:rPr>
                <w:i/>
                <w:iCs/>
                <w:sz w:val="20"/>
                <w:szCs w:val="20"/>
              </w:rPr>
              <w:t>П</w:t>
            </w:r>
            <w:r w:rsidRPr="00631CD2">
              <w:rPr>
                <w:i/>
                <w:iCs/>
                <w:sz w:val="20"/>
                <w:szCs w:val="20"/>
                <w:vertAlign w:val="subscript"/>
              </w:rPr>
              <w:t>2</w:t>
            </w:r>
            <w:r w:rsidRPr="00631CD2">
              <w:rPr>
                <w:i/>
                <w:iCs/>
                <w:sz w:val="20"/>
                <w:szCs w:val="20"/>
              </w:rPr>
              <w:t xml:space="preserve"> =</w:t>
            </w:r>
          </w:p>
        </w:tc>
        <w:tc>
          <w:tcPr>
            <w:tcW w:w="0" w:type="auto"/>
          </w:tcPr>
          <w:p w:rsidR="009152E2" w:rsidRPr="00631CD2" w:rsidRDefault="009152E2" w:rsidP="00631CD2">
            <w:pPr>
              <w:ind w:firstLine="0"/>
              <w:rPr>
                <w:sz w:val="20"/>
                <w:szCs w:val="20"/>
              </w:rPr>
            </w:pPr>
            <w:r w:rsidRPr="00631CD2">
              <w:rPr>
                <w:sz w:val="20"/>
                <w:szCs w:val="20"/>
              </w:rPr>
              <w:t>тыс. штук</w:t>
            </w:r>
          </w:p>
          <w:p w:rsidR="009152E2" w:rsidRPr="00631CD2" w:rsidRDefault="009152E2" w:rsidP="00631CD2">
            <w:pPr>
              <w:ind w:firstLine="0"/>
              <w:rPr>
                <w:sz w:val="20"/>
                <w:szCs w:val="20"/>
              </w:rPr>
            </w:pPr>
            <w:r w:rsidRPr="00631CD2">
              <w:rPr>
                <w:sz w:val="20"/>
                <w:szCs w:val="20"/>
              </w:rPr>
              <w:t>тыс. штук</w:t>
            </w:r>
          </w:p>
        </w:tc>
        <w:tc>
          <w:tcPr>
            <w:tcW w:w="0" w:type="auto"/>
          </w:tcPr>
          <w:p w:rsidR="009152E2" w:rsidRPr="00631CD2" w:rsidRDefault="009152E2" w:rsidP="00631CD2">
            <w:pPr>
              <w:ind w:firstLine="0"/>
              <w:rPr>
                <w:sz w:val="20"/>
                <w:szCs w:val="20"/>
              </w:rPr>
            </w:pPr>
            <w:r w:rsidRPr="00631CD2">
              <w:rPr>
                <w:sz w:val="20"/>
                <w:szCs w:val="20"/>
              </w:rPr>
              <w:t>59,38</w:t>
            </w:r>
          </w:p>
          <w:p w:rsidR="009152E2" w:rsidRPr="00631CD2" w:rsidRDefault="009152E2" w:rsidP="00631CD2">
            <w:pPr>
              <w:ind w:firstLine="0"/>
              <w:rPr>
                <w:sz w:val="20"/>
                <w:szCs w:val="20"/>
              </w:rPr>
            </w:pPr>
            <w:r w:rsidRPr="00631CD2">
              <w:rPr>
                <w:sz w:val="20"/>
                <w:szCs w:val="20"/>
              </w:rPr>
              <w:t>138,55</w:t>
            </w:r>
          </w:p>
        </w:tc>
      </w:tr>
      <w:tr w:rsidR="009152E2" w:rsidRPr="00597542">
        <w:tc>
          <w:tcPr>
            <w:tcW w:w="0" w:type="auto"/>
            <w:vAlign w:val="center"/>
          </w:tcPr>
          <w:p w:rsidR="009152E2" w:rsidRPr="00631CD2" w:rsidRDefault="009152E2" w:rsidP="00631CD2">
            <w:pPr>
              <w:ind w:firstLine="0"/>
              <w:rPr>
                <w:sz w:val="20"/>
                <w:szCs w:val="20"/>
              </w:rPr>
            </w:pPr>
            <w:r w:rsidRPr="00631CD2">
              <w:rPr>
                <w:sz w:val="20"/>
                <w:szCs w:val="20"/>
              </w:rPr>
              <w:t>в) Ц</w:t>
            </w:r>
            <w:r w:rsidRPr="00631CD2">
              <w:rPr>
                <w:sz w:val="20"/>
                <w:szCs w:val="20"/>
                <w:vertAlign w:val="subscript"/>
              </w:rPr>
              <w:t>3</w:t>
            </w:r>
            <w:r w:rsidRPr="00631CD2">
              <w:rPr>
                <w:sz w:val="20"/>
                <w:szCs w:val="20"/>
              </w:rPr>
              <w:t xml:space="preserve"> = 0,8 Ц</w:t>
            </w:r>
            <w:r w:rsidRPr="00631CD2">
              <w:rPr>
                <w:sz w:val="20"/>
                <w:szCs w:val="20"/>
                <w:vertAlign w:val="subscript"/>
              </w:rPr>
              <w:t>р</w:t>
            </w:r>
          </w:p>
        </w:tc>
        <w:tc>
          <w:tcPr>
            <w:tcW w:w="0" w:type="auto"/>
          </w:tcPr>
          <w:p w:rsidR="009152E2" w:rsidRPr="00631CD2" w:rsidRDefault="009152E2" w:rsidP="00631CD2">
            <w:pPr>
              <w:ind w:firstLine="0"/>
              <w:rPr>
                <w:i/>
                <w:iCs/>
                <w:sz w:val="20"/>
                <w:szCs w:val="20"/>
              </w:rPr>
            </w:pPr>
            <w:r w:rsidRPr="00631CD2">
              <w:rPr>
                <w:i/>
                <w:iCs/>
                <w:sz w:val="20"/>
                <w:szCs w:val="20"/>
              </w:rPr>
              <w:t>С</w:t>
            </w:r>
            <w:r w:rsidRPr="00631CD2">
              <w:rPr>
                <w:i/>
                <w:iCs/>
                <w:sz w:val="20"/>
                <w:szCs w:val="20"/>
                <w:vertAlign w:val="subscript"/>
              </w:rPr>
              <w:t>3</w:t>
            </w:r>
            <w:r w:rsidRPr="00631CD2">
              <w:rPr>
                <w:i/>
                <w:iCs/>
                <w:sz w:val="20"/>
                <w:szCs w:val="20"/>
              </w:rPr>
              <w:t xml:space="preserve"> =</w:t>
            </w:r>
          </w:p>
          <w:p w:rsidR="009152E2" w:rsidRPr="00631CD2" w:rsidRDefault="009152E2" w:rsidP="00631CD2">
            <w:pPr>
              <w:ind w:firstLine="0"/>
              <w:rPr>
                <w:i/>
                <w:iCs/>
                <w:sz w:val="20"/>
                <w:szCs w:val="20"/>
              </w:rPr>
            </w:pPr>
            <w:r w:rsidRPr="00631CD2">
              <w:rPr>
                <w:i/>
                <w:iCs/>
                <w:sz w:val="20"/>
                <w:szCs w:val="20"/>
              </w:rPr>
              <w:t>П</w:t>
            </w:r>
            <w:r w:rsidRPr="00631CD2">
              <w:rPr>
                <w:i/>
                <w:iCs/>
                <w:sz w:val="20"/>
                <w:szCs w:val="20"/>
                <w:vertAlign w:val="subscript"/>
              </w:rPr>
              <w:t>3</w:t>
            </w:r>
            <w:r w:rsidRPr="00631CD2">
              <w:rPr>
                <w:i/>
                <w:iCs/>
                <w:sz w:val="20"/>
                <w:szCs w:val="20"/>
              </w:rPr>
              <w:t xml:space="preserve"> =</w:t>
            </w:r>
          </w:p>
        </w:tc>
        <w:tc>
          <w:tcPr>
            <w:tcW w:w="0" w:type="auto"/>
          </w:tcPr>
          <w:p w:rsidR="009152E2" w:rsidRPr="00631CD2" w:rsidRDefault="009152E2" w:rsidP="00631CD2">
            <w:pPr>
              <w:ind w:firstLine="0"/>
              <w:rPr>
                <w:sz w:val="20"/>
                <w:szCs w:val="20"/>
              </w:rPr>
            </w:pPr>
            <w:r w:rsidRPr="00631CD2">
              <w:rPr>
                <w:sz w:val="20"/>
                <w:szCs w:val="20"/>
              </w:rPr>
              <w:t>тыс. штук</w:t>
            </w:r>
          </w:p>
          <w:p w:rsidR="009152E2" w:rsidRPr="00631CD2" w:rsidRDefault="009152E2" w:rsidP="00631CD2">
            <w:pPr>
              <w:ind w:firstLine="0"/>
              <w:rPr>
                <w:sz w:val="20"/>
                <w:szCs w:val="20"/>
              </w:rPr>
            </w:pPr>
            <w:r w:rsidRPr="00631CD2">
              <w:rPr>
                <w:sz w:val="20"/>
                <w:szCs w:val="20"/>
              </w:rPr>
              <w:t>тыс. штук</w:t>
            </w:r>
          </w:p>
        </w:tc>
        <w:tc>
          <w:tcPr>
            <w:tcW w:w="0" w:type="auto"/>
          </w:tcPr>
          <w:p w:rsidR="009152E2" w:rsidRPr="00631CD2" w:rsidRDefault="009152E2" w:rsidP="00631CD2">
            <w:pPr>
              <w:ind w:firstLine="0"/>
              <w:rPr>
                <w:sz w:val="20"/>
                <w:szCs w:val="20"/>
              </w:rPr>
            </w:pPr>
            <w:r w:rsidRPr="00631CD2">
              <w:rPr>
                <w:sz w:val="20"/>
                <w:szCs w:val="20"/>
              </w:rPr>
              <w:t>79,17</w:t>
            </w:r>
          </w:p>
          <w:p w:rsidR="009152E2" w:rsidRPr="00631CD2" w:rsidRDefault="009152E2" w:rsidP="00631CD2">
            <w:pPr>
              <w:ind w:firstLine="0"/>
              <w:rPr>
                <w:sz w:val="20"/>
                <w:szCs w:val="20"/>
              </w:rPr>
            </w:pPr>
            <w:r w:rsidRPr="00631CD2">
              <w:rPr>
                <w:sz w:val="20"/>
                <w:szCs w:val="20"/>
              </w:rPr>
              <w:t>118,75</w:t>
            </w:r>
          </w:p>
        </w:tc>
      </w:tr>
      <w:tr w:rsidR="009152E2" w:rsidRPr="00597542">
        <w:tc>
          <w:tcPr>
            <w:tcW w:w="0" w:type="auto"/>
            <w:vAlign w:val="center"/>
          </w:tcPr>
          <w:p w:rsidR="009152E2" w:rsidRPr="00631CD2" w:rsidRDefault="009152E2" w:rsidP="00631CD2">
            <w:pPr>
              <w:ind w:firstLine="0"/>
              <w:rPr>
                <w:sz w:val="20"/>
                <w:szCs w:val="20"/>
              </w:rPr>
            </w:pPr>
            <w:r w:rsidRPr="00631CD2">
              <w:rPr>
                <w:sz w:val="20"/>
                <w:szCs w:val="20"/>
              </w:rPr>
              <w:t>г) Ц</w:t>
            </w:r>
            <w:r w:rsidRPr="00631CD2">
              <w:rPr>
                <w:sz w:val="20"/>
                <w:szCs w:val="20"/>
                <w:vertAlign w:val="subscript"/>
              </w:rPr>
              <w:t>4</w:t>
            </w:r>
            <w:r w:rsidRPr="00631CD2">
              <w:rPr>
                <w:sz w:val="20"/>
                <w:szCs w:val="20"/>
              </w:rPr>
              <w:t xml:space="preserve"> = 1,2 Ц</w:t>
            </w:r>
            <w:r w:rsidRPr="00631CD2">
              <w:rPr>
                <w:sz w:val="20"/>
                <w:szCs w:val="20"/>
                <w:vertAlign w:val="subscript"/>
              </w:rPr>
              <w:t>р</w:t>
            </w:r>
          </w:p>
        </w:tc>
        <w:tc>
          <w:tcPr>
            <w:tcW w:w="0" w:type="auto"/>
          </w:tcPr>
          <w:p w:rsidR="009152E2" w:rsidRPr="00631CD2" w:rsidRDefault="009152E2" w:rsidP="00631CD2">
            <w:pPr>
              <w:ind w:firstLine="0"/>
              <w:rPr>
                <w:i/>
                <w:iCs/>
                <w:sz w:val="20"/>
                <w:szCs w:val="20"/>
              </w:rPr>
            </w:pPr>
            <w:r w:rsidRPr="00631CD2">
              <w:rPr>
                <w:i/>
                <w:iCs/>
                <w:sz w:val="20"/>
                <w:szCs w:val="20"/>
              </w:rPr>
              <w:t>С</w:t>
            </w:r>
            <w:r w:rsidRPr="00631CD2">
              <w:rPr>
                <w:i/>
                <w:iCs/>
                <w:sz w:val="20"/>
                <w:szCs w:val="20"/>
                <w:vertAlign w:val="subscript"/>
              </w:rPr>
              <w:t>4</w:t>
            </w:r>
            <w:r w:rsidRPr="00631CD2">
              <w:rPr>
                <w:i/>
                <w:iCs/>
                <w:sz w:val="20"/>
                <w:szCs w:val="20"/>
              </w:rPr>
              <w:t xml:space="preserve"> =</w:t>
            </w:r>
          </w:p>
          <w:p w:rsidR="009152E2" w:rsidRPr="00631CD2" w:rsidRDefault="009152E2" w:rsidP="00631CD2">
            <w:pPr>
              <w:ind w:firstLine="0"/>
              <w:rPr>
                <w:i/>
                <w:iCs/>
                <w:sz w:val="20"/>
                <w:szCs w:val="20"/>
              </w:rPr>
            </w:pPr>
            <w:r w:rsidRPr="00631CD2">
              <w:rPr>
                <w:i/>
                <w:iCs/>
                <w:sz w:val="20"/>
                <w:szCs w:val="20"/>
              </w:rPr>
              <w:t>П</w:t>
            </w:r>
            <w:r w:rsidRPr="00631CD2">
              <w:rPr>
                <w:i/>
                <w:iCs/>
                <w:sz w:val="20"/>
                <w:szCs w:val="20"/>
                <w:vertAlign w:val="subscript"/>
              </w:rPr>
              <w:t>4</w:t>
            </w:r>
            <w:r w:rsidRPr="00631CD2">
              <w:rPr>
                <w:i/>
                <w:iCs/>
                <w:sz w:val="20"/>
                <w:szCs w:val="20"/>
              </w:rPr>
              <w:t xml:space="preserve"> =</w:t>
            </w:r>
          </w:p>
        </w:tc>
        <w:tc>
          <w:tcPr>
            <w:tcW w:w="0" w:type="auto"/>
          </w:tcPr>
          <w:p w:rsidR="009152E2" w:rsidRPr="00631CD2" w:rsidRDefault="009152E2" w:rsidP="00631CD2">
            <w:pPr>
              <w:ind w:firstLine="0"/>
              <w:rPr>
                <w:sz w:val="20"/>
                <w:szCs w:val="20"/>
              </w:rPr>
            </w:pPr>
            <w:r w:rsidRPr="00631CD2">
              <w:rPr>
                <w:sz w:val="20"/>
                <w:szCs w:val="20"/>
              </w:rPr>
              <w:t>тыс. штук</w:t>
            </w:r>
          </w:p>
          <w:p w:rsidR="009152E2" w:rsidRPr="00631CD2" w:rsidRDefault="009152E2" w:rsidP="00631CD2">
            <w:pPr>
              <w:ind w:firstLine="0"/>
              <w:rPr>
                <w:sz w:val="20"/>
                <w:szCs w:val="20"/>
              </w:rPr>
            </w:pPr>
            <w:r w:rsidRPr="00631CD2">
              <w:rPr>
                <w:sz w:val="20"/>
                <w:szCs w:val="20"/>
              </w:rPr>
              <w:t>тыс. штук</w:t>
            </w:r>
          </w:p>
        </w:tc>
        <w:tc>
          <w:tcPr>
            <w:tcW w:w="0" w:type="auto"/>
          </w:tcPr>
          <w:p w:rsidR="009152E2" w:rsidRPr="00631CD2" w:rsidRDefault="009152E2" w:rsidP="00631CD2">
            <w:pPr>
              <w:ind w:firstLine="0"/>
              <w:rPr>
                <w:sz w:val="20"/>
                <w:szCs w:val="20"/>
              </w:rPr>
            </w:pPr>
            <w:r w:rsidRPr="00631CD2">
              <w:rPr>
                <w:sz w:val="20"/>
                <w:szCs w:val="20"/>
              </w:rPr>
              <w:t>118,75</w:t>
            </w:r>
          </w:p>
          <w:p w:rsidR="009152E2" w:rsidRPr="00631CD2" w:rsidRDefault="009152E2" w:rsidP="00631CD2">
            <w:pPr>
              <w:ind w:firstLine="0"/>
              <w:rPr>
                <w:sz w:val="20"/>
                <w:szCs w:val="20"/>
              </w:rPr>
            </w:pPr>
            <w:r w:rsidRPr="00631CD2">
              <w:rPr>
                <w:sz w:val="20"/>
                <w:szCs w:val="20"/>
              </w:rPr>
              <w:t>79,17</w:t>
            </w:r>
          </w:p>
        </w:tc>
      </w:tr>
      <w:tr w:rsidR="009152E2" w:rsidRPr="00597542">
        <w:tc>
          <w:tcPr>
            <w:tcW w:w="0" w:type="auto"/>
            <w:vAlign w:val="center"/>
          </w:tcPr>
          <w:p w:rsidR="009152E2" w:rsidRPr="00631CD2" w:rsidRDefault="009152E2" w:rsidP="00631CD2">
            <w:pPr>
              <w:ind w:firstLine="0"/>
              <w:rPr>
                <w:sz w:val="20"/>
                <w:szCs w:val="20"/>
              </w:rPr>
            </w:pPr>
            <w:r w:rsidRPr="00631CD2">
              <w:rPr>
                <w:sz w:val="20"/>
                <w:szCs w:val="20"/>
              </w:rPr>
              <w:t>д) Ц</w:t>
            </w:r>
            <w:r w:rsidRPr="00631CD2">
              <w:rPr>
                <w:sz w:val="20"/>
                <w:szCs w:val="20"/>
                <w:vertAlign w:val="subscript"/>
              </w:rPr>
              <w:t>5</w:t>
            </w:r>
            <w:r w:rsidRPr="00631CD2">
              <w:rPr>
                <w:sz w:val="20"/>
                <w:szCs w:val="20"/>
              </w:rPr>
              <w:t xml:space="preserve"> = 1,4 Ц</w:t>
            </w:r>
            <w:r w:rsidRPr="00631CD2">
              <w:rPr>
                <w:sz w:val="20"/>
                <w:szCs w:val="20"/>
                <w:vertAlign w:val="subscript"/>
              </w:rPr>
              <w:t>р</w:t>
            </w:r>
          </w:p>
        </w:tc>
        <w:tc>
          <w:tcPr>
            <w:tcW w:w="0" w:type="auto"/>
          </w:tcPr>
          <w:p w:rsidR="009152E2" w:rsidRPr="00631CD2" w:rsidRDefault="009152E2" w:rsidP="00631CD2">
            <w:pPr>
              <w:ind w:firstLine="0"/>
              <w:rPr>
                <w:i/>
                <w:iCs/>
                <w:sz w:val="20"/>
                <w:szCs w:val="20"/>
              </w:rPr>
            </w:pPr>
            <w:r w:rsidRPr="00631CD2">
              <w:rPr>
                <w:i/>
                <w:iCs/>
                <w:sz w:val="20"/>
                <w:szCs w:val="20"/>
              </w:rPr>
              <w:t>С</w:t>
            </w:r>
            <w:r w:rsidRPr="00631CD2">
              <w:rPr>
                <w:i/>
                <w:iCs/>
                <w:sz w:val="20"/>
                <w:szCs w:val="20"/>
                <w:vertAlign w:val="subscript"/>
              </w:rPr>
              <w:t>5</w:t>
            </w:r>
            <w:r w:rsidRPr="00631CD2">
              <w:rPr>
                <w:i/>
                <w:iCs/>
                <w:sz w:val="20"/>
                <w:szCs w:val="20"/>
              </w:rPr>
              <w:t xml:space="preserve"> =</w:t>
            </w:r>
          </w:p>
          <w:p w:rsidR="009152E2" w:rsidRPr="00631CD2" w:rsidRDefault="009152E2" w:rsidP="00631CD2">
            <w:pPr>
              <w:ind w:firstLine="0"/>
              <w:rPr>
                <w:i/>
                <w:iCs/>
                <w:sz w:val="20"/>
                <w:szCs w:val="20"/>
              </w:rPr>
            </w:pPr>
            <w:r w:rsidRPr="00631CD2">
              <w:rPr>
                <w:i/>
                <w:iCs/>
                <w:sz w:val="20"/>
                <w:szCs w:val="20"/>
              </w:rPr>
              <w:t>П</w:t>
            </w:r>
            <w:r w:rsidRPr="00631CD2">
              <w:rPr>
                <w:i/>
                <w:iCs/>
                <w:sz w:val="20"/>
                <w:szCs w:val="20"/>
                <w:vertAlign w:val="subscript"/>
              </w:rPr>
              <w:t>5</w:t>
            </w:r>
            <w:r w:rsidRPr="00631CD2">
              <w:rPr>
                <w:i/>
                <w:iCs/>
                <w:sz w:val="20"/>
                <w:szCs w:val="20"/>
              </w:rPr>
              <w:t xml:space="preserve"> =</w:t>
            </w:r>
          </w:p>
        </w:tc>
        <w:tc>
          <w:tcPr>
            <w:tcW w:w="0" w:type="auto"/>
          </w:tcPr>
          <w:p w:rsidR="009152E2" w:rsidRPr="00631CD2" w:rsidRDefault="009152E2" w:rsidP="00631CD2">
            <w:pPr>
              <w:ind w:firstLine="0"/>
              <w:rPr>
                <w:sz w:val="20"/>
                <w:szCs w:val="20"/>
              </w:rPr>
            </w:pPr>
            <w:r w:rsidRPr="00631CD2">
              <w:rPr>
                <w:sz w:val="20"/>
                <w:szCs w:val="20"/>
              </w:rPr>
              <w:t>тыс. штук</w:t>
            </w:r>
          </w:p>
          <w:p w:rsidR="009152E2" w:rsidRPr="00631CD2" w:rsidRDefault="009152E2" w:rsidP="00631CD2">
            <w:pPr>
              <w:ind w:firstLine="0"/>
              <w:rPr>
                <w:sz w:val="20"/>
                <w:szCs w:val="20"/>
              </w:rPr>
            </w:pPr>
            <w:r w:rsidRPr="00631CD2">
              <w:rPr>
                <w:sz w:val="20"/>
                <w:szCs w:val="20"/>
              </w:rPr>
              <w:t>тыс. штук</w:t>
            </w:r>
          </w:p>
        </w:tc>
        <w:tc>
          <w:tcPr>
            <w:tcW w:w="0" w:type="auto"/>
          </w:tcPr>
          <w:p w:rsidR="009152E2" w:rsidRPr="00631CD2" w:rsidRDefault="009152E2" w:rsidP="00631CD2">
            <w:pPr>
              <w:ind w:firstLine="0"/>
              <w:rPr>
                <w:sz w:val="20"/>
                <w:szCs w:val="20"/>
              </w:rPr>
            </w:pPr>
            <w:r w:rsidRPr="00631CD2">
              <w:rPr>
                <w:sz w:val="20"/>
                <w:szCs w:val="20"/>
              </w:rPr>
              <w:t>138,55</w:t>
            </w:r>
          </w:p>
          <w:p w:rsidR="009152E2" w:rsidRPr="00631CD2" w:rsidRDefault="009152E2" w:rsidP="00631CD2">
            <w:pPr>
              <w:ind w:firstLine="0"/>
              <w:rPr>
                <w:sz w:val="20"/>
                <w:szCs w:val="20"/>
              </w:rPr>
            </w:pPr>
            <w:r w:rsidRPr="00631CD2">
              <w:rPr>
                <w:sz w:val="20"/>
                <w:szCs w:val="20"/>
              </w:rPr>
              <w:t>59,38</w:t>
            </w:r>
          </w:p>
        </w:tc>
      </w:tr>
      <w:tr w:rsidR="009152E2" w:rsidRPr="00597542">
        <w:tc>
          <w:tcPr>
            <w:tcW w:w="0" w:type="auto"/>
            <w:vAlign w:val="center"/>
          </w:tcPr>
          <w:p w:rsidR="009152E2" w:rsidRPr="00631CD2" w:rsidRDefault="009152E2" w:rsidP="00631CD2">
            <w:pPr>
              <w:ind w:firstLine="0"/>
              <w:rPr>
                <w:sz w:val="20"/>
                <w:szCs w:val="20"/>
              </w:rPr>
            </w:pPr>
            <w:r w:rsidRPr="00631CD2">
              <w:rPr>
                <w:sz w:val="20"/>
                <w:szCs w:val="20"/>
              </w:rPr>
              <w:t>е) Ц</w:t>
            </w:r>
            <w:r w:rsidRPr="00631CD2">
              <w:rPr>
                <w:sz w:val="20"/>
                <w:szCs w:val="20"/>
                <w:vertAlign w:val="subscript"/>
              </w:rPr>
              <w:t>6</w:t>
            </w:r>
            <w:r w:rsidRPr="00631CD2">
              <w:rPr>
                <w:sz w:val="20"/>
                <w:szCs w:val="20"/>
              </w:rPr>
              <w:t xml:space="preserve"> = 1,6 Ц</w:t>
            </w:r>
            <w:r w:rsidRPr="00631CD2">
              <w:rPr>
                <w:sz w:val="20"/>
                <w:szCs w:val="20"/>
                <w:vertAlign w:val="subscript"/>
              </w:rPr>
              <w:t>р</w:t>
            </w:r>
          </w:p>
        </w:tc>
        <w:tc>
          <w:tcPr>
            <w:tcW w:w="0" w:type="auto"/>
          </w:tcPr>
          <w:p w:rsidR="009152E2" w:rsidRPr="00631CD2" w:rsidRDefault="009152E2" w:rsidP="00631CD2">
            <w:pPr>
              <w:ind w:firstLine="0"/>
              <w:rPr>
                <w:i/>
                <w:iCs/>
                <w:sz w:val="20"/>
                <w:szCs w:val="20"/>
              </w:rPr>
            </w:pPr>
            <w:r w:rsidRPr="00631CD2">
              <w:rPr>
                <w:i/>
                <w:iCs/>
                <w:sz w:val="20"/>
                <w:szCs w:val="20"/>
              </w:rPr>
              <w:t>С</w:t>
            </w:r>
            <w:r w:rsidRPr="00631CD2">
              <w:rPr>
                <w:i/>
                <w:iCs/>
                <w:sz w:val="20"/>
                <w:szCs w:val="20"/>
                <w:vertAlign w:val="subscript"/>
              </w:rPr>
              <w:t>6</w:t>
            </w:r>
            <w:r w:rsidRPr="00631CD2">
              <w:rPr>
                <w:i/>
                <w:iCs/>
                <w:sz w:val="20"/>
                <w:szCs w:val="20"/>
              </w:rPr>
              <w:t xml:space="preserve"> =</w:t>
            </w:r>
          </w:p>
          <w:p w:rsidR="009152E2" w:rsidRPr="00631CD2" w:rsidRDefault="009152E2" w:rsidP="00631CD2">
            <w:pPr>
              <w:ind w:firstLine="0"/>
              <w:rPr>
                <w:i/>
                <w:iCs/>
                <w:sz w:val="20"/>
                <w:szCs w:val="20"/>
              </w:rPr>
            </w:pPr>
            <w:r w:rsidRPr="00631CD2">
              <w:rPr>
                <w:i/>
                <w:iCs/>
                <w:sz w:val="20"/>
                <w:szCs w:val="20"/>
              </w:rPr>
              <w:t>П</w:t>
            </w:r>
            <w:r w:rsidRPr="00631CD2">
              <w:rPr>
                <w:i/>
                <w:iCs/>
                <w:sz w:val="20"/>
                <w:szCs w:val="20"/>
                <w:vertAlign w:val="subscript"/>
              </w:rPr>
              <w:t>6</w:t>
            </w:r>
            <w:r w:rsidRPr="00631CD2">
              <w:rPr>
                <w:i/>
                <w:iCs/>
                <w:sz w:val="20"/>
                <w:szCs w:val="20"/>
              </w:rPr>
              <w:t xml:space="preserve"> =</w:t>
            </w:r>
          </w:p>
        </w:tc>
        <w:tc>
          <w:tcPr>
            <w:tcW w:w="0" w:type="auto"/>
          </w:tcPr>
          <w:p w:rsidR="009152E2" w:rsidRPr="00631CD2" w:rsidRDefault="009152E2" w:rsidP="00631CD2">
            <w:pPr>
              <w:ind w:firstLine="0"/>
              <w:rPr>
                <w:sz w:val="20"/>
                <w:szCs w:val="20"/>
              </w:rPr>
            </w:pPr>
            <w:r w:rsidRPr="00631CD2">
              <w:rPr>
                <w:sz w:val="20"/>
                <w:szCs w:val="20"/>
              </w:rPr>
              <w:t>тыс. штук</w:t>
            </w:r>
          </w:p>
          <w:p w:rsidR="009152E2" w:rsidRPr="00631CD2" w:rsidRDefault="009152E2" w:rsidP="00631CD2">
            <w:pPr>
              <w:ind w:firstLine="0"/>
              <w:rPr>
                <w:sz w:val="20"/>
                <w:szCs w:val="20"/>
              </w:rPr>
            </w:pPr>
            <w:r w:rsidRPr="00631CD2">
              <w:rPr>
                <w:sz w:val="20"/>
                <w:szCs w:val="20"/>
              </w:rPr>
              <w:t>тыс. штук</w:t>
            </w:r>
          </w:p>
        </w:tc>
        <w:tc>
          <w:tcPr>
            <w:tcW w:w="0" w:type="auto"/>
          </w:tcPr>
          <w:p w:rsidR="009152E2" w:rsidRPr="00631CD2" w:rsidRDefault="009152E2" w:rsidP="00631CD2">
            <w:pPr>
              <w:ind w:firstLine="0"/>
              <w:rPr>
                <w:sz w:val="20"/>
                <w:szCs w:val="20"/>
              </w:rPr>
            </w:pPr>
            <w:r w:rsidRPr="00631CD2">
              <w:rPr>
                <w:sz w:val="20"/>
                <w:szCs w:val="20"/>
              </w:rPr>
              <w:t>158,34</w:t>
            </w:r>
          </w:p>
          <w:p w:rsidR="009152E2" w:rsidRPr="00631CD2" w:rsidRDefault="009152E2" w:rsidP="00631CD2">
            <w:pPr>
              <w:ind w:firstLine="0"/>
              <w:rPr>
                <w:sz w:val="20"/>
                <w:szCs w:val="20"/>
              </w:rPr>
            </w:pPr>
            <w:r w:rsidRPr="00631CD2">
              <w:rPr>
                <w:sz w:val="20"/>
                <w:szCs w:val="20"/>
              </w:rPr>
              <w:t>39,58</w:t>
            </w:r>
          </w:p>
        </w:tc>
      </w:tr>
    </w:tbl>
    <w:p w:rsidR="009152E2" w:rsidRPr="00597542" w:rsidRDefault="009152E2" w:rsidP="00597542">
      <w:pPr>
        <w:ind w:firstLine="720"/>
      </w:pPr>
    </w:p>
    <w:p w:rsidR="009152E2" w:rsidRPr="00631CD2" w:rsidRDefault="00631CD2" w:rsidP="00631CD2">
      <w:pPr>
        <w:ind w:firstLine="720"/>
        <w:jc w:val="center"/>
        <w:rPr>
          <w:b/>
          <w:bCs/>
        </w:rPr>
      </w:pPr>
      <w:bookmarkStart w:id="16" w:name="_Toc136594640"/>
      <w:r w:rsidRPr="00631CD2">
        <w:rPr>
          <w:b/>
          <w:bCs/>
        </w:rPr>
        <w:t xml:space="preserve">5.2. </w:t>
      </w:r>
      <w:r w:rsidR="009152E2" w:rsidRPr="00631CD2">
        <w:rPr>
          <w:b/>
          <w:bCs/>
        </w:rPr>
        <w:t>Исследование ценовой эластичности спроса и предложения</w:t>
      </w:r>
      <w:bookmarkEnd w:id="16"/>
    </w:p>
    <w:p w:rsidR="00631CD2" w:rsidRDefault="00631CD2" w:rsidP="00597542">
      <w:pPr>
        <w:ind w:firstLine="720"/>
      </w:pPr>
    </w:p>
    <w:p w:rsidR="009152E2" w:rsidRPr="00597542" w:rsidRDefault="009152E2" w:rsidP="00597542">
      <w:pPr>
        <w:ind w:firstLine="720"/>
      </w:pPr>
      <w:r w:rsidRPr="00597542">
        <w:t>1. Определяются коэффициенты эластичности спроса Э</w:t>
      </w:r>
      <w:r w:rsidRPr="00597542">
        <w:rPr>
          <w:vertAlign w:val="subscript"/>
        </w:rPr>
        <w:t>с</w:t>
      </w:r>
      <w:r w:rsidRPr="00597542">
        <w:t xml:space="preserve"> и предложения Э</w:t>
      </w:r>
      <w:r w:rsidRPr="00597542">
        <w:rPr>
          <w:vertAlign w:val="subscript"/>
        </w:rPr>
        <w:t>п</w:t>
      </w:r>
      <w:r w:rsidRPr="00597542">
        <w:t xml:space="preserve"> по цене и проводится их анализ. Результаты оформляются в таблицах 13 и 14.</w:t>
      </w:r>
    </w:p>
    <w:p w:rsidR="009152E2" w:rsidRPr="00597542" w:rsidRDefault="00597542" w:rsidP="00597542">
      <w:pPr>
        <w:ind w:firstLine="720"/>
      </w:pPr>
      <w:r>
        <w:rPr>
          <w:i/>
          <w:iCs/>
        </w:rPr>
        <w:t xml:space="preserve"> </w:t>
      </w:r>
      <w:r w:rsidR="009152E2" w:rsidRPr="00597542">
        <w:rPr>
          <w:i/>
          <w:iCs/>
        </w:rPr>
        <w:t>С</w:t>
      </w:r>
      <w:r w:rsidR="009152E2" w:rsidRPr="00597542">
        <w:rPr>
          <w:i/>
          <w:iCs/>
          <w:vertAlign w:val="subscript"/>
        </w:rPr>
        <w:t>1</w:t>
      </w:r>
      <w:r w:rsidR="009152E2" w:rsidRPr="00597542">
        <w:rPr>
          <w:i/>
          <w:iCs/>
        </w:rPr>
        <w:t xml:space="preserve"> – С</w:t>
      </w:r>
      <w:r w:rsidR="009152E2" w:rsidRPr="00597542">
        <w:rPr>
          <w:i/>
          <w:iCs/>
          <w:vertAlign w:val="subscript"/>
        </w:rPr>
        <w:t>2</w:t>
      </w:r>
      <w:r>
        <w:rPr>
          <w:i/>
          <w:iCs/>
        </w:rPr>
        <w:t xml:space="preserve"> </w:t>
      </w:r>
      <w:r w:rsidR="009152E2" w:rsidRPr="00597542">
        <w:rPr>
          <w:i/>
          <w:iCs/>
        </w:rPr>
        <w:t>Ц</w:t>
      </w:r>
      <w:r w:rsidR="009152E2" w:rsidRPr="00597542">
        <w:rPr>
          <w:i/>
          <w:iCs/>
          <w:vertAlign w:val="subscript"/>
        </w:rPr>
        <w:t xml:space="preserve">1 </w:t>
      </w:r>
      <w:r w:rsidR="009152E2" w:rsidRPr="00597542">
        <w:t xml:space="preserve">– </w:t>
      </w:r>
      <w:r w:rsidR="009152E2" w:rsidRPr="00597542">
        <w:rPr>
          <w:i/>
          <w:iCs/>
        </w:rPr>
        <w:t>Ц</w:t>
      </w:r>
      <w:r w:rsidR="009152E2" w:rsidRPr="00597542">
        <w:rPr>
          <w:i/>
          <w:iCs/>
          <w:vertAlign w:val="subscript"/>
        </w:rPr>
        <w:t>2</w:t>
      </w:r>
    </w:p>
    <w:p w:rsidR="009152E2" w:rsidRPr="00597542" w:rsidRDefault="009152E2" w:rsidP="00597542">
      <w:pPr>
        <w:ind w:firstLine="720"/>
        <w:rPr>
          <w:i/>
          <w:iCs/>
        </w:rPr>
      </w:pPr>
      <w:r w:rsidRPr="00597542">
        <w:rPr>
          <w:i/>
          <w:iCs/>
        </w:rPr>
        <w:t>Э</w:t>
      </w:r>
      <w:r w:rsidRPr="00597542">
        <w:rPr>
          <w:i/>
          <w:iCs/>
          <w:vertAlign w:val="subscript"/>
        </w:rPr>
        <w:t>с</w:t>
      </w:r>
      <w:r w:rsidRPr="00597542">
        <w:rPr>
          <w:i/>
          <w:iCs/>
        </w:rPr>
        <w:t xml:space="preserve"> = –––––––––– : –––––––––– ;</w:t>
      </w:r>
    </w:p>
    <w:p w:rsidR="009152E2" w:rsidRPr="00597542" w:rsidRDefault="00597542" w:rsidP="00597542">
      <w:pPr>
        <w:ind w:firstLine="720"/>
        <w:rPr>
          <w:i/>
          <w:iCs/>
        </w:rPr>
      </w:pPr>
      <w:r>
        <w:rPr>
          <w:i/>
          <w:iCs/>
        </w:rPr>
        <w:t xml:space="preserve"> </w:t>
      </w:r>
      <w:r w:rsidR="009152E2" w:rsidRPr="00597542">
        <w:rPr>
          <w:i/>
          <w:iCs/>
        </w:rPr>
        <w:t>(С</w:t>
      </w:r>
      <w:r w:rsidR="009152E2" w:rsidRPr="00597542">
        <w:rPr>
          <w:i/>
          <w:iCs/>
          <w:vertAlign w:val="subscript"/>
        </w:rPr>
        <w:t>1</w:t>
      </w:r>
      <w:r w:rsidR="009152E2" w:rsidRPr="00597542">
        <w:rPr>
          <w:i/>
          <w:iCs/>
        </w:rPr>
        <w:t xml:space="preserve"> + С</w:t>
      </w:r>
      <w:r w:rsidR="009152E2" w:rsidRPr="00597542">
        <w:rPr>
          <w:i/>
          <w:iCs/>
          <w:vertAlign w:val="subscript"/>
        </w:rPr>
        <w:t>2</w:t>
      </w:r>
      <w:r w:rsidR="009152E2" w:rsidRPr="00597542">
        <w:rPr>
          <w:i/>
          <w:iCs/>
        </w:rPr>
        <w:t>):2</w:t>
      </w:r>
      <w:r>
        <w:rPr>
          <w:i/>
          <w:iCs/>
        </w:rPr>
        <w:t xml:space="preserve"> </w:t>
      </w:r>
      <w:r w:rsidR="009152E2" w:rsidRPr="00597542">
        <w:rPr>
          <w:i/>
          <w:iCs/>
        </w:rPr>
        <w:t>(Ц</w:t>
      </w:r>
      <w:r w:rsidR="009152E2" w:rsidRPr="00597542">
        <w:rPr>
          <w:i/>
          <w:iCs/>
          <w:vertAlign w:val="subscript"/>
        </w:rPr>
        <w:t xml:space="preserve">1 </w:t>
      </w:r>
      <w:r w:rsidR="009152E2" w:rsidRPr="00597542">
        <w:t xml:space="preserve">+ </w:t>
      </w:r>
      <w:r w:rsidR="009152E2" w:rsidRPr="00597542">
        <w:rPr>
          <w:i/>
          <w:iCs/>
        </w:rPr>
        <w:t>Ц</w:t>
      </w:r>
      <w:r w:rsidR="009152E2" w:rsidRPr="00597542">
        <w:rPr>
          <w:i/>
          <w:iCs/>
          <w:vertAlign w:val="subscript"/>
        </w:rPr>
        <w:t>2</w:t>
      </w:r>
      <w:r w:rsidR="009152E2" w:rsidRPr="00597542">
        <w:rPr>
          <w:i/>
          <w:iCs/>
        </w:rPr>
        <w:t>):2</w:t>
      </w:r>
    </w:p>
    <w:p w:rsidR="009152E2" w:rsidRPr="00597542" w:rsidRDefault="00597542" w:rsidP="00597542">
      <w:pPr>
        <w:ind w:firstLine="720"/>
        <w:rPr>
          <w:i/>
          <w:iCs/>
        </w:rPr>
      </w:pPr>
      <w:r>
        <w:rPr>
          <w:i/>
          <w:iCs/>
        </w:rPr>
        <w:t xml:space="preserve"> </w:t>
      </w:r>
      <w:r w:rsidR="009152E2" w:rsidRPr="00597542">
        <w:rPr>
          <w:i/>
          <w:iCs/>
        </w:rPr>
        <w:t>П</w:t>
      </w:r>
      <w:r w:rsidR="009152E2" w:rsidRPr="00597542">
        <w:rPr>
          <w:i/>
          <w:iCs/>
          <w:vertAlign w:val="subscript"/>
        </w:rPr>
        <w:t xml:space="preserve">1 </w:t>
      </w:r>
      <w:r w:rsidR="009152E2" w:rsidRPr="00597542">
        <w:rPr>
          <w:i/>
          <w:iCs/>
        </w:rPr>
        <w:t>– П</w:t>
      </w:r>
      <w:r w:rsidR="009152E2" w:rsidRPr="00597542">
        <w:rPr>
          <w:i/>
          <w:iCs/>
          <w:vertAlign w:val="subscript"/>
        </w:rPr>
        <w:t>2</w:t>
      </w:r>
      <w:r>
        <w:rPr>
          <w:i/>
          <w:iCs/>
        </w:rPr>
        <w:t xml:space="preserve"> </w:t>
      </w:r>
      <w:r w:rsidR="009152E2" w:rsidRPr="00597542">
        <w:rPr>
          <w:i/>
          <w:iCs/>
        </w:rPr>
        <w:t>Ц</w:t>
      </w:r>
      <w:r w:rsidR="009152E2" w:rsidRPr="00597542">
        <w:rPr>
          <w:i/>
          <w:iCs/>
          <w:vertAlign w:val="subscript"/>
        </w:rPr>
        <w:t xml:space="preserve">1 </w:t>
      </w:r>
      <w:r w:rsidR="009152E2" w:rsidRPr="00597542">
        <w:t xml:space="preserve">– </w:t>
      </w:r>
      <w:r w:rsidR="009152E2" w:rsidRPr="00597542">
        <w:rPr>
          <w:i/>
          <w:iCs/>
        </w:rPr>
        <w:t>Ц</w:t>
      </w:r>
      <w:r w:rsidR="009152E2" w:rsidRPr="00597542">
        <w:rPr>
          <w:i/>
          <w:iCs/>
          <w:vertAlign w:val="subscript"/>
        </w:rPr>
        <w:t>2</w:t>
      </w:r>
    </w:p>
    <w:p w:rsidR="009152E2" w:rsidRPr="00597542" w:rsidRDefault="009152E2" w:rsidP="00597542">
      <w:pPr>
        <w:ind w:firstLine="720"/>
        <w:rPr>
          <w:i/>
          <w:iCs/>
        </w:rPr>
      </w:pPr>
      <w:r w:rsidRPr="00597542">
        <w:rPr>
          <w:i/>
          <w:iCs/>
        </w:rPr>
        <w:t>Э</w:t>
      </w:r>
      <w:r w:rsidRPr="00597542">
        <w:rPr>
          <w:i/>
          <w:iCs/>
          <w:vertAlign w:val="subscript"/>
        </w:rPr>
        <w:t>п</w:t>
      </w:r>
      <w:r w:rsidRPr="00597542">
        <w:rPr>
          <w:i/>
          <w:iCs/>
        </w:rPr>
        <w:t xml:space="preserve"> = –––––––––– : –––––––––– ;</w:t>
      </w:r>
    </w:p>
    <w:p w:rsidR="009152E2" w:rsidRPr="00597542" w:rsidRDefault="00597542" w:rsidP="00597542">
      <w:pPr>
        <w:ind w:firstLine="720"/>
        <w:rPr>
          <w:i/>
          <w:iCs/>
        </w:rPr>
      </w:pPr>
      <w:r>
        <w:rPr>
          <w:i/>
          <w:iCs/>
        </w:rPr>
        <w:t xml:space="preserve"> </w:t>
      </w:r>
      <w:r w:rsidR="009152E2" w:rsidRPr="00597542">
        <w:rPr>
          <w:i/>
          <w:iCs/>
        </w:rPr>
        <w:t>(П</w:t>
      </w:r>
      <w:r w:rsidR="009152E2" w:rsidRPr="00597542">
        <w:rPr>
          <w:i/>
          <w:iCs/>
          <w:vertAlign w:val="subscript"/>
        </w:rPr>
        <w:t xml:space="preserve">1 </w:t>
      </w:r>
      <w:r w:rsidR="009152E2" w:rsidRPr="00597542">
        <w:rPr>
          <w:i/>
          <w:iCs/>
        </w:rPr>
        <w:t>+ П</w:t>
      </w:r>
      <w:r w:rsidR="009152E2" w:rsidRPr="00597542">
        <w:rPr>
          <w:i/>
          <w:iCs/>
          <w:vertAlign w:val="subscript"/>
        </w:rPr>
        <w:t>2</w:t>
      </w:r>
      <w:r w:rsidR="009152E2" w:rsidRPr="00597542">
        <w:rPr>
          <w:i/>
          <w:iCs/>
        </w:rPr>
        <w:t>):2</w:t>
      </w:r>
      <w:r>
        <w:rPr>
          <w:i/>
          <w:iCs/>
        </w:rPr>
        <w:t xml:space="preserve"> </w:t>
      </w:r>
      <w:r w:rsidR="009152E2" w:rsidRPr="00597542">
        <w:rPr>
          <w:i/>
          <w:iCs/>
        </w:rPr>
        <w:t>(Ц</w:t>
      </w:r>
      <w:r w:rsidR="009152E2" w:rsidRPr="00597542">
        <w:rPr>
          <w:i/>
          <w:iCs/>
          <w:vertAlign w:val="subscript"/>
        </w:rPr>
        <w:t xml:space="preserve">1 </w:t>
      </w:r>
      <w:r w:rsidR="009152E2" w:rsidRPr="00597542">
        <w:t xml:space="preserve">+ </w:t>
      </w:r>
      <w:r w:rsidR="009152E2" w:rsidRPr="00597542">
        <w:rPr>
          <w:i/>
          <w:iCs/>
        </w:rPr>
        <w:t>Ц</w:t>
      </w:r>
      <w:r w:rsidR="009152E2" w:rsidRPr="00597542">
        <w:rPr>
          <w:i/>
          <w:iCs/>
          <w:vertAlign w:val="subscript"/>
        </w:rPr>
        <w:t>2</w:t>
      </w:r>
      <w:r w:rsidR="009152E2" w:rsidRPr="00597542">
        <w:rPr>
          <w:i/>
          <w:iCs/>
        </w:rPr>
        <w:t>):2</w:t>
      </w:r>
    </w:p>
    <w:p w:rsidR="00631CD2" w:rsidRDefault="00631CD2" w:rsidP="00597542">
      <w:pPr>
        <w:ind w:firstLine="720"/>
      </w:pPr>
    </w:p>
    <w:p w:rsidR="009152E2" w:rsidRPr="00597542" w:rsidRDefault="009152E2" w:rsidP="00631CD2">
      <w:pPr>
        <w:ind w:firstLine="720"/>
        <w:jc w:val="right"/>
      </w:pPr>
      <w:r w:rsidRPr="00597542">
        <w:t>Таблица 13 Эластичность спроса</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0"/>
        <w:gridCol w:w="766"/>
        <w:gridCol w:w="589"/>
        <w:gridCol w:w="616"/>
        <w:gridCol w:w="1201"/>
        <w:gridCol w:w="1397"/>
        <w:gridCol w:w="2210"/>
      </w:tblGrid>
      <w:tr w:rsidR="009152E2" w:rsidRPr="00597542">
        <w:tc>
          <w:tcPr>
            <w:tcW w:w="0" w:type="auto"/>
            <w:gridSpan w:val="2"/>
            <w:vAlign w:val="center"/>
          </w:tcPr>
          <w:p w:rsidR="009152E2" w:rsidRPr="00631CD2" w:rsidRDefault="009152E2" w:rsidP="00631CD2">
            <w:pPr>
              <w:ind w:firstLine="0"/>
              <w:rPr>
                <w:sz w:val="20"/>
                <w:szCs w:val="20"/>
              </w:rPr>
            </w:pPr>
            <w:r w:rsidRPr="00631CD2">
              <w:rPr>
                <w:sz w:val="20"/>
                <w:szCs w:val="20"/>
              </w:rPr>
              <w:t>Спрос</w:t>
            </w:r>
          </w:p>
        </w:tc>
        <w:tc>
          <w:tcPr>
            <w:tcW w:w="0" w:type="auto"/>
            <w:gridSpan w:val="2"/>
            <w:vAlign w:val="center"/>
          </w:tcPr>
          <w:p w:rsidR="009152E2" w:rsidRPr="00631CD2" w:rsidRDefault="009152E2" w:rsidP="00631CD2">
            <w:pPr>
              <w:ind w:firstLine="0"/>
              <w:rPr>
                <w:sz w:val="20"/>
                <w:szCs w:val="20"/>
              </w:rPr>
            </w:pPr>
            <w:r w:rsidRPr="00631CD2">
              <w:rPr>
                <w:sz w:val="20"/>
                <w:szCs w:val="20"/>
              </w:rPr>
              <w:t>Цена</w:t>
            </w:r>
          </w:p>
        </w:tc>
        <w:tc>
          <w:tcPr>
            <w:tcW w:w="0" w:type="auto"/>
            <w:gridSpan w:val="2"/>
            <w:vAlign w:val="center"/>
          </w:tcPr>
          <w:p w:rsidR="009152E2" w:rsidRPr="00631CD2" w:rsidRDefault="009152E2" w:rsidP="00631CD2">
            <w:pPr>
              <w:ind w:firstLine="0"/>
              <w:rPr>
                <w:sz w:val="20"/>
                <w:szCs w:val="20"/>
              </w:rPr>
            </w:pPr>
            <w:r w:rsidRPr="00631CD2">
              <w:rPr>
                <w:sz w:val="20"/>
                <w:szCs w:val="20"/>
              </w:rPr>
              <w:t>Коэффициент эластичности</w:t>
            </w:r>
          </w:p>
        </w:tc>
        <w:tc>
          <w:tcPr>
            <w:tcW w:w="0" w:type="auto"/>
          </w:tcPr>
          <w:p w:rsidR="009152E2" w:rsidRPr="00631CD2" w:rsidRDefault="009152E2" w:rsidP="00631CD2">
            <w:pPr>
              <w:ind w:firstLine="0"/>
              <w:rPr>
                <w:sz w:val="20"/>
                <w:szCs w:val="20"/>
              </w:rPr>
            </w:pPr>
            <w:r w:rsidRPr="00631CD2">
              <w:rPr>
                <w:sz w:val="20"/>
                <w:szCs w:val="20"/>
              </w:rPr>
              <w:t xml:space="preserve">Характер эластичности </w:t>
            </w:r>
          </w:p>
        </w:tc>
      </w:tr>
      <w:tr w:rsidR="009152E2" w:rsidRPr="00597542">
        <w:trPr>
          <w:cantSplit/>
        </w:trPr>
        <w:tc>
          <w:tcPr>
            <w:tcW w:w="0" w:type="auto"/>
          </w:tcPr>
          <w:p w:rsidR="009152E2" w:rsidRPr="00631CD2" w:rsidRDefault="009152E2" w:rsidP="00631CD2">
            <w:pPr>
              <w:ind w:firstLine="0"/>
              <w:rPr>
                <w:sz w:val="20"/>
                <w:szCs w:val="20"/>
                <w:lang w:val="en-US"/>
              </w:rPr>
            </w:pPr>
            <w:r w:rsidRPr="00631CD2">
              <w:rPr>
                <w:sz w:val="20"/>
                <w:szCs w:val="20"/>
              </w:rPr>
              <w:t>С</w:t>
            </w:r>
            <w:r w:rsidRPr="00631CD2">
              <w:rPr>
                <w:sz w:val="20"/>
                <w:szCs w:val="20"/>
                <w:vertAlign w:val="subscript"/>
              </w:rPr>
              <w:t xml:space="preserve">1 </w:t>
            </w:r>
            <w:r w:rsidRPr="00631CD2">
              <w:rPr>
                <w:sz w:val="20"/>
                <w:szCs w:val="20"/>
              </w:rPr>
              <w:t xml:space="preserve">= </w:t>
            </w:r>
          </w:p>
        </w:tc>
        <w:tc>
          <w:tcPr>
            <w:tcW w:w="0" w:type="auto"/>
          </w:tcPr>
          <w:p w:rsidR="009152E2" w:rsidRPr="00631CD2" w:rsidRDefault="009152E2" w:rsidP="00631CD2">
            <w:pPr>
              <w:ind w:firstLine="0"/>
              <w:rPr>
                <w:sz w:val="20"/>
                <w:szCs w:val="20"/>
              </w:rPr>
            </w:pPr>
            <w:r w:rsidRPr="00631CD2">
              <w:rPr>
                <w:sz w:val="20"/>
                <w:szCs w:val="20"/>
              </w:rPr>
              <w:t>39,58</w:t>
            </w:r>
          </w:p>
        </w:tc>
        <w:tc>
          <w:tcPr>
            <w:tcW w:w="0" w:type="auto"/>
          </w:tcPr>
          <w:p w:rsidR="009152E2" w:rsidRPr="00631CD2" w:rsidRDefault="009152E2" w:rsidP="00631CD2">
            <w:pPr>
              <w:ind w:firstLine="0"/>
              <w:rPr>
                <w:sz w:val="20"/>
                <w:szCs w:val="20"/>
              </w:rPr>
            </w:pPr>
            <w:r w:rsidRPr="00631CD2">
              <w:rPr>
                <w:sz w:val="20"/>
                <w:szCs w:val="20"/>
              </w:rPr>
              <w:t>Ц</w:t>
            </w:r>
            <w:r w:rsidRPr="00631CD2">
              <w:rPr>
                <w:sz w:val="20"/>
                <w:szCs w:val="20"/>
                <w:vertAlign w:val="subscript"/>
              </w:rPr>
              <w:t>1</w:t>
            </w:r>
            <w:r w:rsidRPr="00631CD2">
              <w:rPr>
                <w:sz w:val="20"/>
                <w:szCs w:val="20"/>
              </w:rPr>
              <w:t xml:space="preserve"> = </w:t>
            </w:r>
          </w:p>
        </w:tc>
        <w:tc>
          <w:tcPr>
            <w:tcW w:w="0" w:type="auto"/>
          </w:tcPr>
          <w:p w:rsidR="009152E2" w:rsidRPr="00631CD2" w:rsidRDefault="009152E2" w:rsidP="00631CD2">
            <w:pPr>
              <w:ind w:firstLine="0"/>
              <w:rPr>
                <w:sz w:val="20"/>
                <w:szCs w:val="20"/>
              </w:rPr>
            </w:pPr>
            <w:r w:rsidRPr="00631CD2">
              <w:rPr>
                <w:sz w:val="20"/>
                <w:szCs w:val="20"/>
              </w:rPr>
              <w:t>1512</w:t>
            </w:r>
          </w:p>
        </w:tc>
        <w:tc>
          <w:tcPr>
            <w:tcW w:w="0" w:type="auto"/>
          </w:tcPr>
          <w:p w:rsidR="009152E2" w:rsidRPr="00631CD2" w:rsidRDefault="009152E2" w:rsidP="00631CD2">
            <w:pPr>
              <w:ind w:firstLine="0"/>
              <w:rPr>
                <w:sz w:val="20"/>
                <w:szCs w:val="20"/>
                <w:lang w:val="en-US"/>
              </w:rPr>
            </w:pPr>
          </w:p>
        </w:tc>
        <w:tc>
          <w:tcPr>
            <w:tcW w:w="0" w:type="auto"/>
          </w:tcPr>
          <w:p w:rsidR="009152E2" w:rsidRPr="00631CD2" w:rsidRDefault="009152E2" w:rsidP="00631CD2">
            <w:pPr>
              <w:ind w:firstLine="0"/>
              <w:rPr>
                <w:sz w:val="20"/>
                <w:szCs w:val="20"/>
                <w:lang w:val="en-US"/>
              </w:rPr>
            </w:pPr>
          </w:p>
        </w:tc>
        <w:tc>
          <w:tcPr>
            <w:tcW w:w="0" w:type="auto"/>
          </w:tcPr>
          <w:p w:rsidR="009152E2" w:rsidRPr="00631CD2" w:rsidRDefault="009152E2" w:rsidP="00631CD2">
            <w:pPr>
              <w:ind w:firstLine="0"/>
              <w:rPr>
                <w:sz w:val="20"/>
                <w:szCs w:val="20"/>
              </w:rPr>
            </w:pPr>
          </w:p>
        </w:tc>
      </w:tr>
      <w:tr w:rsidR="009152E2" w:rsidRPr="00597542">
        <w:trPr>
          <w:cantSplit/>
        </w:trPr>
        <w:tc>
          <w:tcPr>
            <w:tcW w:w="0" w:type="auto"/>
          </w:tcPr>
          <w:p w:rsidR="009152E2" w:rsidRPr="00631CD2" w:rsidRDefault="009152E2" w:rsidP="00631CD2">
            <w:pPr>
              <w:ind w:firstLine="0"/>
              <w:rPr>
                <w:sz w:val="20"/>
                <w:szCs w:val="20"/>
              </w:rPr>
            </w:pPr>
            <w:r w:rsidRPr="00631CD2">
              <w:rPr>
                <w:sz w:val="20"/>
                <w:szCs w:val="20"/>
              </w:rPr>
              <w:t>С</w:t>
            </w:r>
            <w:r w:rsidRPr="00631CD2">
              <w:rPr>
                <w:sz w:val="20"/>
                <w:szCs w:val="20"/>
                <w:vertAlign w:val="subscript"/>
              </w:rPr>
              <w:t xml:space="preserve">2 </w:t>
            </w:r>
            <w:r w:rsidRPr="00631CD2">
              <w:rPr>
                <w:sz w:val="20"/>
                <w:szCs w:val="20"/>
              </w:rPr>
              <w:t xml:space="preserve">= </w:t>
            </w:r>
          </w:p>
        </w:tc>
        <w:tc>
          <w:tcPr>
            <w:tcW w:w="0" w:type="auto"/>
          </w:tcPr>
          <w:p w:rsidR="009152E2" w:rsidRPr="00631CD2" w:rsidRDefault="009152E2" w:rsidP="00631CD2">
            <w:pPr>
              <w:ind w:firstLine="0"/>
              <w:rPr>
                <w:sz w:val="20"/>
                <w:szCs w:val="20"/>
              </w:rPr>
            </w:pPr>
            <w:r w:rsidRPr="00631CD2">
              <w:rPr>
                <w:sz w:val="20"/>
                <w:szCs w:val="20"/>
              </w:rPr>
              <w:t>59,38</w:t>
            </w:r>
          </w:p>
        </w:tc>
        <w:tc>
          <w:tcPr>
            <w:tcW w:w="0" w:type="auto"/>
          </w:tcPr>
          <w:p w:rsidR="009152E2" w:rsidRPr="00631CD2" w:rsidRDefault="009152E2" w:rsidP="00631CD2">
            <w:pPr>
              <w:ind w:firstLine="0"/>
              <w:rPr>
                <w:sz w:val="20"/>
                <w:szCs w:val="20"/>
              </w:rPr>
            </w:pPr>
            <w:r w:rsidRPr="00631CD2">
              <w:rPr>
                <w:sz w:val="20"/>
                <w:szCs w:val="20"/>
              </w:rPr>
              <w:t>Ц</w:t>
            </w:r>
            <w:r w:rsidRPr="00631CD2">
              <w:rPr>
                <w:sz w:val="20"/>
                <w:szCs w:val="20"/>
                <w:vertAlign w:val="subscript"/>
              </w:rPr>
              <w:t>2</w:t>
            </w:r>
            <w:r w:rsidRPr="00631CD2">
              <w:rPr>
                <w:sz w:val="20"/>
                <w:szCs w:val="20"/>
              </w:rPr>
              <w:t xml:space="preserve"> = </w:t>
            </w:r>
          </w:p>
        </w:tc>
        <w:tc>
          <w:tcPr>
            <w:tcW w:w="0" w:type="auto"/>
          </w:tcPr>
          <w:p w:rsidR="009152E2" w:rsidRPr="00631CD2" w:rsidRDefault="009152E2" w:rsidP="00631CD2">
            <w:pPr>
              <w:ind w:firstLine="0"/>
              <w:rPr>
                <w:sz w:val="20"/>
                <w:szCs w:val="20"/>
              </w:rPr>
            </w:pPr>
            <w:r w:rsidRPr="00631CD2">
              <w:rPr>
                <w:sz w:val="20"/>
                <w:szCs w:val="20"/>
              </w:rPr>
              <w:t>2268</w:t>
            </w:r>
          </w:p>
        </w:tc>
        <w:tc>
          <w:tcPr>
            <w:tcW w:w="0" w:type="auto"/>
          </w:tcPr>
          <w:p w:rsidR="009152E2" w:rsidRPr="00631CD2" w:rsidRDefault="009152E2" w:rsidP="00631CD2">
            <w:pPr>
              <w:ind w:firstLine="0"/>
              <w:rPr>
                <w:sz w:val="20"/>
                <w:szCs w:val="20"/>
                <w:lang w:val="en-US"/>
              </w:rPr>
            </w:pPr>
            <w:r w:rsidRPr="00631CD2">
              <w:rPr>
                <w:i/>
                <w:iCs/>
                <w:sz w:val="20"/>
                <w:szCs w:val="20"/>
              </w:rPr>
              <w:t>Эс</w:t>
            </w:r>
            <w:r w:rsidRPr="00631CD2">
              <w:rPr>
                <w:sz w:val="20"/>
                <w:szCs w:val="20"/>
                <w:vertAlign w:val="subscript"/>
              </w:rPr>
              <w:t xml:space="preserve"> 1</w:t>
            </w:r>
            <w:r w:rsidRPr="00631CD2">
              <w:rPr>
                <w:sz w:val="20"/>
                <w:szCs w:val="20"/>
              </w:rPr>
              <w:t xml:space="preserve"> = </w:t>
            </w:r>
          </w:p>
        </w:tc>
        <w:tc>
          <w:tcPr>
            <w:tcW w:w="0" w:type="auto"/>
          </w:tcPr>
          <w:p w:rsidR="009152E2" w:rsidRPr="00631CD2" w:rsidRDefault="009152E2" w:rsidP="00631CD2">
            <w:pPr>
              <w:ind w:firstLine="0"/>
              <w:rPr>
                <w:sz w:val="20"/>
                <w:szCs w:val="20"/>
                <w:lang w:val="en-US"/>
              </w:rPr>
            </w:pPr>
            <w:r w:rsidRPr="00631CD2">
              <w:rPr>
                <w:sz w:val="20"/>
                <w:szCs w:val="20"/>
                <w:lang w:val="en-US"/>
              </w:rPr>
              <w:t>1,024</w:t>
            </w:r>
          </w:p>
        </w:tc>
        <w:tc>
          <w:tcPr>
            <w:tcW w:w="0" w:type="auto"/>
          </w:tcPr>
          <w:p w:rsidR="009152E2" w:rsidRPr="00631CD2" w:rsidRDefault="009152E2" w:rsidP="00631CD2">
            <w:pPr>
              <w:ind w:firstLine="0"/>
              <w:rPr>
                <w:sz w:val="20"/>
                <w:szCs w:val="20"/>
              </w:rPr>
            </w:pPr>
            <w:r w:rsidRPr="00631CD2">
              <w:rPr>
                <w:sz w:val="20"/>
                <w:szCs w:val="20"/>
              </w:rPr>
              <w:t>Эластичный</w:t>
            </w:r>
          </w:p>
        </w:tc>
      </w:tr>
      <w:tr w:rsidR="009152E2" w:rsidRPr="00597542">
        <w:trPr>
          <w:cantSplit/>
        </w:trPr>
        <w:tc>
          <w:tcPr>
            <w:tcW w:w="0" w:type="auto"/>
          </w:tcPr>
          <w:p w:rsidR="009152E2" w:rsidRPr="00631CD2" w:rsidRDefault="009152E2" w:rsidP="00631CD2">
            <w:pPr>
              <w:ind w:firstLine="0"/>
              <w:rPr>
                <w:sz w:val="20"/>
                <w:szCs w:val="20"/>
              </w:rPr>
            </w:pPr>
            <w:r w:rsidRPr="00631CD2">
              <w:rPr>
                <w:sz w:val="20"/>
                <w:szCs w:val="20"/>
              </w:rPr>
              <w:t>С</w:t>
            </w:r>
            <w:r w:rsidRPr="00631CD2">
              <w:rPr>
                <w:sz w:val="20"/>
                <w:szCs w:val="20"/>
                <w:vertAlign w:val="subscript"/>
              </w:rPr>
              <w:t xml:space="preserve">3 </w:t>
            </w:r>
            <w:r w:rsidRPr="00631CD2">
              <w:rPr>
                <w:sz w:val="20"/>
                <w:szCs w:val="20"/>
              </w:rPr>
              <w:t xml:space="preserve">= </w:t>
            </w:r>
          </w:p>
        </w:tc>
        <w:tc>
          <w:tcPr>
            <w:tcW w:w="0" w:type="auto"/>
          </w:tcPr>
          <w:p w:rsidR="009152E2" w:rsidRPr="00631CD2" w:rsidRDefault="009152E2" w:rsidP="00631CD2">
            <w:pPr>
              <w:ind w:firstLine="0"/>
              <w:rPr>
                <w:sz w:val="20"/>
                <w:szCs w:val="20"/>
              </w:rPr>
            </w:pPr>
            <w:r w:rsidRPr="00631CD2">
              <w:rPr>
                <w:sz w:val="20"/>
                <w:szCs w:val="20"/>
              </w:rPr>
              <w:t>79,17</w:t>
            </w:r>
          </w:p>
        </w:tc>
        <w:tc>
          <w:tcPr>
            <w:tcW w:w="0" w:type="auto"/>
          </w:tcPr>
          <w:p w:rsidR="009152E2" w:rsidRPr="00631CD2" w:rsidRDefault="009152E2" w:rsidP="00631CD2">
            <w:pPr>
              <w:ind w:firstLine="0"/>
              <w:rPr>
                <w:sz w:val="20"/>
                <w:szCs w:val="20"/>
              </w:rPr>
            </w:pPr>
            <w:r w:rsidRPr="00631CD2">
              <w:rPr>
                <w:sz w:val="20"/>
                <w:szCs w:val="20"/>
              </w:rPr>
              <w:t>Ц</w:t>
            </w:r>
            <w:r w:rsidRPr="00631CD2">
              <w:rPr>
                <w:sz w:val="20"/>
                <w:szCs w:val="20"/>
                <w:vertAlign w:val="subscript"/>
              </w:rPr>
              <w:t>3</w:t>
            </w:r>
            <w:r w:rsidRPr="00631CD2">
              <w:rPr>
                <w:sz w:val="20"/>
                <w:szCs w:val="20"/>
              </w:rPr>
              <w:t xml:space="preserve"> = </w:t>
            </w:r>
          </w:p>
        </w:tc>
        <w:tc>
          <w:tcPr>
            <w:tcW w:w="0" w:type="auto"/>
          </w:tcPr>
          <w:p w:rsidR="009152E2" w:rsidRPr="00631CD2" w:rsidRDefault="009152E2" w:rsidP="00631CD2">
            <w:pPr>
              <w:ind w:firstLine="0"/>
              <w:rPr>
                <w:sz w:val="20"/>
                <w:szCs w:val="20"/>
              </w:rPr>
            </w:pPr>
            <w:r w:rsidRPr="00631CD2">
              <w:rPr>
                <w:sz w:val="20"/>
                <w:szCs w:val="20"/>
              </w:rPr>
              <w:t>3024</w:t>
            </w:r>
          </w:p>
        </w:tc>
        <w:tc>
          <w:tcPr>
            <w:tcW w:w="0" w:type="auto"/>
          </w:tcPr>
          <w:p w:rsidR="009152E2" w:rsidRPr="00631CD2" w:rsidRDefault="009152E2" w:rsidP="00631CD2">
            <w:pPr>
              <w:ind w:firstLine="0"/>
              <w:rPr>
                <w:sz w:val="20"/>
                <w:szCs w:val="20"/>
                <w:lang w:val="en-US"/>
              </w:rPr>
            </w:pPr>
            <w:r w:rsidRPr="00631CD2">
              <w:rPr>
                <w:i/>
                <w:iCs/>
                <w:sz w:val="20"/>
                <w:szCs w:val="20"/>
              </w:rPr>
              <w:t>Эс</w:t>
            </w:r>
            <w:r w:rsidRPr="00631CD2">
              <w:rPr>
                <w:sz w:val="20"/>
                <w:szCs w:val="20"/>
                <w:vertAlign w:val="subscript"/>
              </w:rPr>
              <w:t xml:space="preserve"> 2</w:t>
            </w:r>
            <w:r w:rsidRPr="00631CD2">
              <w:rPr>
                <w:sz w:val="20"/>
                <w:szCs w:val="20"/>
              </w:rPr>
              <w:t xml:space="preserve"> = </w:t>
            </w:r>
          </w:p>
        </w:tc>
        <w:tc>
          <w:tcPr>
            <w:tcW w:w="0" w:type="auto"/>
          </w:tcPr>
          <w:p w:rsidR="009152E2" w:rsidRPr="00631CD2" w:rsidRDefault="009152E2" w:rsidP="00631CD2">
            <w:pPr>
              <w:ind w:firstLine="0"/>
              <w:rPr>
                <w:sz w:val="20"/>
                <w:szCs w:val="20"/>
                <w:lang w:val="en-US"/>
              </w:rPr>
            </w:pPr>
            <w:r w:rsidRPr="00631CD2">
              <w:rPr>
                <w:sz w:val="20"/>
                <w:szCs w:val="20"/>
                <w:lang w:val="en-US"/>
              </w:rPr>
              <w:t>0,988</w:t>
            </w:r>
          </w:p>
        </w:tc>
        <w:tc>
          <w:tcPr>
            <w:tcW w:w="0" w:type="auto"/>
          </w:tcPr>
          <w:p w:rsidR="009152E2" w:rsidRPr="00631CD2" w:rsidRDefault="009152E2" w:rsidP="00631CD2">
            <w:pPr>
              <w:ind w:firstLine="0"/>
              <w:rPr>
                <w:sz w:val="20"/>
                <w:szCs w:val="20"/>
              </w:rPr>
            </w:pPr>
            <w:r w:rsidRPr="00631CD2">
              <w:rPr>
                <w:sz w:val="20"/>
                <w:szCs w:val="20"/>
              </w:rPr>
              <w:t>Неэластичный</w:t>
            </w:r>
          </w:p>
        </w:tc>
      </w:tr>
      <w:tr w:rsidR="009152E2" w:rsidRPr="00597542">
        <w:trPr>
          <w:cantSplit/>
        </w:trPr>
        <w:tc>
          <w:tcPr>
            <w:tcW w:w="0" w:type="auto"/>
          </w:tcPr>
          <w:p w:rsidR="009152E2" w:rsidRPr="00631CD2" w:rsidRDefault="009152E2" w:rsidP="00631CD2">
            <w:pPr>
              <w:ind w:firstLine="0"/>
              <w:rPr>
                <w:sz w:val="20"/>
                <w:szCs w:val="20"/>
              </w:rPr>
            </w:pPr>
            <w:r w:rsidRPr="00631CD2">
              <w:rPr>
                <w:sz w:val="20"/>
                <w:szCs w:val="20"/>
              </w:rPr>
              <w:t>С</w:t>
            </w:r>
            <w:r w:rsidRPr="00631CD2">
              <w:rPr>
                <w:sz w:val="20"/>
                <w:szCs w:val="20"/>
                <w:vertAlign w:val="subscript"/>
              </w:rPr>
              <w:t xml:space="preserve">р </w:t>
            </w:r>
            <w:r w:rsidRPr="00631CD2">
              <w:rPr>
                <w:sz w:val="20"/>
                <w:szCs w:val="20"/>
              </w:rPr>
              <w:t xml:space="preserve">= </w:t>
            </w:r>
          </w:p>
        </w:tc>
        <w:tc>
          <w:tcPr>
            <w:tcW w:w="0" w:type="auto"/>
          </w:tcPr>
          <w:p w:rsidR="009152E2" w:rsidRPr="00631CD2" w:rsidRDefault="009152E2" w:rsidP="00631CD2">
            <w:pPr>
              <w:ind w:firstLine="0"/>
              <w:rPr>
                <w:sz w:val="20"/>
                <w:szCs w:val="20"/>
              </w:rPr>
            </w:pPr>
            <w:r w:rsidRPr="00631CD2">
              <w:rPr>
                <w:sz w:val="20"/>
                <w:szCs w:val="20"/>
              </w:rPr>
              <w:t>98,96</w:t>
            </w:r>
          </w:p>
        </w:tc>
        <w:tc>
          <w:tcPr>
            <w:tcW w:w="0" w:type="auto"/>
          </w:tcPr>
          <w:p w:rsidR="009152E2" w:rsidRPr="00631CD2" w:rsidRDefault="009152E2" w:rsidP="00631CD2">
            <w:pPr>
              <w:ind w:firstLine="0"/>
              <w:rPr>
                <w:sz w:val="20"/>
                <w:szCs w:val="20"/>
              </w:rPr>
            </w:pPr>
            <w:r w:rsidRPr="00631CD2">
              <w:rPr>
                <w:sz w:val="20"/>
                <w:szCs w:val="20"/>
              </w:rPr>
              <w:t>Ц</w:t>
            </w:r>
            <w:r w:rsidRPr="00631CD2">
              <w:rPr>
                <w:sz w:val="20"/>
                <w:szCs w:val="20"/>
                <w:vertAlign w:val="subscript"/>
              </w:rPr>
              <w:t>р</w:t>
            </w:r>
            <w:r w:rsidRPr="00631CD2">
              <w:rPr>
                <w:sz w:val="20"/>
                <w:szCs w:val="20"/>
              </w:rPr>
              <w:t xml:space="preserve"> = </w:t>
            </w:r>
          </w:p>
        </w:tc>
        <w:tc>
          <w:tcPr>
            <w:tcW w:w="0" w:type="auto"/>
          </w:tcPr>
          <w:p w:rsidR="009152E2" w:rsidRPr="00631CD2" w:rsidRDefault="009152E2" w:rsidP="00631CD2">
            <w:pPr>
              <w:ind w:firstLine="0"/>
              <w:rPr>
                <w:sz w:val="20"/>
                <w:szCs w:val="20"/>
              </w:rPr>
            </w:pPr>
            <w:r w:rsidRPr="00631CD2">
              <w:rPr>
                <w:sz w:val="20"/>
                <w:szCs w:val="20"/>
              </w:rPr>
              <w:t>3780</w:t>
            </w:r>
          </w:p>
        </w:tc>
        <w:tc>
          <w:tcPr>
            <w:tcW w:w="0" w:type="auto"/>
          </w:tcPr>
          <w:p w:rsidR="009152E2" w:rsidRPr="00631CD2" w:rsidRDefault="009152E2" w:rsidP="00631CD2">
            <w:pPr>
              <w:ind w:firstLine="0"/>
              <w:rPr>
                <w:sz w:val="20"/>
                <w:szCs w:val="20"/>
                <w:lang w:val="en-US"/>
              </w:rPr>
            </w:pPr>
            <w:r w:rsidRPr="00631CD2">
              <w:rPr>
                <w:i/>
                <w:iCs/>
                <w:sz w:val="20"/>
                <w:szCs w:val="20"/>
              </w:rPr>
              <w:t>Эс</w:t>
            </w:r>
            <w:r w:rsidRPr="00631CD2">
              <w:rPr>
                <w:sz w:val="20"/>
                <w:szCs w:val="20"/>
                <w:vertAlign w:val="subscript"/>
              </w:rPr>
              <w:t xml:space="preserve"> 3</w:t>
            </w:r>
            <w:r w:rsidRPr="00631CD2">
              <w:rPr>
                <w:sz w:val="20"/>
                <w:szCs w:val="20"/>
              </w:rPr>
              <w:t xml:space="preserve"> = </w:t>
            </w:r>
          </w:p>
        </w:tc>
        <w:tc>
          <w:tcPr>
            <w:tcW w:w="0" w:type="auto"/>
          </w:tcPr>
          <w:p w:rsidR="009152E2" w:rsidRPr="00631CD2" w:rsidRDefault="009152E2" w:rsidP="00631CD2">
            <w:pPr>
              <w:ind w:firstLine="0"/>
              <w:rPr>
                <w:sz w:val="20"/>
                <w:szCs w:val="20"/>
                <w:lang w:val="en-US"/>
              </w:rPr>
            </w:pPr>
            <w:r w:rsidRPr="00631CD2">
              <w:rPr>
                <w:sz w:val="20"/>
                <w:szCs w:val="20"/>
                <w:lang w:val="en-US"/>
              </w:rPr>
              <w:t>0,820</w:t>
            </w:r>
          </w:p>
        </w:tc>
        <w:tc>
          <w:tcPr>
            <w:tcW w:w="0" w:type="auto"/>
          </w:tcPr>
          <w:p w:rsidR="009152E2" w:rsidRPr="00631CD2" w:rsidRDefault="009152E2" w:rsidP="00631CD2">
            <w:pPr>
              <w:ind w:firstLine="0"/>
              <w:rPr>
                <w:sz w:val="20"/>
                <w:szCs w:val="20"/>
              </w:rPr>
            </w:pPr>
            <w:r w:rsidRPr="00631CD2">
              <w:rPr>
                <w:sz w:val="20"/>
                <w:szCs w:val="20"/>
              </w:rPr>
              <w:t>Неэластичный</w:t>
            </w:r>
          </w:p>
        </w:tc>
      </w:tr>
      <w:tr w:rsidR="009152E2" w:rsidRPr="00597542">
        <w:trPr>
          <w:cantSplit/>
        </w:trPr>
        <w:tc>
          <w:tcPr>
            <w:tcW w:w="0" w:type="auto"/>
          </w:tcPr>
          <w:p w:rsidR="009152E2" w:rsidRPr="00631CD2" w:rsidRDefault="009152E2" w:rsidP="00631CD2">
            <w:pPr>
              <w:ind w:firstLine="0"/>
              <w:rPr>
                <w:sz w:val="20"/>
                <w:szCs w:val="20"/>
              </w:rPr>
            </w:pPr>
            <w:r w:rsidRPr="00631CD2">
              <w:rPr>
                <w:sz w:val="20"/>
                <w:szCs w:val="20"/>
              </w:rPr>
              <w:t>С</w:t>
            </w:r>
            <w:r w:rsidRPr="00631CD2">
              <w:rPr>
                <w:sz w:val="20"/>
                <w:szCs w:val="20"/>
                <w:vertAlign w:val="subscript"/>
              </w:rPr>
              <w:t xml:space="preserve">4 </w:t>
            </w:r>
            <w:r w:rsidRPr="00631CD2">
              <w:rPr>
                <w:sz w:val="20"/>
                <w:szCs w:val="20"/>
              </w:rPr>
              <w:t xml:space="preserve">= </w:t>
            </w:r>
          </w:p>
        </w:tc>
        <w:tc>
          <w:tcPr>
            <w:tcW w:w="0" w:type="auto"/>
          </w:tcPr>
          <w:p w:rsidR="009152E2" w:rsidRPr="00631CD2" w:rsidRDefault="009152E2" w:rsidP="00631CD2">
            <w:pPr>
              <w:ind w:firstLine="0"/>
              <w:rPr>
                <w:sz w:val="20"/>
                <w:szCs w:val="20"/>
              </w:rPr>
            </w:pPr>
            <w:r w:rsidRPr="00631CD2">
              <w:rPr>
                <w:sz w:val="20"/>
                <w:szCs w:val="20"/>
              </w:rPr>
              <w:t>118,75</w:t>
            </w:r>
          </w:p>
        </w:tc>
        <w:tc>
          <w:tcPr>
            <w:tcW w:w="0" w:type="auto"/>
          </w:tcPr>
          <w:p w:rsidR="009152E2" w:rsidRPr="00631CD2" w:rsidRDefault="009152E2" w:rsidP="00631CD2">
            <w:pPr>
              <w:ind w:firstLine="0"/>
              <w:rPr>
                <w:sz w:val="20"/>
                <w:szCs w:val="20"/>
              </w:rPr>
            </w:pPr>
            <w:r w:rsidRPr="00631CD2">
              <w:rPr>
                <w:sz w:val="20"/>
                <w:szCs w:val="20"/>
              </w:rPr>
              <w:t>Ц</w:t>
            </w:r>
            <w:r w:rsidRPr="00631CD2">
              <w:rPr>
                <w:sz w:val="20"/>
                <w:szCs w:val="20"/>
                <w:vertAlign w:val="subscript"/>
              </w:rPr>
              <w:t>4</w:t>
            </w:r>
            <w:r w:rsidRPr="00631CD2">
              <w:rPr>
                <w:sz w:val="20"/>
                <w:szCs w:val="20"/>
              </w:rPr>
              <w:t xml:space="preserve"> = </w:t>
            </w:r>
          </w:p>
        </w:tc>
        <w:tc>
          <w:tcPr>
            <w:tcW w:w="0" w:type="auto"/>
          </w:tcPr>
          <w:p w:rsidR="009152E2" w:rsidRPr="00631CD2" w:rsidRDefault="009152E2" w:rsidP="00631CD2">
            <w:pPr>
              <w:ind w:firstLine="0"/>
              <w:rPr>
                <w:sz w:val="20"/>
                <w:szCs w:val="20"/>
              </w:rPr>
            </w:pPr>
            <w:r w:rsidRPr="00631CD2">
              <w:rPr>
                <w:sz w:val="20"/>
                <w:szCs w:val="20"/>
              </w:rPr>
              <w:t>4536</w:t>
            </w:r>
          </w:p>
        </w:tc>
        <w:tc>
          <w:tcPr>
            <w:tcW w:w="0" w:type="auto"/>
          </w:tcPr>
          <w:p w:rsidR="009152E2" w:rsidRPr="00631CD2" w:rsidRDefault="009152E2" w:rsidP="00631CD2">
            <w:pPr>
              <w:ind w:firstLine="0"/>
              <w:rPr>
                <w:i/>
                <w:iCs/>
                <w:sz w:val="20"/>
                <w:szCs w:val="20"/>
              </w:rPr>
            </w:pPr>
            <w:r w:rsidRPr="00631CD2">
              <w:rPr>
                <w:i/>
                <w:iCs/>
                <w:sz w:val="20"/>
                <w:szCs w:val="20"/>
              </w:rPr>
              <w:t>Эс</w:t>
            </w:r>
            <w:r w:rsidRPr="00631CD2">
              <w:rPr>
                <w:sz w:val="20"/>
                <w:szCs w:val="20"/>
                <w:vertAlign w:val="subscript"/>
              </w:rPr>
              <w:t xml:space="preserve"> р</w:t>
            </w:r>
            <w:r w:rsidRPr="00631CD2">
              <w:rPr>
                <w:sz w:val="20"/>
                <w:szCs w:val="20"/>
              </w:rPr>
              <w:t xml:space="preserve"> = </w:t>
            </w:r>
          </w:p>
        </w:tc>
        <w:tc>
          <w:tcPr>
            <w:tcW w:w="0" w:type="auto"/>
          </w:tcPr>
          <w:p w:rsidR="009152E2" w:rsidRPr="00631CD2" w:rsidRDefault="009152E2" w:rsidP="00631CD2">
            <w:pPr>
              <w:ind w:firstLine="0"/>
              <w:rPr>
                <w:sz w:val="20"/>
                <w:szCs w:val="20"/>
                <w:lang w:val="en-US"/>
              </w:rPr>
            </w:pPr>
            <w:r w:rsidRPr="00631CD2">
              <w:rPr>
                <w:sz w:val="20"/>
                <w:szCs w:val="20"/>
                <w:lang w:val="en-US"/>
              </w:rPr>
              <w:t>1,003</w:t>
            </w:r>
          </w:p>
        </w:tc>
        <w:tc>
          <w:tcPr>
            <w:tcW w:w="0" w:type="auto"/>
          </w:tcPr>
          <w:p w:rsidR="009152E2" w:rsidRPr="00631CD2" w:rsidRDefault="009152E2" w:rsidP="00631CD2">
            <w:pPr>
              <w:ind w:firstLine="0"/>
              <w:rPr>
                <w:sz w:val="20"/>
                <w:szCs w:val="20"/>
              </w:rPr>
            </w:pPr>
            <w:r w:rsidRPr="00631CD2">
              <w:rPr>
                <w:sz w:val="20"/>
                <w:szCs w:val="20"/>
              </w:rPr>
              <w:t>Эластичный</w:t>
            </w:r>
          </w:p>
        </w:tc>
      </w:tr>
      <w:tr w:rsidR="009152E2" w:rsidRPr="00597542">
        <w:trPr>
          <w:cantSplit/>
        </w:trPr>
        <w:tc>
          <w:tcPr>
            <w:tcW w:w="0" w:type="auto"/>
          </w:tcPr>
          <w:p w:rsidR="009152E2" w:rsidRPr="00631CD2" w:rsidRDefault="009152E2" w:rsidP="00631CD2">
            <w:pPr>
              <w:ind w:firstLine="0"/>
              <w:rPr>
                <w:sz w:val="20"/>
                <w:szCs w:val="20"/>
              </w:rPr>
            </w:pPr>
            <w:r w:rsidRPr="00631CD2">
              <w:rPr>
                <w:sz w:val="20"/>
                <w:szCs w:val="20"/>
              </w:rPr>
              <w:t>С</w:t>
            </w:r>
            <w:r w:rsidRPr="00631CD2">
              <w:rPr>
                <w:sz w:val="20"/>
                <w:szCs w:val="20"/>
                <w:vertAlign w:val="subscript"/>
              </w:rPr>
              <w:t xml:space="preserve">5 </w:t>
            </w:r>
            <w:r w:rsidRPr="00631CD2">
              <w:rPr>
                <w:sz w:val="20"/>
                <w:szCs w:val="20"/>
              </w:rPr>
              <w:t xml:space="preserve">= </w:t>
            </w:r>
          </w:p>
        </w:tc>
        <w:tc>
          <w:tcPr>
            <w:tcW w:w="0" w:type="auto"/>
          </w:tcPr>
          <w:p w:rsidR="009152E2" w:rsidRPr="00631CD2" w:rsidRDefault="009152E2" w:rsidP="00631CD2">
            <w:pPr>
              <w:ind w:firstLine="0"/>
              <w:rPr>
                <w:sz w:val="20"/>
                <w:szCs w:val="20"/>
              </w:rPr>
            </w:pPr>
            <w:r w:rsidRPr="00631CD2">
              <w:rPr>
                <w:sz w:val="20"/>
                <w:szCs w:val="20"/>
              </w:rPr>
              <w:t>138,55</w:t>
            </w:r>
          </w:p>
        </w:tc>
        <w:tc>
          <w:tcPr>
            <w:tcW w:w="0" w:type="auto"/>
          </w:tcPr>
          <w:p w:rsidR="009152E2" w:rsidRPr="00631CD2" w:rsidRDefault="009152E2" w:rsidP="00631CD2">
            <w:pPr>
              <w:ind w:firstLine="0"/>
              <w:rPr>
                <w:sz w:val="20"/>
                <w:szCs w:val="20"/>
              </w:rPr>
            </w:pPr>
            <w:r w:rsidRPr="00631CD2">
              <w:rPr>
                <w:sz w:val="20"/>
                <w:szCs w:val="20"/>
              </w:rPr>
              <w:t>Ц</w:t>
            </w:r>
            <w:r w:rsidRPr="00631CD2">
              <w:rPr>
                <w:sz w:val="20"/>
                <w:szCs w:val="20"/>
                <w:vertAlign w:val="subscript"/>
              </w:rPr>
              <w:t>5</w:t>
            </w:r>
            <w:r w:rsidRPr="00631CD2">
              <w:rPr>
                <w:sz w:val="20"/>
                <w:szCs w:val="20"/>
              </w:rPr>
              <w:t xml:space="preserve"> = </w:t>
            </w:r>
          </w:p>
        </w:tc>
        <w:tc>
          <w:tcPr>
            <w:tcW w:w="0" w:type="auto"/>
          </w:tcPr>
          <w:p w:rsidR="009152E2" w:rsidRPr="00631CD2" w:rsidRDefault="009152E2" w:rsidP="00631CD2">
            <w:pPr>
              <w:ind w:firstLine="0"/>
              <w:rPr>
                <w:sz w:val="20"/>
                <w:szCs w:val="20"/>
              </w:rPr>
            </w:pPr>
            <w:r w:rsidRPr="00631CD2">
              <w:rPr>
                <w:sz w:val="20"/>
                <w:szCs w:val="20"/>
              </w:rPr>
              <w:t>5292</w:t>
            </w:r>
          </w:p>
        </w:tc>
        <w:tc>
          <w:tcPr>
            <w:tcW w:w="0" w:type="auto"/>
          </w:tcPr>
          <w:p w:rsidR="009152E2" w:rsidRPr="00631CD2" w:rsidRDefault="009152E2" w:rsidP="00631CD2">
            <w:pPr>
              <w:ind w:firstLine="0"/>
              <w:rPr>
                <w:sz w:val="20"/>
                <w:szCs w:val="20"/>
                <w:lang w:val="en-US"/>
              </w:rPr>
            </w:pPr>
            <w:r w:rsidRPr="00631CD2">
              <w:rPr>
                <w:i/>
                <w:iCs/>
                <w:sz w:val="20"/>
                <w:szCs w:val="20"/>
              </w:rPr>
              <w:t>Эс</w:t>
            </w:r>
            <w:r w:rsidRPr="00631CD2">
              <w:rPr>
                <w:sz w:val="20"/>
                <w:szCs w:val="20"/>
                <w:vertAlign w:val="subscript"/>
              </w:rPr>
              <w:t xml:space="preserve"> 4</w:t>
            </w:r>
            <w:r w:rsidRPr="00631CD2">
              <w:rPr>
                <w:sz w:val="20"/>
                <w:szCs w:val="20"/>
              </w:rPr>
              <w:t xml:space="preserve"> = </w:t>
            </w:r>
          </w:p>
        </w:tc>
        <w:tc>
          <w:tcPr>
            <w:tcW w:w="0" w:type="auto"/>
          </w:tcPr>
          <w:p w:rsidR="009152E2" w:rsidRPr="00631CD2" w:rsidRDefault="009152E2" w:rsidP="00631CD2">
            <w:pPr>
              <w:ind w:firstLine="0"/>
              <w:rPr>
                <w:sz w:val="20"/>
                <w:szCs w:val="20"/>
              </w:rPr>
            </w:pPr>
            <w:r w:rsidRPr="00631CD2">
              <w:rPr>
                <w:sz w:val="20"/>
                <w:szCs w:val="20"/>
              </w:rPr>
              <w:t>1,005</w:t>
            </w:r>
          </w:p>
        </w:tc>
        <w:tc>
          <w:tcPr>
            <w:tcW w:w="0" w:type="auto"/>
          </w:tcPr>
          <w:p w:rsidR="009152E2" w:rsidRPr="00631CD2" w:rsidRDefault="009152E2" w:rsidP="00631CD2">
            <w:pPr>
              <w:ind w:firstLine="0"/>
              <w:rPr>
                <w:sz w:val="20"/>
                <w:szCs w:val="20"/>
              </w:rPr>
            </w:pPr>
            <w:r w:rsidRPr="00631CD2">
              <w:rPr>
                <w:sz w:val="20"/>
                <w:szCs w:val="20"/>
              </w:rPr>
              <w:t>Эластичный</w:t>
            </w:r>
          </w:p>
        </w:tc>
      </w:tr>
      <w:tr w:rsidR="009152E2" w:rsidRPr="00597542">
        <w:trPr>
          <w:cantSplit/>
        </w:trPr>
        <w:tc>
          <w:tcPr>
            <w:tcW w:w="0" w:type="auto"/>
          </w:tcPr>
          <w:p w:rsidR="009152E2" w:rsidRPr="00631CD2" w:rsidRDefault="009152E2" w:rsidP="00631CD2">
            <w:pPr>
              <w:ind w:firstLine="0"/>
              <w:rPr>
                <w:sz w:val="20"/>
                <w:szCs w:val="20"/>
              </w:rPr>
            </w:pPr>
            <w:r w:rsidRPr="00631CD2">
              <w:rPr>
                <w:sz w:val="20"/>
                <w:szCs w:val="20"/>
              </w:rPr>
              <w:t>С</w:t>
            </w:r>
            <w:r w:rsidRPr="00631CD2">
              <w:rPr>
                <w:sz w:val="20"/>
                <w:szCs w:val="20"/>
                <w:vertAlign w:val="subscript"/>
              </w:rPr>
              <w:t xml:space="preserve">6 </w:t>
            </w:r>
            <w:r w:rsidRPr="00631CD2">
              <w:rPr>
                <w:sz w:val="20"/>
                <w:szCs w:val="20"/>
              </w:rPr>
              <w:t xml:space="preserve">= </w:t>
            </w:r>
          </w:p>
        </w:tc>
        <w:tc>
          <w:tcPr>
            <w:tcW w:w="0" w:type="auto"/>
          </w:tcPr>
          <w:p w:rsidR="009152E2" w:rsidRPr="00631CD2" w:rsidRDefault="009152E2" w:rsidP="00631CD2">
            <w:pPr>
              <w:ind w:firstLine="0"/>
              <w:rPr>
                <w:sz w:val="20"/>
                <w:szCs w:val="20"/>
              </w:rPr>
            </w:pPr>
            <w:r w:rsidRPr="00631CD2">
              <w:rPr>
                <w:sz w:val="20"/>
                <w:szCs w:val="20"/>
              </w:rPr>
              <w:t>158,34</w:t>
            </w:r>
          </w:p>
        </w:tc>
        <w:tc>
          <w:tcPr>
            <w:tcW w:w="0" w:type="auto"/>
          </w:tcPr>
          <w:p w:rsidR="009152E2" w:rsidRPr="00631CD2" w:rsidRDefault="009152E2" w:rsidP="00631CD2">
            <w:pPr>
              <w:ind w:firstLine="0"/>
              <w:rPr>
                <w:sz w:val="20"/>
                <w:szCs w:val="20"/>
              </w:rPr>
            </w:pPr>
            <w:r w:rsidRPr="00631CD2">
              <w:rPr>
                <w:sz w:val="20"/>
                <w:szCs w:val="20"/>
              </w:rPr>
              <w:t>Ц</w:t>
            </w:r>
            <w:r w:rsidRPr="00631CD2">
              <w:rPr>
                <w:sz w:val="20"/>
                <w:szCs w:val="20"/>
                <w:vertAlign w:val="subscript"/>
              </w:rPr>
              <w:t>6</w:t>
            </w:r>
            <w:r w:rsidRPr="00631CD2">
              <w:rPr>
                <w:sz w:val="20"/>
                <w:szCs w:val="20"/>
              </w:rPr>
              <w:t xml:space="preserve"> = </w:t>
            </w:r>
          </w:p>
        </w:tc>
        <w:tc>
          <w:tcPr>
            <w:tcW w:w="0" w:type="auto"/>
          </w:tcPr>
          <w:p w:rsidR="009152E2" w:rsidRPr="00631CD2" w:rsidRDefault="009152E2" w:rsidP="00631CD2">
            <w:pPr>
              <w:ind w:firstLine="0"/>
              <w:rPr>
                <w:sz w:val="20"/>
                <w:szCs w:val="20"/>
              </w:rPr>
            </w:pPr>
            <w:r w:rsidRPr="00631CD2">
              <w:rPr>
                <w:sz w:val="20"/>
                <w:szCs w:val="20"/>
              </w:rPr>
              <w:t>6048</w:t>
            </w:r>
          </w:p>
        </w:tc>
        <w:tc>
          <w:tcPr>
            <w:tcW w:w="0" w:type="auto"/>
          </w:tcPr>
          <w:p w:rsidR="009152E2" w:rsidRPr="00631CD2" w:rsidRDefault="009152E2" w:rsidP="00631CD2">
            <w:pPr>
              <w:ind w:firstLine="0"/>
              <w:rPr>
                <w:sz w:val="20"/>
                <w:szCs w:val="20"/>
              </w:rPr>
            </w:pPr>
            <w:r w:rsidRPr="00631CD2">
              <w:rPr>
                <w:i/>
                <w:iCs/>
                <w:sz w:val="20"/>
                <w:szCs w:val="20"/>
              </w:rPr>
              <w:t>Эс</w:t>
            </w:r>
            <w:r w:rsidRPr="00631CD2">
              <w:rPr>
                <w:sz w:val="20"/>
                <w:szCs w:val="20"/>
                <w:vertAlign w:val="subscript"/>
              </w:rPr>
              <w:t xml:space="preserve"> 5</w:t>
            </w:r>
            <w:r w:rsidRPr="00631CD2">
              <w:rPr>
                <w:sz w:val="20"/>
                <w:szCs w:val="20"/>
              </w:rPr>
              <w:t xml:space="preserve"> = </w:t>
            </w:r>
          </w:p>
        </w:tc>
        <w:tc>
          <w:tcPr>
            <w:tcW w:w="0" w:type="auto"/>
          </w:tcPr>
          <w:p w:rsidR="009152E2" w:rsidRPr="00631CD2" w:rsidRDefault="009152E2" w:rsidP="00631CD2">
            <w:pPr>
              <w:ind w:firstLine="0"/>
              <w:rPr>
                <w:sz w:val="20"/>
                <w:szCs w:val="20"/>
                <w:lang w:val="en-US"/>
              </w:rPr>
            </w:pPr>
            <w:r w:rsidRPr="00631CD2">
              <w:rPr>
                <w:sz w:val="20"/>
                <w:szCs w:val="20"/>
                <w:lang w:val="en-US"/>
              </w:rPr>
              <w:t>1,012</w:t>
            </w:r>
          </w:p>
        </w:tc>
        <w:tc>
          <w:tcPr>
            <w:tcW w:w="0" w:type="auto"/>
          </w:tcPr>
          <w:p w:rsidR="009152E2" w:rsidRPr="00631CD2" w:rsidRDefault="009152E2" w:rsidP="00631CD2">
            <w:pPr>
              <w:ind w:firstLine="0"/>
              <w:rPr>
                <w:sz w:val="20"/>
                <w:szCs w:val="20"/>
              </w:rPr>
            </w:pPr>
            <w:r w:rsidRPr="00631CD2">
              <w:rPr>
                <w:sz w:val="20"/>
                <w:szCs w:val="20"/>
              </w:rPr>
              <w:t>Эластичный</w:t>
            </w:r>
          </w:p>
        </w:tc>
      </w:tr>
    </w:tbl>
    <w:p w:rsidR="00631CD2" w:rsidRDefault="00631CD2" w:rsidP="00597542">
      <w:pPr>
        <w:ind w:firstLine="720"/>
      </w:pPr>
    </w:p>
    <w:p w:rsidR="009152E2" w:rsidRPr="00597542" w:rsidRDefault="009152E2" w:rsidP="00631CD2">
      <w:pPr>
        <w:ind w:firstLine="720"/>
        <w:jc w:val="right"/>
      </w:pPr>
      <w:r w:rsidRPr="00597542">
        <w:t>Таблица 14 Эластичность предложения</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71"/>
        <w:gridCol w:w="874"/>
        <w:gridCol w:w="589"/>
        <w:gridCol w:w="616"/>
        <w:gridCol w:w="1201"/>
        <w:gridCol w:w="1397"/>
        <w:gridCol w:w="2210"/>
      </w:tblGrid>
      <w:tr w:rsidR="009152E2" w:rsidRPr="00631CD2">
        <w:trPr>
          <w:jc w:val="center"/>
        </w:trPr>
        <w:tc>
          <w:tcPr>
            <w:tcW w:w="0" w:type="auto"/>
            <w:gridSpan w:val="2"/>
            <w:vAlign w:val="center"/>
          </w:tcPr>
          <w:p w:rsidR="009152E2" w:rsidRPr="00631CD2" w:rsidRDefault="009152E2" w:rsidP="00631CD2">
            <w:pPr>
              <w:ind w:firstLine="0"/>
              <w:rPr>
                <w:sz w:val="20"/>
                <w:szCs w:val="20"/>
              </w:rPr>
            </w:pPr>
            <w:r w:rsidRPr="00631CD2">
              <w:rPr>
                <w:sz w:val="20"/>
                <w:szCs w:val="20"/>
              </w:rPr>
              <w:t>Предложение</w:t>
            </w:r>
          </w:p>
        </w:tc>
        <w:tc>
          <w:tcPr>
            <w:tcW w:w="0" w:type="auto"/>
            <w:gridSpan w:val="2"/>
            <w:vAlign w:val="center"/>
          </w:tcPr>
          <w:p w:rsidR="009152E2" w:rsidRPr="00631CD2" w:rsidRDefault="009152E2" w:rsidP="00631CD2">
            <w:pPr>
              <w:ind w:firstLine="0"/>
              <w:rPr>
                <w:sz w:val="20"/>
                <w:szCs w:val="20"/>
              </w:rPr>
            </w:pPr>
            <w:r w:rsidRPr="00631CD2">
              <w:rPr>
                <w:sz w:val="20"/>
                <w:szCs w:val="20"/>
              </w:rPr>
              <w:t>Цена</w:t>
            </w:r>
          </w:p>
        </w:tc>
        <w:tc>
          <w:tcPr>
            <w:tcW w:w="0" w:type="auto"/>
            <w:gridSpan w:val="2"/>
            <w:vAlign w:val="center"/>
          </w:tcPr>
          <w:p w:rsidR="009152E2" w:rsidRPr="00631CD2" w:rsidRDefault="009152E2" w:rsidP="00631CD2">
            <w:pPr>
              <w:ind w:firstLine="0"/>
              <w:rPr>
                <w:sz w:val="20"/>
                <w:szCs w:val="20"/>
              </w:rPr>
            </w:pPr>
            <w:r w:rsidRPr="00631CD2">
              <w:rPr>
                <w:sz w:val="20"/>
                <w:szCs w:val="20"/>
              </w:rPr>
              <w:t>Коэффициент эластичности</w:t>
            </w:r>
          </w:p>
        </w:tc>
        <w:tc>
          <w:tcPr>
            <w:tcW w:w="0" w:type="auto"/>
          </w:tcPr>
          <w:p w:rsidR="009152E2" w:rsidRPr="00631CD2" w:rsidRDefault="009152E2" w:rsidP="00631CD2">
            <w:pPr>
              <w:ind w:firstLine="0"/>
              <w:rPr>
                <w:sz w:val="20"/>
                <w:szCs w:val="20"/>
              </w:rPr>
            </w:pPr>
            <w:r w:rsidRPr="00631CD2">
              <w:rPr>
                <w:sz w:val="20"/>
                <w:szCs w:val="20"/>
              </w:rPr>
              <w:t xml:space="preserve">Характер эластичности </w:t>
            </w:r>
          </w:p>
        </w:tc>
      </w:tr>
      <w:tr w:rsidR="009152E2" w:rsidRPr="00631CD2">
        <w:trPr>
          <w:cantSplit/>
          <w:jc w:val="center"/>
        </w:trPr>
        <w:tc>
          <w:tcPr>
            <w:tcW w:w="0" w:type="auto"/>
          </w:tcPr>
          <w:p w:rsidR="009152E2" w:rsidRPr="00631CD2" w:rsidRDefault="009152E2" w:rsidP="00631CD2">
            <w:pPr>
              <w:ind w:firstLine="0"/>
              <w:rPr>
                <w:sz w:val="20"/>
                <w:szCs w:val="20"/>
                <w:lang w:val="en-US"/>
              </w:rPr>
            </w:pPr>
            <w:r w:rsidRPr="00631CD2">
              <w:rPr>
                <w:sz w:val="20"/>
                <w:szCs w:val="20"/>
              </w:rPr>
              <w:t>П</w:t>
            </w:r>
            <w:r w:rsidRPr="00631CD2">
              <w:rPr>
                <w:sz w:val="20"/>
                <w:szCs w:val="20"/>
                <w:vertAlign w:val="subscript"/>
              </w:rPr>
              <w:t xml:space="preserve">1 </w:t>
            </w:r>
            <w:r w:rsidRPr="00631CD2">
              <w:rPr>
                <w:sz w:val="20"/>
                <w:szCs w:val="20"/>
              </w:rPr>
              <w:t xml:space="preserve">= </w:t>
            </w:r>
          </w:p>
        </w:tc>
        <w:tc>
          <w:tcPr>
            <w:tcW w:w="0" w:type="auto"/>
          </w:tcPr>
          <w:p w:rsidR="009152E2" w:rsidRPr="00631CD2" w:rsidRDefault="009152E2" w:rsidP="00631CD2">
            <w:pPr>
              <w:ind w:firstLine="0"/>
              <w:rPr>
                <w:sz w:val="20"/>
                <w:szCs w:val="20"/>
              </w:rPr>
            </w:pPr>
            <w:r w:rsidRPr="00631CD2">
              <w:rPr>
                <w:sz w:val="20"/>
                <w:szCs w:val="20"/>
              </w:rPr>
              <w:t>158,34</w:t>
            </w:r>
          </w:p>
        </w:tc>
        <w:tc>
          <w:tcPr>
            <w:tcW w:w="0" w:type="auto"/>
          </w:tcPr>
          <w:p w:rsidR="009152E2" w:rsidRPr="00631CD2" w:rsidRDefault="009152E2" w:rsidP="00631CD2">
            <w:pPr>
              <w:ind w:firstLine="0"/>
              <w:rPr>
                <w:sz w:val="20"/>
                <w:szCs w:val="20"/>
              </w:rPr>
            </w:pPr>
            <w:r w:rsidRPr="00631CD2">
              <w:rPr>
                <w:sz w:val="20"/>
                <w:szCs w:val="20"/>
              </w:rPr>
              <w:t>Ц</w:t>
            </w:r>
            <w:r w:rsidRPr="00631CD2">
              <w:rPr>
                <w:sz w:val="20"/>
                <w:szCs w:val="20"/>
                <w:vertAlign w:val="subscript"/>
              </w:rPr>
              <w:t>1</w:t>
            </w:r>
            <w:r w:rsidRPr="00631CD2">
              <w:rPr>
                <w:sz w:val="20"/>
                <w:szCs w:val="20"/>
              </w:rPr>
              <w:t xml:space="preserve"> = </w:t>
            </w:r>
          </w:p>
        </w:tc>
        <w:tc>
          <w:tcPr>
            <w:tcW w:w="0" w:type="auto"/>
          </w:tcPr>
          <w:p w:rsidR="009152E2" w:rsidRPr="00631CD2" w:rsidRDefault="009152E2" w:rsidP="00631CD2">
            <w:pPr>
              <w:ind w:firstLine="0"/>
              <w:rPr>
                <w:sz w:val="20"/>
                <w:szCs w:val="20"/>
              </w:rPr>
            </w:pPr>
            <w:r w:rsidRPr="00631CD2">
              <w:rPr>
                <w:sz w:val="20"/>
                <w:szCs w:val="20"/>
              </w:rPr>
              <w:t>1512</w:t>
            </w:r>
          </w:p>
        </w:tc>
        <w:tc>
          <w:tcPr>
            <w:tcW w:w="0" w:type="auto"/>
          </w:tcPr>
          <w:p w:rsidR="009152E2" w:rsidRPr="00631CD2" w:rsidRDefault="009152E2" w:rsidP="00631CD2">
            <w:pPr>
              <w:ind w:firstLine="0"/>
              <w:rPr>
                <w:sz w:val="20"/>
                <w:szCs w:val="20"/>
                <w:lang w:val="en-US"/>
              </w:rPr>
            </w:pPr>
          </w:p>
        </w:tc>
        <w:tc>
          <w:tcPr>
            <w:tcW w:w="0" w:type="auto"/>
          </w:tcPr>
          <w:p w:rsidR="009152E2" w:rsidRPr="00631CD2" w:rsidRDefault="009152E2" w:rsidP="00631CD2">
            <w:pPr>
              <w:ind w:firstLine="0"/>
              <w:rPr>
                <w:sz w:val="20"/>
                <w:szCs w:val="20"/>
                <w:lang w:val="en-US"/>
              </w:rPr>
            </w:pPr>
          </w:p>
        </w:tc>
        <w:tc>
          <w:tcPr>
            <w:tcW w:w="0" w:type="auto"/>
          </w:tcPr>
          <w:p w:rsidR="009152E2" w:rsidRPr="00631CD2" w:rsidRDefault="009152E2" w:rsidP="00631CD2">
            <w:pPr>
              <w:ind w:firstLine="0"/>
              <w:rPr>
                <w:sz w:val="20"/>
                <w:szCs w:val="20"/>
              </w:rPr>
            </w:pPr>
          </w:p>
        </w:tc>
      </w:tr>
      <w:tr w:rsidR="009152E2" w:rsidRPr="00631CD2">
        <w:trPr>
          <w:cantSplit/>
          <w:jc w:val="center"/>
        </w:trPr>
        <w:tc>
          <w:tcPr>
            <w:tcW w:w="0" w:type="auto"/>
          </w:tcPr>
          <w:p w:rsidR="009152E2" w:rsidRPr="00631CD2" w:rsidRDefault="009152E2" w:rsidP="00631CD2">
            <w:pPr>
              <w:ind w:firstLine="0"/>
              <w:rPr>
                <w:sz w:val="20"/>
                <w:szCs w:val="20"/>
              </w:rPr>
            </w:pPr>
            <w:r w:rsidRPr="00631CD2">
              <w:rPr>
                <w:sz w:val="20"/>
                <w:szCs w:val="20"/>
              </w:rPr>
              <w:t>П</w:t>
            </w:r>
            <w:r w:rsidRPr="00631CD2">
              <w:rPr>
                <w:sz w:val="20"/>
                <w:szCs w:val="20"/>
                <w:vertAlign w:val="subscript"/>
              </w:rPr>
              <w:t xml:space="preserve">2 </w:t>
            </w:r>
            <w:r w:rsidRPr="00631CD2">
              <w:rPr>
                <w:sz w:val="20"/>
                <w:szCs w:val="20"/>
              </w:rPr>
              <w:t xml:space="preserve">= </w:t>
            </w:r>
          </w:p>
        </w:tc>
        <w:tc>
          <w:tcPr>
            <w:tcW w:w="0" w:type="auto"/>
          </w:tcPr>
          <w:p w:rsidR="009152E2" w:rsidRPr="00631CD2" w:rsidRDefault="009152E2" w:rsidP="00631CD2">
            <w:pPr>
              <w:ind w:firstLine="0"/>
              <w:rPr>
                <w:sz w:val="20"/>
                <w:szCs w:val="20"/>
              </w:rPr>
            </w:pPr>
            <w:r w:rsidRPr="00631CD2">
              <w:rPr>
                <w:sz w:val="20"/>
                <w:szCs w:val="20"/>
              </w:rPr>
              <w:t>138,55</w:t>
            </w:r>
          </w:p>
        </w:tc>
        <w:tc>
          <w:tcPr>
            <w:tcW w:w="0" w:type="auto"/>
          </w:tcPr>
          <w:p w:rsidR="009152E2" w:rsidRPr="00631CD2" w:rsidRDefault="009152E2" w:rsidP="00631CD2">
            <w:pPr>
              <w:ind w:firstLine="0"/>
              <w:rPr>
                <w:sz w:val="20"/>
                <w:szCs w:val="20"/>
              </w:rPr>
            </w:pPr>
            <w:r w:rsidRPr="00631CD2">
              <w:rPr>
                <w:sz w:val="20"/>
                <w:szCs w:val="20"/>
              </w:rPr>
              <w:t>Ц</w:t>
            </w:r>
            <w:r w:rsidRPr="00631CD2">
              <w:rPr>
                <w:sz w:val="20"/>
                <w:szCs w:val="20"/>
                <w:vertAlign w:val="subscript"/>
              </w:rPr>
              <w:t>2</w:t>
            </w:r>
            <w:r w:rsidRPr="00631CD2">
              <w:rPr>
                <w:sz w:val="20"/>
                <w:szCs w:val="20"/>
              </w:rPr>
              <w:t xml:space="preserve"> = </w:t>
            </w:r>
          </w:p>
        </w:tc>
        <w:tc>
          <w:tcPr>
            <w:tcW w:w="0" w:type="auto"/>
          </w:tcPr>
          <w:p w:rsidR="009152E2" w:rsidRPr="00631CD2" w:rsidRDefault="009152E2" w:rsidP="00631CD2">
            <w:pPr>
              <w:ind w:firstLine="0"/>
              <w:rPr>
                <w:sz w:val="20"/>
                <w:szCs w:val="20"/>
              </w:rPr>
            </w:pPr>
            <w:r w:rsidRPr="00631CD2">
              <w:rPr>
                <w:sz w:val="20"/>
                <w:szCs w:val="20"/>
              </w:rPr>
              <w:t>2268</w:t>
            </w:r>
          </w:p>
        </w:tc>
        <w:tc>
          <w:tcPr>
            <w:tcW w:w="0" w:type="auto"/>
          </w:tcPr>
          <w:p w:rsidR="009152E2" w:rsidRPr="00631CD2" w:rsidRDefault="009152E2" w:rsidP="00631CD2">
            <w:pPr>
              <w:ind w:firstLine="0"/>
              <w:rPr>
                <w:sz w:val="20"/>
                <w:szCs w:val="20"/>
                <w:lang w:val="en-US"/>
              </w:rPr>
            </w:pPr>
            <w:r w:rsidRPr="00631CD2">
              <w:rPr>
                <w:i/>
                <w:iCs/>
                <w:sz w:val="20"/>
                <w:szCs w:val="20"/>
              </w:rPr>
              <w:t>Эс</w:t>
            </w:r>
            <w:r w:rsidRPr="00631CD2">
              <w:rPr>
                <w:sz w:val="20"/>
                <w:szCs w:val="20"/>
                <w:vertAlign w:val="subscript"/>
              </w:rPr>
              <w:t xml:space="preserve"> 1</w:t>
            </w:r>
            <w:r w:rsidRPr="00631CD2">
              <w:rPr>
                <w:sz w:val="20"/>
                <w:szCs w:val="20"/>
              </w:rPr>
              <w:t xml:space="preserve"> = </w:t>
            </w:r>
          </w:p>
        </w:tc>
        <w:tc>
          <w:tcPr>
            <w:tcW w:w="0" w:type="auto"/>
          </w:tcPr>
          <w:p w:rsidR="009152E2" w:rsidRPr="00631CD2" w:rsidRDefault="009152E2" w:rsidP="00631CD2">
            <w:pPr>
              <w:ind w:firstLine="0"/>
              <w:rPr>
                <w:sz w:val="20"/>
                <w:szCs w:val="20"/>
                <w:lang w:val="en-US"/>
              </w:rPr>
            </w:pPr>
            <w:r w:rsidRPr="00631CD2">
              <w:rPr>
                <w:sz w:val="20"/>
                <w:szCs w:val="20"/>
                <w:lang w:val="en-US"/>
              </w:rPr>
              <w:t>1,012</w:t>
            </w:r>
          </w:p>
        </w:tc>
        <w:tc>
          <w:tcPr>
            <w:tcW w:w="0" w:type="auto"/>
          </w:tcPr>
          <w:p w:rsidR="009152E2" w:rsidRPr="00631CD2" w:rsidRDefault="009152E2" w:rsidP="00631CD2">
            <w:pPr>
              <w:ind w:firstLine="0"/>
              <w:rPr>
                <w:sz w:val="20"/>
                <w:szCs w:val="20"/>
              </w:rPr>
            </w:pPr>
            <w:r w:rsidRPr="00631CD2">
              <w:rPr>
                <w:sz w:val="20"/>
                <w:szCs w:val="20"/>
              </w:rPr>
              <w:t>Эластичный</w:t>
            </w:r>
          </w:p>
        </w:tc>
      </w:tr>
      <w:tr w:rsidR="009152E2" w:rsidRPr="00631CD2">
        <w:trPr>
          <w:cantSplit/>
          <w:jc w:val="center"/>
        </w:trPr>
        <w:tc>
          <w:tcPr>
            <w:tcW w:w="0" w:type="auto"/>
          </w:tcPr>
          <w:p w:rsidR="009152E2" w:rsidRPr="00631CD2" w:rsidRDefault="009152E2" w:rsidP="00631CD2">
            <w:pPr>
              <w:ind w:firstLine="0"/>
              <w:rPr>
                <w:sz w:val="20"/>
                <w:szCs w:val="20"/>
              </w:rPr>
            </w:pPr>
            <w:r w:rsidRPr="00631CD2">
              <w:rPr>
                <w:sz w:val="20"/>
                <w:szCs w:val="20"/>
              </w:rPr>
              <w:t>П</w:t>
            </w:r>
            <w:r w:rsidRPr="00631CD2">
              <w:rPr>
                <w:sz w:val="20"/>
                <w:szCs w:val="20"/>
                <w:vertAlign w:val="subscript"/>
              </w:rPr>
              <w:t xml:space="preserve">3 </w:t>
            </w:r>
            <w:r w:rsidRPr="00631CD2">
              <w:rPr>
                <w:sz w:val="20"/>
                <w:szCs w:val="20"/>
              </w:rPr>
              <w:t xml:space="preserve">= </w:t>
            </w:r>
          </w:p>
        </w:tc>
        <w:tc>
          <w:tcPr>
            <w:tcW w:w="0" w:type="auto"/>
          </w:tcPr>
          <w:p w:rsidR="009152E2" w:rsidRPr="00631CD2" w:rsidRDefault="009152E2" w:rsidP="00631CD2">
            <w:pPr>
              <w:ind w:firstLine="0"/>
              <w:rPr>
                <w:sz w:val="20"/>
                <w:szCs w:val="20"/>
              </w:rPr>
            </w:pPr>
            <w:r w:rsidRPr="00631CD2">
              <w:rPr>
                <w:sz w:val="20"/>
                <w:szCs w:val="20"/>
              </w:rPr>
              <w:t>118,75</w:t>
            </w:r>
          </w:p>
        </w:tc>
        <w:tc>
          <w:tcPr>
            <w:tcW w:w="0" w:type="auto"/>
          </w:tcPr>
          <w:p w:rsidR="009152E2" w:rsidRPr="00631CD2" w:rsidRDefault="009152E2" w:rsidP="00631CD2">
            <w:pPr>
              <w:ind w:firstLine="0"/>
              <w:rPr>
                <w:sz w:val="20"/>
                <w:szCs w:val="20"/>
              </w:rPr>
            </w:pPr>
            <w:r w:rsidRPr="00631CD2">
              <w:rPr>
                <w:sz w:val="20"/>
                <w:szCs w:val="20"/>
              </w:rPr>
              <w:t>Ц</w:t>
            </w:r>
            <w:r w:rsidRPr="00631CD2">
              <w:rPr>
                <w:sz w:val="20"/>
                <w:szCs w:val="20"/>
                <w:vertAlign w:val="subscript"/>
              </w:rPr>
              <w:t>3</w:t>
            </w:r>
            <w:r w:rsidRPr="00631CD2">
              <w:rPr>
                <w:sz w:val="20"/>
                <w:szCs w:val="20"/>
              </w:rPr>
              <w:t xml:space="preserve"> = </w:t>
            </w:r>
          </w:p>
        </w:tc>
        <w:tc>
          <w:tcPr>
            <w:tcW w:w="0" w:type="auto"/>
          </w:tcPr>
          <w:p w:rsidR="009152E2" w:rsidRPr="00631CD2" w:rsidRDefault="009152E2" w:rsidP="00631CD2">
            <w:pPr>
              <w:ind w:firstLine="0"/>
              <w:rPr>
                <w:sz w:val="20"/>
                <w:szCs w:val="20"/>
              </w:rPr>
            </w:pPr>
            <w:r w:rsidRPr="00631CD2">
              <w:rPr>
                <w:sz w:val="20"/>
                <w:szCs w:val="20"/>
              </w:rPr>
              <w:t>3024</w:t>
            </w:r>
          </w:p>
        </w:tc>
        <w:tc>
          <w:tcPr>
            <w:tcW w:w="0" w:type="auto"/>
          </w:tcPr>
          <w:p w:rsidR="009152E2" w:rsidRPr="00631CD2" w:rsidRDefault="009152E2" w:rsidP="00631CD2">
            <w:pPr>
              <w:ind w:firstLine="0"/>
              <w:rPr>
                <w:sz w:val="20"/>
                <w:szCs w:val="20"/>
                <w:lang w:val="en-US"/>
              </w:rPr>
            </w:pPr>
            <w:r w:rsidRPr="00631CD2">
              <w:rPr>
                <w:i/>
                <w:iCs/>
                <w:sz w:val="20"/>
                <w:szCs w:val="20"/>
              </w:rPr>
              <w:t>Эс</w:t>
            </w:r>
            <w:r w:rsidRPr="00631CD2">
              <w:rPr>
                <w:sz w:val="20"/>
                <w:szCs w:val="20"/>
                <w:vertAlign w:val="subscript"/>
              </w:rPr>
              <w:t xml:space="preserve"> 2</w:t>
            </w:r>
            <w:r w:rsidRPr="00631CD2">
              <w:rPr>
                <w:sz w:val="20"/>
                <w:szCs w:val="20"/>
              </w:rPr>
              <w:t xml:space="preserve"> = </w:t>
            </w:r>
          </w:p>
        </w:tc>
        <w:tc>
          <w:tcPr>
            <w:tcW w:w="0" w:type="auto"/>
          </w:tcPr>
          <w:p w:rsidR="009152E2" w:rsidRPr="00631CD2" w:rsidRDefault="009152E2" w:rsidP="00631CD2">
            <w:pPr>
              <w:ind w:firstLine="0"/>
              <w:rPr>
                <w:sz w:val="20"/>
                <w:szCs w:val="20"/>
                <w:lang w:val="en-US"/>
              </w:rPr>
            </w:pPr>
            <w:r w:rsidRPr="00631CD2">
              <w:rPr>
                <w:sz w:val="20"/>
                <w:szCs w:val="20"/>
              </w:rPr>
              <w:t>1,005</w:t>
            </w:r>
          </w:p>
        </w:tc>
        <w:tc>
          <w:tcPr>
            <w:tcW w:w="0" w:type="auto"/>
          </w:tcPr>
          <w:p w:rsidR="009152E2" w:rsidRPr="00631CD2" w:rsidRDefault="009152E2" w:rsidP="00631CD2">
            <w:pPr>
              <w:ind w:firstLine="0"/>
              <w:rPr>
                <w:sz w:val="20"/>
                <w:szCs w:val="20"/>
              </w:rPr>
            </w:pPr>
            <w:r w:rsidRPr="00631CD2">
              <w:rPr>
                <w:sz w:val="20"/>
                <w:szCs w:val="20"/>
              </w:rPr>
              <w:t>Эластичный</w:t>
            </w:r>
          </w:p>
        </w:tc>
      </w:tr>
      <w:tr w:rsidR="009152E2" w:rsidRPr="00631CD2">
        <w:trPr>
          <w:cantSplit/>
          <w:jc w:val="center"/>
        </w:trPr>
        <w:tc>
          <w:tcPr>
            <w:tcW w:w="0" w:type="auto"/>
          </w:tcPr>
          <w:p w:rsidR="009152E2" w:rsidRPr="00631CD2" w:rsidRDefault="009152E2" w:rsidP="00631CD2">
            <w:pPr>
              <w:ind w:firstLine="0"/>
              <w:rPr>
                <w:sz w:val="20"/>
                <w:szCs w:val="20"/>
              </w:rPr>
            </w:pPr>
            <w:r w:rsidRPr="00631CD2">
              <w:rPr>
                <w:sz w:val="20"/>
                <w:szCs w:val="20"/>
              </w:rPr>
              <w:t>П</w:t>
            </w:r>
            <w:r w:rsidRPr="00631CD2">
              <w:rPr>
                <w:sz w:val="20"/>
                <w:szCs w:val="20"/>
                <w:vertAlign w:val="subscript"/>
              </w:rPr>
              <w:t xml:space="preserve">р </w:t>
            </w:r>
            <w:r w:rsidRPr="00631CD2">
              <w:rPr>
                <w:sz w:val="20"/>
                <w:szCs w:val="20"/>
              </w:rPr>
              <w:t xml:space="preserve">= </w:t>
            </w:r>
          </w:p>
        </w:tc>
        <w:tc>
          <w:tcPr>
            <w:tcW w:w="0" w:type="auto"/>
          </w:tcPr>
          <w:p w:rsidR="009152E2" w:rsidRPr="00631CD2" w:rsidRDefault="009152E2" w:rsidP="00631CD2">
            <w:pPr>
              <w:ind w:firstLine="0"/>
              <w:rPr>
                <w:sz w:val="20"/>
                <w:szCs w:val="20"/>
              </w:rPr>
            </w:pPr>
            <w:r w:rsidRPr="00631CD2">
              <w:rPr>
                <w:sz w:val="20"/>
                <w:szCs w:val="20"/>
              </w:rPr>
              <w:t>98,96</w:t>
            </w:r>
          </w:p>
        </w:tc>
        <w:tc>
          <w:tcPr>
            <w:tcW w:w="0" w:type="auto"/>
          </w:tcPr>
          <w:p w:rsidR="009152E2" w:rsidRPr="00631CD2" w:rsidRDefault="009152E2" w:rsidP="00631CD2">
            <w:pPr>
              <w:ind w:firstLine="0"/>
              <w:rPr>
                <w:sz w:val="20"/>
                <w:szCs w:val="20"/>
              </w:rPr>
            </w:pPr>
            <w:r w:rsidRPr="00631CD2">
              <w:rPr>
                <w:sz w:val="20"/>
                <w:szCs w:val="20"/>
              </w:rPr>
              <w:t>Ц</w:t>
            </w:r>
            <w:r w:rsidRPr="00631CD2">
              <w:rPr>
                <w:sz w:val="20"/>
                <w:szCs w:val="20"/>
                <w:vertAlign w:val="subscript"/>
              </w:rPr>
              <w:t>р</w:t>
            </w:r>
            <w:r w:rsidRPr="00631CD2">
              <w:rPr>
                <w:sz w:val="20"/>
                <w:szCs w:val="20"/>
              </w:rPr>
              <w:t xml:space="preserve"> = </w:t>
            </w:r>
          </w:p>
        </w:tc>
        <w:tc>
          <w:tcPr>
            <w:tcW w:w="0" w:type="auto"/>
          </w:tcPr>
          <w:p w:rsidR="009152E2" w:rsidRPr="00631CD2" w:rsidRDefault="009152E2" w:rsidP="00631CD2">
            <w:pPr>
              <w:ind w:firstLine="0"/>
              <w:rPr>
                <w:sz w:val="20"/>
                <w:szCs w:val="20"/>
              </w:rPr>
            </w:pPr>
            <w:r w:rsidRPr="00631CD2">
              <w:rPr>
                <w:sz w:val="20"/>
                <w:szCs w:val="20"/>
              </w:rPr>
              <w:t>3780</w:t>
            </w:r>
          </w:p>
        </w:tc>
        <w:tc>
          <w:tcPr>
            <w:tcW w:w="0" w:type="auto"/>
          </w:tcPr>
          <w:p w:rsidR="009152E2" w:rsidRPr="00631CD2" w:rsidRDefault="009152E2" w:rsidP="00631CD2">
            <w:pPr>
              <w:ind w:firstLine="0"/>
              <w:rPr>
                <w:sz w:val="20"/>
                <w:szCs w:val="20"/>
                <w:lang w:val="en-US"/>
              </w:rPr>
            </w:pPr>
            <w:r w:rsidRPr="00631CD2">
              <w:rPr>
                <w:i/>
                <w:iCs/>
                <w:sz w:val="20"/>
                <w:szCs w:val="20"/>
              </w:rPr>
              <w:t>Эс</w:t>
            </w:r>
            <w:r w:rsidRPr="00631CD2">
              <w:rPr>
                <w:sz w:val="20"/>
                <w:szCs w:val="20"/>
                <w:vertAlign w:val="subscript"/>
              </w:rPr>
              <w:t xml:space="preserve"> 3</w:t>
            </w:r>
            <w:r w:rsidRPr="00631CD2">
              <w:rPr>
                <w:sz w:val="20"/>
                <w:szCs w:val="20"/>
              </w:rPr>
              <w:t xml:space="preserve"> = </w:t>
            </w:r>
          </w:p>
        </w:tc>
        <w:tc>
          <w:tcPr>
            <w:tcW w:w="0" w:type="auto"/>
          </w:tcPr>
          <w:p w:rsidR="009152E2" w:rsidRPr="00631CD2" w:rsidRDefault="009152E2" w:rsidP="00631CD2">
            <w:pPr>
              <w:ind w:firstLine="0"/>
              <w:rPr>
                <w:sz w:val="20"/>
                <w:szCs w:val="20"/>
                <w:lang w:val="en-US"/>
              </w:rPr>
            </w:pPr>
            <w:r w:rsidRPr="00631CD2">
              <w:rPr>
                <w:sz w:val="20"/>
                <w:szCs w:val="20"/>
                <w:lang w:val="en-US"/>
              </w:rPr>
              <w:t>1,002</w:t>
            </w:r>
          </w:p>
        </w:tc>
        <w:tc>
          <w:tcPr>
            <w:tcW w:w="0" w:type="auto"/>
          </w:tcPr>
          <w:p w:rsidR="009152E2" w:rsidRPr="00631CD2" w:rsidRDefault="009152E2" w:rsidP="00631CD2">
            <w:pPr>
              <w:ind w:firstLine="0"/>
              <w:rPr>
                <w:sz w:val="20"/>
                <w:szCs w:val="20"/>
              </w:rPr>
            </w:pPr>
            <w:r w:rsidRPr="00631CD2">
              <w:rPr>
                <w:sz w:val="20"/>
                <w:szCs w:val="20"/>
              </w:rPr>
              <w:t>Эластичный</w:t>
            </w:r>
          </w:p>
        </w:tc>
      </w:tr>
      <w:tr w:rsidR="009152E2" w:rsidRPr="00631CD2">
        <w:trPr>
          <w:cantSplit/>
          <w:jc w:val="center"/>
        </w:trPr>
        <w:tc>
          <w:tcPr>
            <w:tcW w:w="0" w:type="auto"/>
          </w:tcPr>
          <w:p w:rsidR="009152E2" w:rsidRPr="00631CD2" w:rsidRDefault="009152E2" w:rsidP="00631CD2">
            <w:pPr>
              <w:ind w:firstLine="0"/>
              <w:rPr>
                <w:sz w:val="20"/>
                <w:szCs w:val="20"/>
              </w:rPr>
            </w:pPr>
            <w:r w:rsidRPr="00631CD2">
              <w:rPr>
                <w:sz w:val="20"/>
                <w:szCs w:val="20"/>
              </w:rPr>
              <w:t>П</w:t>
            </w:r>
            <w:r w:rsidRPr="00631CD2">
              <w:rPr>
                <w:sz w:val="20"/>
                <w:szCs w:val="20"/>
                <w:vertAlign w:val="subscript"/>
              </w:rPr>
              <w:t xml:space="preserve">4 </w:t>
            </w:r>
            <w:r w:rsidRPr="00631CD2">
              <w:rPr>
                <w:sz w:val="20"/>
                <w:szCs w:val="20"/>
              </w:rPr>
              <w:t xml:space="preserve">= </w:t>
            </w:r>
          </w:p>
        </w:tc>
        <w:tc>
          <w:tcPr>
            <w:tcW w:w="0" w:type="auto"/>
          </w:tcPr>
          <w:p w:rsidR="009152E2" w:rsidRPr="00631CD2" w:rsidRDefault="009152E2" w:rsidP="00631CD2">
            <w:pPr>
              <w:ind w:firstLine="0"/>
              <w:rPr>
                <w:sz w:val="20"/>
                <w:szCs w:val="20"/>
              </w:rPr>
            </w:pPr>
            <w:r w:rsidRPr="00631CD2">
              <w:rPr>
                <w:sz w:val="20"/>
                <w:szCs w:val="20"/>
              </w:rPr>
              <w:t>79,17</w:t>
            </w:r>
          </w:p>
        </w:tc>
        <w:tc>
          <w:tcPr>
            <w:tcW w:w="0" w:type="auto"/>
          </w:tcPr>
          <w:p w:rsidR="009152E2" w:rsidRPr="00631CD2" w:rsidRDefault="009152E2" w:rsidP="00631CD2">
            <w:pPr>
              <w:ind w:firstLine="0"/>
              <w:rPr>
                <w:sz w:val="20"/>
                <w:szCs w:val="20"/>
              </w:rPr>
            </w:pPr>
            <w:r w:rsidRPr="00631CD2">
              <w:rPr>
                <w:sz w:val="20"/>
                <w:szCs w:val="20"/>
              </w:rPr>
              <w:t>Ц</w:t>
            </w:r>
            <w:r w:rsidRPr="00631CD2">
              <w:rPr>
                <w:sz w:val="20"/>
                <w:szCs w:val="20"/>
                <w:vertAlign w:val="subscript"/>
              </w:rPr>
              <w:t>4</w:t>
            </w:r>
            <w:r w:rsidRPr="00631CD2">
              <w:rPr>
                <w:sz w:val="20"/>
                <w:szCs w:val="20"/>
              </w:rPr>
              <w:t xml:space="preserve"> = </w:t>
            </w:r>
          </w:p>
        </w:tc>
        <w:tc>
          <w:tcPr>
            <w:tcW w:w="0" w:type="auto"/>
          </w:tcPr>
          <w:p w:rsidR="009152E2" w:rsidRPr="00631CD2" w:rsidRDefault="009152E2" w:rsidP="00631CD2">
            <w:pPr>
              <w:ind w:firstLine="0"/>
              <w:rPr>
                <w:sz w:val="20"/>
                <w:szCs w:val="20"/>
              </w:rPr>
            </w:pPr>
            <w:r w:rsidRPr="00631CD2">
              <w:rPr>
                <w:sz w:val="20"/>
                <w:szCs w:val="20"/>
              </w:rPr>
              <w:t>4536</w:t>
            </w:r>
          </w:p>
        </w:tc>
        <w:tc>
          <w:tcPr>
            <w:tcW w:w="0" w:type="auto"/>
          </w:tcPr>
          <w:p w:rsidR="009152E2" w:rsidRPr="00631CD2" w:rsidRDefault="009152E2" w:rsidP="00631CD2">
            <w:pPr>
              <w:ind w:firstLine="0"/>
              <w:rPr>
                <w:i/>
                <w:iCs/>
                <w:sz w:val="20"/>
                <w:szCs w:val="20"/>
              </w:rPr>
            </w:pPr>
            <w:r w:rsidRPr="00631CD2">
              <w:rPr>
                <w:i/>
                <w:iCs/>
                <w:sz w:val="20"/>
                <w:szCs w:val="20"/>
              </w:rPr>
              <w:t>Эс</w:t>
            </w:r>
            <w:r w:rsidRPr="00631CD2">
              <w:rPr>
                <w:sz w:val="20"/>
                <w:szCs w:val="20"/>
                <w:vertAlign w:val="subscript"/>
              </w:rPr>
              <w:t xml:space="preserve"> р</w:t>
            </w:r>
            <w:r w:rsidRPr="00631CD2">
              <w:rPr>
                <w:sz w:val="20"/>
                <w:szCs w:val="20"/>
              </w:rPr>
              <w:t xml:space="preserve"> = </w:t>
            </w:r>
          </w:p>
        </w:tc>
        <w:tc>
          <w:tcPr>
            <w:tcW w:w="0" w:type="auto"/>
          </w:tcPr>
          <w:p w:rsidR="009152E2" w:rsidRPr="00631CD2" w:rsidRDefault="009152E2" w:rsidP="00631CD2">
            <w:pPr>
              <w:ind w:firstLine="0"/>
              <w:rPr>
                <w:sz w:val="20"/>
                <w:szCs w:val="20"/>
                <w:lang w:val="en-US"/>
              </w:rPr>
            </w:pPr>
            <w:r w:rsidRPr="00631CD2">
              <w:rPr>
                <w:sz w:val="20"/>
                <w:szCs w:val="20"/>
                <w:lang w:val="en-US"/>
              </w:rPr>
              <w:t>0,820</w:t>
            </w:r>
          </w:p>
        </w:tc>
        <w:tc>
          <w:tcPr>
            <w:tcW w:w="0" w:type="auto"/>
          </w:tcPr>
          <w:p w:rsidR="009152E2" w:rsidRPr="00631CD2" w:rsidRDefault="009152E2" w:rsidP="00631CD2">
            <w:pPr>
              <w:ind w:firstLine="0"/>
              <w:rPr>
                <w:sz w:val="20"/>
                <w:szCs w:val="20"/>
              </w:rPr>
            </w:pPr>
            <w:r w:rsidRPr="00631CD2">
              <w:rPr>
                <w:sz w:val="20"/>
                <w:szCs w:val="20"/>
              </w:rPr>
              <w:t>Неэластичный</w:t>
            </w:r>
          </w:p>
        </w:tc>
      </w:tr>
      <w:tr w:rsidR="009152E2" w:rsidRPr="00631CD2">
        <w:trPr>
          <w:cantSplit/>
          <w:jc w:val="center"/>
        </w:trPr>
        <w:tc>
          <w:tcPr>
            <w:tcW w:w="0" w:type="auto"/>
          </w:tcPr>
          <w:p w:rsidR="009152E2" w:rsidRPr="00631CD2" w:rsidRDefault="009152E2" w:rsidP="00631CD2">
            <w:pPr>
              <w:ind w:firstLine="0"/>
              <w:rPr>
                <w:sz w:val="20"/>
                <w:szCs w:val="20"/>
              </w:rPr>
            </w:pPr>
            <w:r w:rsidRPr="00631CD2">
              <w:rPr>
                <w:sz w:val="20"/>
                <w:szCs w:val="20"/>
              </w:rPr>
              <w:t>П</w:t>
            </w:r>
            <w:r w:rsidRPr="00631CD2">
              <w:rPr>
                <w:sz w:val="20"/>
                <w:szCs w:val="20"/>
                <w:vertAlign w:val="subscript"/>
              </w:rPr>
              <w:t xml:space="preserve">5 </w:t>
            </w:r>
            <w:r w:rsidRPr="00631CD2">
              <w:rPr>
                <w:sz w:val="20"/>
                <w:szCs w:val="20"/>
              </w:rPr>
              <w:t xml:space="preserve">= </w:t>
            </w:r>
          </w:p>
        </w:tc>
        <w:tc>
          <w:tcPr>
            <w:tcW w:w="0" w:type="auto"/>
          </w:tcPr>
          <w:p w:rsidR="009152E2" w:rsidRPr="00631CD2" w:rsidRDefault="009152E2" w:rsidP="00631CD2">
            <w:pPr>
              <w:ind w:firstLine="0"/>
              <w:rPr>
                <w:sz w:val="20"/>
                <w:szCs w:val="20"/>
              </w:rPr>
            </w:pPr>
            <w:r w:rsidRPr="00631CD2">
              <w:rPr>
                <w:sz w:val="20"/>
                <w:szCs w:val="20"/>
              </w:rPr>
              <w:t>59,38</w:t>
            </w:r>
          </w:p>
        </w:tc>
        <w:tc>
          <w:tcPr>
            <w:tcW w:w="0" w:type="auto"/>
          </w:tcPr>
          <w:p w:rsidR="009152E2" w:rsidRPr="00631CD2" w:rsidRDefault="009152E2" w:rsidP="00631CD2">
            <w:pPr>
              <w:ind w:firstLine="0"/>
              <w:rPr>
                <w:sz w:val="20"/>
                <w:szCs w:val="20"/>
              </w:rPr>
            </w:pPr>
            <w:r w:rsidRPr="00631CD2">
              <w:rPr>
                <w:sz w:val="20"/>
                <w:szCs w:val="20"/>
              </w:rPr>
              <w:t>Ц</w:t>
            </w:r>
            <w:r w:rsidRPr="00631CD2">
              <w:rPr>
                <w:sz w:val="20"/>
                <w:szCs w:val="20"/>
                <w:vertAlign w:val="subscript"/>
              </w:rPr>
              <w:t>5</w:t>
            </w:r>
            <w:r w:rsidRPr="00631CD2">
              <w:rPr>
                <w:sz w:val="20"/>
                <w:szCs w:val="20"/>
              </w:rPr>
              <w:t xml:space="preserve"> = </w:t>
            </w:r>
          </w:p>
        </w:tc>
        <w:tc>
          <w:tcPr>
            <w:tcW w:w="0" w:type="auto"/>
          </w:tcPr>
          <w:p w:rsidR="009152E2" w:rsidRPr="00631CD2" w:rsidRDefault="009152E2" w:rsidP="00631CD2">
            <w:pPr>
              <w:ind w:firstLine="0"/>
              <w:rPr>
                <w:sz w:val="20"/>
                <w:szCs w:val="20"/>
              </w:rPr>
            </w:pPr>
            <w:r w:rsidRPr="00631CD2">
              <w:rPr>
                <w:sz w:val="20"/>
                <w:szCs w:val="20"/>
              </w:rPr>
              <w:t>5292</w:t>
            </w:r>
          </w:p>
        </w:tc>
        <w:tc>
          <w:tcPr>
            <w:tcW w:w="0" w:type="auto"/>
          </w:tcPr>
          <w:p w:rsidR="009152E2" w:rsidRPr="00631CD2" w:rsidRDefault="009152E2" w:rsidP="00631CD2">
            <w:pPr>
              <w:ind w:firstLine="0"/>
              <w:rPr>
                <w:sz w:val="20"/>
                <w:szCs w:val="20"/>
                <w:lang w:val="en-US"/>
              </w:rPr>
            </w:pPr>
            <w:r w:rsidRPr="00631CD2">
              <w:rPr>
                <w:i/>
                <w:iCs/>
                <w:sz w:val="20"/>
                <w:szCs w:val="20"/>
              </w:rPr>
              <w:t>Эс</w:t>
            </w:r>
            <w:r w:rsidRPr="00631CD2">
              <w:rPr>
                <w:sz w:val="20"/>
                <w:szCs w:val="20"/>
                <w:vertAlign w:val="subscript"/>
              </w:rPr>
              <w:t xml:space="preserve"> 4</w:t>
            </w:r>
            <w:r w:rsidRPr="00631CD2">
              <w:rPr>
                <w:sz w:val="20"/>
                <w:szCs w:val="20"/>
              </w:rPr>
              <w:t xml:space="preserve"> = </w:t>
            </w:r>
          </w:p>
        </w:tc>
        <w:tc>
          <w:tcPr>
            <w:tcW w:w="0" w:type="auto"/>
          </w:tcPr>
          <w:p w:rsidR="009152E2" w:rsidRPr="00631CD2" w:rsidRDefault="009152E2" w:rsidP="00631CD2">
            <w:pPr>
              <w:ind w:firstLine="0"/>
              <w:rPr>
                <w:sz w:val="20"/>
                <w:szCs w:val="20"/>
              </w:rPr>
            </w:pPr>
            <w:r w:rsidRPr="00631CD2">
              <w:rPr>
                <w:sz w:val="20"/>
                <w:szCs w:val="20"/>
                <w:lang w:val="en-US"/>
              </w:rPr>
              <w:t>0,989</w:t>
            </w:r>
          </w:p>
        </w:tc>
        <w:tc>
          <w:tcPr>
            <w:tcW w:w="0" w:type="auto"/>
          </w:tcPr>
          <w:p w:rsidR="009152E2" w:rsidRPr="00631CD2" w:rsidRDefault="009152E2" w:rsidP="00631CD2">
            <w:pPr>
              <w:ind w:firstLine="0"/>
              <w:rPr>
                <w:sz w:val="20"/>
                <w:szCs w:val="20"/>
              </w:rPr>
            </w:pPr>
            <w:r w:rsidRPr="00631CD2">
              <w:rPr>
                <w:sz w:val="20"/>
                <w:szCs w:val="20"/>
              </w:rPr>
              <w:t>Неэластичный</w:t>
            </w:r>
          </w:p>
        </w:tc>
      </w:tr>
      <w:tr w:rsidR="009152E2" w:rsidRPr="00631CD2">
        <w:trPr>
          <w:cantSplit/>
          <w:jc w:val="center"/>
        </w:trPr>
        <w:tc>
          <w:tcPr>
            <w:tcW w:w="0" w:type="auto"/>
          </w:tcPr>
          <w:p w:rsidR="009152E2" w:rsidRPr="00631CD2" w:rsidRDefault="009152E2" w:rsidP="00631CD2">
            <w:pPr>
              <w:ind w:firstLine="0"/>
              <w:rPr>
                <w:sz w:val="20"/>
                <w:szCs w:val="20"/>
              </w:rPr>
            </w:pPr>
            <w:r w:rsidRPr="00631CD2">
              <w:rPr>
                <w:sz w:val="20"/>
                <w:szCs w:val="20"/>
              </w:rPr>
              <w:t>П</w:t>
            </w:r>
            <w:r w:rsidRPr="00631CD2">
              <w:rPr>
                <w:sz w:val="20"/>
                <w:szCs w:val="20"/>
                <w:vertAlign w:val="subscript"/>
              </w:rPr>
              <w:t xml:space="preserve">6 </w:t>
            </w:r>
            <w:r w:rsidRPr="00631CD2">
              <w:rPr>
                <w:sz w:val="20"/>
                <w:szCs w:val="20"/>
              </w:rPr>
              <w:t xml:space="preserve">= </w:t>
            </w:r>
          </w:p>
        </w:tc>
        <w:tc>
          <w:tcPr>
            <w:tcW w:w="0" w:type="auto"/>
          </w:tcPr>
          <w:p w:rsidR="009152E2" w:rsidRPr="00631CD2" w:rsidRDefault="009152E2" w:rsidP="00631CD2">
            <w:pPr>
              <w:ind w:firstLine="0"/>
              <w:rPr>
                <w:sz w:val="20"/>
                <w:szCs w:val="20"/>
              </w:rPr>
            </w:pPr>
            <w:r w:rsidRPr="00631CD2">
              <w:rPr>
                <w:sz w:val="20"/>
                <w:szCs w:val="20"/>
              </w:rPr>
              <w:t>39,58</w:t>
            </w:r>
          </w:p>
        </w:tc>
        <w:tc>
          <w:tcPr>
            <w:tcW w:w="0" w:type="auto"/>
          </w:tcPr>
          <w:p w:rsidR="009152E2" w:rsidRPr="00631CD2" w:rsidRDefault="009152E2" w:rsidP="00631CD2">
            <w:pPr>
              <w:ind w:firstLine="0"/>
              <w:rPr>
                <w:sz w:val="20"/>
                <w:szCs w:val="20"/>
              </w:rPr>
            </w:pPr>
            <w:r w:rsidRPr="00631CD2">
              <w:rPr>
                <w:sz w:val="20"/>
                <w:szCs w:val="20"/>
              </w:rPr>
              <w:t>Ц</w:t>
            </w:r>
            <w:r w:rsidRPr="00631CD2">
              <w:rPr>
                <w:sz w:val="20"/>
                <w:szCs w:val="20"/>
                <w:vertAlign w:val="subscript"/>
              </w:rPr>
              <w:t>6</w:t>
            </w:r>
            <w:r w:rsidRPr="00631CD2">
              <w:rPr>
                <w:sz w:val="20"/>
                <w:szCs w:val="20"/>
              </w:rPr>
              <w:t xml:space="preserve"> = </w:t>
            </w:r>
          </w:p>
        </w:tc>
        <w:tc>
          <w:tcPr>
            <w:tcW w:w="0" w:type="auto"/>
          </w:tcPr>
          <w:p w:rsidR="009152E2" w:rsidRPr="00631CD2" w:rsidRDefault="009152E2" w:rsidP="00631CD2">
            <w:pPr>
              <w:ind w:firstLine="0"/>
              <w:rPr>
                <w:sz w:val="20"/>
                <w:szCs w:val="20"/>
              </w:rPr>
            </w:pPr>
            <w:r w:rsidRPr="00631CD2">
              <w:rPr>
                <w:sz w:val="20"/>
                <w:szCs w:val="20"/>
              </w:rPr>
              <w:t>6048</w:t>
            </w:r>
          </w:p>
        </w:tc>
        <w:tc>
          <w:tcPr>
            <w:tcW w:w="0" w:type="auto"/>
          </w:tcPr>
          <w:p w:rsidR="009152E2" w:rsidRPr="00631CD2" w:rsidRDefault="009152E2" w:rsidP="00631CD2">
            <w:pPr>
              <w:ind w:firstLine="0"/>
              <w:rPr>
                <w:sz w:val="20"/>
                <w:szCs w:val="20"/>
              </w:rPr>
            </w:pPr>
            <w:r w:rsidRPr="00631CD2">
              <w:rPr>
                <w:i/>
                <w:iCs/>
                <w:sz w:val="20"/>
                <w:szCs w:val="20"/>
              </w:rPr>
              <w:t>Эс</w:t>
            </w:r>
            <w:r w:rsidRPr="00631CD2">
              <w:rPr>
                <w:sz w:val="20"/>
                <w:szCs w:val="20"/>
                <w:vertAlign w:val="subscript"/>
              </w:rPr>
              <w:t xml:space="preserve"> 5</w:t>
            </w:r>
            <w:r w:rsidRPr="00631CD2">
              <w:rPr>
                <w:sz w:val="20"/>
                <w:szCs w:val="20"/>
              </w:rPr>
              <w:t xml:space="preserve"> = </w:t>
            </w:r>
          </w:p>
        </w:tc>
        <w:tc>
          <w:tcPr>
            <w:tcW w:w="0" w:type="auto"/>
          </w:tcPr>
          <w:p w:rsidR="009152E2" w:rsidRPr="00631CD2" w:rsidRDefault="009152E2" w:rsidP="00631CD2">
            <w:pPr>
              <w:ind w:firstLine="0"/>
              <w:rPr>
                <w:sz w:val="20"/>
                <w:szCs w:val="20"/>
                <w:lang w:val="en-US"/>
              </w:rPr>
            </w:pPr>
            <w:r w:rsidRPr="00631CD2">
              <w:rPr>
                <w:sz w:val="20"/>
                <w:szCs w:val="20"/>
                <w:lang w:val="en-US"/>
              </w:rPr>
              <w:t>1,025</w:t>
            </w:r>
          </w:p>
        </w:tc>
        <w:tc>
          <w:tcPr>
            <w:tcW w:w="0" w:type="auto"/>
          </w:tcPr>
          <w:p w:rsidR="009152E2" w:rsidRPr="00631CD2" w:rsidRDefault="009152E2" w:rsidP="00631CD2">
            <w:pPr>
              <w:ind w:firstLine="0"/>
              <w:rPr>
                <w:sz w:val="20"/>
                <w:szCs w:val="20"/>
              </w:rPr>
            </w:pPr>
            <w:r w:rsidRPr="00631CD2">
              <w:rPr>
                <w:sz w:val="20"/>
                <w:szCs w:val="20"/>
              </w:rPr>
              <w:t>Эластичный</w:t>
            </w:r>
          </w:p>
        </w:tc>
      </w:tr>
    </w:tbl>
    <w:p w:rsidR="009152E2" w:rsidRPr="00597542" w:rsidRDefault="009152E2" w:rsidP="00597542">
      <w:pPr>
        <w:ind w:firstLine="720"/>
        <w:rPr>
          <w:i/>
          <w:iCs/>
        </w:rPr>
      </w:pPr>
    </w:p>
    <w:p w:rsidR="009152E2" w:rsidRPr="00597542" w:rsidRDefault="009152E2" w:rsidP="00597542">
      <w:pPr>
        <w:ind w:firstLine="720"/>
      </w:pPr>
      <w:r w:rsidRPr="00597542">
        <w:t>Полученные коэффициенты близки к единице. Это говорит об так называемой унитарности спроса, когда он изменяется пропорционально цене. Это объясняется прежде всего высокой ценой на товара, а так же ограниченность количества людей, которым он необходим.</w:t>
      </w:r>
    </w:p>
    <w:p w:rsidR="009152E2" w:rsidRPr="00597542" w:rsidRDefault="009152E2" w:rsidP="00597542">
      <w:pPr>
        <w:ind w:firstLine="720"/>
      </w:pPr>
      <w:r w:rsidRPr="00597542">
        <w:t>2. Влияние фактора эластичности на общую выручку отражено в таблице.</w:t>
      </w:r>
    </w:p>
    <w:p w:rsidR="00631CD2" w:rsidRDefault="00631CD2" w:rsidP="00597542">
      <w:pPr>
        <w:ind w:firstLine="720"/>
      </w:pPr>
    </w:p>
    <w:p w:rsidR="009152E2" w:rsidRPr="00597542" w:rsidRDefault="009152E2" w:rsidP="00631CD2">
      <w:pPr>
        <w:ind w:firstLine="720"/>
        <w:jc w:val="right"/>
      </w:pPr>
      <w:r w:rsidRPr="00597542">
        <w:t>Таблица 15. Изменение выручки в зависимости от изменения цены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560"/>
        <w:gridCol w:w="766"/>
        <w:gridCol w:w="589"/>
        <w:gridCol w:w="616"/>
        <w:gridCol w:w="578"/>
        <w:gridCol w:w="1066"/>
        <w:gridCol w:w="3410"/>
      </w:tblGrid>
      <w:tr w:rsidR="009152E2" w:rsidRPr="00631CD2">
        <w:trPr>
          <w:jc w:val="center"/>
        </w:trPr>
        <w:tc>
          <w:tcPr>
            <w:tcW w:w="0" w:type="auto"/>
            <w:gridSpan w:val="2"/>
            <w:vAlign w:val="center"/>
          </w:tcPr>
          <w:p w:rsidR="009152E2" w:rsidRPr="00631CD2" w:rsidRDefault="009152E2" w:rsidP="00631CD2">
            <w:pPr>
              <w:ind w:firstLine="0"/>
              <w:rPr>
                <w:sz w:val="20"/>
                <w:szCs w:val="20"/>
              </w:rPr>
            </w:pPr>
            <w:r w:rsidRPr="00631CD2">
              <w:rPr>
                <w:sz w:val="20"/>
                <w:szCs w:val="20"/>
              </w:rPr>
              <w:t>Спрос</w:t>
            </w:r>
          </w:p>
        </w:tc>
        <w:tc>
          <w:tcPr>
            <w:tcW w:w="0" w:type="auto"/>
            <w:gridSpan w:val="2"/>
            <w:vAlign w:val="center"/>
          </w:tcPr>
          <w:p w:rsidR="009152E2" w:rsidRPr="00631CD2" w:rsidRDefault="009152E2" w:rsidP="00631CD2">
            <w:pPr>
              <w:ind w:firstLine="0"/>
              <w:rPr>
                <w:sz w:val="20"/>
                <w:szCs w:val="20"/>
              </w:rPr>
            </w:pPr>
            <w:r w:rsidRPr="00631CD2">
              <w:rPr>
                <w:sz w:val="20"/>
                <w:szCs w:val="20"/>
              </w:rPr>
              <w:t>Цена</w:t>
            </w:r>
          </w:p>
        </w:tc>
        <w:tc>
          <w:tcPr>
            <w:tcW w:w="0" w:type="auto"/>
            <w:gridSpan w:val="2"/>
            <w:vAlign w:val="center"/>
          </w:tcPr>
          <w:p w:rsidR="009152E2" w:rsidRPr="00631CD2" w:rsidRDefault="009152E2" w:rsidP="00631CD2">
            <w:pPr>
              <w:ind w:firstLine="0"/>
              <w:rPr>
                <w:sz w:val="20"/>
                <w:szCs w:val="20"/>
              </w:rPr>
            </w:pPr>
            <w:r w:rsidRPr="00631CD2">
              <w:rPr>
                <w:sz w:val="20"/>
                <w:szCs w:val="20"/>
              </w:rPr>
              <w:t>Общая выручка</w:t>
            </w:r>
          </w:p>
        </w:tc>
        <w:tc>
          <w:tcPr>
            <w:tcW w:w="0" w:type="auto"/>
          </w:tcPr>
          <w:p w:rsidR="009152E2" w:rsidRPr="00631CD2" w:rsidRDefault="009152E2" w:rsidP="00631CD2">
            <w:pPr>
              <w:ind w:firstLine="0"/>
              <w:rPr>
                <w:sz w:val="20"/>
                <w:szCs w:val="20"/>
              </w:rPr>
            </w:pPr>
            <w:r w:rsidRPr="00631CD2">
              <w:rPr>
                <w:sz w:val="20"/>
                <w:szCs w:val="20"/>
              </w:rPr>
              <w:t>Характеристика эластичности спроса</w:t>
            </w:r>
          </w:p>
        </w:tc>
      </w:tr>
      <w:tr w:rsidR="009152E2" w:rsidRPr="00631CD2">
        <w:trPr>
          <w:cantSplit/>
          <w:jc w:val="center"/>
        </w:trPr>
        <w:tc>
          <w:tcPr>
            <w:tcW w:w="0" w:type="auto"/>
          </w:tcPr>
          <w:p w:rsidR="009152E2" w:rsidRPr="00631CD2" w:rsidRDefault="009152E2" w:rsidP="00631CD2">
            <w:pPr>
              <w:ind w:firstLine="0"/>
              <w:rPr>
                <w:sz w:val="20"/>
                <w:szCs w:val="20"/>
                <w:lang w:val="en-US"/>
              </w:rPr>
            </w:pPr>
            <w:r w:rsidRPr="00631CD2">
              <w:rPr>
                <w:sz w:val="20"/>
                <w:szCs w:val="20"/>
              </w:rPr>
              <w:t>С</w:t>
            </w:r>
            <w:r w:rsidRPr="00631CD2">
              <w:rPr>
                <w:sz w:val="20"/>
                <w:szCs w:val="20"/>
                <w:vertAlign w:val="subscript"/>
              </w:rPr>
              <w:t xml:space="preserve">1 </w:t>
            </w:r>
            <w:r w:rsidRPr="00631CD2">
              <w:rPr>
                <w:sz w:val="20"/>
                <w:szCs w:val="20"/>
              </w:rPr>
              <w:t xml:space="preserve">= </w:t>
            </w:r>
          </w:p>
        </w:tc>
        <w:tc>
          <w:tcPr>
            <w:tcW w:w="0" w:type="auto"/>
          </w:tcPr>
          <w:p w:rsidR="009152E2" w:rsidRPr="00631CD2" w:rsidRDefault="009152E2" w:rsidP="00631CD2">
            <w:pPr>
              <w:ind w:firstLine="0"/>
              <w:rPr>
                <w:sz w:val="20"/>
                <w:szCs w:val="20"/>
              </w:rPr>
            </w:pPr>
            <w:r w:rsidRPr="00631CD2">
              <w:rPr>
                <w:sz w:val="20"/>
                <w:szCs w:val="20"/>
              </w:rPr>
              <w:t>39,58</w:t>
            </w:r>
          </w:p>
        </w:tc>
        <w:tc>
          <w:tcPr>
            <w:tcW w:w="0" w:type="auto"/>
          </w:tcPr>
          <w:p w:rsidR="009152E2" w:rsidRPr="00631CD2" w:rsidRDefault="009152E2" w:rsidP="00631CD2">
            <w:pPr>
              <w:ind w:firstLine="0"/>
              <w:rPr>
                <w:sz w:val="20"/>
                <w:szCs w:val="20"/>
              </w:rPr>
            </w:pPr>
            <w:r w:rsidRPr="00631CD2">
              <w:rPr>
                <w:sz w:val="20"/>
                <w:szCs w:val="20"/>
              </w:rPr>
              <w:t>Ц</w:t>
            </w:r>
            <w:r w:rsidRPr="00631CD2">
              <w:rPr>
                <w:sz w:val="20"/>
                <w:szCs w:val="20"/>
                <w:vertAlign w:val="subscript"/>
              </w:rPr>
              <w:t>1</w:t>
            </w:r>
            <w:r w:rsidRPr="00631CD2">
              <w:rPr>
                <w:sz w:val="20"/>
                <w:szCs w:val="20"/>
              </w:rPr>
              <w:t xml:space="preserve"> = </w:t>
            </w:r>
          </w:p>
        </w:tc>
        <w:tc>
          <w:tcPr>
            <w:tcW w:w="0" w:type="auto"/>
          </w:tcPr>
          <w:p w:rsidR="009152E2" w:rsidRPr="00631CD2" w:rsidRDefault="009152E2" w:rsidP="00631CD2">
            <w:pPr>
              <w:ind w:firstLine="0"/>
              <w:rPr>
                <w:sz w:val="20"/>
                <w:szCs w:val="20"/>
              </w:rPr>
            </w:pPr>
            <w:r w:rsidRPr="00631CD2">
              <w:rPr>
                <w:sz w:val="20"/>
                <w:szCs w:val="20"/>
              </w:rPr>
              <w:t>1512</w:t>
            </w:r>
          </w:p>
        </w:tc>
        <w:tc>
          <w:tcPr>
            <w:tcW w:w="0" w:type="auto"/>
          </w:tcPr>
          <w:p w:rsidR="009152E2" w:rsidRPr="00631CD2" w:rsidRDefault="009152E2" w:rsidP="00631CD2">
            <w:pPr>
              <w:ind w:firstLine="0"/>
              <w:rPr>
                <w:sz w:val="20"/>
                <w:szCs w:val="20"/>
                <w:lang w:val="en-US"/>
              </w:rPr>
            </w:pPr>
            <w:r w:rsidRPr="00631CD2">
              <w:rPr>
                <w:sz w:val="20"/>
                <w:szCs w:val="20"/>
              </w:rPr>
              <w:t>В</w:t>
            </w:r>
            <w:r w:rsidRPr="00631CD2">
              <w:rPr>
                <w:sz w:val="20"/>
                <w:szCs w:val="20"/>
                <w:vertAlign w:val="subscript"/>
              </w:rPr>
              <w:t>1</w:t>
            </w:r>
            <w:r w:rsidRPr="00631CD2">
              <w:rPr>
                <w:sz w:val="20"/>
                <w:szCs w:val="20"/>
              </w:rPr>
              <w:t xml:space="preserve"> = </w:t>
            </w:r>
          </w:p>
        </w:tc>
        <w:tc>
          <w:tcPr>
            <w:tcW w:w="0" w:type="auto"/>
          </w:tcPr>
          <w:p w:rsidR="009152E2" w:rsidRPr="00631CD2" w:rsidRDefault="009152E2" w:rsidP="00631CD2">
            <w:pPr>
              <w:ind w:firstLine="0"/>
              <w:rPr>
                <w:sz w:val="20"/>
                <w:szCs w:val="20"/>
                <w:lang w:val="en-US"/>
              </w:rPr>
            </w:pPr>
            <w:r w:rsidRPr="00631CD2">
              <w:rPr>
                <w:sz w:val="20"/>
                <w:szCs w:val="20"/>
                <w:lang w:val="en-US"/>
              </w:rPr>
              <w:t>239379,84</w:t>
            </w:r>
          </w:p>
        </w:tc>
        <w:tc>
          <w:tcPr>
            <w:tcW w:w="0" w:type="auto"/>
          </w:tcPr>
          <w:p w:rsidR="009152E2" w:rsidRPr="00631CD2" w:rsidRDefault="009152E2" w:rsidP="00631CD2">
            <w:pPr>
              <w:ind w:firstLine="0"/>
              <w:rPr>
                <w:sz w:val="20"/>
                <w:szCs w:val="20"/>
              </w:rPr>
            </w:pPr>
            <w:r w:rsidRPr="00631CD2">
              <w:rPr>
                <w:sz w:val="20"/>
                <w:szCs w:val="20"/>
              </w:rPr>
              <w:t>Эластичный</w:t>
            </w:r>
          </w:p>
        </w:tc>
      </w:tr>
      <w:tr w:rsidR="009152E2" w:rsidRPr="00631CD2">
        <w:trPr>
          <w:cantSplit/>
          <w:jc w:val="center"/>
        </w:trPr>
        <w:tc>
          <w:tcPr>
            <w:tcW w:w="0" w:type="auto"/>
          </w:tcPr>
          <w:p w:rsidR="009152E2" w:rsidRPr="00631CD2" w:rsidRDefault="009152E2" w:rsidP="00631CD2">
            <w:pPr>
              <w:ind w:firstLine="0"/>
              <w:rPr>
                <w:sz w:val="20"/>
                <w:szCs w:val="20"/>
              </w:rPr>
            </w:pPr>
            <w:r w:rsidRPr="00631CD2">
              <w:rPr>
                <w:sz w:val="20"/>
                <w:szCs w:val="20"/>
              </w:rPr>
              <w:t>С</w:t>
            </w:r>
            <w:r w:rsidRPr="00631CD2">
              <w:rPr>
                <w:sz w:val="20"/>
                <w:szCs w:val="20"/>
                <w:vertAlign w:val="subscript"/>
              </w:rPr>
              <w:t xml:space="preserve">2 </w:t>
            </w:r>
            <w:r w:rsidRPr="00631CD2">
              <w:rPr>
                <w:sz w:val="20"/>
                <w:szCs w:val="20"/>
              </w:rPr>
              <w:t xml:space="preserve">= </w:t>
            </w:r>
          </w:p>
        </w:tc>
        <w:tc>
          <w:tcPr>
            <w:tcW w:w="0" w:type="auto"/>
          </w:tcPr>
          <w:p w:rsidR="009152E2" w:rsidRPr="00631CD2" w:rsidRDefault="009152E2" w:rsidP="00631CD2">
            <w:pPr>
              <w:ind w:firstLine="0"/>
              <w:rPr>
                <w:sz w:val="20"/>
                <w:szCs w:val="20"/>
              </w:rPr>
            </w:pPr>
            <w:r w:rsidRPr="00631CD2">
              <w:rPr>
                <w:sz w:val="20"/>
                <w:szCs w:val="20"/>
              </w:rPr>
              <w:t>59,38</w:t>
            </w:r>
          </w:p>
        </w:tc>
        <w:tc>
          <w:tcPr>
            <w:tcW w:w="0" w:type="auto"/>
          </w:tcPr>
          <w:p w:rsidR="009152E2" w:rsidRPr="00631CD2" w:rsidRDefault="009152E2" w:rsidP="00631CD2">
            <w:pPr>
              <w:ind w:firstLine="0"/>
              <w:rPr>
                <w:sz w:val="20"/>
                <w:szCs w:val="20"/>
              </w:rPr>
            </w:pPr>
            <w:r w:rsidRPr="00631CD2">
              <w:rPr>
                <w:sz w:val="20"/>
                <w:szCs w:val="20"/>
              </w:rPr>
              <w:t>Ц</w:t>
            </w:r>
            <w:r w:rsidRPr="00631CD2">
              <w:rPr>
                <w:sz w:val="20"/>
                <w:szCs w:val="20"/>
                <w:vertAlign w:val="subscript"/>
              </w:rPr>
              <w:t>2</w:t>
            </w:r>
            <w:r w:rsidRPr="00631CD2">
              <w:rPr>
                <w:sz w:val="20"/>
                <w:szCs w:val="20"/>
              </w:rPr>
              <w:t xml:space="preserve"> = </w:t>
            </w:r>
          </w:p>
        </w:tc>
        <w:tc>
          <w:tcPr>
            <w:tcW w:w="0" w:type="auto"/>
          </w:tcPr>
          <w:p w:rsidR="009152E2" w:rsidRPr="00631CD2" w:rsidRDefault="009152E2" w:rsidP="00631CD2">
            <w:pPr>
              <w:ind w:firstLine="0"/>
              <w:rPr>
                <w:sz w:val="20"/>
                <w:szCs w:val="20"/>
              </w:rPr>
            </w:pPr>
            <w:r w:rsidRPr="00631CD2">
              <w:rPr>
                <w:sz w:val="20"/>
                <w:szCs w:val="20"/>
              </w:rPr>
              <w:t>2268</w:t>
            </w:r>
          </w:p>
        </w:tc>
        <w:tc>
          <w:tcPr>
            <w:tcW w:w="0" w:type="auto"/>
          </w:tcPr>
          <w:p w:rsidR="009152E2" w:rsidRPr="00631CD2" w:rsidRDefault="009152E2" w:rsidP="00631CD2">
            <w:pPr>
              <w:ind w:firstLine="0"/>
              <w:rPr>
                <w:sz w:val="20"/>
                <w:szCs w:val="20"/>
                <w:lang w:val="en-US"/>
              </w:rPr>
            </w:pPr>
            <w:r w:rsidRPr="00631CD2">
              <w:rPr>
                <w:sz w:val="20"/>
                <w:szCs w:val="20"/>
              </w:rPr>
              <w:t>В</w:t>
            </w:r>
            <w:r w:rsidRPr="00631CD2">
              <w:rPr>
                <w:sz w:val="20"/>
                <w:szCs w:val="20"/>
                <w:vertAlign w:val="subscript"/>
              </w:rPr>
              <w:t>2</w:t>
            </w:r>
            <w:r w:rsidRPr="00631CD2">
              <w:rPr>
                <w:sz w:val="20"/>
                <w:szCs w:val="20"/>
              </w:rPr>
              <w:t xml:space="preserve"> = </w:t>
            </w:r>
          </w:p>
        </w:tc>
        <w:tc>
          <w:tcPr>
            <w:tcW w:w="0" w:type="auto"/>
          </w:tcPr>
          <w:p w:rsidR="009152E2" w:rsidRPr="00631CD2" w:rsidRDefault="009152E2" w:rsidP="00631CD2">
            <w:pPr>
              <w:ind w:firstLine="0"/>
              <w:rPr>
                <w:sz w:val="20"/>
                <w:szCs w:val="20"/>
                <w:lang w:val="en-US"/>
              </w:rPr>
            </w:pPr>
            <w:r w:rsidRPr="00631CD2">
              <w:rPr>
                <w:sz w:val="20"/>
                <w:szCs w:val="20"/>
                <w:lang w:val="en-US"/>
              </w:rPr>
              <w:t>314238,96</w:t>
            </w:r>
          </w:p>
        </w:tc>
        <w:tc>
          <w:tcPr>
            <w:tcW w:w="0" w:type="auto"/>
          </w:tcPr>
          <w:p w:rsidR="009152E2" w:rsidRPr="00631CD2" w:rsidRDefault="009152E2" w:rsidP="00631CD2">
            <w:pPr>
              <w:ind w:firstLine="0"/>
              <w:rPr>
                <w:sz w:val="20"/>
                <w:szCs w:val="20"/>
              </w:rPr>
            </w:pPr>
            <w:r w:rsidRPr="00631CD2">
              <w:rPr>
                <w:sz w:val="20"/>
                <w:szCs w:val="20"/>
              </w:rPr>
              <w:t>Эластичный</w:t>
            </w:r>
          </w:p>
        </w:tc>
      </w:tr>
      <w:tr w:rsidR="009152E2" w:rsidRPr="00631CD2">
        <w:trPr>
          <w:cantSplit/>
          <w:jc w:val="center"/>
        </w:trPr>
        <w:tc>
          <w:tcPr>
            <w:tcW w:w="0" w:type="auto"/>
          </w:tcPr>
          <w:p w:rsidR="009152E2" w:rsidRPr="00631CD2" w:rsidRDefault="009152E2" w:rsidP="00631CD2">
            <w:pPr>
              <w:ind w:firstLine="0"/>
              <w:rPr>
                <w:sz w:val="20"/>
                <w:szCs w:val="20"/>
              </w:rPr>
            </w:pPr>
            <w:r w:rsidRPr="00631CD2">
              <w:rPr>
                <w:sz w:val="20"/>
                <w:szCs w:val="20"/>
              </w:rPr>
              <w:t>С</w:t>
            </w:r>
            <w:r w:rsidRPr="00631CD2">
              <w:rPr>
                <w:sz w:val="20"/>
                <w:szCs w:val="20"/>
                <w:vertAlign w:val="subscript"/>
              </w:rPr>
              <w:t xml:space="preserve">3 </w:t>
            </w:r>
            <w:r w:rsidRPr="00631CD2">
              <w:rPr>
                <w:sz w:val="20"/>
                <w:szCs w:val="20"/>
              </w:rPr>
              <w:t xml:space="preserve">= </w:t>
            </w:r>
          </w:p>
        </w:tc>
        <w:tc>
          <w:tcPr>
            <w:tcW w:w="0" w:type="auto"/>
          </w:tcPr>
          <w:p w:rsidR="009152E2" w:rsidRPr="00631CD2" w:rsidRDefault="009152E2" w:rsidP="00631CD2">
            <w:pPr>
              <w:ind w:firstLine="0"/>
              <w:rPr>
                <w:sz w:val="20"/>
                <w:szCs w:val="20"/>
              </w:rPr>
            </w:pPr>
            <w:r w:rsidRPr="00631CD2">
              <w:rPr>
                <w:sz w:val="20"/>
                <w:szCs w:val="20"/>
              </w:rPr>
              <w:t>79,17</w:t>
            </w:r>
          </w:p>
        </w:tc>
        <w:tc>
          <w:tcPr>
            <w:tcW w:w="0" w:type="auto"/>
          </w:tcPr>
          <w:p w:rsidR="009152E2" w:rsidRPr="00631CD2" w:rsidRDefault="009152E2" w:rsidP="00631CD2">
            <w:pPr>
              <w:ind w:firstLine="0"/>
              <w:rPr>
                <w:sz w:val="20"/>
                <w:szCs w:val="20"/>
              </w:rPr>
            </w:pPr>
            <w:r w:rsidRPr="00631CD2">
              <w:rPr>
                <w:sz w:val="20"/>
                <w:szCs w:val="20"/>
              </w:rPr>
              <w:t>Ц</w:t>
            </w:r>
            <w:r w:rsidRPr="00631CD2">
              <w:rPr>
                <w:sz w:val="20"/>
                <w:szCs w:val="20"/>
                <w:vertAlign w:val="subscript"/>
              </w:rPr>
              <w:t>3</w:t>
            </w:r>
            <w:r w:rsidRPr="00631CD2">
              <w:rPr>
                <w:sz w:val="20"/>
                <w:szCs w:val="20"/>
              </w:rPr>
              <w:t xml:space="preserve"> = </w:t>
            </w:r>
          </w:p>
        </w:tc>
        <w:tc>
          <w:tcPr>
            <w:tcW w:w="0" w:type="auto"/>
          </w:tcPr>
          <w:p w:rsidR="009152E2" w:rsidRPr="00631CD2" w:rsidRDefault="009152E2" w:rsidP="00631CD2">
            <w:pPr>
              <w:ind w:firstLine="0"/>
              <w:rPr>
                <w:sz w:val="20"/>
                <w:szCs w:val="20"/>
              </w:rPr>
            </w:pPr>
            <w:r w:rsidRPr="00631CD2">
              <w:rPr>
                <w:sz w:val="20"/>
                <w:szCs w:val="20"/>
              </w:rPr>
              <w:t>3024</w:t>
            </w:r>
          </w:p>
        </w:tc>
        <w:tc>
          <w:tcPr>
            <w:tcW w:w="0" w:type="auto"/>
          </w:tcPr>
          <w:p w:rsidR="009152E2" w:rsidRPr="00631CD2" w:rsidRDefault="009152E2" w:rsidP="00631CD2">
            <w:pPr>
              <w:ind w:firstLine="0"/>
              <w:rPr>
                <w:sz w:val="20"/>
                <w:szCs w:val="20"/>
                <w:lang w:val="en-US"/>
              </w:rPr>
            </w:pPr>
            <w:r w:rsidRPr="00631CD2">
              <w:rPr>
                <w:sz w:val="20"/>
                <w:szCs w:val="20"/>
              </w:rPr>
              <w:t>В</w:t>
            </w:r>
            <w:r w:rsidRPr="00631CD2">
              <w:rPr>
                <w:sz w:val="20"/>
                <w:szCs w:val="20"/>
                <w:vertAlign w:val="subscript"/>
              </w:rPr>
              <w:t>3</w:t>
            </w:r>
            <w:r w:rsidRPr="00631CD2">
              <w:rPr>
                <w:sz w:val="20"/>
                <w:szCs w:val="20"/>
              </w:rPr>
              <w:t xml:space="preserve"> = </w:t>
            </w:r>
          </w:p>
        </w:tc>
        <w:tc>
          <w:tcPr>
            <w:tcW w:w="0" w:type="auto"/>
          </w:tcPr>
          <w:p w:rsidR="009152E2" w:rsidRPr="00631CD2" w:rsidRDefault="009152E2" w:rsidP="00631CD2">
            <w:pPr>
              <w:ind w:firstLine="0"/>
              <w:rPr>
                <w:sz w:val="20"/>
                <w:szCs w:val="20"/>
                <w:lang w:val="en-US"/>
              </w:rPr>
            </w:pPr>
            <w:r w:rsidRPr="00631CD2">
              <w:rPr>
                <w:sz w:val="20"/>
                <w:szCs w:val="20"/>
                <w:lang w:val="en-US"/>
              </w:rPr>
              <w:t>359115,12</w:t>
            </w:r>
          </w:p>
        </w:tc>
        <w:tc>
          <w:tcPr>
            <w:tcW w:w="0" w:type="auto"/>
          </w:tcPr>
          <w:p w:rsidR="009152E2" w:rsidRPr="00631CD2" w:rsidRDefault="009152E2" w:rsidP="00631CD2">
            <w:pPr>
              <w:ind w:firstLine="0"/>
              <w:rPr>
                <w:sz w:val="20"/>
                <w:szCs w:val="20"/>
              </w:rPr>
            </w:pPr>
            <w:r w:rsidRPr="00631CD2">
              <w:rPr>
                <w:sz w:val="20"/>
                <w:szCs w:val="20"/>
              </w:rPr>
              <w:t>Эластичный</w:t>
            </w:r>
          </w:p>
        </w:tc>
      </w:tr>
      <w:tr w:rsidR="009152E2" w:rsidRPr="00631CD2">
        <w:trPr>
          <w:cantSplit/>
          <w:jc w:val="center"/>
        </w:trPr>
        <w:tc>
          <w:tcPr>
            <w:tcW w:w="0" w:type="auto"/>
          </w:tcPr>
          <w:p w:rsidR="009152E2" w:rsidRPr="00631CD2" w:rsidRDefault="009152E2" w:rsidP="00631CD2">
            <w:pPr>
              <w:ind w:firstLine="0"/>
              <w:rPr>
                <w:sz w:val="20"/>
                <w:szCs w:val="20"/>
              </w:rPr>
            </w:pPr>
            <w:r w:rsidRPr="00631CD2">
              <w:rPr>
                <w:sz w:val="20"/>
                <w:szCs w:val="20"/>
              </w:rPr>
              <w:t>С</w:t>
            </w:r>
            <w:r w:rsidRPr="00631CD2">
              <w:rPr>
                <w:sz w:val="20"/>
                <w:szCs w:val="20"/>
                <w:vertAlign w:val="subscript"/>
              </w:rPr>
              <w:t xml:space="preserve">р </w:t>
            </w:r>
            <w:r w:rsidRPr="00631CD2">
              <w:rPr>
                <w:sz w:val="20"/>
                <w:szCs w:val="20"/>
              </w:rPr>
              <w:t xml:space="preserve">= </w:t>
            </w:r>
          </w:p>
        </w:tc>
        <w:tc>
          <w:tcPr>
            <w:tcW w:w="0" w:type="auto"/>
          </w:tcPr>
          <w:p w:rsidR="009152E2" w:rsidRPr="00631CD2" w:rsidRDefault="009152E2" w:rsidP="00631CD2">
            <w:pPr>
              <w:ind w:firstLine="0"/>
              <w:rPr>
                <w:sz w:val="20"/>
                <w:szCs w:val="20"/>
              </w:rPr>
            </w:pPr>
            <w:r w:rsidRPr="00631CD2">
              <w:rPr>
                <w:sz w:val="20"/>
                <w:szCs w:val="20"/>
              </w:rPr>
              <w:t>98,96</w:t>
            </w:r>
          </w:p>
        </w:tc>
        <w:tc>
          <w:tcPr>
            <w:tcW w:w="0" w:type="auto"/>
          </w:tcPr>
          <w:p w:rsidR="009152E2" w:rsidRPr="00631CD2" w:rsidRDefault="009152E2" w:rsidP="00631CD2">
            <w:pPr>
              <w:ind w:firstLine="0"/>
              <w:rPr>
                <w:sz w:val="20"/>
                <w:szCs w:val="20"/>
              </w:rPr>
            </w:pPr>
            <w:r w:rsidRPr="00631CD2">
              <w:rPr>
                <w:sz w:val="20"/>
                <w:szCs w:val="20"/>
              </w:rPr>
              <w:t>Ц</w:t>
            </w:r>
            <w:r w:rsidRPr="00631CD2">
              <w:rPr>
                <w:sz w:val="20"/>
                <w:szCs w:val="20"/>
                <w:vertAlign w:val="subscript"/>
              </w:rPr>
              <w:t>р</w:t>
            </w:r>
            <w:r w:rsidRPr="00631CD2">
              <w:rPr>
                <w:sz w:val="20"/>
                <w:szCs w:val="20"/>
              </w:rPr>
              <w:t xml:space="preserve"> = </w:t>
            </w:r>
          </w:p>
        </w:tc>
        <w:tc>
          <w:tcPr>
            <w:tcW w:w="0" w:type="auto"/>
          </w:tcPr>
          <w:p w:rsidR="009152E2" w:rsidRPr="00631CD2" w:rsidRDefault="009152E2" w:rsidP="00631CD2">
            <w:pPr>
              <w:ind w:firstLine="0"/>
              <w:rPr>
                <w:sz w:val="20"/>
                <w:szCs w:val="20"/>
              </w:rPr>
            </w:pPr>
            <w:r w:rsidRPr="00631CD2">
              <w:rPr>
                <w:sz w:val="20"/>
                <w:szCs w:val="20"/>
              </w:rPr>
              <w:t>3780</w:t>
            </w:r>
          </w:p>
        </w:tc>
        <w:tc>
          <w:tcPr>
            <w:tcW w:w="0" w:type="auto"/>
          </w:tcPr>
          <w:p w:rsidR="009152E2" w:rsidRPr="00631CD2" w:rsidRDefault="009152E2" w:rsidP="00631CD2">
            <w:pPr>
              <w:ind w:firstLine="0"/>
              <w:rPr>
                <w:sz w:val="20"/>
                <w:szCs w:val="20"/>
                <w:lang w:val="en-US"/>
              </w:rPr>
            </w:pPr>
            <w:r w:rsidRPr="00631CD2">
              <w:rPr>
                <w:sz w:val="20"/>
                <w:szCs w:val="20"/>
              </w:rPr>
              <w:t>В</w:t>
            </w:r>
            <w:r w:rsidRPr="00631CD2">
              <w:rPr>
                <w:sz w:val="20"/>
                <w:szCs w:val="20"/>
                <w:vertAlign w:val="subscript"/>
              </w:rPr>
              <w:t>р</w:t>
            </w:r>
            <w:r w:rsidRPr="00631CD2">
              <w:rPr>
                <w:sz w:val="20"/>
                <w:szCs w:val="20"/>
              </w:rPr>
              <w:t xml:space="preserve"> = </w:t>
            </w:r>
          </w:p>
        </w:tc>
        <w:tc>
          <w:tcPr>
            <w:tcW w:w="0" w:type="auto"/>
          </w:tcPr>
          <w:p w:rsidR="009152E2" w:rsidRPr="00631CD2" w:rsidRDefault="009152E2" w:rsidP="00631CD2">
            <w:pPr>
              <w:ind w:firstLine="0"/>
              <w:rPr>
                <w:sz w:val="20"/>
                <w:szCs w:val="20"/>
                <w:lang w:val="en-US"/>
              </w:rPr>
            </w:pPr>
            <w:r w:rsidRPr="00631CD2">
              <w:rPr>
                <w:sz w:val="20"/>
                <w:szCs w:val="20"/>
                <w:lang w:val="en-US"/>
              </w:rPr>
              <w:t>374068,80</w:t>
            </w:r>
          </w:p>
        </w:tc>
        <w:tc>
          <w:tcPr>
            <w:tcW w:w="0" w:type="auto"/>
          </w:tcPr>
          <w:p w:rsidR="009152E2" w:rsidRPr="00631CD2" w:rsidRDefault="009152E2" w:rsidP="00631CD2">
            <w:pPr>
              <w:ind w:firstLine="0"/>
              <w:rPr>
                <w:sz w:val="20"/>
                <w:szCs w:val="20"/>
              </w:rPr>
            </w:pPr>
            <w:r w:rsidRPr="00631CD2">
              <w:rPr>
                <w:sz w:val="20"/>
                <w:szCs w:val="20"/>
              </w:rPr>
              <w:t>Эластичный</w:t>
            </w:r>
          </w:p>
        </w:tc>
      </w:tr>
      <w:tr w:rsidR="009152E2" w:rsidRPr="00631CD2">
        <w:trPr>
          <w:cantSplit/>
          <w:jc w:val="center"/>
        </w:trPr>
        <w:tc>
          <w:tcPr>
            <w:tcW w:w="0" w:type="auto"/>
          </w:tcPr>
          <w:p w:rsidR="009152E2" w:rsidRPr="00631CD2" w:rsidRDefault="009152E2" w:rsidP="00631CD2">
            <w:pPr>
              <w:ind w:firstLine="0"/>
              <w:rPr>
                <w:sz w:val="20"/>
                <w:szCs w:val="20"/>
              </w:rPr>
            </w:pPr>
            <w:r w:rsidRPr="00631CD2">
              <w:rPr>
                <w:sz w:val="20"/>
                <w:szCs w:val="20"/>
              </w:rPr>
              <w:t>С</w:t>
            </w:r>
            <w:r w:rsidRPr="00631CD2">
              <w:rPr>
                <w:sz w:val="20"/>
                <w:szCs w:val="20"/>
                <w:vertAlign w:val="subscript"/>
              </w:rPr>
              <w:t xml:space="preserve">4 </w:t>
            </w:r>
            <w:r w:rsidRPr="00631CD2">
              <w:rPr>
                <w:sz w:val="20"/>
                <w:szCs w:val="20"/>
              </w:rPr>
              <w:t xml:space="preserve">= </w:t>
            </w:r>
          </w:p>
        </w:tc>
        <w:tc>
          <w:tcPr>
            <w:tcW w:w="0" w:type="auto"/>
          </w:tcPr>
          <w:p w:rsidR="009152E2" w:rsidRPr="00631CD2" w:rsidRDefault="009152E2" w:rsidP="00631CD2">
            <w:pPr>
              <w:ind w:firstLine="0"/>
              <w:rPr>
                <w:sz w:val="20"/>
                <w:szCs w:val="20"/>
              </w:rPr>
            </w:pPr>
            <w:r w:rsidRPr="00631CD2">
              <w:rPr>
                <w:sz w:val="20"/>
                <w:szCs w:val="20"/>
              </w:rPr>
              <w:t>118,75</w:t>
            </w:r>
          </w:p>
        </w:tc>
        <w:tc>
          <w:tcPr>
            <w:tcW w:w="0" w:type="auto"/>
          </w:tcPr>
          <w:p w:rsidR="009152E2" w:rsidRPr="00631CD2" w:rsidRDefault="009152E2" w:rsidP="00631CD2">
            <w:pPr>
              <w:ind w:firstLine="0"/>
              <w:rPr>
                <w:sz w:val="20"/>
                <w:szCs w:val="20"/>
              </w:rPr>
            </w:pPr>
            <w:r w:rsidRPr="00631CD2">
              <w:rPr>
                <w:sz w:val="20"/>
                <w:szCs w:val="20"/>
              </w:rPr>
              <w:t>Ц</w:t>
            </w:r>
            <w:r w:rsidRPr="00631CD2">
              <w:rPr>
                <w:sz w:val="20"/>
                <w:szCs w:val="20"/>
                <w:vertAlign w:val="subscript"/>
              </w:rPr>
              <w:t>4</w:t>
            </w:r>
            <w:r w:rsidRPr="00631CD2">
              <w:rPr>
                <w:sz w:val="20"/>
                <w:szCs w:val="20"/>
              </w:rPr>
              <w:t xml:space="preserve"> = </w:t>
            </w:r>
          </w:p>
        </w:tc>
        <w:tc>
          <w:tcPr>
            <w:tcW w:w="0" w:type="auto"/>
          </w:tcPr>
          <w:p w:rsidR="009152E2" w:rsidRPr="00631CD2" w:rsidRDefault="009152E2" w:rsidP="00631CD2">
            <w:pPr>
              <w:ind w:firstLine="0"/>
              <w:rPr>
                <w:sz w:val="20"/>
                <w:szCs w:val="20"/>
              </w:rPr>
            </w:pPr>
            <w:r w:rsidRPr="00631CD2">
              <w:rPr>
                <w:sz w:val="20"/>
                <w:szCs w:val="20"/>
              </w:rPr>
              <w:t>4536</w:t>
            </w:r>
          </w:p>
        </w:tc>
        <w:tc>
          <w:tcPr>
            <w:tcW w:w="0" w:type="auto"/>
          </w:tcPr>
          <w:p w:rsidR="009152E2" w:rsidRPr="00631CD2" w:rsidRDefault="009152E2" w:rsidP="00631CD2">
            <w:pPr>
              <w:ind w:firstLine="0"/>
              <w:rPr>
                <w:sz w:val="20"/>
                <w:szCs w:val="20"/>
                <w:lang w:val="en-US"/>
              </w:rPr>
            </w:pPr>
            <w:r w:rsidRPr="00631CD2">
              <w:rPr>
                <w:sz w:val="20"/>
                <w:szCs w:val="20"/>
              </w:rPr>
              <w:t>В</w:t>
            </w:r>
            <w:r w:rsidRPr="00631CD2">
              <w:rPr>
                <w:sz w:val="20"/>
                <w:szCs w:val="20"/>
                <w:vertAlign w:val="subscript"/>
              </w:rPr>
              <w:t>4</w:t>
            </w:r>
            <w:r w:rsidRPr="00631CD2">
              <w:rPr>
                <w:sz w:val="20"/>
                <w:szCs w:val="20"/>
              </w:rPr>
              <w:t xml:space="preserve"> = </w:t>
            </w:r>
          </w:p>
        </w:tc>
        <w:tc>
          <w:tcPr>
            <w:tcW w:w="0" w:type="auto"/>
          </w:tcPr>
          <w:p w:rsidR="009152E2" w:rsidRPr="00631CD2" w:rsidRDefault="009152E2" w:rsidP="00631CD2">
            <w:pPr>
              <w:ind w:firstLine="0"/>
              <w:rPr>
                <w:sz w:val="20"/>
                <w:szCs w:val="20"/>
                <w:lang w:val="en-US"/>
              </w:rPr>
            </w:pPr>
            <w:r w:rsidRPr="00631CD2">
              <w:rPr>
                <w:sz w:val="20"/>
                <w:szCs w:val="20"/>
                <w:lang w:val="en-US"/>
              </w:rPr>
              <w:t>359100,00</w:t>
            </w:r>
          </w:p>
        </w:tc>
        <w:tc>
          <w:tcPr>
            <w:tcW w:w="0" w:type="auto"/>
          </w:tcPr>
          <w:p w:rsidR="009152E2" w:rsidRPr="00631CD2" w:rsidRDefault="009152E2" w:rsidP="00631CD2">
            <w:pPr>
              <w:ind w:firstLine="0"/>
              <w:rPr>
                <w:sz w:val="20"/>
                <w:szCs w:val="20"/>
              </w:rPr>
            </w:pPr>
            <w:r w:rsidRPr="00631CD2">
              <w:rPr>
                <w:sz w:val="20"/>
                <w:szCs w:val="20"/>
              </w:rPr>
              <w:t>Неэластичный</w:t>
            </w:r>
          </w:p>
        </w:tc>
      </w:tr>
      <w:tr w:rsidR="009152E2" w:rsidRPr="00631CD2">
        <w:trPr>
          <w:cantSplit/>
          <w:jc w:val="center"/>
        </w:trPr>
        <w:tc>
          <w:tcPr>
            <w:tcW w:w="0" w:type="auto"/>
          </w:tcPr>
          <w:p w:rsidR="009152E2" w:rsidRPr="00631CD2" w:rsidRDefault="009152E2" w:rsidP="00631CD2">
            <w:pPr>
              <w:ind w:firstLine="0"/>
              <w:rPr>
                <w:sz w:val="20"/>
                <w:szCs w:val="20"/>
              </w:rPr>
            </w:pPr>
            <w:r w:rsidRPr="00631CD2">
              <w:rPr>
                <w:sz w:val="20"/>
                <w:szCs w:val="20"/>
              </w:rPr>
              <w:t>С</w:t>
            </w:r>
            <w:r w:rsidRPr="00631CD2">
              <w:rPr>
                <w:sz w:val="20"/>
                <w:szCs w:val="20"/>
                <w:vertAlign w:val="subscript"/>
              </w:rPr>
              <w:t xml:space="preserve">5 </w:t>
            </w:r>
            <w:r w:rsidRPr="00631CD2">
              <w:rPr>
                <w:sz w:val="20"/>
                <w:szCs w:val="20"/>
              </w:rPr>
              <w:t xml:space="preserve">= </w:t>
            </w:r>
          </w:p>
        </w:tc>
        <w:tc>
          <w:tcPr>
            <w:tcW w:w="0" w:type="auto"/>
          </w:tcPr>
          <w:p w:rsidR="009152E2" w:rsidRPr="00631CD2" w:rsidRDefault="009152E2" w:rsidP="00631CD2">
            <w:pPr>
              <w:ind w:firstLine="0"/>
              <w:rPr>
                <w:sz w:val="20"/>
                <w:szCs w:val="20"/>
              </w:rPr>
            </w:pPr>
            <w:r w:rsidRPr="00631CD2">
              <w:rPr>
                <w:sz w:val="20"/>
                <w:szCs w:val="20"/>
              </w:rPr>
              <w:t>138,55</w:t>
            </w:r>
          </w:p>
        </w:tc>
        <w:tc>
          <w:tcPr>
            <w:tcW w:w="0" w:type="auto"/>
          </w:tcPr>
          <w:p w:rsidR="009152E2" w:rsidRPr="00631CD2" w:rsidRDefault="009152E2" w:rsidP="00631CD2">
            <w:pPr>
              <w:ind w:firstLine="0"/>
              <w:rPr>
                <w:sz w:val="20"/>
                <w:szCs w:val="20"/>
              </w:rPr>
            </w:pPr>
            <w:r w:rsidRPr="00631CD2">
              <w:rPr>
                <w:sz w:val="20"/>
                <w:szCs w:val="20"/>
              </w:rPr>
              <w:t>Ц</w:t>
            </w:r>
            <w:r w:rsidRPr="00631CD2">
              <w:rPr>
                <w:sz w:val="20"/>
                <w:szCs w:val="20"/>
                <w:vertAlign w:val="subscript"/>
              </w:rPr>
              <w:t>5</w:t>
            </w:r>
            <w:r w:rsidRPr="00631CD2">
              <w:rPr>
                <w:sz w:val="20"/>
                <w:szCs w:val="20"/>
              </w:rPr>
              <w:t xml:space="preserve"> = </w:t>
            </w:r>
          </w:p>
        </w:tc>
        <w:tc>
          <w:tcPr>
            <w:tcW w:w="0" w:type="auto"/>
          </w:tcPr>
          <w:p w:rsidR="009152E2" w:rsidRPr="00631CD2" w:rsidRDefault="009152E2" w:rsidP="00631CD2">
            <w:pPr>
              <w:ind w:firstLine="0"/>
              <w:rPr>
                <w:sz w:val="20"/>
                <w:szCs w:val="20"/>
              </w:rPr>
            </w:pPr>
            <w:r w:rsidRPr="00631CD2">
              <w:rPr>
                <w:sz w:val="20"/>
                <w:szCs w:val="20"/>
              </w:rPr>
              <w:t>5292</w:t>
            </w:r>
          </w:p>
        </w:tc>
        <w:tc>
          <w:tcPr>
            <w:tcW w:w="0" w:type="auto"/>
          </w:tcPr>
          <w:p w:rsidR="009152E2" w:rsidRPr="00631CD2" w:rsidRDefault="009152E2" w:rsidP="00631CD2">
            <w:pPr>
              <w:ind w:firstLine="0"/>
              <w:rPr>
                <w:sz w:val="20"/>
                <w:szCs w:val="20"/>
              </w:rPr>
            </w:pPr>
            <w:r w:rsidRPr="00631CD2">
              <w:rPr>
                <w:sz w:val="20"/>
                <w:szCs w:val="20"/>
              </w:rPr>
              <w:t>В</w:t>
            </w:r>
            <w:r w:rsidRPr="00631CD2">
              <w:rPr>
                <w:sz w:val="20"/>
                <w:szCs w:val="20"/>
                <w:vertAlign w:val="subscript"/>
              </w:rPr>
              <w:t>5</w:t>
            </w:r>
            <w:r w:rsidRPr="00631CD2">
              <w:rPr>
                <w:sz w:val="20"/>
                <w:szCs w:val="20"/>
              </w:rPr>
              <w:t xml:space="preserve"> = </w:t>
            </w:r>
          </w:p>
        </w:tc>
        <w:tc>
          <w:tcPr>
            <w:tcW w:w="0" w:type="auto"/>
          </w:tcPr>
          <w:p w:rsidR="009152E2" w:rsidRPr="00631CD2" w:rsidRDefault="009152E2" w:rsidP="00631CD2">
            <w:pPr>
              <w:ind w:firstLine="0"/>
              <w:rPr>
                <w:sz w:val="20"/>
                <w:szCs w:val="20"/>
              </w:rPr>
            </w:pPr>
            <w:r w:rsidRPr="00631CD2">
              <w:rPr>
                <w:sz w:val="20"/>
                <w:szCs w:val="20"/>
              </w:rPr>
              <w:t>314231,40</w:t>
            </w:r>
          </w:p>
        </w:tc>
        <w:tc>
          <w:tcPr>
            <w:tcW w:w="0" w:type="auto"/>
          </w:tcPr>
          <w:p w:rsidR="009152E2" w:rsidRPr="00631CD2" w:rsidRDefault="009152E2" w:rsidP="00631CD2">
            <w:pPr>
              <w:ind w:firstLine="0"/>
              <w:rPr>
                <w:sz w:val="20"/>
                <w:szCs w:val="20"/>
              </w:rPr>
            </w:pPr>
            <w:r w:rsidRPr="00631CD2">
              <w:rPr>
                <w:sz w:val="20"/>
                <w:szCs w:val="20"/>
              </w:rPr>
              <w:t>Неэластичный</w:t>
            </w:r>
          </w:p>
        </w:tc>
      </w:tr>
      <w:tr w:rsidR="009152E2" w:rsidRPr="00631CD2">
        <w:trPr>
          <w:cantSplit/>
          <w:jc w:val="center"/>
        </w:trPr>
        <w:tc>
          <w:tcPr>
            <w:tcW w:w="0" w:type="auto"/>
          </w:tcPr>
          <w:p w:rsidR="009152E2" w:rsidRPr="00631CD2" w:rsidRDefault="009152E2" w:rsidP="00631CD2">
            <w:pPr>
              <w:ind w:firstLine="0"/>
              <w:rPr>
                <w:sz w:val="20"/>
                <w:szCs w:val="20"/>
              </w:rPr>
            </w:pPr>
            <w:r w:rsidRPr="00631CD2">
              <w:rPr>
                <w:sz w:val="20"/>
                <w:szCs w:val="20"/>
              </w:rPr>
              <w:t>С</w:t>
            </w:r>
            <w:r w:rsidRPr="00631CD2">
              <w:rPr>
                <w:sz w:val="20"/>
                <w:szCs w:val="20"/>
                <w:vertAlign w:val="subscript"/>
              </w:rPr>
              <w:t xml:space="preserve">6 </w:t>
            </w:r>
            <w:r w:rsidRPr="00631CD2">
              <w:rPr>
                <w:sz w:val="20"/>
                <w:szCs w:val="20"/>
              </w:rPr>
              <w:t xml:space="preserve">= </w:t>
            </w:r>
          </w:p>
        </w:tc>
        <w:tc>
          <w:tcPr>
            <w:tcW w:w="0" w:type="auto"/>
          </w:tcPr>
          <w:p w:rsidR="009152E2" w:rsidRPr="00631CD2" w:rsidRDefault="009152E2" w:rsidP="00631CD2">
            <w:pPr>
              <w:ind w:firstLine="0"/>
              <w:rPr>
                <w:sz w:val="20"/>
                <w:szCs w:val="20"/>
              </w:rPr>
            </w:pPr>
            <w:r w:rsidRPr="00631CD2">
              <w:rPr>
                <w:sz w:val="20"/>
                <w:szCs w:val="20"/>
              </w:rPr>
              <w:t>158,34</w:t>
            </w:r>
          </w:p>
        </w:tc>
        <w:tc>
          <w:tcPr>
            <w:tcW w:w="0" w:type="auto"/>
          </w:tcPr>
          <w:p w:rsidR="009152E2" w:rsidRPr="00631CD2" w:rsidRDefault="009152E2" w:rsidP="00631CD2">
            <w:pPr>
              <w:ind w:firstLine="0"/>
              <w:rPr>
                <w:sz w:val="20"/>
                <w:szCs w:val="20"/>
              </w:rPr>
            </w:pPr>
            <w:r w:rsidRPr="00631CD2">
              <w:rPr>
                <w:sz w:val="20"/>
                <w:szCs w:val="20"/>
              </w:rPr>
              <w:t>Ц</w:t>
            </w:r>
            <w:r w:rsidRPr="00631CD2">
              <w:rPr>
                <w:sz w:val="20"/>
                <w:szCs w:val="20"/>
                <w:vertAlign w:val="subscript"/>
              </w:rPr>
              <w:t>6</w:t>
            </w:r>
            <w:r w:rsidRPr="00631CD2">
              <w:rPr>
                <w:sz w:val="20"/>
                <w:szCs w:val="20"/>
              </w:rPr>
              <w:t xml:space="preserve"> = </w:t>
            </w:r>
          </w:p>
        </w:tc>
        <w:tc>
          <w:tcPr>
            <w:tcW w:w="0" w:type="auto"/>
          </w:tcPr>
          <w:p w:rsidR="009152E2" w:rsidRPr="00631CD2" w:rsidRDefault="009152E2" w:rsidP="00631CD2">
            <w:pPr>
              <w:ind w:firstLine="0"/>
              <w:rPr>
                <w:sz w:val="20"/>
                <w:szCs w:val="20"/>
              </w:rPr>
            </w:pPr>
            <w:r w:rsidRPr="00631CD2">
              <w:rPr>
                <w:sz w:val="20"/>
                <w:szCs w:val="20"/>
              </w:rPr>
              <w:t>6048</w:t>
            </w:r>
          </w:p>
        </w:tc>
        <w:tc>
          <w:tcPr>
            <w:tcW w:w="0" w:type="auto"/>
          </w:tcPr>
          <w:p w:rsidR="009152E2" w:rsidRPr="00631CD2" w:rsidRDefault="009152E2" w:rsidP="00631CD2">
            <w:pPr>
              <w:ind w:firstLine="0"/>
              <w:rPr>
                <w:sz w:val="20"/>
                <w:szCs w:val="20"/>
                <w:lang w:val="en-US"/>
              </w:rPr>
            </w:pPr>
            <w:r w:rsidRPr="00631CD2">
              <w:rPr>
                <w:sz w:val="20"/>
                <w:szCs w:val="20"/>
              </w:rPr>
              <w:t>В</w:t>
            </w:r>
            <w:r w:rsidRPr="00631CD2">
              <w:rPr>
                <w:sz w:val="20"/>
                <w:szCs w:val="20"/>
                <w:vertAlign w:val="subscript"/>
              </w:rPr>
              <w:t>6</w:t>
            </w:r>
            <w:r w:rsidRPr="00631CD2">
              <w:rPr>
                <w:sz w:val="20"/>
                <w:szCs w:val="20"/>
              </w:rPr>
              <w:t xml:space="preserve"> = </w:t>
            </w:r>
          </w:p>
        </w:tc>
        <w:tc>
          <w:tcPr>
            <w:tcW w:w="0" w:type="auto"/>
          </w:tcPr>
          <w:p w:rsidR="009152E2" w:rsidRPr="00631CD2" w:rsidRDefault="009152E2" w:rsidP="00631CD2">
            <w:pPr>
              <w:ind w:firstLine="0"/>
              <w:rPr>
                <w:sz w:val="20"/>
                <w:szCs w:val="20"/>
                <w:lang w:val="en-US"/>
              </w:rPr>
            </w:pPr>
            <w:r w:rsidRPr="00631CD2">
              <w:rPr>
                <w:sz w:val="20"/>
                <w:szCs w:val="20"/>
                <w:lang w:val="en-US"/>
              </w:rPr>
              <w:t>239410,08</w:t>
            </w:r>
          </w:p>
        </w:tc>
        <w:tc>
          <w:tcPr>
            <w:tcW w:w="0" w:type="auto"/>
          </w:tcPr>
          <w:p w:rsidR="009152E2" w:rsidRPr="00631CD2" w:rsidRDefault="009152E2" w:rsidP="00631CD2">
            <w:pPr>
              <w:ind w:firstLine="0"/>
              <w:rPr>
                <w:sz w:val="20"/>
                <w:szCs w:val="20"/>
              </w:rPr>
            </w:pPr>
            <w:r w:rsidRPr="00631CD2">
              <w:rPr>
                <w:sz w:val="20"/>
                <w:szCs w:val="20"/>
              </w:rPr>
              <w:t>Неэластичный</w:t>
            </w:r>
          </w:p>
        </w:tc>
      </w:tr>
    </w:tbl>
    <w:p w:rsidR="009152E2" w:rsidRPr="00631CD2" w:rsidRDefault="009152E2" w:rsidP="00631CD2">
      <w:pPr>
        <w:ind w:firstLine="0"/>
      </w:pPr>
    </w:p>
    <w:p w:rsidR="009152E2" w:rsidRDefault="009152E2" w:rsidP="00597542">
      <w:pPr>
        <w:ind w:firstLine="720"/>
      </w:pPr>
      <w:r w:rsidRPr="00597542">
        <w:t>3. На рисунках 6 и 7 произведено построение кривых спроса и предложения, а так же графика зон эластичности и неэластичности спроса.</w:t>
      </w:r>
    </w:p>
    <w:p w:rsidR="00631CD2" w:rsidRPr="00597542" w:rsidRDefault="00631CD2" w:rsidP="00597542">
      <w:pPr>
        <w:ind w:firstLine="720"/>
      </w:pPr>
    </w:p>
    <w:p w:rsidR="009152E2" w:rsidRPr="00597542" w:rsidRDefault="00032077" w:rsidP="00597542">
      <w:pPr>
        <w:ind w:firstLine="720"/>
      </w:pPr>
      <w:r>
        <w:object w:dxaOrig="6720" w:dyaOrig="3749">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8" type="#_x0000_t75" style="width:306pt;height:170.25pt" o:ole="" o:allowoverlap="f">
            <v:imagedata r:id="rId7" o:title=""/>
          </v:shape>
          <o:OLEObject Type="Embed" ProgID="Excel.Sheet.8" ShapeID="_x0000_i1028" DrawAspect="Content" ObjectID="_1469632116" r:id="rId8"/>
        </w:object>
      </w:r>
    </w:p>
    <w:p w:rsidR="009152E2" w:rsidRPr="00597542" w:rsidRDefault="009152E2" w:rsidP="00597542">
      <w:pPr>
        <w:ind w:firstLine="720"/>
      </w:pPr>
    </w:p>
    <w:p w:rsidR="009152E2" w:rsidRPr="00597542" w:rsidRDefault="00032077" w:rsidP="00597542">
      <w:pPr>
        <w:ind w:firstLine="720"/>
      </w:pPr>
      <w:r>
        <w:object w:dxaOrig="6854" w:dyaOrig="3855">
          <v:shape id="_x0000_i1029" type="#_x0000_t75" style="width:322.5pt;height:181.5pt" o:ole="" o:allowoverlap="f">
            <v:imagedata r:id="rId9" o:title=""/>
          </v:shape>
          <o:OLEObject Type="Embed" ProgID="Excel.Sheet.8" ShapeID="_x0000_i1029" DrawAspect="Content" ObjectID="_1469632117" r:id="rId10"/>
        </w:object>
      </w:r>
    </w:p>
    <w:p w:rsidR="009152E2" w:rsidRPr="00597542" w:rsidRDefault="009152E2" w:rsidP="00597542">
      <w:pPr>
        <w:ind w:firstLine="720"/>
      </w:pPr>
    </w:p>
    <w:p w:rsidR="009152E2" w:rsidRPr="00597542" w:rsidRDefault="009152E2" w:rsidP="00597542">
      <w:pPr>
        <w:ind w:firstLine="720"/>
      </w:pPr>
      <w:r w:rsidRPr="00597542">
        <w:t xml:space="preserve">4. Необходимо найти аналитическую функцию, которая бы описывала кривые спроса и предложения. </w:t>
      </w:r>
    </w:p>
    <w:p w:rsidR="009152E2" w:rsidRPr="00597542" w:rsidRDefault="009152E2" w:rsidP="00597542">
      <w:pPr>
        <w:ind w:firstLine="720"/>
        <w:rPr>
          <w:i/>
          <w:iCs/>
        </w:rPr>
      </w:pPr>
      <w:r w:rsidRPr="00597542">
        <w:rPr>
          <w:i/>
          <w:iCs/>
        </w:rPr>
        <w:t>С = а * Ц + б;</w:t>
      </w:r>
    </w:p>
    <w:p w:rsidR="009152E2" w:rsidRPr="00597542" w:rsidRDefault="009152E2" w:rsidP="00597542">
      <w:pPr>
        <w:ind w:firstLine="720"/>
        <w:rPr>
          <w:i/>
          <w:iCs/>
        </w:rPr>
      </w:pPr>
      <w:r w:rsidRPr="00597542">
        <w:rPr>
          <w:i/>
          <w:iCs/>
        </w:rPr>
        <w:t>П = а * Ц + б</w:t>
      </w:r>
    </w:p>
    <w:p w:rsidR="009152E2" w:rsidRPr="00597542" w:rsidRDefault="00597542" w:rsidP="00597542">
      <w:pPr>
        <w:ind w:firstLine="720"/>
        <w:rPr>
          <w:b/>
          <w:bCs/>
          <w:i/>
          <w:iCs/>
        </w:rPr>
      </w:pPr>
      <w:r>
        <w:rPr>
          <w:b/>
          <w:bCs/>
          <w:i/>
          <w:iCs/>
        </w:rPr>
        <w:t xml:space="preserve"> </w:t>
      </w:r>
      <w:r w:rsidR="009152E2" w:rsidRPr="00597542">
        <w:rPr>
          <w:b/>
          <w:bCs/>
          <w:i/>
          <w:iCs/>
        </w:rPr>
        <w:t>п * ∑ (Ц * С) – ∑Ц * ∑С</w:t>
      </w:r>
    </w:p>
    <w:p w:rsidR="009152E2" w:rsidRPr="00597542" w:rsidRDefault="009152E2" w:rsidP="00597542">
      <w:pPr>
        <w:ind w:firstLine="720"/>
        <w:rPr>
          <w:b/>
          <w:bCs/>
          <w:i/>
          <w:iCs/>
        </w:rPr>
      </w:pPr>
      <w:r w:rsidRPr="00597542">
        <w:rPr>
          <w:b/>
          <w:bCs/>
          <w:i/>
          <w:iCs/>
        </w:rPr>
        <w:t>а = –––––––––––––––––––––– ;</w:t>
      </w:r>
    </w:p>
    <w:p w:rsidR="009152E2" w:rsidRPr="00597542" w:rsidRDefault="00597542" w:rsidP="00597542">
      <w:pPr>
        <w:ind w:firstLine="720"/>
        <w:rPr>
          <w:b/>
          <w:bCs/>
          <w:i/>
          <w:iCs/>
        </w:rPr>
      </w:pPr>
      <w:r>
        <w:rPr>
          <w:b/>
          <w:bCs/>
          <w:i/>
          <w:iCs/>
        </w:rPr>
        <w:t xml:space="preserve"> </w:t>
      </w:r>
      <w:r w:rsidR="009152E2" w:rsidRPr="00597542">
        <w:rPr>
          <w:b/>
          <w:bCs/>
          <w:i/>
          <w:iCs/>
        </w:rPr>
        <w:t>п * ∑ Ц</w:t>
      </w:r>
      <w:r w:rsidR="009152E2" w:rsidRPr="00597542">
        <w:rPr>
          <w:b/>
          <w:bCs/>
          <w:i/>
          <w:iCs/>
          <w:vertAlign w:val="superscript"/>
        </w:rPr>
        <w:t>2</w:t>
      </w:r>
      <w:r w:rsidR="009152E2" w:rsidRPr="00597542">
        <w:rPr>
          <w:b/>
          <w:bCs/>
          <w:i/>
          <w:iCs/>
          <w:vertAlign w:val="subscript"/>
        </w:rPr>
        <w:t xml:space="preserve"> </w:t>
      </w:r>
      <w:r w:rsidR="009152E2" w:rsidRPr="00597542">
        <w:rPr>
          <w:b/>
          <w:bCs/>
          <w:i/>
          <w:iCs/>
        </w:rPr>
        <w:t>– (∑Ц)</w:t>
      </w:r>
      <w:r w:rsidR="009152E2" w:rsidRPr="00597542">
        <w:rPr>
          <w:b/>
          <w:bCs/>
          <w:i/>
          <w:iCs/>
          <w:vertAlign w:val="superscript"/>
        </w:rPr>
        <w:t>2</w:t>
      </w:r>
    </w:p>
    <w:p w:rsidR="009152E2" w:rsidRPr="00597542" w:rsidRDefault="00597542" w:rsidP="00597542">
      <w:pPr>
        <w:ind w:firstLine="720"/>
        <w:rPr>
          <w:b/>
          <w:bCs/>
          <w:i/>
          <w:iCs/>
        </w:rPr>
      </w:pPr>
      <w:r>
        <w:rPr>
          <w:b/>
          <w:bCs/>
          <w:i/>
          <w:iCs/>
        </w:rPr>
        <w:t xml:space="preserve"> </w:t>
      </w:r>
      <w:r w:rsidR="009152E2" w:rsidRPr="00597542">
        <w:rPr>
          <w:b/>
          <w:bCs/>
          <w:i/>
          <w:iCs/>
        </w:rPr>
        <w:t>∑Ц</w:t>
      </w:r>
      <w:r w:rsidR="009152E2" w:rsidRPr="00597542">
        <w:rPr>
          <w:b/>
          <w:bCs/>
          <w:i/>
          <w:iCs/>
          <w:vertAlign w:val="superscript"/>
        </w:rPr>
        <w:t>2</w:t>
      </w:r>
      <w:r w:rsidR="009152E2" w:rsidRPr="00597542">
        <w:rPr>
          <w:b/>
          <w:bCs/>
          <w:i/>
          <w:iCs/>
        </w:rPr>
        <w:t xml:space="preserve"> * ∑С – ∑Ц * ∑ (Ц * С)</w:t>
      </w:r>
    </w:p>
    <w:p w:rsidR="009152E2" w:rsidRPr="00597542" w:rsidRDefault="009152E2" w:rsidP="00597542">
      <w:pPr>
        <w:ind w:firstLine="720"/>
        <w:rPr>
          <w:b/>
          <w:bCs/>
          <w:i/>
          <w:iCs/>
        </w:rPr>
      </w:pPr>
      <w:r w:rsidRPr="00597542">
        <w:rPr>
          <w:b/>
          <w:bCs/>
          <w:i/>
          <w:iCs/>
        </w:rPr>
        <w:t>б = –––––––––––––––––––––––––– ,</w:t>
      </w:r>
    </w:p>
    <w:p w:rsidR="009152E2" w:rsidRPr="00597542" w:rsidRDefault="00597542" w:rsidP="00597542">
      <w:pPr>
        <w:ind w:firstLine="720"/>
        <w:rPr>
          <w:b/>
          <w:bCs/>
          <w:i/>
          <w:iCs/>
        </w:rPr>
      </w:pPr>
      <w:r>
        <w:rPr>
          <w:b/>
          <w:bCs/>
          <w:i/>
          <w:iCs/>
        </w:rPr>
        <w:t xml:space="preserve"> </w:t>
      </w:r>
      <w:r w:rsidR="009152E2" w:rsidRPr="00597542">
        <w:rPr>
          <w:b/>
          <w:bCs/>
          <w:i/>
          <w:iCs/>
        </w:rPr>
        <w:t>п * ∑ Ц</w:t>
      </w:r>
      <w:r w:rsidR="009152E2" w:rsidRPr="00597542">
        <w:rPr>
          <w:b/>
          <w:bCs/>
          <w:i/>
          <w:iCs/>
          <w:vertAlign w:val="superscript"/>
        </w:rPr>
        <w:t>2</w:t>
      </w:r>
      <w:r w:rsidR="009152E2" w:rsidRPr="00597542">
        <w:rPr>
          <w:b/>
          <w:bCs/>
          <w:i/>
          <w:iCs/>
          <w:vertAlign w:val="subscript"/>
        </w:rPr>
        <w:t xml:space="preserve"> </w:t>
      </w:r>
      <w:r w:rsidR="009152E2" w:rsidRPr="00597542">
        <w:rPr>
          <w:b/>
          <w:bCs/>
          <w:i/>
          <w:iCs/>
        </w:rPr>
        <w:t>– (∑Ц)</w:t>
      </w:r>
      <w:r w:rsidR="009152E2" w:rsidRPr="00597542">
        <w:rPr>
          <w:b/>
          <w:bCs/>
          <w:i/>
          <w:iCs/>
          <w:vertAlign w:val="superscript"/>
        </w:rPr>
        <w:t>2</w:t>
      </w:r>
    </w:p>
    <w:p w:rsidR="009152E2" w:rsidRPr="00597542" w:rsidRDefault="009152E2" w:rsidP="00597542">
      <w:pPr>
        <w:ind w:firstLine="720"/>
      </w:pPr>
      <w:r w:rsidRPr="00597542">
        <w:t xml:space="preserve">где </w:t>
      </w:r>
      <w:r w:rsidRPr="00597542">
        <w:rPr>
          <w:i/>
          <w:iCs/>
        </w:rPr>
        <w:t xml:space="preserve">п </w:t>
      </w:r>
      <w:r w:rsidRPr="00597542">
        <w:t>– количество членов в статистическом ряду, т. е. Количество точечных значений цены и соответствующих им значений спроса.</w:t>
      </w:r>
    </w:p>
    <w:p w:rsidR="00631CD2" w:rsidRDefault="00631CD2" w:rsidP="00597542">
      <w:pPr>
        <w:ind w:firstLine="720"/>
      </w:pPr>
    </w:p>
    <w:p w:rsidR="009152E2" w:rsidRPr="00597542" w:rsidRDefault="009152E2" w:rsidP="00631CD2">
      <w:pPr>
        <w:ind w:firstLine="720"/>
        <w:jc w:val="right"/>
      </w:pPr>
      <w:r w:rsidRPr="00597542">
        <w:t xml:space="preserve">Таблица 16 Расчётная таблица для коэффициентов </w:t>
      </w:r>
      <w:r w:rsidRPr="00597542">
        <w:rPr>
          <w:b/>
          <w:bCs/>
          <w:i/>
          <w:iCs/>
        </w:rPr>
        <w:t>а</w:t>
      </w:r>
      <w:r w:rsidRPr="00597542">
        <w:t xml:space="preserve"> и </w:t>
      </w:r>
      <w:r w:rsidRPr="00597542">
        <w:rPr>
          <w:b/>
          <w:bCs/>
          <w:i/>
          <w:iCs/>
        </w:rPr>
        <w:t>б</w:t>
      </w:r>
      <w:r w:rsidRPr="00597542">
        <w:t>.</w:t>
      </w: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88"/>
        <w:gridCol w:w="1236"/>
        <w:gridCol w:w="1646"/>
        <w:gridCol w:w="1233"/>
        <w:gridCol w:w="1589"/>
        <w:gridCol w:w="1589"/>
        <w:gridCol w:w="1589"/>
      </w:tblGrid>
      <w:tr w:rsidR="009152E2" w:rsidRPr="00597542">
        <w:trPr>
          <w:cantSplit/>
        </w:trPr>
        <w:tc>
          <w:tcPr>
            <w:tcW w:w="359" w:type="pct"/>
            <w:vMerge w:val="restart"/>
          </w:tcPr>
          <w:p w:rsidR="009152E2" w:rsidRPr="00631CD2" w:rsidRDefault="009152E2" w:rsidP="00631CD2">
            <w:pPr>
              <w:ind w:firstLine="0"/>
              <w:rPr>
                <w:b/>
                <w:bCs/>
                <w:i/>
                <w:iCs/>
                <w:sz w:val="20"/>
                <w:szCs w:val="20"/>
              </w:rPr>
            </w:pPr>
          </w:p>
        </w:tc>
        <w:tc>
          <w:tcPr>
            <w:tcW w:w="645" w:type="pct"/>
          </w:tcPr>
          <w:p w:rsidR="009152E2" w:rsidRPr="00631CD2" w:rsidRDefault="009152E2" w:rsidP="00631CD2">
            <w:pPr>
              <w:ind w:firstLine="0"/>
              <w:rPr>
                <w:i/>
                <w:iCs/>
                <w:sz w:val="20"/>
                <w:szCs w:val="20"/>
              </w:rPr>
            </w:pPr>
            <w:r w:rsidRPr="00631CD2">
              <w:rPr>
                <w:i/>
                <w:iCs/>
                <w:sz w:val="20"/>
                <w:szCs w:val="20"/>
              </w:rPr>
              <w:t>Ц</w:t>
            </w:r>
          </w:p>
        </w:tc>
        <w:tc>
          <w:tcPr>
            <w:tcW w:w="860" w:type="pct"/>
          </w:tcPr>
          <w:p w:rsidR="009152E2" w:rsidRPr="00631CD2" w:rsidRDefault="009152E2" w:rsidP="00631CD2">
            <w:pPr>
              <w:ind w:firstLine="0"/>
              <w:rPr>
                <w:i/>
                <w:iCs/>
                <w:sz w:val="20"/>
                <w:szCs w:val="20"/>
              </w:rPr>
            </w:pPr>
            <w:r w:rsidRPr="00631CD2">
              <w:rPr>
                <w:i/>
                <w:iCs/>
                <w:sz w:val="20"/>
                <w:szCs w:val="20"/>
              </w:rPr>
              <w:t>Ц</w:t>
            </w:r>
            <w:r w:rsidRPr="00631CD2">
              <w:rPr>
                <w:i/>
                <w:iCs/>
                <w:sz w:val="20"/>
                <w:szCs w:val="20"/>
                <w:vertAlign w:val="superscript"/>
              </w:rPr>
              <w:t>2</w:t>
            </w:r>
          </w:p>
        </w:tc>
        <w:tc>
          <w:tcPr>
            <w:tcW w:w="644" w:type="pct"/>
          </w:tcPr>
          <w:p w:rsidR="009152E2" w:rsidRPr="00631CD2" w:rsidRDefault="009152E2" w:rsidP="00631CD2">
            <w:pPr>
              <w:ind w:firstLine="0"/>
              <w:rPr>
                <w:i/>
                <w:iCs/>
                <w:sz w:val="20"/>
                <w:szCs w:val="20"/>
              </w:rPr>
            </w:pPr>
            <w:r w:rsidRPr="00631CD2">
              <w:rPr>
                <w:i/>
                <w:iCs/>
                <w:sz w:val="20"/>
                <w:szCs w:val="20"/>
              </w:rPr>
              <w:t>С</w:t>
            </w:r>
          </w:p>
        </w:tc>
        <w:tc>
          <w:tcPr>
            <w:tcW w:w="830" w:type="pct"/>
          </w:tcPr>
          <w:p w:rsidR="009152E2" w:rsidRPr="00631CD2" w:rsidRDefault="009152E2" w:rsidP="00631CD2">
            <w:pPr>
              <w:ind w:firstLine="0"/>
              <w:rPr>
                <w:i/>
                <w:iCs/>
                <w:sz w:val="20"/>
                <w:szCs w:val="20"/>
              </w:rPr>
            </w:pPr>
            <w:r w:rsidRPr="00631CD2">
              <w:rPr>
                <w:i/>
                <w:iCs/>
                <w:sz w:val="20"/>
                <w:szCs w:val="20"/>
              </w:rPr>
              <w:t>С * Ц</w:t>
            </w:r>
          </w:p>
        </w:tc>
        <w:tc>
          <w:tcPr>
            <w:tcW w:w="830" w:type="pct"/>
          </w:tcPr>
          <w:p w:rsidR="009152E2" w:rsidRPr="00631CD2" w:rsidRDefault="009152E2" w:rsidP="00631CD2">
            <w:pPr>
              <w:ind w:firstLine="0"/>
              <w:rPr>
                <w:i/>
                <w:iCs/>
                <w:sz w:val="20"/>
                <w:szCs w:val="20"/>
              </w:rPr>
            </w:pPr>
            <w:r w:rsidRPr="00631CD2">
              <w:rPr>
                <w:i/>
                <w:iCs/>
                <w:sz w:val="20"/>
                <w:szCs w:val="20"/>
              </w:rPr>
              <w:t>П</w:t>
            </w:r>
          </w:p>
        </w:tc>
        <w:tc>
          <w:tcPr>
            <w:tcW w:w="830" w:type="pct"/>
          </w:tcPr>
          <w:p w:rsidR="009152E2" w:rsidRPr="00631CD2" w:rsidRDefault="009152E2" w:rsidP="00631CD2">
            <w:pPr>
              <w:ind w:firstLine="0"/>
              <w:rPr>
                <w:i/>
                <w:iCs/>
                <w:sz w:val="20"/>
                <w:szCs w:val="20"/>
              </w:rPr>
            </w:pPr>
            <w:r w:rsidRPr="00631CD2">
              <w:rPr>
                <w:i/>
                <w:iCs/>
                <w:sz w:val="20"/>
                <w:szCs w:val="20"/>
              </w:rPr>
              <w:t>П*Ц</w:t>
            </w:r>
          </w:p>
        </w:tc>
      </w:tr>
      <w:tr w:rsidR="009152E2" w:rsidRPr="00597542">
        <w:trPr>
          <w:cantSplit/>
        </w:trPr>
        <w:tc>
          <w:tcPr>
            <w:tcW w:w="359" w:type="pct"/>
            <w:vMerge/>
          </w:tcPr>
          <w:p w:rsidR="009152E2" w:rsidRPr="00631CD2" w:rsidRDefault="009152E2" w:rsidP="00631CD2">
            <w:pPr>
              <w:ind w:firstLine="0"/>
              <w:rPr>
                <w:snapToGrid w:val="0"/>
                <w:color w:val="000000"/>
                <w:sz w:val="20"/>
                <w:szCs w:val="20"/>
              </w:rPr>
            </w:pPr>
          </w:p>
        </w:tc>
        <w:tc>
          <w:tcPr>
            <w:tcW w:w="645" w:type="pct"/>
          </w:tcPr>
          <w:p w:rsidR="009152E2" w:rsidRPr="00631CD2" w:rsidRDefault="009152E2" w:rsidP="00631CD2">
            <w:pPr>
              <w:ind w:firstLine="0"/>
              <w:rPr>
                <w:snapToGrid w:val="0"/>
                <w:color w:val="000000"/>
                <w:sz w:val="20"/>
                <w:szCs w:val="20"/>
              </w:rPr>
            </w:pPr>
            <w:r w:rsidRPr="00631CD2">
              <w:rPr>
                <w:snapToGrid w:val="0"/>
                <w:color w:val="000000"/>
                <w:sz w:val="20"/>
                <w:szCs w:val="20"/>
              </w:rPr>
              <w:t>1512</w:t>
            </w:r>
          </w:p>
        </w:tc>
        <w:tc>
          <w:tcPr>
            <w:tcW w:w="860" w:type="pct"/>
          </w:tcPr>
          <w:p w:rsidR="009152E2" w:rsidRPr="00631CD2" w:rsidRDefault="009152E2" w:rsidP="00631CD2">
            <w:pPr>
              <w:ind w:firstLine="0"/>
              <w:rPr>
                <w:snapToGrid w:val="0"/>
                <w:color w:val="000000"/>
                <w:sz w:val="20"/>
                <w:szCs w:val="20"/>
              </w:rPr>
            </w:pPr>
            <w:r w:rsidRPr="00631CD2">
              <w:rPr>
                <w:snapToGrid w:val="0"/>
                <w:color w:val="000000"/>
                <w:sz w:val="20"/>
                <w:szCs w:val="20"/>
              </w:rPr>
              <w:t>2286144,00</w:t>
            </w:r>
          </w:p>
        </w:tc>
        <w:tc>
          <w:tcPr>
            <w:tcW w:w="644" w:type="pct"/>
          </w:tcPr>
          <w:p w:rsidR="009152E2" w:rsidRPr="00631CD2" w:rsidRDefault="009152E2" w:rsidP="00631CD2">
            <w:pPr>
              <w:ind w:firstLine="0"/>
              <w:rPr>
                <w:snapToGrid w:val="0"/>
                <w:color w:val="000000"/>
                <w:sz w:val="20"/>
                <w:szCs w:val="20"/>
              </w:rPr>
            </w:pPr>
            <w:r w:rsidRPr="00631CD2">
              <w:rPr>
                <w:snapToGrid w:val="0"/>
                <w:color w:val="000000"/>
                <w:sz w:val="20"/>
                <w:szCs w:val="20"/>
              </w:rPr>
              <w:t>39,58</w:t>
            </w:r>
          </w:p>
        </w:tc>
        <w:tc>
          <w:tcPr>
            <w:tcW w:w="830" w:type="pct"/>
          </w:tcPr>
          <w:p w:rsidR="009152E2" w:rsidRPr="00631CD2" w:rsidRDefault="009152E2" w:rsidP="00631CD2">
            <w:pPr>
              <w:ind w:firstLine="0"/>
              <w:rPr>
                <w:snapToGrid w:val="0"/>
                <w:color w:val="000000"/>
                <w:sz w:val="20"/>
                <w:szCs w:val="20"/>
              </w:rPr>
            </w:pPr>
            <w:r w:rsidRPr="00631CD2">
              <w:rPr>
                <w:snapToGrid w:val="0"/>
                <w:color w:val="000000"/>
                <w:sz w:val="20"/>
                <w:szCs w:val="20"/>
              </w:rPr>
              <w:t>59844,96</w:t>
            </w:r>
          </w:p>
        </w:tc>
        <w:tc>
          <w:tcPr>
            <w:tcW w:w="830" w:type="pct"/>
          </w:tcPr>
          <w:p w:rsidR="009152E2" w:rsidRPr="00631CD2" w:rsidRDefault="009152E2" w:rsidP="00631CD2">
            <w:pPr>
              <w:ind w:firstLine="0"/>
              <w:rPr>
                <w:snapToGrid w:val="0"/>
                <w:color w:val="000000"/>
                <w:sz w:val="20"/>
                <w:szCs w:val="20"/>
              </w:rPr>
            </w:pPr>
            <w:r w:rsidRPr="00631CD2">
              <w:rPr>
                <w:snapToGrid w:val="0"/>
                <w:color w:val="000000"/>
                <w:sz w:val="20"/>
                <w:szCs w:val="20"/>
              </w:rPr>
              <w:t>158,34</w:t>
            </w:r>
          </w:p>
        </w:tc>
        <w:tc>
          <w:tcPr>
            <w:tcW w:w="830" w:type="pct"/>
          </w:tcPr>
          <w:p w:rsidR="009152E2" w:rsidRPr="00631CD2" w:rsidRDefault="009152E2" w:rsidP="00631CD2">
            <w:pPr>
              <w:ind w:firstLine="0"/>
              <w:rPr>
                <w:snapToGrid w:val="0"/>
                <w:color w:val="000000"/>
                <w:sz w:val="20"/>
                <w:szCs w:val="20"/>
              </w:rPr>
            </w:pPr>
            <w:r w:rsidRPr="00631CD2">
              <w:rPr>
                <w:snapToGrid w:val="0"/>
                <w:color w:val="000000"/>
                <w:sz w:val="20"/>
                <w:szCs w:val="20"/>
              </w:rPr>
              <w:t>239410,08</w:t>
            </w:r>
          </w:p>
        </w:tc>
      </w:tr>
      <w:tr w:rsidR="009152E2" w:rsidRPr="00597542">
        <w:trPr>
          <w:cantSplit/>
        </w:trPr>
        <w:tc>
          <w:tcPr>
            <w:tcW w:w="359" w:type="pct"/>
            <w:vMerge/>
          </w:tcPr>
          <w:p w:rsidR="009152E2" w:rsidRPr="00631CD2" w:rsidRDefault="009152E2" w:rsidP="00631CD2">
            <w:pPr>
              <w:ind w:firstLine="0"/>
              <w:rPr>
                <w:snapToGrid w:val="0"/>
                <w:color w:val="000000"/>
                <w:sz w:val="20"/>
                <w:szCs w:val="20"/>
              </w:rPr>
            </w:pPr>
          </w:p>
        </w:tc>
        <w:tc>
          <w:tcPr>
            <w:tcW w:w="645" w:type="pct"/>
          </w:tcPr>
          <w:p w:rsidR="009152E2" w:rsidRPr="00631CD2" w:rsidRDefault="009152E2" w:rsidP="00631CD2">
            <w:pPr>
              <w:ind w:firstLine="0"/>
              <w:rPr>
                <w:snapToGrid w:val="0"/>
                <w:color w:val="000000"/>
                <w:sz w:val="20"/>
                <w:szCs w:val="20"/>
              </w:rPr>
            </w:pPr>
            <w:r w:rsidRPr="00631CD2">
              <w:rPr>
                <w:snapToGrid w:val="0"/>
                <w:color w:val="000000"/>
                <w:sz w:val="20"/>
                <w:szCs w:val="20"/>
              </w:rPr>
              <w:t>2268</w:t>
            </w:r>
          </w:p>
        </w:tc>
        <w:tc>
          <w:tcPr>
            <w:tcW w:w="860" w:type="pct"/>
          </w:tcPr>
          <w:p w:rsidR="009152E2" w:rsidRPr="00631CD2" w:rsidRDefault="009152E2" w:rsidP="00631CD2">
            <w:pPr>
              <w:ind w:firstLine="0"/>
              <w:rPr>
                <w:snapToGrid w:val="0"/>
                <w:color w:val="000000"/>
                <w:sz w:val="20"/>
                <w:szCs w:val="20"/>
              </w:rPr>
            </w:pPr>
            <w:r w:rsidRPr="00631CD2">
              <w:rPr>
                <w:snapToGrid w:val="0"/>
                <w:color w:val="000000"/>
                <w:sz w:val="20"/>
                <w:szCs w:val="20"/>
              </w:rPr>
              <w:t>5143824,00</w:t>
            </w:r>
          </w:p>
        </w:tc>
        <w:tc>
          <w:tcPr>
            <w:tcW w:w="644" w:type="pct"/>
          </w:tcPr>
          <w:p w:rsidR="009152E2" w:rsidRPr="00631CD2" w:rsidRDefault="009152E2" w:rsidP="00631CD2">
            <w:pPr>
              <w:ind w:firstLine="0"/>
              <w:rPr>
                <w:snapToGrid w:val="0"/>
                <w:color w:val="000000"/>
                <w:sz w:val="20"/>
                <w:szCs w:val="20"/>
              </w:rPr>
            </w:pPr>
            <w:r w:rsidRPr="00631CD2">
              <w:rPr>
                <w:snapToGrid w:val="0"/>
                <w:color w:val="000000"/>
                <w:sz w:val="20"/>
                <w:szCs w:val="20"/>
              </w:rPr>
              <w:t>59,38</w:t>
            </w:r>
          </w:p>
        </w:tc>
        <w:tc>
          <w:tcPr>
            <w:tcW w:w="830" w:type="pct"/>
          </w:tcPr>
          <w:p w:rsidR="009152E2" w:rsidRPr="00631CD2" w:rsidRDefault="009152E2" w:rsidP="00631CD2">
            <w:pPr>
              <w:ind w:firstLine="0"/>
              <w:rPr>
                <w:snapToGrid w:val="0"/>
                <w:color w:val="000000"/>
                <w:sz w:val="20"/>
                <w:szCs w:val="20"/>
              </w:rPr>
            </w:pPr>
            <w:r w:rsidRPr="00631CD2">
              <w:rPr>
                <w:snapToGrid w:val="0"/>
                <w:color w:val="000000"/>
                <w:sz w:val="20"/>
                <w:szCs w:val="20"/>
              </w:rPr>
              <w:t>134673,84</w:t>
            </w:r>
          </w:p>
        </w:tc>
        <w:tc>
          <w:tcPr>
            <w:tcW w:w="830" w:type="pct"/>
          </w:tcPr>
          <w:p w:rsidR="009152E2" w:rsidRPr="00631CD2" w:rsidRDefault="009152E2" w:rsidP="00631CD2">
            <w:pPr>
              <w:ind w:firstLine="0"/>
              <w:rPr>
                <w:snapToGrid w:val="0"/>
                <w:color w:val="000000"/>
                <w:sz w:val="20"/>
                <w:szCs w:val="20"/>
              </w:rPr>
            </w:pPr>
            <w:r w:rsidRPr="00631CD2">
              <w:rPr>
                <w:snapToGrid w:val="0"/>
                <w:color w:val="000000"/>
                <w:sz w:val="20"/>
                <w:szCs w:val="20"/>
              </w:rPr>
              <w:t>138,55</w:t>
            </w:r>
          </w:p>
        </w:tc>
        <w:tc>
          <w:tcPr>
            <w:tcW w:w="830" w:type="pct"/>
          </w:tcPr>
          <w:p w:rsidR="009152E2" w:rsidRPr="00631CD2" w:rsidRDefault="009152E2" w:rsidP="00631CD2">
            <w:pPr>
              <w:ind w:firstLine="0"/>
              <w:rPr>
                <w:snapToGrid w:val="0"/>
                <w:color w:val="000000"/>
                <w:sz w:val="20"/>
                <w:szCs w:val="20"/>
              </w:rPr>
            </w:pPr>
            <w:r w:rsidRPr="00631CD2">
              <w:rPr>
                <w:snapToGrid w:val="0"/>
                <w:color w:val="000000"/>
                <w:sz w:val="20"/>
                <w:szCs w:val="20"/>
              </w:rPr>
              <w:t>314231,40</w:t>
            </w:r>
          </w:p>
        </w:tc>
      </w:tr>
      <w:tr w:rsidR="009152E2" w:rsidRPr="00597542">
        <w:trPr>
          <w:cantSplit/>
        </w:trPr>
        <w:tc>
          <w:tcPr>
            <w:tcW w:w="359" w:type="pct"/>
            <w:vMerge/>
          </w:tcPr>
          <w:p w:rsidR="009152E2" w:rsidRPr="00631CD2" w:rsidRDefault="009152E2" w:rsidP="00631CD2">
            <w:pPr>
              <w:ind w:firstLine="0"/>
              <w:rPr>
                <w:snapToGrid w:val="0"/>
                <w:color w:val="000000"/>
                <w:sz w:val="20"/>
                <w:szCs w:val="20"/>
              </w:rPr>
            </w:pPr>
          </w:p>
        </w:tc>
        <w:tc>
          <w:tcPr>
            <w:tcW w:w="645" w:type="pct"/>
          </w:tcPr>
          <w:p w:rsidR="009152E2" w:rsidRPr="00631CD2" w:rsidRDefault="009152E2" w:rsidP="00631CD2">
            <w:pPr>
              <w:ind w:firstLine="0"/>
              <w:rPr>
                <w:snapToGrid w:val="0"/>
                <w:color w:val="000000"/>
                <w:sz w:val="20"/>
                <w:szCs w:val="20"/>
              </w:rPr>
            </w:pPr>
            <w:r w:rsidRPr="00631CD2">
              <w:rPr>
                <w:snapToGrid w:val="0"/>
                <w:color w:val="000000"/>
                <w:sz w:val="20"/>
                <w:szCs w:val="20"/>
              </w:rPr>
              <w:t>3024</w:t>
            </w:r>
          </w:p>
        </w:tc>
        <w:tc>
          <w:tcPr>
            <w:tcW w:w="860" w:type="pct"/>
          </w:tcPr>
          <w:p w:rsidR="009152E2" w:rsidRPr="00631CD2" w:rsidRDefault="009152E2" w:rsidP="00631CD2">
            <w:pPr>
              <w:ind w:firstLine="0"/>
              <w:rPr>
                <w:snapToGrid w:val="0"/>
                <w:color w:val="000000"/>
                <w:sz w:val="20"/>
                <w:szCs w:val="20"/>
              </w:rPr>
            </w:pPr>
            <w:r w:rsidRPr="00631CD2">
              <w:rPr>
                <w:snapToGrid w:val="0"/>
                <w:color w:val="000000"/>
                <w:sz w:val="20"/>
                <w:szCs w:val="20"/>
              </w:rPr>
              <w:t>9144576,00</w:t>
            </w:r>
          </w:p>
        </w:tc>
        <w:tc>
          <w:tcPr>
            <w:tcW w:w="644" w:type="pct"/>
          </w:tcPr>
          <w:p w:rsidR="009152E2" w:rsidRPr="00631CD2" w:rsidRDefault="009152E2" w:rsidP="00631CD2">
            <w:pPr>
              <w:ind w:firstLine="0"/>
              <w:rPr>
                <w:snapToGrid w:val="0"/>
                <w:color w:val="000000"/>
                <w:sz w:val="20"/>
                <w:szCs w:val="20"/>
              </w:rPr>
            </w:pPr>
            <w:r w:rsidRPr="00631CD2">
              <w:rPr>
                <w:snapToGrid w:val="0"/>
                <w:color w:val="000000"/>
                <w:sz w:val="20"/>
                <w:szCs w:val="20"/>
              </w:rPr>
              <w:t>79,17</w:t>
            </w:r>
          </w:p>
        </w:tc>
        <w:tc>
          <w:tcPr>
            <w:tcW w:w="830" w:type="pct"/>
          </w:tcPr>
          <w:p w:rsidR="009152E2" w:rsidRPr="00631CD2" w:rsidRDefault="009152E2" w:rsidP="00631CD2">
            <w:pPr>
              <w:ind w:firstLine="0"/>
              <w:rPr>
                <w:snapToGrid w:val="0"/>
                <w:color w:val="000000"/>
                <w:sz w:val="20"/>
                <w:szCs w:val="20"/>
              </w:rPr>
            </w:pPr>
            <w:r w:rsidRPr="00631CD2">
              <w:rPr>
                <w:snapToGrid w:val="0"/>
                <w:color w:val="000000"/>
                <w:sz w:val="20"/>
                <w:szCs w:val="20"/>
              </w:rPr>
              <w:t>239410,08</w:t>
            </w:r>
          </w:p>
        </w:tc>
        <w:tc>
          <w:tcPr>
            <w:tcW w:w="830" w:type="pct"/>
          </w:tcPr>
          <w:p w:rsidR="009152E2" w:rsidRPr="00631CD2" w:rsidRDefault="009152E2" w:rsidP="00631CD2">
            <w:pPr>
              <w:ind w:firstLine="0"/>
              <w:rPr>
                <w:snapToGrid w:val="0"/>
                <w:color w:val="000000"/>
                <w:sz w:val="20"/>
                <w:szCs w:val="20"/>
              </w:rPr>
            </w:pPr>
            <w:r w:rsidRPr="00631CD2">
              <w:rPr>
                <w:snapToGrid w:val="0"/>
                <w:color w:val="000000"/>
                <w:sz w:val="20"/>
                <w:szCs w:val="20"/>
              </w:rPr>
              <w:t>118,75</w:t>
            </w:r>
          </w:p>
        </w:tc>
        <w:tc>
          <w:tcPr>
            <w:tcW w:w="830" w:type="pct"/>
          </w:tcPr>
          <w:p w:rsidR="009152E2" w:rsidRPr="00631CD2" w:rsidRDefault="009152E2" w:rsidP="00631CD2">
            <w:pPr>
              <w:ind w:firstLine="0"/>
              <w:rPr>
                <w:snapToGrid w:val="0"/>
                <w:color w:val="000000"/>
                <w:sz w:val="20"/>
                <w:szCs w:val="20"/>
              </w:rPr>
            </w:pPr>
            <w:r w:rsidRPr="00631CD2">
              <w:rPr>
                <w:snapToGrid w:val="0"/>
                <w:color w:val="000000"/>
                <w:sz w:val="20"/>
                <w:szCs w:val="20"/>
              </w:rPr>
              <w:t>359100,00</w:t>
            </w:r>
          </w:p>
        </w:tc>
      </w:tr>
      <w:tr w:rsidR="009152E2" w:rsidRPr="00597542">
        <w:trPr>
          <w:cantSplit/>
        </w:trPr>
        <w:tc>
          <w:tcPr>
            <w:tcW w:w="359" w:type="pct"/>
            <w:vMerge/>
          </w:tcPr>
          <w:p w:rsidR="009152E2" w:rsidRPr="00631CD2" w:rsidRDefault="009152E2" w:rsidP="00631CD2">
            <w:pPr>
              <w:ind w:firstLine="0"/>
              <w:rPr>
                <w:snapToGrid w:val="0"/>
                <w:color w:val="000000"/>
                <w:sz w:val="20"/>
                <w:szCs w:val="20"/>
              </w:rPr>
            </w:pPr>
          </w:p>
        </w:tc>
        <w:tc>
          <w:tcPr>
            <w:tcW w:w="645" w:type="pct"/>
          </w:tcPr>
          <w:p w:rsidR="009152E2" w:rsidRPr="00631CD2" w:rsidRDefault="009152E2" w:rsidP="00631CD2">
            <w:pPr>
              <w:ind w:firstLine="0"/>
              <w:rPr>
                <w:snapToGrid w:val="0"/>
                <w:color w:val="000000"/>
                <w:sz w:val="20"/>
                <w:szCs w:val="20"/>
              </w:rPr>
            </w:pPr>
            <w:r w:rsidRPr="00631CD2">
              <w:rPr>
                <w:snapToGrid w:val="0"/>
                <w:color w:val="000000"/>
                <w:sz w:val="20"/>
                <w:szCs w:val="20"/>
              </w:rPr>
              <w:t>3780</w:t>
            </w:r>
          </w:p>
        </w:tc>
        <w:tc>
          <w:tcPr>
            <w:tcW w:w="860" w:type="pct"/>
          </w:tcPr>
          <w:p w:rsidR="009152E2" w:rsidRPr="00631CD2" w:rsidRDefault="009152E2" w:rsidP="00631CD2">
            <w:pPr>
              <w:ind w:firstLine="0"/>
              <w:rPr>
                <w:snapToGrid w:val="0"/>
                <w:color w:val="000000"/>
                <w:sz w:val="20"/>
                <w:szCs w:val="20"/>
              </w:rPr>
            </w:pPr>
            <w:r w:rsidRPr="00631CD2">
              <w:rPr>
                <w:snapToGrid w:val="0"/>
                <w:color w:val="000000"/>
                <w:sz w:val="20"/>
                <w:szCs w:val="20"/>
              </w:rPr>
              <w:t>14288400,00</w:t>
            </w:r>
          </w:p>
        </w:tc>
        <w:tc>
          <w:tcPr>
            <w:tcW w:w="644" w:type="pct"/>
          </w:tcPr>
          <w:p w:rsidR="009152E2" w:rsidRPr="00631CD2" w:rsidRDefault="009152E2" w:rsidP="00631CD2">
            <w:pPr>
              <w:ind w:firstLine="0"/>
              <w:rPr>
                <w:snapToGrid w:val="0"/>
                <w:color w:val="000000"/>
                <w:sz w:val="20"/>
                <w:szCs w:val="20"/>
              </w:rPr>
            </w:pPr>
            <w:r w:rsidRPr="00631CD2">
              <w:rPr>
                <w:snapToGrid w:val="0"/>
                <w:color w:val="000000"/>
                <w:sz w:val="20"/>
                <w:szCs w:val="20"/>
              </w:rPr>
              <w:t>98,96</w:t>
            </w:r>
          </w:p>
        </w:tc>
        <w:tc>
          <w:tcPr>
            <w:tcW w:w="830" w:type="pct"/>
          </w:tcPr>
          <w:p w:rsidR="009152E2" w:rsidRPr="00631CD2" w:rsidRDefault="009152E2" w:rsidP="00631CD2">
            <w:pPr>
              <w:ind w:firstLine="0"/>
              <w:rPr>
                <w:snapToGrid w:val="0"/>
                <w:color w:val="000000"/>
                <w:sz w:val="20"/>
                <w:szCs w:val="20"/>
              </w:rPr>
            </w:pPr>
            <w:r w:rsidRPr="00631CD2">
              <w:rPr>
                <w:snapToGrid w:val="0"/>
                <w:color w:val="000000"/>
                <w:sz w:val="20"/>
                <w:szCs w:val="20"/>
              </w:rPr>
              <w:t>374068,80</w:t>
            </w:r>
          </w:p>
        </w:tc>
        <w:tc>
          <w:tcPr>
            <w:tcW w:w="830" w:type="pct"/>
          </w:tcPr>
          <w:p w:rsidR="009152E2" w:rsidRPr="00631CD2" w:rsidRDefault="009152E2" w:rsidP="00631CD2">
            <w:pPr>
              <w:ind w:firstLine="0"/>
              <w:rPr>
                <w:snapToGrid w:val="0"/>
                <w:color w:val="000000"/>
                <w:sz w:val="20"/>
                <w:szCs w:val="20"/>
              </w:rPr>
            </w:pPr>
            <w:r w:rsidRPr="00631CD2">
              <w:rPr>
                <w:snapToGrid w:val="0"/>
                <w:color w:val="000000"/>
                <w:sz w:val="20"/>
                <w:szCs w:val="20"/>
              </w:rPr>
              <w:t>98,96</w:t>
            </w:r>
          </w:p>
        </w:tc>
        <w:tc>
          <w:tcPr>
            <w:tcW w:w="830" w:type="pct"/>
          </w:tcPr>
          <w:p w:rsidR="009152E2" w:rsidRPr="00631CD2" w:rsidRDefault="009152E2" w:rsidP="00631CD2">
            <w:pPr>
              <w:ind w:firstLine="0"/>
              <w:rPr>
                <w:snapToGrid w:val="0"/>
                <w:color w:val="000000"/>
                <w:sz w:val="20"/>
                <w:szCs w:val="20"/>
              </w:rPr>
            </w:pPr>
            <w:r w:rsidRPr="00631CD2">
              <w:rPr>
                <w:snapToGrid w:val="0"/>
                <w:color w:val="000000"/>
                <w:sz w:val="20"/>
                <w:szCs w:val="20"/>
              </w:rPr>
              <w:t>374068,80</w:t>
            </w:r>
          </w:p>
        </w:tc>
      </w:tr>
      <w:tr w:rsidR="009152E2" w:rsidRPr="00597542">
        <w:trPr>
          <w:cantSplit/>
        </w:trPr>
        <w:tc>
          <w:tcPr>
            <w:tcW w:w="359" w:type="pct"/>
            <w:vMerge/>
          </w:tcPr>
          <w:p w:rsidR="009152E2" w:rsidRPr="00631CD2" w:rsidRDefault="009152E2" w:rsidP="00631CD2">
            <w:pPr>
              <w:ind w:firstLine="0"/>
              <w:rPr>
                <w:snapToGrid w:val="0"/>
                <w:color w:val="000000"/>
                <w:sz w:val="20"/>
                <w:szCs w:val="20"/>
              </w:rPr>
            </w:pPr>
          </w:p>
        </w:tc>
        <w:tc>
          <w:tcPr>
            <w:tcW w:w="645" w:type="pct"/>
          </w:tcPr>
          <w:p w:rsidR="009152E2" w:rsidRPr="00631CD2" w:rsidRDefault="009152E2" w:rsidP="00631CD2">
            <w:pPr>
              <w:ind w:firstLine="0"/>
              <w:rPr>
                <w:snapToGrid w:val="0"/>
                <w:color w:val="000000"/>
                <w:sz w:val="20"/>
                <w:szCs w:val="20"/>
              </w:rPr>
            </w:pPr>
            <w:r w:rsidRPr="00631CD2">
              <w:rPr>
                <w:snapToGrid w:val="0"/>
                <w:color w:val="000000"/>
                <w:sz w:val="20"/>
                <w:szCs w:val="20"/>
              </w:rPr>
              <w:t>4536</w:t>
            </w:r>
          </w:p>
        </w:tc>
        <w:tc>
          <w:tcPr>
            <w:tcW w:w="860" w:type="pct"/>
          </w:tcPr>
          <w:p w:rsidR="009152E2" w:rsidRPr="00631CD2" w:rsidRDefault="009152E2" w:rsidP="00631CD2">
            <w:pPr>
              <w:ind w:firstLine="0"/>
              <w:rPr>
                <w:snapToGrid w:val="0"/>
                <w:color w:val="000000"/>
                <w:sz w:val="20"/>
                <w:szCs w:val="20"/>
              </w:rPr>
            </w:pPr>
            <w:r w:rsidRPr="00631CD2">
              <w:rPr>
                <w:snapToGrid w:val="0"/>
                <w:color w:val="000000"/>
                <w:sz w:val="20"/>
                <w:szCs w:val="20"/>
              </w:rPr>
              <w:t>20575296,00</w:t>
            </w:r>
          </w:p>
        </w:tc>
        <w:tc>
          <w:tcPr>
            <w:tcW w:w="644" w:type="pct"/>
          </w:tcPr>
          <w:p w:rsidR="009152E2" w:rsidRPr="00631CD2" w:rsidRDefault="009152E2" w:rsidP="00631CD2">
            <w:pPr>
              <w:ind w:firstLine="0"/>
              <w:rPr>
                <w:snapToGrid w:val="0"/>
                <w:color w:val="000000"/>
                <w:sz w:val="20"/>
                <w:szCs w:val="20"/>
              </w:rPr>
            </w:pPr>
            <w:r w:rsidRPr="00631CD2">
              <w:rPr>
                <w:snapToGrid w:val="0"/>
                <w:color w:val="000000"/>
                <w:sz w:val="20"/>
                <w:szCs w:val="20"/>
              </w:rPr>
              <w:t>118,75</w:t>
            </w:r>
          </w:p>
        </w:tc>
        <w:tc>
          <w:tcPr>
            <w:tcW w:w="830" w:type="pct"/>
          </w:tcPr>
          <w:p w:rsidR="009152E2" w:rsidRPr="00631CD2" w:rsidRDefault="009152E2" w:rsidP="00631CD2">
            <w:pPr>
              <w:ind w:firstLine="0"/>
              <w:rPr>
                <w:snapToGrid w:val="0"/>
                <w:color w:val="000000"/>
                <w:sz w:val="20"/>
                <w:szCs w:val="20"/>
              </w:rPr>
            </w:pPr>
            <w:r w:rsidRPr="00631CD2">
              <w:rPr>
                <w:snapToGrid w:val="0"/>
                <w:color w:val="000000"/>
                <w:sz w:val="20"/>
                <w:szCs w:val="20"/>
              </w:rPr>
              <w:t>538650,00</w:t>
            </w:r>
          </w:p>
        </w:tc>
        <w:tc>
          <w:tcPr>
            <w:tcW w:w="830" w:type="pct"/>
          </w:tcPr>
          <w:p w:rsidR="009152E2" w:rsidRPr="00631CD2" w:rsidRDefault="009152E2" w:rsidP="00631CD2">
            <w:pPr>
              <w:ind w:firstLine="0"/>
              <w:rPr>
                <w:snapToGrid w:val="0"/>
                <w:color w:val="000000"/>
                <w:sz w:val="20"/>
                <w:szCs w:val="20"/>
              </w:rPr>
            </w:pPr>
            <w:r w:rsidRPr="00631CD2">
              <w:rPr>
                <w:snapToGrid w:val="0"/>
                <w:color w:val="000000"/>
                <w:sz w:val="20"/>
                <w:szCs w:val="20"/>
              </w:rPr>
              <w:t>79,17</w:t>
            </w:r>
          </w:p>
        </w:tc>
        <w:tc>
          <w:tcPr>
            <w:tcW w:w="830" w:type="pct"/>
          </w:tcPr>
          <w:p w:rsidR="009152E2" w:rsidRPr="00631CD2" w:rsidRDefault="009152E2" w:rsidP="00631CD2">
            <w:pPr>
              <w:ind w:firstLine="0"/>
              <w:rPr>
                <w:snapToGrid w:val="0"/>
                <w:color w:val="000000"/>
                <w:sz w:val="20"/>
                <w:szCs w:val="20"/>
              </w:rPr>
            </w:pPr>
            <w:r w:rsidRPr="00631CD2">
              <w:rPr>
                <w:snapToGrid w:val="0"/>
                <w:color w:val="000000"/>
                <w:sz w:val="20"/>
                <w:szCs w:val="20"/>
              </w:rPr>
              <w:t>359115,12</w:t>
            </w:r>
          </w:p>
        </w:tc>
      </w:tr>
      <w:tr w:rsidR="009152E2" w:rsidRPr="00597542">
        <w:trPr>
          <w:cantSplit/>
        </w:trPr>
        <w:tc>
          <w:tcPr>
            <w:tcW w:w="359" w:type="pct"/>
            <w:vMerge/>
          </w:tcPr>
          <w:p w:rsidR="009152E2" w:rsidRPr="00631CD2" w:rsidRDefault="009152E2" w:rsidP="00631CD2">
            <w:pPr>
              <w:ind w:firstLine="0"/>
              <w:rPr>
                <w:snapToGrid w:val="0"/>
                <w:color w:val="000000"/>
                <w:sz w:val="20"/>
                <w:szCs w:val="20"/>
              </w:rPr>
            </w:pPr>
          </w:p>
        </w:tc>
        <w:tc>
          <w:tcPr>
            <w:tcW w:w="645" w:type="pct"/>
          </w:tcPr>
          <w:p w:rsidR="009152E2" w:rsidRPr="00631CD2" w:rsidRDefault="009152E2" w:rsidP="00631CD2">
            <w:pPr>
              <w:ind w:firstLine="0"/>
              <w:rPr>
                <w:snapToGrid w:val="0"/>
                <w:color w:val="000000"/>
                <w:sz w:val="20"/>
                <w:szCs w:val="20"/>
              </w:rPr>
            </w:pPr>
            <w:r w:rsidRPr="00631CD2">
              <w:rPr>
                <w:snapToGrid w:val="0"/>
                <w:color w:val="000000"/>
                <w:sz w:val="20"/>
                <w:szCs w:val="20"/>
              </w:rPr>
              <w:t>5292</w:t>
            </w:r>
          </w:p>
        </w:tc>
        <w:tc>
          <w:tcPr>
            <w:tcW w:w="860" w:type="pct"/>
          </w:tcPr>
          <w:p w:rsidR="009152E2" w:rsidRPr="00631CD2" w:rsidRDefault="009152E2" w:rsidP="00631CD2">
            <w:pPr>
              <w:ind w:firstLine="0"/>
              <w:rPr>
                <w:snapToGrid w:val="0"/>
                <w:color w:val="000000"/>
                <w:sz w:val="20"/>
                <w:szCs w:val="20"/>
              </w:rPr>
            </w:pPr>
            <w:r w:rsidRPr="00631CD2">
              <w:rPr>
                <w:snapToGrid w:val="0"/>
                <w:color w:val="000000"/>
                <w:sz w:val="20"/>
                <w:szCs w:val="20"/>
              </w:rPr>
              <w:t>28005264,00</w:t>
            </w:r>
          </w:p>
        </w:tc>
        <w:tc>
          <w:tcPr>
            <w:tcW w:w="644" w:type="pct"/>
          </w:tcPr>
          <w:p w:rsidR="009152E2" w:rsidRPr="00631CD2" w:rsidRDefault="009152E2" w:rsidP="00631CD2">
            <w:pPr>
              <w:ind w:firstLine="0"/>
              <w:rPr>
                <w:snapToGrid w:val="0"/>
                <w:color w:val="000000"/>
                <w:sz w:val="20"/>
                <w:szCs w:val="20"/>
              </w:rPr>
            </w:pPr>
            <w:r w:rsidRPr="00631CD2">
              <w:rPr>
                <w:snapToGrid w:val="0"/>
                <w:color w:val="000000"/>
                <w:sz w:val="20"/>
                <w:szCs w:val="20"/>
              </w:rPr>
              <w:t>138,55</w:t>
            </w:r>
          </w:p>
        </w:tc>
        <w:tc>
          <w:tcPr>
            <w:tcW w:w="830" w:type="pct"/>
          </w:tcPr>
          <w:p w:rsidR="009152E2" w:rsidRPr="00631CD2" w:rsidRDefault="009152E2" w:rsidP="00631CD2">
            <w:pPr>
              <w:ind w:firstLine="0"/>
              <w:rPr>
                <w:snapToGrid w:val="0"/>
                <w:color w:val="000000"/>
                <w:sz w:val="20"/>
                <w:szCs w:val="20"/>
              </w:rPr>
            </w:pPr>
            <w:r w:rsidRPr="00631CD2">
              <w:rPr>
                <w:snapToGrid w:val="0"/>
                <w:color w:val="000000"/>
                <w:sz w:val="20"/>
                <w:szCs w:val="20"/>
              </w:rPr>
              <w:t>733206,60</w:t>
            </w:r>
          </w:p>
        </w:tc>
        <w:tc>
          <w:tcPr>
            <w:tcW w:w="830" w:type="pct"/>
          </w:tcPr>
          <w:p w:rsidR="009152E2" w:rsidRPr="00631CD2" w:rsidRDefault="009152E2" w:rsidP="00631CD2">
            <w:pPr>
              <w:ind w:firstLine="0"/>
              <w:rPr>
                <w:snapToGrid w:val="0"/>
                <w:color w:val="000000"/>
                <w:sz w:val="20"/>
                <w:szCs w:val="20"/>
              </w:rPr>
            </w:pPr>
            <w:r w:rsidRPr="00631CD2">
              <w:rPr>
                <w:snapToGrid w:val="0"/>
                <w:color w:val="000000"/>
                <w:sz w:val="20"/>
                <w:szCs w:val="20"/>
              </w:rPr>
              <w:t>59,38</w:t>
            </w:r>
          </w:p>
        </w:tc>
        <w:tc>
          <w:tcPr>
            <w:tcW w:w="830" w:type="pct"/>
          </w:tcPr>
          <w:p w:rsidR="009152E2" w:rsidRPr="00631CD2" w:rsidRDefault="009152E2" w:rsidP="00631CD2">
            <w:pPr>
              <w:ind w:firstLine="0"/>
              <w:rPr>
                <w:snapToGrid w:val="0"/>
                <w:color w:val="000000"/>
                <w:sz w:val="20"/>
                <w:szCs w:val="20"/>
              </w:rPr>
            </w:pPr>
            <w:r w:rsidRPr="00631CD2">
              <w:rPr>
                <w:snapToGrid w:val="0"/>
                <w:color w:val="000000"/>
                <w:sz w:val="20"/>
                <w:szCs w:val="20"/>
              </w:rPr>
              <w:t>314238,96</w:t>
            </w:r>
          </w:p>
        </w:tc>
      </w:tr>
      <w:tr w:rsidR="009152E2" w:rsidRPr="00597542">
        <w:trPr>
          <w:cantSplit/>
        </w:trPr>
        <w:tc>
          <w:tcPr>
            <w:tcW w:w="359" w:type="pct"/>
            <w:vMerge/>
          </w:tcPr>
          <w:p w:rsidR="009152E2" w:rsidRPr="00631CD2" w:rsidRDefault="009152E2" w:rsidP="00631CD2">
            <w:pPr>
              <w:ind w:firstLine="0"/>
              <w:rPr>
                <w:snapToGrid w:val="0"/>
                <w:color w:val="000000"/>
                <w:sz w:val="20"/>
                <w:szCs w:val="20"/>
              </w:rPr>
            </w:pPr>
          </w:p>
        </w:tc>
        <w:tc>
          <w:tcPr>
            <w:tcW w:w="645" w:type="pct"/>
          </w:tcPr>
          <w:p w:rsidR="009152E2" w:rsidRPr="00631CD2" w:rsidRDefault="009152E2" w:rsidP="00631CD2">
            <w:pPr>
              <w:ind w:firstLine="0"/>
              <w:rPr>
                <w:snapToGrid w:val="0"/>
                <w:color w:val="000000"/>
                <w:sz w:val="20"/>
                <w:szCs w:val="20"/>
              </w:rPr>
            </w:pPr>
            <w:r w:rsidRPr="00631CD2">
              <w:rPr>
                <w:snapToGrid w:val="0"/>
                <w:color w:val="000000"/>
                <w:sz w:val="20"/>
                <w:szCs w:val="20"/>
              </w:rPr>
              <w:t>6048</w:t>
            </w:r>
          </w:p>
        </w:tc>
        <w:tc>
          <w:tcPr>
            <w:tcW w:w="860" w:type="pct"/>
          </w:tcPr>
          <w:p w:rsidR="009152E2" w:rsidRPr="00631CD2" w:rsidRDefault="009152E2" w:rsidP="00631CD2">
            <w:pPr>
              <w:ind w:firstLine="0"/>
              <w:rPr>
                <w:snapToGrid w:val="0"/>
                <w:color w:val="000000"/>
                <w:sz w:val="20"/>
                <w:szCs w:val="20"/>
              </w:rPr>
            </w:pPr>
            <w:r w:rsidRPr="00631CD2">
              <w:rPr>
                <w:snapToGrid w:val="0"/>
                <w:color w:val="000000"/>
                <w:sz w:val="20"/>
                <w:szCs w:val="20"/>
              </w:rPr>
              <w:t>36578304,00</w:t>
            </w:r>
          </w:p>
        </w:tc>
        <w:tc>
          <w:tcPr>
            <w:tcW w:w="644" w:type="pct"/>
          </w:tcPr>
          <w:p w:rsidR="009152E2" w:rsidRPr="00631CD2" w:rsidRDefault="009152E2" w:rsidP="00631CD2">
            <w:pPr>
              <w:ind w:firstLine="0"/>
              <w:rPr>
                <w:snapToGrid w:val="0"/>
                <w:color w:val="000000"/>
                <w:sz w:val="20"/>
                <w:szCs w:val="20"/>
              </w:rPr>
            </w:pPr>
            <w:r w:rsidRPr="00631CD2">
              <w:rPr>
                <w:snapToGrid w:val="0"/>
                <w:color w:val="000000"/>
                <w:sz w:val="20"/>
                <w:szCs w:val="20"/>
              </w:rPr>
              <w:t>158,34</w:t>
            </w:r>
          </w:p>
        </w:tc>
        <w:tc>
          <w:tcPr>
            <w:tcW w:w="830" w:type="pct"/>
          </w:tcPr>
          <w:p w:rsidR="009152E2" w:rsidRPr="00631CD2" w:rsidRDefault="009152E2" w:rsidP="00631CD2">
            <w:pPr>
              <w:ind w:firstLine="0"/>
              <w:rPr>
                <w:snapToGrid w:val="0"/>
                <w:color w:val="000000"/>
                <w:sz w:val="20"/>
                <w:szCs w:val="20"/>
              </w:rPr>
            </w:pPr>
            <w:r w:rsidRPr="00631CD2">
              <w:rPr>
                <w:snapToGrid w:val="0"/>
                <w:color w:val="000000"/>
                <w:sz w:val="20"/>
                <w:szCs w:val="20"/>
              </w:rPr>
              <w:t>957640,32</w:t>
            </w:r>
          </w:p>
        </w:tc>
        <w:tc>
          <w:tcPr>
            <w:tcW w:w="830" w:type="pct"/>
          </w:tcPr>
          <w:p w:rsidR="009152E2" w:rsidRPr="00631CD2" w:rsidRDefault="009152E2" w:rsidP="00631CD2">
            <w:pPr>
              <w:ind w:firstLine="0"/>
              <w:rPr>
                <w:snapToGrid w:val="0"/>
                <w:color w:val="000000"/>
                <w:sz w:val="20"/>
                <w:szCs w:val="20"/>
              </w:rPr>
            </w:pPr>
            <w:r w:rsidRPr="00631CD2">
              <w:rPr>
                <w:snapToGrid w:val="0"/>
                <w:color w:val="000000"/>
                <w:sz w:val="20"/>
                <w:szCs w:val="20"/>
              </w:rPr>
              <w:t>39,58</w:t>
            </w:r>
          </w:p>
        </w:tc>
        <w:tc>
          <w:tcPr>
            <w:tcW w:w="830" w:type="pct"/>
          </w:tcPr>
          <w:p w:rsidR="009152E2" w:rsidRPr="00631CD2" w:rsidRDefault="009152E2" w:rsidP="00631CD2">
            <w:pPr>
              <w:ind w:firstLine="0"/>
              <w:rPr>
                <w:snapToGrid w:val="0"/>
                <w:color w:val="000000"/>
                <w:sz w:val="20"/>
                <w:szCs w:val="20"/>
              </w:rPr>
            </w:pPr>
            <w:r w:rsidRPr="00631CD2">
              <w:rPr>
                <w:snapToGrid w:val="0"/>
                <w:color w:val="000000"/>
                <w:sz w:val="20"/>
                <w:szCs w:val="20"/>
              </w:rPr>
              <w:t>239379,84</w:t>
            </w:r>
          </w:p>
        </w:tc>
      </w:tr>
      <w:tr w:rsidR="009152E2" w:rsidRPr="00597542">
        <w:trPr>
          <w:cantSplit/>
        </w:trPr>
        <w:tc>
          <w:tcPr>
            <w:tcW w:w="359" w:type="pct"/>
          </w:tcPr>
          <w:p w:rsidR="009152E2" w:rsidRPr="00631CD2" w:rsidRDefault="009152E2" w:rsidP="00631CD2">
            <w:pPr>
              <w:ind w:firstLine="0"/>
              <w:rPr>
                <w:snapToGrid w:val="0"/>
                <w:color w:val="000000"/>
                <w:sz w:val="20"/>
                <w:szCs w:val="20"/>
              </w:rPr>
            </w:pPr>
            <w:r w:rsidRPr="00631CD2">
              <w:rPr>
                <w:snapToGrid w:val="0"/>
                <w:color w:val="000000"/>
                <w:sz w:val="20"/>
                <w:szCs w:val="20"/>
              </w:rPr>
              <w:t>∑ =</w:t>
            </w:r>
          </w:p>
        </w:tc>
        <w:tc>
          <w:tcPr>
            <w:tcW w:w="645" w:type="pct"/>
          </w:tcPr>
          <w:p w:rsidR="009152E2" w:rsidRPr="00631CD2" w:rsidRDefault="009152E2" w:rsidP="00631CD2">
            <w:pPr>
              <w:ind w:firstLine="0"/>
              <w:rPr>
                <w:snapToGrid w:val="0"/>
                <w:color w:val="000000"/>
                <w:sz w:val="20"/>
                <w:szCs w:val="20"/>
              </w:rPr>
            </w:pPr>
            <w:r w:rsidRPr="00631CD2">
              <w:rPr>
                <w:snapToGrid w:val="0"/>
                <w:color w:val="000000"/>
                <w:sz w:val="20"/>
                <w:szCs w:val="20"/>
              </w:rPr>
              <w:t>26460</w:t>
            </w:r>
          </w:p>
        </w:tc>
        <w:tc>
          <w:tcPr>
            <w:tcW w:w="860" w:type="pct"/>
            <w:vAlign w:val="center"/>
          </w:tcPr>
          <w:p w:rsidR="009152E2" w:rsidRPr="00631CD2" w:rsidRDefault="009152E2" w:rsidP="00631CD2">
            <w:pPr>
              <w:ind w:firstLine="0"/>
              <w:rPr>
                <w:snapToGrid w:val="0"/>
                <w:color w:val="000000"/>
                <w:sz w:val="20"/>
                <w:szCs w:val="20"/>
              </w:rPr>
            </w:pPr>
            <w:r w:rsidRPr="00631CD2">
              <w:rPr>
                <w:snapToGrid w:val="0"/>
                <w:color w:val="000000"/>
                <w:sz w:val="20"/>
                <w:szCs w:val="20"/>
              </w:rPr>
              <w:t>116021808</w:t>
            </w:r>
          </w:p>
        </w:tc>
        <w:tc>
          <w:tcPr>
            <w:tcW w:w="644" w:type="pct"/>
            <w:vAlign w:val="center"/>
          </w:tcPr>
          <w:p w:rsidR="009152E2" w:rsidRPr="00631CD2" w:rsidRDefault="009152E2" w:rsidP="00631CD2">
            <w:pPr>
              <w:ind w:firstLine="0"/>
              <w:rPr>
                <w:snapToGrid w:val="0"/>
                <w:color w:val="000000"/>
                <w:sz w:val="20"/>
                <w:szCs w:val="20"/>
              </w:rPr>
            </w:pPr>
            <w:r w:rsidRPr="00631CD2">
              <w:rPr>
                <w:snapToGrid w:val="0"/>
                <w:color w:val="000000"/>
                <w:sz w:val="20"/>
                <w:szCs w:val="20"/>
              </w:rPr>
              <w:t>692,73</w:t>
            </w:r>
          </w:p>
        </w:tc>
        <w:tc>
          <w:tcPr>
            <w:tcW w:w="830" w:type="pct"/>
            <w:vAlign w:val="center"/>
          </w:tcPr>
          <w:p w:rsidR="009152E2" w:rsidRPr="00631CD2" w:rsidRDefault="009152E2" w:rsidP="00631CD2">
            <w:pPr>
              <w:ind w:firstLine="0"/>
              <w:rPr>
                <w:snapToGrid w:val="0"/>
                <w:color w:val="000000"/>
                <w:sz w:val="20"/>
                <w:szCs w:val="20"/>
              </w:rPr>
            </w:pPr>
            <w:r w:rsidRPr="00631CD2">
              <w:rPr>
                <w:snapToGrid w:val="0"/>
                <w:color w:val="000000"/>
                <w:sz w:val="20"/>
                <w:szCs w:val="20"/>
              </w:rPr>
              <w:t>3037494,6</w:t>
            </w:r>
          </w:p>
        </w:tc>
        <w:tc>
          <w:tcPr>
            <w:tcW w:w="830" w:type="pct"/>
            <w:vAlign w:val="center"/>
          </w:tcPr>
          <w:p w:rsidR="009152E2" w:rsidRPr="00631CD2" w:rsidRDefault="009152E2" w:rsidP="00631CD2">
            <w:pPr>
              <w:ind w:firstLine="0"/>
              <w:rPr>
                <w:snapToGrid w:val="0"/>
                <w:color w:val="000000"/>
                <w:sz w:val="20"/>
                <w:szCs w:val="20"/>
              </w:rPr>
            </w:pPr>
            <w:r w:rsidRPr="00631CD2">
              <w:rPr>
                <w:snapToGrid w:val="0"/>
                <w:color w:val="000000"/>
                <w:sz w:val="20"/>
                <w:szCs w:val="20"/>
              </w:rPr>
              <w:t>692,73</w:t>
            </w:r>
          </w:p>
        </w:tc>
        <w:tc>
          <w:tcPr>
            <w:tcW w:w="830" w:type="pct"/>
            <w:vAlign w:val="center"/>
          </w:tcPr>
          <w:p w:rsidR="009152E2" w:rsidRPr="00631CD2" w:rsidRDefault="009152E2" w:rsidP="00631CD2">
            <w:pPr>
              <w:ind w:firstLine="0"/>
              <w:rPr>
                <w:snapToGrid w:val="0"/>
                <w:color w:val="000000"/>
                <w:sz w:val="20"/>
                <w:szCs w:val="20"/>
              </w:rPr>
            </w:pPr>
            <w:r w:rsidRPr="00631CD2">
              <w:rPr>
                <w:snapToGrid w:val="0"/>
                <w:color w:val="000000"/>
                <w:sz w:val="20"/>
                <w:szCs w:val="20"/>
              </w:rPr>
              <w:t>2199544,2</w:t>
            </w:r>
          </w:p>
        </w:tc>
      </w:tr>
    </w:tbl>
    <w:p w:rsidR="009152E2" w:rsidRPr="00597542" w:rsidRDefault="009152E2" w:rsidP="00597542">
      <w:pPr>
        <w:ind w:firstLine="720"/>
      </w:pPr>
    </w:p>
    <w:p w:rsidR="009152E2" w:rsidRPr="00597542" w:rsidRDefault="009152E2" w:rsidP="00597542">
      <w:pPr>
        <w:ind w:firstLine="720"/>
        <w:rPr>
          <w:b/>
          <w:bCs/>
          <w:i/>
          <w:iCs/>
        </w:rPr>
      </w:pPr>
      <w:r w:rsidRPr="00597542">
        <w:rPr>
          <w:b/>
          <w:bCs/>
          <w:i/>
          <w:iCs/>
        </w:rPr>
        <w:t xml:space="preserve">а = </w:t>
      </w:r>
      <w:r w:rsidRPr="00597542">
        <w:rPr>
          <w:snapToGrid w:val="0"/>
          <w:color w:val="000000"/>
        </w:rPr>
        <w:t>0,03</w:t>
      </w:r>
    </w:p>
    <w:p w:rsidR="009152E2" w:rsidRPr="00597542" w:rsidRDefault="009152E2" w:rsidP="00597542">
      <w:pPr>
        <w:ind w:firstLine="720"/>
        <w:rPr>
          <w:snapToGrid w:val="0"/>
          <w:color w:val="000000"/>
        </w:rPr>
      </w:pPr>
      <w:r w:rsidRPr="00597542">
        <w:rPr>
          <w:b/>
          <w:bCs/>
          <w:i/>
          <w:iCs/>
        </w:rPr>
        <w:t xml:space="preserve">б = </w:t>
      </w:r>
      <w:r w:rsidRPr="00597542">
        <w:t>-</w:t>
      </w:r>
      <w:r w:rsidRPr="00597542">
        <w:rPr>
          <w:snapToGrid w:val="0"/>
          <w:color w:val="000000"/>
        </w:rPr>
        <w:t>0,00286</w:t>
      </w:r>
    </w:p>
    <w:p w:rsidR="00631CD2" w:rsidRDefault="00631CD2" w:rsidP="00597542">
      <w:pPr>
        <w:ind w:firstLine="720"/>
        <w:rPr>
          <w:snapToGrid w:val="0"/>
          <w:color w:val="000000"/>
        </w:rPr>
      </w:pPr>
    </w:p>
    <w:p w:rsidR="009152E2" w:rsidRPr="00597542" w:rsidRDefault="009152E2" w:rsidP="00631CD2">
      <w:pPr>
        <w:ind w:firstLine="720"/>
        <w:jc w:val="right"/>
        <w:rPr>
          <w:snapToGrid w:val="0"/>
          <w:color w:val="000000"/>
        </w:rPr>
      </w:pPr>
      <w:r w:rsidRPr="00597542">
        <w:rPr>
          <w:snapToGrid w:val="0"/>
          <w:color w:val="000000"/>
        </w:rPr>
        <w:t>Таблица 17 сравнение показателей спроса и предложения по формуле и из исследования</w:t>
      </w: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347"/>
        <w:gridCol w:w="1415"/>
        <w:gridCol w:w="1347"/>
        <w:gridCol w:w="1349"/>
        <w:gridCol w:w="1415"/>
        <w:gridCol w:w="1347"/>
        <w:gridCol w:w="1350"/>
      </w:tblGrid>
      <w:tr w:rsidR="009152E2" w:rsidRPr="00597542">
        <w:trPr>
          <w:cantSplit/>
        </w:trPr>
        <w:tc>
          <w:tcPr>
            <w:tcW w:w="714" w:type="pct"/>
            <w:vMerge w:val="restart"/>
            <w:vAlign w:val="center"/>
          </w:tcPr>
          <w:p w:rsidR="009152E2" w:rsidRPr="00631CD2" w:rsidRDefault="009152E2" w:rsidP="00631CD2">
            <w:pPr>
              <w:ind w:firstLine="0"/>
              <w:rPr>
                <w:sz w:val="20"/>
                <w:szCs w:val="20"/>
              </w:rPr>
            </w:pPr>
            <w:r w:rsidRPr="00631CD2">
              <w:rPr>
                <w:sz w:val="20"/>
                <w:szCs w:val="20"/>
              </w:rPr>
              <w:t>Цена</w:t>
            </w:r>
          </w:p>
        </w:tc>
        <w:tc>
          <w:tcPr>
            <w:tcW w:w="2143" w:type="pct"/>
            <w:gridSpan w:val="3"/>
          </w:tcPr>
          <w:p w:rsidR="009152E2" w:rsidRPr="00631CD2" w:rsidRDefault="009152E2" w:rsidP="00631CD2">
            <w:pPr>
              <w:ind w:firstLine="0"/>
              <w:rPr>
                <w:sz w:val="20"/>
                <w:szCs w:val="20"/>
              </w:rPr>
            </w:pPr>
            <w:r w:rsidRPr="00631CD2">
              <w:rPr>
                <w:sz w:val="20"/>
                <w:szCs w:val="20"/>
              </w:rPr>
              <w:t>Спрос</w:t>
            </w:r>
          </w:p>
        </w:tc>
        <w:tc>
          <w:tcPr>
            <w:tcW w:w="2143" w:type="pct"/>
            <w:gridSpan w:val="3"/>
          </w:tcPr>
          <w:p w:rsidR="009152E2" w:rsidRPr="00631CD2" w:rsidRDefault="009152E2" w:rsidP="00631CD2">
            <w:pPr>
              <w:ind w:firstLine="0"/>
              <w:rPr>
                <w:sz w:val="20"/>
                <w:szCs w:val="20"/>
              </w:rPr>
            </w:pPr>
            <w:r w:rsidRPr="00631CD2">
              <w:rPr>
                <w:sz w:val="20"/>
                <w:szCs w:val="20"/>
              </w:rPr>
              <w:t>Предложение</w:t>
            </w:r>
          </w:p>
        </w:tc>
      </w:tr>
      <w:tr w:rsidR="009152E2" w:rsidRPr="00597542">
        <w:trPr>
          <w:cantSplit/>
        </w:trPr>
        <w:tc>
          <w:tcPr>
            <w:tcW w:w="714" w:type="pct"/>
            <w:vMerge/>
          </w:tcPr>
          <w:p w:rsidR="009152E2" w:rsidRPr="00631CD2" w:rsidRDefault="009152E2" w:rsidP="00631CD2">
            <w:pPr>
              <w:ind w:firstLine="0"/>
              <w:rPr>
                <w:sz w:val="20"/>
                <w:szCs w:val="20"/>
              </w:rPr>
            </w:pPr>
          </w:p>
        </w:tc>
        <w:tc>
          <w:tcPr>
            <w:tcW w:w="714" w:type="pct"/>
          </w:tcPr>
          <w:p w:rsidR="009152E2" w:rsidRPr="00631CD2" w:rsidRDefault="00631CD2" w:rsidP="00631CD2">
            <w:pPr>
              <w:ind w:firstLine="0"/>
              <w:rPr>
                <w:sz w:val="20"/>
                <w:szCs w:val="20"/>
              </w:rPr>
            </w:pPr>
            <w:r>
              <w:rPr>
                <w:sz w:val="20"/>
                <w:szCs w:val="20"/>
              </w:rPr>
              <w:t>Иссле</w:t>
            </w:r>
            <w:r w:rsidR="009152E2" w:rsidRPr="00631CD2">
              <w:rPr>
                <w:sz w:val="20"/>
                <w:szCs w:val="20"/>
              </w:rPr>
              <w:t>дование</w:t>
            </w:r>
          </w:p>
        </w:tc>
        <w:tc>
          <w:tcPr>
            <w:tcW w:w="714" w:type="pct"/>
          </w:tcPr>
          <w:p w:rsidR="009152E2" w:rsidRPr="00631CD2" w:rsidRDefault="009152E2" w:rsidP="00631CD2">
            <w:pPr>
              <w:ind w:firstLine="0"/>
              <w:rPr>
                <w:sz w:val="20"/>
                <w:szCs w:val="20"/>
              </w:rPr>
            </w:pPr>
            <w:r w:rsidRPr="00631CD2">
              <w:rPr>
                <w:sz w:val="20"/>
                <w:szCs w:val="20"/>
              </w:rPr>
              <w:t>По формуле</w:t>
            </w:r>
          </w:p>
        </w:tc>
        <w:tc>
          <w:tcPr>
            <w:tcW w:w="714" w:type="pct"/>
            <w:vAlign w:val="center"/>
          </w:tcPr>
          <w:p w:rsidR="009152E2" w:rsidRPr="00631CD2" w:rsidRDefault="009152E2" w:rsidP="00631CD2">
            <w:pPr>
              <w:ind w:firstLine="0"/>
              <w:rPr>
                <w:sz w:val="20"/>
                <w:szCs w:val="20"/>
              </w:rPr>
            </w:pPr>
            <w:r w:rsidRPr="00631CD2">
              <w:rPr>
                <w:sz w:val="20"/>
                <w:szCs w:val="20"/>
              </w:rPr>
              <w:t>Разница ±</w:t>
            </w:r>
          </w:p>
        </w:tc>
        <w:tc>
          <w:tcPr>
            <w:tcW w:w="714" w:type="pct"/>
          </w:tcPr>
          <w:p w:rsidR="009152E2" w:rsidRPr="00631CD2" w:rsidRDefault="00631CD2" w:rsidP="00631CD2">
            <w:pPr>
              <w:ind w:firstLine="0"/>
              <w:rPr>
                <w:sz w:val="20"/>
                <w:szCs w:val="20"/>
              </w:rPr>
            </w:pPr>
            <w:r>
              <w:rPr>
                <w:sz w:val="20"/>
                <w:szCs w:val="20"/>
              </w:rPr>
              <w:t>Иссле</w:t>
            </w:r>
            <w:r w:rsidR="009152E2" w:rsidRPr="00631CD2">
              <w:rPr>
                <w:sz w:val="20"/>
                <w:szCs w:val="20"/>
              </w:rPr>
              <w:t>дование</w:t>
            </w:r>
          </w:p>
        </w:tc>
        <w:tc>
          <w:tcPr>
            <w:tcW w:w="714" w:type="pct"/>
          </w:tcPr>
          <w:p w:rsidR="009152E2" w:rsidRPr="00631CD2" w:rsidRDefault="009152E2" w:rsidP="00631CD2">
            <w:pPr>
              <w:ind w:firstLine="0"/>
              <w:rPr>
                <w:sz w:val="20"/>
                <w:szCs w:val="20"/>
              </w:rPr>
            </w:pPr>
            <w:r w:rsidRPr="00631CD2">
              <w:rPr>
                <w:sz w:val="20"/>
                <w:szCs w:val="20"/>
              </w:rPr>
              <w:t>По формуле</w:t>
            </w:r>
          </w:p>
        </w:tc>
        <w:tc>
          <w:tcPr>
            <w:tcW w:w="714" w:type="pct"/>
            <w:vAlign w:val="center"/>
          </w:tcPr>
          <w:p w:rsidR="009152E2" w:rsidRPr="00631CD2" w:rsidRDefault="009152E2" w:rsidP="00631CD2">
            <w:pPr>
              <w:ind w:firstLine="0"/>
              <w:rPr>
                <w:sz w:val="20"/>
                <w:szCs w:val="20"/>
              </w:rPr>
            </w:pPr>
            <w:r w:rsidRPr="00631CD2">
              <w:rPr>
                <w:sz w:val="20"/>
                <w:szCs w:val="20"/>
              </w:rPr>
              <w:t>Разница ±</w:t>
            </w:r>
          </w:p>
        </w:tc>
      </w:tr>
      <w:tr w:rsidR="009152E2" w:rsidRPr="00597542">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1512</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40,60</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39,58</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1,02</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162,50</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158,34</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4,16</w:t>
            </w:r>
          </w:p>
        </w:tc>
      </w:tr>
      <w:tr w:rsidR="009152E2" w:rsidRPr="00597542">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2268</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60,90</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59,38</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1,52</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142,20</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138,55</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3,65</w:t>
            </w:r>
          </w:p>
        </w:tc>
      </w:tr>
      <w:tr w:rsidR="009152E2" w:rsidRPr="00597542">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3024</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81,20</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79,17</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2,03</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121,90</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118,75</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3,15</w:t>
            </w:r>
          </w:p>
        </w:tc>
      </w:tr>
      <w:tr w:rsidR="009152E2" w:rsidRPr="00597542">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3780</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101,50</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98,96</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2,54</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101,50</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98,96</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2,54</w:t>
            </w:r>
          </w:p>
        </w:tc>
      </w:tr>
      <w:tr w:rsidR="009152E2" w:rsidRPr="00597542">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4536</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121,90</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118,75</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3,15</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81,20</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79,17</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2,03</w:t>
            </w:r>
          </w:p>
        </w:tc>
      </w:tr>
      <w:tr w:rsidR="009152E2" w:rsidRPr="00597542">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5292</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142,20</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138,55</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3,65</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60,93</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59,38</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1,55</w:t>
            </w:r>
          </w:p>
        </w:tc>
      </w:tr>
      <w:tr w:rsidR="009152E2" w:rsidRPr="00597542">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6048</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162,50</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158,34</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4,16</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40,60</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39,58</w:t>
            </w:r>
          </w:p>
        </w:tc>
        <w:tc>
          <w:tcPr>
            <w:tcW w:w="714" w:type="pct"/>
          </w:tcPr>
          <w:p w:rsidR="009152E2" w:rsidRPr="00631CD2" w:rsidRDefault="009152E2" w:rsidP="00631CD2">
            <w:pPr>
              <w:ind w:firstLine="0"/>
              <w:rPr>
                <w:snapToGrid w:val="0"/>
                <w:color w:val="000000"/>
                <w:sz w:val="20"/>
                <w:szCs w:val="20"/>
              </w:rPr>
            </w:pPr>
            <w:r w:rsidRPr="00631CD2">
              <w:rPr>
                <w:snapToGrid w:val="0"/>
                <w:color w:val="000000"/>
                <w:sz w:val="20"/>
                <w:szCs w:val="20"/>
              </w:rPr>
              <w:t>1,02</w:t>
            </w:r>
          </w:p>
        </w:tc>
      </w:tr>
    </w:tbl>
    <w:p w:rsidR="00631CD2" w:rsidRDefault="00631CD2" w:rsidP="00597542">
      <w:pPr>
        <w:ind w:firstLine="720"/>
      </w:pPr>
    </w:p>
    <w:p w:rsidR="009152E2" w:rsidRPr="00597542" w:rsidRDefault="009152E2" w:rsidP="00597542">
      <w:pPr>
        <w:ind w:firstLine="720"/>
      </w:pPr>
      <w:r w:rsidRPr="00597542">
        <w:t>Полученные расхождения в основном не превышают 5%, следовательно,</w:t>
      </w:r>
      <w:r w:rsidR="00597542">
        <w:t xml:space="preserve"> </w:t>
      </w:r>
      <w:r w:rsidRPr="00597542">
        <w:t>полученные формулы адекватно описывают эмпирические данные, полученные в результате ранее проведенных исследований.</w:t>
      </w:r>
    </w:p>
    <w:p w:rsidR="00E405F6" w:rsidRDefault="00E405F6" w:rsidP="00597542">
      <w:pPr>
        <w:ind w:firstLine="720"/>
      </w:pPr>
      <w:bookmarkStart w:id="17" w:name="_Toc136594641"/>
    </w:p>
    <w:p w:rsidR="009152E2" w:rsidRPr="00E405F6" w:rsidRDefault="00E405F6" w:rsidP="00E405F6">
      <w:pPr>
        <w:ind w:firstLine="720"/>
        <w:jc w:val="center"/>
        <w:rPr>
          <w:b/>
          <w:bCs/>
        </w:rPr>
      </w:pPr>
      <w:r w:rsidRPr="00E405F6">
        <w:rPr>
          <w:b/>
          <w:bCs/>
        </w:rPr>
        <w:t xml:space="preserve">5.3. </w:t>
      </w:r>
      <w:r w:rsidR="009152E2" w:rsidRPr="00E405F6">
        <w:rPr>
          <w:b/>
          <w:bCs/>
        </w:rPr>
        <w:t>Нахождение точки рыночного прорыва</w:t>
      </w:r>
      <w:bookmarkEnd w:id="17"/>
    </w:p>
    <w:p w:rsidR="00E405F6" w:rsidRDefault="00E405F6" w:rsidP="00597542">
      <w:pPr>
        <w:ind w:firstLine="720"/>
      </w:pPr>
    </w:p>
    <w:p w:rsidR="009152E2" w:rsidRDefault="009152E2" w:rsidP="00597542">
      <w:pPr>
        <w:ind w:firstLine="720"/>
      </w:pPr>
      <w:r w:rsidRPr="00597542">
        <w:t xml:space="preserve">Определение точки рыночного прорыва является важным для того, чтобы знать, будет ли при данном объёме производства и цене предприятие получать прибыть, терпеть убытки, или оставаться в безубыточном положении. </w:t>
      </w:r>
    </w:p>
    <w:p w:rsidR="00631CD2" w:rsidRPr="00597542" w:rsidRDefault="00631CD2" w:rsidP="00597542">
      <w:pPr>
        <w:ind w:firstLine="720"/>
      </w:pPr>
    </w:p>
    <w:p w:rsidR="009152E2" w:rsidRPr="00597542" w:rsidRDefault="009152E2" w:rsidP="00631CD2">
      <w:pPr>
        <w:ind w:firstLine="720"/>
        <w:jc w:val="right"/>
      </w:pPr>
      <w:r w:rsidRPr="00597542">
        <w:t>Таблица 17. Методика нахождения точки рыночного прорыва</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31"/>
        <w:gridCol w:w="1330"/>
        <w:gridCol w:w="1812"/>
        <w:gridCol w:w="1697"/>
      </w:tblGrid>
      <w:tr w:rsidR="009152E2" w:rsidRPr="00631CD2">
        <w:tc>
          <w:tcPr>
            <w:tcW w:w="0" w:type="auto"/>
            <w:vAlign w:val="center"/>
          </w:tcPr>
          <w:p w:rsidR="009152E2" w:rsidRPr="00631CD2" w:rsidRDefault="009152E2" w:rsidP="00631CD2">
            <w:pPr>
              <w:ind w:firstLine="0"/>
              <w:rPr>
                <w:sz w:val="20"/>
                <w:szCs w:val="20"/>
              </w:rPr>
            </w:pPr>
            <w:r w:rsidRPr="00631CD2">
              <w:rPr>
                <w:sz w:val="20"/>
                <w:szCs w:val="20"/>
              </w:rPr>
              <w:t>Показатели</w:t>
            </w:r>
          </w:p>
        </w:tc>
        <w:tc>
          <w:tcPr>
            <w:tcW w:w="0" w:type="auto"/>
            <w:vAlign w:val="center"/>
          </w:tcPr>
          <w:p w:rsidR="009152E2" w:rsidRPr="00631CD2" w:rsidRDefault="009152E2" w:rsidP="00631CD2">
            <w:pPr>
              <w:ind w:firstLine="0"/>
              <w:rPr>
                <w:sz w:val="20"/>
                <w:szCs w:val="20"/>
              </w:rPr>
            </w:pPr>
            <w:r w:rsidRPr="00631CD2">
              <w:rPr>
                <w:sz w:val="20"/>
                <w:szCs w:val="20"/>
              </w:rPr>
              <w:t>Обозначение</w:t>
            </w:r>
          </w:p>
        </w:tc>
        <w:tc>
          <w:tcPr>
            <w:tcW w:w="0" w:type="auto"/>
            <w:vAlign w:val="center"/>
          </w:tcPr>
          <w:p w:rsidR="009152E2" w:rsidRPr="00631CD2" w:rsidRDefault="009152E2" w:rsidP="00631CD2">
            <w:pPr>
              <w:ind w:firstLine="0"/>
              <w:rPr>
                <w:sz w:val="20"/>
                <w:szCs w:val="20"/>
              </w:rPr>
            </w:pPr>
            <w:r w:rsidRPr="00631CD2">
              <w:rPr>
                <w:sz w:val="20"/>
                <w:szCs w:val="20"/>
              </w:rPr>
              <w:t>Порядок определения</w:t>
            </w:r>
          </w:p>
        </w:tc>
        <w:tc>
          <w:tcPr>
            <w:tcW w:w="0" w:type="auto"/>
            <w:vAlign w:val="center"/>
          </w:tcPr>
          <w:p w:rsidR="009152E2" w:rsidRPr="00631CD2" w:rsidRDefault="009152E2" w:rsidP="00631CD2">
            <w:pPr>
              <w:ind w:firstLine="0"/>
              <w:rPr>
                <w:sz w:val="20"/>
                <w:szCs w:val="20"/>
              </w:rPr>
            </w:pPr>
            <w:r w:rsidRPr="00631CD2">
              <w:rPr>
                <w:sz w:val="20"/>
                <w:szCs w:val="20"/>
              </w:rPr>
              <w:t>Значения показателя</w:t>
            </w:r>
          </w:p>
        </w:tc>
      </w:tr>
      <w:tr w:rsidR="009152E2" w:rsidRPr="00631CD2">
        <w:tc>
          <w:tcPr>
            <w:tcW w:w="0" w:type="auto"/>
          </w:tcPr>
          <w:p w:rsidR="009152E2" w:rsidRPr="00631CD2" w:rsidRDefault="009152E2" w:rsidP="00631CD2">
            <w:pPr>
              <w:ind w:firstLine="0"/>
              <w:rPr>
                <w:sz w:val="20"/>
                <w:szCs w:val="20"/>
              </w:rPr>
            </w:pPr>
            <w:r w:rsidRPr="00631CD2">
              <w:rPr>
                <w:sz w:val="20"/>
                <w:szCs w:val="20"/>
              </w:rPr>
              <w:t>1 Рыночная цена, грн.</w:t>
            </w:r>
          </w:p>
        </w:tc>
        <w:tc>
          <w:tcPr>
            <w:tcW w:w="0" w:type="auto"/>
          </w:tcPr>
          <w:p w:rsidR="009152E2" w:rsidRPr="00631CD2" w:rsidRDefault="009152E2" w:rsidP="00631CD2">
            <w:pPr>
              <w:ind w:firstLine="0"/>
              <w:rPr>
                <w:i/>
                <w:iCs/>
                <w:sz w:val="20"/>
                <w:szCs w:val="20"/>
              </w:rPr>
            </w:pPr>
            <w:r w:rsidRPr="00631CD2">
              <w:rPr>
                <w:i/>
                <w:iCs/>
                <w:sz w:val="20"/>
                <w:szCs w:val="20"/>
              </w:rPr>
              <w:t>Ц</w:t>
            </w:r>
            <w:r w:rsidRPr="00631CD2">
              <w:rPr>
                <w:i/>
                <w:iCs/>
                <w:sz w:val="20"/>
                <w:szCs w:val="20"/>
                <w:vertAlign w:val="subscript"/>
              </w:rPr>
              <w:t>р</w:t>
            </w:r>
          </w:p>
        </w:tc>
        <w:tc>
          <w:tcPr>
            <w:tcW w:w="0" w:type="auto"/>
          </w:tcPr>
          <w:p w:rsidR="009152E2" w:rsidRPr="00631CD2" w:rsidRDefault="009152E2" w:rsidP="00631CD2">
            <w:pPr>
              <w:ind w:firstLine="0"/>
              <w:rPr>
                <w:sz w:val="20"/>
                <w:szCs w:val="20"/>
              </w:rPr>
            </w:pPr>
            <w:r w:rsidRPr="00631CD2">
              <w:rPr>
                <w:sz w:val="20"/>
                <w:szCs w:val="20"/>
              </w:rPr>
              <w:t>Из раздела 5.1</w:t>
            </w:r>
          </w:p>
        </w:tc>
        <w:tc>
          <w:tcPr>
            <w:tcW w:w="0" w:type="auto"/>
          </w:tcPr>
          <w:p w:rsidR="009152E2" w:rsidRPr="00631CD2" w:rsidRDefault="009152E2" w:rsidP="00631CD2">
            <w:pPr>
              <w:ind w:firstLine="0"/>
              <w:rPr>
                <w:sz w:val="20"/>
                <w:szCs w:val="20"/>
              </w:rPr>
            </w:pPr>
            <w:r w:rsidRPr="00631CD2">
              <w:rPr>
                <w:sz w:val="20"/>
                <w:szCs w:val="20"/>
              </w:rPr>
              <w:t>3780</w:t>
            </w:r>
          </w:p>
        </w:tc>
      </w:tr>
      <w:tr w:rsidR="009152E2" w:rsidRPr="00631CD2">
        <w:tc>
          <w:tcPr>
            <w:tcW w:w="0" w:type="auto"/>
          </w:tcPr>
          <w:p w:rsidR="009152E2" w:rsidRPr="00631CD2" w:rsidRDefault="009152E2" w:rsidP="00631CD2">
            <w:pPr>
              <w:ind w:firstLine="0"/>
              <w:rPr>
                <w:sz w:val="20"/>
                <w:szCs w:val="20"/>
              </w:rPr>
            </w:pPr>
            <w:r w:rsidRPr="00631CD2">
              <w:rPr>
                <w:sz w:val="20"/>
                <w:szCs w:val="20"/>
              </w:rPr>
              <w:t>2 Емкость целевого рынка, тыс.шт.</w:t>
            </w:r>
          </w:p>
        </w:tc>
        <w:tc>
          <w:tcPr>
            <w:tcW w:w="0" w:type="auto"/>
            <w:vAlign w:val="center"/>
          </w:tcPr>
          <w:p w:rsidR="009152E2" w:rsidRPr="00631CD2" w:rsidRDefault="009152E2" w:rsidP="00631CD2">
            <w:pPr>
              <w:ind w:firstLine="0"/>
              <w:rPr>
                <w:i/>
                <w:iCs/>
                <w:sz w:val="20"/>
                <w:szCs w:val="20"/>
              </w:rPr>
            </w:pPr>
            <w:r w:rsidRPr="00631CD2">
              <w:rPr>
                <w:i/>
                <w:iCs/>
                <w:sz w:val="20"/>
                <w:szCs w:val="20"/>
              </w:rPr>
              <w:t>Е</w:t>
            </w:r>
          </w:p>
        </w:tc>
        <w:tc>
          <w:tcPr>
            <w:tcW w:w="0" w:type="auto"/>
            <w:vAlign w:val="center"/>
          </w:tcPr>
          <w:p w:rsidR="009152E2" w:rsidRPr="00631CD2" w:rsidRDefault="009152E2" w:rsidP="00631CD2">
            <w:pPr>
              <w:ind w:firstLine="0"/>
              <w:rPr>
                <w:sz w:val="20"/>
                <w:szCs w:val="20"/>
              </w:rPr>
            </w:pPr>
            <w:r w:rsidRPr="00631CD2">
              <w:rPr>
                <w:sz w:val="20"/>
                <w:szCs w:val="20"/>
              </w:rPr>
              <w:t>Из раздела 3.3</w:t>
            </w:r>
          </w:p>
        </w:tc>
        <w:tc>
          <w:tcPr>
            <w:tcW w:w="0" w:type="auto"/>
            <w:vAlign w:val="center"/>
          </w:tcPr>
          <w:p w:rsidR="009152E2" w:rsidRPr="00631CD2" w:rsidRDefault="009152E2" w:rsidP="00631CD2">
            <w:pPr>
              <w:ind w:firstLine="0"/>
              <w:rPr>
                <w:sz w:val="20"/>
                <w:szCs w:val="20"/>
              </w:rPr>
            </w:pPr>
            <w:r w:rsidRPr="00631CD2">
              <w:rPr>
                <w:sz w:val="20"/>
                <w:szCs w:val="20"/>
              </w:rPr>
              <w:t>582,12</w:t>
            </w:r>
          </w:p>
        </w:tc>
      </w:tr>
      <w:tr w:rsidR="009152E2" w:rsidRPr="00631CD2">
        <w:tc>
          <w:tcPr>
            <w:tcW w:w="0" w:type="auto"/>
          </w:tcPr>
          <w:p w:rsidR="009152E2" w:rsidRPr="00631CD2" w:rsidRDefault="009152E2" w:rsidP="00631CD2">
            <w:pPr>
              <w:ind w:firstLine="0"/>
              <w:rPr>
                <w:sz w:val="20"/>
                <w:szCs w:val="20"/>
              </w:rPr>
            </w:pPr>
            <w:r w:rsidRPr="00631CD2">
              <w:rPr>
                <w:sz w:val="20"/>
                <w:szCs w:val="20"/>
              </w:rPr>
              <w:t>3 Рыночная доля предприятия, т.шт.</w:t>
            </w:r>
          </w:p>
        </w:tc>
        <w:tc>
          <w:tcPr>
            <w:tcW w:w="0" w:type="auto"/>
            <w:vAlign w:val="center"/>
          </w:tcPr>
          <w:p w:rsidR="009152E2" w:rsidRPr="00631CD2" w:rsidRDefault="009152E2" w:rsidP="00631CD2">
            <w:pPr>
              <w:ind w:firstLine="0"/>
              <w:rPr>
                <w:i/>
                <w:iCs/>
                <w:sz w:val="20"/>
                <w:szCs w:val="20"/>
              </w:rPr>
            </w:pPr>
            <w:r w:rsidRPr="00631CD2">
              <w:rPr>
                <w:i/>
                <w:iCs/>
                <w:sz w:val="20"/>
                <w:szCs w:val="20"/>
              </w:rPr>
              <w:t>∆Е</w:t>
            </w:r>
          </w:p>
        </w:tc>
        <w:tc>
          <w:tcPr>
            <w:tcW w:w="0" w:type="auto"/>
            <w:vAlign w:val="center"/>
          </w:tcPr>
          <w:p w:rsidR="009152E2" w:rsidRPr="00631CD2" w:rsidRDefault="009152E2" w:rsidP="00631CD2">
            <w:pPr>
              <w:ind w:firstLine="0"/>
              <w:rPr>
                <w:sz w:val="20"/>
                <w:szCs w:val="20"/>
              </w:rPr>
            </w:pPr>
            <w:r w:rsidRPr="00631CD2">
              <w:rPr>
                <w:sz w:val="20"/>
                <w:szCs w:val="20"/>
              </w:rPr>
              <w:t>Из раздела 3.3</w:t>
            </w:r>
          </w:p>
        </w:tc>
        <w:tc>
          <w:tcPr>
            <w:tcW w:w="0" w:type="auto"/>
            <w:vAlign w:val="center"/>
          </w:tcPr>
          <w:p w:rsidR="009152E2" w:rsidRPr="00631CD2" w:rsidRDefault="009152E2" w:rsidP="00631CD2">
            <w:pPr>
              <w:ind w:firstLine="0"/>
              <w:rPr>
                <w:sz w:val="20"/>
                <w:szCs w:val="20"/>
              </w:rPr>
            </w:pPr>
            <w:r w:rsidRPr="00631CD2">
              <w:rPr>
                <w:sz w:val="20"/>
                <w:szCs w:val="20"/>
              </w:rPr>
              <w:t>98,96</w:t>
            </w:r>
          </w:p>
        </w:tc>
      </w:tr>
      <w:tr w:rsidR="009152E2" w:rsidRPr="00631CD2">
        <w:tc>
          <w:tcPr>
            <w:tcW w:w="0" w:type="auto"/>
          </w:tcPr>
          <w:p w:rsidR="009152E2" w:rsidRPr="00631CD2" w:rsidRDefault="009152E2" w:rsidP="00631CD2">
            <w:pPr>
              <w:ind w:firstLine="0"/>
              <w:rPr>
                <w:sz w:val="20"/>
                <w:szCs w:val="20"/>
              </w:rPr>
            </w:pPr>
            <w:r w:rsidRPr="00631CD2">
              <w:rPr>
                <w:sz w:val="20"/>
                <w:szCs w:val="20"/>
              </w:rPr>
              <w:t>4 Годовой объём производства изделия на предприятии, тыс. шт.</w:t>
            </w:r>
          </w:p>
        </w:tc>
        <w:tc>
          <w:tcPr>
            <w:tcW w:w="0" w:type="auto"/>
            <w:vAlign w:val="center"/>
          </w:tcPr>
          <w:p w:rsidR="009152E2" w:rsidRPr="00631CD2" w:rsidRDefault="009152E2" w:rsidP="00631CD2">
            <w:pPr>
              <w:ind w:firstLine="0"/>
              <w:rPr>
                <w:i/>
                <w:iCs/>
                <w:sz w:val="20"/>
                <w:szCs w:val="20"/>
                <w:lang w:val="en-US"/>
              </w:rPr>
            </w:pPr>
            <w:r w:rsidRPr="00631CD2">
              <w:rPr>
                <w:i/>
                <w:iCs/>
                <w:sz w:val="20"/>
                <w:szCs w:val="20"/>
                <w:lang w:val="en-US"/>
              </w:rPr>
              <w:t>N</w:t>
            </w:r>
          </w:p>
        </w:tc>
        <w:tc>
          <w:tcPr>
            <w:tcW w:w="0" w:type="auto"/>
            <w:vAlign w:val="center"/>
          </w:tcPr>
          <w:p w:rsidR="009152E2" w:rsidRPr="00631CD2" w:rsidRDefault="009152E2" w:rsidP="00631CD2">
            <w:pPr>
              <w:ind w:firstLine="0"/>
              <w:rPr>
                <w:sz w:val="20"/>
                <w:szCs w:val="20"/>
              </w:rPr>
            </w:pPr>
            <w:r w:rsidRPr="00631CD2">
              <w:rPr>
                <w:sz w:val="20"/>
                <w:szCs w:val="20"/>
              </w:rPr>
              <w:t xml:space="preserve">Исходя из </w:t>
            </w:r>
            <w:r w:rsidRPr="00631CD2">
              <w:rPr>
                <w:i/>
                <w:iCs/>
                <w:sz w:val="20"/>
                <w:szCs w:val="20"/>
              </w:rPr>
              <w:t>∆Е</w:t>
            </w:r>
          </w:p>
        </w:tc>
        <w:tc>
          <w:tcPr>
            <w:tcW w:w="0" w:type="auto"/>
            <w:vAlign w:val="center"/>
          </w:tcPr>
          <w:p w:rsidR="009152E2" w:rsidRPr="00631CD2" w:rsidRDefault="009152E2" w:rsidP="00631CD2">
            <w:pPr>
              <w:ind w:firstLine="0"/>
              <w:rPr>
                <w:sz w:val="20"/>
                <w:szCs w:val="20"/>
              </w:rPr>
            </w:pPr>
            <w:r w:rsidRPr="00631CD2">
              <w:rPr>
                <w:sz w:val="20"/>
                <w:szCs w:val="20"/>
              </w:rPr>
              <w:t>98,96</w:t>
            </w:r>
          </w:p>
        </w:tc>
      </w:tr>
      <w:tr w:rsidR="009152E2" w:rsidRPr="00631CD2">
        <w:tc>
          <w:tcPr>
            <w:tcW w:w="0" w:type="auto"/>
          </w:tcPr>
          <w:p w:rsidR="009152E2" w:rsidRPr="00631CD2" w:rsidRDefault="009152E2" w:rsidP="00631CD2">
            <w:pPr>
              <w:ind w:firstLine="0"/>
              <w:rPr>
                <w:sz w:val="20"/>
                <w:szCs w:val="20"/>
              </w:rPr>
            </w:pPr>
            <w:r w:rsidRPr="00631CD2">
              <w:rPr>
                <w:sz w:val="20"/>
                <w:szCs w:val="20"/>
              </w:rPr>
              <w:t>5 Рентабельность изделия</w:t>
            </w:r>
          </w:p>
        </w:tc>
        <w:tc>
          <w:tcPr>
            <w:tcW w:w="0" w:type="auto"/>
            <w:vAlign w:val="center"/>
          </w:tcPr>
          <w:p w:rsidR="009152E2" w:rsidRPr="00631CD2" w:rsidRDefault="009152E2" w:rsidP="00631CD2">
            <w:pPr>
              <w:ind w:firstLine="0"/>
              <w:rPr>
                <w:i/>
                <w:iCs/>
                <w:sz w:val="20"/>
                <w:szCs w:val="20"/>
                <w:lang w:val="en-US"/>
              </w:rPr>
            </w:pPr>
            <w:r w:rsidRPr="00631CD2">
              <w:rPr>
                <w:i/>
                <w:iCs/>
                <w:sz w:val="20"/>
                <w:szCs w:val="20"/>
                <w:lang w:val="en-US"/>
              </w:rPr>
              <w:t>P</w:t>
            </w:r>
            <w:r w:rsidRPr="00631CD2">
              <w:rPr>
                <w:i/>
                <w:iCs/>
                <w:sz w:val="20"/>
                <w:szCs w:val="20"/>
                <w:vertAlign w:val="subscript"/>
                <w:lang w:val="en-US"/>
              </w:rPr>
              <w:t>u</w:t>
            </w:r>
          </w:p>
        </w:tc>
        <w:tc>
          <w:tcPr>
            <w:tcW w:w="0" w:type="auto"/>
            <w:vAlign w:val="center"/>
          </w:tcPr>
          <w:p w:rsidR="009152E2" w:rsidRPr="00631CD2" w:rsidRDefault="009152E2" w:rsidP="00631CD2">
            <w:pPr>
              <w:ind w:firstLine="0"/>
              <w:rPr>
                <w:sz w:val="20"/>
                <w:szCs w:val="20"/>
              </w:rPr>
            </w:pPr>
            <w:r w:rsidRPr="00631CD2">
              <w:rPr>
                <w:sz w:val="20"/>
                <w:szCs w:val="20"/>
              </w:rPr>
              <w:t>Задаётся</w:t>
            </w:r>
          </w:p>
        </w:tc>
        <w:tc>
          <w:tcPr>
            <w:tcW w:w="0" w:type="auto"/>
            <w:vAlign w:val="center"/>
          </w:tcPr>
          <w:p w:rsidR="009152E2" w:rsidRPr="00631CD2" w:rsidRDefault="009152E2" w:rsidP="00631CD2">
            <w:pPr>
              <w:ind w:firstLine="0"/>
              <w:rPr>
                <w:sz w:val="20"/>
                <w:szCs w:val="20"/>
              </w:rPr>
            </w:pPr>
            <w:r w:rsidRPr="00631CD2">
              <w:rPr>
                <w:sz w:val="20"/>
                <w:szCs w:val="20"/>
              </w:rPr>
              <w:t>25%</w:t>
            </w:r>
          </w:p>
        </w:tc>
      </w:tr>
      <w:tr w:rsidR="009152E2" w:rsidRPr="00631CD2">
        <w:tc>
          <w:tcPr>
            <w:tcW w:w="0" w:type="auto"/>
          </w:tcPr>
          <w:p w:rsidR="009152E2" w:rsidRPr="00631CD2" w:rsidRDefault="009152E2" w:rsidP="00631CD2">
            <w:pPr>
              <w:ind w:firstLine="0"/>
              <w:rPr>
                <w:sz w:val="20"/>
                <w:szCs w:val="20"/>
              </w:rPr>
            </w:pPr>
            <w:r w:rsidRPr="00631CD2">
              <w:rPr>
                <w:sz w:val="20"/>
                <w:szCs w:val="20"/>
              </w:rPr>
              <w:t>6 Прибыль на одно изделие, грн.</w:t>
            </w:r>
          </w:p>
        </w:tc>
        <w:tc>
          <w:tcPr>
            <w:tcW w:w="0" w:type="auto"/>
            <w:vAlign w:val="center"/>
          </w:tcPr>
          <w:p w:rsidR="009152E2" w:rsidRPr="00631CD2" w:rsidRDefault="009152E2" w:rsidP="00631CD2">
            <w:pPr>
              <w:ind w:firstLine="0"/>
              <w:rPr>
                <w:i/>
                <w:iCs/>
                <w:sz w:val="20"/>
                <w:szCs w:val="20"/>
              </w:rPr>
            </w:pPr>
            <w:r w:rsidRPr="00631CD2">
              <w:rPr>
                <w:i/>
                <w:iCs/>
                <w:sz w:val="20"/>
                <w:szCs w:val="20"/>
              </w:rPr>
              <w:t>П</w:t>
            </w:r>
            <w:r w:rsidRPr="00631CD2">
              <w:rPr>
                <w:i/>
                <w:iCs/>
                <w:sz w:val="20"/>
                <w:szCs w:val="20"/>
                <w:vertAlign w:val="subscript"/>
              </w:rPr>
              <w:t>1</w:t>
            </w:r>
          </w:p>
        </w:tc>
        <w:tc>
          <w:tcPr>
            <w:tcW w:w="0" w:type="auto"/>
            <w:vAlign w:val="center"/>
          </w:tcPr>
          <w:p w:rsidR="009152E2" w:rsidRPr="00631CD2" w:rsidRDefault="00597542" w:rsidP="00631CD2">
            <w:pPr>
              <w:ind w:firstLine="0"/>
              <w:rPr>
                <w:i/>
                <w:iCs/>
                <w:sz w:val="20"/>
                <w:szCs w:val="20"/>
              </w:rPr>
            </w:pPr>
            <w:r w:rsidRPr="00631CD2">
              <w:rPr>
                <w:i/>
                <w:iCs/>
                <w:sz w:val="20"/>
                <w:szCs w:val="20"/>
                <w:lang w:val="en-US"/>
              </w:rPr>
              <w:t xml:space="preserve"> </w:t>
            </w:r>
            <w:r w:rsidR="009152E2" w:rsidRPr="00631CD2">
              <w:rPr>
                <w:i/>
                <w:iCs/>
                <w:sz w:val="20"/>
                <w:szCs w:val="20"/>
                <w:lang w:val="en-US"/>
              </w:rPr>
              <w:t>P</w:t>
            </w:r>
            <w:r w:rsidR="009152E2" w:rsidRPr="00631CD2">
              <w:rPr>
                <w:i/>
                <w:iCs/>
                <w:sz w:val="20"/>
                <w:szCs w:val="20"/>
                <w:vertAlign w:val="subscript"/>
                <w:lang w:val="en-US"/>
              </w:rPr>
              <w:t>u</w:t>
            </w:r>
            <w:r w:rsidR="009152E2" w:rsidRPr="00631CD2">
              <w:rPr>
                <w:i/>
                <w:iCs/>
                <w:sz w:val="20"/>
                <w:szCs w:val="20"/>
                <w:lang w:val="en-US"/>
              </w:rPr>
              <w:t xml:space="preserve"> *</w:t>
            </w:r>
            <w:r w:rsidR="009152E2" w:rsidRPr="00631CD2">
              <w:rPr>
                <w:i/>
                <w:iCs/>
                <w:sz w:val="20"/>
                <w:szCs w:val="20"/>
              </w:rPr>
              <w:t xml:space="preserve"> Ц</w:t>
            </w:r>
            <w:r w:rsidR="009152E2" w:rsidRPr="00631CD2">
              <w:rPr>
                <w:i/>
                <w:iCs/>
                <w:sz w:val="20"/>
                <w:szCs w:val="20"/>
                <w:vertAlign w:val="subscript"/>
              </w:rPr>
              <w:t>р</w:t>
            </w:r>
          </w:p>
          <w:p w:rsidR="009152E2" w:rsidRPr="00631CD2" w:rsidRDefault="009152E2" w:rsidP="00631CD2">
            <w:pPr>
              <w:ind w:firstLine="0"/>
              <w:rPr>
                <w:i/>
                <w:iCs/>
                <w:sz w:val="20"/>
                <w:szCs w:val="20"/>
                <w:vertAlign w:val="subscript"/>
              </w:rPr>
            </w:pPr>
            <w:r w:rsidRPr="00631CD2">
              <w:rPr>
                <w:i/>
                <w:iCs/>
                <w:sz w:val="20"/>
                <w:szCs w:val="20"/>
              </w:rPr>
              <w:t>П</w:t>
            </w:r>
            <w:r w:rsidRPr="00631CD2">
              <w:rPr>
                <w:i/>
                <w:iCs/>
                <w:sz w:val="20"/>
                <w:szCs w:val="20"/>
                <w:vertAlign w:val="subscript"/>
              </w:rPr>
              <w:t>1</w:t>
            </w:r>
            <w:r w:rsidRPr="00631CD2">
              <w:rPr>
                <w:i/>
                <w:iCs/>
                <w:sz w:val="20"/>
                <w:szCs w:val="20"/>
              </w:rPr>
              <w:t xml:space="preserve"> = –––––––</w:t>
            </w:r>
          </w:p>
          <w:p w:rsidR="009152E2" w:rsidRPr="00631CD2" w:rsidRDefault="00597542" w:rsidP="00631CD2">
            <w:pPr>
              <w:ind w:firstLine="0"/>
              <w:rPr>
                <w:i/>
                <w:iCs/>
                <w:sz w:val="20"/>
                <w:szCs w:val="20"/>
              </w:rPr>
            </w:pPr>
            <w:r w:rsidRPr="00631CD2">
              <w:rPr>
                <w:i/>
                <w:iCs/>
                <w:sz w:val="20"/>
                <w:szCs w:val="20"/>
              </w:rPr>
              <w:t xml:space="preserve"> </w:t>
            </w:r>
            <w:r w:rsidR="009152E2" w:rsidRPr="00631CD2">
              <w:rPr>
                <w:i/>
                <w:iCs/>
                <w:sz w:val="20"/>
                <w:szCs w:val="20"/>
              </w:rPr>
              <w:t>100 +</w:t>
            </w:r>
            <w:r w:rsidR="009152E2" w:rsidRPr="00631CD2">
              <w:rPr>
                <w:i/>
                <w:iCs/>
                <w:sz w:val="20"/>
                <w:szCs w:val="20"/>
                <w:lang w:val="en-US"/>
              </w:rPr>
              <w:t xml:space="preserve"> P</w:t>
            </w:r>
            <w:r w:rsidR="009152E2" w:rsidRPr="00631CD2">
              <w:rPr>
                <w:i/>
                <w:iCs/>
                <w:sz w:val="20"/>
                <w:szCs w:val="20"/>
                <w:vertAlign w:val="subscript"/>
                <w:lang w:val="en-US"/>
              </w:rPr>
              <w:t>u</w:t>
            </w:r>
          </w:p>
        </w:tc>
        <w:tc>
          <w:tcPr>
            <w:tcW w:w="0" w:type="auto"/>
            <w:vAlign w:val="center"/>
          </w:tcPr>
          <w:p w:rsidR="009152E2" w:rsidRPr="00631CD2" w:rsidRDefault="009152E2" w:rsidP="00631CD2">
            <w:pPr>
              <w:ind w:firstLine="0"/>
              <w:rPr>
                <w:sz w:val="20"/>
                <w:szCs w:val="20"/>
              </w:rPr>
            </w:pPr>
            <w:r w:rsidRPr="00631CD2">
              <w:rPr>
                <w:sz w:val="20"/>
                <w:szCs w:val="20"/>
              </w:rPr>
              <w:t>756</w:t>
            </w:r>
          </w:p>
        </w:tc>
      </w:tr>
      <w:tr w:rsidR="009152E2" w:rsidRPr="00631CD2">
        <w:tc>
          <w:tcPr>
            <w:tcW w:w="0" w:type="auto"/>
            <w:vAlign w:val="center"/>
          </w:tcPr>
          <w:p w:rsidR="009152E2" w:rsidRPr="00631CD2" w:rsidRDefault="009152E2" w:rsidP="00631CD2">
            <w:pPr>
              <w:ind w:firstLine="0"/>
              <w:rPr>
                <w:sz w:val="20"/>
                <w:szCs w:val="20"/>
              </w:rPr>
            </w:pPr>
            <w:r w:rsidRPr="00631CD2">
              <w:rPr>
                <w:sz w:val="20"/>
                <w:szCs w:val="20"/>
              </w:rPr>
              <w:t>7Полная себестоимость изделия,грн</w:t>
            </w:r>
          </w:p>
        </w:tc>
        <w:tc>
          <w:tcPr>
            <w:tcW w:w="0" w:type="auto"/>
            <w:vAlign w:val="center"/>
          </w:tcPr>
          <w:p w:rsidR="009152E2" w:rsidRPr="00631CD2" w:rsidRDefault="009152E2" w:rsidP="00631CD2">
            <w:pPr>
              <w:ind w:firstLine="0"/>
              <w:rPr>
                <w:i/>
                <w:iCs/>
                <w:sz w:val="20"/>
                <w:szCs w:val="20"/>
              </w:rPr>
            </w:pPr>
            <w:r w:rsidRPr="00631CD2">
              <w:rPr>
                <w:i/>
                <w:iCs/>
                <w:sz w:val="20"/>
                <w:szCs w:val="20"/>
              </w:rPr>
              <w:t>С</w:t>
            </w:r>
            <w:r w:rsidRPr="00631CD2">
              <w:rPr>
                <w:i/>
                <w:iCs/>
                <w:sz w:val="20"/>
                <w:szCs w:val="20"/>
                <w:vertAlign w:val="subscript"/>
              </w:rPr>
              <w:t>п</w:t>
            </w:r>
          </w:p>
        </w:tc>
        <w:tc>
          <w:tcPr>
            <w:tcW w:w="0" w:type="auto"/>
            <w:vAlign w:val="center"/>
          </w:tcPr>
          <w:p w:rsidR="009152E2" w:rsidRPr="00631CD2" w:rsidRDefault="009152E2" w:rsidP="00631CD2">
            <w:pPr>
              <w:ind w:firstLine="0"/>
              <w:rPr>
                <w:sz w:val="20"/>
                <w:szCs w:val="20"/>
              </w:rPr>
            </w:pPr>
            <w:r w:rsidRPr="00631CD2">
              <w:rPr>
                <w:i/>
                <w:iCs/>
                <w:sz w:val="20"/>
                <w:szCs w:val="20"/>
              </w:rPr>
              <w:t>С</w:t>
            </w:r>
            <w:r w:rsidRPr="00631CD2">
              <w:rPr>
                <w:i/>
                <w:iCs/>
                <w:sz w:val="20"/>
                <w:szCs w:val="20"/>
                <w:vertAlign w:val="subscript"/>
              </w:rPr>
              <w:t xml:space="preserve">п </w:t>
            </w:r>
            <w:r w:rsidRPr="00631CD2">
              <w:rPr>
                <w:i/>
                <w:iCs/>
                <w:sz w:val="20"/>
                <w:szCs w:val="20"/>
              </w:rPr>
              <w:t>= Ц</w:t>
            </w:r>
            <w:r w:rsidRPr="00631CD2">
              <w:rPr>
                <w:i/>
                <w:iCs/>
                <w:sz w:val="20"/>
                <w:szCs w:val="20"/>
                <w:vertAlign w:val="subscript"/>
              </w:rPr>
              <w:t xml:space="preserve">р </w:t>
            </w:r>
            <w:r w:rsidRPr="00631CD2">
              <w:rPr>
                <w:i/>
                <w:iCs/>
                <w:sz w:val="20"/>
                <w:szCs w:val="20"/>
              </w:rPr>
              <w:t>– П</w:t>
            </w:r>
            <w:r w:rsidRPr="00631CD2">
              <w:rPr>
                <w:i/>
                <w:iCs/>
                <w:sz w:val="20"/>
                <w:szCs w:val="20"/>
                <w:vertAlign w:val="subscript"/>
              </w:rPr>
              <w:t>1</w:t>
            </w:r>
          </w:p>
        </w:tc>
        <w:tc>
          <w:tcPr>
            <w:tcW w:w="0" w:type="auto"/>
            <w:vAlign w:val="center"/>
          </w:tcPr>
          <w:p w:rsidR="009152E2" w:rsidRPr="00631CD2" w:rsidRDefault="009152E2" w:rsidP="00631CD2">
            <w:pPr>
              <w:ind w:firstLine="0"/>
              <w:rPr>
                <w:sz w:val="20"/>
                <w:szCs w:val="20"/>
              </w:rPr>
            </w:pPr>
            <w:r w:rsidRPr="00631CD2">
              <w:rPr>
                <w:sz w:val="20"/>
                <w:szCs w:val="20"/>
              </w:rPr>
              <w:t>3024</w:t>
            </w:r>
          </w:p>
        </w:tc>
      </w:tr>
      <w:tr w:rsidR="009152E2" w:rsidRPr="00631CD2">
        <w:tc>
          <w:tcPr>
            <w:tcW w:w="0" w:type="auto"/>
            <w:vAlign w:val="center"/>
          </w:tcPr>
          <w:p w:rsidR="009152E2" w:rsidRPr="00631CD2" w:rsidRDefault="009152E2" w:rsidP="00631CD2">
            <w:pPr>
              <w:ind w:firstLine="0"/>
              <w:rPr>
                <w:sz w:val="20"/>
                <w:szCs w:val="20"/>
              </w:rPr>
            </w:pPr>
            <w:r w:rsidRPr="00631CD2">
              <w:rPr>
                <w:sz w:val="20"/>
                <w:szCs w:val="20"/>
              </w:rPr>
              <w:t>8 Доля условно-постоянных расходов в полной себестоимости</w:t>
            </w:r>
          </w:p>
        </w:tc>
        <w:tc>
          <w:tcPr>
            <w:tcW w:w="0" w:type="auto"/>
            <w:vAlign w:val="center"/>
          </w:tcPr>
          <w:p w:rsidR="009152E2" w:rsidRPr="00631CD2" w:rsidRDefault="009152E2" w:rsidP="00631CD2">
            <w:pPr>
              <w:ind w:firstLine="0"/>
              <w:rPr>
                <w:i/>
                <w:iCs/>
                <w:sz w:val="20"/>
                <w:szCs w:val="20"/>
                <w:lang w:val="en-US"/>
              </w:rPr>
            </w:pPr>
            <w:r w:rsidRPr="00631CD2">
              <w:rPr>
                <w:i/>
                <w:iCs/>
                <w:sz w:val="20"/>
                <w:szCs w:val="20"/>
              </w:rPr>
              <w:t>γ</w:t>
            </w:r>
            <w:r w:rsidRPr="00631CD2">
              <w:rPr>
                <w:i/>
                <w:iCs/>
                <w:sz w:val="20"/>
                <w:szCs w:val="20"/>
                <w:vertAlign w:val="subscript"/>
                <w:lang w:val="en-US"/>
              </w:rPr>
              <w:t>yn</w:t>
            </w:r>
          </w:p>
        </w:tc>
        <w:tc>
          <w:tcPr>
            <w:tcW w:w="0" w:type="auto"/>
            <w:vAlign w:val="center"/>
          </w:tcPr>
          <w:p w:rsidR="009152E2" w:rsidRPr="00631CD2" w:rsidRDefault="009152E2" w:rsidP="00631CD2">
            <w:pPr>
              <w:ind w:firstLine="0"/>
              <w:rPr>
                <w:sz w:val="20"/>
                <w:szCs w:val="20"/>
              </w:rPr>
            </w:pPr>
            <w:r w:rsidRPr="00631CD2">
              <w:rPr>
                <w:sz w:val="20"/>
                <w:szCs w:val="20"/>
              </w:rPr>
              <w:t>Задаётся</w:t>
            </w:r>
          </w:p>
        </w:tc>
        <w:tc>
          <w:tcPr>
            <w:tcW w:w="0" w:type="auto"/>
            <w:vAlign w:val="center"/>
          </w:tcPr>
          <w:p w:rsidR="009152E2" w:rsidRPr="00631CD2" w:rsidRDefault="009152E2" w:rsidP="00631CD2">
            <w:pPr>
              <w:ind w:firstLine="0"/>
              <w:rPr>
                <w:sz w:val="20"/>
                <w:szCs w:val="20"/>
              </w:rPr>
            </w:pPr>
            <w:r w:rsidRPr="00631CD2">
              <w:rPr>
                <w:sz w:val="20"/>
                <w:szCs w:val="20"/>
              </w:rPr>
              <w:t>35%</w:t>
            </w:r>
          </w:p>
        </w:tc>
      </w:tr>
      <w:tr w:rsidR="009152E2" w:rsidRPr="00631CD2">
        <w:tc>
          <w:tcPr>
            <w:tcW w:w="0" w:type="auto"/>
          </w:tcPr>
          <w:p w:rsidR="009152E2" w:rsidRPr="00631CD2" w:rsidRDefault="009152E2" w:rsidP="00631CD2">
            <w:pPr>
              <w:ind w:firstLine="0"/>
              <w:rPr>
                <w:sz w:val="20"/>
                <w:szCs w:val="20"/>
              </w:rPr>
            </w:pPr>
            <w:r w:rsidRPr="00631CD2">
              <w:rPr>
                <w:sz w:val="20"/>
                <w:szCs w:val="20"/>
              </w:rPr>
              <w:t>9 Условно-постоянные расходы в полной себестоимости изделия, грн.</w:t>
            </w:r>
          </w:p>
        </w:tc>
        <w:tc>
          <w:tcPr>
            <w:tcW w:w="0" w:type="auto"/>
            <w:vAlign w:val="center"/>
          </w:tcPr>
          <w:p w:rsidR="009152E2" w:rsidRPr="00631CD2" w:rsidRDefault="009152E2" w:rsidP="00631CD2">
            <w:pPr>
              <w:ind w:firstLine="0"/>
              <w:rPr>
                <w:i/>
                <w:iCs/>
                <w:sz w:val="20"/>
                <w:szCs w:val="20"/>
              </w:rPr>
            </w:pPr>
            <w:r w:rsidRPr="00631CD2">
              <w:rPr>
                <w:i/>
                <w:iCs/>
                <w:sz w:val="20"/>
                <w:szCs w:val="20"/>
              </w:rPr>
              <w:t>УП</w:t>
            </w:r>
            <w:r w:rsidRPr="00631CD2">
              <w:rPr>
                <w:i/>
                <w:iCs/>
                <w:sz w:val="20"/>
                <w:szCs w:val="20"/>
                <w:vertAlign w:val="subscript"/>
              </w:rPr>
              <w:t>1</w:t>
            </w:r>
          </w:p>
        </w:tc>
        <w:tc>
          <w:tcPr>
            <w:tcW w:w="0" w:type="auto"/>
            <w:vAlign w:val="center"/>
          </w:tcPr>
          <w:p w:rsidR="009152E2" w:rsidRPr="00631CD2" w:rsidRDefault="00597542" w:rsidP="00631CD2">
            <w:pPr>
              <w:ind w:firstLine="0"/>
              <w:rPr>
                <w:i/>
                <w:iCs/>
                <w:sz w:val="20"/>
                <w:szCs w:val="20"/>
              </w:rPr>
            </w:pPr>
            <w:r w:rsidRPr="00631CD2">
              <w:rPr>
                <w:i/>
                <w:iCs/>
                <w:sz w:val="20"/>
                <w:szCs w:val="20"/>
              </w:rPr>
              <w:t xml:space="preserve"> </w:t>
            </w:r>
            <w:r w:rsidR="009152E2" w:rsidRPr="00631CD2">
              <w:rPr>
                <w:i/>
                <w:iCs/>
                <w:sz w:val="20"/>
                <w:szCs w:val="20"/>
              </w:rPr>
              <w:t>γ</w:t>
            </w:r>
            <w:r w:rsidR="009152E2" w:rsidRPr="00631CD2">
              <w:rPr>
                <w:i/>
                <w:iCs/>
                <w:sz w:val="20"/>
                <w:szCs w:val="20"/>
                <w:vertAlign w:val="subscript"/>
                <w:lang w:val="en-US"/>
              </w:rPr>
              <w:t>yn</w:t>
            </w:r>
          </w:p>
          <w:p w:rsidR="009152E2" w:rsidRPr="00631CD2" w:rsidRDefault="009152E2" w:rsidP="00631CD2">
            <w:pPr>
              <w:ind w:firstLine="0"/>
              <w:rPr>
                <w:i/>
                <w:iCs/>
                <w:sz w:val="20"/>
                <w:szCs w:val="20"/>
              </w:rPr>
            </w:pPr>
            <w:r w:rsidRPr="00631CD2">
              <w:rPr>
                <w:i/>
                <w:iCs/>
                <w:sz w:val="20"/>
                <w:szCs w:val="20"/>
              </w:rPr>
              <w:t>УП</w:t>
            </w:r>
            <w:r w:rsidRPr="00631CD2">
              <w:rPr>
                <w:i/>
                <w:iCs/>
                <w:sz w:val="20"/>
                <w:szCs w:val="20"/>
                <w:vertAlign w:val="subscript"/>
              </w:rPr>
              <w:t xml:space="preserve">1 </w:t>
            </w:r>
            <w:r w:rsidRPr="00631CD2">
              <w:rPr>
                <w:i/>
                <w:iCs/>
                <w:sz w:val="20"/>
                <w:szCs w:val="20"/>
              </w:rPr>
              <w:t>= С</w:t>
            </w:r>
            <w:r w:rsidRPr="00631CD2">
              <w:rPr>
                <w:i/>
                <w:iCs/>
                <w:sz w:val="20"/>
                <w:szCs w:val="20"/>
                <w:vertAlign w:val="subscript"/>
              </w:rPr>
              <w:t xml:space="preserve">п </w:t>
            </w:r>
            <w:r w:rsidRPr="00631CD2">
              <w:rPr>
                <w:i/>
                <w:iCs/>
                <w:sz w:val="20"/>
                <w:szCs w:val="20"/>
              </w:rPr>
              <w:t>––––</w:t>
            </w:r>
          </w:p>
          <w:p w:rsidR="009152E2" w:rsidRPr="00631CD2" w:rsidRDefault="00597542" w:rsidP="00631CD2">
            <w:pPr>
              <w:ind w:firstLine="0"/>
              <w:rPr>
                <w:sz w:val="20"/>
                <w:szCs w:val="20"/>
              </w:rPr>
            </w:pPr>
            <w:r w:rsidRPr="00631CD2">
              <w:rPr>
                <w:i/>
                <w:iCs/>
                <w:sz w:val="20"/>
                <w:szCs w:val="20"/>
              </w:rPr>
              <w:t xml:space="preserve"> </w:t>
            </w:r>
            <w:r w:rsidR="009152E2" w:rsidRPr="00631CD2">
              <w:rPr>
                <w:i/>
                <w:iCs/>
                <w:sz w:val="20"/>
                <w:szCs w:val="20"/>
                <w:lang w:val="en-US"/>
              </w:rPr>
              <w:t xml:space="preserve">100 </w:t>
            </w:r>
          </w:p>
        </w:tc>
        <w:tc>
          <w:tcPr>
            <w:tcW w:w="0" w:type="auto"/>
            <w:vAlign w:val="center"/>
          </w:tcPr>
          <w:p w:rsidR="009152E2" w:rsidRPr="00631CD2" w:rsidRDefault="009152E2" w:rsidP="00631CD2">
            <w:pPr>
              <w:ind w:firstLine="0"/>
              <w:rPr>
                <w:sz w:val="20"/>
                <w:szCs w:val="20"/>
              </w:rPr>
            </w:pPr>
            <w:r w:rsidRPr="00631CD2">
              <w:rPr>
                <w:sz w:val="20"/>
                <w:szCs w:val="20"/>
              </w:rPr>
              <w:t>1058,4</w:t>
            </w:r>
          </w:p>
        </w:tc>
      </w:tr>
      <w:tr w:rsidR="009152E2" w:rsidRPr="00631CD2">
        <w:tc>
          <w:tcPr>
            <w:tcW w:w="0" w:type="auto"/>
          </w:tcPr>
          <w:p w:rsidR="009152E2" w:rsidRPr="00631CD2" w:rsidRDefault="009152E2" w:rsidP="00631CD2">
            <w:pPr>
              <w:ind w:firstLine="0"/>
              <w:rPr>
                <w:sz w:val="20"/>
                <w:szCs w:val="20"/>
              </w:rPr>
            </w:pPr>
            <w:r w:rsidRPr="00631CD2">
              <w:rPr>
                <w:sz w:val="20"/>
                <w:szCs w:val="20"/>
              </w:rPr>
              <w:t>10 Условно-постоянные расходы предприятия на годовой выпуск,грн</w:t>
            </w:r>
          </w:p>
        </w:tc>
        <w:tc>
          <w:tcPr>
            <w:tcW w:w="0" w:type="auto"/>
            <w:vAlign w:val="center"/>
          </w:tcPr>
          <w:p w:rsidR="009152E2" w:rsidRPr="00631CD2" w:rsidRDefault="009152E2" w:rsidP="00631CD2">
            <w:pPr>
              <w:ind w:firstLine="0"/>
              <w:rPr>
                <w:i/>
                <w:iCs/>
                <w:sz w:val="20"/>
                <w:szCs w:val="20"/>
              </w:rPr>
            </w:pPr>
            <w:r w:rsidRPr="00631CD2">
              <w:rPr>
                <w:i/>
                <w:iCs/>
                <w:sz w:val="20"/>
                <w:szCs w:val="20"/>
              </w:rPr>
              <w:t>УП</w:t>
            </w:r>
            <w:r w:rsidRPr="00631CD2">
              <w:rPr>
                <w:i/>
                <w:iCs/>
                <w:sz w:val="20"/>
                <w:szCs w:val="20"/>
                <w:vertAlign w:val="subscript"/>
              </w:rPr>
              <w:t>год</w:t>
            </w:r>
          </w:p>
        </w:tc>
        <w:tc>
          <w:tcPr>
            <w:tcW w:w="0" w:type="auto"/>
            <w:vAlign w:val="center"/>
          </w:tcPr>
          <w:p w:rsidR="009152E2" w:rsidRPr="00631CD2" w:rsidRDefault="009152E2" w:rsidP="00631CD2">
            <w:pPr>
              <w:ind w:firstLine="0"/>
              <w:rPr>
                <w:sz w:val="20"/>
                <w:szCs w:val="20"/>
              </w:rPr>
            </w:pPr>
            <w:r w:rsidRPr="00631CD2">
              <w:rPr>
                <w:i/>
                <w:iCs/>
                <w:sz w:val="20"/>
                <w:szCs w:val="20"/>
              </w:rPr>
              <w:t>УП</w:t>
            </w:r>
            <w:r w:rsidRPr="00631CD2">
              <w:rPr>
                <w:i/>
                <w:iCs/>
                <w:sz w:val="20"/>
                <w:szCs w:val="20"/>
                <w:vertAlign w:val="subscript"/>
              </w:rPr>
              <w:t xml:space="preserve">год </w:t>
            </w:r>
            <w:r w:rsidRPr="00631CD2">
              <w:rPr>
                <w:i/>
                <w:iCs/>
                <w:sz w:val="20"/>
                <w:szCs w:val="20"/>
              </w:rPr>
              <w:t>= УП</w:t>
            </w:r>
            <w:r w:rsidRPr="00631CD2">
              <w:rPr>
                <w:i/>
                <w:iCs/>
                <w:sz w:val="20"/>
                <w:szCs w:val="20"/>
                <w:vertAlign w:val="subscript"/>
              </w:rPr>
              <w:t xml:space="preserve">1 </w:t>
            </w:r>
            <w:r w:rsidRPr="00631CD2">
              <w:rPr>
                <w:i/>
                <w:iCs/>
                <w:sz w:val="20"/>
                <w:szCs w:val="20"/>
              </w:rPr>
              <w:t>*</w:t>
            </w:r>
            <w:r w:rsidRPr="00631CD2">
              <w:rPr>
                <w:i/>
                <w:iCs/>
                <w:sz w:val="20"/>
                <w:szCs w:val="20"/>
                <w:lang w:val="en-US"/>
              </w:rPr>
              <w:t xml:space="preserve"> N</w:t>
            </w:r>
            <w:r w:rsidRPr="00631CD2">
              <w:rPr>
                <w:i/>
                <w:iCs/>
                <w:sz w:val="20"/>
                <w:szCs w:val="20"/>
              </w:rPr>
              <w:t xml:space="preserve"> </w:t>
            </w:r>
          </w:p>
        </w:tc>
        <w:tc>
          <w:tcPr>
            <w:tcW w:w="0" w:type="auto"/>
            <w:vAlign w:val="center"/>
          </w:tcPr>
          <w:p w:rsidR="009152E2" w:rsidRPr="00631CD2" w:rsidRDefault="009152E2" w:rsidP="00631CD2">
            <w:pPr>
              <w:ind w:firstLine="0"/>
              <w:rPr>
                <w:sz w:val="20"/>
                <w:szCs w:val="20"/>
              </w:rPr>
            </w:pPr>
            <w:r w:rsidRPr="00631CD2">
              <w:rPr>
                <w:sz w:val="20"/>
                <w:szCs w:val="20"/>
              </w:rPr>
              <w:t>104739,26</w:t>
            </w:r>
          </w:p>
        </w:tc>
      </w:tr>
      <w:tr w:rsidR="009152E2" w:rsidRPr="00631CD2">
        <w:tc>
          <w:tcPr>
            <w:tcW w:w="0" w:type="auto"/>
          </w:tcPr>
          <w:p w:rsidR="009152E2" w:rsidRPr="00631CD2" w:rsidRDefault="009152E2" w:rsidP="00631CD2">
            <w:pPr>
              <w:ind w:firstLine="0"/>
              <w:rPr>
                <w:sz w:val="20"/>
                <w:szCs w:val="20"/>
              </w:rPr>
            </w:pPr>
            <w:r w:rsidRPr="00631CD2">
              <w:rPr>
                <w:sz w:val="20"/>
                <w:szCs w:val="20"/>
              </w:rPr>
              <w:t>11 Сумма пропорциональных расходов и себестоимости изделия, грн.</w:t>
            </w:r>
          </w:p>
        </w:tc>
        <w:tc>
          <w:tcPr>
            <w:tcW w:w="0" w:type="auto"/>
            <w:vAlign w:val="center"/>
          </w:tcPr>
          <w:p w:rsidR="009152E2" w:rsidRPr="00631CD2" w:rsidRDefault="009152E2" w:rsidP="00631CD2">
            <w:pPr>
              <w:ind w:firstLine="0"/>
              <w:rPr>
                <w:i/>
                <w:iCs/>
                <w:sz w:val="20"/>
                <w:szCs w:val="20"/>
                <w:lang w:val="en-US"/>
              </w:rPr>
            </w:pPr>
            <w:r w:rsidRPr="00631CD2">
              <w:rPr>
                <w:i/>
                <w:iCs/>
                <w:sz w:val="20"/>
                <w:szCs w:val="20"/>
              </w:rPr>
              <w:t>v</w:t>
            </w:r>
            <w:r w:rsidRPr="00631CD2">
              <w:rPr>
                <w:i/>
                <w:iCs/>
                <w:sz w:val="20"/>
                <w:szCs w:val="20"/>
                <w:vertAlign w:val="subscript"/>
              </w:rPr>
              <w:t>1</w:t>
            </w:r>
          </w:p>
        </w:tc>
        <w:tc>
          <w:tcPr>
            <w:tcW w:w="0" w:type="auto"/>
            <w:vAlign w:val="center"/>
          </w:tcPr>
          <w:p w:rsidR="009152E2" w:rsidRPr="00631CD2" w:rsidRDefault="009152E2" w:rsidP="00631CD2">
            <w:pPr>
              <w:ind w:firstLine="0"/>
              <w:rPr>
                <w:sz w:val="20"/>
                <w:szCs w:val="20"/>
              </w:rPr>
            </w:pPr>
            <w:r w:rsidRPr="00631CD2">
              <w:rPr>
                <w:i/>
                <w:iCs/>
                <w:sz w:val="20"/>
                <w:szCs w:val="20"/>
              </w:rPr>
              <w:t>v</w:t>
            </w:r>
            <w:r w:rsidRPr="00631CD2">
              <w:rPr>
                <w:i/>
                <w:iCs/>
                <w:sz w:val="20"/>
                <w:szCs w:val="20"/>
                <w:vertAlign w:val="subscript"/>
              </w:rPr>
              <w:t xml:space="preserve">1 </w:t>
            </w:r>
            <w:r w:rsidRPr="00631CD2">
              <w:rPr>
                <w:i/>
                <w:iCs/>
                <w:sz w:val="20"/>
                <w:szCs w:val="20"/>
              </w:rPr>
              <w:t>= С</w:t>
            </w:r>
            <w:r w:rsidRPr="00631CD2">
              <w:rPr>
                <w:i/>
                <w:iCs/>
                <w:sz w:val="20"/>
                <w:szCs w:val="20"/>
                <w:vertAlign w:val="subscript"/>
              </w:rPr>
              <w:t xml:space="preserve">п </w:t>
            </w:r>
            <w:r w:rsidRPr="00631CD2">
              <w:rPr>
                <w:i/>
                <w:iCs/>
                <w:sz w:val="20"/>
                <w:szCs w:val="20"/>
              </w:rPr>
              <w:t>– УП</w:t>
            </w:r>
            <w:r w:rsidRPr="00631CD2">
              <w:rPr>
                <w:i/>
                <w:iCs/>
                <w:sz w:val="20"/>
                <w:szCs w:val="20"/>
                <w:vertAlign w:val="subscript"/>
              </w:rPr>
              <w:t>1</w:t>
            </w:r>
          </w:p>
        </w:tc>
        <w:tc>
          <w:tcPr>
            <w:tcW w:w="0" w:type="auto"/>
            <w:vAlign w:val="center"/>
          </w:tcPr>
          <w:p w:rsidR="009152E2" w:rsidRPr="00631CD2" w:rsidRDefault="009152E2" w:rsidP="00631CD2">
            <w:pPr>
              <w:ind w:firstLine="0"/>
              <w:rPr>
                <w:sz w:val="20"/>
                <w:szCs w:val="20"/>
              </w:rPr>
            </w:pPr>
            <w:r w:rsidRPr="00631CD2">
              <w:rPr>
                <w:sz w:val="20"/>
                <w:szCs w:val="20"/>
              </w:rPr>
              <w:t>1965,6</w:t>
            </w:r>
          </w:p>
        </w:tc>
      </w:tr>
      <w:tr w:rsidR="009152E2" w:rsidRPr="00631CD2">
        <w:tc>
          <w:tcPr>
            <w:tcW w:w="0" w:type="auto"/>
          </w:tcPr>
          <w:p w:rsidR="009152E2" w:rsidRPr="00631CD2" w:rsidRDefault="009152E2" w:rsidP="00631CD2">
            <w:pPr>
              <w:ind w:firstLine="0"/>
              <w:rPr>
                <w:sz w:val="20"/>
                <w:szCs w:val="20"/>
              </w:rPr>
            </w:pPr>
            <w:r w:rsidRPr="00631CD2">
              <w:rPr>
                <w:sz w:val="20"/>
                <w:szCs w:val="20"/>
              </w:rPr>
              <w:t>12 Критическая точка безубыточности производства, грн.</w:t>
            </w:r>
          </w:p>
        </w:tc>
        <w:tc>
          <w:tcPr>
            <w:tcW w:w="0" w:type="auto"/>
            <w:vAlign w:val="center"/>
          </w:tcPr>
          <w:p w:rsidR="009152E2" w:rsidRPr="00631CD2" w:rsidRDefault="009152E2" w:rsidP="00631CD2">
            <w:pPr>
              <w:ind w:firstLine="0"/>
              <w:rPr>
                <w:i/>
                <w:iCs/>
                <w:sz w:val="20"/>
                <w:szCs w:val="20"/>
                <w:lang w:val="en-US"/>
              </w:rPr>
            </w:pPr>
            <w:r w:rsidRPr="00631CD2">
              <w:rPr>
                <w:i/>
                <w:iCs/>
                <w:sz w:val="20"/>
                <w:szCs w:val="20"/>
                <w:lang w:val="en-US"/>
              </w:rPr>
              <w:t>N</w:t>
            </w:r>
            <w:r w:rsidRPr="00631CD2">
              <w:rPr>
                <w:i/>
                <w:iCs/>
                <w:sz w:val="20"/>
                <w:szCs w:val="20"/>
                <w:vertAlign w:val="subscript"/>
                <w:lang w:val="en-US"/>
              </w:rPr>
              <w:t>kp</w:t>
            </w:r>
          </w:p>
        </w:tc>
        <w:tc>
          <w:tcPr>
            <w:tcW w:w="0" w:type="auto"/>
            <w:vAlign w:val="center"/>
          </w:tcPr>
          <w:p w:rsidR="009152E2" w:rsidRPr="00631CD2" w:rsidRDefault="00597542" w:rsidP="00631CD2">
            <w:pPr>
              <w:ind w:firstLine="0"/>
              <w:rPr>
                <w:i/>
                <w:iCs/>
                <w:sz w:val="20"/>
                <w:szCs w:val="20"/>
                <w:lang w:val="en-US"/>
              </w:rPr>
            </w:pPr>
            <w:r w:rsidRPr="00631CD2">
              <w:rPr>
                <w:i/>
                <w:iCs/>
                <w:sz w:val="20"/>
                <w:szCs w:val="20"/>
              </w:rPr>
              <w:t xml:space="preserve"> </w:t>
            </w:r>
            <w:r w:rsidR="009152E2" w:rsidRPr="00631CD2">
              <w:rPr>
                <w:i/>
                <w:iCs/>
                <w:sz w:val="20"/>
                <w:szCs w:val="20"/>
              </w:rPr>
              <w:t>УП</w:t>
            </w:r>
            <w:r w:rsidR="009152E2" w:rsidRPr="00631CD2">
              <w:rPr>
                <w:i/>
                <w:iCs/>
                <w:sz w:val="20"/>
                <w:szCs w:val="20"/>
                <w:vertAlign w:val="subscript"/>
              </w:rPr>
              <w:t>год</w:t>
            </w:r>
          </w:p>
          <w:p w:rsidR="009152E2" w:rsidRPr="00631CD2" w:rsidRDefault="009152E2" w:rsidP="00631CD2">
            <w:pPr>
              <w:ind w:firstLine="0"/>
              <w:rPr>
                <w:i/>
                <w:iCs/>
                <w:sz w:val="20"/>
                <w:szCs w:val="20"/>
                <w:lang w:val="en-US"/>
              </w:rPr>
            </w:pPr>
            <w:r w:rsidRPr="00631CD2">
              <w:rPr>
                <w:i/>
                <w:iCs/>
                <w:sz w:val="20"/>
                <w:szCs w:val="20"/>
                <w:lang w:val="en-US"/>
              </w:rPr>
              <w:t>N</w:t>
            </w:r>
            <w:r w:rsidRPr="00631CD2">
              <w:rPr>
                <w:i/>
                <w:iCs/>
                <w:sz w:val="20"/>
                <w:szCs w:val="20"/>
                <w:vertAlign w:val="subscript"/>
                <w:lang w:val="en-US"/>
              </w:rPr>
              <w:t xml:space="preserve">kp </w:t>
            </w:r>
            <w:r w:rsidRPr="00631CD2">
              <w:rPr>
                <w:i/>
                <w:iCs/>
                <w:sz w:val="20"/>
                <w:szCs w:val="20"/>
                <w:lang w:val="en-US"/>
              </w:rPr>
              <w:t>= –––––––</w:t>
            </w:r>
          </w:p>
          <w:p w:rsidR="009152E2" w:rsidRPr="00631CD2" w:rsidRDefault="00597542" w:rsidP="00631CD2">
            <w:pPr>
              <w:ind w:firstLine="0"/>
              <w:rPr>
                <w:sz w:val="20"/>
                <w:szCs w:val="20"/>
              </w:rPr>
            </w:pPr>
            <w:r w:rsidRPr="00631CD2">
              <w:rPr>
                <w:i/>
                <w:iCs/>
                <w:sz w:val="20"/>
                <w:szCs w:val="20"/>
              </w:rPr>
              <w:t xml:space="preserve"> </w:t>
            </w:r>
            <w:r w:rsidR="009152E2" w:rsidRPr="00631CD2">
              <w:rPr>
                <w:i/>
                <w:iCs/>
                <w:sz w:val="20"/>
                <w:szCs w:val="20"/>
              </w:rPr>
              <w:t>Ц</w:t>
            </w:r>
            <w:r w:rsidR="009152E2" w:rsidRPr="00631CD2">
              <w:rPr>
                <w:i/>
                <w:iCs/>
                <w:sz w:val="20"/>
                <w:szCs w:val="20"/>
                <w:vertAlign w:val="subscript"/>
              </w:rPr>
              <w:t xml:space="preserve">р </w:t>
            </w:r>
            <w:r w:rsidR="009152E2" w:rsidRPr="00631CD2">
              <w:rPr>
                <w:i/>
                <w:iCs/>
                <w:sz w:val="20"/>
                <w:szCs w:val="20"/>
              </w:rPr>
              <w:t>– v</w:t>
            </w:r>
            <w:r w:rsidR="009152E2" w:rsidRPr="00631CD2">
              <w:rPr>
                <w:i/>
                <w:iCs/>
                <w:sz w:val="20"/>
                <w:szCs w:val="20"/>
                <w:vertAlign w:val="subscript"/>
              </w:rPr>
              <w:t>1</w:t>
            </w:r>
          </w:p>
        </w:tc>
        <w:tc>
          <w:tcPr>
            <w:tcW w:w="0" w:type="auto"/>
            <w:vAlign w:val="center"/>
          </w:tcPr>
          <w:p w:rsidR="009152E2" w:rsidRPr="00631CD2" w:rsidRDefault="009152E2" w:rsidP="00631CD2">
            <w:pPr>
              <w:ind w:firstLine="0"/>
              <w:rPr>
                <w:sz w:val="20"/>
                <w:szCs w:val="20"/>
              </w:rPr>
            </w:pPr>
            <w:r w:rsidRPr="00631CD2">
              <w:rPr>
                <w:sz w:val="20"/>
                <w:szCs w:val="20"/>
              </w:rPr>
              <w:t>57,73</w:t>
            </w:r>
          </w:p>
        </w:tc>
      </w:tr>
    </w:tbl>
    <w:p w:rsidR="009152E2" w:rsidRPr="00597542" w:rsidRDefault="009152E2" w:rsidP="00597542">
      <w:pPr>
        <w:ind w:firstLine="720"/>
      </w:pPr>
    </w:p>
    <w:p w:rsidR="009152E2" w:rsidRPr="00597542" w:rsidRDefault="002B2B8B" w:rsidP="00597542">
      <w:pPr>
        <w:ind w:firstLine="720"/>
      </w:pPr>
      <w:r>
        <w:rPr>
          <w:sz w:val="20"/>
          <w:szCs w:val="20"/>
        </w:rPr>
      </w:r>
      <w:r>
        <w:rPr>
          <w:sz w:val="20"/>
          <w:szCs w:val="20"/>
        </w:rPr>
        <w:pict>
          <v:group id="_x0000_s1129" style="width:332.9pt;height:222.5pt;mso-position-horizontal-relative:char;mso-position-vertical-relative:line" coordorigin="1440,6048" coordsize="9382,7388" o:allowincell="f">
            <v:shape id="_x0000_s1130" type="#_x0000_t75" style="position:absolute;left:1440;top:6048;width:9382;height:7388">
              <v:imagedata r:id="rId11" o:title=""/>
            </v:shape>
            <v:line id="_x0000_s1131" style="position:absolute" from="6336,9504" to="6336,12528"/>
            <v:shape id="_x0000_s1132" type="#_x0000_t202" style="position:absolute;left:6192;top:12528;width:432;height:432" filled="f" stroked="f">
              <v:textbox style="mso-next-textbox:#_x0000_s1132" inset="0,0,0,0">
                <w:txbxContent>
                  <w:p w:rsidR="00631CD2" w:rsidRDefault="00631CD2" w:rsidP="00631CD2">
                    <w:pPr>
                      <w:spacing w:line="240" w:lineRule="auto"/>
                      <w:ind w:firstLine="0"/>
                      <w:jc w:val="center"/>
                      <w:rPr>
                        <w:i/>
                        <w:iCs/>
                        <w:lang w:val="en-US"/>
                      </w:rPr>
                    </w:pPr>
                    <w:r>
                      <w:rPr>
                        <w:i/>
                        <w:iCs/>
                        <w:lang w:val="en-US"/>
                      </w:rPr>
                      <w:t>N</w:t>
                    </w:r>
                    <w:r>
                      <w:rPr>
                        <w:i/>
                        <w:iCs/>
                        <w:vertAlign w:val="subscript"/>
                        <w:lang w:val="en-US"/>
                      </w:rPr>
                      <w:t>kp</w:t>
                    </w:r>
                  </w:p>
                </w:txbxContent>
              </v:textbox>
            </v:shape>
            <v:shape id="_x0000_s1133" type="#_x0000_t202" style="position:absolute;left:4464;top:11952;width:1728;height:288" filled="f" stroked="f">
              <v:textbox style="mso-next-textbox:#_x0000_s1133" inset="0,0,0,0">
                <w:txbxContent>
                  <w:p w:rsidR="00631CD2" w:rsidRDefault="00631CD2" w:rsidP="00631CD2">
                    <w:pPr>
                      <w:spacing w:line="240" w:lineRule="auto"/>
                      <w:ind w:firstLine="0"/>
                      <w:jc w:val="center"/>
                      <w:rPr>
                        <w:i/>
                        <w:iCs/>
                        <w:lang w:val="en-US"/>
                      </w:rPr>
                    </w:pPr>
                    <w:r>
                      <w:rPr>
                        <w:i/>
                        <w:iCs/>
                        <w:lang w:val="en-US"/>
                      </w:rPr>
                      <w:t>Зона убытков</w:t>
                    </w:r>
                  </w:p>
                </w:txbxContent>
              </v:textbox>
            </v:shape>
            <v:shape id="_x0000_s1134" type="#_x0000_t202" style="position:absolute;left:6480;top:11952;width:1728;height:288" filled="f" stroked="f">
              <v:textbox style="mso-next-textbox:#_x0000_s1134" inset="0,0,0,0">
                <w:txbxContent>
                  <w:p w:rsidR="00631CD2" w:rsidRDefault="00631CD2" w:rsidP="00631CD2">
                    <w:pPr>
                      <w:spacing w:line="240" w:lineRule="auto"/>
                      <w:ind w:firstLine="0"/>
                      <w:jc w:val="center"/>
                      <w:rPr>
                        <w:i/>
                        <w:iCs/>
                        <w:lang w:val="en-US"/>
                      </w:rPr>
                    </w:pPr>
                    <w:r>
                      <w:rPr>
                        <w:i/>
                        <w:iCs/>
                        <w:lang w:val="en-US"/>
                      </w:rPr>
                      <w:t>Зона прибыли</w:t>
                    </w:r>
                  </w:p>
                </w:txbxContent>
              </v:textbox>
            </v:shape>
            <w10:wrap type="none" anchory="page"/>
            <w10:anchorlock/>
          </v:group>
          <o:OLEObject Type="Embed" ProgID="Excel.Sheet.8" ShapeID="_x0000_s1130" DrawAspect="Content" ObjectID="_1469632119" r:id="rId12"/>
        </w:pict>
      </w:r>
    </w:p>
    <w:p w:rsidR="009152E2" w:rsidRPr="00597542" w:rsidRDefault="009152E2" w:rsidP="00597542">
      <w:pPr>
        <w:ind w:firstLine="720"/>
      </w:pPr>
    </w:p>
    <w:p w:rsidR="009152E2" w:rsidRPr="00597542" w:rsidRDefault="00032077" w:rsidP="00597542">
      <w:pPr>
        <w:ind w:firstLine="720"/>
      </w:pPr>
      <w:r>
        <w:object w:dxaOrig="7157" w:dyaOrig="4517">
          <v:shape id="_x0000_i1032" type="#_x0000_t75" style="width:333pt;height:210pt" o:ole="" o:allowoverlap="f">
            <v:imagedata r:id="rId13" o:title=""/>
          </v:shape>
          <o:OLEObject Type="Embed" ProgID="Excel.Sheet.8" ShapeID="_x0000_i1032" DrawAspect="Content" ObjectID="_1469632118" r:id="rId14"/>
        </w:object>
      </w:r>
    </w:p>
    <w:p w:rsidR="00631CD2" w:rsidRDefault="00631CD2" w:rsidP="00597542">
      <w:pPr>
        <w:ind w:firstLine="720"/>
      </w:pPr>
      <w:bookmarkStart w:id="18" w:name="_Toc136594642"/>
    </w:p>
    <w:p w:rsidR="009152E2" w:rsidRPr="00E405F6" w:rsidRDefault="00E405F6" w:rsidP="00E405F6">
      <w:pPr>
        <w:ind w:firstLine="720"/>
        <w:jc w:val="center"/>
        <w:rPr>
          <w:b/>
          <w:bCs/>
        </w:rPr>
      </w:pPr>
      <w:r w:rsidRPr="00E405F6">
        <w:rPr>
          <w:b/>
          <w:bCs/>
        </w:rPr>
        <w:t xml:space="preserve">5.4. </w:t>
      </w:r>
      <w:r w:rsidR="009152E2" w:rsidRPr="00E405F6">
        <w:rPr>
          <w:b/>
          <w:bCs/>
        </w:rPr>
        <w:t>Обоснование перспектив действия предприятия на рынке</w:t>
      </w:r>
      <w:bookmarkEnd w:id="18"/>
    </w:p>
    <w:p w:rsidR="00E405F6" w:rsidRDefault="00E405F6" w:rsidP="00597542">
      <w:pPr>
        <w:ind w:firstLine="720"/>
      </w:pPr>
    </w:p>
    <w:p w:rsidR="009152E2" w:rsidRPr="00597542" w:rsidRDefault="009152E2" w:rsidP="00597542">
      <w:pPr>
        <w:ind w:firstLine="720"/>
      </w:pPr>
      <w:r w:rsidRPr="00597542">
        <w:t>В данном разделе моделируется изменение рыночной ситуации и необходимые в этой связи действия компании.</w:t>
      </w:r>
    </w:p>
    <w:p w:rsidR="00E405F6" w:rsidRDefault="00E405F6" w:rsidP="00597542">
      <w:pPr>
        <w:ind w:firstLine="720"/>
      </w:pPr>
    </w:p>
    <w:p w:rsidR="009152E2" w:rsidRPr="00597542" w:rsidRDefault="009152E2" w:rsidP="00E405F6">
      <w:pPr>
        <w:ind w:firstLine="720"/>
        <w:jc w:val="right"/>
      </w:pPr>
      <w:r w:rsidRPr="00597542">
        <w:t>Таблица 19.</w:t>
      </w: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58"/>
        <w:gridCol w:w="689"/>
        <w:gridCol w:w="963"/>
        <w:gridCol w:w="1101"/>
        <w:gridCol w:w="1792"/>
        <w:gridCol w:w="1652"/>
        <w:gridCol w:w="1615"/>
      </w:tblGrid>
      <w:tr w:rsidR="009152E2" w:rsidRPr="00597542">
        <w:tc>
          <w:tcPr>
            <w:tcW w:w="1278" w:type="pct"/>
            <w:gridSpan w:val="2"/>
            <w:vAlign w:val="center"/>
          </w:tcPr>
          <w:p w:rsidR="009152E2" w:rsidRPr="00E405F6" w:rsidRDefault="009152E2" w:rsidP="00E405F6">
            <w:pPr>
              <w:ind w:firstLine="0"/>
              <w:rPr>
                <w:sz w:val="20"/>
                <w:szCs w:val="20"/>
              </w:rPr>
            </w:pPr>
            <w:r w:rsidRPr="00E405F6">
              <w:rPr>
                <w:sz w:val="20"/>
                <w:szCs w:val="20"/>
              </w:rPr>
              <w:t>Уровень цены на рынке</w:t>
            </w:r>
          </w:p>
        </w:tc>
        <w:tc>
          <w:tcPr>
            <w:tcW w:w="503" w:type="pct"/>
            <w:vAlign w:val="center"/>
          </w:tcPr>
          <w:p w:rsidR="009152E2" w:rsidRPr="00E405F6" w:rsidRDefault="009152E2" w:rsidP="00E405F6">
            <w:pPr>
              <w:ind w:firstLine="0"/>
              <w:rPr>
                <w:sz w:val="20"/>
                <w:szCs w:val="20"/>
              </w:rPr>
            </w:pPr>
            <w:r w:rsidRPr="00E405F6">
              <w:rPr>
                <w:i/>
                <w:iCs/>
                <w:sz w:val="20"/>
                <w:szCs w:val="20"/>
                <w:lang w:val="en-US"/>
              </w:rPr>
              <w:t>N</w:t>
            </w:r>
            <w:r w:rsidRPr="00E405F6">
              <w:rPr>
                <w:i/>
                <w:iCs/>
                <w:sz w:val="20"/>
                <w:szCs w:val="20"/>
                <w:vertAlign w:val="subscript"/>
                <w:lang w:val="en-US"/>
              </w:rPr>
              <w:t>kp</w:t>
            </w:r>
          </w:p>
        </w:tc>
        <w:tc>
          <w:tcPr>
            <w:tcW w:w="575" w:type="pct"/>
            <w:vAlign w:val="center"/>
          </w:tcPr>
          <w:p w:rsidR="009152E2" w:rsidRPr="00E405F6" w:rsidRDefault="009152E2" w:rsidP="00E405F6">
            <w:pPr>
              <w:ind w:firstLine="0"/>
              <w:rPr>
                <w:sz w:val="20"/>
                <w:szCs w:val="20"/>
              </w:rPr>
            </w:pPr>
            <w:r w:rsidRPr="00E405F6">
              <w:rPr>
                <w:sz w:val="20"/>
                <w:szCs w:val="20"/>
              </w:rPr>
              <w:t>Спрос, шт.</w:t>
            </w:r>
          </w:p>
        </w:tc>
        <w:tc>
          <w:tcPr>
            <w:tcW w:w="936" w:type="pct"/>
            <w:vAlign w:val="center"/>
          </w:tcPr>
          <w:p w:rsidR="009152E2" w:rsidRPr="00E405F6" w:rsidRDefault="009152E2" w:rsidP="00E405F6">
            <w:pPr>
              <w:ind w:firstLine="0"/>
              <w:rPr>
                <w:sz w:val="20"/>
                <w:szCs w:val="20"/>
              </w:rPr>
            </w:pPr>
            <w:r w:rsidRPr="00E405F6">
              <w:rPr>
                <w:sz w:val="20"/>
                <w:szCs w:val="20"/>
              </w:rPr>
              <w:t>Доля рынка предприятия, шт.</w:t>
            </w:r>
          </w:p>
        </w:tc>
        <w:tc>
          <w:tcPr>
            <w:tcW w:w="863" w:type="pct"/>
            <w:vAlign w:val="center"/>
          </w:tcPr>
          <w:p w:rsidR="009152E2" w:rsidRPr="00E405F6" w:rsidRDefault="009152E2" w:rsidP="00E405F6">
            <w:pPr>
              <w:ind w:firstLine="0"/>
              <w:rPr>
                <w:sz w:val="20"/>
                <w:szCs w:val="20"/>
              </w:rPr>
            </w:pPr>
            <w:r w:rsidRPr="00E405F6">
              <w:rPr>
                <w:sz w:val="20"/>
                <w:szCs w:val="20"/>
              </w:rPr>
              <w:t>Объём продаж</w:t>
            </w:r>
          </w:p>
        </w:tc>
        <w:tc>
          <w:tcPr>
            <w:tcW w:w="844" w:type="pct"/>
            <w:vAlign w:val="center"/>
          </w:tcPr>
          <w:p w:rsidR="009152E2" w:rsidRPr="00E405F6" w:rsidRDefault="009152E2" w:rsidP="00E405F6">
            <w:pPr>
              <w:ind w:firstLine="0"/>
              <w:rPr>
                <w:sz w:val="20"/>
                <w:szCs w:val="20"/>
              </w:rPr>
            </w:pPr>
            <w:r w:rsidRPr="00E405F6">
              <w:rPr>
                <w:sz w:val="20"/>
                <w:szCs w:val="20"/>
              </w:rPr>
              <w:t>Прибыль</w:t>
            </w:r>
          </w:p>
        </w:tc>
      </w:tr>
      <w:tr w:rsidR="009152E2" w:rsidRPr="00597542">
        <w:trPr>
          <w:cantSplit/>
        </w:trPr>
        <w:tc>
          <w:tcPr>
            <w:tcW w:w="918" w:type="pct"/>
          </w:tcPr>
          <w:p w:rsidR="009152E2" w:rsidRPr="00E405F6" w:rsidRDefault="009152E2" w:rsidP="00E405F6">
            <w:pPr>
              <w:ind w:firstLine="0"/>
              <w:rPr>
                <w:i/>
                <w:iCs/>
                <w:sz w:val="20"/>
                <w:szCs w:val="20"/>
              </w:rPr>
            </w:pPr>
            <w:r w:rsidRPr="00E405F6">
              <w:rPr>
                <w:i/>
                <w:iCs/>
                <w:sz w:val="20"/>
                <w:szCs w:val="20"/>
              </w:rPr>
              <w:t>Ц=Ц</w:t>
            </w:r>
            <w:r w:rsidRPr="00E405F6">
              <w:rPr>
                <w:i/>
                <w:iCs/>
                <w:sz w:val="20"/>
                <w:szCs w:val="20"/>
                <w:vertAlign w:val="subscript"/>
              </w:rPr>
              <w:t>р</w:t>
            </w:r>
          </w:p>
        </w:tc>
        <w:tc>
          <w:tcPr>
            <w:tcW w:w="360" w:type="pct"/>
          </w:tcPr>
          <w:p w:rsidR="009152E2" w:rsidRPr="00E405F6" w:rsidRDefault="009152E2" w:rsidP="00E405F6">
            <w:pPr>
              <w:ind w:firstLine="0"/>
              <w:rPr>
                <w:snapToGrid w:val="0"/>
                <w:color w:val="000000"/>
                <w:sz w:val="20"/>
                <w:szCs w:val="20"/>
              </w:rPr>
            </w:pPr>
            <w:r w:rsidRPr="00E405F6">
              <w:rPr>
                <w:snapToGrid w:val="0"/>
                <w:color w:val="000000"/>
                <w:sz w:val="20"/>
                <w:szCs w:val="20"/>
              </w:rPr>
              <w:t>3780</w:t>
            </w:r>
          </w:p>
        </w:tc>
        <w:tc>
          <w:tcPr>
            <w:tcW w:w="503" w:type="pct"/>
          </w:tcPr>
          <w:p w:rsidR="009152E2" w:rsidRPr="00E405F6" w:rsidRDefault="009152E2" w:rsidP="00E405F6">
            <w:pPr>
              <w:ind w:firstLine="0"/>
              <w:rPr>
                <w:snapToGrid w:val="0"/>
                <w:color w:val="000000"/>
                <w:sz w:val="20"/>
                <w:szCs w:val="20"/>
              </w:rPr>
            </w:pPr>
            <w:r w:rsidRPr="00E405F6">
              <w:rPr>
                <w:snapToGrid w:val="0"/>
                <w:color w:val="000000"/>
                <w:sz w:val="20"/>
                <w:szCs w:val="20"/>
              </w:rPr>
              <w:t>57,73</w:t>
            </w:r>
          </w:p>
        </w:tc>
        <w:tc>
          <w:tcPr>
            <w:tcW w:w="575" w:type="pct"/>
          </w:tcPr>
          <w:p w:rsidR="009152E2" w:rsidRPr="00E405F6" w:rsidRDefault="009152E2" w:rsidP="00E405F6">
            <w:pPr>
              <w:ind w:firstLine="0"/>
              <w:rPr>
                <w:snapToGrid w:val="0"/>
                <w:color w:val="000000"/>
                <w:sz w:val="20"/>
                <w:szCs w:val="20"/>
              </w:rPr>
            </w:pPr>
            <w:r w:rsidRPr="00E405F6">
              <w:rPr>
                <w:snapToGrid w:val="0"/>
                <w:color w:val="000000"/>
                <w:sz w:val="20"/>
                <w:szCs w:val="20"/>
              </w:rPr>
              <w:t>39,58</w:t>
            </w:r>
          </w:p>
        </w:tc>
        <w:tc>
          <w:tcPr>
            <w:tcW w:w="936" w:type="pct"/>
          </w:tcPr>
          <w:p w:rsidR="009152E2" w:rsidRPr="00E405F6" w:rsidRDefault="009152E2" w:rsidP="00E405F6">
            <w:pPr>
              <w:ind w:firstLine="0"/>
              <w:rPr>
                <w:snapToGrid w:val="0"/>
                <w:color w:val="000000"/>
                <w:sz w:val="20"/>
                <w:szCs w:val="20"/>
              </w:rPr>
            </w:pPr>
            <w:r w:rsidRPr="00E405F6">
              <w:rPr>
                <w:snapToGrid w:val="0"/>
                <w:color w:val="000000"/>
                <w:sz w:val="20"/>
                <w:szCs w:val="20"/>
              </w:rPr>
              <w:t>98,96</w:t>
            </w:r>
          </w:p>
        </w:tc>
        <w:tc>
          <w:tcPr>
            <w:tcW w:w="863" w:type="pct"/>
          </w:tcPr>
          <w:p w:rsidR="009152E2" w:rsidRPr="00E405F6" w:rsidRDefault="009152E2" w:rsidP="00E405F6">
            <w:pPr>
              <w:ind w:firstLine="0"/>
              <w:rPr>
                <w:snapToGrid w:val="0"/>
                <w:color w:val="000000"/>
                <w:sz w:val="20"/>
                <w:szCs w:val="20"/>
              </w:rPr>
            </w:pPr>
            <w:r w:rsidRPr="00E405F6">
              <w:rPr>
                <w:snapToGrid w:val="0"/>
                <w:color w:val="000000"/>
                <w:sz w:val="20"/>
                <w:szCs w:val="20"/>
              </w:rPr>
              <w:t>3916,84</w:t>
            </w:r>
          </w:p>
        </w:tc>
        <w:tc>
          <w:tcPr>
            <w:tcW w:w="844" w:type="pct"/>
          </w:tcPr>
          <w:p w:rsidR="009152E2" w:rsidRPr="00E405F6" w:rsidRDefault="009152E2" w:rsidP="00E405F6">
            <w:pPr>
              <w:ind w:firstLine="0"/>
              <w:rPr>
                <w:snapToGrid w:val="0"/>
                <w:color w:val="000000"/>
                <w:sz w:val="20"/>
                <w:szCs w:val="20"/>
              </w:rPr>
            </w:pPr>
            <w:r w:rsidRPr="00E405F6">
              <w:rPr>
                <w:snapToGrid w:val="0"/>
                <w:color w:val="000000"/>
                <w:sz w:val="20"/>
                <w:szCs w:val="20"/>
              </w:rPr>
              <w:t>2961128,62</w:t>
            </w:r>
          </w:p>
        </w:tc>
      </w:tr>
      <w:tr w:rsidR="009152E2" w:rsidRPr="00597542">
        <w:tc>
          <w:tcPr>
            <w:tcW w:w="918" w:type="pct"/>
          </w:tcPr>
          <w:p w:rsidR="009152E2" w:rsidRPr="00E405F6" w:rsidRDefault="009152E2" w:rsidP="00E405F6">
            <w:pPr>
              <w:ind w:firstLine="0"/>
              <w:rPr>
                <w:i/>
                <w:iCs/>
                <w:sz w:val="20"/>
                <w:szCs w:val="20"/>
              </w:rPr>
            </w:pPr>
            <w:r w:rsidRPr="00E405F6">
              <w:rPr>
                <w:i/>
                <w:iCs/>
                <w:sz w:val="20"/>
                <w:szCs w:val="20"/>
              </w:rPr>
              <w:t>Ц=Ц</w:t>
            </w:r>
            <w:r w:rsidRPr="00E405F6">
              <w:rPr>
                <w:i/>
                <w:iCs/>
                <w:sz w:val="20"/>
                <w:szCs w:val="20"/>
                <w:vertAlign w:val="subscript"/>
              </w:rPr>
              <w:t>1</w:t>
            </w:r>
            <w:r w:rsidRPr="00E405F6">
              <w:rPr>
                <w:i/>
                <w:iCs/>
                <w:sz w:val="20"/>
                <w:szCs w:val="20"/>
              </w:rPr>
              <w:t>=</w:t>
            </w:r>
            <w:r w:rsidRPr="00E405F6">
              <w:rPr>
                <w:sz w:val="20"/>
                <w:szCs w:val="20"/>
              </w:rPr>
              <w:t>0,7</w:t>
            </w:r>
            <w:r w:rsidRPr="00E405F6">
              <w:rPr>
                <w:i/>
                <w:iCs/>
                <w:sz w:val="20"/>
                <w:szCs w:val="20"/>
              </w:rPr>
              <w:t>Ц</w:t>
            </w:r>
            <w:r w:rsidRPr="00E405F6">
              <w:rPr>
                <w:i/>
                <w:iCs/>
                <w:sz w:val="20"/>
                <w:szCs w:val="20"/>
                <w:vertAlign w:val="subscript"/>
              </w:rPr>
              <w:t>р</w:t>
            </w:r>
          </w:p>
        </w:tc>
        <w:tc>
          <w:tcPr>
            <w:tcW w:w="360" w:type="pct"/>
          </w:tcPr>
          <w:p w:rsidR="009152E2" w:rsidRPr="00E405F6" w:rsidRDefault="009152E2" w:rsidP="00E405F6">
            <w:pPr>
              <w:ind w:firstLine="0"/>
              <w:rPr>
                <w:snapToGrid w:val="0"/>
                <w:color w:val="000000"/>
                <w:sz w:val="20"/>
                <w:szCs w:val="20"/>
              </w:rPr>
            </w:pPr>
            <w:r w:rsidRPr="00E405F6">
              <w:rPr>
                <w:snapToGrid w:val="0"/>
                <w:color w:val="000000"/>
                <w:sz w:val="20"/>
                <w:szCs w:val="20"/>
              </w:rPr>
              <w:t>2646</w:t>
            </w:r>
          </w:p>
        </w:tc>
        <w:tc>
          <w:tcPr>
            <w:tcW w:w="503" w:type="pct"/>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153,94</w:t>
            </w:r>
          </w:p>
        </w:tc>
        <w:tc>
          <w:tcPr>
            <w:tcW w:w="575" w:type="pct"/>
          </w:tcPr>
          <w:p w:rsidR="009152E2" w:rsidRPr="00E405F6" w:rsidRDefault="009152E2" w:rsidP="00E405F6">
            <w:pPr>
              <w:ind w:firstLine="0"/>
              <w:rPr>
                <w:snapToGrid w:val="0"/>
                <w:color w:val="000000"/>
                <w:sz w:val="20"/>
                <w:szCs w:val="20"/>
              </w:rPr>
            </w:pPr>
            <w:r w:rsidRPr="00E405F6">
              <w:rPr>
                <w:snapToGrid w:val="0"/>
                <w:color w:val="000000"/>
                <w:sz w:val="20"/>
                <w:szCs w:val="20"/>
              </w:rPr>
              <w:t>59,38</w:t>
            </w:r>
          </w:p>
        </w:tc>
        <w:tc>
          <w:tcPr>
            <w:tcW w:w="936" w:type="pct"/>
          </w:tcPr>
          <w:p w:rsidR="009152E2" w:rsidRPr="00E405F6" w:rsidRDefault="009152E2" w:rsidP="00E405F6">
            <w:pPr>
              <w:ind w:firstLine="0"/>
              <w:rPr>
                <w:snapToGrid w:val="0"/>
                <w:color w:val="000000"/>
                <w:sz w:val="20"/>
                <w:szCs w:val="20"/>
              </w:rPr>
            </w:pPr>
            <w:r w:rsidRPr="00E405F6">
              <w:rPr>
                <w:snapToGrid w:val="0"/>
                <w:color w:val="000000"/>
                <w:sz w:val="20"/>
                <w:szCs w:val="20"/>
              </w:rPr>
              <w:t>98,96</w:t>
            </w:r>
          </w:p>
        </w:tc>
        <w:tc>
          <w:tcPr>
            <w:tcW w:w="863" w:type="pct"/>
          </w:tcPr>
          <w:p w:rsidR="009152E2" w:rsidRPr="00E405F6" w:rsidRDefault="009152E2" w:rsidP="00E405F6">
            <w:pPr>
              <w:ind w:firstLine="0"/>
              <w:rPr>
                <w:snapToGrid w:val="0"/>
                <w:color w:val="000000"/>
                <w:sz w:val="20"/>
                <w:szCs w:val="20"/>
              </w:rPr>
            </w:pPr>
            <w:r w:rsidRPr="00E405F6">
              <w:rPr>
                <w:snapToGrid w:val="0"/>
                <w:color w:val="000000"/>
                <w:sz w:val="20"/>
                <w:szCs w:val="20"/>
              </w:rPr>
              <w:t>5876,24</w:t>
            </w:r>
          </w:p>
        </w:tc>
        <w:tc>
          <w:tcPr>
            <w:tcW w:w="844" w:type="pct"/>
          </w:tcPr>
          <w:p w:rsidR="009152E2" w:rsidRPr="00E405F6" w:rsidRDefault="009152E2" w:rsidP="00E405F6">
            <w:pPr>
              <w:ind w:firstLine="0"/>
              <w:rPr>
                <w:snapToGrid w:val="0"/>
                <w:color w:val="000000"/>
                <w:sz w:val="20"/>
                <w:szCs w:val="20"/>
              </w:rPr>
            </w:pPr>
            <w:r w:rsidRPr="00E405F6">
              <w:rPr>
                <w:snapToGrid w:val="0"/>
                <w:color w:val="000000"/>
                <w:sz w:val="20"/>
                <w:szCs w:val="20"/>
              </w:rPr>
              <w:t>3109708,75</w:t>
            </w:r>
          </w:p>
        </w:tc>
      </w:tr>
      <w:tr w:rsidR="009152E2" w:rsidRPr="00597542">
        <w:tc>
          <w:tcPr>
            <w:tcW w:w="918" w:type="pct"/>
          </w:tcPr>
          <w:p w:rsidR="009152E2" w:rsidRPr="00E405F6" w:rsidRDefault="009152E2" w:rsidP="00E405F6">
            <w:pPr>
              <w:ind w:firstLine="0"/>
              <w:rPr>
                <w:i/>
                <w:iCs/>
                <w:sz w:val="20"/>
                <w:szCs w:val="20"/>
              </w:rPr>
            </w:pPr>
            <w:r w:rsidRPr="00E405F6">
              <w:rPr>
                <w:i/>
                <w:iCs/>
                <w:sz w:val="20"/>
                <w:szCs w:val="20"/>
              </w:rPr>
              <w:t>Ц=Ц</w:t>
            </w:r>
            <w:r w:rsidRPr="00E405F6">
              <w:rPr>
                <w:i/>
                <w:iCs/>
                <w:sz w:val="20"/>
                <w:szCs w:val="20"/>
                <w:vertAlign w:val="subscript"/>
              </w:rPr>
              <w:t>2</w:t>
            </w:r>
            <w:r w:rsidRPr="00E405F6">
              <w:rPr>
                <w:i/>
                <w:iCs/>
                <w:sz w:val="20"/>
                <w:szCs w:val="20"/>
              </w:rPr>
              <w:t>=</w:t>
            </w:r>
            <w:r w:rsidRPr="00E405F6">
              <w:rPr>
                <w:sz w:val="20"/>
                <w:szCs w:val="20"/>
              </w:rPr>
              <w:t>0,85</w:t>
            </w:r>
            <w:r w:rsidRPr="00E405F6">
              <w:rPr>
                <w:i/>
                <w:iCs/>
                <w:sz w:val="20"/>
                <w:szCs w:val="20"/>
              </w:rPr>
              <w:t>Ц</w:t>
            </w:r>
            <w:r w:rsidRPr="00E405F6">
              <w:rPr>
                <w:i/>
                <w:iCs/>
                <w:sz w:val="20"/>
                <w:szCs w:val="20"/>
                <w:vertAlign w:val="subscript"/>
              </w:rPr>
              <w:t>р</w:t>
            </w:r>
          </w:p>
        </w:tc>
        <w:tc>
          <w:tcPr>
            <w:tcW w:w="360" w:type="pct"/>
          </w:tcPr>
          <w:p w:rsidR="009152E2" w:rsidRPr="00E405F6" w:rsidRDefault="009152E2" w:rsidP="00E405F6">
            <w:pPr>
              <w:ind w:firstLine="0"/>
              <w:rPr>
                <w:snapToGrid w:val="0"/>
                <w:color w:val="000000"/>
                <w:sz w:val="20"/>
                <w:szCs w:val="20"/>
              </w:rPr>
            </w:pPr>
            <w:r w:rsidRPr="00E405F6">
              <w:rPr>
                <w:snapToGrid w:val="0"/>
                <w:color w:val="000000"/>
                <w:sz w:val="20"/>
                <w:szCs w:val="20"/>
              </w:rPr>
              <w:t>3213</w:t>
            </w:r>
          </w:p>
        </w:tc>
        <w:tc>
          <w:tcPr>
            <w:tcW w:w="503" w:type="pct"/>
          </w:tcPr>
          <w:p w:rsidR="009152E2" w:rsidRPr="00E405F6" w:rsidRDefault="009152E2" w:rsidP="00E405F6">
            <w:pPr>
              <w:ind w:firstLine="0"/>
              <w:rPr>
                <w:snapToGrid w:val="0"/>
                <w:color w:val="000000"/>
                <w:sz w:val="20"/>
                <w:szCs w:val="20"/>
              </w:rPr>
            </w:pPr>
            <w:r w:rsidRPr="00E405F6">
              <w:rPr>
                <w:snapToGrid w:val="0"/>
                <w:color w:val="000000"/>
                <w:sz w:val="20"/>
                <w:szCs w:val="20"/>
              </w:rPr>
              <w:t>83,97</w:t>
            </w:r>
          </w:p>
        </w:tc>
        <w:tc>
          <w:tcPr>
            <w:tcW w:w="575" w:type="pct"/>
          </w:tcPr>
          <w:p w:rsidR="009152E2" w:rsidRPr="00E405F6" w:rsidRDefault="009152E2" w:rsidP="00E405F6">
            <w:pPr>
              <w:ind w:firstLine="0"/>
              <w:rPr>
                <w:snapToGrid w:val="0"/>
                <w:color w:val="000000"/>
                <w:sz w:val="20"/>
                <w:szCs w:val="20"/>
              </w:rPr>
            </w:pPr>
            <w:r w:rsidRPr="00E405F6">
              <w:rPr>
                <w:snapToGrid w:val="0"/>
                <w:color w:val="000000"/>
                <w:sz w:val="20"/>
                <w:szCs w:val="20"/>
              </w:rPr>
              <w:t>79,17</w:t>
            </w:r>
          </w:p>
        </w:tc>
        <w:tc>
          <w:tcPr>
            <w:tcW w:w="936" w:type="pct"/>
          </w:tcPr>
          <w:p w:rsidR="009152E2" w:rsidRPr="00E405F6" w:rsidRDefault="009152E2" w:rsidP="00E405F6">
            <w:pPr>
              <w:ind w:firstLine="0"/>
              <w:rPr>
                <w:snapToGrid w:val="0"/>
                <w:color w:val="000000"/>
                <w:sz w:val="20"/>
                <w:szCs w:val="20"/>
              </w:rPr>
            </w:pPr>
            <w:r w:rsidRPr="00E405F6">
              <w:rPr>
                <w:snapToGrid w:val="0"/>
                <w:color w:val="000000"/>
                <w:sz w:val="20"/>
                <w:szCs w:val="20"/>
              </w:rPr>
              <w:t>98,96</w:t>
            </w:r>
          </w:p>
        </w:tc>
        <w:tc>
          <w:tcPr>
            <w:tcW w:w="863" w:type="pct"/>
          </w:tcPr>
          <w:p w:rsidR="009152E2" w:rsidRPr="00E405F6" w:rsidRDefault="009152E2" w:rsidP="00E405F6">
            <w:pPr>
              <w:ind w:firstLine="0"/>
              <w:rPr>
                <w:snapToGrid w:val="0"/>
                <w:color w:val="000000"/>
                <w:sz w:val="20"/>
                <w:szCs w:val="20"/>
              </w:rPr>
            </w:pPr>
            <w:r w:rsidRPr="00E405F6">
              <w:rPr>
                <w:snapToGrid w:val="0"/>
                <w:color w:val="000000"/>
                <w:sz w:val="20"/>
                <w:szCs w:val="20"/>
              </w:rPr>
              <w:t>7834,66</w:t>
            </w:r>
          </w:p>
        </w:tc>
        <w:tc>
          <w:tcPr>
            <w:tcW w:w="844" w:type="pct"/>
          </w:tcPr>
          <w:p w:rsidR="009152E2" w:rsidRPr="00E405F6" w:rsidRDefault="009152E2" w:rsidP="00E405F6">
            <w:pPr>
              <w:ind w:firstLine="0"/>
              <w:rPr>
                <w:snapToGrid w:val="0"/>
                <w:color w:val="000000"/>
                <w:sz w:val="20"/>
                <w:szCs w:val="20"/>
              </w:rPr>
            </w:pPr>
            <w:r w:rsidRPr="00E405F6">
              <w:rPr>
                <w:snapToGrid w:val="0"/>
                <w:color w:val="000000"/>
                <w:sz w:val="20"/>
                <w:szCs w:val="20"/>
              </w:rPr>
              <w:t>5034554,57</w:t>
            </w:r>
          </w:p>
        </w:tc>
      </w:tr>
      <w:tr w:rsidR="009152E2" w:rsidRPr="00597542">
        <w:tc>
          <w:tcPr>
            <w:tcW w:w="918" w:type="pct"/>
          </w:tcPr>
          <w:p w:rsidR="009152E2" w:rsidRPr="00E405F6" w:rsidRDefault="009152E2" w:rsidP="00E405F6">
            <w:pPr>
              <w:ind w:firstLine="0"/>
              <w:rPr>
                <w:i/>
                <w:iCs/>
                <w:sz w:val="20"/>
                <w:szCs w:val="20"/>
              </w:rPr>
            </w:pPr>
            <w:r w:rsidRPr="00E405F6">
              <w:rPr>
                <w:i/>
                <w:iCs/>
                <w:sz w:val="20"/>
                <w:szCs w:val="20"/>
              </w:rPr>
              <w:t>Ц=Ц</w:t>
            </w:r>
            <w:r w:rsidRPr="00E405F6">
              <w:rPr>
                <w:i/>
                <w:iCs/>
                <w:sz w:val="20"/>
                <w:szCs w:val="20"/>
                <w:vertAlign w:val="subscript"/>
              </w:rPr>
              <w:t>3</w:t>
            </w:r>
            <w:r w:rsidRPr="00E405F6">
              <w:rPr>
                <w:i/>
                <w:iCs/>
                <w:sz w:val="20"/>
                <w:szCs w:val="20"/>
              </w:rPr>
              <w:t>=</w:t>
            </w:r>
            <w:r w:rsidRPr="00E405F6">
              <w:rPr>
                <w:sz w:val="20"/>
                <w:szCs w:val="20"/>
              </w:rPr>
              <w:t>0,95</w:t>
            </w:r>
            <w:r w:rsidRPr="00E405F6">
              <w:rPr>
                <w:i/>
                <w:iCs/>
                <w:sz w:val="20"/>
                <w:szCs w:val="20"/>
              </w:rPr>
              <w:t>Ц</w:t>
            </w:r>
            <w:r w:rsidRPr="00E405F6">
              <w:rPr>
                <w:i/>
                <w:iCs/>
                <w:sz w:val="20"/>
                <w:szCs w:val="20"/>
                <w:vertAlign w:val="subscript"/>
              </w:rPr>
              <w:t>р</w:t>
            </w:r>
          </w:p>
        </w:tc>
        <w:tc>
          <w:tcPr>
            <w:tcW w:w="360" w:type="pct"/>
          </w:tcPr>
          <w:p w:rsidR="009152E2" w:rsidRPr="00E405F6" w:rsidRDefault="009152E2" w:rsidP="00E405F6">
            <w:pPr>
              <w:ind w:firstLine="0"/>
              <w:rPr>
                <w:snapToGrid w:val="0"/>
                <w:color w:val="000000"/>
                <w:sz w:val="20"/>
                <w:szCs w:val="20"/>
              </w:rPr>
            </w:pPr>
            <w:r w:rsidRPr="00E405F6">
              <w:rPr>
                <w:snapToGrid w:val="0"/>
                <w:color w:val="000000"/>
                <w:sz w:val="20"/>
                <w:szCs w:val="20"/>
              </w:rPr>
              <w:t>3591</w:t>
            </w:r>
          </w:p>
        </w:tc>
        <w:tc>
          <w:tcPr>
            <w:tcW w:w="503" w:type="pct"/>
          </w:tcPr>
          <w:p w:rsidR="009152E2" w:rsidRPr="00E405F6" w:rsidRDefault="009152E2" w:rsidP="00E405F6">
            <w:pPr>
              <w:ind w:firstLine="0"/>
              <w:rPr>
                <w:snapToGrid w:val="0"/>
                <w:color w:val="000000"/>
                <w:sz w:val="20"/>
                <w:szCs w:val="20"/>
              </w:rPr>
            </w:pPr>
            <w:r w:rsidRPr="00E405F6">
              <w:rPr>
                <w:snapToGrid w:val="0"/>
                <w:color w:val="000000"/>
                <w:sz w:val="20"/>
                <w:szCs w:val="20"/>
              </w:rPr>
              <w:t>64,44</w:t>
            </w:r>
          </w:p>
        </w:tc>
        <w:tc>
          <w:tcPr>
            <w:tcW w:w="575" w:type="pct"/>
          </w:tcPr>
          <w:p w:rsidR="009152E2" w:rsidRPr="00E405F6" w:rsidRDefault="009152E2" w:rsidP="00E405F6">
            <w:pPr>
              <w:ind w:firstLine="0"/>
              <w:rPr>
                <w:snapToGrid w:val="0"/>
                <w:color w:val="000000"/>
                <w:sz w:val="20"/>
                <w:szCs w:val="20"/>
              </w:rPr>
            </w:pPr>
            <w:r w:rsidRPr="00E405F6">
              <w:rPr>
                <w:snapToGrid w:val="0"/>
                <w:color w:val="000000"/>
                <w:sz w:val="20"/>
                <w:szCs w:val="20"/>
              </w:rPr>
              <w:t>98,96</w:t>
            </w:r>
          </w:p>
        </w:tc>
        <w:tc>
          <w:tcPr>
            <w:tcW w:w="936" w:type="pct"/>
          </w:tcPr>
          <w:p w:rsidR="009152E2" w:rsidRPr="00E405F6" w:rsidRDefault="009152E2" w:rsidP="00E405F6">
            <w:pPr>
              <w:ind w:firstLine="0"/>
              <w:rPr>
                <w:snapToGrid w:val="0"/>
                <w:color w:val="000000"/>
                <w:sz w:val="20"/>
                <w:szCs w:val="20"/>
              </w:rPr>
            </w:pPr>
            <w:r w:rsidRPr="00E405F6">
              <w:rPr>
                <w:snapToGrid w:val="0"/>
                <w:color w:val="000000"/>
                <w:sz w:val="20"/>
                <w:szCs w:val="20"/>
              </w:rPr>
              <w:t>98,96</w:t>
            </w:r>
          </w:p>
        </w:tc>
        <w:tc>
          <w:tcPr>
            <w:tcW w:w="863" w:type="pct"/>
          </w:tcPr>
          <w:p w:rsidR="009152E2" w:rsidRPr="00E405F6" w:rsidRDefault="009152E2" w:rsidP="00E405F6">
            <w:pPr>
              <w:ind w:firstLine="0"/>
              <w:rPr>
                <w:snapToGrid w:val="0"/>
                <w:color w:val="000000"/>
                <w:sz w:val="20"/>
                <w:szCs w:val="20"/>
              </w:rPr>
            </w:pPr>
            <w:r w:rsidRPr="00E405F6">
              <w:rPr>
                <w:snapToGrid w:val="0"/>
                <w:color w:val="000000"/>
                <w:sz w:val="20"/>
                <w:szCs w:val="20"/>
              </w:rPr>
              <w:t>9793,08</w:t>
            </w:r>
          </w:p>
        </w:tc>
        <w:tc>
          <w:tcPr>
            <w:tcW w:w="844" w:type="pct"/>
          </w:tcPr>
          <w:p w:rsidR="009152E2" w:rsidRPr="00E405F6" w:rsidRDefault="009152E2" w:rsidP="00E405F6">
            <w:pPr>
              <w:ind w:firstLine="0"/>
              <w:rPr>
                <w:snapToGrid w:val="0"/>
                <w:color w:val="000000"/>
                <w:sz w:val="20"/>
                <w:szCs w:val="20"/>
              </w:rPr>
            </w:pPr>
            <w:r w:rsidRPr="00E405F6">
              <w:rPr>
                <w:snapToGrid w:val="0"/>
                <w:color w:val="000000"/>
                <w:sz w:val="20"/>
                <w:szCs w:val="20"/>
              </w:rPr>
              <w:t>7403569,69</w:t>
            </w:r>
          </w:p>
        </w:tc>
      </w:tr>
      <w:tr w:rsidR="009152E2" w:rsidRPr="00597542">
        <w:tc>
          <w:tcPr>
            <w:tcW w:w="918" w:type="pct"/>
          </w:tcPr>
          <w:p w:rsidR="009152E2" w:rsidRPr="00E405F6" w:rsidRDefault="009152E2" w:rsidP="00E405F6">
            <w:pPr>
              <w:ind w:firstLine="0"/>
              <w:rPr>
                <w:i/>
                <w:iCs/>
                <w:sz w:val="20"/>
                <w:szCs w:val="20"/>
              </w:rPr>
            </w:pPr>
            <w:r w:rsidRPr="00E405F6">
              <w:rPr>
                <w:i/>
                <w:iCs/>
                <w:sz w:val="20"/>
                <w:szCs w:val="20"/>
              </w:rPr>
              <w:t>Ц=Ц</w:t>
            </w:r>
            <w:r w:rsidRPr="00E405F6">
              <w:rPr>
                <w:i/>
                <w:iCs/>
                <w:sz w:val="20"/>
                <w:szCs w:val="20"/>
                <w:vertAlign w:val="subscript"/>
              </w:rPr>
              <w:t>4</w:t>
            </w:r>
            <w:r w:rsidRPr="00E405F6">
              <w:rPr>
                <w:i/>
                <w:iCs/>
                <w:sz w:val="20"/>
                <w:szCs w:val="20"/>
              </w:rPr>
              <w:t>=</w:t>
            </w:r>
            <w:r w:rsidRPr="00E405F6">
              <w:rPr>
                <w:sz w:val="20"/>
                <w:szCs w:val="20"/>
              </w:rPr>
              <w:t>1,05</w:t>
            </w:r>
            <w:r w:rsidRPr="00E405F6">
              <w:rPr>
                <w:i/>
                <w:iCs/>
                <w:sz w:val="20"/>
                <w:szCs w:val="20"/>
              </w:rPr>
              <w:t>Ц</w:t>
            </w:r>
            <w:r w:rsidRPr="00E405F6">
              <w:rPr>
                <w:i/>
                <w:iCs/>
                <w:sz w:val="20"/>
                <w:szCs w:val="20"/>
                <w:vertAlign w:val="subscript"/>
              </w:rPr>
              <w:t>р</w:t>
            </w:r>
          </w:p>
        </w:tc>
        <w:tc>
          <w:tcPr>
            <w:tcW w:w="360" w:type="pct"/>
          </w:tcPr>
          <w:p w:rsidR="009152E2" w:rsidRPr="00E405F6" w:rsidRDefault="009152E2" w:rsidP="00E405F6">
            <w:pPr>
              <w:ind w:firstLine="0"/>
              <w:rPr>
                <w:snapToGrid w:val="0"/>
                <w:color w:val="000000"/>
                <w:sz w:val="20"/>
                <w:szCs w:val="20"/>
              </w:rPr>
            </w:pPr>
            <w:r w:rsidRPr="00E405F6">
              <w:rPr>
                <w:snapToGrid w:val="0"/>
                <w:color w:val="000000"/>
                <w:sz w:val="20"/>
                <w:szCs w:val="20"/>
              </w:rPr>
              <w:t>3969</w:t>
            </w:r>
          </w:p>
        </w:tc>
        <w:tc>
          <w:tcPr>
            <w:tcW w:w="503" w:type="pct"/>
          </w:tcPr>
          <w:p w:rsidR="009152E2" w:rsidRPr="00E405F6" w:rsidRDefault="009152E2" w:rsidP="00E405F6">
            <w:pPr>
              <w:ind w:firstLine="0"/>
              <w:rPr>
                <w:snapToGrid w:val="0"/>
                <w:color w:val="000000"/>
                <w:sz w:val="20"/>
                <w:szCs w:val="20"/>
              </w:rPr>
            </w:pPr>
            <w:r w:rsidRPr="00E405F6">
              <w:rPr>
                <w:snapToGrid w:val="0"/>
                <w:color w:val="000000"/>
                <w:sz w:val="20"/>
                <w:szCs w:val="20"/>
              </w:rPr>
              <w:t>52,28</w:t>
            </w:r>
          </w:p>
        </w:tc>
        <w:tc>
          <w:tcPr>
            <w:tcW w:w="575" w:type="pct"/>
          </w:tcPr>
          <w:p w:rsidR="009152E2" w:rsidRPr="00E405F6" w:rsidRDefault="009152E2" w:rsidP="00E405F6">
            <w:pPr>
              <w:ind w:firstLine="0"/>
              <w:rPr>
                <w:snapToGrid w:val="0"/>
                <w:color w:val="000000"/>
                <w:sz w:val="20"/>
                <w:szCs w:val="20"/>
              </w:rPr>
            </w:pPr>
            <w:r w:rsidRPr="00E405F6">
              <w:rPr>
                <w:snapToGrid w:val="0"/>
                <w:color w:val="000000"/>
                <w:sz w:val="20"/>
                <w:szCs w:val="20"/>
              </w:rPr>
              <w:t>118,75</w:t>
            </w:r>
          </w:p>
        </w:tc>
        <w:tc>
          <w:tcPr>
            <w:tcW w:w="936" w:type="pct"/>
          </w:tcPr>
          <w:p w:rsidR="009152E2" w:rsidRPr="00E405F6" w:rsidRDefault="009152E2" w:rsidP="00E405F6">
            <w:pPr>
              <w:ind w:firstLine="0"/>
              <w:rPr>
                <w:snapToGrid w:val="0"/>
                <w:color w:val="000000"/>
                <w:sz w:val="20"/>
                <w:szCs w:val="20"/>
              </w:rPr>
            </w:pPr>
            <w:r w:rsidRPr="00E405F6">
              <w:rPr>
                <w:snapToGrid w:val="0"/>
                <w:color w:val="000000"/>
                <w:sz w:val="20"/>
                <w:szCs w:val="20"/>
              </w:rPr>
              <w:t>98,96</w:t>
            </w:r>
          </w:p>
        </w:tc>
        <w:tc>
          <w:tcPr>
            <w:tcW w:w="863" w:type="pct"/>
          </w:tcPr>
          <w:p w:rsidR="009152E2" w:rsidRPr="00E405F6" w:rsidRDefault="009152E2" w:rsidP="00E405F6">
            <w:pPr>
              <w:ind w:firstLine="0"/>
              <w:rPr>
                <w:snapToGrid w:val="0"/>
                <w:color w:val="000000"/>
                <w:sz w:val="20"/>
                <w:szCs w:val="20"/>
              </w:rPr>
            </w:pPr>
            <w:r w:rsidRPr="00E405F6">
              <w:rPr>
                <w:snapToGrid w:val="0"/>
                <w:color w:val="000000"/>
                <w:sz w:val="20"/>
                <w:szCs w:val="20"/>
              </w:rPr>
              <w:t>11751,50</w:t>
            </w:r>
          </w:p>
        </w:tc>
        <w:tc>
          <w:tcPr>
            <w:tcW w:w="844" w:type="pct"/>
          </w:tcPr>
          <w:p w:rsidR="009152E2" w:rsidRPr="00E405F6" w:rsidRDefault="009152E2" w:rsidP="00E405F6">
            <w:pPr>
              <w:ind w:firstLine="0"/>
              <w:rPr>
                <w:snapToGrid w:val="0"/>
                <w:color w:val="000000"/>
                <w:sz w:val="20"/>
                <w:szCs w:val="20"/>
              </w:rPr>
            </w:pPr>
            <w:r w:rsidRPr="00E405F6">
              <w:rPr>
                <w:snapToGrid w:val="0"/>
                <w:color w:val="000000"/>
                <w:sz w:val="20"/>
                <w:szCs w:val="20"/>
              </w:rPr>
              <w:t>9328340,70</w:t>
            </w:r>
          </w:p>
        </w:tc>
      </w:tr>
      <w:tr w:rsidR="009152E2" w:rsidRPr="00597542">
        <w:tc>
          <w:tcPr>
            <w:tcW w:w="918" w:type="pct"/>
          </w:tcPr>
          <w:p w:rsidR="009152E2" w:rsidRPr="00E405F6" w:rsidRDefault="009152E2" w:rsidP="00E405F6">
            <w:pPr>
              <w:ind w:firstLine="0"/>
              <w:rPr>
                <w:i/>
                <w:iCs/>
                <w:sz w:val="20"/>
                <w:szCs w:val="20"/>
              </w:rPr>
            </w:pPr>
            <w:r w:rsidRPr="00E405F6">
              <w:rPr>
                <w:i/>
                <w:iCs/>
                <w:sz w:val="20"/>
                <w:szCs w:val="20"/>
              </w:rPr>
              <w:t>Ц=Ц</w:t>
            </w:r>
            <w:r w:rsidRPr="00E405F6">
              <w:rPr>
                <w:i/>
                <w:iCs/>
                <w:sz w:val="20"/>
                <w:szCs w:val="20"/>
                <w:vertAlign w:val="subscript"/>
              </w:rPr>
              <w:t>5</w:t>
            </w:r>
            <w:r w:rsidRPr="00E405F6">
              <w:rPr>
                <w:i/>
                <w:iCs/>
                <w:sz w:val="20"/>
                <w:szCs w:val="20"/>
              </w:rPr>
              <w:t>=</w:t>
            </w:r>
            <w:r w:rsidRPr="00E405F6">
              <w:rPr>
                <w:sz w:val="20"/>
                <w:szCs w:val="20"/>
              </w:rPr>
              <w:t>1,15</w:t>
            </w:r>
            <w:r w:rsidRPr="00E405F6">
              <w:rPr>
                <w:i/>
                <w:iCs/>
                <w:sz w:val="20"/>
                <w:szCs w:val="20"/>
              </w:rPr>
              <w:t>Ц</w:t>
            </w:r>
            <w:r w:rsidRPr="00E405F6">
              <w:rPr>
                <w:i/>
                <w:iCs/>
                <w:sz w:val="20"/>
                <w:szCs w:val="20"/>
                <w:vertAlign w:val="subscript"/>
              </w:rPr>
              <w:t>р</w:t>
            </w:r>
          </w:p>
        </w:tc>
        <w:tc>
          <w:tcPr>
            <w:tcW w:w="360" w:type="pct"/>
          </w:tcPr>
          <w:p w:rsidR="009152E2" w:rsidRPr="00E405F6" w:rsidRDefault="009152E2" w:rsidP="00E405F6">
            <w:pPr>
              <w:ind w:firstLine="0"/>
              <w:rPr>
                <w:snapToGrid w:val="0"/>
                <w:color w:val="000000"/>
                <w:sz w:val="20"/>
                <w:szCs w:val="20"/>
              </w:rPr>
            </w:pPr>
            <w:r w:rsidRPr="00E405F6">
              <w:rPr>
                <w:snapToGrid w:val="0"/>
                <w:color w:val="000000"/>
                <w:sz w:val="20"/>
                <w:szCs w:val="20"/>
              </w:rPr>
              <w:t>4347</w:t>
            </w:r>
          </w:p>
        </w:tc>
        <w:tc>
          <w:tcPr>
            <w:tcW w:w="503" w:type="pct"/>
          </w:tcPr>
          <w:p w:rsidR="009152E2" w:rsidRPr="00E405F6" w:rsidRDefault="009152E2" w:rsidP="00E405F6">
            <w:pPr>
              <w:ind w:firstLine="0"/>
              <w:rPr>
                <w:snapToGrid w:val="0"/>
                <w:color w:val="000000"/>
                <w:sz w:val="20"/>
                <w:szCs w:val="20"/>
              </w:rPr>
            </w:pPr>
            <w:r w:rsidRPr="00E405F6">
              <w:rPr>
                <w:snapToGrid w:val="0"/>
                <w:color w:val="000000"/>
                <w:sz w:val="20"/>
                <w:szCs w:val="20"/>
              </w:rPr>
              <w:t>43,98</w:t>
            </w:r>
          </w:p>
        </w:tc>
        <w:tc>
          <w:tcPr>
            <w:tcW w:w="575" w:type="pct"/>
          </w:tcPr>
          <w:p w:rsidR="009152E2" w:rsidRPr="00E405F6" w:rsidRDefault="009152E2" w:rsidP="00E405F6">
            <w:pPr>
              <w:ind w:firstLine="0"/>
              <w:rPr>
                <w:snapToGrid w:val="0"/>
                <w:color w:val="000000"/>
                <w:sz w:val="20"/>
                <w:szCs w:val="20"/>
              </w:rPr>
            </w:pPr>
            <w:r w:rsidRPr="00E405F6">
              <w:rPr>
                <w:snapToGrid w:val="0"/>
                <w:color w:val="000000"/>
                <w:sz w:val="20"/>
                <w:szCs w:val="20"/>
              </w:rPr>
              <w:t>138,55</w:t>
            </w:r>
          </w:p>
        </w:tc>
        <w:tc>
          <w:tcPr>
            <w:tcW w:w="936" w:type="pct"/>
          </w:tcPr>
          <w:p w:rsidR="009152E2" w:rsidRPr="00E405F6" w:rsidRDefault="009152E2" w:rsidP="00E405F6">
            <w:pPr>
              <w:ind w:firstLine="0"/>
              <w:rPr>
                <w:snapToGrid w:val="0"/>
                <w:color w:val="000000"/>
                <w:sz w:val="20"/>
                <w:szCs w:val="20"/>
              </w:rPr>
            </w:pPr>
            <w:r w:rsidRPr="00E405F6">
              <w:rPr>
                <w:snapToGrid w:val="0"/>
                <w:color w:val="000000"/>
                <w:sz w:val="20"/>
                <w:szCs w:val="20"/>
              </w:rPr>
              <w:t>98,96</w:t>
            </w:r>
          </w:p>
        </w:tc>
        <w:tc>
          <w:tcPr>
            <w:tcW w:w="863" w:type="pct"/>
          </w:tcPr>
          <w:p w:rsidR="009152E2" w:rsidRPr="00E405F6" w:rsidRDefault="009152E2" w:rsidP="00E405F6">
            <w:pPr>
              <w:ind w:firstLine="0"/>
              <w:rPr>
                <w:snapToGrid w:val="0"/>
                <w:color w:val="000000"/>
                <w:sz w:val="20"/>
                <w:szCs w:val="20"/>
              </w:rPr>
            </w:pPr>
            <w:r w:rsidRPr="00E405F6">
              <w:rPr>
                <w:snapToGrid w:val="0"/>
                <w:color w:val="000000"/>
                <w:sz w:val="20"/>
                <w:szCs w:val="20"/>
              </w:rPr>
              <w:t>13710,91</w:t>
            </w:r>
          </w:p>
        </w:tc>
        <w:tc>
          <w:tcPr>
            <w:tcW w:w="844" w:type="pct"/>
          </w:tcPr>
          <w:p w:rsidR="009152E2" w:rsidRPr="00E405F6" w:rsidRDefault="009152E2" w:rsidP="00E405F6">
            <w:pPr>
              <w:ind w:firstLine="0"/>
              <w:rPr>
                <w:snapToGrid w:val="0"/>
                <w:color w:val="000000"/>
                <w:sz w:val="20"/>
                <w:szCs w:val="20"/>
              </w:rPr>
            </w:pPr>
            <w:r w:rsidRPr="00E405F6">
              <w:rPr>
                <w:snapToGrid w:val="0"/>
                <w:color w:val="000000"/>
                <w:sz w:val="20"/>
                <w:szCs w:val="20"/>
              </w:rPr>
              <w:t>11920263,42</w:t>
            </w:r>
          </w:p>
        </w:tc>
      </w:tr>
      <w:tr w:rsidR="009152E2" w:rsidRPr="00597542">
        <w:tc>
          <w:tcPr>
            <w:tcW w:w="918" w:type="pct"/>
          </w:tcPr>
          <w:p w:rsidR="009152E2" w:rsidRPr="00E405F6" w:rsidRDefault="009152E2" w:rsidP="00E405F6">
            <w:pPr>
              <w:ind w:firstLine="0"/>
              <w:rPr>
                <w:i/>
                <w:iCs/>
                <w:sz w:val="20"/>
                <w:szCs w:val="20"/>
              </w:rPr>
            </w:pPr>
            <w:r w:rsidRPr="00E405F6">
              <w:rPr>
                <w:i/>
                <w:iCs/>
                <w:sz w:val="20"/>
                <w:szCs w:val="20"/>
              </w:rPr>
              <w:t>Ц=Ц</w:t>
            </w:r>
            <w:r w:rsidRPr="00E405F6">
              <w:rPr>
                <w:i/>
                <w:iCs/>
                <w:sz w:val="20"/>
                <w:szCs w:val="20"/>
                <w:vertAlign w:val="subscript"/>
              </w:rPr>
              <w:t>6</w:t>
            </w:r>
            <w:r w:rsidRPr="00E405F6">
              <w:rPr>
                <w:i/>
                <w:iCs/>
                <w:sz w:val="20"/>
                <w:szCs w:val="20"/>
              </w:rPr>
              <w:t>=</w:t>
            </w:r>
            <w:r w:rsidRPr="00E405F6">
              <w:rPr>
                <w:sz w:val="20"/>
                <w:szCs w:val="20"/>
              </w:rPr>
              <w:t>1,3</w:t>
            </w:r>
            <w:r w:rsidRPr="00E405F6">
              <w:rPr>
                <w:i/>
                <w:iCs/>
                <w:sz w:val="20"/>
                <w:szCs w:val="20"/>
              </w:rPr>
              <w:t>Ц</w:t>
            </w:r>
            <w:r w:rsidRPr="00E405F6">
              <w:rPr>
                <w:i/>
                <w:iCs/>
                <w:sz w:val="20"/>
                <w:szCs w:val="20"/>
                <w:vertAlign w:val="subscript"/>
              </w:rPr>
              <w:t>р</w:t>
            </w:r>
          </w:p>
        </w:tc>
        <w:tc>
          <w:tcPr>
            <w:tcW w:w="360" w:type="pct"/>
          </w:tcPr>
          <w:p w:rsidR="009152E2" w:rsidRPr="00E405F6" w:rsidRDefault="009152E2" w:rsidP="00E405F6">
            <w:pPr>
              <w:ind w:firstLine="0"/>
              <w:rPr>
                <w:snapToGrid w:val="0"/>
                <w:color w:val="000000"/>
                <w:sz w:val="20"/>
                <w:szCs w:val="20"/>
              </w:rPr>
            </w:pPr>
            <w:r w:rsidRPr="00E405F6">
              <w:rPr>
                <w:snapToGrid w:val="0"/>
                <w:color w:val="000000"/>
                <w:sz w:val="20"/>
                <w:szCs w:val="20"/>
              </w:rPr>
              <w:t>4914</w:t>
            </w:r>
          </w:p>
        </w:tc>
        <w:tc>
          <w:tcPr>
            <w:tcW w:w="503" w:type="pct"/>
          </w:tcPr>
          <w:p w:rsidR="009152E2" w:rsidRPr="00E405F6" w:rsidRDefault="009152E2" w:rsidP="00E405F6">
            <w:pPr>
              <w:ind w:firstLine="0"/>
              <w:rPr>
                <w:snapToGrid w:val="0"/>
                <w:color w:val="000000"/>
                <w:sz w:val="20"/>
                <w:szCs w:val="20"/>
              </w:rPr>
            </w:pPr>
            <w:r w:rsidRPr="00E405F6">
              <w:rPr>
                <w:snapToGrid w:val="0"/>
                <w:color w:val="000000"/>
                <w:sz w:val="20"/>
                <w:szCs w:val="20"/>
              </w:rPr>
              <w:t>35,52</w:t>
            </w:r>
          </w:p>
        </w:tc>
        <w:tc>
          <w:tcPr>
            <w:tcW w:w="575" w:type="pct"/>
          </w:tcPr>
          <w:p w:rsidR="009152E2" w:rsidRPr="00E405F6" w:rsidRDefault="009152E2" w:rsidP="00E405F6">
            <w:pPr>
              <w:ind w:firstLine="0"/>
              <w:rPr>
                <w:snapToGrid w:val="0"/>
                <w:color w:val="000000"/>
                <w:sz w:val="20"/>
                <w:szCs w:val="20"/>
              </w:rPr>
            </w:pPr>
            <w:r w:rsidRPr="00E405F6">
              <w:rPr>
                <w:snapToGrid w:val="0"/>
                <w:color w:val="000000"/>
                <w:sz w:val="20"/>
                <w:szCs w:val="20"/>
              </w:rPr>
              <w:t>158,34</w:t>
            </w:r>
          </w:p>
        </w:tc>
        <w:tc>
          <w:tcPr>
            <w:tcW w:w="936" w:type="pct"/>
          </w:tcPr>
          <w:p w:rsidR="009152E2" w:rsidRPr="00E405F6" w:rsidRDefault="009152E2" w:rsidP="00E405F6">
            <w:pPr>
              <w:ind w:firstLine="0"/>
              <w:rPr>
                <w:snapToGrid w:val="0"/>
                <w:color w:val="000000"/>
                <w:sz w:val="20"/>
                <w:szCs w:val="20"/>
              </w:rPr>
            </w:pPr>
            <w:r w:rsidRPr="00E405F6">
              <w:rPr>
                <w:snapToGrid w:val="0"/>
                <w:color w:val="000000"/>
                <w:sz w:val="20"/>
                <w:szCs w:val="20"/>
              </w:rPr>
              <w:t>98,96</w:t>
            </w:r>
          </w:p>
        </w:tc>
        <w:tc>
          <w:tcPr>
            <w:tcW w:w="863" w:type="pct"/>
          </w:tcPr>
          <w:p w:rsidR="009152E2" w:rsidRPr="00E405F6" w:rsidRDefault="009152E2" w:rsidP="00E405F6">
            <w:pPr>
              <w:ind w:firstLine="0"/>
              <w:rPr>
                <w:snapToGrid w:val="0"/>
                <w:color w:val="000000"/>
                <w:sz w:val="20"/>
                <w:szCs w:val="20"/>
              </w:rPr>
            </w:pPr>
            <w:r w:rsidRPr="00E405F6">
              <w:rPr>
                <w:snapToGrid w:val="0"/>
                <w:color w:val="000000"/>
                <w:sz w:val="20"/>
                <w:szCs w:val="20"/>
              </w:rPr>
              <w:t>15669,33</w:t>
            </w:r>
          </w:p>
        </w:tc>
        <w:tc>
          <w:tcPr>
            <w:tcW w:w="844" w:type="pct"/>
          </w:tcPr>
          <w:p w:rsidR="009152E2" w:rsidRPr="00E405F6" w:rsidRDefault="009152E2" w:rsidP="00E405F6">
            <w:pPr>
              <w:ind w:firstLine="0"/>
              <w:rPr>
                <w:snapToGrid w:val="0"/>
                <w:color w:val="000000"/>
                <w:sz w:val="20"/>
                <w:szCs w:val="20"/>
              </w:rPr>
            </w:pPr>
            <w:r w:rsidRPr="00E405F6">
              <w:rPr>
                <w:snapToGrid w:val="0"/>
                <w:color w:val="000000"/>
                <w:sz w:val="20"/>
                <w:szCs w:val="20"/>
              </w:rPr>
              <w:t>15399813,99</w:t>
            </w:r>
          </w:p>
        </w:tc>
      </w:tr>
    </w:tbl>
    <w:p w:rsidR="009152E2" w:rsidRPr="00597542" w:rsidRDefault="009152E2" w:rsidP="00597542">
      <w:pPr>
        <w:ind w:firstLine="720"/>
      </w:pPr>
    </w:p>
    <w:p w:rsidR="009152E2" w:rsidRPr="00597542" w:rsidRDefault="009152E2" w:rsidP="00597542">
      <w:pPr>
        <w:ind w:firstLine="720"/>
      </w:pPr>
      <w:r w:rsidRPr="00597542">
        <w:t>Ситуация на рынке не приносит предприятию убытков, так как объём производства не меньше безубыточного.</w:t>
      </w:r>
    </w:p>
    <w:p w:rsidR="009152E2" w:rsidRPr="00597542" w:rsidRDefault="009152E2" w:rsidP="00597542">
      <w:pPr>
        <w:ind w:firstLine="720"/>
      </w:pPr>
      <w:r w:rsidRPr="00597542">
        <w:t>Безубыточное производство в существующей рыночной ситуации возможно, фактически, производство при этом приносит прибыль.</w:t>
      </w:r>
    </w:p>
    <w:p w:rsidR="009152E2" w:rsidRPr="00597542" w:rsidRDefault="009152E2" w:rsidP="00597542">
      <w:pPr>
        <w:ind w:firstLine="720"/>
      </w:pPr>
      <w:r w:rsidRPr="00597542">
        <w:t>Занимаемая предприятием доля рынка обеспечивает прибыль, так как доля рынка больше необходимой для безубыточного производства.</w:t>
      </w:r>
    </w:p>
    <w:p w:rsidR="009152E2" w:rsidRPr="00597542" w:rsidRDefault="009152E2" w:rsidP="00597542">
      <w:pPr>
        <w:ind w:firstLine="720"/>
      </w:pPr>
      <w:r w:rsidRPr="00597542">
        <w:t>Применение активной маркетинговой политики может в ещё большей степени улучшить ситуацию.</w:t>
      </w:r>
    </w:p>
    <w:p w:rsidR="009152E2" w:rsidRPr="00597542" w:rsidRDefault="009152E2" w:rsidP="00597542">
      <w:pPr>
        <w:ind w:firstLine="720"/>
      </w:pPr>
      <w:r w:rsidRPr="00597542">
        <w:t>При данной рыночной ситуации суммарная прибыль составляет:</w:t>
      </w:r>
    </w:p>
    <w:p w:rsidR="009152E2" w:rsidRPr="00597542" w:rsidRDefault="009152E2" w:rsidP="00597542">
      <w:pPr>
        <w:ind w:firstLine="720"/>
        <w:rPr>
          <w:i/>
          <w:iCs/>
        </w:rPr>
      </w:pPr>
      <w:r w:rsidRPr="00597542">
        <w:rPr>
          <w:i/>
          <w:iCs/>
        </w:rPr>
        <w:t xml:space="preserve">П </w:t>
      </w:r>
      <w:r w:rsidRPr="00597542">
        <w:rPr>
          <w:i/>
          <w:iCs/>
          <w:vertAlign w:val="subscript"/>
        </w:rPr>
        <w:t>суммарная</w:t>
      </w:r>
      <w:r w:rsidRPr="00597542">
        <w:rPr>
          <w:i/>
          <w:iCs/>
        </w:rPr>
        <w:t xml:space="preserve"> = ( </w:t>
      </w:r>
      <w:r w:rsidRPr="00597542">
        <w:rPr>
          <w:i/>
          <w:iCs/>
          <w:lang w:val="en-US"/>
        </w:rPr>
        <w:t>N</w:t>
      </w:r>
      <w:r w:rsidRPr="00597542">
        <w:rPr>
          <w:i/>
          <w:iCs/>
          <w:vertAlign w:val="subscript"/>
        </w:rPr>
        <w:t>факт</w:t>
      </w:r>
      <w:r w:rsidR="00597542">
        <w:rPr>
          <w:i/>
          <w:iCs/>
          <w:vertAlign w:val="subscript"/>
        </w:rPr>
        <w:t xml:space="preserve"> </w:t>
      </w:r>
      <w:r w:rsidRPr="00597542">
        <w:rPr>
          <w:i/>
          <w:iCs/>
        </w:rPr>
        <w:t xml:space="preserve">– </w:t>
      </w:r>
      <w:r w:rsidRPr="00597542">
        <w:rPr>
          <w:i/>
          <w:iCs/>
          <w:lang w:val="en-US"/>
        </w:rPr>
        <w:t>N</w:t>
      </w:r>
      <w:r w:rsidRPr="00597542">
        <w:rPr>
          <w:i/>
          <w:iCs/>
          <w:vertAlign w:val="subscript"/>
          <w:lang w:val="en-US"/>
        </w:rPr>
        <w:t>kp</w:t>
      </w:r>
      <w:r w:rsidRPr="00597542">
        <w:rPr>
          <w:i/>
          <w:iCs/>
          <w:vertAlign w:val="subscript"/>
        </w:rPr>
        <w:t xml:space="preserve"> </w:t>
      </w:r>
      <w:r w:rsidRPr="00597542">
        <w:rPr>
          <w:i/>
          <w:iCs/>
        </w:rPr>
        <w:t>) ( Ц – С</w:t>
      </w:r>
      <w:r w:rsidRPr="00597542">
        <w:rPr>
          <w:i/>
          <w:iCs/>
          <w:vertAlign w:val="subscript"/>
        </w:rPr>
        <w:t xml:space="preserve">п </w:t>
      </w:r>
      <w:r w:rsidRPr="00597542">
        <w:rPr>
          <w:i/>
          <w:iCs/>
        </w:rPr>
        <w:t>)</w:t>
      </w:r>
    </w:p>
    <w:p w:rsidR="009152E2" w:rsidRPr="00597542" w:rsidRDefault="009152E2" w:rsidP="00597542">
      <w:pPr>
        <w:ind w:firstLine="720"/>
        <w:rPr>
          <w:i/>
          <w:iCs/>
        </w:rPr>
      </w:pPr>
      <w:r w:rsidRPr="00597542">
        <w:rPr>
          <w:i/>
          <w:iCs/>
        </w:rPr>
        <w:t xml:space="preserve">П </w:t>
      </w:r>
      <w:r w:rsidRPr="00597542">
        <w:rPr>
          <w:i/>
          <w:iCs/>
          <w:vertAlign w:val="subscript"/>
        </w:rPr>
        <w:t>суммарная</w:t>
      </w:r>
      <w:r w:rsidRPr="00597542">
        <w:rPr>
          <w:i/>
          <w:iCs/>
        </w:rPr>
        <w:t xml:space="preserve"> =</w:t>
      </w:r>
      <w:r w:rsidR="00597542">
        <w:rPr>
          <w:i/>
          <w:iCs/>
        </w:rPr>
        <w:t xml:space="preserve"> </w:t>
      </w:r>
      <w:r w:rsidRPr="00597542">
        <w:t>(98,96-57,73)*(3780-3024) = 31169,88 тыс. грн</w:t>
      </w:r>
      <w:r w:rsidRPr="00597542">
        <w:rPr>
          <w:i/>
          <w:iCs/>
        </w:rPr>
        <w:t>.</w:t>
      </w:r>
    </w:p>
    <w:p w:rsidR="009152E2" w:rsidRPr="00597542" w:rsidRDefault="009152E2" w:rsidP="00597542">
      <w:pPr>
        <w:ind w:firstLine="720"/>
      </w:pPr>
      <w:r w:rsidRPr="00597542">
        <w:t>Подводя итоги, можно сказать, что даже существующая на данный момент рыночная ситуация может обеспечить предприятию прибыль. Но нынешней прибыли, конечно, недостаточно чтобы обеспечить потребности большого предприятия, производящего дорогую высокотехнологическую продукцию.</w:t>
      </w:r>
    </w:p>
    <w:p w:rsidR="009152E2" w:rsidRPr="00E405F6" w:rsidRDefault="00E405F6" w:rsidP="00E405F6">
      <w:pPr>
        <w:ind w:firstLine="720"/>
        <w:jc w:val="center"/>
        <w:rPr>
          <w:b/>
          <w:bCs/>
        </w:rPr>
      </w:pPr>
      <w:bookmarkStart w:id="19" w:name="_Toc136594643"/>
      <w:r>
        <w:br w:type="page"/>
      </w:r>
      <w:r w:rsidRPr="00E405F6">
        <w:rPr>
          <w:b/>
          <w:bCs/>
        </w:rPr>
        <w:t>6. В</w:t>
      </w:r>
      <w:r w:rsidR="009152E2" w:rsidRPr="00E405F6">
        <w:rPr>
          <w:b/>
          <w:bCs/>
        </w:rPr>
        <w:t>ыбор стратегии ценообразования</w:t>
      </w:r>
      <w:bookmarkEnd w:id="19"/>
    </w:p>
    <w:p w:rsidR="00E405F6" w:rsidRDefault="00E405F6" w:rsidP="00597542">
      <w:pPr>
        <w:ind w:firstLine="720"/>
      </w:pPr>
    </w:p>
    <w:p w:rsidR="009152E2" w:rsidRPr="00597542" w:rsidRDefault="009152E2" w:rsidP="00597542">
      <w:pPr>
        <w:ind w:firstLine="720"/>
      </w:pPr>
      <w:r w:rsidRPr="00597542">
        <w:t>Важнейшая цель предприятия, преследуемая в процессе ценообразования – максимизация сбыта, то есть завоевание максимальной доли рынка, для чего предприятие устанавливает</w:t>
      </w:r>
      <w:r w:rsidR="00597542">
        <w:t xml:space="preserve"> </w:t>
      </w:r>
      <w:r w:rsidRPr="00597542">
        <w:t>сравнительно низкие цены.</w:t>
      </w:r>
    </w:p>
    <w:p w:rsidR="009152E2" w:rsidRPr="00597542" w:rsidRDefault="009152E2" w:rsidP="00597542">
      <w:pPr>
        <w:ind w:firstLine="720"/>
      </w:pPr>
      <w:r w:rsidRPr="00597542">
        <w:t>Главной стратегией ценообразования, выбранной предприятием, является «стратегия прорыва на рынок». Сейчас, когда данное предприятие только выходит на рынок Украины, его основная цель – быстрое наращение объёмов сбыта и рост торговых сетей по территории страны. Объем сбыта позволяет уменьшить долю условно-постоянных издержек в себестоимости продукции, и, следовательно, увеличивается получаемая прибыль. Применение такой стратегии позволяет ослабить позиции конкурирующих товаров и добиться некоторого перевеса на рынке.</w:t>
      </w:r>
    </w:p>
    <w:p w:rsidR="009152E2" w:rsidRPr="00597542" w:rsidRDefault="009152E2" w:rsidP="00597542">
      <w:pPr>
        <w:ind w:firstLine="720"/>
      </w:pPr>
      <w:r w:rsidRPr="00597542">
        <w:t>В общем виде изменение цены на товар при использовании такой стратегии выглядит как показано на рисунке 9.</w:t>
      </w:r>
    </w:p>
    <w:p w:rsidR="009152E2" w:rsidRPr="00597542" w:rsidRDefault="009152E2" w:rsidP="00597542">
      <w:pPr>
        <w:ind w:firstLine="720"/>
      </w:pPr>
    </w:p>
    <w:p w:rsidR="009152E2" w:rsidRPr="00597542" w:rsidRDefault="002B2B8B" w:rsidP="00597542">
      <w:pPr>
        <w:ind w:firstLine="720"/>
        <w:rPr>
          <w:b/>
          <w:bCs/>
          <w:i/>
          <w:iCs/>
        </w:rPr>
      </w:pPr>
      <w:r>
        <w:pict>
          <v:group id="_x0000_s1135" style="width:352.8pt;height:194.4pt;mso-position-horizontal-relative:char;mso-position-vertical-relative:line" coordorigin="2880,1008" coordsize="7056,3888" o:allowincell="f">
            <v:line id="_x0000_s1136" style="position:absolute" from="3312,1008" to="3312,4896"/>
            <v:line id="_x0000_s1137" style="position:absolute" from="2880,4464" to="9936,4464"/>
            <v:group id="_x0000_s1138" style="position:absolute;left:3312;top:2160;width:6048;height:739" coordorigin="3312,1865" coordsize="6048,739">
              <v:line id="_x0000_s1139" style="position:absolute" from="3312,2592" to="4896,2592" strokeweight="1pt"/>
              <v:line id="_x0000_s1140" style="position:absolute" from="7776,2592" to="9360,2592" strokeweight="1pt"/>
              <v:line id="_x0000_s1141" style="position:absolute" from="5472,1872" to="7056,1872" strokeweight="1pt"/>
              <v:group id="_x0000_s1142" style="position:absolute;left:7056;top:1865;width:719;height:732" coordorigin="5760,9929" coordsize="719,732">
                <v:shapetype id="_x0000_t19" coordsize="21600,21600" o:spt="19" adj="-5898240,,,21600,21600" path="wr-21600,,21600,43200,,,21600,21600nfewr-21600,,21600,43200,,,21600,21600l,21600nsxe" filled="f">
                  <v:formulas>
                    <v:f eqn="val #2"/>
                    <v:f eqn="val #3"/>
                    <v:f eqn="val #4"/>
                  </v:formulas>
                  <v:path arrowok="t" o:extrusionok="f" gradientshapeok="t" o:connecttype="custom" o:connectlocs="0,0;21600,21600;0,21600"/>
                  <v:handles>
                    <v:h position="@2,#0" polar="@0,@1"/>
                    <v:h position="@2,#1" polar="@0,@1"/>
                  </v:handles>
                </v:shapetype>
                <v:shape id="_x0000_s1143" type="#_x0000_t19" style="position:absolute;left:5760;top:9938;width:314;height:723" coordsize="19923,21600" adj=",-1489570" path="wr-21600,,21600,43200,,,19923,13254nfewr-21600,,21600,43200,,,19923,13254l,21600nsxe" strokeweight="1pt">
                  <v:path o:connectlocs="0,0;19923,13254;0,21600"/>
                </v:shape>
                <v:shape id="_x0000_s1144" type="#_x0000_t19" style="position:absolute;left:6047;top:9929;width:432;height:723;rotation:-11670560fd" coordsize="23608,21600" adj="-6541944,-1489570,3685" path="wr-17915,,25285,43200,,317,23608,13254nfewr-17915,,25285,43200,,317,23608,13254l3685,21600nsxe" strokeweight="1pt">
                  <v:path o:connectlocs="0,317;23608,13254;3685,21600"/>
                </v:shape>
              </v:group>
              <v:group id="_x0000_s1145" style="position:absolute;left:4896;top:1872;width:576;height:732;flip:x" coordorigin="5760,9929" coordsize="719,732">
                <v:shape id="_x0000_s1146" type="#_x0000_t19" style="position:absolute;left:5760;top:9938;width:314;height:723" coordsize="19923,21600" adj=",-1489570" path="wr-21600,,21600,43200,,,19923,13254nfewr-21600,,21600,43200,,,19923,13254l,21600nsxe" strokeweight="1pt">
                  <v:path o:connectlocs="0,0;19923,13254;0,21600"/>
                </v:shape>
                <v:shape id="_x0000_s1147" type="#_x0000_t19" style="position:absolute;left:6047;top:9929;width:432;height:723;rotation:-11670560fd" coordsize="23608,21600" adj="-6541944,-1489570,3685" path="wr-17915,,25285,43200,,317,23608,13254nfewr-17915,,25285,43200,,317,23608,13254l3685,21600nsxe" strokeweight="1pt">
                  <v:path o:connectlocs="0,317;23608,13254;3685,21600"/>
                </v:shape>
              </v:group>
            </v:group>
            <w10:wrap type="none" anchory="page"/>
            <w10:anchorlock/>
          </v:group>
        </w:pict>
      </w:r>
      <w:r w:rsidR="00597542">
        <w:t xml:space="preserve"> </w:t>
      </w:r>
      <w:r w:rsidR="009152E2" w:rsidRPr="00597542">
        <w:rPr>
          <w:b/>
          <w:bCs/>
          <w:i/>
          <w:iCs/>
        </w:rPr>
        <w:t>Ц</w:t>
      </w:r>
    </w:p>
    <w:p w:rsidR="009152E2" w:rsidRPr="00597542" w:rsidRDefault="009152E2" w:rsidP="00E405F6">
      <w:pPr>
        <w:ind w:firstLine="720"/>
        <w:jc w:val="right"/>
      </w:pPr>
      <w:r w:rsidRPr="00597542">
        <w:t>Рис. 10. Изменение цены во времени.</w:t>
      </w:r>
    </w:p>
    <w:p w:rsidR="009152E2" w:rsidRPr="00E405F6" w:rsidRDefault="00E405F6" w:rsidP="00E405F6">
      <w:pPr>
        <w:ind w:firstLine="720"/>
        <w:jc w:val="center"/>
        <w:rPr>
          <w:b/>
          <w:bCs/>
        </w:rPr>
      </w:pPr>
      <w:bookmarkStart w:id="20" w:name="_Toc136594644"/>
      <w:r>
        <w:br w:type="page"/>
      </w:r>
      <w:r w:rsidRPr="00E405F6">
        <w:rPr>
          <w:b/>
          <w:bCs/>
        </w:rPr>
        <w:t>7. Ф</w:t>
      </w:r>
      <w:r w:rsidR="009152E2" w:rsidRPr="00E405F6">
        <w:rPr>
          <w:b/>
          <w:bCs/>
        </w:rPr>
        <w:t>ормирование каналов сбыта и системы товародвижения</w:t>
      </w:r>
      <w:bookmarkEnd w:id="20"/>
    </w:p>
    <w:p w:rsidR="00E405F6" w:rsidRPr="00E405F6" w:rsidRDefault="00E405F6" w:rsidP="00E405F6">
      <w:pPr>
        <w:ind w:firstLine="720"/>
        <w:jc w:val="center"/>
        <w:rPr>
          <w:b/>
          <w:bCs/>
        </w:rPr>
      </w:pPr>
      <w:bookmarkStart w:id="21" w:name="_Toc136594645"/>
    </w:p>
    <w:p w:rsidR="009152E2" w:rsidRPr="00E405F6" w:rsidRDefault="00E405F6" w:rsidP="00E405F6">
      <w:pPr>
        <w:ind w:firstLine="720"/>
        <w:jc w:val="center"/>
        <w:rPr>
          <w:b/>
          <w:bCs/>
        </w:rPr>
      </w:pPr>
      <w:r w:rsidRPr="00E405F6">
        <w:rPr>
          <w:b/>
          <w:bCs/>
        </w:rPr>
        <w:t xml:space="preserve">7.1. </w:t>
      </w:r>
      <w:r w:rsidR="009152E2" w:rsidRPr="00E405F6">
        <w:rPr>
          <w:b/>
          <w:bCs/>
        </w:rPr>
        <w:t>Прогнозирование сбыта</w:t>
      </w:r>
      <w:bookmarkEnd w:id="21"/>
    </w:p>
    <w:p w:rsidR="00E405F6" w:rsidRDefault="00E405F6" w:rsidP="00597542">
      <w:pPr>
        <w:ind w:firstLine="720"/>
      </w:pPr>
    </w:p>
    <w:p w:rsidR="009152E2" w:rsidRPr="00597542" w:rsidRDefault="009152E2" w:rsidP="00597542">
      <w:pPr>
        <w:ind w:firstLine="720"/>
      </w:pPr>
      <w:r w:rsidRPr="00597542">
        <w:t>Основываясь на знании размеров рынка и его тенденций, а так же на изучении особенностей предыдущей деятельности предприятия, можно спрогнозировать вероятные изменения объёмов продаж по годам.</w:t>
      </w:r>
    </w:p>
    <w:p w:rsidR="00E405F6" w:rsidRDefault="00E405F6" w:rsidP="00597542">
      <w:pPr>
        <w:ind w:firstLine="720"/>
      </w:pPr>
    </w:p>
    <w:p w:rsidR="009152E2" w:rsidRPr="00597542" w:rsidRDefault="009152E2" w:rsidP="00E405F6">
      <w:pPr>
        <w:ind w:firstLine="720"/>
        <w:jc w:val="right"/>
      </w:pPr>
      <w:r w:rsidRPr="00597542">
        <w:t>Таблица 20. Прогноз объёмов сбыта</w:t>
      </w: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869"/>
        <w:gridCol w:w="1340"/>
        <w:gridCol w:w="1340"/>
        <w:gridCol w:w="1340"/>
        <w:gridCol w:w="1340"/>
        <w:gridCol w:w="1328"/>
        <w:gridCol w:w="13"/>
      </w:tblGrid>
      <w:tr w:rsidR="009152E2" w:rsidRPr="00E405F6">
        <w:trPr>
          <w:gridAfter w:val="1"/>
          <w:wAfter w:w="7" w:type="pct"/>
          <w:cantSplit/>
        </w:trPr>
        <w:tc>
          <w:tcPr>
            <w:tcW w:w="1499" w:type="pct"/>
            <w:vMerge w:val="restart"/>
            <w:vAlign w:val="center"/>
          </w:tcPr>
          <w:p w:rsidR="009152E2" w:rsidRPr="00E405F6" w:rsidRDefault="009152E2" w:rsidP="00E405F6">
            <w:pPr>
              <w:ind w:firstLine="0"/>
              <w:rPr>
                <w:sz w:val="20"/>
                <w:szCs w:val="20"/>
              </w:rPr>
            </w:pPr>
            <w:r w:rsidRPr="00E405F6">
              <w:rPr>
                <w:sz w:val="20"/>
                <w:szCs w:val="20"/>
              </w:rPr>
              <w:t>Наименование товара</w:t>
            </w:r>
          </w:p>
        </w:tc>
        <w:tc>
          <w:tcPr>
            <w:tcW w:w="3494" w:type="pct"/>
            <w:gridSpan w:val="5"/>
            <w:vAlign w:val="center"/>
          </w:tcPr>
          <w:p w:rsidR="009152E2" w:rsidRPr="00E405F6" w:rsidRDefault="009152E2" w:rsidP="00E405F6">
            <w:pPr>
              <w:ind w:firstLine="0"/>
              <w:rPr>
                <w:sz w:val="20"/>
                <w:szCs w:val="20"/>
              </w:rPr>
            </w:pPr>
            <w:r w:rsidRPr="00E405F6">
              <w:rPr>
                <w:sz w:val="20"/>
                <w:szCs w:val="20"/>
              </w:rPr>
              <w:t>Объём продаж по годам, шт.</w:t>
            </w:r>
          </w:p>
        </w:tc>
      </w:tr>
      <w:tr w:rsidR="009152E2" w:rsidRPr="00597542">
        <w:trPr>
          <w:cantSplit/>
        </w:trPr>
        <w:tc>
          <w:tcPr>
            <w:tcW w:w="1499" w:type="pct"/>
            <w:vMerge/>
          </w:tcPr>
          <w:p w:rsidR="009152E2" w:rsidRPr="00E405F6" w:rsidRDefault="009152E2" w:rsidP="00E405F6">
            <w:pPr>
              <w:ind w:firstLine="0"/>
              <w:rPr>
                <w:sz w:val="20"/>
                <w:szCs w:val="20"/>
              </w:rPr>
            </w:pPr>
          </w:p>
        </w:tc>
        <w:tc>
          <w:tcPr>
            <w:tcW w:w="700" w:type="pct"/>
          </w:tcPr>
          <w:p w:rsidR="009152E2" w:rsidRPr="00E405F6" w:rsidRDefault="009152E2" w:rsidP="00E405F6">
            <w:pPr>
              <w:ind w:firstLine="0"/>
              <w:rPr>
                <w:sz w:val="20"/>
                <w:szCs w:val="20"/>
              </w:rPr>
            </w:pPr>
            <w:r w:rsidRPr="00E405F6">
              <w:rPr>
                <w:sz w:val="20"/>
                <w:szCs w:val="20"/>
              </w:rPr>
              <w:t>2006</w:t>
            </w:r>
          </w:p>
        </w:tc>
        <w:tc>
          <w:tcPr>
            <w:tcW w:w="700" w:type="pct"/>
          </w:tcPr>
          <w:p w:rsidR="009152E2" w:rsidRPr="00E405F6" w:rsidRDefault="009152E2" w:rsidP="00E405F6">
            <w:pPr>
              <w:ind w:firstLine="0"/>
              <w:rPr>
                <w:sz w:val="20"/>
                <w:szCs w:val="20"/>
              </w:rPr>
            </w:pPr>
            <w:r w:rsidRPr="00E405F6">
              <w:rPr>
                <w:sz w:val="20"/>
                <w:szCs w:val="20"/>
              </w:rPr>
              <w:t>2007</w:t>
            </w:r>
          </w:p>
        </w:tc>
        <w:tc>
          <w:tcPr>
            <w:tcW w:w="700" w:type="pct"/>
          </w:tcPr>
          <w:p w:rsidR="009152E2" w:rsidRPr="00E405F6" w:rsidRDefault="009152E2" w:rsidP="00E405F6">
            <w:pPr>
              <w:ind w:firstLine="0"/>
              <w:rPr>
                <w:sz w:val="20"/>
                <w:szCs w:val="20"/>
              </w:rPr>
            </w:pPr>
            <w:r w:rsidRPr="00E405F6">
              <w:rPr>
                <w:sz w:val="20"/>
                <w:szCs w:val="20"/>
              </w:rPr>
              <w:t>2008</w:t>
            </w:r>
          </w:p>
        </w:tc>
        <w:tc>
          <w:tcPr>
            <w:tcW w:w="700" w:type="pct"/>
          </w:tcPr>
          <w:p w:rsidR="009152E2" w:rsidRPr="00E405F6" w:rsidRDefault="009152E2" w:rsidP="00E405F6">
            <w:pPr>
              <w:ind w:firstLine="0"/>
              <w:rPr>
                <w:sz w:val="20"/>
                <w:szCs w:val="20"/>
              </w:rPr>
            </w:pPr>
            <w:r w:rsidRPr="00E405F6">
              <w:rPr>
                <w:sz w:val="20"/>
                <w:szCs w:val="20"/>
              </w:rPr>
              <w:t>2009</w:t>
            </w:r>
          </w:p>
        </w:tc>
        <w:tc>
          <w:tcPr>
            <w:tcW w:w="700" w:type="pct"/>
            <w:gridSpan w:val="2"/>
          </w:tcPr>
          <w:p w:rsidR="009152E2" w:rsidRPr="00E405F6" w:rsidRDefault="009152E2" w:rsidP="00E405F6">
            <w:pPr>
              <w:ind w:firstLine="0"/>
              <w:rPr>
                <w:sz w:val="20"/>
                <w:szCs w:val="20"/>
              </w:rPr>
            </w:pPr>
            <w:r w:rsidRPr="00E405F6">
              <w:rPr>
                <w:sz w:val="20"/>
                <w:szCs w:val="20"/>
              </w:rPr>
              <w:t>2010</w:t>
            </w:r>
          </w:p>
        </w:tc>
      </w:tr>
      <w:tr w:rsidR="009152E2" w:rsidRPr="00597542">
        <w:tc>
          <w:tcPr>
            <w:tcW w:w="1499" w:type="pct"/>
          </w:tcPr>
          <w:p w:rsidR="009152E2" w:rsidRPr="00E405F6" w:rsidRDefault="009152E2" w:rsidP="00E405F6">
            <w:pPr>
              <w:ind w:firstLine="0"/>
              <w:rPr>
                <w:b/>
                <w:bCs/>
                <w:caps/>
                <w:sz w:val="20"/>
                <w:szCs w:val="20"/>
              </w:rPr>
            </w:pPr>
            <w:r w:rsidRPr="00E405F6">
              <w:rPr>
                <w:sz w:val="20"/>
                <w:szCs w:val="20"/>
                <w:lang w:val="en-US"/>
              </w:rPr>
              <w:t>Voager 411</w:t>
            </w:r>
          </w:p>
        </w:tc>
        <w:tc>
          <w:tcPr>
            <w:tcW w:w="700" w:type="pct"/>
          </w:tcPr>
          <w:p w:rsidR="009152E2" w:rsidRPr="00E405F6" w:rsidRDefault="009152E2" w:rsidP="00E405F6">
            <w:pPr>
              <w:ind w:firstLine="0"/>
              <w:rPr>
                <w:b/>
                <w:bCs/>
                <w:snapToGrid w:val="0"/>
                <w:color w:val="000000"/>
                <w:sz w:val="20"/>
                <w:szCs w:val="20"/>
              </w:rPr>
            </w:pPr>
            <w:r w:rsidRPr="00E405F6">
              <w:rPr>
                <w:b/>
                <w:bCs/>
                <w:snapToGrid w:val="0"/>
                <w:color w:val="000000"/>
                <w:sz w:val="20"/>
                <w:szCs w:val="20"/>
              </w:rPr>
              <w:t>3917</w:t>
            </w:r>
          </w:p>
        </w:tc>
        <w:tc>
          <w:tcPr>
            <w:tcW w:w="700" w:type="pct"/>
          </w:tcPr>
          <w:p w:rsidR="009152E2" w:rsidRPr="00E405F6" w:rsidRDefault="009152E2" w:rsidP="00E405F6">
            <w:pPr>
              <w:ind w:firstLine="0"/>
              <w:rPr>
                <w:b/>
                <w:bCs/>
                <w:sz w:val="20"/>
                <w:szCs w:val="20"/>
              </w:rPr>
            </w:pPr>
            <w:r w:rsidRPr="00E405F6">
              <w:rPr>
                <w:b/>
                <w:bCs/>
                <w:sz w:val="20"/>
                <w:szCs w:val="20"/>
              </w:rPr>
              <w:t>5100</w:t>
            </w:r>
          </w:p>
        </w:tc>
        <w:tc>
          <w:tcPr>
            <w:tcW w:w="700" w:type="pct"/>
          </w:tcPr>
          <w:p w:rsidR="009152E2" w:rsidRPr="00E405F6" w:rsidRDefault="009152E2" w:rsidP="00E405F6">
            <w:pPr>
              <w:ind w:firstLine="0"/>
              <w:rPr>
                <w:b/>
                <w:bCs/>
                <w:snapToGrid w:val="0"/>
                <w:color w:val="000000"/>
                <w:sz w:val="20"/>
                <w:szCs w:val="20"/>
              </w:rPr>
            </w:pPr>
            <w:r w:rsidRPr="00E405F6">
              <w:rPr>
                <w:b/>
                <w:bCs/>
                <w:snapToGrid w:val="0"/>
                <w:color w:val="000000"/>
                <w:sz w:val="20"/>
                <w:szCs w:val="20"/>
              </w:rPr>
              <w:t>7800</w:t>
            </w:r>
          </w:p>
        </w:tc>
        <w:tc>
          <w:tcPr>
            <w:tcW w:w="700" w:type="pct"/>
          </w:tcPr>
          <w:p w:rsidR="009152E2" w:rsidRPr="00E405F6" w:rsidRDefault="009152E2" w:rsidP="00E405F6">
            <w:pPr>
              <w:ind w:firstLine="0"/>
              <w:rPr>
                <w:b/>
                <w:bCs/>
                <w:sz w:val="20"/>
                <w:szCs w:val="20"/>
              </w:rPr>
            </w:pPr>
            <w:r w:rsidRPr="00E405F6">
              <w:rPr>
                <w:b/>
                <w:bCs/>
                <w:sz w:val="20"/>
                <w:szCs w:val="20"/>
              </w:rPr>
              <w:t>8600</w:t>
            </w:r>
          </w:p>
        </w:tc>
        <w:tc>
          <w:tcPr>
            <w:tcW w:w="700" w:type="pct"/>
            <w:gridSpan w:val="2"/>
          </w:tcPr>
          <w:p w:rsidR="009152E2" w:rsidRPr="00E405F6" w:rsidRDefault="009152E2" w:rsidP="00E405F6">
            <w:pPr>
              <w:ind w:firstLine="0"/>
              <w:rPr>
                <w:b/>
                <w:bCs/>
                <w:sz w:val="20"/>
                <w:szCs w:val="20"/>
              </w:rPr>
            </w:pPr>
            <w:r w:rsidRPr="00E405F6">
              <w:rPr>
                <w:b/>
                <w:bCs/>
                <w:sz w:val="20"/>
                <w:szCs w:val="20"/>
              </w:rPr>
              <w:t>9200</w:t>
            </w:r>
          </w:p>
        </w:tc>
      </w:tr>
    </w:tbl>
    <w:p w:rsidR="009152E2" w:rsidRPr="00597542" w:rsidRDefault="009152E2" w:rsidP="00597542">
      <w:pPr>
        <w:ind w:firstLine="720"/>
      </w:pPr>
    </w:p>
    <w:p w:rsidR="009152E2" w:rsidRPr="00E405F6" w:rsidRDefault="00E405F6" w:rsidP="00E405F6">
      <w:pPr>
        <w:ind w:firstLine="720"/>
        <w:jc w:val="center"/>
        <w:rPr>
          <w:b/>
          <w:bCs/>
        </w:rPr>
      </w:pPr>
      <w:bookmarkStart w:id="22" w:name="_Toc136594646"/>
      <w:r w:rsidRPr="00E405F6">
        <w:rPr>
          <w:b/>
          <w:bCs/>
        </w:rPr>
        <w:t xml:space="preserve">7.2. </w:t>
      </w:r>
      <w:r w:rsidR="009152E2" w:rsidRPr="00E405F6">
        <w:rPr>
          <w:b/>
          <w:bCs/>
        </w:rPr>
        <w:t>Система каналов сбыта</w:t>
      </w:r>
      <w:bookmarkEnd w:id="22"/>
    </w:p>
    <w:p w:rsidR="00E405F6" w:rsidRDefault="00E405F6" w:rsidP="00597542">
      <w:pPr>
        <w:ind w:firstLine="720"/>
      </w:pPr>
    </w:p>
    <w:p w:rsidR="009152E2" w:rsidRPr="00597542" w:rsidRDefault="009152E2" w:rsidP="00597542">
      <w:pPr>
        <w:ind w:firstLine="720"/>
      </w:pPr>
      <w:r w:rsidRPr="00597542">
        <w:t>Органами сбыта, распространяющими такой товар могут быть специализированные магазины электронной и компьютерной техники а так же гипермаркеты электроники и бытовой техники.</w:t>
      </w:r>
    </w:p>
    <w:p w:rsidR="009152E2" w:rsidRPr="00597542" w:rsidRDefault="009152E2" w:rsidP="00597542">
      <w:pPr>
        <w:ind w:firstLine="720"/>
      </w:pPr>
      <w:r w:rsidRPr="00597542">
        <w:t>Проблема открытия собственных торговых точек для предприятия сейчас не стоит, так как на данном этапе затраты на такие мероприятия могут не окупиться. Значит, распространение товара будет проходить через торговых посредников.</w:t>
      </w:r>
    </w:p>
    <w:p w:rsidR="009152E2" w:rsidRPr="00597542" w:rsidRDefault="009152E2" w:rsidP="00597542">
      <w:pPr>
        <w:ind w:firstLine="720"/>
      </w:pPr>
      <w:r w:rsidRPr="00597542">
        <w:t>При определении каналов сбыта будут учтены следующие факторы:</w:t>
      </w:r>
    </w:p>
    <w:p w:rsidR="009152E2" w:rsidRPr="00597542" w:rsidRDefault="009152E2" w:rsidP="00597542">
      <w:pPr>
        <w:ind w:firstLine="720"/>
      </w:pPr>
      <w:r w:rsidRPr="00597542">
        <w:t>На данном рынке каждый товар является усовершенствованным продолжением предыдущего;</w:t>
      </w:r>
    </w:p>
    <w:p w:rsidR="009152E2" w:rsidRPr="00597542" w:rsidRDefault="009152E2" w:rsidP="00597542">
      <w:pPr>
        <w:ind w:firstLine="720"/>
      </w:pPr>
      <w:r w:rsidRPr="00597542">
        <w:t>Объёмы продаж на этом рынке невысоки, в основном, из-за цены на товар;</w:t>
      </w:r>
    </w:p>
    <w:p w:rsidR="009152E2" w:rsidRPr="00597542" w:rsidRDefault="009152E2" w:rsidP="00597542">
      <w:pPr>
        <w:ind w:firstLine="720"/>
      </w:pPr>
      <w:r w:rsidRPr="00597542">
        <w:t>Потребители товара концентрируются в городах с высоким уровнем доходов;</w:t>
      </w:r>
    </w:p>
    <w:p w:rsidR="009152E2" w:rsidRPr="00597542" w:rsidRDefault="009152E2" w:rsidP="00597542">
      <w:pPr>
        <w:ind w:firstLine="720"/>
      </w:pPr>
      <w:r w:rsidRPr="00597542">
        <w:t xml:space="preserve">Торговая марка </w:t>
      </w:r>
      <w:r w:rsidRPr="00597542">
        <w:rPr>
          <w:lang w:val="en-US"/>
        </w:rPr>
        <w:t>RoverBook</w:t>
      </w:r>
      <w:r w:rsidRPr="00597542">
        <w:t xml:space="preserve"> вышла украинский рынок недавно, поэтому потребители ещё мало о ней знают;</w:t>
      </w:r>
    </w:p>
    <w:p w:rsidR="009152E2" w:rsidRPr="00597542" w:rsidRDefault="009152E2" w:rsidP="00597542">
      <w:pPr>
        <w:ind w:firstLine="720"/>
      </w:pPr>
      <w:r w:rsidRPr="00597542">
        <w:t>Сейчас, на первых этапах внедрения товара этой торговой марки на рынок нашей страны его положение является шатким, но на момент сбора данных о предприятии, цена была равновесной;</w:t>
      </w:r>
    </w:p>
    <w:p w:rsidR="009152E2" w:rsidRPr="00597542" w:rsidRDefault="009152E2" w:rsidP="00597542">
      <w:pPr>
        <w:ind w:firstLine="720"/>
      </w:pPr>
      <w:r w:rsidRPr="00597542">
        <w:rPr>
          <w:lang w:val="en-US"/>
        </w:rPr>
        <w:t>Voager</w:t>
      </w:r>
      <w:r w:rsidRPr="00597542">
        <w:t xml:space="preserve"> 411 работает от аккумулятора, который требует перезарядки;</w:t>
      </w:r>
    </w:p>
    <w:p w:rsidR="009152E2" w:rsidRPr="00597542" w:rsidRDefault="009152E2" w:rsidP="00597542">
      <w:pPr>
        <w:ind w:firstLine="720"/>
      </w:pPr>
      <w:r w:rsidRPr="00597542">
        <w:t>Качество – основополагающая характеристика изделий такого рода, а для производителя, только вышедшего на рынок – это ещё и единственная возможность обеспечить себе будущее;</w:t>
      </w:r>
    </w:p>
    <w:p w:rsidR="009152E2" w:rsidRPr="00597542" w:rsidRDefault="009152E2" w:rsidP="00597542">
      <w:pPr>
        <w:ind w:firstLine="720"/>
      </w:pPr>
      <w:r w:rsidRPr="00597542">
        <w:t>До сих пор товар продавался пробными партиями в городах Киев и Харьков. В дальнейшем объёмы продаваемой продукции будут существенно увеличены, а количество задействованных городов – расширено до восьми;</w:t>
      </w:r>
    </w:p>
    <w:p w:rsidR="009152E2" w:rsidRPr="00597542" w:rsidRDefault="009152E2" w:rsidP="00597542">
      <w:pPr>
        <w:ind w:firstLine="720"/>
      </w:pPr>
      <w:r w:rsidRPr="00597542">
        <w:t>Ремонт этому товару требуется крайне редко. Чаще всего проблемы возникают с программным обеспечением;</w:t>
      </w:r>
    </w:p>
    <w:p w:rsidR="009152E2" w:rsidRPr="00597542" w:rsidRDefault="009152E2" w:rsidP="00597542">
      <w:pPr>
        <w:ind w:firstLine="720"/>
      </w:pPr>
      <w:r w:rsidRPr="00597542">
        <w:t>Основной сбытовой задачей является увеличение объемов продаж и расширение рыночной доли.</w:t>
      </w:r>
    </w:p>
    <w:p w:rsidR="00E405F6" w:rsidRDefault="00E405F6" w:rsidP="00597542">
      <w:pPr>
        <w:ind w:firstLine="720"/>
      </w:pPr>
      <w:bookmarkStart w:id="23" w:name="_Toc136594647"/>
    </w:p>
    <w:p w:rsidR="009152E2" w:rsidRPr="00E405F6" w:rsidRDefault="00E405F6" w:rsidP="00E405F6">
      <w:pPr>
        <w:ind w:firstLine="720"/>
        <w:jc w:val="center"/>
        <w:rPr>
          <w:b/>
          <w:bCs/>
        </w:rPr>
      </w:pPr>
      <w:r w:rsidRPr="00E405F6">
        <w:rPr>
          <w:b/>
          <w:bCs/>
        </w:rPr>
        <w:t xml:space="preserve">7.3. </w:t>
      </w:r>
      <w:r w:rsidR="009152E2" w:rsidRPr="00E405F6">
        <w:rPr>
          <w:b/>
          <w:bCs/>
        </w:rPr>
        <w:t>Формирование системы товародвижения</w:t>
      </w:r>
      <w:bookmarkEnd w:id="23"/>
    </w:p>
    <w:p w:rsidR="00E405F6" w:rsidRDefault="00E405F6" w:rsidP="00597542">
      <w:pPr>
        <w:ind w:firstLine="720"/>
      </w:pPr>
    </w:p>
    <w:p w:rsidR="009152E2" w:rsidRPr="00597542" w:rsidRDefault="009152E2" w:rsidP="00597542">
      <w:pPr>
        <w:ind w:firstLine="720"/>
      </w:pPr>
      <w:r w:rsidRPr="00597542">
        <w:t>Получение, обработка, и реализация заказов осуществляется в рамках отдела сбыта Харьковского украинского представительства фирмы, имеющего 15 сотрудников</w:t>
      </w:r>
    </w:p>
    <w:p w:rsidR="009152E2" w:rsidRPr="00597542" w:rsidRDefault="009152E2" w:rsidP="00597542">
      <w:pPr>
        <w:ind w:firstLine="720"/>
      </w:pPr>
      <w:r w:rsidRPr="00597542">
        <w:t>Для перевозки ноутбуков удобным является автомобильный транспорт: он позволяет быстро перевозить товары, он надежен, дешев в использовании в сравнении с некоторыми другими видами транспорта.</w:t>
      </w:r>
    </w:p>
    <w:p w:rsidR="00E405F6" w:rsidRDefault="00E405F6" w:rsidP="00597542">
      <w:pPr>
        <w:ind w:firstLine="720"/>
      </w:pPr>
      <w:bookmarkStart w:id="24" w:name="_Toc136594648"/>
    </w:p>
    <w:p w:rsidR="009152E2" w:rsidRPr="00E405F6" w:rsidRDefault="00E405F6" w:rsidP="00597542">
      <w:pPr>
        <w:ind w:firstLine="720"/>
        <w:rPr>
          <w:b/>
          <w:bCs/>
        </w:rPr>
      </w:pPr>
      <w:r w:rsidRPr="00E405F6">
        <w:rPr>
          <w:b/>
          <w:bCs/>
        </w:rPr>
        <w:t xml:space="preserve">7.4. </w:t>
      </w:r>
      <w:r w:rsidR="009152E2" w:rsidRPr="00E405F6">
        <w:rPr>
          <w:b/>
          <w:bCs/>
        </w:rPr>
        <w:t>Определение издержек и эффективности системы сбыта</w:t>
      </w:r>
      <w:bookmarkEnd w:id="24"/>
    </w:p>
    <w:p w:rsidR="00E405F6" w:rsidRDefault="00E405F6" w:rsidP="00597542">
      <w:pPr>
        <w:ind w:firstLine="720"/>
      </w:pPr>
    </w:p>
    <w:p w:rsidR="009152E2" w:rsidRPr="00597542" w:rsidRDefault="009152E2" w:rsidP="00597542">
      <w:pPr>
        <w:ind w:firstLine="720"/>
      </w:pPr>
      <w:r w:rsidRPr="00597542">
        <w:t>Для обеспечения эффективности системы сбыта, издержки должны быть минимизированы до предельного уровня.</w:t>
      </w:r>
    </w:p>
    <w:p w:rsidR="00E405F6" w:rsidRDefault="00E405F6" w:rsidP="00597542">
      <w:pPr>
        <w:ind w:firstLine="720"/>
      </w:pPr>
    </w:p>
    <w:p w:rsidR="009152E2" w:rsidRPr="00597542" w:rsidRDefault="00E405F6" w:rsidP="00E405F6">
      <w:pPr>
        <w:ind w:firstLine="720"/>
        <w:jc w:val="right"/>
      </w:pPr>
      <w:r>
        <w:br w:type="page"/>
      </w:r>
      <w:r w:rsidR="009152E2" w:rsidRPr="00597542">
        <w:t>Таблица 21. Затраты на сбыт</w:t>
      </w: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6439"/>
        <w:gridCol w:w="3131"/>
      </w:tblGrid>
      <w:tr w:rsidR="009152E2" w:rsidRPr="00597542">
        <w:tc>
          <w:tcPr>
            <w:tcW w:w="3364" w:type="pct"/>
          </w:tcPr>
          <w:p w:rsidR="009152E2" w:rsidRPr="00E405F6" w:rsidRDefault="009152E2" w:rsidP="00E405F6">
            <w:pPr>
              <w:ind w:firstLine="0"/>
              <w:rPr>
                <w:sz w:val="20"/>
                <w:szCs w:val="20"/>
              </w:rPr>
            </w:pPr>
            <w:r w:rsidRPr="00E405F6">
              <w:rPr>
                <w:sz w:val="20"/>
                <w:szCs w:val="20"/>
              </w:rPr>
              <w:t>Статьи затрат</w:t>
            </w:r>
          </w:p>
        </w:tc>
        <w:tc>
          <w:tcPr>
            <w:tcW w:w="1636" w:type="pct"/>
          </w:tcPr>
          <w:p w:rsidR="009152E2" w:rsidRPr="00E405F6" w:rsidRDefault="009152E2" w:rsidP="00E405F6">
            <w:pPr>
              <w:ind w:firstLine="0"/>
              <w:rPr>
                <w:sz w:val="20"/>
                <w:szCs w:val="20"/>
              </w:rPr>
            </w:pPr>
            <w:r w:rsidRPr="00E405F6">
              <w:rPr>
                <w:sz w:val="20"/>
                <w:szCs w:val="20"/>
              </w:rPr>
              <w:t>Затраты в год, грн.</w:t>
            </w:r>
          </w:p>
        </w:tc>
      </w:tr>
      <w:tr w:rsidR="009152E2" w:rsidRPr="00597542">
        <w:tc>
          <w:tcPr>
            <w:tcW w:w="3364" w:type="pct"/>
          </w:tcPr>
          <w:p w:rsidR="009152E2" w:rsidRPr="00E405F6" w:rsidRDefault="009152E2" w:rsidP="00E405F6">
            <w:pPr>
              <w:ind w:firstLine="0"/>
              <w:rPr>
                <w:sz w:val="20"/>
                <w:szCs w:val="20"/>
              </w:rPr>
            </w:pPr>
            <w:r w:rsidRPr="00E405F6">
              <w:rPr>
                <w:sz w:val="20"/>
                <w:szCs w:val="20"/>
              </w:rPr>
              <w:t>Расходы на изучение сбытовых возможностей</w:t>
            </w:r>
          </w:p>
        </w:tc>
        <w:tc>
          <w:tcPr>
            <w:tcW w:w="1636" w:type="pct"/>
          </w:tcPr>
          <w:p w:rsidR="009152E2" w:rsidRPr="00E405F6" w:rsidRDefault="009152E2" w:rsidP="00E405F6">
            <w:pPr>
              <w:ind w:firstLine="0"/>
              <w:rPr>
                <w:sz w:val="20"/>
                <w:szCs w:val="20"/>
              </w:rPr>
            </w:pPr>
            <w:r w:rsidRPr="00E405F6">
              <w:rPr>
                <w:sz w:val="20"/>
                <w:szCs w:val="20"/>
              </w:rPr>
              <w:t>14400</w:t>
            </w:r>
          </w:p>
        </w:tc>
      </w:tr>
      <w:tr w:rsidR="009152E2" w:rsidRPr="00597542">
        <w:tc>
          <w:tcPr>
            <w:tcW w:w="3364" w:type="pct"/>
          </w:tcPr>
          <w:p w:rsidR="009152E2" w:rsidRPr="00E405F6" w:rsidRDefault="009152E2" w:rsidP="00E405F6">
            <w:pPr>
              <w:ind w:firstLine="0"/>
              <w:rPr>
                <w:sz w:val="20"/>
                <w:szCs w:val="20"/>
              </w:rPr>
            </w:pPr>
            <w:r w:rsidRPr="00E405F6">
              <w:rPr>
                <w:sz w:val="20"/>
                <w:szCs w:val="20"/>
              </w:rPr>
              <w:t>Обучение персонала</w:t>
            </w:r>
          </w:p>
        </w:tc>
        <w:tc>
          <w:tcPr>
            <w:tcW w:w="1636" w:type="pct"/>
          </w:tcPr>
          <w:p w:rsidR="009152E2" w:rsidRPr="00E405F6" w:rsidRDefault="009152E2" w:rsidP="00E405F6">
            <w:pPr>
              <w:ind w:firstLine="0"/>
              <w:rPr>
                <w:sz w:val="20"/>
                <w:szCs w:val="20"/>
              </w:rPr>
            </w:pPr>
            <w:r w:rsidRPr="00E405F6">
              <w:rPr>
                <w:sz w:val="20"/>
                <w:szCs w:val="20"/>
              </w:rPr>
              <w:t>28800</w:t>
            </w:r>
          </w:p>
        </w:tc>
      </w:tr>
      <w:tr w:rsidR="009152E2" w:rsidRPr="00597542">
        <w:tc>
          <w:tcPr>
            <w:tcW w:w="3364" w:type="pct"/>
          </w:tcPr>
          <w:p w:rsidR="009152E2" w:rsidRPr="00E405F6" w:rsidRDefault="009152E2" w:rsidP="00E405F6">
            <w:pPr>
              <w:ind w:firstLine="0"/>
              <w:rPr>
                <w:sz w:val="20"/>
                <w:szCs w:val="20"/>
              </w:rPr>
            </w:pPr>
            <w:r w:rsidRPr="00E405F6">
              <w:rPr>
                <w:sz w:val="20"/>
                <w:szCs w:val="20"/>
              </w:rPr>
              <w:t>Организация каналов сбыта</w:t>
            </w:r>
          </w:p>
        </w:tc>
        <w:tc>
          <w:tcPr>
            <w:tcW w:w="1636" w:type="pct"/>
          </w:tcPr>
          <w:p w:rsidR="009152E2" w:rsidRPr="00E405F6" w:rsidRDefault="009152E2" w:rsidP="00E405F6">
            <w:pPr>
              <w:ind w:firstLine="0"/>
              <w:rPr>
                <w:sz w:val="20"/>
                <w:szCs w:val="20"/>
              </w:rPr>
            </w:pPr>
            <w:r w:rsidRPr="00E405F6">
              <w:rPr>
                <w:sz w:val="20"/>
                <w:szCs w:val="20"/>
              </w:rPr>
              <w:t>3600</w:t>
            </w:r>
          </w:p>
        </w:tc>
      </w:tr>
      <w:tr w:rsidR="009152E2" w:rsidRPr="00597542">
        <w:tc>
          <w:tcPr>
            <w:tcW w:w="3364" w:type="pct"/>
          </w:tcPr>
          <w:p w:rsidR="009152E2" w:rsidRPr="00E405F6" w:rsidRDefault="009152E2" w:rsidP="00E405F6">
            <w:pPr>
              <w:ind w:firstLine="0"/>
              <w:rPr>
                <w:sz w:val="20"/>
                <w:szCs w:val="20"/>
              </w:rPr>
            </w:pPr>
            <w:r w:rsidRPr="00E405F6">
              <w:rPr>
                <w:sz w:val="20"/>
                <w:szCs w:val="20"/>
              </w:rPr>
              <w:t>Контроль за каналами сбыта</w:t>
            </w:r>
          </w:p>
        </w:tc>
        <w:tc>
          <w:tcPr>
            <w:tcW w:w="1636" w:type="pct"/>
          </w:tcPr>
          <w:p w:rsidR="009152E2" w:rsidRPr="00E405F6" w:rsidRDefault="009152E2" w:rsidP="00E405F6">
            <w:pPr>
              <w:ind w:firstLine="0"/>
              <w:rPr>
                <w:sz w:val="20"/>
                <w:szCs w:val="20"/>
              </w:rPr>
            </w:pPr>
            <w:r w:rsidRPr="00E405F6">
              <w:rPr>
                <w:sz w:val="20"/>
                <w:szCs w:val="20"/>
              </w:rPr>
              <w:t>2025</w:t>
            </w:r>
          </w:p>
        </w:tc>
      </w:tr>
      <w:tr w:rsidR="009152E2" w:rsidRPr="00597542">
        <w:tc>
          <w:tcPr>
            <w:tcW w:w="3364" w:type="pct"/>
          </w:tcPr>
          <w:p w:rsidR="009152E2" w:rsidRPr="00E405F6" w:rsidRDefault="009152E2" w:rsidP="00E405F6">
            <w:pPr>
              <w:ind w:firstLine="0"/>
              <w:rPr>
                <w:sz w:val="20"/>
                <w:szCs w:val="20"/>
              </w:rPr>
            </w:pPr>
            <w:r w:rsidRPr="00E405F6">
              <w:rPr>
                <w:sz w:val="20"/>
                <w:szCs w:val="20"/>
              </w:rPr>
              <w:t>Сумма издержек:</w:t>
            </w:r>
          </w:p>
        </w:tc>
        <w:tc>
          <w:tcPr>
            <w:tcW w:w="1636" w:type="pct"/>
          </w:tcPr>
          <w:p w:rsidR="009152E2" w:rsidRPr="00E405F6" w:rsidRDefault="009152E2" w:rsidP="00E405F6">
            <w:pPr>
              <w:ind w:firstLine="0"/>
              <w:rPr>
                <w:sz w:val="20"/>
                <w:szCs w:val="20"/>
              </w:rPr>
            </w:pPr>
            <w:r w:rsidRPr="00E405F6">
              <w:rPr>
                <w:sz w:val="20"/>
                <w:szCs w:val="20"/>
              </w:rPr>
              <w:t>48825</w:t>
            </w:r>
          </w:p>
        </w:tc>
      </w:tr>
    </w:tbl>
    <w:p w:rsidR="009152E2" w:rsidRPr="00E405F6" w:rsidRDefault="00E405F6" w:rsidP="00E405F6">
      <w:pPr>
        <w:ind w:firstLine="720"/>
        <w:jc w:val="center"/>
        <w:rPr>
          <w:b/>
          <w:bCs/>
        </w:rPr>
      </w:pPr>
      <w:bookmarkStart w:id="25" w:name="_Toc136594649"/>
      <w:r>
        <w:br w:type="page"/>
      </w:r>
      <w:r w:rsidRPr="00E405F6">
        <w:rPr>
          <w:b/>
          <w:bCs/>
        </w:rPr>
        <w:t xml:space="preserve">8. </w:t>
      </w:r>
      <w:r>
        <w:rPr>
          <w:b/>
          <w:bCs/>
        </w:rPr>
        <w:t>Р</w:t>
      </w:r>
      <w:r w:rsidR="009152E2" w:rsidRPr="00E405F6">
        <w:rPr>
          <w:b/>
          <w:bCs/>
        </w:rPr>
        <w:t>азработка рекламной программы</w:t>
      </w:r>
      <w:bookmarkEnd w:id="25"/>
    </w:p>
    <w:p w:rsidR="00E405F6" w:rsidRPr="00E405F6" w:rsidRDefault="00E405F6" w:rsidP="00E405F6">
      <w:pPr>
        <w:ind w:firstLine="720"/>
        <w:jc w:val="center"/>
        <w:rPr>
          <w:b/>
          <w:bCs/>
        </w:rPr>
      </w:pPr>
      <w:bookmarkStart w:id="26" w:name="_Toc136594650"/>
    </w:p>
    <w:p w:rsidR="009152E2" w:rsidRPr="00E405F6" w:rsidRDefault="00E405F6" w:rsidP="00E405F6">
      <w:pPr>
        <w:ind w:firstLine="720"/>
        <w:jc w:val="center"/>
        <w:rPr>
          <w:b/>
          <w:bCs/>
        </w:rPr>
      </w:pPr>
      <w:r w:rsidRPr="00E405F6">
        <w:rPr>
          <w:b/>
          <w:bCs/>
        </w:rPr>
        <w:t xml:space="preserve">8.1. </w:t>
      </w:r>
      <w:r w:rsidR="009152E2" w:rsidRPr="00E405F6">
        <w:rPr>
          <w:b/>
          <w:bCs/>
        </w:rPr>
        <w:t>Разработка рекламного обращения</w:t>
      </w:r>
      <w:bookmarkEnd w:id="26"/>
    </w:p>
    <w:p w:rsidR="00E405F6" w:rsidRDefault="00E405F6" w:rsidP="00597542">
      <w:pPr>
        <w:ind w:firstLine="720"/>
      </w:pPr>
    </w:p>
    <w:p w:rsidR="009152E2" w:rsidRPr="00597542" w:rsidRDefault="009152E2" w:rsidP="00597542">
      <w:pPr>
        <w:ind w:firstLine="720"/>
      </w:pPr>
      <w:r w:rsidRPr="00597542">
        <w:t>Для рекламирования данного товара будут использоваться три средства рекламы: журналы, рекламные щиты и реклама на местах продажи.</w:t>
      </w:r>
    </w:p>
    <w:p w:rsidR="009152E2" w:rsidRPr="00597542" w:rsidRDefault="009152E2" w:rsidP="00597542">
      <w:pPr>
        <w:ind w:firstLine="720"/>
      </w:pPr>
      <w:r w:rsidRPr="00597542">
        <w:t>Мотивом рекламного обращения является мотив удобства: это основное преимущество ноутбука над персональным компьютером.</w:t>
      </w:r>
    </w:p>
    <w:p w:rsidR="009152E2" w:rsidRPr="00597542" w:rsidRDefault="009152E2" w:rsidP="00597542">
      <w:pPr>
        <w:ind w:firstLine="720"/>
      </w:pPr>
      <w:r w:rsidRPr="00597542">
        <w:t xml:space="preserve">Стиль рекламного обращения будет строгим, спокойным и конструктивным. </w:t>
      </w:r>
    </w:p>
    <w:p w:rsidR="009152E2" w:rsidRDefault="009152E2" w:rsidP="00597542">
      <w:pPr>
        <w:ind w:firstLine="720"/>
      </w:pPr>
      <w:r w:rsidRPr="00597542">
        <w:t>Рекламное обращение будет иметь такой вид:</w:t>
      </w:r>
    </w:p>
    <w:p w:rsidR="00E405F6" w:rsidRPr="00597542" w:rsidRDefault="00E405F6" w:rsidP="00597542">
      <w:pPr>
        <w:ind w:firstLine="720"/>
      </w:pPr>
    </w:p>
    <w:tbl>
      <w:tblPr>
        <w:tblW w:w="5000" w:type="pct"/>
        <w:tblInd w:w="-108" w:type="dxa"/>
        <w:tblLook w:val="0000" w:firstRow="0" w:lastRow="0" w:firstColumn="0" w:lastColumn="0" w:noHBand="0" w:noVBand="0"/>
      </w:tblPr>
      <w:tblGrid>
        <w:gridCol w:w="2308"/>
        <w:gridCol w:w="7262"/>
      </w:tblGrid>
      <w:tr w:rsidR="009152E2" w:rsidRPr="00597542">
        <w:tc>
          <w:tcPr>
            <w:tcW w:w="1206" w:type="pct"/>
          </w:tcPr>
          <w:p w:rsidR="009152E2" w:rsidRPr="00E405F6" w:rsidRDefault="009152E2" w:rsidP="00E405F6">
            <w:pPr>
              <w:ind w:firstLine="0"/>
              <w:rPr>
                <w:i/>
                <w:iCs/>
                <w:sz w:val="20"/>
                <w:szCs w:val="20"/>
              </w:rPr>
            </w:pPr>
            <w:r w:rsidRPr="00E405F6">
              <w:rPr>
                <w:i/>
                <w:iCs/>
                <w:sz w:val="20"/>
                <w:szCs w:val="20"/>
              </w:rPr>
              <w:t>Слоган</w:t>
            </w:r>
          </w:p>
        </w:tc>
        <w:tc>
          <w:tcPr>
            <w:tcW w:w="3794" w:type="pct"/>
          </w:tcPr>
          <w:p w:rsidR="009152E2" w:rsidRPr="00E405F6" w:rsidRDefault="009152E2" w:rsidP="00E405F6">
            <w:pPr>
              <w:ind w:firstLine="0"/>
              <w:rPr>
                <w:sz w:val="20"/>
                <w:szCs w:val="20"/>
              </w:rPr>
            </w:pPr>
            <w:r w:rsidRPr="00E405F6">
              <w:rPr>
                <w:sz w:val="20"/>
                <w:szCs w:val="20"/>
              </w:rPr>
              <w:t>«Блокнот» ХХ</w:t>
            </w:r>
            <w:r w:rsidRPr="00E405F6">
              <w:rPr>
                <w:sz w:val="20"/>
                <w:szCs w:val="20"/>
                <w:lang w:val="uk-UA"/>
              </w:rPr>
              <w:t>І</w:t>
            </w:r>
            <w:r w:rsidRPr="00E405F6">
              <w:rPr>
                <w:sz w:val="20"/>
                <w:szCs w:val="20"/>
              </w:rPr>
              <w:t xml:space="preserve"> века – замена настольного компьютера!</w:t>
            </w:r>
          </w:p>
        </w:tc>
      </w:tr>
      <w:tr w:rsidR="009152E2" w:rsidRPr="00597542">
        <w:tc>
          <w:tcPr>
            <w:tcW w:w="1206" w:type="pct"/>
          </w:tcPr>
          <w:p w:rsidR="009152E2" w:rsidRPr="00E405F6" w:rsidRDefault="009152E2" w:rsidP="00E405F6">
            <w:pPr>
              <w:ind w:firstLine="0"/>
              <w:rPr>
                <w:i/>
                <w:iCs/>
                <w:sz w:val="20"/>
                <w:szCs w:val="20"/>
              </w:rPr>
            </w:pPr>
            <w:r w:rsidRPr="00E405F6">
              <w:rPr>
                <w:i/>
                <w:iCs/>
                <w:sz w:val="20"/>
                <w:szCs w:val="20"/>
              </w:rPr>
              <w:t>Зачин</w:t>
            </w:r>
          </w:p>
        </w:tc>
        <w:tc>
          <w:tcPr>
            <w:tcW w:w="3794" w:type="pct"/>
          </w:tcPr>
          <w:p w:rsidR="009152E2" w:rsidRPr="00E405F6" w:rsidRDefault="009152E2" w:rsidP="00E405F6">
            <w:pPr>
              <w:ind w:firstLine="0"/>
              <w:rPr>
                <w:sz w:val="20"/>
                <w:szCs w:val="20"/>
              </w:rPr>
            </w:pPr>
            <w:r w:rsidRPr="00E405F6">
              <w:rPr>
                <w:sz w:val="20"/>
                <w:szCs w:val="20"/>
              </w:rPr>
              <w:t xml:space="preserve">Приобретая ноутбук RoverBook, Вы получаете в своё распоряжение современный, стильный, надёжный и экономичный компьютер. И при этом ещё и выигрываете в материальном плане. </w:t>
            </w:r>
          </w:p>
        </w:tc>
      </w:tr>
      <w:tr w:rsidR="009152E2" w:rsidRPr="00597542">
        <w:tc>
          <w:tcPr>
            <w:tcW w:w="1206" w:type="pct"/>
          </w:tcPr>
          <w:p w:rsidR="009152E2" w:rsidRPr="00E405F6" w:rsidRDefault="009152E2" w:rsidP="00E405F6">
            <w:pPr>
              <w:ind w:firstLine="0"/>
              <w:rPr>
                <w:i/>
                <w:iCs/>
                <w:sz w:val="20"/>
                <w:szCs w:val="20"/>
              </w:rPr>
            </w:pPr>
            <w:r w:rsidRPr="00E405F6">
              <w:rPr>
                <w:i/>
                <w:iCs/>
                <w:sz w:val="20"/>
                <w:szCs w:val="20"/>
              </w:rPr>
              <w:t>Информационный блок</w:t>
            </w:r>
          </w:p>
        </w:tc>
        <w:tc>
          <w:tcPr>
            <w:tcW w:w="3794" w:type="pct"/>
          </w:tcPr>
          <w:p w:rsidR="009152E2" w:rsidRPr="00E405F6" w:rsidRDefault="009152E2" w:rsidP="00E405F6">
            <w:pPr>
              <w:ind w:firstLine="0"/>
              <w:rPr>
                <w:sz w:val="20"/>
                <w:szCs w:val="20"/>
              </w:rPr>
            </w:pPr>
            <w:r w:rsidRPr="00E405F6">
              <w:rPr>
                <w:sz w:val="20"/>
                <w:szCs w:val="20"/>
              </w:rPr>
              <w:t>Под эффектной внешностью Voager 411 имеет все современные возможности компьютера. Он использует платформу Intel, имеет пишущий CD/DVD-дисковод и все необходимые для подключения ко внешнему миру порты.</w:t>
            </w:r>
          </w:p>
        </w:tc>
      </w:tr>
      <w:tr w:rsidR="009152E2" w:rsidRPr="00597542">
        <w:tc>
          <w:tcPr>
            <w:tcW w:w="1206" w:type="pct"/>
          </w:tcPr>
          <w:p w:rsidR="009152E2" w:rsidRPr="00E405F6" w:rsidRDefault="009152E2" w:rsidP="00E405F6">
            <w:pPr>
              <w:ind w:firstLine="0"/>
              <w:rPr>
                <w:i/>
                <w:iCs/>
                <w:sz w:val="20"/>
                <w:szCs w:val="20"/>
              </w:rPr>
            </w:pPr>
            <w:r w:rsidRPr="00E405F6">
              <w:rPr>
                <w:i/>
                <w:iCs/>
                <w:sz w:val="20"/>
                <w:szCs w:val="20"/>
              </w:rPr>
              <w:t>Справочные сведения</w:t>
            </w:r>
          </w:p>
        </w:tc>
        <w:tc>
          <w:tcPr>
            <w:tcW w:w="3794" w:type="pct"/>
          </w:tcPr>
          <w:p w:rsidR="009152E2" w:rsidRPr="00E405F6" w:rsidRDefault="009152E2" w:rsidP="00E405F6">
            <w:pPr>
              <w:ind w:firstLine="0"/>
              <w:rPr>
                <w:sz w:val="20"/>
                <w:szCs w:val="20"/>
              </w:rPr>
            </w:pPr>
            <w:r w:rsidRPr="00E405F6">
              <w:rPr>
                <w:sz w:val="20"/>
                <w:szCs w:val="20"/>
              </w:rPr>
              <w:t>Подробнее смотрите</w:t>
            </w:r>
            <w:r w:rsidR="00597542" w:rsidRPr="00E405F6">
              <w:rPr>
                <w:sz w:val="20"/>
                <w:szCs w:val="20"/>
              </w:rPr>
              <w:t xml:space="preserve"> </w:t>
            </w:r>
            <w:r w:rsidRPr="00E405F6">
              <w:rPr>
                <w:sz w:val="20"/>
                <w:szCs w:val="20"/>
              </w:rPr>
              <w:t xml:space="preserve">на сайте </w:t>
            </w:r>
            <w:r w:rsidRPr="002B2B8B">
              <w:rPr>
                <w:sz w:val="20"/>
                <w:szCs w:val="20"/>
              </w:rPr>
              <w:t>www.</w:t>
            </w:r>
            <w:r w:rsidRPr="002B2B8B">
              <w:rPr>
                <w:sz w:val="20"/>
                <w:szCs w:val="20"/>
                <w:lang w:val="en-US"/>
              </w:rPr>
              <w:t>roverbook</w:t>
            </w:r>
            <w:r w:rsidRPr="002B2B8B">
              <w:rPr>
                <w:sz w:val="20"/>
                <w:szCs w:val="20"/>
              </w:rPr>
              <w:t>.u</w:t>
            </w:r>
            <w:bookmarkStart w:id="27" w:name="_Hlt136357000"/>
            <w:r w:rsidRPr="002B2B8B">
              <w:rPr>
                <w:sz w:val="20"/>
                <w:szCs w:val="20"/>
              </w:rPr>
              <w:t>a</w:t>
            </w:r>
            <w:bookmarkEnd w:id="27"/>
            <w:r w:rsidRPr="00E405F6">
              <w:rPr>
                <w:sz w:val="20"/>
                <w:szCs w:val="20"/>
              </w:rPr>
              <w:t>., Спрашивайте в специализированных магазинах и гипермаркетах.</w:t>
            </w:r>
          </w:p>
        </w:tc>
      </w:tr>
      <w:tr w:rsidR="009152E2" w:rsidRPr="00597542">
        <w:tc>
          <w:tcPr>
            <w:tcW w:w="1206" w:type="pct"/>
          </w:tcPr>
          <w:p w:rsidR="009152E2" w:rsidRPr="00E405F6" w:rsidRDefault="009152E2" w:rsidP="00E405F6">
            <w:pPr>
              <w:ind w:firstLine="0"/>
              <w:rPr>
                <w:i/>
                <w:iCs/>
                <w:sz w:val="20"/>
                <w:szCs w:val="20"/>
              </w:rPr>
            </w:pPr>
            <w:r w:rsidRPr="00E405F6">
              <w:rPr>
                <w:i/>
                <w:iCs/>
                <w:sz w:val="20"/>
                <w:szCs w:val="20"/>
              </w:rPr>
              <w:t>Эхо-фраза</w:t>
            </w:r>
          </w:p>
        </w:tc>
        <w:tc>
          <w:tcPr>
            <w:tcW w:w="3794" w:type="pct"/>
          </w:tcPr>
          <w:p w:rsidR="009152E2" w:rsidRPr="00E405F6" w:rsidRDefault="009152E2" w:rsidP="00E405F6">
            <w:pPr>
              <w:ind w:firstLine="0"/>
              <w:rPr>
                <w:sz w:val="20"/>
                <w:szCs w:val="20"/>
              </w:rPr>
            </w:pPr>
            <w:r w:rsidRPr="00E405F6">
              <w:rPr>
                <w:sz w:val="20"/>
                <w:szCs w:val="20"/>
              </w:rPr>
              <w:t>Информационный внедорожник из России</w:t>
            </w:r>
          </w:p>
          <w:p w:rsidR="009152E2" w:rsidRPr="00E405F6" w:rsidRDefault="009152E2" w:rsidP="00E405F6">
            <w:pPr>
              <w:ind w:firstLine="0"/>
              <w:rPr>
                <w:sz w:val="20"/>
                <w:szCs w:val="20"/>
              </w:rPr>
            </w:pPr>
          </w:p>
        </w:tc>
      </w:tr>
    </w:tbl>
    <w:p w:rsidR="00E405F6" w:rsidRDefault="00E405F6" w:rsidP="00597542">
      <w:pPr>
        <w:ind w:firstLine="720"/>
      </w:pPr>
      <w:bookmarkStart w:id="28" w:name="_Toc136594651"/>
    </w:p>
    <w:p w:rsidR="009152E2" w:rsidRPr="00E405F6" w:rsidRDefault="00E405F6" w:rsidP="00E405F6">
      <w:pPr>
        <w:ind w:firstLine="720"/>
        <w:jc w:val="center"/>
        <w:rPr>
          <w:b/>
          <w:bCs/>
        </w:rPr>
      </w:pPr>
      <w:r w:rsidRPr="00E405F6">
        <w:rPr>
          <w:b/>
          <w:bCs/>
        </w:rPr>
        <w:t xml:space="preserve">8.2. </w:t>
      </w:r>
      <w:r w:rsidR="009152E2" w:rsidRPr="00E405F6">
        <w:rPr>
          <w:b/>
          <w:bCs/>
        </w:rPr>
        <w:t>Выбор и обоснование средства рекламы</w:t>
      </w:r>
      <w:bookmarkEnd w:id="28"/>
    </w:p>
    <w:p w:rsidR="00E405F6" w:rsidRDefault="00E405F6" w:rsidP="00597542">
      <w:pPr>
        <w:ind w:firstLine="720"/>
      </w:pPr>
    </w:p>
    <w:p w:rsidR="009152E2" w:rsidRPr="00597542" w:rsidRDefault="009152E2" w:rsidP="00597542">
      <w:pPr>
        <w:ind w:firstLine="720"/>
      </w:pPr>
      <w:r w:rsidRPr="00597542">
        <w:t>Больше всего для рекламирования данного товара будут использоваться три средства рекламы: журналы, рекламные щиты и реклама на местах продажи. Журналы могут обеспечить необходимый уровень престижа, рекламные щиты – большую аудиторию, а реклама на местах продажи ещё раз убедит потенциального покупателя.</w:t>
      </w:r>
    </w:p>
    <w:p w:rsidR="00E405F6" w:rsidRDefault="00E405F6" w:rsidP="00597542">
      <w:pPr>
        <w:ind w:firstLine="720"/>
      </w:pPr>
    </w:p>
    <w:p w:rsidR="009152E2" w:rsidRPr="00597542" w:rsidRDefault="00E405F6" w:rsidP="00E405F6">
      <w:pPr>
        <w:ind w:firstLine="720"/>
        <w:jc w:val="right"/>
      </w:pPr>
      <w:r>
        <w:br w:type="page"/>
      </w:r>
      <w:r w:rsidR="009152E2" w:rsidRPr="00597542">
        <w:t>Таблица 22 Данные о стоимости размещения рекламы</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533"/>
        <w:gridCol w:w="2376"/>
        <w:gridCol w:w="2972"/>
      </w:tblGrid>
      <w:tr w:rsidR="009152E2" w:rsidRPr="00597542">
        <w:trPr>
          <w:jc w:val="center"/>
        </w:trPr>
        <w:tc>
          <w:tcPr>
            <w:tcW w:w="0" w:type="auto"/>
            <w:vAlign w:val="center"/>
          </w:tcPr>
          <w:p w:rsidR="009152E2" w:rsidRPr="00E405F6" w:rsidRDefault="009152E2" w:rsidP="00E405F6">
            <w:pPr>
              <w:ind w:firstLine="0"/>
              <w:rPr>
                <w:sz w:val="20"/>
                <w:szCs w:val="20"/>
              </w:rPr>
            </w:pPr>
            <w:r w:rsidRPr="00E405F6">
              <w:rPr>
                <w:sz w:val="20"/>
                <w:szCs w:val="20"/>
              </w:rPr>
              <w:t>Средство рекламы</w:t>
            </w:r>
          </w:p>
        </w:tc>
        <w:tc>
          <w:tcPr>
            <w:tcW w:w="0" w:type="auto"/>
            <w:vAlign w:val="center"/>
          </w:tcPr>
          <w:p w:rsidR="009152E2" w:rsidRPr="00E405F6" w:rsidRDefault="009152E2" w:rsidP="00E405F6">
            <w:pPr>
              <w:ind w:firstLine="0"/>
              <w:rPr>
                <w:sz w:val="20"/>
                <w:szCs w:val="20"/>
              </w:rPr>
            </w:pPr>
            <w:r w:rsidRPr="00E405F6">
              <w:rPr>
                <w:sz w:val="20"/>
                <w:szCs w:val="20"/>
              </w:rPr>
              <w:t>Стоимость размещения</w:t>
            </w:r>
          </w:p>
        </w:tc>
        <w:tc>
          <w:tcPr>
            <w:tcW w:w="0" w:type="auto"/>
            <w:vAlign w:val="center"/>
          </w:tcPr>
          <w:p w:rsidR="009152E2" w:rsidRPr="00E405F6" w:rsidRDefault="009152E2" w:rsidP="00E405F6">
            <w:pPr>
              <w:ind w:firstLine="0"/>
              <w:rPr>
                <w:sz w:val="20"/>
                <w:szCs w:val="20"/>
              </w:rPr>
            </w:pPr>
            <w:r w:rsidRPr="00E405F6">
              <w:rPr>
                <w:sz w:val="20"/>
                <w:szCs w:val="20"/>
              </w:rPr>
              <w:t>Стоимость одного контакта, грн</w:t>
            </w:r>
          </w:p>
        </w:tc>
      </w:tr>
      <w:tr w:rsidR="009152E2" w:rsidRPr="00597542">
        <w:trPr>
          <w:cantSplit/>
          <w:jc w:val="center"/>
        </w:trPr>
        <w:tc>
          <w:tcPr>
            <w:tcW w:w="0" w:type="auto"/>
            <w:gridSpan w:val="3"/>
          </w:tcPr>
          <w:p w:rsidR="009152E2" w:rsidRPr="00E405F6" w:rsidRDefault="009152E2" w:rsidP="00E405F6">
            <w:pPr>
              <w:ind w:firstLine="0"/>
              <w:rPr>
                <w:sz w:val="20"/>
                <w:szCs w:val="20"/>
              </w:rPr>
            </w:pPr>
            <w:r w:rsidRPr="00E405F6">
              <w:rPr>
                <w:sz w:val="20"/>
                <w:szCs w:val="20"/>
              </w:rPr>
              <w:t>Рекламные щиты</w:t>
            </w:r>
          </w:p>
        </w:tc>
      </w:tr>
      <w:tr w:rsidR="009152E2" w:rsidRPr="00597542">
        <w:trPr>
          <w:jc w:val="center"/>
        </w:trPr>
        <w:tc>
          <w:tcPr>
            <w:tcW w:w="0" w:type="auto"/>
          </w:tcPr>
          <w:p w:rsidR="009152E2" w:rsidRPr="00E405F6" w:rsidRDefault="009152E2" w:rsidP="00E405F6">
            <w:pPr>
              <w:ind w:firstLine="0"/>
              <w:rPr>
                <w:sz w:val="20"/>
                <w:szCs w:val="20"/>
              </w:rPr>
            </w:pPr>
            <w:r w:rsidRPr="00E405F6">
              <w:rPr>
                <w:sz w:val="20"/>
                <w:szCs w:val="20"/>
              </w:rPr>
              <w:t>ООО «Виал»</w:t>
            </w:r>
          </w:p>
        </w:tc>
        <w:tc>
          <w:tcPr>
            <w:tcW w:w="0" w:type="auto"/>
          </w:tcPr>
          <w:p w:rsidR="009152E2" w:rsidRPr="00E405F6" w:rsidRDefault="009152E2" w:rsidP="00E405F6">
            <w:pPr>
              <w:ind w:firstLine="0"/>
              <w:rPr>
                <w:sz w:val="20"/>
                <w:szCs w:val="20"/>
              </w:rPr>
            </w:pPr>
            <w:r w:rsidRPr="00E405F6">
              <w:rPr>
                <w:sz w:val="20"/>
                <w:szCs w:val="20"/>
              </w:rPr>
              <w:t>145 грн./ м</w:t>
            </w:r>
            <w:r w:rsidRPr="00E405F6">
              <w:rPr>
                <w:sz w:val="20"/>
                <w:szCs w:val="20"/>
                <w:vertAlign w:val="superscript"/>
              </w:rPr>
              <w:t>2</w:t>
            </w:r>
          </w:p>
        </w:tc>
        <w:tc>
          <w:tcPr>
            <w:tcW w:w="0" w:type="auto"/>
          </w:tcPr>
          <w:p w:rsidR="009152E2" w:rsidRPr="00E405F6" w:rsidRDefault="009152E2" w:rsidP="00E405F6">
            <w:pPr>
              <w:ind w:firstLine="0"/>
              <w:rPr>
                <w:sz w:val="20"/>
                <w:szCs w:val="20"/>
              </w:rPr>
            </w:pPr>
            <w:r w:rsidRPr="00E405F6">
              <w:rPr>
                <w:sz w:val="20"/>
                <w:szCs w:val="20"/>
              </w:rPr>
              <w:t>С</w:t>
            </w:r>
            <w:r w:rsidRPr="00E405F6">
              <w:rPr>
                <w:sz w:val="20"/>
                <w:szCs w:val="20"/>
                <w:vertAlign w:val="subscript"/>
              </w:rPr>
              <w:t>1к</w:t>
            </w:r>
            <w:r w:rsidRPr="00E405F6">
              <w:rPr>
                <w:sz w:val="20"/>
                <w:szCs w:val="20"/>
              </w:rPr>
              <w:t xml:space="preserve"> = 0, 48* 10</w:t>
            </w:r>
            <w:r w:rsidRPr="00E405F6">
              <w:rPr>
                <w:sz w:val="20"/>
                <w:szCs w:val="20"/>
                <w:vertAlign w:val="superscript"/>
              </w:rPr>
              <w:t xml:space="preserve">-3 </w:t>
            </w:r>
          </w:p>
        </w:tc>
      </w:tr>
      <w:tr w:rsidR="009152E2" w:rsidRPr="00597542">
        <w:trPr>
          <w:jc w:val="center"/>
        </w:trPr>
        <w:tc>
          <w:tcPr>
            <w:tcW w:w="0" w:type="auto"/>
          </w:tcPr>
          <w:p w:rsidR="009152E2" w:rsidRPr="00E405F6" w:rsidRDefault="009152E2" w:rsidP="00E405F6">
            <w:pPr>
              <w:ind w:firstLine="0"/>
              <w:rPr>
                <w:sz w:val="20"/>
                <w:szCs w:val="20"/>
              </w:rPr>
            </w:pPr>
            <w:r w:rsidRPr="00E405F6">
              <w:rPr>
                <w:sz w:val="20"/>
                <w:szCs w:val="20"/>
              </w:rPr>
              <w:t>ЧП «</w:t>
            </w:r>
            <w:r w:rsidRPr="00E405F6">
              <w:rPr>
                <w:sz w:val="20"/>
                <w:szCs w:val="20"/>
                <w:lang w:val="en-US"/>
              </w:rPr>
              <w:t>Vailice</w:t>
            </w:r>
            <w:r w:rsidRPr="00E405F6">
              <w:rPr>
                <w:sz w:val="20"/>
                <w:szCs w:val="20"/>
              </w:rPr>
              <w:t>»</w:t>
            </w:r>
          </w:p>
        </w:tc>
        <w:tc>
          <w:tcPr>
            <w:tcW w:w="0" w:type="auto"/>
          </w:tcPr>
          <w:p w:rsidR="009152E2" w:rsidRPr="00E405F6" w:rsidRDefault="009152E2" w:rsidP="00E405F6">
            <w:pPr>
              <w:ind w:firstLine="0"/>
              <w:rPr>
                <w:sz w:val="20"/>
                <w:szCs w:val="20"/>
              </w:rPr>
            </w:pPr>
            <w:r w:rsidRPr="00E405F6">
              <w:rPr>
                <w:sz w:val="20"/>
                <w:szCs w:val="20"/>
              </w:rPr>
              <w:t>150 грн./ м</w:t>
            </w:r>
            <w:r w:rsidRPr="00E405F6">
              <w:rPr>
                <w:sz w:val="20"/>
                <w:szCs w:val="20"/>
                <w:vertAlign w:val="superscript"/>
              </w:rPr>
              <w:t>2</w:t>
            </w:r>
          </w:p>
        </w:tc>
        <w:tc>
          <w:tcPr>
            <w:tcW w:w="0" w:type="auto"/>
          </w:tcPr>
          <w:p w:rsidR="009152E2" w:rsidRPr="00E405F6" w:rsidRDefault="009152E2" w:rsidP="00E405F6">
            <w:pPr>
              <w:ind w:firstLine="0"/>
              <w:rPr>
                <w:sz w:val="20"/>
                <w:szCs w:val="20"/>
              </w:rPr>
            </w:pPr>
            <w:r w:rsidRPr="00E405F6">
              <w:rPr>
                <w:sz w:val="20"/>
                <w:szCs w:val="20"/>
              </w:rPr>
              <w:t>С</w:t>
            </w:r>
            <w:r w:rsidRPr="00E405F6">
              <w:rPr>
                <w:sz w:val="20"/>
                <w:szCs w:val="20"/>
                <w:vertAlign w:val="subscript"/>
              </w:rPr>
              <w:t>1к</w:t>
            </w:r>
            <w:r w:rsidRPr="00E405F6">
              <w:rPr>
                <w:sz w:val="20"/>
                <w:szCs w:val="20"/>
              </w:rPr>
              <w:t xml:space="preserve"> = 0,5* 10</w:t>
            </w:r>
            <w:r w:rsidRPr="00E405F6">
              <w:rPr>
                <w:sz w:val="20"/>
                <w:szCs w:val="20"/>
                <w:vertAlign w:val="superscript"/>
              </w:rPr>
              <w:t xml:space="preserve">-3 </w:t>
            </w:r>
          </w:p>
        </w:tc>
      </w:tr>
      <w:tr w:rsidR="009152E2" w:rsidRPr="00597542">
        <w:trPr>
          <w:cantSplit/>
          <w:jc w:val="center"/>
        </w:trPr>
        <w:tc>
          <w:tcPr>
            <w:tcW w:w="0" w:type="auto"/>
            <w:gridSpan w:val="3"/>
          </w:tcPr>
          <w:p w:rsidR="009152E2" w:rsidRPr="00E405F6" w:rsidRDefault="009152E2" w:rsidP="00E405F6">
            <w:pPr>
              <w:ind w:firstLine="0"/>
              <w:rPr>
                <w:sz w:val="20"/>
                <w:szCs w:val="20"/>
              </w:rPr>
            </w:pPr>
            <w:r w:rsidRPr="00E405F6">
              <w:rPr>
                <w:sz w:val="20"/>
                <w:szCs w:val="20"/>
              </w:rPr>
              <w:t>Магазины</w:t>
            </w:r>
          </w:p>
        </w:tc>
      </w:tr>
      <w:tr w:rsidR="009152E2" w:rsidRPr="00597542">
        <w:trPr>
          <w:jc w:val="center"/>
        </w:trPr>
        <w:tc>
          <w:tcPr>
            <w:tcW w:w="0" w:type="auto"/>
          </w:tcPr>
          <w:p w:rsidR="009152E2" w:rsidRPr="00E405F6" w:rsidRDefault="009152E2" w:rsidP="00E405F6">
            <w:pPr>
              <w:ind w:firstLine="0"/>
              <w:rPr>
                <w:sz w:val="20"/>
                <w:szCs w:val="20"/>
              </w:rPr>
            </w:pPr>
            <w:r w:rsidRPr="00E405F6">
              <w:rPr>
                <w:sz w:val="20"/>
                <w:szCs w:val="20"/>
              </w:rPr>
              <w:t>Сеть «МКС»</w:t>
            </w:r>
          </w:p>
        </w:tc>
        <w:tc>
          <w:tcPr>
            <w:tcW w:w="0" w:type="auto"/>
          </w:tcPr>
          <w:p w:rsidR="009152E2" w:rsidRPr="00E405F6" w:rsidRDefault="009152E2" w:rsidP="00E405F6">
            <w:pPr>
              <w:ind w:firstLine="0"/>
              <w:rPr>
                <w:sz w:val="20"/>
                <w:szCs w:val="20"/>
              </w:rPr>
            </w:pPr>
            <w:r w:rsidRPr="00E405F6">
              <w:rPr>
                <w:sz w:val="20"/>
                <w:szCs w:val="20"/>
              </w:rPr>
              <w:t>520 грн./100 см</w:t>
            </w:r>
            <w:r w:rsidRPr="00E405F6">
              <w:rPr>
                <w:sz w:val="20"/>
                <w:szCs w:val="20"/>
                <w:vertAlign w:val="superscript"/>
              </w:rPr>
              <w:t>2</w:t>
            </w:r>
            <w:r w:rsidRPr="00E405F6">
              <w:rPr>
                <w:sz w:val="20"/>
                <w:szCs w:val="20"/>
              </w:rPr>
              <w:t>/полгода</w:t>
            </w:r>
            <w:r w:rsidR="00597542" w:rsidRPr="00E405F6">
              <w:rPr>
                <w:sz w:val="20"/>
                <w:szCs w:val="20"/>
              </w:rPr>
              <w:t xml:space="preserve"> </w:t>
            </w:r>
          </w:p>
        </w:tc>
        <w:tc>
          <w:tcPr>
            <w:tcW w:w="0" w:type="auto"/>
          </w:tcPr>
          <w:p w:rsidR="009152E2" w:rsidRPr="00E405F6" w:rsidRDefault="009152E2" w:rsidP="00E405F6">
            <w:pPr>
              <w:ind w:firstLine="0"/>
              <w:rPr>
                <w:sz w:val="20"/>
                <w:szCs w:val="20"/>
              </w:rPr>
            </w:pPr>
            <w:r w:rsidRPr="00E405F6">
              <w:rPr>
                <w:sz w:val="20"/>
                <w:szCs w:val="20"/>
              </w:rPr>
              <w:t>С</w:t>
            </w:r>
            <w:r w:rsidRPr="00E405F6">
              <w:rPr>
                <w:sz w:val="20"/>
                <w:szCs w:val="20"/>
                <w:vertAlign w:val="subscript"/>
              </w:rPr>
              <w:t>1к</w:t>
            </w:r>
            <w:r w:rsidRPr="00E405F6">
              <w:rPr>
                <w:sz w:val="20"/>
                <w:szCs w:val="20"/>
              </w:rPr>
              <w:t xml:space="preserve"> = 1,5 * 10</w:t>
            </w:r>
            <w:r w:rsidRPr="00E405F6">
              <w:rPr>
                <w:sz w:val="20"/>
                <w:szCs w:val="20"/>
                <w:vertAlign w:val="superscript"/>
              </w:rPr>
              <w:t>-6</w:t>
            </w:r>
          </w:p>
        </w:tc>
      </w:tr>
      <w:tr w:rsidR="009152E2" w:rsidRPr="00597542">
        <w:trPr>
          <w:jc w:val="center"/>
        </w:trPr>
        <w:tc>
          <w:tcPr>
            <w:tcW w:w="0" w:type="auto"/>
          </w:tcPr>
          <w:p w:rsidR="009152E2" w:rsidRPr="00E405F6" w:rsidRDefault="009152E2" w:rsidP="00E405F6">
            <w:pPr>
              <w:ind w:firstLine="0"/>
              <w:rPr>
                <w:sz w:val="20"/>
                <w:szCs w:val="20"/>
              </w:rPr>
            </w:pPr>
            <w:r w:rsidRPr="00E405F6">
              <w:rPr>
                <w:sz w:val="20"/>
                <w:szCs w:val="20"/>
              </w:rPr>
              <w:t>Сеть «Диавест»</w:t>
            </w:r>
          </w:p>
        </w:tc>
        <w:tc>
          <w:tcPr>
            <w:tcW w:w="0" w:type="auto"/>
          </w:tcPr>
          <w:p w:rsidR="009152E2" w:rsidRPr="00E405F6" w:rsidRDefault="009152E2" w:rsidP="00E405F6">
            <w:pPr>
              <w:ind w:firstLine="0"/>
              <w:rPr>
                <w:sz w:val="20"/>
                <w:szCs w:val="20"/>
              </w:rPr>
            </w:pPr>
            <w:r w:rsidRPr="00E405F6">
              <w:rPr>
                <w:sz w:val="20"/>
                <w:szCs w:val="20"/>
              </w:rPr>
              <w:t>400 грн. /100 см</w:t>
            </w:r>
            <w:r w:rsidRPr="00E405F6">
              <w:rPr>
                <w:sz w:val="20"/>
                <w:szCs w:val="20"/>
                <w:vertAlign w:val="superscript"/>
              </w:rPr>
              <w:t>2</w:t>
            </w:r>
            <w:r w:rsidRPr="00E405F6">
              <w:rPr>
                <w:sz w:val="20"/>
                <w:szCs w:val="20"/>
              </w:rPr>
              <w:t xml:space="preserve">/полгода </w:t>
            </w:r>
          </w:p>
        </w:tc>
        <w:tc>
          <w:tcPr>
            <w:tcW w:w="0" w:type="auto"/>
          </w:tcPr>
          <w:p w:rsidR="009152E2" w:rsidRPr="00E405F6" w:rsidRDefault="009152E2" w:rsidP="00E405F6">
            <w:pPr>
              <w:ind w:firstLine="0"/>
              <w:rPr>
                <w:sz w:val="20"/>
                <w:szCs w:val="20"/>
              </w:rPr>
            </w:pPr>
            <w:r w:rsidRPr="00E405F6">
              <w:rPr>
                <w:sz w:val="20"/>
                <w:szCs w:val="20"/>
              </w:rPr>
              <w:t>С</w:t>
            </w:r>
            <w:r w:rsidRPr="00E405F6">
              <w:rPr>
                <w:sz w:val="20"/>
                <w:szCs w:val="20"/>
                <w:vertAlign w:val="subscript"/>
              </w:rPr>
              <w:t>1к</w:t>
            </w:r>
            <w:r w:rsidRPr="00E405F6">
              <w:rPr>
                <w:sz w:val="20"/>
                <w:szCs w:val="20"/>
              </w:rPr>
              <w:t xml:space="preserve"> = 1,2 * 10</w:t>
            </w:r>
            <w:r w:rsidRPr="00E405F6">
              <w:rPr>
                <w:sz w:val="20"/>
                <w:szCs w:val="20"/>
                <w:vertAlign w:val="superscript"/>
              </w:rPr>
              <w:t>-6</w:t>
            </w:r>
          </w:p>
        </w:tc>
      </w:tr>
      <w:tr w:rsidR="009152E2" w:rsidRPr="00597542">
        <w:trPr>
          <w:jc w:val="center"/>
        </w:trPr>
        <w:tc>
          <w:tcPr>
            <w:tcW w:w="0" w:type="auto"/>
          </w:tcPr>
          <w:p w:rsidR="009152E2" w:rsidRPr="00E405F6" w:rsidRDefault="009152E2" w:rsidP="00E405F6">
            <w:pPr>
              <w:ind w:firstLine="0"/>
              <w:rPr>
                <w:sz w:val="20"/>
                <w:szCs w:val="20"/>
              </w:rPr>
            </w:pPr>
            <w:r w:rsidRPr="00E405F6">
              <w:rPr>
                <w:sz w:val="20"/>
                <w:szCs w:val="20"/>
              </w:rPr>
              <w:t>Сеть«Компьютерный мир»</w:t>
            </w:r>
          </w:p>
        </w:tc>
        <w:tc>
          <w:tcPr>
            <w:tcW w:w="0" w:type="auto"/>
          </w:tcPr>
          <w:p w:rsidR="009152E2" w:rsidRPr="00E405F6" w:rsidRDefault="009152E2" w:rsidP="00E405F6">
            <w:pPr>
              <w:ind w:firstLine="0"/>
              <w:rPr>
                <w:sz w:val="20"/>
                <w:szCs w:val="20"/>
              </w:rPr>
            </w:pPr>
            <w:r w:rsidRPr="00E405F6">
              <w:rPr>
                <w:sz w:val="20"/>
                <w:szCs w:val="20"/>
              </w:rPr>
              <w:t>340 грн./ 100 см</w:t>
            </w:r>
            <w:r w:rsidRPr="00E405F6">
              <w:rPr>
                <w:sz w:val="20"/>
                <w:szCs w:val="20"/>
                <w:vertAlign w:val="superscript"/>
              </w:rPr>
              <w:t>2</w:t>
            </w:r>
            <w:r w:rsidRPr="00E405F6">
              <w:rPr>
                <w:sz w:val="20"/>
                <w:szCs w:val="20"/>
              </w:rPr>
              <w:t>/полгода</w:t>
            </w:r>
          </w:p>
        </w:tc>
        <w:tc>
          <w:tcPr>
            <w:tcW w:w="0" w:type="auto"/>
          </w:tcPr>
          <w:p w:rsidR="009152E2" w:rsidRPr="00E405F6" w:rsidRDefault="009152E2" w:rsidP="00E405F6">
            <w:pPr>
              <w:ind w:firstLine="0"/>
              <w:rPr>
                <w:sz w:val="20"/>
                <w:szCs w:val="20"/>
              </w:rPr>
            </w:pPr>
            <w:r w:rsidRPr="00E405F6">
              <w:rPr>
                <w:sz w:val="20"/>
                <w:szCs w:val="20"/>
              </w:rPr>
              <w:t>С</w:t>
            </w:r>
            <w:r w:rsidRPr="00E405F6">
              <w:rPr>
                <w:sz w:val="20"/>
                <w:szCs w:val="20"/>
                <w:vertAlign w:val="subscript"/>
              </w:rPr>
              <w:t>1к</w:t>
            </w:r>
            <w:r w:rsidRPr="00E405F6">
              <w:rPr>
                <w:sz w:val="20"/>
                <w:szCs w:val="20"/>
              </w:rPr>
              <w:t xml:space="preserve"> = 2,2 * 10</w:t>
            </w:r>
            <w:r w:rsidRPr="00E405F6">
              <w:rPr>
                <w:sz w:val="20"/>
                <w:szCs w:val="20"/>
                <w:vertAlign w:val="superscript"/>
              </w:rPr>
              <w:t>-6</w:t>
            </w:r>
          </w:p>
        </w:tc>
      </w:tr>
      <w:tr w:rsidR="009152E2" w:rsidRPr="00597542">
        <w:trPr>
          <w:cantSplit/>
          <w:jc w:val="center"/>
        </w:trPr>
        <w:tc>
          <w:tcPr>
            <w:tcW w:w="0" w:type="auto"/>
            <w:gridSpan w:val="3"/>
          </w:tcPr>
          <w:p w:rsidR="009152E2" w:rsidRPr="00E405F6" w:rsidRDefault="009152E2" w:rsidP="00E405F6">
            <w:pPr>
              <w:ind w:firstLine="0"/>
              <w:rPr>
                <w:sz w:val="20"/>
                <w:szCs w:val="20"/>
              </w:rPr>
            </w:pPr>
            <w:r w:rsidRPr="00E405F6">
              <w:rPr>
                <w:sz w:val="20"/>
                <w:szCs w:val="20"/>
              </w:rPr>
              <w:t>Журнал</w:t>
            </w:r>
          </w:p>
        </w:tc>
      </w:tr>
      <w:tr w:rsidR="009152E2" w:rsidRPr="00597542">
        <w:trPr>
          <w:jc w:val="center"/>
        </w:trPr>
        <w:tc>
          <w:tcPr>
            <w:tcW w:w="0" w:type="auto"/>
          </w:tcPr>
          <w:p w:rsidR="009152E2" w:rsidRPr="00E405F6" w:rsidRDefault="009152E2" w:rsidP="00E405F6">
            <w:pPr>
              <w:ind w:firstLine="0"/>
              <w:rPr>
                <w:sz w:val="20"/>
                <w:szCs w:val="20"/>
              </w:rPr>
            </w:pPr>
            <w:r w:rsidRPr="00E405F6">
              <w:rPr>
                <w:sz w:val="20"/>
                <w:szCs w:val="20"/>
              </w:rPr>
              <w:t>Журнал «Что это?»</w:t>
            </w:r>
          </w:p>
        </w:tc>
        <w:tc>
          <w:tcPr>
            <w:tcW w:w="0" w:type="auto"/>
          </w:tcPr>
          <w:p w:rsidR="009152E2" w:rsidRPr="00E405F6" w:rsidRDefault="009152E2" w:rsidP="00E405F6">
            <w:pPr>
              <w:ind w:firstLine="0"/>
              <w:rPr>
                <w:sz w:val="20"/>
                <w:szCs w:val="20"/>
              </w:rPr>
            </w:pPr>
            <w:r w:rsidRPr="00E405F6">
              <w:rPr>
                <w:sz w:val="20"/>
                <w:szCs w:val="20"/>
              </w:rPr>
              <w:t>450 грн./1 стр./1 номер</w:t>
            </w:r>
          </w:p>
        </w:tc>
        <w:tc>
          <w:tcPr>
            <w:tcW w:w="0" w:type="auto"/>
          </w:tcPr>
          <w:p w:rsidR="009152E2" w:rsidRPr="00E405F6" w:rsidRDefault="009152E2" w:rsidP="00E405F6">
            <w:pPr>
              <w:ind w:firstLine="0"/>
              <w:rPr>
                <w:sz w:val="20"/>
                <w:szCs w:val="20"/>
              </w:rPr>
            </w:pPr>
            <w:r w:rsidRPr="00E405F6">
              <w:rPr>
                <w:sz w:val="20"/>
                <w:szCs w:val="20"/>
              </w:rPr>
              <w:t>С</w:t>
            </w:r>
            <w:r w:rsidRPr="00E405F6">
              <w:rPr>
                <w:sz w:val="20"/>
                <w:szCs w:val="20"/>
                <w:vertAlign w:val="subscript"/>
              </w:rPr>
              <w:t>1к</w:t>
            </w:r>
            <w:r w:rsidRPr="00E405F6">
              <w:rPr>
                <w:sz w:val="20"/>
                <w:szCs w:val="20"/>
              </w:rPr>
              <w:t xml:space="preserve"> = 1,2 * 10</w:t>
            </w:r>
            <w:r w:rsidRPr="00E405F6">
              <w:rPr>
                <w:sz w:val="20"/>
                <w:szCs w:val="20"/>
                <w:vertAlign w:val="superscript"/>
              </w:rPr>
              <w:t>-4</w:t>
            </w:r>
          </w:p>
        </w:tc>
      </w:tr>
    </w:tbl>
    <w:p w:rsidR="009152E2" w:rsidRPr="00597542" w:rsidRDefault="009152E2" w:rsidP="00597542">
      <w:pPr>
        <w:ind w:firstLine="720"/>
      </w:pPr>
    </w:p>
    <w:p w:rsidR="009152E2" w:rsidRPr="00597542" w:rsidRDefault="009152E2" w:rsidP="00E405F6">
      <w:pPr>
        <w:ind w:firstLine="720"/>
        <w:jc w:val="right"/>
      </w:pPr>
      <w:r w:rsidRPr="00597542">
        <w:t>Таблица 23. График выхода рекламы</w:t>
      </w:r>
    </w:p>
    <w:tbl>
      <w:tblPr>
        <w:tblW w:w="5000" w:type="pct"/>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2751"/>
        <w:gridCol w:w="975"/>
        <w:gridCol w:w="974"/>
        <w:gridCol w:w="974"/>
        <w:gridCol w:w="974"/>
        <w:gridCol w:w="974"/>
        <w:gridCol w:w="974"/>
        <w:gridCol w:w="974"/>
      </w:tblGrid>
      <w:tr w:rsidR="009152E2" w:rsidRPr="00E405F6">
        <w:trPr>
          <w:cantSplit/>
        </w:trPr>
        <w:tc>
          <w:tcPr>
            <w:tcW w:w="1437" w:type="pct"/>
            <w:vMerge w:val="restart"/>
            <w:vAlign w:val="center"/>
          </w:tcPr>
          <w:p w:rsidR="009152E2" w:rsidRPr="00E405F6" w:rsidRDefault="009152E2" w:rsidP="00E405F6">
            <w:pPr>
              <w:ind w:firstLine="0"/>
              <w:rPr>
                <w:sz w:val="20"/>
                <w:szCs w:val="20"/>
              </w:rPr>
            </w:pPr>
            <w:r w:rsidRPr="00E405F6">
              <w:rPr>
                <w:sz w:val="20"/>
                <w:szCs w:val="20"/>
              </w:rPr>
              <w:t>Рекламоносители</w:t>
            </w:r>
          </w:p>
        </w:tc>
        <w:tc>
          <w:tcPr>
            <w:tcW w:w="1527" w:type="pct"/>
            <w:gridSpan w:val="3"/>
          </w:tcPr>
          <w:p w:rsidR="009152E2" w:rsidRPr="00E405F6" w:rsidRDefault="009152E2" w:rsidP="00E405F6">
            <w:pPr>
              <w:ind w:firstLine="0"/>
              <w:rPr>
                <w:sz w:val="20"/>
                <w:szCs w:val="20"/>
              </w:rPr>
            </w:pPr>
            <w:r w:rsidRPr="00E405F6">
              <w:rPr>
                <w:sz w:val="20"/>
                <w:szCs w:val="20"/>
              </w:rPr>
              <w:t>Кварталы, 2006 г.</w:t>
            </w:r>
          </w:p>
        </w:tc>
        <w:tc>
          <w:tcPr>
            <w:tcW w:w="2036" w:type="pct"/>
            <w:gridSpan w:val="4"/>
          </w:tcPr>
          <w:p w:rsidR="009152E2" w:rsidRPr="00E405F6" w:rsidRDefault="009152E2" w:rsidP="00E405F6">
            <w:pPr>
              <w:ind w:firstLine="0"/>
              <w:rPr>
                <w:sz w:val="20"/>
                <w:szCs w:val="20"/>
              </w:rPr>
            </w:pPr>
            <w:r w:rsidRPr="00E405F6">
              <w:rPr>
                <w:sz w:val="20"/>
                <w:szCs w:val="20"/>
              </w:rPr>
              <w:t>Кварталы, 2007 г.</w:t>
            </w:r>
          </w:p>
        </w:tc>
      </w:tr>
      <w:tr w:rsidR="009152E2" w:rsidRPr="00E405F6">
        <w:trPr>
          <w:cantSplit/>
        </w:trPr>
        <w:tc>
          <w:tcPr>
            <w:tcW w:w="1437" w:type="pct"/>
            <w:vMerge/>
          </w:tcPr>
          <w:p w:rsidR="009152E2" w:rsidRPr="00E405F6" w:rsidRDefault="009152E2" w:rsidP="00E405F6">
            <w:pPr>
              <w:ind w:firstLine="0"/>
              <w:rPr>
                <w:sz w:val="20"/>
                <w:szCs w:val="20"/>
              </w:rPr>
            </w:pPr>
          </w:p>
        </w:tc>
        <w:tc>
          <w:tcPr>
            <w:tcW w:w="509" w:type="pct"/>
          </w:tcPr>
          <w:p w:rsidR="009152E2" w:rsidRPr="00E405F6" w:rsidRDefault="009152E2" w:rsidP="00E405F6">
            <w:pPr>
              <w:ind w:firstLine="0"/>
              <w:rPr>
                <w:sz w:val="20"/>
                <w:szCs w:val="20"/>
                <w:lang w:val="en-US"/>
              </w:rPr>
            </w:pPr>
            <w:r w:rsidRPr="00E405F6">
              <w:rPr>
                <w:sz w:val="20"/>
                <w:szCs w:val="20"/>
                <w:lang w:val="en-US"/>
              </w:rPr>
              <w:t>II</w:t>
            </w:r>
          </w:p>
        </w:tc>
        <w:tc>
          <w:tcPr>
            <w:tcW w:w="509" w:type="pct"/>
          </w:tcPr>
          <w:p w:rsidR="009152E2" w:rsidRPr="00E405F6" w:rsidRDefault="009152E2" w:rsidP="00E405F6">
            <w:pPr>
              <w:ind w:firstLine="0"/>
              <w:rPr>
                <w:sz w:val="20"/>
                <w:szCs w:val="20"/>
                <w:lang w:val="en-US"/>
              </w:rPr>
            </w:pPr>
            <w:r w:rsidRPr="00E405F6">
              <w:rPr>
                <w:sz w:val="20"/>
                <w:szCs w:val="20"/>
                <w:lang w:val="en-US"/>
              </w:rPr>
              <w:t>III</w:t>
            </w:r>
          </w:p>
        </w:tc>
        <w:tc>
          <w:tcPr>
            <w:tcW w:w="509" w:type="pct"/>
          </w:tcPr>
          <w:p w:rsidR="009152E2" w:rsidRPr="00E405F6" w:rsidRDefault="009152E2" w:rsidP="00E405F6">
            <w:pPr>
              <w:ind w:firstLine="0"/>
              <w:rPr>
                <w:sz w:val="20"/>
                <w:szCs w:val="20"/>
                <w:lang w:val="en-US"/>
              </w:rPr>
            </w:pPr>
            <w:r w:rsidRPr="00E405F6">
              <w:rPr>
                <w:sz w:val="20"/>
                <w:szCs w:val="20"/>
                <w:lang w:val="en-US"/>
              </w:rPr>
              <w:t>VI</w:t>
            </w:r>
          </w:p>
        </w:tc>
        <w:tc>
          <w:tcPr>
            <w:tcW w:w="509" w:type="pct"/>
          </w:tcPr>
          <w:p w:rsidR="009152E2" w:rsidRPr="00E405F6" w:rsidRDefault="009152E2" w:rsidP="00E405F6">
            <w:pPr>
              <w:ind w:firstLine="0"/>
              <w:rPr>
                <w:sz w:val="20"/>
                <w:szCs w:val="20"/>
                <w:lang w:val="en-US"/>
              </w:rPr>
            </w:pPr>
            <w:r w:rsidRPr="00E405F6">
              <w:rPr>
                <w:sz w:val="20"/>
                <w:szCs w:val="20"/>
                <w:lang w:val="en-US"/>
              </w:rPr>
              <w:t>I</w:t>
            </w:r>
          </w:p>
        </w:tc>
        <w:tc>
          <w:tcPr>
            <w:tcW w:w="509" w:type="pct"/>
          </w:tcPr>
          <w:p w:rsidR="009152E2" w:rsidRPr="00E405F6" w:rsidRDefault="009152E2" w:rsidP="00E405F6">
            <w:pPr>
              <w:ind w:firstLine="0"/>
              <w:rPr>
                <w:sz w:val="20"/>
                <w:szCs w:val="20"/>
                <w:lang w:val="en-US"/>
              </w:rPr>
            </w:pPr>
            <w:r w:rsidRPr="00E405F6">
              <w:rPr>
                <w:sz w:val="20"/>
                <w:szCs w:val="20"/>
                <w:lang w:val="en-US"/>
              </w:rPr>
              <w:t>II</w:t>
            </w:r>
          </w:p>
        </w:tc>
        <w:tc>
          <w:tcPr>
            <w:tcW w:w="509" w:type="pct"/>
          </w:tcPr>
          <w:p w:rsidR="009152E2" w:rsidRPr="00E405F6" w:rsidRDefault="009152E2" w:rsidP="00E405F6">
            <w:pPr>
              <w:ind w:firstLine="0"/>
              <w:rPr>
                <w:sz w:val="20"/>
                <w:szCs w:val="20"/>
                <w:lang w:val="en-US"/>
              </w:rPr>
            </w:pPr>
            <w:r w:rsidRPr="00E405F6">
              <w:rPr>
                <w:sz w:val="20"/>
                <w:szCs w:val="20"/>
                <w:lang w:val="en-US"/>
              </w:rPr>
              <w:t>III</w:t>
            </w:r>
          </w:p>
        </w:tc>
        <w:tc>
          <w:tcPr>
            <w:tcW w:w="509" w:type="pct"/>
          </w:tcPr>
          <w:p w:rsidR="009152E2" w:rsidRPr="00E405F6" w:rsidRDefault="009152E2" w:rsidP="00E405F6">
            <w:pPr>
              <w:ind w:firstLine="0"/>
              <w:rPr>
                <w:sz w:val="20"/>
                <w:szCs w:val="20"/>
                <w:lang w:val="en-US"/>
              </w:rPr>
            </w:pPr>
            <w:r w:rsidRPr="00E405F6">
              <w:rPr>
                <w:sz w:val="20"/>
                <w:szCs w:val="20"/>
                <w:lang w:val="en-US"/>
              </w:rPr>
              <w:t>VI</w:t>
            </w:r>
          </w:p>
        </w:tc>
      </w:tr>
      <w:tr w:rsidR="009152E2" w:rsidRPr="00E405F6">
        <w:trPr>
          <w:cantSplit/>
        </w:trPr>
        <w:tc>
          <w:tcPr>
            <w:tcW w:w="5000" w:type="pct"/>
            <w:gridSpan w:val="8"/>
          </w:tcPr>
          <w:p w:rsidR="009152E2" w:rsidRPr="00E405F6" w:rsidRDefault="009152E2" w:rsidP="00E405F6">
            <w:pPr>
              <w:ind w:firstLine="0"/>
              <w:rPr>
                <w:sz w:val="20"/>
                <w:szCs w:val="20"/>
              </w:rPr>
            </w:pPr>
            <w:r w:rsidRPr="00E405F6">
              <w:rPr>
                <w:sz w:val="20"/>
                <w:szCs w:val="20"/>
              </w:rPr>
              <w:t>Рекламные щиты</w:t>
            </w:r>
          </w:p>
        </w:tc>
      </w:tr>
      <w:tr w:rsidR="009152E2" w:rsidRPr="00E405F6">
        <w:tc>
          <w:tcPr>
            <w:tcW w:w="1437" w:type="pct"/>
          </w:tcPr>
          <w:p w:rsidR="009152E2" w:rsidRPr="00E405F6" w:rsidRDefault="009152E2" w:rsidP="00E405F6">
            <w:pPr>
              <w:ind w:firstLine="0"/>
              <w:rPr>
                <w:sz w:val="20"/>
                <w:szCs w:val="20"/>
              </w:rPr>
            </w:pPr>
            <w:r w:rsidRPr="00E405F6">
              <w:rPr>
                <w:sz w:val="20"/>
                <w:szCs w:val="20"/>
              </w:rPr>
              <w:t>ООО «Виал»</w:t>
            </w:r>
          </w:p>
        </w:tc>
        <w:tc>
          <w:tcPr>
            <w:tcW w:w="509" w:type="pct"/>
            <w:shd w:val="diagStripe" w:color="FF0000" w:fill="auto"/>
          </w:tcPr>
          <w:p w:rsidR="009152E2" w:rsidRPr="00E405F6" w:rsidRDefault="009152E2" w:rsidP="00E405F6">
            <w:pPr>
              <w:ind w:firstLine="0"/>
              <w:rPr>
                <w:sz w:val="20"/>
                <w:szCs w:val="20"/>
              </w:rPr>
            </w:pPr>
          </w:p>
        </w:tc>
        <w:tc>
          <w:tcPr>
            <w:tcW w:w="509" w:type="pct"/>
            <w:tcBorders>
              <w:bottom w:val="nil"/>
            </w:tcBorders>
            <w:shd w:val="diagStripe" w:color="FF0000" w:fill="auto"/>
          </w:tcPr>
          <w:p w:rsidR="009152E2" w:rsidRPr="00E405F6" w:rsidRDefault="009152E2" w:rsidP="00E405F6">
            <w:pPr>
              <w:ind w:firstLine="0"/>
              <w:rPr>
                <w:sz w:val="20"/>
                <w:szCs w:val="20"/>
              </w:rPr>
            </w:pPr>
          </w:p>
        </w:tc>
        <w:tc>
          <w:tcPr>
            <w:tcW w:w="509" w:type="pct"/>
            <w:tcBorders>
              <w:bottom w:val="nil"/>
            </w:tcBorders>
          </w:tcPr>
          <w:p w:rsidR="009152E2" w:rsidRPr="00E405F6" w:rsidRDefault="009152E2" w:rsidP="00E405F6">
            <w:pPr>
              <w:ind w:firstLine="0"/>
              <w:rPr>
                <w:sz w:val="20"/>
                <w:szCs w:val="20"/>
              </w:rPr>
            </w:pPr>
          </w:p>
        </w:tc>
        <w:tc>
          <w:tcPr>
            <w:tcW w:w="509" w:type="pct"/>
            <w:tcBorders>
              <w:bottom w:val="nil"/>
            </w:tcBorders>
          </w:tcPr>
          <w:p w:rsidR="009152E2" w:rsidRPr="00E405F6" w:rsidRDefault="009152E2" w:rsidP="00E405F6">
            <w:pPr>
              <w:ind w:firstLine="0"/>
              <w:rPr>
                <w:sz w:val="20"/>
                <w:szCs w:val="20"/>
              </w:rPr>
            </w:pPr>
          </w:p>
        </w:tc>
        <w:tc>
          <w:tcPr>
            <w:tcW w:w="509" w:type="pct"/>
            <w:tcBorders>
              <w:bottom w:val="nil"/>
            </w:tcBorders>
            <w:shd w:val="diagStripe" w:color="FF0000" w:fill="auto"/>
          </w:tcPr>
          <w:p w:rsidR="009152E2" w:rsidRPr="00E405F6" w:rsidRDefault="009152E2" w:rsidP="00E405F6">
            <w:pPr>
              <w:ind w:firstLine="0"/>
              <w:rPr>
                <w:sz w:val="20"/>
                <w:szCs w:val="20"/>
              </w:rPr>
            </w:pPr>
          </w:p>
        </w:tc>
        <w:tc>
          <w:tcPr>
            <w:tcW w:w="509" w:type="pct"/>
            <w:shd w:val="diagStripe" w:color="FF0000" w:fill="auto"/>
          </w:tcPr>
          <w:p w:rsidR="009152E2" w:rsidRPr="00E405F6" w:rsidRDefault="009152E2" w:rsidP="00E405F6">
            <w:pPr>
              <w:ind w:firstLine="0"/>
              <w:rPr>
                <w:sz w:val="20"/>
                <w:szCs w:val="20"/>
              </w:rPr>
            </w:pPr>
          </w:p>
        </w:tc>
        <w:tc>
          <w:tcPr>
            <w:tcW w:w="509" w:type="pct"/>
          </w:tcPr>
          <w:p w:rsidR="009152E2" w:rsidRPr="00E405F6" w:rsidRDefault="009152E2" w:rsidP="00E405F6">
            <w:pPr>
              <w:ind w:firstLine="0"/>
              <w:rPr>
                <w:sz w:val="20"/>
                <w:szCs w:val="20"/>
              </w:rPr>
            </w:pPr>
          </w:p>
        </w:tc>
      </w:tr>
      <w:tr w:rsidR="009152E2" w:rsidRPr="00E405F6">
        <w:tc>
          <w:tcPr>
            <w:tcW w:w="1437" w:type="pct"/>
          </w:tcPr>
          <w:p w:rsidR="009152E2" w:rsidRPr="00E405F6" w:rsidRDefault="009152E2" w:rsidP="00E405F6">
            <w:pPr>
              <w:ind w:firstLine="0"/>
              <w:rPr>
                <w:sz w:val="20"/>
                <w:szCs w:val="20"/>
              </w:rPr>
            </w:pPr>
            <w:r w:rsidRPr="00E405F6">
              <w:rPr>
                <w:sz w:val="20"/>
                <w:szCs w:val="20"/>
              </w:rPr>
              <w:t>ЧП «</w:t>
            </w:r>
            <w:r w:rsidRPr="00E405F6">
              <w:rPr>
                <w:sz w:val="20"/>
                <w:szCs w:val="20"/>
                <w:lang w:val="en-US"/>
              </w:rPr>
              <w:t>Vailice</w:t>
            </w:r>
            <w:r w:rsidRPr="00E405F6">
              <w:rPr>
                <w:sz w:val="20"/>
                <w:szCs w:val="20"/>
              </w:rPr>
              <w:t>»</w:t>
            </w:r>
          </w:p>
        </w:tc>
        <w:tc>
          <w:tcPr>
            <w:tcW w:w="509" w:type="pct"/>
          </w:tcPr>
          <w:p w:rsidR="009152E2" w:rsidRPr="00E405F6" w:rsidRDefault="009152E2" w:rsidP="00E405F6">
            <w:pPr>
              <w:ind w:firstLine="0"/>
              <w:rPr>
                <w:sz w:val="20"/>
                <w:szCs w:val="20"/>
              </w:rPr>
            </w:pPr>
          </w:p>
        </w:tc>
        <w:tc>
          <w:tcPr>
            <w:tcW w:w="509" w:type="pct"/>
            <w:shd w:val="diagStripe" w:color="FF0000" w:fill="auto"/>
          </w:tcPr>
          <w:p w:rsidR="009152E2" w:rsidRPr="00E405F6" w:rsidRDefault="009152E2" w:rsidP="00E405F6">
            <w:pPr>
              <w:ind w:firstLine="0"/>
              <w:rPr>
                <w:sz w:val="20"/>
                <w:szCs w:val="20"/>
              </w:rPr>
            </w:pPr>
          </w:p>
        </w:tc>
        <w:tc>
          <w:tcPr>
            <w:tcW w:w="509" w:type="pct"/>
            <w:shd w:val="diagStripe" w:color="FF0000" w:fill="auto"/>
          </w:tcPr>
          <w:p w:rsidR="009152E2" w:rsidRPr="00E405F6" w:rsidRDefault="009152E2" w:rsidP="00E405F6">
            <w:pPr>
              <w:ind w:firstLine="0"/>
              <w:rPr>
                <w:sz w:val="20"/>
                <w:szCs w:val="20"/>
              </w:rPr>
            </w:pPr>
          </w:p>
        </w:tc>
        <w:tc>
          <w:tcPr>
            <w:tcW w:w="509" w:type="pct"/>
            <w:shd w:val="diagStripe" w:color="FF0000" w:fill="auto"/>
          </w:tcPr>
          <w:p w:rsidR="009152E2" w:rsidRPr="00E405F6" w:rsidRDefault="009152E2" w:rsidP="00E405F6">
            <w:pPr>
              <w:ind w:firstLine="0"/>
              <w:rPr>
                <w:sz w:val="20"/>
                <w:szCs w:val="20"/>
              </w:rPr>
            </w:pPr>
          </w:p>
        </w:tc>
        <w:tc>
          <w:tcPr>
            <w:tcW w:w="509" w:type="pct"/>
            <w:shd w:val="diagStripe" w:color="FF0000" w:fill="auto"/>
          </w:tcPr>
          <w:p w:rsidR="009152E2" w:rsidRPr="00E405F6" w:rsidRDefault="009152E2" w:rsidP="00E405F6">
            <w:pPr>
              <w:ind w:firstLine="0"/>
              <w:rPr>
                <w:sz w:val="20"/>
                <w:szCs w:val="20"/>
              </w:rPr>
            </w:pPr>
          </w:p>
        </w:tc>
        <w:tc>
          <w:tcPr>
            <w:tcW w:w="509" w:type="pct"/>
          </w:tcPr>
          <w:p w:rsidR="009152E2" w:rsidRPr="00E405F6" w:rsidRDefault="009152E2" w:rsidP="00E405F6">
            <w:pPr>
              <w:ind w:firstLine="0"/>
              <w:rPr>
                <w:sz w:val="20"/>
                <w:szCs w:val="20"/>
              </w:rPr>
            </w:pPr>
          </w:p>
        </w:tc>
        <w:tc>
          <w:tcPr>
            <w:tcW w:w="509" w:type="pct"/>
          </w:tcPr>
          <w:p w:rsidR="009152E2" w:rsidRPr="00E405F6" w:rsidRDefault="009152E2" w:rsidP="00E405F6">
            <w:pPr>
              <w:ind w:firstLine="0"/>
              <w:rPr>
                <w:sz w:val="20"/>
                <w:szCs w:val="20"/>
              </w:rPr>
            </w:pPr>
          </w:p>
        </w:tc>
      </w:tr>
      <w:tr w:rsidR="009152E2" w:rsidRPr="00E405F6">
        <w:trPr>
          <w:cantSplit/>
        </w:trPr>
        <w:tc>
          <w:tcPr>
            <w:tcW w:w="5000" w:type="pct"/>
            <w:gridSpan w:val="8"/>
          </w:tcPr>
          <w:p w:rsidR="009152E2" w:rsidRPr="00E405F6" w:rsidRDefault="009152E2" w:rsidP="00E405F6">
            <w:pPr>
              <w:ind w:firstLine="0"/>
              <w:rPr>
                <w:sz w:val="20"/>
                <w:szCs w:val="20"/>
              </w:rPr>
            </w:pPr>
            <w:r w:rsidRPr="00E405F6">
              <w:rPr>
                <w:sz w:val="20"/>
                <w:szCs w:val="20"/>
              </w:rPr>
              <w:t>Магазины:</w:t>
            </w:r>
          </w:p>
        </w:tc>
      </w:tr>
      <w:tr w:rsidR="009152E2" w:rsidRPr="00E405F6">
        <w:tc>
          <w:tcPr>
            <w:tcW w:w="1437" w:type="pct"/>
          </w:tcPr>
          <w:p w:rsidR="009152E2" w:rsidRPr="00E405F6" w:rsidRDefault="009152E2" w:rsidP="00E405F6">
            <w:pPr>
              <w:ind w:firstLine="0"/>
              <w:rPr>
                <w:sz w:val="20"/>
                <w:szCs w:val="20"/>
              </w:rPr>
            </w:pPr>
            <w:r w:rsidRPr="00E405F6">
              <w:rPr>
                <w:sz w:val="20"/>
                <w:szCs w:val="20"/>
              </w:rPr>
              <w:t xml:space="preserve">«МКС» </w:t>
            </w:r>
          </w:p>
        </w:tc>
        <w:tc>
          <w:tcPr>
            <w:tcW w:w="509" w:type="pct"/>
          </w:tcPr>
          <w:p w:rsidR="009152E2" w:rsidRPr="00E405F6" w:rsidRDefault="009152E2" w:rsidP="00E405F6">
            <w:pPr>
              <w:ind w:firstLine="0"/>
              <w:rPr>
                <w:sz w:val="20"/>
                <w:szCs w:val="20"/>
              </w:rPr>
            </w:pPr>
          </w:p>
        </w:tc>
        <w:tc>
          <w:tcPr>
            <w:tcW w:w="509" w:type="pct"/>
            <w:shd w:val="diagStripe" w:color="FF0000" w:fill="auto"/>
          </w:tcPr>
          <w:p w:rsidR="009152E2" w:rsidRPr="00E405F6" w:rsidRDefault="009152E2" w:rsidP="00E405F6">
            <w:pPr>
              <w:ind w:firstLine="0"/>
              <w:rPr>
                <w:sz w:val="20"/>
                <w:szCs w:val="20"/>
              </w:rPr>
            </w:pPr>
          </w:p>
        </w:tc>
        <w:tc>
          <w:tcPr>
            <w:tcW w:w="509" w:type="pct"/>
            <w:shd w:val="diagStripe" w:color="FF0000" w:fill="auto"/>
          </w:tcPr>
          <w:p w:rsidR="009152E2" w:rsidRPr="00E405F6" w:rsidRDefault="009152E2" w:rsidP="00E405F6">
            <w:pPr>
              <w:ind w:firstLine="0"/>
              <w:rPr>
                <w:sz w:val="20"/>
                <w:szCs w:val="20"/>
              </w:rPr>
            </w:pPr>
          </w:p>
        </w:tc>
        <w:tc>
          <w:tcPr>
            <w:tcW w:w="509" w:type="pct"/>
            <w:shd w:val="diagStripe" w:color="FF0000" w:fill="auto"/>
          </w:tcPr>
          <w:p w:rsidR="009152E2" w:rsidRPr="00E405F6" w:rsidRDefault="009152E2" w:rsidP="00E405F6">
            <w:pPr>
              <w:ind w:firstLine="0"/>
              <w:rPr>
                <w:sz w:val="20"/>
                <w:szCs w:val="20"/>
              </w:rPr>
            </w:pPr>
          </w:p>
        </w:tc>
        <w:tc>
          <w:tcPr>
            <w:tcW w:w="509" w:type="pct"/>
            <w:shd w:val="diagStripe" w:color="FF0000" w:fill="auto"/>
          </w:tcPr>
          <w:p w:rsidR="009152E2" w:rsidRPr="00E405F6" w:rsidRDefault="009152E2" w:rsidP="00E405F6">
            <w:pPr>
              <w:ind w:firstLine="0"/>
              <w:rPr>
                <w:sz w:val="20"/>
                <w:szCs w:val="20"/>
              </w:rPr>
            </w:pPr>
          </w:p>
        </w:tc>
        <w:tc>
          <w:tcPr>
            <w:tcW w:w="509" w:type="pct"/>
            <w:shd w:val="diagStripe" w:color="FF0000" w:fill="auto"/>
          </w:tcPr>
          <w:p w:rsidR="009152E2" w:rsidRPr="00E405F6" w:rsidRDefault="009152E2" w:rsidP="00E405F6">
            <w:pPr>
              <w:ind w:firstLine="0"/>
              <w:rPr>
                <w:sz w:val="20"/>
                <w:szCs w:val="20"/>
              </w:rPr>
            </w:pPr>
          </w:p>
        </w:tc>
        <w:tc>
          <w:tcPr>
            <w:tcW w:w="509" w:type="pct"/>
            <w:shd w:val="diagStripe" w:color="FF0000" w:fill="auto"/>
          </w:tcPr>
          <w:p w:rsidR="009152E2" w:rsidRPr="00E405F6" w:rsidRDefault="009152E2" w:rsidP="00E405F6">
            <w:pPr>
              <w:ind w:firstLine="0"/>
              <w:rPr>
                <w:sz w:val="20"/>
                <w:szCs w:val="20"/>
              </w:rPr>
            </w:pPr>
          </w:p>
        </w:tc>
      </w:tr>
      <w:tr w:rsidR="009152E2" w:rsidRPr="00E405F6">
        <w:tc>
          <w:tcPr>
            <w:tcW w:w="1437" w:type="pct"/>
          </w:tcPr>
          <w:p w:rsidR="009152E2" w:rsidRPr="00E405F6" w:rsidRDefault="009152E2" w:rsidP="00E405F6">
            <w:pPr>
              <w:ind w:firstLine="0"/>
              <w:rPr>
                <w:sz w:val="20"/>
                <w:szCs w:val="20"/>
              </w:rPr>
            </w:pPr>
            <w:r w:rsidRPr="00E405F6">
              <w:rPr>
                <w:sz w:val="20"/>
                <w:szCs w:val="20"/>
              </w:rPr>
              <w:t>«Диавест»</w:t>
            </w:r>
          </w:p>
        </w:tc>
        <w:tc>
          <w:tcPr>
            <w:tcW w:w="509" w:type="pct"/>
            <w:tcBorders>
              <w:bottom w:val="nil"/>
            </w:tcBorders>
          </w:tcPr>
          <w:p w:rsidR="009152E2" w:rsidRPr="00E405F6" w:rsidRDefault="009152E2" w:rsidP="00E405F6">
            <w:pPr>
              <w:ind w:firstLine="0"/>
              <w:rPr>
                <w:sz w:val="20"/>
                <w:szCs w:val="20"/>
              </w:rPr>
            </w:pPr>
          </w:p>
        </w:tc>
        <w:tc>
          <w:tcPr>
            <w:tcW w:w="509" w:type="pct"/>
            <w:shd w:val="diagStripe" w:color="FF0000" w:fill="auto"/>
          </w:tcPr>
          <w:p w:rsidR="009152E2" w:rsidRPr="00E405F6" w:rsidRDefault="009152E2" w:rsidP="00E405F6">
            <w:pPr>
              <w:ind w:firstLine="0"/>
              <w:rPr>
                <w:sz w:val="20"/>
                <w:szCs w:val="20"/>
              </w:rPr>
            </w:pPr>
          </w:p>
        </w:tc>
        <w:tc>
          <w:tcPr>
            <w:tcW w:w="509" w:type="pct"/>
            <w:shd w:val="diagStripe" w:color="FF0000" w:fill="auto"/>
          </w:tcPr>
          <w:p w:rsidR="009152E2" w:rsidRPr="00E405F6" w:rsidRDefault="009152E2" w:rsidP="00E405F6">
            <w:pPr>
              <w:ind w:firstLine="0"/>
              <w:rPr>
                <w:sz w:val="20"/>
                <w:szCs w:val="20"/>
              </w:rPr>
            </w:pPr>
          </w:p>
        </w:tc>
        <w:tc>
          <w:tcPr>
            <w:tcW w:w="509" w:type="pct"/>
            <w:shd w:val="diagStripe" w:color="FF0000" w:fill="auto"/>
          </w:tcPr>
          <w:p w:rsidR="009152E2" w:rsidRPr="00E405F6" w:rsidRDefault="009152E2" w:rsidP="00E405F6">
            <w:pPr>
              <w:ind w:firstLine="0"/>
              <w:rPr>
                <w:sz w:val="20"/>
                <w:szCs w:val="20"/>
              </w:rPr>
            </w:pPr>
          </w:p>
        </w:tc>
        <w:tc>
          <w:tcPr>
            <w:tcW w:w="509" w:type="pct"/>
            <w:shd w:val="diagStripe" w:color="FF0000" w:fill="auto"/>
          </w:tcPr>
          <w:p w:rsidR="009152E2" w:rsidRPr="00E405F6" w:rsidRDefault="009152E2" w:rsidP="00E405F6">
            <w:pPr>
              <w:ind w:firstLine="0"/>
              <w:rPr>
                <w:sz w:val="20"/>
                <w:szCs w:val="20"/>
              </w:rPr>
            </w:pPr>
          </w:p>
        </w:tc>
        <w:tc>
          <w:tcPr>
            <w:tcW w:w="509" w:type="pct"/>
            <w:shd w:val="diagStripe" w:color="FF0000" w:fill="auto"/>
          </w:tcPr>
          <w:p w:rsidR="009152E2" w:rsidRPr="00E405F6" w:rsidRDefault="009152E2" w:rsidP="00E405F6">
            <w:pPr>
              <w:ind w:firstLine="0"/>
              <w:rPr>
                <w:sz w:val="20"/>
                <w:szCs w:val="20"/>
              </w:rPr>
            </w:pPr>
          </w:p>
        </w:tc>
        <w:tc>
          <w:tcPr>
            <w:tcW w:w="509" w:type="pct"/>
            <w:shd w:val="diagStripe" w:color="FF0000" w:fill="auto"/>
          </w:tcPr>
          <w:p w:rsidR="009152E2" w:rsidRPr="00E405F6" w:rsidRDefault="009152E2" w:rsidP="00E405F6">
            <w:pPr>
              <w:ind w:firstLine="0"/>
              <w:rPr>
                <w:sz w:val="20"/>
                <w:szCs w:val="20"/>
              </w:rPr>
            </w:pPr>
          </w:p>
        </w:tc>
      </w:tr>
      <w:tr w:rsidR="009152E2" w:rsidRPr="00E405F6">
        <w:tc>
          <w:tcPr>
            <w:tcW w:w="1437" w:type="pct"/>
            <w:tcBorders>
              <w:top w:val="nil"/>
              <w:bottom w:val="nil"/>
            </w:tcBorders>
          </w:tcPr>
          <w:p w:rsidR="009152E2" w:rsidRPr="00E405F6" w:rsidRDefault="009152E2" w:rsidP="00E405F6">
            <w:pPr>
              <w:ind w:firstLine="0"/>
              <w:rPr>
                <w:sz w:val="20"/>
                <w:szCs w:val="20"/>
              </w:rPr>
            </w:pPr>
            <w:r w:rsidRPr="00E405F6">
              <w:rPr>
                <w:sz w:val="20"/>
                <w:szCs w:val="20"/>
              </w:rPr>
              <w:t>«Компьютерный мир»</w:t>
            </w:r>
          </w:p>
        </w:tc>
        <w:tc>
          <w:tcPr>
            <w:tcW w:w="509" w:type="pct"/>
            <w:shd w:val="diagStripe" w:color="FF0000" w:fill="FFFFFF"/>
          </w:tcPr>
          <w:p w:rsidR="009152E2" w:rsidRPr="00E405F6" w:rsidRDefault="009152E2" w:rsidP="00E405F6">
            <w:pPr>
              <w:ind w:firstLine="0"/>
              <w:rPr>
                <w:sz w:val="20"/>
                <w:szCs w:val="20"/>
              </w:rPr>
            </w:pPr>
          </w:p>
        </w:tc>
        <w:tc>
          <w:tcPr>
            <w:tcW w:w="509" w:type="pct"/>
            <w:shd w:val="diagStripe" w:color="FF0000" w:fill="auto"/>
          </w:tcPr>
          <w:p w:rsidR="009152E2" w:rsidRPr="00E405F6" w:rsidRDefault="009152E2" w:rsidP="00E405F6">
            <w:pPr>
              <w:ind w:firstLine="0"/>
              <w:rPr>
                <w:sz w:val="20"/>
                <w:szCs w:val="20"/>
              </w:rPr>
            </w:pPr>
          </w:p>
        </w:tc>
        <w:tc>
          <w:tcPr>
            <w:tcW w:w="509" w:type="pct"/>
            <w:shd w:val="diagStripe" w:color="FF0000" w:fill="auto"/>
          </w:tcPr>
          <w:p w:rsidR="009152E2" w:rsidRPr="00E405F6" w:rsidRDefault="009152E2" w:rsidP="00E405F6">
            <w:pPr>
              <w:ind w:firstLine="0"/>
              <w:rPr>
                <w:sz w:val="20"/>
                <w:szCs w:val="20"/>
              </w:rPr>
            </w:pPr>
          </w:p>
        </w:tc>
        <w:tc>
          <w:tcPr>
            <w:tcW w:w="509" w:type="pct"/>
            <w:shd w:val="diagStripe" w:color="FF0000" w:fill="auto"/>
          </w:tcPr>
          <w:p w:rsidR="009152E2" w:rsidRPr="00E405F6" w:rsidRDefault="009152E2" w:rsidP="00E405F6">
            <w:pPr>
              <w:ind w:firstLine="0"/>
              <w:rPr>
                <w:sz w:val="20"/>
                <w:szCs w:val="20"/>
              </w:rPr>
            </w:pPr>
          </w:p>
        </w:tc>
        <w:tc>
          <w:tcPr>
            <w:tcW w:w="509" w:type="pct"/>
            <w:shd w:val="diagStripe" w:color="FF0000" w:fill="auto"/>
          </w:tcPr>
          <w:p w:rsidR="009152E2" w:rsidRPr="00E405F6" w:rsidRDefault="009152E2" w:rsidP="00E405F6">
            <w:pPr>
              <w:ind w:firstLine="0"/>
              <w:rPr>
                <w:sz w:val="20"/>
                <w:szCs w:val="20"/>
              </w:rPr>
            </w:pPr>
          </w:p>
        </w:tc>
        <w:tc>
          <w:tcPr>
            <w:tcW w:w="509" w:type="pct"/>
            <w:shd w:val="diagStripe" w:color="FF0000" w:fill="auto"/>
          </w:tcPr>
          <w:p w:rsidR="009152E2" w:rsidRPr="00E405F6" w:rsidRDefault="009152E2" w:rsidP="00E405F6">
            <w:pPr>
              <w:ind w:firstLine="0"/>
              <w:rPr>
                <w:sz w:val="20"/>
                <w:szCs w:val="20"/>
              </w:rPr>
            </w:pPr>
          </w:p>
        </w:tc>
        <w:tc>
          <w:tcPr>
            <w:tcW w:w="509" w:type="pct"/>
            <w:shd w:val="diagStripe" w:color="FF0000" w:fill="auto"/>
          </w:tcPr>
          <w:p w:rsidR="009152E2" w:rsidRPr="00E405F6" w:rsidRDefault="009152E2" w:rsidP="00E405F6">
            <w:pPr>
              <w:ind w:firstLine="0"/>
              <w:rPr>
                <w:sz w:val="20"/>
                <w:szCs w:val="20"/>
              </w:rPr>
            </w:pPr>
          </w:p>
        </w:tc>
      </w:tr>
      <w:tr w:rsidR="009152E2" w:rsidRPr="00E405F6">
        <w:trPr>
          <w:cantSplit/>
        </w:trPr>
        <w:tc>
          <w:tcPr>
            <w:tcW w:w="5000" w:type="pct"/>
            <w:gridSpan w:val="8"/>
          </w:tcPr>
          <w:p w:rsidR="009152E2" w:rsidRPr="00E405F6" w:rsidRDefault="009152E2" w:rsidP="00E405F6">
            <w:pPr>
              <w:ind w:firstLine="0"/>
              <w:rPr>
                <w:sz w:val="20"/>
                <w:szCs w:val="20"/>
              </w:rPr>
            </w:pPr>
            <w:r w:rsidRPr="00E405F6">
              <w:rPr>
                <w:sz w:val="20"/>
                <w:szCs w:val="20"/>
              </w:rPr>
              <w:t>Журнал:</w:t>
            </w:r>
          </w:p>
        </w:tc>
      </w:tr>
      <w:tr w:rsidR="009152E2" w:rsidRPr="00E405F6">
        <w:trPr>
          <w:trHeight w:val="368"/>
        </w:trPr>
        <w:tc>
          <w:tcPr>
            <w:tcW w:w="1437" w:type="pct"/>
          </w:tcPr>
          <w:p w:rsidR="009152E2" w:rsidRPr="00E405F6" w:rsidRDefault="009152E2" w:rsidP="00E405F6">
            <w:pPr>
              <w:ind w:firstLine="0"/>
              <w:rPr>
                <w:sz w:val="20"/>
                <w:szCs w:val="20"/>
              </w:rPr>
            </w:pPr>
            <w:r w:rsidRPr="00E405F6">
              <w:rPr>
                <w:sz w:val="20"/>
                <w:szCs w:val="20"/>
              </w:rPr>
              <w:t>Журнал «Что это?»</w:t>
            </w:r>
          </w:p>
        </w:tc>
        <w:tc>
          <w:tcPr>
            <w:tcW w:w="509" w:type="pct"/>
            <w:shd w:val="clear" w:color="auto" w:fill="FFFFFF"/>
          </w:tcPr>
          <w:p w:rsidR="009152E2" w:rsidRPr="00E405F6" w:rsidRDefault="009152E2" w:rsidP="00E405F6">
            <w:pPr>
              <w:ind w:firstLine="0"/>
              <w:rPr>
                <w:sz w:val="20"/>
                <w:szCs w:val="20"/>
              </w:rPr>
            </w:pPr>
          </w:p>
        </w:tc>
        <w:tc>
          <w:tcPr>
            <w:tcW w:w="509" w:type="pct"/>
            <w:shd w:val="diagStripe" w:color="FF0000" w:fill="auto"/>
          </w:tcPr>
          <w:p w:rsidR="009152E2" w:rsidRPr="00E405F6" w:rsidRDefault="009152E2" w:rsidP="00E405F6">
            <w:pPr>
              <w:ind w:firstLine="0"/>
              <w:rPr>
                <w:sz w:val="20"/>
                <w:szCs w:val="20"/>
              </w:rPr>
            </w:pPr>
          </w:p>
        </w:tc>
        <w:tc>
          <w:tcPr>
            <w:tcW w:w="509" w:type="pct"/>
            <w:shd w:val="diagStripe" w:color="FF0000" w:fill="auto"/>
          </w:tcPr>
          <w:p w:rsidR="009152E2" w:rsidRPr="00E405F6" w:rsidRDefault="009152E2" w:rsidP="00E405F6">
            <w:pPr>
              <w:ind w:firstLine="0"/>
              <w:rPr>
                <w:sz w:val="20"/>
                <w:szCs w:val="20"/>
              </w:rPr>
            </w:pPr>
          </w:p>
        </w:tc>
        <w:tc>
          <w:tcPr>
            <w:tcW w:w="509" w:type="pct"/>
          </w:tcPr>
          <w:p w:rsidR="009152E2" w:rsidRPr="00E405F6" w:rsidRDefault="009152E2" w:rsidP="00E405F6">
            <w:pPr>
              <w:ind w:firstLine="0"/>
              <w:rPr>
                <w:sz w:val="20"/>
                <w:szCs w:val="20"/>
              </w:rPr>
            </w:pPr>
          </w:p>
        </w:tc>
        <w:tc>
          <w:tcPr>
            <w:tcW w:w="509" w:type="pct"/>
            <w:shd w:val="diagStripe" w:color="FF0000" w:fill="auto"/>
          </w:tcPr>
          <w:p w:rsidR="009152E2" w:rsidRPr="00E405F6" w:rsidRDefault="009152E2" w:rsidP="00E405F6">
            <w:pPr>
              <w:ind w:firstLine="0"/>
              <w:rPr>
                <w:sz w:val="20"/>
                <w:szCs w:val="20"/>
              </w:rPr>
            </w:pPr>
          </w:p>
        </w:tc>
        <w:tc>
          <w:tcPr>
            <w:tcW w:w="509" w:type="pct"/>
            <w:shd w:val="diagStripe" w:color="FF0000" w:fill="auto"/>
          </w:tcPr>
          <w:p w:rsidR="009152E2" w:rsidRPr="00E405F6" w:rsidRDefault="009152E2" w:rsidP="00E405F6">
            <w:pPr>
              <w:ind w:firstLine="0"/>
              <w:rPr>
                <w:sz w:val="20"/>
                <w:szCs w:val="20"/>
              </w:rPr>
            </w:pPr>
          </w:p>
        </w:tc>
        <w:tc>
          <w:tcPr>
            <w:tcW w:w="509" w:type="pct"/>
            <w:shd w:val="diagStripe" w:color="FF0000" w:fill="auto"/>
          </w:tcPr>
          <w:p w:rsidR="009152E2" w:rsidRPr="00E405F6" w:rsidRDefault="009152E2" w:rsidP="00E405F6">
            <w:pPr>
              <w:ind w:firstLine="0"/>
              <w:rPr>
                <w:sz w:val="20"/>
                <w:szCs w:val="20"/>
              </w:rPr>
            </w:pPr>
          </w:p>
        </w:tc>
      </w:tr>
    </w:tbl>
    <w:p w:rsidR="009152E2" w:rsidRPr="00E405F6" w:rsidRDefault="00E405F6" w:rsidP="00E405F6">
      <w:pPr>
        <w:ind w:firstLine="720"/>
        <w:jc w:val="center"/>
        <w:rPr>
          <w:b/>
          <w:bCs/>
        </w:rPr>
      </w:pPr>
      <w:bookmarkStart w:id="29" w:name="_Toc136594652"/>
      <w:r>
        <w:br w:type="page"/>
      </w:r>
      <w:r w:rsidRPr="00E405F6">
        <w:rPr>
          <w:b/>
          <w:bCs/>
        </w:rPr>
        <w:t>9. Б</w:t>
      </w:r>
      <w:r w:rsidR="009152E2" w:rsidRPr="00E405F6">
        <w:rPr>
          <w:b/>
          <w:bCs/>
        </w:rPr>
        <w:t>юджет реализации маркетинговой программы</w:t>
      </w:r>
      <w:bookmarkEnd w:id="29"/>
    </w:p>
    <w:p w:rsidR="00E405F6" w:rsidRDefault="00E405F6" w:rsidP="00597542">
      <w:pPr>
        <w:ind w:firstLine="720"/>
      </w:pPr>
    </w:p>
    <w:p w:rsidR="009152E2" w:rsidRPr="00597542" w:rsidRDefault="009152E2" w:rsidP="00597542">
      <w:pPr>
        <w:ind w:firstLine="720"/>
      </w:pPr>
      <w:r w:rsidRPr="00597542">
        <w:t>Маркетинговая программа так же будет реализовываться отделом сбыта представительства.</w:t>
      </w:r>
    </w:p>
    <w:p w:rsidR="00E405F6" w:rsidRDefault="00E405F6" w:rsidP="00597542">
      <w:pPr>
        <w:ind w:firstLine="720"/>
      </w:pPr>
    </w:p>
    <w:p w:rsidR="009152E2" w:rsidRPr="00597542" w:rsidRDefault="009152E2" w:rsidP="00E405F6">
      <w:pPr>
        <w:ind w:firstLine="720"/>
        <w:jc w:val="right"/>
      </w:pPr>
      <w:r w:rsidRPr="00597542">
        <w:t>Таблица 24. Определение бюджета реализации маркетинговой программы</w:t>
      </w:r>
    </w:p>
    <w:tbl>
      <w:tblPr>
        <w:tblW w:w="0" w:type="auto"/>
        <w:tblInd w:w="-11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20"/>
        <w:gridCol w:w="716"/>
        <w:gridCol w:w="716"/>
        <w:gridCol w:w="716"/>
        <w:gridCol w:w="716"/>
        <w:gridCol w:w="716"/>
        <w:gridCol w:w="816"/>
      </w:tblGrid>
      <w:tr w:rsidR="009152E2" w:rsidRPr="00E405F6">
        <w:trPr>
          <w:cantSplit/>
        </w:trPr>
        <w:tc>
          <w:tcPr>
            <w:tcW w:w="0" w:type="auto"/>
            <w:vMerge w:val="restart"/>
            <w:vAlign w:val="center"/>
          </w:tcPr>
          <w:p w:rsidR="009152E2" w:rsidRPr="00E405F6" w:rsidRDefault="009152E2" w:rsidP="00E405F6">
            <w:pPr>
              <w:ind w:firstLine="0"/>
              <w:rPr>
                <w:sz w:val="20"/>
                <w:szCs w:val="20"/>
              </w:rPr>
            </w:pPr>
            <w:r w:rsidRPr="00E405F6">
              <w:rPr>
                <w:sz w:val="20"/>
                <w:szCs w:val="20"/>
              </w:rPr>
              <w:t>Статьи затрат</w:t>
            </w:r>
          </w:p>
        </w:tc>
        <w:tc>
          <w:tcPr>
            <w:tcW w:w="0" w:type="auto"/>
            <w:gridSpan w:val="5"/>
          </w:tcPr>
          <w:p w:rsidR="009152E2" w:rsidRPr="00E405F6" w:rsidRDefault="009152E2" w:rsidP="00E405F6">
            <w:pPr>
              <w:ind w:firstLine="0"/>
              <w:rPr>
                <w:sz w:val="20"/>
                <w:szCs w:val="20"/>
              </w:rPr>
            </w:pPr>
            <w:r w:rsidRPr="00E405F6">
              <w:rPr>
                <w:sz w:val="20"/>
                <w:szCs w:val="20"/>
              </w:rPr>
              <w:t>Сумма расходов в грн.</w:t>
            </w:r>
          </w:p>
        </w:tc>
        <w:tc>
          <w:tcPr>
            <w:tcW w:w="0" w:type="auto"/>
            <w:vMerge w:val="restart"/>
            <w:vAlign w:val="center"/>
          </w:tcPr>
          <w:p w:rsidR="009152E2" w:rsidRPr="00E405F6" w:rsidRDefault="009152E2" w:rsidP="00E405F6">
            <w:pPr>
              <w:ind w:firstLine="0"/>
              <w:rPr>
                <w:sz w:val="20"/>
                <w:szCs w:val="20"/>
              </w:rPr>
            </w:pPr>
            <w:r w:rsidRPr="00E405F6">
              <w:rPr>
                <w:sz w:val="20"/>
                <w:szCs w:val="20"/>
              </w:rPr>
              <w:t>Всего</w:t>
            </w:r>
          </w:p>
        </w:tc>
      </w:tr>
      <w:tr w:rsidR="009152E2" w:rsidRPr="00E405F6">
        <w:trPr>
          <w:cantSplit/>
        </w:trPr>
        <w:tc>
          <w:tcPr>
            <w:tcW w:w="0" w:type="auto"/>
            <w:vMerge/>
          </w:tcPr>
          <w:p w:rsidR="009152E2" w:rsidRPr="00E405F6" w:rsidRDefault="009152E2" w:rsidP="00E405F6">
            <w:pPr>
              <w:ind w:firstLine="0"/>
              <w:rPr>
                <w:sz w:val="20"/>
                <w:szCs w:val="20"/>
              </w:rPr>
            </w:pPr>
          </w:p>
        </w:tc>
        <w:tc>
          <w:tcPr>
            <w:tcW w:w="0" w:type="auto"/>
          </w:tcPr>
          <w:p w:rsidR="009152E2" w:rsidRPr="00E405F6" w:rsidRDefault="009152E2" w:rsidP="00E405F6">
            <w:pPr>
              <w:ind w:firstLine="0"/>
              <w:rPr>
                <w:sz w:val="20"/>
                <w:szCs w:val="20"/>
              </w:rPr>
            </w:pPr>
            <w:r w:rsidRPr="00E405F6">
              <w:rPr>
                <w:sz w:val="20"/>
                <w:szCs w:val="20"/>
              </w:rPr>
              <w:t>2006</w:t>
            </w:r>
          </w:p>
        </w:tc>
        <w:tc>
          <w:tcPr>
            <w:tcW w:w="0" w:type="auto"/>
          </w:tcPr>
          <w:p w:rsidR="009152E2" w:rsidRPr="00E405F6" w:rsidRDefault="009152E2" w:rsidP="00E405F6">
            <w:pPr>
              <w:ind w:firstLine="0"/>
              <w:rPr>
                <w:sz w:val="20"/>
                <w:szCs w:val="20"/>
              </w:rPr>
            </w:pPr>
            <w:r w:rsidRPr="00E405F6">
              <w:rPr>
                <w:sz w:val="20"/>
                <w:szCs w:val="20"/>
              </w:rPr>
              <w:t>2007</w:t>
            </w:r>
          </w:p>
        </w:tc>
        <w:tc>
          <w:tcPr>
            <w:tcW w:w="0" w:type="auto"/>
          </w:tcPr>
          <w:p w:rsidR="009152E2" w:rsidRPr="00E405F6" w:rsidRDefault="009152E2" w:rsidP="00E405F6">
            <w:pPr>
              <w:ind w:firstLine="0"/>
              <w:rPr>
                <w:sz w:val="20"/>
                <w:szCs w:val="20"/>
              </w:rPr>
            </w:pPr>
            <w:r w:rsidRPr="00E405F6">
              <w:rPr>
                <w:sz w:val="20"/>
                <w:szCs w:val="20"/>
              </w:rPr>
              <w:t>2008</w:t>
            </w:r>
          </w:p>
        </w:tc>
        <w:tc>
          <w:tcPr>
            <w:tcW w:w="0" w:type="auto"/>
          </w:tcPr>
          <w:p w:rsidR="009152E2" w:rsidRPr="00E405F6" w:rsidRDefault="009152E2" w:rsidP="00E405F6">
            <w:pPr>
              <w:ind w:firstLine="0"/>
              <w:rPr>
                <w:sz w:val="20"/>
                <w:szCs w:val="20"/>
              </w:rPr>
            </w:pPr>
            <w:r w:rsidRPr="00E405F6">
              <w:rPr>
                <w:sz w:val="20"/>
                <w:szCs w:val="20"/>
              </w:rPr>
              <w:t>2009</w:t>
            </w:r>
          </w:p>
        </w:tc>
        <w:tc>
          <w:tcPr>
            <w:tcW w:w="0" w:type="auto"/>
          </w:tcPr>
          <w:p w:rsidR="009152E2" w:rsidRPr="00E405F6" w:rsidRDefault="009152E2" w:rsidP="00E405F6">
            <w:pPr>
              <w:ind w:firstLine="0"/>
              <w:rPr>
                <w:sz w:val="20"/>
                <w:szCs w:val="20"/>
              </w:rPr>
            </w:pPr>
            <w:r w:rsidRPr="00E405F6">
              <w:rPr>
                <w:sz w:val="20"/>
                <w:szCs w:val="20"/>
              </w:rPr>
              <w:t>2010</w:t>
            </w:r>
          </w:p>
        </w:tc>
        <w:tc>
          <w:tcPr>
            <w:tcW w:w="0" w:type="auto"/>
            <w:vMerge/>
          </w:tcPr>
          <w:p w:rsidR="009152E2" w:rsidRPr="00E405F6" w:rsidRDefault="009152E2" w:rsidP="00E405F6">
            <w:pPr>
              <w:ind w:firstLine="0"/>
              <w:rPr>
                <w:sz w:val="20"/>
                <w:szCs w:val="20"/>
              </w:rPr>
            </w:pPr>
          </w:p>
        </w:tc>
      </w:tr>
      <w:tr w:rsidR="009152E2" w:rsidRPr="00E405F6">
        <w:tc>
          <w:tcPr>
            <w:tcW w:w="0" w:type="auto"/>
          </w:tcPr>
          <w:p w:rsidR="009152E2" w:rsidRPr="00E405F6" w:rsidRDefault="009152E2" w:rsidP="00E405F6">
            <w:pPr>
              <w:ind w:firstLine="0"/>
              <w:rPr>
                <w:sz w:val="20"/>
                <w:szCs w:val="20"/>
              </w:rPr>
            </w:pPr>
            <w:r w:rsidRPr="00E405F6">
              <w:rPr>
                <w:sz w:val="20"/>
                <w:szCs w:val="20"/>
              </w:rPr>
              <w:t>Проведение маркетинговых исследований</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17500</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17640</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14333</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17308</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17938</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84718</w:t>
            </w:r>
          </w:p>
        </w:tc>
      </w:tr>
      <w:tr w:rsidR="009152E2" w:rsidRPr="00E405F6">
        <w:tc>
          <w:tcPr>
            <w:tcW w:w="0" w:type="auto"/>
          </w:tcPr>
          <w:p w:rsidR="009152E2" w:rsidRPr="00E405F6" w:rsidRDefault="009152E2" w:rsidP="00E405F6">
            <w:pPr>
              <w:ind w:firstLine="0"/>
              <w:rPr>
                <w:sz w:val="20"/>
                <w:szCs w:val="20"/>
              </w:rPr>
            </w:pPr>
            <w:r w:rsidRPr="00E405F6">
              <w:rPr>
                <w:sz w:val="20"/>
                <w:szCs w:val="20"/>
              </w:rPr>
              <w:t>Прогнозирование развития рынка</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2100</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2117</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1720</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2077</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2153</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10166</w:t>
            </w:r>
          </w:p>
        </w:tc>
      </w:tr>
      <w:tr w:rsidR="009152E2" w:rsidRPr="00E405F6">
        <w:tc>
          <w:tcPr>
            <w:tcW w:w="0" w:type="auto"/>
          </w:tcPr>
          <w:p w:rsidR="009152E2" w:rsidRPr="00E405F6" w:rsidRDefault="009152E2" w:rsidP="00E405F6">
            <w:pPr>
              <w:ind w:firstLine="0"/>
              <w:rPr>
                <w:sz w:val="20"/>
                <w:szCs w:val="20"/>
              </w:rPr>
            </w:pPr>
            <w:r w:rsidRPr="00E405F6">
              <w:rPr>
                <w:sz w:val="20"/>
                <w:szCs w:val="20"/>
              </w:rPr>
              <w:t>Изучение производственно-сбытовых возможностей</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1260</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1270</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1032</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1246</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1292</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6100</w:t>
            </w:r>
          </w:p>
        </w:tc>
      </w:tr>
      <w:tr w:rsidR="009152E2" w:rsidRPr="00E405F6">
        <w:tc>
          <w:tcPr>
            <w:tcW w:w="0" w:type="auto"/>
          </w:tcPr>
          <w:p w:rsidR="009152E2" w:rsidRPr="00E405F6" w:rsidRDefault="009152E2" w:rsidP="00E405F6">
            <w:pPr>
              <w:ind w:firstLine="0"/>
              <w:rPr>
                <w:sz w:val="20"/>
                <w:szCs w:val="20"/>
              </w:rPr>
            </w:pPr>
            <w:r w:rsidRPr="00E405F6">
              <w:rPr>
                <w:sz w:val="20"/>
                <w:szCs w:val="20"/>
              </w:rPr>
              <w:t>Составление маркетинговой программы</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2520</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2540</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2064</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2492</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2583</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12199</w:t>
            </w:r>
          </w:p>
        </w:tc>
      </w:tr>
      <w:tr w:rsidR="009152E2" w:rsidRPr="00E405F6">
        <w:tc>
          <w:tcPr>
            <w:tcW w:w="0" w:type="auto"/>
          </w:tcPr>
          <w:p w:rsidR="009152E2" w:rsidRPr="00E405F6" w:rsidRDefault="009152E2" w:rsidP="00E405F6">
            <w:pPr>
              <w:ind w:firstLine="0"/>
              <w:rPr>
                <w:sz w:val="20"/>
                <w:szCs w:val="20"/>
              </w:rPr>
            </w:pPr>
            <w:r w:rsidRPr="00E405F6">
              <w:rPr>
                <w:sz w:val="20"/>
                <w:szCs w:val="20"/>
              </w:rPr>
              <w:t>Оценка эффективности маркетинговой программы</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420</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423</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344</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415</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431</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2033</w:t>
            </w:r>
          </w:p>
        </w:tc>
      </w:tr>
      <w:tr w:rsidR="009152E2" w:rsidRPr="00E405F6">
        <w:tc>
          <w:tcPr>
            <w:tcW w:w="0" w:type="auto"/>
          </w:tcPr>
          <w:p w:rsidR="009152E2" w:rsidRPr="00E405F6" w:rsidRDefault="009152E2" w:rsidP="00E405F6">
            <w:pPr>
              <w:ind w:firstLine="0"/>
              <w:rPr>
                <w:sz w:val="20"/>
                <w:szCs w:val="20"/>
              </w:rPr>
            </w:pPr>
            <w:r w:rsidRPr="00E405F6">
              <w:rPr>
                <w:sz w:val="20"/>
                <w:szCs w:val="20"/>
              </w:rPr>
              <w:t>Контроль за реализацией программы и мониторинг</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252</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254</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206</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249</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258</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1220</w:t>
            </w:r>
          </w:p>
        </w:tc>
      </w:tr>
      <w:tr w:rsidR="009152E2" w:rsidRPr="00E405F6">
        <w:tc>
          <w:tcPr>
            <w:tcW w:w="0" w:type="auto"/>
          </w:tcPr>
          <w:p w:rsidR="009152E2" w:rsidRPr="00E405F6" w:rsidRDefault="009152E2" w:rsidP="00E405F6">
            <w:pPr>
              <w:ind w:firstLine="0"/>
              <w:rPr>
                <w:sz w:val="20"/>
                <w:szCs w:val="20"/>
              </w:rPr>
            </w:pPr>
            <w:r w:rsidRPr="00E405F6">
              <w:rPr>
                <w:sz w:val="20"/>
                <w:szCs w:val="20"/>
              </w:rPr>
              <w:t>Корректировка маркетинговой программы</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588</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593</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482</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582</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603</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2847</w:t>
            </w:r>
          </w:p>
        </w:tc>
      </w:tr>
      <w:tr w:rsidR="009152E2" w:rsidRPr="00E405F6">
        <w:tc>
          <w:tcPr>
            <w:tcW w:w="0" w:type="auto"/>
          </w:tcPr>
          <w:p w:rsidR="009152E2" w:rsidRPr="00E405F6" w:rsidRDefault="009152E2" w:rsidP="00E405F6">
            <w:pPr>
              <w:ind w:firstLine="0"/>
              <w:rPr>
                <w:sz w:val="20"/>
                <w:szCs w:val="20"/>
              </w:rPr>
            </w:pPr>
            <w:r w:rsidRPr="00E405F6">
              <w:rPr>
                <w:sz w:val="20"/>
                <w:szCs w:val="20"/>
              </w:rPr>
              <w:t>Затраты на организацию системы товародвижения</w:t>
            </w:r>
            <w:r w:rsidR="00597542" w:rsidRPr="00E405F6">
              <w:rPr>
                <w:sz w:val="20"/>
                <w:szCs w:val="20"/>
              </w:rPr>
              <w:t xml:space="preserve"> </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18060</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18204</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14791</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17861</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18512</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87428</w:t>
            </w:r>
          </w:p>
        </w:tc>
      </w:tr>
      <w:tr w:rsidR="009152E2" w:rsidRPr="00E405F6">
        <w:tc>
          <w:tcPr>
            <w:tcW w:w="0" w:type="auto"/>
          </w:tcPr>
          <w:p w:rsidR="009152E2" w:rsidRPr="00E405F6" w:rsidRDefault="009152E2" w:rsidP="00E405F6">
            <w:pPr>
              <w:ind w:firstLine="0"/>
              <w:rPr>
                <w:sz w:val="20"/>
                <w:szCs w:val="20"/>
              </w:rPr>
            </w:pPr>
            <w:r w:rsidRPr="00E405F6">
              <w:rPr>
                <w:sz w:val="20"/>
                <w:szCs w:val="20"/>
              </w:rPr>
              <w:t>Расходы на составление рекламного обращения</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3500</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3528</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2867</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3462</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3588</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16944</w:t>
            </w:r>
          </w:p>
        </w:tc>
      </w:tr>
      <w:tr w:rsidR="009152E2" w:rsidRPr="00E405F6">
        <w:tc>
          <w:tcPr>
            <w:tcW w:w="0" w:type="auto"/>
          </w:tcPr>
          <w:p w:rsidR="009152E2" w:rsidRPr="00E405F6" w:rsidRDefault="009152E2" w:rsidP="00E405F6">
            <w:pPr>
              <w:ind w:firstLine="0"/>
              <w:rPr>
                <w:sz w:val="20"/>
                <w:szCs w:val="20"/>
              </w:rPr>
            </w:pPr>
            <w:r w:rsidRPr="00E405F6">
              <w:rPr>
                <w:sz w:val="20"/>
                <w:szCs w:val="20"/>
              </w:rPr>
              <w:t>Расходы на размещение</w:t>
            </w:r>
            <w:r w:rsidR="00597542" w:rsidRPr="00E405F6">
              <w:rPr>
                <w:sz w:val="20"/>
                <w:szCs w:val="20"/>
              </w:rPr>
              <w:t xml:space="preserve"> </w:t>
            </w:r>
            <w:r w:rsidRPr="00E405F6">
              <w:rPr>
                <w:sz w:val="20"/>
                <w:szCs w:val="20"/>
              </w:rPr>
              <w:t>рекламы</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13590</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13699</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11130</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13441</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13930</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65790</w:t>
            </w:r>
          </w:p>
        </w:tc>
      </w:tr>
      <w:tr w:rsidR="009152E2" w:rsidRPr="00E405F6">
        <w:tc>
          <w:tcPr>
            <w:tcW w:w="0" w:type="auto"/>
          </w:tcPr>
          <w:p w:rsidR="009152E2" w:rsidRPr="00E405F6" w:rsidRDefault="009152E2" w:rsidP="00E405F6">
            <w:pPr>
              <w:ind w:firstLine="0"/>
              <w:rPr>
                <w:sz w:val="20"/>
                <w:szCs w:val="20"/>
              </w:rPr>
            </w:pPr>
            <w:r w:rsidRPr="00E405F6">
              <w:rPr>
                <w:sz w:val="20"/>
                <w:szCs w:val="20"/>
              </w:rPr>
              <w:t>Непредвиденные расходы (максимум)</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299</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301</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245</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296</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306</w:t>
            </w:r>
          </w:p>
        </w:tc>
        <w:tc>
          <w:tcPr>
            <w:tcW w:w="0" w:type="auto"/>
            <w:vAlign w:val="center"/>
          </w:tcPr>
          <w:p w:rsidR="009152E2" w:rsidRPr="00E405F6" w:rsidRDefault="009152E2" w:rsidP="00E405F6">
            <w:pPr>
              <w:ind w:firstLine="0"/>
              <w:rPr>
                <w:snapToGrid w:val="0"/>
                <w:color w:val="000000"/>
                <w:sz w:val="20"/>
                <w:szCs w:val="20"/>
              </w:rPr>
            </w:pPr>
            <w:r w:rsidRPr="00E405F6">
              <w:rPr>
                <w:snapToGrid w:val="0"/>
                <w:color w:val="000000"/>
                <w:sz w:val="20"/>
                <w:szCs w:val="20"/>
              </w:rPr>
              <w:t>1447</w:t>
            </w:r>
          </w:p>
        </w:tc>
      </w:tr>
      <w:tr w:rsidR="009152E2" w:rsidRPr="00E405F6">
        <w:tc>
          <w:tcPr>
            <w:tcW w:w="0" w:type="auto"/>
            <w:tcBorders>
              <w:top w:val="nil"/>
            </w:tcBorders>
          </w:tcPr>
          <w:p w:rsidR="009152E2" w:rsidRPr="00E405F6" w:rsidRDefault="009152E2" w:rsidP="00E405F6">
            <w:pPr>
              <w:ind w:firstLine="0"/>
              <w:rPr>
                <w:sz w:val="20"/>
                <w:szCs w:val="20"/>
              </w:rPr>
            </w:pPr>
            <w:r w:rsidRPr="00E405F6">
              <w:rPr>
                <w:sz w:val="20"/>
                <w:szCs w:val="20"/>
              </w:rPr>
              <w:t>ИТОГО:</w:t>
            </w:r>
          </w:p>
        </w:tc>
        <w:tc>
          <w:tcPr>
            <w:tcW w:w="0" w:type="auto"/>
            <w:tcBorders>
              <w:top w:val="nil"/>
            </w:tcBorders>
          </w:tcPr>
          <w:p w:rsidR="009152E2" w:rsidRPr="00E405F6" w:rsidRDefault="009152E2" w:rsidP="00E405F6">
            <w:pPr>
              <w:ind w:firstLine="0"/>
              <w:rPr>
                <w:snapToGrid w:val="0"/>
                <w:color w:val="000000"/>
                <w:sz w:val="20"/>
                <w:szCs w:val="20"/>
              </w:rPr>
            </w:pPr>
            <w:r w:rsidRPr="00E405F6">
              <w:rPr>
                <w:snapToGrid w:val="0"/>
                <w:color w:val="000000"/>
                <w:sz w:val="20"/>
                <w:szCs w:val="20"/>
              </w:rPr>
              <w:t>60089</w:t>
            </w:r>
          </w:p>
        </w:tc>
        <w:tc>
          <w:tcPr>
            <w:tcW w:w="0" w:type="auto"/>
            <w:tcBorders>
              <w:top w:val="nil"/>
            </w:tcBorders>
          </w:tcPr>
          <w:p w:rsidR="009152E2" w:rsidRPr="00E405F6" w:rsidRDefault="009152E2" w:rsidP="00E405F6">
            <w:pPr>
              <w:ind w:firstLine="0"/>
              <w:rPr>
                <w:snapToGrid w:val="0"/>
                <w:color w:val="000000"/>
                <w:sz w:val="20"/>
                <w:szCs w:val="20"/>
              </w:rPr>
            </w:pPr>
            <w:r w:rsidRPr="00E405F6">
              <w:rPr>
                <w:snapToGrid w:val="0"/>
                <w:color w:val="000000"/>
                <w:sz w:val="20"/>
                <w:szCs w:val="20"/>
              </w:rPr>
              <w:t>60570</w:t>
            </w:r>
          </w:p>
        </w:tc>
        <w:tc>
          <w:tcPr>
            <w:tcW w:w="0" w:type="auto"/>
            <w:tcBorders>
              <w:top w:val="nil"/>
            </w:tcBorders>
          </w:tcPr>
          <w:p w:rsidR="009152E2" w:rsidRPr="00E405F6" w:rsidRDefault="009152E2" w:rsidP="00E405F6">
            <w:pPr>
              <w:ind w:firstLine="0"/>
              <w:rPr>
                <w:snapToGrid w:val="0"/>
                <w:color w:val="000000"/>
                <w:sz w:val="20"/>
                <w:szCs w:val="20"/>
              </w:rPr>
            </w:pPr>
            <w:r w:rsidRPr="00E405F6">
              <w:rPr>
                <w:snapToGrid w:val="0"/>
                <w:color w:val="000000"/>
                <w:sz w:val="20"/>
                <w:szCs w:val="20"/>
              </w:rPr>
              <w:t>49213</w:t>
            </w:r>
          </w:p>
        </w:tc>
        <w:tc>
          <w:tcPr>
            <w:tcW w:w="0" w:type="auto"/>
            <w:tcBorders>
              <w:top w:val="nil"/>
            </w:tcBorders>
          </w:tcPr>
          <w:p w:rsidR="009152E2" w:rsidRPr="00E405F6" w:rsidRDefault="009152E2" w:rsidP="00E405F6">
            <w:pPr>
              <w:ind w:firstLine="0"/>
              <w:rPr>
                <w:snapToGrid w:val="0"/>
                <w:color w:val="000000"/>
                <w:sz w:val="20"/>
                <w:szCs w:val="20"/>
              </w:rPr>
            </w:pPr>
            <w:r w:rsidRPr="00E405F6">
              <w:rPr>
                <w:snapToGrid w:val="0"/>
                <w:color w:val="000000"/>
                <w:sz w:val="20"/>
                <w:szCs w:val="20"/>
              </w:rPr>
              <w:t>59428</w:t>
            </w:r>
          </w:p>
        </w:tc>
        <w:tc>
          <w:tcPr>
            <w:tcW w:w="0" w:type="auto"/>
            <w:tcBorders>
              <w:top w:val="nil"/>
            </w:tcBorders>
          </w:tcPr>
          <w:p w:rsidR="009152E2" w:rsidRPr="00E405F6" w:rsidRDefault="009152E2" w:rsidP="00E405F6">
            <w:pPr>
              <w:ind w:firstLine="0"/>
              <w:rPr>
                <w:snapToGrid w:val="0"/>
                <w:color w:val="000000"/>
                <w:sz w:val="20"/>
                <w:szCs w:val="20"/>
              </w:rPr>
            </w:pPr>
            <w:r w:rsidRPr="00E405F6">
              <w:rPr>
                <w:snapToGrid w:val="0"/>
                <w:color w:val="000000"/>
                <w:sz w:val="20"/>
                <w:szCs w:val="20"/>
              </w:rPr>
              <w:t>61591</w:t>
            </w:r>
          </w:p>
        </w:tc>
        <w:tc>
          <w:tcPr>
            <w:tcW w:w="0" w:type="auto"/>
            <w:tcBorders>
              <w:top w:val="nil"/>
            </w:tcBorders>
          </w:tcPr>
          <w:p w:rsidR="009152E2" w:rsidRPr="00E405F6" w:rsidRDefault="009152E2" w:rsidP="00E405F6">
            <w:pPr>
              <w:ind w:firstLine="0"/>
              <w:rPr>
                <w:snapToGrid w:val="0"/>
                <w:color w:val="000000"/>
                <w:sz w:val="20"/>
                <w:szCs w:val="20"/>
              </w:rPr>
            </w:pPr>
            <w:r w:rsidRPr="00E405F6">
              <w:rPr>
                <w:snapToGrid w:val="0"/>
                <w:color w:val="000000"/>
                <w:sz w:val="20"/>
                <w:szCs w:val="20"/>
              </w:rPr>
              <w:t>290892</w:t>
            </w:r>
          </w:p>
        </w:tc>
      </w:tr>
    </w:tbl>
    <w:p w:rsidR="009152E2" w:rsidRPr="00597542" w:rsidRDefault="009152E2" w:rsidP="00597542">
      <w:pPr>
        <w:ind w:firstLine="720"/>
      </w:pPr>
    </w:p>
    <w:p w:rsidR="009152E2" w:rsidRPr="00597542" w:rsidRDefault="009152E2" w:rsidP="00597542">
      <w:pPr>
        <w:ind w:firstLine="720"/>
      </w:pPr>
      <w:r w:rsidRPr="00597542">
        <w:t>Здесь учитывается средняя зарплата маркетологов по отрасли, и другие реальные показатели. При расчете бюджета реализации маркетинговой программы учитывается, что основная часть затрат на разработку и реализацию маркетинговой программы будет выполнена в 2006 году.</w:t>
      </w:r>
    </w:p>
    <w:p w:rsidR="009152E2" w:rsidRPr="00E405F6" w:rsidRDefault="009152E2" w:rsidP="00E405F6">
      <w:pPr>
        <w:ind w:firstLine="720"/>
        <w:jc w:val="center"/>
        <w:rPr>
          <w:b/>
          <w:bCs/>
        </w:rPr>
      </w:pPr>
      <w:r w:rsidRPr="00597542">
        <w:br w:type="page"/>
      </w:r>
      <w:r w:rsidR="00E405F6" w:rsidRPr="00E405F6">
        <w:rPr>
          <w:b/>
          <w:bCs/>
        </w:rPr>
        <w:t>З</w:t>
      </w:r>
      <w:r w:rsidRPr="00E405F6">
        <w:rPr>
          <w:b/>
          <w:bCs/>
        </w:rPr>
        <w:t>аключение</w:t>
      </w:r>
    </w:p>
    <w:p w:rsidR="00E405F6" w:rsidRPr="00597542" w:rsidRDefault="00E405F6" w:rsidP="00597542">
      <w:pPr>
        <w:ind w:firstLine="720"/>
      </w:pPr>
    </w:p>
    <w:p w:rsidR="009152E2" w:rsidRPr="00597542" w:rsidRDefault="009152E2" w:rsidP="00597542">
      <w:pPr>
        <w:ind w:firstLine="720"/>
      </w:pPr>
      <w:r w:rsidRPr="00597542">
        <w:t>Целью данной курсовой работы было комплексное исследование рынка ноутбуков модели Voager 411.</w:t>
      </w:r>
    </w:p>
    <w:p w:rsidR="009152E2" w:rsidRPr="00597542" w:rsidRDefault="009152E2" w:rsidP="00597542">
      <w:pPr>
        <w:ind w:firstLine="720"/>
      </w:pPr>
      <w:r w:rsidRPr="00597542">
        <w:t>Данный товар предназначен для проведения всевозможных операций с информацией. Рынок этого товара в Украине сейчас развивается: объемы продукции ещё небольшие, а цены направлены на привлечение потребителей. Предприятие работает в сегменте рынка, где уровень доходов населения выше 500 у.е. на человека в месяц. Выработанная стратегия дифференцированного маркетинга, рассчитана на удовлетворение потребностей людей с такими доходами. Как показывают исследования при производстве этого товара компания не только не терпит убытков, но и получает некоторую прибыль. Бюджет реализации выбранной маркетинговой программы основывается на реальных данных о заработной плате в сфере маркетинга.</w:t>
      </w:r>
    </w:p>
    <w:p w:rsidR="009152E2" w:rsidRPr="00597542" w:rsidRDefault="009152E2" w:rsidP="00597542">
      <w:pPr>
        <w:ind w:firstLine="720"/>
      </w:pPr>
      <w:r w:rsidRPr="00597542">
        <w:t>Компания RoverBook только начинает основываться на рынке Украины. Поэтому, в период становления могут возникать непредвиденные расходы и теперь главное, чтобы они не выходили за рамки запланированных.</w:t>
      </w:r>
    </w:p>
    <w:p w:rsidR="009152E2" w:rsidRPr="00E405F6" w:rsidRDefault="009152E2" w:rsidP="00E405F6">
      <w:pPr>
        <w:ind w:firstLine="720"/>
        <w:jc w:val="center"/>
        <w:rPr>
          <w:b/>
          <w:bCs/>
        </w:rPr>
      </w:pPr>
      <w:r w:rsidRPr="00597542">
        <w:br w:type="page"/>
      </w:r>
      <w:r w:rsidR="00E405F6" w:rsidRPr="00E405F6">
        <w:rPr>
          <w:b/>
          <w:bCs/>
        </w:rPr>
        <w:t>С</w:t>
      </w:r>
      <w:r w:rsidRPr="00E405F6">
        <w:rPr>
          <w:b/>
          <w:bCs/>
        </w:rPr>
        <w:t>писок использованных источников</w:t>
      </w:r>
    </w:p>
    <w:p w:rsidR="00E405F6" w:rsidRPr="00597542" w:rsidRDefault="00E405F6" w:rsidP="00E405F6">
      <w:pPr>
        <w:tabs>
          <w:tab w:val="left" w:pos="1134"/>
        </w:tabs>
        <w:ind w:firstLine="720"/>
      </w:pPr>
    </w:p>
    <w:p w:rsidR="009152E2" w:rsidRPr="00597542" w:rsidRDefault="009152E2" w:rsidP="00E405F6">
      <w:pPr>
        <w:numPr>
          <w:ilvl w:val="0"/>
          <w:numId w:val="33"/>
        </w:numPr>
        <w:tabs>
          <w:tab w:val="left" w:pos="1134"/>
        </w:tabs>
        <w:ind w:left="0" w:firstLine="720"/>
      </w:pPr>
      <w:r w:rsidRPr="00597542">
        <w:t>Комплексное исследование рынка: Учебно-методическое пособие – Харьков.: НТУ «ХПИ», 1999 г.</w:t>
      </w:r>
    </w:p>
    <w:p w:rsidR="009152E2" w:rsidRPr="00597542" w:rsidRDefault="009152E2" w:rsidP="00E405F6">
      <w:pPr>
        <w:numPr>
          <w:ilvl w:val="0"/>
          <w:numId w:val="33"/>
        </w:numPr>
        <w:tabs>
          <w:tab w:val="left" w:pos="1134"/>
        </w:tabs>
        <w:ind w:left="0" w:firstLine="720"/>
      </w:pPr>
      <w:r w:rsidRPr="00597542">
        <w:t>Котлер Ф. Основы маркетинга. – М.: Прогресс, 1991 г.</w:t>
      </w:r>
    </w:p>
    <w:p w:rsidR="009152E2" w:rsidRPr="00597542" w:rsidRDefault="009152E2" w:rsidP="00E405F6">
      <w:pPr>
        <w:numPr>
          <w:ilvl w:val="0"/>
          <w:numId w:val="33"/>
        </w:numPr>
        <w:tabs>
          <w:tab w:val="left" w:pos="1134"/>
        </w:tabs>
        <w:ind w:left="0" w:firstLine="720"/>
      </w:pPr>
      <w:r w:rsidRPr="00597542">
        <w:t>Народне</w:t>
      </w:r>
      <w:r w:rsidRPr="00597542">
        <w:rPr>
          <w:lang w:val="uk-UA"/>
        </w:rPr>
        <w:t xml:space="preserve"> господарство України у 2005 році. Статистичний щорічник. – К.: Техніка, 2005г.</w:t>
      </w:r>
    </w:p>
    <w:p w:rsidR="009152E2" w:rsidRPr="00597542" w:rsidRDefault="009152E2" w:rsidP="00E405F6">
      <w:pPr>
        <w:numPr>
          <w:ilvl w:val="0"/>
          <w:numId w:val="33"/>
        </w:numPr>
        <w:tabs>
          <w:tab w:val="left" w:pos="1134"/>
        </w:tabs>
        <w:ind w:left="0" w:firstLine="720"/>
      </w:pPr>
      <w:r w:rsidRPr="00597542">
        <w:t xml:space="preserve">Блокнот </w:t>
      </w:r>
      <w:r w:rsidRPr="00597542">
        <w:rPr>
          <w:lang w:val="en-US"/>
        </w:rPr>
        <w:t>XXI</w:t>
      </w:r>
      <w:r w:rsidRPr="00597542">
        <w:t xml:space="preserve"> века // Что это? Специализированное издание о высоких технологиях. – Днепропетровск.: ЧП Грушко, 2006 г. №3, с. 6-7.</w:t>
      </w:r>
    </w:p>
    <w:p w:rsidR="009152E2" w:rsidRPr="00E405F6" w:rsidRDefault="009152E2" w:rsidP="00E405F6">
      <w:pPr>
        <w:ind w:firstLine="720"/>
        <w:jc w:val="center"/>
        <w:rPr>
          <w:b/>
          <w:bCs/>
        </w:rPr>
      </w:pPr>
      <w:r w:rsidRPr="00597542">
        <w:br w:type="page"/>
      </w:r>
      <w:r w:rsidRPr="00E405F6">
        <w:rPr>
          <w:b/>
          <w:bCs/>
        </w:rPr>
        <w:t>Приложение</w:t>
      </w:r>
    </w:p>
    <w:p w:rsidR="00E405F6" w:rsidRPr="00597542" w:rsidRDefault="00E405F6" w:rsidP="00597542">
      <w:pPr>
        <w:ind w:firstLine="720"/>
      </w:pPr>
    </w:p>
    <w:p w:rsidR="009152E2" w:rsidRPr="00597542" w:rsidRDefault="009152E2" w:rsidP="00597542">
      <w:pPr>
        <w:ind w:firstLine="720"/>
        <w:rPr>
          <w:b/>
          <w:bCs/>
          <w:i/>
          <w:iCs/>
        </w:rPr>
      </w:pPr>
      <w:r w:rsidRPr="00597542">
        <w:rPr>
          <w:b/>
          <w:bCs/>
          <w:i/>
          <w:iCs/>
        </w:rPr>
        <w:t>Ноутбук дёшево и качественно: неужели реально?..</w:t>
      </w:r>
    </w:p>
    <w:p w:rsidR="009152E2" w:rsidRPr="00597542" w:rsidRDefault="009152E2" w:rsidP="00597542">
      <w:pPr>
        <w:ind w:firstLine="720"/>
      </w:pPr>
      <w:r w:rsidRPr="00597542">
        <w:t>Дамы и господа,</w:t>
      </w:r>
    </w:p>
    <w:p w:rsidR="009152E2" w:rsidRPr="00597542" w:rsidRDefault="009152E2" w:rsidP="00597542">
      <w:pPr>
        <w:ind w:firstLine="720"/>
      </w:pPr>
      <w:r w:rsidRPr="00597542">
        <w:t>Новое инновационное предприятие проводит предпродажный опрос потребителей для выяснения их предпочтений относительно качества, функциональности и цены ноутбуков.</w:t>
      </w:r>
    </w:p>
    <w:p w:rsidR="009152E2" w:rsidRPr="00597542" w:rsidRDefault="009152E2" w:rsidP="00597542">
      <w:pPr>
        <w:ind w:firstLine="720"/>
      </w:pPr>
      <w:r w:rsidRPr="00597542">
        <w:t>Впишите удобные для Вас значки в квадраты против ответов, которые считаете правильными.</w:t>
      </w:r>
    </w:p>
    <w:p w:rsidR="009152E2" w:rsidRPr="00597542" w:rsidRDefault="009152E2" w:rsidP="00597542">
      <w:pPr>
        <w:ind w:firstLine="720"/>
        <w:rPr>
          <w:b/>
          <w:bCs/>
        </w:rPr>
      </w:pPr>
      <w:r w:rsidRPr="00597542">
        <w:rPr>
          <w:b/>
          <w:bCs/>
        </w:rPr>
        <w:t>Можно ли сказать, что компьютер может всегда и везде помочь Вам?</w:t>
      </w:r>
    </w:p>
    <w:p w:rsidR="009152E2" w:rsidRPr="00597542" w:rsidRDefault="009152E2" w:rsidP="00597542">
      <w:pPr>
        <w:ind w:firstLine="720"/>
      </w:pPr>
      <w:r w:rsidRPr="00597542">
        <w:sym w:font="Monotype Sorts" w:char="F071"/>
      </w:r>
      <w:r w:rsidRPr="00597542">
        <w:t xml:space="preserve"> Однозначно нет</w:t>
      </w:r>
      <w:r w:rsidRPr="00597542">
        <w:tab/>
      </w:r>
      <w:r w:rsidRPr="00597542">
        <w:tab/>
      </w:r>
      <w:r w:rsidRPr="00597542">
        <w:sym w:font="Monotype Sorts" w:char="F071"/>
      </w:r>
      <w:r w:rsidRPr="00597542">
        <w:t xml:space="preserve"> Чаще всего</w:t>
      </w:r>
    </w:p>
    <w:p w:rsidR="009152E2" w:rsidRPr="00597542" w:rsidRDefault="009152E2" w:rsidP="00597542">
      <w:pPr>
        <w:ind w:firstLine="720"/>
        <w:rPr>
          <w:b/>
          <w:bCs/>
        </w:rPr>
      </w:pPr>
      <w:r w:rsidRPr="00597542">
        <w:sym w:font="Monotype Sorts" w:char="F071"/>
      </w:r>
      <w:r w:rsidRPr="00597542">
        <w:t xml:space="preserve"> Не всегда </w:t>
      </w:r>
      <w:r w:rsidRPr="00597542">
        <w:tab/>
      </w:r>
      <w:r w:rsidRPr="00597542">
        <w:tab/>
      </w:r>
      <w:r w:rsidRPr="00597542">
        <w:sym w:font="Monotype Sorts" w:char="F071"/>
      </w:r>
      <w:r w:rsidRPr="00597542">
        <w:t xml:space="preserve"> Однозначно да</w:t>
      </w:r>
    </w:p>
    <w:p w:rsidR="009152E2" w:rsidRPr="00597542" w:rsidRDefault="009152E2" w:rsidP="00597542">
      <w:pPr>
        <w:ind w:firstLine="720"/>
        <w:rPr>
          <w:b/>
          <w:bCs/>
        </w:rPr>
      </w:pPr>
      <w:r w:rsidRPr="00597542">
        <w:rPr>
          <w:b/>
          <w:bCs/>
        </w:rPr>
        <w:t>2. Намереваетесь ли вы покупать ноутбук?</w:t>
      </w:r>
    </w:p>
    <w:p w:rsidR="009152E2" w:rsidRPr="00597542" w:rsidRDefault="009152E2" w:rsidP="00597542">
      <w:pPr>
        <w:ind w:firstLine="720"/>
      </w:pPr>
      <w:r w:rsidRPr="00597542">
        <w:sym w:font="Monotype Sorts" w:char="F071"/>
      </w:r>
      <w:r w:rsidRPr="00597542">
        <w:t xml:space="preserve"> Нет</w:t>
      </w:r>
      <w:r w:rsidRPr="00597542">
        <w:tab/>
      </w:r>
      <w:r w:rsidRPr="00597542">
        <w:tab/>
      </w:r>
      <w:r w:rsidRPr="00597542">
        <w:sym w:font="Monotype Sorts" w:char="F071"/>
      </w:r>
      <w:r w:rsidRPr="00597542">
        <w:t xml:space="preserve"> Да </w:t>
      </w:r>
    </w:p>
    <w:p w:rsidR="009152E2" w:rsidRPr="00597542" w:rsidRDefault="009152E2" w:rsidP="00597542">
      <w:pPr>
        <w:ind w:firstLine="720"/>
        <w:rPr>
          <w:b/>
          <w:bCs/>
        </w:rPr>
      </w:pPr>
      <w:r w:rsidRPr="00597542">
        <w:rPr>
          <w:b/>
          <w:bCs/>
        </w:rPr>
        <w:t>3. Даже, если нет, то какую бы Вы предпочли торговую марку, если бы Вам</w:t>
      </w:r>
      <w:r w:rsidR="00597542">
        <w:rPr>
          <w:b/>
          <w:bCs/>
        </w:rPr>
        <w:t xml:space="preserve"> </w:t>
      </w:r>
      <w:r w:rsidRPr="00597542">
        <w:rPr>
          <w:b/>
          <w:bCs/>
        </w:rPr>
        <w:t>дарили на выбор?</w:t>
      </w:r>
    </w:p>
    <w:p w:rsidR="009152E2" w:rsidRPr="00597542" w:rsidRDefault="009152E2" w:rsidP="00597542">
      <w:pPr>
        <w:ind w:firstLine="720"/>
        <w:rPr>
          <w:lang w:val="en-US"/>
        </w:rPr>
      </w:pPr>
      <w:r w:rsidRPr="00597542">
        <w:sym w:font="Monotype Sorts" w:char="F071"/>
      </w:r>
      <w:r w:rsidRPr="00597542">
        <w:rPr>
          <w:lang w:val="en-US"/>
        </w:rPr>
        <w:t xml:space="preserve"> IBM</w:t>
      </w:r>
      <w:r w:rsidRPr="00597542">
        <w:rPr>
          <w:lang w:val="en-US"/>
        </w:rPr>
        <w:tab/>
      </w:r>
      <w:r w:rsidRPr="00597542">
        <w:sym w:font="Monotype Sorts" w:char="F071"/>
      </w:r>
      <w:r w:rsidRPr="00597542">
        <w:rPr>
          <w:lang w:val="en-US"/>
        </w:rPr>
        <w:t xml:space="preserve"> SITRONICS</w:t>
      </w:r>
    </w:p>
    <w:p w:rsidR="009152E2" w:rsidRPr="00597542" w:rsidRDefault="009152E2" w:rsidP="00597542">
      <w:pPr>
        <w:ind w:firstLine="720"/>
        <w:rPr>
          <w:lang w:val="en-US"/>
        </w:rPr>
      </w:pPr>
      <w:r w:rsidRPr="00597542">
        <w:sym w:font="Monotype Sorts" w:char="F071"/>
      </w:r>
      <w:r w:rsidRPr="00597542">
        <w:rPr>
          <w:lang w:val="en-US"/>
        </w:rPr>
        <w:t xml:space="preserve"> ACER</w:t>
      </w:r>
      <w:r w:rsidRPr="00597542">
        <w:rPr>
          <w:lang w:val="en-US"/>
        </w:rPr>
        <w:tab/>
      </w:r>
      <w:r w:rsidRPr="00597542">
        <w:sym w:font="Monotype Sorts" w:char="F071"/>
      </w:r>
      <w:r w:rsidRPr="00597542">
        <w:rPr>
          <w:lang w:val="en-US"/>
        </w:rPr>
        <w:t xml:space="preserve"> RoverBook</w:t>
      </w:r>
    </w:p>
    <w:p w:rsidR="009152E2" w:rsidRPr="00597542" w:rsidRDefault="009152E2" w:rsidP="00597542">
      <w:pPr>
        <w:ind w:firstLine="720"/>
        <w:rPr>
          <w:lang w:val="en-US"/>
        </w:rPr>
      </w:pPr>
      <w:r w:rsidRPr="00597542">
        <w:sym w:font="Monotype Sorts" w:char="F071"/>
      </w:r>
      <w:r w:rsidRPr="00597542">
        <w:rPr>
          <w:lang w:val="en-US"/>
        </w:rPr>
        <w:t xml:space="preserve"> Sony</w:t>
      </w:r>
      <w:r w:rsidRPr="00597542">
        <w:rPr>
          <w:lang w:val="en-US"/>
        </w:rPr>
        <w:tab/>
      </w:r>
      <w:r w:rsidRPr="00597542">
        <w:sym w:font="Monotype Sorts" w:char="F071"/>
      </w:r>
      <w:r w:rsidRPr="00597542">
        <w:rPr>
          <w:lang w:val="en-US"/>
        </w:rPr>
        <w:t xml:space="preserve"> </w:t>
      </w:r>
      <w:r w:rsidRPr="00597542">
        <w:t>Навигатор</w:t>
      </w:r>
    </w:p>
    <w:p w:rsidR="009152E2" w:rsidRPr="00597542" w:rsidRDefault="009152E2" w:rsidP="00597542">
      <w:pPr>
        <w:ind w:firstLine="720"/>
      </w:pPr>
      <w:r w:rsidRPr="00597542">
        <w:sym w:font="Monotype Sorts" w:char="F071"/>
      </w:r>
      <w:r w:rsidRPr="00597542">
        <w:t xml:space="preserve"> </w:t>
      </w:r>
      <w:r w:rsidRPr="00597542">
        <w:rPr>
          <w:lang w:val="en-US"/>
        </w:rPr>
        <w:t>Toshiba</w:t>
      </w:r>
      <w:r w:rsidRPr="00597542">
        <w:tab/>
      </w:r>
      <w:r w:rsidRPr="00597542">
        <w:sym w:font="Monotype Sorts" w:char="F071"/>
      </w:r>
      <w:r w:rsidRPr="00597542">
        <w:t xml:space="preserve"> Другая_____________________________</w:t>
      </w:r>
    </w:p>
    <w:p w:rsidR="009152E2" w:rsidRDefault="009152E2" w:rsidP="00597542">
      <w:pPr>
        <w:ind w:firstLine="720"/>
        <w:rPr>
          <w:b/>
          <w:bCs/>
        </w:rPr>
      </w:pPr>
      <w:r w:rsidRPr="00597542">
        <w:rPr>
          <w:b/>
          <w:bCs/>
        </w:rPr>
        <w:t>4. Отметьте наиболее подходящий вариант:</w:t>
      </w:r>
    </w:p>
    <w:p w:rsidR="00E405F6" w:rsidRPr="00597542" w:rsidRDefault="00E405F6" w:rsidP="00597542">
      <w:pPr>
        <w:ind w:firstLine="720"/>
        <w:rPr>
          <w:b/>
          <w:bCs/>
        </w:rPr>
      </w:pPr>
    </w:p>
    <w:tbl>
      <w:tblPr>
        <w:tblW w:w="0" w:type="auto"/>
        <w:tblInd w:w="276" w:type="dxa"/>
        <w:tblBorders>
          <w:top w:val="single" w:sz="4" w:space="0" w:color="FFFFFF"/>
          <w:left w:val="single" w:sz="4" w:space="0" w:color="FFFFFF"/>
          <w:bottom w:val="single" w:sz="4" w:space="0" w:color="FFFFFF"/>
          <w:right w:val="single" w:sz="4" w:space="0" w:color="auto"/>
          <w:insideH w:val="single" w:sz="4" w:space="0" w:color="FFFFFF"/>
          <w:insideV w:val="single" w:sz="4" w:space="0" w:color="FFFFFF"/>
        </w:tblBorders>
        <w:tblLayout w:type="fixed"/>
        <w:tblCellMar>
          <w:left w:w="56" w:type="dxa"/>
          <w:right w:w="56" w:type="dxa"/>
        </w:tblCellMar>
        <w:tblLook w:val="0000" w:firstRow="0" w:lastRow="0" w:firstColumn="0" w:lastColumn="0" w:noHBand="0" w:noVBand="0"/>
      </w:tblPr>
      <w:tblGrid>
        <w:gridCol w:w="8505"/>
        <w:gridCol w:w="426"/>
      </w:tblGrid>
      <w:tr w:rsidR="009152E2" w:rsidRPr="00E405F6">
        <w:tc>
          <w:tcPr>
            <w:tcW w:w="8505" w:type="dxa"/>
            <w:shd w:val="pct15" w:color="auto" w:fill="FFFFFF"/>
          </w:tcPr>
          <w:p w:rsidR="009152E2" w:rsidRPr="00E405F6" w:rsidRDefault="009152E2" w:rsidP="00E405F6">
            <w:pPr>
              <w:ind w:firstLine="0"/>
              <w:rPr>
                <w:sz w:val="20"/>
                <w:szCs w:val="20"/>
              </w:rPr>
            </w:pPr>
            <w:r w:rsidRPr="00E405F6">
              <w:rPr>
                <w:sz w:val="20"/>
                <w:szCs w:val="20"/>
              </w:rPr>
              <w:t>Ноутбук должен быть дешев, и иметь только базовые функции</w:t>
            </w:r>
          </w:p>
        </w:tc>
        <w:tc>
          <w:tcPr>
            <w:tcW w:w="426" w:type="dxa"/>
            <w:tcBorders>
              <w:right w:val="nil"/>
            </w:tcBorders>
            <w:shd w:val="pct5" w:color="auto" w:fill="FFFFFF"/>
          </w:tcPr>
          <w:p w:rsidR="009152E2" w:rsidRPr="00E405F6" w:rsidRDefault="009152E2" w:rsidP="00E405F6">
            <w:pPr>
              <w:ind w:firstLine="0"/>
              <w:rPr>
                <w:sz w:val="20"/>
                <w:szCs w:val="20"/>
              </w:rPr>
            </w:pPr>
          </w:p>
        </w:tc>
      </w:tr>
      <w:tr w:rsidR="009152E2" w:rsidRPr="00E405F6">
        <w:tc>
          <w:tcPr>
            <w:tcW w:w="8505" w:type="dxa"/>
            <w:shd w:val="pct15" w:color="auto" w:fill="FFFFFF"/>
          </w:tcPr>
          <w:p w:rsidR="009152E2" w:rsidRPr="00E405F6" w:rsidRDefault="009152E2" w:rsidP="00E405F6">
            <w:pPr>
              <w:ind w:firstLine="0"/>
              <w:rPr>
                <w:sz w:val="20"/>
                <w:szCs w:val="20"/>
              </w:rPr>
            </w:pPr>
            <w:r w:rsidRPr="00E405F6">
              <w:rPr>
                <w:sz w:val="20"/>
                <w:szCs w:val="20"/>
              </w:rPr>
              <w:t>Ноутбук может стоить дорого, но должен иметь максимум функций</w:t>
            </w:r>
          </w:p>
        </w:tc>
        <w:tc>
          <w:tcPr>
            <w:tcW w:w="426" w:type="dxa"/>
            <w:tcBorders>
              <w:right w:val="nil"/>
            </w:tcBorders>
            <w:shd w:val="pct5" w:color="auto" w:fill="FFFFFF"/>
          </w:tcPr>
          <w:p w:rsidR="009152E2" w:rsidRPr="00E405F6" w:rsidRDefault="009152E2" w:rsidP="00E405F6">
            <w:pPr>
              <w:ind w:firstLine="0"/>
              <w:rPr>
                <w:sz w:val="20"/>
                <w:szCs w:val="20"/>
              </w:rPr>
            </w:pPr>
          </w:p>
        </w:tc>
      </w:tr>
      <w:tr w:rsidR="009152E2" w:rsidRPr="00E405F6">
        <w:tc>
          <w:tcPr>
            <w:tcW w:w="8505" w:type="dxa"/>
            <w:shd w:val="pct15" w:color="auto" w:fill="FFFFFF"/>
          </w:tcPr>
          <w:p w:rsidR="009152E2" w:rsidRPr="00E405F6" w:rsidRDefault="009152E2" w:rsidP="00E405F6">
            <w:pPr>
              <w:ind w:firstLine="0"/>
              <w:rPr>
                <w:sz w:val="20"/>
                <w:szCs w:val="20"/>
              </w:rPr>
            </w:pPr>
            <w:r w:rsidRPr="00E405F6">
              <w:rPr>
                <w:sz w:val="20"/>
                <w:szCs w:val="20"/>
              </w:rPr>
              <w:t>Торговая марка ноутбука определяет его качество</w:t>
            </w:r>
          </w:p>
        </w:tc>
        <w:tc>
          <w:tcPr>
            <w:tcW w:w="426" w:type="dxa"/>
            <w:tcBorders>
              <w:right w:val="nil"/>
            </w:tcBorders>
            <w:shd w:val="pct5" w:color="auto" w:fill="FFFFFF"/>
          </w:tcPr>
          <w:p w:rsidR="009152E2" w:rsidRPr="00E405F6" w:rsidRDefault="009152E2" w:rsidP="00E405F6">
            <w:pPr>
              <w:ind w:firstLine="0"/>
              <w:rPr>
                <w:sz w:val="20"/>
                <w:szCs w:val="20"/>
              </w:rPr>
            </w:pPr>
          </w:p>
        </w:tc>
      </w:tr>
      <w:tr w:rsidR="009152E2" w:rsidRPr="00E405F6">
        <w:tc>
          <w:tcPr>
            <w:tcW w:w="8505" w:type="dxa"/>
            <w:shd w:val="pct15" w:color="auto" w:fill="FFFFFF"/>
          </w:tcPr>
          <w:p w:rsidR="009152E2" w:rsidRPr="00E405F6" w:rsidRDefault="009152E2" w:rsidP="00E405F6">
            <w:pPr>
              <w:ind w:firstLine="0"/>
              <w:rPr>
                <w:sz w:val="20"/>
                <w:szCs w:val="20"/>
              </w:rPr>
            </w:pPr>
            <w:r w:rsidRPr="00E405F6">
              <w:rPr>
                <w:sz w:val="20"/>
                <w:szCs w:val="20"/>
              </w:rPr>
              <w:t>Качество ноутбука определяется исключительно технологией</w:t>
            </w:r>
          </w:p>
        </w:tc>
        <w:tc>
          <w:tcPr>
            <w:tcW w:w="426" w:type="dxa"/>
            <w:tcBorders>
              <w:right w:val="nil"/>
            </w:tcBorders>
            <w:shd w:val="pct5" w:color="auto" w:fill="FFFFFF"/>
          </w:tcPr>
          <w:p w:rsidR="009152E2" w:rsidRPr="00E405F6" w:rsidRDefault="009152E2" w:rsidP="00E405F6">
            <w:pPr>
              <w:ind w:firstLine="0"/>
              <w:rPr>
                <w:sz w:val="20"/>
                <w:szCs w:val="20"/>
              </w:rPr>
            </w:pPr>
          </w:p>
        </w:tc>
      </w:tr>
      <w:tr w:rsidR="009152E2" w:rsidRPr="00E405F6">
        <w:tc>
          <w:tcPr>
            <w:tcW w:w="8505" w:type="dxa"/>
            <w:shd w:val="pct15" w:color="auto" w:fill="FFFFFF"/>
          </w:tcPr>
          <w:p w:rsidR="009152E2" w:rsidRPr="00E405F6" w:rsidRDefault="009152E2" w:rsidP="00E405F6">
            <w:pPr>
              <w:ind w:firstLine="0"/>
              <w:rPr>
                <w:sz w:val="20"/>
                <w:szCs w:val="20"/>
              </w:rPr>
            </w:pPr>
            <w:r w:rsidRPr="00E405F6">
              <w:rPr>
                <w:sz w:val="20"/>
                <w:szCs w:val="20"/>
              </w:rPr>
              <w:t>Дорогой ноутбук всегда качественней дешевого</w:t>
            </w:r>
          </w:p>
        </w:tc>
        <w:tc>
          <w:tcPr>
            <w:tcW w:w="426" w:type="dxa"/>
            <w:tcBorders>
              <w:right w:val="nil"/>
            </w:tcBorders>
            <w:shd w:val="pct5" w:color="auto" w:fill="FFFFFF"/>
          </w:tcPr>
          <w:p w:rsidR="009152E2" w:rsidRPr="00E405F6" w:rsidRDefault="009152E2" w:rsidP="00E405F6">
            <w:pPr>
              <w:ind w:firstLine="0"/>
              <w:rPr>
                <w:sz w:val="20"/>
                <w:szCs w:val="20"/>
              </w:rPr>
            </w:pPr>
          </w:p>
        </w:tc>
      </w:tr>
      <w:tr w:rsidR="009152E2" w:rsidRPr="00E405F6">
        <w:tc>
          <w:tcPr>
            <w:tcW w:w="8505" w:type="dxa"/>
            <w:shd w:val="pct15" w:color="auto" w:fill="FFFFFF"/>
          </w:tcPr>
          <w:p w:rsidR="009152E2" w:rsidRPr="00E405F6" w:rsidRDefault="009152E2" w:rsidP="00E405F6">
            <w:pPr>
              <w:ind w:firstLine="0"/>
              <w:rPr>
                <w:sz w:val="20"/>
                <w:szCs w:val="20"/>
              </w:rPr>
            </w:pPr>
            <w:r w:rsidRPr="00E405F6">
              <w:rPr>
                <w:sz w:val="20"/>
                <w:szCs w:val="20"/>
              </w:rPr>
              <w:t>На просторах СНГ нет производителей ноутбуков</w:t>
            </w:r>
          </w:p>
        </w:tc>
        <w:tc>
          <w:tcPr>
            <w:tcW w:w="426" w:type="dxa"/>
            <w:tcBorders>
              <w:right w:val="nil"/>
            </w:tcBorders>
            <w:shd w:val="pct5" w:color="auto" w:fill="FFFFFF"/>
          </w:tcPr>
          <w:p w:rsidR="009152E2" w:rsidRPr="00E405F6" w:rsidRDefault="009152E2" w:rsidP="00E405F6">
            <w:pPr>
              <w:ind w:firstLine="0"/>
              <w:rPr>
                <w:sz w:val="20"/>
                <w:szCs w:val="20"/>
              </w:rPr>
            </w:pPr>
          </w:p>
        </w:tc>
      </w:tr>
    </w:tbl>
    <w:p w:rsidR="009152E2" w:rsidRPr="00597542" w:rsidRDefault="009152E2" w:rsidP="00597542">
      <w:pPr>
        <w:ind w:firstLine="720"/>
        <w:rPr>
          <w:b/>
          <w:bCs/>
        </w:rPr>
      </w:pPr>
    </w:p>
    <w:p w:rsidR="009152E2" w:rsidRPr="00597542" w:rsidRDefault="009152E2" w:rsidP="00597542">
      <w:pPr>
        <w:ind w:firstLine="720"/>
        <w:rPr>
          <w:b/>
          <w:bCs/>
        </w:rPr>
      </w:pPr>
      <w:r w:rsidRPr="00597542">
        <w:rPr>
          <w:b/>
          <w:bCs/>
        </w:rPr>
        <w:t>5. Как Вы обычно покупаете новинку электронной техники?</w:t>
      </w:r>
    </w:p>
    <w:p w:rsidR="009152E2" w:rsidRPr="00597542" w:rsidRDefault="009152E2" w:rsidP="00597542">
      <w:pPr>
        <w:ind w:firstLine="720"/>
      </w:pPr>
      <w:r w:rsidRPr="00597542">
        <w:sym w:font="Monotype Sorts" w:char="F071"/>
      </w:r>
      <w:r w:rsidRPr="00597542">
        <w:t xml:space="preserve"> Когда она появляется в продаже</w:t>
      </w:r>
      <w:r w:rsidRPr="00597542">
        <w:tab/>
      </w:r>
      <w:r w:rsidRPr="00597542">
        <w:sym w:font="Monotype Sorts" w:char="F071"/>
      </w:r>
      <w:r w:rsidRPr="00597542">
        <w:t xml:space="preserve"> Когда цена становится доступной</w:t>
      </w:r>
    </w:p>
    <w:p w:rsidR="009152E2" w:rsidRPr="00597542" w:rsidRDefault="009152E2" w:rsidP="00597542">
      <w:pPr>
        <w:ind w:firstLine="720"/>
      </w:pPr>
      <w:r w:rsidRPr="00597542">
        <w:sym w:font="Monotype Sorts" w:char="F071"/>
      </w:r>
      <w:r w:rsidRPr="00597542">
        <w:t xml:space="preserve"> Когда появляются деньги</w:t>
      </w:r>
      <w:r w:rsidRPr="00597542">
        <w:tab/>
      </w:r>
      <w:r w:rsidRPr="00597542">
        <w:tab/>
      </w:r>
      <w:r w:rsidRPr="00597542">
        <w:sym w:font="Monotype Sorts" w:char="F071"/>
      </w:r>
      <w:r w:rsidRPr="00597542">
        <w:t xml:space="preserve"> Когда узнаю о ней</w:t>
      </w:r>
    </w:p>
    <w:p w:rsidR="009152E2" w:rsidRPr="00597542" w:rsidRDefault="009152E2" w:rsidP="00E405F6">
      <w:pPr>
        <w:ind w:firstLine="720"/>
        <w:jc w:val="center"/>
      </w:pPr>
      <w:r w:rsidRPr="00597542">
        <w:t>Большое спасибо за Ваши честные ответы!</w:t>
      </w:r>
      <w:bookmarkStart w:id="30" w:name="_GoBack"/>
      <w:bookmarkEnd w:id="30"/>
    </w:p>
    <w:sectPr w:rsidR="009152E2" w:rsidRPr="00597542" w:rsidSect="00597542">
      <w:footerReference w:type="default" r:id="rId15"/>
      <w:pgSz w:w="11906" w:h="16838"/>
      <w:pgMar w:top="1134" w:right="851" w:bottom="1134" w:left="1701"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856F5" w:rsidRDefault="005856F5">
      <w:pPr>
        <w:spacing w:line="240" w:lineRule="auto"/>
      </w:pPr>
      <w:r>
        <w:separator/>
      </w:r>
    </w:p>
  </w:endnote>
  <w:endnote w:type="continuationSeparator" w:id="0">
    <w:p w:rsidR="005856F5" w:rsidRDefault="005856F5">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Times New Roman Special G1">
    <w:altName w:val="Wingdings 2"/>
    <w:panose1 w:val="00000000000000000000"/>
    <w:charset w:val="02"/>
    <w:family w:val="roman"/>
    <w:notTrueType/>
    <w:pitch w:val="variable"/>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Garamond">
    <w:panose1 w:val="02020404030301010803"/>
    <w:charset w:val="CC"/>
    <w:family w:val="roman"/>
    <w:pitch w:val="variable"/>
    <w:sig w:usb0="00000287" w:usb1="00000000" w:usb2="00000000" w:usb3="00000000" w:csb0="0000009F" w:csb1="00000000"/>
  </w:font>
  <w:font w:name="Monotype Sorts">
    <w:altName w:val="Symbol"/>
    <w:panose1 w:val="00000000000000000000"/>
    <w:charset w:val="02"/>
    <w:family w:val="auto"/>
    <w:notTrueType/>
    <w:pitch w:val="variable"/>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597542" w:rsidRDefault="00597542">
    <w:pPr>
      <w:pStyle w:val="a7"/>
      <w:framePr w:wrap="auto" w:vAnchor="text" w:hAnchor="margin" w:xAlign="right" w:y="1"/>
      <w:rPr>
        <w:rStyle w:val="ab"/>
      </w:rPr>
    </w:pPr>
    <w:r>
      <w:rPr>
        <w:rStyle w:val="ab"/>
      </w:rPr>
      <w:fldChar w:fldCharType="begin"/>
    </w:r>
    <w:r>
      <w:rPr>
        <w:rStyle w:val="ab"/>
      </w:rPr>
      <w:instrText xml:space="preserve">PAGE  </w:instrText>
    </w:r>
    <w:r>
      <w:rPr>
        <w:rStyle w:val="ab"/>
      </w:rPr>
      <w:fldChar w:fldCharType="separate"/>
    </w:r>
    <w:r w:rsidR="002B2B8B">
      <w:rPr>
        <w:rStyle w:val="ab"/>
        <w:noProof/>
      </w:rPr>
      <w:t>16</w:t>
    </w:r>
    <w:r>
      <w:rPr>
        <w:rStyle w:val="ab"/>
      </w:rPr>
      <w:fldChar w:fldCharType="end"/>
    </w:r>
  </w:p>
  <w:p w:rsidR="00597542" w:rsidRDefault="00597542">
    <w:pPr>
      <w:pStyle w:val="a7"/>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856F5" w:rsidRDefault="005856F5">
      <w:pPr>
        <w:spacing w:line="240" w:lineRule="auto"/>
      </w:pPr>
      <w:r>
        <w:separator/>
      </w:r>
    </w:p>
  </w:footnote>
  <w:footnote w:type="continuationSeparator" w:id="0">
    <w:p w:rsidR="005856F5" w:rsidRDefault="005856F5">
      <w:pPr>
        <w:spacing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7C"/>
    <w:multiLevelType w:val="singleLevel"/>
    <w:tmpl w:val="D89A3C64"/>
    <w:lvl w:ilvl="0">
      <w:start w:val="1"/>
      <w:numFmt w:val="decimal"/>
      <w:lvlText w:val="%1."/>
      <w:lvlJc w:val="left"/>
      <w:pPr>
        <w:tabs>
          <w:tab w:val="num" w:pos="1492"/>
        </w:tabs>
        <w:ind w:left="1492" w:hanging="360"/>
      </w:pPr>
    </w:lvl>
  </w:abstractNum>
  <w:abstractNum w:abstractNumId="1">
    <w:nsid w:val="FFFFFF7D"/>
    <w:multiLevelType w:val="singleLevel"/>
    <w:tmpl w:val="BD8A0510"/>
    <w:lvl w:ilvl="0">
      <w:start w:val="1"/>
      <w:numFmt w:val="decimal"/>
      <w:lvlText w:val="%1."/>
      <w:lvlJc w:val="left"/>
      <w:pPr>
        <w:tabs>
          <w:tab w:val="num" w:pos="1209"/>
        </w:tabs>
        <w:ind w:left="1209" w:hanging="360"/>
      </w:pPr>
    </w:lvl>
  </w:abstractNum>
  <w:abstractNum w:abstractNumId="2">
    <w:nsid w:val="FFFFFF7E"/>
    <w:multiLevelType w:val="singleLevel"/>
    <w:tmpl w:val="71183FA8"/>
    <w:lvl w:ilvl="0">
      <w:start w:val="1"/>
      <w:numFmt w:val="decimal"/>
      <w:lvlText w:val="%1."/>
      <w:lvlJc w:val="left"/>
      <w:pPr>
        <w:tabs>
          <w:tab w:val="num" w:pos="926"/>
        </w:tabs>
        <w:ind w:left="926" w:hanging="360"/>
      </w:pPr>
    </w:lvl>
  </w:abstractNum>
  <w:abstractNum w:abstractNumId="3">
    <w:nsid w:val="FFFFFF7F"/>
    <w:multiLevelType w:val="singleLevel"/>
    <w:tmpl w:val="AB96048E"/>
    <w:lvl w:ilvl="0">
      <w:start w:val="1"/>
      <w:numFmt w:val="decimal"/>
      <w:lvlText w:val="%1."/>
      <w:lvlJc w:val="left"/>
      <w:pPr>
        <w:tabs>
          <w:tab w:val="num" w:pos="643"/>
        </w:tabs>
        <w:ind w:left="643" w:hanging="360"/>
      </w:pPr>
    </w:lvl>
  </w:abstractNum>
  <w:abstractNum w:abstractNumId="4">
    <w:nsid w:val="FFFFFF80"/>
    <w:multiLevelType w:val="singleLevel"/>
    <w:tmpl w:val="940E88C8"/>
    <w:lvl w:ilvl="0">
      <w:start w:val="1"/>
      <w:numFmt w:val="bullet"/>
      <w:lvlText w:val=""/>
      <w:lvlJc w:val="left"/>
      <w:pPr>
        <w:tabs>
          <w:tab w:val="num" w:pos="1492"/>
        </w:tabs>
        <w:ind w:left="1492" w:hanging="360"/>
      </w:pPr>
      <w:rPr>
        <w:rFonts w:ascii="Symbol" w:hAnsi="Symbol" w:cs="Symbol" w:hint="default"/>
      </w:rPr>
    </w:lvl>
  </w:abstractNum>
  <w:abstractNum w:abstractNumId="5">
    <w:nsid w:val="FFFFFF81"/>
    <w:multiLevelType w:val="singleLevel"/>
    <w:tmpl w:val="ED54650C"/>
    <w:lvl w:ilvl="0">
      <w:start w:val="1"/>
      <w:numFmt w:val="bullet"/>
      <w:lvlText w:val=""/>
      <w:lvlJc w:val="left"/>
      <w:pPr>
        <w:tabs>
          <w:tab w:val="num" w:pos="1209"/>
        </w:tabs>
        <w:ind w:left="1209" w:hanging="360"/>
      </w:pPr>
      <w:rPr>
        <w:rFonts w:ascii="Symbol" w:hAnsi="Symbol" w:cs="Symbol" w:hint="default"/>
      </w:rPr>
    </w:lvl>
  </w:abstractNum>
  <w:abstractNum w:abstractNumId="6">
    <w:nsid w:val="FFFFFF82"/>
    <w:multiLevelType w:val="singleLevel"/>
    <w:tmpl w:val="D3F28C18"/>
    <w:lvl w:ilvl="0">
      <w:start w:val="1"/>
      <w:numFmt w:val="bullet"/>
      <w:lvlText w:val=""/>
      <w:lvlJc w:val="left"/>
      <w:pPr>
        <w:tabs>
          <w:tab w:val="num" w:pos="926"/>
        </w:tabs>
        <w:ind w:left="926" w:hanging="360"/>
      </w:pPr>
      <w:rPr>
        <w:rFonts w:ascii="Symbol" w:hAnsi="Symbol" w:cs="Symbol" w:hint="default"/>
      </w:rPr>
    </w:lvl>
  </w:abstractNum>
  <w:abstractNum w:abstractNumId="7">
    <w:nsid w:val="FFFFFF83"/>
    <w:multiLevelType w:val="singleLevel"/>
    <w:tmpl w:val="FF8E9C80"/>
    <w:lvl w:ilvl="0">
      <w:start w:val="1"/>
      <w:numFmt w:val="bullet"/>
      <w:lvlText w:val=""/>
      <w:lvlJc w:val="left"/>
      <w:pPr>
        <w:tabs>
          <w:tab w:val="num" w:pos="643"/>
        </w:tabs>
        <w:ind w:left="643" w:hanging="360"/>
      </w:pPr>
      <w:rPr>
        <w:rFonts w:ascii="Symbol" w:hAnsi="Symbol" w:cs="Symbol" w:hint="default"/>
      </w:rPr>
    </w:lvl>
  </w:abstractNum>
  <w:abstractNum w:abstractNumId="8">
    <w:nsid w:val="FFFFFF88"/>
    <w:multiLevelType w:val="singleLevel"/>
    <w:tmpl w:val="55028A7A"/>
    <w:lvl w:ilvl="0">
      <w:start w:val="1"/>
      <w:numFmt w:val="decimal"/>
      <w:lvlText w:val="%1."/>
      <w:lvlJc w:val="left"/>
      <w:pPr>
        <w:tabs>
          <w:tab w:val="num" w:pos="360"/>
        </w:tabs>
        <w:ind w:left="360" w:hanging="360"/>
      </w:pPr>
    </w:lvl>
  </w:abstractNum>
  <w:abstractNum w:abstractNumId="9">
    <w:nsid w:val="FFFFFF89"/>
    <w:multiLevelType w:val="singleLevel"/>
    <w:tmpl w:val="AB7C2178"/>
    <w:lvl w:ilvl="0">
      <w:start w:val="1"/>
      <w:numFmt w:val="bullet"/>
      <w:lvlText w:val=""/>
      <w:lvlJc w:val="left"/>
      <w:pPr>
        <w:tabs>
          <w:tab w:val="num" w:pos="360"/>
        </w:tabs>
        <w:ind w:left="360" w:hanging="360"/>
      </w:pPr>
      <w:rPr>
        <w:rFonts w:ascii="Symbol" w:hAnsi="Symbol" w:cs="Symbol" w:hint="default"/>
      </w:rPr>
    </w:lvl>
  </w:abstractNum>
  <w:abstractNum w:abstractNumId="10">
    <w:nsid w:val="07637E47"/>
    <w:multiLevelType w:val="singleLevel"/>
    <w:tmpl w:val="FB2C5038"/>
    <w:lvl w:ilvl="0">
      <w:start w:val="1"/>
      <w:numFmt w:val="bullet"/>
      <w:lvlText w:val=""/>
      <w:lvlJc w:val="left"/>
      <w:pPr>
        <w:tabs>
          <w:tab w:val="num" w:pos="360"/>
        </w:tabs>
        <w:ind w:left="340" w:hanging="340"/>
      </w:pPr>
      <w:rPr>
        <w:rFonts w:ascii="Symbol" w:hAnsi="Symbol" w:cs="Symbol" w:hint="default"/>
        <w:color w:val="auto"/>
        <w:sz w:val="28"/>
        <w:szCs w:val="28"/>
      </w:rPr>
    </w:lvl>
  </w:abstractNum>
  <w:abstractNum w:abstractNumId="11">
    <w:nsid w:val="08BB11A3"/>
    <w:multiLevelType w:val="multilevel"/>
    <w:tmpl w:val="74D459F8"/>
    <w:lvl w:ilvl="0">
      <w:start w:val="1"/>
      <w:numFmt w:val="decimal"/>
      <w:pStyle w:val="1"/>
      <w:lvlText w:val="%1."/>
      <w:lvlJc w:val="left"/>
      <w:pPr>
        <w:tabs>
          <w:tab w:val="num" w:pos="432"/>
        </w:tabs>
        <w:ind w:left="432" w:hanging="432"/>
      </w:pPr>
      <w:rPr>
        <w:rFonts w:ascii="Times New Roman" w:hAnsi="Times New Roman" w:cs="Times New Roman" w:hint="default"/>
        <w:b/>
        <w:bCs/>
        <w:i w:val="0"/>
        <w:iCs w:val="0"/>
        <w:sz w:val="28"/>
        <w:szCs w:val="28"/>
      </w:rPr>
    </w:lvl>
    <w:lvl w:ilvl="1">
      <w:start w:val="1"/>
      <w:numFmt w:val="decimal"/>
      <w:lvlRestart w:val="0"/>
      <w:pStyle w:val="2"/>
      <w:lvlText w:val="%1.%2."/>
      <w:lvlJc w:val="left"/>
      <w:pPr>
        <w:tabs>
          <w:tab w:val="num" w:pos="576"/>
        </w:tabs>
        <w:ind w:left="576" w:hanging="576"/>
      </w:pPr>
      <w:rPr>
        <w:rFonts w:ascii="Times New Roman" w:hAnsi="Times New Roman" w:cs="Times New Roman" w:hint="default"/>
        <w:b/>
        <w:bCs/>
        <w:i w:val="0"/>
        <w:iCs w:val="0"/>
        <w:sz w:val="28"/>
        <w:szCs w:val="28"/>
      </w:rPr>
    </w:lvl>
    <w:lvl w:ilvl="2">
      <w:start w:val="1"/>
      <w:numFmt w:val="decimal"/>
      <w:pStyle w:val="3"/>
      <w:lvlText w:val="%1.%3.1."/>
      <w:lvlJc w:val="left"/>
      <w:pPr>
        <w:tabs>
          <w:tab w:val="num" w:pos="720"/>
        </w:tabs>
        <w:ind w:left="720" w:hanging="720"/>
      </w:pPr>
      <w:rPr>
        <w:rFonts w:ascii="Times New Roman" w:hAnsi="Times New Roman" w:cs="Times New Roman" w:hint="default"/>
        <w:b/>
        <w:bCs/>
        <w:i w:val="0"/>
        <w:iCs w:val="0"/>
        <w:sz w:val="28"/>
        <w:szCs w:val="28"/>
      </w:rPr>
    </w:lvl>
    <w:lvl w:ilvl="3">
      <w:start w:val="1"/>
      <w:numFmt w:val="decimal"/>
      <w:lvlText w:val="%1.%2.%3.%4"/>
      <w:lvlJc w:val="left"/>
      <w:pPr>
        <w:tabs>
          <w:tab w:val="num" w:pos="864"/>
        </w:tabs>
        <w:ind w:left="864" w:hanging="864"/>
      </w:pPr>
    </w:lvl>
    <w:lvl w:ilvl="4">
      <w:start w:val="1"/>
      <w:numFmt w:val="decimal"/>
      <w:pStyle w:val="5"/>
      <w:lvlText w:val="%1.%2.%3.%4.%5"/>
      <w:lvlJc w:val="left"/>
      <w:pPr>
        <w:tabs>
          <w:tab w:val="num" w:pos="1008"/>
        </w:tabs>
        <w:ind w:left="1008" w:hanging="1008"/>
      </w:pPr>
    </w:lvl>
    <w:lvl w:ilvl="5">
      <w:start w:val="1"/>
      <w:numFmt w:val="decimal"/>
      <w:pStyle w:val="6"/>
      <w:lvlText w:val="%1.%2.%3.%4.%5.%6"/>
      <w:lvlJc w:val="left"/>
      <w:pPr>
        <w:tabs>
          <w:tab w:val="num" w:pos="1152"/>
        </w:tabs>
        <w:ind w:left="1152" w:hanging="1152"/>
      </w:pPr>
    </w:lvl>
    <w:lvl w:ilvl="6">
      <w:start w:val="1"/>
      <w:numFmt w:val="decimal"/>
      <w:pStyle w:val="7"/>
      <w:lvlText w:val="%1.%2.%3.%4.%5.%6.%7"/>
      <w:lvlJc w:val="left"/>
      <w:pPr>
        <w:tabs>
          <w:tab w:val="num" w:pos="1296"/>
        </w:tabs>
        <w:ind w:left="1296" w:hanging="1296"/>
      </w:pPr>
    </w:lvl>
    <w:lvl w:ilvl="7">
      <w:start w:val="1"/>
      <w:numFmt w:val="decimal"/>
      <w:pStyle w:val="8"/>
      <w:lvlText w:val="%1.%2.%3.%4.%5.%6.%7.%8"/>
      <w:lvlJc w:val="left"/>
      <w:pPr>
        <w:tabs>
          <w:tab w:val="num" w:pos="1440"/>
        </w:tabs>
        <w:ind w:left="1440" w:hanging="1440"/>
      </w:pPr>
    </w:lvl>
    <w:lvl w:ilvl="8">
      <w:start w:val="1"/>
      <w:numFmt w:val="decimal"/>
      <w:pStyle w:val="9"/>
      <w:lvlText w:val="%1.%2.%3.%4.%5.%6.%7.%8.%9"/>
      <w:lvlJc w:val="left"/>
      <w:pPr>
        <w:tabs>
          <w:tab w:val="num" w:pos="1584"/>
        </w:tabs>
        <w:ind w:left="1584" w:hanging="1584"/>
      </w:pPr>
    </w:lvl>
  </w:abstractNum>
  <w:abstractNum w:abstractNumId="12">
    <w:nsid w:val="0D757E5C"/>
    <w:multiLevelType w:val="singleLevel"/>
    <w:tmpl w:val="0419000F"/>
    <w:lvl w:ilvl="0">
      <w:start w:val="1"/>
      <w:numFmt w:val="decimal"/>
      <w:lvlText w:val="%1."/>
      <w:lvlJc w:val="left"/>
      <w:pPr>
        <w:tabs>
          <w:tab w:val="num" w:pos="360"/>
        </w:tabs>
        <w:ind w:left="360" w:hanging="360"/>
      </w:pPr>
    </w:lvl>
  </w:abstractNum>
  <w:abstractNum w:abstractNumId="13">
    <w:nsid w:val="118E3268"/>
    <w:multiLevelType w:val="singleLevel"/>
    <w:tmpl w:val="C90C7646"/>
    <w:lvl w:ilvl="0">
      <w:start w:val="1"/>
      <w:numFmt w:val="lowerLetter"/>
      <w:lvlText w:val="%1)"/>
      <w:lvlJc w:val="left"/>
      <w:pPr>
        <w:tabs>
          <w:tab w:val="num" w:pos="360"/>
        </w:tabs>
        <w:ind w:left="360" w:hanging="360"/>
      </w:pPr>
      <w:rPr>
        <w:rFonts w:ascii="Times New Roman" w:hAnsi="Times New Roman" w:cs="Times New Roman" w:hint="default"/>
      </w:rPr>
    </w:lvl>
  </w:abstractNum>
  <w:abstractNum w:abstractNumId="14">
    <w:nsid w:val="17EA249C"/>
    <w:multiLevelType w:val="hybridMultilevel"/>
    <w:tmpl w:val="3D787064"/>
    <w:lvl w:ilvl="0" w:tplc="0419000F">
      <w:start w:val="1"/>
      <w:numFmt w:val="decimal"/>
      <w:lvlText w:val="%1."/>
      <w:lvlJc w:val="left"/>
      <w:pPr>
        <w:tabs>
          <w:tab w:val="num" w:pos="1440"/>
        </w:tabs>
        <w:ind w:left="1440" w:hanging="360"/>
      </w:pPr>
    </w:lvl>
    <w:lvl w:ilvl="1" w:tplc="04190019">
      <w:start w:val="1"/>
      <w:numFmt w:val="lowerLetter"/>
      <w:lvlText w:val="%2."/>
      <w:lvlJc w:val="left"/>
      <w:pPr>
        <w:tabs>
          <w:tab w:val="num" w:pos="2160"/>
        </w:tabs>
        <w:ind w:left="2160" w:hanging="360"/>
      </w:pPr>
    </w:lvl>
    <w:lvl w:ilvl="2" w:tplc="0419001B">
      <w:start w:val="1"/>
      <w:numFmt w:val="lowerRoman"/>
      <w:lvlText w:val="%3."/>
      <w:lvlJc w:val="right"/>
      <w:pPr>
        <w:tabs>
          <w:tab w:val="num" w:pos="2880"/>
        </w:tabs>
        <w:ind w:left="2880" w:hanging="180"/>
      </w:pPr>
    </w:lvl>
    <w:lvl w:ilvl="3" w:tplc="0419000F">
      <w:start w:val="1"/>
      <w:numFmt w:val="decimal"/>
      <w:lvlText w:val="%4."/>
      <w:lvlJc w:val="left"/>
      <w:pPr>
        <w:tabs>
          <w:tab w:val="num" w:pos="3600"/>
        </w:tabs>
        <w:ind w:left="3600" w:hanging="360"/>
      </w:pPr>
    </w:lvl>
    <w:lvl w:ilvl="4" w:tplc="04190019">
      <w:start w:val="1"/>
      <w:numFmt w:val="lowerLetter"/>
      <w:lvlText w:val="%5."/>
      <w:lvlJc w:val="left"/>
      <w:pPr>
        <w:tabs>
          <w:tab w:val="num" w:pos="4320"/>
        </w:tabs>
        <w:ind w:left="4320" w:hanging="360"/>
      </w:pPr>
    </w:lvl>
    <w:lvl w:ilvl="5" w:tplc="0419001B">
      <w:start w:val="1"/>
      <w:numFmt w:val="lowerRoman"/>
      <w:lvlText w:val="%6."/>
      <w:lvlJc w:val="right"/>
      <w:pPr>
        <w:tabs>
          <w:tab w:val="num" w:pos="5040"/>
        </w:tabs>
        <w:ind w:left="5040" w:hanging="180"/>
      </w:pPr>
    </w:lvl>
    <w:lvl w:ilvl="6" w:tplc="0419000F">
      <w:start w:val="1"/>
      <w:numFmt w:val="decimal"/>
      <w:lvlText w:val="%7."/>
      <w:lvlJc w:val="left"/>
      <w:pPr>
        <w:tabs>
          <w:tab w:val="num" w:pos="5760"/>
        </w:tabs>
        <w:ind w:left="5760" w:hanging="360"/>
      </w:pPr>
    </w:lvl>
    <w:lvl w:ilvl="7" w:tplc="04190019">
      <w:start w:val="1"/>
      <w:numFmt w:val="lowerLetter"/>
      <w:lvlText w:val="%8."/>
      <w:lvlJc w:val="left"/>
      <w:pPr>
        <w:tabs>
          <w:tab w:val="num" w:pos="6480"/>
        </w:tabs>
        <w:ind w:left="6480" w:hanging="360"/>
      </w:pPr>
    </w:lvl>
    <w:lvl w:ilvl="8" w:tplc="0419001B">
      <w:start w:val="1"/>
      <w:numFmt w:val="lowerRoman"/>
      <w:lvlText w:val="%9."/>
      <w:lvlJc w:val="right"/>
      <w:pPr>
        <w:tabs>
          <w:tab w:val="num" w:pos="7200"/>
        </w:tabs>
        <w:ind w:left="7200" w:hanging="180"/>
      </w:pPr>
    </w:lvl>
  </w:abstractNum>
  <w:abstractNum w:abstractNumId="15">
    <w:nsid w:val="1EE2692F"/>
    <w:multiLevelType w:val="singleLevel"/>
    <w:tmpl w:val="36FCDCE8"/>
    <w:lvl w:ilvl="0">
      <w:start w:val="1"/>
      <w:numFmt w:val="decimal"/>
      <w:lvlText w:val="%1."/>
      <w:lvlJc w:val="left"/>
      <w:pPr>
        <w:tabs>
          <w:tab w:val="num" w:pos="360"/>
        </w:tabs>
        <w:ind w:left="360" w:hanging="360"/>
      </w:pPr>
      <w:rPr>
        <w:rFonts w:ascii="Times New Roman" w:hAnsi="Times New Roman" w:cs="Times New Roman" w:hint="default"/>
        <w:b w:val="0"/>
        <w:bCs w:val="0"/>
        <w:i w:val="0"/>
        <w:iCs w:val="0"/>
        <w:sz w:val="28"/>
        <w:szCs w:val="28"/>
      </w:rPr>
    </w:lvl>
  </w:abstractNum>
  <w:abstractNum w:abstractNumId="16">
    <w:nsid w:val="20AD323E"/>
    <w:multiLevelType w:val="singleLevel"/>
    <w:tmpl w:val="4832FCC6"/>
    <w:lvl w:ilvl="0">
      <w:start w:val="1"/>
      <w:numFmt w:val="decimal"/>
      <w:lvlText w:val="%1."/>
      <w:lvlJc w:val="left"/>
      <w:pPr>
        <w:tabs>
          <w:tab w:val="num" w:pos="927"/>
        </w:tabs>
        <w:ind w:left="927" w:hanging="360"/>
      </w:pPr>
      <w:rPr>
        <w:rFonts w:hint="default"/>
      </w:rPr>
    </w:lvl>
  </w:abstractNum>
  <w:abstractNum w:abstractNumId="17">
    <w:nsid w:val="25666973"/>
    <w:multiLevelType w:val="singleLevel"/>
    <w:tmpl w:val="36FCDCE8"/>
    <w:lvl w:ilvl="0">
      <w:start w:val="1"/>
      <w:numFmt w:val="decimal"/>
      <w:lvlText w:val="%1."/>
      <w:lvlJc w:val="left"/>
      <w:pPr>
        <w:tabs>
          <w:tab w:val="num" w:pos="360"/>
        </w:tabs>
        <w:ind w:left="360" w:hanging="360"/>
      </w:pPr>
      <w:rPr>
        <w:rFonts w:ascii="Times New Roman" w:hAnsi="Times New Roman" w:cs="Times New Roman" w:hint="default"/>
        <w:b w:val="0"/>
        <w:bCs w:val="0"/>
        <w:i w:val="0"/>
        <w:iCs w:val="0"/>
        <w:sz w:val="28"/>
        <w:szCs w:val="28"/>
      </w:rPr>
    </w:lvl>
  </w:abstractNum>
  <w:abstractNum w:abstractNumId="18">
    <w:nsid w:val="2EC61AF5"/>
    <w:multiLevelType w:val="singleLevel"/>
    <w:tmpl w:val="A5A41656"/>
    <w:lvl w:ilvl="0">
      <w:start w:val="1"/>
      <w:numFmt w:val="lowerLetter"/>
      <w:lvlText w:val="%1)"/>
      <w:lvlJc w:val="left"/>
      <w:pPr>
        <w:tabs>
          <w:tab w:val="num" w:pos="360"/>
        </w:tabs>
        <w:ind w:left="360" w:hanging="360"/>
      </w:pPr>
      <w:rPr>
        <w:rFonts w:ascii="Times New Roman" w:hAnsi="Times New Roman" w:cs="Times New Roman" w:hint="default"/>
        <w:b w:val="0"/>
        <w:bCs w:val="0"/>
        <w:i w:val="0"/>
        <w:iCs w:val="0"/>
        <w:sz w:val="28"/>
        <w:szCs w:val="28"/>
      </w:rPr>
    </w:lvl>
  </w:abstractNum>
  <w:abstractNum w:abstractNumId="19">
    <w:nsid w:val="312A4EDF"/>
    <w:multiLevelType w:val="singleLevel"/>
    <w:tmpl w:val="138C37D6"/>
    <w:lvl w:ilvl="0">
      <w:start w:val="1"/>
      <w:numFmt w:val="bullet"/>
      <w:lvlText w:val=""/>
      <w:lvlJc w:val="left"/>
      <w:pPr>
        <w:tabs>
          <w:tab w:val="num" w:pos="360"/>
        </w:tabs>
      </w:pPr>
      <w:rPr>
        <w:rFonts w:ascii="Times New Roman Special G1" w:hAnsi="Times New Roman Special G1" w:cs="Times New Roman Special G1" w:hint="default"/>
      </w:rPr>
    </w:lvl>
  </w:abstractNum>
  <w:abstractNum w:abstractNumId="20">
    <w:nsid w:val="463B0478"/>
    <w:multiLevelType w:val="singleLevel"/>
    <w:tmpl w:val="C90C7646"/>
    <w:lvl w:ilvl="0">
      <w:start w:val="1"/>
      <w:numFmt w:val="lowerLetter"/>
      <w:lvlText w:val="%1)"/>
      <w:lvlJc w:val="left"/>
      <w:pPr>
        <w:tabs>
          <w:tab w:val="num" w:pos="360"/>
        </w:tabs>
        <w:ind w:left="360" w:hanging="360"/>
      </w:pPr>
      <w:rPr>
        <w:rFonts w:ascii="Times New Roman" w:hAnsi="Times New Roman" w:cs="Times New Roman" w:hint="default"/>
      </w:rPr>
    </w:lvl>
  </w:abstractNum>
  <w:abstractNum w:abstractNumId="21">
    <w:nsid w:val="46DD5411"/>
    <w:multiLevelType w:val="singleLevel"/>
    <w:tmpl w:val="A5F8AAD4"/>
    <w:lvl w:ilvl="0">
      <w:start w:val="1"/>
      <w:numFmt w:val="decimal"/>
      <w:lvlText w:val="%1"/>
      <w:lvlJc w:val="left"/>
      <w:pPr>
        <w:tabs>
          <w:tab w:val="num" w:pos="360"/>
        </w:tabs>
        <w:ind w:left="360" w:hanging="360"/>
      </w:pPr>
      <w:rPr>
        <w:rFonts w:ascii="Times New Roman" w:hAnsi="Times New Roman" w:cs="Times New Roman" w:hint="default"/>
        <w:b/>
        <w:bCs/>
        <w:i w:val="0"/>
        <w:iCs w:val="0"/>
        <w:sz w:val="28"/>
        <w:szCs w:val="28"/>
      </w:rPr>
    </w:lvl>
  </w:abstractNum>
  <w:abstractNum w:abstractNumId="22">
    <w:nsid w:val="57F16E96"/>
    <w:multiLevelType w:val="singleLevel"/>
    <w:tmpl w:val="04190017"/>
    <w:lvl w:ilvl="0">
      <w:start w:val="1"/>
      <w:numFmt w:val="lowerLetter"/>
      <w:lvlText w:val="%1)"/>
      <w:lvlJc w:val="left"/>
      <w:pPr>
        <w:tabs>
          <w:tab w:val="num" w:pos="360"/>
        </w:tabs>
        <w:ind w:left="360" w:hanging="360"/>
      </w:pPr>
    </w:lvl>
  </w:abstractNum>
  <w:abstractNum w:abstractNumId="23">
    <w:nsid w:val="585E6856"/>
    <w:multiLevelType w:val="singleLevel"/>
    <w:tmpl w:val="3410D88A"/>
    <w:lvl w:ilvl="0">
      <w:start w:val="1"/>
      <w:numFmt w:val="bullet"/>
      <w:lvlText w:val=""/>
      <w:lvlJc w:val="left"/>
      <w:pPr>
        <w:tabs>
          <w:tab w:val="num" w:pos="360"/>
        </w:tabs>
        <w:ind w:left="340" w:hanging="340"/>
      </w:pPr>
      <w:rPr>
        <w:rFonts w:ascii="Times New Roman Special G1" w:hAnsi="Times New Roman Special G1" w:cs="Times New Roman Special G1" w:hint="default"/>
      </w:rPr>
    </w:lvl>
  </w:abstractNum>
  <w:abstractNum w:abstractNumId="24">
    <w:nsid w:val="647E7AEF"/>
    <w:multiLevelType w:val="singleLevel"/>
    <w:tmpl w:val="0419000D"/>
    <w:lvl w:ilvl="0">
      <w:start w:val="1"/>
      <w:numFmt w:val="bullet"/>
      <w:lvlText w:val=""/>
      <w:lvlJc w:val="left"/>
      <w:pPr>
        <w:tabs>
          <w:tab w:val="num" w:pos="360"/>
        </w:tabs>
        <w:ind w:left="360" w:hanging="360"/>
      </w:pPr>
      <w:rPr>
        <w:rFonts w:ascii="Wingdings" w:hAnsi="Wingdings" w:cs="Wingdings" w:hint="default"/>
      </w:rPr>
    </w:lvl>
  </w:abstractNum>
  <w:abstractNum w:abstractNumId="25">
    <w:nsid w:val="7B6933C9"/>
    <w:multiLevelType w:val="singleLevel"/>
    <w:tmpl w:val="2E864F30"/>
    <w:lvl w:ilvl="0">
      <w:start w:val="1"/>
      <w:numFmt w:val="bullet"/>
      <w:lvlText w:val=""/>
      <w:lvlJc w:val="left"/>
      <w:pPr>
        <w:tabs>
          <w:tab w:val="num" w:pos="360"/>
        </w:tabs>
      </w:pPr>
      <w:rPr>
        <w:rFonts w:ascii="Times New Roman Special G1" w:hAnsi="Times New Roman Special G1" w:cs="Times New Roman Special G1" w:hint="default"/>
      </w:rPr>
    </w:lvl>
  </w:abstractNum>
  <w:num w:numId="1">
    <w:abstractNumId w:val="11"/>
  </w:num>
  <w:num w:numId="2">
    <w:abstractNumId w:val="10"/>
  </w:num>
  <w:num w:numId="3">
    <w:abstractNumId w:val="21"/>
  </w:num>
  <w:num w:numId="4">
    <w:abstractNumId w:val="22"/>
  </w:num>
  <w:num w:numId="5">
    <w:abstractNumId w:val="12"/>
  </w:num>
  <w:num w:numId="6">
    <w:abstractNumId w:val="23"/>
  </w:num>
  <w:num w:numId="7">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abstractNumId w:val="16"/>
  </w:num>
  <w:num w:numId="9">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17"/>
  </w:num>
  <w:num w:numId="1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1"/>
  </w:num>
  <w:num w:numId="13">
    <w:abstractNumId w:val="11"/>
  </w:num>
  <w:num w:numId="14">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abstractNumId w:val="18"/>
  </w:num>
  <w:num w:numId="16">
    <w:abstractNumId w:val="13"/>
  </w:num>
  <w:num w:numId="17">
    <w:abstractNumId w:val="11"/>
  </w:num>
  <w:num w:numId="18">
    <w:abstractNumId w:val="25"/>
  </w:num>
  <w:num w:numId="19">
    <w:abstractNumId w:val="24"/>
  </w:num>
  <w:num w:numId="20">
    <w:abstractNumId w:val="15"/>
  </w:num>
  <w:num w:numId="21">
    <w:abstractNumId w:val="19"/>
  </w:num>
  <w:num w:numId="22">
    <w:abstractNumId w:val="20"/>
  </w:num>
  <w:num w:numId="23">
    <w:abstractNumId w:val="9"/>
  </w:num>
  <w:num w:numId="24">
    <w:abstractNumId w:val="7"/>
  </w:num>
  <w:num w:numId="25">
    <w:abstractNumId w:val="6"/>
  </w:num>
  <w:num w:numId="26">
    <w:abstractNumId w:val="5"/>
  </w:num>
  <w:num w:numId="27">
    <w:abstractNumId w:val="4"/>
  </w:num>
  <w:num w:numId="28">
    <w:abstractNumId w:val="8"/>
  </w:num>
  <w:num w:numId="29">
    <w:abstractNumId w:val="3"/>
  </w:num>
  <w:num w:numId="30">
    <w:abstractNumId w:val="2"/>
  </w:num>
  <w:num w:numId="31">
    <w:abstractNumId w:val="1"/>
  </w:num>
  <w:num w:numId="32">
    <w:abstractNumId w:val="0"/>
  </w:num>
  <w:num w:numId="33">
    <w:abstractNumId w:val="1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20"/>
  <w:doNotHyphenateCaps/>
  <w:displayHorizontalDrawingGridEvery w:val="0"/>
  <w:displayVerticalDrawingGridEvery w:val="0"/>
  <w:doNotUseMarginsForDrawingGridOrigin/>
  <w:noPunctuationKerning/>
  <w:characterSpacingControl w:val="doNotCompress"/>
  <w:doNotValidateAgainstSchema/>
  <w:doNotDemarcateInvalidXml/>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7517DC"/>
    <w:rsid w:val="00032077"/>
    <w:rsid w:val="0004034C"/>
    <w:rsid w:val="000761D1"/>
    <w:rsid w:val="002B2B8B"/>
    <w:rsid w:val="003B3D84"/>
    <w:rsid w:val="005856F5"/>
    <w:rsid w:val="00597542"/>
    <w:rsid w:val="00631CD2"/>
    <w:rsid w:val="00651AE2"/>
    <w:rsid w:val="007517DC"/>
    <w:rsid w:val="009152E2"/>
    <w:rsid w:val="00930ABC"/>
    <w:rsid w:val="00BA263D"/>
    <w:rsid w:val="00E25C80"/>
    <w:rsid w:val="00E405F6"/>
    <w:rsid w:val="00ED271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152"/>
    <o:shapelayout v:ext="edit">
      <o:idmap v:ext="edit" data="1"/>
      <o:rules v:ext="edit">
        <o:r id="V:Rule1" type="arc" idref="#_x0000_s1143"/>
        <o:r id="V:Rule2" type="arc" idref="#_x0000_s1144"/>
        <o:r id="V:Rule3" type="arc" idref="#_x0000_s1146"/>
        <o:r id="V:Rule4" type="arc" idref="#_x0000_s1147"/>
      </o:rules>
    </o:shapelayout>
  </w:shapeDefaults>
  <w:decimalSymbol w:val=","/>
  <w:listSeparator w:val=";"/>
  <w14:defaultImageDpi w14:val="0"/>
  <w15:chartTrackingRefBased/>
  <w15:docId w15:val="{F238538F-830D-4091-BCD5-EAE86B62131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spacing w:line="360" w:lineRule="auto"/>
      <w:ind w:firstLine="567"/>
      <w:jc w:val="both"/>
    </w:pPr>
    <w:rPr>
      <w:sz w:val="28"/>
      <w:szCs w:val="28"/>
    </w:rPr>
  </w:style>
  <w:style w:type="paragraph" w:styleId="1">
    <w:name w:val="heading 1"/>
    <w:basedOn w:val="a"/>
    <w:next w:val="a"/>
    <w:link w:val="10"/>
    <w:uiPriority w:val="99"/>
    <w:qFormat/>
    <w:pPr>
      <w:keepNext/>
      <w:numPr>
        <w:numId w:val="17"/>
      </w:numPr>
      <w:spacing w:before="120" w:after="240"/>
      <w:jc w:val="center"/>
      <w:outlineLvl w:val="0"/>
    </w:pPr>
    <w:rPr>
      <w:b/>
      <w:bCs/>
      <w:caps/>
      <w:kern w:val="28"/>
    </w:rPr>
  </w:style>
  <w:style w:type="paragraph" w:styleId="2">
    <w:name w:val="heading 2"/>
    <w:basedOn w:val="a"/>
    <w:next w:val="a"/>
    <w:link w:val="20"/>
    <w:uiPriority w:val="99"/>
    <w:qFormat/>
    <w:pPr>
      <w:keepNext/>
      <w:numPr>
        <w:ilvl w:val="1"/>
        <w:numId w:val="17"/>
      </w:numPr>
      <w:spacing w:before="120" w:after="240"/>
      <w:jc w:val="left"/>
      <w:outlineLvl w:val="1"/>
    </w:pPr>
    <w:rPr>
      <w:b/>
      <w:bCs/>
    </w:rPr>
  </w:style>
  <w:style w:type="paragraph" w:styleId="3">
    <w:name w:val="heading 3"/>
    <w:basedOn w:val="a"/>
    <w:next w:val="a"/>
    <w:link w:val="30"/>
    <w:uiPriority w:val="99"/>
    <w:qFormat/>
    <w:pPr>
      <w:keepNext/>
      <w:numPr>
        <w:ilvl w:val="2"/>
        <w:numId w:val="17"/>
      </w:numPr>
      <w:spacing w:before="240" w:after="240" w:line="240" w:lineRule="auto"/>
      <w:jc w:val="center"/>
      <w:outlineLvl w:val="2"/>
    </w:pPr>
    <w:rPr>
      <w:b/>
      <w:bCs/>
    </w:rPr>
  </w:style>
  <w:style w:type="paragraph" w:styleId="4">
    <w:name w:val="heading 4"/>
    <w:basedOn w:val="a"/>
    <w:next w:val="a"/>
    <w:link w:val="40"/>
    <w:uiPriority w:val="99"/>
    <w:qFormat/>
    <w:pPr>
      <w:keepNext/>
      <w:spacing w:before="240" w:after="240"/>
      <w:ind w:firstLine="0"/>
      <w:jc w:val="center"/>
      <w:outlineLvl w:val="3"/>
    </w:pPr>
    <w:rPr>
      <w:b/>
      <w:bCs/>
      <w:caps/>
    </w:rPr>
  </w:style>
  <w:style w:type="paragraph" w:styleId="5">
    <w:name w:val="heading 5"/>
    <w:basedOn w:val="a"/>
    <w:next w:val="a"/>
    <w:link w:val="50"/>
    <w:uiPriority w:val="99"/>
    <w:qFormat/>
    <w:pPr>
      <w:numPr>
        <w:ilvl w:val="4"/>
        <w:numId w:val="17"/>
      </w:numPr>
      <w:spacing w:before="240" w:after="60"/>
      <w:outlineLvl w:val="4"/>
    </w:pPr>
    <w:rPr>
      <w:sz w:val="22"/>
      <w:szCs w:val="22"/>
    </w:rPr>
  </w:style>
  <w:style w:type="paragraph" w:styleId="6">
    <w:name w:val="heading 6"/>
    <w:basedOn w:val="a"/>
    <w:next w:val="a"/>
    <w:link w:val="60"/>
    <w:uiPriority w:val="99"/>
    <w:qFormat/>
    <w:pPr>
      <w:numPr>
        <w:ilvl w:val="5"/>
        <w:numId w:val="17"/>
      </w:numPr>
      <w:spacing w:before="240" w:after="60"/>
      <w:outlineLvl w:val="5"/>
    </w:pPr>
    <w:rPr>
      <w:i/>
      <w:iCs/>
      <w:sz w:val="22"/>
      <w:szCs w:val="22"/>
    </w:rPr>
  </w:style>
  <w:style w:type="paragraph" w:styleId="7">
    <w:name w:val="heading 7"/>
    <w:basedOn w:val="a"/>
    <w:next w:val="a"/>
    <w:link w:val="70"/>
    <w:uiPriority w:val="99"/>
    <w:qFormat/>
    <w:pPr>
      <w:numPr>
        <w:ilvl w:val="6"/>
        <w:numId w:val="17"/>
      </w:numPr>
      <w:spacing w:before="240" w:after="60"/>
      <w:outlineLvl w:val="6"/>
    </w:pPr>
    <w:rPr>
      <w:rFonts w:ascii="Arial" w:hAnsi="Arial" w:cs="Arial"/>
      <w:sz w:val="20"/>
      <w:szCs w:val="20"/>
    </w:rPr>
  </w:style>
  <w:style w:type="paragraph" w:styleId="8">
    <w:name w:val="heading 8"/>
    <w:basedOn w:val="a"/>
    <w:next w:val="a"/>
    <w:link w:val="80"/>
    <w:uiPriority w:val="99"/>
    <w:qFormat/>
    <w:pPr>
      <w:numPr>
        <w:ilvl w:val="7"/>
        <w:numId w:val="17"/>
      </w:numPr>
      <w:spacing w:before="240" w:after="60"/>
      <w:outlineLvl w:val="7"/>
    </w:pPr>
    <w:rPr>
      <w:rFonts w:ascii="Arial" w:hAnsi="Arial" w:cs="Arial"/>
      <w:i/>
      <w:iCs/>
      <w:sz w:val="20"/>
      <w:szCs w:val="20"/>
    </w:rPr>
  </w:style>
  <w:style w:type="paragraph" w:styleId="9">
    <w:name w:val="heading 9"/>
    <w:basedOn w:val="a"/>
    <w:next w:val="a"/>
    <w:link w:val="90"/>
    <w:uiPriority w:val="99"/>
    <w:qFormat/>
    <w:pPr>
      <w:numPr>
        <w:ilvl w:val="8"/>
        <w:numId w:val="17"/>
      </w:numPr>
      <w:spacing w:before="240" w:after="60"/>
      <w:outlineLvl w:val="8"/>
    </w:pPr>
    <w:rPr>
      <w:rFonts w:ascii="Arial" w:hAnsi="Arial" w:cs="Arial"/>
      <w:b/>
      <w:bCs/>
      <w:i/>
      <w:iCs/>
      <w:sz w:val="18"/>
      <w:szCs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rPr>
  </w:style>
  <w:style w:type="paragraph" w:customStyle="1" w:styleId="a3">
    <w:name w:val="Министерство..."/>
    <w:basedOn w:val="a"/>
    <w:uiPriority w:val="99"/>
    <w:pPr>
      <w:spacing w:after="240"/>
      <w:jc w:val="center"/>
    </w:pPr>
    <w:rPr>
      <w:caps/>
      <w:sz w:val="32"/>
      <w:szCs w:val="32"/>
    </w:rPr>
  </w:style>
  <w:style w:type="paragraph" w:customStyle="1" w:styleId="a4">
    <w:name w:val="шрифт тит.листа"/>
    <w:basedOn w:val="a3"/>
    <w:uiPriority w:val="99"/>
    <w:rPr>
      <w:caps w:val="0"/>
      <w:sz w:val="28"/>
      <w:szCs w:val="28"/>
    </w:rPr>
  </w:style>
  <w:style w:type="paragraph" w:styleId="11">
    <w:name w:val="toc 1"/>
    <w:basedOn w:val="a"/>
    <w:next w:val="a"/>
    <w:autoRedefine/>
    <w:uiPriority w:val="99"/>
    <w:semiHidden/>
  </w:style>
  <w:style w:type="paragraph" w:styleId="21">
    <w:name w:val="toc 2"/>
    <w:basedOn w:val="a"/>
    <w:next w:val="a"/>
    <w:autoRedefine/>
    <w:uiPriority w:val="99"/>
    <w:semiHidden/>
    <w:pPr>
      <w:ind w:left="280"/>
    </w:pPr>
  </w:style>
  <w:style w:type="paragraph" w:styleId="a5">
    <w:name w:val="Body Text"/>
    <w:basedOn w:val="a"/>
    <w:link w:val="a6"/>
    <w:uiPriority w:val="99"/>
    <w:semiHidden/>
    <w:pPr>
      <w:ind w:firstLine="0"/>
    </w:pPr>
  </w:style>
  <w:style w:type="character" w:customStyle="1" w:styleId="a6">
    <w:name w:val="Основний текст Знак"/>
    <w:link w:val="a5"/>
    <w:uiPriority w:val="99"/>
    <w:semiHidden/>
    <w:rPr>
      <w:sz w:val="28"/>
      <w:szCs w:val="28"/>
    </w:rPr>
  </w:style>
  <w:style w:type="paragraph" w:styleId="a7">
    <w:name w:val="footer"/>
    <w:basedOn w:val="a"/>
    <w:link w:val="a8"/>
    <w:uiPriority w:val="99"/>
    <w:semiHidden/>
    <w:pPr>
      <w:tabs>
        <w:tab w:val="center" w:pos="4153"/>
        <w:tab w:val="right" w:pos="8306"/>
      </w:tabs>
    </w:pPr>
  </w:style>
  <w:style w:type="character" w:customStyle="1" w:styleId="a8">
    <w:name w:val="Нижній колонтитул Знак"/>
    <w:link w:val="a7"/>
    <w:uiPriority w:val="99"/>
    <w:semiHidden/>
    <w:rPr>
      <w:sz w:val="28"/>
      <w:szCs w:val="28"/>
    </w:rPr>
  </w:style>
  <w:style w:type="paragraph" w:styleId="22">
    <w:name w:val="Body Text 2"/>
    <w:basedOn w:val="a"/>
    <w:link w:val="23"/>
    <w:uiPriority w:val="99"/>
    <w:semiHidden/>
    <w:pPr>
      <w:spacing w:line="240" w:lineRule="auto"/>
      <w:ind w:firstLine="0"/>
      <w:jc w:val="center"/>
    </w:pPr>
    <w:rPr>
      <w:sz w:val="24"/>
      <w:szCs w:val="24"/>
    </w:rPr>
  </w:style>
  <w:style w:type="character" w:customStyle="1" w:styleId="23">
    <w:name w:val="Основний текст 2 Знак"/>
    <w:link w:val="22"/>
    <w:uiPriority w:val="99"/>
    <w:semiHidden/>
    <w:rPr>
      <w:sz w:val="28"/>
      <w:szCs w:val="28"/>
    </w:rPr>
  </w:style>
  <w:style w:type="paragraph" w:styleId="31">
    <w:name w:val="Body Text 3"/>
    <w:basedOn w:val="a"/>
    <w:link w:val="32"/>
    <w:uiPriority w:val="99"/>
    <w:semiHidden/>
    <w:pPr>
      <w:spacing w:line="240" w:lineRule="auto"/>
      <w:ind w:firstLine="0"/>
      <w:jc w:val="center"/>
    </w:pPr>
    <w:rPr>
      <w:sz w:val="20"/>
      <w:szCs w:val="20"/>
    </w:rPr>
  </w:style>
  <w:style w:type="character" w:customStyle="1" w:styleId="32">
    <w:name w:val="Основний текст 3 Знак"/>
    <w:link w:val="31"/>
    <w:uiPriority w:val="99"/>
    <w:semiHidden/>
    <w:rPr>
      <w:sz w:val="16"/>
      <w:szCs w:val="16"/>
    </w:rPr>
  </w:style>
  <w:style w:type="paragraph" w:styleId="a9">
    <w:name w:val="Body Text Indent"/>
    <w:basedOn w:val="a"/>
    <w:link w:val="aa"/>
    <w:uiPriority w:val="99"/>
    <w:semiHidden/>
    <w:pPr>
      <w:jc w:val="center"/>
    </w:pPr>
    <w:rPr>
      <w:b/>
      <w:bCs/>
      <w:i/>
      <w:iCs/>
    </w:rPr>
  </w:style>
  <w:style w:type="character" w:customStyle="1" w:styleId="aa">
    <w:name w:val="Основний текст з відступом Знак"/>
    <w:link w:val="a9"/>
    <w:uiPriority w:val="99"/>
    <w:semiHidden/>
    <w:rPr>
      <w:sz w:val="28"/>
      <w:szCs w:val="28"/>
    </w:rPr>
  </w:style>
  <w:style w:type="paragraph" w:styleId="24">
    <w:name w:val="Body Text Indent 2"/>
    <w:basedOn w:val="a"/>
    <w:link w:val="25"/>
    <w:uiPriority w:val="99"/>
    <w:semiHidden/>
    <w:rPr>
      <w:b/>
      <w:bCs/>
      <w:i/>
      <w:iCs/>
    </w:rPr>
  </w:style>
  <w:style w:type="character" w:customStyle="1" w:styleId="25">
    <w:name w:val="Основний текст з відступом 2 Знак"/>
    <w:link w:val="24"/>
    <w:uiPriority w:val="99"/>
    <w:semiHidden/>
    <w:rPr>
      <w:sz w:val="28"/>
      <w:szCs w:val="28"/>
    </w:rPr>
  </w:style>
  <w:style w:type="paragraph" w:styleId="33">
    <w:name w:val="Body Text Indent 3"/>
    <w:basedOn w:val="a"/>
    <w:link w:val="34"/>
    <w:uiPriority w:val="99"/>
    <w:semiHidden/>
  </w:style>
  <w:style w:type="character" w:customStyle="1" w:styleId="34">
    <w:name w:val="Основний текст з відступом 3 Знак"/>
    <w:link w:val="33"/>
    <w:uiPriority w:val="99"/>
    <w:semiHidden/>
    <w:rPr>
      <w:sz w:val="16"/>
      <w:szCs w:val="16"/>
    </w:rPr>
  </w:style>
  <w:style w:type="character" w:styleId="ab">
    <w:name w:val="page number"/>
    <w:uiPriority w:val="99"/>
    <w:semiHidden/>
  </w:style>
  <w:style w:type="character" w:styleId="ac">
    <w:name w:val="Hyperlink"/>
    <w:uiPriority w:val="99"/>
    <w:semiHidden/>
    <w:rPr>
      <w:color w:val="0000FF"/>
      <w:u w:val="single"/>
    </w:rPr>
  </w:style>
  <w:style w:type="character" w:styleId="ad">
    <w:name w:val="FollowedHyperlink"/>
    <w:uiPriority w:val="99"/>
    <w:semiHidden/>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oleObject" Target="embeddings/______Microsoft_Excel_97-20031.xls"/><Relationship Id="rId13" Type="http://schemas.openxmlformats.org/officeDocument/2006/relationships/image" Target="media/image4.wmf"/><Relationship Id="rId3" Type="http://schemas.openxmlformats.org/officeDocument/2006/relationships/settings" Target="settings.xml"/><Relationship Id="rId7" Type="http://schemas.openxmlformats.org/officeDocument/2006/relationships/image" Target="media/image1.wmf"/><Relationship Id="rId12" Type="http://schemas.openxmlformats.org/officeDocument/2006/relationships/oleObject" Target="embeddings/______Microsoft_Excel_97-20033.xls"/><Relationship Id="rId17" Type="http://schemas.openxmlformats.org/officeDocument/2006/relationships/theme" Target="theme/theme1.xml"/><Relationship Id="rId2" Type="http://schemas.openxmlformats.org/officeDocument/2006/relationships/styles" Target="styles.xml"/><Relationship Id="rId16" Type="http://schemas.openxmlformats.org/officeDocument/2006/relationships/fontTable" Target="fontTable.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image" Target="media/image3.wmf"/><Relationship Id="rId5" Type="http://schemas.openxmlformats.org/officeDocument/2006/relationships/footnotes" Target="footnotes.xml"/><Relationship Id="rId15" Type="http://schemas.openxmlformats.org/officeDocument/2006/relationships/footer" Target="footer1.xml"/><Relationship Id="rId10" Type="http://schemas.openxmlformats.org/officeDocument/2006/relationships/oleObject" Target="embeddings/______Microsoft_Excel_97-20032.xls"/><Relationship Id="rId4" Type="http://schemas.openxmlformats.org/officeDocument/2006/relationships/webSettings" Target="webSettings.xml"/><Relationship Id="rId9" Type="http://schemas.openxmlformats.org/officeDocument/2006/relationships/image" Target="media/image2.wmf"/><Relationship Id="rId14" Type="http://schemas.openxmlformats.org/officeDocument/2006/relationships/oleObject" Target="embeddings/______Microsoft_Excel_97-20034.xls"/></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5965</Words>
  <Characters>34004</Characters>
  <Application>Microsoft Office Word</Application>
  <DocSecurity>0</DocSecurity>
  <Lines>283</Lines>
  <Paragraphs>79</Paragraphs>
  <ScaleCrop>false</ScaleCrop>
  <HeadingPairs>
    <vt:vector size="2" baseType="variant">
      <vt:variant>
        <vt:lpstr>Название</vt:lpstr>
      </vt:variant>
      <vt:variant>
        <vt:i4>1</vt:i4>
      </vt:variant>
    </vt:vector>
  </HeadingPairs>
  <TitlesOfParts>
    <vt:vector size="1" baseType="lpstr">
      <vt:lpstr>Курсовой Проэкт</vt:lpstr>
    </vt:vector>
  </TitlesOfParts>
  <Company>дом</Company>
  <LinksUpToDate>false</LinksUpToDate>
  <CharactersWithSpaces>39890</CharactersWithSpaces>
  <SharedDoc>false</SharedDoc>
  <HLinks>
    <vt:vector size="6" baseType="variant">
      <vt:variant>
        <vt:i4>7012473</vt:i4>
      </vt:variant>
      <vt:variant>
        <vt:i4>27</vt:i4>
      </vt:variant>
      <vt:variant>
        <vt:i4>0</vt:i4>
      </vt:variant>
      <vt:variant>
        <vt:i4>5</vt:i4>
      </vt:variant>
      <vt:variant>
        <vt:lpwstr>http://www.ufo.ua/</vt:lpwstr>
      </vt:variant>
      <vt:variant>
        <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Курсовой Проэкт</dc:title>
  <dc:subject/>
  <dc:creator>Стадник Александр Александрович</dc:creator>
  <cp:keywords/>
  <dc:description/>
  <cp:lastModifiedBy>Irina</cp:lastModifiedBy>
  <cp:revision>2</cp:revision>
  <dcterms:created xsi:type="dcterms:W3CDTF">2014-08-15T15:22:00Z</dcterms:created>
  <dcterms:modified xsi:type="dcterms:W3CDTF">2014-08-15T15:22:00Z</dcterms:modified>
</cp:coreProperties>
</file>