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FF5" w:rsidRPr="00300FF5" w:rsidRDefault="004713C7" w:rsidP="00300FF5">
      <w:pPr>
        <w:pStyle w:val="8"/>
        <w:ind w:firstLine="720"/>
        <w:contextualSpacing/>
        <w:rPr>
          <w:sz w:val="28"/>
          <w:szCs w:val="28"/>
        </w:rPr>
      </w:pPr>
      <w:r>
        <w:rPr>
          <w:noProof/>
          <w:lang w:val="ru-RU"/>
        </w:rPr>
        <w:object w:dxaOrig="1440" w:dyaOrig="1440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0;margin-top:0;width:75pt;height:37.5pt;z-index:251685888;visibility:visible" o:allowincell="f" stroked="f">
            <v:imagedata r:id="rId7" o:title=""/>
            <w10:wrap type="topAndBottom"/>
          </v:shape>
          <w:control r:id="rId8" w:name="ScrollBar1" w:shapeid="_x0000_s1026"/>
        </w:object>
      </w:r>
      <w:r w:rsidR="00300FF5" w:rsidRPr="00300FF5">
        <w:rPr>
          <w:sz w:val="28"/>
          <w:szCs w:val="28"/>
        </w:rPr>
        <w:t xml:space="preserve">                                              Зміст 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Вступ</w:t>
      </w:r>
    </w:p>
    <w:p w:rsidR="00300FF5" w:rsidRPr="00300FF5" w:rsidRDefault="00300FF5" w:rsidP="00300FF5">
      <w:pPr>
        <w:numPr>
          <w:ilvl w:val="0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Виробництво , споживання та торгівля кави та кавових напоїв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Стан ринку кави та кавових напоїв в Україні</w:t>
      </w:r>
    </w:p>
    <w:p w:rsidR="00300FF5" w:rsidRPr="00300FF5" w:rsidRDefault="00300FF5" w:rsidP="00300FF5">
      <w:pPr>
        <w:pStyle w:val="a5"/>
        <w:numPr>
          <w:ilvl w:val="1"/>
          <w:numId w:val="11"/>
        </w:numPr>
        <w:ind w:left="0" w:firstLine="0"/>
        <w:contextualSpacing/>
        <w:jc w:val="left"/>
        <w:rPr>
          <w:szCs w:val="28"/>
        </w:rPr>
      </w:pPr>
      <w:r w:rsidRPr="00300FF5">
        <w:rPr>
          <w:szCs w:val="28"/>
        </w:rPr>
        <w:t>Характеристика асортименту кави та кавових напоїв , що реалізуються        на ринку України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Особливості виробництва кавових напоїв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Харчова нешкідливість кавових напоїв , що реалізуються на ринку міста       </w:t>
      </w:r>
    </w:p>
    <w:p w:rsidR="00300FF5" w:rsidRPr="00300FF5" w:rsidRDefault="00300FF5" w:rsidP="00300FF5">
      <w:pPr>
        <w:spacing w:line="360" w:lineRule="auto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Києва     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Вимоги до упаковки , маркування та зберігання</w:t>
      </w:r>
    </w:p>
    <w:p w:rsidR="00300FF5" w:rsidRPr="00300FF5" w:rsidRDefault="00300FF5" w:rsidP="00300FF5">
      <w:pPr>
        <w:numPr>
          <w:ilvl w:val="0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якості та харчової нешкідливості кавових напоїв , що реалізуються в ЗАТ “ ТД “ Хрещатик “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Матеріали та методи дослідження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Аналіз отриманих результатів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Конкурентоспроможність кавових напоїв</w:t>
      </w:r>
    </w:p>
    <w:p w:rsidR="00300FF5" w:rsidRPr="00300FF5" w:rsidRDefault="00300FF5" w:rsidP="00300FF5">
      <w:pPr>
        <w:numPr>
          <w:ilvl w:val="0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Маркетингові аспекти дослідження ринку кавових напоїв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Теоретичні аспекти маркетингових дослідженя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Аналіз маркетингових досліджень на ЗАТ “ ТД “ Хрещатик “</w:t>
      </w:r>
    </w:p>
    <w:p w:rsidR="00300FF5" w:rsidRPr="00300FF5" w:rsidRDefault="00300FF5" w:rsidP="00300FF5">
      <w:pPr>
        <w:numPr>
          <w:ilvl w:val="1"/>
          <w:numId w:val="11"/>
        </w:numPr>
        <w:spacing w:line="360" w:lineRule="auto"/>
        <w:ind w:left="0" w:firstLine="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Основні напрямки підвищення ефективності маркетингових досліджень</w:t>
      </w:r>
    </w:p>
    <w:p w:rsidR="00300FF5" w:rsidRPr="00300FF5" w:rsidRDefault="00300FF5" w:rsidP="00300FF5">
      <w:pPr>
        <w:spacing w:line="360" w:lineRule="auto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Загальні висновки та пропозиції</w:t>
      </w:r>
    </w:p>
    <w:p w:rsidR="00300FF5" w:rsidRPr="00300FF5" w:rsidRDefault="00300FF5" w:rsidP="00300FF5">
      <w:pPr>
        <w:spacing w:line="360" w:lineRule="auto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Список використаної літератури</w:t>
      </w:r>
    </w:p>
    <w:p w:rsidR="00300FF5" w:rsidRPr="00300FF5" w:rsidRDefault="00300FF5" w:rsidP="00300FF5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Додатки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  <w:sectPr w:rsidR="00300FF5" w:rsidRPr="00300FF5" w:rsidSect="00300FF5">
          <w:type w:val="nextColumn"/>
          <w:pgSz w:w="11907" w:h="16840" w:code="9"/>
          <w:pgMar w:top="349" w:right="567" w:bottom="1134" w:left="1701" w:header="0" w:footer="0" w:gutter="0"/>
          <w:cols w:space="720"/>
          <w:docGrid w:linePitch="272"/>
        </w:sect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lastRenderedPageBreak/>
        <w:t>Вступ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Розчинні кавові напої це висушені до порошкоподібного стану екстракти, одержані з обсмаженої рослинної сировини.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Асортимент кавових напоїв дуже різноманітний. Крім традиційних видів кавових напоїв розробляються та впроваджуються у виробництво нові види кавових напоїв із застосуванням нетрадиційної сировини.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українському ринку кави та кавових напоїв більшу частину сегменту ринку займають кавові напої Львівської кавової фабрики “ Галка “. Напої цієї торгової марки користуються значним попитом як на ринку України, так і на ринках близького та дальнього зарубіжжя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Кавові напої користуються великим попитом в багатьох країнах світу, таких як Франція, Бельгія, США, Японія тощо. Так, в Німеччині споживання кавових напоїв у двічі перевищує споживання натуральної кави. Широко розповсюджений солодовий напій з ячменю . Ячмінь – сама розповсюджена в Німеччині сировина для виготовлення кавових напоїв . В Україні ж розповсюдженою сировиною для виробництва кавових напоїв є :  цикорій, ячмінь, жито та жолуді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Так , як кавові напої багаті цукрами ( інулін, фруктоза ), білковими речовинами, в тому числі амінокислотами, а також мінеральними та іншими біологічно-цінними речовинами</w:t>
      </w:r>
      <w:r w:rsidRPr="00300FF5">
        <w:rPr>
          <w:b/>
          <w:sz w:val="28"/>
          <w:szCs w:val="28"/>
          <w:lang w:val="uk-UA"/>
        </w:rPr>
        <w:t xml:space="preserve">, </w:t>
      </w:r>
      <w:r w:rsidRPr="00300FF5">
        <w:rPr>
          <w:sz w:val="28"/>
          <w:szCs w:val="28"/>
          <w:lang w:val="uk-UA"/>
        </w:rPr>
        <w:t>вони позитивно впливають на організм людини, сприяють травленню, підвищують апетит та знімають  втому. Для дітей та дорослих, що хворіють серцево-судинними захворюваннями, яким заборонено вживати каву із-за вмісту алколоїду кофеїну, ці напої вважаються цінним продуктом. Напої, які містять в рецептурі більше злакової сировини більш багаті амінокислотами.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Технологічні режими, які застосовуються при виробництві кавових напоїв, сприяють одержанню біологічно-цінного продукту, про що свідчить вміст макро- та мікроелементів в цих напоях.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Метою  дипломної роботи є товарознавчі та маркетингові аспекти дослідження ринку кавових напоїв в Україні . Для досягнення цієї мети необхідно виконати наступні завдання :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вивчити стан ринку кави та кавових напоїв в Україні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вивчити асортимент кави та кавових напоїв вітчизняного та закордонного виробництва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дати характеристику харчової цінності кавових напоїв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охарактеризувати сировину та особливості виробництва кавових напоїв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провести дослідження якості кавових напоїв, які реалізуються ЗАТ “ ТД    “ Хрещатик “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дослідити конкурентоспроможність кавових напоїв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провести маркетингові дослідження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розробити рекомендації щодо удосконалення асортименту і покращення якості кавових напоїв , які реалізуються в ЗАТ “ ТД “ Хрещатик “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Default="00300FF5" w:rsidP="00300FF5">
      <w:pPr>
        <w:numPr>
          <w:ilvl w:val="0"/>
          <w:numId w:val="20"/>
        </w:numPr>
        <w:spacing w:line="360" w:lineRule="auto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00FF5">
        <w:rPr>
          <w:b/>
          <w:sz w:val="28"/>
          <w:szCs w:val="28"/>
          <w:lang w:val="uk-UA"/>
        </w:rPr>
        <w:t xml:space="preserve">Виробництво , споживання і торгівля кави та кавовових напоїв </w:t>
      </w:r>
    </w:p>
    <w:p w:rsidR="00300FF5" w:rsidRPr="00300FF5" w:rsidRDefault="00300FF5" w:rsidP="00300FF5">
      <w:pPr>
        <w:spacing w:line="360" w:lineRule="auto"/>
        <w:ind w:left="108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numPr>
          <w:ilvl w:val="1"/>
          <w:numId w:val="17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Стан ринку кави та кавових напоїв в Україні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сьогоднішній день вітчизняний споживацький ринок за якісним складом кавових продуктів практично не відрізняється від ринків країн Європи . В Україні в однаковій мірі присутні всі чотири види : “ Кава в зернах і мелена “ або “ Натуральна “ ; “ Кава розчинна 100% “ ;  “ Кавові напої “, що включають розчинну каву ; “ Кавові суміші “ на основі розчинної кави ( кава з цукром , кава з вершками та цукром та  ін.) . Ще одна різновидність – кава без кофеїну             ( може бути як мелена , так і розчинна ) в силу своєї оригінальності та дороговизни на українському ринку поки що не    прижилася , хоча , за думкою експертів , це питання часу . Сьогодні її доля в загальному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ємі споживання в Україні не перевищує десятої долі відсотку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Згідно особливостей споживання товарів та послуг дослідники ринків поділяють територію України на 6 маркетингових регіонів . Як і більшість споживацьких товарів , кавові продукти населення різних регіонів України споживає по-різному . Якщо прийняти за 100% витрати населення на 8 основних напоїв – газовані безалкогольні напої , кава натуральна , кава розчинна , мінеральні води , молоко , пиво , соки , чай - то , за данними маркетингової компанії </w:t>
      </w:r>
      <w:r w:rsidRPr="00300FF5">
        <w:rPr>
          <w:sz w:val="28"/>
          <w:szCs w:val="28"/>
          <w:lang w:val="en-US"/>
        </w:rPr>
        <w:t>GFK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USM</w:t>
      </w:r>
      <w:r w:rsidRPr="00300FF5">
        <w:rPr>
          <w:sz w:val="28"/>
          <w:szCs w:val="28"/>
          <w:lang w:val="uk-UA"/>
        </w:rPr>
        <w:t xml:space="preserve"> , доля кави в різних регіонах виглядає наступним чином : найбільш активними споживачами кави натуральної являються жителі Західного регіону , які в 2001 році витрачали на напій 6% грошей , що були виділені на купівлю напоїв . В півтора раза менша доля витрат на каву натуральну у населення міста Києва – 4% . За киянами слідують жителі Південного регіону – 3% . Населення Центрального , Східного та Північного регіонів витрачають на натуральну каву приблизно однакову частку коштів – по 2% . За часткою витрат на розчинну каву лідирує населення Південного регіону – 11% ; за ним із значним відривом слідують жителі Сходу , Півночі,Заходу та столиці – по 9% . На останньому місці – Центральний регіон – 7%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 xml:space="preserve"> За даними дослідницької компанії </w:t>
      </w:r>
      <w:r w:rsidRPr="00300FF5">
        <w:rPr>
          <w:sz w:val="28"/>
          <w:szCs w:val="28"/>
          <w:lang w:val="en-US"/>
        </w:rPr>
        <w:t>GFK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USM</w:t>
      </w:r>
      <w:r w:rsidRPr="00300FF5">
        <w:rPr>
          <w:sz w:val="28"/>
          <w:szCs w:val="28"/>
        </w:rPr>
        <w:t xml:space="preserve"> , споживання натуральної кави на душу населення в Україні в середині 2001 року досягло 160 грамів  , що у 8 раз більше ніж в Росії , але  менше майже у два рази , ніж в Чехії ( 370 г на душу населення в рік ) , Словенії ( 340 г ) чи Угорщині ( 350 г ) , і майже  в три рази менше , ніж у Польщі ( 510 г) . Для порівняння : в Норвегії кожен житель споживає 10,1 кг кави в рік , в Австрії – 8 кг , в Германії – 7,5 кг , у Франції – 5-6кг , в Бразилії – 4,1 кг , в США – 3,9 кг . При цьому середня ціна за 1 кг кави складає 3,87 Євро ; в Росії – 6,82 ; в Словенії – 6,07 ; в Польші – 5,33 ; в Угорщині – 4,96 ; в Чехії – 4,81 Євро за кг .</w:t>
      </w:r>
    </w:p>
    <w:p w:rsidR="00300FF5" w:rsidRPr="00300FF5" w:rsidRDefault="00300FF5" w:rsidP="00300FF5">
      <w:pPr>
        <w:pStyle w:val="a3"/>
        <w:spacing w:line="360" w:lineRule="auto"/>
        <w:ind w:left="0" w:firstLine="72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ru-RU"/>
        </w:rPr>
        <w:t xml:space="preserve"> На споживання всіх видів кавових продуктів в Україні впливає сезонність . Відмічено майже двократний ( в порівнянні з середньомісячним показником ) спад в період з травня по серпень . Зростання попиту спостерігається у вересні місяці і досягає найвищого </w:t>
      </w:r>
      <w:r w:rsidRPr="00300FF5">
        <w:rPr>
          <w:sz w:val="28"/>
          <w:szCs w:val="28"/>
          <w:lang w:val="uk-UA"/>
        </w:rPr>
        <w:t xml:space="preserve">показника </w:t>
      </w:r>
      <w:r w:rsidRPr="00300FF5">
        <w:rPr>
          <w:sz w:val="28"/>
          <w:szCs w:val="28"/>
          <w:lang w:val="ru-RU"/>
        </w:rPr>
        <w:t xml:space="preserve">у грудні місяці , перевищуючи середньомісячний ( за рік ) показник  приблизно у півтора рази </w:t>
      </w:r>
      <w:r w:rsidRPr="00300FF5">
        <w:rPr>
          <w:sz w:val="28"/>
          <w:szCs w:val="28"/>
          <w:lang w:val="uk-UA"/>
        </w:rPr>
        <w:t>( табл</w:t>
      </w:r>
      <w:r w:rsidRPr="00300FF5">
        <w:rPr>
          <w:sz w:val="28"/>
          <w:szCs w:val="28"/>
          <w:lang w:val="ru-RU"/>
        </w:rPr>
        <w:t>.</w:t>
      </w:r>
      <w:r w:rsidRPr="00300FF5">
        <w:rPr>
          <w:sz w:val="28"/>
          <w:szCs w:val="28"/>
          <w:lang w:val="uk-UA"/>
        </w:rPr>
        <w:t xml:space="preserve"> 1 , 2 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 xml:space="preserve">Нажаль можна відмітити , що Україна залишається все ще більш “чайною “ , ніж “ кавовою країною </w:t>
      </w:r>
      <w:r w:rsidRPr="00300FF5">
        <w:rPr>
          <w:sz w:val="28"/>
          <w:szCs w:val="28"/>
        </w:rPr>
        <w:t xml:space="preserve">“ . Одна з причин – відносна дороговизна якісних кавових продуктів . Проте , в порівнянні з середнім росіянином , середній українець більше споживає кави , в тому числі  натуральної  . </w:t>
      </w:r>
      <w:r w:rsidRPr="00300FF5">
        <w:rPr>
          <w:sz w:val="28"/>
          <w:szCs w:val="28"/>
          <w:lang w:val="en-US"/>
        </w:rPr>
        <w:t xml:space="preserve">За данними </w:t>
      </w:r>
      <w:r w:rsidRPr="00300FF5">
        <w:rPr>
          <w:sz w:val="28"/>
          <w:szCs w:val="28"/>
          <w:lang w:val="uk-UA"/>
        </w:rPr>
        <w:t xml:space="preserve">компанії </w:t>
      </w:r>
      <w:r w:rsidRPr="00300FF5">
        <w:rPr>
          <w:sz w:val="28"/>
          <w:szCs w:val="28"/>
          <w:lang w:val="en-US"/>
        </w:rPr>
        <w:t xml:space="preserve">GFK-USM , із загальної маси кавових продуктів , що споживаються в Україні , частка меленої 19% плюс 8% в зернах , складає 27% ; розчинної –      30 % ; сумішей та напоїв – 43 % ( рис. 1 ) . </w:t>
      </w:r>
      <w:r w:rsidRPr="00300FF5">
        <w:rPr>
          <w:sz w:val="28"/>
          <w:szCs w:val="28"/>
        </w:rPr>
        <w:t>В Росії доля натуральної кави складає лише 12% ( 4% плюс 8% ) ; розчинної – 87% ; сумішей та напоїв – 1%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  <w:sectPr w:rsidR="00300FF5" w:rsidRPr="00300FF5" w:rsidSect="00300FF5">
          <w:type w:val="nextColumn"/>
          <w:pgSz w:w="11907" w:h="16840" w:code="9"/>
          <w:pgMar w:top="1134" w:right="567" w:bottom="1134" w:left="1701" w:header="720" w:footer="720" w:gutter="0"/>
          <w:cols w:space="720"/>
          <w:titlePg/>
          <w:docGrid w:linePitch="272"/>
        </w:sectPr>
      </w:pPr>
      <w:r w:rsidRPr="00300FF5">
        <w:rPr>
          <w:sz w:val="28"/>
          <w:szCs w:val="28"/>
        </w:rPr>
        <w:t xml:space="preserve">Споживання розчинної кави , в свою чергу , розподілено наступним чином. Частка самої дорогої кави , виготовленої за технологією </w:t>
      </w:r>
      <w:r w:rsidRPr="00300FF5">
        <w:rPr>
          <w:sz w:val="28"/>
          <w:szCs w:val="28"/>
          <w:lang w:val="en-US"/>
        </w:rPr>
        <w:t>freeze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  <w:lang w:val="uk-UA"/>
        </w:rPr>
        <w:t xml:space="preserve">                     ( “сублімації “ чи “ виморожування “ ) , наприклад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Gold</w:t>
      </w:r>
      <w:r w:rsidRPr="00300FF5">
        <w:rPr>
          <w:sz w:val="28"/>
          <w:szCs w:val="28"/>
          <w:lang w:val="uk-UA"/>
        </w:rPr>
        <w:t xml:space="preserve"> чи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Kronung</w:t>
      </w:r>
      <w:r w:rsidRPr="00300FF5">
        <w:rPr>
          <w:sz w:val="28"/>
          <w:szCs w:val="28"/>
          <w:lang w:val="uk-UA"/>
        </w:rPr>
        <w:t xml:space="preserve"> в натуральному вираженні складала в минулому році близько  5% . Частка середньої за ціною кави , типу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Classic</w:t>
      </w:r>
      <w:r w:rsidRPr="00300FF5">
        <w:rPr>
          <w:sz w:val="28"/>
          <w:szCs w:val="28"/>
          <w:lang w:val="uk-UA"/>
        </w:rPr>
        <w:t xml:space="preserve"> чи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Maxima</w:t>
      </w:r>
      <w:r w:rsidRPr="00300FF5">
        <w:rPr>
          <w:sz w:val="28"/>
          <w:szCs w:val="28"/>
          <w:lang w:val="uk-UA"/>
        </w:rPr>
        <w:t xml:space="preserve"> , </w:t>
      </w:r>
    </w:p>
    <w:p w:rsidR="00300FF5" w:rsidRPr="00300FF5" w:rsidRDefault="00300FF5" w:rsidP="00300FF5">
      <w:pPr>
        <w:pStyle w:val="6"/>
        <w:spacing w:line="360" w:lineRule="auto"/>
        <w:ind w:firstLine="720"/>
        <w:contextualSpacing/>
        <w:jc w:val="right"/>
        <w:rPr>
          <w:szCs w:val="28"/>
        </w:rPr>
      </w:pPr>
      <w:r w:rsidRPr="00300FF5">
        <w:rPr>
          <w:szCs w:val="28"/>
        </w:rPr>
        <w:t>Таблиця 1</w:t>
      </w:r>
    </w:p>
    <w:p w:rsidR="00300FF5" w:rsidRDefault="00300FF5" w:rsidP="00300FF5">
      <w:pPr>
        <w:pStyle w:val="6"/>
        <w:spacing w:line="360" w:lineRule="auto"/>
        <w:ind w:firstLine="720"/>
        <w:contextualSpacing/>
        <w:rPr>
          <w:szCs w:val="28"/>
        </w:rPr>
      </w:pPr>
    </w:p>
    <w:p w:rsidR="00300FF5" w:rsidRDefault="00300FF5" w:rsidP="00300FF5">
      <w:pPr>
        <w:pStyle w:val="6"/>
        <w:spacing w:line="360" w:lineRule="auto"/>
        <w:ind w:firstLine="720"/>
        <w:contextualSpacing/>
        <w:rPr>
          <w:szCs w:val="28"/>
        </w:rPr>
      </w:pPr>
      <w:r w:rsidRPr="00300FF5">
        <w:rPr>
          <w:szCs w:val="28"/>
        </w:rPr>
        <w:t>Споживання розчинної кави , напоїв та сумішей на її основі населенням України</w:t>
      </w:r>
    </w:p>
    <w:p w:rsidR="00300FF5" w:rsidRPr="00300FF5" w:rsidRDefault="00300FF5" w:rsidP="00300FF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ЛІТО – ОСІНЬ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2001</w:t>
            </w: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ЗИМА – ВЕСНА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2000 - 2001</w:t>
            </w: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pStyle w:val="8"/>
              <w:contextualSpacing/>
              <w:jc w:val="center"/>
              <w:rPr>
                <w:sz w:val="20"/>
              </w:rPr>
            </w:pPr>
            <w:r w:rsidRPr="00300FF5">
              <w:rPr>
                <w:sz w:val="20"/>
              </w:rPr>
              <w:t>ЛІТО – ОСІНЬ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2000</w:t>
            </w: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pStyle w:val="3"/>
              <w:spacing w:line="360" w:lineRule="auto"/>
              <w:ind w:left="0" w:firstLine="0"/>
              <w:contextualSpacing/>
              <w:jc w:val="center"/>
              <w:rPr>
                <w:b/>
                <w:sz w:val="20"/>
              </w:rPr>
            </w:pPr>
            <w:r w:rsidRPr="00300FF5">
              <w:rPr>
                <w:b/>
                <w:sz w:val="20"/>
              </w:rPr>
              <w:t>ЗИМА – ВЕСНА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1999 - 2000</w:t>
            </w:r>
          </w:p>
        </w:tc>
      </w:tr>
      <w:tr w:rsidR="00300FF5" w:rsidRPr="00300FF5">
        <w:trPr>
          <w:trHeight w:val="169"/>
        </w:trPr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%%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Всього  споживачів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16 444 , 0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16 661 , 9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18 307 , 3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17 940 , 4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100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 xml:space="preserve">          Nescafe Classic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12 754 , 4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77 , 6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12 635 , 5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75 , 8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13 793 , 2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75 , 3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13 738 , 1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76 , 6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Галка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8 485 , 4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51 , 6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8 555 , 8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51 , 3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7 777 , 2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42 , 5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6 724 , 0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37 , 5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Nescafe Gold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5 625 , 2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34 , 2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5 510 , 4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33 , 1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5 632 , 5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30 , 8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5 903 , 0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32 , 9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Добра кава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t xml:space="preserve">4 947 </w:t>
            </w:r>
            <w:r w:rsidRPr="00300FF5">
              <w:rPr>
                <w:lang w:val="en-US"/>
              </w:rPr>
              <w:t>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30 , 1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 xml:space="preserve">4 662 , 1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 xml:space="preserve">4 930 , 6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26 , 9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 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Cafe Pele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4 353 , 8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26 , 5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4 334 , 8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3 936 , 8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21 , 5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Mac Coffee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3 668 , 9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22 , 3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4 233 , 0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25 , 4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2 723 , 4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14 , 9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2 362 , 4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13 , 2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Monterrey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3 123 , 3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3 356 , 3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20 , 1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3 096 , 1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16 , 9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3 432 , 0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19 , 1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Brasilian Gold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2 234 , 5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13 , 6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2 275 , 6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13 , 7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2 201 , 6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2 558 , 4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14 , 3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Jacobs Cronat Gold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2 109 , 4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2 190 , 6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13 , 1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1 179 , 4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1 434 , 4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</w:rPr>
              <w:t>Л</w:t>
            </w:r>
            <w:r w:rsidRPr="00300FF5">
              <w:rPr>
                <w:b/>
                <w:lang w:val="uk-UA"/>
              </w:rPr>
              <w:t>ітній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1 981 , 8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1 745 , 0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2 247 , 7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2 778 , 7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15 , 5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Bon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1 932 , 7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11 , 8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1 670 , 0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1 637 , 6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 xml:space="preserve">8 , 9 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2 307 , 1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12 , 9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American Gold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1 734 , 4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1 690 , 5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1 195 , 5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1 468 , 9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8 , 2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 xml:space="preserve">Pele Classic 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1 613 , 9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1 314 , 9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1 578 , 0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3 417 , 3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19</w:t>
            </w:r>
          </w:p>
        </w:tc>
      </w:tr>
      <w:tr w:rsidR="00300FF5" w:rsidRPr="00300FF5">
        <w:trPr>
          <w:trHeight w:val="297"/>
        </w:trPr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Jacobs Golden Cup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1 495 , 6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 xml:space="preserve">Н. Д.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1 182 , 0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1 099 , 1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6 , 1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Manhattan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1 419 , 4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 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1 325 , 1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1 710 , 4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9 , 5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Elite Classic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1 411 , 2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1 780 , 0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1 619 , 6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1 847 , 0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10 , 3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Tchibo Exclusive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1 236 , 4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en-US"/>
              </w:rPr>
            </w:pPr>
            <w:r w:rsidRPr="00300FF5">
              <w:rPr>
                <w:lang w:val="en-US"/>
              </w:rPr>
              <w:t xml:space="preserve">     7 , 5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Н. 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t xml:space="preserve">1 150 </w:t>
            </w:r>
            <w:r w:rsidRPr="00300FF5">
              <w:rPr>
                <w:lang w:val="en-US"/>
              </w:rPr>
              <w:t>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 xml:space="preserve">955, 6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5 , 3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Jacky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1 186 , 8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1 185 , 3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1 427 , 0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1 318 , 9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7 , 4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Nescafe Alta Rica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1 108 , 8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1 038 , 9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1 021 , 4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 xml:space="preserve">Н.Д.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 xml:space="preserve">           Cacique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 xml:space="preserve">   942 </w:t>
            </w:r>
            <w:r w:rsidRPr="00300FF5">
              <w:rPr>
                <w:lang w:val="en-US"/>
              </w:rPr>
              <w:t>, 9</w:t>
            </w:r>
            <w:r w:rsidRPr="00300FF5"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990 , 7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1 083 , 5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1 479 , 5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8 , 2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Globo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872 , 5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825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1 177 , 5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1 539 , 0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8 , 6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Cafe Imperial Brazil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813 , 5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652 , 7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800 , 0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822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4 , 6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Jacobs Kronung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795 , 2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746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Moccona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t xml:space="preserve">738 </w:t>
            </w:r>
            <w:r w:rsidRPr="00300FF5">
              <w:rPr>
                <w:lang w:val="en-US"/>
              </w:rPr>
              <w:t>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648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Golden Mocca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705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uk-UA"/>
              </w:rPr>
              <w:t xml:space="preserve">4 </w:t>
            </w:r>
            <w:r w:rsidRPr="00300FF5">
              <w:rPr>
                <w:lang w:val="en-US"/>
              </w:rPr>
              <w:t>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716 , 3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746 , 4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4 , 1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en-US"/>
              </w:rPr>
            </w:pPr>
            <w:r w:rsidRPr="00300FF5">
              <w:rPr>
                <w:b/>
                <w:lang w:val="en-US"/>
              </w:rPr>
              <w:t>Jacobs Day &amp; Night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uk-UA"/>
              </w:rPr>
              <w:t>606 , 7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3 , 7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713 , 2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Інші закордонні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 xml:space="preserve">1 452 </w:t>
            </w:r>
            <w:r w:rsidRPr="00300FF5">
              <w:rPr>
                <w:lang w:val="en-US"/>
              </w:rPr>
              <w:t>,</w:t>
            </w:r>
            <w:r w:rsidRPr="00300FF5">
              <w:t xml:space="preserve">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1 728 , 0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1 554 , 6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1 915 , 0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10 , 7</w:t>
            </w:r>
          </w:p>
        </w:tc>
      </w:tr>
      <w:tr w:rsidR="00300FF5" w:rsidRP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</w:rPr>
            </w:pPr>
            <w:r w:rsidRPr="00300FF5">
              <w:rPr>
                <w:b/>
              </w:rPr>
              <w:t>Інші вітчизняні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1 591 , 0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1 725 , 0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10 , 4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1 536 , 2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8 , 4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 xml:space="preserve">2 273 , 7 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12 , 7</w:t>
            </w:r>
          </w:p>
        </w:tc>
      </w:tr>
    </w:tbl>
    <w:p w:rsidR="00300FF5" w:rsidRPr="00300FF5" w:rsidRDefault="00300FF5" w:rsidP="00300FF5">
      <w:pPr>
        <w:pStyle w:val="a5"/>
        <w:contextualSpacing/>
        <w:jc w:val="left"/>
        <w:rPr>
          <w:sz w:val="20"/>
        </w:rPr>
      </w:pPr>
    </w:p>
    <w:p w:rsidR="00300FF5" w:rsidRDefault="00300FF5" w:rsidP="00300FF5">
      <w:pPr>
        <w:spacing w:line="360" w:lineRule="auto"/>
        <w:ind w:firstLine="720"/>
        <w:contextualSpacing/>
        <w:jc w:val="right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00FF5">
        <w:rPr>
          <w:sz w:val="28"/>
          <w:szCs w:val="28"/>
          <w:lang w:val="uk-UA"/>
        </w:rPr>
        <w:t>Таблиця 2</w:t>
      </w:r>
    </w:p>
    <w:p w:rsidR="00300FF5" w:rsidRDefault="00300FF5" w:rsidP="00300FF5">
      <w:pPr>
        <w:pStyle w:val="3"/>
        <w:spacing w:line="360" w:lineRule="auto"/>
        <w:ind w:left="0" w:firstLine="720"/>
        <w:contextualSpacing/>
        <w:jc w:val="center"/>
        <w:rPr>
          <w:b/>
          <w:szCs w:val="28"/>
          <w:lang w:val="ru-RU"/>
        </w:rPr>
      </w:pPr>
      <w:r w:rsidRPr="00300FF5">
        <w:rPr>
          <w:b/>
          <w:szCs w:val="28"/>
        </w:rPr>
        <w:t>Споживання меленої та кави в зернах населенням України</w:t>
      </w:r>
    </w:p>
    <w:p w:rsidR="00300FF5" w:rsidRPr="00300FF5" w:rsidRDefault="00300FF5" w:rsidP="00300F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7"/>
        <w:gridCol w:w="1418"/>
        <w:gridCol w:w="1417"/>
        <w:gridCol w:w="1418"/>
        <w:gridCol w:w="1417"/>
        <w:gridCol w:w="1418"/>
        <w:gridCol w:w="1417"/>
        <w:gridCol w:w="1810"/>
      </w:tblGrid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ЛІТО – ОСІНЬ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2001</w:t>
            </w: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ЗИМА – ВЕСНА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2000 - 2001</w:t>
            </w:r>
          </w:p>
        </w:tc>
        <w:tc>
          <w:tcPr>
            <w:tcW w:w="2835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ЛІТО – ОСІНЬ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2000</w:t>
            </w:r>
          </w:p>
        </w:tc>
        <w:tc>
          <w:tcPr>
            <w:tcW w:w="3227" w:type="dxa"/>
            <w:gridSpan w:val="2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ЗИМА – ВЕСНА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1999 - 2000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ТИС. ЧОЛ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%%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ТИС. ЧОЛ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%%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pStyle w:val="2"/>
              <w:spacing w:before="0" w:after="0" w:line="360" w:lineRule="auto"/>
              <w:contextualSpacing/>
              <w:rPr>
                <w:rFonts w:ascii="Times New Roman" w:hAnsi="Times New Roman"/>
                <w:i w:val="0"/>
                <w:sz w:val="20"/>
                <w:lang w:val="uk-UA"/>
              </w:rPr>
            </w:pPr>
            <w:r w:rsidRPr="00300FF5">
              <w:rPr>
                <w:rFonts w:ascii="Times New Roman" w:hAnsi="Times New Roman"/>
                <w:i w:val="0"/>
                <w:sz w:val="20"/>
                <w:lang w:val="uk-UA"/>
              </w:rPr>
              <w:t>Всього споживачів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uk-UA"/>
              </w:rPr>
              <w:t>9 417</w:t>
            </w:r>
            <w:r w:rsidRPr="00300FF5">
              <w:rPr>
                <w:lang w:val="en-US"/>
              </w:rPr>
              <w:t>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9 402 , 6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8 962 , 1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9 174 , 4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Jacobs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4 879 , 9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51 , 8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4 910 , 3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52 , 2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4 317 , 3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48 , 2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4 514 , 9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49 , 2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Галка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3 270 , 3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34 , 7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3 197 , 5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2 556 , 5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28 , 5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2 200 , 4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24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Fort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2 789 , 0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29 , 6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2 430 , 1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25 , 8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2 054 , 9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22 , 9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t>Д</w:t>
            </w:r>
            <w:r w:rsidRPr="00300FF5">
              <w:rPr>
                <w:lang w:val="uk-UA"/>
              </w:rPr>
              <w:t>обра кава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 xml:space="preserve">1 563 </w:t>
            </w:r>
            <w:r w:rsidRPr="00300FF5">
              <w:rPr>
                <w:lang w:val="en-US"/>
              </w:rPr>
              <w:t>, 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16 , 6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Tchibo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1 405 , 1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14 , 9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1 217 , 2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12 , 9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1 079 , 3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998 , 3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10 , 9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Віденська кава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778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8 , 3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909 , 5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743 , 9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8 , 3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Manhattan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909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9 , 7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929 , 3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1 076 , 3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11 , 7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Moccona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682 , 4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7 , 2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580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6 , 2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Colombia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642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 xml:space="preserve">6 </w:t>
            </w:r>
            <w:r w:rsidRPr="00300FF5">
              <w:rPr>
                <w:lang w:val="en-US"/>
              </w:rPr>
              <w:t>,</w:t>
            </w:r>
            <w:r w:rsidRPr="00300FF5">
              <w:rPr>
                <w:lang w:val="uk-UA"/>
              </w:rPr>
              <w:t xml:space="preserve">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751 , 4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Paradise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uk-UA"/>
              </w:rPr>
              <w:t>5</w:t>
            </w:r>
            <w:r w:rsidRPr="00300FF5">
              <w:rPr>
                <w:lang w:val="en-US"/>
              </w:rPr>
              <w:t>93 , 1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6 , 3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528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5 , 6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</w:pPr>
            <w:r w:rsidRPr="00300FF5">
              <w:t>Н.д.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Н.д.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Інші закордонні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 xml:space="preserve">1 866 </w:t>
            </w:r>
            <w:r w:rsidRPr="00300FF5">
              <w:rPr>
                <w:lang w:val="en-US"/>
              </w:rPr>
              <w:t>,</w:t>
            </w:r>
            <w:r w:rsidRPr="00300FF5">
              <w:rPr>
                <w:lang w:val="uk-UA"/>
              </w:rPr>
              <w:t xml:space="preserve"> 3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19 , 8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2 240 , 6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23 , 8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2 096 , 0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23 , 4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3 071 , 6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33 , 5</w:t>
            </w:r>
          </w:p>
        </w:tc>
      </w:tr>
      <w:tr w:rsidR="00300FF5" w:rsidRPr="00300FF5" w:rsidTr="00300FF5">
        <w:tc>
          <w:tcPr>
            <w:tcW w:w="2835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Інші вітчизняні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935 , 2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9 , 9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1 145 , 7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12 , 2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1 258 , 4</w:t>
            </w:r>
          </w:p>
        </w:tc>
        <w:tc>
          <w:tcPr>
            <w:tcW w:w="1418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14</w:t>
            </w:r>
          </w:p>
        </w:tc>
        <w:tc>
          <w:tcPr>
            <w:tcW w:w="141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1 504 , 12</w:t>
            </w:r>
          </w:p>
        </w:tc>
        <w:tc>
          <w:tcPr>
            <w:tcW w:w="181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16 , 4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  <w:sectPr w:rsidR="00300FF5" w:rsidRPr="00300FF5">
          <w:pgSz w:w="16840" w:h="11907" w:orient="landscape" w:code="9"/>
          <w:pgMar w:top="1701" w:right="964" w:bottom="567" w:left="1134" w:header="720" w:footer="720" w:gutter="0"/>
          <w:cols w:space="720"/>
        </w:sectPr>
      </w:pPr>
      <w:r w:rsidRPr="00300FF5">
        <w:rPr>
          <w:sz w:val="28"/>
          <w:szCs w:val="28"/>
          <w:lang w:val="uk-UA"/>
        </w:rPr>
        <w:t xml:space="preserve">  </w:t>
      </w:r>
      <w:r w:rsidR="004713C7"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8.65pt;height:204.8pt;z-index:251686912;mso-position-horizontal-relative:text;mso-position-vertical-relative:text" o:allowincell="f">
            <v:imagedata r:id="rId9" o:title=""/>
            <w10:wrap type="topAndBottom"/>
          </v:shape>
          <o:OLEObject Type="Embed" ProgID="MSGraph.Chart.8" ShapeID="_x0000_s1027" DrawAspect="Content" ObjectID="_1473688346" r:id="rId10">
            <o:FieldCodes>\s</o:FieldCodes>
          </o:OLEObject>
        </w:object>
      </w:r>
    </w:p>
    <w:p w:rsidR="00300FF5" w:rsidRPr="00300FF5" w:rsidRDefault="00300FF5" w:rsidP="00300FF5">
      <w:pPr>
        <w:keepLines/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виготовлених за технологією агломерації – близько 30% . Найбільш розповсюджена в Україні кава </w:t>
      </w:r>
      <w:r w:rsidRPr="00300FF5">
        <w:rPr>
          <w:sz w:val="28"/>
          <w:szCs w:val="28"/>
          <w:lang w:val="en-US"/>
        </w:rPr>
        <w:t>spray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</w:rPr>
        <w:t xml:space="preserve"> ( технолог</w:t>
      </w:r>
      <w:r w:rsidRPr="00300FF5">
        <w:rPr>
          <w:sz w:val="28"/>
          <w:szCs w:val="28"/>
          <w:lang w:val="uk-UA"/>
        </w:rPr>
        <w:t xml:space="preserve">ія   “ агломерування “ чи    “ розпилення “ ) , наприклад , </w:t>
      </w:r>
      <w:r w:rsidRPr="00300FF5">
        <w:rPr>
          <w:sz w:val="28"/>
          <w:szCs w:val="28"/>
          <w:lang w:val="en-US"/>
        </w:rPr>
        <w:t>CafePele</w:t>
      </w:r>
      <w:r w:rsidRPr="00300FF5">
        <w:rPr>
          <w:sz w:val="28"/>
          <w:szCs w:val="28"/>
        </w:rPr>
        <w:t xml:space="preserve"> , </w:t>
      </w:r>
      <w:r w:rsidRPr="00300FF5">
        <w:rPr>
          <w:sz w:val="28"/>
          <w:szCs w:val="28"/>
          <w:lang w:val="en-US"/>
        </w:rPr>
        <w:t>Cassique</w:t>
      </w:r>
      <w:r w:rsidRPr="00300FF5">
        <w:rPr>
          <w:sz w:val="28"/>
          <w:szCs w:val="28"/>
        </w:rPr>
        <w:t xml:space="preserve"> , “ Га</w:t>
      </w:r>
      <w:r>
        <w:rPr>
          <w:sz w:val="28"/>
          <w:szCs w:val="28"/>
        </w:rPr>
        <w:t xml:space="preserve">лка “ , зайняла найбільшу нишу </w:t>
      </w:r>
      <w:r w:rsidRPr="00300FF5">
        <w:rPr>
          <w:sz w:val="28"/>
          <w:szCs w:val="28"/>
        </w:rPr>
        <w:t>- близько 66% від загального об</w:t>
      </w:r>
      <w:r w:rsidRPr="00300FF5">
        <w:rPr>
          <w:sz w:val="28"/>
          <w:szCs w:val="28"/>
          <w:lang w:val="uk-UA"/>
        </w:rPr>
        <w:t>’єму споживання розчинної кави ( в грошовому вираженні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Якщо не торкатися до такого делікатного показника , як смакові якості   напоїв , то розчинна кава більш популярна , як мінімум , за двома причинами  - “ ергономічності “ та “ економічності “ . Тобто , по-перше, розчинну каву легше приготувати , ніж натуральну ; її можна готувати скрізь , хоч на робочому   місці , хоч в автомобілі , хоч на ходу . По-друге, з 100 г  розчинної кави можна приготувати 50 склянок   ( ємкістю 100 – 150 мл ) повноцінного напою ; з 100 г меленої – тільки 12-13 склянок по 100 мл . В перерахунку на вартість , одна склянка розчинної кави цінової категорії “ нижче середньої “ обходиться споживачеві в 11 – 12 ; натурального , тієї ж цінової категорії  - в 16 – 18 копійок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Від колишнього СРСР у спадщину Україні перейшла не слабка в СНД виробнича база – Львівська кавова фабрика , Дніпропетровський та Одеський комбінати харчових концентратів . По мірі стабілізації вітчизняної харчової промисловості  в 1999 – 2001 роках на ринок вийшли нові вітчизняні марки натуральнгої кави : “ Віденська Кава “ , </w:t>
      </w:r>
      <w:r w:rsidRPr="00300FF5">
        <w:rPr>
          <w:sz w:val="28"/>
          <w:szCs w:val="28"/>
          <w:lang w:val="en-US"/>
        </w:rPr>
        <w:t>Paradise</w:t>
      </w:r>
      <w:r w:rsidRPr="00300FF5">
        <w:rPr>
          <w:sz w:val="28"/>
          <w:szCs w:val="28"/>
          <w:lang w:val="uk-UA"/>
        </w:rPr>
        <w:t xml:space="preserve">  ( ООО  </w:t>
      </w:r>
      <w:r w:rsidRPr="00300FF5">
        <w:rPr>
          <w:sz w:val="28"/>
          <w:szCs w:val="28"/>
          <w:lang w:val="en-US"/>
        </w:rPr>
        <w:t>Roastmaster</w:t>
      </w:r>
      <w:r w:rsidRPr="00300FF5">
        <w:rPr>
          <w:sz w:val="28"/>
          <w:szCs w:val="28"/>
          <w:lang w:val="uk-UA"/>
        </w:rPr>
        <w:t xml:space="preserve"> ) ; розчинної кави та сумішей : “Вівальді “   ( ООО “ Єкспрім “ ) ; “ Добра кава “  ( ЗАТ “ Ореол Трейдинг “ ) ; “ Ласкава “  ( Балтський молочний комбінат  ) ; “ Мономах “ ; </w:t>
      </w:r>
      <w:r w:rsidRPr="00300FF5">
        <w:rPr>
          <w:sz w:val="28"/>
          <w:szCs w:val="28"/>
          <w:lang w:val="en-US"/>
        </w:rPr>
        <w:t>Lafesta</w:t>
      </w:r>
      <w:r w:rsidRPr="00300FF5">
        <w:rPr>
          <w:sz w:val="28"/>
          <w:szCs w:val="28"/>
          <w:lang w:val="uk-UA"/>
        </w:rPr>
        <w:t xml:space="preserve"> ( </w:t>
      </w:r>
      <w:r w:rsidRPr="00300FF5">
        <w:rPr>
          <w:sz w:val="28"/>
          <w:szCs w:val="28"/>
          <w:lang w:val="en-US"/>
        </w:rPr>
        <w:t>Maspex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Ltd</w:t>
      </w:r>
      <w:r w:rsidRPr="00300FF5">
        <w:rPr>
          <w:sz w:val="28"/>
          <w:szCs w:val="28"/>
          <w:lang w:val="uk-UA"/>
        </w:rPr>
        <w:t xml:space="preserve">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Відомі вітчизняному споживачу закордонні марки до початку 90-х років  представляли собою  , в основному , 100% розчинну каву виробництва Індії та Бразилії . Потім з більшою чи меншою активністю на український ринок почали просуватися європейські марки :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( Польща ) , </w:t>
      </w:r>
      <w:r w:rsidRPr="00300FF5">
        <w:rPr>
          <w:sz w:val="28"/>
          <w:szCs w:val="28"/>
          <w:lang w:val="en-US"/>
        </w:rPr>
        <w:t>Gustav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Paulig</w:t>
      </w:r>
      <w:r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 xml:space="preserve"> ( Фінляндія ) ,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( Австрія ) , </w:t>
      </w:r>
      <w:r w:rsidRPr="00300FF5">
        <w:rPr>
          <w:sz w:val="28"/>
          <w:szCs w:val="28"/>
          <w:lang w:val="en-US"/>
        </w:rPr>
        <w:t>Lavazza</w:t>
      </w:r>
      <w:r w:rsidRPr="00300FF5">
        <w:rPr>
          <w:sz w:val="28"/>
          <w:szCs w:val="28"/>
          <w:lang w:val="uk-UA"/>
        </w:rPr>
        <w:t xml:space="preserve">   ( Італія ) ,  </w:t>
      </w:r>
      <w:r w:rsidRPr="00300FF5">
        <w:rPr>
          <w:sz w:val="28"/>
          <w:szCs w:val="28"/>
          <w:lang w:val="en-US"/>
        </w:rPr>
        <w:t>Pasqualini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IONIA</w:t>
      </w:r>
      <w:r w:rsidRPr="00300FF5">
        <w:rPr>
          <w:sz w:val="28"/>
          <w:szCs w:val="28"/>
          <w:lang w:val="uk-UA"/>
        </w:rPr>
        <w:t xml:space="preserve">  ( Італія ) ,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( Нідерланди ) ,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( Швейцарія ) , </w:t>
      </w: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( Германія) , </w:t>
      </w:r>
      <w:r w:rsidRPr="00300FF5">
        <w:rPr>
          <w:sz w:val="28"/>
          <w:szCs w:val="28"/>
          <w:lang w:val="en-US"/>
        </w:rPr>
        <w:t>Fort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( Ізраїль )  та інші , а також велика кількість імітацій і відвертих підробок  , в основному , польського виробництва  - </w:t>
      </w:r>
      <w:r w:rsidRPr="00300FF5">
        <w:rPr>
          <w:sz w:val="28"/>
          <w:szCs w:val="28"/>
          <w:lang w:val="en-US"/>
        </w:rPr>
        <w:t>Neecafe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Nuscafe</w:t>
      </w:r>
      <w:r w:rsidRPr="00300FF5">
        <w:rPr>
          <w:sz w:val="28"/>
          <w:szCs w:val="28"/>
          <w:lang w:val="uk-UA"/>
        </w:rPr>
        <w:t xml:space="preserve"> і тому подібне . Практично всі великі виробники , окрім </w:t>
      </w:r>
      <w:r w:rsidRPr="00300FF5">
        <w:rPr>
          <w:sz w:val="28"/>
          <w:szCs w:val="28"/>
          <w:lang w:val="en-US"/>
        </w:rPr>
        <w:t>Lavazza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Nestle</w:t>
      </w:r>
      <w:r w:rsidRPr="00300FF5">
        <w:rPr>
          <w:sz w:val="28"/>
          <w:szCs w:val="28"/>
          <w:lang w:val="uk-UA"/>
        </w:rPr>
        <w:t xml:space="preserve">  </w:t>
      </w:r>
      <w:r w:rsidRPr="00300FF5">
        <w:rPr>
          <w:sz w:val="28"/>
          <w:szCs w:val="28"/>
          <w:lang w:val="en-US"/>
        </w:rPr>
        <w:t>S</w:t>
      </w:r>
      <w:r w:rsidRPr="00300FF5">
        <w:rPr>
          <w:sz w:val="28"/>
          <w:szCs w:val="28"/>
          <w:lang w:val="uk-UA"/>
        </w:rPr>
        <w:t>.</w:t>
      </w:r>
      <w:r w:rsidRPr="00300FF5">
        <w:rPr>
          <w:sz w:val="28"/>
          <w:szCs w:val="28"/>
          <w:lang w:val="en-US"/>
        </w:rPr>
        <w:t>A</w:t>
      </w:r>
      <w:r w:rsidRPr="00300FF5">
        <w:rPr>
          <w:sz w:val="28"/>
          <w:szCs w:val="28"/>
          <w:lang w:val="uk-UA"/>
        </w:rPr>
        <w:t xml:space="preserve">. та 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, пропонували і розчинну і натуральну каву . В 2000 році в сектор меленої та в зернах кави вступила відома  чайна компанія “ Орімі  Трейд “ ( Росія ) з марками “ Жокей “ і “ Регал “ , </w:t>
      </w:r>
      <w:r w:rsidRPr="00300FF5">
        <w:rPr>
          <w:sz w:val="28"/>
          <w:szCs w:val="28"/>
          <w:lang w:val="en-US"/>
        </w:rPr>
        <w:t>Classno</w:t>
      </w:r>
      <w:r w:rsidRPr="00300FF5">
        <w:rPr>
          <w:sz w:val="28"/>
          <w:szCs w:val="28"/>
          <w:lang w:val="uk-UA"/>
        </w:rPr>
        <w:t xml:space="preserve"> ( Сингапур ) в сектор розчинної кави  , кавових напоїв та сум</w:t>
      </w:r>
      <w:r>
        <w:rPr>
          <w:sz w:val="28"/>
          <w:szCs w:val="28"/>
          <w:lang w:val="uk-UA"/>
        </w:rPr>
        <w:t xml:space="preserve">ішей  , “ Петровская Слобода “ </w:t>
      </w:r>
      <w:r w:rsidRPr="00300FF5">
        <w:rPr>
          <w:sz w:val="28"/>
          <w:szCs w:val="28"/>
          <w:lang w:val="uk-UA"/>
        </w:rPr>
        <w:t>( Росія ) та інші , менш помітні марки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Кавові напої з вмістом розчинної кави  ( 10 – 20 % ) вітчизняного виробництва відомі з часів опанування радянським Харчпромом технології виробництва розчинної кави . Суміші на осно</w:t>
      </w:r>
      <w:r>
        <w:rPr>
          <w:sz w:val="28"/>
          <w:szCs w:val="28"/>
          <w:lang w:val="uk-UA"/>
        </w:rPr>
        <w:t xml:space="preserve">ві розчинної кави , наприклад  </w:t>
      </w:r>
      <w:r w:rsidRPr="00300FF5">
        <w:rPr>
          <w:sz w:val="28"/>
          <w:szCs w:val="28"/>
          <w:lang w:val="uk-UA"/>
        </w:rPr>
        <w:t xml:space="preserve">“ Капучіно “ , добре відомі вітчизняному споживачеві з початку 90-х років дякуючи польським , італійським та німецьким маркам . З 1997 року на українському ринку активно існує марка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від виробника </w:t>
      </w:r>
      <w:r w:rsidRPr="00300FF5">
        <w:rPr>
          <w:sz w:val="28"/>
          <w:szCs w:val="28"/>
          <w:lang w:val="en-US"/>
        </w:rPr>
        <w:t>Future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Enterprises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PTE</w:t>
      </w:r>
      <w:r w:rsidRPr="00300FF5">
        <w:rPr>
          <w:sz w:val="28"/>
          <w:szCs w:val="28"/>
          <w:lang w:val="uk-UA"/>
        </w:rPr>
        <w:t xml:space="preserve">  з далекого Сингапуру , що пропонує розчинну каву та суміші на її основі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Просування кавових продуктів практично не відрізняється від просування інших гарячих напоїв , наприклад , чаю . Проте , можна відмітити деякі моменти . Відомі чайні компанії , які з 2000 року виводять на ринок марки   кави  , нерідко висувають торговим партнерам більш м</w:t>
      </w:r>
      <w:r w:rsidRPr="00300FF5">
        <w:rPr>
          <w:sz w:val="28"/>
          <w:szCs w:val="28"/>
        </w:rPr>
        <w:t>’як</w:t>
      </w:r>
      <w:r w:rsidRPr="00300FF5">
        <w:rPr>
          <w:sz w:val="28"/>
          <w:szCs w:val="28"/>
          <w:lang w:val="uk-UA"/>
        </w:rPr>
        <w:t>і умови . Наприклад , навіть крупним дилерам можуть знизити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 xml:space="preserve">єм мінімальної  партії до 1 ящика   ( 2-3 кг , в залежності від фасування ) , а роздрібний партнер може замовити декілька 100 чи 200-грамових одиниць товару на умовах опту . Більш  “ давні “ , відомі марки дистриб’ютори і дилери реалізують оптом від 1 стандартного ящика ; імпортери і виробники – зазвичай від 1 піддона ( 20 кг ) . Сезонні  знижки не перевищують 5% ; відстрочки платежу  ( 5 – 20 банківських днів ) надаються лише постійним партнерам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Як і в інших країнах , що розвиваються , в Україні більшу частину   (до 9</w:t>
      </w:r>
      <w:r>
        <w:rPr>
          <w:sz w:val="28"/>
          <w:szCs w:val="28"/>
          <w:lang w:val="uk-UA"/>
        </w:rPr>
        <w:t xml:space="preserve">0%)  всіх продуктів харчування </w:t>
      </w:r>
      <w:r w:rsidRPr="00300FF5">
        <w:rPr>
          <w:sz w:val="28"/>
          <w:szCs w:val="28"/>
          <w:lang w:val="uk-UA"/>
        </w:rPr>
        <w:t>, включаючи гарячі напої  , споживають  вдома . Тому практично всі кавові оператори , в першу чергу , зацікавлені в просуванні  марок через роздрібну торгівельну мережу . Проте , виробники , дилери і крупні торгові компанії можуть працювати “напряму “ . Частина компаній , що просувають натуральну каву , сприяють кафе і барам у придбанні сучасних кавових автоматів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Дослідження показують , що на українському ринку кавових продуктів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 xml:space="preserve">єми споживання марок зростають по мірі зростання рекламної підтримки . Особливо це стосується кави і напоїв середньої і нижче середньої ціни . При цьому , звичайно , в більшому прибутку опиняється виробник ( імпортер ) , який забезпечив постійну присутність своєї марки в точках продажу . Протягом 2001 року на українському  телебаченні своєю постійністю відмічалася реклама таких марок , як 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,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. Періодично на телебаченні проводилися рекламні компанії марок 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>-</w:t>
      </w:r>
      <w:r w:rsidRPr="00300FF5">
        <w:rPr>
          <w:sz w:val="28"/>
          <w:szCs w:val="28"/>
          <w:lang w:val="en-US"/>
        </w:rPr>
        <w:t>Fort</w:t>
      </w:r>
      <w:r w:rsidRPr="00300FF5">
        <w:rPr>
          <w:sz w:val="28"/>
          <w:szCs w:val="28"/>
          <w:lang w:val="uk-UA"/>
        </w:rPr>
        <w:t xml:space="preserve"> , “Галка “ , “ Жокей “ ,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. </w:t>
      </w:r>
      <w:r w:rsidRPr="00300FF5">
        <w:rPr>
          <w:sz w:val="28"/>
          <w:szCs w:val="28"/>
        </w:rPr>
        <w:t xml:space="preserve">Майже всі з перелічених марок використовували рекламу  та промоушн в пресі , і деяка частина  ( наприклад “Жокей  “ та 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) – на радіостанціях </w:t>
      </w:r>
      <w:r w:rsidRPr="00300FF5">
        <w:rPr>
          <w:sz w:val="28"/>
          <w:szCs w:val="28"/>
          <w:lang w:val="en-US"/>
        </w:rPr>
        <w:t>FM</w:t>
      </w:r>
      <w:r w:rsidRPr="00300FF5">
        <w:rPr>
          <w:sz w:val="28"/>
          <w:szCs w:val="28"/>
          <w:lang w:val="uk-UA"/>
        </w:rPr>
        <w:t>-діапазона . Російські марки кавових продуктів , що присутні на українському ринку  , мають рекламну підтримку на російських телеканалах , які приймаються , в основному , в крупних містах України  . “ Малі “ рекламні матеріали  ( плакати , наклейки та ін. ) для представлення марок в точках продажу виробники надають як супермаркетам та магазинам , так і в точках громадського харчування – кафе та барам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В кінці 1999 року правлінням України був відмінений акцизний збір на ввіз кави в зернах . В чималій мірі дякуючи цьому на протязі 2000 – 2001 років на українському ринку більш активними стали імпортери натуральної кави та внутрішні виробники кавових напоїв . Минулий 2001 рік вніс помітні корективи у відношення на українському кавовому ринку , проте , положення найкрупніших операторів залишилось “непохитним “. Новим маркам , що надійшли на ринок в 2001 році , поки що не вдалося помітно потіснити лідерів . В той же час треба відмітити підвищення споживацького попиту на суміші        ( кава з цукром , кава з вершками та цукром та ін . ) як за рахунок появи нової групи  споживачів , так і більш демократичної ціни . Ще одна цікава деталь – крупні оператори кавового ринку  ( “ Галка Лтд ” , </w:t>
      </w:r>
      <w:r w:rsidRPr="00300FF5">
        <w:rPr>
          <w:sz w:val="28"/>
          <w:szCs w:val="28"/>
          <w:lang w:val="en-US"/>
        </w:rPr>
        <w:t>Nestle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S</w:t>
      </w:r>
      <w:r w:rsidRPr="00300FF5">
        <w:rPr>
          <w:sz w:val="28"/>
          <w:szCs w:val="28"/>
          <w:lang w:val="uk-UA"/>
        </w:rPr>
        <w:t>.</w:t>
      </w:r>
      <w:r w:rsidRPr="00300FF5">
        <w:rPr>
          <w:sz w:val="28"/>
          <w:szCs w:val="28"/>
          <w:lang w:val="en-US"/>
        </w:rPr>
        <w:t>A</w:t>
      </w:r>
      <w:r w:rsidRPr="00300FF5">
        <w:rPr>
          <w:sz w:val="28"/>
          <w:szCs w:val="28"/>
          <w:lang w:val="uk-UA"/>
        </w:rPr>
        <w:t xml:space="preserve">., </w:t>
      </w:r>
      <w:r w:rsidRPr="00300FF5">
        <w:rPr>
          <w:sz w:val="28"/>
          <w:szCs w:val="28"/>
          <w:lang w:val="en-US"/>
        </w:rPr>
        <w:t>Kraft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Foods</w:t>
      </w:r>
      <w:r w:rsidRPr="00300FF5">
        <w:rPr>
          <w:sz w:val="28"/>
          <w:szCs w:val="28"/>
          <w:lang w:val="uk-UA"/>
        </w:rPr>
        <w:t xml:space="preserve"> ) заповнили ринок  розчинною кавою в 2-грамових упаковках ( монодозах ) , скоротив при цьому об’єми пропонування звичайних  100-грамових банок . Враховуючи низьку споживацьку здатність жителів України , з 2001 року практично всі марки розчинної кави середньої та вище середньої ціни на українському ринку пропонуються в 50-грамових банках . [ 19 ]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За данними дослідницьких компаній  </w:t>
      </w:r>
      <w:r w:rsidRPr="00300FF5">
        <w:rPr>
          <w:sz w:val="28"/>
          <w:szCs w:val="28"/>
          <w:lang w:val="en-US"/>
        </w:rPr>
        <w:t>A</w:t>
      </w:r>
      <w:r w:rsidRPr="00300FF5">
        <w:rPr>
          <w:sz w:val="28"/>
          <w:szCs w:val="28"/>
          <w:lang w:val="uk-UA"/>
        </w:rPr>
        <w:t>.</w:t>
      </w:r>
      <w:r w:rsidRPr="00300FF5">
        <w:rPr>
          <w:sz w:val="28"/>
          <w:szCs w:val="28"/>
          <w:lang w:val="en-US"/>
        </w:rPr>
        <w:t>C</w:t>
      </w:r>
      <w:r w:rsidRPr="00300FF5">
        <w:rPr>
          <w:sz w:val="28"/>
          <w:szCs w:val="28"/>
          <w:lang w:val="uk-UA"/>
        </w:rPr>
        <w:t xml:space="preserve">. </w:t>
      </w:r>
      <w:r w:rsidRPr="00300FF5">
        <w:rPr>
          <w:sz w:val="28"/>
          <w:szCs w:val="28"/>
          <w:lang w:val="en-US"/>
        </w:rPr>
        <w:t>Nielsen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Ukraine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GFK</w:t>
      </w:r>
      <w:r w:rsidRPr="00300FF5">
        <w:rPr>
          <w:sz w:val="28"/>
          <w:szCs w:val="28"/>
          <w:lang w:val="uk-UA"/>
        </w:rPr>
        <w:t xml:space="preserve"> – </w:t>
      </w:r>
      <w:r w:rsidRPr="00300FF5">
        <w:rPr>
          <w:sz w:val="28"/>
          <w:szCs w:val="28"/>
          <w:lang w:val="en-US"/>
        </w:rPr>
        <w:t>USM</w:t>
      </w:r>
      <w:r w:rsidRPr="00300FF5">
        <w:rPr>
          <w:sz w:val="28"/>
          <w:szCs w:val="28"/>
          <w:lang w:val="uk-UA"/>
        </w:rPr>
        <w:t xml:space="preserve"> та </w:t>
      </w:r>
      <w:r w:rsidRPr="00300FF5">
        <w:rPr>
          <w:sz w:val="28"/>
          <w:szCs w:val="28"/>
          <w:lang w:val="en-US"/>
        </w:rPr>
        <w:t>Marketing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Media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Index</w:t>
      </w:r>
      <w:r w:rsidRPr="00300FF5">
        <w:rPr>
          <w:sz w:val="28"/>
          <w:szCs w:val="28"/>
          <w:lang w:val="uk-UA"/>
        </w:rPr>
        <w:t xml:space="preserve"> в 2001 році крупнішим вітчизняним виробником була львівська компанія “ Галка ЛТД. </w:t>
      </w:r>
      <w:r w:rsidRPr="00300FF5">
        <w:rPr>
          <w:sz w:val="28"/>
          <w:szCs w:val="28"/>
        </w:rPr>
        <w:t>“ ( за всіма видами кавових напоїв ) та Дніпропетровський комбінат харчових концентратів ( розчинна кава та</w:t>
      </w:r>
      <w:r>
        <w:rPr>
          <w:sz w:val="28"/>
          <w:szCs w:val="28"/>
        </w:rPr>
        <w:t xml:space="preserve"> </w:t>
      </w:r>
      <w:r w:rsidRPr="00300FF5">
        <w:rPr>
          <w:sz w:val="28"/>
          <w:szCs w:val="28"/>
        </w:rPr>
        <w:t xml:space="preserve">суміші ) . Одеський комбінат є поки місцевим виробником , чиї марки розчинної кави розповсюдженні , в основному , в межах Одеської та сусідніх областей Південного регіону України . Найбільш помітним виробником сумішей є київський </w:t>
      </w:r>
      <w:r w:rsidRPr="00300FF5">
        <w:rPr>
          <w:sz w:val="28"/>
          <w:szCs w:val="28"/>
          <w:lang w:val="en-US"/>
        </w:rPr>
        <w:t>Maspex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 xml:space="preserve">та балтійська </w:t>
      </w:r>
      <w:r>
        <w:rPr>
          <w:sz w:val="28"/>
          <w:szCs w:val="28"/>
          <w:lang w:val="uk-UA"/>
        </w:rPr>
        <w:t>“</w:t>
      </w:r>
      <w:r w:rsidRPr="00300FF5">
        <w:rPr>
          <w:sz w:val="28"/>
          <w:szCs w:val="28"/>
          <w:lang w:val="uk-UA"/>
        </w:rPr>
        <w:t xml:space="preserve">Ласкава “. В секторі натуральної кави успішно просувають свої марки київський </w:t>
      </w:r>
      <w:r w:rsidRPr="00300FF5">
        <w:rPr>
          <w:sz w:val="28"/>
          <w:szCs w:val="28"/>
          <w:lang w:val="en-US"/>
        </w:rPr>
        <w:t>Roatmaster</w:t>
      </w:r>
      <w:r w:rsidRPr="00300FF5">
        <w:rPr>
          <w:sz w:val="28"/>
          <w:szCs w:val="28"/>
          <w:lang w:val="uk-UA"/>
        </w:rPr>
        <w:t xml:space="preserve"> та львівська  “ Віденська кава “.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За тими ж данними , із закордонних марок пальму першості по розчинним сортам продовжує ( не перший рік ) втримувати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  ( </w:t>
      </w:r>
      <w:r w:rsidRPr="00300FF5">
        <w:rPr>
          <w:sz w:val="28"/>
          <w:szCs w:val="28"/>
          <w:lang w:val="en-US"/>
        </w:rPr>
        <w:t>Nestle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S</w:t>
      </w:r>
      <w:r w:rsidRPr="00300FF5">
        <w:rPr>
          <w:sz w:val="28"/>
          <w:szCs w:val="28"/>
        </w:rPr>
        <w:t>.</w:t>
      </w:r>
      <w:r w:rsidRPr="00300FF5">
        <w:rPr>
          <w:sz w:val="28"/>
          <w:szCs w:val="28"/>
          <w:lang w:val="en-US"/>
        </w:rPr>
        <w:t>A</w:t>
      </w:r>
      <w:r w:rsidRPr="00300FF5">
        <w:rPr>
          <w:sz w:val="28"/>
          <w:szCs w:val="28"/>
        </w:rPr>
        <w:t xml:space="preserve">.) </w:t>
      </w:r>
      <w:r w:rsidRPr="00300FF5">
        <w:rPr>
          <w:sz w:val="28"/>
          <w:szCs w:val="28"/>
          <w:lang w:val="en-US"/>
        </w:rPr>
        <w:t>. Kraft Foods</w:t>
      </w:r>
      <w:r w:rsidRPr="00300FF5">
        <w:rPr>
          <w:sz w:val="28"/>
          <w:szCs w:val="28"/>
          <w:lang w:val="uk-UA"/>
        </w:rPr>
        <w:t xml:space="preserve"> в 2001 році розширив свою долю на українському кавовому ринку , дякуючи недорогому сорту розчинної кави </w:t>
      </w:r>
      <w:r w:rsidRPr="00300FF5">
        <w:rPr>
          <w:sz w:val="28"/>
          <w:szCs w:val="28"/>
          <w:lang w:val="en-US"/>
        </w:rPr>
        <w:t xml:space="preserve">Jacobs Maxima ( рис. 2 ) </w:t>
      </w:r>
      <w:r w:rsidRPr="00300FF5">
        <w:rPr>
          <w:sz w:val="28"/>
          <w:szCs w:val="28"/>
          <w:lang w:val="uk-UA"/>
        </w:rPr>
        <w:t xml:space="preserve">. В секторі натуральної кави за результатами 2001 року лідирують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Fort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Kraft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Foods</w:t>
      </w:r>
      <w:r w:rsidRPr="00300FF5">
        <w:rPr>
          <w:sz w:val="28"/>
          <w:szCs w:val="28"/>
          <w:lang w:val="uk-UA"/>
        </w:rPr>
        <w:t xml:space="preserve"> ( рис.  </w:t>
      </w:r>
      <w:r w:rsidRPr="00300FF5">
        <w:rPr>
          <w:sz w:val="28"/>
          <w:szCs w:val="28"/>
        </w:rPr>
        <w:t xml:space="preserve">3 ). </w:t>
      </w:r>
      <w:r w:rsidRPr="00300FF5">
        <w:rPr>
          <w:sz w:val="28"/>
          <w:szCs w:val="28"/>
          <w:lang w:val="uk-UA"/>
        </w:rPr>
        <w:t xml:space="preserve">Російські “ Жокей “ та    “ Регал “   за півроку “завоювали “ нові торгові точки міст України . Італійські сорти </w:t>
      </w:r>
      <w:r w:rsidRPr="00300FF5">
        <w:rPr>
          <w:sz w:val="28"/>
          <w:szCs w:val="28"/>
          <w:lang w:val="en-US"/>
        </w:rPr>
        <w:t>Esso</w:t>
      </w:r>
      <w:r w:rsidRPr="00300FF5">
        <w:rPr>
          <w:sz w:val="28"/>
          <w:szCs w:val="28"/>
          <w:lang w:val="uk-UA"/>
        </w:rPr>
        <w:t xml:space="preserve"> і </w:t>
      </w:r>
      <w:r w:rsidRPr="00300FF5">
        <w:rPr>
          <w:sz w:val="28"/>
          <w:szCs w:val="28"/>
          <w:lang w:val="en-US"/>
        </w:rPr>
        <w:t>Lavazza</w:t>
      </w:r>
      <w:r w:rsidRPr="00300FF5">
        <w:rPr>
          <w:sz w:val="28"/>
          <w:szCs w:val="28"/>
          <w:lang w:val="uk-UA"/>
        </w:rPr>
        <w:t xml:space="preserve"> в силу своєї дороговизни і менш популярною в Україні 250-грамовою розфасовкою в більшій мірі просунулися в роздріб і точки громадського харчування крупних міст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З напоїв та сумішей найбільшим успіхом користується сингапурський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, наступний з майже п’ятикратним відривом від компаній-виробників </w:t>
      </w:r>
      <w:r w:rsidRPr="00300FF5">
        <w:rPr>
          <w:sz w:val="28"/>
          <w:szCs w:val="28"/>
          <w:lang w:val="en-US"/>
        </w:rPr>
        <w:t>Mokate</w:t>
      </w:r>
      <w:r w:rsidRPr="00300FF5">
        <w:rPr>
          <w:sz w:val="28"/>
          <w:szCs w:val="28"/>
          <w:lang w:val="uk-UA"/>
        </w:rPr>
        <w:t xml:space="preserve"> і </w:t>
      </w:r>
      <w:r w:rsidRPr="00300FF5">
        <w:rPr>
          <w:sz w:val="28"/>
          <w:szCs w:val="28"/>
          <w:lang w:val="en-US"/>
        </w:rPr>
        <w:t>Universal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Beverige</w:t>
      </w:r>
      <w:r w:rsidRPr="00300FF5">
        <w:rPr>
          <w:sz w:val="28"/>
          <w:szCs w:val="28"/>
          <w:lang w:val="uk-UA"/>
        </w:rPr>
        <w:t xml:space="preserve"> . Дякуючи успіху на українському ринку марці сумішей “ 3 в 1 “ , компанія </w:t>
      </w:r>
      <w:r w:rsidRPr="00300FF5">
        <w:rPr>
          <w:sz w:val="28"/>
          <w:szCs w:val="28"/>
          <w:lang w:val="en-US"/>
        </w:rPr>
        <w:t>Future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Enterprises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PTE</w:t>
      </w:r>
      <w:r w:rsidRPr="00300FF5">
        <w:rPr>
          <w:sz w:val="28"/>
          <w:szCs w:val="28"/>
          <w:lang w:val="uk-UA"/>
        </w:rPr>
        <w:t xml:space="preserve"> з 2000 року пропонує і 100% розчинну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в 50 та 100-грамових банках . “Новички” в секторі сумішей –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Classic</w:t>
      </w:r>
      <w:r w:rsidRPr="00300FF5">
        <w:rPr>
          <w:sz w:val="28"/>
          <w:szCs w:val="28"/>
          <w:lang w:val="uk-UA"/>
        </w:rPr>
        <w:t xml:space="preserve"> 3*1 ,  сингапурський </w:t>
      </w:r>
      <w:r w:rsidRPr="00300FF5">
        <w:rPr>
          <w:sz w:val="28"/>
          <w:szCs w:val="28"/>
          <w:lang w:val="en-US"/>
        </w:rPr>
        <w:t>Klassno</w:t>
      </w:r>
      <w:r>
        <w:rPr>
          <w:sz w:val="28"/>
          <w:szCs w:val="28"/>
          <w:lang w:val="uk-UA"/>
        </w:rPr>
        <w:t xml:space="preserve"> і російська </w:t>
      </w:r>
      <w:r w:rsidRPr="00300FF5">
        <w:rPr>
          <w:sz w:val="28"/>
          <w:szCs w:val="28"/>
          <w:lang w:val="uk-UA"/>
        </w:rPr>
        <w:t>“ Петровская слобода “, вступили на український ринок взимку і вже добилися визнання у місцевих споживачів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 xml:space="preserve">Треба відмітити , що експансія українських марок в цінову категорію розчинної “Преміум “ ( вище середнього ) в найближчий час не очікується , із-за дороговизни виробництва за технологією </w:t>
      </w:r>
      <w:r w:rsidRPr="00300FF5">
        <w:rPr>
          <w:sz w:val="28"/>
          <w:szCs w:val="28"/>
          <w:lang w:val="en-US"/>
        </w:rPr>
        <w:t>freez</w:t>
      </w:r>
      <w:r w:rsidRPr="00300FF5">
        <w:rPr>
          <w:sz w:val="28"/>
          <w:szCs w:val="28"/>
          <w:lang w:val="uk-UA"/>
        </w:rPr>
        <w:t>-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  <w:lang w:val="uk-UA"/>
        </w:rPr>
        <w:t xml:space="preserve"> . Організація виробництва розчинної кави за середньою ціною ( технологія агломерації ) для українських виробників економічно також поки що не виправдана . </w:t>
      </w:r>
      <w:r w:rsidRPr="00300FF5">
        <w:rPr>
          <w:sz w:val="28"/>
          <w:szCs w:val="28"/>
        </w:rPr>
        <w:t>Досвід компанії “ Мономах “ з просуванням кави своєї марки , що виготовлені за агло-технологією на закордонних заводах , спеціалісти також поки що не можуть визнати успішним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Загальне співвідношення  “ кави натуральної/кава розчинна і напої “ залишилось незмінним . За оцінками досліджень , більш широке розмаїття марок і трикратне ( за об’</w:t>
      </w:r>
      <w:r w:rsidRPr="00300FF5">
        <w:rPr>
          <w:sz w:val="28"/>
          <w:szCs w:val="28"/>
          <w:lang w:val="uk-UA"/>
        </w:rPr>
        <w:t>ємами споживання ) відстоювання натуральної кави на українському ринку буде продовжуватися не один рік по причині тієї ж “економічності “та “ергономічності”. [ 38 ]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Default="00300FF5" w:rsidP="00300FF5">
      <w:pPr>
        <w:numPr>
          <w:ilvl w:val="1"/>
          <w:numId w:val="17"/>
        </w:numPr>
        <w:spacing w:line="360" w:lineRule="auto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Характеристика асортименту </w:t>
      </w:r>
      <w:r>
        <w:rPr>
          <w:b/>
          <w:sz w:val="28"/>
          <w:szCs w:val="28"/>
          <w:lang w:val="uk-UA"/>
        </w:rPr>
        <w:t>кави та кавових напоїв</w:t>
      </w:r>
      <w:r w:rsidRPr="00300FF5">
        <w:rPr>
          <w:b/>
          <w:sz w:val="28"/>
          <w:szCs w:val="28"/>
          <w:lang w:val="uk-UA"/>
        </w:rPr>
        <w:t xml:space="preserve">, що </w:t>
      </w:r>
    </w:p>
    <w:p w:rsidR="00300FF5" w:rsidRPr="00300FF5" w:rsidRDefault="00300FF5" w:rsidP="00300FF5">
      <w:pPr>
        <w:spacing w:line="360" w:lineRule="auto"/>
        <w:ind w:left="99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реалізуються на ринку України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 сьогоднішній день ринок кави та кавових напоїв України за асортиментним складом практично не відрізняється від ринків країн        Європи .  Особлива відмінність його полягає у наявності вітчизняної продукції . 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Асортимент та об’єми реалізації кави та кавових напоїв на різних торгових підприємствах України [ 13 ] можна побачити в наступній таблиці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00FF5">
        <w:rPr>
          <w:sz w:val="28"/>
          <w:szCs w:val="28"/>
          <w:lang w:val="uk-UA"/>
        </w:rPr>
        <w:t>Таблиця   3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              </w:t>
      </w:r>
      <w:r w:rsidRPr="00300FF5">
        <w:rPr>
          <w:b/>
          <w:sz w:val="28"/>
          <w:szCs w:val="28"/>
          <w:lang w:val="uk-UA"/>
        </w:rPr>
        <w:t>Асортимент та об</w:t>
      </w:r>
      <w:r w:rsidRPr="00300FF5">
        <w:rPr>
          <w:b/>
          <w:sz w:val="28"/>
          <w:szCs w:val="28"/>
        </w:rPr>
        <w:t>’</w:t>
      </w:r>
      <w:r w:rsidRPr="00300FF5">
        <w:rPr>
          <w:b/>
          <w:sz w:val="28"/>
          <w:szCs w:val="28"/>
          <w:lang w:val="uk-UA"/>
        </w:rPr>
        <w:t xml:space="preserve">єми реалізації кави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984"/>
        <w:gridCol w:w="2410"/>
        <w:gridCol w:w="2551"/>
      </w:tblGrid>
      <w:tr w:rsidR="00300FF5" w:rsidRPr="00300FF5">
        <w:tc>
          <w:tcPr>
            <w:tcW w:w="269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Торгове підприємство</w:t>
            </w: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Вид продукції</w:t>
            </w:r>
          </w:p>
          <w:p w:rsidR="00300FF5" w:rsidRPr="00300FF5" w:rsidRDefault="00300FF5" w:rsidP="00300FF5">
            <w:pPr>
              <w:spacing w:line="360" w:lineRule="auto"/>
              <w:ind w:firstLine="34"/>
              <w:contextualSpacing/>
              <w:rPr>
                <w:b/>
                <w:lang w:val="uk-UA"/>
              </w:rPr>
            </w:pP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Асортимент , найменуваннь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Об</w:t>
            </w:r>
            <w:r w:rsidRPr="00300FF5">
              <w:rPr>
                <w:b/>
              </w:rPr>
              <w:t>’</w:t>
            </w:r>
            <w:r w:rsidRPr="00300FF5">
              <w:rPr>
                <w:b/>
                <w:lang w:val="uk-UA"/>
              </w:rPr>
              <w:t>єми продаж в день , упаковок</w:t>
            </w:r>
          </w:p>
        </w:tc>
      </w:tr>
      <w:tr w:rsidR="00300FF5" w:rsidRPr="00300FF5" w:rsidTr="00300FF5">
        <w:trPr>
          <w:cantSplit/>
          <w:trHeight w:val="323"/>
        </w:trPr>
        <w:tc>
          <w:tcPr>
            <w:tcW w:w="2694" w:type="dxa"/>
            <w:vMerge w:val="restart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Спеціалізований лоток , магазин на оптово-роздрібному ринку</w:t>
            </w: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розчинна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20-25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30-35</w:t>
            </w:r>
          </w:p>
        </w:tc>
      </w:tr>
      <w:tr w:rsidR="00300FF5" w:rsidRPr="00300FF5" w:rsidTr="00300FF5">
        <w:trPr>
          <w:cantSplit/>
          <w:trHeight w:val="385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в пакетиках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3-5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150-200</w:t>
            </w:r>
          </w:p>
        </w:tc>
      </w:tr>
      <w:tr w:rsidR="00300FF5" w:rsidRPr="00300FF5" w:rsidTr="00300FF5">
        <w:trPr>
          <w:cantSplit/>
          <w:trHeight w:val="278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мелена , в зернах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10-15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10-15</w:t>
            </w:r>
          </w:p>
        </w:tc>
      </w:tr>
      <w:tr w:rsidR="00300FF5" w:rsidRPr="00300FF5" w:rsidTr="00300FF5">
        <w:trPr>
          <w:cantSplit/>
          <w:trHeight w:val="339"/>
        </w:trPr>
        <w:tc>
          <w:tcPr>
            <w:tcW w:w="2694" w:type="dxa"/>
            <w:vMerge w:val="restart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Супермаркет</w:t>
            </w:r>
          </w:p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b/>
                <w:lang w:val="uk-UA"/>
              </w:rPr>
            </w:pPr>
          </w:p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b/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розчинна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20-30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300-350</w:t>
            </w:r>
          </w:p>
        </w:tc>
      </w:tr>
      <w:tr w:rsidR="00300FF5" w:rsidRPr="00300FF5" w:rsidTr="00300FF5">
        <w:trPr>
          <w:cantSplit/>
          <w:trHeight w:val="259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в пакетиках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5-10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150-200</w:t>
            </w:r>
          </w:p>
        </w:tc>
      </w:tr>
      <w:tr w:rsidR="00300FF5" w:rsidRPr="00300FF5" w:rsidTr="00300FF5">
        <w:trPr>
          <w:cantSplit/>
          <w:trHeight w:val="194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мелена , в зернах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10-15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40-50</w:t>
            </w:r>
          </w:p>
        </w:tc>
      </w:tr>
      <w:tr w:rsidR="00300FF5" w:rsidRPr="00300FF5" w:rsidTr="00300FF5">
        <w:trPr>
          <w:cantSplit/>
          <w:trHeight w:val="255"/>
        </w:trPr>
        <w:tc>
          <w:tcPr>
            <w:tcW w:w="2694" w:type="dxa"/>
            <w:vMerge w:val="restart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Невеликий гастроном , комерційний кіоск</w:t>
            </w: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розчинна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2-3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3-5</w:t>
            </w:r>
          </w:p>
        </w:tc>
      </w:tr>
      <w:tr w:rsidR="00300FF5" w:rsidRPr="00300FF5">
        <w:trPr>
          <w:cantSplit/>
          <w:trHeight w:val="360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в пакетиках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1-3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50-100</w:t>
            </w:r>
          </w:p>
        </w:tc>
      </w:tr>
      <w:tr w:rsidR="00300FF5" w:rsidRPr="00300FF5">
        <w:trPr>
          <w:cantSplit/>
          <w:trHeight w:val="360"/>
        </w:trPr>
        <w:tc>
          <w:tcPr>
            <w:tcW w:w="2694" w:type="dxa"/>
            <w:vMerge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both"/>
              <w:rPr>
                <w:lang w:val="uk-UA"/>
              </w:rPr>
            </w:pPr>
          </w:p>
        </w:tc>
        <w:tc>
          <w:tcPr>
            <w:tcW w:w="1984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мелена , в зернах</w:t>
            </w:r>
          </w:p>
        </w:tc>
        <w:tc>
          <w:tcPr>
            <w:tcW w:w="2410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2-3</w:t>
            </w:r>
          </w:p>
        </w:tc>
        <w:tc>
          <w:tcPr>
            <w:tcW w:w="2551" w:type="dxa"/>
          </w:tcPr>
          <w:p w:rsidR="00300FF5" w:rsidRPr="00300FF5" w:rsidRDefault="00300FF5" w:rsidP="00300FF5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1-2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         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Аналізуючи дану інформацію , можна відмітити , що на ринку України присутній широкий асортимент продукції за її видом , який налічує : розчинної кави та кавових напоїв 25-30 і більше найменувань , в пакетиках приблизно 10-15 , а меленої та в зернах 15-20 .  Говорячи про об’єми продаж , то вони свідчать про те  , що в супермаркетах кава та кавові напої має більший попит : по-перше за рахунок ціни ( вона дешевша від тієї , що пропонується на інших видах торгових підприємств ) , а по-друге асортимент налічує більшу кількість найменувань , що дає змогу задовольнити смаки найвибагливішого споживача.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За данними виробників та торгови</w:t>
      </w:r>
      <w:r>
        <w:rPr>
          <w:sz w:val="28"/>
          <w:szCs w:val="28"/>
        </w:rPr>
        <w:t>х компаній : “ Віденська кава “</w:t>
      </w:r>
      <w:r w:rsidRPr="00300FF5">
        <w:rPr>
          <w:sz w:val="28"/>
          <w:szCs w:val="28"/>
        </w:rPr>
        <w:t>, “ Євромарт “ , “ Итальянский торговый дом “ , “ Каскад – Плюс “,    “Л-Плюс “ ,  “ СТ Крафт “ , “ Продторг “ , “ Роастмастер “ , “ Степ “ та ін . було складено таблицю базових цін основних кавових продуктів  ( мілкий опт )   :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>
        <w:rPr>
          <w:szCs w:val="28"/>
        </w:rPr>
        <w:br w:type="page"/>
      </w:r>
      <w:r w:rsidRPr="00300FF5">
        <w:rPr>
          <w:szCs w:val="28"/>
        </w:rPr>
        <w:t xml:space="preserve">Таблиця  4                        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  <w:r w:rsidRPr="00300FF5">
        <w:rPr>
          <w:b/>
          <w:szCs w:val="28"/>
        </w:rPr>
        <w:t xml:space="preserve">                  Базові ціни на основні кавові продукти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686"/>
        <w:gridCol w:w="2976"/>
      </w:tblGrid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 xml:space="preserve">Вид кави 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Вага одиниці ,</w:t>
            </w:r>
          </w:p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г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Ціна за одиницю , грн.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</w:t>
            </w:r>
          </w:p>
        </w:tc>
      </w:tr>
      <w:tr w:rsidR="00300FF5" w:rsidRPr="00300FF5">
        <w:trPr>
          <w:cantSplit/>
        </w:trPr>
        <w:tc>
          <w:tcPr>
            <w:tcW w:w="9639" w:type="dxa"/>
            <w:gridSpan w:val="3"/>
          </w:tcPr>
          <w:p w:rsidR="00300FF5" w:rsidRPr="00300FF5" w:rsidRDefault="00300FF5" w:rsidP="00300FF5">
            <w:pPr>
              <w:pStyle w:val="6"/>
              <w:spacing w:line="360" w:lineRule="auto"/>
              <w:contextualSpacing/>
              <w:rPr>
                <w:b/>
                <w:sz w:val="20"/>
              </w:rPr>
            </w:pPr>
            <w:r w:rsidRPr="00300FF5">
              <w:rPr>
                <w:b/>
                <w:sz w:val="20"/>
              </w:rPr>
              <w:t>Вище середньої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pStyle w:val="5"/>
              <w:spacing w:line="360" w:lineRule="auto"/>
              <w:contextualSpacing/>
              <w:rPr>
                <w:sz w:val="20"/>
              </w:rPr>
            </w:pPr>
            <w:r w:rsidRPr="00300FF5">
              <w:rPr>
                <w:sz w:val="20"/>
              </w:rPr>
              <w:t>Кава в зернах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11,9-16,2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в зернах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4,96-7,56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мелена,вакуум.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10,91-18,0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pStyle w:val="5"/>
              <w:spacing w:line="360" w:lineRule="auto"/>
              <w:contextualSpacing/>
              <w:rPr>
                <w:sz w:val="20"/>
              </w:rPr>
            </w:pPr>
            <w:r w:rsidRPr="00300FF5">
              <w:rPr>
                <w:sz w:val="20"/>
              </w:rPr>
              <w:t>Кава мелена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4,96-7,56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31,61-35,71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15,93-24,75</w:t>
            </w:r>
          </w:p>
        </w:tc>
      </w:tr>
      <w:tr w:rsidR="00300FF5" w:rsidRPr="00300FF5">
        <w:trPr>
          <w:cantSplit/>
        </w:trPr>
        <w:tc>
          <w:tcPr>
            <w:tcW w:w="9639" w:type="dxa"/>
            <w:gridSpan w:val="3"/>
          </w:tcPr>
          <w:p w:rsidR="00300FF5" w:rsidRPr="00300FF5" w:rsidRDefault="00300FF5" w:rsidP="00300FF5">
            <w:pPr>
              <w:pStyle w:val="6"/>
              <w:spacing w:line="360" w:lineRule="auto"/>
              <w:contextualSpacing/>
              <w:rPr>
                <w:b/>
                <w:sz w:val="20"/>
              </w:rPr>
            </w:pPr>
            <w:r w:rsidRPr="00300FF5">
              <w:rPr>
                <w:b/>
                <w:sz w:val="20"/>
              </w:rPr>
              <w:t>Середня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pStyle w:val="5"/>
              <w:spacing w:line="360" w:lineRule="auto"/>
              <w:contextualSpacing/>
              <w:rPr>
                <w:sz w:val="20"/>
              </w:rPr>
            </w:pPr>
            <w:r w:rsidRPr="00300FF5">
              <w:rPr>
                <w:sz w:val="20"/>
              </w:rPr>
              <w:t>Кава в зернах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uk-UA"/>
              </w:rPr>
              <w:t>8,2-10,</w:t>
            </w:r>
            <w:r w:rsidRPr="00300FF5">
              <w:rPr>
                <w:lang w:val="en-US"/>
              </w:rPr>
              <w:t>11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в зернах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3,30-4,19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мелена,вакуум.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7,14-9,65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мелена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3,63-4,19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1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2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3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200-250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21,20-22,75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9,55-11,37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5,45-5,88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 , 3 в 1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15-20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0,32-0,38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 , 2 в 1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11-15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0,35-0,38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 , 3 в 1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0,30-0,38</w:t>
            </w:r>
          </w:p>
        </w:tc>
      </w:tr>
      <w:tr w:rsidR="00300FF5" w:rsidRPr="00300FF5">
        <w:trPr>
          <w:cantSplit/>
        </w:trPr>
        <w:tc>
          <w:tcPr>
            <w:tcW w:w="9639" w:type="dxa"/>
            <w:gridSpan w:val="3"/>
          </w:tcPr>
          <w:p w:rsidR="00300FF5" w:rsidRPr="00300FF5" w:rsidRDefault="00300FF5" w:rsidP="00300FF5">
            <w:pPr>
              <w:pStyle w:val="6"/>
              <w:spacing w:line="360" w:lineRule="auto"/>
              <w:contextualSpacing/>
              <w:rPr>
                <w:b/>
                <w:sz w:val="20"/>
              </w:rPr>
            </w:pPr>
            <w:r w:rsidRPr="00300FF5">
              <w:rPr>
                <w:b/>
                <w:sz w:val="20"/>
              </w:rPr>
              <w:t>Нижче середньої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pStyle w:val="5"/>
              <w:spacing w:line="360" w:lineRule="auto"/>
              <w:contextualSpacing/>
              <w:rPr>
                <w:sz w:val="20"/>
              </w:rPr>
            </w:pPr>
            <w:r w:rsidRPr="00300FF5">
              <w:rPr>
                <w:sz w:val="20"/>
              </w:rPr>
              <w:t>Кава мелена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200-250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en-US"/>
              </w:rPr>
            </w:pPr>
            <w:r w:rsidRPr="00300FF5">
              <w:rPr>
                <w:lang w:val="en-US"/>
              </w:rPr>
              <w:t>4,66-6,20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pStyle w:val="5"/>
              <w:spacing w:line="360" w:lineRule="auto"/>
              <w:contextualSpacing/>
              <w:rPr>
                <w:sz w:val="20"/>
              </w:rPr>
            </w:pPr>
            <w:r w:rsidRPr="00300FF5">
              <w:rPr>
                <w:sz w:val="20"/>
              </w:rPr>
              <w:t>Кава мелена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1,88-2,81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6,60-7,80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Кава розчинна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3,43-3,50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Кавовий напій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100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2,70-3,00</w:t>
            </w:r>
          </w:p>
        </w:tc>
      </w:tr>
      <w:tr w:rsidR="00300FF5" w:rsidRPr="00300FF5" w:rsidTr="00300FF5">
        <w:tc>
          <w:tcPr>
            <w:tcW w:w="2977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300FF5">
              <w:rPr>
                <w:lang w:val="uk-UA"/>
              </w:rPr>
              <w:t>Кавовий напій</w:t>
            </w:r>
          </w:p>
        </w:tc>
        <w:tc>
          <w:tcPr>
            <w:tcW w:w="368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50</w:t>
            </w:r>
          </w:p>
        </w:tc>
        <w:tc>
          <w:tcPr>
            <w:tcW w:w="2976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0,88-1,00</w:t>
            </w:r>
          </w:p>
        </w:tc>
      </w:tr>
    </w:tbl>
    <w:p w:rsidR="00300FF5" w:rsidRPr="00300FF5" w:rsidRDefault="00300FF5" w:rsidP="00300FF5">
      <w:pPr>
        <w:spacing w:line="360" w:lineRule="auto"/>
        <w:contextualSpacing/>
        <w:jc w:val="both"/>
        <w:rPr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Як ми бачимо з таблиці 4 , в Україні присутній товар на будь-який ціновий рівень споживача , також , говорячи про глибину асортименту , можна    сказати , що вона достатньо насичена . На ринку існує кавова продукція фасуванням від 2 г до 1,5-2 кг , що полегшує вибір покупця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Аналіз ринку кави та кавових продуктів на Україні показав , що насиченість ринку даним товаром досить велика . На ньому представлені марки як вітчизняних так і закордонних виробників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 українських торгових марок кави та кавових напоїв лідирує продукція Львівського спільного підприємства “ ГАЛКА  ЛТД “. Це підприємство є вітчизняним лідером з 30-річним досвідом виробництва високоякісної  кавової продукції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сьогоднішній день “ Галка “ виробляє близько чотирьох десятків видів продукції . Асортимент її розрахований на різні прошарки населення , з врахуванням не тільки матеріального стану , але і їхнього віку . Окремо представлена група кавових напоїв для старших людей та дітей будь-якого віку. В напоях дозується вміст кави , що дуже важливо для покупців , тому практично кожна людина серед розмаїття продукції має можливість вибрати</w:t>
      </w:r>
      <w:r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>те , що найбільше підходить  та корисно для її здоров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Класична лінія добре просліжується у виготовленні багатьох видів натуральної меленої та зернової кави “ Галка “ . Серед новинок – натуральна високоякісна кава “ Класика “.Дійсно екзотичною вважають каву “ По- східному “. Спеціальною рецептурою відрізняється і натуральна кава “ Гердан “ в 250-грамових вакуумних пакетах . Незмінною популярністю споживачів користується натуральна мелена кава “ Еспрессо “ та кава для закоханих “ Фортуна “. Також в асортименті є зернова кава “ Арабика “ , кілограмові пакети натуральної смаженої кави в зер</w:t>
      </w:r>
      <w:r>
        <w:rPr>
          <w:sz w:val="28"/>
          <w:szCs w:val="28"/>
          <w:lang w:val="uk-UA"/>
        </w:rPr>
        <w:t>нах “ Робуста “ , розчинна кава</w:t>
      </w:r>
      <w:r w:rsidRPr="00300FF5">
        <w:rPr>
          <w:sz w:val="28"/>
          <w:szCs w:val="28"/>
          <w:lang w:val="uk-UA"/>
        </w:rPr>
        <w:t xml:space="preserve"> “ Галка “ , кавовий напій “ Цикорлат “ тощо .[ 23 ]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Також  серед вітчизняних виробників відомі такі торгові марки , як :</w:t>
      </w:r>
    </w:p>
    <w:p w:rsidR="00300FF5" w:rsidRDefault="00300FF5" w:rsidP="00300FF5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“ Одеська кава “ ( продукція “ Традиція “ та “ Шик “ ) , “ Віденська кава “ ( кава в зернах – “ Робуста “ 500 г , 1000 г ; “ Арабіка “ 100 г , 500 г ;  мелена , в зернах - “ Віденська кава” 100 г ; “ Класична “ 100 г ; “ </w:t>
      </w:r>
      <w:r>
        <w:rPr>
          <w:sz w:val="28"/>
          <w:szCs w:val="28"/>
          <w:lang w:val="uk-UA"/>
        </w:rPr>
        <w:t xml:space="preserve">Оскар “ 70 г , 100 г , 500 г ; </w:t>
      </w:r>
      <w:r w:rsidRPr="00300FF5">
        <w:rPr>
          <w:sz w:val="28"/>
          <w:szCs w:val="28"/>
          <w:lang w:val="uk-UA"/>
        </w:rPr>
        <w:t xml:space="preserve">“ Прем’єр ”  70г , 100 г ; мелена – “ Вікторія “   70 г , 100 г ; “ Класична “ 70 г , 100 г ;  ) , “ </w:t>
      </w:r>
      <w:r w:rsidRPr="00300FF5">
        <w:rPr>
          <w:sz w:val="28"/>
          <w:szCs w:val="28"/>
          <w:lang w:val="en-US"/>
        </w:rPr>
        <w:t>Paradise</w:t>
      </w:r>
      <w:r w:rsidRPr="00300FF5">
        <w:rPr>
          <w:sz w:val="28"/>
          <w:szCs w:val="28"/>
          <w:lang w:val="uk-UA"/>
        </w:rPr>
        <w:t xml:space="preserve"> “ компанії “ Роастмастер “ , Шустов ( кава “ Класик “ та  “ Класик Арома “ ) , Босфор ( “ Арабіка “ та “ </w:t>
      </w:r>
      <w:r w:rsidRPr="00300FF5">
        <w:rPr>
          <w:sz w:val="28"/>
          <w:szCs w:val="28"/>
          <w:lang w:val="en-US"/>
        </w:rPr>
        <w:t>Exelent</w:t>
      </w:r>
      <w:r w:rsidRPr="00300FF5">
        <w:rPr>
          <w:sz w:val="28"/>
          <w:szCs w:val="28"/>
          <w:lang w:val="uk-UA"/>
        </w:rPr>
        <w:t xml:space="preserve"> “ ) , Добра кава ( “ Ріо де Жанейро “ , “ Кафе де Бразил “ , “ Запашне “ та “ Ароматное “ ) , Срібний   ярлик , Вівальді , Ласкава , Мономах , “ Золоте зерно “ . Асортимент кавових напоїв також достатньо широкий : “ Валгумс “ , “ </w:t>
      </w:r>
      <w:r>
        <w:rPr>
          <w:sz w:val="28"/>
          <w:szCs w:val="28"/>
          <w:lang w:val="uk-UA"/>
        </w:rPr>
        <w:t xml:space="preserve">Літній “ ,  “ Львівський “ , </w:t>
      </w:r>
      <w:r w:rsidRPr="00300FF5">
        <w:rPr>
          <w:sz w:val="28"/>
          <w:szCs w:val="28"/>
          <w:lang w:val="uk-UA"/>
        </w:rPr>
        <w:t>“ Марія “ , “ Новость “ , “ Люкс “ , “ Цикорно – яблучний “ ,“ Чорноморський “ ,  “ Славутич “ , “ Колосок “ ,“ Бодрость “ , “</w:t>
      </w:r>
      <w:r>
        <w:rPr>
          <w:sz w:val="28"/>
          <w:szCs w:val="28"/>
          <w:lang w:val="uk-UA"/>
        </w:rPr>
        <w:t xml:space="preserve"> Курземе “ , “ Дніпрвський “ , </w:t>
      </w:r>
    </w:p>
    <w:p w:rsidR="00300FF5" w:rsidRPr="00300FF5" w:rsidRDefault="00300FF5" w:rsidP="00300FF5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“ Хвилинка “ , “ Здоров’я “ , “ Молочний “ , “ Цикорлакт “ , цикорій розчинний та розчинні кавові напої у вигляді паст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Серед зарубіжних марок перше місце посідає “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 xml:space="preserve">“ . Кава  “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 xml:space="preserve">“ давно відома на ринку України . В асортименті даної торгової марки представлені різноманітні види кави :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Classic</w:t>
      </w:r>
      <w:r w:rsidRPr="00300FF5">
        <w:rPr>
          <w:sz w:val="28"/>
          <w:szCs w:val="28"/>
          <w:lang w:val="uk-UA"/>
        </w:rPr>
        <w:t xml:space="preserve"> , престижний асортимент , що включає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Gold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Gold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Decaf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Alta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Rica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Cap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Colombie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Unser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Bester</w:t>
      </w:r>
      <w:r w:rsidRPr="00300FF5">
        <w:rPr>
          <w:sz w:val="28"/>
          <w:szCs w:val="28"/>
          <w:lang w:val="uk-UA"/>
        </w:rPr>
        <w:t xml:space="preserve"> , а також новий продукт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3*1 ( кава з вершками та цукром ). </w:t>
      </w:r>
      <w:r w:rsidRPr="00300FF5">
        <w:rPr>
          <w:sz w:val="28"/>
          <w:szCs w:val="28"/>
        </w:rPr>
        <w:t xml:space="preserve">Вся продкція представлена в зручній та доступній упаковці – від 2 до 250 г . Упакована кава </w:t>
      </w:r>
      <w:r w:rsidRPr="00300FF5">
        <w:rPr>
          <w:sz w:val="28"/>
          <w:szCs w:val="28"/>
          <w:lang w:val="uk-UA"/>
        </w:rPr>
        <w:t xml:space="preserve">“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>“ як в полімерні пакети так і в скляні та жерстяні банки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 українському ринку компанія Дау Егбертс представляє високоякісну натуральну каву в зернах та мелену під торговою маркою   “ </w:t>
      </w:r>
      <w:r w:rsidRPr="00300FF5">
        <w:rPr>
          <w:sz w:val="28"/>
          <w:szCs w:val="28"/>
          <w:lang w:val="en-US"/>
        </w:rPr>
        <w:t>Douwe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Egberts</w:t>
      </w:r>
      <w:r w:rsidRPr="00300FF5">
        <w:rPr>
          <w:sz w:val="28"/>
          <w:szCs w:val="28"/>
          <w:lang w:val="uk-UA"/>
        </w:rPr>
        <w:t xml:space="preserve"> “ та 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” , яка вже встигла завоювати своїх прихильників . </w:t>
      </w:r>
      <w:r w:rsidRPr="00300FF5">
        <w:rPr>
          <w:sz w:val="28"/>
          <w:szCs w:val="28"/>
        </w:rPr>
        <w:t xml:space="preserve">Кава представлена всім асортиментом і постачається безпосередньо від голандського виробника , що гарантує його високу якість .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” розчинна представлена в наступному асортименті : 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Continental</w:t>
      </w:r>
      <w:r w:rsidRPr="00300FF5">
        <w:rPr>
          <w:sz w:val="28"/>
          <w:szCs w:val="28"/>
        </w:rPr>
        <w:t xml:space="preserve"> ”агломерована 100 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Exellent</w:t>
      </w:r>
      <w:r w:rsidRPr="00300FF5">
        <w:rPr>
          <w:sz w:val="28"/>
          <w:szCs w:val="28"/>
        </w:rPr>
        <w:t xml:space="preserve"> ” агломерована 50г , 100г , 200г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Espresso</w:t>
      </w:r>
      <w:r w:rsidRPr="00300FF5">
        <w:rPr>
          <w:sz w:val="28"/>
          <w:szCs w:val="28"/>
        </w:rPr>
        <w:t xml:space="preserve">” агломерована 50 г , 100 г , 200 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Continental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Gold</w:t>
      </w:r>
      <w:r w:rsidRPr="00300FF5">
        <w:rPr>
          <w:sz w:val="28"/>
          <w:szCs w:val="28"/>
          <w:lang w:val="uk-UA"/>
        </w:rPr>
        <w:t xml:space="preserve"> “ , фріз драйд , 2 г , 50 г , 100 г , 200 г ; </w:t>
      </w:r>
      <w:r w:rsidRPr="00300FF5">
        <w:rPr>
          <w:sz w:val="28"/>
          <w:szCs w:val="28"/>
        </w:rPr>
        <w:t xml:space="preserve">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Continental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Gold</w:t>
      </w:r>
      <w:r w:rsidRPr="00300FF5">
        <w:rPr>
          <w:sz w:val="28"/>
          <w:szCs w:val="28"/>
          <w:lang w:val="uk-UA"/>
        </w:rPr>
        <w:t xml:space="preserve"> “ декофенований , фріз драйд , 100 г . Кава мелена у вакуумній упаковці представлена також в широкому асортименті :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for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filtres</w:t>
      </w:r>
      <w:r w:rsidRPr="00300FF5">
        <w:rPr>
          <w:sz w:val="28"/>
          <w:szCs w:val="28"/>
          <w:lang w:val="uk-UA"/>
        </w:rPr>
        <w:t xml:space="preserve"> “ , 100 г , 250 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for turka “ 100 г , 250 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Exellent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for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filters</w:t>
      </w:r>
      <w:r w:rsidRPr="00300FF5">
        <w:rPr>
          <w:sz w:val="28"/>
          <w:szCs w:val="28"/>
          <w:lang w:val="uk-UA"/>
        </w:rPr>
        <w:t xml:space="preserve"> ” 100 г , 250 г ;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Exellent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for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turka</w:t>
      </w:r>
      <w:r w:rsidRPr="00300FF5">
        <w:rPr>
          <w:sz w:val="28"/>
          <w:szCs w:val="28"/>
          <w:lang w:val="uk-UA"/>
        </w:rPr>
        <w:t xml:space="preserve"> ” 100 г , 250 г . Кава в зернах : “ </w:t>
      </w:r>
      <w:r w:rsidRPr="00300FF5">
        <w:rPr>
          <w:sz w:val="28"/>
          <w:szCs w:val="28"/>
          <w:lang w:val="en-US"/>
        </w:rPr>
        <w:t>Moccona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beans</w:t>
      </w:r>
      <w:r w:rsidRPr="00300FF5">
        <w:rPr>
          <w:sz w:val="28"/>
          <w:szCs w:val="28"/>
          <w:lang w:val="uk-UA"/>
        </w:rPr>
        <w:t xml:space="preserve">  ” 100 г , 250 г ; </w:t>
      </w:r>
      <w:r w:rsidRPr="00300FF5">
        <w:rPr>
          <w:sz w:val="28"/>
          <w:szCs w:val="28"/>
          <w:lang w:val="en-US"/>
        </w:rPr>
        <w:t>Piazza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D</w:t>
      </w:r>
      <w:r w:rsidRPr="00300FF5">
        <w:rPr>
          <w:sz w:val="28"/>
          <w:szCs w:val="28"/>
          <w:lang w:val="uk-UA"/>
        </w:rPr>
        <w:t>’</w:t>
      </w:r>
      <w:r w:rsidRPr="00300FF5">
        <w:rPr>
          <w:sz w:val="28"/>
          <w:szCs w:val="28"/>
          <w:lang w:val="en-US"/>
        </w:rPr>
        <w:t>Oro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beans</w:t>
      </w:r>
      <w:r w:rsidRPr="00300FF5">
        <w:rPr>
          <w:sz w:val="28"/>
          <w:szCs w:val="28"/>
          <w:lang w:val="uk-UA"/>
        </w:rPr>
        <w:t xml:space="preserve"> 1000 г. [ 16 ]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Продукція представлена у всьому спектрі майже на всіх торгових підприємствах , від спеціалізованих лотків до великих супермаркетів , таких   як : Білла ,  Максі , Євромарт , Мега-маркет , Велика Кишеня , Ля Фуршет , Фозі , Тикомаркет , Сільпо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 На українському ринку кави та кавових напоїв можна зустріти слідуючий асортимент кавовової продукції :                            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: мелена –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Maxima</w:t>
      </w:r>
      <w:r w:rsidRPr="00300FF5">
        <w:rPr>
          <w:sz w:val="28"/>
          <w:szCs w:val="28"/>
          <w:lang w:val="uk-UA"/>
        </w:rPr>
        <w:t xml:space="preserve">  75 г , 250 г , 500 г ;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Espresso</w:t>
      </w:r>
      <w:r w:rsidRPr="00300FF5">
        <w:rPr>
          <w:sz w:val="28"/>
          <w:szCs w:val="28"/>
          <w:lang w:val="uk-UA"/>
        </w:rPr>
        <w:t xml:space="preserve"> 75 г , 250 г, 1000 г ;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Monarch</w:t>
      </w:r>
      <w:r w:rsidRPr="00300FF5">
        <w:rPr>
          <w:sz w:val="28"/>
          <w:szCs w:val="28"/>
          <w:lang w:val="uk-UA"/>
        </w:rPr>
        <w:t xml:space="preserve"> 75 г , 250 г , 500 г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en-US"/>
        </w:rPr>
        <w:t xml:space="preserve">Monterrey </w:t>
      </w:r>
      <w:r w:rsidRPr="00300FF5">
        <w:rPr>
          <w:sz w:val="28"/>
          <w:szCs w:val="28"/>
          <w:lang w:val="uk-UA"/>
        </w:rPr>
        <w:t>: розчинна –</w:t>
      </w:r>
      <w:r w:rsidRPr="00300FF5">
        <w:rPr>
          <w:sz w:val="28"/>
          <w:szCs w:val="28"/>
          <w:lang w:val="en-US"/>
        </w:rPr>
        <w:t xml:space="preserve"> Monterrey Express 2 г , </w:t>
      </w:r>
      <w:r w:rsidRPr="00300FF5">
        <w:rPr>
          <w:sz w:val="28"/>
          <w:szCs w:val="28"/>
          <w:lang w:val="uk-UA"/>
        </w:rPr>
        <w:t xml:space="preserve">50 г , 100 г , 250 г ; </w:t>
      </w:r>
      <w:r w:rsidRPr="00300FF5">
        <w:rPr>
          <w:sz w:val="28"/>
          <w:szCs w:val="28"/>
          <w:lang w:val="en-US"/>
        </w:rPr>
        <w:t xml:space="preserve">Monterrey Gold </w:t>
      </w:r>
      <w:r w:rsidRPr="00300FF5">
        <w:rPr>
          <w:sz w:val="28"/>
          <w:szCs w:val="28"/>
          <w:lang w:val="uk-UA"/>
        </w:rPr>
        <w:t>170 г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: в скляній банці </w:t>
      </w: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Mokka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FD</w:t>
      </w:r>
      <w:r w:rsidRPr="00300FF5">
        <w:rPr>
          <w:sz w:val="28"/>
          <w:szCs w:val="28"/>
          <w:lang w:val="uk-UA"/>
        </w:rPr>
        <w:t xml:space="preserve"> – 50 г , 100 г , 200 г ; T</w:t>
      </w:r>
      <w:r w:rsidRPr="00300FF5">
        <w:rPr>
          <w:sz w:val="28"/>
          <w:szCs w:val="28"/>
          <w:lang w:val="en-US"/>
        </w:rPr>
        <w:t>chibo</w:t>
      </w:r>
      <w:r w:rsidRPr="00300FF5">
        <w:rPr>
          <w:sz w:val="28"/>
          <w:szCs w:val="28"/>
          <w:lang w:val="uk-UA"/>
        </w:rPr>
        <w:t xml:space="preserve"> Майлд 50 г , 100 г , 200 г ; Tchibo Фемели – 50 г , 100 г ; </w:t>
      </w:r>
      <w:r w:rsidRPr="00300FF5">
        <w:rPr>
          <w:sz w:val="28"/>
          <w:szCs w:val="28"/>
          <w:lang w:val="en-US"/>
        </w:rPr>
        <w:t>T</w:t>
      </w:r>
      <w:r w:rsidRPr="00300FF5">
        <w:rPr>
          <w:sz w:val="28"/>
          <w:szCs w:val="28"/>
          <w:lang w:val="uk-UA"/>
        </w:rPr>
        <w:t xml:space="preserve">chibo Ексклюзив – 50 г , 100 г , 200 г ; в пакетах </w:t>
      </w:r>
      <w:r w:rsidRPr="00300FF5">
        <w:rPr>
          <w:sz w:val="28"/>
          <w:szCs w:val="28"/>
          <w:lang w:val="en-US"/>
        </w:rPr>
        <w:t>T</w:t>
      </w:r>
      <w:r w:rsidRPr="00300FF5">
        <w:rPr>
          <w:sz w:val="28"/>
          <w:szCs w:val="28"/>
          <w:lang w:val="uk-UA"/>
        </w:rPr>
        <w:t>chib</w:t>
      </w:r>
      <w:r w:rsidRPr="00300FF5">
        <w:rPr>
          <w:sz w:val="28"/>
          <w:szCs w:val="28"/>
          <w:lang w:val="en-US"/>
        </w:rPr>
        <w:t>o</w:t>
      </w:r>
      <w:r w:rsidRPr="00300FF5">
        <w:rPr>
          <w:sz w:val="28"/>
          <w:szCs w:val="28"/>
          <w:lang w:val="uk-UA"/>
        </w:rPr>
        <w:t xml:space="preserve"> Мокка , T</w:t>
      </w:r>
      <w:r w:rsidRPr="00300FF5">
        <w:rPr>
          <w:sz w:val="28"/>
          <w:szCs w:val="28"/>
          <w:lang w:val="en-US"/>
        </w:rPr>
        <w:t>chibo</w:t>
      </w:r>
      <w:r w:rsidRPr="00300FF5">
        <w:rPr>
          <w:sz w:val="28"/>
          <w:szCs w:val="28"/>
          <w:lang w:val="uk-UA"/>
        </w:rPr>
        <w:t xml:space="preserve"> Майлд ,Tchibo Фемели 100 г ; у вакуум. упаковці </w:t>
      </w:r>
      <w:r w:rsidRPr="00300FF5">
        <w:rPr>
          <w:sz w:val="28"/>
          <w:szCs w:val="28"/>
          <w:lang w:val="en-US"/>
        </w:rPr>
        <w:t>T</w:t>
      </w:r>
      <w:r w:rsidRPr="00300FF5">
        <w:rPr>
          <w:sz w:val="28"/>
          <w:szCs w:val="28"/>
          <w:lang w:val="uk-UA"/>
        </w:rPr>
        <w:t>chib</w:t>
      </w:r>
      <w:r w:rsidRPr="00300FF5">
        <w:rPr>
          <w:sz w:val="28"/>
          <w:szCs w:val="28"/>
          <w:lang w:val="en-US"/>
        </w:rPr>
        <w:t>o</w:t>
      </w:r>
      <w:r w:rsidRPr="00300FF5">
        <w:rPr>
          <w:sz w:val="28"/>
          <w:szCs w:val="28"/>
          <w:lang w:val="uk-UA"/>
        </w:rPr>
        <w:t xml:space="preserve"> Мокка , T</w:t>
      </w:r>
      <w:r w:rsidRPr="00300FF5">
        <w:rPr>
          <w:sz w:val="28"/>
          <w:szCs w:val="28"/>
          <w:lang w:val="en-US"/>
        </w:rPr>
        <w:t>chibo</w:t>
      </w:r>
      <w:r w:rsidRPr="00300FF5">
        <w:rPr>
          <w:sz w:val="28"/>
          <w:szCs w:val="28"/>
          <w:lang w:val="uk-UA"/>
        </w:rPr>
        <w:t xml:space="preserve"> Майлд ,Tchibo Фемели 250 г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en-US"/>
        </w:rPr>
        <w:t>Luxor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>: розчинна кава в скляній банці 50 г , 90 г , 100 г , 180 г  та в пакетиках по 2 г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Регал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>Жокей : смажена , в зернах вищого та першого сортів , фасуванням 100 ,    200 , 250 , 400 та 500 г ; також “ Жокей “ Класичний “ та “ Жокей “ По-    турецки “ смажена , мелена , вищий гатунок - 100 г , 250 г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PELE</w:t>
      </w:r>
      <w:r w:rsidRPr="00300FF5">
        <w:rPr>
          <w:sz w:val="28"/>
          <w:szCs w:val="28"/>
          <w:lang w:val="uk-UA"/>
        </w:rPr>
        <w:t xml:space="preserve">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 xml:space="preserve">Mill House </w:t>
      </w:r>
      <w:r w:rsidRPr="00300FF5">
        <w:rPr>
          <w:sz w:val="28"/>
          <w:szCs w:val="28"/>
          <w:lang w:val="uk-UA"/>
        </w:rPr>
        <w:t>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Ambassador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284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Elit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 xml:space="preserve"> Lavazza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 xml:space="preserve">продукція італійської фірми “ </w:t>
      </w:r>
      <w:r w:rsidRPr="00300FF5">
        <w:rPr>
          <w:sz w:val="28"/>
          <w:szCs w:val="28"/>
          <w:lang w:val="en-US"/>
        </w:rPr>
        <w:t>Torrefazioni Fratelli Pasqualini s.n.c. “</w:t>
      </w:r>
      <w:r w:rsidRPr="00300FF5">
        <w:rPr>
          <w:sz w:val="28"/>
          <w:szCs w:val="28"/>
          <w:lang w:val="uk-UA"/>
        </w:rPr>
        <w:t>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“ Петровская слобода “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Bon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Manhattan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Jacky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Cacique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Globo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Cafe Imperial Brazile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American Gold  та інші .</w:t>
      </w:r>
      <w:r w:rsidRPr="00300FF5">
        <w:rPr>
          <w:sz w:val="28"/>
          <w:szCs w:val="28"/>
          <w:lang w:val="uk-UA"/>
        </w:rPr>
        <w:t xml:space="preserve"> </w:t>
      </w:r>
    </w:p>
    <w:p w:rsidR="00300FF5" w:rsidRP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1.3 Особливості  виробництва кавових напоїв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 xml:space="preserve">Кавові напої – порошкоподібні суміші з хлібних злаків ( ячменю ,  вівса , пшениці , жита ) , цикорію , жолудів , каштанів , букових горіхів , плодів шипшини , ядер кісточкових плодів , какаовелли та ін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Розчинні кавові напої за зовнішнім виглядом , кольором , смаком і консистенцією близькі до розчинної кави , але в зв’язку з вмістом в них окрім натуральної сировини і інших видів сировини ( хлібних злаків ( ячменю ,    жита ) , цикорію , жолудів , насіння винограду ) в порошках проявляються характерні особливості , властиві використаній сировині . Одні з них придають напою смак , інші – аромат  та міцність . Корені цикорію , кульбаби , клубні земляної груші містять інулін ; винні ягоди , морква багаті на цукор ; жолуді , каштани , ячмінь , овес , солод – крохмалем  ; соя – білками ; горіхи , насіння винограду , абрикосові кісточки – жиром . Жито , овес , ячмінь роблять екстракт насиченим ; каштани пом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якшують смак , горіхи надають терпкість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Деякі компоненти кавових напоїв взаємозамінні , так як вони близькі за хімічним складом та органолептичними показниками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Дані хімічного складу кавових напоїв приведені  в таблиці 5 . Розглянемо один з найбільш поширених компонентів – цикорій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Цикорій є основним видом сировини для виробництва кавових напоїв – замінник натуральної кави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Цикорій містить більше 5 % цукру і від 14 до 17 % інуліну , який в процесі термічної обробки розкладається з утворенням редукуючих цукрів , які карамелізуються при обсмажуванні цукру і надають цикорію коричневе забарвлення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Продукт карамелізації і глюкозид – інтибін , який міститься в цикорії в кількості від 0,32 до 0,186 % зумовлює його гіркий смак . В процесі  обсмажування цикорію утворюється ефірна олія – цикореаль  ( 0,08-0,1% ) , до складу якої входять оцтова і валеріанова кислоти , акролеїн , фурфурол , фурфуроловий спирт , феноли , ацетон та інші сполуки , який надає смаженому цикорію аромат , близький до натуральної кави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Смажений цикорій містить велику кількість екстрактивних речовин     ( 60 – 80 % )  , тому його додають в натуральну каву і кавові напої для покращення смаку і особливо для збільшення міцності напою .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Не менш важливим при виробництві розчинних кавових напоїв є ячмінь . Він входить майже у всі рецептури кавових сумішей , що пов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язано з великим вмістом в ньому вуглеводів та екстрактивних речовин ( 64,3 % ) . Напої , які містять у своєму складі ячмінь , володіють приємною терпкістю , подібною до деяких видів кави .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Виробництво [ 21 ] кавових напоїв включає операції представлені на рис. 4 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28" style="position:absolute;left:0;text-align:left;margin-left:195.75pt;margin-top:1.65pt;width:108pt;height:14.4pt;z-index:-251661312" o:allowincell="f"/>
        </w:pict>
      </w:r>
      <w:r>
        <w:rPr>
          <w:noProof/>
        </w:rPr>
        <w:pict>
          <v:line id="_x0000_s1029" style="position:absolute;left:0;text-align:left;z-index:251665408" from="253.35pt,15.65pt" to="253.35pt,37.25pt" o:allowincell="f">
            <v:stroke endarrow="block"/>
          </v:line>
        </w:pict>
      </w:r>
      <w:r w:rsidR="00300FF5" w:rsidRPr="00300FF5">
        <w:rPr>
          <w:lang w:val="uk-UA"/>
        </w:rPr>
        <w:t>Сортування сировини</w: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30" style="position:absolute;left:0;text-align:left;margin-left:188.55pt;margin-top:-.25pt;width:115.2pt;height:14.4pt;z-index:-251660288" o:allowincell="f"/>
        </w:pict>
      </w:r>
      <w:r w:rsidR="00300FF5" w:rsidRPr="00300FF5">
        <w:rPr>
          <w:lang w:val="uk-UA"/>
        </w:rPr>
        <w:t>Просіювання сировини</w:t>
      </w:r>
      <w:r w:rsidR="00300FF5" w:rsidRPr="00300FF5">
        <w:rPr>
          <w:noProof/>
        </w:rPr>
        <w:t xml:space="preserve"> </w:t>
      </w:r>
      <w:r>
        <w:rPr>
          <w:noProof/>
        </w:rPr>
        <w:pict>
          <v:line id="_x0000_s1031" style="position:absolute;left:0;text-align:left;z-index:251666432;mso-position-horizontal-relative:text;mso-position-vertical-relative:text" from="253.35pt,13.7pt" to="253.35pt,35.3pt" o:allowincell="f">
            <v:stroke endarrow="block"/>
          </v:line>
        </w:pic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32" style="position:absolute;left:0;text-align:left;margin-left:181.35pt;margin-top:16.3pt;width:165.6pt;height:21.6pt;z-index:-251659264" o:allowincell="f"/>
        </w:pic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  <w:r w:rsidRPr="00300FF5">
        <w:rPr>
          <w:lang w:val="uk-UA"/>
        </w:rPr>
        <w:t xml:space="preserve">            Очищення від сторонніх домішок</w: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33" style="position:absolute;left:0;text-align:left;z-index:251667456" from="253.35pt,-.05pt" to="253.35pt,14.35pt" o:allowincell="f">
            <v:stroke endarrow="block"/>
          </v:line>
        </w:pict>
      </w:r>
      <w:r>
        <w:rPr>
          <w:noProof/>
        </w:rPr>
        <w:pict>
          <v:rect id="_x0000_s1034" style="position:absolute;left:0;text-align:left;margin-left:94.95pt;margin-top:14.35pt;width:331.2pt;height:21.6pt;z-index:-251658240" o:allowincell="f"/>
        </w:pic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35" style="position:absolute;left:0;text-align:left;z-index:251668480" from="253.35pt,17pt" to="253.35pt,38.6pt" o:allowincell="f">
            <v:stroke endarrow="block"/>
          </v:line>
        </w:pict>
      </w:r>
      <w:r w:rsidR="00300FF5" w:rsidRPr="00300FF5">
        <w:rPr>
          <w:lang w:val="uk-UA"/>
        </w:rPr>
        <w:t xml:space="preserve">         Обсмажування сировини при  </w:t>
      </w:r>
      <w:r w:rsidR="00300FF5" w:rsidRPr="00300FF5">
        <w:rPr>
          <w:lang w:val="en-US"/>
        </w:rPr>
        <w:t>t</w:t>
      </w:r>
      <w:r w:rsidR="00300FF5" w:rsidRPr="00300FF5">
        <w:t xml:space="preserve"> </w:t>
      </w:r>
      <w:r w:rsidR="00300FF5" w:rsidRPr="00300FF5">
        <w:rPr>
          <w:lang w:val="uk-UA"/>
        </w:rPr>
        <w:t>180 – 230 град С протягом 35 – 50 хв.</w: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36" style="position:absolute;left:0;text-align:left;z-index:251669504" from="253.35pt,15.05pt" to="253.35pt,36.65pt" o:allowincell="f">
            <v:stroke endarrow="block"/>
          </v:line>
        </w:pict>
      </w:r>
      <w:r>
        <w:rPr>
          <w:noProof/>
        </w:rPr>
        <w:pict>
          <v:rect id="_x0000_s1037" style="position:absolute;left:0;text-align:left;margin-left:181.35pt;margin-top:.65pt;width:158.4pt;height:14.4pt;z-index:-251657216" o:allowincell="f"/>
        </w:pict>
      </w:r>
      <w:r w:rsidR="00300FF5" w:rsidRPr="00300FF5">
        <w:rPr>
          <w:lang w:val="uk-UA"/>
        </w:rPr>
        <w:t xml:space="preserve">       Охолодження до 35 – 50 град С</w: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38" style="position:absolute;left:0;text-align:left;margin-left:217.35pt;margin-top:17.65pt;width:86.4pt;height:14.4pt;z-index:-251656192" o:allowincell="f"/>
        </w:pic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39" style="position:absolute;left:0;text-align:left;z-index:251670528" from="253.35pt,13.1pt" to="253.35pt,34.7pt" o:allowincell="f">
            <v:stroke endarrow="block"/>
          </v:line>
        </w:pict>
      </w:r>
      <w:r w:rsidR="00300FF5" w:rsidRPr="00300FF5">
        <w:rPr>
          <w:lang w:val="uk-UA"/>
        </w:rPr>
        <w:t xml:space="preserve">       Помол сировини</w: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40" style="position:absolute;left:0;text-align:left;margin-left:224.55pt;margin-top:15.7pt;width:1in;height:21.6pt;z-index:-251655168" o:allowincell="f"/>
        </w:pic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41" style="position:absolute;left:0;text-align:left;z-index:251671552" from="253.35pt,18.8pt" to="253.35pt,40.4pt" o:allowincell="f">
            <v:stroke endarrow="block"/>
          </v:line>
        </w:pict>
      </w:r>
      <w:r w:rsidR="00300FF5" w:rsidRPr="00300FF5">
        <w:rPr>
          <w:lang w:val="uk-UA"/>
        </w:rPr>
        <w:t xml:space="preserve">          Просіюванння</w: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42" style="position:absolute;left:0;text-align:left;z-index:251672576" from="253.35pt,16.4pt" to="253.35pt,38pt" o:allowincell="f">
            <v:stroke endarrow="block"/>
          </v:line>
        </w:pict>
      </w:r>
      <w:r>
        <w:rPr>
          <w:noProof/>
        </w:rPr>
        <w:pict>
          <v:rect id="_x0000_s1043" style="position:absolute;left:0;text-align:left;margin-left:181.35pt;margin-top:2pt;width:158.4pt;height:14.4pt;z-index:-251654144" o:allowincell="f"/>
        </w:pict>
      </w:r>
      <w:r w:rsidR="00300FF5" w:rsidRPr="00300FF5">
        <w:rPr>
          <w:lang w:val="uk-UA"/>
        </w:rPr>
        <w:t xml:space="preserve">       Очищенння від металодомішок</w: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line id="_x0000_s1044" style="position:absolute;left:0;text-align:left;z-index:251673600" from="253.35pt,14.45pt" to="253.35pt,36.05pt" o:allowincell="f">
            <v:stroke endarrow="block"/>
          </v:line>
        </w:pict>
      </w:r>
      <w:r>
        <w:rPr>
          <w:noProof/>
        </w:rPr>
        <w:pict>
          <v:rect id="_x0000_s1045" style="position:absolute;left:0;text-align:left;margin-left:166.95pt;margin-top:.05pt;width:187.2pt;height:14.4pt;z-index:-251653120" o:allowincell="f"/>
        </w:pict>
      </w:r>
      <w:r w:rsidR="00300FF5" w:rsidRPr="00300FF5">
        <w:rPr>
          <w:lang w:val="uk-UA"/>
        </w:rPr>
        <w:t xml:space="preserve">         Змішування рецептурних компонентів</w:t>
      </w:r>
    </w:p>
    <w:p w:rsidR="00300FF5" w:rsidRPr="00300FF5" w:rsidRDefault="004713C7" w:rsidP="00300FF5">
      <w:pPr>
        <w:spacing w:line="360" w:lineRule="auto"/>
        <w:contextualSpacing/>
        <w:jc w:val="center"/>
        <w:rPr>
          <w:lang w:val="uk-UA"/>
        </w:rPr>
      </w:pPr>
      <w:r>
        <w:rPr>
          <w:noProof/>
        </w:rPr>
        <w:pict>
          <v:rect id="_x0000_s1046" style="position:absolute;left:0;text-align:left;margin-left:231.75pt;margin-top:17.5pt;width:57.6pt;height:14.4pt;z-index:-251652096" o:allowincell="f"/>
        </w:pict>
      </w:r>
    </w:p>
    <w:p w:rsidR="00300FF5" w:rsidRPr="00300FF5" w:rsidRDefault="00300FF5" w:rsidP="00300FF5">
      <w:pPr>
        <w:spacing w:line="360" w:lineRule="auto"/>
        <w:contextualSpacing/>
        <w:jc w:val="center"/>
        <w:rPr>
          <w:lang w:val="uk-UA"/>
        </w:rPr>
      </w:pPr>
      <w:r w:rsidRPr="00300FF5">
        <w:rPr>
          <w:lang w:val="uk-UA"/>
        </w:rPr>
        <w:t xml:space="preserve">         Фасування</w:t>
      </w:r>
    </w:p>
    <w:p w:rsidR="00300FF5" w:rsidRPr="00300FF5" w:rsidRDefault="00300FF5" w:rsidP="00300FF5">
      <w:pPr>
        <w:pStyle w:val="6"/>
        <w:spacing w:line="360" w:lineRule="auto"/>
        <w:ind w:firstLine="720"/>
        <w:contextualSpacing/>
        <w:rPr>
          <w:szCs w:val="28"/>
        </w:rPr>
      </w:pPr>
      <w:r w:rsidRPr="00300FF5">
        <w:rPr>
          <w:szCs w:val="28"/>
        </w:rPr>
        <w:t>Рис. 4   Технологічна схема виробництва кавових напоїв</w:t>
      </w:r>
    </w:p>
    <w:p w:rsid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Для виробництва розчинних кавових напоїв характерні наступні операції  ( рис. 5 ) :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47" style="position:absolute;left:0;text-align:left;margin-left:73.35pt;margin-top:3pt;width:295.2pt;height:108pt;z-index:251674624" o:allowincell="f">
            <v:textbox style="mso-next-textbox:#_x0000_s1047">
              <w:txbxContent>
                <w:p w:rsidR="00300FF5" w:rsidRDefault="00300FF5">
                  <w:pPr>
                    <w:pStyle w:val="23"/>
                  </w:pPr>
                  <w:r>
                    <w:t xml:space="preserve">Обсмажування очищеної сировини при поступовому підвищенні температури від 100 до 220 град С із зволоженням сировини до 6 – 7 % в кінці обсмажування </w:t>
                  </w:r>
                </w:p>
              </w:txbxContent>
            </v:textbox>
          </v:oval>
        </w:pict>
      </w: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48" type="#_x0000_t102" style="position:absolute;left:0;text-align:left;margin-left:58.95pt;margin-top:7.65pt;width:50.4pt;height:129.6pt;z-index:251680768" o:allowincell="f"/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49" style="position:absolute;left:0;text-align:left;margin-left:80.55pt;margin-top:11.85pt;width:280.8pt;height:64.8pt;z-index:251675648" o:allowincell="f">
            <v:textbox style="mso-next-textbox:#_x0000_s1049">
              <w:txbxContent>
                <w:p w:rsidR="00300FF5" w:rsidRDefault="00300FF5">
                  <w:pPr>
                    <w:pStyle w:val="23"/>
                  </w:pPr>
                  <w:r>
                    <w:t xml:space="preserve">Подрібнення сировини на крупинки – гранули розміром </w:t>
                  </w:r>
                </w:p>
                <w:p w:rsidR="00300FF5" w:rsidRDefault="00300FF5">
                  <w:pPr>
                    <w:rPr>
                      <w:sz w:val="24"/>
                      <w:lang w:val="uk-UA"/>
                    </w:rPr>
                  </w:pPr>
                  <w:r>
                    <w:rPr>
                      <w:sz w:val="24"/>
                      <w:lang w:val="uk-UA"/>
                    </w:rPr>
                    <w:t xml:space="preserve">     1,5 – 2 мм</w:t>
                  </w:r>
                </w:p>
              </w:txbxContent>
            </v:textbox>
          </v:oval>
        </w:pict>
      </w: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50" type="#_x0000_t102" style="position:absolute;left:0;text-align:left;margin-left:51.75pt;margin-top:9.3pt;width:50.4pt;height:136.8pt;z-index:251681792" o:allowincell="f"/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51" style="position:absolute;left:0;text-align:left;margin-left:80.55pt;margin-top:18.6pt;width:280.8pt;height:122.4pt;z-index:251676672" o:allowincell="f">
            <v:textbox style="mso-next-textbox:#_x0000_s1051">
              <w:txbxContent>
                <w:p w:rsidR="00300FF5" w:rsidRDefault="00300FF5">
                  <w:pPr>
                    <w:pStyle w:val="23"/>
                  </w:pPr>
                  <w:r>
                    <w:t xml:space="preserve">Водна екстракція гранульованої сировини з підвищенням температури від 70 до 180 град С і тиску до 15 атм протягом 3 - 4 год  до вмісту у розчині 28 – 30 % сухих речовин  </w:t>
                  </w:r>
                </w:p>
              </w:txbxContent>
            </v:textbox>
          </v:oval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52" type="#_x0000_t102" style="position:absolute;left:0;text-align:left;margin-left:66.15pt;margin-top:18.2pt;width:36pt;height:115.2pt;z-index:251682816" o:allowincell="f"/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53" style="position:absolute;left:0;text-align:left;margin-left:80.55pt;margin-top:10.55pt;width:273.6pt;height:93.6pt;z-index:251677696" o:allowincell="f">
            <v:textbox style="mso-next-textbox:#_x0000_s1053">
              <w:txbxContent>
                <w:p w:rsidR="00300FF5" w:rsidRDefault="00300FF5">
                  <w:pPr>
                    <w:pStyle w:val="23"/>
                  </w:pPr>
                  <w:r>
                    <w:t>Фільтрування екстракту для виділення смол та нерозчинних частин і його охолодження до 15 – 17 град С</w:t>
                  </w:r>
                </w:p>
              </w:txbxContent>
            </v:textbox>
          </v:oval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54" type="#_x0000_t102" style="position:absolute;left:0;text-align:left;margin-left:66.15pt;margin-top:5.45pt;width:36pt;height:115.2pt;z-index:251683840" o:allowincell="f"/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55" style="position:absolute;left:0;text-align:left;margin-left:80.55pt;margin-top:21.95pt;width:273.6pt;height:79.2pt;z-index:251678720" o:allowincell="f">
            <v:textbox style="mso-next-textbox:#_x0000_s1055">
              <w:txbxContent>
                <w:p w:rsidR="00300FF5" w:rsidRDefault="00300FF5">
                  <w:pPr>
                    <w:rPr>
                      <w:lang w:val="uk-UA"/>
                    </w:rPr>
                  </w:pPr>
                  <w:r>
                    <w:rPr>
                      <w:sz w:val="24"/>
                      <w:lang w:val="uk-UA"/>
                    </w:rPr>
                    <w:t xml:space="preserve">Сушка екстракту розпилюванням у камерах при </w:t>
                  </w:r>
                  <w:r>
                    <w:rPr>
                      <w:sz w:val="24"/>
                      <w:lang w:val="en-US"/>
                    </w:rPr>
                    <w:t>t</w:t>
                  </w:r>
                  <w:r>
                    <w:rPr>
                      <w:sz w:val="24"/>
                      <w:lang w:val="uk-UA"/>
                    </w:rPr>
                    <w:t xml:space="preserve"> до 270 град С , заповнених інертним 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sz w:val="24"/>
                      <w:lang w:val="uk-UA"/>
                    </w:rPr>
                    <w:t>газом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oval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56" type="#_x0000_t102" style="position:absolute;left:0;text-align:left;margin-left:73.35pt;margin-top:16.85pt;width:28.8pt;height:93.6pt;z-index:251684864" o:allowincell="f"/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4713C7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pict>
          <v:oval id="_x0000_s1057" style="position:absolute;left:0;text-align:left;margin-left:87.75pt;margin-top:18.95pt;width:266.4pt;height:57.6pt;z-index:251679744" o:allowincell="f">
            <v:textbox style="mso-next-textbox:#_x0000_s1057">
              <w:txbxContent>
                <w:p w:rsidR="00300FF5" w:rsidRDefault="00300FF5">
                  <w:pPr>
                    <w:rPr>
                      <w:sz w:val="24"/>
                      <w:lang w:val="uk-UA"/>
                    </w:rPr>
                  </w:pPr>
                  <w:r>
                    <w:rPr>
                      <w:sz w:val="24"/>
                      <w:lang w:val="uk-UA"/>
                    </w:rPr>
                    <w:t xml:space="preserve">Охолодження при </w:t>
                  </w:r>
                  <w:r>
                    <w:rPr>
                      <w:sz w:val="24"/>
                      <w:lang w:val="en-US"/>
                    </w:rPr>
                    <w:t>t</w:t>
                  </w:r>
                  <w:r>
                    <w:rPr>
                      <w:sz w:val="24"/>
                      <w:lang w:val="uk-UA"/>
                    </w:rPr>
                    <w:t xml:space="preserve"> 20 град С і відносній вологості повітря 40 %</w:t>
                  </w:r>
                </w:p>
              </w:txbxContent>
            </v:textbox>
          </v:oval>
        </w:pic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Рис. 5 Технологічна схема виробництва розчинних кавових напоїв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Проте на сьогоднішній день існують більш сучасні методи виробництва кавових напоїв – </w:t>
      </w:r>
      <w:r w:rsidRPr="00300FF5">
        <w:rPr>
          <w:sz w:val="28"/>
          <w:szCs w:val="28"/>
          <w:lang w:val="en-US"/>
        </w:rPr>
        <w:t>freeze</w:t>
      </w:r>
      <w:r w:rsidRPr="00300FF5">
        <w:rPr>
          <w:sz w:val="28"/>
          <w:szCs w:val="28"/>
          <w:lang w:val="uk-UA"/>
        </w:rPr>
        <w:t>-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  <w:lang w:val="uk-UA"/>
        </w:rPr>
        <w:t xml:space="preserve"> ( “ сублімації “ чи   “ виморожуання “ ) та </w:t>
      </w:r>
      <w:r w:rsidRPr="00300FF5">
        <w:rPr>
          <w:sz w:val="28"/>
          <w:szCs w:val="28"/>
          <w:lang w:val="en-US"/>
        </w:rPr>
        <w:t>spray</w:t>
      </w:r>
      <w:r w:rsidRPr="00300FF5">
        <w:rPr>
          <w:sz w:val="28"/>
          <w:szCs w:val="28"/>
          <w:lang w:val="uk-UA"/>
        </w:rPr>
        <w:t xml:space="preserve"> – 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  <w:lang w:val="uk-UA"/>
        </w:rPr>
        <w:t xml:space="preserve"> ( технологія “ агломерування “ чи “ розпилення “ ) . Але продукція виготовлена за технологією </w:t>
      </w:r>
      <w:r w:rsidRPr="00300FF5">
        <w:rPr>
          <w:sz w:val="28"/>
          <w:szCs w:val="28"/>
          <w:lang w:val="en-US"/>
        </w:rPr>
        <w:t>freeze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dried</w:t>
      </w:r>
      <w:r w:rsidRPr="00300FF5">
        <w:rPr>
          <w:sz w:val="28"/>
          <w:szCs w:val="28"/>
        </w:rPr>
        <w:t xml:space="preserve"> надто дорога , тому її використовують , в основному , для виготовлення більш дорогої розчинної кави .[ 48 ] 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 Залежно від рецептури можна виділити три типи кавових напоїв : які містять натуральну каву ( Наша марка , Галка , Віденська кава ) , містять цикорій , без додавання натуральної кави ( Цикорлакт , Ячмінний) , без натуральної кави і цикорію ( Жолудевий , Золотий колос )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Розчинні кавові напої готують із обсмаженої рослинної сировини . Екстракти виділяють з вмістом сухих речовин до 24% . Це пояснюється високим вмістом крохмалю в екстрактах із сумішей , що включають ячмінь , і збільшенням в’язкості розчину . Залежно від складу сировини виробляють розчинні кавові напої Львівський , Літній , Мрія та ін.</w:t>
      </w:r>
    </w:p>
    <w:p w:rsidR="00300FF5" w:rsidRPr="00300FF5" w:rsidRDefault="00300FF5" w:rsidP="00300FF5">
      <w:pPr>
        <w:pStyle w:val="33"/>
        <w:ind w:firstLine="720"/>
        <w:contextualSpacing/>
        <w:rPr>
          <w:szCs w:val="28"/>
        </w:rPr>
      </w:pPr>
    </w:p>
    <w:p w:rsidR="00300FF5" w:rsidRDefault="00300FF5" w:rsidP="00300FF5">
      <w:pPr>
        <w:pStyle w:val="33"/>
        <w:numPr>
          <w:ilvl w:val="1"/>
          <w:numId w:val="17"/>
        </w:numPr>
        <w:contextualSpacing/>
        <w:jc w:val="left"/>
        <w:rPr>
          <w:szCs w:val="28"/>
        </w:rPr>
      </w:pPr>
      <w:r w:rsidRPr="00300FF5">
        <w:rPr>
          <w:szCs w:val="28"/>
        </w:rPr>
        <w:t xml:space="preserve">Харчова нешкідливість кавових напоїв , що реалізуються на </w:t>
      </w:r>
    </w:p>
    <w:p w:rsidR="00300FF5" w:rsidRPr="00300FF5" w:rsidRDefault="00300FF5" w:rsidP="00300FF5">
      <w:pPr>
        <w:pStyle w:val="33"/>
        <w:ind w:left="990"/>
        <w:contextualSpacing/>
        <w:jc w:val="left"/>
        <w:rPr>
          <w:szCs w:val="28"/>
        </w:rPr>
      </w:pPr>
      <w:r w:rsidRPr="00300FF5">
        <w:rPr>
          <w:szCs w:val="28"/>
        </w:rPr>
        <w:t>ринку міста Києва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 світі виробляється 60 – 70 тис. хімічних сполук , значна частина яких є потенційними канцерогенами . В Україні функціонує понад 1,5 тис. підприємств , що містять , переробляють і зберігають хімічні речовини , 1 тис. підприємств переробляють чи зберігають вибухонебезпечні речовини . В зони можливого зараження хімічними отруйними речовинами потрапляє 11 % території країни , де проживає 35 % населення України .[39 ]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Харчові продукти забруднюються токсичними важкими металами через газоподібні , рідкі , тверді викиди та відходи промислових підприємств , електростанцій , транспорту , комунальні побутові відходи , стічні води , засоби захисту рослин від шкідливих організмів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 останнього часу вважалось , що , за окремими винятками , грунти не мають надлишків важких металів , а навпаки , потребують внесення їх у грунт в ролі мікроелементів . У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язку з інтенсифікацією промисловості і сільського господарства на значних територіях спостерігається нагромадження в грунтах важких металів у високих концентраціях , які токсично діють на рослини , живі організми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Важкі метали через грунт , повітря , воду потрапляють в рослини , частини яких ми використовуємо як продовольчу сировину і продукти харчування . [15 ]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Ситуація ускладнюється тим , що для важких металів не існує механізмів природного самоочищення , а очисні споруди практично повністю                      “ пропускають “ мінеральні солі , в тому числі сполуки , утворені токсичними і канцерогенними важкими металами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 продуктами харчування в організм людини надходить близько 70 важких металів , з яких майже всі належать до мікроелементів . Найтоксичнішими вважаються ртуть , свинець , олово , мідь , нікель , берилій , селен , кадмій , вісмут тощо . Але деякі з цих металів у малих дозах життєво необхідні , бо беруть участь у різних формах метаболізму , переносі , синтезі речовин , входять до складу ферментів , вітамінів , різних тканин організму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концентраціях , вищих від гранично допустимих , важкі метали стають шкідливими . Загалом їх налічується близько двадцяти , в тому числі : ртуть , свинець , селен , ванадій , вісмут , хром , марганець , залізо , кобальт , нікель , цинк , мідь , кадмій тощо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Також організм людини , рослинний і тваринний світ постійно зазнають дії іонізуючого випромінювання , яке складається з природної ( космічне випрмінювання , випромінювання радіоактивних газів з верхніх шарів земної кори ) і штучної ( рентгенівські апарати , телевізійні прилади , радіоізотопи , атомоходи , атомні електростанції , ядерні випробування ) радіоактивності.[ 30 ]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Радіоактивність рослин і тварин , а власне і харчових продуктів , зумовлена всіма ізотопами , які потрапляють у них із зазаначених джерел . Ізотопи поділяють на дві групи . До першої групи відносять радіонукліди , які містять у суміші із стабільними елементами , що беруть участь в обміні речовин і рослин і тварин , до другої – усі інші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Радіоактивні речовини потрапляють у повітря , грунти , ріки , озера , моря , океани і звідти поглинаються рослинами , рибами , тваринами і молюсками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Через листя і коріння радіоактивні речовини потрапляють у рослини , а потім в організм тварин і з продуктами рослинного і тваринного походження , з водою – в  організм людини . [ 20 ]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Враховуючи екологічний стан України , здоров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 українського народу на ринок харчових продуктів пропонується продукція спеціального профілактичного призначення , зокрема кавові напої . Біологічна дія такої продукції підсилена використанням нетрадиційної сировини чи сировини , виготовленої за нетрадиційною технологією . Внаслідок чого готовий продукт містить більше окремих біологічно активних речовин і має посилений вплив на організм людини в певному напрямку . Продукти спеціального призначення застосовують для лікувально – профілактичного харчування окремих груп населення . [ 46 ]</w:t>
      </w:r>
    </w:p>
    <w:p w:rsid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1.5 Вимоги до упакування , маркування  та  зберігання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Кава розчинна та кавові напої відносяться до харчових продуктів низької вологості . Відрізняючись від смаженої кави в зернах та   меленої , у яких розчинні речовини захищені від навколишнього повітря клітинною оболонкою , частини розчинного напою з усіх сторін відкриті і надзвичайно лабільні по відношенню до кисню , парів води , світла та інших фізичних факторів . Ця їх висока реакційна здатність потребує застосування для упакування продукту тару , що забезпечує герметичність ( мінімальні газо- , паро- та аромопроникність ) та наділеною хорошими захистними властивостями . Якими являються жерстяні та скляні банки , а також трьохшарові термозварні полімерні плівки . Дослідження ( Нахмедов , Худоминська , Князєва ,  Монахова , 1978 )  показують , що розчинна кава та кавові напої протягом 24 міс. можна зберігати в жерстяній банці з пропаяним швом і трьохшарових пакетах з ламінованої фольги  ( целофан – алюмінієва фольга – поліетилен ) без суттєвих змін фізико-хімічних та органолептичних показників . Проте в жерстяних банках з незначним порушенням герметичності , що має місце при пропайці швів , вологість продукту через декілька місяців зберігання зростає , що веде за собою зміну  смаку , кольору , аромату , розчинності та сипучості порошку продукту  ( табл. 6 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Найбільш дешевими пакувальними матеріалами для фасування розчинної кави та кавових напоїв є поліетилентерефталат-алюмінієва фольга-поліетилен , саран-целофан-алюмінієва фольга-поліетилен , лакована бумага-алюмінієва фольга-поліетилен та целофан-алюмінієва фольга-поліетилен ( ламінована фольга ) . Для дослідження було використано комбіновані полімерні матеріали : папір-полівінілденхлоридне покриття ( ВХВД-65 ) , папір-поліпропілен , целофан-алюмінієва фольга-поліетилен та лавсан-поліетилен . В пакети розміром 100*160 мм вміщували по 50 г рочинного продукту та герметизували . Частину пакетів пакували під вакуумом . Досліди  ( Нахмедов , Ломачинський , Додонов , Белькова , Белітова , Дубова , 1981 ) показали ( табл. 7 ) , що кавові напої добре зберігаються в пакетах з лавсан-поліетилен та целофан-алюмінієва фольга-поліетилен . Паро- газо- та ароматопроникність пакетів з ВХВД-65 та папір-поліпропілен з часом знижується . Це приводить до підвищення вологості продукту та зниження його якості . Крім того , полімерні матеріали на основі папір-полівінілхлоридне покриття та паперу з поліпропіленом надають розчину напою сторонні смак та    запах . Тому ці матеріали не рекомендуються для фасування розчинних кавових напоїв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  <w:lang w:val="en-US"/>
        </w:rPr>
      </w:pPr>
      <w:r w:rsidRPr="00300FF5">
        <w:rPr>
          <w:szCs w:val="28"/>
        </w:rPr>
        <w:t>Кращою для напоїв вважається газонепроникла герметична упаковка під вакуумом і в атмосфері інертного газу . Коробки , пакети і банки з кавовими напоями складають у сухі , чисті фанерні або дощаті ящики , застелені обгортковим папером , а також у коробки з гофрованого картону місткістю      25 кг</w:t>
      </w:r>
      <w:r w:rsidRPr="00300FF5">
        <w:rPr>
          <w:szCs w:val="28"/>
          <w:lang w:val="en-US"/>
        </w:rPr>
        <w:t>. [ 27 ]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 Проте більшість компаній , які мають для цього можливості ( в першу чергу фінансові та технологічні ) , використовують пакувальний матеріал </w:t>
      </w:r>
      <w:r w:rsidRPr="00300FF5">
        <w:rPr>
          <w:szCs w:val="28"/>
          <w:lang w:val="en-US"/>
        </w:rPr>
        <w:t>Bonvac</w:t>
      </w:r>
      <w:r w:rsidRPr="00300FF5">
        <w:rPr>
          <w:szCs w:val="28"/>
        </w:rPr>
        <w:t xml:space="preserve"> , верхній шар якого складається з поліаміду чи нейлону , середній – з алюмінієвої фольги , а внутрішній шар – з побутового поліетилену . Така конструкція дозволяє продукту зберігатися більше , залишаючись якісним . Герметичні пакети наділені спеціальним клапаном , через який назовні виходить двоокис водню ( в іншому випадку надлишок вуглекислоти може привести до розриву пакета ) і який , в той же час , запобігає проникненню в середину упаковки повітря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Але прогрес не стоїть на місці і з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 xml:space="preserve">являються нові технології в упакуванні кави та кавових напоїв . </w:t>
      </w:r>
      <w:r w:rsidRPr="00300FF5">
        <w:rPr>
          <w:sz w:val="28"/>
          <w:szCs w:val="28"/>
          <w:lang w:val="en-US"/>
        </w:rPr>
        <w:t>Hot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melt</w:t>
      </w:r>
      <w:r w:rsidRPr="00300FF5">
        <w:rPr>
          <w:sz w:val="28"/>
          <w:szCs w:val="28"/>
          <w:lang w:val="uk-UA"/>
        </w:rPr>
        <w:t xml:space="preserve"> ( “ гарячий клей “ ) – це один з сучасних способів упакування сипучих продуктів , особливо часто використовується для упакування кави та кавових напоїв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 системі вакуумного формування брикету продукту закривання пломбою “ </w:t>
      </w:r>
      <w:r w:rsidRPr="00300FF5">
        <w:rPr>
          <w:sz w:val="28"/>
          <w:szCs w:val="28"/>
          <w:lang w:val="en-US"/>
        </w:rPr>
        <w:t>hot</w:t>
      </w:r>
      <w:r w:rsidRPr="00300FF5">
        <w:rPr>
          <w:sz w:val="28"/>
          <w:szCs w:val="28"/>
          <w:lang w:val="uk-UA"/>
        </w:rPr>
        <w:t>-</w:t>
      </w:r>
      <w:r w:rsidRPr="00300FF5">
        <w:rPr>
          <w:sz w:val="28"/>
          <w:szCs w:val="28"/>
          <w:lang w:val="en-US"/>
        </w:rPr>
        <w:t>melt</w:t>
      </w:r>
      <w:r w:rsidRPr="00300FF5">
        <w:rPr>
          <w:sz w:val="28"/>
          <w:szCs w:val="28"/>
          <w:lang w:val="uk-UA"/>
        </w:rPr>
        <w:t xml:space="preserve"> “ є найбільш ефективним способом забезпечення захисту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Крім естетичного і натурального аспектів , цей вид упаковки кавових напоїв дає гарантію довгочасної збереженості продукту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 Європі в даний час 25% кави і кавових напоїв упаковується саме таким способом . Найбільш відомі фірми , такі як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Cafe</w:t>
      </w:r>
      <w:r w:rsidRPr="00300FF5">
        <w:rPr>
          <w:sz w:val="28"/>
          <w:szCs w:val="28"/>
          <w:lang w:val="uk-UA"/>
        </w:rPr>
        <w:t xml:space="preserve"> ,</w:t>
      </w: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MK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Cafe</w:t>
      </w:r>
      <w:r w:rsidRPr="00300FF5">
        <w:rPr>
          <w:sz w:val="28"/>
          <w:szCs w:val="28"/>
          <w:lang w:val="uk-UA"/>
        </w:rPr>
        <w:t xml:space="preserve"> ,  </w:t>
      </w:r>
      <w:r w:rsidRPr="00300FF5">
        <w:rPr>
          <w:sz w:val="28"/>
          <w:szCs w:val="28"/>
          <w:lang w:val="en-US"/>
        </w:rPr>
        <w:t>Prima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Cafe</w:t>
      </w:r>
      <w:r w:rsidRPr="00300FF5">
        <w:rPr>
          <w:sz w:val="28"/>
          <w:szCs w:val="28"/>
          <w:lang w:val="uk-UA"/>
        </w:rPr>
        <w:t xml:space="preserve"> використовують пломбу    “ </w:t>
      </w:r>
      <w:r w:rsidRPr="00300FF5">
        <w:rPr>
          <w:sz w:val="28"/>
          <w:szCs w:val="28"/>
          <w:lang w:val="en-US"/>
        </w:rPr>
        <w:t>hot</w:t>
      </w:r>
      <w:r w:rsidRPr="00300FF5">
        <w:rPr>
          <w:sz w:val="28"/>
          <w:szCs w:val="28"/>
          <w:lang w:val="uk-UA"/>
        </w:rPr>
        <w:t>-</w:t>
      </w:r>
      <w:r w:rsidRPr="00300FF5">
        <w:rPr>
          <w:sz w:val="28"/>
          <w:szCs w:val="28"/>
          <w:lang w:val="en-US"/>
        </w:rPr>
        <w:t>melt</w:t>
      </w:r>
      <w:r w:rsidRPr="00300FF5">
        <w:rPr>
          <w:sz w:val="28"/>
          <w:szCs w:val="28"/>
          <w:lang w:val="uk-UA"/>
        </w:rPr>
        <w:t xml:space="preserve"> “.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Пломба “ </w:t>
      </w:r>
      <w:r w:rsidRPr="00300FF5">
        <w:rPr>
          <w:sz w:val="28"/>
          <w:szCs w:val="28"/>
          <w:lang w:val="en-US"/>
        </w:rPr>
        <w:t>hot</w:t>
      </w:r>
      <w:r w:rsidRPr="00300FF5">
        <w:rPr>
          <w:sz w:val="28"/>
          <w:szCs w:val="28"/>
        </w:rPr>
        <w:t>-</w:t>
      </w:r>
      <w:r w:rsidRPr="00300FF5">
        <w:rPr>
          <w:sz w:val="28"/>
          <w:szCs w:val="28"/>
          <w:lang w:val="en-US"/>
        </w:rPr>
        <w:t>melt</w:t>
      </w:r>
      <w:r w:rsidRPr="00300FF5">
        <w:rPr>
          <w:sz w:val="28"/>
          <w:szCs w:val="28"/>
          <w:lang w:val="uk-UA"/>
        </w:rPr>
        <w:t xml:space="preserve"> “може бути також носієм інформації рекламного   характеру , що дозволяє проводити рекламні акції без зайвих витрат. [ 14 ]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Упакування кавових напоїв повинно мати яскраве оформлення та містити наступну інформацію: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дату виготовлення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термін зберігання ( 6 міс .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назву продукту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назву виробника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юридичну адресу виробника , телефон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товарний знак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спосіб приготування у відповідності з технологічною інструкцією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умови зберігання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харчову та енергетичну цінність ( табл.8 ) :</w:t>
      </w:r>
    </w:p>
    <w:p w:rsid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Таблиця  8</w:t>
      </w:r>
    </w:p>
    <w:p w:rsidR="00300FF5" w:rsidRP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Харчова та енергетична цінність розчинних кавових напоїв</w:t>
      </w:r>
    </w:p>
    <w:p w:rsidR="00300FF5" w:rsidRP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“ В 100 г напою міститься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60"/>
        <w:gridCol w:w="1701"/>
        <w:gridCol w:w="1134"/>
        <w:gridCol w:w="2409"/>
      </w:tblGrid>
      <w:tr w:rsidR="00300FF5" w:rsidRPr="00300FF5" w:rsidTr="00300FF5">
        <w:trPr>
          <w:trHeight w:val="730"/>
        </w:trPr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Назва продукту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Білки , г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Вуглеводи , г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Жири , г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300FF5">
              <w:rPr>
                <w:b/>
                <w:lang w:val="uk-UA"/>
              </w:rPr>
              <w:t>Енергетична цінність , ккал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1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  2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    3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4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5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Дніпровський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1 , 5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90 , 4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---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>372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Хвилинка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1 , 5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90 , 5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---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>373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Молочний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6 , 6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80 , 4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5 , 0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>395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Здоров</w:t>
            </w:r>
            <w:r w:rsidRPr="00300FF5">
              <w:rPr>
                <w:lang w:val="en-US"/>
              </w:rPr>
              <w:t>’</w:t>
            </w:r>
            <w:r w:rsidRPr="00300FF5">
              <w:rPr>
                <w:lang w:val="uk-UA"/>
              </w:rPr>
              <w:t>я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1 , 5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   ---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---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      343</w:t>
            </w:r>
          </w:p>
        </w:tc>
      </w:tr>
      <w:tr w:rsidR="00300FF5" w:rsidRPr="00300FF5">
        <w:tc>
          <w:tcPr>
            <w:tcW w:w="2693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Для всіх інших</w:t>
            </w:r>
          </w:p>
        </w:tc>
        <w:tc>
          <w:tcPr>
            <w:tcW w:w="1560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9 - 12</w:t>
            </w:r>
          </w:p>
        </w:tc>
        <w:tc>
          <w:tcPr>
            <w:tcW w:w="1701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40 - 55</w:t>
            </w:r>
          </w:p>
        </w:tc>
        <w:tc>
          <w:tcPr>
            <w:tcW w:w="1134" w:type="dxa"/>
          </w:tcPr>
          <w:p w:rsidR="00300FF5" w:rsidRPr="00300FF5" w:rsidRDefault="00300FF5" w:rsidP="00300FF5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300FF5">
              <w:rPr>
                <w:lang w:val="uk-UA"/>
              </w:rPr>
              <w:t>---</w:t>
            </w:r>
          </w:p>
        </w:tc>
        <w:tc>
          <w:tcPr>
            <w:tcW w:w="2409" w:type="dxa"/>
          </w:tcPr>
          <w:p w:rsidR="00300FF5" w:rsidRPr="00300FF5" w:rsidRDefault="00300FF5" w:rsidP="00300FF5">
            <w:pPr>
              <w:spacing w:line="360" w:lineRule="auto"/>
              <w:contextualSpacing/>
              <w:rPr>
                <w:lang w:val="uk-UA"/>
              </w:rPr>
            </w:pPr>
            <w:r w:rsidRPr="00300FF5">
              <w:rPr>
                <w:lang w:val="uk-UA"/>
              </w:rPr>
              <w:t xml:space="preserve">       378 - 382</w:t>
            </w:r>
          </w:p>
        </w:tc>
      </w:tr>
    </w:tbl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1 чайна ложка ( 3 г ) порошку – 11 – 12 ккал “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маса продукту , відхилення від маси нетто , яке допускається , не повинно перевищувати значень , вказаних в таблиці 9  :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Таблиця 9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Допустиме відхилення від маси нетто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0"/>
      </w:tblGrid>
      <w:tr w:rsidR="00300FF5" w:rsidRPr="00300FF5">
        <w:tc>
          <w:tcPr>
            <w:tcW w:w="3969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Маса нетто упаковки , кг</w:t>
            </w:r>
          </w:p>
        </w:tc>
        <w:tc>
          <w:tcPr>
            <w:tcW w:w="5670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Відхилення , яке допускається , %</w:t>
            </w:r>
          </w:p>
        </w:tc>
      </w:tr>
      <w:tr w:rsidR="00300FF5" w:rsidRPr="00300FF5">
        <w:tc>
          <w:tcPr>
            <w:tcW w:w="3969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rPr>
                <w:lang w:val="uk-UA"/>
              </w:rPr>
            </w:pPr>
            <w:r w:rsidRPr="00E87D03">
              <w:rPr>
                <w:lang w:val="uk-UA"/>
              </w:rPr>
              <w:t>До 0 , 100</w:t>
            </w:r>
          </w:p>
        </w:tc>
        <w:tc>
          <w:tcPr>
            <w:tcW w:w="5670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+/- 4 , 0</w:t>
            </w:r>
          </w:p>
        </w:tc>
      </w:tr>
      <w:tr w:rsidR="00300FF5" w:rsidRPr="00300FF5">
        <w:tc>
          <w:tcPr>
            <w:tcW w:w="3969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rPr>
                <w:lang w:val="uk-UA"/>
              </w:rPr>
            </w:pPr>
            <w:r w:rsidRPr="00E87D03">
              <w:rPr>
                <w:lang w:val="uk-UA"/>
              </w:rPr>
              <w:t>Від 0 , 100 до 0 , 150</w:t>
            </w:r>
          </w:p>
        </w:tc>
        <w:tc>
          <w:tcPr>
            <w:tcW w:w="5670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+/- 3 , 0</w:t>
            </w:r>
          </w:p>
        </w:tc>
      </w:tr>
      <w:tr w:rsidR="00300FF5" w:rsidRPr="00300FF5">
        <w:tc>
          <w:tcPr>
            <w:tcW w:w="3969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rPr>
                <w:lang w:val="uk-UA"/>
              </w:rPr>
            </w:pPr>
            <w:r w:rsidRPr="00E87D03">
              <w:rPr>
                <w:lang w:val="uk-UA"/>
              </w:rPr>
              <w:t>Від 0 , 150 до 0 , 250</w:t>
            </w:r>
          </w:p>
        </w:tc>
        <w:tc>
          <w:tcPr>
            <w:tcW w:w="5670" w:type="dxa"/>
          </w:tcPr>
          <w:p w:rsidR="00300FF5" w:rsidRPr="00E87D03" w:rsidRDefault="00300FF5" w:rsidP="00300FF5">
            <w:pPr>
              <w:spacing w:line="360" w:lineRule="auto"/>
              <w:ind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+/- 3 , 0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нормативний документ ( стандарт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Всі реквізити повинні бути нанесені українською мовою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Тара , транспортні засоби та складські приміщення для зберігання розчинної кави та кавових напоїв повинні бути сухими , чистими , не пошкоджені амбарними шкідниками . Склади повинні добре провітрюватися , відносна вологість повітря в них не повинна перевищувати 75 % . Не допускається зберігати розчинну каву та кавові напої з пахучими продуктами і матеріалами , розміщення їх поблизу приладів опалення або каналізаційних труб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Згідно ТУ 18 України 144 – 93 виробник гарантує відповідність напою вимогам діючих технічних умов при дотриманні умов зберігання та транспортування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Гарантійний термін зберігання розчинних кавових напоїв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напоїв “ Днепр “ , “ Зоря “ , “ Колосок “ , “ Літній “ , “ Марія “ , </w:t>
      </w:r>
      <w:r w:rsidR="00E87D03">
        <w:rPr>
          <w:sz w:val="28"/>
          <w:szCs w:val="28"/>
          <w:lang w:val="uk-UA"/>
        </w:rPr>
        <w:t xml:space="preserve">        </w:t>
      </w:r>
      <w:r w:rsidRPr="00300FF5">
        <w:rPr>
          <w:sz w:val="28"/>
          <w:szCs w:val="28"/>
          <w:lang w:val="uk-UA"/>
        </w:rPr>
        <w:t>“ Славутич “ , “ Ранок “ , “ Бодрость “ , “ Люкс “ – 12 місяців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 xml:space="preserve">напій </w:t>
      </w:r>
      <w:r w:rsidRPr="00300FF5">
        <w:rPr>
          <w:sz w:val="28"/>
          <w:szCs w:val="28"/>
          <w:lang w:val="en-US"/>
        </w:rPr>
        <w:t xml:space="preserve">“ </w:t>
      </w:r>
      <w:r w:rsidRPr="00300FF5">
        <w:rPr>
          <w:sz w:val="28"/>
          <w:szCs w:val="28"/>
          <w:lang w:val="uk-UA"/>
        </w:rPr>
        <w:t>Молочний “ – 4 місяці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>інших напоїв – 6 місяців .</w:t>
      </w:r>
    </w:p>
    <w:p w:rsidR="00300FF5" w:rsidRPr="00300FF5" w:rsidRDefault="00300FF5" w:rsidP="00300FF5">
      <w:pPr>
        <w:tabs>
          <w:tab w:val="num" w:pos="567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Термін зберігання розчинної кави – два роки з дня виготовлення .[ 10, 44, 45 ]</w:t>
      </w:r>
    </w:p>
    <w:p w:rsidR="00300FF5" w:rsidRPr="00300FF5" w:rsidRDefault="00E87D03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 xml:space="preserve">2. Дослідження якості та харчової нешкідливості кавових напоїв ,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що реалізуються в ЗАТ “ ТД “ Хрещатик “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2.1 Матеріали та методи дослідження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Дипломна робота виконана на матеріалах ЗАТ “ ТД “ Хрещатик “ , в лабораторіях КНТЕУ та СЕС Ватутінського району міста Києва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проводили у два етапи : на першому – оцінювалися лише органолептичні показники як кавових напоїв , так і розчинної кави в готовому вигляді . В якості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єкту дослідження виступала продукція таких торгових марок , як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Tchibo Exclusive , Німеччина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Nescafe Gold , Німеччина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Jacobs Monarch , Німеччина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Elite Classic , Німеччина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Cafe Globo , Бразилія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Cafe Pele , Бразилія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Brooke Bond Bon , Індія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Monterrey Coffee , Чілі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Mysare Gold Coffee , Індія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Jacky , Бразилія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Maxwell , Канада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House Folgers , США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Carte Noire , Німеччина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Галка 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Добра кава 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Mac Coffee , Сингапур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Капучіно “ Оригінал “,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Капучіно “ Вівальді “,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uk-UA"/>
        </w:rPr>
        <w:t>Цикорлакт , Україна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другому етапі досліджували як органолептичні показники , так і фізико-хімічні . Об</w:t>
      </w:r>
      <w:r w:rsidRPr="00300FF5">
        <w:rPr>
          <w:sz w:val="28"/>
          <w:szCs w:val="28"/>
          <w:lang w:val="en-US"/>
        </w:rPr>
        <w:t>’</w:t>
      </w:r>
      <w:r w:rsidRPr="00300FF5">
        <w:rPr>
          <w:sz w:val="28"/>
          <w:szCs w:val="28"/>
          <w:lang w:val="uk-UA"/>
        </w:rPr>
        <w:t>єктом дослідження виступали тільки кавові напої наступних марок: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Люкс 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Інка , Польща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Капучіно “ Оригінал “,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Капучіно “ Вівальді “ , Україна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en-US"/>
        </w:rPr>
        <w:t>Mac Coffee</w:t>
      </w:r>
      <w:r w:rsidRPr="00300FF5">
        <w:rPr>
          <w:sz w:val="28"/>
          <w:szCs w:val="28"/>
          <w:lang w:val="uk-UA"/>
        </w:rPr>
        <w:t xml:space="preserve"> , Сингапур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цього проводили  відбір проб з різних місць кожного відкритого ящика по 2 упаковки продукту , потім вміст перемішували і складали загальну пробу . Із загальної проби квартуванням виділяли середню пробу масою 0 , 3 кг , з якою проводили подальші дослідження . [ 11 ]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Органолептичну оцінку проводили по розробленій нами бальній оцінці якості , як в сухому , так і в готовому вигляді ( табл . 10 , 11 )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>Органолептичні показники</w:t>
      </w:r>
      <w:r w:rsidRPr="00300FF5">
        <w:rPr>
          <w:sz w:val="28"/>
          <w:szCs w:val="28"/>
          <w:lang w:val="uk-UA"/>
        </w:rPr>
        <w:t xml:space="preserve"> визначали в наступній послідовності : 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>зовнішній вигляд та колір</w:t>
      </w:r>
      <w:r w:rsidRPr="00300FF5">
        <w:rPr>
          <w:sz w:val="28"/>
          <w:szCs w:val="28"/>
          <w:lang w:val="uk-UA"/>
        </w:rPr>
        <w:t xml:space="preserve"> – продукту виявляли візуально при яскравому розсіяному денному світлі , який поміщений на листок білого паперу рівним шаром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аромат </w:t>
      </w:r>
      <w:r w:rsidRPr="00300FF5">
        <w:rPr>
          <w:sz w:val="28"/>
          <w:szCs w:val="28"/>
          <w:lang w:val="uk-UA"/>
        </w:rPr>
        <w:t>– визначали в сухому продукті та напої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смак </w:t>
      </w:r>
      <w:r w:rsidRPr="00300FF5">
        <w:rPr>
          <w:sz w:val="28"/>
          <w:szCs w:val="28"/>
          <w:lang w:val="uk-UA"/>
        </w:rPr>
        <w:t>– тільки в напої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розчинність </w:t>
      </w:r>
      <w:r w:rsidRPr="00300FF5">
        <w:rPr>
          <w:sz w:val="28"/>
          <w:szCs w:val="28"/>
          <w:lang w:val="uk-UA"/>
        </w:rPr>
        <w:t>– проводили шляхом визначення тривалості розчинення наважки продукту в гарячій воді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 </w:t>
      </w:r>
      <w:r w:rsidRPr="00300FF5">
        <w:rPr>
          <w:i/>
          <w:sz w:val="28"/>
          <w:szCs w:val="28"/>
          <w:lang w:val="uk-UA"/>
        </w:rPr>
        <w:t>фізико-хімічних показників</w:t>
      </w:r>
      <w:r w:rsidRPr="00300FF5">
        <w:rPr>
          <w:sz w:val="28"/>
          <w:szCs w:val="28"/>
          <w:lang w:val="uk-UA"/>
        </w:rPr>
        <w:t xml:space="preserve"> визначали наступні :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>вміст кофеїну</w:t>
      </w:r>
      <w:r w:rsidRPr="00300FF5">
        <w:rPr>
          <w:sz w:val="28"/>
          <w:szCs w:val="28"/>
          <w:lang w:val="uk-UA"/>
        </w:rPr>
        <w:t xml:space="preserve"> – обробляли кавові напої розчином аміаку з метою вивільнення кофеїну , очищення кофеїну чистим диетилефіром на двох колонках ( перша – з лужним , друга – з кислим середовищем ) , вивільнення кофеїну чистим хлороформом і виявлення його вмісту спектрофотометричним методом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масову частку вологи </w:t>
      </w:r>
      <w:r w:rsidRPr="00300FF5">
        <w:rPr>
          <w:sz w:val="28"/>
          <w:szCs w:val="28"/>
          <w:lang w:val="uk-UA"/>
        </w:rPr>
        <w:t>– визначали стандартною методикою  шляхом  висушування наважки досліджуваного продукту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масову частку золи </w:t>
      </w:r>
      <w:r w:rsidRPr="00300FF5">
        <w:rPr>
          <w:sz w:val="28"/>
          <w:szCs w:val="28"/>
          <w:lang w:val="uk-UA"/>
        </w:rPr>
        <w:t>– визначали повним спалюванням всіх органічних речовин маси наважки в муфельній печі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u w:val="single"/>
          <w:lang w:val="uk-UA"/>
        </w:rPr>
        <w:t xml:space="preserve">рН </w:t>
      </w:r>
      <w:r w:rsidRPr="00300FF5">
        <w:rPr>
          <w:sz w:val="28"/>
          <w:szCs w:val="28"/>
          <w:lang w:val="uk-UA"/>
        </w:rPr>
        <w:t xml:space="preserve">– вимірювали різницю потенціалів між двома електродами , які занурені в середовище досліджуваного продукту . [ 12 ]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Визначення </w:t>
      </w:r>
      <w:r w:rsidRPr="00300FF5">
        <w:rPr>
          <w:i/>
          <w:sz w:val="28"/>
          <w:szCs w:val="28"/>
          <w:lang w:val="uk-UA"/>
        </w:rPr>
        <w:t>інтегральної оцінки якості</w:t>
      </w:r>
      <w:r w:rsidRPr="00300FF5">
        <w:rPr>
          <w:sz w:val="28"/>
          <w:szCs w:val="28"/>
          <w:lang w:val="uk-UA"/>
        </w:rPr>
        <w:t xml:space="preserve"> кавових напоїв здійснювалося методом кваліметричної оцінки , яка дозволяє отримати показник якості продукту у вигляді деякої цифрової величини . Показники якості продовольчого товару переводять у безрозмірний вигляд , застосовуючи наступну формулу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бр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рі – рі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Рі = ------------  </w:t>
      </w:r>
      <w:r w:rsidRPr="00300FF5">
        <w:rPr>
          <w:sz w:val="28"/>
          <w:szCs w:val="28"/>
          <w:lang w:val="uk-UA"/>
        </w:rPr>
        <w:t>, де                                  ( 1 )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ет      бр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рі  - рі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Рі</w:t>
      </w:r>
      <w:r w:rsidRPr="00300FF5">
        <w:rPr>
          <w:sz w:val="28"/>
          <w:szCs w:val="28"/>
          <w:lang w:val="uk-UA"/>
        </w:rPr>
        <w:t xml:space="preserve"> – і-й показник якості в безрозмірному вигляді ( відносний показник )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рі – </w:t>
      </w:r>
      <w:r w:rsidRPr="00300FF5">
        <w:rPr>
          <w:sz w:val="28"/>
          <w:szCs w:val="28"/>
          <w:lang w:val="uk-UA"/>
        </w:rPr>
        <w:t>і-й показник якості в натуральному вигляді ( абсолютний показни )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бр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рі  - </w:t>
      </w:r>
      <w:r w:rsidRPr="00300FF5">
        <w:rPr>
          <w:sz w:val="28"/>
          <w:szCs w:val="28"/>
          <w:lang w:val="uk-UA"/>
        </w:rPr>
        <w:t>бракувальне ( найгірше допустиме ) значення і-го показника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ет    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рі  - </w:t>
      </w:r>
      <w:r w:rsidRPr="00300FF5">
        <w:rPr>
          <w:sz w:val="28"/>
          <w:szCs w:val="28"/>
          <w:lang w:val="uk-UA"/>
        </w:rPr>
        <w:t>еталонне ( найкраще можливе ) значення і-го показника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Інтегральний показник якості розраховується за формулою :</w:t>
      </w:r>
    </w:p>
    <w:p w:rsidR="00E87D03" w:rsidRDefault="00E87D03" w:rsidP="00300FF5">
      <w:pPr>
        <w:spacing w:line="360" w:lineRule="auto"/>
        <w:ind w:firstLine="720"/>
        <w:contextualSpacing/>
        <w:rPr>
          <w:b/>
          <w:sz w:val="28"/>
          <w:szCs w:val="28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 xml:space="preserve">                                                              </w:t>
      </w:r>
      <w:r w:rsidRPr="00300FF5">
        <w:rPr>
          <w:b/>
          <w:sz w:val="28"/>
          <w:szCs w:val="28"/>
          <w:lang w:val="en-US"/>
        </w:rPr>
        <w:t>n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</w:rPr>
        <w:t xml:space="preserve">                                 </w:t>
      </w:r>
      <w:r w:rsidRPr="00300FF5">
        <w:rPr>
          <w:b/>
          <w:sz w:val="28"/>
          <w:szCs w:val="28"/>
          <w:lang w:val="en-US"/>
        </w:rPr>
        <w:t>Q</w:t>
      </w:r>
      <w:r w:rsidRPr="00300FF5">
        <w:rPr>
          <w:b/>
          <w:sz w:val="28"/>
          <w:szCs w:val="28"/>
        </w:rPr>
        <w:t xml:space="preserve"> = </w:t>
      </w:r>
      <w:r w:rsidRPr="00300FF5">
        <w:rPr>
          <w:b/>
          <w:sz w:val="28"/>
          <w:szCs w:val="28"/>
          <w:lang w:val="uk-UA"/>
        </w:rPr>
        <w:t xml:space="preserve">Σ аі Рі , де                                         </w:t>
      </w:r>
      <w:r w:rsidRPr="00300FF5">
        <w:rPr>
          <w:sz w:val="28"/>
          <w:szCs w:val="28"/>
          <w:lang w:val="uk-UA"/>
        </w:rPr>
        <w:t>( 2 )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                        і = 1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аі </w:t>
      </w:r>
      <w:r w:rsidRPr="00300FF5">
        <w:rPr>
          <w:sz w:val="28"/>
          <w:szCs w:val="28"/>
          <w:lang w:val="uk-UA"/>
        </w:rPr>
        <w:t>– коефіцієнт вагомості і-го показника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Рі</w:t>
      </w:r>
      <w:r w:rsidRPr="00300FF5">
        <w:rPr>
          <w:sz w:val="28"/>
          <w:szCs w:val="28"/>
          <w:lang w:val="uk-UA"/>
        </w:rPr>
        <w:t xml:space="preserve"> – відносний показник якості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en-US"/>
        </w:rPr>
        <w:t>n</w:t>
      </w:r>
      <w:r w:rsidRPr="00300FF5">
        <w:rPr>
          <w:sz w:val="28"/>
          <w:szCs w:val="28"/>
        </w:rPr>
        <w:t xml:space="preserve"> – </w:t>
      </w:r>
      <w:r w:rsidRPr="00300FF5">
        <w:rPr>
          <w:sz w:val="28"/>
          <w:szCs w:val="28"/>
          <w:lang w:val="uk-UA"/>
        </w:rPr>
        <w:t>число оцінюваних показників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Коефіцієнт вагомості показника визначався аналітичним методом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Розрахунок </w:t>
      </w:r>
      <w:r w:rsidRPr="00300FF5">
        <w:rPr>
          <w:i/>
          <w:sz w:val="28"/>
          <w:szCs w:val="28"/>
          <w:lang w:val="uk-UA"/>
        </w:rPr>
        <w:t>інтегрального показника відносної конкурентоспроможності</w:t>
      </w:r>
      <w:r w:rsidRPr="00300FF5">
        <w:rPr>
          <w:sz w:val="28"/>
          <w:szCs w:val="28"/>
          <w:lang w:val="uk-UA"/>
        </w:rPr>
        <w:t xml:space="preserve"> проводився шляхом порівняння параметрів досліджуваного товару з параметрами товару , який найбільш повно віддзеркалює вимоги споживачів , в наступній послідовності :</w:t>
      </w:r>
    </w:p>
    <w:p w:rsidR="00300FF5" w:rsidRPr="00300FF5" w:rsidRDefault="00300FF5" w:rsidP="00300FF5">
      <w:pPr>
        <w:numPr>
          <w:ilvl w:val="0"/>
          <w:numId w:val="16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проводимо розрахунок збірного параметричного індексу для функціональних показників :</w:t>
      </w:r>
    </w:p>
    <w:p w:rsidR="00E87D03" w:rsidRDefault="00E87D03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Рф = Σ аі </w:t>
      </w:r>
      <w:r w:rsidRPr="00300FF5">
        <w:rPr>
          <w:b/>
          <w:sz w:val="28"/>
          <w:szCs w:val="28"/>
          <w:lang w:val="en-US"/>
        </w:rPr>
        <w:t>gi</w:t>
      </w:r>
      <w:r w:rsidRPr="00300FF5">
        <w:rPr>
          <w:b/>
          <w:sz w:val="28"/>
          <w:szCs w:val="28"/>
          <w:lang w:val="uk-UA"/>
        </w:rPr>
        <w:t xml:space="preserve">  </w:t>
      </w:r>
      <w:r w:rsidRPr="00300FF5">
        <w:rPr>
          <w:sz w:val="28"/>
          <w:szCs w:val="28"/>
          <w:lang w:val="uk-UA"/>
        </w:rPr>
        <w:t>, де                                              ( 3 )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аі –</w:t>
      </w:r>
      <w:r w:rsidRPr="00300FF5">
        <w:rPr>
          <w:sz w:val="28"/>
          <w:szCs w:val="28"/>
          <w:lang w:val="uk-UA"/>
        </w:rPr>
        <w:t xml:space="preserve"> коефіцієнт вагомості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b/>
          <w:sz w:val="28"/>
          <w:szCs w:val="28"/>
          <w:lang w:val="en-US"/>
        </w:rPr>
        <w:t>gi</w:t>
      </w:r>
      <w:r w:rsidRPr="00300FF5">
        <w:rPr>
          <w:b/>
          <w:sz w:val="28"/>
          <w:szCs w:val="28"/>
        </w:rPr>
        <w:t xml:space="preserve"> </w:t>
      </w:r>
      <w:r w:rsidRPr="00300FF5">
        <w:rPr>
          <w:sz w:val="28"/>
          <w:szCs w:val="28"/>
        </w:rPr>
        <w:t>– відносний параметр ( показник ) якості , який розраховується за формулою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</w:rPr>
      </w:pPr>
      <w:r w:rsidRPr="00300FF5">
        <w:rPr>
          <w:b/>
          <w:sz w:val="28"/>
          <w:szCs w:val="28"/>
        </w:rPr>
        <w:t>Р досл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</w:rPr>
        <w:t xml:space="preserve">                                         </w:t>
      </w:r>
      <w:r w:rsidRPr="00300FF5">
        <w:rPr>
          <w:b/>
          <w:sz w:val="28"/>
          <w:szCs w:val="28"/>
          <w:lang w:val="en-US"/>
        </w:rPr>
        <w:t>gi</w:t>
      </w:r>
      <w:r w:rsidRPr="00300FF5">
        <w:rPr>
          <w:b/>
          <w:sz w:val="28"/>
          <w:szCs w:val="28"/>
        </w:rPr>
        <w:t xml:space="preserve"> = ------------- </w:t>
      </w:r>
      <w:r w:rsidRPr="00300FF5">
        <w:rPr>
          <w:b/>
          <w:sz w:val="28"/>
          <w:szCs w:val="28"/>
          <w:lang w:val="uk-UA"/>
        </w:rPr>
        <w:t xml:space="preserve">, де                                    </w:t>
      </w:r>
      <w:r w:rsidRPr="00300FF5">
        <w:rPr>
          <w:sz w:val="28"/>
          <w:szCs w:val="28"/>
          <w:lang w:val="uk-UA"/>
        </w:rPr>
        <w:t>( 4 )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Р конк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b/>
          <w:sz w:val="28"/>
          <w:szCs w:val="28"/>
        </w:rPr>
        <w:t xml:space="preserve">Р досл </w:t>
      </w:r>
      <w:r w:rsidRPr="00300FF5">
        <w:rPr>
          <w:sz w:val="28"/>
          <w:szCs w:val="28"/>
        </w:rPr>
        <w:t>– значення параметру досліджуваного товару ;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Р конк </w:t>
      </w:r>
      <w:r w:rsidRPr="00300FF5">
        <w:rPr>
          <w:sz w:val="28"/>
          <w:szCs w:val="28"/>
          <w:lang w:val="uk-UA"/>
        </w:rPr>
        <w:t>– значення параметру конкуруючого товару .</w:t>
      </w:r>
    </w:p>
    <w:p w:rsidR="00300FF5" w:rsidRPr="00300FF5" w:rsidRDefault="00300FF5" w:rsidP="00300FF5">
      <w:pPr>
        <w:numPr>
          <w:ilvl w:val="0"/>
          <w:numId w:val="16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розрахунок збірного параметричного індексу для естетичних показників :</w:t>
      </w:r>
    </w:p>
    <w:p w:rsidR="00E87D03" w:rsidRDefault="00E87D03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</w:p>
    <w:p w:rsid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    Р ест = Σ аі </w:t>
      </w:r>
      <w:r w:rsidRPr="00300FF5">
        <w:rPr>
          <w:b/>
          <w:sz w:val="28"/>
          <w:szCs w:val="28"/>
          <w:lang w:val="en-US"/>
        </w:rPr>
        <w:t>gi</w:t>
      </w:r>
      <w:r w:rsidRPr="00300FF5">
        <w:rPr>
          <w:sz w:val="28"/>
          <w:szCs w:val="28"/>
          <w:lang w:val="uk-UA"/>
        </w:rPr>
        <w:t xml:space="preserve">                                                    ( 5 )</w:t>
      </w:r>
    </w:p>
    <w:p w:rsidR="00E87D03" w:rsidRPr="00300FF5" w:rsidRDefault="00E87D03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</w:p>
    <w:p w:rsidR="00300FF5" w:rsidRDefault="00300FF5" w:rsidP="00300FF5">
      <w:pPr>
        <w:pStyle w:val="a5"/>
        <w:numPr>
          <w:ilvl w:val="0"/>
          <w:numId w:val="16"/>
        </w:numPr>
        <w:ind w:left="0" w:firstLine="720"/>
        <w:contextualSpacing/>
        <w:rPr>
          <w:szCs w:val="28"/>
        </w:rPr>
      </w:pPr>
      <w:r w:rsidRPr="00300FF5">
        <w:rPr>
          <w:szCs w:val="28"/>
        </w:rPr>
        <w:t>розрахунок параметричного індексу для економічних показників :</w:t>
      </w:r>
    </w:p>
    <w:p w:rsidR="00E87D03" w:rsidRPr="00300FF5" w:rsidRDefault="00E87D03" w:rsidP="00300FF5">
      <w:pPr>
        <w:pStyle w:val="a5"/>
        <w:numPr>
          <w:ilvl w:val="0"/>
          <w:numId w:val="16"/>
        </w:numPr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С досл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</w:rPr>
        <w:t xml:space="preserve">                                               </w:t>
      </w:r>
      <w:r w:rsidRPr="00300FF5">
        <w:rPr>
          <w:b/>
          <w:sz w:val="28"/>
          <w:szCs w:val="28"/>
          <w:lang w:val="en-US"/>
        </w:rPr>
        <w:t>g</w:t>
      </w:r>
      <w:r w:rsidRPr="00300FF5">
        <w:rPr>
          <w:b/>
          <w:sz w:val="28"/>
          <w:szCs w:val="28"/>
        </w:rPr>
        <w:t xml:space="preserve"> </w:t>
      </w:r>
      <w:r w:rsidRPr="00300FF5">
        <w:rPr>
          <w:b/>
          <w:sz w:val="28"/>
          <w:szCs w:val="28"/>
          <w:lang w:val="uk-UA"/>
        </w:rPr>
        <w:t xml:space="preserve">ек = --------- </w:t>
      </w:r>
      <w:r w:rsidRPr="00300FF5">
        <w:rPr>
          <w:sz w:val="28"/>
          <w:szCs w:val="28"/>
          <w:lang w:val="uk-UA"/>
        </w:rPr>
        <w:t>; де                                  ( 6 )</w:t>
      </w:r>
    </w:p>
    <w:p w:rsidR="00300FF5" w:rsidRPr="00300FF5" w:rsidRDefault="00300FF5" w:rsidP="00300FF5">
      <w:pPr>
        <w:pStyle w:val="6"/>
        <w:spacing w:line="360" w:lineRule="auto"/>
        <w:ind w:firstLine="720"/>
        <w:contextualSpacing/>
        <w:rPr>
          <w:b/>
          <w:szCs w:val="28"/>
        </w:rPr>
      </w:pPr>
      <w:r w:rsidRPr="00300FF5">
        <w:rPr>
          <w:b/>
          <w:szCs w:val="28"/>
        </w:rPr>
        <w:t xml:space="preserve">      С конк</w:t>
      </w:r>
    </w:p>
    <w:p w:rsidR="00E87D03" w:rsidRDefault="00E87D03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С досл</w:t>
      </w:r>
      <w:r w:rsidRPr="00300FF5">
        <w:rPr>
          <w:sz w:val="28"/>
          <w:szCs w:val="28"/>
          <w:lang w:val="uk-UA"/>
        </w:rPr>
        <w:t xml:space="preserve"> – цінові характеристики досліджуваного товару ;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С конк</w:t>
      </w:r>
      <w:r w:rsidRPr="00300FF5">
        <w:rPr>
          <w:sz w:val="28"/>
          <w:szCs w:val="28"/>
          <w:lang w:val="uk-UA"/>
        </w:rPr>
        <w:t xml:space="preserve"> – цінові характеристики конкуруючого товару .</w:t>
      </w:r>
    </w:p>
    <w:p w:rsidR="00300FF5" w:rsidRPr="00300FF5" w:rsidRDefault="00300FF5" w:rsidP="00300FF5">
      <w:pPr>
        <w:numPr>
          <w:ilvl w:val="0"/>
          <w:numId w:val="16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розрахунок інтегрального показника відносної конкурентоспроможності :</w:t>
      </w:r>
    </w:p>
    <w:p w:rsidR="00E87D03" w:rsidRDefault="00E87D03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                    Рф + Р ест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             К = --------------                                             </w:t>
      </w:r>
      <w:r w:rsidRPr="00300FF5">
        <w:rPr>
          <w:sz w:val="28"/>
          <w:szCs w:val="28"/>
          <w:lang w:val="uk-UA"/>
        </w:rPr>
        <w:t>( 7 )</w:t>
      </w:r>
      <w:r w:rsidRPr="00300FF5">
        <w:rPr>
          <w:b/>
          <w:sz w:val="28"/>
          <w:szCs w:val="28"/>
          <w:lang w:val="uk-UA"/>
        </w:rPr>
        <w:t xml:space="preserve">                         </w:t>
      </w:r>
      <w:r w:rsidRPr="00300FF5">
        <w:rPr>
          <w:b/>
          <w:sz w:val="28"/>
          <w:szCs w:val="28"/>
        </w:rPr>
        <w:t xml:space="preserve"> 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</w:rPr>
        <w:t xml:space="preserve">                                                            </w:t>
      </w:r>
      <w:r w:rsidRPr="00300FF5">
        <w:rPr>
          <w:b/>
          <w:sz w:val="28"/>
          <w:szCs w:val="28"/>
          <w:lang w:val="en-US"/>
        </w:rPr>
        <w:t>g</w:t>
      </w:r>
      <w:r w:rsidRPr="00300FF5">
        <w:rPr>
          <w:b/>
          <w:sz w:val="28"/>
          <w:szCs w:val="28"/>
        </w:rPr>
        <w:t xml:space="preserve"> </w:t>
      </w:r>
      <w:r w:rsidRPr="00300FF5">
        <w:rPr>
          <w:b/>
          <w:sz w:val="28"/>
          <w:szCs w:val="28"/>
          <w:lang w:val="uk-UA"/>
        </w:rPr>
        <w:t>ек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Якщо </w:t>
      </w:r>
      <w:r w:rsidRPr="00300FF5">
        <w:rPr>
          <w:b/>
          <w:sz w:val="28"/>
          <w:szCs w:val="28"/>
          <w:lang w:val="uk-UA"/>
        </w:rPr>
        <w:t>К &lt; 1</w:t>
      </w:r>
      <w:r w:rsidRPr="00300FF5">
        <w:rPr>
          <w:sz w:val="28"/>
          <w:szCs w:val="28"/>
          <w:lang w:val="uk-UA"/>
        </w:rPr>
        <w:t xml:space="preserve"> , то досліджуваний товар має нижчу конкурентоспроможність порівняно з конкуруючим товаром . Якщо </w:t>
      </w:r>
      <w:r w:rsidRPr="00300FF5">
        <w:rPr>
          <w:b/>
          <w:sz w:val="28"/>
          <w:szCs w:val="28"/>
          <w:lang w:val="uk-UA"/>
        </w:rPr>
        <w:t>К &gt; 1</w:t>
      </w:r>
      <w:r w:rsidRPr="00300FF5">
        <w:rPr>
          <w:sz w:val="28"/>
          <w:szCs w:val="28"/>
          <w:lang w:val="uk-UA"/>
        </w:rPr>
        <w:t xml:space="preserve"> , то досліджуваний товар має вищу конкурентоспроможність порівняно з конкуруючим товаром . [ 41 ]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u w:val="single"/>
          <w:lang w:val="uk-UA"/>
        </w:rPr>
        <w:t xml:space="preserve">Маркетингові дослідження </w:t>
      </w:r>
      <w:r w:rsidRPr="00300FF5">
        <w:rPr>
          <w:sz w:val="28"/>
          <w:szCs w:val="28"/>
          <w:lang w:val="uk-UA"/>
        </w:rPr>
        <w:t xml:space="preserve"> здійснювалися на ЗАТ “ ТД “ Хрещатик “ методами спостереження та опитування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Для дослідження було обрано “ вибіркову сукупність “ споживачів , яку необхідно обстежити , систематичним або псевдовипадковим методом наступним чином : спочатку розрахували інтервал вибірки , який визначали відношенням розміру сукупності до розміру вибірки та округляли результат до цілого числа за формулою :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en-US"/>
        </w:rPr>
        <w:t>N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               </w:t>
      </w:r>
      <w:r w:rsidRPr="00300FF5">
        <w:rPr>
          <w:b/>
          <w:sz w:val="28"/>
          <w:szCs w:val="28"/>
          <w:lang w:val="en-US"/>
        </w:rPr>
        <w:t>I</w:t>
      </w:r>
      <w:r w:rsidRPr="00300FF5">
        <w:rPr>
          <w:b/>
          <w:sz w:val="28"/>
          <w:szCs w:val="28"/>
          <w:lang w:val="uk-UA"/>
        </w:rPr>
        <w:t xml:space="preserve"> = -------</w:t>
      </w:r>
      <w:r w:rsidRPr="00300FF5">
        <w:rPr>
          <w:sz w:val="28"/>
          <w:szCs w:val="28"/>
          <w:lang w:val="uk-UA"/>
        </w:rPr>
        <w:t xml:space="preserve"> , де                                        ( 8 )</w:t>
      </w: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en-US"/>
        </w:rPr>
        <w:t>n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en-US"/>
        </w:rPr>
        <w:t>I</w:t>
      </w:r>
      <w:r w:rsidRPr="00300FF5">
        <w:rPr>
          <w:sz w:val="28"/>
          <w:szCs w:val="28"/>
          <w:lang w:val="uk-UA"/>
        </w:rPr>
        <w:t xml:space="preserve"> – інтервал вибірки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</w:t>
      </w:r>
      <w:r w:rsidRPr="00300FF5">
        <w:rPr>
          <w:b/>
          <w:sz w:val="28"/>
          <w:szCs w:val="28"/>
          <w:lang w:val="en-US"/>
        </w:rPr>
        <w:t>N</w:t>
      </w:r>
      <w:r w:rsidRPr="00300FF5">
        <w:rPr>
          <w:b/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>– розмір сукупності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b/>
          <w:sz w:val="28"/>
          <w:szCs w:val="28"/>
          <w:lang w:val="en-US"/>
        </w:rPr>
        <w:t>n</w:t>
      </w:r>
      <w:r w:rsidRPr="00300FF5">
        <w:rPr>
          <w:sz w:val="28"/>
          <w:szCs w:val="28"/>
        </w:rPr>
        <w:t xml:space="preserve"> – розмір вибірки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Потім відбирали випадкове число між одиницею та вибірковим інтервалом . Воно становить одиницю вибірки , наступні визначали додаванням вибіркового інтервалу до кожного попереднього числа . Таким чином , тільки начальне число відібрали випадковим способом , а наступні – зумовлені вибірковим інтервалом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Спостереження використовувалося в дослідженні пошукового характеру і представляє собою процес вивчення поведінки об’</w:t>
      </w:r>
      <w:r w:rsidRPr="00300FF5">
        <w:rPr>
          <w:sz w:val="28"/>
          <w:szCs w:val="28"/>
          <w:lang w:val="uk-UA"/>
        </w:rPr>
        <w:t>єкту дослідження в звичайному середовищі . [ 3 , 4 ]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Опитування застосовувалося для описувального дослідження знань , переваг та уподобань споживачів . [ 5 ] Дане дослідження виконувалося у вигляді анкетування за допомогою розробленої нами анкети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Таблиця 10</w:t>
      </w:r>
    </w:p>
    <w:p w:rsidR="00300FF5" w:rsidRPr="00E87D03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Шкала бальної оцінки кавових напоїв в сухому вигляді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792"/>
        <w:gridCol w:w="5778"/>
      </w:tblGrid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Показник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Бал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Характеристика</w:t>
            </w:r>
          </w:p>
        </w:tc>
      </w:tr>
      <w:tr w:rsidR="00300FF5" w:rsidRPr="00300FF5" w:rsidTr="00E87D03">
        <w:trPr>
          <w:cantSplit/>
          <w:trHeight w:val="268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Зовнішній вигляд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однорідна порошкоподібна маса</w:t>
            </w:r>
          </w:p>
        </w:tc>
      </w:tr>
      <w:tr w:rsidR="00300FF5" w:rsidRPr="00300FF5">
        <w:trPr>
          <w:cantSplit/>
          <w:trHeight w:val="560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однорідна порошкоподібна маса , допускаються нещільні комочки</w:t>
            </w:r>
          </w:p>
        </w:tc>
      </w:tr>
      <w:tr w:rsidR="00300FF5" w:rsidRPr="00300FF5">
        <w:trPr>
          <w:cantSplit/>
          <w:trHeight w:val="560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однорідна порошкоподібна маса з       великою кількістю комочків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Колір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коричневий , для напоїв з цукром та вершками насичений світло-коричневий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коричневий , з незначними темними включеннями , для напоїв з цукром та вершками світло-коричневий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коричневий з матовим відтінком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 xml:space="preserve"> ( брунатний )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Смак та запах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властиві даному продукту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 чітко виражені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слабо виражені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Упаковка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зручна у використанні , стійка до дії зовнішніх факторів , інформативна , яскрава , приваблива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стійка до дії зовнішніх факторів , інформативна</w:t>
            </w:r>
          </w:p>
        </w:tc>
      </w:tr>
      <w:tr w:rsidR="00300FF5" w:rsidRPr="00300FF5">
        <w:trPr>
          <w:cantSplit/>
          <w:trHeight w:val="185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менш щільна і стійка до дії зовнішніх факторів</w:t>
            </w:r>
          </w:p>
        </w:tc>
      </w:tr>
    </w:tbl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>
        <w:rPr>
          <w:szCs w:val="28"/>
        </w:rPr>
        <w:br w:type="page"/>
      </w:r>
      <w:r w:rsidR="00300FF5" w:rsidRPr="00300FF5">
        <w:rPr>
          <w:szCs w:val="28"/>
        </w:rPr>
        <w:t>Таблиця 11</w:t>
      </w:r>
    </w:p>
    <w:p w:rsidR="00300FF5" w:rsidRPr="00300FF5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Шкала бальної оцінки кавових напоїв в готовому вигляді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792"/>
        <w:gridCol w:w="5778"/>
      </w:tblGrid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Показник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Бал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i/>
                <w:sz w:val="20"/>
              </w:rPr>
            </w:pPr>
            <w:r w:rsidRPr="00E87D03">
              <w:rPr>
                <w:b/>
                <w:i/>
                <w:sz w:val="20"/>
              </w:rPr>
              <w:t>Характеристика</w:t>
            </w:r>
          </w:p>
        </w:tc>
      </w:tr>
      <w:tr w:rsidR="00300FF5" w:rsidRPr="00300FF5">
        <w:trPr>
          <w:cantSplit/>
          <w:trHeight w:val="188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Зовнішній вигляд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Утворення стійкої піни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Утворення нестійкої піни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Піна ледь помітна</w:t>
            </w:r>
          </w:p>
        </w:tc>
      </w:tr>
      <w:tr w:rsidR="00300FF5" w:rsidRPr="00300FF5">
        <w:trPr>
          <w:cantSplit/>
          <w:trHeight w:val="188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Колір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Чорно-коричневий , властивий натуральній каві ; насичений колір кави з вершками ( для напою з цукром та вершками )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sz w:val="20"/>
              </w:rPr>
              <w:t>Темно-коричневий ;світло-брунатний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sz w:val="20"/>
              </w:rPr>
              <w:t>Коричневий ; світло-брунатний з відтінком кави з молоком</w:t>
            </w:r>
          </w:p>
        </w:tc>
      </w:tr>
      <w:tr w:rsidR="00300FF5" w:rsidRPr="00300FF5">
        <w:trPr>
          <w:cantSplit/>
          <w:trHeight w:val="188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Смак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Гіркота , властива натуральній каві . Приємна терпкість напою . Гармонійний , виразний з характерними кавово-вершковими тонами       ( можлива наявність тонів ароматизаторів )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sz w:val="20"/>
              </w:rPr>
              <w:t>Гіркота слабовиражена , приємна терпкість напою .Виражений кавово-вершковий смак , але дещо пріснуватий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Гіркота слабовиражена , незначний присмак  ячменю .Слабовиражений кавово-вершковий смак , переважають тони ароматизаторів</w:t>
            </w:r>
          </w:p>
        </w:tc>
      </w:tr>
      <w:tr w:rsidR="00300FF5" w:rsidRPr="00300FF5">
        <w:trPr>
          <w:cantSplit/>
          <w:trHeight w:val="188"/>
        </w:trPr>
        <w:tc>
          <w:tcPr>
            <w:tcW w:w="3285" w:type="dxa"/>
            <w:vMerge w:val="restart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Аромат</w:t>
            </w: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Властивий натуральній каві . Гармонійний , яскраво виражений властивий даному виду продукту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Властивий даному напою .  Гармонійний , приємний</w:t>
            </w:r>
          </w:p>
        </w:tc>
      </w:tr>
      <w:tr w:rsidR="00300FF5" w:rsidRPr="00300FF5">
        <w:trPr>
          <w:cantSplit/>
          <w:trHeight w:val="186"/>
        </w:trPr>
        <w:tc>
          <w:tcPr>
            <w:tcW w:w="3285" w:type="dxa"/>
            <w:vMerge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7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577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Немає свіжості в ароматі</w:t>
            </w:r>
          </w:p>
        </w:tc>
      </w:tr>
    </w:tbl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b/>
          <w:szCs w:val="28"/>
        </w:rPr>
        <w:t xml:space="preserve"> 2.2 Аналіз отриманих результатів 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Метою </w:t>
      </w:r>
      <w:r w:rsidRPr="00300FF5">
        <w:rPr>
          <w:i/>
          <w:szCs w:val="28"/>
        </w:rPr>
        <w:t>першого етапу</w:t>
      </w:r>
      <w:r w:rsidRPr="00300FF5">
        <w:rPr>
          <w:szCs w:val="28"/>
        </w:rPr>
        <w:t xml:space="preserve"> дослідження було оцінка якості та харчової нешкідливості кавових напоїв спеціального</w:t>
      </w:r>
      <w:r w:rsidRPr="00300FF5">
        <w:rPr>
          <w:b/>
          <w:szCs w:val="28"/>
        </w:rPr>
        <w:t xml:space="preserve"> </w:t>
      </w:r>
      <w:r w:rsidRPr="00300FF5">
        <w:rPr>
          <w:szCs w:val="28"/>
        </w:rPr>
        <w:t>призначення та</w:t>
      </w:r>
      <w:r w:rsidRPr="00300FF5">
        <w:rPr>
          <w:b/>
          <w:szCs w:val="28"/>
        </w:rPr>
        <w:t xml:space="preserve"> </w:t>
      </w:r>
      <w:r w:rsidRPr="00300FF5">
        <w:rPr>
          <w:szCs w:val="28"/>
        </w:rPr>
        <w:t xml:space="preserve">розчинної кави , що реалізується на ринку міста Києва . Оцінювалася розчинна кава таких торгових марок , як : </w:t>
      </w:r>
      <w:r w:rsidRPr="00300FF5">
        <w:rPr>
          <w:szCs w:val="28"/>
          <w:lang w:val="en-US"/>
        </w:rPr>
        <w:t>Tchibo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Exclusive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Nescafe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Gold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Jacobs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Monarch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Elite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Classic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Cafe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Globo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Cafe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Pele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Brooke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Bond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Bon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Monterrey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Mysare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Gold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Jacky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Maxwell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House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Folgers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Carte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Noire</w:t>
      </w:r>
      <w:r w:rsidRPr="00300FF5">
        <w:rPr>
          <w:szCs w:val="28"/>
        </w:rPr>
        <w:t xml:space="preserve"> , Галка та Добра кава ;  а також кавові напої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, Капучіно “ Оригінал “ , Капучіно “ Вівальді “ та Цикорлакт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Органолептичну оцінку якості всіх зразків проводили по розробленій нами п</w:t>
      </w:r>
      <w:r w:rsidRPr="00300FF5">
        <w:rPr>
          <w:szCs w:val="28"/>
          <w:lang w:val="ru-RU"/>
        </w:rPr>
        <w:t>’</w:t>
      </w:r>
      <w:r w:rsidRPr="00300FF5">
        <w:rPr>
          <w:szCs w:val="28"/>
        </w:rPr>
        <w:t>ятибальній системі з використанням профільного аналізу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Дослідження харчової нешкідливості кавових напоїв проводили на вміст важких металів та радіонуклідів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Результати досліджень приведені на малюнках  6- 9  та таблицях 12 та 13 . Зовнішній вигляд  ( мал. 6 ) готових напоїв усіх зразків мало різнився . В основному це прозорі , слабо прозорі чи не прозорі розчини ; привабливі , мало привабливі або непривабливі . Найнижчий бал отримала кава : </w:t>
      </w:r>
      <w:r w:rsidRPr="00300FF5">
        <w:rPr>
          <w:szCs w:val="28"/>
          <w:lang w:val="en-US"/>
        </w:rPr>
        <w:t xml:space="preserve">Monterrey , Broke Bon , Mysare Gold </w:t>
      </w:r>
      <w:r w:rsidRPr="00300FF5">
        <w:rPr>
          <w:szCs w:val="28"/>
        </w:rPr>
        <w:t>та</w:t>
      </w:r>
      <w:r w:rsidRPr="00300FF5">
        <w:rPr>
          <w:szCs w:val="28"/>
          <w:lang w:val="en-US"/>
        </w:rPr>
        <w:t xml:space="preserve"> Pele . </w:t>
      </w:r>
      <w:r w:rsidRPr="00300FF5">
        <w:rPr>
          <w:szCs w:val="28"/>
          <w:lang w:val="ru-RU"/>
        </w:rPr>
        <w:t xml:space="preserve">Зовсім інша картина спостерігалась при оцінці кольору , аромату і смаку ( мал. 7-9 ) . </w:t>
      </w:r>
      <w:r w:rsidRPr="00300FF5">
        <w:rPr>
          <w:szCs w:val="28"/>
          <w:lang w:val="en-US"/>
        </w:rPr>
        <w:t xml:space="preserve">Розбіжності в балах від 2 до 5 . Найвищий бал отримали напої : Nescafe Gold , Carte Noire </w:t>
      </w:r>
      <w:r w:rsidRPr="00300FF5">
        <w:rPr>
          <w:szCs w:val="28"/>
        </w:rPr>
        <w:t>, Капучіно                   “ Вівальді “( вершковий ) , Капучіно “ Вівальді “ ( горіховий )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Аромат і смак цих напоїв гармонійно поєднаний , виражений  з характерними відтінками . Деякі зразки кави ( </w:t>
      </w:r>
      <w:r w:rsidRPr="00300FF5">
        <w:rPr>
          <w:szCs w:val="28"/>
          <w:lang w:val="en-US"/>
        </w:rPr>
        <w:t>Mysare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Gold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Jacky</w:t>
      </w:r>
      <w:r w:rsidRPr="00300FF5">
        <w:rPr>
          <w:szCs w:val="28"/>
        </w:rPr>
        <w:t xml:space="preserve"> , </w:t>
      </w:r>
      <w:r w:rsidRPr="00300FF5">
        <w:rPr>
          <w:szCs w:val="28"/>
          <w:lang w:val="en-US"/>
        </w:rPr>
        <w:t>Maxwell</w:t>
      </w:r>
      <w:r w:rsidRPr="00300FF5">
        <w:rPr>
          <w:szCs w:val="28"/>
        </w:rPr>
        <w:t xml:space="preserve"> ) мали нехарактерні кислі чи інші тони з неприємними присмаками пересмажених кавових зерен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Порівнюючи отримані результати показників безпеки з гранично допустимими концентраціями медико-біологічних вимог показали , що вміст свинцю , кадмію і ртуті в каві “ Галка “ перевищував норми в 1,5 – 2 разів . Вміст міді , цинку , заліза , згідно цих вимог , не нормується і в каві в невеликій кількості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Суміші розчинні швидкого приготування по вмісту важких металів відповідали вимогам ГДК , але коливались в різних межах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Вміст важких металів в “ Цикорлакті “ , як продукту лікувально-профілактичного призначення набагато менше ( в сотих і тисячних долях ), ніж у каві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Сировина , що використовується для виробництва “ Цикорлакту “ екологічно чиста . Так цикорій містить тільки 0,2 мг/кг свинцю , а такі важкі метали , як кадмій , миш’як , ртуть відсутні . Сухе знежирене молоко також по вмісту свинцю , кадмію , миш</w:t>
      </w:r>
      <w:r w:rsidRPr="00300FF5">
        <w:rPr>
          <w:szCs w:val="28"/>
          <w:lang w:val="ru-RU"/>
        </w:rPr>
        <w:t>’</w:t>
      </w:r>
      <w:r w:rsidRPr="00300FF5">
        <w:rPr>
          <w:szCs w:val="28"/>
        </w:rPr>
        <w:t>яку і ртуті у 2-3 рази нижче гранично допустимих концентрацій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Дослідження радіоактивного забруднення вище названих продуктів за вмістом цезію-137  та стронцію-90 показали ( табл . 13 ) , що вони відповідають нормам допустимих рівнів ( ДР – 97 )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Так досліджувані зразки містили цезію-137 від 5 до 70 Бк /кг ( розчинна кава “ Галка “ ) при нормі  600 Бк/кг , а стронцію-90 – 0,1-100 Бк/кг ( розчинна кава  “ Галка “ ) при нормі 200 Бк/кг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Проведені дослідження і  отримані результати дають змогу зробити висновки, що кавова продукція , яка реалізується на ринку міста Києва в нестаціонарних торговельних місцях і “ з рук “ приватними особами є особливо небезпечною для здоров’я людини .         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На </w:t>
      </w:r>
      <w:r w:rsidRPr="00300FF5">
        <w:rPr>
          <w:i/>
          <w:szCs w:val="28"/>
        </w:rPr>
        <w:t>другому етапі</w:t>
      </w:r>
      <w:r w:rsidRPr="00300FF5">
        <w:rPr>
          <w:szCs w:val="28"/>
        </w:rPr>
        <w:t xml:space="preserve"> оцінка якості проводилася наступним чином : спочатку досліджувалися кавові напої , що містили каву та іншу сировину ( “ Люкс “ та   “ Інка “ ) , а потім напої , що містять у своєму складі каву , цукор та вершки        (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 , Капучіно “ Вівальді “ та Капучіно “ Оригінал “ )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Аналіз органолептичної оцінки якості кавових напоїв Люкс та Інка дав наступні результати : 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Таблиця 12</w:t>
      </w:r>
    </w:p>
    <w:p w:rsidR="00300FF5" w:rsidRPr="00300FF5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Вміст важких металів в кавових напоях та сировині ( мг/кг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134"/>
        <w:gridCol w:w="1134"/>
        <w:gridCol w:w="851"/>
        <w:gridCol w:w="850"/>
        <w:gridCol w:w="851"/>
        <w:gridCol w:w="992"/>
        <w:gridCol w:w="958"/>
      </w:tblGrid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Продукт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Свинець 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Кадмій 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Миш</w:t>
            </w:r>
            <w:r w:rsidRPr="00E87D03">
              <w:rPr>
                <w:b/>
                <w:sz w:val="20"/>
                <w:lang w:val="en-US"/>
              </w:rPr>
              <w:t>’</w:t>
            </w:r>
            <w:r w:rsidRPr="00E87D03">
              <w:rPr>
                <w:b/>
                <w:sz w:val="20"/>
              </w:rPr>
              <w:t>як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Ртуть 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Мідь 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Цинк 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Залізо 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Олово 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Кава розчинна  “Галка”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5,0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3,0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0,5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0,4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15,0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0,7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4,0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0,05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 xml:space="preserve">“Цикорлакт” 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0,2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0,01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0,005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0,001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11,0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5,1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8,4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сліди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Цукрова пудра “Галка”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сліди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 виявлено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 виявлено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 виявлено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 xml:space="preserve">Цикорій 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0,2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10,0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0,5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5,0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Сухе знежирене молоко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0,05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0,02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0,01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0,002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0,8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4,5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7,5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0,4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Кава по-французькі “Вівальді”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1,0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0,05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0,02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40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Капучіно “Вівальді”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1,0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0,05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0,02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50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30</w:t>
            </w: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</w:tr>
      <w:tr w:rsidR="00300FF5" w:rsidRPr="00300FF5">
        <w:tc>
          <w:tcPr>
            <w:tcW w:w="1809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  <w:lang w:val="en-US"/>
              </w:rPr>
              <w:t>Mac Coffee</w:t>
            </w:r>
          </w:p>
        </w:tc>
        <w:tc>
          <w:tcPr>
            <w:tcW w:w="1276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0,31</w:t>
            </w:r>
          </w:p>
        </w:tc>
        <w:tc>
          <w:tcPr>
            <w:tcW w:w="1134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0,01</w:t>
            </w:r>
          </w:p>
        </w:tc>
        <w:tc>
          <w:tcPr>
            <w:tcW w:w="1134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0,07</w:t>
            </w:r>
          </w:p>
        </w:tc>
        <w:tc>
          <w:tcPr>
            <w:tcW w:w="851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не виявлено</w:t>
            </w:r>
          </w:p>
        </w:tc>
        <w:tc>
          <w:tcPr>
            <w:tcW w:w="850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45</w:t>
            </w:r>
          </w:p>
        </w:tc>
        <w:tc>
          <w:tcPr>
            <w:tcW w:w="851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10</w:t>
            </w:r>
          </w:p>
        </w:tc>
        <w:tc>
          <w:tcPr>
            <w:tcW w:w="958" w:type="dxa"/>
            <w:tcBorders>
              <w:bottom w:val="nil"/>
            </w:tcBorders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-</w:t>
            </w:r>
          </w:p>
        </w:tc>
      </w:tr>
      <w:tr w:rsidR="00300FF5" w:rsidRPr="00300FF5">
        <w:tc>
          <w:tcPr>
            <w:tcW w:w="180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ГДК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1,0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0,05</w:t>
            </w:r>
          </w:p>
        </w:tc>
        <w:tc>
          <w:tcPr>
            <w:tcW w:w="1134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0,02</w:t>
            </w:r>
          </w:p>
        </w:tc>
        <w:tc>
          <w:tcPr>
            <w:tcW w:w="850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50,0</w:t>
            </w:r>
          </w:p>
        </w:tc>
        <w:tc>
          <w:tcPr>
            <w:tcW w:w="85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70,0</w:t>
            </w:r>
          </w:p>
        </w:tc>
        <w:tc>
          <w:tcPr>
            <w:tcW w:w="992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58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</w:p>
        </w:tc>
      </w:tr>
    </w:tbl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Таблиця 13</w:t>
      </w:r>
    </w:p>
    <w:p w:rsidR="00300FF5" w:rsidRPr="00E87D03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Радіологічні дослідження кавових напоїв та сировини ( Бк/кг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1"/>
        <w:gridCol w:w="1971"/>
        <w:gridCol w:w="1971"/>
        <w:gridCol w:w="1971"/>
        <w:gridCol w:w="1971"/>
      </w:tblGrid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Продукт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Цезій-137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ДР-97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Стронцій-90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ДР-97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Кава розчинна “Галка”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“Цикорлакт”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0,27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Цикорій 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0,1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Сухе знежирене молоко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0,25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Цукрова пудра “Галка”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0,1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Кава по-французьки “Вівальді”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Капучіно “Вівальді”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600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7,3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  <w:tr w:rsidR="00300FF5" w:rsidRPr="00E87D03"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b/>
                <w:sz w:val="20"/>
              </w:rPr>
            </w:pPr>
            <w:r w:rsidRPr="00E87D03">
              <w:rPr>
                <w:b/>
                <w:sz w:val="20"/>
                <w:lang w:val="en-US"/>
              </w:rPr>
              <w:t>“Mac Coffee”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15,2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370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200</w:t>
            </w:r>
          </w:p>
        </w:tc>
      </w:tr>
    </w:tbl>
    <w:p w:rsidR="00300FF5" w:rsidRPr="00E87D03" w:rsidRDefault="00300FF5" w:rsidP="00E87D03">
      <w:pPr>
        <w:pStyle w:val="31"/>
        <w:spacing w:line="360" w:lineRule="auto"/>
        <w:ind w:left="0"/>
        <w:contextualSpacing/>
        <w:rPr>
          <w:sz w:val="20"/>
        </w:rPr>
      </w:pPr>
    </w:p>
    <w:p w:rsidR="00300FF5" w:rsidRPr="00300FF5" w:rsidRDefault="00300FF5" w:rsidP="00300FF5">
      <w:pPr>
        <w:pStyle w:val="31"/>
        <w:numPr>
          <w:ilvl w:val="0"/>
          <w:numId w:val="3"/>
        </w:numPr>
        <w:tabs>
          <w:tab w:val="clear" w:pos="1211"/>
          <w:tab w:val="num" w:pos="284"/>
        </w:tabs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  <w:u w:val="single"/>
        </w:rPr>
        <w:t>в сухому вигляді</w:t>
      </w:r>
      <w:r w:rsidRPr="00300FF5">
        <w:rPr>
          <w:szCs w:val="28"/>
        </w:rPr>
        <w:t xml:space="preserve"> : за  зовнішнім виглядом напої – однорідна порошкоподібна маса , проте напій Люкс має більш розсипчату структуру ; колір кавового напою “Люкс” – красивий , насичений коричневий , “Інка” , також , мав коричневий колір , але з незначними темними включеннями . Смак і запах зразків властиві даному продукту , проте в напої “Люкс” вони відчувалися більш чітко . Упаковки продуктів відповідали усім нормам стандарту : інформативні , зручні у використанні , стійкі до дії зовнішніх факторів , проте жодна з них не була достатньо яскравою , що й знизило їхні бальні оцінки .</w:t>
      </w:r>
    </w:p>
    <w:p w:rsidR="00300FF5" w:rsidRPr="00300FF5" w:rsidRDefault="00300FF5" w:rsidP="00300FF5">
      <w:pPr>
        <w:pStyle w:val="31"/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  <w:u w:val="single"/>
        </w:rPr>
        <w:t>в готовому вигляді</w:t>
      </w:r>
      <w:r w:rsidRPr="00300FF5">
        <w:rPr>
          <w:szCs w:val="28"/>
        </w:rPr>
        <w:t xml:space="preserve"> – кавові напої “Люкс” та “Інка” отримали наступну   оцінку : напій “Люкс” при приготуванні утворював нестійку , але чітко виражену піну , на відміну від нього “Інка” також утворював піну , проте вона була ледь помітна і швидко зникала . Колір напоїв в готовому вигляді набував темно-коричневого забарвлення .Смак вітчизняного напою нагадував гіркотою та терпкістю натуральну каву .Тоді як напій польського виробництва мав слабовиражену гіркоту , відчувалися інші тони , властиві використаній сировині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Враховуючи дані результати досліджувані напої отримали наступні бальні оцінки ( табл. 14 ) : 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Таблиця 14 </w:t>
      </w:r>
    </w:p>
    <w:p w:rsidR="00300FF5" w:rsidRPr="00300FF5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Дегустаційна оцінка якості кавових напоїв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3285"/>
        <w:gridCol w:w="3285"/>
      </w:tblGrid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Показник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 Люкс “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 Інка “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2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numPr>
                <w:ilvl w:val="0"/>
                <w:numId w:val="12"/>
              </w:numPr>
              <w:spacing w:line="360" w:lineRule="auto"/>
              <w:ind w:left="0" w:firstLine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сухий порошок :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зовнішній вигляд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колір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смак і запах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4,8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упаковка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2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numPr>
                <w:ilvl w:val="0"/>
                <w:numId w:val="12"/>
              </w:numPr>
              <w:spacing w:line="360" w:lineRule="auto"/>
              <w:ind w:left="0" w:firstLine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готовий напій :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зовнішній вигляд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колір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смак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</w:tr>
      <w:tr w:rsidR="00300FF5" w:rsidRPr="00300FF5"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left"/>
              <w:rPr>
                <w:sz w:val="20"/>
              </w:rPr>
            </w:pPr>
            <w:r w:rsidRPr="00E87D03">
              <w:rPr>
                <w:sz w:val="20"/>
              </w:rPr>
              <w:t>аромат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</w:tr>
    </w:tbl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Фізико-хімічні результати дослідження якості кавових напоїв приведені в таблиці 15 :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>
        <w:rPr>
          <w:szCs w:val="28"/>
        </w:rPr>
        <w:br w:type="page"/>
      </w:r>
      <w:r w:rsidR="00300FF5" w:rsidRPr="00300FF5">
        <w:rPr>
          <w:szCs w:val="28"/>
        </w:rPr>
        <w:t>Таблиця 15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Фізико-хімічна оцінка якості кавових напоїв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2603"/>
        <w:gridCol w:w="2463"/>
      </w:tblGrid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Показник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Вимоги за ГОСТ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 Люкс “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 Інка “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вологи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7,5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8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золи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3,5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3,3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3,3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рН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4,5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4,1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кофеїну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металодомішок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0,00003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0,00003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0,00003</w:t>
            </w:r>
          </w:p>
        </w:tc>
      </w:tr>
      <w:tr w:rsidR="00300FF5" w:rsidRPr="00300FF5">
        <w:tc>
          <w:tcPr>
            <w:tcW w:w="29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розчинність</w:t>
            </w:r>
          </w:p>
        </w:tc>
        <w:tc>
          <w:tcPr>
            <w:tcW w:w="184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  <w:tc>
          <w:tcPr>
            <w:tcW w:w="260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  <w:tc>
          <w:tcPr>
            <w:tcW w:w="2463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3,2</w:t>
            </w:r>
          </w:p>
        </w:tc>
      </w:tr>
    </w:tbl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</w:p>
    <w:p w:rsidR="00E87D03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Отже , з отриманих даних можна зробити висновок , що за якістю вітчизняний кавовий напій “ Люкс “ значно</w:t>
      </w:r>
      <w:r w:rsidR="00E87D03">
        <w:rPr>
          <w:szCs w:val="28"/>
        </w:rPr>
        <w:t xml:space="preserve"> переважає аналогічний продукт </w:t>
      </w:r>
    </w:p>
    <w:p w:rsidR="00300FF5" w:rsidRPr="00300FF5" w:rsidRDefault="00300FF5" w:rsidP="00E87D03">
      <w:pPr>
        <w:pStyle w:val="31"/>
        <w:spacing w:line="360" w:lineRule="auto"/>
        <w:ind w:left="0"/>
        <w:contextualSpacing/>
        <w:rPr>
          <w:szCs w:val="28"/>
        </w:rPr>
      </w:pPr>
      <w:r w:rsidRPr="00300FF5">
        <w:rPr>
          <w:szCs w:val="28"/>
        </w:rPr>
        <w:t>“ Інка “ польського виробництва .</w:t>
      </w:r>
    </w:p>
    <w:p w:rsidR="00E87D03" w:rsidRDefault="00300FF5" w:rsidP="00E87D03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 xml:space="preserve">В процесі дослідження якості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“, “ Капучіно “Вівальді “та  </w:t>
      </w:r>
    </w:p>
    <w:p w:rsidR="00E87D03" w:rsidRDefault="00300FF5" w:rsidP="00E87D03">
      <w:pPr>
        <w:pStyle w:val="31"/>
        <w:spacing w:line="360" w:lineRule="auto"/>
        <w:ind w:left="0"/>
        <w:contextualSpacing/>
        <w:rPr>
          <w:szCs w:val="28"/>
        </w:rPr>
      </w:pPr>
      <w:r w:rsidRPr="00300FF5">
        <w:rPr>
          <w:szCs w:val="28"/>
        </w:rPr>
        <w:t>” Капучіно”Оригінал “ отримані наступні дані . Органолептична оцінка якості кавових напоїв в сухому вигляді показала , що за зовнішнім виглядом вс</w:t>
      </w:r>
      <w:r w:rsidR="00E87D03">
        <w:rPr>
          <w:szCs w:val="28"/>
        </w:rPr>
        <w:t>і напої отримали характеристику</w:t>
      </w:r>
      <w:r w:rsidRPr="00300FF5">
        <w:rPr>
          <w:szCs w:val="28"/>
        </w:rPr>
        <w:t>, як однорідн</w:t>
      </w:r>
      <w:r w:rsidR="00E87D03">
        <w:rPr>
          <w:szCs w:val="28"/>
        </w:rPr>
        <w:t>а порошкоподібна маса</w:t>
      </w:r>
      <w:r w:rsidRPr="00300FF5">
        <w:rPr>
          <w:szCs w:val="28"/>
        </w:rPr>
        <w:t xml:space="preserve">, але </w:t>
      </w:r>
    </w:p>
    <w:p w:rsidR="00300FF5" w:rsidRPr="00300FF5" w:rsidRDefault="00300FF5" w:rsidP="00E87D03">
      <w:pPr>
        <w:pStyle w:val="31"/>
        <w:spacing w:line="360" w:lineRule="auto"/>
        <w:ind w:left="0"/>
        <w:contextualSpacing/>
        <w:rPr>
          <w:szCs w:val="28"/>
        </w:rPr>
      </w:pPr>
      <w:r w:rsidRPr="00300FF5">
        <w:rPr>
          <w:szCs w:val="28"/>
        </w:rPr>
        <w:t xml:space="preserve">“ Капучіно”Оригінал “ мав кращу структуру , тому й отримав вищий бал . Колір порошків продукту коливався від насиченого світло-коричневого до менш насиченого відтінку кави з молоком , що відобразилось на балах . Найкращими смак і запах , серед трьох зразків , спостерігалися в “ Капучіно”Оригінал “. А упаковкою вигідно відрізнявся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“- зручна у використанні , стійка до дії зовнішніх факторів , інформативна і досить яскрава та приваблива .В двох інших зразків упаковки , в порівнянні з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“, не достатньо яскраві , щоб привернути увагу спо</w:t>
      </w:r>
      <w:r w:rsidR="00E87D03">
        <w:rPr>
          <w:szCs w:val="28"/>
        </w:rPr>
        <w:t xml:space="preserve">живачів, найнижчий бал отримав </w:t>
      </w:r>
      <w:r w:rsidRPr="00300FF5">
        <w:rPr>
          <w:szCs w:val="28"/>
        </w:rPr>
        <w:t>“ Капучіно”Оригінал “.</w:t>
      </w:r>
    </w:p>
    <w:p w:rsidR="00E87D03" w:rsidRDefault="00300FF5" w:rsidP="00300FF5">
      <w:pPr>
        <w:pStyle w:val="31"/>
        <w:spacing w:line="360" w:lineRule="auto"/>
        <w:ind w:left="0" w:firstLine="720"/>
        <w:contextualSpacing/>
        <w:rPr>
          <w:szCs w:val="28"/>
          <w:lang w:val="ru-RU"/>
        </w:rPr>
      </w:pPr>
      <w:r w:rsidRPr="00300FF5">
        <w:rPr>
          <w:szCs w:val="28"/>
        </w:rPr>
        <w:t xml:space="preserve">В готовому вигляді вищий бал отримали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  <w:lang w:val="ru-RU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  <w:lang w:val="ru-RU"/>
        </w:rPr>
        <w:t xml:space="preserve"> “ та</w:t>
      </w:r>
      <w:r w:rsidR="00E87D03">
        <w:rPr>
          <w:szCs w:val="28"/>
          <w:lang w:val="ru-RU"/>
        </w:rPr>
        <w:t xml:space="preserve"> </w:t>
      </w:r>
    </w:p>
    <w:p w:rsidR="00300FF5" w:rsidRPr="00300FF5" w:rsidRDefault="00300FF5" w:rsidP="00E87D03">
      <w:pPr>
        <w:pStyle w:val="31"/>
        <w:spacing w:line="360" w:lineRule="auto"/>
        <w:ind w:left="0"/>
        <w:contextualSpacing/>
        <w:rPr>
          <w:szCs w:val="28"/>
        </w:rPr>
      </w:pPr>
      <w:r w:rsidRPr="00300FF5">
        <w:rPr>
          <w:szCs w:val="28"/>
        </w:rPr>
        <w:t xml:space="preserve">“ Капучіно”Оригінал “. За зовнішнім виглядом напої “ Капучіно”Оригінал “ та  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 при приготуванні утворювали стійку піну , “ Капучіно “Вівальді“ утворював гарну , але не достатньо стійку піну . Колір напоїв коливався від насиченого відтінку кави з вершками до світло-брунатного . Найкращим кольором відзначався “ Капучіно”Оригінал “. За смаком вищий бал отримав       “ </w:t>
      </w:r>
      <w:r w:rsidRPr="00300FF5">
        <w:rPr>
          <w:szCs w:val="28"/>
          <w:lang w:val="en-US"/>
        </w:rPr>
        <w:t>Mac</w:t>
      </w:r>
      <w:r w:rsidRPr="00300FF5">
        <w:rPr>
          <w:szCs w:val="28"/>
        </w:rPr>
        <w:t xml:space="preserve"> </w:t>
      </w:r>
      <w:r w:rsidRPr="00300FF5">
        <w:rPr>
          <w:szCs w:val="28"/>
          <w:lang w:val="en-US"/>
        </w:rPr>
        <w:t>Coffee</w:t>
      </w:r>
      <w:r w:rsidRPr="00300FF5">
        <w:rPr>
          <w:szCs w:val="28"/>
        </w:rPr>
        <w:t xml:space="preserve"> “, найменший “ Капучіно “Вівальді“- виражений кавовий смак , але дещо пріснуватий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Найкращим ароматом серед трьох досліджуваних зразків відрізнявся               “ Капучіно “Вівальді“- гармонійний, яскраво виражений , насичений . Інші мали менш насичений , приємний смак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В балах це можна відобразити наступним чином :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Таблиця 16</w:t>
      </w:r>
    </w:p>
    <w:p w:rsidR="00300FF5" w:rsidRPr="00300FF5" w:rsidRDefault="00300FF5" w:rsidP="00E87D03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Дегустаційна оцінка кавових напоїв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410"/>
        <w:gridCol w:w="2410"/>
        <w:gridCol w:w="1947"/>
      </w:tblGrid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Показник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“ </w:t>
            </w:r>
            <w:r w:rsidRPr="00E87D03">
              <w:rPr>
                <w:b/>
                <w:sz w:val="20"/>
                <w:lang w:val="en-US"/>
              </w:rPr>
              <w:t>Mac Coffee “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Капучіно</w:t>
            </w: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”Оригінал“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Капучіно</w:t>
            </w: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“Вівальді“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2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numPr>
                <w:ilvl w:val="0"/>
                <w:numId w:val="12"/>
              </w:numPr>
              <w:tabs>
                <w:tab w:val="clear" w:pos="644"/>
                <w:tab w:val="left" w:pos="630"/>
              </w:tabs>
              <w:spacing w:line="360" w:lineRule="auto"/>
              <w:ind w:left="0" w:firstLine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сухий прошок</w:t>
            </w: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зовнішній вигляд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4,8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колір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4,7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4,5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смак і запах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4,8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4,9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4,8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упаковка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4,5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4,8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1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2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3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4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numPr>
                <w:ilvl w:val="0"/>
                <w:numId w:val="12"/>
              </w:numPr>
              <w:tabs>
                <w:tab w:val="clear" w:pos="644"/>
                <w:tab w:val="left" w:pos="630"/>
              </w:tabs>
              <w:spacing w:line="360" w:lineRule="auto"/>
              <w:ind w:left="0" w:firstLine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готовий напій</w:t>
            </w: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зовнішній вигляд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</w:p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колір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4,5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4,3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смак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4,3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</w:tr>
      <w:tr w:rsidR="00300FF5" w:rsidRPr="00300FF5">
        <w:tc>
          <w:tcPr>
            <w:tcW w:w="3085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аромат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  <w:tc>
          <w:tcPr>
            <w:tcW w:w="2410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4,6</w:t>
            </w:r>
          </w:p>
        </w:tc>
        <w:tc>
          <w:tcPr>
            <w:tcW w:w="1947" w:type="dxa"/>
          </w:tcPr>
          <w:p w:rsidR="00300FF5" w:rsidRPr="00E87D03" w:rsidRDefault="00300FF5" w:rsidP="00E87D03">
            <w:pPr>
              <w:pStyle w:val="31"/>
              <w:tabs>
                <w:tab w:val="left" w:pos="630"/>
              </w:tabs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5</w:t>
            </w:r>
          </w:p>
        </w:tc>
      </w:tr>
    </w:tbl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Результати фізико-хімічних досліджень кавових напоїв приведені в       таблиці 17 :</w:t>
      </w:r>
    </w:p>
    <w:p w:rsidR="00E87D03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E87D03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>
        <w:rPr>
          <w:szCs w:val="28"/>
        </w:rPr>
        <w:br w:type="page"/>
      </w:r>
      <w:r w:rsidR="00300FF5" w:rsidRPr="00300FF5">
        <w:rPr>
          <w:szCs w:val="28"/>
        </w:rPr>
        <w:t>Таблиця 17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Фізико-хімічна оцінка якості кавових напоїв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559"/>
        <w:gridCol w:w="2119"/>
        <w:gridCol w:w="1971"/>
        <w:gridCol w:w="1971"/>
      </w:tblGrid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Показник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Вимоги за ГОСТ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 xml:space="preserve">“ </w:t>
            </w:r>
            <w:r w:rsidRPr="00E87D03">
              <w:rPr>
                <w:b/>
                <w:sz w:val="20"/>
                <w:lang w:val="en-US"/>
              </w:rPr>
              <w:t>Mac Coffee “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Капучіно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”Оригінал“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Капучіно</w:t>
            </w:r>
          </w:p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b/>
                <w:sz w:val="20"/>
              </w:rPr>
            </w:pPr>
            <w:r w:rsidRPr="00E87D03">
              <w:rPr>
                <w:b/>
                <w:sz w:val="20"/>
              </w:rPr>
              <w:t>“Вівальді“</w:t>
            </w:r>
          </w:p>
        </w:tc>
      </w:tr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вологи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3,4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3,8</w:t>
            </w:r>
          </w:p>
        </w:tc>
      </w:tr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золи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3,5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4,2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3,6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3,7</w:t>
            </w:r>
          </w:p>
        </w:tc>
      </w:tr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кофеїну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0,65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0,6</w:t>
            </w:r>
          </w:p>
        </w:tc>
      </w:tr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>вміст жиру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14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16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16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14</w:t>
            </w:r>
          </w:p>
        </w:tc>
      </w:tr>
      <w:tr w:rsidR="00300FF5" w:rsidRPr="00E87D03">
        <w:tc>
          <w:tcPr>
            <w:tcW w:w="2235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rPr>
                <w:sz w:val="20"/>
              </w:rPr>
            </w:pPr>
            <w:r w:rsidRPr="00E87D03">
              <w:rPr>
                <w:sz w:val="20"/>
              </w:rPr>
              <w:t xml:space="preserve">розчинність </w:t>
            </w:r>
          </w:p>
        </w:tc>
        <w:tc>
          <w:tcPr>
            <w:tcW w:w="155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  <w:tc>
          <w:tcPr>
            <w:tcW w:w="2119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2,9</w:t>
            </w:r>
          </w:p>
        </w:tc>
        <w:tc>
          <w:tcPr>
            <w:tcW w:w="1971" w:type="dxa"/>
          </w:tcPr>
          <w:p w:rsidR="00300FF5" w:rsidRPr="00E87D03" w:rsidRDefault="00300FF5" w:rsidP="00E87D03">
            <w:pPr>
              <w:pStyle w:val="31"/>
              <w:spacing w:line="360" w:lineRule="auto"/>
              <w:ind w:left="0"/>
              <w:contextualSpacing/>
              <w:jc w:val="center"/>
              <w:rPr>
                <w:sz w:val="20"/>
              </w:rPr>
            </w:pPr>
            <w:r w:rsidRPr="00E87D03">
              <w:rPr>
                <w:sz w:val="20"/>
              </w:rPr>
              <w:t>3</w:t>
            </w:r>
          </w:p>
        </w:tc>
      </w:tr>
    </w:tbl>
    <w:p w:rsidR="00300FF5" w:rsidRPr="00E87D03" w:rsidRDefault="00300FF5" w:rsidP="00E87D03">
      <w:pPr>
        <w:pStyle w:val="31"/>
        <w:spacing w:line="360" w:lineRule="auto"/>
        <w:ind w:left="0"/>
        <w:contextualSpacing/>
        <w:rPr>
          <w:b/>
          <w:sz w:val="20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  <w:r w:rsidRPr="00300FF5">
        <w:rPr>
          <w:szCs w:val="28"/>
        </w:rPr>
        <w:t>Підсумовуючи отримані дані , можна сказати , що кавові напої вітчизняного виробництва за органолептичними та фізико-хімічними показниками не поступаються продукції закордонних виробників ( навіть за деякими показниками мають кращі характеристики ) , що характеризує українську продукцію з вигідної сторони .</w:t>
      </w: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szCs w:val="28"/>
        </w:rPr>
      </w:pPr>
    </w:p>
    <w:p w:rsidR="00300FF5" w:rsidRPr="00300FF5" w:rsidRDefault="00300FF5" w:rsidP="00300FF5">
      <w:pPr>
        <w:pStyle w:val="31"/>
        <w:spacing w:line="360" w:lineRule="auto"/>
        <w:ind w:left="0" w:firstLine="720"/>
        <w:contextualSpacing/>
        <w:rPr>
          <w:b/>
          <w:szCs w:val="28"/>
        </w:rPr>
      </w:pPr>
      <w:r w:rsidRPr="00300FF5">
        <w:rPr>
          <w:szCs w:val="28"/>
        </w:rPr>
        <w:t xml:space="preserve"> </w:t>
      </w:r>
      <w:r w:rsidRPr="00300FF5">
        <w:rPr>
          <w:b/>
          <w:szCs w:val="28"/>
        </w:rPr>
        <w:t>2.3 Конкурентоспроможність кавових напоїв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 xml:space="preserve">Конкурентоспроможність </w:t>
      </w:r>
      <w:r w:rsidRPr="00300FF5">
        <w:rPr>
          <w:sz w:val="28"/>
          <w:szCs w:val="28"/>
          <w:lang w:val="uk-UA"/>
        </w:rPr>
        <w:t>товару це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характеристика продукції , яка вказує на її відміну від товару конкуренту , як по ступеню відповідності конкретній суспільній потребі , так і по витратам на її задоволення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це все те , що забезпечує перевагу товарів на ринку , сприяє його успішному збуту в умовах конкуренції , це поняття відносне і динамічне , яке піддається в порівнянні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сукупність якісних та вартісних характеристик товару , яка забезпечує задоволення конкретної потреби і визначає його привабливість в очах споживача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Конкурентоспроможність – більш широке поняття  і включає в себе : якість , економіку створення , збуту , естетичні характеристики товару тощо . [ 1 ]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 xml:space="preserve">Якість </w:t>
      </w:r>
      <w:r w:rsidRPr="00300FF5">
        <w:rPr>
          <w:sz w:val="28"/>
          <w:szCs w:val="28"/>
          <w:lang w:val="uk-UA"/>
        </w:rPr>
        <w:t>– сукупність властивостей продукту , яка зумовлює їх придатність задовільняти певні потреби у відповідності з її призначенням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функція часу , тому це поняття необхідно співвідносити із змінами в технології виробництва / вимогами споживача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сукупність властивостей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єктів , що характеризують його здатність задовільняти встановлені і передбачувані потреби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Показники якості продовольчих товарів , які забезпечують їх   конкурентність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функціональні показники товару під час виробництва , товароруху і використання за призначенням . Це всі органолептичні , фізико-хімічні показники , показники ціни , харчової цінності , показники наскільки продукт виконує свої функції;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економічні показники під час виробництва та товароруху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естетичні показники під час виробництва , товароруху та реалізації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показники , що характеризують престижність споживання товару , його імідж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патентно-правові показники дають уявлення про ступінь патентного захисту виробу за кордоном і в межах нашої країни та його патентну   чистоту .</w:t>
      </w:r>
      <w:r w:rsidRPr="00300FF5">
        <w:rPr>
          <w:sz w:val="28"/>
          <w:szCs w:val="28"/>
        </w:rPr>
        <w:t xml:space="preserve">[ </w:t>
      </w:r>
      <w:r w:rsidRPr="00300FF5">
        <w:rPr>
          <w:sz w:val="28"/>
          <w:szCs w:val="28"/>
          <w:lang w:val="en-US"/>
        </w:rPr>
        <w:t>24 ]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показника конкурентоспроможності характерно :</w:t>
      </w:r>
    </w:p>
    <w:p w:rsidR="00300FF5" w:rsidRPr="00300FF5" w:rsidRDefault="00300FF5" w:rsidP="00300FF5">
      <w:pPr>
        <w:numPr>
          <w:ilvl w:val="0"/>
          <w:numId w:val="10"/>
        </w:numPr>
        <w:tabs>
          <w:tab w:val="clear" w:pos="1290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Конкурентоспроможність може бути визначена тільки в результаті порівняння з іншим товаром .</w:t>
      </w:r>
    </w:p>
    <w:p w:rsidR="00300FF5" w:rsidRPr="00300FF5" w:rsidRDefault="00300FF5" w:rsidP="00300FF5">
      <w:pPr>
        <w:numPr>
          <w:ilvl w:val="0"/>
          <w:numId w:val="10"/>
        </w:numPr>
        <w:tabs>
          <w:tab w:val="clear" w:pos="1290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Конкурентоспроможність по-суті відображає відміну продукції від товару конкурента по ступеню задоволення суспільної потреби .</w:t>
      </w:r>
    </w:p>
    <w:p w:rsidR="00300FF5" w:rsidRPr="00300FF5" w:rsidRDefault="00300FF5" w:rsidP="00300FF5">
      <w:pPr>
        <w:numPr>
          <w:ilvl w:val="0"/>
          <w:numId w:val="10"/>
        </w:numPr>
        <w:tabs>
          <w:tab w:val="clear" w:pos="1290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Крім того для оцінки конкурентоспроможності товару необхідно не просто порівняти його з іншим товаром по ступеню відповідності конкретній суспільній потребі , але й врахувати при цьому витрати на маркетинг і витрати споживача на придбання і використання  для задоволення своєї потреби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Отже конкурентоспроможність це інтегральна характеристика , на яку впливає специфіка самого товару , особливості ринку , індивідуальність споживача . Під конкурентоспроможністю товару не можна розуміти єдину характеристику , </w:t>
      </w:r>
      <w:r w:rsidRPr="00300FF5">
        <w:rPr>
          <w:b/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>вона визначається і змінюється в залежності від ринку збуту</w:t>
      </w:r>
    </w:p>
    <w:p w:rsidR="00300FF5" w:rsidRPr="00300FF5" w:rsidRDefault="00300FF5" w:rsidP="00300FF5">
      <w:pPr>
        <w:pStyle w:val="a5"/>
        <w:ind w:firstLine="720"/>
        <w:contextualSpacing/>
        <w:rPr>
          <w:szCs w:val="28"/>
          <w:lang w:val="ru-RU"/>
        </w:rPr>
      </w:pPr>
      <w:r w:rsidRPr="00300FF5">
        <w:rPr>
          <w:szCs w:val="28"/>
        </w:rPr>
        <w:t>і від конкретних споживацьких сегментів на цьому ринку .</w:t>
      </w:r>
      <w:r w:rsidRPr="00300FF5">
        <w:rPr>
          <w:szCs w:val="28"/>
          <w:lang w:val="ru-RU"/>
        </w:rPr>
        <w:t>[ 1 ]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Оцінка конкурентоспроможності кавових напоїв складається з декількох етапів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першому етапі проводиться аналіз ринку і вибір найбільш конкурентоспроможного товару в якості бази порівняння та визначення конкурентоспроможності ,товар – зразок повинен належати до тієї ж групи товарів , що і базовий товар-конкурент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другому етапі визначається перелік конкретних порівнюваних параметрів конкурентоспроможності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третьому визначається коефіцієнт вагомості певних показників для споживачів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 на четвертому етапі проводиться розрахунок інтегрального показника відносної конкурентоспроможності , який базується на порівнянні парамеирів досліджуваного товару з параметрами товару – конкуренту , що найбільш точно відзеркалює потреби споживачів .[ 37 ]</w:t>
      </w:r>
    </w:p>
    <w:p w:rsidR="00E87D03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Проте перед розрахуванням конкурентоспроможності необхідно виконати наступні дії .По-перше необхідно побудувати  “ дерево властивостей “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>“ Дерево властивостей “</w:t>
      </w:r>
      <w:r w:rsidRPr="00300FF5">
        <w:rPr>
          <w:sz w:val="28"/>
          <w:szCs w:val="28"/>
          <w:lang w:val="uk-UA"/>
        </w:rPr>
        <w:t xml:space="preserve"> це графічне зображення багаторівневої / ієрархічної структури , яка відтворює сукупність властивостей продукції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“ Дерево властивостей “ для харчових продуктів повинно відображати як мінімум функціональність , естетичність , економічність та екологічність об’єкту дослідження  ( рис 10 ).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Функціональність – пристосованість об’єкту до використання , проявлення в різних періодах життєвого циклу під час товароруху ( транспортування , зберігання , підготування до реалізації і реалізація ) та під час використання за призначенням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Екологічність – вплив товару на навколишнє середовище.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Естетичність – дизайн , зовнішній вигляд товару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Економічність – ціна реалізації , надбавки тощо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Наступний крок це розрахунок на основі органолептичних та фізико-хімічних даних оцінки якості досліджуваних зразків кавових напоїв . Для визначення інтегрального показника якості використовують метод кваліметричної оцінки . Цей метод дозволяє отримати показник якості продукту у вигляді деякої цифрової величини , провести формалізацію критеріїв якості і представити їх у вигляді масиву цифрових даних ( табл 18 , 19 )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Провівши розрахунки інтегральної оцінки якості кавових напоїв , можна зробити наступні висновки : вітчизняні кавові напої за значеннями досліджуваних показників не поступаються закордонним , а в у випадку з кавовим напоєм “ Люкс “ , навіть , переважають ( відповідно “ Люкс “ – 0,75 ,   “ Інка “ – 0,479 )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Проаналізувавши інші напої , можна сказати , що продукція вітчизняних виробників за показниками максимально наближається до значень закордонної продукціі ( це стосується кавового напою  “ Капучіно “ Оригінал “ , інтегральна оцінка якого – 0,901 проти  оцінки “ </w:t>
      </w:r>
      <w:r w:rsidRPr="00300FF5">
        <w:rPr>
          <w:sz w:val="28"/>
          <w:szCs w:val="28"/>
          <w:lang w:val="en-US"/>
        </w:rPr>
        <w:t>Mac</w:t>
      </w:r>
      <w:r w:rsidRPr="00E87D03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E87D03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uk-UA"/>
        </w:rPr>
        <w:t>“ – 0,928 ) . Нажаль оцінка “ Капучіно “ Вівальді “ не достат</w:t>
      </w:r>
      <w:r w:rsidR="00E87D03">
        <w:rPr>
          <w:sz w:val="28"/>
          <w:szCs w:val="28"/>
          <w:lang w:val="uk-UA"/>
        </w:rPr>
        <w:t>ньо висока і має значення 0,805</w:t>
      </w:r>
      <w:r w:rsidRPr="00300FF5">
        <w:rPr>
          <w:sz w:val="28"/>
          <w:szCs w:val="28"/>
          <w:lang w:val="uk-UA"/>
        </w:rPr>
        <w:t>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Наступним завершальним кроком є розрахунок конкурентоспроможності кавових напоїв . Для цього було обрано наступні зразки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“ Люкс ” та “ Інка “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“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“ та “ Капучіно “ Оригінал “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Розрахунки оформлені у вигляді таблиць 20 і 21 . Як видно з них конкурентоспроможність вітчизняної продукції достатньо висока . Це помітно як у випадку напоїв “ Люкс “ та “ Інка “ , так і “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“ –  “ Капучіно “Оригінал “ ( відповідно 0,86625 та 1 )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Результат показує , що українські виробники здатні випускати продукцію високої якості і вона є конкурннтоспроможною на українському ринку кави та кавових напоїв , проте їй бракує хорошої реклами , яка б проінформувала споживачів та зацікавила у покупці саме цього товару , а також вітчизняним виробникам слід приділяти особливу увагу до естетичності упакування продукції .</w:t>
      </w:r>
    </w:p>
    <w:p w:rsidR="00300FF5" w:rsidRPr="00300FF5" w:rsidRDefault="00300FF5" w:rsidP="00300FF5">
      <w:pPr>
        <w:pStyle w:val="21"/>
        <w:spacing w:line="360" w:lineRule="auto"/>
        <w:ind w:left="0" w:firstLine="720"/>
        <w:contextualSpacing/>
        <w:rPr>
          <w:sz w:val="28"/>
          <w:szCs w:val="28"/>
        </w:rPr>
      </w:pPr>
    </w:p>
    <w:p w:rsidR="00300FF5" w:rsidRPr="00300FF5" w:rsidRDefault="00E87D03" w:rsidP="00300FF5">
      <w:pPr>
        <w:pStyle w:val="21"/>
        <w:spacing w:line="360" w:lineRule="auto"/>
        <w:ind w:left="0" w:firstLine="720"/>
        <w:contextualSpacing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300FF5" w:rsidRPr="00300FF5">
        <w:rPr>
          <w:sz w:val="28"/>
          <w:szCs w:val="28"/>
        </w:rPr>
        <w:t xml:space="preserve">                                          </w:t>
      </w:r>
      <w:r w:rsidR="00300FF5" w:rsidRPr="00300FF5">
        <w:rPr>
          <w:b/>
          <w:sz w:val="28"/>
          <w:szCs w:val="28"/>
          <w:u w:val="single"/>
        </w:rPr>
        <w:t xml:space="preserve">Функціональність    </w:t>
      </w:r>
    </w:p>
    <w:p w:rsidR="00300FF5" w:rsidRPr="00300FF5" w:rsidRDefault="00300FF5" w:rsidP="00300FF5">
      <w:pPr>
        <w:pStyle w:val="21"/>
        <w:spacing w:line="360" w:lineRule="auto"/>
        <w:ind w:left="0" w:firstLine="720"/>
        <w:contextualSpacing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 xml:space="preserve">              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58" style="position:absolute;left:0;text-align:left;flip:y;z-index:251630592" from="101.25pt,8.5pt" to="158.85pt,37.3pt" o:allowincell="f">
            <v:stroke endarrow="block"/>
          </v:line>
        </w:pict>
      </w:r>
      <w:r w:rsidR="00300FF5" w:rsidRPr="00E87D03">
        <w:rPr>
          <w:sz w:val="20"/>
        </w:rPr>
        <w:t xml:space="preserve">                                       харчового                  зовнішній вигляд, колір            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59" style="position:absolute;left:0;text-align:left;z-index:251631616" from="216.45pt,1.9pt" to="266.85pt,1.9pt" o:allowincell="f">
            <v:stroke endarrow="block"/>
          </v:line>
        </w:pict>
      </w:r>
      <w:r w:rsidR="00300FF5" w:rsidRPr="00E87D03">
        <w:rPr>
          <w:sz w:val="20"/>
        </w:rPr>
        <w:t xml:space="preserve">                                       продукту                    аромат,смак,вологість,       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0" style="position:absolute;left:0;text-align:left;z-index:251629568" from="101.25pt,2.8pt" to="158.85pt,25.5pt" o:allowincell="f">
            <v:stroke endarrow="block"/>
          </v:line>
        </w:pict>
      </w:r>
      <w:r w:rsidR="00300FF5" w:rsidRPr="00E87D03">
        <w:rPr>
          <w:sz w:val="20"/>
        </w:rPr>
        <w:t xml:space="preserve">під час                                                               мас.доля кофеїну,золи                  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товароруху                                                       розчинність, домішки           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1" style="position:absolute;left:0;text-align:left;z-index:251632640" from="216.45pt,11.5pt" to="266.85pt,11.5pt" o:allowincell="f">
            <v:stroke endarrow="block"/>
          </v:line>
        </w:pict>
      </w:r>
      <w:r w:rsidR="00300FF5" w:rsidRPr="00E87D03">
        <w:rPr>
          <w:sz w:val="20"/>
        </w:rPr>
        <w:t xml:space="preserve">                                      упаковки                     газо- та водонепроник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ність,міцність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2" style="position:absolute;left:0;text-align:left;z-index:251634688" from="101.25pt,6.1pt" to="202.05pt,88.5pt" o:allowincell="f">
            <v:stroke endarrow="block"/>
          </v:line>
        </w:pict>
      </w:r>
      <w:r>
        <w:rPr>
          <w:noProof/>
          <w:lang w:val="ru-RU"/>
        </w:rPr>
        <w:pict>
          <v:line id="_x0000_s1063" style="position:absolute;left:0;text-align:left;z-index:251628544" from="101.25pt,6.1pt" to="158.85pt,6.1pt" o:allowincell="f">
            <v:stroke endarrow="block"/>
          </v:line>
        </w:pict>
      </w:r>
      <w:r>
        <w:rPr>
          <w:noProof/>
          <w:lang w:val="ru-RU"/>
        </w:rPr>
        <w:pict>
          <v:line id="_x0000_s1064" style="position:absolute;left:0;text-align:left;z-index:251633664" from="209.25pt,13.3pt" to="281.25pt,13.3pt" o:allowincell="f">
            <v:stroke endarrow="block"/>
          </v:line>
        </w:pict>
      </w:r>
      <w:r w:rsidR="00300FF5" w:rsidRPr="00E87D03">
        <w:rPr>
          <w:sz w:val="20"/>
        </w:rPr>
        <w:t>під час                          харчового                      енергетична цінність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споживання                  продукту                       харчова цінність   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 вміст нітратів,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 пестицидів,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  важких металів,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  радіонуклідів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5" style="position:absolute;left:0;text-align:left;z-index:251635712" from="223.65pt,10.3pt" to="274.05pt,10.3pt" o:allowincell="f">
            <v:stroke endarrow="block"/>
          </v:line>
        </w:pict>
      </w:r>
      <w:r w:rsidR="00300FF5" w:rsidRPr="00E87D03">
        <w:rPr>
          <w:sz w:val="20"/>
        </w:rPr>
        <w:t xml:space="preserve">                                      упакування                  інертність по від-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ношенню до про-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дукту, інформа-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тивність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b/>
          <w:sz w:val="20"/>
          <w:u w:val="single"/>
        </w:rPr>
      </w:pPr>
      <w:r w:rsidRPr="00E87D03">
        <w:rPr>
          <w:b/>
          <w:sz w:val="20"/>
        </w:rPr>
        <w:t xml:space="preserve">                                    </w:t>
      </w:r>
      <w:r w:rsidRPr="00E87D03">
        <w:rPr>
          <w:b/>
          <w:sz w:val="20"/>
          <w:u w:val="single"/>
        </w:rPr>
        <w:t xml:space="preserve">Естетичність           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b/>
          <w:sz w:val="20"/>
        </w:rPr>
      </w:pPr>
      <w:r>
        <w:rPr>
          <w:noProof/>
          <w:lang w:val="ru-RU"/>
        </w:rPr>
        <w:pict>
          <v:line id="_x0000_s1066" style="position:absolute;left:0;text-align:left;flip:x;z-index:251637760" from="94.05pt,.15pt" to="187.65pt,21.75pt" o:allowincell="f">
            <v:stroke endarrow="block"/>
          </v:line>
        </w:pict>
      </w:r>
      <w:r>
        <w:rPr>
          <w:noProof/>
          <w:lang w:val="ru-RU"/>
        </w:rPr>
        <w:pict>
          <v:line id="_x0000_s1067" style="position:absolute;left:0;text-align:left;z-index:251636736" from="187.65pt,.15pt" to="288.45pt,21.75pt" o:allowincell="f">
            <v:stroke endarrow="block"/>
          </v:line>
        </w:pic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8" style="position:absolute;left:0;text-align:left;z-index:251639808" from="97.2pt,11.8pt" to="97.2pt,47.8pt" o:allowincell="f">
            <v:stroke endarrow="block"/>
          </v:line>
        </w:pict>
      </w:r>
      <w:r w:rsidR="00300FF5" w:rsidRPr="00E87D03">
        <w:rPr>
          <w:sz w:val="20"/>
        </w:rPr>
        <w:t>харчового  продукту                                              упакування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69" style="position:absolute;left:0;text-align:left;z-index:251638784" from="327.6pt,4.05pt" to="327.6pt,32.85pt" o:allowincell="f">
            <v:stroke endarrow="block"/>
          </v:line>
        </w:pic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колір,зовнішній вигляд                                   зовнішній вигляд,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однорідність,ступінь                                       дизайн,адекватність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помелу                                                               упаковки продукту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b/>
          <w:sz w:val="20"/>
          <w:u w:val="single"/>
        </w:rPr>
      </w:pPr>
      <w:r>
        <w:rPr>
          <w:noProof/>
          <w:lang w:val="ru-RU"/>
        </w:rPr>
        <w:pict>
          <v:line id="_x0000_s1070" style="position:absolute;left:0;text-align:left;z-index:251640832" from="202.05pt,12.75pt" to="302.85pt,34.35pt" o:allowincell="f">
            <v:stroke endarrow="block"/>
          </v:line>
        </w:pict>
      </w:r>
      <w:r w:rsidR="00300FF5" w:rsidRPr="00E87D03">
        <w:rPr>
          <w:b/>
          <w:sz w:val="20"/>
        </w:rPr>
        <w:t xml:space="preserve">                                       </w:t>
      </w:r>
      <w:r w:rsidR="00300FF5" w:rsidRPr="00E87D03">
        <w:rPr>
          <w:b/>
          <w:sz w:val="20"/>
          <w:u w:val="single"/>
        </w:rPr>
        <w:t>Екологічність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b/>
          <w:sz w:val="20"/>
        </w:rPr>
      </w:pPr>
      <w:r>
        <w:rPr>
          <w:noProof/>
          <w:lang w:val="ru-RU"/>
        </w:rPr>
        <w:pict>
          <v:line id="_x0000_s1071" style="position:absolute;left:0;text-align:left;flip:x;z-index:251641856" from="133.2pt,-.35pt" to="190.8pt,14.05pt" o:allowincell="f">
            <v:stroke endarrow="block"/>
          </v:line>
        </w:pic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72" style="position:absolute;left:0;text-align:left;z-index:251643904" from="133.2pt,13.5pt" to="133.2pt,35.1pt" o:allowincell="f">
            <v:stroke endarrow="block"/>
          </v:line>
        </w:pict>
      </w:r>
      <w:r>
        <w:rPr>
          <w:noProof/>
          <w:lang w:val="ru-RU"/>
        </w:rPr>
        <w:pict>
          <v:line id="_x0000_s1073" style="position:absolute;left:0;text-align:left;z-index:251642880" from="320.4pt,13.5pt" to="320.4pt,35.1pt" o:allowincell="f">
            <v:stroke endarrow="block"/>
          </v:line>
        </w:pict>
      </w:r>
      <w:r w:rsidR="00300FF5" w:rsidRPr="00E87D03">
        <w:rPr>
          <w:b/>
          <w:sz w:val="20"/>
        </w:rPr>
        <w:t xml:space="preserve"> </w:t>
      </w:r>
      <w:r w:rsidR="00300FF5" w:rsidRPr="00E87D03">
        <w:rPr>
          <w:sz w:val="20"/>
        </w:rPr>
        <w:t>харчового продукту                                                  упакування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b/>
          <w:sz w:val="20"/>
        </w:rPr>
      </w:pP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відсутність шкідливого                                багатообертовість,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впливу на навколишнє                                  безвідходність виро-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>середовище                                                     бництво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E87D03" w:rsidP="00300FF5">
      <w:pPr>
        <w:pStyle w:val="21"/>
        <w:spacing w:line="360" w:lineRule="auto"/>
        <w:ind w:left="0" w:firstLine="720"/>
        <w:contextualSpacing/>
        <w:rPr>
          <w:b/>
          <w:sz w:val="20"/>
          <w:u w:val="single"/>
        </w:rPr>
      </w:pPr>
      <w:r>
        <w:rPr>
          <w:sz w:val="20"/>
        </w:rPr>
        <w:br w:type="page"/>
      </w:r>
      <w:r w:rsidR="00300FF5" w:rsidRPr="00E87D03">
        <w:rPr>
          <w:sz w:val="20"/>
        </w:rPr>
        <w:t xml:space="preserve">                                   </w:t>
      </w:r>
      <w:r w:rsidR="00300FF5" w:rsidRPr="00E87D03">
        <w:rPr>
          <w:b/>
          <w:sz w:val="20"/>
          <w:u w:val="single"/>
        </w:rPr>
        <w:t xml:space="preserve"> Економічність</w: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b/>
          <w:sz w:val="20"/>
        </w:rPr>
      </w:pPr>
      <w:r>
        <w:rPr>
          <w:noProof/>
          <w:lang w:val="ru-RU"/>
        </w:rPr>
        <w:pict>
          <v:line id="_x0000_s1074" style="position:absolute;left:0;text-align:left;z-index:251645952" from="190.8pt,0" to="270pt,21.6pt" o:allowincell="f">
            <v:stroke endarrow="block"/>
          </v:line>
        </w:pict>
      </w:r>
      <w:r>
        <w:rPr>
          <w:noProof/>
          <w:lang w:val="ru-RU"/>
        </w:rPr>
        <w:pict>
          <v:line id="_x0000_s1075" style="position:absolute;left:0;text-align:left;flip:x;z-index:251644928" from="118.8pt,0" to="190.8pt,14.4pt" o:allowincell="f">
            <v:stroke endarrow="block"/>
          </v:line>
        </w:pict>
      </w: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76" style="position:absolute;left:0;text-align:left;flip:x;z-index:251652096" from="284.4pt,13.85pt" to="320.4pt,28.25pt" o:allowincell="f">
            <v:stroke endarrow="block"/>
          </v:line>
        </w:pict>
      </w:r>
      <w:r>
        <w:rPr>
          <w:noProof/>
          <w:lang w:val="ru-RU"/>
        </w:rPr>
        <w:pict>
          <v:line id="_x0000_s1077" style="position:absolute;left:0;text-align:left;z-index:251651072" from="320.4pt,13.85pt" to="363.6pt,28.25pt" o:allowincell="f">
            <v:stroke endarrow="block"/>
          </v:line>
        </w:pict>
      </w:r>
      <w:r>
        <w:rPr>
          <w:noProof/>
          <w:lang w:val="ru-RU"/>
        </w:rPr>
        <w:pict>
          <v:line id="_x0000_s1078" style="position:absolute;left:0;text-align:left;flip:x;z-index:251648000" from="61.2pt,13.85pt" to="97.2pt,28.25pt" o:allowincell="f">
            <v:stroke endarrow="block"/>
          </v:line>
        </w:pict>
      </w:r>
      <w:r>
        <w:rPr>
          <w:noProof/>
          <w:lang w:val="ru-RU"/>
        </w:rPr>
        <w:pict>
          <v:line id="_x0000_s1079" style="position:absolute;left:0;text-align:left;z-index:251646976" from="97.2pt,13.85pt" to="126pt,28.25pt" o:allowincell="f">
            <v:stroke endarrow="block"/>
          </v:line>
        </w:pict>
      </w:r>
      <w:r w:rsidR="00300FF5" w:rsidRPr="00E87D03">
        <w:rPr>
          <w:sz w:val="20"/>
        </w:rPr>
        <w:t>під час виробництва                                       під час товароруху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b/>
          <w:sz w:val="20"/>
        </w:rPr>
      </w:pPr>
    </w:p>
    <w:p w:rsidR="00300FF5" w:rsidRPr="00E87D03" w:rsidRDefault="004713C7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>
        <w:rPr>
          <w:noProof/>
          <w:lang w:val="ru-RU"/>
        </w:rPr>
        <w:pict>
          <v:line id="_x0000_s1080" style="position:absolute;left:0;text-align:left;flip:x;z-index:251654144" from="320.4pt,12.75pt" to="356.4pt,27.15pt" o:allowincell="f">
            <v:stroke endarrow="block"/>
          </v:line>
        </w:pict>
      </w:r>
      <w:r>
        <w:rPr>
          <w:noProof/>
          <w:lang w:val="ru-RU"/>
        </w:rPr>
        <w:pict>
          <v:line id="_x0000_s1081" style="position:absolute;left:0;text-align:left;z-index:251653120" from="277.2pt,12.75pt" to="320.4pt,27.15pt" o:allowincell="f">
            <v:stroke endarrow="block"/>
          </v:line>
        </w:pict>
      </w:r>
      <w:r>
        <w:rPr>
          <w:noProof/>
          <w:lang w:val="ru-RU"/>
        </w:rPr>
        <w:pict>
          <v:line id="_x0000_s1082" style="position:absolute;left:0;text-align:left;flip:x;z-index:251650048" from="90pt,12.75pt" to="126pt,34.35pt" o:allowincell="f">
            <v:stroke endarrow="block"/>
          </v:line>
        </w:pict>
      </w:r>
      <w:r>
        <w:rPr>
          <w:noProof/>
          <w:lang w:val="ru-RU"/>
        </w:rPr>
        <w:pict>
          <v:line id="_x0000_s1083" style="position:absolute;left:0;text-align:left;z-index:251649024" from="54pt,12.75pt" to="90pt,34.35pt" o:allowincell="f">
            <v:stroke endarrow="block"/>
          </v:line>
        </w:pict>
      </w:r>
      <w:r w:rsidR="00300FF5" w:rsidRPr="00E87D03">
        <w:rPr>
          <w:sz w:val="20"/>
        </w:rPr>
        <w:t xml:space="preserve"> ХП            упакування                                   ХП                     упакування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Собівартість                                           собівартість,роздрібна</w:t>
      </w:r>
    </w:p>
    <w:p w:rsidR="00300FF5" w:rsidRPr="00E87D03" w:rsidRDefault="00300FF5" w:rsidP="00300FF5">
      <w:pPr>
        <w:pStyle w:val="21"/>
        <w:spacing w:line="360" w:lineRule="auto"/>
        <w:ind w:left="0" w:firstLine="720"/>
        <w:contextualSpacing/>
        <w:rPr>
          <w:sz w:val="20"/>
        </w:rPr>
      </w:pPr>
      <w:r w:rsidRPr="00E87D03">
        <w:rPr>
          <w:sz w:val="20"/>
        </w:rPr>
        <w:t xml:space="preserve">                                                                             ціна</w:t>
      </w:r>
    </w:p>
    <w:p w:rsidR="00300FF5" w:rsidRPr="00300FF5" w:rsidRDefault="00300FF5" w:rsidP="00300FF5">
      <w:pPr>
        <w:pStyle w:val="21"/>
        <w:spacing w:line="360" w:lineRule="auto"/>
        <w:ind w:left="0" w:firstLine="720"/>
        <w:contextualSpacing/>
        <w:rPr>
          <w:sz w:val="28"/>
          <w:szCs w:val="28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Рис . 10  “ Дерево властивостей “ кавових напоїв .</w:t>
      </w:r>
    </w:p>
    <w:p w:rsidR="00300FF5" w:rsidRPr="00300FF5" w:rsidRDefault="00E87D03" w:rsidP="00E87D03">
      <w:pPr>
        <w:spacing w:line="360" w:lineRule="auto"/>
        <w:ind w:left="72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 xml:space="preserve"> 3. Маркетингові аспекти дослідження ринку кавових напоїв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3.1 Теоретичні аспекти маркетингових досліджень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</w:t>
      </w:r>
      <w:r w:rsidRPr="00300FF5">
        <w:rPr>
          <w:sz w:val="28"/>
          <w:szCs w:val="28"/>
          <w:lang w:val="uk-UA"/>
        </w:rPr>
        <w:t xml:space="preserve">Під маркетинговим дослідженням розуміється систематичний збір , відображення та аналіз даних за різними аспектами маркетингової діяльності . </w:t>
      </w:r>
      <w:r w:rsidRPr="00300FF5">
        <w:rPr>
          <w:i/>
          <w:sz w:val="28"/>
          <w:szCs w:val="28"/>
          <w:lang w:val="uk-UA"/>
        </w:rPr>
        <w:t>Маркетингові дослідження</w:t>
      </w:r>
      <w:r w:rsidRPr="00300FF5">
        <w:rPr>
          <w:sz w:val="28"/>
          <w:szCs w:val="28"/>
          <w:lang w:val="uk-UA"/>
        </w:rPr>
        <w:t xml:space="preserve"> – це функція , яка через інформацію пов’язує маркетологів з ринками , споживачами , конкурентами , з усіма елементами зовнішнього середовища маркетингу . Маркетингові дослідження пов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язані з прийняттям рішень по усіх аспектах маркетингової діяльності . Вони понижують рівень невизначеності і стосуються всіх елементів комплексу маркетинга та його зовнішнього середовища за тими його компонентами , які здійснюють вплив на маркетинг конкретного продукту на конкретному ринку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Існують наступні направлення маркетингових досліджень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  <w:tab w:val="num" w:pos="567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дослідження реклами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-     дослідження економіки бізнесу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корпоративної відповідальності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продукту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дослідження збуту та ринку . </w:t>
      </w:r>
      <w:r w:rsidRPr="00300FF5">
        <w:rPr>
          <w:sz w:val="28"/>
          <w:szCs w:val="28"/>
          <w:lang w:val="en-US"/>
        </w:rPr>
        <w:t>[ 8 ]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Тут слід відмітити , що , по-перше , не існує єдиної класифікації направлень маркетингових досліджень , в результаті чого в даних різноманітних дослідників використовуються різні класифікації . По-друге , внаслідок використання різних виборок досліджуємих фірм отримуються різні дані відносно частоти використання одних і тих же направлень маркетингових досліджень . По-третє , актуальність окремих направлень маркетингових досліджень може змінюватись за часом . [45 ]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Сфера прийняття маркетингових рішень на підприємстві є дуже широкою : вона охоплює </w:t>
      </w:r>
      <w:r w:rsidR="00E87D03">
        <w:rPr>
          <w:sz w:val="28"/>
          <w:szCs w:val="28"/>
          <w:lang w:val="uk-UA"/>
        </w:rPr>
        <w:t>планування продуктової політики</w:t>
      </w:r>
      <w:r w:rsidRPr="00300FF5">
        <w:rPr>
          <w:sz w:val="28"/>
          <w:szCs w:val="28"/>
          <w:lang w:val="uk-UA"/>
        </w:rPr>
        <w:t>, визначення ціни , розподілення і просування товару та ін . Існує багато перемінних , які впливають на активність у сфері маркетингу : це такі елементи зовнішнього середовища , як демографічна структура населення , економічні умови , правові обмеження , активність конкурентів , прихильність споживачів до тієї чи іншої торгової марки товару та інші , які призводять до того , що маркетингові рішення стають все складнішими для прийняття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Процес прийняття маркетингового рішення має деякий елемент ризику , тому дані маркетингових досліджень використовуються для зменшення та деякою мірою для контролю елементів ризику . [ 29 ]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Результатом маркетингового дослідження мають бути повні та детальні знання про всі аспекти маркетингу товарів та послуг . Можна виділити декілька груп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єктів , які знаходяться у типовій програмі маркетингового    дослідження : товар , споживачі , просування товарів та послуг , реклама , ринок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 точки зору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єкта вивчення маркетингові дослідження представляють собою комплексне дослідження . Так , дуже складно відділити один від одного такі направлення дослідженя як ринок , споживач , конкурент . Ринок не існує без конкурентної боротьби , споживачі формують свою поведінку в визначеному ринковому середовищі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Отже , поняття  “ маркетингові дослідження “ набагато ширше поняття          “ дослідження ринку “ , хоча останнє в більшості визначає ключові аспекти маркетингової діяльності в цілому . Адже необхідність при організації маркетингової діяльності йти від вимог ринку , споживачів , а не від вже випускаємої продукції , визначає логіку проведення маркетингових   досліджень .[34 ]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ринку передбачає вивчення його стану та тенденції розвитку , що може допомогти виявити недоліки сьогодняшнього положення на ринку та підскаже можливості та шляхи його   покращення , але це , проте , тільки частина проблем , які виявляють зміст маркетингових досліджень в цілому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Всі маркетингові дослідження здійснюються в двох розрізах : оцінка тих чи інших маркетингових параметрів для даного моменту часу та отримання їх прогнозних значень . Як правило , прогнозні оцінки використовуються при розробці як цілей та стратегій розвитку організацій в цілому , так і її маркетингової діяльності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  <w:lang w:val="uk-UA"/>
        </w:rPr>
        <w:t>Підприємство , яке замовило проведення маркетингового дослідження чи проводить його самостійно , повинно отримати інформацію відносно того , що продавати і кому , а також про те , як продавати і як стимулювати продаж , що має велике значення в умовах конкуренції . Результати досліджень можуть передбачити зміну цілей діяльності компанії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Збір , обробка інформації представляють собою складову частину загального інформаціонно-аналітичного процесу маркетингу . Отримання інформації підпорядковано задачам управління і має на меті забезпечити оцінку та аналіз ринкових процесів для прийняття правильних маркетингових рішень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>Маркетингова інформація</w:t>
      </w:r>
      <w:r w:rsidRPr="00300FF5">
        <w:rPr>
          <w:sz w:val="28"/>
          <w:szCs w:val="28"/>
          <w:lang w:val="uk-UA"/>
        </w:rPr>
        <w:t xml:space="preserve"> – це цифри , факти , слухи , оцінки та інші дані , необхідні для аналізу та прогнозування маркетингової діяльності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Розрізняють наступні типи маркетингової інформації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За формою планування маркетингу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оперативна – швидка інформація , яка використовується в оперативному плануванні для негайного використання ; її різновиом є попереджуюча , або сигнальна , інформація , вид краткострочного прогнозу .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стратегічна – використовується в стратегічному плануванні( відрізняється від оперативної глибиною та охопленим періодом ; її різновидом є середньостроковий та довгостроковий прогноз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товару , мова йде про проектування , розробку та випробування нових товарів , поліпшення існуючих товарів , прогнозування вірогідних тенденцій в перевагах споживачів щодо стильового рішення , виконання   товару , якості використаних матеріалів та ін . Необхідно провести порівняльне випробування даного товару з товарами конкурентів з метою визначення реальних цінностей порівнюваних товарів , особливо з точки зору споживачів . Потрібно виявити сильні та слабкі сторони товарів за такими характеристиками як якість , ціна , період “ поличного життя “ , зручність упаковки , престижність та ін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Асортимент товару повинен бути не тільки привабливим для покупця але й економічним ; занадто широкий асортимент виробів , якщо деякі з них не роблять значного внеску до зведеного показника прибутку та рентабельності , може призвести до непотрібного розпорошування сил та коштів . Успіх продажу деяких товарів - як споживчих , так і промислового призначення – залежить від ефективної організації післяпродажних послуг , таких як встановлення , регулювання , технічне обслуговування , гарантійний срок експлуатації та ін . Тому ця функція вимагає ретельної оцінки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Останнім часом важливий вплив на прийняття рішення про купівлю багатьох видів товарів справляє дизайн товару . Дослідження є необхідним для оцінки того , на що очікують споживачі з точки зору виконання товару , його зовнішньої привабливості та ін . , тобто вироби повинні не тільки добре функціонувати , але й гарно виглядати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Велике значення упаковки як фактора , що впливає на процес прийняття споживачем рішення про купівлю , також сприяє необхідність проведення маркетингових досліджень : упаковка захищає товар , а також є важливим інструментом його просування . Ще одна вимога – етикетки повинні мати гарний дизайн , для того щоб можна було відрізнити торгові марки товарів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Вивчення товару та упаковки може завершитися розробкою товару та сегментацією ринку , яка даватиме прибуток . Наприклад , для ринку кавових напоїв можна провести сегментацію за такими ознаками : стиль упаковки , якість продукту ( високоякісні суміші для гурманів проти відносно дешевих , популярних сумішей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Творча розробка стратегії продукту , як головної частини загальної стратегії маркетингу , повинна мати за мету формування портфелю товарів , що забезпечить успішну діяльність підприємства на ринку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процесу продажу . Важливо провести старанну перевірку рівня активності , яку виявляє досліджувана компанія у сфері продажу . Загалом ця перевірка здійснюється в магазинах і в каналах збуту товарів . Для визначення місця певної компанії на ирнку слід ідентифікувати або дослідити конкурентів та розмістити їх у порядку значущості . Якщо товарообіг компанії знижується , то слід проконтролювати загальний тренд або тенденцію розвитку даного  ринку , звертаючи особливу увагу на ті сегменти ринку , на яких можна реалізувати основний обсяг товарообігу компанії . Якщо можна встановити , що загальний ринок є стабільним або розвивається з приростом , слід швидко провести дослідження з метою встановлення причини неузгодженості товарообігу компанії із загальною тенденцією . Дослідження повинне бути направлене на виявлення тих роздрібних підприємств , у яких зростав товарообіг : можливо , це були магазини , для яких план товарообігу був розрахований не належним чином . Вивчають ефективність роботи продавців і торгових агентів , розподілення між ними території збуту , методи роботи , систему оплати праці , контроль на місцях та навчання персоналу – все  це вимагає уважного аналізу та оцінки .[ 17 ]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Вивчення споживачів означає дослідження поведінки покупців – вивчення соціальних , економічних та психологічних факторів , які впливають на прийняття рішень покупців . Потрібно розглянути причини споживчих переваг щодо торгових марок , ціни , упаковки , кольору , форми та інших характеристик товарів на конкретних ринках . Важливість вивчення ставлення споживачів до тих чи інших товарів полягає у виявленні привабливості торгових марок підприємств-конкурентів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Вивчення споживачів надає можливість підприємцям виявити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мотиви купівлі , перешкоди здійснення купівлі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процес отримання інформації потенційними споживачами та процес прийняття ними рішення про купівлю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існування лідерів , які визначають суспільну точку зору , рівень їх  впливу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умови та час користування товарами та послугами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поведінку споживачів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типологізацію споживачів , побудовану на основі психосоціологічних ознак , що характеризують особистість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зміни звичок та смаків різних груп споживачів ( залежно від моди , зміни стилю життя ) . [ 40 ]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Існує декілька класифікацій маркетингової інформації , яку використовують спеціалісти . За однією з них інформація поділяється на факти , прогнози , узагальнені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язки та плітки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 xml:space="preserve">Факт </w:t>
      </w:r>
      <w:r w:rsidRPr="00300FF5">
        <w:rPr>
          <w:sz w:val="28"/>
          <w:szCs w:val="28"/>
          <w:lang w:val="uk-UA"/>
        </w:rPr>
        <w:t xml:space="preserve">– це подія або умова , яка спостерігається ( найпростіший вид маркетингової інформації ) . </w:t>
      </w:r>
      <w:r w:rsidRPr="00300FF5">
        <w:rPr>
          <w:i/>
          <w:sz w:val="28"/>
          <w:szCs w:val="28"/>
          <w:lang w:val="uk-UA"/>
        </w:rPr>
        <w:t xml:space="preserve">Оцінки </w:t>
      </w:r>
      <w:r w:rsidRPr="00300FF5">
        <w:rPr>
          <w:sz w:val="28"/>
          <w:szCs w:val="28"/>
          <w:lang w:val="uk-UA"/>
        </w:rPr>
        <w:t>– відрізняються від фактів тим , що базуються на висновках з аналізу минулого та існуючого стану підприємства , споживачів та ін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Якщо оцінки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язані з минулим та сучасним , то прогнози – з майбутнім . Частково в їх основі є екстраполяція тенденцій , частково вони виконані за аналогією або іншим методом прогнозування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практиці у розвинутих країнах використовують узагальнені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 xml:space="preserve">язки як основу для оцінки та прогнозу .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i/>
          <w:sz w:val="28"/>
          <w:szCs w:val="28"/>
          <w:lang w:val="uk-UA"/>
        </w:rPr>
        <w:t>Плітка</w:t>
      </w:r>
      <w:r w:rsidRPr="00300FF5">
        <w:rPr>
          <w:sz w:val="28"/>
          <w:szCs w:val="28"/>
          <w:lang w:val="uk-UA"/>
        </w:rPr>
        <w:t xml:space="preserve"> відрізняється від </w:t>
      </w:r>
      <w:r w:rsidRPr="00300FF5">
        <w:rPr>
          <w:i/>
          <w:sz w:val="28"/>
          <w:szCs w:val="28"/>
          <w:lang w:val="uk-UA"/>
        </w:rPr>
        <w:t>факту</w:t>
      </w:r>
      <w:r w:rsidRPr="00300FF5">
        <w:rPr>
          <w:sz w:val="28"/>
          <w:szCs w:val="28"/>
          <w:lang w:val="uk-UA"/>
        </w:rPr>
        <w:t xml:space="preserve"> тільки тим , що джерело інформації не  надійне . Але іноді плітка може бути єдиним доступним джерелом окремих видів інформації , наприклад планів конкурентів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Найбільш розповсюдженою класифікацією маркетингової інформації є поділ на вторинну та первинну . </w:t>
      </w:r>
      <w:r w:rsidRPr="00300FF5">
        <w:rPr>
          <w:i/>
          <w:sz w:val="28"/>
          <w:szCs w:val="28"/>
          <w:lang w:val="uk-UA"/>
        </w:rPr>
        <w:t>Вторинна інформація</w:t>
      </w:r>
      <w:r w:rsidRPr="00300FF5">
        <w:rPr>
          <w:sz w:val="28"/>
          <w:szCs w:val="28"/>
          <w:lang w:val="uk-UA"/>
        </w:rPr>
        <w:t xml:space="preserve"> – це дані , які були зібрані раніше з метою , не пов’язаною з вирішенням маркетингової проблеми . </w:t>
      </w:r>
      <w:r w:rsidRPr="00300FF5">
        <w:rPr>
          <w:i/>
          <w:sz w:val="28"/>
          <w:szCs w:val="28"/>
          <w:lang w:val="uk-UA"/>
        </w:rPr>
        <w:t>Первинна інформація</w:t>
      </w:r>
      <w:r w:rsidRPr="00300FF5">
        <w:rPr>
          <w:sz w:val="28"/>
          <w:szCs w:val="28"/>
          <w:lang w:val="uk-UA"/>
        </w:rPr>
        <w:t xml:space="preserve"> – це тільки що зібрані вперше дані для вирішення конкретної проблеми . Для визначення цінності цих видів інформації слід порівняти недоліки та переваги кожного з них ( табл 22 ) :</w:t>
      </w:r>
    </w:p>
    <w:p w:rsidR="00300FF5" w:rsidRPr="00300FF5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00FF5" w:rsidRPr="00300FF5">
        <w:rPr>
          <w:sz w:val="28"/>
          <w:szCs w:val="28"/>
          <w:lang w:val="uk-UA"/>
        </w:rPr>
        <w:t>Таблиця 22</w:t>
      </w:r>
    </w:p>
    <w:p w:rsidR="00300FF5" w:rsidRPr="00E87D03" w:rsidRDefault="00300FF5" w:rsidP="00E87D03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Загальна оцінка вторинної та первинної інформації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3"/>
        <w:gridCol w:w="3285"/>
        <w:gridCol w:w="3285"/>
      </w:tblGrid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Ознаки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Вторинна інформація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Первинна інформація</w:t>
            </w:r>
          </w:p>
        </w:tc>
      </w:tr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Вартість отримання інформації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Низька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Висока</w:t>
            </w:r>
          </w:p>
        </w:tc>
      </w:tr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Термін збирання інформації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Короткий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Довгий</w:t>
            </w:r>
          </w:p>
        </w:tc>
      </w:tr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Надійність інформації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Низька , бо застаріла інформація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Висока , бо інформація тільки-но зібрана</w:t>
            </w:r>
          </w:p>
        </w:tc>
      </w:tr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Методологія збору даних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Не відома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Визначена та контролюється</w:t>
            </w:r>
          </w:p>
        </w:tc>
      </w:tr>
      <w:tr w:rsidR="00300FF5" w:rsidRPr="00300FF5">
        <w:tc>
          <w:tcPr>
            <w:tcW w:w="2893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Вирішення проблеми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Проблема вирішується частково , наближено</w:t>
            </w:r>
          </w:p>
        </w:tc>
        <w:tc>
          <w:tcPr>
            <w:tcW w:w="3285" w:type="dxa"/>
          </w:tcPr>
          <w:p w:rsidR="00300FF5" w:rsidRPr="00E87D03" w:rsidRDefault="00300FF5" w:rsidP="00E87D03">
            <w:pPr>
              <w:spacing w:line="360" w:lineRule="auto"/>
              <w:ind w:firstLine="34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Проблема вирішується точно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Вторинна інформація має такі переваги :    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більшість її видів коштує недорого , тому що збір нових даних є непотрібним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інформація збирається швидко ( матеріали підприємств , галузеві та урядові видання , монографії , періодичні публікації , які зберігаються у бібліотеках , можуть бути зібрані та проаналізовані практично негайно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часто є декілька джерел інформації , що дає можливість порівняти отримані дані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джерела інформації можуть мати дані , які фірма не може сама отримати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Вторинна інформація має також ряд недоліків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зібрана інформація може не підходити для цілей дослідження у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язку з неповнотою , загальним характером та ін .;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вторинні дані можуть бути застарілими , що втратили свою   “ цінність “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методологія збору даних не відома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можуть існувати суперечності даних , що потребує збору первинної інформації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Первинні дані мають такі принципові переваги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збираються для точних цілец дослідження ; 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методологія збору даних контролюється фірмою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усі результати є доступними для фірми , яка може забезпечити їх секретність для конкурентів ; 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відсутні суперечливі дані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надійність інформації визначена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Недоліками первинної інформації є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збір первинних даних потребує дуже багато часу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великими є витрати на збір даних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фірми не завжди опановують методи збору первинних даних , і тому зібрана інформація має обмежений характер .[ 45 ]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3.2 Аналіз маркетингових досліджень на ЗАТ “ ТД “ Хрещатик “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Товариство Торговий дім “ Хрещатик “ спеціалізується на продовольчих товарах , які в свою чергу представлені найрізноманітнішим асортиментом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Формування асортименту представляє собою процес підбору для реалізації в магазині різних груп товарів , їх видів і різновидів , диференційованих за всіма відрізняючими ознаками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Важливим принципом формування асортименту в Товаристві є забезпечення сталості товарних груп , особливо це важливо для товарів повсякденного попиту ( хліб , молоко та молочна продукція ) . Для цього менеджери укладають довгострокові договори з фірмами-постачальниками , хлібо- заводами , державними підприємствами , а також в разі необхідності подовжують ці договори на майбутній період . Даний гастроном досить відомий в сфері торгівлі , тому в торговий відділ постійно приходять представники постачальників товарів ( або телефонують ) і пропонують свій товар для продажу в магазині . Це є додатковим джерелом , яке дозволяє підприємству поповнювати асортиментні групи новими різновидами товарів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Магазин , звичайно , при формуванні свого товарного асортименту додержується умов рентабельності діяльності , а не закуповує товари , щоб було як найбільше . В умовах ринкової економіки цей фактор є необхідною умовою функціонування любого торгівельного підприємства . Тому  в Товаристві враховують витратоємкість реалізації окремих груп товарів , можливі розміри торговельних надбавок , обертаємість запасів та інші важливі економічні показники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 наступних сторінках наведені таблиці , що містять дані про товарообіг окремих груп товарів Товариства Торговий дім “ Хрещатик “та його структуру . Дані було взято та проаналізовано зі </w:t>
      </w:r>
      <w:r w:rsidRPr="00300FF5">
        <w:rPr>
          <w:b/>
          <w:sz w:val="28"/>
          <w:szCs w:val="28"/>
          <w:lang w:val="uk-UA"/>
        </w:rPr>
        <w:t>Звіту про продаж та запаси товарів у торговій мережі і мережі громадського харчування ( форма №3 – торг )</w:t>
      </w:r>
      <w:r w:rsidRPr="00300FF5">
        <w:rPr>
          <w:sz w:val="28"/>
          <w:szCs w:val="28"/>
          <w:lang w:val="uk-UA"/>
        </w:rPr>
        <w:t xml:space="preserve"> , а також зі </w:t>
      </w:r>
      <w:r w:rsidRPr="00300FF5">
        <w:rPr>
          <w:b/>
          <w:sz w:val="28"/>
          <w:szCs w:val="28"/>
          <w:lang w:val="uk-UA"/>
        </w:rPr>
        <w:t xml:space="preserve">Звітів про рух товарів </w:t>
      </w:r>
      <w:r w:rsidRPr="00300FF5">
        <w:rPr>
          <w:sz w:val="28"/>
          <w:szCs w:val="28"/>
          <w:lang w:val="uk-UA"/>
        </w:rPr>
        <w:t xml:space="preserve">по магазину “ Хрещатик “.  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Таблиця 23 представляє динаміку товарообігу ЗАТ  “ ТД ” Хрещатик ” за  1-4 квартали 2000 року та 1-2 кв. 2001 року . Як можна побачити , у 1 кварталі 2000 року обсяг товарообігу був найменший у порівнянні з наступними періодами і дорівнював 1118,654 тис. грн . В другому кварталі спостерігається збільшення товарообігу на 337,489 тис. грн. ( або на 30,17 % ) . В наступному кварталі відбулося деяке зниження товарообігу на 147,626 тис. грн ( на 10,14 % ) , а в четвертому кварталі 2000 року товарообіг різко зростає до 2303,638 тис. грн      ( на 76,05 % ) і на протязі 1 та 2 кварталів 2001 року тримається на рівні 2 млн. 27-29 тис.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Товариство “ ТД “ Хрещатик “ є за своєю спеціалізацією гастрономічним магазином , тому тут представлений асортимент продовольчих товарів значно ширший , ніж непрдовольчих товарів . Питома вага продовольчих товарів складає в основному 97-98 % на протязі 2000 року та 99 % на протязі 1, 2 кварталів 2000 року , а непродовольчі товари мають питому вагу від 0,51 % до 2,03 % в загальному обсязі товарообігу ( табл. 24 ).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Зміна товарообігу продовольчих товарів на протязі досліджуємого періоду аналогічна зміні товарообігу взагалі , а от динаміка товарообігу непродовольчих товарів має нерівномірний стрибкоподібний вигляд – різке збільшення обсягу непрдовольчих товарів у 2 кварталі до 29,623 тис. грн ( ріст склав 160,31 % ) змінюється різким зниженням ( майже в 2 рази ) ; в 3 кварталі 2000 року знову збільшення ( на 12,090 тис. грн або на 73,85 % ) , після чого відбувається поступове зниження до 11,655 тис. грн у 2 кварталі 2001 року          ( майже на рівні 1 кварталу 2000 року ) .[ 6 ]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Якщо розглядати динаміку ( рис. 11 ) та структуру товарообігу ЗАТ                “ Торговий дім “ Хрещатик “ по окремими товарам та товарним групам                ( табл. 23,24 ), то можна виділити кілька з них , що мають найбільшу питому вагу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кондитерські вироби ( 14 – 21 %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ковбасні вироби ( 16 – 18 %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горілка ( 4 – 13 %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right"/>
        <w:rPr>
          <w:sz w:val="28"/>
          <w:szCs w:val="28"/>
          <w:lang w:val="uk-UA"/>
        </w:rPr>
        <w:sectPr w:rsidR="00300FF5" w:rsidRPr="00300FF5">
          <w:type w:val="nextColumn"/>
          <w:pgSz w:w="11907" w:h="16840" w:code="9"/>
          <w:pgMar w:top="1134" w:right="567" w:bottom="1134" w:left="1701" w:header="0" w:footer="0" w:gutter="0"/>
          <w:cols w:space="720"/>
        </w:sectPr>
      </w:pPr>
    </w:p>
    <w:p w:rsidR="00300FF5" w:rsidRPr="00300FF5" w:rsidRDefault="00300FF5" w:rsidP="00300FF5">
      <w:pPr>
        <w:spacing w:line="360" w:lineRule="auto"/>
        <w:ind w:firstLine="720"/>
        <w:contextualSpacing/>
        <w:jc w:val="right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Таблиця 23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Динаміка товарообігу ЗАТ “Торговий Дім”Хрещатик ”за 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</w:t>
      </w:r>
      <w:r w:rsidRPr="00300FF5">
        <w:rPr>
          <w:b/>
          <w:snapToGrid w:val="0"/>
          <w:color w:val="000000"/>
          <w:sz w:val="28"/>
          <w:szCs w:val="28"/>
        </w:rPr>
        <w:t>-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IV</w:t>
      </w:r>
      <w:r w:rsidRPr="00300FF5">
        <w:rPr>
          <w:b/>
          <w:snapToGrid w:val="0"/>
          <w:color w:val="000000"/>
          <w:sz w:val="28"/>
          <w:szCs w:val="28"/>
        </w:rPr>
        <w:t xml:space="preserve"> </w:t>
      </w:r>
      <w:r w:rsidRPr="00300FF5">
        <w:rPr>
          <w:b/>
          <w:snapToGrid w:val="0"/>
          <w:color w:val="000000"/>
          <w:sz w:val="28"/>
          <w:szCs w:val="28"/>
          <w:lang w:val="uk-UA"/>
        </w:rPr>
        <w:t xml:space="preserve">квартали 2000 року та 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</w:t>
      </w:r>
      <w:r w:rsidRPr="00300FF5">
        <w:rPr>
          <w:b/>
          <w:snapToGrid w:val="0"/>
          <w:color w:val="000000"/>
          <w:sz w:val="28"/>
          <w:szCs w:val="28"/>
        </w:rPr>
        <w:t>-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II</w:t>
      </w:r>
      <w:r w:rsidRPr="00300FF5">
        <w:rPr>
          <w:b/>
          <w:snapToGrid w:val="0"/>
          <w:color w:val="000000"/>
          <w:sz w:val="28"/>
          <w:szCs w:val="28"/>
          <w:lang w:val="uk-UA"/>
        </w:rPr>
        <w:t xml:space="preserve"> квартал 2001 року,грн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90"/>
        <w:gridCol w:w="1020"/>
        <w:gridCol w:w="1080"/>
        <w:gridCol w:w="1050"/>
        <w:gridCol w:w="1080"/>
        <w:gridCol w:w="1110"/>
        <w:gridCol w:w="972"/>
        <w:gridCol w:w="851"/>
        <w:gridCol w:w="850"/>
        <w:gridCol w:w="993"/>
        <w:gridCol w:w="850"/>
        <w:gridCol w:w="992"/>
      </w:tblGrid>
      <w:tr w:rsidR="00300FF5" w:rsidRPr="00300FF5">
        <w:trPr>
          <w:cantSplit/>
          <w:trHeight w:val="296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Товари і товарні групи</w:t>
            </w:r>
          </w:p>
        </w:tc>
        <w:tc>
          <w:tcPr>
            <w:tcW w:w="6312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Товарообіг (реалізація)</w:t>
            </w:r>
          </w:p>
        </w:tc>
        <w:tc>
          <w:tcPr>
            <w:tcW w:w="4536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Абсолютне відхилення</w:t>
            </w:r>
          </w:p>
        </w:tc>
      </w:tr>
      <w:tr w:rsidR="00300FF5" w:rsidRPr="00300FF5">
        <w:trPr>
          <w:cantSplit/>
          <w:trHeight w:val="131"/>
        </w:trPr>
        <w:tc>
          <w:tcPr>
            <w:tcW w:w="2790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2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  <w:lang w:val="en-GB"/>
              </w:rPr>
            </w:pPr>
            <w:r w:rsidRPr="00E87D03">
              <w:rPr>
                <w:b/>
                <w:snapToGrid w:val="0"/>
                <w:color w:val="000000"/>
                <w:lang w:val="en-GB"/>
              </w:rPr>
              <w:t>2000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  <w:lang w:val="en-GB"/>
              </w:rPr>
            </w:pPr>
            <w:r w:rsidRPr="00E87D03">
              <w:rPr>
                <w:b/>
                <w:snapToGrid w:val="0"/>
                <w:color w:val="000000"/>
                <w:lang w:val="en-GB"/>
              </w:rPr>
              <w:t>2001</w:t>
            </w:r>
          </w:p>
        </w:tc>
        <w:tc>
          <w:tcPr>
            <w:tcW w:w="453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b/>
                <w:i/>
                <w:snapToGrid w:val="0"/>
                <w:color w:val="000000"/>
              </w:rPr>
            </w:pPr>
          </w:p>
        </w:tc>
      </w:tr>
      <w:tr w:rsidR="00300FF5" w:rsidRPr="00300FF5">
        <w:trPr>
          <w:cantSplit/>
          <w:trHeight w:val="105"/>
        </w:trPr>
        <w:tc>
          <w:tcPr>
            <w:tcW w:w="27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 кв.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 кв.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 кв.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 кв.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 кв.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 кв.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  <w:lang w:val="en-GB"/>
              </w:rPr>
            </w:pPr>
            <w:r w:rsidRPr="00E87D03">
              <w:rPr>
                <w:snapToGrid w:val="0"/>
                <w:color w:val="000000"/>
              </w:rPr>
              <w:t>2.</w:t>
            </w:r>
            <w:r w:rsidRPr="00E87D03">
              <w:rPr>
                <w:snapToGrid w:val="0"/>
                <w:color w:val="000000"/>
                <w:lang w:val="en-GB"/>
              </w:rPr>
              <w:t>00</w:t>
            </w:r>
            <w:r w:rsidRPr="00E87D03">
              <w:rPr>
                <w:snapToGrid w:val="0"/>
                <w:color w:val="000000"/>
              </w:rPr>
              <w:t xml:space="preserve"> -1.</w:t>
            </w:r>
            <w:r w:rsidRPr="00E87D03">
              <w:rPr>
                <w:snapToGrid w:val="0"/>
                <w:color w:val="000000"/>
                <w:lang w:val="en-GB"/>
              </w:rPr>
              <w:t>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  <w:lang w:val="en-GB"/>
              </w:rPr>
            </w:pPr>
            <w:r w:rsidRPr="00E87D03">
              <w:rPr>
                <w:snapToGrid w:val="0"/>
                <w:color w:val="000000"/>
              </w:rPr>
              <w:t>3.</w:t>
            </w:r>
            <w:r w:rsidRPr="00E87D03">
              <w:rPr>
                <w:snapToGrid w:val="0"/>
                <w:color w:val="000000"/>
                <w:lang w:val="en-GB"/>
              </w:rPr>
              <w:t>00</w:t>
            </w:r>
            <w:r w:rsidRPr="00E87D03">
              <w:rPr>
                <w:snapToGrid w:val="0"/>
                <w:color w:val="000000"/>
              </w:rPr>
              <w:t xml:space="preserve"> -2.00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  <w:lang w:val="en-GB"/>
              </w:rPr>
            </w:pPr>
            <w:r w:rsidRPr="00E87D03">
              <w:rPr>
                <w:snapToGrid w:val="0"/>
                <w:color w:val="000000"/>
              </w:rPr>
              <w:t>4.00-3.00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  <w:lang w:val="en-GB"/>
              </w:rPr>
            </w:pPr>
            <w:r w:rsidRPr="00E87D03">
              <w:rPr>
                <w:snapToGrid w:val="0"/>
                <w:color w:val="000000"/>
              </w:rPr>
              <w:t>1.01 -4.00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  <w:lang w:val="en-GB"/>
              </w:rPr>
            </w:pPr>
            <w:r w:rsidRPr="00E87D03">
              <w:rPr>
                <w:snapToGrid w:val="0"/>
                <w:color w:val="000000"/>
              </w:rPr>
              <w:t>2.01-1.01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М`ясо та птиця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25091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30812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24963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29434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33034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29424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-5849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4471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-3610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Ковбасні вироби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185675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258628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227126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401465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396557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415278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72953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-31502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174339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-4908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18721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55126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70232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49667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81903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79441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58716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-20565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32236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-20725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Оселедці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1462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-748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Масло тваринне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16446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15848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13459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53477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23322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24851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-30155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1529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Олія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5768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4772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4148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2334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Жири тваринні харчові топлені та інші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-87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Маргаринова і майонезна продукція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1488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3278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2922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3246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-2212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Молоко та молочна продукція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90198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109550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78327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147764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167549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170042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19352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-31223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69437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2493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Сир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40822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43831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44445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67218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85625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53104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22773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18407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-32521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Консерви: м`ясні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1072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3624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3451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1934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687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рибні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5673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3838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7454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10209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9686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-5908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овочеві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13239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12594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9187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18589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19081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9518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-3407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9402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-9563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фруктово-ягідні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8039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16976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13412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32709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41475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39805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8937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19297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-1670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Яйця і яйцепродукти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2646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8541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9360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-5332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Цукор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19865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7461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7901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8899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12926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105645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-12404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92719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Кондиторські вироби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212707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247101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195156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486576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464251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383581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34394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-51945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291420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-22325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-80670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Варення, джем, павидло, мед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Чай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8111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8176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19612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17130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8389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-8741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Сіль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969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-426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Борошно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3583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2951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4241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5967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3472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-947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-2495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Хліб та хлібобулочні вироби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94827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103969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85422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143338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142261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132962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9142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-18547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57916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-9299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Крупи та бобові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7238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4262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6434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12214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7802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-4428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-4412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Макаронні вироби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1014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3170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2998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-379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Коньяк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28893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38918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30855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29588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21505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-21291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13228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-8083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Шампанське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30081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22439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34515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36280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33631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-7642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-7339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19415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-2649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Горілка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97700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162712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173971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155023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98560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124208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65012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11259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-18948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-56463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25648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Лікеро-горілчані вироби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14372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18025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25497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17103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-8607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12260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7472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-8394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Вино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36475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61942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38861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73309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88801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48885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25467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34448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15492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-39916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Пиво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14666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21722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32671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48032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54769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99453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10949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15361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44684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Безалкогольні напої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20343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43209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106802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67131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64393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113633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22866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63593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-39671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49240</w:t>
            </w:r>
          </w:p>
        </w:tc>
      </w:tr>
      <w:tr w:rsidR="00300FF5" w:rsidRPr="00300FF5">
        <w:trPr>
          <w:trHeight w:val="58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Морозиво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17929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14163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12034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15578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9069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42432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Мінеральна вода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10631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28500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11571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17673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18454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33351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17869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-16929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6102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781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14897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Овочі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2690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4302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Фрукти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2675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5615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-4933</w:t>
            </w:r>
          </w:p>
        </w:tc>
      </w:tr>
      <w:tr w:rsidR="00300FF5" w:rsidRPr="00300FF5">
        <w:trPr>
          <w:trHeight w:val="58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продовольчі товари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61372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87306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278167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275772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260621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21302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25934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190861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-15151</w:t>
            </w:r>
          </w:p>
        </w:tc>
      </w:tr>
      <w:tr w:rsidR="00300FF5" w:rsidRPr="00300FF5">
        <w:trPr>
          <w:trHeight w:val="58"/>
        </w:trPr>
        <w:tc>
          <w:tcPr>
            <w:tcW w:w="27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прод. Товарів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1107274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1426520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1292147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2275178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2250992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2345606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319246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-134373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983031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-24186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32044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Тютюнові вироби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2224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1828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5042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4211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3051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6733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-396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3214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-831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-1160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3682</w:t>
            </w:r>
          </w:p>
        </w:tc>
      </w:tr>
      <w:tr w:rsidR="00300FF5" w:rsidRPr="00300FF5">
        <w:trPr>
          <w:trHeight w:val="54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Сірники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96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-580</w:t>
            </w:r>
          </w:p>
        </w:tc>
      </w:tr>
      <w:tr w:rsidR="00300FF5" w:rsidRPr="00300FF5">
        <w:trPr>
          <w:trHeight w:val="58"/>
        </w:trPr>
        <w:tc>
          <w:tcPr>
            <w:tcW w:w="27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непродовольчі товари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27669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24153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16175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18656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-16439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12923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-7978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-11259</w:t>
            </w:r>
          </w:p>
        </w:tc>
      </w:tr>
      <w:tr w:rsidR="00300FF5" w:rsidRPr="00300FF5">
        <w:trPr>
          <w:trHeight w:val="58"/>
        </w:trPr>
        <w:tc>
          <w:tcPr>
            <w:tcW w:w="279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ТОВАРІВ: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1118654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1456143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1308517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2303638</w:t>
            </w:r>
          </w:p>
        </w:tc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2270804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2286706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337489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-147626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995121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-32834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23887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napToGrid w:val="0"/>
          <w:color w:val="000000"/>
          <w:sz w:val="28"/>
          <w:szCs w:val="28"/>
        </w:rPr>
        <w:sectPr w:rsidR="00300FF5" w:rsidRPr="00300FF5">
          <w:type w:val="evenPage"/>
          <w:pgSz w:w="16840" w:h="11907" w:orient="landscape" w:code="9"/>
          <w:pgMar w:top="1701" w:right="1134" w:bottom="426" w:left="1134" w:header="0" w:footer="0" w:gutter="0"/>
          <w:cols w:space="720"/>
        </w:sectPr>
      </w:pPr>
    </w:p>
    <w:p w:rsidR="00E87D03" w:rsidRDefault="00300FF5" w:rsidP="00300FF5">
      <w:pPr>
        <w:spacing w:line="360" w:lineRule="auto"/>
        <w:ind w:firstLine="720"/>
        <w:contextualSpacing/>
        <w:rPr>
          <w:b/>
          <w:snapToGrid w:val="0"/>
          <w:color w:val="000000"/>
          <w:sz w:val="28"/>
          <w:szCs w:val="28"/>
          <w:lang w:val="uk-UA"/>
        </w:rPr>
      </w:pPr>
      <w:r w:rsidRPr="00300FF5">
        <w:rPr>
          <w:b/>
          <w:sz w:val="28"/>
          <w:szCs w:val="28"/>
        </w:rPr>
        <w:t xml:space="preserve">Структура товарообігу ЗАТ «Торговий дім»Хрещатик» за 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</w:t>
      </w:r>
      <w:r w:rsidRPr="00300FF5">
        <w:rPr>
          <w:b/>
          <w:snapToGrid w:val="0"/>
          <w:color w:val="000000"/>
          <w:sz w:val="28"/>
          <w:szCs w:val="28"/>
        </w:rPr>
        <w:t>-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IV</w:t>
      </w:r>
      <w:r w:rsidRPr="00300FF5">
        <w:rPr>
          <w:b/>
          <w:snapToGrid w:val="0"/>
          <w:color w:val="000000"/>
          <w:sz w:val="28"/>
          <w:szCs w:val="28"/>
        </w:rPr>
        <w:t xml:space="preserve"> </w:t>
      </w:r>
      <w:r w:rsidRPr="00300FF5">
        <w:rPr>
          <w:b/>
          <w:snapToGrid w:val="0"/>
          <w:color w:val="000000"/>
          <w:sz w:val="28"/>
          <w:szCs w:val="28"/>
          <w:lang w:val="uk-UA"/>
        </w:rPr>
        <w:t xml:space="preserve">квартали 2001 року та 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</w:t>
      </w:r>
      <w:r w:rsidRPr="00300FF5">
        <w:rPr>
          <w:b/>
          <w:snapToGrid w:val="0"/>
          <w:color w:val="000000"/>
          <w:sz w:val="28"/>
          <w:szCs w:val="28"/>
        </w:rPr>
        <w:t>-</w:t>
      </w:r>
      <w:r w:rsidRPr="00300FF5">
        <w:rPr>
          <w:b/>
          <w:snapToGrid w:val="0"/>
          <w:color w:val="000000"/>
          <w:sz w:val="28"/>
          <w:szCs w:val="28"/>
          <w:lang w:val="en-GB"/>
        </w:rPr>
        <w:t>II</w:t>
      </w:r>
      <w:r w:rsidRPr="00300FF5">
        <w:rPr>
          <w:b/>
          <w:snapToGrid w:val="0"/>
          <w:color w:val="000000"/>
          <w:sz w:val="28"/>
          <w:szCs w:val="28"/>
          <w:lang w:val="uk-UA"/>
        </w:rPr>
        <w:t xml:space="preserve"> квартал 2002 року,%  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</w:rPr>
      </w:pPr>
      <w:r w:rsidRPr="00300FF5">
        <w:rPr>
          <w:snapToGrid w:val="0"/>
          <w:color w:val="000000"/>
          <w:sz w:val="28"/>
          <w:szCs w:val="28"/>
          <w:lang w:val="uk-UA"/>
        </w:rPr>
        <w:t>Таблиця</w:t>
      </w:r>
      <w:r w:rsidRPr="00300FF5">
        <w:rPr>
          <w:b/>
          <w:snapToGrid w:val="0"/>
          <w:color w:val="000000"/>
          <w:sz w:val="28"/>
          <w:szCs w:val="28"/>
          <w:lang w:val="uk-UA"/>
        </w:rPr>
        <w:t xml:space="preserve"> </w:t>
      </w:r>
      <w:r w:rsidRPr="00300FF5">
        <w:rPr>
          <w:snapToGrid w:val="0"/>
          <w:color w:val="000000"/>
          <w:sz w:val="28"/>
          <w:szCs w:val="28"/>
          <w:lang w:val="uk-UA"/>
        </w:rPr>
        <w:t>24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810"/>
        <w:gridCol w:w="810"/>
        <w:gridCol w:w="810"/>
        <w:gridCol w:w="810"/>
        <w:gridCol w:w="810"/>
        <w:gridCol w:w="810"/>
        <w:gridCol w:w="825"/>
        <w:gridCol w:w="825"/>
        <w:gridCol w:w="825"/>
        <w:gridCol w:w="870"/>
        <w:gridCol w:w="825"/>
      </w:tblGrid>
      <w:tr w:rsidR="00300FF5" w:rsidRPr="00300FF5" w:rsidTr="00E87D03">
        <w:trPr>
          <w:cantSplit/>
          <w:trHeight w:val="61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  <w:r w:rsidRPr="00E87D03">
              <w:rPr>
                <w:b/>
                <w:i/>
                <w:snapToGrid w:val="0"/>
                <w:color w:val="000000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ind w:left="-750" w:firstLine="72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Товари і товарні групи</w:t>
            </w:r>
          </w:p>
        </w:tc>
        <w:tc>
          <w:tcPr>
            <w:tcW w:w="4860" w:type="dxa"/>
            <w:gridSpan w:val="6"/>
            <w:vMerge w:val="restart"/>
            <w:tcBorders>
              <w:top w:val="single" w:sz="18" w:space="0" w:color="auto"/>
              <w:lef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ind w:left="-750" w:firstLine="72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Питома вага товарної групи в заг. обсязі товарообороту,%</w:t>
            </w:r>
          </w:p>
        </w:tc>
        <w:tc>
          <w:tcPr>
            <w:tcW w:w="4170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ind w:left="-750" w:firstLine="72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Темп приросту</w:t>
            </w:r>
          </w:p>
        </w:tc>
      </w:tr>
      <w:tr w:rsidR="00300FF5" w:rsidRPr="00300FF5" w:rsidTr="00E87D03">
        <w:trPr>
          <w:cantSplit/>
          <w:trHeight w:val="58"/>
        </w:trPr>
        <w:tc>
          <w:tcPr>
            <w:tcW w:w="567" w:type="dxa"/>
            <w:tcBorders>
              <w:left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860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170" w:type="dxa"/>
            <w:gridSpan w:val="5"/>
            <w:vMerge/>
            <w:tcBorders>
              <w:left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</w:tr>
      <w:tr w:rsidR="00300FF5" w:rsidRPr="00300FF5" w:rsidTr="00E87D03">
        <w:trPr>
          <w:cantSplit/>
          <w:trHeight w:val="58"/>
        </w:trPr>
        <w:tc>
          <w:tcPr>
            <w:tcW w:w="567" w:type="dxa"/>
            <w:tcBorders>
              <w:left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2001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2002</w:t>
            </w:r>
          </w:p>
        </w:tc>
        <w:tc>
          <w:tcPr>
            <w:tcW w:w="4170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</w:tr>
      <w:tr w:rsidR="00300FF5" w:rsidRPr="00300FF5" w:rsidTr="00E87D03">
        <w:trPr>
          <w:cantSplit/>
          <w:trHeight w:val="64"/>
        </w:trPr>
        <w:tc>
          <w:tcPr>
            <w:tcW w:w="567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 кв.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 кв.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 кв.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 кв.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 кв.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 кв.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2.01-1.01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3.01-2.01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4.01-3.01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1.02 -4.01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2.02-1.02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М`ясо та птиця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2,24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2,12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1,91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1,28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22,80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-18,98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17,91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12,23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-10,93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Ковбасні вироби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16,60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17,76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17,36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17,43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17,46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18,10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39,29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76,76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-1,22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4,72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4,93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4,82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3,80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27,40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-29,28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64,90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-26,09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Оселедці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13,62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84,12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-20,67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-35,02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-78,74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Масло тваринне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2,32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-3,64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-15,07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297,33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-56,39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6,56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Олія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9,72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-0,66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-16,72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-13,08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56,27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Жири тваринні харчові топлені та інші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6,20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-33,94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-13,26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-55,41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Маргаринова і майонезна продукція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120,30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-38,35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44,58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-68,15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Молоко та молочна продукція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8,06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7,52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5,99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6,41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7,38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21,46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-28,50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88,65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13,39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1,49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Сир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3,65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3,40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2,92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3,77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2,31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51,24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27,38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-37,98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Консерви: м`ясні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238,06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-52,35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99,83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-43,96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35,52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рибні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-32,35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94,22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36,96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-5,12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-61,00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овочеві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-4,87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-27,05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102,34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-50,12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фруктово-ягідні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1,83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1,73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111,17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-20,99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143,88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26,80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-4,03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Яйця і яйцепродукти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-50,70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33,79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141,27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9,59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-56,97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Цукор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1,78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-62,44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5,90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12,63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45,25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717,31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Кондиторські вироби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16,97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14,91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20,44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16,72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16,17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-21,02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149,33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-4,59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-17,38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Варення, джем, павидло, мед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-50,23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1274,00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41,05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Чай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51,44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139,87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-12,66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-51,03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Сіль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3,85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-23,26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87,07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2,79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-42,77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Борошно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-17,64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-32,09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111,63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40,70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-41,81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Хліб та хлібобулочні вироби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8,48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6,53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6,22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6,26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5,79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9,64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-17,84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67,80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-0,75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-6,54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Крупи та бобові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-61,18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51,67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50,96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89,84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-36,12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Макаронні вироби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121,88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18,24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164,39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-5,43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-12,64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Коньяк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34,70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-54,71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75,04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-27,32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Шампанське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1,60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-25,40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-32,71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128,58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-7,30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Горілка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8,73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11,17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13,30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6,73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4,34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66,54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6,92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-10,89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-36,42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26,02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Лікеро-горілчані вироби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-18,52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-59,89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212,66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41,45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-32,92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Вино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3,26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4,25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2,97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3,18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3,91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69,82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-37,26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88,64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-44,95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Пиво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2,41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4,33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48,11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50,41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47,02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81,59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Безалкогольні напої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1,82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2,97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8,16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2,91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4,95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112,40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147,18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-37,14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-4,08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76,47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Морозиво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102,36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-21,01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-15,03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29,45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272,38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Мінеральна вода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1,96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168,08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-59,40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52,74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4,42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80,73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Овочі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36,82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662,04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159,93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Фрукти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1019,25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109,91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-87,85</w:t>
            </w:r>
          </w:p>
        </w:tc>
      </w:tr>
      <w:tr w:rsidR="00300FF5" w:rsidRPr="00300FF5" w:rsidTr="00E87D03">
        <w:trPr>
          <w:trHeight w:val="58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продовольчі товари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4,21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6,67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12,08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11,36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53,16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42,26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218,61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-0,86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-5,49</w:t>
            </w:r>
          </w:p>
        </w:tc>
      </w:tr>
      <w:tr w:rsidR="00300FF5" w:rsidRPr="00300FF5" w:rsidTr="00E87D03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прод. товарів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98,98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97,97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98,75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98,76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99,13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99,49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28,83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-9,42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76,08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-1,06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1,42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37.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Тютюнові вироби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0,39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-17,81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175,82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-16,48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-27,55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120,68</w:t>
            </w:r>
          </w:p>
        </w:tc>
      </w:tr>
      <w:tr w:rsidR="00300FF5" w:rsidRPr="00300FF5" w:rsidTr="00E87D03">
        <w:trPr>
          <w:trHeight w:val="54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Сірники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-11,89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-22,22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-2,04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510,42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-98,98</w:t>
            </w:r>
          </w:p>
        </w:tc>
      </w:tr>
      <w:tr w:rsidR="00300FF5" w:rsidRPr="00300FF5" w:rsidTr="00E87D03">
        <w:trPr>
          <w:trHeight w:val="58"/>
        </w:trPr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непродовольчі товари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1,90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206,99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-59,41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115,08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-33,03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-69,61</w:t>
            </w:r>
          </w:p>
        </w:tc>
      </w:tr>
      <w:tr w:rsidR="00300FF5" w:rsidRPr="00300FF5" w:rsidTr="00E87D03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непрод. товарів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1,24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0,87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160,31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-44,74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73,85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-30,39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-41,17</w:t>
            </w:r>
          </w:p>
        </w:tc>
      </w:tr>
      <w:tr w:rsidR="00300FF5" w:rsidRPr="00300FF5" w:rsidTr="00E87D03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2" w:space="0" w:color="000000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ТОВАРІВ: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30,17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-10,14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76,05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-1,43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5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1,05</w:t>
            </w:r>
          </w:p>
        </w:tc>
      </w:tr>
    </w:tbl>
    <w:p w:rsidR="00E87D03" w:rsidRDefault="00E87D03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</w:p>
    <w:p w:rsidR="00300FF5" w:rsidRPr="00300FF5" w:rsidRDefault="00E87D03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 xml:space="preserve">Динаміка  товарних запасів на підприємстві протягом </w:t>
      </w:r>
      <w:r w:rsidR="00300FF5" w:rsidRPr="00300FF5">
        <w:rPr>
          <w:b/>
          <w:sz w:val="28"/>
          <w:szCs w:val="28"/>
        </w:rPr>
        <w:t xml:space="preserve"> </w:t>
      </w:r>
      <w:r w:rsidR="00300FF5" w:rsidRPr="00300FF5">
        <w:rPr>
          <w:b/>
          <w:sz w:val="28"/>
          <w:szCs w:val="28"/>
          <w:lang w:val="en-GB"/>
        </w:rPr>
        <w:t>I</w:t>
      </w:r>
      <w:r w:rsidR="00300FF5" w:rsidRPr="00300FF5">
        <w:rPr>
          <w:b/>
          <w:sz w:val="28"/>
          <w:szCs w:val="28"/>
        </w:rPr>
        <w:t>-</w:t>
      </w:r>
      <w:r w:rsidR="00300FF5" w:rsidRPr="00300FF5">
        <w:rPr>
          <w:b/>
          <w:sz w:val="28"/>
          <w:szCs w:val="28"/>
          <w:lang w:val="en-GB"/>
        </w:rPr>
        <w:t>IV</w:t>
      </w:r>
      <w:r w:rsidR="00300FF5" w:rsidRPr="00300FF5">
        <w:rPr>
          <w:b/>
          <w:sz w:val="28"/>
          <w:szCs w:val="28"/>
        </w:rPr>
        <w:t xml:space="preserve"> </w:t>
      </w:r>
      <w:r w:rsidR="00300FF5" w:rsidRPr="00300FF5">
        <w:rPr>
          <w:b/>
          <w:sz w:val="28"/>
          <w:szCs w:val="28"/>
          <w:lang w:val="uk-UA"/>
        </w:rPr>
        <w:t xml:space="preserve">кварталів 2000 та </w:t>
      </w:r>
      <w:r w:rsidR="00300FF5" w:rsidRPr="00300FF5">
        <w:rPr>
          <w:b/>
          <w:sz w:val="28"/>
          <w:szCs w:val="28"/>
          <w:lang w:val="en-GB"/>
        </w:rPr>
        <w:t>I</w:t>
      </w:r>
      <w:r w:rsidR="00300FF5" w:rsidRPr="00300FF5">
        <w:rPr>
          <w:b/>
          <w:sz w:val="28"/>
          <w:szCs w:val="28"/>
        </w:rPr>
        <w:t xml:space="preserve"> </w:t>
      </w:r>
      <w:r w:rsidR="00300FF5" w:rsidRPr="00300FF5">
        <w:rPr>
          <w:b/>
          <w:sz w:val="28"/>
          <w:szCs w:val="28"/>
          <w:lang w:val="uk-UA"/>
        </w:rPr>
        <w:t xml:space="preserve">кварталу 2001 рр.       </w:t>
      </w:r>
      <w:r w:rsidR="00300FF5" w:rsidRPr="00300FF5">
        <w:rPr>
          <w:sz w:val="28"/>
          <w:szCs w:val="28"/>
          <w:lang w:val="uk-UA"/>
        </w:rPr>
        <w:t>Таблиця 25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827"/>
        <w:gridCol w:w="900"/>
        <w:gridCol w:w="825"/>
        <w:gridCol w:w="825"/>
        <w:gridCol w:w="825"/>
        <w:gridCol w:w="825"/>
        <w:gridCol w:w="825"/>
        <w:gridCol w:w="1070"/>
        <w:gridCol w:w="954"/>
        <w:gridCol w:w="979"/>
        <w:gridCol w:w="1147"/>
        <w:gridCol w:w="1127"/>
      </w:tblGrid>
      <w:tr w:rsidR="00300FF5" w:rsidRPr="00E87D03" w:rsidTr="00E87D03">
        <w:trPr>
          <w:cantSplit/>
          <w:trHeight w:val="76"/>
        </w:trPr>
        <w:tc>
          <w:tcPr>
            <w:tcW w:w="4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  <w:r w:rsidRPr="00E87D03">
              <w:rPr>
                <w:b/>
                <w:i/>
                <w:snapToGrid w:val="0"/>
                <w:color w:val="000000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contextualSpacing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Товари і товарні групи</w:t>
            </w:r>
          </w:p>
        </w:tc>
        <w:tc>
          <w:tcPr>
            <w:tcW w:w="5025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Залишок товарів на:</w:t>
            </w:r>
          </w:p>
        </w:tc>
        <w:tc>
          <w:tcPr>
            <w:tcW w:w="5277" w:type="dxa"/>
            <w:gridSpan w:val="5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Відхилення товарних запасів у порівнянні з попереднім періодом</w:t>
            </w:r>
          </w:p>
        </w:tc>
      </w:tr>
      <w:tr w:rsidR="00300FF5" w:rsidRPr="00E87D03" w:rsidTr="00E87D03">
        <w:trPr>
          <w:cantSplit/>
          <w:trHeight w:val="72"/>
        </w:trPr>
        <w:tc>
          <w:tcPr>
            <w:tcW w:w="45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3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01.04.00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01.07.00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01.10.00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01.01.01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01.04.01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01.07.01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2.00-1.00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3.00-2.00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4.00-3.00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1.01 -4.01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2.01-1.01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М`ясо та птиця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6213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5612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5240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8798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11867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8107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-601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-372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3558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3069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-3760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Ковбасні вироби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11419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9280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6385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4479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-2139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-2780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-1263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-1906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23214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23157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22412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27234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29816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25072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-745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4822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2582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-4744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Оселедці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834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-637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-508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97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Масло тваринне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2342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1647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7750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-695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11453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-4597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-5503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4750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Олія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6847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5227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1063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1406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-1620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-4164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1274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-931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3914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Жири тваринні харчові топлені та інші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Маргаринова і майонезна продукція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950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-249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631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-750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Молоко та молочна продукція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1089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3053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2153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2736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4947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1964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-1165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2211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Сир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6276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11408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16389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23197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17902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16770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5132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4981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6808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-5295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-1132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Консерви: м`ясні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1338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1519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3270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-3002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-1198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1379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рибні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4663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2374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3084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24124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-2289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21040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-22124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овочеві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11348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13040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11424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14468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13340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13830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1692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-1616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3044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-1128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                фруктово-ягідні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8689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6524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8490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10876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3232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-2165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3277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2386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Яйця і яйцепродукти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2887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1277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1710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-1610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-1094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1210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-1510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Цукор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6634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5252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4618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3810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5083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-1149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-634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-808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1273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Кондиторські вироби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51395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45709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51573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73087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59824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-5686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2791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3073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21514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-13263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Варення, джем, павидло, мед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729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1450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546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-729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1219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-904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Чай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5446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5617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4125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4175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-1647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1139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Сіль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910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-188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629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-400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Борошно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1227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1273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1899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1396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626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-1315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534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Хліб та хлібобулочні вироби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1209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673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-555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1550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-661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Крупи та бобові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3232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1335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3827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6625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605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-2502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2492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-1197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3995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Макаронні вироби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1841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1538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2523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2518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-671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1656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-443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438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 xml:space="preserve">Коньяк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8526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10364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9702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12815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18283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1838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-1764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3113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5468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Шампанське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14061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11224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9158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17160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14020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-2837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-724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-1342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8002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-3140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Горілка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53868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90277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70700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68168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74800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63247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36409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-19577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-2532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6632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-11553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Лікеро-горілчані вироби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5072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5588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2563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4764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3326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-2088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-937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2201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-1438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Вино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17349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18720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17802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24985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34943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1371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-1220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7183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9958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Пиво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3375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3172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6292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10355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13484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3292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4063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3129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Безалкогольні напої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5577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10200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15500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12660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13374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24194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4623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5300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-2840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714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10820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Морозиво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2880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1880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2971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Мінеральна вода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40655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17256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12653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13516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14945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-23399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-2256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-2347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1429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продовольчі товари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41470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52337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63948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64876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76713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86552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10867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11611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928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11837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9839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прод. товарів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343364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376955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361676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379399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466312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465416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33591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-15279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17723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86913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-896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Тютюнові вироби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1153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4007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2700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2330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1512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2854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-2007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700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-370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-818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Сірники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-98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</w:t>
            </w:r>
          </w:p>
        </w:tc>
      </w:tr>
      <w:tr w:rsidR="00300FF5" w:rsidRPr="00E87D03" w:rsidTr="00E87D03">
        <w:trPr>
          <w:trHeight w:val="58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непродовольчі товари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39857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26204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32000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29057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52459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-13653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9796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-2943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23402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Посуд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10897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11940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18898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29446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5382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2960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1043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6958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10548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-24064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-2422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непрод. товарів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51935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42543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57192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64344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36969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57125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-9392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14649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7152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-27375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20156</w:t>
            </w:r>
          </w:p>
        </w:tc>
      </w:tr>
      <w:tr w:rsidR="00300FF5" w:rsidRPr="00E87D03" w:rsidTr="00E87D03">
        <w:trPr>
          <w:trHeight w:val="62"/>
        </w:trPr>
        <w:tc>
          <w:tcPr>
            <w:tcW w:w="45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000000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2" w:space="0" w:color="000000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ТОВАРІВ: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395299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419498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418868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443743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503281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522541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24199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-630</w:t>
            </w: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24875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59538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19260</w:t>
            </w:r>
          </w:p>
        </w:tc>
      </w:tr>
    </w:tbl>
    <w:p w:rsidR="00300FF5" w:rsidRPr="00E87D03" w:rsidRDefault="00300FF5" w:rsidP="00E87D03">
      <w:pPr>
        <w:spacing w:line="360" w:lineRule="auto"/>
        <w:contextualSpacing/>
        <w:rPr>
          <w:b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</w:p>
    <w:p w:rsidR="00300FF5" w:rsidRPr="00300FF5" w:rsidRDefault="00E87D03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 xml:space="preserve">Структура товарних запасів на підприємстіві ЗАТ“Торговий Дім”Хрещатик” протягом 2000-2001рр.                                        </w:t>
      </w:r>
      <w:r w:rsidR="00300FF5" w:rsidRPr="00300FF5">
        <w:rPr>
          <w:sz w:val="28"/>
          <w:szCs w:val="28"/>
          <w:lang w:val="uk-UA"/>
        </w:rPr>
        <w:t>Таблиця</w:t>
      </w:r>
      <w:r w:rsidR="00300FF5" w:rsidRPr="00300FF5">
        <w:rPr>
          <w:b/>
          <w:sz w:val="28"/>
          <w:szCs w:val="28"/>
          <w:lang w:val="uk-UA"/>
        </w:rPr>
        <w:t xml:space="preserve"> </w:t>
      </w:r>
      <w:r w:rsidR="00300FF5" w:rsidRPr="00300FF5">
        <w:rPr>
          <w:sz w:val="28"/>
          <w:szCs w:val="28"/>
          <w:lang w:val="uk-UA"/>
        </w:rPr>
        <w:t>26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3260"/>
        <w:gridCol w:w="765"/>
        <w:gridCol w:w="765"/>
        <w:gridCol w:w="765"/>
        <w:gridCol w:w="765"/>
        <w:gridCol w:w="765"/>
        <w:gridCol w:w="765"/>
        <w:gridCol w:w="855"/>
        <w:gridCol w:w="1120"/>
        <w:gridCol w:w="992"/>
        <w:gridCol w:w="993"/>
        <w:gridCol w:w="1134"/>
      </w:tblGrid>
      <w:tr w:rsidR="00300FF5" w:rsidRPr="00300FF5" w:rsidTr="00E87D03">
        <w:trPr>
          <w:cantSplit/>
          <w:trHeight w:val="61"/>
        </w:trPr>
        <w:tc>
          <w:tcPr>
            <w:tcW w:w="10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  <w:r w:rsidRPr="00E87D03">
              <w:rPr>
                <w:b/>
                <w:i/>
                <w:snapToGrid w:val="0"/>
                <w:color w:val="000000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ind w:left="-720" w:firstLine="720"/>
              <w:contextualSpacing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Товари і товарні групи</w:t>
            </w:r>
          </w:p>
        </w:tc>
        <w:tc>
          <w:tcPr>
            <w:tcW w:w="4590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Питома вага товарної групи в заг. обсязі товарних запасів, %</w:t>
            </w:r>
          </w:p>
        </w:tc>
        <w:tc>
          <w:tcPr>
            <w:tcW w:w="5094" w:type="dxa"/>
            <w:gridSpan w:val="5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solid" w:color="FFFFFF" w:fill="auto"/>
            <w:vAlign w:val="center"/>
          </w:tcPr>
          <w:p w:rsidR="00300FF5" w:rsidRPr="00E87D03" w:rsidRDefault="00300FF5" w:rsidP="00E87D03">
            <w:pPr>
              <w:pStyle w:val="1"/>
              <w:spacing w:before="0" w:after="0" w:line="360" w:lineRule="auto"/>
              <w:ind w:left="-720" w:firstLine="72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87D03">
              <w:rPr>
                <w:rFonts w:ascii="Times New Roman" w:hAnsi="Times New Roman"/>
                <w:sz w:val="20"/>
              </w:rPr>
              <w:t>Темп приросту</w:t>
            </w:r>
          </w:p>
        </w:tc>
      </w:tr>
      <w:tr w:rsidR="00300FF5" w:rsidRPr="00300FF5" w:rsidTr="00E87D03">
        <w:trPr>
          <w:cantSplit/>
          <w:trHeight w:val="64"/>
        </w:trPr>
        <w:tc>
          <w:tcPr>
            <w:tcW w:w="1023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b/>
                <w:i/>
                <w:snapToGrid w:val="0"/>
                <w:color w:val="000000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1.04.00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1.07.00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1.10.00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1.01.01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1.04.01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1.07.01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2.98-1.98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3.98-2.98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4.98-3.98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1.99 -4.98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2.99-1.99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М`ясо та птиця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1,57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1,98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2,36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1,55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-9,67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-6,63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67,90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34,88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-31,68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Ковбасні вироби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2,21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-18,73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-29,96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-19,43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-29,85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5,87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5,35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6,14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5,92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4,80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-0,25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-15,91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Оселедці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467,35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-76,38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228,93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-78,40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69,29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Масло тваринне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3,13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1,92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-29,68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695,39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-35,09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-64,72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158,33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Олія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1,73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-23,66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-79,66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119,85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-39,84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278,38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Жири тв</w:t>
            </w:r>
            <w:r w:rsidR="00E87D03">
              <w:rPr>
                <w:snapToGrid w:val="0"/>
                <w:color w:val="000000"/>
              </w:rPr>
              <w:t>аринні харчові топлені та ін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-36,84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Маргаринова і майонезна продукція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111,44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-58,59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81,25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197,81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-78,95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Молоко та молочна продукція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180,35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-35,11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80,81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Сир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2,72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3,91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5,23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3,21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81,77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43,66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41,54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-22,83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-6,32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Консерви: м`ясні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883,78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109,72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-89,54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985,00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рибні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4,79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10,68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-49,09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29,91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682,23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-91,71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овочеві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3,11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2,73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3,26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14,91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26,65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-7,80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3,67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фруктово-ягідні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1,69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59,23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-24,92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-20,10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62,86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28,10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Яйця і яйцепродукти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-55,77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-85,67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173,22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-88,30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Цукор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1,68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1,53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-3,51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33,41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17.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Кондиторські вироби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10,90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11,62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11,45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-11,06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41,72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-18,15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Варення, джем, павидло, мед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527,71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-62,34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Чай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3,14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-29,32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27,28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20.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Сіль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82,28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-65,28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223,84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-43,96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Борошно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3,75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49,18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-69,25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47,60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61,95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Хліб та хлібобулочні вироби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676,92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333,17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-63,43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484,38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-35,35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Крупи та бобові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18,72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-65,21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186,67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-31,28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151,90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Макаронні вироби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0,37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-16,46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-43,63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191,00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21,06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25.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Коньяк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2,16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2,47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2,19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21,56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-17,02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32,09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42,67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Шампанське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3,41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-20,18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-12,78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87,38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-18,30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27.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Горілка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13,63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21,52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16,88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15,36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14,86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67,59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-21,69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-3,58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-15,45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28.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Лікеро-горілчані вироби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1,28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1,33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10,17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-37,37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-26,77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-30,18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29.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Вино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4,39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4,46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4,18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4,01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4,96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6,69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7,90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1,73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39,86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Пиво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0,85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0,72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2,06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2,58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-6,01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-5,42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109,73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64,57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30,22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Безалкогольні напої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2,43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3,70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4,63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82,89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51,96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80,90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Морозиво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0,18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0,23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1,12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42,86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103,16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33.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Мінеральна вода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10,28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4,11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3,58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2,69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2,86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-57,56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-13,07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-15,65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6,82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10,57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36.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продовольчі товари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10,49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12,48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15,27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14,62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15,24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16,56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26,20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22,19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18,25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12,83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прод. товарів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86,86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89,86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86,35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85,50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92,65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89,07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9,78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-4,05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22,91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-0,19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Тютюнові вироби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0,29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0,96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0,48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0,61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0,46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0,29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247,53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-50,09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35,00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-13,70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-35,11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38.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Сірники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0,04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-25,00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-32,65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-3,00</w:t>
            </w:r>
          </w:p>
        </w:tc>
      </w:tr>
      <w:tr w:rsidR="00300FF5" w:rsidRPr="00300FF5" w:rsidTr="00E87D03">
        <w:trPr>
          <w:trHeight w:val="54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39.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Інші непродовольчі товари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10,08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6,25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8,59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7,21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5,77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10,04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-34,25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37,38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-11,11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-9,20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80,54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40.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Посуд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2,76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2,85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4,51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6,64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1,07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0,57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9,57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58,27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55,82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-81,72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-45,00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непрод. товарів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13,14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10,14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13,65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14,50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7,35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10,93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-18,08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34,43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12,51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-42,54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54,52</w:t>
            </w:r>
          </w:p>
        </w:tc>
      </w:tr>
      <w:tr w:rsidR="00300FF5" w:rsidRPr="00300FF5" w:rsidTr="00E87D03">
        <w:trPr>
          <w:trHeight w:val="58"/>
        </w:trPr>
        <w:tc>
          <w:tcPr>
            <w:tcW w:w="102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solid" w:color="FFFFFF" w:fill="auto"/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rPr>
                <w:b/>
                <w:snapToGrid w:val="0"/>
                <w:color w:val="000000"/>
              </w:rPr>
            </w:pPr>
            <w:r w:rsidRPr="00E87D03">
              <w:rPr>
                <w:b/>
                <w:snapToGrid w:val="0"/>
                <w:color w:val="000000"/>
              </w:rPr>
              <w:t>ВСЬОГО ТОВАРІВ: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100,00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6,12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-0,15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5,94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13,42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00FF5" w:rsidRPr="00E87D03" w:rsidRDefault="00300FF5" w:rsidP="00E87D03">
            <w:pPr>
              <w:spacing w:line="360" w:lineRule="auto"/>
              <w:ind w:left="-720" w:firstLine="720"/>
              <w:contextualSpacing/>
              <w:jc w:val="center"/>
              <w:rPr>
                <w:snapToGrid w:val="0"/>
                <w:color w:val="000000"/>
              </w:rPr>
            </w:pPr>
            <w:r w:rsidRPr="00E87D03">
              <w:rPr>
                <w:snapToGrid w:val="0"/>
                <w:color w:val="000000"/>
              </w:rPr>
              <w:t>3,83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  <w:sectPr w:rsidR="00300FF5" w:rsidRPr="00300FF5">
          <w:pgSz w:w="16840" w:h="11907" w:orient="landscape" w:code="9"/>
          <w:pgMar w:top="1560" w:right="1134" w:bottom="284" w:left="1134" w:header="0" w:footer="0" w:gutter="0"/>
          <w:cols w:space="720"/>
        </w:sect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На початок  2001 року відбулось деяке зниження товарних запасів по групах м’ясо та птиця , ковбасні вироби , риба , кондитерські вироби , хлібобулочні вироби та по інших групах , але за рахунок різкого збільшення товарних запасів по групах масло тваринне , олія , консерви м’ясні , крупи , морозиво та інших загальний обсяг товарних запасів на кінець 2 кварталу 2001 року  зріс ( що є негативним для підприємства ) і склав 522,541 тис. грн ( табл.25 , 26 ).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Проводячи аналіз товарних запасів , необхідно надати їх оцінку не тільки в динаміці та структурі , але й визначити показники товарообіговості , без чого аналіз був би неповним .[ 26]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таблиці 27 розглядається динаміка товарообіговості в днях та в разах по кварталах :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Таблиця 27</w:t>
      </w:r>
    </w:p>
    <w:p w:rsidR="00300FF5" w:rsidRPr="00300FF5" w:rsidRDefault="00300FF5" w:rsidP="00E87D03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Динаміка товарообіговості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276"/>
        <w:gridCol w:w="1276"/>
        <w:gridCol w:w="1276"/>
        <w:gridCol w:w="1275"/>
        <w:gridCol w:w="1242"/>
      </w:tblGrid>
      <w:tr w:rsidR="00300FF5" w:rsidRPr="00300FF5" w:rsidTr="00E87D03">
        <w:trPr>
          <w:cantSplit/>
          <w:trHeight w:val="261"/>
        </w:trPr>
        <w:tc>
          <w:tcPr>
            <w:tcW w:w="2235" w:type="dxa"/>
            <w:vMerge w:val="restart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Показники</w:t>
            </w:r>
          </w:p>
        </w:tc>
        <w:tc>
          <w:tcPr>
            <w:tcW w:w="5103" w:type="dxa"/>
            <w:gridSpan w:val="4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2000 рік</w:t>
            </w:r>
          </w:p>
        </w:tc>
        <w:tc>
          <w:tcPr>
            <w:tcW w:w="2517" w:type="dxa"/>
            <w:gridSpan w:val="2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2001 рік</w:t>
            </w:r>
          </w:p>
        </w:tc>
      </w:tr>
      <w:tr w:rsidR="00300FF5" w:rsidRPr="00300FF5" w:rsidTr="00E87D03">
        <w:trPr>
          <w:cantSplit/>
          <w:trHeight w:val="338"/>
        </w:trPr>
        <w:tc>
          <w:tcPr>
            <w:tcW w:w="2235" w:type="dxa"/>
            <w:vMerge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 квартал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 квартал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 квартал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 квартал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 квартал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 квартал</w:t>
            </w:r>
          </w:p>
        </w:tc>
      </w:tr>
      <w:tr w:rsidR="00300FF5" w:rsidRPr="00300FF5">
        <w:trPr>
          <w:cantSplit/>
        </w:trPr>
        <w:tc>
          <w:tcPr>
            <w:tcW w:w="223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Товарообіг , грн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1118654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1456143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1308517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2303638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2270804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2294691</w:t>
            </w:r>
          </w:p>
        </w:tc>
      </w:tr>
      <w:tr w:rsidR="00300FF5" w:rsidRPr="00300FF5">
        <w:trPr>
          <w:cantSplit/>
        </w:trPr>
        <w:tc>
          <w:tcPr>
            <w:tcW w:w="223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Середні товарні запаси , грн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397649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407398,5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419183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431305,5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473512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512911</w:t>
            </w:r>
          </w:p>
        </w:tc>
      </w:tr>
      <w:tr w:rsidR="00300FF5" w:rsidRPr="00300FF5">
        <w:trPr>
          <w:cantSplit/>
        </w:trPr>
        <w:tc>
          <w:tcPr>
            <w:tcW w:w="223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Товарообіго-</w:t>
            </w:r>
          </w:p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вість в днях обороту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31,99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25,18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28,83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16,85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18,77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20,12</w:t>
            </w:r>
          </w:p>
        </w:tc>
      </w:tr>
      <w:tr w:rsidR="00300FF5" w:rsidRPr="00300FF5">
        <w:trPr>
          <w:cantSplit/>
        </w:trPr>
        <w:tc>
          <w:tcPr>
            <w:tcW w:w="223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Товарообіго-</w:t>
            </w:r>
          </w:p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вість в разах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2,81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3,57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3,12</w:t>
            </w:r>
          </w:p>
        </w:tc>
        <w:tc>
          <w:tcPr>
            <w:tcW w:w="1276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5,34</w:t>
            </w:r>
          </w:p>
        </w:tc>
        <w:tc>
          <w:tcPr>
            <w:tcW w:w="1275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4,79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4,47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Розраховані дані в таблиці свідчать проте , що час обертання товарних запасів в 4 кварталі 2000 року різко скоротився . Ця динаміка була позитивною в господарській діяльності та загальному розвитку Товариства . Товарні запаси оберталися в середньому за 17 днів . Це майже в два рази швидше , ніж у першому кварталі 2000 року . Товарообіговість в разах підвищилася в кінці цього року на два оберти , тобто за той самий період часу ( 90 днів ) товари скоріше реалізовувалися ( оберталися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Така динаміка товарообертання запасів відбулася , в основному, за рахунок підвищення загальної суми товарообігу в 4 кварталі майже в два рази , в порівнянні з попередніми періодами . Причинами цього можуть бути більша частота завозу товарів , підвищення попиту на товари та інші фактори. Але в1 та в 2 кварталах 2001 року спостерігається зворотня ситуація : період обороту середніх запасів зростає ( приблизно на 2-4 дні ) у порівнянні з 4 кварталом попереднього року , а швидкість обертання відповідно сповільнюється , хоча у порівнянні з 1 , 2 кварталами 2000 року залишається вищою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Обсяги товарообігу та товарних запасів торгівельного підприємства на певний період часу залежать від багатьох факторів , як зовнішнього так і внутрішнього характеру .Під їх впливом змінюються абсолютна величина та відносні показники , що характеризують обсяг та структуру обороту і запасів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1 кварталі 2001 року оборот товарів магазину “ Хрещатик “ трохи зменшився – в цьому періоді зниження фондовіддачі справило значний вплив . За рахунок зменшення фондовіддачі на 194 % товарообіг зменшився на 768626 грн , але за рахунок значного зростання вартості основних фондів ( на 190250 грн ) він збільшився на 735792 грн . Тому загальна сума зниження товарообігу склала лише 32834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2 кварталі 2001 року збільшення основних фондів привело до зростання обороту на 47459 грн , але ця сума коригується на від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ємні 23572 грн , які виникли в результаті зниження фондовіддачі на 4 % . Загальна сума росту товарообігу склала 23887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язок товарообороту з трудовими ресурсами має теж прямопропорційний характер і виражається наступним чином :</w:t>
      </w:r>
    </w:p>
    <w:p w:rsidR="00E87D03" w:rsidRDefault="00E87D03" w:rsidP="00300FF5">
      <w:pPr>
        <w:spacing w:line="360" w:lineRule="auto"/>
        <w:ind w:firstLine="720"/>
        <w:contextualSpacing/>
        <w:jc w:val="center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center"/>
        <w:rPr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                                 ТО = Чсс * Пп</w:t>
      </w:r>
      <w:r w:rsidRPr="00300FF5">
        <w:rPr>
          <w:sz w:val="28"/>
          <w:szCs w:val="28"/>
          <w:lang w:val="uk-UA"/>
        </w:rPr>
        <w:t xml:space="preserve"> , де                                   ( 9 )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ТО – товарообіг підприємства в певному періоді ( квартал )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Чсс – середньоспискова чисельність персоналу в певному періоді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Пп – продуктивність праці в певному періоді ( виражена обсягом товарообігу на одного робітника ) .[ 25 ]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другому кварталі за рахунок збільшення середньоспискової чисельності працюючих на 4 чоловіки та продуктивності праці на 2623 грн/чол товарообіг збільшився відповідно на 51545 та 285944 грн . Загальне зростання склало 337489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3 кварталі 2000 року зменшення товарообігу сталося під впливом зменшення продуктивності праці на 1098 грн/чол ( оборот зменшився на 124049 грн ) , а також зменшення кількості працюючих на 2 чол ( 23577 грн ) . В результаті оборот товарів магазину зменшився на 147626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4 кварталі 2000 року зростання товарообігу було обумовлено зростанням чисельності працівників , а також продуктивності праці . Це ж саме спостерігається в 2 кварталі 2001 року . коли зростання показників цих двох факторів привело до збільшення товарообігу на 23887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1 кварталі 2001 року хоча чисельність працівників і збільшилася на 5 чоловік , продуктивність праці впала на 1076 грн/чол . Тому товарообіг у цьому періоді нижчий за попередній на 32834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Тривалість обороту товарних запасів може залежати від наступних факторів :</w:t>
      </w:r>
    </w:p>
    <w:p w:rsidR="00300FF5" w:rsidRPr="00300FF5" w:rsidRDefault="00300FF5" w:rsidP="00300FF5">
      <w:pPr>
        <w:pStyle w:val="a5"/>
        <w:numPr>
          <w:ilvl w:val="0"/>
          <w:numId w:val="3"/>
        </w:numPr>
        <w:tabs>
          <w:tab w:val="clear" w:pos="1211"/>
          <w:tab w:val="num" w:pos="0"/>
        </w:tabs>
        <w:ind w:left="0" w:firstLine="720"/>
        <w:contextualSpacing/>
        <w:rPr>
          <w:szCs w:val="28"/>
        </w:rPr>
      </w:pPr>
      <w:r w:rsidRPr="00300FF5">
        <w:rPr>
          <w:szCs w:val="28"/>
        </w:rPr>
        <w:t>наявність товарів , які перестають користуватися попитом ( залежалі товари ) - чим менша їх частка в складі товарів підприємства , тим менший період обертання товарних запасів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попит на певні конкретні товари – його зниження веде до зниження швидкості обороту товарів , а отже до підвищення періоду обороту товарів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кількість поставок товару ( при незначній зміні реалізації товарів за певний період збільшення цього показника може привести до переповнення товарами складських приміщень підприємства і до збільшення ризику непродажу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умови транспортування товарів , стан розвитку транспорту та технічного прогресу транспортної мережі , наявність власних засобів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 знаходження товарів у дорозі , тобто середня дальність перевезення прямопропорційно впливає на період обороту товарних запасів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зміна асортиментної структури товарних запасів ( чим ширший товарний асортимент , тим нижчий період обороту товарних запасів )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ступінь насиченості ринку тим чи іншим товаром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рівень та зміна цін , пільгова мережа цін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організація реклами та продажу товарів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стан матеріально-технічного стану підприємства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особливості фасування товарів та інші фактори . [ 28 ]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Рентабельність основних фондів розраховується як відношення балансового прибутку до середньоквартальної вартості основних фондів , виражене у відсотках . Вона характеризує суму прибутку на одиницю основних фондів в певний період . Найвища рентабельність була так як і фондовіддача в 2 кварталі 2000 року і складала 22,57 % . В 3 кварталі цього ж року підприємство несло збитки тому про рентабельність не могло бути й мови . В 4 кварталі 2000 року рентабельність основних фондів складала 16,07 % . В наступному періоді вона трохи впала на 0,32 % , а в 2 кварталі 2001 року знову підвищилась на 1,98 % і дорівнювала 17,73 % . [ 32 ]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Наступний показник – фондоозброєність праці – характеризує основні фонди у вартісному виразі , які припадають на одиницю середньоспискової чисельності працівників Товариства . До проведення оновлення складу основних фондів в магазині в середньому на одного середньоспискового працівника припадало 1,82 тис. грн основних фондів . А після оновлення ця сума підвищилась до 4,36 тис. грн на чоловіка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таблиці 28 , що наведена нижче розраховано показники , що характеризують ефективність використання торговельної площі магазину :</w:t>
      </w:r>
    </w:p>
    <w:p w:rsidR="00300FF5" w:rsidRPr="00300FF5" w:rsidRDefault="00E87D03" w:rsidP="00E87D03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00FF5" w:rsidRPr="00300FF5">
        <w:rPr>
          <w:sz w:val="28"/>
          <w:szCs w:val="28"/>
          <w:lang w:val="uk-UA"/>
        </w:rPr>
        <w:t>Таблиця 28</w:t>
      </w:r>
    </w:p>
    <w:p w:rsidR="00300FF5" w:rsidRPr="00300FF5" w:rsidRDefault="00300FF5" w:rsidP="00300FF5">
      <w:pPr>
        <w:pStyle w:val="a5"/>
        <w:ind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Ефективність використання торговельної площі магазину</w:t>
      </w:r>
    </w:p>
    <w:p w:rsidR="00300FF5" w:rsidRPr="00300FF5" w:rsidRDefault="00300FF5" w:rsidP="00E87D03">
      <w:pPr>
        <w:pStyle w:val="a5"/>
        <w:ind w:firstLine="720"/>
        <w:contextualSpacing/>
        <w:jc w:val="center"/>
        <w:rPr>
          <w:b/>
          <w:szCs w:val="28"/>
        </w:rPr>
      </w:pPr>
      <w:r w:rsidRPr="00300FF5">
        <w:rPr>
          <w:b/>
          <w:szCs w:val="28"/>
        </w:rPr>
        <w:t>“Торговий Дім ”Хрещатик”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070"/>
        <w:gridCol w:w="1190"/>
        <w:gridCol w:w="1272"/>
        <w:gridCol w:w="1231"/>
        <w:gridCol w:w="1231"/>
        <w:gridCol w:w="1231"/>
        <w:gridCol w:w="1231"/>
      </w:tblGrid>
      <w:tr w:rsidR="00300FF5" w:rsidRPr="00300FF5">
        <w:tc>
          <w:tcPr>
            <w:tcW w:w="39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№</w:t>
            </w:r>
          </w:p>
        </w:tc>
        <w:tc>
          <w:tcPr>
            <w:tcW w:w="207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Показники</w:t>
            </w:r>
          </w:p>
        </w:tc>
        <w:tc>
          <w:tcPr>
            <w:tcW w:w="119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1 квартал 2000 р.</w:t>
            </w:r>
          </w:p>
        </w:tc>
        <w:tc>
          <w:tcPr>
            <w:tcW w:w="127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2 квартал 2000р.</w:t>
            </w:r>
          </w:p>
        </w:tc>
        <w:tc>
          <w:tcPr>
            <w:tcW w:w="1231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3 квартал 2000р.</w:t>
            </w:r>
          </w:p>
        </w:tc>
        <w:tc>
          <w:tcPr>
            <w:tcW w:w="1231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4 квартал 2000р.</w:t>
            </w:r>
          </w:p>
        </w:tc>
        <w:tc>
          <w:tcPr>
            <w:tcW w:w="1231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1 квартал 2001 р.</w:t>
            </w:r>
          </w:p>
        </w:tc>
        <w:tc>
          <w:tcPr>
            <w:tcW w:w="1231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b/>
                <w:lang w:val="uk-UA"/>
              </w:rPr>
            </w:pPr>
            <w:r w:rsidRPr="00E87D03">
              <w:rPr>
                <w:b/>
                <w:lang w:val="uk-UA"/>
              </w:rPr>
              <w:t>2 квартал 2001 р.</w:t>
            </w:r>
          </w:p>
        </w:tc>
      </w:tr>
      <w:tr w:rsidR="00300FF5" w:rsidRPr="00300FF5">
        <w:tc>
          <w:tcPr>
            <w:tcW w:w="39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</w:t>
            </w:r>
          </w:p>
        </w:tc>
        <w:tc>
          <w:tcPr>
            <w:tcW w:w="207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Товарообіг,</w:t>
            </w:r>
          </w:p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>тис.грн</w:t>
            </w:r>
          </w:p>
        </w:tc>
        <w:tc>
          <w:tcPr>
            <w:tcW w:w="119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1118,65</w:t>
            </w:r>
          </w:p>
        </w:tc>
        <w:tc>
          <w:tcPr>
            <w:tcW w:w="127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1465,14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1308,52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2303,64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2270,8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2294,69</w:t>
            </w:r>
          </w:p>
        </w:tc>
      </w:tr>
      <w:tr w:rsidR="00300FF5" w:rsidRPr="00300FF5">
        <w:tc>
          <w:tcPr>
            <w:tcW w:w="39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</w:t>
            </w:r>
          </w:p>
        </w:tc>
        <w:tc>
          <w:tcPr>
            <w:tcW w:w="207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Торговельна площа, м</w:t>
            </w:r>
            <w:r w:rsidRPr="00E87D03">
              <w:rPr>
                <w:vertAlign w:val="superscript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430</w:t>
            </w:r>
          </w:p>
        </w:tc>
        <w:tc>
          <w:tcPr>
            <w:tcW w:w="127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430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430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480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480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480</w:t>
            </w:r>
          </w:p>
        </w:tc>
      </w:tr>
      <w:tr w:rsidR="00300FF5" w:rsidRPr="00300FF5">
        <w:tc>
          <w:tcPr>
            <w:tcW w:w="39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</w:t>
            </w:r>
          </w:p>
        </w:tc>
        <w:tc>
          <w:tcPr>
            <w:tcW w:w="207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Балансовий прибуток, тис.грн</w:t>
            </w:r>
          </w:p>
        </w:tc>
        <w:tc>
          <w:tcPr>
            <w:tcW w:w="119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12,4</w:t>
            </w:r>
          </w:p>
        </w:tc>
        <w:tc>
          <w:tcPr>
            <w:tcW w:w="127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45,3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00,0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63,8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92,5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103,3</w:t>
            </w:r>
          </w:p>
        </w:tc>
      </w:tr>
      <w:tr w:rsidR="00300FF5" w:rsidRPr="00300FF5">
        <w:tc>
          <w:tcPr>
            <w:tcW w:w="39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</w:t>
            </w:r>
          </w:p>
        </w:tc>
        <w:tc>
          <w:tcPr>
            <w:tcW w:w="207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Товарообіг на      1 м</w:t>
            </w:r>
            <w:r w:rsidRPr="00E87D03">
              <w:rPr>
                <w:vertAlign w:val="superscript"/>
                <w:lang w:val="uk-UA"/>
              </w:rPr>
              <w:t xml:space="preserve">2 </w:t>
            </w:r>
            <w:r w:rsidRPr="00E87D03">
              <w:rPr>
                <w:lang w:val="uk-UA"/>
              </w:rPr>
              <w:t>торговельної площі</w:t>
            </w:r>
          </w:p>
        </w:tc>
        <w:tc>
          <w:tcPr>
            <w:tcW w:w="119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2,60</w:t>
            </w:r>
          </w:p>
        </w:tc>
        <w:tc>
          <w:tcPr>
            <w:tcW w:w="127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3,39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3,04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4,79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4,43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4,78</w:t>
            </w:r>
          </w:p>
        </w:tc>
      </w:tr>
      <w:tr w:rsidR="00300FF5" w:rsidRPr="00300FF5">
        <w:tc>
          <w:tcPr>
            <w:tcW w:w="392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5</w:t>
            </w:r>
          </w:p>
        </w:tc>
        <w:tc>
          <w:tcPr>
            <w:tcW w:w="2070" w:type="dxa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Прибутковість    1 м</w:t>
            </w:r>
            <w:r w:rsidRPr="00E87D03">
              <w:rPr>
                <w:vertAlign w:val="superscript"/>
                <w:lang w:val="uk-UA"/>
              </w:rPr>
              <w:t xml:space="preserve">2 </w:t>
            </w:r>
            <w:r w:rsidRPr="00E87D03">
              <w:rPr>
                <w:lang w:val="uk-UA"/>
              </w:rPr>
              <w:t>торговельної площі</w:t>
            </w:r>
          </w:p>
        </w:tc>
        <w:tc>
          <w:tcPr>
            <w:tcW w:w="1190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0,03</w:t>
            </w:r>
          </w:p>
        </w:tc>
        <w:tc>
          <w:tcPr>
            <w:tcW w:w="1272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0,11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00,0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0,13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0,19</w:t>
            </w:r>
          </w:p>
        </w:tc>
        <w:tc>
          <w:tcPr>
            <w:tcW w:w="1231" w:type="dxa"/>
            <w:vAlign w:val="center"/>
          </w:tcPr>
          <w:p w:rsidR="00300FF5" w:rsidRPr="00E87D03" w:rsidRDefault="00300FF5" w:rsidP="00E87D03">
            <w:pPr>
              <w:spacing w:line="360" w:lineRule="auto"/>
              <w:ind w:left="-780" w:firstLine="720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0,22</w:t>
            </w:r>
          </w:p>
        </w:tc>
      </w:tr>
    </w:tbl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Як видно з таблиці , товарообіг на 1 кв. м торговельної площі в 1 кварталі 2000 року складав 2,60 тис. грн . В 2 кварталі він збільшився до 3,39 тис. грн на 1 кв. м , а потім трохи впав до 3,04 тис. грн . В 4 кварталі у зв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язку з проведеним ремонтом та введенням в дію кафе та бару , торгівельна площа магазину збільшилась на 50 кв. м . Тому , відповідно , товарообіг на 1 кв. м збільшився до 4,79 тис. грн . В 1 кварталі ця сума склала трошки менше – 4,73 тис. грн , а в 2 кварталі 2001 року – 4,78 тис. грн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Прибутковість 1 кв. м торгівельної площі в 1 кварталі 2000 року в Товаристві була найнижчою і складала 0,03 тис. грн . В 2 кварталі цей показник істотно підвищився і дорівнював 0,11 тис. грн , в 3 кварталі за причиною відсутності прибутку прибутковість 1 кв. м торгівельної площі була рівною нулю . Але починаючи з 4 кварталу цей показник почав підвищуватись і в 2 кварталі 2001 року складав 0,22 тис. грн на 1 кв. м торгівельної площі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При проведенні маркетингових  досліджень були застосовані наступні методи збору первинних даних , як : спостереження та опитування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Метод спостереження проводився згідно раніш встановленого плану , в якому зазначалося :</w:t>
      </w:r>
    </w:p>
    <w:p w:rsidR="00300FF5" w:rsidRPr="00300FF5" w:rsidRDefault="00300FF5" w:rsidP="00300FF5">
      <w:pPr>
        <w:numPr>
          <w:ilvl w:val="0"/>
          <w:numId w:val="13"/>
        </w:numPr>
        <w:tabs>
          <w:tab w:val="clear" w:pos="1494"/>
          <w:tab w:val="num" w:pos="709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об</w:t>
      </w:r>
      <w:r w:rsidRPr="00300FF5">
        <w:rPr>
          <w:sz w:val="28"/>
          <w:szCs w:val="28"/>
          <w:lang w:val="en-US"/>
        </w:rPr>
        <w:t>’</w:t>
      </w:r>
      <w:r w:rsidRPr="00300FF5">
        <w:rPr>
          <w:sz w:val="28"/>
          <w:szCs w:val="28"/>
          <w:lang w:val="uk-UA"/>
        </w:rPr>
        <w:t>єкт спостереження ;</w:t>
      </w:r>
    </w:p>
    <w:p w:rsidR="00300FF5" w:rsidRPr="00300FF5" w:rsidRDefault="00300FF5" w:rsidP="00300FF5">
      <w:pPr>
        <w:numPr>
          <w:ilvl w:val="0"/>
          <w:numId w:val="13"/>
        </w:numPr>
        <w:tabs>
          <w:tab w:val="clear" w:pos="1494"/>
          <w:tab w:val="num" w:pos="709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 спостереження ;</w:t>
      </w:r>
    </w:p>
    <w:p w:rsidR="00300FF5" w:rsidRPr="00300FF5" w:rsidRDefault="00300FF5" w:rsidP="00300FF5">
      <w:pPr>
        <w:numPr>
          <w:ilvl w:val="0"/>
          <w:numId w:val="13"/>
        </w:numPr>
        <w:tabs>
          <w:tab w:val="clear" w:pos="1494"/>
          <w:tab w:val="num" w:pos="709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вибірка ;</w:t>
      </w:r>
    </w:p>
    <w:p w:rsidR="00300FF5" w:rsidRPr="00300FF5" w:rsidRDefault="00300FF5" w:rsidP="00300FF5">
      <w:pPr>
        <w:numPr>
          <w:ilvl w:val="0"/>
          <w:numId w:val="13"/>
        </w:numPr>
        <w:tabs>
          <w:tab w:val="clear" w:pos="1494"/>
          <w:tab w:val="num" w:pos="709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частота спостереження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В якості об’єкта дослідження виступає поведінка споживачів щодо відділу кавових продуктів ЗАТ “ ТД “ Хрещатик “.Даний відділ має широкий асортимент продукції , яка представлена кавою натуральною , розчинною , кавовими напоями та кавовими сумішами , як вітчизняних виробників , так і закордонних : Галка , Добра кава ,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Cafe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Pele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Monterrey</w:t>
      </w:r>
      <w:r w:rsidRPr="00300FF5">
        <w:rPr>
          <w:sz w:val="28"/>
          <w:szCs w:val="28"/>
          <w:lang w:val="uk-UA"/>
        </w:rPr>
        <w:t xml:space="preserve"> та ін . Насиченість асортименту нараховує : розчинної кави та кавових напоїв – 43 найменувань , меленої і в зернах – 16 , в пакетиках – 11        ( рис.12)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Продукція представлена в багатьох пропозиціях кожного окремого товару в рамках асортиментної групи : в скляних та жерстяних банках , а також полімерних пакетах фасуванням  2 г , 20 г , 100 г , 150 г , 200 г … 2 кг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Багатократне спостереження поведінки покупців проводилося на протязі всього робочого дня з 8 год ранку до 21 год вечора періодичністю через сім днів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Вибірка споживачів проводилась за допомогою систематичного або псевдовипадкового відбору . За даним методом розрахунку отримуємо наступні дані : розмір сукупності складає 1550 чоловік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Необхідна вибірка дорівнює 25 чоловік .Отже інтервал вибірки має   значення :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                                  1550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                        І  = -----------  = 62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                                      25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Випадковим шляхом було відібране число 30 ( між 1 та 62 ) . Таким чином до вибірки потрапляють споживачі , які за рахунком будуть ділитися на число 30 , і спостереження буде тривати доти , поки не буде досягнуто вибірку у 25 чоловік . Результати даного спостереження розповсюджуються на усю сукупність споживачів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полегшення отримання даних проводилося структуроване спостереження . Для цього було класифіковано досліджуваний товар на наступні підгрупи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кава натуральна мелена та в зернах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кава розчинна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кавові напої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кавові суміші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Наступним кроком здійснювалася ідентифікація типу поведінки споживача щодо даного товару :</w:t>
      </w:r>
    </w:p>
    <w:p w:rsidR="00300FF5" w:rsidRPr="00300FF5" w:rsidRDefault="00300FF5" w:rsidP="00E87D0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* звертає увагу на товар , але не купує його ;</w:t>
      </w:r>
    </w:p>
    <w:p w:rsidR="00300FF5" w:rsidRPr="00300FF5" w:rsidRDefault="00300FF5" w:rsidP="00E87D0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* вибирає торгову марку після порівняння різних торгових марок    товару ;</w:t>
      </w:r>
    </w:p>
    <w:p w:rsidR="00300FF5" w:rsidRPr="00300FF5" w:rsidRDefault="00300FF5" w:rsidP="00E87D0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* негайний вибір конкретної торгової марки товару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Результати фіксувались на папері за наступною таблицею :</w:t>
      </w:r>
    </w:p>
    <w:p w:rsidR="00E87D03" w:rsidRDefault="00E87D03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 xml:space="preserve">Таблиця 29                   </w:t>
      </w:r>
    </w:p>
    <w:p w:rsidR="00300FF5" w:rsidRPr="00300FF5" w:rsidRDefault="00300FF5" w:rsidP="00E87D03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Реєстрація поведінки споживачів в “ ТД “ Хрещатик “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418"/>
        <w:gridCol w:w="1701"/>
        <w:gridCol w:w="1417"/>
        <w:gridCol w:w="1242"/>
      </w:tblGrid>
      <w:tr w:rsidR="00300FF5" w:rsidRPr="00E87D03" w:rsidTr="00AF7250">
        <w:trPr>
          <w:trHeight w:val="587"/>
        </w:trPr>
        <w:tc>
          <w:tcPr>
            <w:tcW w:w="3969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Поведінка</w:t>
            </w:r>
          </w:p>
        </w:tc>
        <w:tc>
          <w:tcPr>
            <w:tcW w:w="1418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Кава натуральна</w:t>
            </w:r>
          </w:p>
        </w:tc>
        <w:tc>
          <w:tcPr>
            <w:tcW w:w="1701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Кава розчинна</w:t>
            </w:r>
          </w:p>
        </w:tc>
        <w:tc>
          <w:tcPr>
            <w:tcW w:w="1417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Кавові напої</w:t>
            </w: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center"/>
              <w:rPr>
                <w:lang w:val="uk-UA"/>
              </w:rPr>
            </w:pPr>
            <w:r w:rsidRPr="00E87D03">
              <w:rPr>
                <w:lang w:val="uk-UA"/>
              </w:rPr>
              <w:t>Кавові суміші</w:t>
            </w:r>
          </w:p>
        </w:tc>
      </w:tr>
      <w:tr w:rsidR="00300FF5" w:rsidRPr="00E87D03" w:rsidTr="00AF7250">
        <w:tc>
          <w:tcPr>
            <w:tcW w:w="3969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 xml:space="preserve">Звертає увагу на товар , але не купує його </w:t>
            </w:r>
          </w:p>
        </w:tc>
        <w:tc>
          <w:tcPr>
            <w:tcW w:w="1418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417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</w:tr>
      <w:tr w:rsidR="00300FF5" w:rsidRPr="00E87D03" w:rsidTr="00AF7250">
        <w:tc>
          <w:tcPr>
            <w:tcW w:w="3969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 xml:space="preserve">Вибирає торгову мврку після порівняння різних торгових марок товару </w:t>
            </w:r>
          </w:p>
        </w:tc>
        <w:tc>
          <w:tcPr>
            <w:tcW w:w="1418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417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</w:tr>
      <w:tr w:rsidR="00300FF5" w:rsidRPr="00E87D03" w:rsidTr="00AF7250">
        <w:tc>
          <w:tcPr>
            <w:tcW w:w="3969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  <w:r w:rsidRPr="00E87D03">
              <w:rPr>
                <w:lang w:val="uk-UA"/>
              </w:rPr>
              <w:t xml:space="preserve">Негайний вибір конкретної торгової марки товару </w:t>
            </w:r>
          </w:p>
        </w:tc>
        <w:tc>
          <w:tcPr>
            <w:tcW w:w="1418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417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1242" w:type="dxa"/>
          </w:tcPr>
          <w:p w:rsidR="00300FF5" w:rsidRPr="00E87D03" w:rsidRDefault="00300FF5" w:rsidP="00E87D03">
            <w:pPr>
              <w:spacing w:line="360" w:lineRule="auto"/>
              <w:contextualSpacing/>
              <w:jc w:val="both"/>
              <w:rPr>
                <w:lang w:val="uk-UA"/>
              </w:rPr>
            </w:pPr>
          </w:p>
        </w:tc>
      </w:tr>
    </w:tbl>
    <w:p w:rsidR="00E87D03" w:rsidRPr="00E87D03" w:rsidRDefault="00E87D03" w:rsidP="00E87D03">
      <w:pPr>
        <w:spacing w:line="360" w:lineRule="auto"/>
        <w:contextualSpacing/>
        <w:jc w:val="both"/>
        <w:rPr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 здійснення покупки ______________________________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Куплена кількість товару _____________________________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Час витрачений на придбання товару ___________________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ході проведеного дослідження отримані наступні результати : в день в середньому реалізовувалося 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розчинної кави – 40 – 45 одиниць упаковки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 пакетиках – 200-250 од. уп .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меленої та кави в зернах – 23 – 25 од. уп . ;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кавових напоїв – 7 – 12 од. уп .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З 100 % досліджуваних споживачів 4, 8 %  звертали увагу на  продукцію , проте не купували її . 31 , 5 % покупців обирали конкретну торгову марку лише після порівняння декількох різних марок товару і  63 , 7 %  негайно обирали конкретну торгову марку кавової продукції ( рис.13 ).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Таким чином , на основі проведеного спостереження встановлено , що 50 % здійснених покупок припадає на період з 12 до 15 год дня  , що пояснюється наявністю в цей час обідньої перерви у працівників разноманітних підприємств, закладів , офісів тощо , що знаходяться навколо даного торгового підприємства ( тобто більшу частину потенційних покупців складають зайняті люди ) . Найбільшим попитом користується кавова продукція в пакетиках . Більшість респондентів швидко і чітко обирають продукцію , проте існує частка , для яких необхідно здійснити вибір тієї чи іншої марки товару , шляхом  їх порівняння , що значно збільшує час на здійснення покупки , який в середньому складає 5 – 7 хвилин . Найменша придбана кількість товару склала 1 одиницю , найбільшу -16 .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Наступний застосований метод – опитування , що здійснювався шляхом анкетування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При складанні анкети використовувалися закриті питання . Вибірка респондентів також склала 25 чоловік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отримання необхідної інформації споживачам пропонувалося  заповнити  анкету , яка представлена на наступних сторінках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В ході анкетування отримана наступна інформація : 45 % респондентів відвідують “ ТД “ Хрещатик “ кожен день ; 23,7 % - часто ; 13 % - від випадку до випадку і 18,3 % рідко . Найбільшим попитом серед споживачів користуються кавові суміші ( 36 % ) , кава розчинна займає 34 % , кава нерозчинна 25 % та кавові напої 5 % ( рис. 14 ).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Найбільшою популярністю на даному підприємстві користується наступні торгові марки кавової продукції , як :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–14 %,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– 21 %, Галка – 14 %,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– 8 % , </w:t>
      </w:r>
      <w:r w:rsidRPr="00300FF5">
        <w:rPr>
          <w:sz w:val="28"/>
          <w:szCs w:val="28"/>
          <w:lang w:val="en-US"/>
        </w:rPr>
        <w:t>KJS</w:t>
      </w:r>
      <w:r w:rsidRPr="00300FF5">
        <w:rPr>
          <w:sz w:val="28"/>
          <w:szCs w:val="28"/>
          <w:lang w:val="uk-UA"/>
        </w:rPr>
        <w:t xml:space="preserve"> – 5 % ,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– 5 %  , інші торгові марки займають 33 % ( рис.15 ).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Переваги продукції , в основному , зводилися до легкості та швидкості приготування – 47 , 6 % ; 13 %  віддали голоси за ціну ; 8 % - обрали смак та аромат ;  9,4 % - якість ; 6,8 % - престижність і 7,2 % - зручність фасування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 питання “ Чи задовільняє Вас ця марка ? “ :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63 , 7 % відповіло “ так “ 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5 , 2 % - “ ні “ </w:t>
      </w:r>
    </w:p>
    <w:p w:rsidR="00300FF5" w:rsidRPr="00300FF5" w:rsidRDefault="00300FF5" w:rsidP="00300FF5">
      <w:pPr>
        <w:numPr>
          <w:ilvl w:val="0"/>
          <w:numId w:val="8"/>
        </w:numPr>
        <w:tabs>
          <w:tab w:val="clear" w:pos="1211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31 , 1 % - “ так , але не в повній мірі “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Відповідно 63 , 7 % респондентів в своїй улюбленій марці нічого не хоче змінювати ; 24 , 5 % змінили б ціну ; 10 , 8 %  за те , щоб змінити якість і 1 % проголосували за збільшення реклами даної торгової марки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Отже , роблячи загальний висновок , щодо проведеного анкетування , можна сказати , що 68 , 7 % потенційних покупців це жінки віком від 20 до 40 років , все інше ( 31 , 3 % ) займають чоловіки віком від 30 і вище . Найбільшим попитом серед кавової продукції користуються кавові суміші та розчинна    кава , таких торгових марок , як :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, Галка ,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KJS</w:t>
      </w:r>
      <w:r w:rsidRPr="00300FF5">
        <w:rPr>
          <w:sz w:val="28"/>
          <w:szCs w:val="28"/>
          <w:lang w:val="uk-UA"/>
        </w:rPr>
        <w:t xml:space="preserve">  та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( в сумі вони складають 67 % структури реалізації кавової продукції в  ЗАТ “ ТД “ Хрещатик “ ) 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Порівнюючи попит 2001 року з попитом на ці марки 2000 року , можна сказати , що попит на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впав з 22 % до 14 %  на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 xml:space="preserve"> зріс з 18 % до 21 % . Попит на марки Галка і </w:t>
      </w:r>
      <w:r w:rsidRPr="00300FF5">
        <w:rPr>
          <w:sz w:val="28"/>
          <w:szCs w:val="28"/>
          <w:lang w:val="en-US"/>
        </w:rPr>
        <w:t>KJS</w:t>
      </w:r>
      <w:r w:rsidRPr="00300FF5">
        <w:rPr>
          <w:sz w:val="28"/>
          <w:szCs w:val="28"/>
          <w:lang w:val="uk-UA"/>
        </w:rPr>
        <w:t xml:space="preserve"> також впав ( відповідно з     17 % до   14 % на Галку і на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KJS</w:t>
      </w:r>
      <w:r w:rsidRPr="00300FF5">
        <w:rPr>
          <w:sz w:val="28"/>
          <w:szCs w:val="28"/>
        </w:rPr>
        <w:t xml:space="preserve"> з 6 % до 5 % ) , а на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</w:rPr>
        <w:t xml:space="preserve"> зріс з 7 % до 8 % . Попит на торгову марку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uk-UA"/>
        </w:rPr>
        <w:t>залишається незмінним – 5 % , а от на інші марки попит помітно зріс з 25 % до 33 % ( рис. 16 ).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</w:t>
      </w:r>
    </w:p>
    <w:p w:rsidR="00300FF5" w:rsidRPr="00300FF5" w:rsidRDefault="00300FF5" w:rsidP="00300FF5">
      <w:pPr>
        <w:pStyle w:val="9"/>
        <w:ind w:left="0" w:firstLine="720"/>
        <w:contextualSpacing/>
        <w:rPr>
          <w:i w:val="0"/>
          <w:sz w:val="28"/>
          <w:szCs w:val="28"/>
          <w:u w:val="single"/>
        </w:rPr>
      </w:pPr>
      <w:r w:rsidRPr="00300FF5">
        <w:rPr>
          <w:i w:val="0"/>
          <w:sz w:val="28"/>
          <w:szCs w:val="28"/>
          <w:u w:val="single"/>
        </w:rPr>
        <w:t>Анкета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Шановний споживач ! Звертаємося до Вас з проханням відповісти на питання анкети . Сподіваємося , що Ваші відповіді допоможуть створити таку структуру асортименту кавової продукції , яка б задовільнила Ваші найвибагливіші уподобання .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Вибір віріанту здійснюється наступним чином  </w:t>
      </w:r>
      <w:r w:rsidRPr="00300FF5">
        <w:rPr>
          <w:b/>
          <w:sz w:val="28"/>
          <w:szCs w:val="28"/>
        </w:rPr>
        <w:t xml:space="preserve">{  } </w:t>
      </w:r>
      <w:r w:rsidRPr="00300FF5">
        <w:rPr>
          <w:b/>
          <w:sz w:val="28"/>
          <w:szCs w:val="28"/>
          <w:lang w:val="uk-UA"/>
        </w:rPr>
        <w:t>.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Як часто Ви відвідуєте “ ЗАТ “ ТД “ Хрещатик “ :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{  } </w:t>
      </w:r>
      <w:r w:rsidRPr="00300FF5">
        <w:rPr>
          <w:sz w:val="28"/>
          <w:szCs w:val="28"/>
          <w:lang w:val="uk-UA"/>
        </w:rPr>
        <w:t>кожен день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{  } часто</w:t>
      </w:r>
    </w:p>
    <w:p w:rsidR="00300FF5" w:rsidRPr="00300FF5" w:rsidRDefault="00300FF5" w:rsidP="00300FF5">
      <w:pPr>
        <w:spacing w:line="360" w:lineRule="auto"/>
        <w:ind w:firstLine="720"/>
        <w:contextualSpacing/>
        <w:rPr>
          <w:sz w:val="28"/>
          <w:szCs w:val="28"/>
        </w:rPr>
      </w:pPr>
      <w:r w:rsidRPr="00300FF5">
        <w:rPr>
          <w:sz w:val="28"/>
          <w:szCs w:val="28"/>
        </w:rPr>
        <w:t xml:space="preserve">{  } від випадку до випадку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рідко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>Якому виду кавових продуктів Ви віддаєте перевагу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{  } кава натуральна мелена чи в зернах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розчинна кава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кавові напої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кавові суміші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>Яку марку Ви найчастіше споживаєте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{  } Галка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</w:t>
      </w:r>
      <w:r w:rsidRPr="00300FF5">
        <w:rPr>
          <w:sz w:val="28"/>
          <w:szCs w:val="28"/>
        </w:rPr>
        <w:t xml:space="preserve">{  } </w:t>
      </w:r>
      <w:r w:rsidRPr="00300FF5">
        <w:rPr>
          <w:sz w:val="28"/>
          <w:szCs w:val="28"/>
          <w:lang w:val="en-US"/>
        </w:rPr>
        <w:t>Tchibo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 </w:t>
      </w:r>
      <w:r w:rsidRPr="00300FF5">
        <w:rPr>
          <w:sz w:val="28"/>
          <w:szCs w:val="28"/>
        </w:rPr>
        <w:t xml:space="preserve">{  } </w:t>
      </w:r>
      <w:r w:rsidRPr="00300FF5">
        <w:rPr>
          <w:sz w:val="28"/>
          <w:szCs w:val="28"/>
          <w:lang w:val="en-US"/>
        </w:rPr>
        <w:t>Jacobs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   {  } </w:t>
      </w:r>
      <w:r w:rsidRPr="00300FF5">
        <w:rPr>
          <w:sz w:val="28"/>
          <w:szCs w:val="28"/>
          <w:lang w:val="uk-UA"/>
        </w:rPr>
        <w:t>Добра кава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   {  } Петровская слобода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   {  } </w:t>
      </w:r>
      <w:r w:rsidRPr="00300FF5">
        <w:rPr>
          <w:sz w:val="28"/>
          <w:szCs w:val="28"/>
          <w:lang w:val="en-US"/>
        </w:rPr>
        <w:t>Nescafe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   {  }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</w:rPr>
        <w:t xml:space="preserve"> </w:t>
      </w:r>
      <w:r w:rsidRPr="00300FF5">
        <w:rPr>
          <w:sz w:val="28"/>
          <w:szCs w:val="28"/>
          <w:lang w:val="en-US"/>
        </w:rPr>
        <w:t>Coffee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 xml:space="preserve">    {  } </w:t>
      </w:r>
      <w:r w:rsidRPr="00300FF5">
        <w:rPr>
          <w:sz w:val="28"/>
          <w:szCs w:val="28"/>
          <w:lang w:val="en-US"/>
        </w:rPr>
        <w:t>Elite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    {  } </w:t>
      </w:r>
      <w:r w:rsidRPr="00300FF5">
        <w:rPr>
          <w:sz w:val="28"/>
          <w:szCs w:val="28"/>
          <w:lang w:val="uk-UA"/>
        </w:rPr>
        <w:t>( свій варіант відповіді ) ___________________________________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>Що приваблює Вас в цій марці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смак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аромат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престижність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ціна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якість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{  } зручність фасування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( свій варіант відповіді ) ____________________________________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>Чи задовільняє Вас ця марка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так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ні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так , але не в повній мірі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>Що Ви б хотіли змінити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ціну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якість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фасуваня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дизайн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300FF5">
        <w:rPr>
          <w:sz w:val="28"/>
          <w:szCs w:val="28"/>
        </w:rPr>
        <w:t>{  } ( свій варіант ) ____________________________________________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</w:rPr>
      </w:pPr>
      <w:r w:rsidRPr="00300FF5">
        <w:rPr>
          <w:b/>
          <w:sz w:val="28"/>
          <w:szCs w:val="28"/>
        </w:rPr>
        <w:t>Чи задовільняє Вас асортимент кавової продукції в                             “ ЗАТ “ ТД “ Хрещатик “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 xml:space="preserve">{  } так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ні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  <w:lang w:val="en-US"/>
        </w:rPr>
      </w:pPr>
      <w:r w:rsidRPr="00300FF5">
        <w:rPr>
          <w:b/>
          <w:sz w:val="28"/>
          <w:szCs w:val="28"/>
          <w:lang w:val="en-US"/>
        </w:rPr>
        <w:t>Ваша стать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чол.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жін.</w:t>
      </w:r>
    </w:p>
    <w:p w:rsidR="00300FF5" w:rsidRPr="00300FF5" w:rsidRDefault="00300FF5" w:rsidP="00300FF5">
      <w:pPr>
        <w:numPr>
          <w:ilvl w:val="0"/>
          <w:numId w:val="14"/>
        </w:numPr>
        <w:spacing w:line="360" w:lineRule="auto"/>
        <w:ind w:left="0" w:firstLine="720"/>
        <w:contextualSpacing/>
        <w:jc w:val="both"/>
        <w:rPr>
          <w:b/>
          <w:sz w:val="28"/>
          <w:szCs w:val="28"/>
          <w:lang w:val="en-US"/>
        </w:rPr>
      </w:pPr>
      <w:r w:rsidRPr="00300FF5">
        <w:rPr>
          <w:b/>
          <w:sz w:val="28"/>
          <w:szCs w:val="28"/>
          <w:lang w:val="en-US"/>
        </w:rPr>
        <w:t>Ваш вік :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 xml:space="preserve">{  } до 20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20-30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 xml:space="preserve">{  } 30-40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 w:rsidRPr="00300FF5">
        <w:rPr>
          <w:sz w:val="28"/>
          <w:szCs w:val="28"/>
          <w:lang w:val="en-US"/>
        </w:rPr>
        <w:t>{  } 40-50</w:t>
      </w:r>
    </w:p>
    <w:p w:rsidR="00300FF5" w:rsidRPr="00300FF5" w:rsidRDefault="00300FF5" w:rsidP="00300FF5">
      <w:pPr>
        <w:numPr>
          <w:ilvl w:val="1"/>
          <w:numId w:val="10"/>
        </w:numPr>
        <w:tabs>
          <w:tab w:val="clear" w:pos="1350"/>
          <w:tab w:val="num" w:pos="0"/>
        </w:tabs>
        <w:spacing w:line="360" w:lineRule="auto"/>
        <w:ind w:left="0"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Основні напрямки підвищення ефективності маркетингових 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300FF5">
        <w:rPr>
          <w:b/>
          <w:sz w:val="28"/>
          <w:szCs w:val="28"/>
          <w:lang w:val="uk-UA"/>
        </w:rPr>
        <w:t xml:space="preserve">досліджень 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Маркетингові дослідження , як специфічна функція маркетингу , є невід’ємною складовою частиною маркетингової діяльності підприємства , незалежно від виробничого спрямування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Процес дослідження починається з визначення проблеми та формулювання цілі дослідження і завершується розробкою конкретних рекомендацій щодо вдосконалення маркетингової діяльності : товари , послуги , ринки , споживачі , користувачі , мотивація , конкуренти , цінова політика , система просування       ( стимулювання збуту , пропаганда , персональний продаж , реклама )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Основними принципами маркетингового дослідження є : системність , регулярність , комплексність , об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єктивність , точність , ретельність , оперативність , економічність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 метою постійного стеження за змінами в зовнішньому середовищі проведення моніторингу діяльності підприємства доцільно впроваджувати маркетингові інформаційні системи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Маркетингові інформаційні системи містять системи внутрішньої звітності , систему збору зовнішньої маркетингової інформації , систему маркетингових досліджень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Система аналізу маркетингової інформації – це низка методів аналізу               ( регресійного , кореляційного , факторного , дискримінального , гніздового ) та різноманітних моделей , що сприяють прийняттю найоптимальніших маркетингових рішень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Впровадження МІС дозволить поряд з вирішенням інших задач надавати інформацію як для визначення напрямків , об’єктів , так і для проведення сучасних ефективних маркетингових досліджень , що в свою чергу дозволить досконаліше досліджувати попит та задовільняти його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Проте , для підвищення ефективності маркетингових досліджень , не достатньо лише впроваджувати МІС . Також необхідно , щоб кожний вид товару в окремій товарній групі надходив до реалізації в магазин лише після аналізу попиту та пропозиції на споживчому ринку міста . А отже , необхідною умовою для цього є залучення не тільки спеціалістів , а персоналу торгового відділу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Для підвищення точності проведених досліджень необхідно правильно і коректно провести вибірку респондентів , наприклад , розшарувальним випадковим методом . Розшарувальний випадковий відбір зумовлює поділ досліджуваної сукупності на групи зі схожими характеристиками . У кожній такій групі населення є більш однорідним , ніж у сукупності , і це значно підвищує точність вибірки й дає можливість виявити та оцінити думки кожної групи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  Дослідження поведінки споживачів є головним напрямком проведення маркетингових досліджень , адже це передбачає орієнтацію на задоволення потреб споживачів цільових ринків і розглядає її як важливий фактор успіху . Для цього необхідно знати , що процес купівлі для більшості покупців складається з наступних етапів : виникнення потреби та пошук інформації про товар чи послугу , оцінка інформації , прийняття рішення щодо купівлі , безпосередня купівля товару чи послуги , оцінка результатів купівлі з урахуванням ступеня задоволеності потреб . Тому фахівцям ЗАТ “ТД”Хрещатик” важливо приділяти особливу увагу особливостям поведінки споживача на кожному етапі , адже це допомагає визначити , які саме заходи з боку підприємства є найбільш ефективними для впливу на формування та прийняття відповідних рішень споживачами . Наприклад , вдало організована рекламна діяльність дозволить швидко та ефективно охопити цільову аудиторію , подати необхіднк інформацію про споживчі якості та переваги товару і таким чином сприятиме конкретизації та актуалізації потенційних потреб споживачів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Також важливе місце займає і організація торговельного обслуговування та методи стимулювання збуту ( сприяють формуванню порівняльної оцінки та визначенню переваг ) , це , в свою чергу , впливає на прийняття рішення щодо необхідності придбання товару саме в даному підприємстві .В досліджуваному підприємстві необхідно сворити зручне та приємне сервісне обслуговування, яке б сприяло закріпленню позитивного враження від зробленої покупки , зміцнювало б довіру до підприємства та створювало передумови для повторних покупок . 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підвищення ефективності маркетингових досліджень , також , необхідно укріпити матеріально-технічну базу маркетингової слу</w:t>
      </w:r>
      <w:r w:rsidR="00AF7250">
        <w:rPr>
          <w:sz w:val="28"/>
          <w:szCs w:val="28"/>
          <w:lang w:val="uk-UA"/>
        </w:rPr>
        <w:t>жби , по суті людським фактором</w:t>
      </w:r>
      <w:r w:rsidRPr="00300FF5">
        <w:rPr>
          <w:sz w:val="28"/>
          <w:szCs w:val="28"/>
          <w:lang w:val="uk-UA"/>
        </w:rPr>
        <w:t>: кваліфікованими працівниками та технічним обладнанням ( ступінь комп’ютеризації ) .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sz w:val="28"/>
          <w:szCs w:val="28"/>
          <w:lang w:val="uk-UA"/>
        </w:rPr>
      </w:pPr>
    </w:p>
    <w:p w:rsidR="00300FF5" w:rsidRPr="00300FF5" w:rsidRDefault="00AF7250" w:rsidP="00300FF5">
      <w:pPr>
        <w:tabs>
          <w:tab w:val="num" w:pos="0"/>
        </w:tabs>
        <w:spacing w:line="360" w:lineRule="auto"/>
        <w:ind w:firstLine="72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>Загальні висновки та пропозиції</w:t>
      </w: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300FF5">
      <w:pPr>
        <w:tabs>
          <w:tab w:val="num" w:pos="0"/>
        </w:tabs>
        <w:spacing w:line="360" w:lineRule="auto"/>
        <w:ind w:firstLine="720"/>
        <w:contextualSpacing/>
        <w:jc w:val="both"/>
        <w:rPr>
          <w:b/>
          <w:sz w:val="28"/>
          <w:szCs w:val="28"/>
          <w:u w:val="single"/>
          <w:lang w:val="uk-UA"/>
        </w:rPr>
      </w:pPr>
      <w:r w:rsidRPr="00300FF5">
        <w:rPr>
          <w:sz w:val="28"/>
          <w:szCs w:val="28"/>
          <w:lang w:val="uk-UA"/>
        </w:rPr>
        <w:t xml:space="preserve">На основі вивчених літературних джерел , практичної діяльності ЗАТ  “ТД ”Хрещатик”, ринку кави та кавових напоїв  України та досліджень їх якості, можна зробити слідуючі </w:t>
      </w:r>
      <w:r w:rsidRPr="00300FF5">
        <w:rPr>
          <w:b/>
          <w:sz w:val="28"/>
          <w:szCs w:val="28"/>
          <w:u w:val="single"/>
          <w:lang w:val="uk-UA"/>
        </w:rPr>
        <w:t>висновки :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сьогодні на ринку України зростає попит на кавові напої , які замінюють натуральну та розчинну каву . Так , як до їхнього складу , крім кави , входять цикорій та хлібні злаки , то такі напої є важливим джерелом надходження вуглеводів , які легко засвоюються , амінокислот , макро- та мікроелементів . Розчинні кавові напої позитивно впливають на організм людини , сприяють травленню , підвищують апетит , знімають втому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український споживацький ринок за якісним складом кавових продуктів практично не відрізняється від ринків країн Європи . В Україні в однаковій мірі присутні всі чотири види : кава в зернах і мелена , кава розчинна , кавові напої та кавові суміші . На споживання всіх видів кавових продуктів впливає сезонність : відмічається спад в період з травня по серпень та зростання з вересня по квітень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серед різноманітного асортименту кавових продуктів найбільшу питому вагу споживання займають кавові суміші ( 34 % ) , нажаль серед них мало напоїв лікувально-профілактичного призначення . Найбільшим попитом користується продукція таких торгівельних марок , як : </w:t>
      </w:r>
      <w:r w:rsidRPr="00300FF5">
        <w:rPr>
          <w:sz w:val="28"/>
          <w:szCs w:val="28"/>
          <w:lang w:val="en-US"/>
        </w:rPr>
        <w:t>Nestle</w:t>
      </w:r>
      <w:r w:rsidRPr="00300FF5">
        <w:rPr>
          <w:sz w:val="28"/>
          <w:szCs w:val="28"/>
          <w:lang w:val="uk-UA"/>
        </w:rPr>
        <w:t xml:space="preserve"> – 40 % , </w:t>
      </w:r>
      <w:r w:rsidRPr="00300FF5">
        <w:rPr>
          <w:sz w:val="28"/>
          <w:szCs w:val="28"/>
          <w:lang w:val="en-US"/>
        </w:rPr>
        <w:t>Jacobs</w:t>
      </w:r>
      <w:r w:rsidRPr="00300FF5">
        <w:rPr>
          <w:sz w:val="28"/>
          <w:szCs w:val="28"/>
          <w:lang w:val="uk-UA"/>
        </w:rPr>
        <w:t xml:space="preserve"> – 20 % , Галка – 10 % ,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– 8 % та </w:t>
      </w:r>
      <w:r w:rsidRPr="00300FF5">
        <w:rPr>
          <w:sz w:val="28"/>
          <w:szCs w:val="28"/>
          <w:lang w:val="en-US"/>
        </w:rPr>
        <w:t>Tchibo</w:t>
      </w:r>
      <w:r w:rsidRPr="00300FF5">
        <w:rPr>
          <w:sz w:val="28"/>
          <w:szCs w:val="28"/>
          <w:lang w:val="uk-UA"/>
        </w:rPr>
        <w:t xml:space="preserve"> – 5 %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якості кави та кавових напоїв показали :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напій “ Цикорлакт “ спеціального призначення отримав найкращі результати по показниках безпеки важких металів та радіонуклідів , але дещо поступався за органолептичними показниками ( смак та аромат притаманні використаній сировині – цикорію )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розчинна кава “ Галка “ отримала найнижчі показники по вмісту важких металів та радіонуклідів , очевидно це пов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язано з тим , що на ринку присутня фальсифікація цього товару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 вмісту важких металів кавових сумішей відповідали ГДК , але їхні результати коливалися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радіоактивного забруднення продуктів показали , що вони відповідають нормам ДР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оцінку якості розчинних кавових напоїв оцінювались органолептичні , фізико-хімічні показники та стан упаковки . Для органолептичної оцінки напоїв “Люкс“,“Інка“,“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>”, Капучіно”Оригінал” та Капучіно         ” Вівальді ” була розроблена шкала бальної оцінки кавових напоїв в сухому і готовому вигляді ;</w:t>
      </w:r>
    </w:p>
    <w:p w:rsidR="00300FF5" w:rsidRPr="00300FF5" w:rsidRDefault="00300FF5" w:rsidP="00300FF5">
      <w:pPr>
        <w:numPr>
          <w:ilvl w:val="0"/>
          <w:numId w:val="12"/>
        </w:numPr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дослідження якості показали , що вітчизняна продукція нічим не поступається аналогічній закордонній ( за деякими показниками навіть переважає ) , а отже може створити гідну конкуренцію на ринку кавової продукції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маркетингові дослідження – це функція , яка через інформацію пов’язує маркетологів з ринками , конкурентами , з усіма елементами зовнішнього середовища маркетингу . Маркетингові дослідження пов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язані з прийняттям рішень по всім аспектам маркетингової діяльності . Вони знижують рівень невизначеності і стосуються всіх елементів комплексу маркетингу і його зовнішнього середовища по тим його компонентам , які здійснюють вплив на маркетинг конкретного продукту на конкретному ринку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результати проведеного маркетингового дослідження показали , що більшість покупок здійснюється жінками ,  найбільшим попитом користуються кавова продукція в пакетиках за рахунок швидкості приготування та ціни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 найбільшою популярністю серед імпортної продукції користується продукція таких торгівельних марок , як </w:t>
      </w:r>
      <w:r w:rsidRPr="00300FF5">
        <w:rPr>
          <w:sz w:val="28"/>
          <w:szCs w:val="28"/>
          <w:lang w:val="en-US"/>
        </w:rPr>
        <w:t>Nescafe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Elite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Celmar</w:t>
      </w:r>
      <w:r w:rsidRPr="00300FF5">
        <w:rPr>
          <w:sz w:val="28"/>
          <w:szCs w:val="28"/>
          <w:lang w:val="uk-UA"/>
        </w:rPr>
        <w:t xml:space="preserve"> , </w:t>
      </w:r>
      <w:r w:rsidRPr="00300FF5">
        <w:rPr>
          <w:sz w:val="28"/>
          <w:szCs w:val="28"/>
          <w:lang w:val="en-US"/>
        </w:rPr>
        <w:t>KJS</w:t>
      </w:r>
      <w:r w:rsidRPr="00300FF5">
        <w:rPr>
          <w:sz w:val="28"/>
          <w:szCs w:val="28"/>
          <w:lang w:val="uk-UA"/>
        </w:rPr>
        <w:t xml:space="preserve"> і </w:t>
      </w:r>
      <w:r w:rsidRPr="00300FF5">
        <w:rPr>
          <w:sz w:val="28"/>
          <w:szCs w:val="28"/>
          <w:lang w:val="en-US"/>
        </w:rPr>
        <w:t>Mac</w:t>
      </w:r>
      <w:r w:rsidRPr="00300FF5">
        <w:rPr>
          <w:sz w:val="28"/>
          <w:szCs w:val="28"/>
          <w:lang w:val="uk-UA"/>
        </w:rPr>
        <w:t xml:space="preserve"> </w:t>
      </w:r>
      <w:r w:rsidRPr="00300FF5">
        <w:rPr>
          <w:sz w:val="28"/>
          <w:szCs w:val="28"/>
          <w:lang w:val="en-US"/>
        </w:rPr>
        <w:t>Coffee</w:t>
      </w:r>
      <w:r w:rsidRPr="00300FF5">
        <w:rPr>
          <w:sz w:val="28"/>
          <w:szCs w:val="28"/>
          <w:lang w:val="uk-UA"/>
        </w:rPr>
        <w:t xml:space="preserve"> , серед вітчизняної Галка , </w:t>
      </w:r>
      <w:r w:rsidRPr="00300FF5">
        <w:rPr>
          <w:sz w:val="28"/>
          <w:szCs w:val="28"/>
          <w:lang w:val="en-US"/>
        </w:rPr>
        <w:t>Paradise</w:t>
      </w:r>
      <w:r w:rsidRPr="00300FF5">
        <w:rPr>
          <w:sz w:val="28"/>
          <w:szCs w:val="28"/>
          <w:lang w:val="uk-UA"/>
        </w:rPr>
        <w:t xml:space="preserve"> та Мономах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без реклами неможливе формування широких ринків товару , перетворення потенційно існуючих потреб на попит . Добре поставлена реклама не тільки створює сприятливу для товару кон</w:t>
      </w:r>
      <w:r w:rsidRPr="00300FF5">
        <w:rPr>
          <w:sz w:val="28"/>
          <w:szCs w:val="28"/>
        </w:rPr>
        <w:t>’</w:t>
      </w:r>
      <w:r w:rsidRPr="00300FF5">
        <w:rPr>
          <w:sz w:val="28"/>
          <w:szCs w:val="28"/>
          <w:lang w:val="uk-UA"/>
        </w:rPr>
        <w:t>юктуру , але й формує смаки та потреби людей , пропонує конкретні шляхи для їх задоволення ;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u w:val="single"/>
          <w:lang w:val="uk-UA"/>
        </w:rPr>
      </w:pPr>
      <w:r w:rsidRPr="00300FF5">
        <w:rPr>
          <w:b/>
          <w:sz w:val="28"/>
          <w:szCs w:val="28"/>
          <w:u w:val="single"/>
          <w:lang w:val="uk-UA"/>
        </w:rPr>
        <w:t>пропозиції :</w:t>
      </w:r>
    </w:p>
    <w:p w:rsidR="00300FF5" w:rsidRPr="00300FF5" w:rsidRDefault="00300FF5" w:rsidP="00300FF5">
      <w:pPr>
        <w:pStyle w:val="a5"/>
        <w:numPr>
          <w:ilvl w:val="0"/>
          <w:numId w:val="3"/>
        </w:numPr>
        <w:tabs>
          <w:tab w:val="clear" w:pos="1211"/>
          <w:tab w:val="num" w:pos="0"/>
        </w:tabs>
        <w:ind w:left="0" w:firstLine="720"/>
        <w:contextualSpacing/>
        <w:rPr>
          <w:szCs w:val="28"/>
        </w:rPr>
      </w:pPr>
      <w:r w:rsidRPr="00300FF5">
        <w:rPr>
          <w:szCs w:val="28"/>
        </w:rPr>
        <w:t>для підвищення конкурентоспроможності та удосконалення асортименту кавових напоїв необхідно приділяти велику увагу до методів упакування та якості сировини , з якої виготовляють дані напої , готової продукції , а також оновлення рецептури , збагачення її мінеральними речовинами , білковою сировиною , які необхідні організму людини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розширення асортименту кавових напоїв необхідно ЗАТ “ТД”Хрещатик” більше приділяти увагу продуктам спеціального призначення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просування кавових напоїв необхідно створити рекламну компанію по стимулюванню збуту напоїв вітчизняного виробництва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 метою постійного спостереження за змінами в зовнішньому середовищі проведення моніторингу діяльності підприємства доцільно впроваджувати маркетингові інформаційні системи ;</w:t>
      </w:r>
    </w:p>
    <w:p w:rsidR="00300FF5" w:rsidRPr="00300FF5" w:rsidRDefault="00300FF5" w:rsidP="00300FF5">
      <w:pPr>
        <w:numPr>
          <w:ilvl w:val="0"/>
          <w:numId w:val="3"/>
        </w:numPr>
        <w:tabs>
          <w:tab w:val="clear" w:pos="1211"/>
          <w:tab w:val="num" w:pos="0"/>
        </w:tabs>
        <w:spacing w:line="360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для підвищення ефективності маркетингових досліджень необхідно укріпити матеріально-технічну базу маркетингової служби : кваліфікованими працівниками та технічним обладнанням ( ступінь комп’ютеризації ) , а також застосовувати найсучасніші методології збору інформації для отримання більш точних результатів .</w:t>
      </w:r>
    </w:p>
    <w:p w:rsidR="00300FF5" w:rsidRPr="00300FF5" w:rsidRDefault="00AF7250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00FF5" w:rsidRPr="00300FF5">
        <w:rPr>
          <w:b/>
          <w:sz w:val="28"/>
          <w:szCs w:val="28"/>
          <w:lang w:val="uk-UA"/>
        </w:rPr>
        <w:t xml:space="preserve">Список використаної літератури </w:t>
      </w:r>
    </w:p>
    <w:p w:rsidR="00300FF5" w:rsidRPr="00300FF5" w:rsidRDefault="00300FF5" w:rsidP="00300FF5">
      <w:pPr>
        <w:spacing w:line="36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Базилевич В.Д., Головко Л.С., Гражевська Н.І. Конкурентоспроможність вітчизняних товаровиробників – важлива складова економічної безпеки держави / Товарознавство – наука , практика та перспективи розвитку в умовах ринку : Матеріали м/н науково-практичної конференції 24-25.11.99.-К.: 1999.-156с.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Беляевский </w:t>
      </w:r>
      <w:r w:rsidRPr="00300FF5">
        <w:rPr>
          <w:sz w:val="28"/>
          <w:szCs w:val="28"/>
        </w:rPr>
        <w:t>И.К. Маркетинговые исследования : информация , анализ , прогноз : Учебное пособие.-М.:Финансы и статистика, 2001.-320с.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Березин И.С. Маркетинг и исследование рынков.-М.: Русская деловая литература , 1990.-279с.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Березин И.С.Проведение массовых опросов / Маркетинг и маркетинговые исследования .- 1996. - № 5 – с.32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Букерель Ф. Изучение рынков / Академия рынка : Маркетинг .-М.: Экономика , 1993. – 345с.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Валевич Р.П., Давыдова Г.А. Экономика торгового предприятия : Учебн. пособие.- Мн.: Высшая школа, 1996 .- 432с.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Голик С.С., Орт</w:t>
      </w:r>
      <w:r w:rsidRPr="00300FF5">
        <w:rPr>
          <w:sz w:val="28"/>
          <w:szCs w:val="28"/>
          <w:lang w:val="uk-UA"/>
        </w:rPr>
        <w:t>инська В.В., Мельникович О.М. Основи маркетингових досліджень ринку : Навч. посібник .- К.: КДТЕУ , 1995.-68с.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 xml:space="preserve">Голубков </w:t>
      </w:r>
      <w:r w:rsidRPr="00300FF5">
        <w:rPr>
          <w:sz w:val="28"/>
          <w:szCs w:val="28"/>
        </w:rPr>
        <w:t>Е.П. Маркетинговые исследования : теория , методология и практика .- М.:Финпресс, 2000.-464с.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Гончаров П.Г. и др. Организация торговли продовольственными товарами.-М.: Экономика , 1989.-335с.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ГОСТ 6805 – 88  </w:t>
      </w:r>
      <w:r w:rsidRPr="00300FF5">
        <w:rPr>
          <w:sz w:val="28"/>
          <w:szCs w:val="28"/>
          <w:lang w:val="uk-UA"/>
        </w:rPr>
        <w:t xml:space="preserve">“ </w:t>
      </w:r>
      <w:r w:rsidRPr="00300FF5">
        <w:rPr>
          <w:sz w:val="28"/>
          <w:szCs w:val="28"/>
        </w:rPr>
        <w:t xml:space="preserve">Кофе натуральный жареный </w:t>
      </w:r>
      <w:r w:rsidRPr="00300FF5">
        <w:rPr>
          <w:sz w:val="28"/>
          <w:szCs w:val="28"/>
          <w:lang w:val="uk-UA"/>
        </w:rPr>
        <w:t>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ГОСТ 15113.0  </w:t>
      </w:r>
      <w:r w:rsidRPr="00300FF5">
        <w:rPr>
          <w:sz w:val="28"/>
          <w:szCs w:val="28"/>
          <w:lang w:val="uk-UA"/>
        </w:rPr>
        <w:t>“ Метод</w:t>
      </w:r>
      <w:r w:rsidRPr="00300FF5">
        <w:rPr>
          <w:sz w:val="28"/>
          <w:szCs w:val="28"/>
        </w:rPr>
        <w:t>ы</w:t>
      </w:r>
      <w:r w:rsidRPr="00300FF5">
        <w:rPr>
          <w:sz w:val="28"/>
          <w:szCs w:val="28"/>
          <w:lang w:val="uk-UA"/>
        </w:rPr>
        <w:t xml:space="preserve"> отбора проб 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ГОСТ 29148 – 91 “</w:t>
      </w:r>
      <w:r w:rsidRPr="00300FF5">
        <w:rPr>
          <w:sz w:val="28"/>
          <w:szCs w:val="28"/>
        </w:rPr>
        <w:t xml:space="preserve"> Кофе натуральный растворимый</w:t>
      </w:r>
      <w:r w:rsidRPr="00300FF5">
        <w:rPr>
          <w:sz w:val="28"/>
          <w:szCs w:val="28"/>
          <w:lang w:val="uk-UA"/>
        </w:rPr>
        <w:t xml:space="preserve"> 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Ди</w:t>
      </w:r>
      <w:r w:rsidRPr="00300FF5">
        <w:rPr>
          <w:sz w:val="28"/>
          <w:szCs w:val="28"/>
        </w:rPr>
        <w:t xml:space="preserve">каленко М.О. </w:t>
      </w:r>
      <w:r w:rsidRPr="00300FF5">
        <w:rPr>
          <w:sz w:val="28"/>
          <w:szCs w:val="28"/>
          <w:lang w:val="uk-UA"/>
        </w:rPr>
        <w:t>Країна до кави / Бизнес.- 2001.- №50 – с.66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Елагин А.С. Новые технологии в упаковке кофе и чая / Продукты питания. – 2001. - №4 – с.17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Злобін Ю.А. Основи екології .-К.: Лібра , 1998 – 187с.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Жаркевич</w:t>
      </w:r>
      <w:r w:rsidRPr="00300FF5">
        <w:rPr>
          <w:sz w:val="28"/>
          <w:szCs w:val="28"/>
        </w:rPr>
        <w:t xml:space="preserve"> И.В.Какой кофе нам пить / Продукты питания . – 2001. -        №4 – с.36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Исследования рынка / </w:t>
      </w:r>
      <w:r w:rsidRPr="00300FF5">
        <w:rPr>
          <w:sz w:val="28"/>
          <w:szCs w:val="28"/>
          <w:lang w:val="en-US"/>
        </w:rPr>
        <w:t>McKinsey</w:t>
      </w:r>
      <w:r w:rsidRPr="00300FF5">
        <w:rPr>
          <w:sz w:val="28"/>
          <w:szCs w:val="28"/>
        </w:rPr>
        <w:t xml:space="preserve"> &amp; </w:t>
      </w:r>
      <w:r w:rsidRPr="00300FF5">
        <w:rPr>
          <w:sz w:val="28"/>
          <w:szCs w:val="28"/>
          <w:lang w:val="en-US"/>
        </w:rPr>
        <w:t>Company</w:t>
      </w:r>
      <w:r w:rsidRPr="00300FF5">
        <w:rPr>
          <w:sz w:val="28"/>
          <w:szCs w:val="28"/>
        </w:rPr>
        <w:t xml:space="preserve"> , </w:t>
      </w:r>
      <w:r w:rsidRPr="00300FF5">
        <w:rPr>
          <w:sz w:val="28"/>
          <w:szCs w:val="28"/>
          <w:lang w:val="en-US"/>
        </w:rPr>
        <w:t>Nc</w:t>
      </w:r>
      <w:r w:rsidRPr="00300FF5">
        <w:rPr>
          <w:sz w:val="28"/>
          <w:szCs w:val="28"/>
        </w:rPr>
        <w:t xml:space="preserve"> / -М.: Дело, 1996. – 157с.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Квятковская Я.К., Павленко С.Р. Мой кофе – праздник</w:t>
      </w:r>
      <w:r w:rsidRPr="00300FF5">
        <w:rPr>
          <w:sz w:val="28"/>
          <w:szCs w:val="28"/>
          <w:lang w:val="uk-UA"/>
        </w:rPr>
        <w:t xml:space="preserve"> вкуса / Продукты питания .- 2000. - №4 – с.20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Квятковская Я.К., Павленко С.Р. Мой кофе – праздник</w:t>
      </w:r>
      <w:r w:rsidRPr="00300FF5">
        <w:rPr>
          <w:sz w:val="28"/>
          <w:szCs w:val="28"/>
          <w:lang w:val="uk-UA"/>
        </w:rPr>
        <w:t xml:space="preserve"> вкуса / Продукты питания .- 2000. - №5-6 – с.4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Ковальская Л.П., Гольфанд С.Ю. Радиационная обработка пищевых продуктов . Итоги науки и техники.-М.: ВИНИТИ , 1989. – 155с.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Коробкина З.В. Товароведение вкусовых товаров.-М.: Экономика ,     1986. – 208с.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Корчева К.В. Не верь глазам своим / Спрос. – 2001. - №11 – с.8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Костянтынив Т.П. “ Галка “ – твой любимый кофейный аромат / Продукты питания . – 2001. - №4 – с.35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Котлер Ф. Основы маркетинга . – М.: Прогрес , 1990. – 574с.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Кравченко Н.И. Экономический анализ деятельности предприятий торговли и общественного питания .- Мн.: Высшая школа, 1995. – 250с.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Краткий курс экономики предприятия . Пер. с нем./ Под редакцией Ушаковой Н.Н.-К.: Генеза , 1998. – 345с.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Кучеров Н.Н.Все о кофе.-К.: Наукова думка , 1988. – 104с.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Мазаракі А.А., Ушакова Н.М., Лігоненко Л.О. Єкономіка торговельного підприємства. – К.: Хрещатик , 1999. – 800с.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Маркетинговые исследования / </w:t>
      </w:r>
      <w:r w:rsidRPr="00300FF5">
        <w:rPr>
          <w:sz w:val="28"/>
          <w:szCs w:val="28"/>
          <w:lang w:val="en-US"/>
        </w:rPr>
        <w:t>McKinsey</w:t>
      </w:r>
      <w:r w:rsidRPr="00300FF5">
        <w:rPr>
          <w:sz w:val="28"/>
          <w:szCs w:val="28"/>
        </w:rPr>
        <w:t xml:space="preserve"> &amp; </w:t>
      </w:r>
      <w:r w:rsidRPr="00300FF5">
        <w:rPr>
          <w:sz w:val="28"/>
          <w:szCs w:val="28"/>
          <w:lang w:val="en-US"/>
        </w:rPr>
        <w:t>Company</w:t>
      </w:r>
      <w:r w:rsidRPr="00300FF5">
        <w:rPr>
          <w:sz w:val="28"/>
          <w:szCs w:val="28"/>
        </w:rPr>
        <w:t xml:space="preserve"> , </w:t>
      </w:r>
      <w:r w:rsidRPr="00300FF5">
        <w:rPr>
          <w:sz w:val="28"/>
          <w:szCs w:val="28"/>
          <w:lang w:val="en-US"/>
        </w:rPr>
        <w:t>Nc</w:t>
      </w:r>
      <w:r w:rsidRPr="00300FF5">
        <w:rPr>
          <w:sz w:val="28"/>
          <w:szCs w:val="28"/>
        </w:rPr>
        <w:t>.-М.: Дело , 1996. – 87с.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Метлицкий Л.В., Рогачев В.И., Хрущев В.Г. Радиационная обработка пищевых продуктов.-М.: Экономика, 1967. – 159с.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Мицик В.Е., Коробкина З.В., Рудавська А.Б. и др. Товароведение продовольственных товаров / лабораторный практикум. – К.: Вища школа , 1988. – 416с.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Нестеренко А.Г. Прибыль и рентабельность на торговом предприятии .-М.: Эхо , 1995. – 325с.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Осипова Л.В., Синяева И.М. Основы коммерческой деятельности : Учебник.-М.: Юнити-Дана, 2000. – 623с.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Организация маркетинга / </w:t>
      </w:r>
      <w:r w:rsidRPr="00300FF5">
        <w:rPr>
          <w:sz w:val="28"/>
          <w:szCs w:val="28"/>
          <w:lang w:val="en-US"/>
        </w:rPr>
        <w:t>McKinsey</w:t>
      </w:r>
      <w:r w:rsidRPr="00300FF5">
        <w:rPr>
          <w:sz w:val="28"/>
          <w:szCs w:val="28"/>
        </w:rPr>
        <w:t xml:space="preserve"> &amp; </w:t>
      </w:r>
      <w:r w:rsidRPr="00300FF5">
        <w:rPr>
          <w:sz w:val="28"/>
          <w:szCs w:val="28"/>
          <w:lang w:val="en-US"/>
        </w:rPr>
        <w:t>Company</w:t>
      </w:r>
      <w:r w:rsidRPr="00300FF5">
        <w:rPr>
          <w:sz w:val="28"/>
          <w:szCs w:val="28"/>
        </w:rPr>
        <w:t xml:space="preserve"> , </w:t>
      </w:r>
      <w:r w:rsidRPr="00300FF5">
        <w:rPr>
          <w:sz w:val="28"/>
          <w:szCs w:val="28"/>
          <w:lang w:val="en-US"/>
        </w:rPr>
        <w:t>Nc</w:t>
      </w:r>
      <w:r w:rsidRPr="00300FF5">
        <w:rPr>
          <w:sz w:val="28"/>
          <w:szCs w:val="28"/>
        </w:rPr>
        <w:t xml:space="preserve">.-М.: Дело, 1996.- </w:t>
      </w:r>
      <w:r w:rsidRPr="00300FF5">
        <w:rPr>
          <w:sz w:val="28"/>
          <w:szCs w:val="28"/>
          <w:lang w:val="en-US"/>
        </w:rPr>
        <w:t>157с.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Панкратов Ф.Г., Серегина Т.К. Коммерческая деятельность: Учебник.-М.: ИВЦ “ Маркетинг “,1998. – 328с.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Панкратов Ф.Г., Серегина Т.К. Коммерческая деятельность: Учебник.-М.: ИВЦ “ Маркетинг “, 2000. – 580с.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Парсяк В.Н., Рогов Г.К. Маркетинговые исследования .- К.: Наукова думка , 2000. – 174с.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Петрович О.С. Кофе натуральный и другой : украинский рынок кофейных продуктов / Продукты питания. – 2001. - №4 – с.5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Понамарьов П.Х., Сирохман І.В. Безпека харчових продуктів та продовольчої сировини.-К.: Лібра, 1999. – 272с.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Поведение потребителей / Энджелл Дж.Ф., Блэкуэл Р.Д. – СПб.: Питер Ком , 1999. – 248с.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>Сидоренко</w:t>
      </w:r>
      <w:r w:rsidRPr="00300FF5">
        <w:rPr>
          <w:sz w:val="28"/>
          <w:szCs w:val="28"/>
          <w:lang w:val="uk-UA"/>
        </w:rPr>
        <w:t xml:space="preserve"> О.В. Методичні вказівки до виконання лабораторних робіт.-К.: КДТЕУ , 1998. – 22с.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Сирохман П.Г., Задорожний І.М., Пономарьов П.Х. Товарознавство продовольчих товарів.-К.: Лібра , 1997. – 632с.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СТ СЭВ 6657 – 89 </w:t>
      </w:r>
      <w:r w:rsidRPr="00300FF5">
        <w:rPr>
          <w:sz w:val="28"/>
          <w:szCs w:val="28"/>
          <w:lang w:val="uk-UA"/>
        </w:rPr>
        <w:t xml:space="preserve">“ Чай и кофе : </w:t>
      </w:r>
      <w:r w:rsidRPr="00300FF5">
        <w:rPr>
          <w:sz w:val="28"/>
          <w:szCs w:val="28"/>
        </w:rPr>
        <w:t xml:space="preserve">методы анализа </w:t>
      </w:r>
      <w:r w:rsidRPr="00300FF5">
        <w:rPr>
          <w:sz w:val="28"/>
          <w:szCs w:val="28"/>
          <w:lang w:val="uk-UA"/>
        </w:rPr>
        <w:t>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ТУУ 22331884\002 – 97 “ Суміші розчинні для швидкого приготування кавових напоїв 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</w:rPr>
        <w:t xml:space="preserve">ТУУ 30441106.001 – 99 </w:t>
      </w:r>
      <w:r w:rsidRPr="00300FF5">
        <w:rPr>
          <w:sz w:val="28"/>
          <w:szCs w:val="28"/>
          <w:lang w:val="uk-UA"/>
        </w:rPr>
        <w:t>“ Суміші розчинні для швидкого приготування кавових та какао-напоїв “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Шкарупа В.Ф., Голуб Б.О. Харчова безпечність кави та нових видів кавових напоїв / Товарознавство – наука , практика та перспективи розвитку в умовах ринку : Матеріали м/н науково-практичної конференції 24-25.11.99.-К.: 1999.-156с.</w:t>
      </w:r>
    </w:p>
    <w:p w:rsidR="00300FF5" w:rsidRPr="00300FF5" w:rsidRDefault="00300FF5" w:rsidP="00AF7250">
      <w:pPr>
        <w:numPr>
          <w:ilvl w:val="0"/>
          <w:numId w:val="19"/>
        </w:numPr>
        <w:tabs>
          <w:tab w:val="clear" w:pos="36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  <w:lang w:val="uk-UA"/>
        </w:rPr>
      </w:pPr>
      <w:r w:rsidRPr="00300FF5">
        <w:rPr>
          <w:sz w:val="28"/>
          <w:szCs w:val="28"/>
          <w:lang w:val="uk-UA"/>
        </w:rPr>
        <w:t>Щелкунов Л.Ф.</w:t>
      </w:r>
      <w:r w:rsidRPr="00300FF5">
        <w:rPr>
          <w:sz w:val="28"/>
          <w:szCs w:val="28"/>
        </w:rPr>
        <w:t>, Дудкин М.С., Корзун В.Н. Пища и экология. – Одесса: Оптиум , 2000. – 517с.</w:t>
      </w:r>
    </w:p>
    <w:p w:rsidR="00300FF5" w:rsidRPr="00300FF5" w:rsidRDefault="00300FF5" w:rsidP="00AF7250">
      <w:pPr>
        <w:spacing w:line="360" w:lineRule="auto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00FF5" w:rsidRPr="00300FF5">
      <w:pgSz w:w="11907" w:h="16840" w:code="9"/>
      <w:pgMar w:top="1134" w:right="567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1EB" w:rsidRDefault="00E141EB" w:rsidP="00300FF5">
      <w:r>
        <w:separator/>
      </w:r>
    </w:p>
  </w:endnote>
  <w:endnote w:type="continuationSeparator" w:id="0">
    <w:p w:rsidR="00E141EB" w:rsidRDefault="00E141EB" w:rsidP="0030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1EB" w:rsidRDefault="00E141EB" w:rsidP="00300FF5">
      <w:r>
        <w:separator/>
      </w:r>
    </w:p>
  </w:footnote>
  <w:footnote w:type="continuationSeparator" w:id="0">
    <w:p w:rsidR="00E141EB" w:rsidRDefault="00E141EB" w:rsidP="0030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008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20860EB"/>
    <w:multiLevelType w:val="multilevel"/>
    <w:tmpl w:val="A6F0C39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">
    <w:nsid w:val="138D319B"/>
    <w:multiLevelType w:val="multilevel"/>
    <w:tmpl w:val="05025ADE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50"/>
        </w:tabs>
        <w:ind w:left="135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50"/>
        </w:tabs>
        <w:ind w:left="16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0"/>
        </w:tabs>
        <w:ind w:left="201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10"/>
        </w:tabs>
        <w:ind w:left="201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70"/>
        </w:tabs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70"/>
        </w:tabs>
        <w:ind w:left="23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30"/>
        </w:tabs>
        <w:ind w:left="27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90"/>
        </w:tabs>
        <w:ind w:left="3090" w:hanging="2160"/>
      </w:pPr>
      <w:rPr>
        <w:rFonts w:cs="Times New Roman" w:hint="default"/>
      </w:rPr>
    </w:lvl>
  </w:abstractNum>
  <w:abstractNum w:abstractNumId="3">
    <w:nsid w:val="244E740A"/>
    <w:multiLevelType w:val="singleLevel"/>
    <w:tmpl w:val="D74AC81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>
    <w:nsid w:val="263E41F0"/>
    <w:multiLevelType w:val="singleLevel"/>
    <w:tmpl w:val="BF6044B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26EC606B"/>
    <w:multiLevelType w:val="multilevel"/>
    <w:tmpl w:val="60D0A1F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6">
    <w:nsid w:val="28BA251B"/>
    <w:multiLevelType w:val="singleLevel"/>
    <w:tmpl w:val="755843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7">
    <w:nsid w:val="422E180D"/>
    <w:multiLevelType w:val="singleLevel"/>
    <w:tmpl w:val="ADE84DE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</w:abstractNum>
  <w:abstractNum w:abstractNumId="8">
    <w:nsid w:val="44E4266C"/>
    <w:multiLevelType w:val="singleLevel"/>
    <w:tmpl w:val="5C20CC58"/>
    <w:lvl w:ilvl="0">
      <w:start w:val="3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9">
    <w:nsid w:val="49144CF5"/>
    <w:multiLevelType w:val="singleLevel"/>
    <w:tmpl w:val="4774968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0">
    <w:nsid w:val="57C14D0F"/>
    <w:multiLevelType w:val="singleLevel"/>
    <w:tmpl w:val="F74CE69C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1">
    <w:nsid w:val="5B1A31B5"/>
    <w:multiLevelType w:val="singleLevel"/>
    <w:tmpl w:val="34F8748E"/>
    <w:lvl w:ilvl="0">
      <w:start w:val="1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2">
    <w:nsid w:val="668D0395"/>
    <w:multiLevelType w:val="singleLevel"/>
    <w:tmpl w:val="151876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3">
    <w:nsid w:val="67B845F7"/>
    <w:multiLevelType w:val="hybridMultilevel"/>
    <w:tmpl w:val="BB5C31F4"/>
    <w:lvl w:ilvl="0" w:tplc="37AAC5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C2A4FB1"/>
    <w:multiLevelType w:val="singleLevel"/>
    <w:tmpl w:val="2048AE64"/>
    <w:lvl w:ilvl="0">
      <w:start w:val="1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5">
    <w:nsid w:val="6DED616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5F932E1"/>
    <w:multiLevelType w:val="multilevel"/>
    <w:tmpl w:val="767E1D9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7">
    <w:nsid w:val="7624230A"/>
    <w:multiLevelType w:val="singleLevel"/>
    <w:tmpl w:val="C6A8C6F4"/>
    <w:lvl w:ilvl="0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8">
    <w:nsid w:val="784A100A"/>
    <w:multiLevelType w:val="multilevel"/>
    <w:tmpl w:val="E1447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FAE19FD"/>
    <w:multiLevelType w:val="singleLevel"/>
    <w:tmpl w:val="6C8A5A70"/>
    <w:lvl w:ilvl="0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7"/>
  </w:num>
  <w:num w:numId="5">
    <w:abstractNumId w:val="6"/>
  </w:num>
  <w:num w:numId="6">
    <w:abstractNumId w:val="19"/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18"/>
  </w:num>
  <w:num w:numId="12">
    <w:abstractNumId w:val="8"/>
  </w:num>
  <w:num w:numId="13">
    <w:abstractNumId w:val="10"/>
  </w:num>
  <w:num w:numId="14">
    <w:abstractNumId w:val="9"/>
  </w:num>
  <w:num w:numId="15">
    <w:abstractNumId w:val="3"/>
  </w:num>
  <w:num w:numId="16">
    <w:abstractNumId w:val="15"/>
  </w:num>
  <w:num w:numId="17">
    <w:abstractNumId w:val="1"/>
  </w:num>
  <w:num w:numId="18">
    <w:abstractNumId w:val="16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FF5"/>
    <w:rsid w:val="0024014E"/>
    <w:rsid w:val="002C4524"/>
    <w:rsid w:val="00300FF5"/>
    <w:rsid w:val="004713C7"/>
    <w:rsid w:val="005D6A34"/>
    <w:rsid w:val="008172EF"/>
    <w:rsid w:val="00974B24"/>
    <w:rsid w:val="00AF7250"/>
    <w:rsid w:val="00E141EB"/>
    <w:rsid w:val="00E8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"/>
    <o:shapelayout v:ext="edit">
      <o:idmap v:ext="edit" data="1"/>
    </o:shapelayout>
  </w:shapeDefaults>
  <w:decimalSymbol w:val=","/>
  <w:listSeparator w:val=";"/>
  <w14:defaultImageDpi w14:val="0"/>
  <w15:chartTrackingRefBased/>
  <w15:docId w15:val="{6D8FB04F-A5EE-41AF-BA66-E4BDF24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851" w:firstLine="283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851" w:firstLine="360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sz w:val="26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both"/>
      <w:outlineLvl w:val="7"/>
    </w:pPr>
    <w:rPr>
      <w:b/>
      <w:sz w:val="30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left="851" w:firstLine="283"/>
      <w:jc w:val="center"/>
      <w:outlineLvl w:val="8"/>
    </w:pPr>
    <w:rPr>
      <w:b/>
      <w:i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semiHidden/>
    <w:pPr>
      <w:ind w:left="851"/>
      <w:jc w:val="both"/>
    </w:pPr>
    <w:rPr>
      <w:sz w:val="24"/>
      <w:lang w:val="en-US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semiHidden/>
    <w:pPr>
      <w:ind w:left="851"/>
      <w:jc w:val="both"/>
    </w:pPr>
    <w:rPr>
      <w:sz w:val="26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pPr>
      <w:ind w:left="851"/>
      <w:jc w:val="both"/>
    </w:pPr>
    <w:rPr>
      <w:sz w:val="28"/>
      <w:lang w:val="uk-UA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pPr>
      <w:spacing w:line="360" w:lineRule="auto"/>
      <w:jc w:val="both"/>
    </w:pPr>
    <w:rPr>
      <w:sz w:val="28"/>
      <w:lang w:val="uk-UA"/>
    </w:rPr>
  </w:style>
  <w:style w:type="character" w:customStyle="1" w:styleId="a6">
    <w:name w:val="Основний текст Знак"/>
    <w:link w:val="a5"/>
    <w:uiPriority w:val="99"/>
    <w:semiHidden/>
    <w:rPr>
      <w:sz w:val="20"/>
      <w:szCs w:val="20"/>
    </w:rPr>
  </w:style>
  <w:style w:type="paragraph" w:styleId="23">
    <w:name w:val="Body Text 2"/>
    <w:basedOn w:val="a"/>
    <w:link w:val="24"/>
    <w:uiPriority w:val="99"/>
    <w:semiHidden/>
    <w:rPr>
      <w:sz w:val="24"/>
      <w:lang w:val="uk-UA"/>
    </w:rPr>
  </w:style>
  <w:style w:type="character" w:customStyle="1" w:styleId="24">
    <w:name w:val="Основний текст 2 Знак"/>
    <w:link w:val="23"/>
    <w:uiPriority w:val="99"/>
    <w:semiHidden/>
    <w:rPr>
      <w:sz w:val="20"/>
      <w:szCs w:val="20"/>
    </w:rPr>
  </w:style>
  <w:style w:type="paragraph" w:styleId="33">
    <w:name w:val="Body Text 3"/>
    <w:basedOn w:val="a"/>
    <w:link w:val="34"/>
    <w:uiPriority w:val="99"/>
    <w:semiHidden/>
    <w:pPr>
      <w:spacing w:line="360" w:lineRule="auto"/>
      <w:jc w:val="center"/>
    </w:pPr>
    <w:rPr>
      <w:b/>
      <w:sz w:val="28"/>
      <w:lang w:val="uk-UA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semiHidden/>
    <w:rsid w:val="00300FF5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semiHidden/>
    <w:rsid w:val="00300FF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300FF5"/>
    <w:rPr>
      <w:rFonts w:cs="Times New Roman"/>
    </w:rPr>
  </w:style>
  <w:style w:type="character" w:customStyle="1" w:styleId="aa">
    <w:name w:val="Нижній колонтитул Знак"/>
    <w:link w:val="a9"/>
    <w:uiPriority w:val="99"/>
    <w:semiHidden/>
    <w:locked/>
    <w:rsid w:val="00300F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959BEF-E700-11D2-A7AF-00C04F806200}" ax:persistence="persistStorage" r:id="rId1"/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19728</Words>
  <Characters>112450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131915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Oksana</dc:creator>
  <cp:keywords/>
  <dc:description/>
  <cp:lastModifiedBy>Irina</cp:lastModifiedBy>
  <cp:revision>2</cp:revision>
  <cp:lastPrinted>2002-05-22T07:18:00Z</cp:lastPrinted>
  <dcterms:created xsi:type="dcterms:W3CDTF">2014-10-01T14:06:00Z</dcterms:created>
  <dcterms:modified xsi:type="dcterms:W3CDTF">2014-10-01T14:06:00Z</dcterms:modified>
</cp:coreProperties>
</file>