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5B8" w:rsidRDefault="00F825B8" w:rsidP="009A327E">
      <w:pPr>
        <w:tabs>
          <w:tab w:val="left" w:pos="180"/>
          <w:tab w:val="left" w:pos="1260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9A327E" w:rsidRPr="009A327E" w:rsidRDefault="009A327E" w:rsidP="009A327E">
      <w:pPr>
        <w:tabs>
          <w:tab w:val="left" w:pos="180"/>
          <w:tab w:val="left" w:pos="1260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9A327E">
        <w:rPr>
          <w:rFonts w:ascii="Times New Roman" w:hAnsi="Times New Roman"/>
          <w:sz w:val="28"/>
          <w:szCs w:val="28"/>
        </w:rPr>
        <w:t>2. ДИАГНОСТИКА ЭКОНОМИЧЕСКОГО СОСТОЯНИЯ ОАО «МОЛОЧНЫЙ КОМБИНАТ»</w:t>
      </w:r>
    </w:p>
    <w:p w:rsidR="009A327E" w:rsidRPr="009A327E" w:rsidRDefault="009A327E" w:rsidP="009A327E">
      <w:pPr>
        <w:tabs>
          <w:tab w:val="left" w:pos="180"/>
          <w:tab w:val="left" w:pos="1260"/>
        </w:tabs>
        <w:spacing w:line="360" w:lineRule="auto"/>
        <w:ind w:left="1080"/>
        <w:jc w:val="both"/>
        <w:rPr>
          <w:rFonts w:ascii="Times New Roman" w:hAnsi="Times New Roman"/>
          <w:sz w:val="28"/>
          <w:szCs w:val="28"/>
        </w:rPr>
      </w:pPr>
    </w:p>
    <w:p w:rsidR="009A327E" w:rsidRPr="009A327E" w:rsidRDefault="009A327E" w:rsidP="009A327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A327E">
        <w:rPr>
          <w:rFonts w:ascii="Times New Roman" w:hAnsi="Times New Roman"/>
          <w:sz w:val="28"/>
          <w:szCs w:val="28"/>
        </w:rPr>
        <w:t>2.1 Организационно-правая форма предприятия</w:t>
      </w:r>
    </w:p>
    <w:p w:rsidR="009A327E" w:rsidRPr="009A327E" w:rsidRDefault="009A327E" w:rsidP="009A327E">
      <w:pPr>
        <w:spacing w:line="360" w:lineRule="auto"/>
        <w:ind w:left="540" w:firstLine="567"/>
        <w:jc w:val="both"/>
        <w:rPr>
          <w:rFonts w:ascii="Times New Roman" w:hAnsi="Times New Roman"/>
          <w:sz w:val="28"/>
          <w:szCs w:val="28"/>
        </w:rPr>
      </w:pPr>
    </w:p>
    <w:p w:rsidR="009A327E" w:rsidRPr="009A327E" w:rsidRDefault="009A327E" w:rsidP="009A327E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327E">
        <w:rPr>
          <w:rFonts w:ascii="Times New Roman" w:hAnsi="Times New Roman"/>
          <w:sz w:val="28"/>
          <w:szCs w:val="28"/>
        </w:rPr>
        <w:t>По своей организационно-правовой форме предприятие «Молочный комбинат» является Открытым Акционерным Обществом.</w:t>
      </w:r>
    </w:p>
    <w:p w:rsidR="009A327E" w:rsidRPr="009A327E" w:rsidRDefault="009A327E" w:rsidP="009A327E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327E">
        <w:rPr>
          <w:rFonts w:ascii="Times New Roman" w:hAnsi="Times New Roman"/>
          <w:sz w:val="28"/>
          <w:szCs w:val="28"/>
        </w:rPr>
        <w:t>Право на собственность предприятия разделено на части по акциям, поэтому владельцы предприятия называются держателями акций, а само предприятие – акционерным обществом. Владельцы акционерного общества несут ограниченную ответственность по долгам предприятия: только в пределах стоимости принадлежащих им акций.</w:t>
      </w:r>
    </w:p>
    <w:p w:rsidR="009A327E" w:rsidRPr="009A327E" w:rsidRDefault="009A327E" w:rsidP="009A327E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327E">
        <w:rPr>
          <w:rFonts w:ascii="Times New Roman" w:hAnsi="Times New Roman"/>
          <w:sz w:val="28"/>
          <w:szCs w:val="28"/>
        </w:rPr>
        <w:t>Основные положения устава – общество является юридическим лицом, имеет право совершать сделки, является собственником, создавать филиалы, дочерние предприятия, представительства. Общество самостоятельно устанавливает цены на свою продукцию. Общество обладает самостоятельностью в распределении прибыли. Основной целью общества является получение прибыли. На все виды деятельности общества существует лицензия.</w:t>
      </w:r>
    </w:p>
    <w:p w:rsidR="009A327E" w:rsidRPr="009A327E" w:rsidRDefault="009A327E" w:rsidP="009A327E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327E">
        <w:rPr>
          <w:rFonts w:ascii="Times New Roman" w:hAnsi="Times New Roman"/>
          <w:sz w:val="28"/>
          <w:szCs w:val="28"/>
        </w:rPr>
        <w:t>Уставной капитал общества составляет 4035 тысяч рублей. Общество имеет 40350 штук обыкновенных акций, номинальной стоимостью 100 рублей. В соответствии с уставом общество может увеличить или уменьшить свой уставной капитал.</w:t>
      </w:r>
    </w:p>
    <w:p w:rsidR="009A327E" w:rsidRPr="009A327E" w:rsidRDefault="009A327E" w:rsidP="009A327E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327E">
        <w:rPr>
          <w:rFonts w:ascii="Times New Roman" w:hAnsi="Times New Roman"/>
          <w:sz w:val="28"/>
          <w:szCs w:val="28"/>
        </w:rPr>
        <w:t>Если общество выпускает или продает имеющиеся акции, у акционеров имеется право преимущественной покупки.</w:t>
      </w:r>
    </w:p>
    <w:p w:rsidR="009A327E" w:rsidRPr="009A327E" w:rsidRDefault="009A327E" w:rsidP="009A327E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327E">
        <w:rPr>
          <w:rFonts w:ascii="Times New Roman" w:hAnsi="Times New Roman"/>
          <w:sz w:val="28"/>
          <w:szCs w:val="28"/>
        </w:rPr>
        <w:t xml:space="preserve">Высшим органом управления общества является его общее собрание акционеров, которое созывается 1 раз в год или по необходимости. Генеральный директор избирается общим собранием акционеров сроком на 5 лет. </w:t>
      </w:r>
    </w:p>
    <w:p w:rsidR="009A327E" w:rsidRPr="009A327E" w:rsidRDefault="009A327E" w:rsidP="009A327E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327E">
        <w:rPr>
          <w:rFonts w:ascii="Times New Roman" w:hAnsi="Times New Roman"/>
          <w:sz w:val="28"/>
          <w:szCs w:val="28"/>
        </w:rPr>
        <w:t>Ликвидация общества: общество может быть ликвидировано добровольно по решению общего собрания акционеров или по решению суда в случае и порядке, предусмотренных действующим законодательством РФ.</w:t>
      </w:r>
    </w:p>
    <w:p w:rsidR="009A327E" w:rsidRPr="009A327E" w:rsidRDefault="009A327E" w:rsidP="009A327E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327E">
        <w:rPr>
          <w:rFonts w:ascii="Times New Roman" w:hAnsi="Times New Roman"/>
          <w:sz w:val="28"/>
          <w:szCs w:val="28"/>
        </w:rPr>
        <w:t>Целями организации является:</w:t>
      </w:r>
    </w:p>
    <w:p w:rsidR="009A327E" w:rsidRPr="009A327E" w:rsidRDefault="009A327E" w:rsidP="009A327E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327E">
        <w:rPr>
          <w:rFonts w:ascii="Times New Roman" w:hAnsi="Times New Roman"/>
          <w:sz w:val="28"/>
          <w:szCs w:val="28"/>
        </w:rPr>
        <w:t>- удерживать лидерство на рынке колбасных изделий г. Благовещенска за счет предложения высококачественной продукции;</w:t>
      </w:r>
    </w:p>
    <w:p w:rsidR="009A327E" w:rsidRPr="009A327E" w:rsidRDefault="009A327E" w:rsidP="009A327E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327E">
        <w:rPr>
          <w:rFonts w:ascii="Times New Roman" w:hAnsi="Times New Roman"/>
          <w:sz w:val="28"/>
          <w:szCs w:val="28"/>
        </w:rPr>
        <w:t>- целенаправленно расширять рынки сбыта продукции;</w:t>
      </w:r>
    </w:p>
    <w:p w:rsidR="009A327E" w:rsidRPr="009A327E" w:rsidRDefault="009A327E" w:rsidP="009A327E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327E">
        <w:rPr>
          <w:rFonts w:ascii="Times New Roman" w:hAnsi="Times New Roman"/>
          <w:sz w:val="28"/>
          <w:szCs w:val="28"/>
        </w:rPr>
        <w:t>- поддержание оптимального уровня соотношения главных факторов конкурентоспособности колбасных изделий – цена/качество.</w:t>
      </w:r>
    </w:p>
    <w:p w:rsidR="009A327E" w:rsidRPr="009A327E" w:rsidRDefault="009A327E" w:rsidP="009A327E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327E">
        <w:rPr>
          <w:rFonts w:ascii="Times New Roman" w:hAnsi="Times New Roman"/>
          <w:sz w:val="28"/>
          <w:szCs w:val="28"/>
        </w:rPr>
        <w:t>Организационная структура управления построена по линейно-функциональному принципу. Такая структура обеспечивает прямое воздействие руководителя, в руках которого сосредоточены все виды полномочий. Такой структуре свойственны четко выраженные линии полномочий и ответственности. Она обеспечивает оперативность и точность управленческих реакций, и полную ответственность первого лица. Недостатком такой структуры управления является чрезмерная загруженность информацией руководителя предприятия, что может приводить к несвоевременности принятия важных управленческих решений.</w:t>
      </w:r>
    </w:p>
    <w:p w:rsidR="009A327E" w:rsidRPr="009A327E" w:rsidRDefault="009A327E" w:rsidP="009A327E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327E">
        <w:rPr>
          <w:rFonts w:ascii="Times New Roman" w:hAnsi="Times New Roman"/>
          <w:sz w:val="28"/>
          <w:szCs w:val="28"/>
        </w:rPr>
        <w:t>Высшим органом управления общества является его общее собрание акционеров. В компетенцию собрания акционеров входит внесение изменений и дополнений в Устав общества. Решение о реорганизации общества, о ликвидации, избрание членов Совета директоров, избрание Генерального директора, совершение крупных сделок, связанных с приобретением и отчуждением имущества общества.</w:t>
      </w:r>
    </w:p>
    <w:p w:rsidR="009A327E" w:rsidRPr="009A327E" w:rsidRDefault="009A327E" w:rsidP="009A327E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327E">
        <w:rPr>
          <w:rFonts w:ascii="Times New Roman" w:hAnsi="Times New Roman"/>
          <w:sz w:val="28"/>
          <w:szCs w:val="28"/>
        </w:rPr>
        <w:t xml:space="preserve">Для данного предприятия такая структура достаточно эффективна, она позволяет в полном объеме получать информацию, необходимую для принятия решений, хотя скорость принятия решений не высока в силу того, что генеральный директор сосредоточил все полномочия в своих руках и предпочитает не делегировать их своим подчиненным.  </w:t>
      </w:r>
    </w:p>
    <w:p w:rsidR="009A327E" w:rsidRPr="009A327E" w:rsidRDefault="009A327E" w:rsidP="009A327E">
      <w:pPr>
        <w:tabs>
          <w:tab w:val="left" w:pos="18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A327E">
        <w:rPr>
          <w:rFonts w:ascii="Times New Roman" w:hAnsi="Times New Roman"/>
          <w:sz w:val="28"/>
          <w:szCs w:val="28"/>
        </w:rPr>
        <w:t xml:space="preserve">            Отдел маркетинга на предприятии был создан в2004 году путем отделения от отдела сбыта. В нем работают  2 человека, которые занимаются рекламной деятельностью предприятия, организуют участие продукции предприятия в различных выставках и ярмарках, проводят дегустации продукции в крупных магазинах города.</w:t>
      </w:r>
    </w:p>
    <w:p w:rsidR="009A327E" w:rsidRPr="009A327E" w:rsidRDefault="009A327E" w:rsidP="009A327E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327E">
        <w:rPr>
          <w:rFonts w:ascii="Times New Roman" w:hAnsi="Times New Roman"/>
          <w:sz w:val="28"/>
          <w:szCs w:val="28"/>
        </w:rPr>
        <w:t>Основные задачи отдела маркетинга:</w:t>
      </w:r>
    </w:p>
    <w:p w:rsidR="009A327E" w:rsidRPr="009A327E" w:rsidRDefault="009A327E" w:rsidP="009A327E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9A327E">
        <w:rPr>
          <w:rFonts w:ascii="Times New Roman" w:hAnsi="Times New Roman"/>
          <w:sz w:val="28"/>
          <w:szCs w:val="28"/>
        </w:rPr>
        <w:t>- Разработка и внедрение единого стиля на продукцию, на фирменные торговые точки и транспорт предприятия;</w:t>
      </w:r>
    </w:p>
    <w:p w:rsidR="009A327E" w:rsidRPr="009A327E" w:rsidRDefault="009A327E" w:rsidP="009A327E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9A327E">
        <w:rPr>
          <w:rFonts w:ascii="Times New Roman" w:hAnsi="Times New Roman"/>
          <w:sz w:val="28"/>
          <w:szCs w:val="28"/>
        </w:rPr>
        <w:t>- Оформление в едином стиле мест продаж продукции: фирменные ценники, стикеры, фирменные плакаты;</w:t>
      </w:r>
    </w:p>
    <w:p w:rsidR="009A327E" w:rsidRPr="009A327E" w:rsidRDefault="009A327E" w:rsidP="009A327E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9A327E">
        <w:rPr>
          <w:rFonts w:ascii="Times New Roman" w:hAnsi="Times New Roman"/>
          <w:sz w:val="28"/>
          <w:szCs w:val="28"/>
        </w:rPr>
        <w:t>- Проведение рекламных компаний и акций, направленных на целевые группы покупателей с целью привлечения внимания к продукции предприятия;</w:t>
      </w:r>
    </w:p>
    <w:p w:rsidR="009A327E" w:rsidRPr="009A327E" w:rsidRDefault="009A327E" w:rsidP="009A327E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9A327E">
        <w:rPr>
          <w:rFonts w:ascii="Times New Roman" w:hAnsi="Times New Roman"/>
          <w:sz w:val="28"/>
          <w:szCs w:val="28"/>
        </w:rPr>
        <w:t>- Осуществление постепенного перехода к планированию деятельности всех структурных подразделений;</w:t>
      </w:r>
    </w:p>
    <w:p w:rsidR="009A327E" w:rsidRPr="009A327E" w:rsidRDefault="009A327E" w:rsidP="009A327E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9A327E">
        <w:rPr>
          <w:rFonts w:ascii="Times New Roman" w:hAnsi="Times New Roman"/>
          <w:sz w:val="28"/>
          <w:szCs w:val="28"/>
        </w:rPr>
        <w:t>- Пересмотр всей номенклатуры товара с точки зрения себестоимости, цены, востребованности и восприятия покупателем;</w:t>
      </w:r>
    </w:p>
    <w:p w:rsidR="009A327E" w:rsidRPr="009A327E" w:rsidRDefault="009A327E" w:rsidP="009A327E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9A327E">
        <w:rPr>
          <w:rFonts w:ascii="Times New Roman" w:hAnsi="Times New Roman"/>
          <w:sz w:val="28"/>
          <w:szCs w:val="28"/>
        </w:rPr>
        <w:t xml:space="preserve">        Как нам представляется, развитие маркетинговой деятельности на предприятии предполагает значительное расширение отдела маркетинга с передачей целого ряда дополнительных функций (приложение 4).В частности предстоит усилить действенность связей с общественностью (приложение 14).</w:t>
      </w:r>
    </w:p>
    <w:p w:rsidR="009A327E" w:rsidRPr="009A327E" w:rsidRDefault="009A327E" w:rsidP="009A327E">
      <w:pPr>
        <w:numPr>
          <w:ilvl w:val="1"/>
          <w:numId w:val="2"/>
        </w:numPr>
        <w:tabs>
          <w:tab w:val="left" w:pos="180"/>
          <w:tab w:val="left" w:pos="720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9A327E">
        <w:rPr>
          <w:rFonts w:ascii="Times New Roman" w:hAnsi="Times New Roman"/>
          <w:sz w:val="28"/>
          <w:szCs w:val="28"/>
        </w:rPr>
        <w:t>Ресурсообеспеченность предприятия</w:t>
      </w:r>
    </w:p>
    <w:p w:rsidR="009A327E" w:rsidRPr="009A327E" w:rsidRDefault="009A327E" w:rsidP="009A327E">
      <w:pPr>
        <w:tabs>
          <w:tab w:val="left" w:pos="18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A327E">
        <w:rPr>
          <w:rFonts w:ascii="Times New Roman" w:hAnsi="Times New Roman"/>
          <w:sz w:val="28"/>
          <w:szCs w:val="28"/>
        </w:rPr>
        <w:t xml:space="preserve">        Акционерное общество «Молочный комбинат</w:t>
      </w:r>
      <w:r>
        <w:rPr>
          <w:rFonts w:ascii="Times New Roman" w:hAnsi="Times New Roman"/>
          <w:sz w:val="28"/>
          <w:szCs w:val="28"/>
        </w:rPr>
        <w:t xml:space="preserve"> Благовещенский</w:t>
      </w:r>
      <w:r w:rsidRPr="009A327E">
        <w:rPr>
          <w:rFonts w:ascii="Times New Roman" w:hAnsi="Times New Roman"/>
          <w:sz w:val="28"/>
          <w:szCs w:val="28"/>
        </w:rPr>
        <w:t>» специализируется на выпуске молочной продукции в широком ассортименте.</w:t>
      </w:r>
    </w:p>
    <w:p w:rsidR="009A327E" w:rsidRPr="009A327E" w:rsidRDefault="009A327E" w:rsidP="009A327E">
      <w:pPr>
        <w:tabs>
          <w:tab w:val="left" w:pos="180"/>
          <w:tab w:val="left" w:pos="72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A327E">
        <w:rPr>
          <w:rFonts w:ascii="Times New Roman" w:hAnsi="Times New Roman"/>
          <w:sz w:val="28"/>
          <w:szCs w:val="28"/>
        </w:rPr>
        <w:t xml:space="preserve">        Возможность дальнейшего увеличения объемов производства во многом связана с уровнем ресурсообеспеченности фирмы. Рассмотрим наличие и использование основных факторов производства применительно к объекту исследования.</w:t>
      </w:r>
    </w:p>
    <w:p w:rsidR="009A327E" w:rsidRPr="009A327E" w:rsidRDefault="009A327E" w:rsidP="009A327E">
      <w:pPr>
        <w:tabs>
          <w:tab w:val="left" w:pos="126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A327E">
        <w:rPr>
          <w:rFonts w:ascii="Times New Roman" w:hAnsi="Times New Roman"/>
          <w:sz w:val="28"/>
          <w:szCs w:val="28"/>
        </w:rPr>
        <w:t>Таблица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327E">
        <w:rPr>
          <w:rFonts w:ascii="Times New Roman" w:hAnsi="Times New Roman"/>
          <w:sz w:val="28"/>
          <w:szCs w:val="28"/>
        </w:rPr>
        <w:t>Ресурсообеспеченность ОАО «Молочный комбинат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sz w:val="28"/>
          <w:szCs w:val="28"/>
        </w:rPr>
        <w:tab/>
        <w:t>Благовещенский</w:t>
      </w:r>
      <w:r w:rsidRPr="009A327E">
        <w:rPr>
          <w:rFonts w:ascii="Times New Roman" w:hAnsi="Times New Roman"/>
          <w:sz w:val="28"/>
          <w:szCs w:val="28"/>
        </w:rPr>
        <w:t>»</w:t>
      </w:r>
    </w:p>
    <w:tbl>
      <w:tblPr>
        <w:tblW w:w="63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37"/>
        <w:gridCol w:w="1056"/>
        <w:gridCol w:w="1056"/>
        <w:gridCol w:w="1056"/>
        <w:gridCol w:w="1655"/>
      </w:tblGrid>
      <w:tr w:rsidR="009A327E" w:rsidRPr="00185D9D">
        <w:trPr>
          <w:trHeight w:val="379"/>
        </w:trPr>
        <w:tc>
          <w:tcPr>
            <w:tcW w:w="1851" w:type="dxa"/>
            <w:vMerge w:val="restart"/>
          </w:tcPr>
          <w:p w:rsidR="009A327E" w:rsidRPr="00185D9D" w:rsidRDefault="009A327E" w:rsidP="009A327E">
            <w:pPr>
              <w:tabs>
                <w:tab w:val="left" w:pos="180"/>
                <w:tab w:val="left" w:pos="720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5D9D">
              <w:rPr>
                <w:rFonts w:ascii="Times New Roman" w:hAnsi="Times New Roman"/>
                <w:sz w:val="28"/>
                <w:szCs w:val="28"/>
              </w:rPr>
              <w:t>Факторы</w:t>
            </w:r>
          </w:p>
          <w:p w:rsidR="009A327E" w:rsidRPr="00185D9D" w:rsidRDefault="009A327E" w:rsidP="009A327E">
            <w:pPr>
              <w:tabs>
                <w:tab w:val="left" w:pos="180"/>
                <w:tab w:val="left" w:pos="720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85D9D">
              <w:rPr>
                <w:rFonts w:ascii="Times New Roman" w:hAnsi="Times New Roman"/>
                <w:sz w:val="28"/>
                <w:szCs w:val="28"/>
              </w:rPr>
              <w:t>производства</w:t>
            </w:r>
          </w:p>
        </w:tc>
        <w:tc>
          <w:tcPr>
            <w:tcW w:w="3055" w:type="dxa"/>
            <w:gridSpan w:val="3"/>
          </w:tcPr>
          <w:p w:rsidR="009A327E" w:rsidRPr="00185D9D" w:rsidRDefault="00185D9D" w:rsidP="009A327E">
            <w:pPr>
              <w:tabs>
                <w:tab w:val="left" w:pos="180"/>
                <w:tab w:val="left" w:pos="72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9A327E" w:rsidRPr="00185D9D">
              <w:rPr>
                <w:rFonts w:ascii="Times New Roman" w:hAnsi="Times New Roman"/>
                <w:sz w:val="28"/>
                <w:szCs w:val="28"/>
              </w:rPr>
              <w:t>оды</w:t>
            </w:r>
          </w:p>
        </w:tc>
        <w:tc>
          <w:tcPr>
            <w:tcW w:w="1440" w:type="dxa"/>
            <w:vMerge w:val="restart"/>
          </w:tcPr>
          <w:p w:rsidR="009A327E" w:rsidRPr="00185D9D" w:rsidRDefault="009A327E" w:rsidP="009A327E">
            <w:pPr>
              <w:tabs>
                <w:tab w:val="left" w:pos="180"/>
                <w:tab w:val="left" w:pos="720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5D9D">
              <w:rPr>
                <w:rFonts w:ascii="Times New Roman" w:hAnsi="Times New Roman"/>
                <w:sz w:val="28"/>
                <w:szCs w:val="28"/>
              </w:rPr>
              <w:t>Отклонение</w:t>
            </w:r>
          </w:p>
          <w:p w:rsidR="009A327E" w:rsidRPr="00185D9D" w:rsidRDefault="009A327E" w:rsidP="009A327E">
            <w:pPr>
              <w:tabs>
                <w:tab w:val="left" w:pos="180"/>
                <w:tab w:val="left" w:pos="720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0 г"/>
              </w:smartTagPr>
              <w:r w:rsidRPr="00185D9D">
                <w:rPr>
                  <w:rFonts w:ascii="Times New Roman" w:hAnsi="Times New Roman"/>
                  <w:sz w:val="28"/>
                  <w:szCs w:val="28"/>
                </w:rPr>
                <w:t>2010 г</w:t>
              </w:r>
            </w:smartTag>
            <w:r w:rsidRPr="00185D9D">
              <w:rPr>
                <w:rFonts w:ascii="Times New Roman" w:hAnsi="Times New Roman"/>
                <w:sz w:val="28"/>
                <w:szCs w:val="28"/>
              </w:rPr>
              <w:t xml:space="preserve">. от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185D9D">
                <w:rPr>
                  <w:rFonts w:ascii="Times New Roman" w:hAnsi="Times New Roman"/>
                  <w:sz w:val="28"/>
                  <w:szCs w:val="28"/>
                </w:rPr>
                <w:t>2008 г</w:t>
              </w:r>
            </w:smartTag>
            <w:r w:rsidRPr="00185D9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9A327E" w:rsidRPr="00185D9D">
        <w:trPr>
          <w:trHeight w:val="729"/>
        </w:trPr>
        <w:tc>
          <w:tcPr>
            <w:tcW w:w="1851" w:type="dxa"/>
            <w:vMerge/>
          </w:tcPr>
          <w:p w:rsidR="009A327E" w:rsidRPr="00185D9D" w:rsidRDefault="009A327E" w:rsidP="009A327E">
            <w:pPr>
              <w:tabs>
                <w:tab w:val="left" w:pos="180"/>
                <w:tab w:val="left" w:pos="720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9" w:type="dxa"/>
          </w:tcPr>
          <w:p w:rsidR="009A327E" w:rsidRPr="00185D9D" w:rsidRDefault="009A327E" w:rsidP="009A327E">
            <w:pPr>
              <w:tabs>
                <w:tab w:val="left" w:pos="180"/>
                <w:tab w:val="left" w:pos="72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85D9D">
              <w:rPr>
                <w:rFonts w:ascii="Times New Roman" w:hAnsi="Times New Roman"/>
                <w:sz w:val="28"/>
                <w:szCs w:val="28"/>
              </w:rPr>
              <w:t>2008</w:t>
            </w:r>
          </w:p>
        </w:tc>
        <w:tc>
          <w:tcPr>
            <w:tcW w:w="1080" w:type="dxa"/>
          </w:tcPr>
          <w:p w:rsidR="009A327E" w:rsidRPr="00185D9D" w:rsidRDefault="009A327E" w:rsidP="009A327E">
            <w:pPr>
              <w:tabs>
                <w:tab w:val="left" w:pos="180"/>
                <w:tab w:val="left" w:pos="72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85D9D">
              <w:rPr>
                <w:rFonts w:ascii="Times New Roman" w:hAnsi="Times New Roman"/>
                <w:sz w:val="28"/>
                <w:szCs w:val="28"/>
              </w:rPr>
              <w:t>2009</w:t>
            </w:r>
          </w:p>
        </w:tc>
        <w:tc>
          <w:tcPr>
            <w:tcW w:w="766" w:type="dxa"/>
          </w:tcPr>
          <w:p w:rsidR="009A327E" w:rsidRPr="00185D9D" w:rsidRDefault="009A327E" w:rsidP="009A327E">
            <w:pPr>
              <w:tabs>
                <w:tab w:val="left" w:pos="180"/>
                <w:tab w:val="left" w:pos="720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5D9D">
              <w:rPr>
                <w:rFonts w:ascii="Times New Roman" w:hAnsi="Times New Roman"/>
                <w:sz w:val="28"/>
                <w:szCs w:val="28"/>
              </w:rPr>
              <w:t>2010</w:t>
            </w:r>
          </w:p>
        </w:tc>
        <w:tc>
          <w:tcPr>
            <w:tcW w:w="1440" w:type="dxa"/>
            <w:vMerge/>
          </w:tcPr>
          <w:p w:rsidR="009A327E" w:rsidRPr="00185D9D" w:rsidRDefault="009A327E" w:rsidP="009A327E">
            <w:pPr>
              <w:tabs>
                <w:tab w:val="left" w:pos="180"/>
                <w:tab w:val="left" w:pos="720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327E" w:rsidRPr="00185D9D">
        <w:trPr>
          <w:trHeight w:val="720"/>
        </w:trPr>
        <w:tc>
          <w:tcPr>
            <w:tcW w:w="1851" w:type="dxa"/>
          </w:tcPr>
          <w:p w:rsidR="009A327E" w:rsidRPr="00185D9D" w:rsidRDefault="009A327E" w:rsidP="009A327E">
            <w:pPr>
              <w:tabs>
                <w:tab w:val="left" w:pos="180"/>
                <w:tab w:val="left" w:pos="720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5D9D">
              <w:rPr>
                <w:rFonts w:ascii="Times New Roman" w:hAnsi="Times New Roman"/>
                <w:sz w:val="28"/>
                <w:szCs w:val="28"/>
              </w:rPr>
              <w:t>1.Основные производственные фонды, тыс. руб.</w:t>
            </w:r>
          </w:p>
        </w:tc>
        <w:tc>
          <w:tcPr>
            <w:tcW w:w="1209" w:type="dxa"/>
            <w:vAlign w:val="bottom"/>
          </w:tcPr>
          <w:p w:rsidR="009A327E" w:rsidRPr="00185D9D" w:rsidRDefault="009A327E" w:rsidP="00185D9D">
            <w:pPr>
              <w:tabs>
                <w:tab w:val="left" w:pos="180"/>
                <w:tab w:val="left" w:pos="720"/>
              </w:tabs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A327E" w:rsidRPr="00185D9D" w:rsidRDefault="00185D9D" w:rsidP="00185D9D">
            <w:pPr>
              <w:tabs>
                <w:tab w:val="left" w:pos="180"/>
                <w:tab w:val="left" w:pos="720"/>
              </w:tabs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85D9D">
              <w:rPr>
                <w:rFonts w:ascii="Times New Roman" w:hAnsi="Times New Roman"/>
                <w:sz w:val="28"/>
                <w:szCs w:val="28"/>
                <w:lang w:val="en-US"/>
              </w:rPr>
              <w:t>105997</w:t>
            </w:r>
          </w:p>
        </w:tc>
        <w:tc>
          <w:tcPr>
            <w:tcW w:w="1080" w:type="dxa"/>
            <w:vAlign w:val="bottom"/>
          </w:tcPr>
          <w:p w:rsidR="009A327E" w:rsidRPr="00185D9D" w:rsidRDefault="009A327E" w:rsidP="00185D9D">
            <w:pPr>
              <w:tabs>
                <w:tab w:val="left" w:pos="180"/>
                <w:tab w:val="left" w:pos="720"/>
              </w:tabs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A327E" w:rsidRPr="00185D9D" w:rsidRDefault="00185D9D" w:rsidP="00185D9D">
            <w:pPr>
              <w:tabs>
                <w:tab w:val="left" w:pos="180"/>
                <w:tab w:val="left" w:pos="720"/>
              </w:tabs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85D9D">
              <w:rPr>
                <w:rFonts w:ascii="Times New Roman" w:hAnsi="Times New Roman"/>
                <w:sz w:val="28"/>
                <w:szCs w:val="28"/>
                <w:lang w:val="en-US"/>
              </w:rPr>
              <w:t>183228</w:t>
            </w:r>
          </w:p>
        </w:tc>
        <w:tc>
          <w:tcPr>
            <w:tcW w:w="766" w:type="dxa"/>
            <w:vAlign w:val="bottom"/>
          </w:tcPr>
          <w:p w:rsidR="009A327E" w:rsidRPr="00185D9D" w:rsidRDefault="009A327E" w:rsidP="00185D9D">
            <w:pPr>
              <w:tabs>
                <w:tab w:val="left" w:pos="180"/>
                <w:tab w:val="left" w:pos="720"/>
              </w:tabs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A327E" w:rsidRPr="00185D9D" w:rsidRDefault="00185D9D" w:rsidP="00185D9D">
            <w:pPr>
              <w:tabs>
                <w:tab w:val="left" w:pos="180"/>
                <w:tab w:val="left" w:pos="720"/>
              </w:tabs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85D9D">
              <w:rPr>
                <w:rFonts w:ascii="Times New Roman" w:hAnsi="Times New Roman"/>
                <w:sz w:val="28"/>
                <w:szCs w:val="28"/>
                <w:lang w:val="en-US"/>
              </w:rPr>
              <w:t>186911</w:t>
            </w:r>
          </w:p>
        </w:tc>
        <w:tc>
          <w:tcPr>
            <w:tcW w:w="1440" w:type="dxa"/>
            <w:vAlign w:val="bottom"/>
          </w:tcPr>
          <w:p w:rsidR="009A327E" w:rsidRPr="00185D9D" w:rsidRDefault="00185D9D" w:rsidP="00185D9D">
            <w:pPr>
              <w:tabs>
                <w:tab w:val="left" w:pos="180"/>
                <w:tab w:val="left" w:pos="720"/>
              </w:tabs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85D9D">
              <w:rPr>
                <w:rFonts w:ascii="Times New Roman" w:hAnsi="Times New Roman"/>
                <w:sz w:val="28"/>
                <w:szCs w:val="28"/>
                <w:lang w:val="en-US"/>
              </w:rPr>
              <w:t>80914</w:t>
            </w:r>
          </w:p>
        </w:tc>
      </w:tr>
      <w:tr w:rsidR="009A327E" w:rsidRPr="00185D9D">
        <w:trPr>
          <w:trHeight w:val="1139"/>
        </w:trPr>
        <w:tc>
          <w:tcPr>
            <w:tcW w:w="1851" w:type="dxa"/>
          </w:tcPr>
          <w:p w:rsidR="009A327E" w:rsidRPr="00185D9D" w:rsidRDefault="009A327E" w:rsidP="009A327E">
            <w:pPr>
              <w:tabs>
                <w:tab w:val="left" w:pos="180"/>
                <w:tab w:val="left" w:pos="720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5D9D">
              <w:rPr>
                <w:rFonts w:ascii="Times New Roman" w:hAnsi="Times New Roman"/>
                <w:sz w:val="28"/>
                <w:szCs w:val="28"/>
              </w:rPr>
              <w:t>2.Оборотные фонды, тыс. руб.</w:t>
            </w:r>
          </w:p>
        </w:tc>
        <w:tc>
          <w:tcPr>
            <w:tcW w:w="1209" w:type="dxa"/>
            <w:vAlign w:val="bottom"/>
          </w:tcPr>
          <w:p w:rsidR="009A327E" w:rsidRPr="00185D9D" w:rsidRDefault="009A327E" w:rsidP="00185D9D">
            <w:pPr>
              <w:tabs>
                <w:tab w:val="left" w:pos="180"/>
                <w:tab w:val="left" w:pos="720"/>
              </w:tabs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A327E" w:rsidRPr="00185D9D" w:rsidRDefault="00185D9D" w:rsidP="00185D9D">
            <w:pPr>
              <w:tabs>
                <w:tab w:val="left" w:pos="180"/>
                <w:tab w:val="left" w:pos="720"/>
              </w:tabs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85D9D">
              <w:rPr>
                <w:rFonts w:ascii="Times New Roman" w:hAnsi="Times New Roman"/>
                <w:sz w:val="28"/>
                <w:szCs w:val="28"/>
                <w:lang w:val="en-US"/>
              </w:rPr>
              <w:t>123533</w:t>
            </w:r>
          </w:p>
        </w:tc>
        <w:tc>
          <w:tcPr>
            <w:tcW w:w="1080" w:type="dxa"/>
            <w:vAlign w:val="bottom"/>
          </w:tcPr>
          <w:p w:rsidR="009A327E" w:rsidRPr="00185D9D" w:rsidRDefault="009A327E" w:rsidP="00185D9D">
            <w:pPr>
              <w:tabs>
                <w:tab w:val="left" w:pos="180"/>
                <w:tab w:val="left" w:pos="720"/>
              </w:tabs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A327E" w:rsidRPr="00185D9D" w:rsidRDefault="00185D9D" w:rsidP="00185D9D">
            <w:pPr>
              <w:tabs>
                <w:tab w:val="left" w:pos="180"/>
                <w:tab w:val="left" w:pos="720"/>
              </w:tabs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85D9D">
              <w:rPr>
                <w:rFonts w:ascii="Times New Roman" w:hAnsi="Times New Roman"/>
                <w:sz w:val="28"/>
                <w:szCs w:val="28"/>
                <w:lang w:val="en-US"/>
              </w:rPr>
              <w:t>159650</w:t>
            </w:r>
          </w:p>
        </w:tc>
        <w:tc>
          <w:tcPr>
            <w:tcW w:w="766" w:type="dxa"/>
            <w:vAlign w:val="bottom"/>
          </w:tcPr>
          <w:p w:rsidR="009A327E" w:rsidRPr="00185D9D" w:rsidRDefault="009A327E" w:rsidP="00185D9D">
            <w:pPr>
              <w:tabs>
                <w:tab w:val="left" w:pos="180"/>
                <w:tab w:val="left" w:pos="720"/>
              </w:tabs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A327E" w:rsidRPr="00185D9D" w:rsidRDefault="00185D9D" w:rsidP="00185D9D">
            <w:pPr>
              <w:tabs>
                <w:tab w:val="left" w:pos="180"/>
                <w:tab w:val="left" w:pos="720"/>
              </w:tabs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85D9D">
              <w:rPr>
                <w:rFonts w:ascii="Times New Roman" w:hAnsi="Times New Roman"/>
                <w:sz w:val="28"/>
                <w:szCs w:val="28"/>
                <w:lang w:val="en-US"/>
              </w:rPr>
              <w:t>139112</w:t>
            </w:r>
          </w:p>
        </w:tc>
        <w:tc>
          <w:tcPr>
            <w:tcW w:w="1440" w:type="dxa"/>
            <w:vAlign w:val="bottom"/>
          </w:tcPr>
          <w:p w:rsidR="009A327E" w:rsidRPr="00185D9D" w:rsidRDefault="009A327E" w:rsidP="00185D9D">
            <w:pPr>
              <w:tabs>
                <w:tab w:val="left" w:pos="180"/>
                <w:tab w:val="left" w:pos="720"/>
              </w:tabs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A327E" w:rsidRPr="00185D9D" w:rsidRDefault="00185D9D" w:rsidP="00185D9D">
            <w:pPr>
              <w:tabs>
                <w:tab w:val="left" w:pos="180"/>
                <w:tab w:val="left" w:pos="720"/>
              </w:tabs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85D9D">
              <w:rPr>
                <w:rFonts w:ascii="Times New Roman" w:hAnsi="Times New Roman"/>
                <w:sz w:val="28"/>
                <w:szCs w:val="28"/>
                <w:lang w:val="en-US"/>
              </w:rPr>
              <w:t>15579</w:t>
            </w:r>
          </w:p>
        </w:tc>
      </w:tr>
      <w:tr w:rsidR="009A327E" w:rsidRPr="00185D9D">
        <w:trPr>
          <w:trHeight w:val="720"/>
        </w:trPr>
        <w:tc>
          <w:tcPr>
            <w:tcW w:w="1851" w:type="dxa"/>
          </w:tcPr>
          <w:p w:rsidR="009A327E" w:rsidRPr="00185D9D" w:rsidRDefault="009A327E" w:rsidP="009A327E">
            <w:pPr>
              <w:tabs>
                <w:tab w:val="left" w:pos="180"/>
                <w:tab w:val="left" w:pos="720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5D9D">
              <w:rPr>
                <w:rFonts w:ascii="Times New Roman" w:hAnsi="Times New Roman"/>
                <w:sz w:val="28"/>
                <w:szCs w:val="28"/>
              </w:rPr>
              <w:t>3. Среднегодовая численность работников, чел.</w:t>
            </w:r>
          </w:p>
        </w:tc>
        <w:tc>
          <w:tcPr>
            <w:tcW w:w="1209" w:type="dxa"/>
            <w:vAlign w:val="bottom"/>
          </w:tcPr>
          <w:p w:rsidR="009A327E" w:rsidRPr="00185D9D" w:rsidRDefault="009A327E" w:rsidP="00185D9D">
            <w:pPr>
              <w:tabs>
                <w:tab w:val="left" w:pos="180"/>
                <w:tab w:val="left" w:pos="720"/>
              </w:tabs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A327E" w:rsidRPr="00185D9D" w:rsidRDefault="009A327E" w:rsidP="00185D9D">
            <w:pPr>
              <w:tabs>
                <w:tab w:val="left" w:pos="180"/>
                <w:tab w:val="left" w:pos="720"/>
              </w:tabs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85D9D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185D9D" w:rsidRPr="00185D9D">
              <w:rPr>
                <w:rFonts w:ascii="Times New Roman" w:hAnsi="Times New Roman"/>
                <w:sz w:val="28"/>
                <w:szCs w:val="28"/>
                <w:lang w:val="en-US"/>
              </w:rPr>
              <w:t>420</w:t>
            </w:r>
          </w:p>
        </w:tc>
        <w:tc>
          <w:tcPr>
            <w:tcW w:w="1080" w:type="dxa"/>
            <w:vAlign w:val="bottom"/>
          </w:tcPr>
          <w:p w:rsidR="009A327E" w:rsidRPr="00185D9D" w:rsidRDefault="009A327E" w:rsidP="00185D9D">
            <w:pPr>
              <w:tabs>
                <w:tab w:val="left" w:pos="180"/>
                <w:tab w:val="left" w:pos="720"/>
              </w:tabs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A327E" w:rsidRPr="00185D9D" w:rsidRDefault="009A327E" w:rsidP="00185D9D">
            <w:pPr>
              <w:tabs>
                <w:tab w:val="left" w:pos="180"/>
                <w:tab w:val="left" w:pos="720"/>
              </w:tabs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85D9D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185D9D" w:rsidRPr="00185D9D">
              <w:rPr>
                <w:rFonts w:ascii="Times New Roman" w:hAnsi="Times New Roman"/>
                <w:sz w:val="28"/>
                <w:szCs w:val="28"/>
                <w:lang w:val="en-US"/>
              </w:rPr>
              <w:t>423</w:t>
            </w:r>
          </w:p>
        </w:tc>
        <w:tc>
          <w:tcPr>
            <w:tcW w:w="766" w:type="dxa"/>
            <w:vAlign w:val="bottom"/>
          </w:tcPr>
          <w:p w:rsidR="009A327E" w:rsidRPr="00185D9D" w:rsidRDefault="009A327E" w:rsidP="00185D9D">
            <w:pPr>
              <w:tabs>
                <w:tab w:val="left" w:pos="180"/>
                <w:tab w:val="left" w:pos="720"/>
              </w:tabs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A327E" w:rsidRPr="00185D9D" w:rsidRDefault="009A327E" w:rsidP="00185D9D">
            <w:pPr>
              <w:tabs>
                <w:tab w:val="left" w:pos="180"/>
                <w:tab w:val="left" w:pos="720"/>
              </w:tabs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85D9D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185D9D" w:rsidRPr="00185D9D">
              <w:rPr>
                <w:rFonts w:ascii="Times New Roman" w:hAnsi="Times New Roman"/>
                <w:sz w:val="28"/>
                <w:szCs w:val="28"/>
                <w:lang w:val="en-US"/>
              </w:rPr>
              <w:t>431</w:t>
            </w:r>
          </w:p>
        </w:tc>
        <w:tc>
          <w:tcPr>
            <w:tcW w:w="1440" w:type="dxa"/>
            <w:vAlign w:val="bottom"/>
          </w:tcPr>
          <w:p w:rsidR="009A327E" w:rsidRPr="00185D9D" w:rsidRDefault="009A327E" w:rsidP="00185D9D">
            <w:pPr>
              <w:tabs>
                <w:tab w:val="left" w:pos="180"/>
                <w:tab w:val="left" w:pos="720"/>
              </w:tabs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A327E" w:rsidRPr="00185D9D" w:rsidRDefault="009A327E" w:rsidP="00185D9D">
            <w:pPr>
              <w:tabs>
                <w:tab w:val="left" w:pos="180"/>
                <w:tab w:val="left" w:pos="720"/>
              </w:tabs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85D9D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185D9D" w:rsidRPr="00185D9D">
              <w:rPr>
                <w:rFonts w:ascii="Times New Roman" w:hAnsi="Times New Roman"/>
                <w:sz w:val="28"/>
                <w:szCs w:val="28"/>
                <w:lang w:val="en-US"/>
              </w:rPr>
              <w:t>11</w:t>
            </w:r>
          </w:p>
        </w:tc>
      </w:tr>
    </w:tbl>
    <w:p w:rsidR="009A327E" w:rsidRPr="009A327E" w:rsidRDefault="009A327E" w:rsidP="009A327E">
      <w:pPr>
        <w:tabs>
          <w:tab w:val="left" w:pos="180"/>
          <w:tab w:val="left" w:pos="720"/>
        </w:tabs>
        <w:spacing w:line="360" w:lineRule="auto"/>
        <w:ind w:left="180"/>
        <w:jc w:val="both"/>
        <w:rPr>
          <w:rFonts w:ascii="Times New Roman" w:hAnsi="Times New Roman"/>
          <w:sz w:val="28"/>
          <w:szCs w:val="28"/>
        </w:rPr>
      </w:pPr>
      <w:r w:rsidRPr="009A327E">
        <w:rPr>
          <w:rFonts w:ascii="Times New Roman" w:hAnsi="Times New Roman"/>
          <w:sz w:val="28"/>
          <w:szCs w:val="28"/>
        </w:rPr>
        <w:t xml:space="preserve">           </w:t>
      </w:r>
    </w:p>
    <w:p w:rsidR="009A327E" w:rsidRPr="009A327E" w:rsidRDefault="009A327E" w:rsidP="009A327E">
      <w:pPr>
        <w:tabs>
          <w:tab w:val="left" w:pos="180"/>
          <w:tab w:val="left" w:pos="72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A327E">
        <w:rPr>
          <w:rFonts w:ascii="Times New Roman" w:hAnsi="Times New Roman"/>
          <w:sz w:val="28"/>
          <w:szCs w:val="28"/>
        </w:rPr>
        <w:t xml:space="preserve">         Данные таблицы 1 свидетельствуют, что в рассматриваемой динамике размер ресурсообеспеченности ОАО «Молочный комбинат </w:t>
      </w:r>
      <w:r>
        <w:rPr>
          <w:rFonts w:ascii="Times New Roman" w:hAnsi="Times New Roman"/>
          <w:sz w:val="28"/>
          <w:szCs w:val="28"/>
        </w:rPr>
        <w:t>Благовещенский</w:t>
      </w:r>
      <w:r w:rsidRPr="009A327E">
        <w:rPr>
          <w:rFonts w:ascii="Times New Roman" w:hAnsi="Times New Roman"/>
          <w:sz w:val="28"/>
          <w:szCs w:val="28"/>
        </w:rPr>
        <w:t xml:space="preserve">» имеет тенденцию к увеличению. Так в отчетном году по сравнению с базовым произошло увеличение основных производственных фондов на </w:t>
      </w:r>
      <w:r w:rsidR="00095084" w:rsidRPr="00095084">
        <w:rPr>
          <w:rFonts w:ascii="Times New Roman" w:hAnsi="Times New Roman"/>
          <w:sz w:val="28"/>
          <w:szCs w:val="28"/>
        </w:rPr>
        <w:t>80914</w:t>
      </w:r>
      <w:r w:rsidR="00095084">
        <w:rPr>
          <w:rFonts w:ascii="Times New Roman" w:hAnsi="Times New Roman"/>
          <w:sz w:val="28"/>
          <w:szCs w:val="28"/>
        </w:rPr>
        <w:t> </w:t>
      </w:r>
      <w:r w:rsidRPr="009A327E">
        <w:rPr>
          <w:rFonts w:ascii="Times New Roman" w:hAnsi="Times New Roman"/>
          <w:sz w:val="28"/>
          <w:szCs w:val="28"/>
        </w:rPr>
        <w:t xml:space="preserve">тыс. руб., среднегодовой численности работников на </w:t>
      </w:r>
      <w:r w:rsidR="00095084" w:rsidRPr="00095084">
        <w:rPr>
          <w:rFonts w:ascii="Times New Roman" w:hAnsi="Times New Roman"/>
          <w:sz w:val="28"/>
          <w:szCs w:val="28"/>
        </w:rPr>
        <w:t>11</w:t>
      </w:r>
      <w:r w:rsidR="00095084">
        <w:rPr>
          <w:rFonts w:ascii="Times New Roman" w:hAnsi="Times New Roman"/>
          <w:sz w:val="28"/>
          <w:szCs w:val="28"/>
        </w:rPr>
        <w:t xml:space="preserve"> </w:t>
      </w:r>
      <w:r w:rsidRPr="009A327E">
        <w:rPr>
          <w:rFonts w:ascii="Times New Roman" w:hAnsi="Times New Roman"/>
          <w:sz w:val="28"/>
          <w:szCs w:val="28"/>
        </w:rPr>
        <w:t xml:space="preserve">человека, оборотных фондов на </w:t>
      </w:r>
      <w:r w:rsidR="00095084" w:rsidRPr="00095084">
        <w:rPr>
          <w:rFonts w:ascii="Times New Roman" w:hAnsi="Times New Roman"/>
          <w:sz w:val="28"/>
          <w:szCs w:val="28"/>
        </w:rPr>
        <w:t>15579</w:t>
      </w:r>
      <w:r w:rsidR="00095084">
        <w:rPr>
          <w:rFonts w:ascii="Times New Roman" w:hAnsi="Times New Roman"/>
          <w:sz w:val="28"/>
          <w:szCs w:val="28"/>
        </w:rPr>
        <w:t xml:space="preserve"> </w:t>
      </w:r>
      <w:r w:rsidRPr="009A327E">
        <w:rPr>
          <w:rFonts w:ascii="Times New Roman" w:hAnsi="Times New Roman"/>
          <w:sz w:val="28"/>
          <w:szCs w:val="28"/>
        </w:rPr>
        <w:t>тыс. руб.</w:t>
      </w:r>
    </w:p>
    <w:p w:rsidR="007B4913" w:rsidRPr="009A327E" w:rsidRDefault="007B4913" w:rsidP="009A327E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9A327E">
        <w:rPr>
          <w:rFonts w:ascii="Times New Roman" w:hAnsi="Times New Roman"/>
          <w:bCs/>
          <w:sz w:val="28"/>
          <w:szCs w:val="28"/>
        </w:rPr>
        <w:t>Проанализируем наличие, состав и структуру основных фондов О</w:t>
      </w:r>
      <w:r w:rsidR="00633A71" w:rsidRPr="009A327E">
        <w:rPr>
          <w:rFonts w:ascii="Times New Roman" w:hAnsi="Times New Roman"/>
          <w:bCs/>
          <w:sz w:val="28"/>
          <w:szCs w:val="28"/>
        </w:rPr>
        <w:t>А</w:t>
      </w:r>
      <w:r w:rsidRPr="009A327E">
        <w:rPr>
          <w:rFonts w:ascii="Times New Roman" w:hAnsi="Times New Roman"/>
          <w:bCs/>
          <w:sz w:val="28"/>
          <w:szCs w:val="28"/>
        </w:rPr>
        <w:t>О «</w:t>
      </w:r>
      <w:r w:rsidR="00C37F92" w:rsidRPr="009A327E">
        <w:rPr>
          <w:rFonts w:ascii="Times New Roman" w:hAnsi="Times New Roman"/>
          <w:bCs/>
          <w:sz w:val="28"/>
          <w:szCs w:val="28"/>
        </w:rPr>
        <w:t>Молочный комбинат Благовещенский</w:t>
      </w:r>
      <w:r w:rsidRPr="009A327E">
        <w:rPr>
          <w:rFonts w:ascii="Times New Roman" w:hAnsi="Times New Roman"/>
          <w:bCs/>
          <w:sz w:val="28"/>
          <w:szCs w:val="28"/>
        </w:rPr>
        <w:t>», для чего сведем, полученные в результате прохождения пр</w:t>
      </w:r>
      <w:r w:rsidR="00C37F92" w:rsidRPr="009A327E">
        <w:rPr>
          <w:rFonts w:ascii="Times New Roman" w:hAnsi="Times New Roman"/>
          <w:bCs/>
          <w:sz w:val="28"/>
          <w:szCs w:val="28"/>
        </w:rPr>
        <w:t>еддипломной</w:t>
      </w:r>
      <w:r w:rsidRPr="009A327E">
        <w:rPr>
          <w:rFonts w:ascii="Times New Roman" w:hAnsi="Times New Roman"/>
          <w:bCs/>
          <w:sz w:val="28"/>
          <w:szCs w:val="28"/>
        </w:rPr>
        <w:t xml:space="preserve"> практики, данные в таблицу 2.</w:t>
      </w:r>
    </w:p>
    <w:p w:rsidR="007B4913" w:rsidRPr="009A327E" w:rsidRDefault="007B4913" w:rsidP="009A327E">
      <w:pPr>
        <w:pStyle w:val="1"/>
        <w:spacing w:line="360" w:lineRule="auto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A327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Таблица  2  - Наличие, состав и структура основных фондов ОАО </w:t>
      </w:r>
      <w:r w:rsidR="009A327E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9A327E">
        <w:rPr>
          <w:rFonts w:ascii="Times New Roman" w:hAnsi="Times New Roman" w:cs="Times New Roman"/>
          <w:b w:val="0"/>
          <w:color w:val="auto"/>
          <w:sz w:val="28"/>
          <w:szCs w:val="28"/>
        </w:rPr>
        <w:t>«Молочный комбинат Благовещенский»</w:t>
      </w:r>
    </w:p>
    <w:tbl>
      <w:tblPr>
        <w:tblW w:w="9258" w:type="dxa"/>
        <w:tblInd w:w="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2088"/>
        <w:gridCol w:w="1040"/>
        <w:gridCol w:w="876"/>
        <w:gridCol w:w="1040"/>
        <w:gridCol w:w="876"/>
        <w:gridCol w:w="1040"/>
        <w:gridCol w:w="876"/>
        <w:gridCol w:w="1422"/>
      </w:tblGrid>
      <w:tr w:rsidR="00967054" w:rsidRPr="009A327E">
        <w:trPr>
          <w:trHeight w:val="315"/>
        </w:trPr>
        <w:tc>
          <w:tcPr>
            <w:tcW w:w="2088" w:type="dxa"/>
            <w:vMerge w:val="restart"/>
            <w:shd w:val="clear" w:color="auto" w:fill="auto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Виды основных фондов</w:t>
            </w:r>
          </w:p>
        </w:tc>
        <w:tc>
          <w:tcPr>
            <w:tcW w:w="5748" w:type="dxa"/>
            <w:gridSpan w:val="6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422" w:type="dxa"/>
            <w:vMerge w:val="restart"/>
            <w:vAlign w:val="bottom"/>
          </w:tcPr>
          <w:p w:rsidR="00967054" w:rsidRPr="009A327E" w:rsidRDefault="00967054" w:rsidP="0096705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8 г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2008 г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.  в % к </w:t>
            </w:r>
            <w:smartTag w:uri="urn:schemas-microsoft-com:office:smarttags" w:element="metricconverter">
              <w:smartTagPr>
                <w:attr w:name="ProductID" w:val="2010 г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2010 г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67054" w:rsidRPr="009A327E">
        <w:trPr>
          <w:trHeight w:val="315"/>
        </w:trPr>
        <w:tc>
          <w:tcPr>
            <w:tcW w:w="2088" w:type="dxa"/>
            <w:vMerge/>
            <w:shd w:val="clear" w:color="auto" w:fill="auto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8 г"/>
              </w:smartTagPr>
              <w:r w:rsidRPr="009A327E">
                <w:rPr>
                  <w:rFonts w:ascii="Times New Roman" w:hAnsi="Times New Roman"/>
                  <w:sz w:val="24"/>
                  <w:szCs w:val="24"/>
                </w:rPr>
                <w:t>2008 г</w:t>
              </w:r>
            </w:smartTag>
            <w:r w:rsidRPr="009A327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16" w:type="dxa"/>
            <w:gridSpan w:val="2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9 г"/>
              </w:smartTagPr>
              <w:r w:rsidRPr="009A327E">
                <w:rPr>
                  <w:rFonts w:ascii="Times New Roman" w:hAnsi="Times New Roman"/>
                  <w:sz w:val="24"/>
                  <w:szCs w:val="24"/>
                </w:rPr>
                <w:t>2009 г</w:t>
              </w:r>
            </w:smartTag>
            <w:r w:rsidRPr="009A327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16" w:type="dxa"/>
            <w:gridSpan w:val="2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0 г"/>
              </w:smartTagPr>
              <w:r w:rsidRPr="009A327E">
                <w:rPr>
                  <w:rFonts w:ascii="Times New Roman" w:hAnsi="Times New Roman"/>
                  <w:sz w:val="24"/>
                  <w:szCs w:val="24"/>
                </w:rPr>
                <w:t>2010 г</w:t>
              </w:r>
            </w:smartTag>
            <w:r w:rsidRPr="009A327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22" w:type="dxa"/>
            <w:vMerge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7054" w:rsidRPr="009A327E">
        <w:trPr>
          <w:trHeight w:val="315"/>
        </w:trPr>
        <w:tc>
          <w:tcPr>
            <w:tcW w:w="2088" w:type="dxa"/>
            <w:vMerge/>
            <w:shd w:val="clear" w:color="auto" w:fill="auto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876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уд. вес, %</w:t>
            </w:r>
          </w:p>
        </w:tc>
        <w:tc>
          <w:tcPr>
            <w:tcW w:w="1040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876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уд. вес, %</w:t>
            </w:r>
          </w:p>
        </w:tc>
        <w:tc>
          <w:tcPr>
            <w:tcW w:w="1040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876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уд. вес, %</w:t>
            </w:r>
          </w:p>
        </w:tc>
        <w:tc>
          <w:tcPr>
            <w:tcW w:w="1422" w:type="dxa"/>
            <w:vMerge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7054" w:rsidRPr="009A327E">
        <w:trPr>
          <w:trHeight w:val="315"/>
        </w:trPr>
        <w:tc>
          <w:tcPr>
            <w:tcW w:w="2088" w:type="dxa"/>
            <w:shd w:val="clear" w:color="auto" w:fill="auto"/>
          </w:tcPr>
          <w:p w:rsidR="00967054" w:rsidRPr="009A327E" w:rsidRDefault="00967054" w:rsidP="009A32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1 Здания</w:t>
            </w:r>
          </w:p>
        </w:tc>
        <w:tc>
          <w:tcPr>
            <w:tcW w:w="1040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19878</w:t>
            </w:r>
          </w:p>
        </w:tc>
        <w:tc>
          <w:tcPr>
            <w:tcW w:w="876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18,75</w:t>
            </w:r>
          </w:p>
        </w:tc>
        <w:tc>
          <w:tcPr>
            <w:tcW w:w="1040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19878</w:t>
            </w:r>
          </w:p>
        </w:tc>
        <w:tc>
          <w:tcPr>
            <w:tcW w:w="876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10,85</w:t>
            </w:r>
          </w:p>
        </w:tc>
        <w:tc>
          <w:tcPr>
            <w:tcW w:w="1040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19878</w:t>
            </w:r>
          </w:p>
        </w:tc>
        <w:tc>
          <w:tcPr>
            <w:tcW w:w="876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10,64</w:t>
            </w:r>
          </w:p>
        </w:tc>
        <w:tc>
          <w:tcPr>
            <w:tcW w:w="1422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967054" w:rsidRPr="009A327E">
        <w:trPr>
          <w:trHeight w:val="915"/>
        </w:trPr>
        <w:tc>
          <w:tcPr>
            <w:tcW w:w="2088" w:type="dxa"/>
            <w:shd w:val="clear" w:color="auto" w:fill="auto"/>
          </w:tcPr>
          <w:p w:rsidR="00967054" w:rsidRPr="009A327E" w:rsidRDefault="00967054" w:rsidP="009A32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2 Сооружения и передаточные устройства</w:t>
            </w:r>
          </w:p>
        </w:tc>
        <w:tc>
          <w:tcPr>
            <w:tcW w:w="1040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6824</w:t>
            </w:r>
          </w:p>
        </w:tc>
        <w:tc>
          <w:tcPr>
            <w:tcW w:w="876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6,44</w:t>
            </w:r>
          </w:p>
        </w:tc>
        <w:tc>
          <w:tcPr>
            <w:tcW w:w="1040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6893</w:t>
            </w:r>
          </w:p>
        </w:tc>
        <w:tc>
          <w:tcPr>
            <w:tcW w:w="876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3,76</w:t>
            </w:r>
          </w:p>
        </w:tc>
        <w:tc>
          <w:tcPr>
            <w:tcW w:w="1040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6893</w:t>
            </w:r>
          </w:p>
        </w:tc>
        <w:tc>
          <w:tcPr>
            <w:tcW w:w="876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3,69</w:t>
            </w:r>
          </w:p>
        </w:tc>
        <w:tc>
          <w:tcPr>
            <w:tcW w:w="1422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101,01</w:t>
            </w:r>
          </w:p>
        </w:tc>
      </w:tr>
      <w:tr w:rsidR="00967054" w:rsidRPr="009A327E">
        <w:trPr>
          <w:trHeight w:val="615"/>
        </w:trPr>
        <w:tc>
          <w:tcPr>
            <w:tcW w:w="2088" w:type="dxa"/>
            <w:shd w:val="clear" w:color="auto" w:fill="auto"/>
          </w:tcPr>
          <w:p w:rsidR="00967054" w:rsidRPr="009A327E" w:rsidRDefault="00967054" w:rsidP="009A32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3 Машины и оборудование</w:t>
            </w:r>
          </w:p>
        </w:tc>
        <w:tc>
          <w:tcPr>
            <w:tcW w:w="1040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70858</w:t>
            </w:r>
          </w:p>
        </w:tc>
        <w:tc>
          <w:tcPr>
            <w:tcW w:w="876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66,85</w:t>
            </w:r>
          </w:p>
        </w:tc>
        <w:tc>
          <w:tcPr>
            <w:tcW w:w="1040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142810</w:t>
            </w:r>
          </w:p>
        </w:tc>
        <w:tc>
          <w:tcPr>
            <w:tcW w:w="876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77,94</w:t>
            </w:r>
          </w:p>
        </w:tc>
        <w:tc>
          <w:tcPr>
            <w:tcW w:w="1040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146676</w:t>
            </w:r>
          </w:p>
        </w:tc>
        <w:tc>
          <w:tcPr>
            <w:tcW w:w="876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78,47</w:t>
            </w:r>
          </w:p>
        </w:tc>
        <w:tc>
          <w:tcPr>
            <w:tcW w:w="1422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207,00</w:t>
            </w:r>
          </w:p>
        </w:tc>
      </w:tr>
      <w:tr w:rsidR="00967054" w:rsidRPr="009A327E">
        <w:trPr>
          <w:trHeight w:val="615"/>
        </w:trPr>
        <w:tc>
          <w:tcPr>
            <w:tcW w:w="2088" w:type="dxa"/>
            <w:shd w:val="clear" w:color="auto" w:fill="auto"/>
          </w:tcPr>
          <w:p w:rsidR="00967054" w:rsidRPr="009A327E" w:rsidRDefault="00967054" w:rsidP="009A32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4 Транспортные средства</w:t>
            </w:r>
          </w:p>
        </w:tc>
        <w:tc>
          <w:tcPr>
            <w:tcW w:w="1040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7523</w:t>
            </w:r>
          </w:p>
        </w:tc>
        <w:tc>
          <w:tcPr>
            <w:tcW w:w="876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7,10</w:t>
            </w:r>
          </w:p>
        </w:tc>
        <w:tc>
          <w:tcPr>
            <w:tcW w:w="1040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11607</w:t>
            </w:r>
          </w:p>
        </w:tc>
        <w:tc>
          <w:tcPr>
            <w:tcW w:w="876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6,33</w:t>
            </w:r>
          </w:p>
        </w:tc>
        <w:tc>
          <w:tcPr>
            <w:tcW w:w="1040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11440</w:t>
            </w:r>
          </w:p>
        </w:tc>
        <w:tc>
          <w:tcPr>
            <w:tcW w:w="876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6,12</w:t>
            </w:r>
          </w:p>
        </w:tc>
        <w:tc>
          <w:tcPr>
            <w:tcW w:w="1422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152,07</w:t>
            </w:r>
          </w:p>
        </w:tc>
      </w:tr>
      <w:tr w:rsidR="00967054" w:rsidRPr="009A327E">
        <w:trPr>
          <w:trHeight w:val="643"/>
        </w:trPr>
        <w:tc>
          <w:tcPr>
            <w:tcW w:w="2088" w:type="dxa"/>
            <w:shd w:val="clear" w:color="auto" w:fill="auto"/>
          </w:tcPr>
          <w:p w:rsidR="00967054" w:rsidRPr="009A327E" w:rsidRDefault="00967054" w:rsidP="009A32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5 Производст-венный инвентарь</w:t>
            </w:r>
          </w:p>
        </w:tc>
        <w:tc>
          <w:tcPr>
            <w:tcW w:w="1040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876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0,86</w:t>
            </w:r>
          </w:p>
        </w:tc>
        <w:tc>
          <w:tcPr>
            <w:tcW w:w="1040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1164</w:t>
            </w:r>
          </w:p>
        </w:tc>
        <w:tc>
          <w:tcPr>
            <w:tcW w:w="876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0,64</w:t>
            </w:r>
          </w:p>
        </w:tc>
        <w:tc>
          <w:tcPr>
            <w:tcW w:w="1040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1148</w:t>
            </w:r>
          </w:p>
        </w:tc>
        <w:tc>
          <w:tcPr>
            <w:tcW w:w="876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0,61</w:t>
            </w:r>
          </w:p>
        </w:tc>
        <w:tc>
          <w:tcPr>
            <w:tcW w:w="1422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125,60</w:t>
            </w:r>
          </w:p>
        </w:tc>
      </w:tr>
      <w:tr w:rsidR="00967054" w:rsidRPr="009A327E">
        <w:trPr>
          <w:trHeight w:val="1216"/>
        </w:trPr>
        <w:tc>
          <w:tcPr>
            <w:tcW w:w="2088" w:type="dxa"/>
            <w:shd w:val="clear" w:color="auto" w:fill="auto"/>
          </w:tcPr>
          <w:p w:rsidR="00967054" w:rsidRPr="009A327E" w:rsidRDefault="00967054" w:rsidP="009A32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6 Земельные участки и объекты природного пользования</w:t>
            </w:r>
          </w:p>
        </w:tc>
        <w:tc>
          <w:tcPr>
            <w:tcW w:w="1040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76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40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876</w:t>
            </w:r>
          </w:p>
        </w:tc>
        <w:tc>
          <w:tcPr>
            <w:tcW w:w="876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0,48</w:t>
            </w:r>
          </w:p>
        </w:tc>
        <w:tc>
          <w:tcPr>
            <w:tcW w:w="1040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876</w:t>
            </w:r>
          </w:p>
        </w:tc>
        <w:tc>
          <w:tcPr>
            <w:tcW w:w="876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0,47</w:t>
            </w:r>
          </w:p>
        </w:tc>
        <w:tc>
          <w:tcPr>
            <w:tcW w:w="1422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67054" w:rsidRPr="009A327E">
        <w:trPr>
          <w:trHeight w:val="315"/>
        </w:trPr>
        <w:tc>
          <w:tcPr>
            <w:tcW w:w="2088" w:type="dxa"/>
            <w:shd w:val="clear" w:color="auto" w:fill="auto"/>
          </w:tcPr>
          <w:p w:rsidR="00967054" w:rsidRPr="009A327E" w:rsidRDefault="00967054" w:rsidP="009A32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040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105997</w:t>
            </w:r>
          </w:p>
        </w:tc>
        <w:tc>
          <w:tcPr>
            <w:tcW w:w="876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040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183228</w:t>
            </w:r>
          </w:p>
        </w:tc>
        <w:tc>
          <w:tcPr>
            <w:tcW w:w="876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040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186911</w:t>
            </w:r>
          </w:p>
        </w:tc>
        <w:tc>
          <w:tcPr>
            <w:tcW w:w="876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A327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22" w:type="dxa"/>
            <w:vAlign w:val="center"/>
          </w:tcPr>
          <w:p w:rsidR="00967054" w:rsidRPr="009A327E" w:rsidRDefault="00967054" w:rsidP="009A327E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176,34</w:t>
            </w:r>
          </w:p>
        </w:tc>
      </w:tr>
    </w:tbl>
    <w:p w:rsidR="007B4913" w:rsidRPr="009A327E" w:rsidRDefault="007B4913" w:rsidP="009A32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B4913" w:rsidRPr="009A327E" w:rsidRDefault="007B4913" w:rsidP="009A32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67054" w:rsidRPr="00967054" w:rsidRDefault="007B4913" w:rsidP="00967054">
      <w:pPr>
        <w:tabs>
          <w:tab w:val="left" w:pos="108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A327E">
        <w:rPr>
          <w:rFonts w:ascii="Times New Roman" w:hAnsi="Times New Roman"/>
          <w:sz w:val="28"/>
          <w:szCs w:val="28"/>
        </w:rPr>
        <w:tab/>
        <w:t>Анализируя данные таблицы 2, можно сделать следующие выводы. Средне</w:t>
      </w:r>
      <w:r w:rsidRPr="009A327E">
        <w:rPr>
          <w:rFonts w:ascii="Times New Roman" w:hAnsi="Times New Roman"/>
          <w:bCs/>
          <w:sz w:val="28"/>
          <w:szCs w:val="28"/>
        </w:rPr>
        <w:t xml:space="preserve">годовая стоимость </w:t>
      </w:r>
      <w:r w:rsidRPr="009A327E">
        <w:rPr>
          <w:rFonts w:ascii="Times New Roman" w:hAnsi="Times New Roman"/>
          <w:sz w:val="28"/>
          <w:szCs w:val="28"/>
        </w:rPr>
        <w:t>основных фондов</w:t>
      </w:r>
      <w:r w:rsidRPr="009A327E">
        <w:rPr>
          <w:rFonts w:ascii="Times New Roman" w:hAnsi="Times New Roman"/>
          <w:bCs/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2010 г"/>
        </w:smartTagPr>
        <w:r w:rsidRPr="009A327E">
          <w:rPr>
            <w:rFonts w:ascii="Times New Roman" w:hAnsi="Times New Roman"/>
            <w:bCs/>
            <w:sz w:val="28"/>
            <w:szCs w:val="28"/>
          </w:rPr>
          <w:t>20</w:t>
        </w:r>
        <w:r w:rsidR="00C37F92" w:rsidRPr="009A327E">
          <w:rPr>
            <w:rFonts w:ascii="Times New Roman" w:hAnsi="Times New Roman"/>
            <w:bCs/>
            <w:sz w:val="28"/>
            <w:szCs w:val="28"/>
          </w:rPr>
          <w:t>10</w:t>
        </w:r>
        <w:r w:rsidRPr="009A327E">
          <w:rPr>
            <w:rFonts w:ascii="Times New Roman" w:hAnsi="Times New Roman"/>
            <w:bCs/>
            <w:sz w:val="28"/>
            <w:szCs w:val="28"/>
          </w:rPr>
          <w:t xml:space="preserve"> г</w:t>
        </w:r>
      </w:smartTag>
      <w:r w:rsidRPr="009A327E">
        <w:rPr>
          <w:rFonts w:ascii="Times New Roman" w:hAnsi="Times New Roman"/>
          <w:bCs/>
          <w:sz w:val="28"/>
          <w:szCs w:val="28"/>
        </w:rPr>
        <w:t xml:space="preserve">. увеличилась по сравнению с </w:t>
      </w:r>
      <w:smartTag w:uri="urn:schemas-microsoft-com:office:smarttags" w:element="metricconverter">
        <w:smartTagPr>
          <w:attr w:name="ProductID" w:val="2008 г"/>
        </w:smartTagPr>
        <w:r w:rsidRPr="009A327E">
          <w:rPr>
            <w:rFonts w:ascii="Times New Roman" w:hAnsi="Times New Roman"/>
            <w:bCs/>
            <w:sz w:val="28"/>
            <w:szCs w:val="28"/>
          </w:rPr>
          <w:t>200</w:t>
        </w:r>
        <w:r w:rsidR="00C37F92" w:rsidRPr="009A327E">
          <w:rPr>
            <w:rFonts w:ascii="Times New Roman" w:hAnsi="Times New Roman"/>
            <w:bCs/>
            <w:sz w:val="28"/>
            <w:szCs w:val="28"/>
          </w:rPr>
          <w:t>8</w:t>
        </w:r>
        <w:r w:rsidRPr="009A327E">
          <w:rPr>
            <w:rFonts w:ascii="Times New Roman" w:hAnsi="Times New Roman"/>
            <w:bCs/>
            <w:sz w:val="28"/>
            <w:szCs w:val="28"/>
          </w:rPr>
          <w:t xml:space="preserve"> г</w:t>
        </w:r>
      </w:smartTag>
      <w:r w:rsidRPr="009A327E">
        <w:rPr>
          <w:rFonts w:ascii="Times New Roman" w:hAnsi="Times New Roman"/>
          <w:bCs/>
          <w:sz w:val="28"/>
          <w:szCs w:val="28"/>
        </w:rPr>
        <w:t xml:space="preserve">.  – на </w:t>
      </w:r>
      <w:r w:rsidR="00C37F92" w:rsidRPr="009A327E">
        <w:rPr>
          <w:rFonts w:ascii="Times New Roman" w:hAnsi="Times New Roman"/>
          <w:sz w:val="28"/>
          <w:szCs w:val="28"/>
        </w:rPr>
        <w:t xml:space="preserve">80914 </w:t>
      </w:r>
      <w:r w:rsidRPr="009A327E">
        <w:rPr>
          <w:rFonts w:ascii="Times New Roman" w:hAnsi="Times New Roman"/>
          <w:bCs/>
          <w:sz w:val="28"/>
          <w:szCs w:val="28"/>
        </w:rPr>
        <w:t xml:space="preserve">руб., что составляет </w:t>
      </w:r>
      <w:r w:rsidR="00C37F92" w:rsidRPr="009A327E">
        <w:rPr>
          <w:rFonts w:ascii="Times New Roman" w:hAnsi="Times New Roman"/>
          <w:bCs/>
          <w:sz w:val="28"/>
          <w:szCs w:val="28"/>
        </w:rPr>
        <w:t>176,34</w:t>
      </w:r>
      <w:r w:rsidRPr="009A327E">
        <w:rPr>
          <w:rFonts w:ascii="Times New Roman" w:hAnsi="Times New Roman"/>
          <w:bCs/>
          <w:sz w:val="28"/>
          <w:szCs w:val="28"/>
        </w:rPr>
        <w:t xml:space="preserve"> %.</w:t>
      </w:r>
      <w:r w:rsidR="00967054">
        <w:t xml:space="preserve">         </w:t>
      </w:r>
      <w:r w:rsidR="00967054" w:rsidRPr="00967054">
        <w:rPr>
          <w:rFonts w:ascii="Times New Roman" w:hAnsi="Times New Roman"/>
          <w:sz w:val="28"/>
          <w:szCs w:val="28"/>
        </w:rPr>
        <w:t xml:space="preserve">Рассматривая структуру основных производственных фондов в отчетном году видно, что доминирующее положение занимают </w:t>
      </w:r>
      <w:r w:rsidR="00967054">
        <w:rPr>
          <w:rFonts w:ascii="Times New Roman" w:hAnsi="Times New Roman"/>
          <w:sz w:val="28"/>
          <w:szCs w:val="28"/>
        </w:rPr>
        <w:t>машины и оборудование</w:t>
      </w:r>
      <w:r w:rsidR="00967054" w:rsidRPr="00967054">
        <w:rPr>
          <w:rFonts w:ascii="Times New Roman" w:hAnsi="Times New Roman"/>
          <w:sz w:val="28"/>
          <w:szCs w:val="28"/>
        </w:rPr>
        <w:t xml:space="preserve"> – </w:t>
      </w:r>
      <w:r w:rsidR="00967054">
        <w:rPr>
          <w:rFonts w:ascii="Times New Roman" w:hAnsi="Times New Roman"/>
          <w:sz w:val="28"/>
          <w:szCs w:val="28"/>
        </w:rPr>
        <w:t>78,47</w:t>
      </w:r>
      <w:r w:rsidR="00967054" w:rsidRPr="00967054">
        <w:rPr>
          <w:rFonts w:ascii="Times New Roman" w:hAnsi="Times New Roman"/>
          <w:sz w:val="28"/>
          <w:szCs w:val="28"/>
        </w:rPr>
        <w:t xml:space="preserve"> %. Существенный удельный вес в структуре фондов занимают также </w:t>
      </w:r>
      <w:r w:rsidR="00967054">
        <w:rPr>
          <w:rFonts w:ascii="Times New Roman" w:hAnsi="Times New Roman"/>
          <w:sz w:val="28"/>
          <w:szCs w:val="28"/>
        </w:rPr>
        <w:t>здания</w:t>
      </w:r>
      <w:r w:rsidR="00967054" w:rsidRPr="00967054">
        <w:rPr>
          <w:rFonts w:ascii="Times New Roman" w:hAnsi="Times New Roman"/>
          <w:sz w:val="28"/>
          <w:szCs w:val="28"/>
        </w:rPr>
        <w:t>, транспортные средства, сооружения и передаточные устройства. Сравнивая данную структуру основных производственных фондов с базовым периодом, следует отметить наибольшее увеличение удельного веса в общем размере основных производственных фондов по машинам и оборудованию</w:t>
      </w:r>
      <w:r w:rsidR="004E1D85">
        <w:rPr>
          <w:rFonts w:ascii="Times New Roman" w:hAnsi="Times New Roman"/>
          <w:sz w:val="28"/>
          <w:szCs w:val="28"/>
        </w:rPr>
        <w:t>, транспортным средствам, производственным инвентарём</w:t>
      </w:r>
      <w:r w:rsidR="00967054" w:rsidRPr="00967054">
        <w:rPr>
          <w:rFonts w:ascii="Times New Roman" w:hAnsi="Times New Roman"/>
          <w:sz w:val="28"/>
          <w:szCs w:val="28"/>
        </w:rPr>
        <w:t xml:space="preserve">. </w:t>
      </w:r>
    </w:p>
    <w:p w:rsidR="00967054" w:rsidRPr="00967054" w:rsidRDefault="00967054" w:rsidP="004E1D85">
      <w:pPr>
        <w:tabs>
          <w:tab w:val="left" w:pos="108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67054">
        <w:rPr>
          <w:rFonts w:ascii="Times New Roman" w:hAnsi="Times New Roman"/>
          <w:sz w:val="28"/>
          <w:szCs w:val="28"/>
        </w:rPr>
        <w:t xml:space="preserve">        Большое значение для результатов деятельности фирмы имеет уровень и эффективность использования имеющихся основных производственных фондов.                                                 </w:t>
      </w:r>
    </w:p>
    <w:p w:rsidR="004E1D85" w:rsidRPr="004E1D85" w:rsidRDefault="004E1D85" w:rsidP="004E1D85">
      <w:pPr>
        <w:tabs>
          <w:tab w:val="left" w:pos="1260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4E1D85">
        <w:rPr>
          <w:rFonts w:ascii="Times New Roman" w:hAnsi="Times New Roman"/>
          <w:sz w:val="28"/>
          <w:szCs w:val="28"/>
        </w:rPr>
        <w:t>Таблица 3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1D85">
        <w:rPr>
          <w:rFonts w:ascii="Times New Roman" w:hAnsi="Times New Roman"/>
          <w:sz w:val="28"/>
          <w:szCs w:val="28"/>
        </w:rPr>
        <w:t xml:space="preserve">Уровень и эффективность использования основных </w:t>
      </w:r>
      <w:r>
        <w:rPr>
          <w:rFonts w:ascii="Times New Roman" w:hAnsi="Times New Roman"/>
          <w:sz w:val="28"/>
          <w:szCs w:val="28"/>
        </w:rPr>
        <w:tab/>
      </w:r>
      <w:r w:rsidRPr="004E1D85">
        <w:rPr>
          <w:rFonts w:ascii="Times New Roman" w:hAnsi="Times New Roman"/>
          <w:sz w:val="28"/>
          <w:szCs w:val="28"/>
        </w:rPr>
        <w:t>производственных фондов в ОАО «Молочный комбинат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Благовещенский</w:t>
      </w:r>
      <w:r w:rsidRPr="004E1D85">
        <w:rPr>
          <w:rFonts w:ascii="Times New Roman" w:hAnsi="Times New Roman"/>
          <w:sz w:val="28"/>
          <w:szCs w:val="28"/>
        </w:rPr>
        <w:t>»</w:t>
      </w:r>
    </w:p>
    <w:tbl>
      <w:tblPr>
        <w:tblW w:w="81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1080"/>
        <w:gridCol w:w="1080"/>
        <w:gridCol w:w="1080"/>
        <w:gridCol w:w="2340"/>
      </w:tblGrid>
      <w:tr w:rsidR="004E1D85" w:rsidRPr="004E1D85">
        <w:trPr>
          <w:trHeight w:val="1038"/>
        </w:trPr>
        <w:tc>
          <w:tcPr>
            <w:tcW w:w="2520" w:type="dxa"/>
          </w:tcPr>
          <w:p w:rsidR="004E1D85" w:rsidRPr="008038B4" w:rsidRDefault="004E1D85" w:rsidP="004E1D85">
            <w:pPr>
              <w:tabs>
                <w:tab w:val="left" w:pos="1080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E1D85" w:rsidRPr="008038B4" w:rsidRDefault="004E1D85" w:rsidP="004E1D85">
            <w:pPr>
              <w:tabs>
                <w:tab w:val="left" w:pos="1080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38B4">
              <w:rPr>
                <w:rFonts w:ascii="Times New Roman" w:hAnsi="Times New Roman"/>
                <w:sz w:val="28"/>
                <w:szCs w:val="28"/>
              </w:rPr>
              <w:t>Показатели</w:t>
            </w:r>
          </w:p>
        </w:tc>
        <w:tc>
          <w:tcPr>
            <w:tcW w:w="1080" w:type="dxa"/>
          </w:tcPr>
          <w:p w:rsidR="004E1D85" w:rsidRPr="008038B4" w:rsidRDefault="004E1D85" w:rsidP="004E1D85">
            <w:pPr>
              <w:tabs>
                <w:tab w:val="left" w:pos="1080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E1D85" w:rsidRPr="008038B4" w:rsidRDefault="004E1D85" w:rsidP="004E1D85">
            <w:pPr>
              <w:tabs>
                <w:tab w:val="left" w:pos="1080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08 г"/>
              </w:smartTagPr>
              <w:r w:rsidRPr="008038B4">
                <w:rPr>
                  <w:rFonts w:ascii="Times New Roman" w:hAnsi="Times New Roman"/>
                  <w:sz w:val="28"/>
                  <w:szCs w:val="28"/>
                </w:rPr>
                <w:t>2008 г</w:t>
              </w:r>
            </w:smartTag>
            <w:r w:rsidRPr="008038B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080" w:type="dxa"/>
          </w:tcPr>
          <w:p w:rsidR="004E1D85" w:rsidRPr="008038B4" w:rsidRDefault="004E1D85" w:rsidP="004E1D85">
            <w:pPr>
              <w:tabs>
                <w:tab w:val="left" w:pos="1080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E1D85" w:rsidRPr="008038B4" w:rsidRDefault="004E1D85" w:rsidP="004E1D85">
            <w:pPr>
              <w:tabs>
                <w:tab w:val="left" w:pos="1080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09 г"/>
              </w:smartTagPr>
              <w:r w:rsidRPr="008038B4">
                <w:rPr>
                  <w:rFonts w:ascii="Times New Roman" w:hAnsi="Times New Roman"/>
                  <w:sz w:val="28"/>
                  <w:szCs w:val="28"/>
                </w:rPr>
                <w:t>2009 г</w:t>
              </w:r>
            </w:smartTag>
            <w:r w:rsidRPr="008038B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080" w:type="dxa"/>
          </w:tcPr>
          <w:p w:rsidR="004E1D85" w:rsidRPr="008038B4" w:rsidRDefault="004E1D85" w:rsidP="004E1D85">
            <w:pPr>
              <w:tabs>
                <w:tab w:val="left" w:pos="1080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E1D85" w:rsidRPr="008038B4" w:rsidRDefault="004E1D85" w:rsidP="004E1D85">
            <w:pPr>
              <w:tabs>
                <w:tab w:val="left" w:pos="1080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0 г"/>
              </w:smartTagPr>
              <w:r w:rsidRPr="008038B4">
                <w:rPr>
                  <w:rFonts w:ascii="Times New Roman" w:hAnsi="Times New Roman"/>
                  <w:sz w:val="28"/>
                  <w:szCs w:val="28"/>
                </w:rPr>
                <w:t>2010 г</w:t>
              </w:r>
            </w:smartTag>
            <w:r w:rsidRPr="008038B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340" w:type="dxa"/>
            <w:vAlign w:val="center"/>
          </w:tcPr>
          <w:p w:rsidR="004E1D85" w:rsidRPr="008038B4" w:rsidRDefault="004E1D85" w:rsidP="004E1D85">
            <w:pPr>
              <w:tabs>
                <w:tab w:val="left" w:pos="1080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8B4">
              <w:rPr>
                <w:rFonts w:ascii="Times New Roman" w:hAnsi="Times New Roman"/>
                <w:sz w:val="28"/>
                <w:szCs w:val="28"/>
              </w:rPr>
              <w:t xml:space="preserve">Отклонение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8038B4">
                <w:rPr>
                  <w:rFonts w:ascii="Times New Roman" w:hAnsi="Times New Roman"/>
                  <w:sz w:val="28"/>
                  <w:szCs w:val="28"/>
                </w:rPr>
                <w:t>2007 г</w:t>
              </w:r>
            </w:smartTag>
            <w:r w:rsidRPr="008038B4">
              <w:rPr>
                <w:rFonts w:ascii="Times New Roman" w:hAnsi="Times New Roman"/>
                <w:sz w:val="28"/>
                <w:szCs w:val="28"/>
              </w:rPr>
              <w:t xml:space="preserve">.от 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8038B4">
                <w:rPr>
                  <w:rFonts w:ascii="Times New Roman" w:hAnsi="Times New Roman"/>
                  <w:sz w:val="28"/>
                  <w:szCs w:val="28"/>
                </w:rPr>
                <w:t>2005 г</w:t>
              </w:r>
            </w:smartTag>
            <w:r w:rsidRPr="008038B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E1D85" w:rsidRPr="004E1D85">
        <w:trPr>
          <w:trHeight w:val="600"/>
        </w:trPr>
        <w:tc>
          <w:tcPr>
            <w:tcW w:w="2520" w:type="dxa"/>
          </w:tcPr>
          <w:p w:rsidR="004E1D85" w:rsidRPr="008038B4" w:rsidRDefault="004E1D85" w:rsidP="004E1D85">
            <w:pPr>
              <w:tabs>
                <w:tab w:val="left" w:pos="1080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38B4">
              <w:rPr>
                <w:rFonts w:ascii="Times New Roman" w:hAnsi="Times New Roman"/>
                <w:sz w:val="28"/>
                <w:szCs w:val="28"/>
              </w:rPr>
              <w:t>1.Фондовооруженность</w:t>
            </w:r>
          </w:p>
        </w:tc>
        <w:tc>
          <w:tcPr>
            <w:tcW w:w="1080" w:type="dxa"/>
            <w:vAlign w:val="bottom"/>
          </w:tcPr>
          <w:p w:rsidR="004E1D85" w:rsidRPr="008038B4" w:rsidRDefault="004E1D85" w:rsidP="008038B4">
            <w:pPr>
              <w:tabs>
                <w:tab w:val="left" w:pos="1080"/>
              </w:tabs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038B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8038B4" w:rsidRPr="008038B4">
              <w:rPr>
                <w:rFonts w:ascii="Times New Roman" w:hAnsi="Times New Roman"/>
                <w:sz w:val="28"/>
                <w:szCs w:val="28"/>
              </w:rPr>
              <w:t>252,37</w:t>
            </w:r>
          </w:p>
        </w:tc>
        <w:tc>
          <w:tcPr>
            <w:tcW w:w="1080" w:type="dxa"/>
            <w:vAlign w:val="bottom"/>
          </w:tcPr>
          <w:p w:rsidR="004E1D85" w:rsidRPr="008038B4" w:rsidRDefault="008038B4" w:rsidP="008038B4">
            <w:pPr>
              <w:tabs>
                <w:tab w:val="left" w:pos="1080"/>
              </w:tabs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038B4">
              <w:rPr>
                <w:rFonts w:ascii="Times New Roman" w:hAnsi="Times New Roman"/>
                <w:sz w:val="28"/>
                <w:szCs w:val="28"/>
              </w:rPr>
              <w:t>433,16</w:t>
            </w:r>
          </w:p>
        </w:tc>
        <w:tc>
          <w:tcPr>
            <w:tcW w:w="1080" w:type="dxa"/>
            <w:vAlign w:val="bottom"/>
          </w:tcPr>
          <w:p w:rsidR="004E1D85" w:rsidRPr="008038B4" w:rsidRDefault="008038B4" w:rsidP="008038B4">
            <w:pPr>
              <w:tabs>
                <w:tab w:val="left" w:pos="1080"/>
              </w:tabs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038B4">
              <w:rPr>
                <w:rFonts w:ascii="Times New Roman" w:hAnsi="Times New Roman"/>
                <w:sz w:val="28"/>
                <w:szCs w:val="28"/>
              </w:rPr>
              <w:t>433,67</w:t>
            </w:r>
          </w:p>
        </w:tc>
        <w:tc>
          <w:tcPr>
            <w:tcW w:w="2340" w:type="dxa"/>
            <w:vAlign w:val="bottom"/>
          </w:tcPr>
          <w:p w:rsidR="004E1D85" w:rsidRPr="008038B4" w:rsidRDefault="008038B4" w:rsidP="008038B4">
            <w:pPr>
              <w:tabs>
                <w:tab w:val="left" w:pos="1080"/>
              </w:tabs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038B4">
              <w:rPr>
                <w:rFonts w:ascii="Times New Roman" w:hAnsi="Times New Roman"/>
                <w:sz w:val="28"/>
                <w:szCs w:val="28"/>
              </w:rPr>
              <w:t>181,30</w:t>
            </w:r>
          </w:p>
        </w:tc>
      </w:tr>
      <w:tr w:rsidR="004E1D85" w:rsidRPr="004E1D85">
        <w:trPr>
          <w:trHeight w:val="600"/>
        </w:trPr>
        <w:tc>
          <w:tcPr>
            <w:tcW w:w="2520" w:type="dxa"/>
          </w:tcPr>
          <w:p w:rsidR="004E1D85" w:rsidRPr="008038B4" w:rsidRDefault="004E1D85" w:rsidP="004E1D85">
            <w:pPr>
              <w:tabs>
                <w:tab w:val="left" w:pos="1080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38B4">
              <w:rPr>
                <w:rFonts w:ascii="Times New Roman" w:hAnsi="Times New Roman"/>
                <w:sz w:val="28"/>
                <w:szCs w:val="28"/>
              </w:rPr>
              <w:t>2. Фондоотдача</w:t>
            </w:r>
          </w:p>
        </w:tc>
        <w:tc>
          <w:tcPr>
            <w:tcW w:w="1080" w:type="dxa"/>
            <w:vAlign w:val="bottom"/>
          </w:tcPr>
          <w:p w:rsidR="004E1D85" w:rsidRPr="008038B4" w:rsidRDefault="008038B4" w:rsidP="008038B4">
            <w:pPr>
              <w:tabs>
                <w:tab w:val="left" w:pos="1080"/>
              </w:tabs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038B4">
              <w:rPr>
                <w:rFonts w:ascii="Times New Roman" w:hAnsi="Times New Roman"/>
                <w:sz w:val="28"/>
                <w:szCs w:val="28"/>
              </w:rPr>
              <w:t>2,12</w:t>
            </w:r>
          </w:p>
        </w:tc>
        <w:tc>
          <w:tcPr>
            <w:tcW w:w="1080" w:type="dxa"/>
            <w:vAlign w:val="bottom"/>
          </w:tcPr>
          <w:p w:rsidR="004E1D85" w:rsidRPr="008038B4" w:rsidRDefault="008038B4" w:rsidP="008038B4">
            <w:pPr>
              <w:tabs>
                <w:tab w:val="left" w:pos="1080"/>
              </w:tabs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038B4">
              <w:rPr>
                <w:rFonts w:ascii="Times New Roman" w:hAnsi="Times New Roman"/>
                <w:sz w:val="28"/>
                <w:szCs w:val="28"/>
              </w:rPr>
              <w:t>1,17</w:t>
            </w:r>
          </w:p>
        </w:tc>
        <w:tc>
          <w:tcPr>
            <w:tcW w:w="1080" w:type="dxa"/>
            <w:vAlign w:val="bottom"/>
          </w:tcPr>
          <w:p w:rsidR="004E1D85" w:rsidRPr="008038B4" w:rsidRDefault="008038B4" w:rsidP="008038B4">
            <w:pPr>
              <w:tabs>
                <w:tab w:val="left" w:pos="1080"/>
              </w:tabs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038B4">
              <w:rPr>
                <w:rFonts w:ascii="Times New Roman" w:hAnsi="Times New Roman"/>
                <w:sz w:val="28"/>
                <w:szCs w:val="28"/>
              </w:rPr>
              <w:t>1,24</w:t>
            </w:r>
          </w:p>
        </w:tc>
        <w:tc>
          <w:tcPr>
            <w:tcW w:w="2340" w:type="dxa"/>
            <w:vAlign w:val="bottom"/>
          </w:tcPr>
          <w:p w:rsidR="004E1D85" w:rsidRPr="008038B4" w:rsidRDefault="004E1D85" w:rsidP="008038B4">
            <w:pPr>
              <w:tabs>
                <w:tab w:val="left" w:pos="1080"/>
              </w:tabs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038B4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8038B4" w:rsidRPr="008038B4">
              <w:rPr>
                <w:rFonts w:ascii="Times New Roman" w:hAnsi="Times New Roman"/>
                <w:sz w:val="28"/>
                <w:szCs w:val="28"/>
              </w:rPr>
              <w:t>-0,88</w:t>
            </w:r>
          </w:p>
        </w:tc>
      </w:tr>
      <w:tr w:rsidR="004E1D85" w:rsidRPr="004E1D85">
        <w:trPr>
          <w:trHeight w:val="600"/>
        </w:trPr>
        <w:tc>
          <w:tcPr>
            <w:tcW w:w="252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24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3. Фондоемкость</w:t>
            </w:r>
          </w:p>
        </w:tc>
        <w:tc>
          <w:tcPr>
            <w:tcW w:w="1080" w:type="dxa"/>
            <w:vAlign w:val="bottom"/>
          </w:tcPr>
          <w:p w:rsidR="004E1D85" w:rsidRPr="004E1D85" w:rsidRDefault="004E1D85" w:rsidP="008038B4">
            <w:pPr>
              <w:tabs>
                <w:tab w:val="left" w:pos="1080"/>
              </w:tabs>
              <w:spacing w:line="24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 0,56</w:t>
            </w:r>
          </w:p>
        </w:tc>
        <w:tc>
          <w:tcPr>
            <w:tcW w:w="1080" w:type="dxa"/>
            <w:vAlign w:val="bottom"/>
          </w:tcPr>
          <w:p w:rsidR="004E1D85" w:rsidRPr="004E1D85" w:rsidRDefault="004E1D85" w:rsidP="008038B4">
            <w:pPr>
              <w:tabs>
                <w:tab w:val="left" w:pos="1080"/>
              </w:tabs>
              <w:spacing w:line="24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  0,52</w:t>
            </w:r>
          </w:p>
        </w:tc>
        <w:tc>
          <w:tcPr>
            <w:tcW w:w="1080" w:type="dxa"/>
            <w:vAlign w:val="bottom"/>
          </w:tcPr>
          <w:p w:rsidR="004E1D85" w:rsidRPr="004E1D85" w:rsidRDefault="004E1D85" w:rsidP="008038B4">
            <w:pPr>
              <w:tabs>
                <w:tab w:val="left" w:pos="1080"/>
              </w:tabs>
              <w:spacing w:line="24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 0,49</w:t>
            </w:r>
          </w:p>
        </w:tc>
        <w:tc>
          <w:tcPr>
            <w:tcW w:w="2340" w:type="dxa"/>
            <w:vAlign w:val="bottom"/>
          </w:tcPr>
          <w:p w:rsidR="004E1D85" w:rsidRPr="004E1D85" w:rsidRDefault="004E1D85" w:rsidP="008038B4">
            <w:pPr>
              <w:tabs>
                <w:tab w:val="left" w:pos="1080"/>
              </w:tabs>
              <w:spacing w:line="24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    -0,07</w:t>
            </w:r>
          </w:p>
        </w:tc>
      </w:tr>
      <w:tr w:rsidR="004E1D85" w:rsidRPr="004E1D85">
        <w:trPr>
          <w:trHeight w:val="600"/>
        </w:trPr>
        <w:tc>
          <w:tcPr>
            <w:tcW w:w="252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24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4.Фондорентабельность</w:t>
            </w:r>
          </w:p>
        </w:tc>
        <w:tc>
          <w:tcPr>
            <w:tcW w:w="1080" w:type="dxa"/>
            <w:vAlign w:val="bottom"/>
          </w:tcPr>
          <w:p w:rsidR="004E1D85" w:rsidRPr="004E1D85" w:rsidRDefault="004E1D85" w:rsidP="008038B4">
            <w:pPr>
              <w:tabs>
                <w:tab w:val="left" w:pos="1080"/>
              </w:tabs>
              <w:spacing w:line="24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 11,9</w:t>
            </w:r>
          </w:p>
        </w:tc>
        <w:tc>
          <w:tcPr>
            <w:tcW w:w="1080" w:type="dxa"/>
            <w:vAlign w:val="bottom"/>
          </w:tcPr>
          <w:p w:rsidR="004E1D85" w:rsidRPr="004E1D85" w:rsidRDefault="004E1D85" w:rsidP="008038B4">
            <w:pPr>
              <w:tabs>
                <w:tab w:val="left" w:pos="1080"/>
              </w:tabs>
              <w:spacing w:line="24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 17,0</w:t>
            </w:r>
          </w:p>
        </w:tc>
        <w:tc>
          <w:tcPr>
            <w:tcW w:w="1080" w:type="dxa"/>
            <w:vAlign w:val="bottom"/>
          </w:tcPr>
          <w:p w:rsidR="004E1D85" w:rsidRPr="004E1D85" w:rsidRDefault="004E1D85" w:rsidP="008038B4">
            <w:pPr>
              <w:tabs>
                <w:tab w:val="left" w:pos="1080"/>
              </w:tabs>
              <w:spacing w:line="24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 21,6</w:t>
            </w:r>
          </w:p>
        </w:tc>
        <w:tc>
          <w:tcPr>
            <w:tcW w:w="2340" w:type="dxa"/>
            <w:vAlign w:val="bottom"/>
          </w:tcPr>
          <w:p w:rsidR="004E1D85" w:rsidRPr="004E1D85" w:rsidRDefault="004E1D85" w:rsidP="008038B4">
            <w:pPr>
              <w:tabs>
                <w:tab w:val="left" w:pos="1080"/>
              </w:tabs>
              <w:spacing w:line="24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     9,7</w:t>
            </w:r>
          </w:p>
        </w:tc>
      </w:tr>
      <w:tr w:rsidR="004E1D85" w:rsidRPr="004E1D85">
        <w:trPr>
          <w:trHeight w:val="600"/>
        </w:trPr>
        <w:tc>
          <w:tcPr>
            <w:tcW w:w="252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24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5. Норма прибыли</w:t>
            </w:r>
          </w:p>
        </w:tc>
        <w:tc>
          <w:tcPr>
            <w:tcW w:w="1080" w:type="dxa"/>
            <w:vAlign w:val="bottom"/>
          </w:tcPr>
          <w:p w:rsidR="004E1D85" w:rsidRPr="004E1D85" w:rsidRDefault="004E1D85" w:rsidP="008038B4">
            <w:pPr>
              <w:tabs>
                <w:tab w:val="left" w:pos="1080"/>
              </w:tabs>
              <w:spacing w:line="24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 5,5</w:t>
            </w:r>
          </w:p>
        </w:tc>
        <w:tc>
          <w:tcPr>
            <w:tcW w:w="1080" w:type="dxa"/>
            <w:vAlign w:val="bottom"/>
          </w:tcPr>
          <w:p w:rsidR="004E1D85" w:rsidRPr="004E1D85" w:rsidRDefault="004E1D85" w:rsidP="008038B4">
            <w:pPr>
              <w:tabs>
                <w:tab w:val="left" w:pos="1080"/>
              </w:tabs>
              <w:spacing w:line="24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 7,7</w:t>
            </w:r>
          </w:p>
        </w:tc>
        <w:tc>
          <w:tcPr>
            <w:tcW w:w="1080" w:type="dxa"/>
            <w:vAlign w:val="bottom"/>
          </w:tcPr>
          <w:p w:rsidR="004E1D85" w:rsidRPr="004E1D85" w:rsidRDefault="004E1D85" w:rsidP="008038B4">
            <w:pPr>
              <w:tabs>
                <w:tab w:val="left" w:pos="1080"/>
              </w:tabs>
              <w:spacing w:line="24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 9,5</w:t>
            </w:r>
          </w:p>
        </w:tc>
        <w:tc>
          <w:tcPr>
            <w:tcW w:w="2340" w:type="dxa"/>
            <w:vAlign w:val="bottom"/>
          </w:tcPr>
          <w:p w:rsidR="004E1D85" w:rsidRPr="004E1D85" w:rsidRDefault="004E1D85" w:rsidP="008038B4">
            <w:pPr>
              <w:tabs>
                <w:tab w:val="left" w:pos="1080"/>
              </w:tabs>
              <w:spacing w:line="24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    4,0</w:t>
            </w:r>
          </w:p>
        </w:tc>
      </w:tr>
    </w:tbl>
    <w:p w:rsidR="004E1D85" w:rsidRPr="004E1D85" w:rsidRDefault="004E1D85" w:rsidP="004E1D85">
      <w:pPr>
        <w:tabs>
          <w:tab w:val="left" w:pos="1080"/>
        </w:tabs>
        <w:spacing w:line="240" w:lineRule="auto"/>
        <w:ind w:left="180" w:firstLine="720"/>
        <w:jc w:val="both"/>
        <w:rPr>
          <w:rFonts w:ascii="Times New Roman" w:hAnsi="Times New Roman"/>
          <w:sz w:val="28"/>
          <w:szCs w:val="28"/>
        </w:rPr>
      </w:pPr>
    </w:p>
    <w:p w:rsidR="007B4913" w:rsidRPr="004E1D85" w:rsidRDefault="007B4913" w:rsidP="004E1D85">
      <w:pPr>
        <w:spacing w:after="0" w:line="360" w:lineRule="auto"/>
        <w:jc w:val="both"/>
        <w:rPr>
          <w:rFonts w:ascii="Times New Roman" w:hAnsi="Times New Roman"/>
          <w:bCs/>
          <w:color w:val="0000FF"/>
          <w:sz w:val="28"/>
          <w:szCs w:val="28"/>
        </w:rPr>
      </w:pPr>
    </w:p>
    <w:p w:rsidR="004E1D85" w:rsidRPr="004E1D85" w:rsidRDefault="004E1D85" w:rsidP="004E1D85">
      <w:pPr>
        <w:tabs>
          <w:tab w:val="left" w:pos="1080"/>
        </w:tabs>
        <w:spacing w:line="360" w:lineRule="auto"/>
        <w:jc w:val="both"/>
        <w:rPr>
          <w:rFonts w:ascii="Times New Roman" w:hAnsi="Times New Roman"/>
          <w:color w:val="0000FF"/>
          <w:sz w:val="28"/>
          <w:szCs w:val="28"/>
        </w:rPr>
      </w:pPr>
      <w:r w:rsidRPr="004E1D85">
        <w:rPr>
          <w:rFonts w:ascii="Times New Roman" w:hAnsi="Times New Roman"/>
          <w:color w:val="0000FF"/>
          <w:sz w:val="28"/>
          <w:szCs w:val="28"/>
        </w:rPr>
        <w:t xml:space="preserve">       Как видно из таблицы 3 эффективность использования основных производственных фондов за рассматриваемый период имеет тенденцию к повышению. Так в отчетном году по сравнению с базисным фондоотдача </w:t>
      </w:r>
      <w:r w:rsidR="008038B4" w:rsidRPr="004E1D85">
        <w:rPr>
          <w:rFonts w:ascii="Times New Roman" w:hAnsi="Times New Roman"/>
          <w:color w:val="0000FF"/>
          <w:sz w:val="28"/>
          <w:szCs w:val="28"/>
        </w:rPr>
        <w:t xml:space="preserve">снизилась </w:t>
      </w:r>
      <w:r w:rsidRPr="004E1D85">
        <w:rPr>
          <w:rFonts w:ascii="Times New Roman" w:hAnsi="Times New Roman"/>
          <w:color w:val="0000FF"/>
          <w:sz w:val="28"/>
          <w:szCs w:val="28"/>
        </w:rPr>
        <w:t xml:space="preserve">на </w:t>
      </w:r>
      <w:r w:rsidR="008038B4" w:rsidRPr="008038B4">
        <w:rPr>
          <w:rFonts w:ascii="Times New Roman" w:hAnsi="Times New Roman"/>
          <w:sz w:val="28"/>
          <w:szCs w:val="28"/>
        </w:rPr>
        <w:t>0,88</w:t>
      </w:r>
      <w:r w:rsidR="008038B4">
        <w:rPr>
          <w:rFonts w:ascii="Times New Roman" w:hAnsi="Times New Roman"/>
          <w:sz w:val="28"/>
          <w:szCs w:val="28"/>
        </w:rPr>
        <w:t xml:space="preserve"> </w:t>
      </w:r>
      <w:r w:rsidRPr="004E1D85">
        <w:rPr>
          <w:rFonts w:ascii="Times New Roman" w:hAnsi="Times New Roman"/>
          <w:color w:val="0000FF"/>
          <w:sz w:val="28"/>
          <w:szCs w:val="28"/>
        </w:rPr>
        <w:t xml:space="preserve">руб., </w:t>
      </w:r>
      <w:r w:rsidR="008038B4">
        <w:rPr>
          <w:rFonts w:ascii="Times New Roman" w:hAnsi="Times New Roman"/>
          <w:color w:val="0000FF"/>
          <w:sz w:val="28"/>
          <w:szCs w:val="28"/>
        </w:rPr>
        <w:t>фондовооружённость</w:t>
      </w:r>
      <w:r w:rsidRPr="004E1D85">
        <w:rPr>
          <w:rFonts w:ascii="Times New Roman" w:hAnsi="Times New Roman"/>
          <w:color w:val="0000FF"/>
          <w:sz w:val="28"/>
          <w:szCs w:val="28"/>
        </w:rPr>
        <w:t xml:space="preserve"> </w:t>
      </w:r>
      <w:r w:rsidR="008038B4">
        <w:rPr>
          <w:rFonts w:ascii="Times New Roman" w:hAnsi="Times New Roman"/>
          <w:color w:val="0000FF"/>
          <w:sz w:val="28"/>
          <w:szCs w:val="28"/>
        </w:rPr>
        <w:t xml:space="preserve">увеличилась </w:t>
      </w:r>
      <w:r w:rsidRPr="004E1D85">
        <w:rPr>
          <w:rFonts w:ascii="Times New Roman" w:hAnsi="Times New Roman"/>
          <w:color w:val="0000FF"/>
          <w:sz w:val="28"/>
          <w:szCs w:val="28"/>
        </w:rPr>
        <w:t xml:space="preserve">на </w:t>
      </w:r>
      <w:r w:rsidR="008038B4" w:rsidRPr="008038B4">
        <w:rPr>
          <w:rFonts w:ascii="Times New Roman" w:hAnsi="Times New Roman"/>
          <w:sz w:val="28"/>
          <w:szCs w:val="28"/>
        </w:rPr>
        <w:t>181,30</w:t>
      </w:r>
      <w:r w:rsidR="008038B4">
        <w:rPr>
          <w:rFonts w:ascii="Times New Roman" w:hAnsi="Times New Roman"/>
          <w:sz w:val="28"/>
          <w:szCs w:val="28"/>
        </w:rPr>
        <w:t xml:space="preserve"> </w:t>
      </w:r>
      <w:r w:rsidRPr="004E1D85">
        <w:rPr>
          <w:rFonts w:ascii="Times New Roman" w:hAnsi="Times New Roman"/>
          <w:color w:val="0000FF"/>
          <w:sz w:val="28"/>
          <w:szCs w:val="28"/>
        </w:rPr>
        <w:t>руб., фондорентабельность повысилась на 9,7 %, а норма прибыли увеличилась на 4 %. Снижение же фондовооруженности на предприятии вызвано значительным увеличением среднегодовой численности работников.</w:t>
      </w:r>
    </w:p>
    <w:p w:rsidR="004E1D85" w:rsidRDefault="004E1D85" w:rsidP="004E1D85">
      <w:pPr>
        <w:tabs>
          <w:tab w:val="left" w:pos="1080"/>
        </w:tabs>
        <w:spacing w:line="360" w:lineRule="auto"/>
        <w:jc w:val="both"/>
        <w:rPr>
          <w:rFonts w:ascii="Times New Roman" w:hAnsi="Times New Roman"/>
          <w:color w:val="0000FF"/>
          <w:sz w:val="28"/>
          <w:szCs w:val="28"/>
        </w:rPr>
      </w:pPr>
      <w:r w:rsidRPr="004E1D85">
        <w:rPr>
          <w:rFonts w:ascii="Times New Roman" w:hAnsi="Times New Roman"/>
          <w:color w:val="0000FF"/>
          <w:sz w:val="28"/>
          <w:szCs w:val="28"/>
        </w:rPr>
        <w:t xml:space="preserve">      Другим немаловажным фактором производства выступают наличие и использование трудовых ресурсов фирмы. Результативность деятельности фирмы во многом обеспечивается именно за счет оптимизации использования трудовых усилий работников предприятия, повышение их квалификации и профессионализма. Существенное значение при этом отводится производительности труда работников фирмы, которую рассмотрим в таблице 4.</w:t>
      </w:r>
    </w:p>
    <w:p w:rsidR="004E1D85" w:rsidRPr="004E1D85" w:rsidRDefault="004E1D85" w:rsidP="004E1D85">
      <w:pPr>
        <w:tabs>
          <w:tab w:val="left" w:pos="1440"/>
        </w:tabs>
        <w:spacing w:line="360" w:lineRule="auto"/>
        <w:jc w:val="both"/>
        <w:rPr>
          <w:rFonts w:ascii="Times New Roman" w:hAnsi="Times New Roman"/>
          <w:color w:val="0000FF"/>
          <w:sz w:val="28"/>
          <w:szCs w:val="28"/>
        </w:rPr>
      </w:pPr>
      <w:r w:rsidRPr="004E1D85">
        <w:rPr>
          <w:rFonts w:ascii="Times New Roman" w:hAnsi="Times New Roman"/>
          <w:color w:val="0000FF"/>
          <w:sz w:val="28"/>
          <w:szCs w:val="28"/>
        </w:rPr>
        <w:t>Таблица 4</w:t>
      </w:r>
      <w:r>
        <w:rPr>
          <w:rFonts w:ascii="Times New Roman" w:hAnsi="Times New Roman"/>
          <w:color w:val="0000FF"/>
          <w:sz w:val="28"/>
          <w:szCs w:val="28"/>
        </w:rPr>
        <w:t xml:space="preserve">   </w:t>
      </w:r>
      <w:r w:rsidRPr="004E1D85">
        <w:rPr>
          <w:rFonts w:ascii="Times New Roman" w:hAnsi="Times New Roman"/>
          <w:color w:val="0000FF"/>
          <w:sz w:val="28"/>
          <w:szCs w:val="28"/>
        </w:rPr>
        <w:t>Уровень производительности труда в ОАО «Молочный комбинат</w:t>
      </w:r>
      <w:r>
        <w:rPr>
          <w:rFonts w:ascii="Times New Roman" w:hAnsi="Times New Roman"/>
          <w:color w:val="0000FF"/>
          <w:sz w:val="28"/>
          <w:szCs w:val="28"/>
        </w:rPr>
        <w:t xml:space="preserve"> </w:t>
      </w:r>
      <w:r>
        <w:rPr>
          <w:rFonts w:ascii="Times New Roman" w:hAnsi="Times New Roman"/>
          <w:color w:val="0000FF"/>
          <w:sz w:val="28"/>
          <w:szCs w:val="28"/>
        </w:rPr>
        <w:tab/>
        <w:t>Благовещенский</w:t>
      </w:r>
      <w:r w:rsidRPr="004E1D85">
        <w:rPr>
          <w:rFonts w:ascii="Times New Roman" w:hAnsi="Times New Roman"/>
          <w:color w:val="0000FF"/>
          <w:sz w:val="28"/>
          <w:szCs w:val="28"/>
        </w:rPr>
        <w:t>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1136"/>
        <w:gridCol w:w="1080"/>
        <w:gridCol w:w="1080"/>
        <w:gridCol w:w="1980"/>
      </w:tblGrid>
      <w:tr w:rsidR="004E1D85" w:rsidRPr="004E1D85">
        <w:trPr>
          <w:trHeight w:val="389"/>
        </w:trPr>
        <w:tc>
          <w:tcPr>
            <w:tcW w:w="3544" w:type="dxa"/>
            <w:vMerge w:val="restart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Показатели</w:t>
            </w:r>
          </w:p>
        </w:tc>
        <w:tc>
          <w:tcPr>
            <w:tcW w:w="3296" w:type="dxa"/>
            <w:gridSpan w:val="3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Годы</w:t>
            </w:r>
          </w:p>
        </w:tc>
        <w:tc>
          <w:tcPr>
            <w:tcW w:w="1980" w:type="dxa"/>
            <w:vMerge w:val="restart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0 г"/>
              </w:smartTagPr>
              <w:r>
                <w:rPr>
                  <w:rFonts w:ascii="Times New Roman" w:hAnsi="Times New Roman"/>
                  <w:color w:val="0000FF"/>
                  <w:sz w:val="28"/>
                  <w:szCs w:val="28"/>
                </w:rPr>
                <w:t>2010</w:t>
              </w:r>
              <w:r w:rsidRPr="004E1D85">
                <w:rPr>
                  <w:rFonts w:ascii="Times New Roman" w:hAnsi="Times New Roman"/>
                  <w:color w:val="0000FF"/>
                  <w:sz w:val="28"/>
                  <w:szCs w:val="28"/>
                </w:rPr>
                <w:t xml:space="preserve"> г</w:t>
              </w:r>
            </w:smartTag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. в </w:t>
            </w:r>
            <w:r w:rsidRPr="004E1D85">
              <w:rPr>
                <w:rFonts w:ascii="Times New Roman" w:hAnsi="Times New Roman"/>
                <w:color w:val="0000FF"/>
                <w:sz w:val="28"/>
                <w:szCs w:val="28"/>
                <w:lang w:val="en-US"/>
              </w:rPr>
              <w:t>%</w:t>
            </w: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к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4E1D85">
                <w:rPr>
                  <w:rFonts w:ascii="Times New Roman" w:hAnsi="Times New Roman"/>
                  <w:color w:val="0000FF"/>
                  <w:sz w:val="28"/>
                  <w:szCs w:val="28"/>
                </w:rPr>
                <w:t>200</w:t>
              </w:r>
              <w:r>
                <w:rPr>
                  <w:rFonts w:ascii="Times New Roman" w:hAnsi="Times New Roman"/>
                  <w:color w:val="0000FF"/>
                  <w:sz w:val="28"/>
                  <w:szCs w:val="28"/>
                </w:rPr>
                <w:t xml:space="preserve">8 </w:t>
              </w:r>
              <w:r w:rsidRPr="004E1D85">
                <w:rPr>
                  <w:rFonts w:ascii="Times New Roman" w:hAnsi="Times New Roman"/>
                  <w:color w:val="0000FF"/>
                  <w:sz w:val="28"/>
                  <w:szCs w:val="28"/>
                </w:rPr>
                <w:t>г</w:t>
              </w:r>
            </w:smartTag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.</w:t>
            </w:r>
          </w:p>
        </w:tc>
      </w:tr>
      <w:tr w:rsidR="004E1D85" w:rsidRPr="004E1D85">
        <w:trPr>
          <w:trHeight w:val="259"/>
        </w:trPr>
        <w:tc>
          <w:tcPr>
            <w:tcW w:w="3544" w:type="dxa"/>
            <w:vMerge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</w:p>
        </w:tc>
        <w:tc>
          <w:tcPr>
            <w:tcW w:w="1136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08 г"/>
              </w:smartTagPr>
              <w:r w:rsidRPr="004E1D85">
                <w:rPr>
                  <w:rFonts w:ascii="Times New Roman" w:hAnsi="Times New Roman"/>
                  <w:color w:val="0000FF"/>
                  <w:sz w:val="28"/>
                  <w:szCs w:val="28"/>
                </w:rPr>
                <w:t>200</w:t>
              </w:r>
              <w:r>
                <w:rPr>
                  <w:rFonts w:ascii="Times New Roman" w:hAnsi="Times New Roman"/>
                  <w:color w:val="0000FF"/>
                  <w:sz w:val="28"/>
                  <w:szCs w:val="28"/>
                </w:rPr>
                <w:t>8 г</w:t>
              </w:r>
            </w:smartTag>
            <w:r>
              <w:rPr>
                <w:rFonts w:ascii="Times New Roman" w:hAnsi="Times New Roman"/>
                <w:color w:val="0000FF"/>
                <w:sz w:val="28"/>
                <w:szCs w:val="28"/>
              </w:rPr>
              <w:t>.</w:t>
            </w:r>
          </w:p>
        </w:tc>
        <w:tc>
          <w:tcPr>
            <w:tcW w:w="108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09 г"/>
              </w:smartTagPr>
              <w:r w:rsidRPr="004E1D85">
                <w:rPr>
                  <w:rFonts w:ascii="Times New Roman" w:hAnsi="Times New Roman"/>
                  <w:color w:val="0000FF"/>
                  <w:sz w:val="28"/>
                  <w:szCs w:val="28"/>
                </w:rPr>
                <w:t>200</w:t>
              </w:r>
              <w:r>
                <w:rPr>
                  <w:rFonts w:ascii="Times New Roman" w:hAnsi="Times New Roman"/>
                  <w:color w:val="0000FF"/>
                  <w:sz w:val="28"/>
                  <w:szCs w:val="28"/>
                </w:rPr>
                <w:t>9 г</w:t>
              </w:r>
            </w:smartTag>
            <w:r>
              <w:rPr>
                <w:rFonts w:ascii="Times New Roman" w:hAnsi="Times New Roman"/>
                <w:color w:val="0000FF"/>
                <w:sz w:val="28"/>
                <w:szCs w:val="28"/>
              </w:rPr>
              <w:t>.</w:t>
            </w:r>
          </w:p>
        </w:tc>
        <w:tc>
          <w:tcPr>
            <w:tcW w:w="108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0 г"/>
              </w:smartTagPr>
              <w:r w:rsidRPr="004E1D85">
                <w:rPr>
                  <w:rFonts w:ascii="Times New Roman" w:hAnsi="Times New Roman"/>
                  <w:color w:val="0000FF"/>
                  <w:sz w:val="28"/>
                  <w:szCs w:val="28"/>
                </w:rPr>
                <w:t>20</w:t>
              </w:r>
              <w:r>
                <w:rPr>
                  <w:rFonts w:ascii="Times New Roman" w:hAnsi="Times New Roman"/>
                  <w:color w:val="0000FF"/>
                  <w:sz w:val="28"/>
                  <w:szCs w:val="28"/>
                </w:rPr>
                <w:t>10 г</w:t>
              </w:r>
            </w:smartTag>
            <w:r>
              <w:rPr>
                <w:rFonts w:ascii="Times New Roman" w:hAnsi="Times New Roman"/>
                <w:color w:val="0000FF"/>
                <w:sz w:val="28"/>
                <w:szCs w:val="28"/>
              </w:rPr>
              <w:t>.</w:t>
            </w:r>
          </w:p>
        </w:tc>
        <w:tc>
          <w:tcPr>
            <w:tcW w:w="1980" w:type="dxa"/>
            <w:vMerge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</w:p>
        </w:tc>
      </w:tr>
      <w:tr w:rsidR="004E1D85" w:rsidRPr="004E1D85">
        <w:trPr>
          <w:trHeight w:val="644"/>
        </w:trPr>
        <w:tc>
          <w:tcPr>
            <w:tcW w:w="3544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1.Среднегодовая численность работников, чел.</w:t>
            </w:r>
          </w:p>
        </w:tc>
        <w:tc>
          <w:tcPr>
            <w:tcW w:w="1136" w:type="dxa"/>
            <w:vAlign w:val="center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</w:p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     122</w:t>
            </w:r>
          </w:p>
        </w:tc>
        <w:tc>
          <w:tcPr>
            <w:tcW w:w="1080" w:type="dxa"/>
            <w:vAlign w:val="center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</w:p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     131</w:t>
            </w:r>
          </w:p>
        </w:tc>
        <w:tc>
          <w:tcPr>
            <w:tcW w:w="1080" w:type="dxa"/>
            <w:vAlign w:val="center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</w:p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     145</w:t>
            </w:r>
          </w:p>
        </w:tc>
        <w:tc>
          <w:tcPr>
            <w:tcW w:w="1980" w:type="dxa"/>
            <w:vAlign w:val="center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</w:p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    1,19</w:t>
            </w:r>
          </w:p>
        </w:tc>
      </w:tr>
      <w:tr w:rsidR="004E1D85" w:rsidRPr="004E1D85">
        <w:trPr>
          <w:trHeight w:val="644"/>
        </w:trPr>
        <w:tc>
          <w:tcPr>
            <w:tcW w:w="3544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2.Стоимость товарной продукции (ТП) в сопоставимых ценах 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4E1D85">
                <w:rPr>
                  <w:rFonts w:ascii="Times New Roman" w:hAnsi="Times New Roman"/>
                  <w:color w:val="0000FF"/>
                  <w:sz w:val="28"/>
                  <w:szCs w:val="28"/>
                </w:rPr>
                <w:t>2005 г</w:t>
              </w:r>
            </w:smartTag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., млн. руб.</w:t>
            </w:r>
          </w:p>
        </w:tc>
        <w:tc>
          <w:tcPr>
            <w:tcW w:w="1136" w:type="dxa"/>
            <w:vAlign w:val="center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</w:p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  42,86</w:t>
            </w:r>
          </w:p>
        </w:tc>
        <w:tc>
          <w:tcPr>
            <w:tcW w:w="1080" w:type="dxa"/>
            <w:vAlign w:val="center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  </w:t>
            </w:r>
          </w:p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  45,42</w:t>
            </w:r>
          </w:p>
        </w:tc>
        <w:tc>
          <w:tcPr>
            <w:tcW w:w="1080" w:type="dxa"/>
            <w:vAlign w:val="center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  </w:t>
            </w:r>
          </w:p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  </w:t>
            </w: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48,56</w:t>
            </w:r>
          </w:p>
        </w:tc>
        <w:tc>
          <w:tcPr>
            <w:tcW w:w="1980" w:type="dxa"/>
            <w:vAlign w:val="center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   </w:t>
            </w:r>
          </w:p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     1,13</w:t>
            </w:r>
          </w:p>
        </w:tc>
      </w:tr>
      <w:tr w:rsidR="004E1D85" w:rsidRPr="004E1D85">
        <w:trPr>
          <w:trHeight w:val="644"/>
        </w:trPr>
        <w:tc>
          <w:tcPr>
            <w:tcW w:w="3544" w:type="dxa"/>
          </w:tcPr>
          <w:p w:rsidR="004E1D85" w:rsidRPr="004E1D85" w:rsidRDefault="004E1D85" w:rsidP="008038B4">
            <w:pPr>
              <w:tabs>
                <w:tab w:val="left" w:pos="1080"/>
              </w:tabs>
              <w:spacing w:line="360" w:lineRule="auto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3.Получено ТП в сопоставимых ценах на 1 работника, тыс. руб.</w:t>
            </w:r>
          </w:p>
        </w:tc>
        <w:tc>
          <w:tcPr>
            <w:tcW w:w="1136" w:type="dxa"/>
            <w:vAlign w:val="center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</w:p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351,3</w:t>
            </w:r>
          </w:p>
        </w:tc>
        <w:tc>
          <w:tcPr>
            <w:tcW w:w="1080" w:type="dxa"/>
            <w:vAlign w:val="center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</w:p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346,7</w:t>
            </w:r>
          </w:p>
        </w:tc>
        <w:tc>
          <w:tcPr>
            <w:tcW w:w="1080" w:type="dxa"/>
            <w:vAlign w:val="center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</w:p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334,9</w:t>
            </w:r>
          </w:p>
        </w:tc>
        <w:tc>
          <w:tcPr>
            <w:tcW w:w="1980" w:type="dxa"/>
            <w:vAlign w:val="center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</w:p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0,95</w:t>
            </w:r>
          </w:p>
        </w:tc>
      </w:tr>
    </w:tbl>
    <w:p w:rsidR="004E1D85" w:rsidRPr="004E1D85" w:rsidRDefault="004E1D85" w:rsidP="004E1D85">
      <w:pPr>
        <w:tabs>
          <w:tab w:val="left" w:pos="1080"/>
        </w:tabs>
        <w:spacing w:line="360" w:lineRule="auto"/>
        <w:jc w:val="both"/>
        <w:rPr>
          <w:rFonts w:ascii="Times New Roman" w:hAnsi="Times New Roman"/>
          <w:color w:val="0000FF"/>
          <w:sz w:val="28"/>
          <w:szCs w:val="28"/>
        </w:rPr>
      </w:pPr>
      <w:r w:rsidRPr="004E1D85">
        <w:rPr>
          <w:rFonts w:ascii="Times New Roman" w:hAnsi="Times New Roman"/>
          <w:color w:val="0000FF"/>
          <w:sz w:val="28"/>
          <w:szCs w:val="28"/>
        </w:rPr>
        <w:t xml:space="preserve">       Как следует из данных таблицы 4, уровень производительности труда в анализируемом предприятии в отчетном году снизился по сравнению с базисным на 5 %, что вызвано более высоким ростом численности работников в этом периоде, чем увеличение стоимости товарной продукции в сопоставимых ценах.</w:t>
      </w:r>
    </w:p>
    <w:p w:rsidR="004E1D85" w:rsidRPr="004E1D85" w:rsidRDefault="004E1D85" w:rsidP="004E1D85">
      <w:pPr>
        <w:tabs>
          <w:tab w:val="left" w:pos="1080"/>
        </w:tabs>
        <w:spacing w:line="360" w:lineRule="auto"/>
        <w:ind w:left="180" w:firstLine="720"/>
        <w:jc w:val="both"/>
        <w:rPr>
          <w:rFonts w:ascii="Times New Roman" w:hAnsi="Times New Roman"/>
          <w:b/>
          <w:color w:val="0000FF"/>
          <w:sz w:val="28"/>
          <w:szCs w:val="28"/>
        </w:rPr>
      </w:pPr>
      <w:r w:rsidRPr="004E1D85">
        <w:rPr>
          <w:rFonts w:ascii="Times New Roman" w:hAnsi="Times New Roman"/>
          <w:b/>
          <w:color w:val="0000FF"/>
          <w:sz w:val="28"/>
          <w:szCs w:val="28"/>
        </w:rPr>
        <w:t>2.3 Уровень и эффективность производства продукции</w:t>
      </w:r>
    </w:p>
    <w:p w:rsidR="004E1D85" w:rsidRDefault="004E1D85" w:rsidP="004E1D85">
      <w:pPr>
        <w:tabs>
          <w:tab w:val="left" w:pos="1080"/>
        </w:tabs>
        <w:spacing w:line="360" w:lineRule="auto"/>
        <w:jc w:val="both"/>
        <w:rPr>
          <w:rFonts w:ascii="Times New Roman" w:hAnsi="Times New Roman"/>
          <w:color w:val="0000FF"/>
          <w:sz w:val="28"/>
          <w:szCs w:val="28"/>
        </w:rPr>
      </w:pPr>
      <w:r w:rsidRPr="004E1D85">
        <w:rPr>
          <w:rFonts w:ascii="Times New Roman" w:hAnsi="Times New Roman"/>
          <w:color w:val="0000FF"/>
          <w:sz w:val="28"/>
          <w:szCs w:val="28"/>
        </w:rPr>
        <w:t xml:space="preserve">       Характеризуя уровень производства в динамике на анализируемом предприятии, прежде всего, необходимо рассмотреть объем и структуру выручки от реализации выпускаемых видов продукции.  Данные таблицы 5 свидетельствуют, что в рассматриваемой динамике стоимость товарной продукции по объекту исследования имеет тенденцию к росту.</w:t>
      </w:r>
    </w:p>
    <w:p w:rsidR="004E1D85" w:rsidRPr="004E1D85" w:rsidRDefault="004E1D85" w:rsidP="004E1D85">
      <w:pPr>
        <w:tabs>
          <w:tab w:val="left" w:pos="1620"/>
        </w:tabs>
        <w:spacing w:line="360" w:lineRule="auto"/>
        <w:jc w:val="both"/>
        <w:rPr>
          <w:rFonts w:ascii="Times New Roman" w:hAnsi="Times New Roman"/>
          <w:color w:val="0000FF"/>
          <w:sz w:val="28"/>
          <w:szCs w:val="28"/>
        </w:rPr>
      </w:pPr>
      <w:r w:rsidRPr="004E1D85">
        <w:rPr>
          <w:rFonts w:ascii="Times New Roman" w:hAnsi="Times New Roman"/>
          <w:color w:val="0000FF"/>
          <w:sz w:val="28"/>
          <w:szCs w:val="28"/>
        </w:rPr>
        <w:t>Таблица 5</w:t>
      </w:r>
      <w:r>
        <w:rPr>
          <w:rFonts w:ascii="Times New Roman" w:hAnsi="Times New Roman"/>
          <w:color w:val="0000FF"/>
          <w:sz w:val="28"/>
          <w:szCs w:val="28"/>
        </w:rPr>
        <w:t xml:space="preserve">  </w:t>
      </w:r>
      <w:r w:rsidRPr="004E1D85">
        <w:rPr>
          <w:rFonts w:ascii="Times New Roman" w:hAnsi="Times New Roman"/>
          <w:color w:val="0000FF"/>
          <w:sz w:val="28"/>
          <w:szCs w:val="28"/>
        </w:rPr>
        <w:t>Структура товарной продукции ОАО «Молочный комбинат</w:t>
      </w:r>
      <w:r>
        <w:rPr>
          <w:rFonts w:ascii="Times New Roman" w:hAnsi="Times New Roman"/>
          <w:color w:val="0000FF"/>
          <w:sz w:val="28"/>
          <w:szCs w:val="28"/>
        </w:rPr>
        <w:t xml:space="preserve"> </w:t>
      </w:r>
      <w:r>
        <w:rPr>
          <w:rFonts w:ascii="Times New Roman" w:hAnsi="Times New Roman"/>
          <w:color w:val="0000FF"/>
          <w:sz w:val="28"/>
          <w:szCs w:val="28"/>
        </w:rPr>
        <w:tab/>
        <w:t>Благовещенский</w:t>
      </w:r>
      <w:r w:rsidRPr="004E1D85">
        <w:rPr>
          <w:rFonts w:ascii="Times New Roman" w:hAnsi="Times New Roman"/>
          <w:color w:val="0000FF"/>
          <w:sz w:val="28"/>
          <w:szCs w:val="28"/>
        </w:rPr>
        <w:t>»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900"/>
        <w:gridCol w:w="1080"/>
        <w:gridCol w:w="900"/>
        <w:gridCol w:w="1080"/>
        <w:gridCol w:w="900"/>
        <w:gridCol w:w="1080"/>
        <w:gridCol w:w="1980"/>
      </w:tblGrid>
      <w:tr w:rsidR="004E1D85" w:rsidRPr="004E1D85">
        <w:trPr>
          <w:trHeight w:val="626"/>
        </w:trPr>
        <w:tc>
          <w:tcPr>
            <w:tcW w:w="1620" w:type="dxa"/>
            <w:vMerge w:val="restart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</w:p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</w:p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Вид продукции</w:t>
            </w:r>
          </w:p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      </w:t>
            </w:r>
          </w:p>
        </w:tc>
        <w:tc>
          <w:tcPr>
            <w:tcW w:w="1980" w:type="dxa"/>
            <w:gridSpan w:val="2"/>
            <w:vAlign w:val="center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08 г"/>
              </w:smartTagPr>
              <w:r w:rsidRPr="004E1D85">
                <w:rPr>
                  <w:rFonts w:ascii="Times New Roman" w:hAnsi="Times New Roman"/>
                  <w:color w:val="0000FF"/>
                  <w:sz w:val="28"/>
                  <w:szCs w:val="28"/>
                </w:rPr>
                <w:t>200</w:t>
              </w:r>
              <w:r>
                <w:rPr>
                  <w:rFonts w:ascii="Times New Roman" w:hAnsi="Times New Roman"/>
                  <w:color w:val="0000FF"/>
                  <w:sz w:val="28"/>
                  <w:szCs w:val="28"/>
                </w:rPr>
                <w:t>8</w:t>
              </w:r>
              <w:r w:rsidRPr="004E1D85">
                <w:rPr>
                  <w:rFonts w:ascii="Times New Roman" w:hAnsi="Times New Roman"/>
                  <w:color w:val="0000FF"/>
                  <w:sz w:val="28"/>
                  <w:szCs w:val="28"/>
                </w:rPr>
                <w:t xml:space="preserve"> г</w:t>
              </w:r>
            </w:smartTag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.</w:t>
            </w:r>
          </w:p>
        </w:tc>
        <w:tc>
          <w:tcPr>
            <w:tcW w:w="1980" w:type="dxa"/>
            <w:gridSpan w:val="2"/>
            <w:vAlign w:val="center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09 г"/>
              </w:smartTagPr>
              <w:r w:rsidRPr="004E1D85">
                <w:rPr>
                  <w:rFonts w:ascii="Times New Roman" w:hAnsi="Times New Roman"/>
                  <w:color w:val="0000FF"/>
                  <w:sz w:val="28"/>
                  <w:szCs w:val="28"/>
                </w:rPr>
                <w:t>200</w:t>
              </w:r>
              <w:r>
                <w:rPr>
                  <w:rFonts w:ascii="Times New Roman" w:hAnsi="Times New Roman"/>
                  <w:color w:val="0000FF"/>
                  <w:sz w:val="28"/>
                  <w:szCs w:val="28"/>
                </w:rPr>
                <w:t>9</w:t>
              </w:r>
              <w:r w:rsidRPr="004E1D85">
                <w:rPr>
                  <w:rFonts w:ascii="Times New Roman" w:hAnsi="Times New Roman"/>
                  <w:color w:val="0000FF"/>
                  <w:sz w:val="28"/>
                  <w:szCs w:val="28"/>
                </w:rPr>
                <w:t xml:space="preserve"> г</w:t>
              </w:r>
            </w:smartTag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.</w:t>
            </w:r>
          </w:p>
        </w:tc>
        <w:tc>
          <w:tcPr>
            <w:tcW w:w="1980" w:type="dxa"/>
            <w:gridSpan w:val="2"/>
            <w:vAlign w:val="center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0 г"/>
              </w:smartTagPr>
              <w:r w:rsidRPr="004E1D85">
                <w:rPr>
                  <w:rFonts w:ascii="Times New Roman" w:hAnsi="Times New Roman"/>
                  <w:color w:val="0000FF"/>
                  <w:sz w:val="28"/>
                  <w:szCs w:val="28"/>
                </w:rPr>
                <w:t>20</w:t>
              </w:r>
              <w:r>
                <w:rPr>
                  <w:rFonts w:ascii="Times New Roman" w:hAnsi="Times New Roman"/>
                  <w:color w:val="0000FF"/>
                  <w:sz w:val="28"/>
                  <w:szCs w:val="28"/>
                </w:rPr>
                <w:t>10</w:t>
              </w:r>
              <w:r w:rsidRPr="004E1D85">
                <w:rPr>
                  <w:rFonts w:ascii="Times New Roman" w:hAnsi="Times New Roman"/>
                  <w:color w:val="0000FF"/>
                  <w:sz w:val="28"/>
                  <w:szCs w:val="28"/>
                </w:rPr>
                <w:t xml:space="preserve"> г</w:t>
              </w:r>
            </w:smartTag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.</w:t>
            </w:r>
          </w:p>
        </w:tc>
        <w:tc>
          <w:tcPr>
            <w:tcW w:w="1980" w:type="dxa"/>
            <w:vMerge w:val="restart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0 г"/>
              </w:smartTagPr>
              <w:r w:rsidRPr="004E1D85">
                <w:rPr>
                  <w:rFonts w:ascii="Times New Roman" w:hAnsi="Times New Roman"/>
                  <w:color w:val="0000FF"/>
                  <w:sz w:val="28"/>
                  <w:szCs w:val="28"/>
                </w:rPr>
                <w:t>20</w:t>
              </w:r>
              <w:r>
                <w:rPr>
                  <w:rFonts w:ascii="Times New Roman" w:hAnsi="Times New Roman"/>
                  <w:color w:val="0000FF"/>
                  <w:sz w:val="28"/>
                  <w:szCs w:val="28"/>
                </w:rPr>
                <w:t>10</w:t>
              </w:r>
              <w:r w:rsidRPr="004E1D85">
                <w:rPr>
                  <w:rFonts w:ascii="Times New Roman" w:hAnsi="Times New Roman"/>
                  <w:color w:val="0000FF"/>
                  <w:sz w:val="28"/>
                  <w:szCs w:val="28"/>
                </w:rPr>
                <w:t xml:space="preserve"> </w:t>
              </w:r>
              <w:r>
                <w:rPr>
                  <w:rFonts w:ascii="Times New Roman" w:hAnsi="Times New Roman"/>
                  <w:color w:val="0000FF"/>
                  <w:sz w:val="28"/>
                  <w:szCs w:val="28"/>
                </w:rPr>
                <w:t>г</w:t>
              </w:r>
            </w:smartTag>
            <w:r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. </w:t>
            </w: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в % к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4E1D85">
                <w:rPr>
                  <w:rFonts w:ascii="Times New Roman" w:hAnsi="Times New Roman"/>
                  <w:color w:val="0000FF"/>
                  <w:sz w:val="28"/>
                  <w:szCs w:val="28"/>
                </w:rPr>
                <w:t>200</w:t>
              </w:r>
              <w:r>
                <w:rPr>
                  <w:rFonts w:ascii="Times New Roman" w:hAnsi="Times New Roman"/>
                  <w:color w:val="0000FF"/>
                  <w:sz w:val="28"/>
                  <w:szCs w:val="28"/>
                </w:rPr>
                <w:t>8 г</w:t>
              </w:r>
            </w:smartTag>
            <w:r>
              <w:rPr>
                <w:rFonts w:ascii="Times New Roman" w:hAnsi="Times New Roman"/>
                <w:color w:val="0000FF"/>
                <w:sz w:val="28"/>
                <w:szCs w:val="28"/>
              </w:rPr>
              <w:t>.</w:t>
            </w:r>
          </w:p>
        </w:tc>
      </w:tr>
      <w:tr w:rsidR="00CF20AA" w:rsidRPr="004E1D85">
        <w:trPr>
          <w:trHeight w:val="626"/>
        </w:trPr>
        <w:tc>
          <w:tcPr>
            <w:tcW w:w="1620" w:type="dxa"/>
            <w:vMerge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</w:p>
        </w:tc>
        <w:tc>
          <w:tcPr>
            <w:tcW w:w="90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Млн</w:t>
            </w:r>
            <w:r w:rsidR="00CF20AA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</w:t>
            </w: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руб.</w:t>
            </w:r>
          </w:p>
        </w:tc>
        <w:tc>
          <w:tcPr>
            <w:tcW w:w="108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Удел</w:t>
            </w:r>
            <w:r w:rsidR="00CF20AA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</w:t>
            </w: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вес,%</w:t>
            </w:r>
          </w:p>
        </w:tc>
        <w:tc>
          <w:tcPr>
            <w:tcW w:w="90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Млн. руб.</w:t>
            </w:r>
          </w:p>
        </w:tc>
        <w:tc>
          <w:tcPr>
            <w:tcW w:w="108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Удел вес,%</w:t>
            </w:r>
          </w:p>
        </w:tc>
        <w:tc>
          <w:tcPr>
            <w:tcW w:w="90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Млн. руб.</w:t>
            </w:r>
          </w:p>
        </w:tc>
        <w:tc>
          <w:tcPr>
            <w:tcW w:w="108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Удел</w:t>
            </w:r>
            <w:r w:rsidR="00CF20AA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</w:t>
            </w: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вес,%</w:t>
            </w:r>
          </w:p>
        </w:tc>
        <w:tc>
          <w:tcPr>
            <w:tcW w:w="1980" w:type="dxa"/>
            <w:vMerge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</w:p>
        </w:tc>
      </w:tr>
      <w:tr w:rsidR="00CF20AA" w:rsidRPr="004E1D85">
        <w:trPr>
          <w:trHeight w:val="626"/>
        </w:trPr>
        <w:tc>
          <w:tcPr>
            <w:tcW w:w="162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1. Молоко</w:t>
            </w:r>
          </w:p>
        </w:tc>
        <w:tc>
          <w:tcPr>
            <w:tcW w:w="90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13,9</w:t>
            </w:r>
          </w:p>
        </w:tc>
        <w:tc>
          <w:tcPr>
            <w:tcW w:w="108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32,4</w:t>
            </w:r>
          </w:p>
        </w:tc>
        <w:tc>
          <w:tcPr>
            <w:tcW w:w="90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14,8</w:t>
            </w:r>
          </w:p>
        </w:tc>
        <w:tc>
          <w:tcPr>
            <w:tcW w:w="108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30,8</w:t>
            </w:r>
          </w:p>
        </w:tc>
        <w:tc>
          <w:tcPr>
            <w:tcW w:w="90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16,3</w:t>
            </w:r>
          </w:p>
        </w:tc>
        <w:tc>
          <w:tcPr>
            <w:tcW w:w="108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30,4</w:t>
            </w:r>
          </w:p>
        </w:tc>
        <w:tc>
          <w:tcPr>
            <w:tcW w:w="198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117,6</w:t>
            </w:r>
          </w:p>
        </w:tc>
      </w:tr>
      <w:tr w:rsidR="00CF20AA" w:rsidRPr="004E1D85">
        <w:trPr>
          <w:trHeight w:val="626"/>
        </w:trPr>
        <w:tc>
          <w:tcPr>
            <w:tcW w:w="162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2. Сметана</w:t>
            </w:r>
          </w:p>
        </w:tc>
        <w:tc>
          <w:tcPr>
            <w:tcW w:w="90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8,26</w:t>
            </w:r>
          </w:p>
        </w:tc>
        <w:tc>
          <w:tcPr>
            <w:tcW w:w="108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19,3</w:t>
            </w:r>
          </w:p>
        </w:tc>
        <w:tc>
          <w:tcPr>
            <w:tcW w:w="90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9,19</w:t>
            </w:r>
          </w:p>
        </w:tc>
        <w:tc>
          <w:tcPr>
            <w:tcW w:w="108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19,1</w:t>
            </w:r>
          </w:p>
        </w:tc>
        <w:tc>
          <w:tcPr>
            <w:tcW w:w="90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10,7</w:t>
            </w:r>
          </w:p>
        </w:tc>
        <w:tc>
          <w:tcPr>
            <w:tcW w:w="108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20,0</w:t>
            </w:r>
          </w:p>
        </w:tc>
        <w:tc>
          <w:tcPr>
            <w:tcW w:w="198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129,7</w:t>
            </w:r>
          </w:p>
        </w:tc>
      </w:tr>
      <w:tr w:rsidR="00CF20AA" w:rsidRPr="004E1D85">
        <w:trPr>
          <w:trHeight w:val="626"/>
        </w:trPr>
        <w:tc>
          <w:tcPr>
            <w:tcW w:w="162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3. Масло</w:t>
            </w:r>
          </w:p>
        </w:tc>
        <w:tc>
          <w:tcPr>
            <w:tcW w:w="90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10,5</w:t>
            </w:r>
          </w:p>
        </w:tc>
        <w:tc>
          <w:tcPr>
            <w:tcW w:w="108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24,6</w:t>
            </w:r>
          </w:p>
        </w:tc>
        <w:tc>
          <w:tcPr>
            <w:tcW w:w="90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12,2</w:t>
            </w:r>
          </w:p>
        </w:tc>
        <w:tc>
          <w:tcPr>
            <w:tcW w:w="108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25,5</w:t>
            </w:r>
          </w:p>
        </w:tc>
        <w:tc>
          <w:tcPr>
            <w:tcW w:w="90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13,4</w:t>
            </w:r>
          </w:p>
        </w:tc>
        <w:tc>
          <w:tcPr>
            <w:tcW w:w="108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25,0</w:t>
            </w:r>
          </w:p>
        </w:tc>
        <w:tc>
          <w:tcPr>
            <w:tcW w:w="198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127,1</w:t>
            </w:r>
          </w:p>
        </w:tc>
      </w:tr>
      <w:tr w:rsidR="00CF20AA" w:rsidRPr="004E1D85">
        <w:trPr>
          <w:trHeight w:val="626"/>
        </w:trPr>
        <w:tc>
          <w:tcPr>
            <w:tcW w:w="162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4. Йогурт</w:t>
            </w:r>
          </w:p>
        </w:tc>
        <w:tc>
          <w:tcPr>
            <w:tcW w:w="90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0,31</w:t>
            </w:r>
          </w:p>
        </w:tc>
        <w:tc>
          <w:tcPr>
            <w:tcW w:w="108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0,7</w:t>
            </w:r>
          </w:p>
        </w:tc>
        <w:tc>
          <w:tcPr>
            <w:tcW w:w="90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0,34</w:t>
            </w:r>
          </w:p>
        </w:tc>
        <w:tc>
          <w:tcPr>
            <w:tcW w:w="108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0,7</w:t>
            </w:r>
          </w:p>
        </w:tc>
        <w:tc>
          <w:tcPr>
            <w:tcW w:w="90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0,38</w:t>
            </w:r>
          </w:p>
        </w:tc>
        <w:tc>
          <w:tcPr>
            <w:tcW w:w="108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0,7</w:t>
            </w:r>
          </w:p>
        </w:tc>
        <w:tc>
          <w:tcPr>
            <w:tcW w:w="198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124,2</w:t>
            </w:r>
          </w:p>
        </w:tc>
      </w:tr>
      <w:tr w:rsidR="00CF20AA" w:rsidRPr="004E1D85">
        <w:trPr>
          <w:trHeight w:val="626"/>
        </w:trPr>
        <w:tc>
          <w:tcPr>
            <w:tcW w:w="162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5. Творог</w:t>
            </w:r>
          </w:p>
        </w:tc>
        <w:tc>
          <w:tcPr>
            <w:tcW w:w="90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6,56</w:t>
            </w:r>
          </w:p>
        </w:tc>
        <w:tc>
          <w:tcPr>
            <w:tcW w:w="108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15,3</w:t>
            </w:r>
          </w:p>
        </w:tc>
        <w:tc>
          <w:tcPr>
            <w:tcW w:w="90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7,75</w:t>
            </w:r>
          </w:p>
        </w:tc>
        <w:tc>
          <w:tcPr>
            <w:tcW w:w="108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16,2</w:t>
            </w:r>
          </w:p>
        </w:tc>
        <w:tc>
          <w:tcPr>
            <w:tcW w:w="90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8,64</w:t>
            </w:r>
          </w:p>
        </w:tc>
        <w:tc>
          <w:tcPr>
            <w:tcW w:w="108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16,1</w:t>
            </w:r>
          </w:p>
        </w:tc>
        <w:tc>
          <w:tcPr>
            <w:tcW w:w="198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131,7</w:t>
            </w:r>
          </w:p>
        </w:tc>
      </w:tr>
      <w:tr w:rsidR="00CF20AA" w:rsidRPr="004E1D85">
        <w:trPr>
          <w:trHeight w:val="626"/>
        </w:trPr>
        <w:tc>
          <w:tcPr>
            <w:tcW w:w="162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6.Мороженое</w:t>
            </w:r>
          </w:p>
        </w:tc>
        <w:tc>
          <w:tcPr>
            <w:tcW w:w="90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2,28</w:t>
            </w:r>
          </w:p>
        </w:tc>
        <w:tc>
          <w:tcPr>
            <w:tcW w:w="108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5,3</w:t>
            </w:r>
          </w:p>
        </w:tc>
        <w:tc>
          <w:tcPr>
            <w:tcW w:w="90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2,52</w:t>
            </w:r>
          </w:p>
        </w:tc>
        <w:tc>
          <w:tcPr>
            <w:tcW w:w="108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5,3</w:t>
            </w:r>
          </w:p>
        </w:tc>
        <w:tc>
          <w:tcPr>
            <w:tcW w:w="90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2,92</w:t>
            </w:r>
          </w:p>
        </w:tc>
        <w:tc>
          <w:tcPr>
            <w:tcW w:w="108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5,5</w:t>
            </w:r>
          </w:p>
        </w:tc>
        <w:tc>
          <w:tcPr>
            <w:tcW w:w="198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128,4</w:t>
            </w:r>
          </w:p>
        </w:tc>
      </w:tr>
      <w:tr w:rsidR="00CF20AA" w:rsidRPr="004E1D85">
        <w:trPr>
          <w:trHeight w:val="626"/>
        </w:trPr>
        <w:tc>
          <w:tcPr>
            <w:tcW w:w="162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7. Кефир</w:t>
            </w:r>
          </w:p>
        </w:tc>
        <w:tc>
          <w:tcPr>
            <w:tcW w:w="90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1,02</w:t>
            </w:r>
          </w:p>
        </w:tc>
        <w:tc>
          <w:tcPr>
            <w:tcW w:w="108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2,4</w:t>
            </w:r>
          </w:p>
        </w:tc>
        <w:tc>
          <w:tcPr>
            <w:tcW w:w="90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1,14</w:t>
            </w:r>
          </w:p>
        </w:tc>
        <w:tc>
          <w:tcPr>
            <w:tcW w:w="108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2,4</w:t>
            </w:r>
          </w:p>
        </w:tc>
        <w:tc>
          <w:tcPr>
            <w:tcW w:w="90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1,25</w:t>
            </w:r>
          </w:p>
        </w:tc>
        <w:tc>
          <w:tcPr>
            <w:tcW w:w="108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2,3</w:t>
            </w:r>
          </w:p>
        </w:tc>
        <w:tc>
          <w:tcPr>
            <w:tcW w:w="198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122,6</w:t>
            </w:r>
          </w:p>
        </w:tc>
      </w:tr>
      <w:tr w:rsidR="00CF20AA" w:rsidRPr="004E1D85">
        <w:trPr>
          <w:trHeight w:val="626"/>
        </w:trPr>
        <w:tc>
          <w:tcPr>
            <w:tcW w:w="162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Всего</w:t>
            </w:r>
          </w:p>
        </w:tc>
        <w:tc>
          <w:tcPr>
            <w:tcW w:w="90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42,9</w:t>
            </w:r>
          </w:p>
        </w:tc>
        <w:tc>
          <w:tcPr>
            <w:tcW w:w="108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100</w:t>
            </w:r>
          </w:p>
        </w:tc>
        <w:tc>
          <w:tcPr>
            <w:tcW w:w="90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48,0</w:t>
            </w:r>
          </w:p>
        </w:tc>
        <w:tc>
          <w:tcPr>
            <w:tcW w:w="108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100</w:t>
            </w:r>
          </w:p>
        </w:tc>
        <w:tc>
          <w:tcPr>
            <w:tcW w:w="90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53,6</w:t>
            </w:r>
          </w:p>
        </w:tc>
        <w:tc>
          <w:tcPr>
            <w:tcW w:w="108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100</w:t>
            </w:r>
          </w:p>
        </w:tc>
        <w:tc>
          <w:tcPr>
            <w:tcW w:w="1980" w:type="dxa"/>
            <w:vAlign w:val="center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125,2</w:t>
            </w:r>
          </w:p>
        </w:tc>
      </w:tr>
    </w:tbl>
    <w:p w:rsidR="004E1D85" w:rsidRPr="004E1D85" w:rsidRDefault="004E1D85" w:rsidP="004E1D85">
      <w:pPr>
        <w:tabs>
          <w:tab w:val="left" w:pos="1080"/>
        </w:tabs>
        <w:spacing w:line="360" w:lineRule="auto"/>
        <w:jc w:val="both"/>
        <w:rPr>
          <w:rFonts w:ascii="Times New Roman" w:hAnsi="Times New Roman"/>
          <w:color w:val="0000FF"/>
          <w:sz w:val="28"/>
          <w:szCs w:val="28"/>
        </w:rPr>
      </w:pPr>
      <w:r w:rsidRPr="004E1D85">
        <w:rPr>
          <w:rFonts w:ascii="Times New Roman" w:hAnsi="Times New Roman"/>
          <w:color w:val="0000FF"/>
          <w:sz w:val="28"/>
          <w:szCs w:val="28"/>
        </w:rPr>
        <w:t xml:space="preserve">         Так в отчетном </w:t>
      </w:r>
      <w:smartTag w:uri="urn:schemas-microsoft-com:office:smarttags" w:element="metricconverter">
        <w:smartTagPr>
          <w:attr w:name="ProductID" w:val="2007 г"/>
        </w:smartTagPr>
        <w:r w:rsidRPr="004E1D85">
          <w:rPr>
            <w:rFonts w:ascii="Times New Roman" w:hAnsi="Times New Roman"/>
            <w:color w:val="0000FF"/>
            <w:sz w:val="28"/>
            <w:szCs w:val="28"/>
          </w:rPr>
          <w:t>2007 г</w:t>
        </w:r>
      </w:smartTag>
      <w:r w:rsidRPr="004E1D85">
        <w:rPr>
          <w:rFonts w:ascii="Times New Roman" w:hAnsi="Times New Roman"/>
          <w:color w:val="0000FF"/>
          <w:sz w:val="28"/>
          <w:szCs w:val="28"/>
        </w:rPr>
        <w:t xml:space="preserve">. получено выручки от реализации производимой продукции на 25,2 % больше чем в </w:t>
      </w:r>
      <w:smartTag w:uri="urn:schemas-microsoft-com:office:smarttags" w:element="metricconverter">
        <w:smartTagPr>
          <w:attr w:name="ProductID" w:val="2005 г"/>
        </w:smartTagPr>
        <w:r w:rsidRPr="004E1D85">
          <w:rPr>
            <w:rFonts w:ascii="Times New Roman" w:hAnsi="Times New Roman"/>
            <w:color w:val="0000FF"/>
            <w:sz w:val="28"/>
            <w:szCs w:val="28"/>
          </w:rPr>
          <w:t>2005 г</w:t>
        </w:r>
      </w:smartTag>
      <w:r w:rsidRPr="004E1D85">
        <w:rPr>
          <w:rFonts w:ascii="Times New Roman" w:hAnsi="Times New Roman"/>
          <w:color w:val="0000FF"/>
          <w:sz w:val="28"/>
          <w:szCs w:val="28"/>
        </w:rPr>
        <w:t>. При этом наибольший прирост стоимости отмечается по творогу и сметане, соответственно на 31,7 % и 29,7 %. В то же время более низкий темп роста этого показателя отмечается по цельномолочной продукции–17,6 %. Рассматривая структуру стоимости товарной продукции в отчетном году видно, что доминирующее положение занимают молоко и масло, соответственно – 30,4 % и 25 %. Существенный удельный вес в структуре выручки от реализации занимают также сметана и творог. В то же время отмечается незначительный удельный вес в общем объеме реализации таких товаров как кефир и йогурт- соответственно 2,3 % и 0,7 %. Сравнивая данную структуру стоимости товарной продукции с базовым периодом, следует отметить наибольшее увеличение удельного веса в стоимости товарной продукции у творога – 0,8 %. Вместе с тем имеет место снижение доли молока и кефира.</w:t>
      </w:r>
    </w:p>
    <w:p w:rsidR="004E1D85" w:rsidRPr="004E1D85" w:rsidRDefault="004E1D85" w:rsidP="004E1D85">
      <w:pPr>
        <w:tabs>
          <w:tab w:val="left" w:pos="1080"/>
        </w:tabs>
        <w:spacing w:line="360" w:lineRule="auto"/>
        <w:jc w:val="both"/>
        <w:rPr>
          <w:rFonts w:ascii="Times New Roman" w:hAnsi="Times New Roman"/>
          <w:color w:val="0000FF"/>
          <w:sz w:val="28"/>
          <w:szCs w:val="28"/>
        </w:rPr>
      </w:pPr>
      <w:r w:rsidRPr="004E1D85">
        <w:rPr>
          <w:rFonts w:ascii="Times New Roman" w:hAnsi="Times New Roman"/>
          <w:color w:val="0000FF"/>
          <w:sz w:val="28"/>
          <w:szCs w:val="28"/>
        </w:rPr>
        <w:t xml:space="preserve">       Диагностика экономического состояния фирмы предусматривает анализ не только уровня производства выпускаемой продукции, но главным образом и оценку результативности деятельности данной организации. При этом в маркетинговой деятельности важное значение отводится анализу эффективности производства отдельных видов продукции с целью оптимизации структуры товарного ассортимента.</w:t>
      </w:r>
    </w:p>
    <w:p w:rsidR="004E1D85" w:rsidRPr="004E1D85" w:rsidRDefault="004E1D85" w:rsidP="00CF20AA">
      <w:pPr>
        <w:tabs>
          <w:tab w:val="left" w:pos="1080"/>
        </w:tabs>
        <w:spacing w:line="360" w:lineRule="auto"/>
        <w:jc w:val="both"/>
        <w:rPr>
          <w:rFonts w:ascii="Times New Roman" w:hAnsi="Times New Roman"/>
          <w:color w:val="0000FF"/>
          <w:sz w:val="28"/>
          <w:szCs w:val="28"/>
        </w:rPr>
      </w:pPr>
      <w:r w:rsidRPr="004E1D85">
        <w:rPr>
          <w:rFonts w:ascii="Times New Roman" w:hAnsi="Times New Roman"/>
          <w:color w:val="0000FF"/>
          <w:sz w:val="28"/>
          <w:szCs w:val="28"/>
        </w:rPr>
        <w:t xml:space="preserve">         Как видно из таблицы 6, рентабельность деятельности и величина прибыли в целом по анализируемому предприятию имеет тенденцию к увеличению. Если уровень рентабельности деятельности в </w:t>
      </w:r>
      <w:smartTag w:uri="urn:schemas-microsoft-com:office:smarttags" w:element="metricconverter">
        <w:smartTagPr>
          <w:attr w:name="ProductID" w:val="2005 г"/>
        </w:smartTagPr>
        <w:r w:rsidRPr="004E1D85">
          <w:rPr>
            <w:rFonts w:ascii="Times New Roman" w:hAnsi="Times New Roman"/>
            <w:color w:val="0000FF"/>
            <w:sz w:val="28"/>
            <w:szCs w:val="28"/>
          </w:rPr>
          <w:t>2005 г</w:t>
        </w:r>
      </w:smartTag>
      <w:r w:rsidRPr="004E1D85">
        <w:rPr>
          <w:rFonts w:ascii="Times New Roman" w:hAnsi="Times New Roman"/>
          <w:color w:val="0000FF"/>
          <w:sz w:val="28"/>
          <w:szCs w:val="28"/>
        </w:rPr>
        <w:t xml:space="preserve">. составлял 7,2 %, то в </w:t>
      </w:r>
      <w:smartTag w:uri="urn:schemas-microsoft-com:office:smarttags" w:element="metricconverter">
        <w:smartTagPr>
          <w:attr w:name="ProductID" w:val="2006 г"/>
        </w:smartTagPr>
        <w:r w:rsidRPr="004E1D85">
          <w:rPr>
            <w:rFonts w:ascii="Times New Roman" w:hAnsi="Times New Roman"/>
            <w:color w:val="0000FF"/>
            <w:sz w:val="28"/>
            <w:szCs w:val="28"/>
          </w:rPr>
          <w:t>2006 г</w:t>
        </w:r>
      </w:smartTag>
      <w:r w:rsidRPr="004E1D85">
        <w:rPr>
          <w:rFonts w:ascii="Times New Roman" w:hAnsi="Times New Roman"/>
          <w:color w:val="0000FF"/>
          <w:sz w:val="28"/>
          <w:szCs w:val="28"/>
        </w:rPr>
        <w:t xml:space="preserve">.– 9,8 %, а в </w:t>
      </w:r>
      <w:smartTag w:uri="urn:schemas-microsoft-com:office:smarttags" w:element="metricconverter">
        <w:smartTagPr>
          <w:attr w:name="ProductID" w:val="2007 г"/>
        </w:smartTagPr>
        <w:r w:rsidRPr="004E1D85">
          <w:rPr>
            <w:rFonts w:ascii="Times New Roman" w:hAnsi="Times New Roman"/>
            <w:color w:val="0000FF"/>
            <w:sz w:val="28"/>
            <w:szCs w:val="28"/>
          </w:rPr>
          <w:t>2007 г</w:t>
        </w:r>
      </w:smartTag>
      <w:r w:rsidRPr="004E1D85">
        <w:rPr>
          <w:rFonts w:ascii="Times New Roman" w:hAnsi="Times New Roman"/>
          <w:color w:val="0000FF"/>
          <w:sz w:val="28"/>
          <w:szCs w:val="28"/>
        </w:rPr>
        <w:t xml:space="preserve">. – 11,9 %. При этом наиболее высокий показатель уровня рентабельности в </w:t>
      </w:r>
      <w:smartTag w:uri="urn:schemas-microsoft-com:office:smarttags" w:element="metricconverter">
        <w:smartTagPr>
          <w:attr w:name="ProductID" w:val="2007 г"/>
        </w:smartTagPr>
        <w:r w:rsidRPr="004E1D85">
          <w:rPr>
            <w:rFonts w:ascii="Times New Roman" w:hAnsi="Times New Roman"/>
            <w:color w:val="0000FF"/>
            <w:sz w:val="28"/>
            <w:szCs w:val="28"/>
          </w:rPr>
          <w:t>2007 г</w:t>
        </w:r>
      </w:smartTag>
      <w:r w:rsidRPr="004E1D85">
        <w:rPr>
          <w:rFonts w:ascii="Times New Roman" w:hAnsi="Times New Roman"/>
          <w:color w:val="0000FF"/>
          <w:sz w:val="28"/>
          <w:szCs w:val="28"/>
        </w:rPr>
        <w:t xml:space="preserve">. получен при производстве мороженого и творога, соответственно 23,8 % и 17,8 %. Менее выгодным в данном году оказалось производство молока – 9,1 %. Сравнивая этот показатель с базовым периодом, можно отметить наиболее значительное повышение уровня рентабельности по молоку и сметане.                                                                         </w:t>
      </w:r>
      <w:r w:rsidR="00CF20AA">
        <w:rPr>
          <w:rFonts w:ascii="Times New Roman" w:hAnsi="Times New Roman"/>
          <w:color w:val="0000FF"/>
          <w:sz w:val="28"/>
          <w:szCs w:val="28"/>
        </w:rPr>
        <w:t xml:space="preserve">                  </w:t>
      </w:r>
    </w:p>
    <w:p w:rsidR="004E1D85" w:rsidRPr="004E1D85" w:rsidRDefault="004E1D85" w:rsidP="00CF20AA">
      <w:pPr>
        <w:tabs>
          <w:tab w:val="left" w:pos="1440"/>
        </w:tabs>
        <w:spacing w:line="360" w:lineRule="auto"/>
        <w:rPr>
          <w:rFonts w:ascii="Times New Roman" w:hAnsi="Times New Roman"/>
          <w:color w:val="0000FF"/>
          <w:sz w:val="28"/>
          <w:szCs w:val="28"/>
        </w:rPr>
      </w:pPr>
      <w:r w:rsidRPr="004E1D85">
        <w:rPr>
          <w:rFonts w:ascii="Times New Roman" w:hAnsi="Times New Roman"/>
          <w:color w:val="0000FF"/>
          <w:sz w:val="28"/>
          <w:szCs w:val="28"/>
        </w:rPr>
        <w:t xml:space="preserve">Таблица 6   Результативность производства отдельных видов продукции в </w:t>
      </w:r>
      <w:r w:rsidR="00CF20AA">
        <w:rPr>
          <w:rFonts w:ascii="Times New Roman" w:hAnsi="Times New Roman"/>
          <w:color w:val="0000FF"/>
          <w:sz w:val="28"/>
          <w:szCs w:val="28"/>
        </w:rPr>
        <w:tab/>
      </w:r>
      <w:r w:rsidRPr="004E1D85">
        <w:rPr>
          <w:rFonts w:ascii="Times New Roman" w:hAnsi="Times New Roman"/>
          <w:color w:val="0000FF"/>
          <w:sz w:val="28"/>
          <w:szCs w:val="28"/>
        </w:rPr>
        <w:t>ОАО «Молочный комбинат</w:t>
      </w:r>
      <w:r w:rsidR="00CF20AA">
        <w:rPr>
          <w:rFonts w:ascii="Times New Roman" w:hAnsi="Times New Roman"/>
          <w:color w:val="0000FF"/>
          <w:sz w:val="28"/>
          <w:szCs w:val="28"/>
        </w:rPr>
        <w:t xml:space="preserve"> Благовещенский</w:t>
      </w:r>
      <w:r w:rsidRPr="004E1D85">
        <w:rPr>
          <w:rFonts w:ascii="Times New Roman" w:hAnsi="Times New Roman"/>
          <w:color w:val="0000FF"/>
          <w:sz w:val="28"/>
          <w:szCs w:val="28"/>
        </w:rPr>
        <w:t>»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44"/>
        <w:gridCol w:w="1496"/>
        <w:gridCol w:w="1080"/>
        <w:gridCol w:w="1440"/>
        <w:gridCol w:w="1080"/>
        <w:gridCol w:w="1440"/>
        <w:gridCol w:w="1080"/>
      </w:tblGrid>
      <w:tr w:rsidR="00CF20AA" w:rsidRPr="004E1D85">
        <w:trPr>
          <w:trHeight w:val="177"/>
        </w:trPr>
        <w:tc>
          <w:tcPr>
            <w:tcW w:w="1744" w:type="dxa"/>
            <w:vMerge w:val="restart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</w:p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</w:p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Продукция</w:t>
            </w:r>
          </w:p>
        </w:tc>
        <w:tc>
          <w:tcPr>
            <w:tcW w:w="2576" w:type="dxa"/>
            <w:gridSpan w:val="2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05 г"/>
              </w:smartTagPr>
              <w:r w:rsidRPr="004E1D85">
                <w:rPr>
                  <w:rFonts w:ascii="Times New Roman" w:hAnsi="Times New Roman"/>
                  <w:color w:val="0000FF"/>
                  <w:sz w:val="28"/>
                  <w:szCs w:val="28"/>
                </w:rPr>
                <w:t>2005 г</w:t>
              </w:r>
            </w:smartTag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.</w:t>
            </w:r>
          </w:p>
        </w:tc>
        <w:tc>
          <w:tcPr>
            <w:tcW w:w="2520" w:type="dxa"/>
            <w:gridSpan w:val="2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06 г"/>
              </w:smartTagPr>
              <w:r w:rsidRPr="004E1D85">
                <w:rPr>
                  <w:rFonts w:ascii="Times New Roman" w:hAnsi="Times New Roman"/>
                  <w:color w:val="0000FF"/>
                  <w:sz w:val="28"/>
                  <w:szCs w:val="28"/>
                </w:rPr>
                <w:t>2006 г</w:t>
              </w:r>
            </w:smartTag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.</w:t>
            </w:r>
          </w:p>
        </w:tc>
        <w:tc>
          <w:tcPr>
            <w:tcW w:w="2520" w:type="dxa"/>
            <w:gridSpan w:val="2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07 г"/>
              </w:smartTagPr>
              <w:r w:rsidRPr="004E1D85">
                <w:rPr>
                  <w:rFonts w:ascii="Times New Roman" w:hAnsi="Times New Roman"/>
                  <w:color w:val="0000FF"/>
                  <w:sz w:val="28"/>
                  <w:szCs w:val="28"/>
                </w:rPr>
                <w:t>2007 г</w:t>
              </w:r>
            </w:smartTag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.</w:t>
            </w:r>
          </w:p>
        </w:tc>
      </w:tr>
      <w:tr w:rsidR="00CF20AA" w:rsidRPr="004E1D85">
        <w:trPr>
          <w:trHeight w:val="177"/>
        </w:trPr>
        <w:tc>
          <w:tcPr>
            <w:tcW w:w="1744" w:type="dxa"/>
            <w:vMerge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</w:p>
        </w:tc>
        <w:tc>
          <w:tcPr>
            <w:tcW w:w="1496" w:type="dxa"/>
          </w:tcPr>
          <w:p w:rsidR="004E1D85" w:rsidRPr="004E1D85" w:rsidRDefault="004E1D85" w:rsidP="00CF20AA">
            <w:pPr>
              <w:tabs>
                <w:tab w:val="left" w:pos="1208"/>
              </w:tabs>
              <w:spacing w:line="360" w:lineRule="auto"/>
              <w:ind w:left="-52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При</w:t>
            </w:r>
            <w:r w:rsidR="00CF20AA">
              <w:rPr>
                <w:rFonts w:ascii="Times New Roman" w:hAnsi="Times New Roman"/>
                <w:color w:val="0000FF"/>
                <w:sz w:val="28"/>
                <w:szCs w:val="28"/>
              </w:rPr>
              <w:t>быль</w:t>
            </w: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, тыс. руб.</w:t>
            </w:r>
          </w:p>
        </w:tc>
        <w:tc>
          <w:tcPr>
            <w:tcW w:w="108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Рента</w:t>
            </w:r>
            <w:r w:rsidR="00CF20AA">
              <w:rPr>
                <w:rFonts w:ascii="Times New Roman" w:hAnsi="Times New Roman"/>
                <w:color w:val="0000FF"/>
                <w:sz w:val="28"/>
                <w:szCs w:val="28"/>
              </w:rPr>
              <w:t>-</w:t>
            </w: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бель</w:t>
            </w:r>
            <w:r w:rsidR="00CF20AA">
              <w:rPr>
                <w:rFonts w:ascii="Times New Roman" w:hAnsi="Times New Roman"/>
                <w:color w:val="0000FF"/>
                <w:sz w:val="28"/>
                <w:szCs w:val="28"/>
              </w:rPr>
              <w:t>-</w:t>
            </w: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ность, </w:t>
            </w:r>
            <w:r w:rsidRPr="004E1D85">
              <w:rPr>
                <w:rFonts w:ascii="Times New Roman" w:hAnsi="Times New Roman"/>
                <w:color w:val="0000FF"/>
                <w:sz w:val="28"/>
                <w:szCs w:val="28"/>
                <w:lang w:val="en-US"/>
              </w:rPr>
              <w:t>%</w:t>
            </w:r>
          </w:p>
        </w:tc>
        <w:tc>
          <w:tcPr>
            <w:tcW w:w="144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Прибыль, тыс. руб.</w:t>
            </w:r>
          </w:p>
        </w:tc>
        <w:tc>
          <w:tcPr>
            <w:tcW w:w="108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Рента</w:t>
            </w:r>
            <w:r w:rsidR="00CF20AA">
              <w:rPr>
                <w:rFonts w:ascii="Times New Roman" w:hAnsi="Times New Roman"/>
                <w:color w:val="0000FF"/>
                <w:sz w:val="28"/>
                <w:szCs w:val="28"/>
              </w:rPr>
              <w:t>-</w:t>
            </w: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бель</w:t>
            </w:r>
            <w:r w:rsidR="00CF20AA">
              <w:rPr>
                <w:rFonts w:ascii="Times New Roman" w:hAnsi="Times New Roman"/>
                <w:color w:val="0000FF"/>
                <w:sz w:val="28"/>
                <w:szCs w:val="28"/>
              </w:rPr>
              <w:t>-</w:t>
            </w: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ность, </w:t>
            </w:r>
            <w:r w:rsidRPr="004E1D85">
              <w:rPr>
                <w:rFonts w:ascii="Times New Roman" w:hAnsi="Times New Roman"/>
                <w:color w:val="0000FF"/>
                <w:sz w:val="28"/>
                <w:szCs w:val="28"/>
                <w:lang w:val="en-US"/>
              </w:rPr>
              <w:t>%</w:t>
            </w:r>
          </w:p>
        </w:tc>
        <w:tc>
          <w:tcPr>
            <w:tcW w:w="144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Прибыль, тыс. руб.</w:t>
            </w:r>
          </w:p>
        </w:tc>
        <w:tc>
          <w:tcPr>
            <w:tcW w:w="108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Рента</w:t>
            </w:r>
            <w:r w:rsidR="00CF20AA">
              <w:rPr>
                <w:rFonts w:ascii="Times New Roman" w:hAnsi="Times New Roman"/>
                <w:color w:val="0000FF"/>
                <w:sz w:val="28"/>
                <w:szCs w:val="28"/>
              </w:rPr>
              <w:t>-</w:t>
            </w: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бель</w:t>
            </w:r>
            <w:r w:rsidR="00CF20AA">
              <w:rPr>
                <w:rFonts w:ascii="Times New Roman" w:hAnsi="Times New Roman"/>
                <w:color w:val="0000FF"/>
                <w:sz w:val="28"/>
                <w:szCs w:val="28"/>
              </w:rPr>
              <w:t>-</w:t>
            </w: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ность, </w:t>
            </w:r>
            <w:r w:rsidRPr="004E1D85">
              <w:rPr>
                <w:rFonts w:ascii="Times New Roman" w:hAnsi="Times New Roman"/>
                <w:color w:val="0000FF"/>
                <w:sz w:val="28"/>
                <w:szCs w:val="28"/>
                <w:lang w:val="en-US"/>
              </w:rPr>
              <w:t>%</w:t>
            </w:r>
          </w:p>
        </w:tc>
      </w:tr>
      <w:tr w:rsidR="00CF20AA" w:rsidRPr="004E1D85">
        <w:trPr>
          <w:trHeight w:val="177"/>
        </w:trPr>
        <w:tc>
          <w:tcPr>
            <w:tcW w:w="1744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Молоко</w:t>
            </w:r>
          </w:p>
        </w:tc>
        <w:tc>
          <w:tcPr>
            <w:tcW w:w="1496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578</w:t>
            </w:r>
          </w:p>
        </w:tc>
        <w:tc>
          <w:tcPr>
            <w:tcW w:w="108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4,3</w:t>
            </w:r>
          </w:p>
        </w:tc>
        <w:tc>
          <w:tcPr>
            <w:tcW w:w="144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828,8</w:t>
            </w:r>
          </w:p>
        </w:tc>
        <w:tc>
          <w:tcPr>
            <w:tcW w:w="108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5,9</w:t>
            </w:r>
          </w:p>
        </w:tc>
        <w:tc>
          <w:tcPr>
            <w:tcW w:w="144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1359,6</w:t>
            </w:r>
          </w:p>
        </w:tc>
        <w:tc>
          <w:tcPr>
            <w:tcW w:w="108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9,1</w:t>
            </w:r>
          </w:p>
        </w:tc>
      </w:tr>
      <w:tr w:rsidR="00CF20AA" w:rsidRPr="004E1D85">
        <w:trPr>
          <w:trHeight w:val="177"/>
        </w:trPr>
        <w:tc>
          <w:tcPr>
            <w:tcW w:w="1744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Сметана</w:t>
            </w:r>
          </w:p>
        </w:tc>
        <w:tc>
          <w:tcPr>
            <w:tcW w:w="1496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424,8</w:t>
            </w:r>
          </w:p>
        </w:tc>
        <w:tc>
          <w:tcPr>
            <w:tcW w:w="108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5,4</w:t>
            </w:r>
          </w:p>
        </w:tc>
        <w:tc>
          <w:tcPr>
            <w:tcW w:w="144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722,1</w:t>
            </w:r>
          </w:p>
        </w:tc>
        <w:tc>
          <w:tcPr>
            <w:tcW w:w="108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8,5</w:t>
            </w:r>
          </w:p>
        </w:tc>
        <w:tc>
          <w:tcPr>
            <w:tcW w:w="144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1004,4</w:t>
            </w:r>
          </w:p>
        </w:tc>
        <w:tc>
          <w:tcPr>
            <w:tcW w:w="108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10,3</w:t>
            </w:r>
          </w:p>
        </w:tc>
      </w:tr>
      <w:tr w:rsidR="00CF20AA" w:rsidRPr="004E1D85">
        <w:trPr>
          <w:trHeight w:val="177"/>
        </w:trPr>
        <w:tc>
          <w:tcPr>
            <w:tcW w:w="1744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Масло</w:t>
            </w:r>
          </w:p>
        </w:tc>
        <w:tc>
          <w:tcPr>
            <w:tcW w:w="1496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594</w:t>
            </w:r>
          </w:p>
        </w:tc>
        <w:tc>
          <w:tcPr>
            <w:tcW w:w="108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6,0</w:t>
            </w:r>
          </w:p>
        </w:tc>
        <w:tc>
          <w:tcPr>
            <w:tcW w:w="144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892,4</w:t>
            </w:r>
          </w:p>
        </w:tc>
        <w:tc>
          <w:tcPr>
            <w:tcW w:w="108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7,9</w:t>
            </w:r>
          </w:p>
        </w:tc>
        <w:tc>
          <w:tcPr>
            <w:tcW w:w="144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1231,2</w:t>
            </w:r>
          </w:p>
        </w:tc>
        <w:tc>
          <w:tcPr>
            <w:tcW w:w="108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10,1</w:t>
            </w:r>
          </w:p>
        </w:tc>
      </w:tr>
      <w:tr w:rsidR="00CF20AA" w:rsidRPr="004E1D85">
        <w:trPr>
          <w:trHeight w:val="177"/>
        </w:trPr>
        <w:tc>
          <w:tcPr>
            <w:tcW w:w="1744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Йогурт</w:t>
            </w:r>
          </w:p>
        </w:tc>
        <w:tc>
          <w:tcPr>
            <w:tcW w:w="1496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30,6</w:t>
            </w:r>
          </w:p>
        </w:tc>
        <w:tc>
          <w:tcPr>
            <w:tcW w:w="108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11,1</w:t>
            </w:r>
          </w:p>
        </w:tc>
        <w:tc>
          <w:tcPr>
            <w:tcW w:w="144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43,2</w:t>
            </w:r>
          </w:p>
        </w:tc>
        <w:tc>
          <w:tcPr>
            <w:tcW w:w="108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14,3</w:t>
            </w:r>
          </w:p>
        </w:tc>
        <w:tc>
          <w:tcPr>
            <w:tcW w:w="144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47,5</w:t>
            </w:r>
          </w:p>
        </w:tc>
        <w:tc>
          <w:tcPr>
            <w:tcW w:w="108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14,3</w:t>
            </w:r>
          </w:p>
        </w:tc>
      </w:tr>
      <w:tr w:rsidR="00CF20AA" w:rsidRPr="004E1D85">
        <w:trPr>
          <w:trHeight w:val="177"/>
        </w:trPr>
        <w:tc>
          <w:tcPr>
            <w:tcW w:w="1744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Творог</w:t>
            </w:r>
          </w:p>
        </w:tc>
        <w:tc>
          <w:tcPr>
            <w:tcW w:w="1496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770,8</w:t>
            </w:r>
          </w:p>
        </w:tc>
        <w:tc>
          <w:tcPr>
            <w:tcW w:w="108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13,3</w:t>
            </w:r>
          </w:p>
        </w:tc>
        <w:tc>
          <w:tcPr>
            <w:tcW w:w="144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1181,4</w:t>
            </w:r>
          </w:p>
        </w:tc>
        <w:tc>
          <w:tcPr>
            <w:tcW w:w="108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18,0</w:t>
            </w:r>
          </w:p>
        </w:tc>
        <w:tc>
          <w:tcPr>
            <w:tcW w:w="144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1305,6</w:t>
            </w:r>
          </w:p>
        </w:tc>
        <w:tc>
          <w:tcPr>
            <w:tcW w:w="108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17,8</w:t>
            </w:r>
          </w:p>
        </w:tc>
      </w:tr>
      <w:tr w:rsidR="00CF20AA" w:rsidRPr="004E1D85">
        <w:trPr>
          <w:trHeight w:val="177"/>
        </w:trPr>
        <w:tc>
          <w:tcPr>
            <w:tcW w:w="1744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Мороженое</w:t>
            </w:r>
          </w:p>
        </w:tc>
        <w:tc>
          <w:tcPr>
            <w:tcW w:w="1496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368,5</w:t>
            </w:r>
          </w:p>
        </w:tc>
        <w:tc>
          <w:tcPr>
            <w:tcW w:w="108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19,3</w:t>
            </w:r>
          </w:p>
        </w:tc>
        <w:tc>
          <w:tcPr>
            <w:tcW w:w="144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454,4</w:t>
            </w:r>
          </w:p>
        </w:tc>
        <w:tc>
          <w:tcPr>
            <w:tcW w:w="108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21,9</w:t>
            </w:r>
          </w:p>
        </w:tc>
        <w:tc>
          <w:tcPr>
            <w:tcW w:w="144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561,6</w:t>
            </w:r>
          </w:p>
        </w:tc>
        <w:tc>
          <w:tcPr>
            <w:tcW w:w="108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23,8</w:t>
            </w:r>
          </w:p>
        </w:tc>
      </w:tr>
      <w:tr w:rsidR="00CF20AA" w:rsidRPr="004E1D85">
        <w:trPr>
          <w:trHeight w:val="177"/>
        </w:trPr>
        <w:tc>
          <w:tcPr>
            <w:tcW w:w="1744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Кефир</w:t>
            </w:r>
          </w:p>
        </w:tc>
        <w:tc>
          <w:tcPr>
            <w:tcW w:w="1496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106,7</w:t>
            </w:r>
          </w:p>
        </w:tc>
        <w:tc>
          <w:tcPr>
            <w:tcW w:w="108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11,7</w:t>
            </w:r>
          </w:p>
        </w:tc>
        <w:tc>
          <w:tcPr>
            <w:tcW w:w="144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150,4</w:t>
            </w:r>
          </w:p>
        </w:tc>
        <w:tc>
          <w:tcPr>
            <w:tcW w:w="108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15,2</w:t>
            </w:r>
          </w:p>
        </w:tc>
        <w:tc>
          <w:tcPr>
            <w:tcW w:w="144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186,2</w:t>
            </w:r>
          </w:p>
        </w:tc>
        <w:tc>
          <w:tcPr>
            <w:tcW w:w="108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17,4</w:t>
            </w:r>
          </w:p>
        </w:tc>
      </w:tr>
      <w:tr w:rsidR="00CF20AA" w:rsidRPr="004E1D85">
        <w:trPr>
          <w:trHeight w:val="177"/>
        </w:trPr>
        <w:tc>
          <w:tcPr>
            <w:tcW w:w="1744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Всего</w:t>
            </w:r>
          </w:p>
        </w:tc>
        <w:tc>
          <w:tcPr>
            <w:tcW w:w="1496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2873,5</w:t>
            </w:r>
          </w:p>
        </w:tc>
        <w:tc>
          <w:tcPr>
            <w:tcW w:w="108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7,2</w:t>
            </w:r>
          </w:p>
        </w:tc>
        <w:tc>
          <w:tcPr>
            <w:tcW w:w="144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4272,7</w:t>
            </w:r>
          </w:p>
        </w:tc>
        <w:tc>
          <w:tcPr>
            <w:tcW w:w="108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9,8</w:t>
            </w:r>
          </w:p>
        </w:tc>
        <w:tc>
          <w:tcPr>
            <w:tcW w:w="144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5696,1</w:t>
            </w:r>
          </w:p>
        </w:tc>
        <w:tc>
          <w:tcPr>
            <w:tcW w:w="108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11,9</w:t>
            </w:r>
          </w:p>
        </w:tc>
      </w:tr>
    </w:tbl>
    <w:p w:rsidR="004E1D85" w:rsidRPr="004E1D85" w:rsidRDefault="004E1D85" w:rsidP="004E1D85">
      <w:pPr>
        <w:tabs>
          <w:tab w:val="left" w:pos="1080"/>
        </w:tabs>
        <w:spacing w:line="360" w:lineRule="auto"/>
        <w:ind w:left="180" w:firstLine="720"/>
        <w:jc w:val="both"/>
        <w:rPr>
          <w:rFonts w:ascii="Times New Roman" w:hAnsi="Times New Roman"/>
          <w:color w:val="0000FF"/>
          <w:sz w:val="28"/>
          <w:szCs w:val="28"/>
        </w:rPr>
      </w:pPr>
    </w:p>
    <w:p w:rsidR="004E1D85" w:rsidRPr="004E1D85" w:rsidRDefault="004E1D85" w:rsidP="004E1D85">
      <w:pPr>
        <w:tabs>
          <w:tab w:val="left" w:pos="1080"/>
        </w:tabs>
        <w:spacing w:line="360" w:lineRule="auto"/>
        <w:jc w:val="both"/>
        <w:rPr>
          <w:rFonts w:ascii="Times New Roman" w:hAnsi="Times New Roman"/>
          <w:color w:val="0000FF"/>
          <w:sz w:val="28"/>
          <w:szCs w:val="28"/>
        </w:rPr>
      </w:pPr>
      <w:r w:rsidRPr="004E1D85">
        <w:rPr>
          <w:rFonts w:ascii="Times New Roman" w:hAnsi="Times New Roman"/>
          <w:color w:val="0000FF"/>
          <w:sz w:val="28"/>
          <w:szCs w:val="28"/>
        </w:rPr>
        <w:t xml:space="preserve">        Как видно из таблицы 6, рентабельность деятельности и величина прибыли в целом по анализируемому предприятию имеет тенденцию к увеличению. Если уровень рентабельности деятельности в </w:t>
      </w:r>
      <w:smartTag w:uri="urn:schemas-microsoft-com:office:smarttags" w:element="metricconverter">
        <w:smartTagPr>
          <w:attr w:name="ProductID" w:val="2005 г"/>
        </w:smartTagPr>
        <w:r w:rsidRPr="004E1D85">
          <w:rPr>
            <w:rFonts w:ascii="Times New Roman" w:hAnsi="Times New Roman"/>
            <w:color w:val="0000FF"/>
            <w:sz w:val="28"/>
            <w:szCs w:val="28"/>
          </w:rPr>
          <w:t>2005 г</w:t>
        </w:r>
      </w:smartTag>
      <w:r w:rsidRPr="004E1D85">
        <w:rPr>
          <w:rFonts w:ascii="Times New Roman" w:hAnsi="Times New Roman"/>
          <w:color w:val="0000FF"/>
          <w:sz w:val="28"/>
          <w:szCs w:val="28"/>
        </w:rPr>
        <w:t xml:space="preserve">. составлял 7,2 %, то в </w:t>
      </w:r>
      <w:smartTag w:uri="urn:schemas-microsoft-com:office:smarttags" w:element="metricconverter">
        <w:smartTagPr>
          <w:attr w:name="ProductID" w:val="2006 г"/>
        </w:smartTagPr>
        <w:r w:rsidRPr="004E1D85">
          <w:rPr>
            <w:rFonts w:ascii="Times New Roman" w:hAnsi="Times New Roman"/>
            <w:color w:val="0000FF"/>
            <w:sz w:val="28"/>
            <w:szCs w:val="28"/>
          </w:rPr>
          <w:t>2006 г</w:t>
        </w:r>
      </w:smartTag>
      <w:r w:rsidRPr="004E1D85">
        <w:rPr>
          <w:rFonts w:ascii="Times New Roman" w:hAnsi="Times New Roman"/>
          <w:color w:val="0000FF"/>
          <w:sz w:val="28"/>
          <w:szCs w:val="28"/>
        </w:rPr>
        <w:t xml:space="preserve">.– 9,8 %, а в </w:t>
      </w:r>
      <w:smartTag w:uri="urn:schemas-microsoft-com:office:smarttags" w:element="metricconverter">
        <w:smartTagPr>
          <w:attr w:name="ProductID" w:val="2007 г"/>
        </w:smartTagPr>
        <w:r w:rsidRPr="004E1D85">
          <w:rPr>
            <w:rFonts w:ascii="Times New Roman" w:hAnsi="Times New Roman"/>
            <w:color w:val="0000FF"/>
            <w:sz w:val="28"/>
            <w:szCs w:val="28"/>
          </w:rPr>
          <w:t>2007 г</w:t>
        </w:r>
      </w:smartTag>
      <w:r w:rsidRPr="004E1D85">
        <w:rPr>
          <w:rFonts w:ascii="Times New Roman" w:hAnsi="Times New Roman"/>
          <w:color w:val="0000FF"/>
          <w:sz w:val="28"/>
          <w:szCs w:val="28"/>
        </w:rPr>
        <w:t xml:space="preserve">. – 11,9 %. При этом наиболее высокий показатель уровня рентабельности в </w:t>
      </w:r>
      <w:smartTag w:uri="urn:schemas-microsoft-com:office:smarttags" w:element="metricconverter">
        <w:smartTagPr>
          <w:attr w:name="ProductID" w:val="2007 г"/>
        </w:smartTagPr>
        <w:r w:rsidRPr="004E1D85">
          <w:rPr>
            <w:rFonts w:ascii="Times New Roman" w:hAnsi="Times New Roman"/>
            <w:color w:val="0000FF"/>
            <w:sz w:val="28"/>
            <w:szCs w:val="28"/>
          </w:rPr>
          <w:t>2007 г</w:t>
        </w:r>
      </w:smartTag>
      <w:r w:rsidRPr="004E1D85">
        <w:rPr>
          <w:rFonts w:ascii="Times New Roman" w:hAnsi="Times New Roman"/>
          <w:color w:val="0000FF"/>
          <w:sz w:val="28"/>
          <w:szCs w:val="28"/>
        </w:rPr>
        <w:t>. получен при производстве мороженого и творога, соответственно 23,8 % и 17,8 %. Менее выгодным в данном году оказалось производство молока – 9,1 %. Сравнивая этот показатель с базовым периодом, можно отметить наиболее значительное повышение уровня рентабельности по молоку и сметане.</w:t>
      </w:r>
    </w:p>
    <w:p w:rsidR="004E1D85" w:rsidRPr="004E1D85" w:rsidRDefault="004E1D85" w:rsidP="004E1D85">
      <w:pPr>
        <w:tabs>
          <w:tab w:val="left" w:pos="1080"/>
        </w:tabs>
        <w:spacing w:line="360" w:lineRule="auto"/>
        <w:jc w:val="both"/>
        <w:rPr>
          <w:rFonts w:ascii="Times New Roman" w:hAnsi="Times New Roman"/>
          <w:color w:val="0000FF"/>
          <w:sz w:val="28"/>
          <w:szCs w:val="28"/>
        </w:rPr>
      </w:pPr>
      <w:r w:rsidRPr="004E1D85">
        <w:rPr>
          <w:rFonts w:ascii="Times New Roman" w:hAnsi="Times New Roman"/>
          <w:color w:val="0000FF"/>
          <w:sz w:val="28"/>
          <w:szCs w:val="28"/>
        </w:rPr>
        <w:t xml:space="preserve">        Результаты анализа свидетельствуют, что наибольший вклад в формировании прибыли фирмы вносит производство молока и творога: более чем по 1,3 млн. руб. Но если в первом случае это связано с большими объемами производства, то во втором вызвано более высокой результативностью производства. Рассмотрим состояние финансово-экономической деятельности фирмы.</w:t>
      </w:r>
    </w:p>
    <w:p w:rsidR="004E1D85" w:rsidRPr="004E1D85" w:rsidRDefault="00CF20AA" w:rsidP="00CF20AA">
      <w:pPr>
        <w:tabs>
          <w:tab w:val="left" w:pos="1260"/>
        </w:tabs>
        <w:spacing w:line="360" w:lineRule="auto"/>
        <w:rPr>
          <w:rFonts w:ascii="Times New Roman" w:hAnsi="Times New Roman"/>
          <w:color w:val="0000FF"/>
          <w:sz w:val="28"/>
          <w:szCs w:val="28"/>
        </w:rPr>
      </w:pPr>
      <w:r>
        <w:rPr>
          <w:rFonts w:ascii="Times New Roman" w:hAnsi="Times New Roman"/>
          <w:color w:val="0000FF"/>
          <w:sz w:val="28"/>
          <w:szCs w:val="28"/>
        </w:rPr>
        <w:t xml:space="preserve">Таблица 7 </w:t>
      </w:r>
      <w:r w:rsidR="004E1D85" w:rsidRPr="004E1D85">
        <w:rPr>
          <w:rFonts w:ascii="Times New Roman" w:hAnsi="Times New Roman"/>
          <w:color w:val="0000FF"/>
          <w:sz w:val="28"/>
          <w:szCs w:val="28"/>
        </w:rPr>
        <w:t xml:space="preserve">Анализ финансово-экономической деятельности в ОАО </w:t>
      </w:r>
      <w:r>
        <w:rPr>
          <w:rFonts w:ascii="Times New Roman" w:hAnsi="Times New Roman"/>
          <w:color w:val="0000FF"/>
          <w:sz w:val="28"/>
          <w:szCs w:val="28"/>
        </w:rPr>
        <w:tab/>
        <w:t xml:space="preserve"> </w:t>
      </w:r>
      <w:r>
        <w:rPr>
          <w:rFonts w:ascii="Times New Roman" w:hAnsi="Times New Roman"/>
          <w:color w:val="0000FF"/>
          <w:sz w:val="28"/>
          <w:szCs w:val="28"/>
        </w:rPr>
        <w:tab/>
      </w:r>
      <w:r w:rsidR="004E1D85" w:rsidRPr="004E1D85">
        <w:rPr>
          <w:rFonts w:ascii="Times New Roman" w:hAnsi="Times New Roman"/>
          <w:color w:val="0000FF"/>
          <w:sz w:val="28"/>
          <w:szCs w:val="28"/>
        </w:rPr>
        <w:t>«Молочный комбинат</w:t>
      </w:r>
      <w:r>
        <w:rPr>
          <w:rFonts w:ascii="Times New Roman" w:hAnsi="Times New Roman"/>
          <w:color w:val="0000FF"/>
          <w:sz w:val="28"/>
          <w:szCs w:val="28"/>
        </w:rPr>
        <w:t xml:space="preserve"> Благовещенский</w:t>
      </w:r>
      <w:r w:rsidR="004E1D85" w:rsidRPr="004E1D85">
        <w:rPr>
          <w:rFonts w:ascii="Times New Roman" w:hAnsi="Times New Roman"/>
          <w:color w:val="0000FF"/>
          <w:sz w:val="28"/>
          <w:szCs w:val="28"/>
        </w:rPr>
        <w:t>»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4"/>
        <w:gridCol w:w="1316"/>
        <w:gridCol w:w="1260"/>
        <w:gridCol w:w="1440"/>
        <w:gridCol w:w="2880"/>
      </w:tblGrid>
      <w:tr w:rsidR="004E1D85" w:rsidRPr="004E1D85">
        <w:trPr>
          <w:trHeight w:val="479"/>
        </w:trPr>
        <w:tc>
          <w:tcPr>
            <w:tcW w:w="2464" w:type="dxa"/>
            <w:vMerge w:val="restart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</w:p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center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Показатели</w:t>
            </w:r>
          </w:p>
        </w:tc>
        <w:tc>
          <w:tcPr>
            <w:tcW w:w="4016" w:type="dxa"/>
            <w:gridSpan w:val="3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ind w:firstLine="720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Годы</w:t>
            </w:r>
          </w:p>
        </w:tc>
        <w:tc>
          <w:tcPr>
            <w:tcW w:w="2880" w:type="dxa"/>
            <w:vMerge w:val="restart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ind w:left="-510" w:firstLine="510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   Отклонение</w:t>
            </w:r>
          </w:p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ind w:left="-510" w:firstLine="510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   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4E1D85">
                <w:rPr>
                  <w:rFonts w:ascii="Times New Roman" w:hAnsi="Times New Roman"/>
                  <w:color w:val="0000FF"/>
                  <w:sz w:val="28"/>
                  <w:szCs w:val="28"/>
                </w:rPr>
                <w:t>20</w:t>
              </w:r>
              <w:r w:rsidR="00CF20AA">
                <w:rPr>
                  <w:rFonts w:ascii="Times New Roman" w:hAnsi="Times New Roman"/>
                  <w:color w:val="0000FF"/>
                  <w:sz w:val="28"/>
                  <w:szCs w:val="28"/>
                </w:rPr>
                <w:t>10</w:t>
              </w:r>
              <w:r w:rsidRPr="004E1D85">
                <w:rPr>
                  <w:rFonts w:ascii="Times New Roman" w:hAnsi="Times New Roman"/>
                  <w:color w:val="0000FF"/>
                  <w:sz w:val="28"/>
                  <w:szCs w:val="28"/>
                </w:rPr>
                <w:t xml:space="preserve"> г</w:t>
              </w:r>
            </w:smartTag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. </w:t>
            </w:r>
          </w:p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ind w:left="-510" w:firstLine="510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от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4E1D85">
                <w:rPr>
                  <w:rFonts w:ascii="Times New Roman" w:hAnsi="Times New Roman"/>
                  <w:color w:val="0000FF"/>
                  <w:sz w:val="28"/>
                  <w:szCs w:val="28"/>
                </w:rPr>
                <w:t>200</w:t>
              </w:r>
              <w:r w:rsidR="00CF20AA">
                <w:rPr>
                  <w:rFonts w:ascii="Times New Roman" w:hAnsi="Times New Roman"/>
                  <w:color w:val="0000FF"/>
                  <w:sz w:val="28"/>
                  <w:szCs w:val="28"/>
                </w:rPr>
                <w:t>8</w:t>
              </w:r>
              <w:r w:rsidRPr="004E1D85">
                <w:rPr>
                  <w:rFonts w:ascii="Times New Roman" w:hAnsi="Times New Roman"/>
                  <w:color w:val="0000FF"/>
                  <w:sz w:val="28"/>
                  <w:szCs w:val="28"/>
                </w:rPr>
                <w:t xml:space="preserve"> г</w:t>
              </w:r>
            </w:smartTag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.</w:t>
            </w:r>
          </w:p>
        </w:tc>
      </w:tr>
      <w:tr w:rsidR="004E1D85" w:rsidRPr="004E1D85">
        <w:trPr>
          <w:trHeight w:val="888"/>
        </w:trPr>
        <w:tc>
          <w:tcPr>
            <w:tcW w:w="2464" w:type="dxa"/>
            <w:vMerge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</w:p>
        </w:tc>
        <w:tc>
          <w:tcPr>
            <w:tcW w:w="1316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</w:p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  200</w:t>
            </w:r>
            <w:r w:rsidR="00CF20AA">
              <w:rPr>
                <w:rFonts w:ascii="Times New Roman" w:hAnsi="Times New Roman"/>
                <w:color w:val="0000FF"/>
                <w:sz w:val="28"/>
                <w:szCs w:val="28"/>
              </w:rPr>
              <w:t>8</w:t>
            </w:r>
          </w:p>
        </w:tc>
        <w:tc>
          <w:tcPr>
            <w:tcW w:w="126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ind w:firstLine="720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</w:p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  200</w:t>
            </w:r>
            <w:r w:rsidR="00CF20AA">
              <w:rPr>
                <w:rFonts w:ascii="Times New Roman" w:hAnsi="Times New Roman"/>
                <w:color w:val="0000FF"/>
                <w:sz w:val="28"/>
                <w:szCs w:val="28"/>
              </w:rPr>
              <w:t>9</w:t>
            </w:r>
          </w:p>
        </w:tc>
        <w:tc>
          <w:tcPr>
            <w:tcW w:w="1440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ind w:firstLine="720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</w:p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   20</w:t>
            </w:r>
            <w:r w:rsidR="00CF20AA">
              <w:rPr>
                <w:rFonts w:ascii="Times New Roman" w:hAnsi="Times New Roman"/>
                <w:color w:val="0000FF"/>
                <w:sz w:val="28"/>
                <w:szCs w:val="28"/>
              </w:rPr>
              <w:t>10</w:t>
            </w: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</w:t>
            </w:r>
          </w:p>
        </w:tc>
        <w:tc>
          <w:tcPr>
            <w:tcW w:w="2880" w:type="dxa"/>
            <w:vMerge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</w:p>
        </w:tc>
      </w:tr>
      <w:tr w:rsidR="004E1D85" w:rsidRPr="004E1D85">
        <w:trPr>
          <w:trHeight w:val="620"/>
        </w:trPr>
        <w:tc>
          <w:tcPr>
            <w:tcW w:w="2464" w:type="dxa"/>
          </w:tcPr>
          <w:p w:rsidR="004E1D85" w:rsidRPr="004E1D85" w:rsidRDefault="004E1D85" w:rsidP="00CF20AA">
            <w:pPr>
              <w:tabs>
                <w:tab w:val="left" w:pos="1080"/>
              </w:tabs>
              <w:spacing w:line="360" w:lineRule="auto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1.Получено прибыли</w:t>
            </w:r>
          </w:p>
        </w:tc>
        <w:tc>
          <w:tcPr>
            <w:tcW w:w="1316" w:type="dxa"/>
            <w:vAlign w:val="bottom"/>
          </w:tcPr>
          <w:p w:rsidR="004E1D85" w:rsidRPr="004E1D85" w:rsidRDefault="004E1D85" w:rsidP="001B6CF7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2873,5</w:t>
            </w:r>
          </w:p>
        </w:tc>
        <w:tc>
          <w:tcPr>
            <w:tcW w:w="1260" w:type="dxa"/>
            <w:vAlign w:val="bottom"/>
          </w:tcPr>
          <w:p w:rsidR="004E1D85" w:rsidRPr="004E1D85" w:rsidRDefault="004E1D85" w:rsidP="001B6CF7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4272,7</w:t>
            </w:r>
          </w:p>
        </w:tc>
        <w:tc>
          <w:tcPr>
            <w:tcW w:w="1440" w:type="dxa"/>
            <w:vAlign w:val="bottom"/>
          </w:tcPr>
          <w:p w:rsidR="004E1D85" w:rsidRPr="004E1D85" w:rsidRDefault="004E1D85" w:rsidP="001B6CF7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5696,1</w:t>
            </w:r>
          </w:p>
        </w:tc>
        <w:tc>
          <w:tcPr>
            <w:tcW w:w="2880" w:type="dxa"/>
            <w:vAlign w:val="bottom"/>
          </w:tcPr>
          <w:p w:rsidR="004E1D85" w:rsidRPr="004E1D85" w:rsidRDefault="004E1D85" w:rsidP="001B6CF7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2822,6</w:t>
            </w:r>
          </w:p>
        </w:tc>
      </w:tr>
      <w:tr w:rsidR="004E1D85" w:rsidRPr="004E1D85">
        <w:trPr>
          <w:trHeight w:val="620"/>
        </w:trPr>
        <w:tc>
          <w:tcPr>
            <w:tcW w:w="2464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2.Получено прибыли в расчете на 1 работника, руб.</w:t>
            </w:r>
          </w:p>
        </w:tc>
        <w:tc>
          <w:tcPr>
            <w:tcW w:w="1316" w:type="dxa"/>
            <w:vAlign w:val="bottom"/>
          </w:tcPr>
          <w:p w:rsidR="004E1D85" w:rsidRPr="004E1D85" w:rsidRDefault="004E1D85" w:rsidP="001B6CF7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</w:p>
          <w:p w:rsidR="004E1D85" w:rsidRPr="004E1D85" w:rsidRDefault="004E1D85" w:rsidP="001B6CF7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  23,6</w:t>
            </w:r>
          </w:p>
        </w:tc>
        <w:tc>
          <w:tcPr>
            <w:tcW w:w="1260" w:type="dxa"/>
            <w:vAlign w:val="bottom"/>
          </w:tcPr>
          <w:p w:rsidR="004E1D85" w:rsidRPr="004E1D85" w:rsidRDefault="004E1D85" w:rsidP="001B6CF7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</w:p>
          <w:p w:rsidR="004E1D85" w:rsidRPr="004E1D85" w:rsidRDefault="004E1D85" w:rsidP="001B6CF7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  32,6</w:t>
            </w:r>
          </w:p>
        </w:tc>
        <w:tc>
          <w:tcPr>
            <w:tcW w:w="1440" w:type="dxa"/>
            <w:vAlign w:val="bottom"/>
          </w:tcPr>
          <w:p w:rsidR="004E1D85" w:rsidRPr="004E1D85" w:rsidRDefault="004E1D85" w:rsidP="001B6CF7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</w:p>
          <w:p w:rsidR="004E1D85" w:rsidRPr="004E1D85" w:rsidRDefault="004E1D85" w:rsidP="001B6CF7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  39,3</w:t>
            </w:r>
          </w:p>
        </w:tc>
        <w:tc>
          <w:tcPr>
            <w:tcW w:w="2880" w:type="dxa"/>
            <w:vAlign w:val="bottom"/>
          </w:tcPr>
          <w:p w:rsidR="004E1D85" w:rsidRPr="004E1D85" w:rsidRDefault="004E1D85" w:rsidP="001B6CF7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</w:p>
          <w:p w:rsidR="004E1D85" w:rsidRPr="004E1D85" w:rsidRDefault="004E1D85" w:rsidP="001B6CF7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    15,7</w:t>
            </w:r>
          </w:p>
        </w:tc>
      </w:tr>
      <w:tr w:rsidR="004E1D85" w:rsidRPr="004E1D85">
        <w:trPr>
          <w:trHeight w:val="620"/>
        </w:trPr>
        <w:tc>
          <w:tcPr>
            <w:tcW w:w="2464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3.Окупаемость затрат</w:t>
            </w:r>
          </w:p>
        </w:tc>
        <w:tc>
          <w:tcPr>
            <w:tcW w:w="1316" w:type="dxa"/>
            <w:vAlign w:val="bottom"/>
          </w:tcPr>
          <w:p w:rsidR="004E1D85" w:rsidRPr="004E1D85" w:rsidRDefault="004E1D85" w:rsidP="001B6CF7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  1,07</w:t>
            </w:r>
          </w:p>
        </w:tc>
        <w:tc>
          <w:tcPr>
            <w:tcW w:w="1260" w:type="dxa"/>
            <w:vAlign w:val="bottom"/>
          </w:tcPr>
          <w:p w:rsidR="004E1D85" w:rsidRPr="004E1D85" w:rsidRDefault="004E1D85" w:rsidP="001B6CF7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  1,1</w:t>
            </w:r>
          </w:p>
        </w:tc>
        <w:tc>
          <w:tcPr>
            <w:tcW w:w="1440" w:type="dxa"/>
            <w:vAlign w:val="bottom"/>
          </w:tcPr>
          <w:p w:rsidR="004E1D85" w:rsidRPr="004E1D85" w:rsidRDefault="004E1D85" w:rsidP="001B6CF7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  1,12</w:t>
            </w:r>
          </w:p>
        </w:tc>
        <w:tc>
          <w:tcPr>
            <w:tcW w:w="2880" w:type="dxa"/>
            <w:vAlign w:val="bottom"/>
          </w:tcPr>
          <w:p w:rsidR="004E1D85" w:rsidRPr="004E1D85" w:rsidRDefault="004E1D85" w:rsidP="001B6CF7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    0,05</w:t>
            </w:r>
          </w:p>
        </w:tc>
      </w:tr>
      <w:tr w:rsidR="004E1D85" w:rsidRPr="004E1D85">
        <w:trPr>
          <w:trHeight w:val="620"/>
        </w:trPr>
        <w:tc>
          <w:tcPr>
            <w:tcW w:w="2464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4.Рентабельно-сть деятельности, %</w:t>
            </w:r>
          </w:p>
        </w:tc>
        <w:tc>
          <w:tcPr>
            <w:tcW w:w="1316" w:type="dxa"/>
            <w:vAlign w:val="bottom"/>
          </w:tcPr>
          <w:p w:rsidR="004E1D85" w:rsidRPr="004E1D85" w:rsidRDefault="004E1D85" w:rsidP="001B6CF7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7,2</w:t>
            </w:r>
          </w:p>
        </w:tc>
        <w:tc>
          <w:tcPr>
            <w:tcW w:w="1260" w:type="dxa"/>
            <w:vAlign w:val="bottom"/>
          </w:tcPr>
          <w:p w:rsidR="004E1D85" w:rsidRPr="004E1D85" w:rsidRDefault="004E1D85" w:rsidP="001B6CF7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9,8</w:t>
            </w:r>
          </w:p>
        </w:tc>
        <w:tc>
          <w:tcPr>
            <w:tcW w:w="1440" w:type="dxa"/>
            <w:vAlign w:val="bottom"/>
          </w:tcPr>
          <w:p w:rsidR="004E1D85" w:rsidRPr="004E1D85" w:rsidRDefault="004E1D85" w:rsidP="001B6CF7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11,9</w:t>
            </w:r>
          </w:p>
        </w:tc>
        <w:tc>
          <w:tcPr>
            <w:tcW w:w="2880" w:type="dxa"/>
            <w:vAlign w:val="bottom"/>
          </w:tcPr>
          <w:p w:rsidR="004E1D85" w:rsidRPr="004E1D85" w:rsidRDefault="004E1D85" w:rsidP="001B6CF7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>4,7</w:t>
            </w:r>
          </w:p>
        </w:tc>
      </w:tr>
      <w:tr w:rsidR="004E1D85" w:rsidRPr="004E1D85">
        <w:trPr>
          <w:trHeight w:val="620"/>
        </w:trPr>
        <w:tc>
          <w:tcPr>
            <w:tcW w:w="2464" w:type="dxa"/>
          </w:tcPr>
          <w:p w:rsidR="004E1D85" w:rsidRPr="004E1D85" w:rsidRDefault="004E1D85" w:rsidP="004E1D85">
            <w:pPr>
              <w:tabs>
                <w:tab w:val="left" w:pos="1080"/>
              </w:tabs>
              <w:spacing w:line="360" w:lineRule="auto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5.Рентабельно-сть продаж, </w:t>
            </w:r>
            <w:r w:rsidRPr="004E1D85">
              <w:rPr>
                <w:rFonts w:ascii="Times New Roman" w:hAnsi="Times New Roman"/>
                <w:color w:val="0000FF"/>
                <w:sz w:val="28"/>
                <w:szCs w:val="28"/>
                <w:lang w:val="en-US"/>
              </w:rPr>
              <w:t>%</w:t>
            </w:r>
          </w:p>
        </w:tc>
        <w:tc>
          <w:tcPr>
            <w:tcW w:w="1316" w:type="dxa"/>
            <w:vAlign w:val="bottom"/>
          </w:tcPr>
          <w:p w:rsidR="004E1D85" w:rsidRPr="004E1D85" w:rsidRDefault="004E1D85" w:rsidP="001B6CF7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  6,7</w:t>
            </w:r>
          </w:p>
        </w:tc>
        <w:tc>
          <w:tcPr>
            <w:tcW w:w="1260" w:type="dxa"/>
            <w:vAlign w:val="bottom"/>
          </w:tcPr>
          <w:p w:rsidR="004E1D85" w:rsidRPr="004E1D85" w:rsidRDefault="004E1D85" w:rsidP="001B6CF7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  8,9</w:t>
            </w:r>
          </w:p>
        </w:tc>
        <w:tc>
          <w:tcPr>
            <w:tcW w:w="1440" w:type="dxa"/>
            <w:vAlign w:val="bottom"/>
          </w:tcPr>
          <w:p w:rsidR="004E1D85" w:rsidRPr="004E1D85" w:rsidRDefault="004E1D85" w:rsidP="001B6CF7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  10,6</w:t>
            </w:r>
          </w:p>
        </w:tc>
        <w:tc>
          <w:tcPr>
            <w:tcW w:w="2880" w:type="dxa"/>
            <w:vAlign w:val="bottom"/>
          </w:tcPr>
          <w:p w:rsidR="004E1D85" w:rsidRPr="004E1D85" w:rsidRDefault="004E1D85" w:rsidP="001B6CF7">
            <w:pPr>
              <w:tabs>
                <w:tab w:val="left" w:pos="1080"/>
              </w:tabs>
              <w:spacing w:line="360" w:lineRule="auto"/>
              <w:jc w:val="right"/>
              <w:rPr>
                <w:rFonts w:ascii="Times New Roman" w:hAnsi="Times New Roman"/>
                <w:color w:val="0000FF"/>
                <w:sz w:val="28"/>
                <w:szCs w:val="28"/>
              </w:rPr>
            </w:pPr>
            <w:r w:rsidRPr="004E1D85">
              <w:rPr>
                <w:rFonts w:ascii="Times New Roman" w:hAnsi="Times New Roman"/>
                <w:color w:val="0000FF"/>
                <w:sz w:val="28"/>
                <w:szCs w:val="28"/>
              </w:rPr>
              <w:t xml:space="preserve">     3,9</w:t>
            </w:r>
          </w:p>
        </w:tc>
      </w:tr>
    </w:tbl>
    <w:p w:rsidR="004E1D85" w:rsidRPr="004E1D85" w:rsidRDefault="004E1D85" w:rsidP="004E1D85">
      <w:pPr>
        <w:tabs>
          <w:tab w:val="left" w:pos="1080"/>
        </w:tabs>
        <w:spacing w:line="360" w:lineRule="auto"/>
        <w:ind w:left="180"/>
        <w:jc w:val="both"/>
        <w:rPr>
          <w:rFonts w:ascii="Times New Roman" w:hAnsi="Times New Roman"/>
          <w:color w:val="0000FF"/>
          <w:sz w:val="28"/>
          <w:szCs w:val="28"/>
        </w:rPr>
      </w:pPr>
      <w:r w:rsidRPr="004E1D85">
        <w:rPr>
          <w:rFonts w:ascii="Times New Roman" w:hAnsi="Times New Roman"/>
          <w:color w:val="0000FF"/>
          <w:sz w:val="28"/>
          <w:szCs w:val="28"/>
        </w:rPr>
        <w:t xml:space="preserve">          </w:t>
      </w:r>
    </w:p>
    <w:p w:rsidR="004E1D85" w:rsidRPr="004E1D85" w:rsidRDefault="004E1D85" w:rsidP="004E1D85">
      <w:pPr>
        <w:tabs>
          <w:tab w:val="left" w:pos="1080"/>
        </w:tabs>
        <w:spacing w:line="360" w:lineRule="auto"/>
        <w:jc w:val="both"/>
        <w:rPr>
          <w:rFonts w:ascii="Times New Roman" w:hAnsi="Times New Roman"/>
          <w:color w:val="0000FF"/>
          <w:sz w:val="28"/>
          <w:szCs w:val="28"/>
        </w:rPr>
      </w:pPr>
      <w:r w:rsidRPr="004E1D85">
        <w:rPr>
          <w:rFonts w:ascii="Times New Roman" w:hAnsi="Times New Roman"/>
          <w:color w:val="0000FF"/>
          <w:sz w:val="28"/>
          <w:szCs w:val="28"/>
        </w:rPr>
        <w:t xml:space="preserve">        Как следует из данных таблицы 7, результативность деятельности ОАО «Молочный комбинат» в анализируемом периоде последовательно повышается. При этом в </w:t>
      </w:r>
      <w:smartTag w:uri="urn:schemas-microsoft-com:office:smarttags" w:element="metricconverter">
        <w:smartTagPr>
          <w:attr w:name="ProductID" w:val="2007 г"/>
        </w:smartTagPr>
        <w:r w:rsidRPr="004E1D85">
          <w:rPr>
            <w:rFonts w:ascii="Times New Roman" w:hAnsi="Times New Roman"/>
            <w:color w:val="0000FF"/>
            <w:sz w:val="28"/>
            <w:szCs w:val="28"/>
          </w:rPr>
          <w:t>2007 г</w:t>
        </w:r>
      </w:smartTag>
      <w:r w:rsidRPr="004E1D85">
        <w:rPr>
          <w:rFonts w:ascii="Times New Roman" w:hAnsi="Times New Roman"/>
          <w:color w:val="0000FF"/>
          <w:sz w:val="28"/>
          <w:szCs w:val="28"/>
        </w:rPr>
        <w:t xml:space="preserve">. в сравнении с </w:t>
      </w:r>
      <w:smartTag w:uri="urn:schemas-microsoft-com:office:smarttags" w:element="metricconverter">
        <w:smartTagPr>
          <w:attr w:name="ProductID" w:val="2005 г"/>
        </w:smartTagPr>
        <w:r w:rsidRPr="004E1D85">
          <w:rPr>
            <w:rFonts w:ascii="Times New Roman" w:hAnsi="Times New Roman"/>
            <w:color w:val="0000FF"/>
            <w:sz w:val="28"/>
            <w:szCs w:val="28"/>
          </w:rPr>
          <w:t>2005 г</w:t>
        </w:r>
      </w:smartTag>
      <w:r w:rsidRPr="004E1D85">
        <w:rPr>
          <w:rFonts w:ascii="Times New Roman" w:hAnsi="Times New Roman"/>
          <w:color w:val="0000FF"/>
          <w:sz w:val="28"/>
          <w:szCs w:val="28"/>
        </w:rPr>
        <w:t>.абсолютный размер прибыли возрос вдвое, а его относительный уровень в расчете на одного работника фирмы – на 66,5 %, окупаемость затрат увеличилась на 0,05 руб., уровни рентабельности деятельности и продаж повысились, соответственно на 4,7 % и 3,9 %.</w:t>
      </w:r>
    </w:p>
    <w:p w:rsidR="004E1D85" w:rsidRPr="004E1D85" w:rsidRDefault="004E1D85" w:rsidP="004E1D85">
      <w:pPr>
        <w:tabs>
          <w:tab w:val="left" w:pos="1080"/>
        </w:tabs>
        <w:spacing w:line="360" w:lineRule="auto"/>
        <w:jc w:val="both"/>
        <w:rPr>
          <w:rFonts w:ascii="Times New Roman" w:hAnsi="Times New Roman"/>
          <w:color w:val="0000FF"/>
          <w:sz w:val="28"/>
          <w:szCs w:val="28"/>
        </w:rPr>
      </w:pPr>
      <w:r w:rsidRPr="004E1D85">
        <w:rPr>
          <w:rFonts w:ascii="Times New Roman" w:hAnsi="Times New Roman"/>
          <w:color w:val="0000FF"/>
          <w:sz w:val="28"/>
          <w:szCs w:val="28"/>
        </w:rPr>
        <w:t xml:space="preserve">        Приведенные в табл. 4 расчеты показывают также, что за указанный период на 13,3 % увеличилась стоимость товарной продукции в сопоставимых ценах, то есть имеется реальный рост объемов реализуемой продукции.</w:t>
      </w:r>
    </w:p>
    <w:p w:rsidR="004E1D85" w:rsidRPr="004E1D85" w:rsidRDefault="004E1D85" w:rsidP="004E1D85">
      <w:pPr>
        <w:tabs>
          <w:tab w:val="left" w:pos="1080"/>
        </w:tabs>
        <w:spacing w:line="360" w:lineRule="auto"/>
        <w:jc w:val="both"/>
        <w:rPr>
          <w:rFonts w:ascii="Times New Roman" w:hAnsi="Times New Roman"/>
          <w:color w:val="0000FF"/>
          <w:sz w:val="28"/>
          <w:szCs w:val="28"/>
        </w:rPr>
      </w:pPr>
      <w:r w:rsidRPr="004E1D85">
        <w:rPr>
          <w:rFonts w:ascii="Times New Roman" w:hAnsi="Times New Roman"/>
          <w:color w:val="0000FF"/>
          <w:sz w:val="28"/>
          <w:szCs w:val="28"/>
        </w:rPr>
        <w:t xml:space="preserve">       Таким образом, обобщая выше изложенный анализ можно заключить, что в исследуемом предприятии наметилась устойчивая тенденция к динамичному развитию фирмы, сопровождающаяся повышением результативности деятельности коллектива, как за счет улучшения использования ресурсов производства, так и за счет расширения объемов производства, более полного использования производственных мощностей.</w:t>
      </w:r>
    </w:p>
    <w:p w:rsidR="00052991" w:rsidRPr="004E1D85" w:rsidRDefault="00052991" w:rsidP="004E1D85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bCs/>
          <w:color w:val="0000FF"/>
          <w:sz w:val="28"/>
          <w:szCs w:val="28"/>
        </w:rPr>
      </w:pPr>
      <w:bookmarkStart w:id="0" w:name="_GoBack"/>
      <w:bookmarkEnd w:id="0"/>
    </w:p>
    <w:sectPr w:rsidR="00052991" w:rsidRPr="004E1D85" w:rsidSect="007B49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6C0181"/>
    <w:multiLevelType w:val="multilevel"/>
    <w:tmpl w:val="CEBC7A1A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575"/>
        </w:tabs>
        <w:ind w:left="157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">
    <w:nsid w:val="6BC24F7A"/>
    <w:multiLevelType w:val="hybridMultilevel"/>
    <w:tmpl w:val="7BF288BA"/>
    <w:lvl w:ilvl="0" w:tplc="39FA9068">
      <w:start w:val="1"/>
      <w:numFmt w:val="russianLow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4913"/>
    <w:rsid w:val="00052991"/>
    <w:rsid w:val="00095084"/>
    <w:rsid w:val="000D7B35"/>
    <w:rsid w:val="00115A61"/>
    <w:rsid w:val="00185D9D"/>
    <w:rsid w:val="001B6CF7"/>
    <w:rsid w:val="003A5FF0"/>
    <w:rsid w:val="004E1D85"/>
    <w:rsid w:val="00633A71"/>
    <w:rsid w:val="007B4913"/>
    <w:rsid w:val="008038B4"/>
    <w:rsid w:val="00967054"/>
    <w:rsid w:val="0098149C"/>
    <w:rsid w:val="009A327E"/>
    <w:rsid w:val="009A7388"/>
    <w:rsid w:val="00A82218"/>
    <w:rsid w:val="00C37F92"/>
    <w:rsid w:val="00CF20AA"/>
    <w:rsid w:val="00EA3916"/>
    <w:rsid w:val="00F72DE8"/>
    <w:rsid w:val="00F82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DB072C-ADD0-41AC-A17C-326421597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913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7B491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913"/>
    <w:rPr>
      <w:rFonts w:ascii="Arial" w:hAnsi="Arial" w:cs="Arial"/>
      <w:b/>
      <w:bCs/>
      <w:color w:val="00008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2331</Words>
  <Characters>13289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Проанализируем наличие, состав и структуру основных фондов ОАО «Молочный комбинат Благовещенский», для чего сведем, полученные в результате прохождения преддипломной практики, данные в таблицу 2</vt:lpstr>
    </vt:vector>
  </TitlesOfParts>
  <Company>Microsoft</Company>
  <LinksUpToDate>false</LinksUpToDate>
  <CharactersWithSpaces>15589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Проанализируем наличие, состав и структуру основных фондов ОАО «Молочный комбинат Благовещенский», для чего сведем, полученные в результате прохождения преддипломной практики, данные в таблицу 2</dc:title>
  <dc:subject/>
  <dc:creator>Admin</dc:creator>
  <cp:keywords/>
  <dc:description/>
  <cp:lastModifiedBy>admin</cp:lastModifiedBy>
  <cp:revision>2</cp:revision>
  <dcterms:created xsi:type="dcterms:W3CDTF">2014-04-08T07:18:00Z</dcterms:created>
  <dcterms:modified xsi:type="dcterms:W3CDTF">2014-04-08T07:18:00Z</dcterms:modified>
</cp:coreProperties>
</file>