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C2" w:rsidRDefault="0013211E">
      <w:pPr>
        <w:pStyle w:val="1"/>
        <w:jc w:val="center"/>
        <w:rPr>
          <w:color w:val="000000"/>
        </w:rPr>
      </w:pPr>
      <w:r>
        <w:rPr>
          <w:color w:val="000000"/>
        </w:rPr>
        <w:t>Екологічна проблема як наслідок економічної діяльності</w:t>
      </w:r>
    </w:p>
    <w:p w:rsidR="00DA15C2" w:rsidRDefault="0013211E">
      <w:pPr>
        <w:pStyle w:val="a4"/>
      </w:pPr>
      <w:r>
        <w:t>План</w:t>
      </w:r>
    </w:p>
    <w:p w:rsidR="00DA15C2" w:rsidRDefault="0013211E">
      <w:pPr>
        <w:pStyle w:val="a4"/>
      </w:pPr>
      <w:r>
        <w:t>ВСТУП</w:t>
      </w:r>
    </w:p>
    <w:p w:rsidR="00DA15C2" w:rsidRDefault="0013211E">
      <w:pPr>
        <w:pStyle w:val="a4"/>
      </w:pPr>
      <w:r>
        <w:t>1. СУЧАСНІ МАСШТАБИ ВПЛИВУ ЛЮДИНИ НА ПРИРОДУ</w:t>
      </w:r>
    </w:p>
    <w:p w:rsidR="00DA15C2" w:rsidRDefault="0013211E">
      <w:pPr>
        <w:pStyle w:val="a4"/>
      </w:pPr>
      <w:r>
        <w:t>ТА АКТУАЛЬНІСТЬ ПРОБЛЕМИ ЇЇ ОХОРОНИ</w:t>
      </w:r>
    </w:p>
    <w:p w:rsidR="00DA15C2" w:rsidRDefault="0013211E">
      <w:pPr>
        <w:pStyle w:val="a4"/>
      </w:pPr>
      <w:r>
        <w:t>2. ПОНЯТТЯ ЗАБРУДНЕННЯ. КЛАСИФІКАЦІЯ ЗАБРУДНЕНЬ ДОВКІЛЛЯ</w:t>
      </w:r>
    </w:p>
    <w:p w:rsidR="00DA15C2" w:rsidRDefault="0013211E">
      <w:pPr>
        <w:pStyle w:val="a4"/>
      </w:pPr>
      <w:r>
        <w:t>3. ДЖЕРЕЛА ЗАБРУДНЕННЯ</w:t>
      </w:r>
    </w:p>
    <w:p w:rsidR="00DA15C2" w:rsidRDefault="0013211E">
      <w:pPr>
        <w:pStyle w:val="a4"/>
      </w:pPr>
      <w:r>
        <w:t>4. ЕКОЛОГІЧНІ НАСЛІДКИ НАУКОВО-ТЕХНІЧНОГО ПРОГРЕСУ</w:t>
      </w:r>
    </w:p>
    <w:p w:rsidR="00DA15C2" w:rsidRDefault="0013211E">
      <w:pPr>
        <w:pStyle w:val="a4"/>
      </w:pPr>
      <w:r>
        <w:t>ВИСНОВОК</w:t>
      </w:r>
    </w:p>
    <w:p w:rsidR="00DA15C2" w:rsidRDefault="0013211E">
      <w:pPr>
        <w:pStyle w:val="a4"/>
      </w:pPr>
      <w:r>
        <w:t>СПИСОК ВИКОРИСТАНОЇ ЛІТЕРАТУРИ</w:t>
      </w:r>
    </w:p>
    <w:p w:rsidR="00DA15C2" w:rsidRDefault="0013211E">
      <w:pPr>
        <w:pStyle w:val="a4"/>
      </w:pPr>
      <w:r>
        <w:br w:type="page"/>
        <w:t>ВСТУП</w:t>
      </w:r>
    </w:p>
    <w:p w:rsidR="00DA15C2" w:rsidRDefault="0013211E">
      <w:pPr>
        <w:pStyle w:val="a4"/>
      </w:pPr>
      <w:r>
        <w:t xml:space="preserve">Слово екологія походить від грецьких "oikos" — оселя і "logos"— вчення. Екологія — це наука про навколишнє середовище, оселю, людину, </w:t>
      </w:r>
    </w:p>
    <w:p w:rsidR="00DA15C2" w:rsidRDefault="0013211E">
      <w:pPr>
        <w:pStyle w:val="a4"/>
      </w:pPr>
      <w:r>
        <w:t xml:space="preserve">її взаємодію із цим середовищем і шляхи забезпечення умов для її життя. </w:t>
      </w:r>
    </w:p>
    <w:p w:rsidR="00DA15C2" w:rsidRDefault="0013211E">
      <w:pPr>
        <w:pStyle w:val="a4"/>
      </w:pPr>
      <w:r>
        <w:t xml:space="preserve">Яка сьогодні екологічна ситуація в Україні? Як взаємодіють суспільство і природа в умовах НТР? Які способи і шляхи розв'язання найгостріших соціально-екологічних проблем в Україні? </w:t>
      </w:r>
    </w:p>
    <w:p w:rsidR="00DA15C2" w:rsidRDefault="0013211E">
      <w:pPr>
        <w:pStyle w:val="a4"/>
      </w:pPr>
      <w:r>
        <w:t xml:space="preserve">Впровадження у виробництво найновіших досягнень науки і техніки, поява нових технологій, енергоджерел і матеріалів призвели до революційних змін у житті суспільства. Людство вступило в епоху науково-технічної революції, що посилило антропогенний вплив на природу. Цей вплив має суперечливий характер. У ньому переплітаються позитивні й негативні явища. З одного боку, вдосконалення технологій і зростання виробництва сприяють більш повному задоволенню потреб людей, раціональному користуванню природними ресурсами, збільшенню виробництва продуктів харчування і т.ін. З іншого — забруднюється природне середовище, знищуються ліси, посилюється ерозія ґрунтів, випадають кислотні дощі, зменшується озоновий шар землі, погіршується стан здоров'я людей тощо. </w:t>
      </w:r>
    </w:p>
    <w:p w:rsidR="00DA15C2" w:rsidRDefault="0013211E">
      <w:pPr>
        <w:pStyle w:val="a4"/>
      </w:pPr>
      <w:r>
        <w:t xml:space="preserve">Зростаючі потреби суспільства і виробництва обумовлюють подальше прискорення темпів науково-технічного прогресу. Цілком зрозуміло, що чим вищий історичний етап розвитку суспільства, тим більшою мірою стан природного середовища детермінується цілепокладаючою людською діяльністю. Поглиблення і розширення масштабів такої діяльності можуть призвести до глобальних суперечностей у розвитку цивілізації, які можна подолати лише шляхом проведення докорінних змін у рамках розвитку самого суспільства. </w:t>
      </w:r>
    </w:p>
    <w:p w:rsidR="00DA15C2" w:rsidRDefault="0013211E">
      <w:pPr>
        <w:pStyle w:val="a4"/>
      </w:pPr>
      <w:r>
        <w:t xml:space="preserve">Сучасна екологічна ситуація складалась стихійно в ході діяльності людей, спрямованої на задоволення їхніх потреб. Людина досягла висот сучасної цивілізації завдяки тому, що постійно змінювала природу у відповідності зі своїми цілями. Люди досягали цілей, на які розраховували, але одержували наслідки, яких не чекали. </w:t>
      </w:r>
    </w:p>
    <w:p w:rsidR="00DA15C2" w:rsidRDefault="0013211E">
      <w:pPr>
        <w:pStyle w:val="a4"/>
      </w:pPr>
      <w:r>
        <w:t xml:space="preserve">Науково-технічна революція змінює стосунки людини з природою, створює нові умови її існування, помітно впливає на спосіб її життя і праці. Використовуючи сучасні засоби виробництва, людство впливає на природу в планетарному масштабі. Різке збільшення масштабів такого впливу загострило проблему передбачення наслідків людської діяльності. Екологічне прогнозування стало необхідною умовою оптимізації процесу взаємодії суспільства і природи. Тому важливо мати еколого-економічну оцінку науково-технічного прогресу. Ця суперечливість пов'язана з нерівномірністю розвитку різних галузей виробництва, науки і техніки. Подальше вдосконалення техніки має здійснюватись із врахуванням її негативного впливу на стан природного середовища. В умовах структурної перебудови економіки України, заміни застарілої техніки і технології новими відкриваються широкі можливості для помітного зменшення негативного впливу виробничої діяльності на природу. </w:t>
      </w:r>
    </w:p>
    <w:p w:rsidR="00DA15C2" w:rsidRDefault="0013211E">
      <w:pPr>
        <w:pStyle w:val="a4"/>
      </w:pPr>
      <w:r>
        <w:br w:type="page"/>
        <w:t>1. СУЧАСНІ МАСШТАБИ ВПЛИВУ ЛЮДИНИ НА ПРИРОДУ</w:t>
      </w:r>
    </w:p>
    <w:p w:rsidR="00DA15C2" w:rsidRDefault="0013211E">
      <w:pPr>
        <w:pStyle w:val="a4"/>
      </w:pPr>
      <w:r>
        <w:t>ТА АКТУАЛЬНІСТЬ ПРОБЛЕМИ ЇЇ ОХОРОНИ</w:t>
      </w:r>
    </w:p>
    <w:p w:rsidR="00DA15C2" w:rsidRDefault="0013211E">
      <w:pPr>
        <w:pStyle w:val="a4"/>
      </w:pPr>
      <w:r>
        <w:t>Взаємовідносини суспільства і природи полягають у тому, що фактори економічного зростання — трудові ресурси, засоби виробництва і природні ресурси — у комплексі використовуються суспільством для розвитку виробництва. Питання взаємовідносин суспільства і природи та використання природних ресурсів стають дедалі актуальнішими. І це зрозуміло, бо з розвитком виробництва вилучаються все нові багатства природи, зростає вартість сировини, збільшується кількість відходів, що викидаються у навколишнє середовище. Однак, і це очевидно, було б неправильно вирішувати проблеми збереження ресурсів і середовища шляхом припинення росту або навіть скорочення обсягів виробництва. Такі припущення суперечать закономірностям розвитку людського суспільства і практично нездійсненні.</w:t>
      </w:r>
    </w:p>
    <w:p w:rsidR="00DA15C2" w:rsidRDefault="0013211E">
      <w:pPr>
        <w:pStyle w:val="a4"/>
      </w:pPr>
      <w:r>
        <w:t>Взаємодія людини з природою у процесі виробництва та споживання для забезпечення існування людства загалом є об'єктивним явищем (рис. 1).</w:t>
      </w:r>
    </w:p>
    <w:p w:rsidR="00DA15C2" w:rsidRDefault="0013211E">
      <w:pPr>
        <w:pStyle w:val="a4"/>
      </w:pPr>
      <w:r>
        <w:t>Отже, постають дві взаємопов'язані проблеми: перша — вплив обмеженості природних ресурсів на їх вико</w:t>
      </w:r>
      <w:r>
        <w:softHyphen/>
        <w:t>ристання і розвиток суспільного виробництва, зростаюче забруднення середовища; друга — необхідність розробки комплексу заходів щодо ліквідації цієї небезпеки для подальшого розвитку суспільства.</w:t>
      </w:r>
    </w:p>
    <w:p w:rsidR="00DA15C2" w:rsidRDefault="0013211E">
      <w:pPr>
        <w:pStyle w:val="a4"/>
      </w:pPr>
      <w:r>
        <w:t>Природокористування має загальний характер, оскіль</w:t>
      </w:r>
      <w:r>
        <w:softHyphen/>
        <w:t>ки будь-який вид діяльності людей викликає зміни при</w:t>
      </w:r>
      <w:r>
        <w:softHyphen/>
        <w:t>родного середовища. Ускладнення взаємозв'язків у природних, виробничих і соціальних системах, зростання пріоритету природогосподарських зв'язків викликають необхідність їх регулювання.</w:t>
      </w:r>
    </w:p>
    <w:p w:rsidR="00DA15C2" w:rsidRDefault="008A35D0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3.25pt;height:180.75pt">
            <v:imagedata r:id="rId4" o:title=""/>
          </v:shape>
        </w:pict>
      </w:r>
    </w:p>
    <w:p w:rsidR="00DA15C2" w:rsidRDefault="0013211E">
      <w:pPr>
        <w:pStyle w:val="a4"/>
      </w:pPr>
      <w:r>
        <w:t>Природне середовище — невід'ємна умова життя лю</w:t>
      </w:r>
      <w:r>
        <w:softHyphen/>
        <w:t>дини і суспільного виробництва, оскільки воно є необхід</w:t>
      </w:r>
      <w:r>
        <w:softHyphen/>
        <w:t>ним середовищем існування людини і джерелом потрібних йому ресурсів.</w:t>
      </w:r>
    </w:p>
    <w:p w:rsidR="00DA15C2" w:rsidRDefault="0013211E">
      <w:pPr>
        <w:pStyle w:val="a4"/>
      </w:pPr>
      <w:r>
        <w:t>Природа в широкому розумінні — це весь світ у 'бага</w:t>
      </w:r>
      <w:r>
        <w:softHyphen/>
        <w:t>тогранності його форм, тобто в цьому плані людина є частиною природи, у вужчому розумінні — сукупність натуральних умов існування людського суспільства.</w:t>
      </w:r>
    </w:p>
    <w:p w:rsidR="00DA15C2" w:rsidRDefault="0013211E">
      <w:pPr>
        <w:pStyle w:val="a4"/>
      </w:pPr>
      <w:r>
        <w:t>Під впливом людини відбуваються величезні зміни природного середовища, з чим пов'язана необхідність його охорони. В XX ст. людина проклала нові шляхи пе</w:t>
      </w:r>
      <w:r>
        <w:softHyphen/>
        <w:t>реміщення енергії і речовини в географічній оболонці, подекуди значною мірою порушивши екологічну рівно</w:t>
      </w:r>
      <w:r>
        <w:softHyphen/>
        <w:t>вагу.</w:t>
      </w:r>
    </w:p>
    <w:p w:rsidR="00DA15C2" w:rsidRDefault="0013211E">
      <w:pPr>
        <w:pStyle w:val="a4"/>
      </w:pPr>
      <w:r>
        <w:t>Величезні масштаби змін, що їх вносить сучасна лю</w:t>
      </w:r>
      <w:r>
        <w:softHyphen/>
        <w:t>дина в природні умови на Землі, передбачив ще на початку сторіччя видатний учений В.І. Вернадський.</w:t>
      </w:r>
    </w:p>
    <w:p w:rsidR="00DA15C2" w:rsidRDefault="0013211E">
      <w:pPr>
        <w:pStyle w:val="a4"/>
      </w:pPr>
      <w:r>
        <w:t>Справді, в природі денудація (руйнування) гранітних скель відбувається зі швидкістю 1 м за 6 тис. років, а людина з допомогою спрямованих вибухів і сучасної Техніки змінює рельєф, миттєво. Тільки за один рік людина при оранці полів, будівельних і гірничих роботах переміщує понад 4 тис. км3 грунту, видобуває з надр Землі близько 100 млрд т руди, забирає на господарсько-побутові потреби 13% річного стоку, спалює 8,5 млрд т умовного палива, виплавляє 800 мли т різних металів, виробляє близько 60 мли т невідомих) у природі синтетич</w:t>
      </w:r>
      <w:r>
        <w:softHyphen/>
        <w:t>них матеріалів, розкидає на полях понад 500 млн т доб</w:t>
      </w:r>
      <w:r>
        <w:softHyphen/>
        <w:t>рив і 3 млн т різних пестицидів, з яких 1/3 змивається дощами в водойми і затримується в атмосфері.</w:t>
      </w:r>
    </w:p>
    <w:p w:rsidR="00DA15C2" w:rsidRDefault="0013211E">
      <w:pPr>
        <w:pStyle w:val="a4"/>
      </w:pPr>
      <w:r>
        <w:t>Щорічно з надр Землі добувається більше елементів, ніж включається в біологічний кругообіг: кадмію — в 160 разів, ртуті — 110, свинцю — 35, миш'яку, фтору — 15, урану — 6, олова — 5, міді — 4, молібдену — в З рази.</w:t>
      </w:r>
    </w:p>
    <w:p w:rsidR="00DA15C2" w:rsidRDefault="0013211E">
      <w:pPr>
        <w:pStyle w:val="a4"/>
      </w:pPr>
      <w:r>
        <w:t>За 10 тис. років до неоліту, коли почали розвиватись екстенсивне тваринництво і підсічно-вогнева система зем</w:t>
      </w:r>
      <w:r>
        <w:softHyphen/>
        <w:t>леробства, людство скоротило площу лісів удвічі, причому особливо бурхливо цей процес відбувався в останні 200 років. Освоєні людиною землі (промислові, сільсько</w:t>
      </w:r>
      <w:r>
        <w:softHyphen/>
        <w:t>господарські, лісозаготівельні, транспортні підприємства, гірничі розробки тощо) становлять 60% поверхні суші. Дефіцит земельних угідь і скорочення площі лісів приз</w:t>
      </w:r>
      <w:r>
        <w:softHyphen/>
        <w:t>вели до того, що запаси фітомаси за історичний період (особливо за останні століття) знизились більш ніж на одну чверть.</w:t>
      </w:r>
    </w:p>
    <w:p w:rsidR="00DA15C2" w:rsidRDefault="0013211E">
      <w:pPr>
        <w:pStyle w:val="a4"/>
      </w:pPr>
      <w:r>
        <w:t>Глибокі зміни природного середовища під впливом господарської діяльності порушують рівновагу, що скла</w:t>
      </w:r>
      <w:r>
        <w:softHyphen/>
        <w:t>лася за тривалий період його природного розвитку. В багатьох регіонах земної кулі подібні зміни призвели до забруднення середовища, зникнення багатьох видів рос</w:t>
      </w:r>
      <w:r>
        <w:softHyphen/>
        <w:t>лин і тварин, виникнення антропогенних «бедлендів» тощо.</w:t>
      </w:r>
    </w:p>
    <w:p w:rsidR="00DA15C2" w:rsidRDefault="0013211E">
      <w:pPr>
        <w:pStyle w:val="a4"/>
      </w:pPr>
      <w:r>
        <w:t>Людство протягом усієї своєї історії неодноразово вступало в протиборство з силами природи, що спричиня</w:t>
      </w:r>
      <w:r>
        <w:softHyphen/>
        <w:t>ло кризові ситуації. Найтиповішими в минулому були продовольчі кризи.</w:t>
      </w:r>
    </w:p>
    <w:p w:rsidR="00DA15C2" w:rsidRDefault="0013211E">
      <w:pPr>
        <w:pStyle w:val="a4"/>
      </w:pPr>
      <w:r>
        <w:t>Перші обмеження в ресурсах виникли з настанням льодовикового періоду і похолодання. Погіршення умов життя на півночі і в горах викликало міграцію людей в південніші -райони і передгір'я. В цих найсприятливіших для людини районах щільність населення зросла настільки, що за існуючого тоді рівня розвитку продуктивних сил це призвело, до відносного перенаселення. Зникнення великих стадних тварин — основного об'єкта мисливства, викли</w:t>
      </w:r>
      <w:r>
        <w:softHyphen/>
        <w:t>кало нестачу продуктів харчування і стимулювало вдос</w:t>
      </w:r>
      <w:r>
        <w:softHyphen/>
        <w:t>коналення способів мисливства, що ще більше прискорило виснаження тваринних ресурсів. Виникла так звана криза мисливського господарства, вихід з 'якої було знайдено в переході від привласнювальної форми господарювання до виробничих форм (від мисливства і збиральства до скотарства і землеробства).</w:t>
      </w:r>
    </w:p>
    <w:p w:rsidR="00DA15C2" w:rsidRDefault="0013211E">
      <w:pPr>
        <w:pStyle w:val="a4"/>
      </w:pPr>
      <w:r>
        <w:t>Протягом тривалої і складної історії розвитку люд</w:t>
      </w:r>
      <w:r>
        <w:softHyphen/>
        <w:t>ського суспільства в різних районах земної кулі кризові ситуації виникали ще неї раз, але люди знаходили з них вихід, розробляючи нові способи виробництва, нові мето</w:t>
      </w:r>
      <w:r>
        <w:softHyphen/>
        <w:t>ди використання енергії, освоюючи нові види природних ресурсів.</w:t>
      </w:r>
    </w:p>
    <w:p w:rsidR="00DA15C2" w:rsidRDefault="0013211E">
      <w:pPr>
        <w:pStyle w:val="a4"/>
      </w:pPr>
      <w:r>
        <w:t>Однак сучасна екологічна ситуація є досить унікальна, оскільки значно зросла інтенсивність і) змінилась сама суть впливу людини на природне середовище. З 1950 p. насе</w:t>
      </w:r>
      <w:r>
        <w:softHyphen/>
        <w:t>лення планети подвоїлось. Років через сорок воно зможе подвоїтись ще раз і досягне 9—10. млрд. Це потягне за собою низку проблем, уникнути яких неможливо. Вже сьогодні зростання виробництва продуктів харчування на Землі зупинилося. За тридцять років (з 50-х років) «зелена революція» в два з половиною рази збільшила виробництво зерна. Але подальшого (з 1984 p.) приросту нема. Добрива і селекція себе вичерпали. В США зменшуються і збори кукурудзи та інших зернових. Припинився ріст урожаїв у Японії та в Китаї. Країни — колишні республіки СРСР продовжують безпрецедентні закупки зерна. Кардинально нових технологій для збільшення виробництва зернових культур наука не бачить.</w:t>
      </w:r>
    </w:p>
    <w:p w:rsidR="00DA15C2" w:rsidRDefault="0013211E">
      <w:pPr>
        <w:pStyle w:val="a4"/>
      </w:pPr>
      <w:r>
        <w:t>Головний фундамент життя — грунти — всюди на Землі деградують, зменшуються за площею. Не менш дра</w:t>
      </w:r>
      <w:r>
        <w:softHyphen/>
        <w:t>матична ситуація з водою. В засушливих зонах води не вистачає так само, як і хліба. Швидкими темпами вини</w:t>
      </w:r>
      <w:r>
        <w:softHyphen/>
        <w:t>щуються ліси. Наприклад, тропічні ліси зменшуються що</w:t>
      </w:r>
      <w:r>
        <w:softHyphen/>
        <w:t>секунди на площу футбольного майданчика. За таких темпів у Південній Америці та Африці цих лісів не за</w:t>
      </w:r>
      <w:r>
        <w:softHyphen/>
        <w:t>лишиться вже через 40—50 років. Знищення лісів призво</w:t>
      </w:r>
      <w:r>
        <w:softHyphen/>
        <w:t>дить до ерозії грунтів, планетарних змін клімату, патоло</w:t>
      </w:r>
      <w:r>
        <w:softHyphen/>
        <w:t>гічних змін в рослинному і тваринному світі. Якщо на початку століття зникав один вид тварин за рік, то зараз один вид тварин зникає . щоденно. І цей процес приско</w:t>
      </w:r>
      <w:r>
        <w:softHyphen/>
        <w:t>рюється. В Європі під загрозою зникнення перебувають дві третини птахів, третина метеликів, більше половини рептилій та земноводних. Залишитися на Землі лише з воронами, горобцями і тарганами — перспектива далеко не радісна. Втративши сусідство з розмаїттям форм життя, людина багато чого втратить у собі самій, настане не</w:t>
      </w:r>
      <w:r>
        <w:softHyphen/>
        <w:t>минуча дегуманізація.</w:t>
      </w:r>
    </w:p>
    <w:p w:rsidR="00DA15C2" w:rsidRDefault="0013211E">
      <w:pPr>
        <w:pStyle w:val="a4"/>
      </w:pPr>
      <w:r>
        <w:t>Глобальною є проблема відходів. У широкому розумін</w:t>
      </w:r>
      <w:r>
        <w:softHyphen/>
        <w:t>ні відходи — це все те, що людина викидає на планету в результаті господарювання, одержання енергії та всієї життєдіяльності. Це — вихлопні гази автомобілів, нечис</w:t>
      </w:r>
      <w:r>
        <w:softHyphen/>
        <w:t>тоти промисловості і сільського господарства, побуту,, дим та гази з труб. Лише вуглекислого газу в атмосферу що</w:t>
      </w:r>
      <w:r>
        <w:softHyphen/>
        <w:t>денно викидається 5 млрд т — по тонні на кожну людину. До відходів слід віднести і нафтові плями, згубні для життя океанів. На кожен квадратний кілометр океанської площі припадає 17 т різних відходів суші. Відходами є й важкі метали та отруйні речовини, які насичують грунт, повітря, воду і харчопродукти. Відходи — це і паливо атомних; електростанцій, надійно захоронять які поки що не навчились (а єдиний на території колишнього Союзу могильник радіоактивних відходів з атомних електростан</w:t>
      </w:r>
      <w:r>
        <w:softHyphen/>
        <w:t>цій в Краснодарському краї відмовився приймати від</w:t>
      </w:r>
      <w:r>
        <w:softHyphen/>
        <w:t>ходи 5 України).</w:t>
      </w:r>
    </w:p>
    <w:p w:rsidR="00DA15C2" w:rsidRDefault="0013211E">
      <w:pPr>
        <w:pStyle w:val="a4"/>
      </w:pPr>
      <w:r>
        <w:t>Відходи — це пластики, що не розкладаються в землі (в воді їх ковтають морські тварини і від цього гинуть). Відходи —» це хімікати, що витікають із звалищ в грунтові води. Велика тваринницька ферма отруює воду в річці приблизно так само, як місто із 100-тисячним населенням. Відходи — це і просто побутове сміття. Двадцять років тому звільнитися від тонни сміття коштувало в США 2 долари, зараз — 100 [26].</w:t>
      </w:r>
    </w:p>
    <w:p w:rsidR="00DA15C2" w:rsidRDefault="0013211E">
      <w:pPr>
        <w:pStyle w:val="a4"/>
      </w:pPr>
      <w:r>
        <w:t>Особливе занепокоєння викликає проблема, для якої не існує кордонів — глобальні зміни клімату. Викиди в атмосферу різних газів створюють парниковий ефект, знищують навколо планети озоновий шар. Наслідком цього є всесвітнє потепління — середня глобальна темпе</w:t>
      </w:r>
      <w:r>
        <w:softHyphen/>
        <w:t>ратура в Північній півкулі за останні 100 років підвищи</w:t>
      </w:r>
      <w:r>
        <w:softHyphen/>
        <w:t>лась на 0,5 °С. Якщо така тенденція збережеться, най</w:t>
      </w:r>
      <w:r>
        <w:softHyphen/>
        <w:t>ближчим часом почнеться танення льоду в Арктиці. В су</w:t>
      </w:r>
      <w:r>
        <w:softHyphen/>
        <w:t>купності з іншими екологічними проблемами глобальне потепління може виявитись вирішальним для долі люд</w:t>
      </w:r>
      <w:r>
        <w:softHyphen/>
        <w:t>ства. Безсумнівним є зв'язок цих явищ із життєдіяльні</w:t>
      </w:r>
      <w:r>
        <w:softHyphen/>
        <w:t>стю людини, і не рахуватись з ними неможливо. Досвід показує, що закликів і побажань вчених, які краще інших усвідомлюють, на краю якої прірви ми стоїмо, недос</w:t>
      </w:r>
      <w:r>
        <w:softHyphen/>
        <w:t>татньо. Необхідне пробудження громадських діячів, полі</w:t>
      </w:r>
      <w:r>
        <w:softHyphen/>
        <w:t>тиків, економістів, лікарів, технологів, зрештою — всіх людей. Усі життєві процеси в усіх державах повинні розглядатися насамперед з точки зору екології потрібне не просто екологічне мислення, треба всіма доступними засобами формувати екологічний світогляд.</w:t>
      </w:r>
    </w:p>
    <w:p w:rsidR="00DA15C2" w:rsidRDefault="0013211E">
      <w:pPr>
        <w:pStyle w:val="a4"/>
      </w:pPr>
      <w:r>
        <w:t>В умовах науково-технічного прогресу значно ускладнились взаємов</w:t>
      </w:r>
      <w:r>
        <w:softHyphen/>
        <w:t xml:space="preserve">ідносини суспільства з природою. Людина отримала можливість впливати на хід природних процесів, підкорила сили природи, почала опановувати майже всі доступні відновні і невідновні природні ресурси, але разом з тим забруднювати і руйнувати довкілля. </w:t>
      </w:r>
    </w:p>
    <w:p w:rsidR="00DA15C2" w:rsidRDefault="0013211E">
      <w:pPr>
        <w:pStyle w:val="a4"/>
      </w:pPr>
      <w:r>
        <w:t>За оцінкою Всесвітньої організації охорони здоров'я (ВООЗ), із більш ніж 6 млн. відомих хімічних сполук практично використовується до 500 тис. сполук; із них біля 40 тис. мають шкідливі для людини властивості, а 12 тис. є токсичними.</w:t>
      </w:r>
    </w:p>
    <w:p w:rsidR="00DA15C2" w:rsidRDefault="0013211E">
      <w:pPr>
        <w:pStyle w:val="a4"/>
      </w:pPr>
      <w:r>
        <w:t>До кінця XX в. забруднення навколишнього середовища відходами, викидами, стічними водами всіх видів промислового виробництва, сільського господарства, комунального господарства міст набуло глобального характеру і поставило людство на грань екологічної катастрофи.</w:t>
      </w:r>
    </w:p>
    <w:p w:rsidR="00DA15C2" w:rsidRDefault="0013211E">
      <w:pPr>
        <w:pStyle w:val="a4"/>
      </w:pPr>
      <w:r>
        <w:t>Втручання людини у природні процеси різко зростає і може спричи</w:t>
      </w:r>
      <w:r>
        <w:softHyphen/>
        <w:t>няти зміну режиму ґрунтових і підземних вод у цілих регіонах, поверхне</w:t>
      </w:r>
      <w:r>
        <w:softHyphen/>
        <w:t>вого стоку, структури грунтів, інтенсифікацію ерозійних процесів, акти</w:t>
      </w:r>
      <w:r>
        <w:softHyphen/>
        <w:t>візацію геохімічних та хімічних процесів у атмосфері, гідросфері та літосфері, зміни мікроклімату тощо. Сучасна діяльність, наприклад, буді</w:t>
      </w:r>
      <w:r>
        <w:softHyphen/>
        <w:t>вництво гідротехнічних споруд, шахт, рудників, доріг, свердловин, водойм, дамб, деформація суші ядерними вибухами, будівництво гігантських міст, обводнення і озеленення пустель, та інші повсякденні аспекти діяльності людини, вже викликали значні видимі і приховані змінидовкілля.</w:t>
      </w:r>
    </w:p>
    <w:p w:rsidR="00DA15C2" w:rsidRDefault="0013211E">
      <w:pPr>
        <w:pStyle w:val="a4"/>
      </w:pPr>
      <w:r>
        <w:t>В історичному плані виділяють декілька етапів зміни біосфери люд</w:t>
      </w:r>
      <w:r>
        <w:softHyphen/>
        <w:t>ством, які увінчались екологічними кризами та революціями, а саме:</w:t>
      </w:r>
    </w:p>
    <w:p w:rsidR="00DA15C2" w:rsidRDefault="0013211E">
      <w:pPr>
        <w:pStyle w:val="a4"/>
      </w:pPr>
      <w:r>
        <w:t>· вплив людства на біосферу як звичайного біологічного виду;</w:t>
      </w:r>
    </w:p>
    <w:p w:rsidR="00DA15C2" w:rsidRDefault="0013211E">
      <w:pPr>
        <w:pStyle w:val="a4"/>
      </w:pPr>
      <w:r>
        <w:t>· надінтенсивне полювання без змін екосистем у період становлення людства;</w:t>
      </w:r>
    </w:p>
    <w:p w:rsidR="00DA15C2" w:rsidRDefault="0013211E">
      <w:pPr>
        <w:pStyle w:val="a4"/>
      </w:pPr>
      <w:r>
        <w:t>· зміни екосистем внаслідок процесів, що відбуваються природнім шляхом: випасання, посилення росту трав шляхом випалювання тощо;</w:t>
      </w:r>
    </w:p>
    <w:p w:rsidR="00DA15C2" w:rsidRDefault="0013211E">
      <w:pPr>
        <w:pStyle w:val="a4"/>
      </w:pPr>
      <w:r>
        <w:t>· інтенсифікація впливу на природу шляхом розорювання грунтів та вирубування лісів;</w:t>
      </w:r>
    </w:p>
    <w:p w:rsidR="00DA15C2" w:rsidRDefault="0013211E">
      <w:pPr>
        <w:pStyle w:val="a4"/>
      </w:pPr>
      <w:r>
        <w:t xml:space="preserve">· глобальні зміни всіх екологічних компонентів біосфери в цілому. </w:t>
      </w:r>
    </w:p>
    <w:p w:rsidR="00DA15C2" w:rsidRDefault="0013211E">
      <w:pPr>
        <w:pStyle w:val="a4"/>
      </w:pPr>
      <w:r>
        <w:t>Вплив людини на біосферу зводиться до чотирьох головних форм:</w:t>
      </w:r>
    </w:p>
    <w:p w:rsidR="00DA15C2" w:rsidRDefault="0013211E">
      <w:pPr>
        <w:pStyle w:val="a4"/>
      </w:pPr>
      <w:r>
        <w:t>1) зміна структури земної поверхні (розорювання степів, вирубування лісів, меліорація, створення штучних водойм та інші зміни режиму поверхневих вод тощо),</w:t>
      </w:r>
    </w:p>
    <w:p w:rsidR="00DA15C2" w:rsidRDefault="0013211E">
      <w:pPr>
        <w:pStyle w:val="a4"/>
      </w:pPr>
      <w:r>
        <w:t>2) зміна складу біосфери, кругообігу і балансу тих речовин, які її складають (добування корисних копалин, створення відвалів, викиди різних речовин у атмосферу та водойми),</w:t>
      </w:r>
    </w:p>
    <w:p w:rsidR="00DA15C2" w:rsidRDefault="0013211E">
      <w:pPr>
        <w:pStyle w:val="a4"/>
      </w:pPr>
      <w:r>
        <w:t>3) зміна енергетичного, зокрема теплового, балансу окремих регіонів земної кулі і всієї планети,</w:t>
      </w:r>
    </w:p>
    <w:p w:rsidR="00DA15C2" w:rsidRDefault="0013211E">
      <w:pPr>
        <w:pStyle w:val="a4"/>
      </w:pPr>
      <w:r>
        <w:t>4) зміни, які вносяться у біоту (сукупність живих організмів) внаслідок знищення деяких видів, руйнування їх природних місць існування, створення нових порід тварин та сортів рослин, переміщення їх на нові місця існування тощо.</w:t>
      </w:r>
    </w:p>
    <w:p w:rsidR="00DA15C2" w:rsidRDefault="0013211E">
      <w:pPr>
        <w:pStyle w:val="a4"/>
      </w:pPr>
      <w:r>
        <w:t xml:space="preserve">2. ПОНЯТТЯ ЗАБРУДНЕННЯ. </w:t>
      </w:r>
    </w:p>
    <w:p w:rsidR="00DA15C2" w:rsidRDefault="0013211E">
      <w:pPr>
        <w:pStyle w:val="a4"/>
      </w:pPr>
      <w:r>
        <w:t>КЛАСИФІКАЦІЯ ЗАБРУДНЕНЬ ДОВКІЛЛЯ</w:t>
      </w:r>
    </w:p>
    <w:p w:rsidR="00DA15C2" w:rsidRDefault="0013211E">
      <w:pPr>
        <w:pStyle w:val="a4"/>
      </w:pPr>
      <w:r>
        <w:t>Під забрудненням навколишнього середовища розуміють надходження в біосферу будь-яких твердих, рідких і газоподібних речовин або видів енергії (теплоти, звуку, радіоактивності і т.п.) у кількостях, що шкідливо впливають на людину, тварин і рослини як безпосередньо, так і непрямим шляхом.</w:t>
      </w:r>
    </w:p>
    <w:p w:rsidR="00DA15C2" w:rsidRDefault="0013211E">
      <w:pPr>
        <w:pStyle w:val="a4"/>
      </w:pPr>
      <w:r>
        <w:t>Безпосередньо об'єктами забруднення (акцепторами забруднених ре</w:t>
      </w:r>
      <w:r>
        <w:softHyphen/>
        <w:t>човин) є основні компоненти екотопу (місце існування біотичного угру</w:t>
      </w:r>
      <w:r>
        <w:softHyphen/>
        <w:t xml:space="preserve">повання): </w:t>
      </w:r>
    </w:p>
    <w:p w:rsidR="00DA15C2" w:rsidRDefault="0013211E">
      <w:pPr>
        <w:pStyle w:val="a4"/>
      </w:pPr>
      <w:r>
        <w:t xml:space="preserve">· атмосфера, </w:t>
      </w:r>
    </w:p>
    <w:p w:rsidR="00DA15C2" w:rsidRDefault="0013211E">
      <w:pPr>
        <w:pStyle w:val="a4"/>
      </w:pPr>
      <w:r>
        <w:t xml:space="preserve">· вода, </w:t>
      </w:r>
    </w:p>
    <w:p w:rsidR="00DA15C2" w:rsidRDefault="0013211E">
      <w:pPr>
        <w:pStyle w:val="a4"/>
      </w:pPr>
      <w:r>
        <w:t xml:space="preserve">· грунт. </w:t>
      </w:r>
    </w:p>
    <w:p w:rsidR="00DA15C2" w:rsidRDefault="0013211E">
      <w:pPr>
        <w:pStyle w:val="a4"/>
      </w:pPr>
      <w:r>
        <w:t>Опосередкованими об'єктами забруд</w:t>
      </w:r>
      <w:r>
        <w:softHyphen/>
        <w:t>нення (жертвами забруднення) є складові біогеоценозу:</w:t>
      </w:r>
    </w:p>
    <w:p w:rsidR="00DA15C2" w:rsidRDefault="0013211E">
      <w:pPr>
        <w:pStyle w:val="a4"/>
      </w:pPr>
      <w:r>
        <w:t xml:space="preserve">· рослини, </w:t>
      </w:r>
    </w:p>
    <w:p w:rsidR="00DA15C2" w:rsidRDefault="0013211E">
      <w:pPr>
        <w:pStyle w:val="a4"/>
      </w:pPr>
      <w:r>
        <w:t xml:space="preserve">· тварини, </w:t>
      </w:r>
    </w:p>
    <w:p w:rsidR="00DA15C2" w:rsidRDefault="0013211E">
      <w:pPr>
        <w:pStyle w:val="a4"/>
      </w:pPr>
      <w:r>
        <w:t xml:space="preserve">· гриби, </w:t>
      </w:r>
    </w:p>
    <w:p w:rsidR="00DA15C2" w:rsidRDefault="0013211E">
      <w:pPr>
        <w:pStyle w:val="a4"/>
      </w:pPr>
      <w:r>
        <w:t>· мікроорганізми.</w:t>
      </w:r>
    </w:p>
    <w:p w:rsidR="00DA15C2" w:rsidRDefault="0013211E">
      <w:pPr>
        <w:pStyle w:val="a4"/>
      </w:pPr>
      <w:r>
        <w:t>Втручання людини в природні процеси в біосфері, котре викликає небажані для екосистем антропогенні зміни, можна згрупувати за наступними видами забруднень:</w:t>
      </w:r>
    </w:p>
    <w:p w:rsidR="00DA15C2" w:rsidRDefault="0013211E">
      <w:pPr>
        <w:pStyle w:val="a4"/>
      </w:pPr>
      <w:r>
        <w:t>· інгредієнтне забруднення — забруднення сукупністю речовин, кількісно або якісно ворожих природним біогеоценозам (інгредієнт - складова частина складної сполуки або суміші);</w:t>
      </w:r>
    </w:p>
    <w:p w:rsidR="00DA15C2" w:rsidRDefault="0013211E">
      <w:pPr>
        <w:pStyle w:val="a4"/>
      </w:pPr>
      <w:r>
        <w:t>· параметричне забруднення пов'язане зі зміною якісних параметрів навколишнього середовища (параметр навколишнього середовища - одна з його властивостей, наприклад, рівень шуму, радіації, освітленості);</w:t>
      </w:r>
    </w:p>
    <w:p w:rsidR="00DA15C2" w:rsidRDefault="0013211E">
      <w:pPr>
        <w:pStyle w:val="a4"/>
      </w:pPr>
      <w:r>
        <w:t>· біоценотичне забруднення полягає у впливі на склад та структуру популяції живих організмів;</w:t>
      </w:r>
    </w:p>
    <w:p w:rsidR="00DA15C2" w:rsidRDefault="0013211E">
      <w:pPr>
        <w:pStyle w:val="a4"/>
      </w:pPr>
      <w:r>
        <w:t>· стаціально-деструкційне забруднення (стація— місце існування популяції, деструкція - руйнування) викликає зміну ландшафтів та екологічних систем в процесі природокористування.</w:t>
      </w:r>
    </w:p>
    <w:p w:rsidR="00DA15C2" w:rsidRDefault="0013211E">
      <w:pPr>
        <w:pStyle w:val="a4"/>
      </w:pPr>
      <w:r>
        <w:t>3. ДЖЕРЕЛА ЗАБРУДНЕННЯ</w:t>
      </w:r>
    </w:p>
    <w:p w:rsidR="00DA15C2" w:rsidRDefault="0013211E">
      <w:pPr>
        <w:pStyle w:val="a4"/>
      </w:pPr>
      <w:r>
        <w:t>Джерела забруднення дуже різноманітні: серед них не тільки промис</w:t>
      </w:r>
      <w:r>
        <w:softHyphen/>
        <w:t>лові підприємства і паливно-енергетичний комплекс, але і побутові відходи, відходи тваринництва, транспорту, а також хімічні речовини, які людина цілеспрямовано вводить до екосистеми для захисту корисних продуцентів і консументів від шкідників, хвороб і бур'янів.</w:t>
      </w:r>
    </w:p>
    <w:p w:rsidR="00DA15C2" w:rsidRDefault="0013211E">
      <w:pPr>
        <w:pStyle w:val="a4"/>
      </w:pPr>
      <w:r>
        <w:t>Серед інгредієнтів забруднення — тисячі хімічних сполук, особливо важкі метали та оксиди, токсичні речовини та аерозолі. Різні джерела викидів можуть бути однаковими за складом і характером забруднюючих речовин.</w:t>
      </w:r>
    </w:p>
    <w:p w:rsidR="00DA15C2" w:rsidRDefault="0013211E">
      <w:pPr>
        <w:pStyle w:val="a4"/>
      </w:pPr>
      <w:r>
        <w:t>Так вуглеводні надходять у атмосферу і при спалюванні палива, і від нафтопереробної промисловості, і від газовидобувної промисловості.</w:t>
      </w:r>
    </w:p>
    <w:p w:rsidR="00DA15C2" w:rsidRDefault="0013211E">
      <w:pPr>
        <w:pStyle w:val="a4"/>
      </w:pPr>
      <w:r>
        <w:t>Джерела забруднюючих речовин різноманітні (табл. 1, рис.2), також багаточисельні види відходів і характер їхнього впливу на компоненти біосфери. Біосфера забруднюється твердими відходами, газовими викидами і стічними водами металургійних, металообробних і машинобудівних заводів. Величезної шкоди завдають водяним ресурсам стічні води целюлозно-паперової, харчової, деревообробної, нафтохімічної промисловості. Розвиток автомобільного транспорту призвів до забруднення атмосфери міст і транспортних комунікацій важкими металами і токсичними вуглеводнями, а постійне зростання масштабів морських перевезень викликало майже повсюдне забруднення морів і океанів нафтою і нафтопродуктами. Масове застосування мінеральних добрив і хімічних засобів захисту рослин призвело до появи отрутохімікатів в атмосфері, ґрунтах і природних водах, забрудненню біогенними елементами водойм, водотоків і сільськогосподарської продукції (нітрати, пестициди і т.п.). При гірських розробках на поверхню землі витягаються мільйони тонн різноманітних, найчастіше фітотоксичних гірських порід, що утворюють терикони і відвали, що пилять і горять . В процесі експлуатації хімічних заводів і теплових електростанцій також утворюються величезні кількості твердих відходів (недогарок, шлаки, золи і т.п.), що складуються на великих площах, вчиняючи негативний вплив на атмосферу, поверхневі і підземні води, грунтовий покров (пилування, виділення газів і т.п.).</w:t>
      </w:r>
    </w:p>
    <w:p w:rsidR="00DA15C2" w:rsidRDefault="008A35D0">
      <w:pPr>
        <w:pStyle w:val="a4"/>
      </w:pPr>
      <w:r>
        <w:pict>
          <v:shape id="_x0000_i1026" type="#_x0000_t75" alt="" style="width:453.75pt;height:287.25pt">
            <v:imagedata r:id="rId5" o:title=""/>
          </v:shape>
        </w:pict>
      </w:r>
    </w:p>
    <w:p w:rsidR="00DA15C2" w:rsidRDefault="0013211E">
      <w:pPr>
        <w:pStyle w:val="a4"/>
      </w:pPr>
      <w:r>
        <w:t>Рис. Джерела забруднення та основні забруднювачі довкілля</w:t>
      </w:r>
    </w:p>
    <w:p w:rsidR="00DA15C2" w:rsidRDefault="0013211E">
      <w:pPr>
        <w:pStyle w:val="a4"/>
      </w:pPr>
      <w:r>
        <w:t xml:space="preserve">Таблиця 1 </w:t>
      </w:r>
    </w:p>
    <w:p w:rsidR="00DA15C2" w:rsidRDefault="0013211E">
      <w:pPr>
        <w:pStyle w:val="a4"/>
      </w:pPr>
      <w:r>
        <w:t>Джерела викидів довкілля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700"/>
        <w:gridCol w:w="4350"/>
      </w:tblGrid>
      <w:tr w:rsidR="00DA15C2">
        <w:trPr>
          <w:tblCellSpacing w:w="0" w:type="dxa"/>
        </w:trPr>
        <w:tc>
          <w:tcPr>
            <w:tcW w:w="2520" w:type="dxa"/>
            <w:vAlign w:val="center"/>
          </w:tcPr>
          <w:p w:rsidR="00DA15C2" w:rsidRDefault="0013211E">
            <w:pPr>
              <w:pStyle w:val="a4"/>
            </w:pPr>
            <w:r>
              <w:t>Галузь промисловості</w:t>
            </w:r>
          </w:p>
        </w:tc>
        <w:tc>
          <w:tcPr>
            <w:tcW w:w="2700" w:type="dxa"/>
            <w:vAlign w:val="center"/>
          </w:tcPr>
          <w:p w:rsidR="00DA15C2" w:rsidRDefault="0013211E">
            <w:pPr>
              <w:pStyle w:val="a4"/>
            </w:pPr>
            <w:r>
              <w:t>Вид викидів</w:t>
            </w:r>
          </w:p>
        </w:tc>
        <w:tc>
          <w:tcPr>
            <w:tcW w:w="4350" w:type="dxa"/>
            <w:vAlign w:val="center"/>
          </w:tcPr>
          <w:p w:rsidR="00DA15C2" w:rsidRDefault="0013211E">
            <w:pPr>
              <w:pStyle w:val="a4"/>
            </w:pPr>
            <w:r>
              <w:t>Шкідливість</w:t>
            </w:r>
          </w:p>
        </w:tc>
      </w:tr>
      <w:tr w:rsidR="00DA15C2">
        <w:trPr>
          <w:tblCellSpacing w:w="0" w:type="dxa"/>
        </w:trPr>
        <w:tc>
          <w:tcPr>
            <w:tcW w:w="2520" w:type="dxa"/>
            <w:vAlign w:val="center"/>
          </w:tcPr>
          <w:p w:rsidR="00DA15C2" w:rsidRDefault="0013211E">
            <w:pPr>
              <w:pStyle w:val="a4"/>
            </w:pPr>
            <w:r>
              <w:t>Вугільна, мета</w:t>
            </w:r>
            <w:r>
              <w:softHyphen/>
              <w:t>лоброб-на, па</w:t>
            </w:r>
            <w:r>
              <w:softHyphen/>
              <w:t>перова</w:t>
            </w:r>
          </w:p>
        </w:tc>
        <w:tc>
          <w:tcPr>
            <w:tcW w:w="2700" w:type="dxa"/>
            <w:vAlign w:val="center"/>
          </w:tcPr>
          <w:p w:rsidR="00DA15C2" w:rsidRDefault="0013211E">
            <w:pPr>
              <w:pStyle w:val="a4"/>
            </w:pPr>
            <w:r>
              <w:t>Викиди, які містять част-ки піску, породи та інші механічні домішки</w:t>
            </w:r>
          </w:p>
        </w:tc>
        <w:tc>
          <w:tcPr>
            <w:tcW w:w="4350" w:type="dxa"/>
            <w:vAlign w:val="center"/>
          </w:tcPr>
          <w:p w:rsidR="00DA15C2" w:rsidRDefault="0013211E">
            <w:pPr>
              <w:pStyle w:val="a4"/>
            </w:pPr>
            <w:r>
              <w:t>Можуть порушувати природні еко-системи, санітарний режим, замулювати дно та берег</w:t>
            </w:r>
          </w:p>
        </w:tc>
      </w:tr>
      <w:tr w:rsidR="00DA15C2">
        <w:trPr>
          <w:tblCellSpacing w:w="0" w:type="dxa"/>
        </w:trPr>
        <w:tc>
          <w:tcPr>
            <w:tcW w:w="2520" w:type="dxa"/>
            <w:vAlign w:val="center"/>
          </w:tcPr>
          <w:p w:rsidR="00DA15C2" w:rsidRDefault="0013211E">
            <w:pPr>
              <w:pStyle w:val="a4"/>
            </w:pPr>
            <w:r>
              <w:t>Машинобудівні Заводи, підпри</w:t>
            </w:r>
            <w:r>
              <w:softHyphen/>
              <w:t>ємства хімічної промисловості</w:t>
            </w:r>
          </w:p>
        </w:tc>
        <w:tc>
          <w:tcPr>
            <w:tcW w:w="2700" w:type="dxa"/>
            <w:vAlign w:val="center"/>
          </w:tcPr>
          <w:p w:rsidR="00DA15C2" w:rsidRDefault="0013211E">
            <w:pPr>
              <w:pStyle w:val="a4"/>
            </w:pPr>
            <w:r>
              <w:t>Викиди, що утворюють-ся внаслідок нейтралі-зації та очищення стіч-них вод</w:t>
            </w:r>
          </w:p>
        </w:tc>
        <w:tc>
          <w:tcPr>
            <w:tcW w:w="4350" w:type="dxa"/>
            <w:vAlign w:val="center"/>
          </w:tcPr>
          <w:p w:rsidR="00DA15C2" w:rsidRDefault="0013211E">
            <w:pPr>
              <w:pStyle w:val="a4"/>
            </w:pPr>
            <w:r>
              <w:t>Довкілля забруднюється солями важких металів, ціанідами, кислотами, токсичними органічними та неорга-нічними сполуками</w:t>
            </w:r>
          </w:p>
        </w:tc>
      </w:tr>
      <w:tr w:rsidR="00DA15C2">
        <w:trPr>
          <w:tblCellSpacing w:w="0" w:type="dxa"/>
        </w:trPr>
        <w:tc>
          <w:tcPr>
            <w:tcW w:w="2520" w:type="dxa"/>
            <w:vAlign w:val="center"/>
          </w:tcPr>
          <w:p w:rsidR="00DA15C2" w:rsidRDefault="0013211E">
            <w:pPr>
              <w:pStyle w:val="a4"/>
            </w:pPr>
            <w:r>
              <w:t>Рудозбагачення, вуглезбагачення, шкіряні заводи</w:t>
            </w:r>
          </w:p>
        </w:tc>
        <w:tc>
          <w:tcPr>
            <w:tcW w:w="2700" w:type="dxa"/>
            <w:vAlign w:val="center"/>
          </w:tcPr>
          <w:p w:rsidR="00DA15C2" w:rsidRDefault="0013211E">
            <w:pPr>
              <w:pStyle w:val="a4"/>
            </w:pPr>
            <w:r>
              <w:t>Забруднення, які містять мікро- та макроелементи</w:t>
            </w:r>
          </w:p>
        </w:tc>
        <w:tc>
          <w:tcPr>
            <w:tcW w:w="4350" w:type="dxa"/>
            <w:vAlign w:val="center"/>
          </w:tcPr>
          <w:p w:rsidR="00DA15C2" w:rsidRDefault="0013211E">
            <w:pPr>
              <w:pStyle w:val="a4"/>
            </w:pPr>
            <w:r>
              <w:t>Забруднення довкілля над</w:t>
            </w:r>
            <w:r>
              <w:softHyphen/>
              <w:t>мірною кількістю мікро- та макроелементів, в окремих випадках збудниками зайво-рювань; (шкіряні заводи)</w:t>
            </w:r>
          </w:p>
        </w:tc>
      </w:tr>
      <w:tr w:rsidR="00DA15C2">
        <w:trPr>
          <w:tblCellSpacing w:w="0" w:type="dxa"/>
        </w:trPr>
        <w:tc>
          <w:tcPr>
            <w:tcW w:w="2520" w:type="dxa"/>
            <w:vAlign w:val="center"/>
          </w:tcPr>
          <w:p w:rsidR="00DA15C2" w:rsidRDefault="0013211E">
            <w:pPr>
              <w:pStyle w:val="a4"/>
            </w:pPr>
            <w:r>
              <w:t>Спиртові, цук</w:t>
            </w:r>
            <w:r>
              <w:softHyphen/>
              <w:t>рові, крохмало-паточні та інші заводи</w:t>
            </w:r>
          </w:p>
        </w:tc>
        <w:tc>
          <w:tcPr>
            <w:tcW w:w="2700" w:type="dxa"/>
            <w:vAlign w:val="center"/>
          </w:tcPr>
          <w:p w:rsidR="00DA15C2" w:rsidRDefault="0013211E">
            <w:pPr>
              <w:pStyle w:val="a4"/>
            </w:pPr>
            <w:r>
              <w:t>Забруднення, які містять органічні сполу-ки рослинного та тварин-ного походження</w:t>
            </w:r>
          </w:p>
        </w:tc>
        <w:tc>
          <w:tcPr>
            <w:tcW w:w="4350" w:type="dxa"/>
            <w:vAlign w:val="center"/>
          </w:tcPr>
          <w:p w:rsidR="00DA15C2" w:rsidRDefault="0013211E">
            <w:pPr>
              <w:pStyle w:val="a4"/>
            </w:pPr>
            <w:r>
              <w:t>Забруднення довкілля органічними сполуками, які легко загнивають, можуть викликати інфекційні захворювання</w:t>
            </w:r>
          </w:p>
        </w:tc>
      </w:tr>
    </w:tbl>
    <w:p w:rsidR="00DA15C2" w:rsidRDefault="0013211E">
      <w:pPr>
        <w:pStyle w:val="a4"/>
      </w:pPr>
      <w:r>
        <w:t>Одну з вдалих класифікацій забруднення запропонував Р. Пірсон. Вона включає тип забруднення, його джерело, наслідки та засоби контролю. За цими ознаками виділяються наступні типи забруднювачів, а саме:</w:t>
      </w:r>
    </w:p>
    <w:p w:rsidR="00DA15C2" w:rsidRDefault="0013211E">
      <w:pPr>
        <w:pStyle w:val="a4"/>
      </w:pPr>
      <w:r>
        <w:t>· стічні води та інші нечистоти, які поглинають кисень,</w:t>
      </w:r>
    </w:p>
    <w:p w:rsidR="00DA15C2" w:rsidRDefault="0013211E">
      <w:pPr>
        <w:pStyle w:val="a4"/>
      </w:pPr>
      <w:r>
        <w:t>· носії інфекцій,</w:t>
      </w:r>
    </w:p>
    <w:p w:rsidR="00DA15C2" w:rsidRDefault="0013211E">
      <w:pPr>
        <w:pStyle w:val="a4"/>
      </w:pPr>
      <w:r>
        <w:t>· речовини, які представляють поживну цінність для рослин,</w:t>
      </w:r>
    </w:p>
    <w:p w:rsidR="00DA15C2" w:rsidRDefault="0013211E">
      <w:pPr>
        <w:pStyle w:val="a4"/>
      </w:pPr>
      <w:r>
        <w:t>· органічні кислоти та солі,</w:t>
      </w:r>
    </w:p>
    <w:p w:rsidR="00DA15C2" w:rsidRDefault="0013211E">
      <w:pPr>
        <w:pStyle w:val="a4"/>
      </w:pPr>
      <w:r>
        <w:t>· твердий стік,</w:t>
      </w:r>
    </w:p>
    <w:p w:rsidR="00DA15C2" w:rsidRDefault="0013211E">
      <w:pPr>
        <w:pStyle w:val="a4"/>
      </w:pPr>
      <w:r>
        <w:t>· радіоактивні речовини.</w:t>
      </w:r>
    </w:p>
    <w:p w:rsidR="00DA15C2" w:rsidRDefault="0013211E">
      <w:pPr>
        <w:pStyle w:val="a4"/>
      </w:pPr>
      <w:r>
        <w:t>Прийнято розрізняти антропогенні забруднювачі, які можуть руйну</w:t>
      </w:r>
      <w:r>
        <w:softHyphen/>
        <w:t>ватись біологічними процесами та ті, що не піддаються руйнуванню. Перші надходять до природних кругообігів речовин і тому швидко зникають або піддаються руйнуванню біологічними агентами. Другі не включаються до природних кругообігів речовин, а тому руйнуються організмами у харчових ланцюгах.</w:t>
      </w:r>
    </w:p>
    <w:p w:rsidR="00DA15C2" w:rsidRDefault="0013211E">
      <w:pPr>
        <w:pStyle w:val="a4"/>
      </w:pPr>
      <w:r>
        <w:t>Забруднення довкілля поділяють на природні, які викликані якими-небудь природними, часто катастрофічними, причинами (виверження вулканів, селеві потоки тощо), і антропогенні, які виникають у результаті діяльності людини.</w:t>
      </w:r>
    </w:p>
    <w:p w:rsidR="00DA15C2" w:rsidRDefault="0013211E">
      <w:pPr>
        <w:pStyle w:val="a4"/>
      </w:pPr>
      <w:r>
        <w:t xml:space="preserve">4. ЕКОЛОГІЧНІ НАСЛІДКИ </w:t>
      </w:r>
    </w:p>
    <w:p w:rsidR="00DA15C2" w:rsidRDefault="0013211E">
      <w:pPr>
        <w:pStyle w:val="a4"/>
      </w:pPr>
      <w:r>
        <w:t>НАУКОВО-ТЕХНІЧНОГО ПРОГРЕСУ</w:t>
      </w:r>
    </w:p>
    <w:p w:rsidR="00DA15C2" w:rsidRDefault="0013211E">
      <w:pPr>
        <w:pStyle w:val="a4"/>
      </w:pPr>
      <w:r>
        <w:t>Нова техніка і технологія, досягнення медицини, засо</w:t>
      </w:r>
      <w:r>
        <w:softHyphen/>
        <w:t>би масової інформації докорінно змінюють умови життя людей (рис. 2). Однак все частіше постає питання про бажані, небажані та непередбачені наслідки науково-тех</w:t>
      </w:r>
      <w:r>
        <w:softHyphen/>
        <w:t>нічного прогресу.</w:t>
      </w:r>
    </w:p>
    <w:p w:rsidR="00DA15C2" w:rsidRDefault="0013211E">
      <w:pPr>
        <w:pStyle w:val="a4"/>
      </w:pPr>
      <w:r>
        <w:t>Особливо гострою є проблема співвідношення НТП і збереження природного середовища, яке є єдино можли</w:t>
      </w:r>
      <w:r>
        <w:softHyphen/>
        <w:t>вим середовищем життя людини.</w:t>
      </w:r>
    </w:p>
    <w:p w:rsidR="00DA15C2" w:rsidRDefault="0013211E">
      <w:pPr>
        <w:pStyle w:val="a4"/>
      </w:pPr>
      <w:r>
        <w:t>Забруднення природного середовища — це таке при</w:t>
      </w:r>
      <w:r>
        <w:softHyphen/>
        <w:t>внесення в геосистему різних речовин і сполук, за якого перевищуються граничні концентрації, а отже, і місткість геосистеми. Тут мова йтиме лише про технологічні про</w:t>
      </w:r>
      <w:r>
        <w:softHyphen/>
        <w:t>цеси, хоч аналогічні наслідки можуть мати катастрофічні виверження вулканів, пилові бурі тощо. Отже, мають місце дві проблеми: перша — безпосереднє забруднення навколишнього середовища; друга — збільшення масшта</w:t>
      </w:r>
      <w:r>
        <w:softHyphen/>
        <w:t>бів водоспоживання. Видобуток вугілля супроводжується відкачуванням сотень мільйонів тонн води, нафти — на</w:t>
      </w:r>
      <w:r>
        <w:softHyphen/>
        <w:t>впаки закачуванням, а за останніми даними, водоспожи</w:t>
      </w:r>
      <w:r>
        <w:softHyphen/>
        <w:t>вання подвоюється приблизно кожні 10 років, причому найбільша кількість води йде на зрошення (57%). Про</w:t>
      </w:r>
      <w:r>
        <w:softHyphen/>
        <w:t>мисловість використовує 30%, на побутові потреби насе</w:t>
      </w:r>
      <w:r>
        <w:softHyphen/>
        <w:t>лення йде 6%, сільськогосподарське будівництво споживає 4%, рибне господарство — 3%. На виробничі потреби 1993 p. в Україні спожито 12,1 млрд м3 води.</w:t>
      </w:r>
    </w:p>
    <w:p w:rsidR="00DA15C2" w:rsidRDefault="0013211E">
      <w:pPr>
        <w:pStyle w:val="a4"/>
      </w:pPr>
      <w:r>
        <w:t>Обидві проблеми тісно пов'язані, бо друга викликає першу. Окремі види забруднень особливо помітно впливають на екологічні системи і залежить це не лише від масштабів виробництва. Багато технологій розроблено без урахування екологічного фактора, часто вони малоефективні щодо одержання кінцевого продукту, але зав</w:t>
      </w:r>
      <w:r>
        <w:softHyphen/>
        <w:t>дають значної шкоди природі.</w:t>
      </w:r>
    </w:p>
    <w:p w:rsidR="00DA15C2" w:rsidRDefault="008A35D0">
      <w:pPr>
        <w:pStyle w:val="a4"/>
      </w:pPr>
      <w:r>
        <w:pict>
          <v:shape id="_x0000_i1027" type="#_x0000_t75" alt="" style="width:295.5pt;height:278.25pt">
            <v:imagedata r:id="rId6" o:title=""/>
          </v:shape>
        </w:pict>
      </w:r>
    </w:p>
    <w:p w:rsidR="00DA15C2" w:rsidRDefault="0013211E">
      <w:pPr>
        <w:pStyle w:val="a4"/>
      </w:pPr>
      <w:r>
        <w:t>Прикладом того, як технічний прогрес може оберта</w:t>
      </w:r>
      <w:r>
        <w:softHyphen/>
        <w:t>тись регресом, є механічний обробіток грунту. Створені потужні трактори, плуги, культиватори і борони, які мо</w:t>
      </w:r>
      <w:r>
        <w:softHyphen/>
        <w:t>жуть обробляти грунт на глибину 27 см і більше. Вияви</w:t>
      </w:r>
      <w:r>
        <w:softHyphen/>
        <w:t>лось, що підвищення інтенсивності механічного обробітку грунту порушує його мікроструктуру, негативно познача</w:t>
      </w:r>
      <w:r>
        <w:softHyphen/>
        <w:t>ється на врожайності і стимулює ерозію.</w:t>
      </w:r>
    </w:p>
    <w:p w:rsidR="00DA15C2" w:rsidRDefault="0013211E">
      <w:pPr>
        <w:pStyle w:val="a4"/>
      </w:pPr>
      <w:r>
        <w:t>Застосування потужнішої (а відповідно і важчої) тех</w:t>
      </w:r>
      <w:r>
        <w:softHyphen/>
        <w:t>ніки призводить до збільшення механічного тиску на грунт.</w:t>
      </w:r>
    </w:p>
    <w:p w:rsidR="00DA15C2" w:rsidRDefault="0013211E">
      <w:pPr>
        <w:pStyle w:val="a4"/>
      </w:pPr>
      <w:r>
        <w:t>Маса самохідних зернозбиральних комбайнів у розрахунку на 1 м ширини захвату за, останні ЗО років зросла більш ніж у 1,5 раза.</w:t>
      </w:r>
    </w:p>
    <w:p w:rsidR="00DA15C2" w:rsidRDefault="0013211E">
      <w:pPr>
        <w:pStyle w:val="a4"/>
      </w:pPr>
      <w:r>
        <w:t>Сучасна технологія вирощування сільськогосподарсь</w:t>
      </w:r>
      <w:r>
        <w:softHyphen/>
        <w:t>ких культур передбачає багаторазовий вплив ходових пристроїв машинно-тракторних агрегатів (МТА) на грунт.</w:t>
      </w:r>
    </w:p>
    <w:p w:rsidR="00DA15C2" w:rsidRDefault="0013211E">
      <w:pPr>
        <w:pStyle w:val="a4"/>
      </w:pPr>
      <w:r>
        <w:t>Наприклад, поле під озимою пшеницею зазнає як .мінімум дворазового впливу, а поле під цукровим буряком — ше</w:t>
      </w:r>
      <w:r>
        <w:softHyphen/>
        <w:t>стиразового. При інтенсивних технологіях вирощування зернових кількість проходів МТА помітно зростає. Багато</w:t>
      </w:r>
      <w:r>
        <w:softHyphen/>
        <w:t>разові проходи тракторів та інших сільськогосподарських машин і агрегатів призводять до ущільнення грунтів, по</w:t>
      </w:r>
      <w:r>
        <w:softHyphen/>
        <w:t>гіршення ;їх найважливіших агрономічних властивостей, а в результаті — до зниження урожаїв сільськогосподар</w:t>
      </w:r>
      <w:r>
        <w:softHyphen/>
        <w:t>ських культур. На типовому чорноземі при багаторазо</w:t>
      </w:r>
      <w:r>
        <w:softHyphen/>
        <w:t>вих проходах тракторів різних марок (Т-16М, Т-54В, МТЗ-52, МТЗ-80, Т-74 і особливо — 150К) в шарі до 10 см щільність грунту може перевищити критичну для біль</w:t>
      </w:r>
      <w:r>
        <w:softHyphen/>
        <w:t>шості сільськогосподарських культур (1,3—1,4 г/см3). Це зумовлює зменшення вмісту в ній повітря нижче критич</w:t>
      </w:r>
      <w:r>
        <w:softHyphen/>
        <w:t>ного рівня (15%), збільшення твердості (20 кг/м2), змен</w:t>
      </w:r>
      <w:r>
        <w:softHyphen/>
        <w:t>шення водопроникності (до 10—15 мм/год). Такі негатив</w:t>
      </w:r>
      <w:r>
        <w:softHyphen/>
        <w:t>ні зміни виявляються до глибини 50—60 см, але глибше ЗО см вплив ходових систем тракторів постійно послаб</w:t>
      </w:r>
      <w:r>
        <w:softHyphen/>
        <w:t>люється.</w:t>
      </w:r>
    </w:p>
    <w:p w:rsidR="00DA15C2" w:rsidRDefault="0013211E">
      <w:pPr>
        <w:pStyle w:val="a4"/>
      </w:pPr>
      <w:r>
        <w:t>За даними Естонського НДІ землеробства і меліорації, різні машини впродовж технологічного процесу вирощу</w:t>
      </w:r>
      <w:r>
        <w:softHyphen/>
        <w:t>вання сільськогосподарських культур проходять по полю від 5 до 10—15 разів. У підсумку загальна площа слідів або гусениць тракторів та інших машин становить 100— 200% площі поля, 10—20% площі ущільнюється колесами машин від 6 до 20 разів (на поворотних! смугах) і 65— 80% — від 1 до 6 разів, і лише 10—15% площі залиша</w:t>
      </w:r>
      <w:r>
        <w:softHyphen/>
        <w:t>ється невкатаною. Причому ущільнення грунту досить суттєве: вихідна щільність у шарі 10—20 см дорівнювала 1,18—1,36 г/см3, а після проходу тракторів вона збільши</w:t>
      </w:r>
      <w:r>
        <w:softHyphen/>
        <w:t>лась: Т-34— 1,33—1,44; МТЗ-80— 1,39—1,44; Т-150К— 1,48—1,51; К-700 — 1,62—1,63 г/см3. В результаті ущіль</w:t>
      </w:r>
      <w:r>
        <w:softHyphen/>
        <w:t>нення знизилась водопроникність грунту, зменшилась кількість продуктивної вологи в ній, а в кінцевому під</w:t>
      </w:r>
      <w:r>
        <w:softHyphen/>
        <w:t>сумку знизились і врожаї. При чотириразовому вкатуванні грунту урожай ячменю, наприклад, знизився з 38,4 до 17,1 ц/га, вівса — зі 33,3 до 23,6 ц.</w:t>
      </w:r>
    </w:p>
    <w:p w:rsidR="00DA15C2" w:rsidRDefault="0013211E">
      <w:pPr>
        <w:pStyle w:val="a4"/>
      </w:pPr>
      <w:r>
        <w:t>Як показують дослідження, наближені межі допусти</w:t>
      </w:r>
      <w:r>
        <w:softHyphen/>
        <w:t>мого навантаження на грунт при ранньовесняному боро</w:t>
      </w:r>
      <w:r>
        <w:softHyphen/>
        <w:t>нуванні не повинні перевищувати 0,4 кг/см2, при перед</w:t>
      </w:r>
      <w:r>
        <w:softHyphen/>
        <w:t>посівному обробітку, сівбі та при кочуванні — не більше 0,5—0,6 кг/см2; при літніх та осінніх роботах при вологос</w:t>
      </w:r>
      <w:r>
        <w:softHyphen/>
        <w:t>ті грунту не вище 60% повної польової вологомісткості — 1,0—1,5 кг/см2. Отже, підбираючи машини та агрегати, необхідно враховувати їх» вплив на грунт: тиснення коліс, гусениць тощо. Машини, що випускаються нашою промисловістю, в цьому плані характеризуються негативно:</w:t>
      </w:r>
    </w:p>
    <w:p w:rsidR="00DA15C2" w:rsidRDefault="0013211E">
      <w:pPr>
        <w:pStyle w:val="a4"/>
      </w:pPr>
      <w:r>
        <w:t>тиснення колісних тракторів становить 0,85—1,65, гусенич</w:t>
      </w:r>
      <w:r>
        <w:softHyphen/>
        <w:t>них — 0,6—0,8, причепів — 3—4, зернозбиральних комбайнів — 1,8—2,4 кг/см2, зернових сівалок — 1,2— 2,0 кг/см2, тобто воно, як правило, значно перевищує допустимі межі [8, с. 72—73]. При інтенсивних опадах вода погано поглинається ущільненим грунтом і при на</w:t>
      </w:r>
      <w:r>
        <w:softHyphen/>
        <w:t>явності схилів стікає в нижні частини гідрографічної сіт</w:t>
      </w:r>
      <w:r>
        <w:softHyphen/>
        <w:t>ки, руйнуючи і змиваючи поверхневі шари грунту. Отже, ущільнення може служити однією з причин посилення процесів ерозії.</w:t>
      </w:r>
    </w:p>
    <w:p w:rsidR="00DA15C2" w:rsidRDefault="0013211E">
      <w:pPr>
        <w:pStyle w:val="a4"/>
      </w:pPr>
      <w:r>
        <w:t>Зменшення пористості значно погіршує повітряний ре</w:t>
      </w:r>
      <w:r>
        <w:softHyphen/>
        <w:t>жим грунтів. Це знижує не лише життєдіяльність коріння і всієї рослини, а й активність ґрунтової аеробної мікро</w:t>
      </w:r>
      <w:r>
        <w:softHyphen/>
        <w:t>флори та фауни — одного з важливих компонентів ґрун</w:t>
      </w:r>
      <w:r>
        <w:softHyphen/>
        <w:t>тової родючості. В кінцевому підсумку грунт набуває властивостей, що не відповідають природним потребам рослин, що також призводить до зниження їх врожаїв.</w:t>
      </w:r>
    </w:p>
    <w:p w:rsidR="00DA15C2" w:rsidRDefault="0013211E">
      <w:pPr>
        <w:pStyle w:val="a4"/>
      </w:pPr>
      <w:r>
        <w:t>Найшвидше грунти ущільнюються при одночасній дії вертикального навантаження, вібрації, горизонтальних зусиль та динамічного впливу, які) залежать від марки трактора, режиму його роботи, вирівняності поля. Дина</w:t>
      </w:r>
      <w:r>
        <w:softHyphen/>
        <w:t>мічні або ударні впливи спостерігаються на погано вирів</w:t>
      </w:r>
      <w:r>
        <w:softHyphen/>
        <w:t>няних полях, вони досягають найбільшого значення на підвищених швидкостях руху ґрунтообробних агрегатів. Отже, вирівнювання поля, дотримання оптимальної швид</w:t>
      </w:r>
      <w:r>
        <w:softHyphen/>
        <w:t>кості pyxy можуть сприяти зменшенню ударних деформа</w:t>
      </w:r>
      <w:r>
        <w:softHyphen/>
        <w:t>цій грунту.</w:t>
      </w:r>
    </w:p>
    <w:p w:rsidR="00DA15C2" w:rsidRDefault="0013211E">
      <w:pPr>
        <w:pStyle w:val="a4"/>
      </w:pPr>
      <w:r>
        <w:t>Щільність орного шару приводять до норми з допо</w:t>
      </w:r>
      <w:r>
        <w:softHyphen/>
        <w:t>могою ґрунтообробних знарядь, але при вирощуванні польових культур вони ущільнюються всього, за одну ве</w:t>
      </w:r>
      <w:r>
        <w:softHyphen/>
        <w:t>гетацію.. А оптимальні швидкості МТА, що забезпечують зменшення; ударних деформацій грунту, не завжди відпо</w:t>
      </w:r>
      <w:r>
        <w:softHyphen/>
        <w:t>відають вимогам ефективності використання машин (ви</w:t>
      </w:r>
      <w:r>
        <w:softHyphen/>
        <w:t>робіток за одиницю часу). Цю суперечність слід розв'язу</w:t>
      </w:r>
      <w:r>
        <w:softHyphen/>
        <w:t>вати, очевидно, за рахунок збільшення швидкості вико</w:t>
      </w:r>
      <w:r>
        <w:softHyphen/>
        <w:t>нання операцій. Вирівнювання ж поля забезпечує не лише високу якість роботи агрегата, а й сприяє збереженню техніки від руйнування, зменшенню ударних деформацій грунту. Крім того, ущільнення грунту вимагає додатко</w:t>
      </w:r>
      <w:r>
        <w:softHyphen/>
        <w:t>вих енергозатрат, а отже, додаткових фінансових затрат, водночас, додаткове застосування двигунів внутрішнього згоряння збільшує споживання кисню, забруднює повіт</w:t>
      </w:r>
      <w:r>
        <w:softHyphen/>
        <w:t>ря газами. Тому ущільнення грунту при вирощуванні сільськогосподарських культур — явище як з економічної, так і з екологічної точки зору небажане. В кінцевому підсумку воно призводить до зниження урожаїв сільсько</w:t>
      </w:r>
      <w:r>
        <w:softHyphen/>
        <w:t>господарських культур, погіршення стану навколишнього середовища.</w:t>
      </w:r>
    </w:p>
    <w:p w:rsidR="00DA15C2" w:rsidRDefault="0013211E">
      <w:pPr>
        <w:pStyle w:val="a4"/>
      </w:pPr>
      <w:r>
        <w:t>Доступними шляхами боротьби з цим явищем є: вико</w:t>
      </w:r>
      <w:r>
        <w:softHyphen/>
        <w:t>ристання гусеничних тракторів при обробітку просапних культур; удосконалення гусеничних тракторів, зокрема застосування пневмогусениць для рівномірного розподілу тиснення на грунт; розробка напівнавісних машин, що дасть можливість знизити тиск повітря в колесах з метою зменшення ущільнення грунту; запровадження систем широкозахватних машин, що дає змогу значно підвищити коефіцієнт використання тягового зусилля тракторів, їх продуктивність, зменшити навантаження на грунт; роз</w:t>
      </w:r>
      <w:r>
        <w:softHyphen/>
        <w:t>робка систем комбінованих машин з багатоцільовими робочими органами, які виконуватимуть кілька операцій за один прохід; розробка і впровадження) таких техноло</w:t>
      </w:r>
      <w:r>
        <w:softHyphen/>
        <w:t>гій, які звели б до мінімуму кількість операцій, що ви</w:t>
      </w:r>
      <w:r>
        <w:softHyphen/>
        <w:t>конуються з допомогою ЛІТА; раціональна організація руху при виконанні виробничих і транспортних робіт; конструювання та виробництво нових машин і МТА, засто</w:t>
      </w:r>
      <w:r>
        <w:softHyphen/>
        <w:t>сування яких ущільнює невелику площу поля; вдоскона</w:t>
      </w:r>
      <w:r>
        <w:softHyphen/>
        <w:t>лення в цьому ж напрямі машин, які вже експлуатуються. Вони повинні бути широкозахватними і комбінованими (су</w:t>
      </w:r>
      <w:r>
        <w:softHyphen/>
        <w:t>міщати кілька операцій за один прохід) з багатоцільовими робочими агрегатами. В перспективі ймовірним є викори</w:t>
      </w:r>
      <w:r>
        <w:softHyphen/>
        <w:t>стання так званого мостового землеробства, тобто пере</w:t>
      </w:r>
      <w:r>
        <w:softHyphen/>
        <w:t>міщення агрегатів по спеціально підготовлених доріжках, прикладом такого вирішення сьогодні є вирощування зернових за інтенсивною технологією з тимчасовими ко</w:t>
      </w:r>
      <w:r>
        <w:softHyphen/>
        <w:t>ліями для тракторів.</w:t>
      </w:r>
    </w:p>
    <w:p w:rsidR="00DA15C2" w:rsidRDefault="0013211E">
      <w:pPr>
        <w:pStyle w:val="a4"/>
      </w:pPr>
      <w:r>
        <w:t>Досягнення науки і техніки вже зараз дають змогу внести корективи в існуючі технології, а від окремих процесів відмовитись, замінивши їх іншими. Так, агро</w:t>
      </w:r>
      <w:r>
        <w:softHyphen/>
        <w:t>технічні способи боротьби з бур'янами, шкідниками і хво</w:t>
      </w:r>
      <w:r>
        <w:softHyphen/>
        <w:t>робами значною мірою замінені застосуванням пестицидів. У комплексі прийомів регулювання водно-повітряного ре</w:t>
      </w:r>
      <w:r>
        <w:softHyphen/>
        <w:t>жиму грунтів важливе місце повинні посісти дренаж і поливання. Мінеральні добрива, хоч і не цілком, все ж заміняють собою органічні. Усе це дає змогу в районах з розвинутою дефляцією грунтів застосовувати принципово нову систему землеробства, основна суть якої поля</w:t>
      </w:r>
      <w:r>
        <w:softHyphen/>
        <w:t>гає в безплужному обробітку грунту з використанням плоскорізної техніки. В районах вітрової ерозії безплужна система землеробства включає в себе та«-і основні ланки: безплужне розпушування грунту з допомогою плоскорізів на глибину до 16 см;</w:t>
      </w:r>
    </w:p>
    <w:p w:rsidR="00DA15C2" w:rsidRDefault="0013211E">
      <w:pPr>
        <w:pStyle w:val="a4"/>
      </w:pPr>
      <w:r>
        <w:t>збереження стерні для попередження видування) розпу</w:t>
      </w:r>
      <w:r>
        <w:softHyphen/>
        <w:t>шеного грунту вітрами, посів по стерні спеціальними сі</w:t>
      </w:r>
      <w:r>
        <w:softHyphen/>
        <w:t>валками;</w:t>
      </w:r>
    </w:p>
    <w:p w:rsidR="00DA15C2" w:rsidRDefault="0013211E">
      <w:pPr>
        <w:pStyle w:val="a4"/>
      </w:pPr>
      <w:r>
        <w:t>смугове розміщення культур, чергування смуг землі, зайнятих вітрозахисними культурами (наприклад, багато</w:t>
      </w:r>
      <w:r>
        <w:softHyphen/>
        <w:t>річними травами), із смугами, на яких вирощуються сільськогосподарські культури; застосування гербіцидів для зменшення кількості бур'янів; хімічний захист посівів від шкідників та хвороб;</w:t>
      </w:r>
    </w:p>
    <w:p w:rsidR="00DA15C2" w:rsidRDefault="0013211E">
      <w:pPr>
        <w:pStyle w:val="a4"/>
      </w:pPr>
      <w:r>
        <w:t>посів високостебельних рослин, які зменшують шкід</w:t>
      </w:r>
      <w:r>
        <w:softHyphen/>
        <w:t>ливість вітру, затримують сніг від здування, використан</w:t>
      </w:r>
      <w:r>
        <w:softHyphen/>
        <w:t>ня інших методів снігозатримання;</w:t>
      </w:r>
    </w:p>
    <w:p w:rsidR="00DA15C2" w:rsidRDefault="0013211E">
      <w:pPr>
        <w:pStyle w:val="a4"/>
      </w:pPr>
      <w:r>
        <w:t>насадження полезахисних лісо-, та кущосмуг [8, с. 79].</w:t>
      </w:r>
    </w:p>
    <w:p w:rsidR="00DA15C2" w:rsidRDefault="0013211E">
      <w:pPr>
        <w:pStyle w:val="a4"/>
      </w:pPr>
      <w:r>
        <w:t>Така система землеробства вже застосовується в де</w:t>
      </w:r>
      <w:r>
        <w:softHyphen/>
        <w:t>яких областях України, зокрема Полтавській. Як свідчить практика, в поєднанні з протиерозійною організацією те</w:t>
      </w:r>
      <w:r>
        <w:softHyphen/>
        <w:t>риторії (запровадження лукопасовищних сівозмін, пра</w:t>
      </w:r>
      <w:r>
        <w:softHyphen/>
        <w:t>вильне чергування культур, нарізка полів перпендикуляр</w:t>
      </w:r>
      <w:r>
        <w:softHyphen/>
        <w:t>но до напряму вітрів, смугове розміщення культур тощо) вона дає змогу звести до мінімальних розмірів руйнуван</w:t>
      </w:r>
      <w:r>
        <w:softHyphen/>
        <w:t>ня грунту, забезпечити раціональне використання землі, підвищуючи урожай сільськогосподарських культур, ос</w:t>
      </w:r>
      <w:r>
        <w:softHyphen/>
        <w:t>кільки розпушуванню підлягають лише верхні шари грун</w:t>
      </w:r>
      <w:r>
        <w:softHyphen/>
        <w:t>ту, а основна товща гумусного горизонту зберігається в стані природного становлення, не деформується, як при орному обробітку. Досвід роботи землеробів Полтавщини по застосуванню плоскорізіа для підготовки та обробітку грунту показав доцільність такого напряму в землеробстві степових і лісостепових районів України. Потрібна лише інформація в застосуванні цього методу з урахуванням особливостей грунтово-кліматичних районів. Одна з при</w:t>
      </w:r>
      <w:r>
        <w:softHyphen/>
        <w:t>чин, що стримують проведення таких досліджень — від</w:t>
      </w:r>
      <w:r>
        <w:softHyphen/>
        <w:t>сутність комплексу машин, передбачених, системою земле</w:t>
      </w:r>
      <w:r>
        <w:softHyphen/>
        <w:t>робства, яка застосовується в районах поширення де</w:t>
      </w:r>
      <w:r>
        <w:softHyphen/>
        <w:t>фляції, Саме комплексу, а не окремих машин.</w:t>
      </w:r>
    </w:p>
    <w:p w:rsidR="00DA15C2" w:rsidRDefault="0013211E">
      <w:pPr>
        <w:pStyle w:val="a4"/>
      </w:pPr>
      <w:r>
        <w:t>Широке застосування машин і комплексів, потоково-перевалочної і поточної технології збирання цукрових і кормових буряків, картоплі, інших корене-бульбоплодів, вивезення з полів сільськогосподарської продукції в будь-яку погоду, в тому числі в період перезволоження грунту, коли він легко прилипає до коренеплодів і робочих органів машин, відсутність додаткового очищення від землі викопаної продукції — все це в останні роки поро</w:t>
      </w:r>
      <w:r>
        <w:softHyphen/>
        <w:t>дило нову проблему: збереження грунту, попередження вивезення його за межі полів, скорочення за рахунок цього втрат гумусу (технологічних його втрат). В окремі роки фізичні домішки в сільськогосподарській продукції з полів досягають 30% загальної її маси. Практично це означає, їцо при врожайності коренів цукрових буряків 600 ц/га з кожного) гектара разом з коренеплодами виво</w:t>
      </w:r>
      <w:r>
        <w:softHyphen/>
        <w:t>зиться 20 т землі. Багато це чи мало? Зараз на гектар землі у Львівській області вноситься щорічно близько 12 т органічних добрив, значна частина яких у процесі мінералізації випаровується у вигляді сполук азоту і вуг</w:t>
      </w:r>
      <w:r>
        <w:softHyphen/>
        <w:t>лецю (МНз, COg), вимивається, частина споживається рослинами, а частина фіксується в грунті. Мінеральна складова гумусованого грунту з органічними добривами практично не вноситься (крім гноє-земляних компостів). Отже, внесенням органічних добрив компенсувати втрати родючого грунту за короткий час не можна. При цьому ще слід врахувати, скільки грунту виноситься на колесах і гусеницях. Все це призводить до додаткових енергетич</w:t>
      </w:r>
      <w:r>
        <w:softHyphen/>
        <w:t>них витрат на вивезення продукції з поля.</w:t>
      </w:r>
    </w:p>
    <w:p w:rsidR="00DA15C2" w:rsidRDefault="0013211E">
      <w:pPr>
        <w:pStyle w:val="a4"/>
      </w:pPr>
      <w:r>
        <w:t>Для попередження вивезення грунту з поля слід буду</w:t>
      </w:r>
      <w:r>
        <w:softHyphen/>
        <w:t>вати дороги з твердим покриттям, що є необхідною умовою також збереження техніки, економії паливно-мастильних матеріалів. Важливе значення має організація очищення коренеплодів безпосередньо в полі, причому очищення не обов'язково механічного, воно може бути і гідравлічним. Селекційна робота повинна проводитись з урахуванням вимог охорони грунту, тобто характеру поверхні корене</w:t>
      </w:r>
      <w:r>
        <w:softHyphen/>
        <w:t>плодів, їх форми, особливостей будови розетки листків, кількості корінців на коренеплоді, міцності їх зчеплення та інших морфологічних особливостей, від яких залежить здатність до забруднення, утримання грунту на продукції, що вивозиться.</w:t>
      </w:r>
    </w:p>
    <w:p w:rsidR="00DA15C2" w:rsidRDefault="0013211E">
      <w:pPr>
        <w:pStyle w:val="a4"/>
      </w:pPr>
      <w:r>
        <w:t>Ще одним наслідком впливу сільськогосподарської техніки на природнії ресурси є їх забруднення через втра</w:t>
      </w:r>
      <w:r>
        <w:softHyphen/>
        <w:t>ти паливно-мастильних матеріалів та відходи роботи дви</w:t>
      </w:r>
      <w:r>
        <w:softHyphen/>
        <w:t>гунів. Для запобігання цього негативного впливу необхід</w:t>
      </w:r>
      <w:r>
        <w:softHyphen/>
        <w:t>но обладнати машинні двори мийними установками, маслофільтрами для очищення стічної води від нафтодомі-шок; своєчасно і на високому технічному рівні проводити технічні огляди, поточні та капітальні ремонти, які за</w:t>
      </w:r>
      <w:r>
        <w:softHyphen/>
        <w:t>безпечили б попередження витікання масел і палива;</w:t>
      </w:r>
    </w:p>
    <w:p w:rsidR="00DA15C2" w:rsidRDefault="0013211E">
      <w:pPr>
        <w:pStyle w:val="a4"/>
      </w:pPr>
      <w:r>
        <w:t>правильно регулювати паливну апаратуру і запалювання технічних засобів, ємкості з нафтопродуктами встановлю</w:t>
      </w:r>
      <w:r>
        <w:softHyphen/>
        <w:t>вати під землею, що порівняно з наземним розміщенням значно зменшує .втрати за рахунок випаровування. Не можна мити машини на берегах водойм, рік, меліоратив</w:t>
      </w:r>
      <w:r>
        <w:softHyphen/>
        <w:t>них каналів. Слід посилити контроль за двигунами і па</w:t>
      </w:r>
      <w:r>
        <w:softHyphen/>
        <w:t>ливними системами через регулювання подачі пального і мастил, не допускаючи його протікання.</w:t>
      </w:r>
    </w:p>
    <w:p w:rsidR="00DA15C2" w:rsidRDefault="0013211E">
      <w:pPr>
        <w:pStyle w:val="a4"/>
      </w:pPr>
      <w:r>
        <w:t>Широке використання машинної техніки спричиняє загибель значної кількості тварин, руйнування гнізд пта</w:t>
      </w:r>
      <w:r>
        <w:softHyphen/>
        <w:t>хів на землі, травмування, дрібних звірів (зайців, напри</w:t>
      </w:r>
      <w:r>
        <w:softHyphen/>
        <w:t>клад) під час збирання сіна та зернових комбайнами. Уникнути цього можна, удосконалюючи-організацію робо</w:t>
      </w:r>
      <w:r>
        <w:softHyphen/>
        <w:t>ти машин і механізмів, застосовуючи просування збираль</w:t>
      </w:r>
      <w:r>
        <w:softHyphen/>
        <w:t>них машин від центру загінки до периферії, човниковий спосіб руху; враховуючи період розмноження польових птахів і звірів при проведенні польових сільськогосподар</w:t>
      </w:r>
      <w:r>
        <w:softHyphen/>
        <w:t>ських робіт,</w:t>
      </w:r>
    </w:p>
    <w:p w:rsidR="00DA15C2" w:rsidRDefault="0013211E">
      <w:pPr>
        <w:pStyle w:val="a4"/>
      </w:pPr>
      <w:r>
        <w:t>Отже, крім усім відомих благ механізація сільського господарства має ? негативні наслідки для навколишнього природного середовища. Однак суперечності в характері процесу індустріалізації не повинні бути причиною для його стримування, тим більше, що, з точки зору екологів, він ще не досяг критичних розмірів. Але врахувати ці суперечності необхідно з метою пошуку шляхів пом'як</w:t>
      </w:r>
      <w:r>
        <w:softHyphen/>
        <w:t>шення негативних впливів на середовище, забезпечення розвитку сільськогосподарського виробництва, комфортних умов для життя людей.</w:t>
      </w:r>
    </w:p>
    <w:p w:rsidR="00DA15C2" w:rsidRDefault="0013211E">
      <w:pPr>
        <w:pStyle w:val="a4"/>
      </w:pPr>
      <w:r>
        <w:t>Споконвіку хлібороб мріяв про підвищення врожаїв, для цього постійно вдосконалюючи обробіток грунту, удобрення, насінництво, сівозміни, технології вирощуван</w:t>
      </w:r>
      <w:r>
        <w:softHyphen/>
        <w:t>ня культур. Однак на певному етапі перевага була нада</w:t>
      </w:r>
      <w:r>
        <w:softHyphen/>
        <w:t>на тотальній хімізації землеробства, оскільки внесення азотних, фосфорних, калійних добрив ненадовго збільшу</w:t>
      </w:r>
      <w:r>
        <w:softHyphen/>
        <w:t>вало врожай. Одночасно хімічні засоби стали -частіше використовуватися для боротьби з шкідниками і хвороба</w:t>
      </w:r>
      <w:r>
        <w:softHyphen/>
        <w:t>ми сільськогосподарських культур, бур'янами. При цьому відходили на задній план такі традиційні напрями від</w:t>
      </w:r>
      <w:r>
        <w:softHyphen/>
        <w:t>новлення родючості грунтів, як дотримання сівозмін, ви</w:t>
      </w:r>
      <w:r>
        <w:softHyphen/>
        <w:t>користання сидератів, нагромадження і використання компостів, гноївки, агротехнічні засоби боротьби з хворо</w:t>
      </w:r>
      <w:r>
        <w:softHyphen/>
        <w:t>бами, шкідниками і' бур'янами.</w:t>
      </w:r>
    </w:p>
    <w:p w:rsidR="00DA15C2" w:rsidRDefault="0013211E">
      <w:pPr>
        <w:pStyle w:val="a4"/>
      </w:pPr>
      <w:r>
        <w:t>Лише за останні 17 років внесення мінеральних добрив на гектар орної землі зросло в Україні (в перерахунку на 100%-ний вміст поживних речовин) з 65,1 до 157,4 кг.</w:t>
      </w:r>
    </w:p>
    <w:p w:rsidR="00DA15C2" w:rsidRDefault="0013211E">
      <w:pPr>
        <w:pStyle w:val="a4"/>
      </w:pPr>
      <w:r>
        <w:t>Ще вищими темпами відбувалася хімізація землероб</w:t>
      </w:r>
      <w:r>
        <w:softHyphen/>
        <w:t>ства в країнах Західної Європи. До речі, найбільш актив</w:t>
      </w:r>
      <w:r>
        <w:softHyphen/>
        <w:t>ні пестициди ми купуємо за рубежем, коштують вони надзвичайно дорого, що відчутно позначається на собівар</w:t>
      </w:r>
      <w:r>
        <w:softHyphen/>
        <w:t>тості продукції землеробства, а відповідно і продукції тваринництва.</w:t>
      </w:r>
    </w:p>
    <w:p w:rsidR="00DA15C2" w:rsidRDefault="0013211E">
      <w:pPr>
        <w:pStyle w:val="a4"/>
      </w:pPr>
      <w:r>
        <w:t>Однак найбільше тривожить те, що хімізація землероб</w:t>
      </w:r>
      <w:r>
        <w:softHyphen/>
        <w:t>ства призводить до забруднення навколишнього середо</w:t>
      </w:r>
      <w:r>
        <w:softHyphen/>
        <w:t>вища. Непоодинокі випадки, коли мінеральні добрива, інші хімічні засоби вносяться непродумане, а інколи й без</w:t>
      </w:r>
      <w:r>
        <w:softHyphen/>
        <w:t>відповідально. Так, розсівання міндобрив на гірські луки і пасовища Карпат за допомогою вертольотів надзвичайно шкідливе для біосфери.</w:t>
      </w:r>
    </w:p>
    <w:p w:rsidR="00DA15C2" w:rsidRDefault="0013211E">
      <w:pPr>
        <w:pStyle w:val="a4"/>
      </w:pPr>
      <w:r>
        <w:t>Нагромадження засобів хімізації в грунті, ґрунтових водах призвело до надмірного вмісту їх у продукції рос</w:t>
      </w:r>
      <w:r>
        <w:softHyphen/>
        <w:t>линництва, а через корми — і в продуктах тваринного походження.. Уже став звичним «металевий» напівштучний вигляд надмірно захіміченого яблука, картоплі, гігант</w:t>
      </w:r>
      <w:r>
        <w:softHyphen/>
        <w:t>ського столового буряка тощо. Розрізавши їх, можна на</w:t>
      </w:r>
      <w:r>
        <w:softHyphen/>
        <w:t>віть неозброєним оком побачити зони локалізації деструк-тованої тканини, перенасиченої хімікатами. Вони є спри</w:t>
      </w:r>
      <w:r>
        <w:softHyphen/>
        <w:t>ятливим сере'довищем для розвитку гнильної мікрофлори. Отже, така продукція погано зберігається. Втрати її інколи становлять ЗО—35% і більше. Виграш у деякому збільшенні врожаю від хімізації зводиться нанівець втра</w:t>
      </w:r>
      <w:r>
        <w:softHyphen/>
        <w:t>тами у процесі зберігання.</w:t>
      </w:r>
    </w:p>
    <w:p w:rsidR="00DA15C2" w:rsidRDefault="0013211E">
      <w:pPr>
        <w:pStyle w:val="a4"/>
      </w:pPr>
      <w:r>
        <w:t>У боротьбі з бур'янами пріоритет хімічним методам віддано абсолютно необгрунтоване. Часто доходить до парадоксів. Скажімо, обов'язковим агротехнічним захо</w:t>
      </w:r>
      <w:r>
        <w:softHyphen/>
        <w:t>дом при вирощуванні зернових за інтенсивною техноло</w:t>
      </w:r>
      <w:r>
        <w:softHyphen/>
        <w:t>гією в рекомендаціях та інструкціях, у підготовці яких беруть участь і науковці, вважається застосування гербі</w:t>
      </w:r>
      <w:r>
        <w:softHyphen/>
        <w:t>цидів. І це при тому, що озима пшениця, інші зернові самі біологічно здатні пригнітити бур'яни. Що ж до про</w:t>
      </w:r>
      <w:r>
        <w:softHyphen/>
        <w:t>сапних, то тут є багато загальновідомих методів боротьби з бур'янами без внесення гербіцидів, про які чомусь агрономи останнім часом геть забули.</w:t>
      </w:r>
    </w:p>
    <w:p w:rsidR="00DA15C2" w:rsidRDefault="0013211E">
      <w:pPr>
        <w:pStyle w:val="a4"/>
      </w:pPr>
      <w:r>
        <w:t>Час уже думати не про те, як' краще використати ті чи інші отрутохімікати, а як без них взагалі обійтися, швидше переходити на біологічне землеробство, насамперед при вирощуванні овочів. А там, де не можна обійтися без них, треба докорінно поліпшити їх використання.</w:t>
      </w:r>
    </w:p>
    <w:p w:rsidR="00DA15C2" w:rsidRDefault="0013211E">
      <w:pPr>
        <w:pStyle w:val="a4"/>
      </w:pPr>
      <w:r>
        <w:t>Хімізація сільського господарства породила проблеми, пов'язані з адаптацією бур'янів і сільськогосподарських шкідників до певних речовин, а також їх негативним впливом на навколишнє середовище.</w:t>
      </w:r>
    </w:p>
    <w:p w:rsidR="00DA15C2" w:rsidRDefault="0013211E">
      <w:pPr>
        <w:pStyle w:val="a4"/>
      </w:pPr>
      <w:r>
        <w:t>Водночас розвиток хімізації в сільському господарстві привів, до переходу наприкінці 70-х років до безорної технології використання гербіцидів нового типу. При цьому добрив вноситься 2 кг на 1 га проти традиційних 300—500 кг. Сівба відбувається спеціальними сівалками на грунт, вкритий товстим шаром мульчі з бур'янів і від</w:t>
      </w:r>
      <w:r>
        <w:softHyphen/>
        <w:t>ходів минулого врожаю, утвореним після обробки гер</w:t>
      </w:r>
      <w:r>
        <w:softHyphen/>
        <w:t>біцидами. В США понад 4 млн га полів (соєвих бобів, соняшника, бавовника, пшениці і кукурудзи) обробляєть</w:t>
      </w:r>
      <w:r>
        <w:softHyphen/>
        <w:t>ся новими гербіцидами. Очікується, що до 2000) p. понад 50% полів США будуть оброблятися із застосуванням безорної технології, — там, де від водної та вітрової ерозії в 1982 p. було втрачено 6 млрд т верхнього шару грунту. Крім того, безорна технологія є енергозбері</w:t>
      </w:r>
      <w:r>
        <w:softHyphen/>
        <w:t>гаючою.</w:t>
      </w:r>
    </w:p>
    <w:p w:rsidR="00DA15C2" w:rsidRDefault="0013211E">
      <w:pPr>
        <w:pStyle w:val="a4"/>
      </w:pPr>
      <w:r>
        <w:t>Зворотна сторона нової технології — її надзвичайна токсичність, що вимагає дотримання певних засобів без</w:t>
      </w:r>
      <w:r>
        <w:softHyphen/>
        <w:t>пеки. Крім того, гербіциди нового типу, опріч бур'янів, знищують деякі овочеві культури — шпинат, салат, тур</w:t>
      </w:r>
      <w:r>
        <w:softHyphen/>
        <w:t>непс, а при розпиленні з літака їх вітром часом відносить кілометрів на 15 вбік.</w:t>
      </w:r>
    </w:p>
    <w:p w:rsidR="00DA15C2" w:rsidRDefault="0013211E">
      <w:pPr>
        <w:pStyle w:val="a4"/>
      </w:pPr>
      <w:r>
        <w:t>Масове використання техноресурсів при різкому ско</w:t>
      </w:r>
      <w:r>
        <w:softHyphen/>
        <w:t>роченні генетичної різноманітності культур та тварин і погіршення багатьох біологічних властивостей рослин (стійкості до хвороб, шкідників, ефективності фотосинтезу тощо) призвело до збитків у виробництві.</w:t>
      </w:r>
    </w:p>
    <w:p w:rsidR="00DA15C2" w:rsidRDefault="0013211E">
      <w:pPr>
        <w:pStyle w:val="a4"/>
      </w:pPr>
      <w:r>
        <w:t>Наслідком розвитку прикладної науки як напряму науково-технічного прогресу було створення штучних кормів — білково-вітамінних концентратів (БВК), білко</w:t>
      </w:r>
      <w:r>
        <w:softHyphen/>
        <w:t>во-вітамінних добавок (БВД), білково-вітамінно-міне-ральних добавок (БВМД) тощо. На захист БВК було висунуто дуже багато аргументів, які насамперед грун</w:t>
      </w:r>
      <w:r>
        <w:softHyphen/>
        <w:t>туються на дефіциті білка в природних кормах, з одного боку, і високій економічній ефективності їх застосуван</w:t>
      </w:r>
      <w:r>
        <w:softHyphen/>
        <w:t>ня — з другого. Однак, згідно з нормативами, в БВК до</w:t>
      </w:r>
      <w:r>
        <w:softHyphen/>
        <w:t>пускається значний вміст — до 22 г на 1 кг сухої маси— залишкових вуглеводів, а також солей важких металів: кадмію, свинцю та миш'яку — дуже сильних канцерогенів. Офіційно Україна відмовилась використовувати БВК у птахівництві, однак внаслідок невирішення проблеми по</w:t>
      </w:r>
      <w:r>
        <w:softHyphen/>
        <w:t>повнення дефіциту білка за рахунок природних кормів це не зовсім вдалося; здійснити, не кажучи вже про інші галузі тваринництва. Як виявляється, комбікорми з БВК знижують у тварин імунітет проти інфекційних захворю</w:t>
      </w:r>
      <w:r>
        <w:softHyphen/>
        <w:t>вань, погіршують їх продуктивність, підвищують падіж, зменшують міцність шкаралупи яєць птиці.</w:t>
      </w:r>
    </w:p>
    <w:p w:rsidR="00DA15C2" w:rsidRDefault="0013211E">
      <w:pPr>
        <w:pStyle w:val="a4"/>
      </w:pPr>
      <w:r>
        <w:t>Використання БВК з парафінів нафти як добавки до корму худоби заборонено в країнах ЄС (директива Ради ЄС № 82/471 від 21 липня 1982 p.). Одночасно рішенням КЕС № 35/382 від 10 липня 1985 p. при виробництві біл</w:t>
      </w:r>
      <w:r>
        <w:softHyphen/>
        <w:t>кових продуктів, у тому числі і БВК, заборонено застосу</w:t>
      </w:r>
      <w:r>
        <w:softHyphen/>
        <w:t>вання дріжджових; препаратів на основі парафінів нафти. В документі підкреслюється, що деякі види таких препа</w:t>
      </w:r>
      <w:r>
        <w:softHyphen/>
        <w:t>ратів можуть викликати алергічну реакцію, що кваліфіку</w:t>
      </w:r>
      <w:r>
        <w:softHyphen/>
        <w:t>ється як' ризик для здоров'я людини.</w:t>
      </w:r>
    </w:p>
    <w:p w:rsidR="00DA15C2" w:rsidRDefault="0013211E">
      <w:pPr>
        <w:pStyle w:val="a4"/>
      </w:pPr>
      <w:r>
        <w:t>Випробування штучних БВК, які провадились 15 років тому у Швеції, позитивних результатів не дали. По-перше, через їх високу собівартість. По-друге, через відсутність чистоти продукту, зокрема наявність у БВК структур, що провокують розвиток канцерогенних властивостей. Тобто західні підприємці вважають себе не настільки багатими і не настільки здоровими, щоб виробляти корми з нафти навіть у малих кількостях.</w:t>
      </w:r>
    </w:p>
    <w:p w:rsidR="00DA15C2" w:rsidRDefault="0013211E">
      <w:pPr>
        <w:pStyle w:val="a4"/>
      </w:pPr>
      <w:r>
        <w:t>Наведені приклади свідчать про прямий вплив науково-. технічного прогресу як форми діяльності людини на при</w:t>
      </w:r>
      <w:r>
        <w:softHyphen/>
        <w:t>роду.</w:t>
      </w:r>
    </w:p>
    <w:p w:rsidR="00DA15C2" w:rsidRDefault="0013211E">
      <w:pPr>
        <w:pStyle w:val="a4"/>
      </w:pPr>
      <w:r>
        <w:t>Не менше впливають на природу збільшення населення і процеси урбанізації. Чисельність міського населення Ук</w:t>
      </w:r>
      <w:r>
        <w:softHyphen/>
        <w:t>раїни за 1972—1992 pp. зросла більш ніж на 2 млн чол. Згідно з прогнозами 00Н, загальна кількість жителів міст на Землі зросте до 2000 p. порівняно з 1975 p. на 1 млрд. Вже до 1995 p. більшість населення індустріальне розвинутих країн житиме в містах з населенням 1 млн чол.</w:t>
      </w:r>
    </w:p>
    <w:p w:rsidR="00DA15C2" w:rsidRDefault="0013211E">
      <w:pPr>
        <w:pStyle w:val="a4"/>
      </w:pPr>
      <w:r>
        <w:t>Відходи середнього міста становлять ЗО тис. т вуглекис</w:t>
      </w:r>
      <w:r>
        <w:softHyphen/>
        <w:t>лого газу, 450 т окису вуглецю і 150 т пилу, майже 500 тис. т стічних вод і десятки тисяч тонн твердих відходів.</w:t>
      </w:r>
    </w:p>
    <w:p w:rsidR="00DA15C2" w:rsidRDefault="0013211E">
      <w:pPr>
        <w:pStyle w:val="a4"/>
      </w:pPr>
      <w:r>
        <w:t>До своєрідних забруднювачів навколишнього середови</w:t>
      </w:r>
      <w:r>
        <w:softHyphen/>
        <w:t>ща в містах можна віднести ще один наслідок НТП.— шум. Допустима санітарна норма шуму — 80 дБ, фізіологічний больовий поріг сприйняття шуму людиною — 140 дБ. Шум може бути причиною багатьох серцево-судинних захворю</w:t>
      </w:r>
      <w:r>
        <w:softHyphen/>
        <w:t>вань, гіпертонії, виразок, стресів. Рівень шуму в міській кімнаті сягає 4 дБ, вулиці' зі спокійним рухом — 50 дБ, ро</w:t>
      </w:r>
      <w:r>
        <w:softHyphen/>
        <w:t>бочий фон у закладі — 70—80, метро, автобуси — 80—90, від вантажівок, поїздів — 90—100, від пневматичного мо</w:t>
      </w:r>
      <w:r>
        <w:softHyphen/>
        <w:t>лотка — 120—130 дБ. Шумова ситуація в світі має тенденцію до погіршен</w:t>
      </w:r>
      <w:r>
        <w:softHyphen/>
        <w:t>ня. У великих містах зростає кількість нер</w:t>
      </w:r>
      <w:r>
        <w:softHyphen/>
        <w:t>вових захворювань. Усе це має і зворотний вплив на про</w:t>
      </w:r>
      <w:r>
        <w:softHyphen/>
        <w:t>цеси урбанізації в розвинутих країнах — частина жителів міст, які мають відповідні матеріальні можливості, пере</w:t>
      </w:r>
      <w:r>
        <w:softHyphen/>
        <w:t>селяються у малонаселені приміські зони.</w:t>
      </w:r>
    </w:p>
    <w:p w:rsidR="00DA15C2" w:rsidRDefault="0013211E">
      <w:pPr>
        <w:pStyle w:val="a4"/>
      </w:pPr>
      <w:r>
        <w:t>Навантаження на навколишнє середовище залежить від чисельності населення, його потреб і засобів їх задоволен</w:t>
      </w:r>
      <w:r>
        <w:softHyphen/>
        <w:t>ня. Критичними факторами є характер і об'єм потреб і їх співвідношення з ресурсами навколишнього середовища. Потреби, що перевищують біологічні, зумовлюються со</w:t>
      </w:r>
      <w:r>
        <w:softHyphen/>
        <w:t>ціально-економічними факторами і реалізуються з допо</w:t>
      </w:r>
      <w:r>
        <w:softHyphen/>
        <w:t>могою розвитку технології. Технологія може збільшити «віддачу» навколишнього середовища, але часто при цьому виникає ризик її погіршення, як, наприклад, у випадках надмірного використання в сільському господарстві хіміч</w:t>
      </w:r>
      <w:r>
        <w:softHyphen/>
        <w:t>них добрив та отрутохімікатів.</w:t>
      </w:r>
    </w:p>
    <w:p w:rsidR="00DA15C2" w:rsidRDefault="0013211E">
      <w:pPr>
        <w:pStyle w:val="a4"/>
      </w:pPr>
      <w:r>
        <w:t>Перенаселення на обмеженій території однієї країни в поєднанні з високим рівнем розвитку технології і потре</w:t>
      </w:r>
      <w:r>
        <w:softHyphen/>
        <w:t>бами в природних ресурсах може призводити до зростання «пресу» на навколишнє середовище в інших країнах. При</w:t>
      </w:r>
      <w:r>
        <w:softHyphen/>
        <w:t>кладом може служити Японія, яка впливає на навколишнє середовище, зокрема, Південно-Східної Азії (шляхом ім</w:t>
      </w:r>
      <w:r>
        <w:softHyphen/>
        <w:t>порту лісу з Таїланду тощо).</w:t>
      </w:r>
    </w:p>
    <w:p w:rsidR="00DA15C2" w:rsidRDefault="0013211E">
      <w:pPr>
        <w:pStyle w:val="a4"/>
      </w:pPr>
      <w:r>
        <w:t>Отже, залежність між науково-технічним прогресом, де</w:t>
      </w:r>
      <w:r>
        <w:softHyphen/>
        <w:t>мографічними та економічними факторами набуває між</w:t>
      </w:r>
      <w:r>
        <w:softHyphen/>
        <w:t>народного характеру.</w:t>
      </w:r>
    </w:p>
    <w:p w:rsidR="00DA15C2" w:rsidRDefault="0013211E">
      <w:pPr>
        <w:pStyle w:val="a4"/>
      </w:pPr>
      <w:r>
        <w:t>Досвід індустріальне розвинутих країн показує, що в перспективі, слідом за заходами, спрямованими на знижен</w:t>
      </w:r>
      <w:r>
        <w:softHyphen/>
        <w:t>ня смертності, набуває значення свідоме регулювання рів</w:t>
      </w:r>
      <w:r>
        <w:softHyphen/>
        <w:t>ня народжуваності, внаслідок чого можна досягти науко</w:t>
      </w:r>
      <w:r>
        <w:softHyphen/>
        <w:t>вої стабілізації чисельності населення. Наприклад, висока народжуваність у сьогоднішньому Таджикистані (37 на</w:t>
      </w:r>
      <w:r>
        <w:softHyphen/>
        <w:t>роджень на 1000 жителів) нижча, ніж була 80 років тому в. Європейській Росії — 48 народжень на 1000 жи</w:t>
      </w:r>
      <w:r>
        <w:softHyphen/>
        <w:t>телів.</w:t>
      </w:r>
    </w:p>
    <w:p w:rsidR="00DA15C2" w:rsidRDefault="0013211E">
      <w:pPr>
        <w:pStyle w:val="a4"/>
      </w:pPr>
      <w:r>
        <w:t>Такі тенденції в країнах, що розвиваються, дали змогу переоцінити прогнозовану чисельність населення Землі до 2000 p. — 6,1 млрд чол. порівняно з попередніми передба</w:t>
      </w:r>
      <w:r>
        <w:softHyphen/>
        <w:t>ченнями в 7,5 млрд чол.</w:t>
      </w:r>
    </w:p>
    <w:p w:rsidR="00DA15C2" w:rsidRDefault="0013211E">
      <w:pPr>
        <w:pStyle w:val="a4"/>
      </w:pPr>
      <w:r>
        <w:t>Ситуація, однак, залишається досить напруженою, ос</w:t>
      </w:r>
      <w:r>
        <w:softHyphen/>
        <w:t>кільки одночасно зі збільшенням населення відбувається скорочення площі сільськогосподарських земель — в ос</w:t>
      </w:r>
      <w:r>
        <w:softHyphen/>
        <w:t>новному через урбанізацію і деградацію грунтів.</w:t>
      </w:r>
    </w:p>
    <w:p w:rsidR="00DA15C2" w:rsidRDefault="0013211E">
      <w:pPr>
        <w:pStyle w:val="a4"/>
      </w:pPr>
      <w:r>
        <w:t>Площа сільськогосподарських земель у розрахунку на душу на</w:t>
      </w:r>
      <w:r>
        <w:softHyphen/>
        <w:t>селення Землі зменшується з 0,31 га в 1975 p. до 0,15 га в 2000p. За даними ЮНЕСКО, опустинювання відбувається зі швидкістю 44 га /хв, що при збереженні цієї тенденції призведе до втрати до кінця сторіччя третини нині існуючих сільськогосподарських угідь.</w:t>
      </w:r>
    </w:p>
    <w:p w:rsidR="00DA15C2" w:rsidRDefault="0013211E">
      <w:pPr>
        <w:pStyle w:val="a4"/>
      </w:pPr>
      <w:r>
        <w:t>Потреби населення починають випереджати можливості зростання продуктивності біологічних систем. Наприклад, ріст середньорічного світового виробництва зерна зупинив</w:t>
      </w:r>
      <w:r>
        <w:softHyphen/>
        <w:t>ся починаючи з 1984 p., і експерти 00Н очікують, що цей показник може зменшуватись. В кінцевому підсумку це призводить до втрати екологічної рівноваги і може мати несприятливі наслідки для людини як біологіч</w:t>
      </w:r>
      <w:r>
        <w:softHyphen/>
        <w:t>ного виду.</w:t>
      </w:r>
    </w:p>
    <w:p w:rsidR="00DA15C2" w:rsidRDefault="0013211E">
      <w:pPr>
        <w:pStyle w:val="a4"/>
      </w:pPr>
      <w:r>
        <w:t>Проте абсолютизувати негативні тенденції природоко</w:t>
      </w:r>
      <w:r>
        <w:softHyphen/>
        <w:t>ристування не варто, оскільки це протиставляє науково-технічний прогрес і підвищення добробуту населення збе</w:t>
      </w:r>
      <w:r>
        <w:softHyphen/>
        <w:t>реженню навколишнього середовища. Якщо науково-техніч</w:t>
      </w:r>
      <w:r>
        <w:softHyphen/>
        <w:t>ний прогрес буде орієнтуватись на цілі, вибрані згідно з критеріями загальнонародної користі і соціальної справед-.ливості, то цілком можливою стане реалізація формули гармонійного природокористування — збереження і про</w:t>
      </w:r>
      <w:r>
        <w:softHyphen/>
        <w:t>цвітання.</w:t>
      </w:r>
    </w:p>
    <w:p w:rsidR="00DA15C2" w:rsidRDefault="0013211E">
      <w:pPr>
        <w:pStyle w:val="a4"/>
      </w:pPr>
      <w:r>
        <w:t>Об'єктивні передумови цього криються вже в самому механізмі впливу науково-технічного прогресу на стан навколишнього середовища (див. рис. 2). Розширення масштабів виробництва без розв'язання завдань раціональ</w:t>
      </w:r>
      <w:r>
        <w:softHyphen/>
        <w:t>ного природокористування стає вже зараз технічно й еко</w:t>
      </w:r>
      <w:r>
        <w:softHyphen/>
        <w:t>номічно неможливим, оскільки погіршення природного се</w:t>
      </w:r>
      <w:r>
        <w:softHyphen/>
        <w:t>редовища є також і погіршенням матеріальних умов ви</w:t>
      </w:r>
      <w:r>
        <w:softHyphen/>
        <w:t>робництва. При цьому не менш важливий інший, зворотний зв'язок- вплив природного середовища на свідомість людей, що спонукає формування нових розумних запитів суспіль</w:t>
      </w:r>
      <w:r>
        <w:softHyphen/>
        <w:t>ства орієнтованих на ощадливе ставлення до природи. Отже, основна економіко-екологічна проблема науково-тех</w:t>
      </w:r>
      <w:r>
        <w:softHyphen/>
        <w:t>нічного прогресу в сільському господарстві й в АПК зага</w:t>
      </w:r>
      <w:r>
        <w:softHyphen/>
        <w:t>лом, яка лежить на перетині суто економічних і екологіч</w:t>
      </w:r>
      <w:r>
        <w:softHyphen/>
        <w:t>них проблем, полягає тепер у тому, щоб розвиток науки і техніки, інтенсифікацію використання науково-технічних потенціалів, що їх обслуговують, підпорядкувати і зосере</w:t>
      </w:r>
      <w:r>
        <w:softHyphen/>
        <w:t>дити на розв'язанні таких стратегічних завдань:</w:t>
      </w:r>
    </w:p>
    <w:p w:rsidR="00DA15C2" w:rsidRDefault="0013211E">
      <w:pPr>
        <w:pStyle w:val="a4"/>
      </w:pPr>
      <w:r>
        <w:t>всебічне підвищення продуктивності суспільної праці та ефективності функціонування аграрного сектора економіки, постійне збільшення виробництва землеробської й тварин</w:t>
      </w:r>
      <w:r>
        <w:softHyphen/>
        <w:t>ницької продукції, поліпшення її якості та умов праці;</w:t>
      </w:r>
    </w:p>
    <w:p w:rsidR="00DA15C2" w:rsidRDefault="0013211E">
      <w:pPr>
        <w:pStyle w:val="a4"/>
      </w:pPr>
      <w:r>
        <w:t>створення принципово нових видів техніки і технологій аграрного виробництва, поліпшення їх якості і зміна скла</w:t>
      </w:r>
      <w:r>
        <w:softHyphen/>
        <w:t>ду і структури, підвищення на цій основі продуктивності, стійкості та ефективності агрозооекосистем, зведення до мінімуму негативного впливу сільського господарства на природне середовище;</w:t>
      </w:r>
    </w:p>
    <w:p w:rsidR="00DA15C2" w:rsidRDefault="0013211E">
      <w:pPr>
        <w:pStyle w:val="a4"/>
      </w:pPr>
      <w:r>
        <w:t>розробка і впровадження в сільськогосподарське вироб</w:t>
      </w:r>
      <w:r>
        <w:softHyphen/>
        <w:t>ництво екологічно чистих технічних і технологічних засо</w:t>
      </w:r>
      <w:r>
        <w:softHyphen/>
        <w:t>бів, здатних підтримувати на оптимальному рівні парамет</w:t>
      </w:r>
      <w:r>
        <w:softHyphen/>
        <w:t>ри навколишнього середовища та екологічну рівновагу в ньому.</w:t>
      </w:r>
    </w:p>
    <w:p w:rsidR="00DA15C2" w:rsidRDefault="0013211E">
      <w:pPr>
        <w:pStyle w:val="a4"/>
      </w:pPr>
      <w:r>
        <w:t>ВИСНОВОК</w:t>
      </w:r>
    </w:p>
    <w:p w:rsidR="00DA15C2" w:rsidRDefault="0013211E">
      <w:pPr>
        <w:pStyle w:val="a4"/>
      </w:pPr>
      <w:r>
        <w:t>З вищезазначеного випливає, що більшість сучасних екологічних проблем зумовлені антропогенним (людським ) втручанням на природу. В першу чергу це втручання зумовлене економічною діяльністю людини. Постійно зростаючий вплив на природу зумовлений зростаючою потребою людства в ресурсах, в тих чи інших товарах і послугах. Усе це досить негативно відпивається на природному довкіллі: вичерпання природних ресурсів, забруднення землі, повітря, водойм; постійні аварії на виробництвах – все це спричиняє загально планетарну екологічну кризу, яку необхідно якнайшвидше вирішувати, бо невдовзі людство опиниться на дні ущелини, з якої важко відшукати вихід. Формування екологічної свідомості, екологічної культури – ось перші кроки, які мають стояти на шляху людяного ставлення до природи; раціональне природокористування, жорстокий контроль над викидами та експлуатацією ресурсів природи – це вже матеріальна сторона вищерозглянутої справи.</w:t>
      </w:r>
    </w:p>
    <w:p w:rsidR="00DA15C2" w:rsidRDefault="0013211E">
      <w:pPr>
        <w:pStyle w:val="a4"/>
      </w:pPr>
      <w:r>
        <w:t>СПИСОК ВИКОРИСТАНОЇ ЛІТЕРАТУРИ</w:t>
      </w:r>
    </w:p>
    <w:p w:rsidR="00DA15C2" w:rsidRDefault="0013211E">
      <w:pPr>
        <w:pStyle w:val="a4"/>
      </w:pPr>
      <w:r>
        <w:t>1. Балацкий О. Ф., Вакулюк В. М., Власенко В. М. Зкология й зконо-мпка. К., 1986.</w:t>
      </w:r>
    </w:p>
    <w:p w:rsidR="00DA15C2" w:rsidRDefault="0013211E">
      <w:pPr>
        <w:pStyle w:val="a4"/>
      </w:pPr>
      <w:r>
        <w:t>2. Бибьілев С. Н. Эффективность использования природносьірьевих ре-сурсов агропромьішленного комплекса. М., 1987.</w:t>
      </w:r>
    </w:p>
    <w:p w:rsidR="00DA15C2" w:rsidRDefault="0013211E">
      <w:pPr>
        <w:pStyle w:val="a4"/>
      </w:pPr>
      <w:r>
        <w:t>3. Бьістраков f0. Н., Колосов А. В. Экономика й экология. М., 1988.</w:t>
      </w:r>
    </w:p>
    <w:p w:rsidR="00DA15C2" w:rsidRDefault="0013211E">
      <w:pPr>
        <w:pStyle w:val="a4"/>
      </w:pPr>
      <w:r>
        <w:t>4. С. Волошин В. В., Еетушевский В. А. НТП: человек й природа.. К.,</w:t>
      </w:r>
    </w:p>
    <w:p w:rsidR="00DA15C2" w:rsidRDefault="0013211E">
      <w:pPr>
        <w:pStyle w:val="a4"/>
      </w:pPr>
      <w:r>
        <w:t>1988.</w:t>
      </w:r>
    </w:p>
    <w:p w:rsidR="00DA15C2" w:rsidRDefault="0013211E">
      <w:pPr>
        <w:pStyle w:val="a4"/>
      </w:pPr>
      <w:r>
        <w:t>5. Генсирук С. А. Рациональное природопользование. М., 1979.</w:t>
      </w:r>
    </w:p>
    <w:p w:rsidR="00DA15C2" w:rsidRDefault="0013211E">
      <w:pPr>
        <w:pStyle w:val="a4"/>
      </w:pPr>
      <w:r>
        <w:t>6. Гончар М. Т. Экологические проблеми сельскохозяйственного про-изводства. Львов, 1986.</w:t>
      </w:r>
    </w:p>
    <w:p w:rsidR="00DA15C2" w:rsidRDefault="0013211E">
      <w:pPr>
        <w:pStyle w:val="a4"/>
      </w:pPr>
      <w:r>
        <w:t>7. Гутаревич Ю. Ф. Запобігання забруднення повітря двигунами. К., 1982.</w:t>
      </w:r>
    </w:p>
    <w:p w:rsidR="00DA15C2" w:rsidRDefault="0013211E">
      <w:pPr>
        <w:pStyle w:val="a4"/>
      </w:pPr>
      <w:r>
        <w:t xml:space="preserve">8. Гуцуляк Г. Д. Земельно-ресурсний потенціал Карпатського регіону. Львів, </w:t>
      </w:r>
    </w:p>
    <w:p w:rsidR="00DA15C2" w:rsidRDefault="0013211E">
      <w:pPr>
        <w:pStyle w:val="a4"/>
      </w:pPr>
      <w:r>
        <w:t>9. Добрав Г. М., Перелет Р. А. НТР й природоохранная политика. К., 1986.</w:t>
      </w:r>
    </w:p>
    <w:p w:rsidR="00DA15C2" w:rsidRDefault="00DA15C2">
      <w:pPr>
        <w:rPr>
          <w:lang w:val="uk-UA"/>
        </w:rPr>
      </w:pPr>
      <w:bookmarkStart w:id="0" w:name="_GoBack"/>
      <w:bookmarkEnd w:id="0"/>
    </w:p>
    <w:sectPr w:rsidR="00DA15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11E"/>
    <w:rsid w:val="0013211E"/>
    <w:rsid w:val="008A35D0"/>
    <w:rsid w:val="00DA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2ACC482-D95E-436F-986C-4A701E32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uk-UA"/>
    </w:rPr>
  </w:style>
  <w:style w:type="paragraph" w:styleId="1">
    <w:name w:val="heading 1"/>
    <w:basedOn w:val="a"/>
    <w:qFormat/>
    <w:pPr>
      <w:spacing w:after="100" w:afterAutospacing="1"/>
      <w:outlineLvl w:val="0"/>
    </w:pPr>
    <w:rPr>
      <w:rFonts w:ascii="Verdana" w:hAnsi="Verdana"/>
      <w:b/>
      <w:bCs/>
      <w:color w:val="215DC6"/>
      <w:kern w:val="36"/>
      <w:sz w:val="21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Verdana" w:hAnsi="Verdana"/>
      <w:sz w:val="17"/>
      <w:szCs w:val="1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7594</Words>
  <Characters>43290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Екологічна проблема як наслідок економічної діяльності</vt:lpstr>
    </vt:vector>
  </TitlesOfParts>
  <Manager>Природничі науки</Manager>
  <Company>Природничі науки</Company>
  <LinksUpToDate>false</LinksUpToDate>
  <CharactersWithSpaces>50783</CharactersWithSpaces>
  <SharedDoc>false</SharedDoc>
  <HyperlinkBase>Природничі науки</HyperlinkBase>
  <HLinks>
    <vt:vector size="18" baseType="variant">
      <vt:variant>
        <vt:i4>720989</vt:i4>
      </vt:variant>
      <vt:variant>
        <vt:i4>10818</vt:i4>
      </vt:variant>
      <vt:variant>
        <vt:i4>1025</vt:i4>
      </vt:variant>
      <vt:variant>
        <vt:i4>1</vt:i4>
      </vt:variant>
      <vt:variant>
        <vt:lpwstr>image001</vt:lpwstr>
      </vt:variant>
      <vt:variant>
        <vt:lpwstr/>
      </vt:variant>
      <vt:variant>
        <vt:i4>524381</vt:i4>
      </vt:variant>
      <vt:variant>
        <vt:i4>39596</vt:i4>
      </vt:variant>
      <vt:variant>
        <vt:i4>1026</vt:i4>
      </vt:variant>
      <vt:variant>
        <vt:i4>1</vt:i4>
      </vt:variant>
      <vt:variant>
        <vt:lpwstr>image002</vt:lpwstr>
      </vt:variant>
      <vt:variant>
        <vt:lpwstr/>
      </vt:variant>
      <vt:variant>
        <vt:i4>589917</vt:i4>
      </vt:variant>
      <vt:variant>
        <vt:i4>47164</vt:i4>
      </vt:variant>
      <vt:variant>
        <vt:i4>1027</vt:i4>
      </vt:variant>
      <vt:variant>
        <vt:i4>1</vt:i4>
      </vt:variant>
      <vt:variant>
        <vt:lpwstr>image003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Екологічна проблема як наслідок економічної діяльності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2014-03-29T08:57:00Z</dcterms:created>
  <dcterms:modified xsi:type="dcterms:W3CDTF">2014-03-29T08:57:00Z</dcterms:modified>
  <cp:category>Природничі науки</cp:category>
</cp:coreProperties>
</file>