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FA2" w:rsidRPr="00561346" w:rsidRDefault="00561346" w:rsidP="00561346">
      <w:pPr>
        <w:pStyle w:val="a3"/>
        <w:widowControl w:val="0"/>
        <w:spacing w:line="360" w:lineRule="auto"/>
        <w:ind w:firstLine="709"/>
        <w:rPr>
          <w:rFonts w:ascii="Times New Roman" w:hAnsi="Times New Roman"/>
          <w:szCs w:val="28"/>
          <w:lang w:val="en-US"/>
        </w:rPr>
      </w:pPr>
      <w:r>
        <w:rPr>
          <w:rFonts w:ascii="Times New Roman" w:hAnsi="Times New Roman"/>
          <w:szCs w:val="28"/>
        </w:rPr>
        <w:t>Содержание</w:t>
      </w:r>
    </w:p>
    <w:p w:rsidR="00882263" w:rsidRPr="00561346" w:rsidRDefault="00882263" w:rsidP="00561346">
      <w:pPr>
        <w:pStyle w:val="a3"/>
        <w:widowControl w:val="0"/>
        <w:spacing w:line="360" w:lineRule="auto"/>
        <w:ind w:firstLine="709"/>
        <w:rPr>
          <w:rFonts w:ascii="Times New Roman" w:hAnsi="Times New Roman"/>
          <w:szCs w:val="28"/>
        </w:rPr>
      </w:pPr>
    </w:p>
    <w:p w:rsidR="00A11FA2" w:rsidRPr="00561346" w:rsidRDefault="00A11FA2" w:rsidP="00561346">
      <w:pPr>
        <w:pStyle w:val="a3"/>
        <w:widowControl w:val="0"/>
        <w:numPr>
          <w:ilvl w:val="0"/>
          <w:numId w:val="1"/>
        </w:numPr>
        <w:tabs>
          <w:tab w:val="clear" w:pos="1440"/>
          <w:tab w:val="num" w:pos="360"/>
        </w:tabs>
        <w:spacing w:line="360" w:lineRule="auto"/>
        <w:ind w:left="0" w:firstLine="0"/>
        <w:rPr>
          <w:rFonts w:ascii="Times New Roman" w:hAnsi="Times New Roman"/>
          <w:szCs w:val="28"/>
        </w:rPr>
      </w:pPr>
      <w:r w:rsidRPr="00561346">
        <w:rPr>
          <w:rFonts w:ascii="Times New Roman" w:hAnsi="Times New Roman"/>
          <w:szCs w:val="28"/>
        </w:rPr>
        <w:t>Методы управления торговым предприятием</w:t>
      </w:r>
    </w:p>
    <w:p w:rsidR="00A11FA2" w:rsidRPr="00561346" w:rsidRDefault="00A11FA2" w:rsidP="00561346">
      <w:pPr>
        <w:pStyle w:val="a3"/>
        <w:widowControl w:val="0"/>
        <w:numPr>
          <w:ilvl w:val="0"/>
          <w:numId w:val="1"/>
        </w:numPr>
        <w:tabs>
          <w:tab w:val="clear" w:pos="1440"/>
          <w:tab w:val="num" w:pos="360"/>
        </w:tabs>
        <w:spacing w:line="360" w:lineRule="auto"/>
        <w:ind w:left="0" w:firstLine="0"/>
        <w:rPr>
          <w:rFonts w:ascii="Times New Roman" w:hAnsi="Times New Roman"/>
          <w:szCs w:val="28"/>
        </w:rPr>
      </w:pPr>
      <w:r w:rsidRPr="00561346">
        <w:rPr>
          <w:rFonts w:ascii="Times New Roman" w:hAnsi="Times New Roman"/>
          <w:szCs w:val="28"/>
        </w:rPr>
        <w:t>Управление стимулированием</w:t>
      </w:r>
      <w:r w:rsidR="00561346">
        <w:rPr>
          <w:rFonts w:ascii="Times New Roman" w:hAnsi="Times New Roman"/>
          <w:szCs w:val="28"/>
        </w:rPr>
        <w:t xml:space="preserve"> </w:t>
      </w:r>
      <w:r w:rsidRPr="00561346">
        <w:rPr>
          <w:rFonts w:ascii="Times New Roman" w:hAnsi="Times New Roman"/>
          <w:szCs w:val="28"/>
        </w:rPr>
        <w:t>труда в торговле</w:t>
      </w:r>
    </w:p>
    <w:p w:rsidR="00A11FA2" w:rsidRPr="00561346" w:rsidRDefault="00A11FA2" w:rsidP="00561346">
      <w:pPr>
        <w:pStyle w:val="a3"/>
        <w:widowControl w:val="0"/>
        <w:numPr>
          <w:ilvl w:val="0"/>
          <w:numId w:val="1"/>
        </w:numPr>
        <w:tabs>
          <w:tab w:val="clear" w:pos="1440"/>
          <w:tab w:val="num" w:pos="360"/>
        </w:tabs>
        <w:spacing w:line="360" w:lineRule="auto"/>
        <w:ind w:left="0" w:firstLine="0"/>
        <w:rPr>
          <w:rFonts w:ascii="Times New Roman" w:hAnsi="Times New Roman"/>
          <w:szCs w:val="28"/>
        </w:rPr>
      </w:pPr>
      <w:r w:rsidRPr="00561346">
        <w:rPr>
          <w:rFonts w:ascii="Times New Roman" w:hAnsi="Times New Roman"/>
          <w:szCs w:val="28"/>
        </w:rPr>
        <w:t>Опишите процесс управления закупками</w:t>
      </w:r>
      <w:r w:rsidR="00561346">
        <w:rPr>
          <w:rFonts w:ascii="Times New Roman" w:hAnsi="Times New Roman"/>
          <w:szCs w:val="28"/>
        </w:rPr>
        <w:t xml:space="preserve"> </w:t>
      </w:r>
      <w:r w:rsidRPr="00561346">
        <w:rPr>
          <w:rFonts w:ascii="Times New Roman" w:hAnsi="Times New Roman"/>
          <w:szCs w:val="28"/>
        </w:rPr>
        <w:t>в торговой компании</w:t>
      </w:r>
    </w:p>
    <w:p w:rsidR="00882263" w:rsidRPr="00561346" w:rsidRDefault="00882263" w:rsidP="00561346">
      <w:pPr>
        <w:pStyle w:val="a3"/>
        <w:widowControl w:val="0"/>
        <w:spacing w:line="360" w:lineRule="auto"/>
        <w:rPr>
          <w:rFonts w:ascii="Times New Roman" w:hAnsi="Times New Roman"/>
          <w:szCs w:val="28"/>
          <w:lang w:val="en-US"/>
        </w:rPr>
      </w:pPr>
      <w:r w:rsidRPr="00561346">
        <w:rPr>
          <w:rFonts w:ascii="Times New Roman" w:hAnsi="Times New Roman"/>
          <w:szCs w:val="28"/>
        </w:rPr>
        <w:t>Список использованных источников</w:t>
      </w:r>
    </w:p>
    <w:p w:rsidR="00882263" w:rsidRPr="00561346" w:rsidRDefault="00882263" w:rsidP="00561346">
      <w:pPr>
        <w:pStyle w:val="a3"/>
        <w:widowControl w:val="0"/>
        <w:spacing w:line="360" w:lineRule="auto"/>
        <w:rPr>
          <w:rFonts w:ascii="Times New Roman" w:hAnsi="Times New Roman"/>
          <w:szCs w:val="28"/>
        </w:rPr>
      </w:pPr>
    </w:p>
    <w:p w:rsidR="00561346" w:rsidRDefault="00561346">
      <w:pPr>
        <w:rPr>
          <w:rFonts w:ascii="Times New Roman" w:hAnsi="Times New Roman"/>
          <w:sz w:val="28"/>
          <w:szCs w:val="28"/>
        </w:rPr>
      </w:pPr>
      <w:r>
        <w:rPr>
          <w:rFonts w:ascii="Times New Roman" w:hAnsi="Times New Roman"/>
          <w:szCs w:val="28"/>
        </w:rPr>
        <w:br w:type="page"/>
      </w:r>
    </w:p>
    <w:p w:rsidR="00A11FA2" w:rsidRPr="00561346" w:rsidRDefault="00A11FA2" w:rsidP="00561346">
      <w:pPr>
        <w:pStyle w:val="a3"/>
        <w:widowControl w:val="0"/>
        <w:numPr>
          <w:ilvl w:val="0"/>
          <w:numId w:val="2"/>
        </w:numPr>
        <w:spacing w:line="360" w:lineRule="auto"/>
        <w:ind w:left="0" w:firstLine="709"/>
        <w:rPr>
          <w:rFonts w:ascii="Times New Roman" w:hAnsi="Times New Roman"/>
          <w:szCs w:val="28"/>
        </w:rPr>
      </w:pPr>
      <w:r w:rsidRPr="00561346">
        <w:rPr>
          <w:rFonts w:ascii="Times New Roman" w:hAnsi="Times New Roman"/>
          <w:szCs w:val="28"/>
        </w:rPr>
        <w:t>Методы управления торговым предприятием</w:t>
      </w:r>
    </w:p>
    <w:p w:rsidR="00A11FA2" w:rsidRPr="00561346" w:rsidRDefault="00A11FA2" w:rsidP="00561346">
      <w:pPr>
        <w:widowControl w:val="0"/>
        <w:spacing w:after="0" w:line="360" w:lineRule="auto"/>
        <w:ind w:firstLine="709"/>
        <w:jc w:val="both"/>
        <w:rPr>
          <w:rFonts w:ascii="Times New Roman" w:hAnsi="Times New Roman"/>
          <w:snapToGrid w:val="0"/>
          <w:sz w:val="28"/>
        </w:rPr>
      </w:pPr>
    </w:p>
    <w:p w:rsidR="00A11FA2" w:rsidRPr="00561346" w:rsidRDefault="00A11FA2" w:rsidP="00561346">
      <w:pPr>
        <w:widowControl w:val="0"/>
        <w:spacing w:after="0" w:line="360" w:lineRule="auto"/>
        <w:ind w:firstLine="709"/>
        <w:jc w:val="both"/>
        <w:rPr>
          <w:rFonts w:ascii="Times New Roman" w:hAnsi="Times New Roman"/>
          <w:snapToGrid w:val="0"/>
          <w:sz w:val="28"/>
          <w:szCs w:val="28"/>
        </w:rPr>
      </w:pPr>
      <w:r w:rsidRPr="00561346">
        <w:rPr>
          <w:rFonts w:ascii="Times New Roman" w:hAnsi="Times New Roman"/>
          <w:snapToGrid w:val="0"/>
          <w:sz w:val="28"/>
          <w:szCs w:val="28"/>
        </w:rPr>
        <w:t xml:space="preserve">Управление коммерческой деятельностью нельзя отделить от системы управления торговым предприятием, которое выполняет еще и функции, связанные с технологической, экономической и финансовой деятельностью. Следовательно, при построении структуры управления коммерческой деятельностью необходимо учитывать взаимодействие и соподчиненность всех сoставляюших элементов, oбразуюших целoстную систему управления торговым предприятием. </w:t>
      </w:r>
    </w:p>
    <w:p w:rsidR="00A11FA2" w:rsidRPr="00561346" w:rsidRDefault="00A11FA2" w:rsidP="00561346">
      <w:pPr>
        <w:widowControl w:val="0"/>
        <w:spacing w:after="0" w:line="360" w:lineRule="auto"/>
        <w:ind w:firstLine="709"/>
        <w:jc w:val="both"/>
        <w:rPr>
          <w:rFonts w:ascii="Times New Roman" w:hAnsi="Times New Roman"/>
          <w:snapToGrid w:val="0"/>
          <w:sz w:val="28"/>
          <w:szCs w:val="28"/>
        </w:rPr>
      </w:pPr>
      <w:r w:rsidRPr="00561346">
        <w:rPr>
          <w:rFonts w:ascii="Times New Roman" w:hAnsi="Times New Roman"/>
          <w:snapToGrid w:val="0"/>
          <w:sz w:val="28"/>
          <w:szCs w:val="28"/>
        </w:rPr>
        <w:t xml:space="preserve">Методы управления - это способы воздействия на управление коммерческими процессами и деятельностью. Они подразделяются на административные, организационные, экономические и правовые. </w:t>
      </w:r>
    </w:p>
    <w:p w:rsidR="00A11FA2" w:rsidRPr="00561346" w:rsidRDefault="00A11FA2" w:rsidP="00561346">
      <w:pPr>
        <w:widowControl w:val="0"/>
        <w:spacing w:after="0" w:line="360" w:lineRule="auto"/>
        <w:ind w:firstLine="709"/>
        <w:jc w:val="both"/>
        <w:rPr>
          <w:rFonts w:ascii="Times New Roman" w:hAnsi="Times New Roman"/>
          <w:snapToGrid w:val="0"/>
          <w:sz w:val="28"/>
          <w:szCs w:val="28"/>
        </w:rPr>
      </w:pPr>
      <w:r w:rsidRPr="00561346">
        <w:rPr>
          <w:rFonts w:ascii="Times New Roman" w:hAnsi="Times New Roman"/>
          <w:snapToGrid w:val="0"/>
          <w:sz w:val="28"/>
          <w:szCs w:val="28"/>
        </w:rPr>
        <w:t>Административные методы определяются сферой деятельности и конкретными условиями торгового предприятия. Неoбходимo учитывать и альтернативные варианты управления, выбор и реализация которых определяется предвидением целевых результатов предприятия. Следует отметить, что иерархическое построение системы управления и содержание управленческих функций во многом зависят от занимаемых позиций руководством торгового предприятия. Здесь возможны различные компромиссные решения.</w:t>
      </w:r>
    </w:p>
    <w:p w:rsidR="00A11FA2" w:rsidRPr="00561346" w:rsidRDefault="00A11FA2" w:rsidP="00561346">
      <w:pPr>
        <w:widowControl w:val="0"/>
        <w:spacing w:after="0" w:line="360" w:lineRule="auto"/>
        <w:ind w:firstLine="709"/>
        <w:jc w:val="both"/>
        <w:rPr>
          <w:rFonts w:ascii="Times New Roman" w:hAnsi="Times New Roman"/>
          <w:snapToGrid w:val="0"/>
          <w:sz w:val="28"/>
          <w:szCs w:val="28"/>
        </w:rPr>
      </w:pPr>
      <w:r w:rsidRPr="00561346">
        <w:rPr>
          <w:rFonts w:ascii="Times New Roman" w:hAnsi="Times New Roman"/>
          <w:snapToGrid w:val="0"/>
          <w:sz w:val="28"/>
          <w:szCs w:val="28"/>
        </w:rPr>
        <w:t>Организационные методы основаны на организационном, oрганизационно-распорядительнoм, организациoннo-метoдическoм и нормативном обеспечении. Они содержат регламентирующие требования организационного и методического характера, распорядительные, инструктивные и нормативные материалы, являющиеся предпосылками формирования управленческих решений. По мере развития рыночных отношений роль организационных методов, регулирующих воздействие на управление коммерческой деятельностью, будет возрастать.</w:t>
      </w:r>
    </w:p>
    <w:p w:rsidR="00A11FA2" w:rsidRPr="00561346" w:rsidRDefault="00A11FA2" w:rsidP="00561346">
      <w:pPr>
        <w:widowControl w:val="0"/>
        <w:spacing w:after="0" w:line="360" w:lineRule="auto"/>
        <w:ind w:firstLine="709"/>
        <w:jc w:val="both"/>
        <w:rPr>
          <w:rFonts w:ascii="Times New Roman" w:hAnsi="Times New Roman"/>
          <w:snapToGrid w:val="0"/>
          <w:sz w:val="28"/>
          <w:szCs w:val="28"/>
        </w:rPr>
      </w:pPr>
      <w:r w:rsidRPr="00561346">
        <w:rPr>
          <w:rFonts w:ascii="Times New Roman" w:hAnsi="Times New Roman"/>
          <w:snapToGrid w:val="0"/>
          <w:sz w:val="28"/>
          <w:szCs w:val="28"/>
        </w:rPr>
        <w:t>Экономические методы в своем определении опираются на взятый курс и экономическую стратегию торгового предприятия, его потенциальные ресурсы, экономическое положение рынка. Совокупность экономических элементов - это исходные позиции в управлении коммерческой деятельностью предприятия. Воздействие экономических методов предопределяется окружающей экономической средой.</w:t>
      </w:r>
    </w:p>
    <w:p w:rsidR="00A11FA2" w:rsidRPr="00561346" w:rsidRDefault="00A11FA2" w:rsidP="00561346">
      <w:pPr>
        <w:widowControl w:val="0"/>
        <w:spacing w:after="0" w:line="360" w:lineRule="auto"/>
        <w:ind w:firstLine="709"/>
        <w:jc w:val="both"/>
        <w:rPr>
          <w:rFonts w:ascii="Times New Roman" w:hAnsi="Times New Roman"/>
          <w:snapToGrid w:val="0"/>
          <w:sz w:val="28"/>
          <w:szCs w:val="28"/>
        </w:rPr>
      </w:pPr>
      <w:r w:rsidRPr="00561346">
        <w:rPr>
          <w:rFonts w:ascii="Times New Roman" w:hAnsi="Times New Roman"/>
          <w:snapToGrid w:val="0"/>
          <w:sz w:val="28"/>
          <w:szCs w:val="28"/>
        </w:rPr>
        <w:t xml:space="preserve">Правовые методы ориентированы на использование правового механизма, который базируется на принятых правовых и законодательных актах, соответствующих нормативах и положениях. Правовые методы заключаются в юридическом регулировании коммерческих процессов с учетом целевых задач торгового предприятия. </w:t>
      </w:r>
    </w:p>
    <w:p w:rsidR="00A11FA2" w:rsidRPr="00561346" w:rsidRDefault="00A11FA2" w:rsidP="00561346">
      <w:pPr>
        <w:widowControl w:val="0"/>
        <w:spacing w:after="0" w:line="360" w:lineRule="auto"/>
        <w:ind w:firstLine="709"/>
        <w:jc w:val="both"/>
        <w:rPr>
          <w:rFonts w:ascii="Times New Roman" w:hAnsi="Times New Roman"/>
          <w:snapToGrid w:val="0"/>
          <w:sz w:val="28"/>
          <w:szCs w:val="28"/>
        </w:rPr>
      </w:pPr>
      <w:r w:rsidRPr="00561346">
        <w:rPr>
          <w:rFonts w:ascii="Times New Roman" w:hAnsi="Times New Roman"/>
          <w:snapToGrid w:val="0"/>
          <w:sz w:val="28"/>
          <w:szCs w:val="28"/>
        </w:rPr>
        <w:t>Названные методы управления не исключают друг друга и реализуются во взаимодействии. Их сочетание зависит от конкретных условий функционирования торгового предприятия и рыночной среды.</w:t>
      </w:r>
    </w:p>
    <w:p w:rsidR="000C3B91" w:rsidRPr="00561346" w:rsidRDefault="000C3B91" w:rsidP="00561346">
      <w:pPr>
        <w:widowControl w:val="0"/>
        <w:spacing w:after="0" w:line="360" w:lineRule="auto"/>
        <w:ind w:firstLine="709"/>
        <w:jc w:val="both"/>
        <w:rPr>
          <w:rFonts w:ascii="Times New Roman" w:hAnsi="Times New Roman"/>
          <w:snapToGrid w:val="0"/>
          <w:sz w:val="28"/>
          <w:szCs w:val="28"/>
        </w:rPr>
      </w:pPr>
    </w:p>
    <w:p w:rsidR="00A11FA2" w:rsidRPr="00561346" w:rsidRDefault="00A11FA2" w:rsidP="00561346">
      <w:pPr>
        <w:pStyle w:val="a3"/>
        <w:widowControl w:val="0"/>
        <w:numPr>
          <w:ilvl w:val="0"/>
          <w:numId w:val="2"/>
        </w:numPr>
        <w:spacing w:line="360" w:lineRule="auto"/>
        <w:ind w:left="0" w:firstLine="709"/>
        <w:rPr>
          <w:rFonts w:ascii="Times New Roman" w:hAnsi="Times New Roman"/>
          <w:szCs w:val="28"/>
        </w:rPr>
      </w:pPr>
      <w:r w:rsidRPr="00561346">
        <w:rPr>
          <w:rFonts w:ascii="Times New Roman" w:hAnsi="Times New Roman"/>
          <w:szCs w:val="28"/>
        </w:rPr>
        <w:t>Управление стимулированием</w:t>
      </w:r>
      <w:r w:rsidR="00561346">
        <w:rPr>
          <w:rFonts w:ascii="Times New Roman" w:hAnsi="Times New Roman"/>
          <w:szCs w:val="28"/>
        </w:rPr>
        <w:t xml:space="preserve"> </w:t>
      </w:r>
      <w:r w:rsidRPr="00561346">
        <w:rPr>
          <w:rFonts w:ascii="Times New Roman" w:hAnsi="Times New Roman"/>
          <w:szCs w:val="28"/>
        </w:rPr>
        <w:t>труда в торговле</w:t>
      </w:r>
    </w:p>
    <w:p w:rsidR="00AF5961" w:rsidRPr="00561346" w:rsidRDefault="00AF5961" w:rsidP="00561346">
      <w:pPr>
        <w:pStyle w:val="a3"/>
        <w:widowControl w:val="0"/>
        <w:spacing w:line="360" w:lineRule="auto"/>
        <w:ind w:firstLine="709"/>
        <w:rPr>
          <w:rFonts w:ascii="Times New Roman" w:hAnsi="Times New Roman"/>
          <w:szCs w:val="28"/>
        </w:rPr>
      </w:pPr>
    </w:p>
    <w:p w:rsidR="00A11FA2" w:rsidRPr="00561346" w:rsidRDefault="00A11FA2"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В условиях перехода к рыночной экономике система управления стимулированием</w:t>
      </w:r>
      <w:r w:rsidR="000C3B91" w:rsidRPr="00561346">
        <w:rPr>
          <w:rFonts w:ascii="Times New Roman" w:hAnsi="Times New Roman"/>
          <w:sz w:val="28"/>
          <w:szCs w:val="28"/>
        </w:rPr>
        <w:t xml:space="preserve"> </w:t>
      </w:r>
      <w:r w:rsidRPr="00561346">
        <w:rPr>
          <w:rFonts w:ascii="Times New Roman" w:hAnsi="Times New Roman"/>
          <w:sz w:val="28"/>
          <w:szCs w:val="28"/>
        </w:rPr>
        <w:t>труда подвергается сущест</w:t>
      </w:r>
      <w:r w:rsidR="000C3B91" w:rsidRPr="00561346">
        <w:rPr>
          <w:rFonts w:ascii="Times New Roman" w:hAnsi="Times New Roman"/>
          <w:sz w:val="28"/>
          <w:szCs w:val="28"/>
        </w:rPr>
        <w:t>венной</w:t>
      </w:r>
      <w:r w:rsidRPr="00561346">
        <w:rPr>
          <w:rFonts w:ascii="Times New Roman" w:hAnsi="Times New Roman"/>
          <w:sz w:val="28"/>
          <w:szCs w:val="28"/>
        </w:rPr>
        <w:t xml:space="preserve"> трансформации. По сути, эта система призвана</w:t>
      </w:r>
      <w:r w:rsidR="000C3B91" w:rsidRPr="00561346">
        <w:rPr>
          <w:rFonts w:ascii="Times New Roman" w:hAnsi="Times New Roman"/>
          <w:sz w:val="28"/>
          <w:szCs w:val="28"/>
        </w:rPr>
        <w:t xml:space="preserve"> </w:t>
      </w:r>
      <w:r w:rsidRPr="00561346">
        <w:rPr>
          <w:rFonts w:ascii="Times New Roman" w:hAnsi="Times New Roman"/>
          <w:sz w:val="28"/>
          <w:szCs w:val="28"/>
        </w:rPr>
        <w:t>создать новый мотивационный механизм трудовой актив персонала на</w:t>
      </w:r>
      <w:r w:rsidR="000C3B91" w:rsidRPr="00561346">
        <w:rPr>
          <w:rFonts w:ascii="Times New Roman" w:hAnsi="Times New Roman"/>
          <w:sz w:val="28"/>
          <w:szCs w:val="28"/>
        </w:rPr>
        <w:t xml:space="preserve"> </w:t>
      </w:r>
      <w:r w:rsidRPr="00561346">
        <w:rPr>
          <w:rFonts w:ascii="Times New Roman" w:hAnsi="Times New Roman"/>
          <w:sz w:val="28"/>
          <w:szCs w:val="28"/>
        </w:rPr>
        <w:t>предприятиях торговли всех форм собственности и организационно-правовых форм</w:t>
      </w:r>
      <w:r w:rsidR="000C3B91" w:rsidRPr="00561346">
        <w:rPr>
          <w:rFonts w:ascii="Times New Roman" w:hAnsi="Times New Roman"/>
          <w:sz w:val="28"/>
          <w:szCs w:val="28"/>
        </w:rPr>
        <w:t xml:space="preserve"> </w:t>
      </w:r>
      <w:r w:rsidRPr="00561346">
        <w:rPr>
          <w:rFonts w:ascii="Times New Roman" w:hAnsi="Times New Roman"/>
          <w:sz w:val="28"/>
          <w:szCs w:val="28"/>
        </w:rPr>
        <w:t>деятель</w:t>
      </w:r>
      <w:r w:rsidR="000C3B91" w:rsidRPr="00561346">
        <w:rPr>
          <w:rFonts w:ascii="Times New Roman" w:hAnsi="Times New Roman"/>
          <w:sz w:val="28"/>
          <w:szCs w:val="28"/>
        </w:rPr>
        <w:t>ности</w:t>
      </w:r>
      <w:r w:rsidRPr="00561346">
        <w:rPr>
          <w:rFonts w:ascii="Times New Roman" w:hAnsi="Times New Roman"/>
          <w:sz w:val="28"/>
          <w:szCs w:val="28"/>
        </w:rPr>
        <w:t>.</w:t>
      </w:r>
    </w:p>
    <w:p w:rsidR="00A11FA2" w:rsidRPr="00561346" w:rsidRDefault="00A11FA2"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Основной целью управления стимулированием труда является обеспечение роста</w:t>
      </w:r>
      <w:r w:rsidR="000C3B91" w:rsidRPr="00561346">
        <w:rPr>
          <w:rFonts w:ascii="Times New Roman" w:hAnsi="Times New Roman"/>
          <w:sz w:val="28"/>
          <w:szCs w:val="28"/>
        </w:rPr>
        <w:t xml:space="preserve"> </w:t>
      </w:r>
      <w:r w:rsidRPr="00561346">
        <w:rPr>
          <w:rFonts w:ascii="Times New Roman" w:hAnsi="Times New Roman"/>
          <w:sz w:val="28"/>
          <w:szCs w:val="28"/>
        </w:rPr>
        <w:t>доходов персонала и диф</w:t>
      </w:r>
      <w:r w:rsidR="000C3B91" w:rsidRPr="00561346">
        <w:rPr>
          <w:rFonts w:ascii="Times New Roman" w:hAnsi="Times New Roman"/>
          <w:sz w:val="28"/>
          <w:szCs w:val="28"/>
        </w:rPr>
        <w:t>ференциация</w:t>
      </w:r>
      <w:r w:rsidRPr="00561346">
        <w:rPr>
          <w:rFonts w:ascii="Times New Roman" w:hAnsi="Times New Roman"/>
          <w:sz w:val="28"/>
          <w:szCs w:val="28"/>
        </w:rPr>
        <w:t xml:space="preserve"> их выплат в соответствии с трудовым</w:t>
      </w:r>
      <w:r w:rsidR="00867343" w:rsidRPr="00561346">
        <w:rPr>
          <w:rFonts w:ascii="Times New Roman" w:hAnsi="Times New Roman"/>
          <w:sz w:val="28"/>
          <w:szCs w:val="28"/>
        </w:rPr>
        <w:t xml:space="preserve"> </w:t>
      </w:r>
      <w:r w:rsidRPr="00561346">
        <w:rPr>
          <w:rFonts w:ascii="Times New Roman" w:hAnsi="Times New Roman"/>
          <w:sz w:val="28"/>
          <w:szCs w:val="28"/>
        </w:rPr>
        <w:t>вкладом отдельных работников в общие результаты деятельности торгового</w:t>
      </w:r>
      <w:r w:rsidR="00867343" w:rsidRPr="00561346">
        <w:rPr>
          <w:rFonts w:ascii="Times New Roman" w:hAnsi="Times New Roman"/>
          <w:sz w:val="28"/>
          <w:szCs w:val="28"/>
        </w:rPr>
        <w:t xml:space="preserve"> </w:t>
      </w:r>
      <w:r w:rsidRPr="00561346">
        <w:rPr>
          <w:rFonts w:ascii="Times New Roman" w:hAnsi="Times New Roman"/>
          <w:sz w:val="28"/>
          <w:szCs w:val="28"/>
        </w:rPr>
        <w:t>предприятия.</w:t>
      </w:r>
    </w:p>
    <w:p w:rsidR="00A11FA2" w:rsidRPr="00561346" w:rsidRDefault="00A11FA2"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Управление стимулированием труда охватывает ряд выполняемых</w:t>
      </w:r>
      <w:r w:rsidR="000C3B91" w:rsidRPr="00561346">
        <w:rPr>
          <w:rFonts w:ascii="Times New Roman" w:hAnsi="Times New Roman"/>
          <w:sz w:val="28"/>
          <w:szCs w:val="28"/>
        </w:rPr>
        <w:t xml:space="preserve"> </w:t>
      </w:r>
      <w:r w:rsidRPr="00561346">
        <w:rPr>
          <w:rFonts w:ascii="Times New Roman" w:hAnsi="Times New Roman"/>
          <w:sz w:val="28"/>
          <w:szCs w:val="28"/>
        </w:rPr>
        <w:t>этапов работ:</w:t>
      </w:r>
    </w:p>
    <w:p w:rsidR="00A11FA2" w:rsidRPr="00561346" w:rsidRDefault="00A11FA2"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1. Выбор форм и систем заработной платы представляет собой начальный этап</w:t>
      </w:r>
      <w:r w:rsidR="000C3B91" w:rsidRPr="00561346">
        <w:rPr>
          <w:rFonts w:ascii="Times New Roman" w:hAnsi="Times New Roman"/>
          <w:sz w:val="28"/>
          <w:szCs w:val="28"/>
        </w:rPr>
        <w:t xml:space="preserve"> </w:t>
      </w:r>
      <w:r w:rsidRPr="00561346">
        <w:rPr>
          <w:rFonts w:ascii="Times New Roman" w:hAnsi="Times New Roman"/>
          <w:sz w:val="28"/>
          <w:szCs w:val="28"/>
        </w:rPr>
        <w:t>организации стимулирования труда персонала. На предприятиях торговли</w:t>
      </w:r>
      <w:r w:rsidR="000C3B91" w:rsidRPr="00561346">
        <w:rPr>
          <w:rFonts w:ascii="Times New Roman" w:hAnsi="Times New Roman"/>
          <w:sz w:val="28"/>
          <w:szCs w:val="28"/>
        </w:rPr>
        <w:t xml:space="preserve"> </w:t>
      </w:r>
      <w:r w:rsidRPr="00561346">
        <w:rPr>
          <w:rFonts w:ascii="Times New Roman" w:hAnsi="Times New Roman"/>
          <w:sz w:val="28"/>
          <w:szCs w:val="28"/>
        </w:rPr>
        <w:t>применяются две формы оплаты труда: повременная и сдельная. При</w:t>
      </w:r>
      <w:r w:rsidR="000C3B91" w:rsidRPr="00561346">
        <w:rPr>
          <w:rFonts w:ascii="Times New Roman" w:hAnsi="Times New Roman"/>
          <w:sz w:val="28"/>
          <w:szCs w:val="28"/>
        </w:rPr>
        <w:t xml:space="preserve"> </w:t>
      </w:r>
      <w:r w:rsidRPr="00561346">
        <w:rPr>
          <w:rFonts w:ascii="Times New Roman" w:hAnsi="Times New Roman"/>
          <w:sz w:val="28"/>
          <w:szCs w:val="28"/>
        </w:rPr>
        <w:t>повре</w:t>
      </w:r>
      <w:r w:rsidR="000C3B91" w:rsidRPr="00561346">
        <w:rPr>
          <w:rFonts w:ascii="Times New Roman" w:hAnsi="Times New Roman"/>
          <w:sz w:val="28"/>
          <w:szCs w:val="28"/>
        </w:rPr>
        <w:t>менной</w:t>
      </w:r>
      <w:r w:rsidRPr="00561346">
        <w:rPr>
          <w:rFonts w:ascii="Times New Roman" w:hAnsi="Times New Roman"/>
          <w:sz w:val="28"/>
          <w:szCs w:val="28"/>
        </w:rPr>
        <w:t xml:space="preserve"> форме заработная плата начисляется работнику по его тарифной</w:t>
      </w:r>
      <w:r w:rsidR="000C3B91" w:rsidRPr="00561346">
        <w:rPr>
          <w:rFonts w:ascii="Times New Roman" w:hAnsi="Times New Roman"/>
          <w:sz w:val="28"/>
          <w:szCs w:val="28"/>
        </w:rPr>
        <w:t xml:space="preserve"> </w:t>
      </w:r>
      <w:r w:rsidRPr="00561346">
        <w:rPr>
          <w:rFonts w:ascii="Times New Roman" w:hAnsi="Times New Roman"/>
          <w:sz w:val="28"/>
          <w:szCs w:val="28"/>
        </w:rPr>
        <w:t>ставке или окладу за фактически отработан</w:t>
      </w:r>
      <w:r w:rsidR="000C3B91" w:rsidRPr="00561346">
        <w:rPr>
          <w:rFonts w:ascii="Times New Roman" w:hAnsi="Times New Roman"/>
          <w:sz w:val="28"/>
          <w:szCs w:val="28"/>
        </w:rPr>
        <w:t>ное</w:t>
      </w:r>
      <w:r w:rsidRPr="00561346">
        <w:rPr>
          <w:rFonts w:ascii="Times New Roman" w:hAnsi="Times New Roman"/>
          <w:sz w:val="28"/>
          <w:szCs w:val="28"/>
        </w:rPr>
        <w:t xml:space="preserve"> время. Сдельная форма</w:t>
      </w:r>
      <w:r w:rsidR="000C3B91" w:rsidRPr="00561346">
        <w:rPr>
          <w:rFonts w:ascii="Times New Roman" w:hAnsi="Times New Roman"/>
          <w:sz w:val="28"/>
          <w:szCs w:val="28"/>
        </w:rPr>
        <w:t xml:space="preserve"> </w:t>
      </w:r>
      <w:r w:rsidRPr="00561346">
        <w:rPr>
          <w:rFonts w:ascii="Times New Roman" w:hAnsi="Times New Roman"/>
          <w:sz w:val="28"/>
          <w:szCs w:val="28"/>
        </w:rPr>
        <w:t>представляет собой оплату в зависимости от выполненного объема работ по заранее</w:t>
      </w:r>
      <w:r w:rsidR="000C3B91" w:rsidRPr="00561346">
        <w:rPr>
          <w:rFonts w:ascii="Times New Roman" w:hAnsi="Times New Roman"/>
          <w:sz w:val="28"/>
          <w:szCs w:val="28"/>
        </w:rPr>
        <w:t xml:space="preserve"> </w:t>
      </w:r>
      <w:r w:rsidRPr="00561346">
        <w:rPr>
          <w:rFonts w:ascii="Times New Roman" w:hAnsi="Times New Roman"/>
          <w:sz w:val="28"/>
          <w:szCs w:val="28"/>
        </w:rPr>
        <w:t>установленным сдельным расценкам.</w:t>
      </w:r>
    </w:p>
    <w:p w:rsidR="00A11FA2" w:rsidRPr="00561346" w:rsidRDefault="00A11FA2"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2. Построение на предприятии тарифной системы заработ</w:t>
      </w:r>
      <w:r w:rsidR="000C3B91" w:rsidRPr="00561346">
        <w:rPr>
          <w:rFonts w:ascii="Times New Roman" w:hAnsi="Times New Roman"/>
          <w:sz w:val="28"/>
          <w:szCs w:val="28"/>
        </w:rPr>
        <w:t>ной</w:t>
      </w:r>
      <w:r w:rsidRPr="00561346">
        <w:rPr>
          <w:rFonts w:ascii="Times New Roman" w:hAnsi="Times New Roman"/>
          <w:sz w:val="28"/>
          <w:szCs w:val="28"/>
        </w:rPr>
        <w:t xml:space="preserve"> платы представляет</w:t>
      </w:r>
      <w:r w:rsidR="000C3B91" w:rsidRPr="00561346">
        <w:rPr>
          <w:rFonts w:ascii="Times New Roman" w:hAnsi="Times New Roman"/>
          <w:sz w:val="28"/>
          <w:szCs w:val="28"/>
        </w:rPr>
        <w:t xml:space="preserve"> </w:t>
      </w:r>
      <w:r w:rsidRPr="00561346">
        <w:rPr>
          <w:rFonts w:ascii="Times New Roman" w:hAnsi="Times New Roman"/>
          <w:sz w:val="28"/>
          <w:szCs w:val="28"/>
        </w:rPr>
        <w:t>собой важный этап организации стимулирования труда на тех предприятиях</w:t>
      </w:r>
      <w:r w:rsidR="000C3B91" w:rsidRPr="00561346">
        <w:rPr>
          <w:rFonts w:ascii="Times New Roman" w:hAnsi="Times New Roman"/>
          <w:sz w:val="28"/>
          <w:szCs w:val="28"/>
        </w:rPr>
        <w:t xml:space="preserve"> </w:t>
      </w:r>
      <w:r w:rsidRPr="00561346">
        <w:rPr>
          <w:rFonts w:ascii="Times New Roman" w:hAnsi="Times New Roman"/>
          <w:sz w:val="28"/>
          <w:szCs w:val="28"/>
        </w:rPr>
        <w:t>торговли, где заняты работники различной квалификации и где имеются</w:t>
      </w:r>
      <w:r w:rsidR="000C3B91" w:rsidRPr="00561346">
        <w:rPr>
          <w:rFonts w:ascii="Times New Roman" w:hAnsi="Times New Roman"/>
          <w:sz w:val="28"/>
          <w:szCs w:val="28"/>
        </w:rPr>
        <w:t xml:space="preserve"> </w:t>
      </w:r>
      <w:r w:rsidRPr="00561346">
        <w:rPr>
          <w:rFonts w:ascii="Times New Roman" w:hAnsi="Times New Roman"/>
          <w:sz w:val="28"/>
          <w:szCs w:val="28"/>
        </w:rPr>
        <w:t>существенные различия в сложности выполняемых работ. Зарубежный опыт</w:t>
      </w:r>
      <w:r w:rsidR="000C3B91" w:rsidRPr="00561346">
        <w:rPr>
          <w:rFonts w:ascii="Times New Roman" w:hAnsi="Times New Roman"/>
          <w:sz w:val="28"/>
          <w:szCs w:val="28"/>
        </w:rPr>
        <w:t xml:space="preserve"> </w:t>
      </w:r>
      <w:r w:rsidRPr="00561346">
        <w:rPr>
          <w:rFonts w:ascii="Times New Roman" w:hAnsi="Times New Roman"/>
          <w:sz w:val="28"/>
          <w:szCs w:val="28"/>
        </w:rPr>
        <w:t>показывает, что тарифная система зара</w:t>
      </w:r>
      <w:r w:rsidR="000C3B91" w:rsidRPr="00561346">
        <w:rPr>
          <w:rFonts w:ascii="Times New Roman" w:hAnsi="Times New Roman"/>
          <w:sz w:val="28"/>
          <w:szCs w:val="28"/>
        </w:rPr>
        <w:t>ботной</w:t>
      </w:r>
      <w:r w:rsidRPr="00561346">
        <w:rPr>
          <w:rFonts w:ascii="Times New Roman" w:hAnsi="Times New Roman"/>
          <w:sz w:val="28"/>
          <w:szCs w:val="28"/>
        </w:rPr>
        <w:t xml:space="preserve"> платы разработана и применяется</w:t>
      </w:r>
      <w:r w:rsidR="000C3B91" w:rsidRPr="00561346">
        <w:rPr>
          <w:rFonts w:ascii="Times New Roman" w:hAnsi="Times New Roman"/>
          <w:sz w:val="28"/>
          <w:szCs w:val="28"/>
        </w:rPr>
        <w:t xml:space="preserve"> </w:t>
      </w:r>
      <w:r w:rsidRPr="00561346">
        <w:rPr>
          <w:rFonts w:ascii="Times New Roman" w:hAnsi="Times New Roman"/>
          <w:sz w:val="28"/>
          <w:szCs w:val="28"/>
        </w:rPr>
        <w:t>всеми крупными торговыми фирмами. Однако принципы ее построения существенно</w:t>
      </w:r>
      <w:r w:rsidR="000C3B91" w:rsidRPr="00561346">
        <w:rPr>
          <w:rFonts w:ascii="Times New Roman" w:hAnsi="Times New Roman"/>
          <w:sz w:val="28"/>
          <w:szCs w:val="28"/>
        </w:rPr>
        <w:t xml:space="preserve"> </w:t>
      </w:r>
      <w:r w:rsidRPr="00561346">
        <w:rPr>
          <w:rFonts w:ascii="Times New Roman" w:hAnsi="Times New Roman"/>
          <w:sz w:val="28"/>
          <w:szCs w:val="28"/>
        </w:rPr>
        <w:t>различаются. В основе европейской практики построения тарифной системы</w:t>
      </w:r>
      <w:r w:rsidR="000C3B91" w:rsidRPr="00561346">
        <w:rPr>
          <w:rFonts w:ascii="Times New Roman" w:hAnsi="Times New Roman"/>
          <w:sz w:val="28"/>
          <w:szCs w:val="28"/>
        </w:rPr>
        <w:t xml:space="preserve"> </w:t>
      </w:r>
      <w:r w:rsidRPr="00561346">
        <w:rPr>
          <w:rFonts w:ascii="Times New Roman" w:hAnsi="Times New Roman"/>
          <w:sz w:val="28"/>
          <w:szCs w:val="28"/>
        </w:rPr>
        <w:t>заработной платы на предприятиях торговли лежит принцип дифференциации</w:t>
      </w:r>
      <w:r w:rsidR="000C3B91" w:rsidRPr="00561346">
        <w:rPr>
          <w:rFonts w:ascii="Times New Roman" w:hAnsi="Times New Roman"/>
          <w:sz w:val="28"/>
          <w:szCs w:val="28"/>
        </w:rPr>
        <w:t xml:space="preserve"> </w:t>
      </w:r>
      <w:r w:rsidRPr="00561346">
        <w:rPr>
          <w:rFonts w:ascii="Times New Roman" w:hAnsi="Times New Roman"/>
          <w:sz w:val="28"/>
          <w:szCs w:val="28"/>
        </w:rPr>
        <w:t>окладов (ставок) в зависимости от уровня квалификации работников;</w:t>
      </w:r>
      <w:r w:rsidR="000C3B91" w:rsidRPr="00561346">
        <w:rPr>
          <w:rFonts w:ascii="Times New Roman" w:hAnsi="Times New Roman"/>
          <w:sz w:val="28"/>
          <w:szCs w:val="28"/>
        </w:rPr>
        <w:t xml:space="preserve"> </w:t>
      </w:r>
      <w:r w:rsidRPr="00561346">
        <w:rPr>
          <w:rFonts w:ascii="Times New Roman" w:hAnsi="Times New Roman"/>
          <w:sz w:val="28"/>
          <w:szCs w:val="28"/>
        </w:rPr>
        <w:t>американской — от сложности выполняемых работ; японской - от стажа работы в</w:t>
      </w:r>
      <w:r w:rsidR="000C3B91" w:rsidRPr="00561346">
        <w:rPr>
          <w:rFonts w:ascii="Times New Roman" w:hAnsi="Times New Roman"/>
          <w:sz w:val="28"/>
          <w:szCs w:val="28"/>
        </w:rPr>
        <w:t xml:space="preserve"> </w:t>
      </w:r>
      <w:r w:rsidRPr="00561346">
        <w:rPr>
          <w:rFonts w:ascii="Times New Roman" w:hAnsi="Times New Roman"/>
          <w:sz w:val="28"/>
          <w:szCs w:val="28"/>
        </w:rPr>
        <w:t>данной фирме.</w:t>
      </w:r>
    </w:p>
    <w:p w:rsidR="00A11FA2" w:rsidRPr="00561346" w:rsidRDefault="00A11FA2"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Определенное распространение в нашей практике могут получить на предприятиях</w:t>
      </w:r>
      <w:r w:rsidR="000C3B91" w:rsidRPr="00561346">
        <w:rPr>
          <w:rFonts w:ascii="Times New Roman" w:hAnsi="Times New Roman"/>
          <w:sz w:val="28"/>
          <w:szCs w:val="28"/>
        </w:rPr>
        <w:t xml:space="preserve"> </w:t>
      </w:r>
      <w:r w:rsidRPr="00561346">
        <w:rPr>
          <w:rFonts w:ascii="Times New Roman" w:hAnsi="Times New Roman"/>
          <w:sz w:val="28"/>
          <w:szCs w:val="28"/>
        </w:rPr>
        <w:t>торговли так называемые «гибкие тарифные системы», в основе которых</w:t>
      </w:r>
      <w:r w:rsidR="000C3B91" w:rsidRPr="00561346">
        <w:rPr>
          <w:rFonts w:ascii="Times New Roman" w:hAnsi="Times New Roman"/>
          <w:sz w:val="28"/>
          <w:szCs w:val="28"/>
        </w:rPr>
        <w:t xml:space="preserve"> </w:t>
      </w:r>
      <w:r w:rsidRPr="00561346">
        <w:rPr>
          <w:rFonts w:ascii="Times New Roman" w:hAnsi="Times New Roman"/>
          <w:sz w:val="28"/>
          <w:szCs w:val="28"/>
        </w:rPr>
        <w:t>лежит минимальный уровень заработной платы, устанавливае</w:t>
      </w:r>
      <w:r w:rsidR="000C3B91" w:rsidRPr="00561346">
        <w:rPr>
          <w:rFonts w:ascii="Times New Roman" w:hAnsi="Times New Roman"/>
          <w:sz w:val="28"/>
          <w:szCs w:val="28"/>
        </w:rPr>
        <w:t>мый</w:t>
      </w:r>
      <w:r w:rsidRPr="00561346">
        <w:rPr>
          <w:rFonts w:ascii="Times New Roman" w:hAnsi="Times New Roman"/>
          <w:sz w:val="28"/>
          <w:szCs w:val="28"/>
        </w:rPr>
        <w:t xml:space="preserve"> на предприятиях</w:t>
      </w:r>
      <w:r w:rsidR="000C3B91" w:rsidRPr="00561346">
        <w:rPr>
          <w:rFonts w:ascii="Times New Roman" w:hAnsi="Times New Roman"/>
          <w:sz w:val="28"/>
          <w:szCs w:val="28"/>
        </w:rPr>
        <w:t xml:space="preserve"> </w:t>
      </w:r>
      <w:r w:rsidRPr="00561346">
        <w:rPr>
          <w:rFonts w:ascii="Times New Roman" w:hAnsi="Times New Roman"/>
          <w:sz w:val="28"/>
          <w:szCs w:val="28"/>
        </w:rPr>
        <w:t>торговли для работников самой низкой квалификации (он может превышать на</w:t>
      </w:r>
      <w:r w:rsidR="000C3B91" w:rsidRPr="00561346">
        <w:rPr>
          <w:rFonts w:ascii="Times New Roman" w:hAnsi="Times New Roman"/>
          <w:sz w:val="28"/>
          <w:szCs w:val="28"/>
        </w:rPr>
        <w:t xml:space="preserve"> </w:t>
      </w:r>
      <w:r w:rsidRPr="00561346">
        <w:rPr>
          <w:rFonts w:ascii="Times New Roman" w:hAnsi="Times New Roman"/>
          <w:sz w:val="28"/>
          <w:szCs w:val="28"/>
        </w:rPr>
        <w:t>пред установленный государством минимум заработ</w:t>
      </w:r>
      <w:r w:rsidR="000C3B91" w:rsidRPr="00561346">
        <w:rPr>
          <w:rFonts w:ascii="Times New Roman" w:hAnsi="Times New Roman"/>
          <w:sz w:val="28"/>
          <w:szCs w:val="28"/>
        </w:rPr>
        <w:t>ной</w:t>
      </w:r>
      <w:r w:rsidR="00561346">
        <w:rPr>
          <w:rFonts w:ascii="Times New Roman" w:hAnsi="Times New Roman"/>
          <w:sz w:val="28"/>
          <w:szCs w:val="28"/>
        </w:rPr>
        <w:t xml:space="preserve"> </w:t>
      </w:r>
      <w:r w:rsidRPr="00561346">
        <w:rPr>
          <w:rFonts w:ascii="Times New Roman" w:hAnsi="Times New Roman"/>
          <w:sz w:val="28"/>
          <w:szCs w:val="28"/>
        </w:rPr>
        <w:t>платы), и система</w:t>
      </w:r>
      <w:r w:rsidR="000C3B91" w:rsidRPr="00561346">
        <w:rPr>
          <w:rFonts w:ascii="Times New Roman" w:hAnsi="Times New Roman"/>
          <w:sz w:val="28"/>
          <w:szCs w:val="28"/>
        </w:rPr>
        <w:t xml:space="preserve"> </w:t>
      </w:r>
      <w:r w:rsidRPr="00561346">
        <w:rPr>
          <w:rFonts w:ascii="Times New Roman" w:hAnsi="Times New Roman"/>
          <w:sz w:val="28"/>
          <w:szCs w:val="28"/>
        </w:rPr>
        <w:t>коэффициентов повышения размера заработной платы, выплачиваемой по тарифам, по</w:t>
      </w:r>
      <w:r w:rsidR="000C3B91" w:rsidRPr="00561346">
        <w:rPr>
          <w:rFonts w:ascii="Times New Roman" w:hAnsi="Times New Roman"/>
          <w:sz w:val="28"/>
          <w:szCs w:val="28"/>
        </w:rPr>
        <w:t xml:space="preserve"> </w:t>
      </w:r>
      <w:r w:rsidRPr="00561346">
        <w:rPr>
          <w:rFonts w:ascii="Times New Roman" w:hAnsi="Times New Roman"/>
          <w:sz w:val="28"/>
          <w:szCs w:val="28"/>
        </w:rPr>
        <w:t>мере повышения квалификации работника (такая система коэффициентов квалификации</w:t>
      </w:r>
      <w:r w:rsidR="000C3B91" w:rsidRPr="00561346">
        <w:rPr>
          <w:rFonts w:ascii="Times New Roman" w:hAnsi="Times New Roman"/>
          <w:sz w:val="28"/>
          <w:szCs w:val="28"/>
        </w:rPr>
        <w:t xml:space="preserve"> </w:t>
      </w:r>
      <w:r w:rsidRPr="00561346">
        <w:rPr>
          <w:rFonts w:ascii="Times New Roman" w:hAnsi="Times New Roman"/>
          <w:sz w:val="28"/>
          <w:szCs w:val="28"/>
        </w:rPr>
        <w:t>может быть заимствована из государственной тарифной системы или разработана</w:t>
      </w:r>
      <w:r w:rsidR="000C3B91" w:rsidRPr="00561346">
        <w:rPr>
          <w:rFonts w:ascii="Times New Roman" w:hAnsi="Times New Roman"/>
          <w:sz w:val="28"/>
          <w:szCs w:val="28"/>
        </w:rPr>
        <w:t xml:space="preserve"> </w:t>
      </w:r>
      <w:r w:rsidRPr="00561346">
        <w:rPr>
          <w:rFonts w:ascii="Times New Roman" w:hAnsi="Times New Roman"/>
          <w:sz w:val="28"/>
          <w:szCs w:val="28"/>
        </w:rPr>
        <w:t>предприятием торговли самостоятельно). При построении тарифной системы на</w:t>
      </w:r>
      <w:r w:rsidR="000C3B91" w:rsidRPr="00561346">
        <w:rPr>
          <w:rFonts w:ascii="Times New Roman" w:hAnsi="Times New Roman"/>
          <w:sz w:val="28"/>
          <w:szCs w:val="28"/>
        </w:rPr>
        <w:t xml:space="preserve"> </w:t>
      </w:r>
      <w:r w:rsidRPr="00561346">
        <w:rPr>
          <w:rFonts w:ascii="Times New Roman" w:hAnsi="Times New Roman"/>
          <w:sz w:val="28"/>
          <w:szCs w:val="28"/>
        </w:rPr>
        <w:t>предприятиях торговли следует иметь в виду, что максимальным размером тарифные</w:t>
      </w:r>
      <w:r w:rsidR="000C3B91" w:rsidRPr="00561346">
        <w:rPr>
          <w:rFonts w:ascii="Times New Roman" w:hAnsi="Times New Roman"/>
          <w:sz w:val="28"/>
          <w:szCs w:val="28"/>
        </w:rPr>
        <w:t xml:space="preserve"> </w:t>
      </w:r>
      <w:r w:rsidRPr="00561346">
        <w:rPr>
          <w:rFonts w:ascii="Times New Roman" w:hAnsi="Times New Roman"/>
          <w:sz w:val="28"/>
          <w:szCs w:val="28"/>
        </w:rPr>
        <w:t>оклады и ставки не ограничиваются.</w:t>
      </w:r>
    </w:p>
    <w:p w:rsidR="00A11FA2" w:rsidRPr="00561346" w:rsidRDefault="00A11FA2"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3. Построение системы дополнительного стимулирования отдельных аспектов</w:t>
      </w:r>
      <w:r w:rsidR="000C3B91" w:rsidRPr="00561346">
        <w:rPr>
          <w:rFonts w:ascii="Times New Roman" w:hAnsi="Times New Roman"/>
          <w:sz w:val="28"/>
          <w:szCs w:val="28"/>
        </w:rPr>
        <w:t xml:space="preserve"> </w:t>
      </w:r>
      <w:r w:rsidRPr="00561346">
        <w:rPr>
          <w:rFonts w:ascii="Times New Roman" w:hAnsi="Times New Roman"/>
          <w:sz w:val="28"/>
          <w:szCs w:val="28"/>
        </w:rPr>
        <w:t>трудовой активности работников призва</w:t>
      </w:r>
      <w:r w:rsidR="000C3B91" w:rsidRPr="00561346">
        <w:rPr>
          <w:rFonts w:ascii="Times New Roman" w:hAnsi="Times New Roman"/>
          <w:sz w:val="28"/>
          <w:szCs w:val="28"/>
        </w:rPr>
        <w:t>на</w:t>
      </w:r>
      <w:r w:rsidRPr="00561346">
        <w:rPr>
          <w:rFonts w:ascii="Times New Roman" w:hAnsi="Times New Roman"/>
          <w:sz w:val="28"/>
          <w:szCs w:val="28"/>
        </w:rPr>
        <w:t xml:space="preserve"> усилить трудовую мотивацию</w:t>
      </w:r>
      <w:r w:rsidR="000C3B91" w:rsidRPr="00561346">
        <w:rPr>
          <w:rFonts w:ascii="Times New Roman" w:hAnsi="Times New Roman"/>
          <w:sz w:val="28"/>
          <w:szCs w:val="28"/>
        </w:rPr>
        <w:t xml:space="preserve"> </w:t>
      </w:r>
      <w:r w:rsidRPr="00561346">
        <w:rPr>
          <w:rFonts w:ascii="Times New Roman" w:hAnsi="Times New Roman"/>
          <w:sz w:val="28"/>
          <w:szCs w:val="28"/>
        </w:rPr>
        <w:t>персонала. Эта система использует различные формы — премирование за текущие</w:t>
      </w:r>
      <w:r w:rsidR="000C3B91" w:rsidRPr="00561346">
        <w:rPr>
          <w:rFonts w:ascii="Times New Roman" w:hAnsi="Times New Roman"/>
          <w:sz w:val="28"/>
          <w:szCs w:val="28"/>
        </w:rPr>
        <w:t xml:space="preserve"> </w:t>
      </w:r>
      <w:r w:rsidRPr="00561346">
        <w:rPr>
          <w:rFonts w:ascii="Times New Roman" w:hAnsi="Times New Roman"/>
          <w:sz w:val="28"/>
          <w:szCs w:val="28"/>
        </w:rPr>
        <w:t>результаты хозяйственной деятельности; доплаты и над; различные</w:t>
      </w:r>
      <w:r w:rsidR="000C3B91" w:rsidRPr="00561346">
        <w:rPr>
          <w:rFonts w:ascii="Times New Roman" w:hAnsi="Times New Roman"/>
          <w:sz w:val="28"/>
          <w:szCs w:val="28"/>
        </w:rPr>
        <w:t xml:space="preserve"> </w:t>
      </w:r>
      <w:r w:rsidRPr="00561346">
        <w:rPr>
          <w:rFonts w:ascii="Times New Roman" w:hAnsi="Times New Roman"/>
          <w:sz w:val="28"/>
          <w:szCs w:val="28"/>
        </w:rPr>
        <w:t>единовременные поощрения за результа</w:t>
      </w:r>
      <w:r w:rsidR="000C3B91" w:rsidRPr="00561346">
        <w:rPr>
          <w:rFonts w:ascii="Times New Roman" w:hAnsi="Times New Roman"/>
          <w:sz w:val="28"/>
          <w:szCs w:val="28"/>
        </w:rPr>
        <w:t>ты</w:t>
      </w:r>
      <w:r w:rsidRPr="00561346">
        <w:rPr>
          <w:rFonts w:ascii="Times New Roman" w:hAnsi="Times New Roman"/>
          <w:sz w:val="28"/>
          <w:szCs w:val="28"/>
        </w:rPr>
        <w:t xml:space="preserve"> труда; премиальные выплаты по итогам</w:t>
      </w:r>
      <w:r w:rsidR="000C3B91" w:rsidRPr="00561346">
        <w:rPr>
          <w:rFonts w:ascii="Times New Roman" w:hAnsi="Times New Roman"/>
          <w:sz w:val="28"/>
          <w:szCs w:val="28"/>
        </w:rPr>
        <w:t xml:space="preserve"> </w:t>
      </w:r>
      <w:r w:rsidRPr="00561346">
        <w:rPr>
          <w:rFonts w:ascii="Times New Roman" w:hAnsi="Times New Roman"/>
          <w:sz w:val="28"/>
          <w:szCs w:val="28"/>
        </w:rPr>
        <w:t>работы за год и другие (социальные выплаты персоналу в различных их формах в</w:t>
      </w:r>
      <w:r w:rsidR="000C3B91" w:rsidRPr="00561346">
        <w:rPr>
          <w:rFonts w:ascii="Times New Roman" w:hAnsi="Times New Roman"/>
          <w:sz w:val="28"/>
          <w:szCs w:val="28"/>
        </w:rPr>
        <w:t xml:space="preserve"> </w:t>
      </w:r>
      <w:r w:rsidRPr="00561346">
        <w:rPr>
          <w:rFonts w:ascii="Times New Roman" w:hAnsi="Times New Roman"/>
          <w:sz w:val="28"/>
          <w:szCs w:val="28"/>
        </w:rPr>
        <w:t>эту систему не входят, так как они не связаны со стимулированием труда).</w:t>
      </w:r>
    </w:p>
    <w:p w:rsidR="00A11FA2" w:rsidRPr="00561346" w:rsidRDefault="00A11FA2"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Каждая премиальная система включает в себя в качестве обязательных элементов:</w:t>
      </w:r>
    </w:p>
    <w:p w:rsidR="000C3B91" w:rsidRPr="00561346" w:rsidRDefault="00A11FA2" w:rsidP="00561346">
      <w:pPr>
        <w:pStyle w:val="a5"/>
        <w:widowControl w:val="0"/>
        <w:numPr>
          <w:ilvl w:val="0"/>
          <w:numId w:val="3"/>
        </w:numPr>
        <w:spacing w:after="0" w:line="360" w:lineRule="auto"/>
        <w:ind w:left="0" w:firstLine="709"/>
        <w:jc w:val="both"/>
        <w:rPr>
          <w:rFonts w:ascii="Times New Roman" w:hAnsi="Times New Roman"/>
          <w:sz w:val="28"/>
          <w:szCs w:val="28"/>
        </w:rPr>
      </w:pPr>
      <w:r w:rsidRPr="00561346">
        <w:rPr>
          <w:rFonts w:ascii="Times New Roman" w:hAnsi="Times New Roman"/>
          <w:sz w:val="28"/>
          <w:szCs w:val="28"/>
        </w:rPr>
        <w:t xml:space="preserve">показатели премирования; условия премирования; </w:t>
      </w:r>
    </w:p>
    <w:p w:rsidR="00A11FA2" w:rsidRPr="00561346" w:rsidRDefault="00A11FA2" w:rsidP="00561346">
      <w:pPr>
        <w:pStyle w:val="a5"/>
        <w:widowControl w:val="0"/>
        <w:numPr>
          <w:ilvl w:val="0"/>
          <w:numId w:val="3"/>
        </w:numPr>
        <w:spacing w:after="0" w:line="360" w:lineRule="auto"/>
        <w:ind w:left="0" w:firstLine="709"/>
        <w:jc w:val="both"/>
        <w:rPr>
          <w:rFonts w:ascii="Times New Roman" w:hAnsi="Times New Roman"/>
          <w:sz w:val="28"/>
          <w:szCs w:val="28"/>
        </w:rPr>
      </w:pPr>
      <w:r w:rsidRPr="00561346">
        <w:rPr>
          <w:rFonts w:ascii="Times New Roman" w:hAnsi="Times New Roman"/>
          <w:sz w:val="28"/>
          <w:szCs w:val="28"/>
        </w:rPr>
        <w:t>размеры и шкалу премирования;</w:t>
      </w:r>
    </w:p>
    <w:p w:rsidR="00A11FA2" w:rsidRPr="00561346" w:rsidRDefault="00A11FA2" w:rsidP="00561346">
      <w:pPr>
        <w:pStyle w:val="a5"/>
        <w:widowControl w:val="0"/>
        <w:numPr>
          <w:ilvl w:val="0"/>
          <w:numId w:val="3"/>
        </w:numPr>
        <w:spacing w:after="0" w:line="360" w:lineRule="auto"/>
        <w:ind w:left="0" w:firstLine="709"/>
        <w:jc w:val="both"/>
        <w:rPr>
          <w:rFonts w:ascii="Times New Roman" w:hAnsi="Times New Roman"/>
          <w:sz w:val="28"/>
          <w:szCs w:val="28"/>
        </w:rPr>
      </w:pPr>
      <w:r w:rsidRPr="00561346">
        <w:rPr>
          <w:rFonts w:ascii="Times New Roman" w:hAnsi="Times New Roman"/>
          <w:sz w:val="28"/>
          <w:szCs w:val="28"/>
        </w:rPr>
        <w:t>круг премируемых работников.</w:t>
      </w:r>
    </w:p>
    <w:p w:rsidR="00A11FA2" w:rsidRPr="00561346" w:rsidRDefault="00A11FA2"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Показатели премирования, за выполнение которых осу стимулирующие</w:t>
      </w:r>
      <w:r w:rsidR="00561346">
        <w:rPr>
          <w:rFonts w:ascii="Times New Roman" w:hAnsi="Times New Roman"/>
          <w:sz w:val="28"/>
          <w:szCs w:val="28"/>
          <w:lang w:val="en-US"/>
        </w:rPr>
        <w:t xml:space="preserve"> </w:t>
      </w:r>
      <w:r w:rsidRPr="00561346">
        <w:rPr>
          <w:rFonts w:ascii="Times New Roman" w:hAnsi="Times New Roman"/>
          <w:sz w:val="28"/>
          <w:szCs w:val="28"/>
        </w:rPr>
        <w:t>выплаты, являются основой построения премиальной системы. Они выступают в</w:t>
      </w:r>
      <w:r w:rsidR="000C3B91" w:rsidRPr="00561346">
        <w:rPr>
          <w:rFonts w:ascii="Times New Roman" w:hAnsi="Times New Roman"/>
          <w:sz w:val="28"/>
          <w:szCs w:val="28"/>
        </w:rPr>
        <w:t xml:space="preserve"> </w:t>
      </w:r>
      <w:r w:rsidRPr="00561346">
        <w:rPr>
          <w:rFonts w:ascii="Times New Roman" w:hAnsi="Times New Roman"/>
          <w:sz w:val="28"/>
          <w:szCs w:val="28"/>
        </w:rPr>
        <w:t>форме конкретных результатов хозяйственной деятельн</w:t>
      </w:r>
      <w:r w:rsidR="000C3B91" w:rsidRPr="00561346">
        <w:rPr>
          <w:rFonts w:ascii="Times New Roman" w:hAnsi="Times New Roman"/>
          <w:sz w:val="28"/>
          <w:szCs w:val="28"/>
        </w:rPr>
        <w:t>ости тор</w:t>
      </w:r>
      <w:r w:rsidRPr="00561346">
        <w:rPr>
          <w:rFonts w:ascii="Times New Roman" w:hAnsi="Times New Roman"/>
          <w:sz w:val="28"/>
          <w:szCs w:val="28"/>
        </w:rPr>
        <w:t>говог</w:t>
      </w:r>
      <w:r w:rsidR="000C3B91" w:rsidRPr="00561346">
        <w:rPr>
          <w:rFonts w:ascii="Times New Roman" w:hAnsi="Times New Roman"/>
          <w:sz w:val="28"/>
          <w:szCs w:val="28"/>
        </w:rPr>
        <w:t xml:space="preserve">о </w:t>
      </w:r>
      <w:r w:rsidRPr="00561346">
        <w:rPr>
          <w:rFonts w:ascii="Times New Roman" w:hAnsi="Times New Roman"/>
          <w:sz w:val="28"/>
          <w:szCs w:val="28"/>
        </w:rPr>
        <w:t>предприятия, характеризующих работу индивиду исполнителя, группы</w:t>
      </w:r>
      <w:r w:rsidR="000C3B91" w:rsidRPr="00561346">
        <w:rPr>
          <w:rFonts w:ascii="Times New Roman" w:hAnsi="Times New Roman"/>
          <w:sz w:val="28"/>
          <w:szCs w:val="28"/>
        </w:rPr>
        <w:t xml:space="preserve"> </w:t>
      </w:r>
      <w:r w:rsidRPr="00561346">
        <w:rPr>
          <w:rFonts w:ascii="Times New Roman" w:hAnsi="Times New Roman"/>
          <w:sz w:val="28"/>
          <w:szCs w:val="28"/>
        </w:rPr>
        <w:t>исполнителей или персонала в целом. Выбор показателей премирования требует</w:t>
      </w:r>
      <w:r w:rsidR="000C3B91" w:rsidRPr="00561346">
        <w:rPr>
          <w:rFonts w:ascii="Times New Roman" w:hAnsi="Times New Roman"/>
          <w:sz w:val="28"/>
          <w:szCs w:val="28"/>
        </w:rPr>
        <w:t xml:space="preserve"> </w:t>
      </w:r>
      <w:r w:rsidRPr="00561346">
        <w:rPr>
          <w:rFonts w:ascii="Times New Roman" w:hAnsi="Times New Roman"/>
          <w:sz w:val="28"/>
          <w:szCs w:val="28"/>
        </w:rPr>
        <w:t>соблю</w:t>
      </w:r>
      <w:r w:rsidR="000C3B91" w:rsidRPr="00561346">
        <w:rPr>
          <w:rFonts w:ascii="Times New Roman" w:hAnsi="Times New Roman"/>
          <w:sz w:val="28"/>
          <w:szCs w:val="28"/>
        </w:rPr>
        <w:t>дения</w:t>
      </w:r>
      <w:r w:rsidRPr="00561346">
        <w:rPr>
          <w:rFonts w:ascii="Times New Roman" w:hAnsi="Times New Roman"/>
          <w:sz w:val="28"/>
          <w:szCs w:val="28"/>
        </w:rPr>
        <w:t xml:space="preserve"> некоторых условий, от которых в конечном счете зависит</w:t>
      </w:r>
      <w:r w:rsidR="000C3B91" w:rsidRPr="00561346">
        <w:rPr>
          <w:rFonts w:ascii="Times New Roman" w:hAnsi="Times New Roman"/>
          <w:sz w:val="28"/>
          <w:szCs w:val="28"/>
        </w:rPr>
        <w:t xml:space="preserve"> </w:t>
      </w:r>
      <w:r w:rsidRPr="00561346">
        <w:rPr>
          <w:rFonts w:ascii="Times New Roman" w:hAnsi="Times New Roman"/>
          <w:sz w:val="28"/>
          <w:szCs w:val="28"/>
        </w:rPr>
        <w:t>действенность премиальной системы. Во-первых, показатели премирования должны</w:t>
      </w:r>
      <w:r w:rsidR="000C3B91" w:rsidRPr="00561346">
        <w:rPr>
          <w:rFonts w:ascii="Times New Roman" w:hAnsi="Times New Roman"/>
          <w:sz w:val="28"/>
          <w:szCs w:val="28"/>
        </w:rPr>
        <w:t xml:space="preserve"> </w:t>
      </w:r>
      <w:r w:rsidRPr="00561346">
        <w:rPr>
          <w:rFonts w:ascii="Times New Roman" w:hAnsi="Times New Roman"/>
          <w:sz w:val="28"/>
          <w:szCs w:val="28"/>
        </w:rPr>
        <w:t>быть конкретными, четко сформулированным</w:t>
      </w:r>
      <w:r w:rsidR="000C3B91" w:rsidRPr="00561346">
        <w:rPr>
          <w:rFonts w:ascii="Times New Roman" w:hAnsi="Times New Roman"/>
          <w:sz w:val="28"/>
          <w:szCs w:val="28"/>
        </w:rPr>
        <w:t>и, исключающими различное толко</w:t>
      </w:r>
      <w:r w:rsidRPr="00561346">
        <w:rPr>
          <w:rFonts w:ascii="Times New Roman" w:hAnsi="Times New Roman"/>
          <w:sz w:val="28"/>
          <w:szCs w:val="28"/>
        </w:rPr>
        <w:t>вани</w:t>
      </w:r>
      <w:r w:rsidR="000C3B91" w:rsidRPr="00561346">
        <w:rPr>
          <w:rFonts w:ascii="Times New Roman" w:hAnsi="Times New Roman"/>
          <w:sz w:val="28"/>
          <w:szCs w:val="28"/>
        </w:rPr>
        <w:t xml:space="preserve">е </w:t>
      </w:r>
      <w:r w:rsidRPr="00561346">
        <w:rPr>
          <w:rFonts w:ascii="Times New Roman" w:hAnsi="Times New Roman"/>
          <w:sz w:val="28"/>
          <w:szCs w:val="28"/>
        </w:rPr>
        <w:t>и полностью понятными для работников. Во-вторых, выполнение каждого</w:t>
      </w:r>
      <w:r w:rsidR="000C3B91" w:rsidRPr="00561346">
        <w:rPr>
          <w:rFonts w:ascii="Times New Roman" w:hAnsi="Times New Roman"/>
          <w:sz w:val="28"/>
          <w:szCs w:val="28"/>
        </w:rPr>
        <w:t xml:space="preserve"> </w:t>
      </w:r>
      <w:r w:rsidRPr="00561346">
        <w:rPr>
          <w:rFonts w:ascii="Times New Roman" w:hAnsi="Times New Roman"/>
          <w:sz w:val="28"/>
          <w:szCs w:val="28"/>
        </w:rPr>
        <w:t>показателя должно легко учитываться. В-третьих, премиальная система не должна</w:t>
      </w:r>
      <w:r w:rsidR="000C3B91" w:rsidRPr="00561346">
        <w:rPr>
          <w:rFonts w:ascii="Times New Roman" w:hAnsi="Times New Roman"/>
          <w:sz w:val="28"/>
          <w:szCs w:val="28"/>
        </w:rPr>
        <w:t xml:space="preserve"> </w:t>
      </w:r>
      <w:r w:rsidRPr="00561346">
        <w:rPr>
          <w:rFonts w:ascii="Times New Roman" w:hAnsi="Times New Roman"/>
          <w:sz w:val="28"/>
          <w:szCs w:val="28"/>
        </w:rPr>
        <w:t>содержать более двух показателей премирования. Необходимо в каждом конкретном</w:t>
      </w:r>
      <w:r w:rsidR="000C3B91" w:rsidRPr="00561346">
        <w:rPr>
          <w:rFonts w:ascii="Times New Roman" w:hAnsi="Times New Roman"/>
          <w:sz w:val="28"/>
          <w:szCs w:val="28"/>
        </w:rPr>
        <w:t xml:space="preserve"> </w:t>
      </w:r>
      <w:r w:rsidRPr="00561346">
        <w:rPr>
          <w:rFonts w:ascii="Times New Roman" w:hAnsi="Times New Roman"/>
          <w:sz w:val="28"/>
          <w:szCs w:val="28"/>
        </w:rPr>
        <w:t>случае выбирать самые важные производствен показатели, которые наиболее</w:t>
      </w:r>
      <w:r w:rsidR="000C3B91" w:rsidRPr="00561346">
        <w:rPr>
          <w:rFonts w:ascii="Times New Roman" w:hAnsi="Times New Roman"/>
          <w:sz w:val="28"/>
          <w:szCs w:val="28"/>
        </w:rPr>
        <w:t xml:space="preserve"> </w:t>
      </w:r>
      <w:r w:rsidRPr="00561346">
        <w:rPr>
          <w:rFonts w:ascii="Times New Roman" w:hAnsi="Times New Roman"/>
          <w:sz w:val="28"/>
          <w:szCs w:val="28"/>
        </w:rPr>
        <w:t>полно характеризуют выполняемую работу.</w:t>
      </w:r>
    </w:p>
    <w:p w:rsidR="00A11FA2" w:rsidRPr="00561346" w:rsidRDefault="00A11FA2"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Размеры и шкала премирования определяют величину премии. Для этого прежде</w:t>
      </w:r>
      <w:r w:rsidR="000C3B91" w:rsidRPr="00561346">
        <w:rPr>
          <w:rFonts w:ascii="Times New Roman" w:hAnsi="Times New Roman"/>
          <w:sz w:val="28"/>
          <w:szCs w:val="28"/>
        </w:rPr>
        <w:t xml:space="preserve"> </w:t>
      </w:r>
      <w:r w:rsidRPr="00561346">
        <w:rPr>
          <w:rFonts w:ascii="Times New Roman" w:hAnsi="Times New Roman"/>
          <w:sz w:val="28"/>
          <w:szCs w:val="28"/>
        </w:rPr>
        <w:t>всего устанавливается исходная база премирования. Она представляет собой ту</w:t>
      </w:r>
      <w:r w:rsidR="000C3B91" w:rsidRPr="00561346">
        <w:rPr>
          <w:rFonts w:ascii="Times New Roman" w:hAnsi="Times New Roman"/>
          <w:sz w:val="28"/>
          <w:szCs w:val="28"/>
        </w:rPr>
        <w:t xml:space="preserve"> </w:t>
      </w:r>
      <w:r w:rsidRPr="00561346">
        <w:rPr>
          <w:rFonts w:ascii="Times New Roman" w:hAnsi="Times New Roman"/>
          <w:sz w:val="28"/>
          <w:szCs w:val="28"/>
        </w:rPr>
        <w:t>количест</w:t>
      </w:r>
      <w:r w:rsidR="00867343" w:rsidRPr="00561346">
        <w:rPr>
          <w:rFonts w:ascii="Times New Roman" w:hAnsi="Times New Roman"/>
          <w:sz w:val="28"/>
          <w:szCs w:val="28"/>
        </w:rPr>
        <w:t>венн</w:t>
      </w:r>
      <w:r w:rsidR="000C3B91" w:rsidRPr="00561346">
        <w:rPr>
          <w:rFonts w:ascii="Times New Roman" w:hAnsi="Times New Roman"/>
          <w:sz w:val="28"/>
          <w:szCs w:val="28"/>
        </w:rPr>
        <w:t>ую</w:t>
      </w:r>
      <w:r w:rsidRPr="00561346">
        <w:rPr>
          <w:rFonts w:ascii="Times New Roman" w:hAnsi="Times New Roman"/>
          <w:sz w:val="28"/>
          <w:szCs w:val="28"/>
        </w:rPr>
        <w:t xml:space="preserve"> характеристику </w:t>
      </w:r>
      <w:r w:rsidR="00C0218E" w:rsidRPr="00561346">
        <w:rPr>
          <w:rFonts w:ascii="Times New Roman" w:hAnsi="Times New Roman"/>
          <w:sz w:val="28"/>
          <w:szCs w:val="28"/>
        </w:rPr>
        <w:t>(или степень выполнения) показа</w:t>
      </w:r>
      <w:r w:rsidRPr="00561346">
        <w:rPr>
          <w:rFonts w:ascii="Times New Roman" w:hAnsi="Times New Roman"/>
          <w:sz w:val="28"/>
          <w:szCs w:val="28"/>
        </w:rPr>
        <w:t>тел</w:t>
      </w:r>
      <w:r w:rsidR="00C0218E" w:rsidRPr="00561346">
        <w:rPr>
          <w:rFonts w:ascii="Times New Roman" w:hAnsi="Times New Roman"/>
          <w:sz w:val="28"/>
          <w:szCs w:val="28"/>
        </w:rPr>
        <w:t xml:space="preserve">ей </w:t>
      </w:r>
      <w:r w:rsidRPr="00561346">
        <w:rPr>
          <w:rFonts w:ascii="Times New Roman" w:hAnsi="Times New Roman"/>
          <w:sz w:val="28"/>
          <w:szCs w:val="28"/>
        </w:rPr>
        <w:t>премирования, начиная с которой выплачивается премия. Собственно шкала</w:t>
      </w:r>
      <w:r w:rsidR="00C0218E" w:rsidRPr="00561346">
        <w:rPr>
          <w:rFonts w:ascii="Times New Roman" w:hAnsi="Times New Roman"/>
          <w:sz w:val="28"/>
          <w:szCs w:val="28"/>
        </w:rPr>
        <w:t xml:space="preserve"> </w:t>
      </w:r>
      <w:r w:rsidRPr="00561346">
        <w:rPr>
          <w:rFonts w:ascii="Times New Roman" w:hAnsi="Times New Roman"/>
          <w:sz w:val="28"/>
          <w:szCs w:val="28"/>
        </w:rPr>
        <w:t>премирования устанавливает конкретную форму связи между степенью выполнения</w:t>
      </w:r>
      <w:r w:rsidR="00C0218E" w:rsidRPr="00561346">
        <w:rPr>
          <w:rFonts w:ascii="Times New Roman" w:hAnsi="Times New Roman"/>
          <w:sz w:val="28"/>
          <w:szCs w:val="28"/>
        </w:rPr>
        <w:t xml:space="preserve"> </w:t>
      </w:r>
      <w:r w:rsidRPr="00561346">
        <w:rPr>
          <w:rFonts w:ascii="Times New Roman" w:hAnsi="Times New Roman"/>
          <w:sz w:val="28"/>
          <w:szCs w:val="28"/>
        </w:rPr>
        <w:t>показателя премирования и размером премии.</w:t>
      </w:r>
      <w:r w:rsidR="00C0218E" w:rsidRPr="00561346">
        <w:rPr>
          <w:rFonts w:ascii="Times New Roman" w:hAnsi="Times New Roman"/>
          <w:sz w:val="28"/>
          <w:szCs w:val="28"/>
        </w:rPr>
        <w:t xml:space="preserve"> </w:t>
      </w:r>
      <w:r w:rsidRPr="00561346">
        <w:rPr>
          <w:rFonts w:ascii="Times New Roman" w:hAnsi="Times New Roman"/>
          <w:sz w:val="28"/>
          <w:szCs w:val="28"/>
        </w:rPr>
        <w:t>Круг премируемых работников предопределяется вы показателем</w:t>
      </w:r>
      <w:r w:rsidR="00C0218E" w:rsidRPr="00561346">
        <w:rPr>
          <w:rFonts w:ascii="Times New Roman" w:hAnsi="Times New Roman"/>
          <w:sz w:val="28"/>
          <w:szCs w:val="28"/>
        </w:rPr>
        <w:t xml:space="preserve"> </w:t>
      </w:r>
      <w:r w:rsidRPr="00561346">
        <w:rPr>
          <w:rFonts w:ascii="Times New Roman" w:hAnsi="Times New Roman"/>
          <w:sz w:val="28"/>
          <w:szCs w:val="28"/>
        </w:rPr>
        <w:t>премирования; за его выполнение премируются только те работники, которые</w:t>
      </w:r>
      <w:r w:rsidR="00C0218E" w:rsidRPr="00561346">
        <w:rPr>
          <w:rFonts w:ascii="Times New Roman" w:hAnsi="Times New Roman"/>
          <w:sz w:val="28"/>
          <w:szCs w:val="28"/>
        </w:rPr>
        <w:t xml:space="preserve"> </w:t>
      </w:r>
      <w:r w:rsidRPr="00561346">
        <w:rPr>
          <w:rFonts w:ascii="Times New Roman" w:hAnsi="Times New Roman"/>
          <w:sz w:val="28"/>
          <w:szCs w:val="28"/>
        </w:rPr>
        <w:t>имеют к нему непосредственное отношение.</w:t>
      </w:r>
    </w:p>
    <w:p w:rsidR="00A11FA2" w:rsidRPr="00561346" w:rsidRDefault="00A11FA2"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Доплаты и надбавки представляют собой одну из дополни</w:t>
      </w:r>
      <w:r w:rsidR="00C0218E" w:rsidRPr="00561346">
        <w:rPr>
          <w:rFonts w:ascii="Times New Roman" w:hAnsi="Times New Roman"/>
          <w:sz w:val="28"/>
          <w:szCs w:val="28"/>
        </w:rPr>
        <w:t>тельных</w:t>
      </w:r>
      <w:r w:rsidRPr="00561346">
        <w:rPr>
          <w:rFonts w:ascii="Times New Roman" w:hAnsi="Times New Roman"/>
          <w:sz w:val="28"/>
          <w:szCs w:val="28"/>
        </w:rPr>
        <w:t xml:space="preserve"> форм</w:t>
      </w:r>
      <w:r w:rsidR="00C0218E" w:rsidRPr="00561346">
        <w:rPr>
          <w:rFonts w:ascii="Times New Roman" w:hAnsi="Times New Roman"/>
          <w:sz w:val="28"/>
          <w:szCs w:val="28"/>
        </w:rPr>
        <w:t xml:space="preserve"> </w:t>
      </w:r>
      <w:r w:rsidRPr="00561346">
        <w:rPr>
          <w:rFonts w:ascii="Times New Roman" w:hAnsi="Times New Roman"/>
          <w:sz w:val="28"/>
          <w:szCs w:val="28"/>
        </w:rPr>
        <w:t>стимулирования персонала, непосредственно примыкающую к тарифной системе, т.е.</w:t>
      </w:r>
      <w:r w:rsidR="00C0218E" w:rsidRPr="00561346">
        <w:rPr>
          <w:rFonts w:ascii="Times New Roman" w:hAnsi="Times New Roman"/>
          <w:sz w:val="28"/>
          <w:szCs w:val="28"/>
        </w:rPr>
        <w:t xml:space="preserve"> </w:t>
      </w:r>
      <w:r w:rsidRPr="00561346">
        <w:rPr>
          <w:rFonts w:ascii="Times New Roman" w:hAnsi="Times New Roman"/>
          <w:sz w:val="28"/>
          <w:szCs w:val="28"/>
        </w:rPr>
        <w:t>рассматриваются как временное или систематическое увеличение тарифной части</w:t>
      </w:r>
      <w:r w:rsidR="00C0218E" w:rsidRPr="00561346">
        <w:rPr>
          <w:rFonts w:ascii="Times New Roman" w:hAnsi="Times New Roman"/>
          <w:sz w:val="28"/>
          <w:szCs w:val="28"/>
        </w:rPr>
        <w:t xml:space="preserve"> </w:t>
      </w:r>
      <w:r w:rsidRPr="00561346">
        <w:rPr>
          <w:rFonts w:ascii="Times New Roman" w:hAnsi="Times New Roman"/>
          <w:sz w:val="28"/>
          <w:szCs w:val="28"/>
        </w:rPr>
        <w:t>заработка.</w:t>
      </w:r>
    </w:p>
    <w:p w:rsidR="00A11FA2" w:rsidRPr="00561346" w:rsidRDefault="00A11FA2"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Доплаты к заработной плате представляют собой денежные выплаты, с помощью</w:t>
      </w:r>
      <w:r w:rsidR="00C0218E" w:rsidRPr="00561346">
        <w:rPr>
          <w:rFonts w:ascii="Times New Roman" w:hAnsi="Times New Roman"/>
          <w:sz w:val="28"/>
          <w:szCs w:val="28"/>
        </w:rPr>
        <w:t xml:space="preserve"> </w:t>
      </w:r>
      <w:r w:rsidRPr="00561346">
        <w:rPr>
          <w:rFonts w:ascii="Times New Roman" w:hAnsi="Times New Roman"/>
          <w:sz w:val="28"/>
          <w:szCs w:val="28"/>
        </w:rPr>
        <w:t>которых компенсируются дополни затраты или сложные условия труда</w:t>
      </w:r>
      <w:r w:rsidR="00C0218E" w:rsidRPr="00561346">
        <w:rPr>
          <w:rFonts w:ascii="Times New Roman" w:hAnsi="Times New Roman"/>
          <w:sz w:val="28"/>
          <w:szCs w:val="28"/>
        </w:rPr>
        <w:t xml:space="preserve"> </w:t>
      </w:r>
      <w:r w:rsidRPr="00561346">
        <w:rPr>
          <w:rFonts w:ascii="Times New Roman" w:hAnsi="Times New Roman"/>
          <w:sz w:val="28"/>
          <w:szCs w:val="28"/>
        </w:rPr>
        <w:t>отдельных работников. Основными их видами являются доплаты за совмещение</w:t>
      </w:r>
      <w:r w:rsidR="00C0218E" w:rsidRPr="00561346">
        <w:rPr>
          <w:rFonts w:ascii="Times New Roman" w:hAnsi="Times New Roman"/>
          <w:sz w:val="28"/>
          <w:szCs w:val="28"/>
        </w:rPr>
        <w:t xml:space="preserve"> </w:t>
      </w:r>
      <w:r w:rsidRPr="00561346">
        <w:rPr>
          <w:rFonts w:ascii="Times New Roman" w:hAnsi="Times New Roman"/>
          <w:sz w:val="28"/>
          <w:szCs w:val="28"/>
        </w:rPr>
        <w:t>профессий и увеличение объемов выполняе</w:t>
      </w:r>
      <w:r w:rsidR="00C0218E" w:rsidRPr="00561346">
        <w:rPr>
          <w:rFonts w:ascii="Times New Roman" w:hAnsi="Times New Roman"/>
          <w:sz w:val="28"/>
          <w:szCs w:val="28"/>
        </w:rPr>
        <w:t>мости</w:t>
      </w:r>
      <w:r w:rsidRPr="00561346">
        <w:rPr>
          <w:rFonts w:ascii="Times New Roman" w:hAnsi="Times New Roman"/>
          <w:sz w:val="28"/>
          <w:szCs w:val="28"/>
        </w:rPr>
        <w:t xml:space="preserve"> работ; за выполнение наряду со</w:t>
      </w:r>
      <w:r w:rsidR="00C0218E" w:rsidRPr="00561346">
        <w:rPr>
          <w:rFonts w:ascii="Times New Roman" w:hAnsi="Times New Roman"/>
          <w:sz w:val="28"/>
          <w:szCs w:val="28"/>
        </w:rPr>
        <w:t xml:space="preserve"> </w:t>
      </w:r>
      <w:r w:rsidRPr="00561346">
        <w:rPr>
          <w:rFonts w:ascii="Times New Roman" w:hAnsi="Times New Roman"/>
          <w:sz w:val="28"/>
          <w:szCs w:val="28"/>
        </w:rPr>
        <w:t>своей основной рабо</w:t>
      </w:r>
      <w:r w:rsidR="00C0218E" w:rsidRPr="00561346">
        <w:rPr>
          <w:rFonts w:ascii="Times New Roman" w:hAnsi="Times New Roman"/>
          <w:sz w:val="28"/>
          <w:szCs w:val="28"/>
        </w:rPr>
        <w:t>той</w:t>
      </w:r>
      <w:r w:rsidRPr="00561346">
        <w:rPr>
          <w:rFonts w:ascii="Times New Roman" w:hAnsi="Times New Roman"/>
          <w:sz w:val="28"/>
          <w:szCs w:val="28"/>
        </w:rPr>
        <w:t xml:space="preserve"> обязанностей временно отсутствующих работников; за</w:t>
      </w:r>
      <w:r w:rsidR="00C0218E" w:rsidRPr="00561346">
        <w:rPr>
          <w:rFonts w:ascii="Times New Roman" w:hAnsi="Times New Roman"/>
          <w:sz w:val="28"/>
          <w:szCs w:val="28"/>
        </w:rPr>
        <w:t xml:space="preserve"> </w:t>
      </w:r>
      <w:r w:rsidRPr="00561346">
        <w:rPr>
          <w:rFonts w:ascii="Times New Roman" w:hAnsi="Times New Roman"/>
          <w:sz w:val="28"/>
          <w:szCs w:val="28"/>
        </w:rPr>
        <w:t>руководство бригадой или другим структурным подразде</w:t>
      </w:r>
      <w:r w:rsidR="00C0218E" w:rsidRPr="00561346">
        <w:rPr>
          <w:rFonts w:ascii="Times New Roman" w:hAnsi="Times New Roman"/>
          <w:sz w:val="28"/>
          <w:szCs w:val="28"/>
        </w:rPr>
        <w:t>лением</w:t>
      </w:r>
      <w:r w:rsidRPr="00561346">
        <w:rPr>
          <w:rFonts w:ascii="Times New Roman" w:hAnsi="Times New Roman"/>
          <w:sz w:val="28"/>
          <w:szCs w:val="28"/>
        </w:rPr>
        <w:t xml:space="preserve"> при полном объеме</w:t>
      </w:r>
      <w:r w:rsidR="00C0218E" w:rsidRPr="00561346">
        <w:rPr>
          <w:rFonts w:ascii="Times New Roman" w:hAnsi="Times New Roman"/>
          <w:sz w:val="28"/>
          <w:szCs w:val="28"/>
        </w:rPr>
        <w:t xml:space="preserve"> </w:t>
      </w:r>
      <w:r w:rsidRPr="00561346">
        <w:rPr>
          <w:rFonts w:ascii="Times New Roman" w:hAnsi="Times New Roman"/>
          <w:sz w:val="28"/>
          <w:szCs w:val="28"/>
        </w:rPr>
        <w:t>выполнения основной работы; за работу в ночное время, в выходные или</w:t>
      </w:r>
      <w:r w:rsidR="00C0218E" w:rsidRPr="00561346">
        <w:rPr>
          <w:rFonts w:ascii="Times New Roman" w:hAnsi="Times New Roman"/>
          <w:sz w:val="28"/>
          <w:szCs w:val="28"/>
        </w:rPr>
        <w:t xml:space="preserve"> </w:t>
      </w:r>
      <w:r w:rsidRPr="00561346">
        <w:rPr>
          <w:rFonts w:ascii="Times New Roman" w:hAnsi="Times New Roman"/>
          <w:sz w:val="28"/>
          <w:szCs w:val="28"/>
        </w:rPr>
        <w:t>праздничные дни и др.</w:t>
      </w:r>
    </w:p>
    <w:p w:rsidR="00A11FA2" w:rsidRPr="00561346" w:rsidRDefault="00A11FA2"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В условиях, когда владельцам или администрации торго</w:t>
      </w:r>
      <w:r w:rsidR="00C0218E" w:rsidRPr="00561346">
        <w:rPr>
          <w:rFonts w:ascii="Times New Roman" w:hAnsi="Times New Roman"/>
          <w:sz w:val="28"/>
          <w:szCs w:val="28"/>
        </w:rPr>
        <w:t>вого</w:t>
      </w:r>
      <w:r w:rsidRPr="00561346">
        <w:rPr>
          <w:rFonts w:ascii="Times New Roman" w:hAnsi="Times New Roman"/>
          <w:sz w:val="28"/>
          <w:szCs w:val="28"/>
        </w:rPr>
        <w:t xml:space="preserve"> предприятия</w:t>
      </w:r>
      <w:r w:rsidR="00C0218E" w:rsidRPr="00561346">
        <w:rPr>
          <w:rFonts w:ascii="Times New Roman" w:hAnsi="Times New Roman"/>
          <w:sz w:val="28"/>
          <w:szCs w:val="28"/>
        </w:rPr>
        <w:t xml:space="preserve"> </w:t>
      </w:r>
      <w:r w:rsidRPr="00561346">
        <w:rPr>
          <w:rFonts w:ascii="Times New Roman" w:hAnsi="Times New Roman"/>
          <w:sz w:val="28"/>
          <w:szCs w:val="28"/>
        </w:rPr>
        <w:t>предоставлено право самостоятельно опре</w:t>
      </w:r>
      <w:r w:rsidR="00C0218E" w:rsidRPr="00561346">
        <w:rPr>
          <w:rFonts w:ascii="Times New Roman" w:hAnsi="Times New Roman"/>
          <w:sz w:val="28"/>
          <w:szCs w:val="28"/>
        </w:rPr>
        <w:t>делять</w:t>
      </w:r>
      <w:r w:rsidRPr="00561346">
        <w:rPr>
          <w:rFonts w:ascii="Times New Roman" w:hAnsi="Times New Roman"/>
          <w:sz w:val="28"/>
          <w:szCs w:val="28"/>
        </w:rPr>
        <w:t xml:space="preserve"> размеры тарифного оклада</w:t>
      </w:r>
      <w:r w:rsidR="00C0218E" w:rsidRPr="00561346">
        <w:rPr>
          <w:rFonts w:ascii="Times New Roman" w:hAnsi="Times New Roman"/>
          <w:sz w:val="28"/>
          <w:szCs w:val="28"/>
        </w:rPr>
        <w:t xml:space="preserve"> </w:t>
      </w:r>
      <w:r w:rsidRPr="00561346">
        <w:rPr>
          <w:rFonts w:ascii="Times New Roman" w:hAnsi="Times New Roman"/>
          <w:sz w:val="28"/>
          <w:szCs w:val="28"/>
        </w:rPr>
        <w:t>(ставок), ряд надбавок может быть прямо включен в тарифную часть заработка</w:t>
      </w:r>
      <w:r w:rsidR="00C0218E" w:rsidRPr="00561346">
        <w:rPr>
          <w:rFonts w:ascii="Times New Roman" w:hAnsi="Times New Roman"/>
          <w:sz w:val="28"/>
          <w:szCs w:val="28"/>
        </w:rPr>
        <w:t xml:space="preserve"> </w:t>
      </w:r>
      <w:r w:rsidRPr="00561346">
        <w:rPr>
          <w:rFonts w:ascii="Times New Roman" w:hAnsi="Times New Roman"/>
          <w:sz w:val="28"/>
          <w:szCs w:val="28"/>
        </w:rPr>
        <w:t>работника при установлении его размера (т.е. без специаль</w:t>
      </w:r>
      <w:r w:rsidR="00C0218E" w:rsidRPr="00561346">
        <w:rPr>
          <w:rFonts w:ascii="Times New Roman" w:hAnsi="Times New Roman"/>
          <w:sz w:val="28"/>
          <w:szCs w:val="28"/>
        </w:rPr>
        <w:t>ного</w:t>
      </w:r>
      <w:r w:rsidRPr="00561346">
        <w:rPr>
          <w:rFonts w:ascii="Times New Roman" w:hAnsi="Times New Roman"/>
          <w:sz w:val="28"/>
          <w:szCs w:val="28"/>
        </w:rPr>
        <w:t xml:space="preserve"> их выделения).</w:t>
      </w:r>
    </w:p>
    <w:p w:rsidR="00A11FA2" w:rsidRPr="00561346" w:rsidRDefault="00A11FA2"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Единовременные поощрения применяются в случае необ</w:t>
      </w:r>
      <w:r w:rsidR="00C0218E" w:rsidRPr="00561346">
        <w:rPr>
          <w:rFonts w:ascii="Times New Roman" w:hAnsi="Times New Roman"/>
          <w:sz w:val="28"/>
          <w:szCs w:val="28"/>
        </w:rPr>
        <w:t>ходимости</w:t>
      </w:r>
      <w:r w:rsidRPr="00561346">
        <w:rPr>
          <w:rFonts w:ascii="Times New Roman" w:hAnsi="Times New Roman"/>
          <w:sz w:val="28"/>
          <w:szCs w:val="28"/>
        </w:rPr>
        <w:t xml:space="preserve"> оперативно</w:t>
      </w:r>
      <w:r w:rsidR="00C0218E" w:rsidRPr="00561346">
        <w:rPr>
          <w:rFonts w:ascii="Times New Roman" w:hAnsi="Times New Roman"/>
          <w:sz w:val="28"/>
          <w:szCs w:val="28"/>
        </w:rPr>
        <w:t xml:space="preserve"> </w:t>
      </w:r>
      <w:r w:rsidRPr="00561346">
        <w:rPr>
          <w:rFonts w:ascii="Times New Roman" w:hAnsi="Times New Roman"/>
          <w:sz w:val="28"/>
          <w:szCs w:val="28"/>
        </w:rPr>
        <w:t>отметить какое-либо трудовое достижение работников; за выполнение заранее</w:t>
      </w:r>
      <w:r w:rsidR="00C0218E" w:rsidRPr="00561346">
        <w:rPr>
          <w:rFonts w:ascii="Times New Roman" w:hAnsi="Times New Roman"/>
          <w:sz w:val="28"/>
          <w:szCs w:val="28"/>
        </w:rPr>
        <w:t xml:space="preserve"> </w:t>
      </w:r>
      <w:r w:rsidRPr="00561346">
        <w:rPr>
          <w:rFonts w:ascii="Times New Roman" w:hAnsi="Times New Roman"/>
          <w:sz w:val="28"/>
          <w:szCs w:val="28"/>
        </w:rPr>
        <w:t>определен</w:t>
      </w:r>
      <w:r w:rsidR="00C0218E" w:rsidRPr="00561346">
        <w:rPr>
          <w:rFonts w:ascii="Times New Roman" w:hAnsi="Times New Roman"/>
          <w:sz w:val="28"/>
          <w:szCs w:val="28"/>
        </w:rPr>
        <w:t>ных</w:t>
      </w:r>
      <w:r w:rsidRPr="00561346">
        <w:rPr>
          <w:rFonts w:ascii="Times New Roman" w:hAnsi="Times New Roman"/>
          <w:sz w:val="28"/>
          <w:szCs w:val="28"/>
        </w:rPr>
        <w:t xml:space="preserve"> разовых заданий, выходящих за рамки обязанностей работников; в</w:t>
      </w:r>
      <w:r w:rsidR="00C0218E" w:rsidRPr="00561346">
        <w:rPr>
          <w:rFonts w:ascii="Times New Roman" w:hAnsi="Times New Roman"/>
          <w:sz w:val="28"/>
          <w:szCs w:val="28"/>
        </w:rPr>
        <w:t xml:space="preserve"> </w:t>
      </w:r>
      <w:r w:rsidRPr="00561346">
        <w:rPr>
          <w:rFonts w:ascii="Times New Roman" w:hAnsi="Times New Roman"/>
          <w:sz w:val="28"/>
          <w:szCs w:val="28"/>
        </w:rPr>
        <w:t>связи с юбилеями раб</w:t>
      </w:r>
      <w:r w:rsidR="00C0218E" w:rsidRPr="00561346">
        <w:rPr>
          <w:rFonts w:ascii="Times New Roman" w:hAnsi="Times New Roman"/>
          <w:sz w:val="28"/>
          <w:szCs w:val="28"/>
        </w:rPr>
        <w:t>отников, выходом их н</w:t>
      </w:r>
      <w:r w:rsidRPr="00561346">
        <w:rPr>
          <w:rFonts w:ascii="Times New Roman" w:hAnsi="Times New Roman"/>
          <w:sz w:val="28"/>
          <w:szCs w:val="28"/>
        </w:rPr>
        <w:t>а пенсию и в некоторых других</w:t>
      </w:r>
      <w:r w:rsidR="00C0218E" w:rsidRPr="00561346">
        <w:rPr>
          <w:rFonts w:ascii="Times New Roman" w:hAnsi="Times New Roman"/>
          <w:sz w:val="28"/>
          <w:szCs w:val="28"/>
        </w:rPr>
        <w:t xml:space="preserve"> </w:t>
      </w:r>
      <w:r w:rsidRPr="00561346">
        <w:rPr>
          <w:rFonts w:ascii="Times New Roman" w:hAnsi="Times New Roman"/>
          <w:sz w:val="28"/>
          <w:szCs w:val="28"/>
        </w:rPr>
        <w:t>аналогичных случаях.</w:t>
      </w:r>
    </w:p>
    <w:p w:rsidR="00A11FA2" w:rsidRPr="00561346" w:rsidRDefault="00A11FA2"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4. Индивидуализация условий материального стимулиро</w:t>
      </w:r>
      <w:r w:rsidR="00C0218E" w:rsidRPr="00561346">
        <w:rPr>
          <w:rFonts w:ascii="Times New Roman" w:hAnsi="Times New Roman"/>
          <w:sz w:val="28"/>
          <w:szCs w:val="28"/>
        </w:rPr>
        <w:t>вания труда</w:t>
      </w:r>
      <w:r w:rsidRPr="00561346">
        <w:rPr>
          <w:rFonts w:ascii="Times New Roman" w:hAnsi="Times New Roman"/>
          <w:sz w:val="28"/>
          <w:szCs w:val="28"/>
        </w:rPr>
        <w:t xml:space="preserve"> наиболее</w:t>
      </w:r>
      <w:r w:rsidR="00C0218E" w:rsidRPr="00561346">
        <w:rPr>
          <w:rFonts w:ascii="Times New Roman" w:hAnsi="Times New Roman"/>
          <w:sz w:val="28"/>
          <w:szCs w:val="28"/>
        </w:rPr>
        <w:t xml:space="preserve"> </w:t>
      </w:r>
      <w:r w:rsidRPr="00561346">
        <w:rPr>
          <w:rFonts w:ascii="Times New Roman" w:hAnsi="Times New Roman"/>
          <w:sz w:val="28"/>
          <w:szCs w:val="28"/>
        </w:rPr>
        <w:t>квалифицированных работников является одним из современных направлений</w:t>
      </w:r>
      <w:r w:rsidR="00C0218E" w:rsidRPr="00561346">
        <w:rPr>
          <w:rFonts w:ascii="Times New Roman" w:hAnsi="Times New Roman"/>
          <w:sz w:val="28"/>
          <w:szCs w:val="28"/>
        </w:rPr>
        <w:t xml:space="preserve"> </w:t>
      </w:r>
      <w:r w:rsidRPr="00561346">
        <w:rPr>
          <w:rFonts w:ascii="Times New Roman" w:hAnsi="Times New Roman"/>
          <w:sz w:val="28"/>
          <w:szCs w:val="28"/>
        </w:rPr>
        <w:t>организации, широко используемых в зарубежной практике. Эта</w:t>
      </w:r>
      <w:r w:rsidR="00C0218E" w:rsidRPr="00561346">
        <w:rPr>
          <w:rFonts w:ascii="Times New Roman" w:hAnsi="Times New Roman"/>
          <w:sz w:val="28"/>
          <w:szCs w:val="28"/>
        </w:rPr>
        <w:t xml:space="preserve"> </w:t>
      </w:r>
      <w:r w:rsidRPr="00561346">
        <w:rPr>
          <w:rFonts w:ascii="Times New Roman" w:hAnsi="Times New Roman"/>
          <w:sz w:val="28"/>
          <w:szCs w:val="28"/>
        </w:rPr>
        <w:t>индивидуализация обеспечивается путем внедрения на предприятиях торговли контрактной формы оплаты труда. Такие индивидуальные контракты заключаются с</w:t>
      </w:r>
      <w:r w:rsidR="00C0218E" w:rsidRPr="00561346">
        <w:rPr>
          <w:rFonts w:ascii="Times New Roman" w:hAnsi="Times New Roman"/>
          <w:sz w:val="28"/>
          <w:szCs w:val="28"/>
        </w:rPr>
        <w:t xml:space="preserve"> </w:t>
      </w:r>
      <w:r w:rsidRPr="00561346">
        <w:rPr>
          <w:rFonts w:ascii="Times New Roman" w:hAnsi="Times New Roman"/>
          <w:sz w:val="28"/>
          <w:szCs w:val="28"/>
        </w:rPr>
        <w:t>менедже</w:t>
      </w:r>
      <w:r w:rsidR="00C0218E" w:rsidRPr="00561346">
        <w:rPr>
          <w:rFonts w:ascii="Times New Roman" w:hAnsi="Times New Roman"/>
          <w:sz w:val="28"/>
          <w:szCs w:val="28"/>
        </w:rPr>
        <w:t>рами</w:t>
      </w:r>
      <w:r w:rsidRPr="00561346">
        <w:rPr>
          <w:rFonts w:ascii="Times New Roman" w:hAnsi="Times New Roman"/>
          <w:sz w:val="28"/>
          <w:szCs w:val="28"/>
        </w:rPr>
        <w:t>, специалистами и наиболее квалифицированными рабочими (продавцами,</w:t>
      </w:r>
      <w:r w:rsidR="00C0218E" w:rsidRPr="00561346">
        <w:rPr>
          <w:rFonts w:ascii="Times New Roman" w:hAnsi="Times New Roman"/>
          <w:sz w:val="28"/>
          <w:szCs w:val="28"/>
        </w:rPr>
        <w:t xml:space="preserve"> </w:t>
      </w:r>
      <w:r w:rsidRPr="00561346">
        <w:rPr>
          <w:rFonts w:ascii="Times New Roman" w:hAnsi="Times New Roman"/>
          <w:sz w:val="28"/>
          <w:szCs w:val="28"/>
        </w:rPr>
        <w:t>контролерами-кассирами) торго</w:t>
      </w:r>
      <w:r w:rsidR="00C0218E" w:rsidRPr="00561346">
        <w:rPr>
          <w:rFonts w:ascii="Times New Roman" w:hAnsi="Times New Roman"/>
          <w:sz w:val="28"/>
          <w:szCs w:val="28"/>
        </w:rPr>
        <w:t>вого</w:t>
      </w:r>
      <w:r w:rsidRPr="00561346">
        <w:rPr>
          <w:rFonts w:ascii="Times New Roman" w:hAnsi="Times New Roman"/>
          <w:sz w:val="28"/>
          <w:szCs w:val="28"/>
        </w:rPr>
        <w:t xml:space="preserve"> предприятия. Как особая форма трудового</w:t>
      </w:r>
      <w:r w:rsidR="00C0218E" w:rsidRPr="00561346">
        <w:rPr>
          <w:rFonts w:ascii="Times New Roman" w:hAnsi="Times New Roman"/>
          <w:sz w:val="28"/>
          <w:szCs w:val="28"/>
        </w:rPr>
        <w:t xml:space="preserve"> </w:t>
      </w:r>
      <w:r w:rsidRPr="00561346">
        <w:rPr>
          <w:rFonts w:ascii="Times New Roman" w:hAnsi="Times New Roman"/>
          <w:sz w:val="28"/>
          <w:szCs w:val="28"/>
        </w:rPr>
        <w:t>договора индивидуальный контракт характеризуется максимальным учетом интересов</w:t>
      </w:r>
      <w:r w:rsidR="00867343" w:rsidRPr="00561346">
        <w:rPr>
          <w:rFonts w:ascii="Times New Roman" w:hAnsi="Times New Roman"/>
          <w:sz w:val="28"/>
          <w:szCs w:val="28"/>
        </w:rPr>
        <w:t xml:space="preserve"> </w:t>
      </w:r>
      <w:r w:rsidRPr="00561346">
        <w:rPr>
          <w:rFonts w:ascii="Times New Roman" w:hAnsi="Times New Roman"/>
          <w:sz w:val="28"/>
          <w:szCs w:val="28"/>
        </w:rPr>
        <w:t>договаривающихся сторон на основе определения системы их взаимных</w:t>
      </w:r>
      <w:r w:rsidR="00867343" w:rsidRPr="00561346">
        <w:rPr>
          <w:rFonts w:ascii="Times New Roman" w:hAnsi="Times New Roman"/>
          <w:sz w:val="28"/>
          <w:szCs w:val="28"/>
        </w:rPr>
        <w:t xml:space="preserve"> </w:t>
      </w:r>
      <w:r w:rsidRPr="00561346">
        <w:rPr>
          <w:rFonts w:ascii="Times New Roman" w:hAnsi="Times New Roman"/>
          <w:sz w:val="28"/>
          <w:szCs w:val="28"/>
        </w:rPr>
        <w:t>обязательств.</w:t>
      </w:r>
    </w:p>
    <w:p w:rsidR="00A11FA2" w:rsidRPr="00561346" w:rsidRDefault="00A11FA2"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5. Планирование средств на стимулирование труда осущест</w:t>
      </w:r>
      <w:r w:rsidR="00C0218E" w:rsidRPr="00561346">
        <w:rPr>
          <w:rFonts w:ascii="Times New Roman" w:hAnsi="Times New Roman"/>
          <w:sz w:val="28"/>
          <w:szCs w:val="28"/>
        </w:rPr>
        <w:t>вляется</w:t>
      </w:r>
      <w:r w:rsidRPr="00561346">
        <w:rPr>
          <w:rFonts w:ascii="Times New Roman" w:hAnsi="Times New Roman"/>
          <w:sz w:val="28"/>
          <w:szCs w:val="28"/>
        </w:rPr>
        <w:t xml:space="preserve"> в разрезе</w:t>
      </w:r>
      <w:r w:rsidR="00867343" w:rsidRPr="00561346">
        <w:rPr>
          <w:rFonts w:ascii="Times New Roman" w:hAnsi="Times New Roman"/>
          <w:sz w:val="28"/>
          <w:szCs w:val="28"/>
        </w:rPr>
        <w:t xml:space="preserve"> </w:t>
      </w:r>
      <w:r w:rsidRPr="00561346">
        <w:rPr>
          <w:rFonts w:ascii="Times New Roman" w:hAnsi="Times New Roman"/>
          <w:sz w:val="28"/>
          <w:szCs w:val="28"/>
        </w:rPr>
        <w:t>двух основных источников формиро</w:t>
      </w:r>
      <w:r w:rsidR="00C0218E" w:rsidRPr="00561346">
        <w:rPr>
          <w:rFonts w:ascii="Times New Roman" w:hAnsi="Times New Roman"/>
          <w:sz w:val="28"/>
          <w:szCs w:val="28"/>
        </w:rPr>
        <w:t>вания</w:t>
      </w:r>
      <w:r w:rsidRPr="00561346">
        <w:rPr>
          <w:rFonts w:ascii="Times New Roman" w:hAnsi="Times New Roman"/>
          <w:sz w:val="28"/>
          <w:szCs w:val="28"/>
        </w:rPr>
        <w:t xml:space="preserve"> этих средств — издержек обращения и</w:t>
      </w:r>
      <w:r w:rsidR="00C0218E" w:rsidRPr="00561346">
        <w:rPr>
          <w:rFonts w:ascii="Times New Roman" w:hAnsi="Times New Roman"/>
          <w:sz w:val="28"/>
          <w:szCs w:val="28"/>
        </w:rPr>
        <w:t xml:space="preserve"> </w:t>
      </w:r>
      <w:r w:rsidRPr="00561346">
        <w:rPr>
          <w:rFonts w:ascii="Times New Roman" w:hAnsi="Times New Roman"/>
          <w:sz w:val="28"/>
          <w:szCs w:val="28"/>
        </w:rPr>
        <w:t>прибыли предприятия, остающейся в его распоряжении.</w:t>
      </w:r>
    </w:p>
    <w:p w:rsidR="00A11FA2" w:rsidRPr="00561346" w:rsidRDefault="00A11FA2"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В составе издержек обращения планируются средства на оплату труда по</w:t>
      </w:r>
      <w:r w:rsidR="00C0218E" w:rsidRPr="00561346">
        <w:rPr>
          <w:rFonts w:ascii="Times New Roman" w:hAnsi="Times New Roman"/>
          <w:sz w:val="28"/>
          <w:szCs w:val="28"/>
        </w:rPr>
        <w:t xml:space="preserve"> </w:t>
      </w:r>
      <w:r w:rsidRPr="00561346">
        <w:rPr>
          <w:rFonts w:ascii="Times New Roman" w:hAnsi="Times New Roman"/>
          <w:sz w:val="28"/>
          <w:szCs w:val="28"/>
        </w:rPr>
        <w:t>установленным на предприятии тарифным окладам, ставкам и сдельным расценкам; на</w:t>
      </w:r>
      <w:r w:rsidR="00C0218E" w:rsidRPr="00561346">
        <w:rPr>
          <w:rFonts w:ascii="Times New Roman" w:hAnsi="Times New Roman"/>
          <w:sz w:val="28"/>
          <w:szCs w:val="28"/>
        </w:rPr>
        <w:t xml:space="preserve"> </w:t>
      </w:r>
      <w:r w:rsidRPr="00561346">
        <w:rPr>
          <w:rFonts w:ascii="Times New Roman" w:hAnsi="Times New Roman"/>
          <w:sz w:val="28"/>
          <w:szCs w:val="28"/>
        </w:rPr>
        <w:t>выплату над и доплат к тарифным ставкам и окладам в размерах,</w:t>
      </w:r>
      <w:r w:rsidR="00C0218E" w:rsidRPr="00561346">
        <w:rPr>
          <w:rFonts w:ascii="Times New Roman" w:hAnsi="Times New Roman"/>
          <w:sz w:val="28"/>
          <w:szCs w:val="28"/>
        </w:rPr>
        <w:t xml:space="preserve"> </w:t>
      </w:r>
      <w:r w:rsidRPr="00561346">
        <w:rPr>
          <w:rFonts w:ascii="Times New Roman" w:hAnsi="Times New Roman"/>
          <w:sz w:val="28"/>
          <w:szCs w:val="28"/>
        </w:rPr>
        <w:t>предусмотренных действующим законодательством; на оплату ежегодных и</w:t>
      </w:r>
      <w:r w:rsidR="00C0218E" w:rsidRPr="00561346">
        <w:rPr>
          <w:rFonts w:ascii="Times New Roman" w:hAnsi="Times New Roman"/>
          <w:sz w:val="28"/>
          <w:szCs w:val="28"/>
        </w:rPr>
        <w:t xml:space="preserve"> </w:t>
      </w:r>
      <w:r w:rsidRPr="00561346">
        <w:rPr>
          <w:rFonts w:ascii="Times New Roman" w:hAnsi="Times New Roman"/>
          <w:sz w:val="28"/>
          <w:szCs w:val="28"/>
        </w:rPr>
        <w:t>дополнительных отпусков, а также учебных отпусков; на выплату премий за текущие</w:t>
      </w:r>
      <w:r w:rsidR="00C0218E" w:rsidRPr="00561346">
        <w:rPr>
          <w:rFonts w:ascii="Times New Roman" w:hAnsi="Times New Roman"/>
          <w:sz w:val="28"/>
          <w:szCs w:val="28"/>
        </w:rPr>
        <w:t xml:space="preserve"> </w:t>
      </w:r>
      <w:r w:rsidRPr="00561346">
        <w:rPr>
          <w:rFonts w:ascii="Times New Roman" w:hAnsi="Times New Roman"/>
          <w:sz w:val="28"/>
          <w:szCs w:val="28"/>
        </w:rPr>
        <w:t>резуль</w:t>
      </w:r>
      <w:r w:rsidR="00C0218E" w:rsidRPr="00561346">
        <w:rPr>
          <w:rFonts w:ascii="Times New Roman" w:hAnsi="Times New Roman"/>
          <w:sz w:val="28"/>
          <w:szCs w:val="28"/>
        </w:rPr>
        <w:t>таты</w:t>
      </w:r>
      <w:r w:rsidRPr="00561346">
        <w:rPr>
          <w:rFonts w:ascii="Times New Roman" w:hAnsi="Times New Roman"/>
          <w:sz w:val="28"/>
          <w:szCs w:val="28"/>
        </w:rPr>
        <w:t xml:space="preserve"> хозяйственной деятельности.</w:t>
      </w:r>
    </w:p>
    <w:p w:rsidR="00A11FA2" w:rsidRPr="00561346" w:rsidRDefault="00A11FA2"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В составе прибыли планируются средства на выплату надбавок и доплат, не</w:t>
      </w:r>
      <w:r w:rsidR="00C0218E" w:rsidRPr="00561346">
        <w:rPr>
          <w:rFonts w:ascii="Times New Roman" w:hAnsi="Times New Roman"/>
          <w:sz w:val="28"/>
          <w:szCs w:val="28"/>
        </w:rPr>
        <w:t xml:space="preserve"> </w:t>
      </w:r>
      <w:r w:rsidRPr="00561346">
        <w:rPr>
          <w:rFonts w:ascii="Times New Roman" w:hAnsi="Times New Roman"/>
          <w:sz w:val="28"/>
          <w:szCs w:val="28"/>
        </w:rPr>
        <w:t>предусмотренных законодательством или сверх размеров, установленных действующим</w:t>
      </w:r>
      <w:r w:rsidR="00C0218E" w:rsidRPr="00561346">
        <w:rPr>
          <w:rFonts w:ascii="Times New Roman" w:hAnsi="Times New Roman"/>
          <w:sz w:val="28"/>
          <w:szCs w:val="28"/>
        </w:rPr>
        <w:t xml:space="preserve"> </w:t>
      </w:r>
      <w:r w:rsidRPr="00561346">
        <w:rPr>
          <w:rFonts w:ascii="Times New Roman" w:hAnsi="Times New Roman"/>
          <w:sz w:val="28"/>
          <w:szCs w:val="28"/>
        </w:rPr>
        <w:t>законо</w:t>
      </w:r>
      <w:r w:rsidR="00C0218E" w:rsidRPr="00561346">
        <w:rPr>
          <w:rFonts w:ascii="Times New Roman" w:hAnsi="Times New Roman"/>
          <w:sz w:val="28"/>
          <w:szCs w:val="28"/>
        </w:rPr>
        <w:t>м</w:t>
      </w:r>
      <w:r w:rsidRPr="00561346">
        <w:rPr>
          <w:rFonts w:ascii="Times New Roman" w:hAnsi="Times New Roman"/>
          <w:sz w:val="28"/>
          <w:szCs w:val="28"/>
        </w:rPr>
        <w:t>; единовременных поощрений за результаты труда; премий по</w:t>
      </w:r>
      <w:r w:rsidR="00C0218E" w:rsidRPr="00561346">
        <w:rPr>
          <w:rFonts w:ascii="Times New Roman" w:hAnsi="Times New Roman"/>
          <w:sz w:val="28"/>
          <w:szCs w:val="28"/>
        </w:rPr>
        <w:t xml:space="preserve"> </w:t>
      </w:r>
      <w:r w:rsidRPr="00561346">
        <w:rPr>
          <w:rFonts w:ascii="Times New Roman" w:hAnsi="Times New Roman"/>
          <w:sz w:val="28"/>
          <w:szCs w:val="28"/>
        </w:rPr>
        <w:t>итогам работы за год (социальные выпла</w:t>
      </w:r>
      <w:r w:rsidR="00C0218E" w:rsidRPr="00561346">
        <w:rPr>
          <w:rFonts w:ascii="Times New Roman" w:hAnsi="Times New Roman"/>
          <w:sz w:val="28"/>
          <w:szCs w:val="28"/>
        </w:rPr>
        <w:t>ты</w:t>
      </w:r>
      <w:r w:rsidRPr="00561346">
        <w:rPr>
          <w:rFonts w:ascii="Times New Roman" w:hAnsi="Times New Roman"/>
          <w:sz w:val="28"/>
          <w:szCs w:val="28"/>
        </w:rPr>
        <w:t xml:space="preserve"> работникам за счет прибыли к</w:t>
      </w:r>
      <w:r w:rsidR="00C0218E" w:rsidRPr="00561346">
        <w:rPr>
          <w:rFonts w:ascii="Times New Roman" w:hAnsi="Times New Roman"/>
          <w:sz w:val="28"/>
          <w:szCs w:val="28"/>
        </w:rPr>
        <w:t xml:space="preserve"> </w:t>
      </w:r>
      <w:r w:rsidRPr="00561346">
        <w:rPr>
          <w:rFonts w:ascii="Times New Roman" w:hAnsi="Times New Roman"/>
          <w:sz w:val="28"/>
          <w:szCs w:val="28"/>
        </w:rPr>
        <w:t>средствам на стиму</w:t>
      </w:r>
      <w:r w:rsidR="00C0218E" w:rsidRPr="00561346">
        <w:rPr>
          <w:rFonts w:ascii="Times New Roman" w:hAnsi="Times New Roman"/>
          <w:sz w:val="28"/>
          <w:szCs w:val="28"/>
        </w:rPr>
        <w:t>лирование</w:t>
      </w:r>
      <w:r w:rsidRPr="00561346">
        <w:rPr>
          <w:rFonts w:ascii="Times New Roman" w:hAnsi="Times New Roman"/>
          <w:sz w:val="28"/>
          <w:szCs w:val="28"/>
        </w:rPr>
        <w:t xml:space="preserve"> труда не относятся).</w:t>
      </w:r>
    </w:p>
    <w:p w:rsidR="00585A58" w:rsidRPr="00561346" w:rsidRDefault="00A11FA2"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В процессе планирования средств на стимулирование труда должна быть</w:t>
      </w:r>
      <w:r w:rsidR="00C0218E" w:rsidRPr="00561346">
        <w:rPr>
          <w:rFonts w:ascii="Times New Roman" w:hAnsi="Times New Roman"/>
          <w:sz w:val="28"/>
          <w:szCs w:val="28"/>
        </w:rPr>
        <w:t xml:space="preserve"> </w:t>
      </w:r>
      <w:r w:rsidRPr="00561346">
        <w:rPr>
          <w:rFonts w:ascii="Times New Roman" w:hAnsi="Times New Roman"/>
          <w:sz w:val="28"/>
          <w:szCs w:val="28"/>
        </w:rPr>
        <w:t>обеспечена достаточность этих средств в разрезе отдельных форм</w:t>
      </w:r>
      <w:r w:rsidR="00C0218E" w:rsidRPr="00561346">
        <w:rPr>
          <w:rFonts w:ascii="Times New Roman" w:hAnsi="Times New Roman"/>
          <w:sz w:val="28"/>
          <w:szCs w:val="28"/>
        </w:rPr>
        <w:t xml:space="preserve"> </w:t>
      </w:r>
      <w:r w:rsidRPr="00561346">
        <w:rPr>
          <w:rFonts w:ascii="Times New Roman" w:hAnsi="Times New Roman"/>
          <w:sz w:val="28"/>
          <w:szCs w:val="28"/>
        </w:rPr>
        <w:t>стимулирования, а также рост средней заработной платы и средних доходов</w:t>
      </w:r>
      <w:r w:rsidR="00C0218E" w:rsidRPr="00561346">
        <w:rPr>
          <w:rFonts w:ascii="Times New Roman" w:hAnsi="Times New Roman"/>
          <w:sz w:val="28"/>
          <w:szCs w:val="28"/>
        </w:rPr>
        <w:t xml:space="preserve"> </w:t>
      </w:r>
      <w:r w:rsidRPr="00561346">
        <w:rPr>
          <w:rFonts w:ascii="Times New Roman" w:hAnsi="Times New Roman"/>
          <w:sz w:val="28"/>
          <w:szCs w:val="28"/>
        </w:rPr>
        <w:t>персонала торгового предприятия по отношению к предплановому.</w:t>
      </w:r>
    </w:p>
    <w:p w:rsidR="00585A58" w:rsidRPr="00561346" w:rsidRDefault="00585A58" w:rsidP="00561346">
      <w:pPr>
        <w:widowControl w:val="0"/>
        <w:spacing w:after="0" w:line="360" w:lineRule="auto"/>
        <w:ind w:firstLine="709"/>
        <w:jc w:val="both"/>
        <w:rPr>
          <w:rFonts w:ascii="Times New Roman" w:hAnsi="Times New Roman"/>
          <w:sz w:val="28"/>
          <w:szCs w:val="28"/>
        </w:rPr>
      </w:pPr>
    </w:p>
    <w:p w:rsidR="00585A58" w:rsidRPr="00561346" w:rsidRDefault="00585A58" w:rsidP="00561346">
      <w:pPr>
        <w:pStyle w:val="a3"/>
        <w:widowControl w:val="0"/>
        <w:numPr>
          <w:ilvl w:val="0"/>
          <w:numId w:val="2"/>
        </w:numPr>
        <w:spacing w:line="360" w:lineRule="auto"/>
        <w:ind w:left="0" w:firstLine="709"/>
        <w:rPr>
          <w:rFonts w:ascii="Times New Roman" w:hAnsi="Times New Roman"/>
          <w:szCs w:val="28"/>
        </w:rPr>
      </w:pPr>
      <w:r w:rsidRPr="00561346">
        <w:rPr>
          <w:rFonts w:ascii="Times New Roman" w:hAnsi="Times New Roman"/>
          <w:szCs w:val="28"/>
        </w:rPr>
        <w:t>Опишите процесс управления закупками</w:t>
      </w:r>
      <w:r w:rsidR="00561346">
        <w:rPr>
          <w:rFonts w:ascii="Times New Roman" w:hAnsi="Times New Roman"/>
          <w:szCs w:val="28"/>
        </w:rPr>
        <w:t xml:space="preserve"> </w:t>
      </w:r>
      <w:r w:rsidRPr="00561346">
        <w:rPr>
          <w:rFonts w:ascii="Times New Roman" w:hAnsi="Times New Roman"/>
          <w:szCs w:val="28"/>
        </w:rPr>
        <w:t>в торговой компании</w:t>
      </w:r>
    </w:p>
    <w:p w:rsidR="005B6618" w:rsidRPr="00561346" w:rsidRDefault="005B6618" w:rsidP="00561346">
      <w:pPr>
        <w:widowControl w:val="0"/>
        <w:spacing w:after="0" w:line="360" w:lineRule="auto"/>
        <w:ind w:firstLine="709"/>
        <w:jc w:val="both"/>
        <w:rPr>
          <w:rFonts w:ascii="Times New Roman" w:hAnsi="Times New Roman"/>
          <w:sz w:val="28"/>
          <w:szCs w:val="28"/>
        </w:rPr>
      </w:pPr>
    </w:p>
    <w:p w:rsidR="00867343" w:rsidRPr="00561346" w:rsidRDefault="00867343"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 xml:space="preserve">На функции отдела закупок в организационной структуре компании оказывают влияние такие факторы, как: </w:t>
      </w:r>
    </w:p>
    <w:p w:rsidR="00867343" w:rsidRPr="00561346" w:rsidRDefault="00867343" w:rsidP="00561346">
      <w:pPr>
        <w:widowControl w:val="0"/>
        <w:numPr>
          <w:ilvl w:val="0"/>
          <w:numId w:val="4"/>
        </w:numPr>
        <w:tabs>
          <w:tab w:val="num" w:pos="540"/>
        </w:tabs>
        <w:spacing w:after="0" w:line="360" w:lineRule="auto"/>
        <w:ind w:left="0" w:firstLine="709"/>
        <w:jc w:val="both"/>
        <w:rPr>
          <w:rFonts w:ascii="Times New Roman" w:hAnsi="Times New Roman"/>
          <w:sz w:val="28"/>
          <w:szCs w:val="28"/>
        </w:rPr>
      </w:pPr>
      <w:r w:rsidRPr="00561346">
        <w:rPr>
          <w:rFonts w:ascii="Times New Roman" w:hAnsi="Times New Roman"/>
          <w:sz w:val="28"/>
          <w:szCs w:val="28"/>
        </w:rPr>
        <w:t xml:space="preserve">доля затрат на закупаемое сырье и внешние услуги в расходах (доходах) компании; </w:t>
      </w:r>
    </w:p>
    <w:p w:rsidR="00867343" w:rsidRPr="00561346" w:rsidRDefault="00867343" w:rsidP="00561346">
      <w:pPr>
        <w:widowControl w:val="0"/>
        <w:numPr>
          <w:ilvl w:val="0"/>
          <w:numId w:val="4"/>
        </w:numPr>
        <w:tabs>
          <w:tab w:val="num" w:pos="540"/>
        </w:tabs>
        <w:spacing w:after="0" w:line="360" w:lineRule="auto"/>
        <w:ind w:left="0" w:firstLine="709"/>
        <w:jc w:val="both"/>
        <w:rPr>
          <w:rFonts w:ascii="Times New Roman" w:hAnsi="Times New Roman"/>
          <w:sz w:val="28"/>
          <w:szCs w:val="28"/>
        </w:rPr>
      </w:pPr>
      <w:r w:rsidRPr="00561346">
        <w:rPr>
          <w:rFonts w:ascii="Times New Roman" w:hAnsi="Times New Roman"/>
          <w:sz w:val="28"/>
          <w:szCs w:val="28"/>
        </w:rPr>
        <w:t xml:space="preserve">сущность приобретаемой продукции или услуг; </w:t>
      </w:r>
    </w:p>
    <w:p w:rsidR="00867343" w:rsidRPr="00561346" w:rsidRDefault="00867343" w:rsidP="00561346">
      <w:pPr>
        <w:widowControl w:val="0"/>
        <w:numPr>
          <w:ilvl w:val="0"/>
          <w:numId w:val="4"/>
        </w:numPr>
        <w:tabs>
          <w:tab w:val="num" w:pos="540"/>
        </w:tabs>
        <w:spacing w:after="0" w:line="360" w:lineRule="auto"/>
        <w:ind w:left="0" w:firstLine="709"/>
        <w:jc w:val="both"/>
        <w:rPr>
          <w:rFonts w:ascii="Times New Roman" w:hAnsi="Times New Roman"/>
          <w:sz w:val="28"/>
          <w:szCs w:val="28"/>
        </w:rPr>
      </w:pPr>
      <w:r w:rsidRPr="00561346">
        <w:rPr>
          <w:rFonts w:ascii="Times New Roman" w:hAnsi="Times New Roman"/>
          <w:sz w:val="28"/>
          <w:szCs w:val="28"/>
        </w:rPr>
        <w:t xml:space="preserve">ситуация на рынке продукции и услуг, жизненно необходимых для компании; </w:t>
      </w:r>
    </w:p>
    <w:p w:rsidR="00867343" w:rsidRPr="00561346" w:rsidRDefault="00867343" w:rsidP="00561346">
      <w:pPr>
        <w:widowControl w:val="0"/>
        <w:numPr>
          <w:ilvl w:val="0"/>
          <w:numId w:val="4"/>
        </w:numPr>
        <w:tabs>
          <w:tab w:val="num" w:pos="540"/>
        </w:tabs>
        <w:spacing w:after="0" w:line="360" w:lineRule="auto"/>
        <w:ind w:left="0" w:firstLine="709"/>
        <w:jc w:val="both"/>
        <w:rPr>
          <w:rFonts w:ascii="Times New Roman" w:hAnsi="Times New Roman"/>
          <w:sz w:val="28"/>
          <w:szCs w:val="28"/>
        </w:rPr>
      </w:pPr>
      <w:r w:rsidRPr="00561346">
        <w:rPr>
          <w:rFonts w:ascii="Times New Roman" w:hAnsi="Times New Roman"/>
          <w:sz w:val="28"/>
          <w:szCs w:val="28"/>
        </w:rPr>
        <w:t xml:space="preserve">наличие возможностей для выполнения данной функции; </w:t>
      </w:r>
    </w:p>
    <w:p w:rsidR="00867343" w:rsidRPr="00561346" w:rsidRDefault="00867343" w:rsidP="00561346">
      <w:pPr>
        <w:widowControl w:val="0"/>
        <w:numPr>
          <w:ilvl w:val="0"/>
          <w:numId w:val="4"/>
        </w:numPr>
        <w:tabs>
          <w:tab w:val="num" w:pos="540"/>
        </w:tabs>
        <w:spacing w:after="0" w:line="360" w:lineRule="auto"/>
        <w:ind w:left="0" w:firstLine="709"/>
        <w:jc w:val="both"/>
        <w:rPr>
          <w:rFonts w:ascii="Times New Roman" w:hAnsi="Times New Roman"/>
          <w:sz w:val="28"/>
          <w:szCs w:val="28"/>
        </w:rPr>
      </w:pPr>
      <w:r w:rsidRPr="00561346">
        <w:rPr>
          <w:rFonts w:ascii="Times New Roman" w:hAnsi="Times New Roman"/>
          <w:sz w:val="28"/>
          <w:szCs w:val="28"/>
        </w:rPr>
        <w:t xml:space="preserve">задачи в области снабжения, способствующие достижению организационных целей. </w:t>
      </w:r>
    </w:p>
    <w:p w:rsidR="00867343" w:rsidRPr="00561346" w:rsidRDefault="00867343"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 xml:space="preserve">Службы закупок в компании могут быть построены централизованно и децентрализованно. Если компания подходит к процессу с позиции децентрализации, служащие отделов будут самостоятельно осуществлять закупки, каждый для своего отдела. Преимуществом такого подхода является тот факт, что пользователь лучше знает потребности отдела, чем кто-либо другой. </w:t>
      </w:r>
    </w:p>
    <w:p w:rsidR="00867343" w:rsidRPr="00561346" w:rsidRDefault="00867343"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 xml:space="preserve">Процесс закупки при этом подходе может осуществляться быстрее. Однако по сравнению с децентрализацией у централизованных закупок гораздо больше преимуществ, поэтому почти все компании, за исключением самых мелких, используют централизованный подход к совершению закупок. При осуществлении закупок централизованным путем назначается конкретное лицо или создается отдел с полномочиями совершать закупки в интересах всех отделов. </w:t>
      </w:r>
    </w:p>
    <w:p w:rsidR="00867343" w:rsidRPr="00561346" w:rsidRDefault="00867343"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 xml:space="preserve">Преимущества централизованных закупок: </w:t>
      </w:r>
    </w:p>
    <w:p w:rsidR="00867343" w:rsidRPr="00561346" w:rsidRDefault="00867343" w:rsidP="00561346">
      <w:pPr>
        <w:widowControl w:val="0"/>
        <w:numPr>
          <w:ilvl w:val="0"/>
          <w:numId w:val="5"/>
        </w:numPr>
        <w:tabs>
          <w:tab w:val="num" w:pos="540"/>
        </w:tabs>
        <w:spacing w:after="0" w:line="360" w:lineRule="auto"/>
        <w:ind w:left="0" w:firstLine="709"/>
        <w:jc w:val="both"/>
        <w:rPr>
          <w:rFonts w:ascii="Times New Roman" w:hAnsi="Times New Roman"/>
          <w:sz w:val="28"/>
          <w:szCs w:val="28"/>
        </w:rPr>
      </w:pPr>
      <w:r w:rsidRPr="00561346">
        <w:rPr>
          <w:rFonts w:ascii="Times New Roman" w:hAnsi="Times New Roman"/>
          <w:sz w:val="28"/>
          <w:szCs w:val="28"/>
        </w:rPr>
        <w:t xml:space="preserve">простота стандартизации купленных материальных ресурсов или готовой продукции; </w:t>
      </w:r>
    </w:p>
    <w:p w:rsidR="00867343" w:rsidRPr="00561346" w:rsidRDefault="00867343" w:rsidP="00561346">
      <w:pPr>
        <w:widowControl w:val="0"/>
        <w:numPr>
          <w:ilvl w:val="0"/>
          <w:numId w:val="5"/>
        </w:numPr>
        <w:tabs>
          <w:tab w:val="num" w:pos="540"/>
        </w:tabs>
        <w:spacing w:after="0" w:line="360" w:lineRule="auto"/>
        <w:ind w:left="0" w:firstLine="709"/>
        <w:jc w:val="both"/>
        <w:rPr>
          <w:rFonts w:ascii="Times New Roman" w:hAnsi="Times New Roman"/>
          <w:sz w:val="28"/>
          <w:szCs w:val="28"/>
        </w:rPr>
      </w:pPr>
      <w:r w:rsidRPr="00561346">
        <w:rPr>
          <w:rFonts w:ascii="Times New Roman" w:hAnsi="Times New Roman"/>
          <w:sz w:val="28"/>
          <w:szCs w:val="28"/>
        </w:rPr>
        <w:t xml:space="preserve">отсутствие административного дублирования; </w:t>
      </w:r>
    </w:p>
    <w:p w:rsidR="00867343" w:rsidRPr="00561346" w:rsidRDefault="00867343" w:rsidP="00561346">
      <w:pPr>
        <w:widowControl w:val="0"/>
        <w:numPr>
          <w:ilvl w:val="0"/>
          <w:numId w:val="5"/>
        </w:numPr>
        <w:tabs>
          <w:tab w:val="num" w:pos="540"/>
        </w:tabs>
        <w:spacing w:after="0" w:line="360" w:lineRule="auto"/>
        <w:ind w:left="0" w:firstLine="709"/>
        <w:jc w:val="both"/>
        <w:rPr>
          <w:rFonts w:ascii="Times New Roman" w:hAnsi="Times New Roman"/>
          <w:sz w:val="28"/>
          <w:szCs w:val="28"/>
        </w:rPr>
      </w:pPr>
      <w:r w:rsidRPr="00561346">
        <w:rPr>
          <w:rFonts w:ascii="Times New Roman" w:hAnsi="Times New Roman"/>
          <w:sz w:val="28"/>
          <w:szCs w:val="28"/>
        </w:rPr>
        <w:t xml:space="preserve">возможность совместного (несколькими отделами компании) размещения заказа у поставщика с целью получения скидок за большой объем заказа; </w:t>
      </w:r>
    </w:p>
    <w:p w:rsidR="00867343" w:rsidRPr="00561346" w:rsidRDefault="00867343" w:rsidP="00561346">
      <w:pPr>
        <w:widowControl w:val="0"/>
        <w:numPr>
          <w:ilvl w:val="0"/>
          <w:numId w:val="5"/>
        </w:numPr>
        <w:tabs>
          <w:tab w:val="num" w:pos="540"/>
        </w:tabs>
        <w:spacing w:after="0" w:line="360" w:lineRule="auto"/>
        <w:ind w:left="0" w:firstLine="709"/>
        <w:jc w:val="both"/>
        <w:rPr>
          <w:rFonts w:ascii="Times New Roman" w:hAnsi="Times New Roman"/>
          <w:sz w:val="28"/>
          <w:szCs w:val="28"/>
        </w:rPr>
      </w:pPr>
      <w:r w:rsidRPr="00561346">
        <w:rPr>
          <w:rFonts w:ascii="Times New Roman" w:hAnsi="Times New Roman"/>
          <w:sz w:val="28"/>
          <w:szCs w:val="28"/>
        </w:rPr>
        <w:t xml:space="preserve">лучший контроль за выполнением обязательств по закупкам; </w:t>
      </w:r>
    </w:p>
    <w:p w:rsidR="00867343" w:rsidRPr="00561346" w:rsidRDefault="00867343" w:rsidP="00561346">
      <w:pPr>
        <w:widowControl w:val="0"/>
        <w:numPr>
          <w:ilvl w:val="0"/>
          <w:numId w:val="5"/>
        </w:numPr>
        <w:tabs>
          <w:tab w:val="num" w:pos="540"/>
        </w:tabs>
        <w:spacing w:after="0" w:line="360" w:lineRule="auto"/>
        <w:ind w:left="0" w:firstLine="709"/>
        <w:jc w:val="both"/>
        <w:rPr>
          <w:rFonts w:ascii="Times New Roman" w:hAnsi="Times New Roman"/>
          <w:sz w:val="28"/>
          <w:szCs w:val="28"/>
        </w:rPr>
      </w:pPr>
      <w:r w:rsidRPr="00561346">
        <w:rPr>
          <w:rFonts w:ascii="Times New Roman" w:hAnsi="Times New Roman"/>
          <w:sz w:val="28"/>
          <w:szCs w:val="28"/>
        </w:rPr>
        <w:t xml:space="preserve">развитие профессиональных навыков специалистов по закупкам за счет специализации, профессионального принятия решений и лучшего использования времени. Вариант структуры службы закупок предприятия, предполагает сосредоточение всех функций закупок предприятия в одних руках, например, в дирекции по материально-техническому снабжению. Такая структура создает широкие возможности логистической оптимизации материального потока на стадии закупок предметов труда. </w:t>
      </w:r>
    </w:p>
    <w:p w:rsidR="00867343" w:rsidRPr="00561346" w:rsidRDefault="00867343"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 xml:space="preserve">Специалисты службы закупок предприятия отвечают за закупку продукции в соответствии со спецификациями, полученными от внутренних потребителей. Внутренними потребителями являются другие функциональные подразделения предприятия, которым требуется продукция. </w:t>
      </w:r>
    </w:p>
    <w:p w:rsidR="00867343" w:rsidRPr="00561346" w:rsidRDefault="00867343"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 xml:space="preserve">Внутри самого отдела закупок функции часто подвергаются дальнейшей специализации и развитию профессионализма как результата специализации. В небольшой компании, где отдел закупок представлен одним человеком, вероятно, никакого разделения функций не будет. Но в более крупной организации, осуществляющей закупки, обычное разделение функций происходит по четырем специальным направлениям. </w:t>
      </w:r>
    </w:p>
    <w:p w:rsidR="00867343" w:rsidRPr="00561346" w:rsidRDefault="00867343"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 xml:space="preserve">Организация процесса закупок имеет определенные этапы: </w:t>
      </w:r>
    </w:p>
    <w:p w:rsidR="00867343" w:rsidRPr="00561346" w:rsidRDefault="00867343"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 xml:space="preserve">1. Определение потребности в материальных ресурсах. </w:t>
      </w:r>
    </w:p>
    <w:p w:rsidR="00867343" w:rsidRPr="00561346" w:rsidRDefault="00867343"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 xml:space="preserve">2. Определение нужных характеристик и количества товаров и услуг. </w:t>
      </w:r>
    </w:p>
    <w:p w:rsidR="00867343" w:rsidRPr="00561346" w:rsidRDefault="00867343"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 xml:space="preserve">3. Анализ и определение возможных источников снабжения. </w:t>
      </w:r>
    </w:p>
    <w:p w:rsidR="00867343" w:rsidRPr="00561346" w:rsidRDefault="00867343"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 xml:space="preserve">4. Определение цены и условий закупок. </w:t>
      </w:r>
    </w:p>
    <w:p w:rsidR="00867343" w:rsidRPr="00561346" w:rsidRDefault="00867343"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 xml:space="preserve">5. Подготовка и размещение заказа на закупку. </w:t>
      </w:r>
    </w:p>
    <w:p w:rsidR="00867343" w:rsidRPr="00561346" w:rsidRDefault="00867343"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 xml:space="preserve">6. Контроль выполнения заказа и/или экспедирование. </w:t>
      </w:r>
    </w:p>
    <w:p w:rsidR="00867343" w:rsidRPr="00561346" w:rsidRDefault="00867343"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 xml:space="preserve">7. Получение и проверка товаров. </w:t>
      </w:r>
    </w:p>
    <w:p w:rsidR="00867343" w:rsidRPr="00561346" w:rsidRDefault="00867343"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 xml:space="preserve">8. Обработка счета и оплата. </w:t>
      </w:r>
    </w:p>
    <w:p w:rsidR="00867343" w:rsidRPr="00561346" w:rsidRDefault="00867343"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 xml:space="preserve">9. Учет поступлений материальных ресурсов. </w:t>
      </w:r>
    </w:p>
    <w:p w:rsidR="00867343" w:rsidRPr="00561346" w:rsidRDefault="00867343"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 xml:space="preserve">Любая закупка начинается с определения общей потребности компании и индивидуальных потребностей каждого ее подразделения. Имея такую информацию, можно получить материальные ресурсы со склада либо путем перемещения избытка товаров из другого подразделения, либо покупая новые товары. </w:t>
      </w:r>
    </w:p>
    <w:p w:rsidR="00867343" w:rsidRPr="00561346" w:rsidRDefault="00867343"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 xml:space="preserve">Кроме того, необходимо иметь точное описание потребности, артикула товара или услуги, которые запрашиваются. Для этого в отделе закупок ведется, список (каталог) постоянно закупаемых предметов, что способствует ведению правильного бухгалтерского учета и процедуре хранения их на складе. </w:t>
      </w:r>
    </w:p>
    <w:p w:rsidR="00867343" w:rsidRPr="00561346" w:rsidRDefault="00867343"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 xml:space="preserve">Выбор поставщика составляет важную часть функции закупок и включает поиск источников снабжения и оценку возможности своевременной поставки и предоставления необходимых услуг до и после продажи. Среди основных сведений, которые могут храниться как в электронном виде, так и в книгах учета, в отделе закупок должна быть информация о действующих контрактах с поставщиками, в соответствии с которыми размещаются заказы, товарная классификация закупленных изделий, реестр поставщиков. Анализ и выбор поставщика, являющиеся вопросами субъективной оценки, ведут к размещению заказа. Большинство компаний применяют простую форму оценки предложений при их анализе, но универсальной практики в этом не существует. Многие заказы размещаются в результате тендера, например, после ознакомления с прайс-листом или в ходе переговоров. </w:t>
      </w:r>
    </w:p>
    <w:p w:rsidR="00867343" w:rsidRPr="00561346" w:rsidRDefault="00867343"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 xml:space="preserve">Размещение заказа на закупку включает заполнение формы заказа, если в качестве альтернативы не используется соглашение поставщиком на продажу товара или поставка товара на оснований общего заказа. Важным требованием любой формы заказа на закупку должно быть наличие серийного номера, даты заполнения, названия и адреса поставщиков, количества и описания заказанный товаров, требуемой даты доставки, указаний по отгрузке, условий; оплаты и условий </w:t>
      </w:r>
    </w:p>
    <w:p w:rsidR="004973B1" w:rsidRDefault="00867343" w:rsidP="00561346">
      <w:pPr>
        <w:widowControl w:val="0"/>
        <w:spacing w:after="0" w:line="360" w:lineRule="auto"/>
        <w:ind w:firstLine="709"/>
        <w:jc w:val="both"/>
        <w:rPr>
          <w:rFonts w:ascii="Times New Roman" w:hAnsi="Times New Roman"/>
          <w:sz w:val="28"/>
          <w:szCs w:val="28"/>
          <w:lang w:val="en-US"/>
        </w:rPr>
      </w:pPr>
      <w:r w:rsidRPr="00561346">
        <w:rPr>
          <w:rFonts w:ascii="Times New Roman" w:hAnsi="Times New Roman"/>
          <w:sz w:val="28"/>
          <w:szCs w:val="28"/>
        </w:rPr>
        <w:t xml:space="preserve">После того, как заказ на закупку отправлен поставщику, покупатель может контролировать ход его выполнения и/или ускорят выполнение заказа. Эти функции возложены на отдел контроля экспедирования. Функция контроля выполнения заказа - стандартная функция, контролирующая способность поставщика выполнят свои обязательства по срокам доставки. </w:t>
      </w:r>
    </w:p>
    <w:p w:rsidR="00867343" w:rsidRPr="00561346" w:rsidRDefault="00867343"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 xml:space="preserve">Экспедирование заказа это своего рода давление на поставщика с тем, чтобы он выполнял свои обязательства по доставке товара, доставлял его с опережением графика или ускорил доставку в случае отставания от графика. В качестве стимула может применяться угроза аннулирования заказа или прекращения деловых отношений в будущем, если поставщик не может выполнить условия соглашения. </w:t>
      </w:r>
    </w:p>
    <w:p w:rsidR="00867343" w:rsidRPr="00561346" w:rsidRDefault="00867343"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 xml:space="preserve">Важный этап - оприходование (получение) материальных ресурсов и готовой продукции. Основными целями функции получения и контроля материальных ресурсов являются: гарантия получения заказа; проверка качества; подтверждение получения заказанного количества материальных ресурсов; отправка их далее к месту назначения (на склад, ОТК и т. д.); регистрация необходимой документации на получение материальных ресурсов. </w:t>
      </w:r>
    </w:p>
    <w:p w:rsidR="00867343" w:rsidRPr="00561346" w:rsidRDefault="00867343"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 xml:space="preserve">Счет на оплату налагает обязательства на покупателя, обычно выписывается в двух экземплярах и включает номер заказа, стоимость изделия, общую сумму к оплате по каждому виду. </w:t>
      </w:r>
    </w:p>
    <w:p w:rsidR="00867343" w:rsidRPr="00561346" w:rsidRDefault="00867343"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 xml:space="preserve">После получения заказа необходимо ввести новые сведения в учет отдела закупок. Эта операция включает в себя ведение файлов документов, которые относятся к заказу и необходимы отделу закупок: </w:t>
      </w:r>
    </w:p>
    <w:p w:rsidR="00867343" w:rsidRPr="00561346" w:rsidRDefault="00867343"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 xml:space="preserve">1. Журнал заказов на закупку, в котором ведется учет всех заказов по номерам и отображается статус каждого заказа - выполнен/не выполнен. </w:t>
      </w:r>
    </w:p>
    <w:p w:rsidR="00867343" w:rsidRPr="00561346" w:rsidRDefault="00867343"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 xml:space="preserve">2. Реестр заказов на закупку, содержащий копии всех заказов на закупку. </w:t>
      </w:r>
    </w:p>
    <w:p w:rsidR="00867343" w:rsidRPr="00561346" w:rsidRDefault="00867343"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 xml:space="preserve">3. Товарный реестр, показывающий все закупки каждого основного вида товара или изделия (дату, поставщика, количество, цену, номер заказа на закупку). </w:t>
      </w:r>
    </w:p>
    <w:p w:rsidR="00867343" w:rsidRPr="00561346" w:rsidRDefault="00867343"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 xml:space="preserve">4. Реестр с историей поставщика, отображающий все закупки. </w:t>
      </w:r>
    </w:p>
    <w:p w:rsidR="00867343" w:rsidRPr="00561346" w:rsidRDefault="00867343"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 xml:space="preserve">Основным документом, регулирующим взаимоотношения по закупкам и поставкам материальных ресурсов, является договор поставки. Он представляет собой соглашение, по которому поставщик (изготовитель, посредник) обязуется сформировать и направить соответствующий материальный поток (передать в собственность потребителю продукцию обусловленного ассортимента и качества в установленные сроки и в требуемом количестве), а потребитель - принять и оплатить эту продукцию. </w:t>
      </w:r>
    </w:p>
    <w:p w:rsidR="00867343" w:rsidRPr="00561346" w:rsidRDefault="00867343" w:rsidP="00561346">
      <w:pPr>
        <w:widowControl w:val="0"/>
        <w:spacing w:after="0" w:line="360" w:lineRule="auto"/>
        <w:ind w:firstLine="709"/>
        <w:jc w:val="both"/>
        <w:rPr>
          <w:rFonts w:ascii="Times New Roman" w:hAnsi="Times New Roman"/>
          <w:sz w:val="28"/>
          <w:szCs w:val="28"/>
        </w:rPr>
      </w:pPr>
      <w:r w:rsidRPr="00561346">
        <w:rPr>
          <w:rFonts w:ascii="Times New Roman" w:hAnsi="Times New Roman"/>
          <w:sz w:val="28"/>
          <w:szCs w:val="28"/>
        </w:rPr>
        <w:t xml:space="preserve">Размещение заказов, удовлетворяющее потребности логистической системы, непосредственно влияет на эффективность всего процесса логистики, так как заказ определяет мощность материальных потоков и особенности их формирования, возможные методы и пути продвижения по логистическим цепям. </w:t>
      </w:r>
    </w:p>
    <w:p w:rsidR="00867343" w:rsidRPr="00165404" w:rsidRDefault="004973B1" w:rsidP="004973B1">
      <w:pPr>
        <w:widowControl w:val="0"/>
        <w:spacing w:after="0" w:line="360" w:lineRule="auto"/>
        <w:ind w:firstLine="709"/>
        <w:jc w:val="center"/>
        <w:rPr>
          <w:rFonts w:ascii="Times New Roman" w:hAnsi="Times New Roman"/>
          <w:color w:val="FFFFFF"/>
          <w:sz w:val="28"/>
        </w:rPr>
      </w:pPr>
      <w:r w:rsidRPr="00165404">
        <w:rPr>
          <w:rFonts w:ascii="Times New Roman" w:hAnsi="Times New Roman"/>
          <w:color w:val="FFFFFF"/>
          <w:sz w:val="28"/>
        </w:rPr>
        <w:t>стимулирование труд торговля закупка</w:t>
      </w:r>
    </w:p>
    <w:p w:rsidR="00867343" w:rsidRPr="00561346" w:rsidRDefault="00867343" w:rsidP="00561346">
      <w:pPr>
        <w:widowControl w:val="0"/>
        <w:spacing w:after="0" w:line="360" w:lineRule="auto"/>
        <w:ind w:firstLine="709"/>
        <w:jc w:val="both"/>
        <w:rPr>
          <w:rFonts w:ascii="Times New Roman" w:hAnsi="Times New Roman"/>
          <w:bCs/>
          <w:sz w:val="28"/>
        </w:rPr>
      </w:pPr>
      <w:r w:rsidRPr="00561346">
        <w:rPr>
          <w:rFonts w:ascii="Times New Roman" w:hAnsi="Times New Roman"/>
          <w:sz w:val="28"/>
        </w:rPr>
        <w:br w:type="page"/>
      </w:r>
    </w:p>
    <w:p w:rsidR="00867343" w:rsidRPr="005B77AF" w:rsidRDefault="00867343" w:rsidP="00561346">
      <w:pPr>
        <w:widowControl w:val="0"/>
        <w:spacing w:after="0" w:line="360" w:lineRule="auto"/>
        <w:ind w:firstLine="709"/>
        <w:jc w:val="both"/>
        <w:rPr>
          <w:rFonts w:ascii="Times New Roman" w:hAnsi="Times New Roman"/>
          <w:sz w:val="28"/>
          <w:szCs w:val="28"/>
          <w:lang w:val="en-US"/>
        </w:rPr>
      </w:pPr>
      <w:r w:rsidRPr="00561346">
        <w:rPr>
          <w:rFonts w:ascii="Times New Roman" w:hAnsi="Times New Roman"/>
          <w:sz w:val="28"/>
          <w:szCs w:val="28"/>
        </w:rPr>
        <w:t>С</w:t>
      </w:r>
      <w:r w:rsidR="005B77AF">
        <w:rPr>
          <w:rFonts w:ascii="Times New Roman" w:hAnsi="Times New Roman"/>
          <w:sz w:val="28"/>
          <w:szCs w:val="28"/>
        </w:rPr>
        <w:t>писок использованных источников</w:t>
      </w:r>
    </w:p>
    <w:p w:rsidR="00867343" w:rsidRPr="00561346" w:rsidRDefault="00867343" w:rsidP="00561346">
      <w:pPr>
        <w:widowControl w:val="0"/>
        <w:spacing w:after="0" w:line="360" w:lineRule="auto"/>
        <w:ind w:firstLine="709"/>
        <w:jc w:val="both"/>
        <w:rPr>
          <w:rFonts w:ascii="Times New Roman" w:hAnsi="Times New Roman"/>
          <w:sz w:val="28"/>
          <w:szCs w:val="28"/>
        </w:rPr>
      </w:pPr>
    </w:p>
    <w:p w:rsidR="00867343" w:rsidRPr="00561346" w:rsidRDefault="00867343" w:rsidP="005B77AF">
      <w:pPr>
        <w:widowControl w:val="0"/>
        <w:numPr>
          <w:ilvl w:val="0"/>
          <w:numId w:val="6"/>
        </w:numPr>
        <w:tabs>
          <w:tab w:val="clear" w:pos="720"/>
          <w:tab w:val="num" w:pos="426"/>
        </w:tabs>
        <w:spacing w:after="0" w:line="360" w:lineRule="auto"/>
        <w:ind w:left="0" w:firstLine="0"/>
        <w:jc w:val="both"/>
        <w:rPr>
          <w:rFonts w:ascii="Times New Roman" w:hAnsi="Times New Roman"/>
          <w:sz w:val="28"/>
          <w:szCs w:val="28"/>
        </w:rPr>
      </w:pPr>
      <w:r w:rsidRPr="00561346">
        <w:rPr>
          <w:rFonts w:ascii="Times New Roman" w:hAnsi="Times New Roman"/>
          <w:sz w:val="28"/>
          <w:szCs w:val="28"/>
        </w:rPr>
        <w:t xml:space="preserve">Аникин Б. Л. Логистика. Учебное пособие. - М- ИНФРА- М.,2001. </w:t>
      </w:r>
    </w:p>
    <w:p w:rsidR="00867343" w:rsidRPr="00561346" w:rsidRDefault="00867343" w:rsidP="005B77AF">
      <w:pPr>
        <w:widowControl w:val="0"/>
        <w:numPr>
          <w:ilvl w:val="0"/>
          <w:numId w:val="6"/>
        </w:numPr>
        <w:tabs>
          <w:tab w:val="clear" w:pos="720"/>
          <w:tab w:val="num" w:pos="426"/>
        </w:tabs>
        <w:spacing w:after="0" w:line="360" w:lineRule="auto"/>
        <w:ind w:left="0" w:firstLine="0"/>
        <w:jc w:val="both"/>
        <w:rPr>
          <w:rFonts w:ascii="Times New Roman" w:hAnsi="Times New Roman"/>
          <w:sz w:val="28"/>
          <w:szCs w:val="28"/>
        </w:rPr>
      </w:pPr>
      <w:r w:rsidRPr="00561346">
        <w:rPr>
          <w:rFonts w:ascii="Times New Roman" w:hAnsi="Times New Roman"/>
          <w:sz w:val="28"/>
          <w:szCs w:val="28"/>
        </w:rPr>
        <w:t>Гаджинский</w:t>
      </w:r>
      <w:r w:rsidR="005B77AF">
        <w:rPr>
          <w:rFonts w:ascii="Times New Roman" w:hAnsi="Times New Roman"/>
          <w:sz w:val="28"/>
          <w:szCs w:val="28"/>
          <w:lang w:val="en-US"/>
        </w:rPr>
        <w:t xml:space="preserve"> </w:t>
      </w:r>
      <w:r w:rsidRPr="00561346">
        <w:rPr>
          <w:rFonts w:ascii="Times New Roman" w:hAnsi="Times New Roman"/>
          <w:sz w:val="28"/>
          <w:szCs w:val="28"/>
        </w:rPr>
        <w:t>А.</w:t>
      </w:r>
      <w:r w:rsidR="005B77AF">
        <w:rPr>
          <w:rFonts w:ascii="Times New Roman" w:hAnsi="Times New Roman"/>
          <w:sz w:val="28"/>
          <w:szCs w:val="28"/>
          <w:lang w:val="en-US"/>
        </w:rPr>
        <w:t xml:space="preserve"> </w:t>
      </w:r>
      <w:r w:rsidRPr="00561346">
        <w:rPr>
          <w:rFonts w:ascii="Times New Roman" w:hAnsi="Times New Roman"/>
          <w:sz w:val="28"/>
          <w:szCs w:val="28"/>
        </w:rPr>
        <w:t>М. «Л</w:t>
      </w:r>
      <w:r w:rsidR="005B77AF">
        <w:rPr>
          <w:rFonts w:ascii="Times New Roman" w:hAnsi="Times New Roman"/>
          <w:sz w:val="28"/>
          <w:szCs w:val="28"/>
        </w:rPr>
        <w:t>огистика»: Учебник для высших и</w:t>
      </w:r>
      <w:r w:rsidR="005B77AF">
        <w:rPr>
          <w:rFonts w:ascii="Times New Roman" w:hAnsi="Times New Roman"/>
          <w:sz w:val="28"/>
          <w:szCs w:val="28"/>
          <w:lang w:val="en-US"/>
        </w:rPr>
        <w:t xml:space="preserve"> </w:t>
      </w:r>
      <w:r w:rsidRPr="00561346">
        <w:rPr>
          <w:rFonts w:ascii="Times New Roman" w:hAnsi="Times New Roman"/>
          <w:sz w:val="28"/>
          <w:szCs w:val="28"/>
        </w:rPr>
        <w:t xml:space="preserve">средних специальных учебных заведений. ИВЦ «Маркетинг», 2002. </w:t>
      </w:r>
    </w:p>
    <w:p w:rsidR="00882263" w:rsidRPr="00561346" w:rsidRDefault="00882263" w:rsidP="005B77AF">
      <w:pPr>
        <w:pStyle w:val="2"/>
        <w:widowControl w:val="0"/>
        <w:numPr>
          <w:ilvl w:val="0"/>
          <w:numId w:val="6"/>
        </w:numPr>
        <w:tabs>
          <w:tab w:val="clear" w:pos="720"/>
          <w:tab w:val="num" w:pos="426"/>
        </w:tabs>
        <w:spacing w:after="0" w:line="360" w:lineRule="auto"/>
        <w:ind w:left="0" w:firstLine="0"/>
        <w:jc w:val="both"/>
        <w:rPr>
          <w:rFonts w:ascii="Times New Roman" w:hAnsi="Times New Roman"/>
          <w:sz w:val="28"/>
          <w:szCs w:val="28"/>
        </w:rPr>
      </w:pPr>
      <w:r w:rsidRPr="00561346">
        <w:rPr>
          <w:rFonts w:ascii="Times New Roman" w:hAnsi="Times New Roman"/>
          <w:sz w:val="28"/>
          <w:szCs w:val="28"/>
        </w:rPr>
        <w:t>Коммерческая деятельность. Учебник Ф.П.</w:t>
      </w:r>
      <w:r w:rsidR="005B77AF">
        <w:rPr>
          <w:rFonts w:ascii="Times New Roman" w:hAnsi="Times New Roman"/>
          <w:sz w:val="28"/>
          <w:szCs w:val="28"/>
          <w:lang w:val="en-US"/>
        </w:rPr>
        <w:t xml:space="preserve"> </w:t>
      </w:r>
      <w:r w:rsidRPr="00561346">
        <w:rPr>
          <w:rFonts w:ascii="Times New Roman" w:hAnsi="Times New Roman"/>
          <w:sz w:val="28"/>
          <w:szCs w:val="28"/>
        </w:rPr>
        <w:t>Половцева.</w:t>
      </w:r>
      <w:r w:rsidR="00561346">
        <w:rPr>
          <w:rFonts w:ascii="Times New Roman" w:hAnsi="Times New Roman"/>
          <w:sz w:val="28"/>
          <w:szCs w:val="28"/>
        </w:rPr>
        <w:t xml:space="preserve"> </w:t>
      </w:r>
      <w:r w:rsidRPr="00561346">
        <w:rPr>
          <w:rFonts w:ascii="Times New Roman" w:hAnsi="Times New Roman"/>
          <w:sz w:val="28"/>
          <w:szCs w:val="28"/>
        </w:rPr>
        <w:t>М.: «Инфра-М», 2000 г.</w:t>
      </w:r>
    </w:p>
    <w:p w:rsidR="00882263" w:rsidRPr="00561346" w:rsidRDefault="00882263" w:rsidP="005B77AF">
      <w:pPr>
        <w:pStyle w:val="2"/>
        <w:widowControl w:val="0"/>
        <w:numPr>
          <w:ilvl w:val="0"/>
          <w:numId w:val="6"/>
        </w:numPr>
        <w:tabs>
          <w:tab w:val="clear" w:pos="720"/>
          <w:tab w:val="num" w:pos="426"/>
        </w:tabs>
        <w:spacing w:after="0" w:line="360" w:lineRule="auto"/>
        <w:ind w:left="0" w:firstLine="0"/>
        <w:jc w:val="both"/>
        <w:rPr>
          <w:rFonts w:ascii="Times New Roman" w:hAnsi="Times New Roman"/>
          <w:sz w:val="28"/>
          <w:szCs w:val="28"/>
        </w:rPr>
      </w:pPr>
      <w:r w:rsidRPr="00561346">
        <w:rPr>
          <w:rFonts w:ascii="Times New Roman" w:hAnsi="Times New Roman"/>
          <w:sz w:val="28"/>
          <w:szCs w:val="28"/>
        </w:rPr>
        <w:t>Коммерческая деятельность. Учебник</w:t>
      </w:r>
      <w:r w:rsidR="00561346">
        <w:rPr>
          <w:rFonts w:ascii="Times New Roman" w:hAnsi="Times New Roman"/>
          <w:sz w:val="28"/>
          <w:szCs w:val="28"/>
        </w:rPr>
        <w:t xml:space="preserve"> </w:t>
      </w:r>
      <w:r w:rsidRPr="00561346">
        <w:rPr>
          <w:rFonts w:ascii="Times New Roman" w:hAnsi="Times New Roman"/>
          <w:sz w:val="28"/>
          <w:szCs w:val="28"/>
        </w:rPr>
        <w:t xml:space="preserve">Ф.Г.Панкратов, Т.К.Серегина. М.: ИВЦ «Маркетинг», 2000 г. </w:t>
      </w:r>
    </w:p>
    <w:p w:rsidR="00867343" w:rsidRPr="00561346" w:rsidRDefault="00867343" w:rsidP="005B77AF">
      <w:pPr>
        <w:widowControl w:val="0"/>
        <w:numPr>
          <w:ilvl w:val="0"/>
          <w:numId w:val="6"/>
        </w:numPr>
        <w:tabs>
          <w:tab w:val="clear" w:pos="720"/>
          <w:tab w:val="num" w:pos="426"/>
        </w:tabs>
        <w:spacing w:after="0" w:line="360" w:lineRule="auto"/>
        <w:ind w:left="0" w:firstLine="0"/>
        <w:jc w:val="both"/>
        <w:rPr>
          <w:rFonts w:ascii="Times New Roman" w:hAnsi="Times New Roman"/>
          <w:sz w:val="28"/>
          <w:szCs w:val="28"/>
        </w:rPr>
      </w:pPr>
      <w:r w:rsidRPr="00561346">
        <w:rPr>
          <w:rFonts w:ascii="Times New Roman" w:hAnsi="Times New Roman"/>
          <w:sz w:val="28"/>
          <w:szCs w:val="28"/>
        </w:rPr>
        <w:t xml:space="preserve">Логистика: Учебное пособие /Под ред .Б.А.Аникина. – М.: ИНФРА-М, 1999. </w:t>
      </w:r>
    </w:p>
    <w:p w:rsidR="00867343" w:rsidRPr="00561346" w:rsidRDefault="00867343" w:rsidP="005B77AF">
      <w:pPr>
        <w:widowControl w:val="0"/>
        <w:numPr>
          <w:ilvl w:val="0"/>
          <w:numId w:val="6"/>
        </w:numPr>
        <w:tabs>
          <w:tab w:val="clear" w:pos="720"/>
          <w:tab w:val="num" w:pos="426"/>
        </w:tabs>
        <w:spacing w:after="0" w:line="360" w:lineRule="auto"/>
        <w:ind w:left="0" w:firstLine="0"/>
        <w:jc w:val="both"/>
        <w:rPr>
          <w:rFonts w:ascii="Times New Roman" w:hAnsi="Times New Roman"/>
          <w:sz w:val="28"/>
          <w:szCs w:val="28"/>
        </w:rPr>
      </w:pPr>
      <w:r w:rsidRPr="00561346">
        <w:rPr>
          <w:rFonts w:ascii="Times New Roman" w:hAnsi="Times New Roman"/>
          <w:sz w:val="28"/>
          <w:szCs w:val="28"/>
        </w:rPr>
        <w:t>Модели и методы теории логистики/ Под ред. В.С. Лукинского.-</w:t>
      </w:r>
      <w:r w:rsidR="005B77AF">
        <w:rPr>
          <w:rFonts w:ascii="Times New Roman" w:hAnsi="Times New Roman"/>
          <w:sz w:val="28"/>
          <w:szCs w:val="28"/>
          <w:lang w:val="en-US"/>
        </w:rPr>
        <w:t xml:space="preserve"> </w:t>
      </w:r>
      <w:r w:rsidRPr="00561346">
        <w:rPr>
          <w:rFonts w:ascii="Times New Roman" w:hAnsi="Times New Roman"/>
          <w:sz w:val="28"/>
          <w:szCs w:val="28"/>
        </w:rPr>
        <w:t>СПб., 2003.</w:t>
      </w:r>
    </w:p>
    <w:p w:rsidR="00867343" w:rsidRPr="00561346" w:rsidRDefault="00867343" w:rsidP="005B77AF">
      <w:pPr>
        <w:widowControl w:val="0"/>
        <w:numPr>
          <w:ilvl w:val="0"/>
          <w:numId w:val="6"/>
        </w:numPr>
        <w:tabs>
          <w:tab w:val="clear" w:pos="720"/>
          <w:tab w:val="num" w:pos="426"/>
        </w:tabs>
        <w:spacing w:after="0" w:line="360" w:lineRule="auto"/>
        <w:ind w:left="0" w:firstLine="0"/>
        <w:jc w:val="both"/>
        <w:rPr>
          <w:rFonts w:ascii="Times New Roman" w:hAnsi="Times New Roman"/>
          <w:sz w:val="28"/>
          <w:szCs w:val="28"/>
        </w:rPr>
      </w:pPr>
      <w:r w:rsidRPr="00561346">
        <w:rPr>
          <w:rFonts w:ascii="Times New Roman" w:hAnsi="Times New Roman"/>
          <w:sz w:val="28"/>
          <w:szCs w:val="28"/>
        </w:rPr>
        <w:t>Неруш Ю.М. Логистика. Учебник. - М ЮНИТИ. 2000.</w:t>
      </w:r>
    </w:p>
    <w:p w:rsidR="00867343" w:rsidRPr="00561346" w:rsidRDefault="00867343" w:rsidP="005B77AF">
      <w:pPr>
        <w:widowControl w:val="0"/>
        <w:numPr>
          <w:ilvl w:val="0"/>
          <w:numId w:val="6"/>
        </w:numPr>
        <w:tabs>
          <w:tab w:val="clear" w:pos="720"/>
          <w:tab w:val="num" w:pos="426"/>
        </w:tabs>
        <w:spacing w:after="0" w:line="360" w:lineRule="auto"/>
        <w:ind w:left="0" w:firstLine="0"/>
        <w:jc w:val="both"/>
        <w:rPr>
          <w:rFonts w:ascii="Times New Roman" w:hAnsi="Times New Roman"/>
          <w:sz w:val="28"/>
          <w:szCs w:val="28"/>
        </w:rPr>
      </w:pPr>
      <w:r w:rsidRPr="00561346">
        <w:rPr>
          <w:rFonts w:ascii="Times New Roman" w:hAnsi="Times New Roman"/>
          <w:sz w:val="28"/>
          <w:szCs w:val="28"/>
        </w:rPr>
        <w:t>Ос</w:t>
      </w:r>
      <w:r w:rsidR="005B77AF">
        <w:rPr>
          <w:rFonts w:ascii="Times New Roman" w:hAnsi="Times New Roman"/>
          <w:sz w:val="28"/>
          <w:szCs w:val="28"/>
        </w:rPr>
        <w:t xml:space="preserve">новы логистики: Учеб. пособие </w:t>
      </w:r>
      <w:r w:rsidRPr="00561346">
        <w:rPr>
          <w:rFonts w:ascii="Times New Roman" w:hAnsi="Times New Roman"/>
          <w:sz w:val="28"/>
          <w:szCs w:val="28"/>
        </w:rPr>
        <w:t>Под ред.Л.Б. Миротина и В.И. Сергеева.-</w:t>
      </w:r>
      <w:r w:rsidR="005B77AF">
        <w:rPr>
          <w:rFonts w:ascii="Times New Roman" w:hAnsi="Times New Roman"/>
          <w:sz w:val="28"/>
          <w:szCs w:val="28"/>
          <w:lang w:val="en-US"/>
        </w:rPr>
        <w:t xml:space="preserve"> </w:t>
      </w:r>
      <w:r w:rsidRPr="00561346">
        <w:rPr>
          <w:rFonts w:ascii="Times New Roman" w:hAnsi="Times New Roman"/>
          <w:sz w:val="28"/>
          <w:szCs w:val="28"/>
        </w:rPr>
        <w:t>М.:</w:t>
      </w:r>
      <w:r w:rsidR="005B77AF">
        <w:rPr>
          <w:rFonts w:ascii="Times New Roman" w:hAnsi="Times New Roman"/>
          <w:sz w:val="28"/>
          <w:szCs w:val="28"/>
          <w:lang w:val="en-US"/>
        </w:rPr>
        <w:t xml:space="preserve"> </w:t>
      </w:r>
      <w:r w:rsidRPr="00561346">
        <w:rPr>
          <w:rFonts w:ascii="Times New Roman" w:hAnsi="Times New Roman"/>
          <w:sz w:val="28"/>
          <w:szCs w:val="28"/>
        </w:rPr>
        <w:t xml:space="preserve">ИНФРА, 1999. </w:t>
      </w:r>
    </w:p>
    <w:p w:rsidR="00882263" w:rsidRPr="00561346" w:rsidRDefault="00882263" w:rsidP="005B77AF">
      <w:pPr>
        <w:pStyle w:val="2"/>
        <w:widowControl w:val="0"/>
        <w:numPr>
          <w:ilvl w:val="0"/>
          <w:numId w:val="6"/>
        </w:numPr>
        <w:tabs>
          <w:tab w:val="clear" w:pos="720"/>
          <w:tab w:val="num" w:pos="426"/>
        </w:tabs>
        <w:spacing w:after="0" w:line="360" w:lineRule="auto"/>
        <w:ind w:left="0" w:firstLine="0"/>
        <w:jc w:val="both"/>
        <w:rPr>
          <w:rFonts w:ascii="Times New Roman" w:hAnsi="Times New Roman"/>
          <w:sz w:val="28"/>
          <w:szCs w:val="28"/>
        </w:rPr>
      </w:pPr>
      <w:r w:rsidRPr="00561346">
        <w:rPr>
          <w:rFonts w:ascii="Times New Roman" w:hAnsi="Times New Roman"/>
          <w:sz w:val="28"/>
          <w:szCs w:val="28"/>
        </w:rPr>
        <w:t>Торговое дело: экономика и организация. Учебник под общ. Ред. Л.А.</w:t>
      </w:r>
      <w:r w:rsidR="005B77AF">
        <w:rPr>
          <w:rFonts w:ascii="Times New Roman" w:hAnsi="Times New Roman"/>
          <w:sz w:val="28"/>
          <w:szCs w:val="28"/>
          <w:lang w:val="en-US"/>
        </w:rPr>
        <w:t xml:space="preserve"> </w:t>
      </w:r>
      <w:r w:rsidRPr="00561346">
        <w:rPr>
          <w:rFonts w:ascii="Times New Roman" w:hAnsi="Times New Roman"/>
          <w:sz w:val="28"/>
          <w:szCs w:val="28"/>
        </w:rPr>
        <w:t>Брагиной и Т.П.</w:t>
      </w:r>
      <w:r w:rsidR="005B77AF">
        <w:rPr>
          <w:rFonts w:ascii="Times New Roman" w:hAnsi="Times New Roman"/>
          <w:sz w:val="28"/>
          <w:szCs w:val="28"/>
          <w:lang w:val="en-US"/>
        </w:rPr>
        <w:t xml:space="preserve"> </w:t>
      </w:r>
      <w:r w:rsidRPr="00561346">
        <w:rPr>
          <w:rFonts w:ascii="Times New Roman" w:hAnsi="Times New Roman"/>
          <w:sz w:val="28"/>
          <w:szCs w:val="28"/>
        </w:rPr>
        <w:t>Данько. М.</w:t>
      </w:r>
      <w:r w:rsidR="005B77AF">
        <w:rPr>
          <w:rFonts w:ascii="Times New Roman" w:hAnsi="Times New Roman"/>
          <w:sz w:val="28"/>
          <w:szCs w:val="28"/>
          <w:lang w:val="en-US"/>
        </w:rPr>
        <w:t xml:space="preserve"> </w:t>
      </w:r>
      <w:r w:rsidRPr="00561346">
        <w:rPr>
          <w:rFonts w:ascii="Times New Roman" w:hAnsi="Times New Roman"/>
          <w:sz w:val="28"/>
          <w:szCs w:val="28"/>
        </w:rPr>
        <w:t>: «Инфра-М», 1997.</w:t>
      </w:r>
    </w:p>
    <w:p w:rsidR="00585A58" w:rsidRPr="00165404" w:rsidRDefault="00585A58" w:rsidP="005B77AF">
      <w:pPr>
        <w:widowControl w:val="0"/>
        <w:tabs>
          <w:tab w:val="num" w:pos="426"/>
        </w:tabs>
        <w:spacing w:after="0" w:line="360" w:lineRule="auto"/>
        <w:jc w:val="center"/>
        <w:rPr>
          <w:rFonts w:ascii="Times New Roman" w:hAnsi="Times New Roman"/>
          <w:color w:val="FFFFFF"/>
          <w:sz w:val="28"/>
          <w:szCs w:val="28"/>
        </w:rPr>
      </w:pPr>
      <w:bookmarkStart w:id="0" w:name="_GoBack"/>
      <w:bookmarkEnd w:id="0"/>
    </w:p>
    <w:sectPr w:rsidR="00585A58" w:rsidRPr="00165404" w:rsidSect="00561346">
      <w:headerReference w:type="default"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5032" w:rsidRDefault="008A5032" w:rsidP="00C0218E">
      <w:pPr>
        <w:spacing w:after="0" w:line="240" w:lineRule="auto"/>
      </w:pPr>
      <w:r>
        <w:separator/>
      </w:r>
    </w:p>
  </w:endnote>
  <w:endnote w:type="continuationSeparator" w:id="0">
    <w:p w:rsidR="008A5032" w:rsidRDefault="008A5032" w:rsidP="00C021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5032" w:rsidRDefault="008A5032" w:rsidP="00C0218E">
      <w:pPr>
        <w:spacing w:after="0" w:line="240" w:lineRule="auto"/>
      </w:pPr>
      <w:r>
        <w:separator/>
      </w:r>
    </w:p>
  </w:footnote>
  <w:footnote w:type="continuationSeparator" w:id="0">
    <w:p w:rsidR="008A5032" w:rsidRDefault="008A5032" w:rsidP="00C021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346" w:rsidRPr="00561346" w:rsidRDefault="00561346" w:rsidP="00561346">
    <w:pPr>
      <w:pStyle w:val="a6"/>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D00390"/>
    <w:multiLevelType w:val="hybridMultilevel"/>
    <w:tmpl w:val="A9C46C6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4113B37"/>
    <w:multiLevelType w:val="hybridMultilevel"/>
    <w:tmpl w:val="D09A4804"/>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343475E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343D546B"/>
    <w:multiLevelType w:val="hybridMultilevel"/>
    <w:tmpl w:val="4058DF66"/>
    <w:lvl w:ilvl="0" w:tplc="C848E9C8">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
    <w:nsid w:val="54CF4B7F"/>
    <w:multiLevelType w:val="hybridMultilevel"/>
    <w:tmpl w:val="306026B0"/>
    <w:lvl w:ilvl="0" w:tplc="A554F214">
      <w:start w:val="1"/>
      <w:numFmt w:val="decimal"/>
      <w:lvlText w:val="%1."/>
      <w:lvlJc w:val="left"/>
      <w:pPr>
        <w:tabs>
          <w:tab w:val="num" w:pos="1440"/>
        </w:tabs>
        <w:ind w:left="1364" w:hanging="284"/>
      </w:pPr>
      <w:rPr>
        <w:rFonts w:ascii="Times New Roman" w:hAnsi="Times New Roman" w:cs="Times New Roman" w:hint="default"/>
        <w:sz w:val="26"/>
        <w:szCs w:val="26"/>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24630D8"/>
    <w:multiLevelType w:val="hybridMultilevel"/>
    <w:tmpl w:val="2FF8B2D0"/>
    <w:lvl w:ilvl="0" w:tplc="8458897E">
      <w:start w:val="1"/>
      <w:numFmt w:val="decimal"/>
      <w:lvlText w:val="%1."/>
      <w:lvlJc w:val="left"/>
      <w:pPr>
        <w:tabs>
          <w:tab w:val="num" w:pos="720"/>
        </w:tabs>
        <w:ind w:left="72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7D9F0686"/>
    <w:multiLevelType w:val="hybridMultilevel"/>
    <w:tmpl w:val="E1DEA4DE"/>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4"/>
  </w:num>
  <w:num w:numId="2">
    <w:abstractNumId w:val="3"/>
  </w:num>
  <w:num w:numId="3">
    <w:abstractNumId w:val="0"/>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FA2"/>
    <w:rsid w:val="000C3B91"/>
    <w:rsid w:val="00165404"/>
    <w:rsid w:val="004054B7"/>
    <w:rsid w:val="004973B1"/>
    <w:rsid w:val="00561346"/>
    <w:rsid w:val="00585A58"/>
    <w:rsid w:val="005B6618"/>
    <w:rsid w:val="005B77AF"/>
    <w:rsid w:val="006D6892"/>
    <w:rsid w:val="00867343"/>
    <w:rsid w:val="00882263"/>
    <w:rsid w:val="008A5032"/>
    <w:rsid w:val="009C19E5"/>
    <w:rsid w:val="00A11FA2"/>
    <w:rsid w:val="00AF5961"/>
    <w:rsid w:val="00C0218E"/>
    <w:rsid w:val="00C50F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32B9BC-2016-414C-B3D3-1A51AD595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6618"/>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A11FA2"/>
    <w:pPr>
      <w:spacing w:after="0" w:line="240" w:lineRule="auto"/>
      <w:jc w:val="both"/>
    </w:pPr>
    <w:rPr>
      <w:rFonts w:ascii="Arial" w:hAnsi="Arial"/>
      <w:sz w:val="28"/>
      <w:szCs w:val="24"/>
    </w:rPr>
  </w:style>
  <w:style w:type="character" w:customStyle="1" w:styleId="a4">
    <w:name w:val="Основной текст Знак"/>
    <w:link w:val="a3"/>
    <w:uiPriority w:val="99"/>
    <w:locked/>
    <w:rsid w:val="00A11FA2"/>
    <w:rPr>
      <w:rFonts w:ascii="Arial" w:hAnsi="Arial" w:cs="Times New Roman"/>
      <w:sz w:val="24"/>
      <w:szCs w:val="24"/>
    </w:rPr>
  </w:style>
  <w:style w:type="paragraph" w:styleId="a5">
    <w:name w:val="List Paragraph"/>
    <w:basedOn w:val="a"/>
    <w:uiPriority w:val="34"/>
    <w:qFormat/>
    <w:rsid w:val="000C3B91"/>
    <w:pPr>
      <w:ind w:left="720"/>
      <w:contextualSpacing/>
    </w:pPr>
  </w:style>
  <w:style w:type="paragraph" w:styleId="a6">
    <w:name w:val="header"/>
    <w:basedOn w:val="a"/>
    <w:link w:val="a7"/>
    <w:uiPriority w:val="99"/>
    <w:semiHidden/>
    <w:unhideWhenUsed/>
    <w:rsid w:val="00C0218E"/>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C0218E"/>
    <w:rPr>
      <w:rFonts w:cs="Times New Roman"/>
    </w:rPr>
  </w:style>
  <w:style w:type="paragraph" w:styleId="a8">
    <w:name w:val="footer"/>
    <w:basedOn w:val="a"/>
    <w:link w:val="a9"/>
    <w:uiPriority w:val="99"/>
    <w:unhideWhenUsed/>
    <w:rsid w:val="00C0218E"/>
    <w:pPr>
      <w:tabs>
        <w:tab w:val="center" w:pos="4677"/>
        <w:tab w:val="right" w:pos="9355"/>
      </w:tabs>
      <w:spacing w:after="0" w:line="240" w:lineRule="auto"/>
    </w:pPr>
  </w:style>
  <w:style w:type="character" w:customStyle="1" w:styleId="a9">
    <w:name w:val="Нижний колонтитул Знак"/>
    <w:link w:val="a8"/>
    <w:uiPriority w:val="99"/>
    <w:locked/>
    <w:rsid w:val="00C0218E"/>
    <w:rPr>
      <w:rFonts w:cs="Times New Roman"/>
    </w:rPr>
  </w:style>
  <w:style w:type="paragraph" w:styleId="aa">
    <w:name w:val="footnote text"/>
    <w:basedOn w:val="a"/>
    <w:link w:val="ab"/>
    <w:uiPriority w:val="99"/>
    <w:semiHidden/>
    <w:unhideWhenUsed/>
    <w:rsid w:val="00867343"/>
    <w:pPr>
      <w:spacing w:after="0" w:line="360" w:lineRule="auto"/>
    </w:pPr>
    <w:rPr>
      <w:rFonts w:ascii="Times New Roman" w:hAnsi="Times New Roman"/>
      <w:sz w:val="20"/>
      <w:szCs w:val="20"/>
      <w:lang w:eastAsia="zh-CN"/>
    </w:rPr>
  </w:style>
  <w:style w:type="character" w:customStyle="1" w:styleId="ab">
    <w:name w:val="Текст сноски Знак"/>
    <w:link w:val="aa"/>
    <w:uiPriority w:val="99"/>
    <w:semiHidden/>
    <w:locked/>
    <w:rsid w:val="00867343"/>
    <w:rPr>
      <w:rFonts w:ascii="Times New Roman" w:hAnsi="Times New Roman" w:cs="Times New Roman"/>
      <w:sz w:val="20"/>
      <w:szCs w:val="20"/>
      <w:lang w:val="x-none" w:eastAsia="zh-CN"/>
    </w:rPr>
  </w:style>
  <w:style w:type="character" w:styleId="ac">
    <w:name w:val="footnote reference"/>
    <w:uiPriority w:val="99"/>
    <w:semiHidden/>
    <w:unhideWhenUsed/>
    <w:rsid w:val="00867343"/>
    <w:rPr>
      <w:rFonts w:cs="Times New Roman"/>
      <w:vertAlign w:val="superscript"/>
    </w:rPr>
  </w:style>
  <w:style w:type="paragraph" w:styleId="2">
    <w:name w:val="Body Text 2"/>
    <w:basedOn w:val="a"/>
    <w:link w:val="20"/>
    <w:uiPriority w:val="99"/>
    <w:unhideWhenUsed/>
    <w:rsid w:val="00882263"/>
    <w:pPr>
      <w:spacing w:after="120" w:line="480" w:lineRule="auto"/>
    </w:pPr>
  </w:style>
  <w:style w:type="character" w:customStyle="1" w:styleId="20">
    <w:name w:val="Основной текст 2 Знак"/>
    <w:link w:val="2"/>
    <w:uiPriority w:val="99"/>
    <w:locked/>
    <w:rsid w:val="0088226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36522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2872</Words>
  <Characters>16377</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RuVaReZ</Company>
  <LinksUpToDate>false</LinksUpToDate>
  <CharactersWithSpaces>19211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PUTNIK OS</dc:creator>
  <cp:keywords/>
  <dc:description/>
  <cp:lastModifiedBy>admin</cp:lastModifiedBy>
  <cp:revision>2</cp:revision>
  <cp:lastPrinted>2010-10-21T09:49:00Z</cp:lastPrinted>
  <dcterms:created xsi:type="dcterms:W3CDTF">2014-03-27T02:07:00Z</dcterms:created>
  <dcterms:modified xsi:type="dcterms:W3CDTF">2014-03-27T02:07:00Z</dcterms:modified>
</cp:coreProperties>
</file>