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225" w:rsidRPr="009D4225" w:rsidRDefault="009D4225" w:rsidP="009D4225">
      <w:pPr>
        <w:spacing w:line="360" w:lineRule="auto"/>
        <w:ind w:firstLine="709"/>
        <w:jc w:val="both"/>
        <w:rPr>
          <w:b/>
          <w:bCs/>
          <w:sz w:val="28"/>
          <w:szCs w:val="28"/>
          <w:lang w:val="en-US"/>
        </w:rPr>
      </w:pPr>
    </w:p>
    <w:p w:rsidR="009D4225" w:rsidRPr="009D4225" w:rsidRDefault="009D4225" w:rsidP="009D4225">
      <w:pPr>
        <w:spacing w:line="360" w:lineRule="auto"/>
        <w:ind w:firstLine="709"/>
        <w:jc w:val="both"/>
        <w:rPr>
          <w:b/>
          <w:bCs/>
          <w:sz w:val="28"/>
          <w:szCs w:val="28"/>
          <w:lang w:val="en-US"/>
        </w:rPr>
      </w:pPr>
    </w:p>
    <w:p w:rsidR="009D4225" w:rsidRPr="009D4225" w:rsidRDefault="009D4225" w:rsidP="009D4225">
      <w:pPr>
        <w:spacing w:line="360" w:lineRule="auto"/>
        <w:ind w:firstLine="709"/>
        <w:jc w:val="both"/>
        <w:rPr>
          <w:b/>
          <w:bCs/>
          <w:sz w:val="28"/>
          <w:szCs w:val="28"/>
          <w:lang w:val="en-US"/>
        </w:rPr>
      </w:pPr>
    </w:p>
    <w:p w:rsidR="009D4225" w:rsidRPr="009D4225" w:rsidRDefault="009D4225" w:rsidP="009D4225">
      <w:pPr>
        <w:spacing w:line="360" w:lineRule="auto"/>
        <w:ind w:firstLine="709"/>
        <w:jc w:val="both"/>
        <w:rPr>
          <w:b/>
          <w:bCs/>
          <w:sz w:val="28"/>
          <w:szCs w:val="28"/>
          <w:lang w:val="en-US"/>
        </w:rPr>
      </w:pPr>
    </w:p>
    <w:p w:rsidR="009D4225" w:rsidRPr="009D4225" w:rsidRDefault="009D4225" w:rsidP="009D4225">
      <w:pPr>
        <w:spacing w:line="360" w:lineRule="auto"/>
        <w:ind w:firstLine="709"/>
        <w:jc w:val="both"/>
        <w:rPr>
          <w:b/>
          <w:bCs/>
          <w:sz w:val="28"/>
          <w:szCs w:val="28"/>
          <w:lang w:val="en-US"/>
        </w:rPr>
      </w:pPr>
    </w:p>
    <w:p w:rsidR="009D4225" w:rsidRPr="009D4225" w:rsidRDefault="009D4225" w:rsidP="009D4225">
      <w:pPr>
        <w:spacing w:line="360" w:lineRule="auto"/>
        <w:ind w:firstLine="709"/>
        <w:jc w:val="both"/>
        <w:rPr>
          <w:b/>
          <w:bCs/>
          <w:sz w:val="28"/>
          <w:szCs w:val="28"/>
          <w:lang w:val="en-US"/>
        </w:rPr>
      </w:pPr>
    </w:p>
    <w:p w:rsidR="00745E4A" w:rsidRPr="009D4225" w:rsidRDefault="00A72438" w:rsidP="00EA5A5D">
      <w:pPr>
        <w:spacing w:line="360" w:lineRule="auto"/>
        <w:ind w:firstLine="709"/>
        <w:jc w:val="center"/>
        <w:rPr>
          <w:b/>
          <w:bCs/>
          <w:sz w:val="28"/>
          <w:szCs w:val="28"/>
        </w:rPr>
      </w:pPr>
      <w:r w:rsidRPr="009D4225">
        <w:rPr>
          <w:b/>
          <w:bCs/>
          <w:sz w:val="28"/>
          <w:szCs w:val="28"/>
          <w:lang w:val="en-US"/>
        </w:rPr>
        <w:t>II</w:t>
      </w:r>
      <w:r w:rsidRPr="009D4225">
        <w:rPr>
          <w:b/>
          <w:bCs/>
          <w:sz w:val="28"/>
          <w:szCs w:val="28"/>
        </w:rPr>
        <w:t xml:space="preserve"> </w:t>
      </w:r>
      <w:r w:rsidR="00745E4A" w:rsidRPr="009D4225">
        <w:rPr>
          <w:b/>
          <w:bCs/>
          <w:sz w:val="28"/>
          <w:szCs w:val="28"/>
        </w:rPr>
        <w:t>ИНДИВИДУАЛЬНОЕ ЗАДАНИЕ</w:t>
      </w:r>
      <w:r w:rsidRPr="009D4225">
        <w:rPr>
          <w:b/>
          <w:bCs/>
          <w:sz w:val="28"/>
          <w:szCs w:val="28"/>
        </w:rPr>
        <w:t>:</w:t>
      </w:r>
    </w:p>
    <w:p w:rsidR="009D4225" w:rsidRPr="009D4225" w:rsidRDefault="009D4225" w:rsidP="009D4225">
      <w:pPr>
        <w:spacing w:line="360" w:lineRule="auto"/>
        <w:ind w:firstLine="709"/>
        <w:jc w:val="center"/>
        <w:rPr>
          <w:b/>
          <w:bCs/>
          <w:sz w:val="28"/>
          <w:szCs w:val="28"/>
        </w:rPr>
      </w:pPr>
    </w:p>
    <w:p w:rsidR="00A72438" w:rsidRPr="009D4225" w:rsidRDefault="00745E4A" w:rsidP="009D4225">
      <w:pPr>
        <w:spacing w:line="360" w:lineRule="auto"/>
        <w:ind w:firstLine="709"/>
        <w:jc w:val="center"/>
        <w:rPr>
          <w:b/>
          <w:bCs/>
          <w:sz w:val="28"/>
          <w:szCs w:val="28"/>
        </w:rPr>
      </w:pPr>
      <w:r w:rsidRPr="009D4225">
        <w:rPr>
          <w:b/>
          <w:bCs/>
          <w:sz w:val="28"/>
          <w:szCs w:val="28"/>
        </w:rPr>
        <w:t>6.</w:t>
      </w:r>
      <w:r w:rsidR="00A72438" w:rsidRPr="009D4225">
        <w:rPr>
          <w:b/>
          <w:bCs/>
          <w:sz w:val="28"/>
          <w:szCs w:val="28"/>
        </w:rPr>
        <w:t>РАЗРАБОТКА РЕКЛАМНОГО ПРОЕКТА С ИСПОЛБЗОВАНИЕМ ЭВМ</w:t>
      </w:r>
    </w:p>
    <w:p w:rsidR="009D4225" w:rsidRPr="009D4225" w:rsidRDefault="009D4225" w:rsidP="009D4225">
      <w:pPr>
        <w:spacing w:line="360" w:lineRule="auto"/>
        <w:ind w:firstLine="709"/>
        <w:jc w:val="both"/>
        <w:rPr>
          <w:b/>
          <w:bCs/>
          <w:sz w:val="28"/>
          <w:szCs w:val="28"/>
        </w:rPr>
      </w:pPr>
    </w:p>
    <w:p w:rsidR="00A72438" w:rsidRPr="009D4225" w:rsidRDefault="009D4225" w:rsidP="009D4225">
      <w:pPr>
        <w:spacing w:line="360" w:lineRule="auto"/>
        <w:ind w:firstLine="709"/>
        <w:jc w:val="both"/>
        <w:rPr>
          <w:b/>
          <w:bCs/>
          <w:sz w:val="28"/>
          <w:szCs w:val="28"/>
        </w:rPr>
      </w:pPr>
      <w:r w:rsidRPr="009D4225">
        <w:rPr>
          <w:b/>
          <w:bCs/>
          <w:sz w:val="28"/>
          <w:szCs w:val="28"/>
        </w:rPr>
        <w:br w:type="page"/>
      </w:r>
      <w:r w:rsidR="00A72438" w:rsidRPr="009D4225">
        <w:rPr>
          <w:b/>
          <w:bCs/>
          <w:sz w:val="28"/>
          <w:szCs w:val="28"/>
        </w:rPr>
        <w:lastRenderedPageBreak/>
        <w:t>Содержание.</w:t>
      </w:r>
    </w:p>
    <w:p w:rsidR="009D4225" w:rsidRPr="009D4225" w:rsidRDefault="009D4225" w:rsidP="009D4225">
      <w:pPr>
        <w:spacing w:line="360" w:lineRule="auto"/>
        <w:ind w:firstLine="709"/>
        <w:jc w:val="both"/>
        <w:rPr>
          <w:bCs/>
          <w:sz w:val="28"/>
          <w:szCs w:val="28"/>
        </w:rPr>
      </w:pPr>
    </w:p>
    <w:p w:rsidR="00A72438" w:rsidRPr="009D4225" w:rsidRDefault="00745E4A" w:rsidP="009D4225">
      <w:pPr>
        <w:spacing w:line="360" w:lineRule="auto"/>
        <w:jc w:val="both"/>
        <w:rPr>
          <w:bCs/>
          <w:sz w:val="28"/>
          <w:szCs w:val="28"/>
        </w:rPr>
      </w:pPr>
      <w:r w:rsidRPr="009D4225">
        <w:rPr>
          <w:bCs/>
          <w:sz w:val="28"/>
          <w:szCs w:val="28"/>
        </w:rPr>
        <w:t>6.1 Описание общей ситуации на рынке</w:t>
      </w:r>
    </w:p>
    <w:p w:rsidR="00745E4A" w:rsidRPr="009D4225" w:rsidRDefault="00745E4A" w:rsidP="009D4225">
      <w:pPr>
        <w:pStyle w:val="a3"/>
        <w:spacing w:after="0" w:line="360" w:lineRule="auto"/>
        <w:jc w:val="both"/>
        <w:rPr>
          <w:bCs/>
          <w:sz w:val="28"/>
          <w:szCs w:val="28"/>
        </w:rPr>
      </w:pPr>
      <w:r w:rsidRPr="009D4225">
        <w:rPr>
          <w:bCs/>
          <w:sz w:val="28"/>
          <w:szCs w:val="28"/>
        </w:rPr>
        <w:t>6.1.1.Компания о себе</w:t>
      </w:r>
    </w:p>
    <w:p w:rsidR="00745E4A" w:rsidRPr="009D4225" w:rsidRDefault="00745E4A" w:rsidP="009D4225">
      <w:pPr>
        <w:pStyle w:val="a3"/>
        <w:spacing w:after="0" w:line="360" w:lineRule="auto"/>
        <w:jc w:val="both"/>
        <w:rPr>
          <w:bCs/>
          <w:sz w:val="28"/>
          <w:szCs w:val="28"/>
        </w:rPr>
      </w:pPr>
      <w:r w:rsidRPr="009D4225">
        <w:rPr>
          <w:bCs/>
          <w:sz w:val="28"/>
          <w:szCs w:val="28"/>
        </w:rPr>
        <w:t>6.1.2.Доля фирмы на рынке, потенциал рынка</w:t>
      </w:r>
    </w:p>
    <w:p w:rsidR="00745E4A" w:rsidRPr="009D4225" w:rsidRDefault="00745E4A" w:rsidP="009D4225">
      <w:pPr>
        <w:pStyle w:val="a3"/>
        <w:spacing w:after="0" w:line="360" w:lineRule="auto"/>
        <w:jc w:val="both"/>
        <w:rPr>
          <w:bCs/>
          <w:sz w:val="28"/>
          <w:szCs w:val="28"/>
        </w:rPr>
      </w:pPr>
      <w:r w:rsidRPr="009D4225">
        <w:rPr>
          <w:bCs/>
          <w:sz w:val="28"/>
          <w:szCs w:val="28"/>
        </w:rPr>
        <w:t>6.1.3. Ёмкость рынка</w:t>
      </w:r>
    </w:p>
    <w:p w:rsidR="00745E4A" w:rsidRPr="009D4225" w:rsidRDefault="00745E4A" w:rsidP="009D4225">
      <w:pPr>
        <w:pStyle w:val="a3"/>
        <w:spacing w:after="0" w:line="360" w:lineRule="auto"/>
        <w:jc w:val="both"/>
        <w:rPr>
          <w:bCs/>
          <w:sz w:val="28"/>
          <w:szCs w:val="28"/>
        </w:rPr>
      </w:pPr>
      <w:r w:rsidRPr="009D4225">
        <w:rPr>
          <w:bCs/>
          <w:sz w:val="28"/>
          <w:szCs w:val="28"/>
        </w:rPr>
        <w:t>6.1.4.Цели компании «Данон»</w:t>
      </w:r>
    </w:p>
    <w:p w:rsidR="00745E4A" w:rsidRPr="009D4225" w:rsidRDefault="00745E4A" w:rsidP="009D4225">
      <w:pPr>
        <w:pStyle w:val="a3"/>
        <w:spacing w:after="0" w:line="360" w:lineRule="auto"/>
        <w:jc w:val="both"/>
        <w:rPr>
          <w:bCs/>
          <w:sz w:val="28"/>
          <w:szCs w:val="28"/>
        </w:rPr>
      </w:pPr>
      <w:r w:rsidRPr="009D4225">
        <w:rPr>
          <w:bCs/>
          <w:sz w:val="28"/>
          <w:szCs w:val="28"/>
        </w:rPr>
        <w:t>6.1.5.Основные конкуренты Данон</w:t>
      </w:r>
    </w:p>
    <w:p w:rsidR="00745E4A" w:rsidRPr="009D4225" w:rsidRDefault="00745E4A" w:rsidP="009D4225">
      <w:pPr>
        <w:pStyle w:val="a3"/>
        <w:spacing w:after="0" w:line="360" w:lineRule="auto"/>
        <w:jc w:val="both"/>
        <w:rPr>
          <w:bCs/>
          <w:sz w:val="28"/>
          <w:szCs w:val="28"/>
        </w:rPr>
      </w:pPr>
      <w:r w:rsidRPr="009D4225">
        <w:rPr>
          <w:bCs/>
          <w:sz w:val="28"/>
          <w:szCs w:val="28"/>
        </w:rPr>
        <w:t>6.1.6.Целевой рынок (аудитория)</w:t>
      </w:r>
    </w:p>
    <w:p w:rsidR="00745E4A" w:rsidRPr="009D4225" w:rsidRDefault="00745E4A" w:rsidP="009D4225">
      <w:pPr>
        <w:pStyle w:val="a3"/>
        <w:spacing w:after="0" w:line="360" w:lineRule="auto"/>
        <w:jc w:val="both"/>
        <w:rPr>
          <w:bCs/>
          <w:sz w:val="28"/>
          <w:szCs w:val="28"/>
        </w:rPr>
      </w:pPr>
      <w:r w:rsidRPr="009D4225">
        <w:rPr>
          <w:bCs/>
          <w:sz w:val="28"/>
          <w:szCs w:val="28"/>
        </w:rPr>
        <w:t>6.1.7.Сезонные колебания продаж</w:t>
      </w:r>
    </w:p>
    <w:p w:rsidR="00745E4A" w:rsidRPr="009D4225" w:rsidRDefault="00745E4A" w:rsidP="009D4225">
      <w:pPr>
        <w:pStyle w:val="a3"/>
        <w:spacing w:after="0" w:line="360" w:lineRule="auto"/>
        <w:jc w:val="both"/>
        <w:rPr>
          <w:bCs/>
          <w:sz w:val="28"/>
          <w:szCs w:val="28"/>
        </w:rPr>
      </w:pPr>
      <w:r w:rsidRPr="009D4225">
        <w:rPr>
          <w:bCs/>
          <w:sz w:val="28"/>
          <w:szCs w:val="28"/>
        </w:rPr>
        <w:t>6.1.8.Промоушн</w:t>
      </w:r>
    </w:p>
    <w:p w:rsidR="00745E4A" w:rsidRPr="009D4225" w:rsidRDefault="00745E4A" w:rsidP="009D4225">
      <w:pPr>
        <w:pStyle w:val="a3"/>
        <w:spacing w:after="0" w:line="360" w:lineRule="auto"/>
        <w:jc w:val="both"/>
        <w:rPr>
          <w:bCs/>
          <w:sz w:val="28"/>
          <w:szCs w:val="28"/>
        </w:rPr>
      </w:pPr>
      <w:r w:rsidRPr="009D4225">
        <w:rPr>
          <w:bCs/>
          <w:sz w:val="28"/>
          <w:szCs w:val="28"/>
        </w:rPr>
        <w:t>6.1.9.Позиционирование и набор преимуществ</w:t>
      </w:r>
    </w:p>
    <w:p w:rsidR="00745E4A" w:rsidRPr="009D4225" w:rsidRDefault="00745E4A" w:rsidP="009D4225">
      <w:pPr>
        <w:pStyle w:val="a3"/>
        <w:spacing w:after="0" w:line="360" w:lineRule="auto"/>
        <w:jc w:val="both"/>
        <w:rPr>
          <w:bCs/>
          <w:sz w:val="28"/>
          <w:szCs w:val="28"/>
        </w:rPr>
      </w:pPr>
      <w:r w:rsidRPr="009D4225">
        <w:rPr>
          <w:bCs/>
          <w:sz w:val="28"/>
          <w:szCs w:val="28"/>
        </w:rPr>
        <w:t>6.1.10.Спонсорство</w:t>
      </w:r>
    </w:p>
    <w:p w:rsidR="00745E4A" w:rsidRPr="009D4225" w:rsidRDefault="00745E4A" w:rsidP="009D4225">
      <w:pPr>
        <w:pStyle w:val="a3"/>
        <w:spacing w:after="0" w:line="360" w:lineRule="auto"/>
        <w:jc w:val="both"/>
        <w:rPr>
          <w:bCs/>
          <w:sz w:val="28"/>
          <w:szCs w:val="28"/>
        </w:rPr>
      </w:pPr>
      <w:r w:rsidRPr="009D4225">
        <w:rPr>
          <w:bCs/>
          <w:sz w:val="28"/>
          <w:szCs w:val="28"/>
        </w:rPr>
        <w:t>6.2.Описание карт стратегических групп</w:t>
      </w:r>
    </w:p>
    <w:p w:rsidR="00745E4A" w:rsidRPr="009D4225" w:rsidRDefault="00745E4A" w:rsidP="009D4225">
      <w:pPr>
        <w:spacing w:line="360" w:lineRule="auto"/>
        <w:jc w:val="both"/>
        <w:rPr>
          <w:sz w:val="28"/>
          <w:szCs w:val="28"/>
        </w:rPr>
      </w:pPr>
      <w:r w:rsidRPr="009D4225">
        <w:rPr>
          <w:sz w:val="28"/>
          <w:szCs w:val="28"/>
        </w:rPr>
        <w:t>6.3.</w:t>
      </w:r>
      <w:r w:rsidRPr="009D4225">
        <w:rPr>
          <w:sz w:val="28"/>
          <w:szCs w:val="28"/>
          <w:lang w:val="en-US"/>
        </w:rPr>
        <w:t>SWOT</w:t>
      </w:r>
      <w:r w:rsidRPr="009D4225">
        <w:rPr>
          <w:sz w:val="28"/>
          <w:szCs w:val="28"/>
        </w:rPr>
        <w:t>-анализ</w:t>
      </w:r>
    </w:p>
    <w:p w:rsidR="00E93329" w:rsidRPr="009D4225" w:rsidRDefault="00E93329" w:rsidP="009D4225">
      <w:pPr>
        <w:spacing w:line="360" w:lineRule="auto"/>
        <w:jc w:val="both"/>
        <w:rPr>
          <w:sz w:val="28"/>
          <w:szCs w:val="28"/>
        </w:rPr>
      </w:pPr>
      <w:r w:rsidRPr="009D4225">
        <w:rPr>
          <w:bCs/>
          <w:sz w:val="28"/>
          <w:szCs w:val="28"/>
        </w:rPr>
        <w:t>6.3.1.</w:t>
      </w:r>
      <w:r w:rsidRPr="009D4225">
        <w:rPr>
          <w:bCs/>
          <w:sz w:val="28"/>
          <w:szCs w:val="28"/>
          <w:lang w:val="en-US"/>
        </w:rPr>
        <w:t>SWOT</w:t>
      </w:r>
      <w:r w:rsidRPr="009D4225">
        <w:rPr>
          <w:bCs/>
          <w:sz w:val="28"/>
          <w:szCs w:val="28"/>
        </w:rPr>
        <w:t>-анализ для компании «Данон»</w:t>
      </w:r>
    </w:p>
    <w:p w:rsidR="00745E4A" w:rsidRPr="009D4225" w:rsidRDefault="00745E4A" w:rsidP="009D4225">
      <w:pPr>
        <w:spacing w:line="360" w:lineRule="auto"/>
        <w:jc w:val="both"/>
        <w:rPr>
          <w:sz w:val="28"/>
          <w:szCs w:val="28"/>
        </w:rPr>
      </w:pPr>
      <w:r w:rsidRPr="009D4225">
        <w:rPr>
          <w:sz w:val="28"/>
          <w:szCs w:val="28"/>
        </w:rPr>
        <w:t>6.3.2Стратегическое планирование рекламы:</w:t>
      </w:r>
    </w:p>
    <w:p w:rsidR="00745E4A" w:rsidRPr="009D4225" w:rsidRDefault="00745E4A" w:rsidP="009D4225">
      <w:pPr>
        <w:pStyle w:val="a3"/>
        <w:spacing w:after="0" w:line="360" w:lineRule="auto"/>
        <w:jc w:val="both"/>
        <w:rPr>
          <w:sz w:val="28"/>
          <w:szCs w:val="28"/>
        </w:rPr>
      </w:pPr>
      <w:r w:rsidRPr="009D4225">
        <w:rPr>
          <w:sz w:val="28"/>
          <w:szCs w:val="28"/>
        </w:rPr>
        <w:t xml:space="preserve">6.4.Описание целей маркетинга в разрезе рекламы, стимулирования сбыта, прямого маркетинга и </w:t>
      </w:r>
      <w:r w:rsidRPr="009D4225">
        <w:rPr>
          <w:sz w:val="28"/>
          <w:szCs w:val="28"/>
          <w:lang w:val="en-US"/>
        </w:rPr>
        <w:t>PR</w:t>
      </w:r>
    </w:p>
    <w:p w:rsidR="00745E4A" w:rsidRPr="009D4225" w:rsidRDefault="00745E4A" w:rsidP="009D4225">
      <w:pPr>
        <w:spacing w:line="360" w:lineRule="auto"/>
        <w:jc w:val="both"/>
        <w:rPr>
          <w:bCs/>
          <w:sz w:val="28"/>
          <w:szCs w:val="28"/>
        </w:rPr>
      </w:pPr>
      <w:r w:rsidRPr="009D4225">
        <w:rPr>
          <w:bCs/>
          <w:sz w:val="28"/>
          <w:szCs w:val="28"/>
        </w:rPr>
        <w:t>6.5.Описание целевой аудитории</w:t>
      </w:r>
    </w:p>
    <w:p w:rsidR="00AB1D33" w:rsidRPr="009D4225" w:rsidRDefault="00AB1D33" w:rsidP="009D4225">
      <w:pPr>
        <w:spacing w:line="360" w:lineRule="auto"/>
        <w:jc w:val="both"/>
        <w:rPr>
          <w:sz w:val="28"/>
          <w:szCs w:val="28"/>
        </w:rPr>
      </w:pPr>
      <w:r w:rsidRPr="009D4225">
        <w:rPr>
          <w:sz w:val="28"/>
          <w:szCs w:val="28"/>
        </w:rPr>
        <w:t>6.6.Модель последовательного поведения</w:t>
      </w:r>
    </w:p>
    <w:p w:rsidR="00745E4A" w:rsidRPr="009D4225" w:rsidRDefault="00745E4A" w:rsidP="009D4225">
      <w:pPr>
        <w:pStyle w:val="a3"/>
        <w:spacing w:after="0" w:line="360" w:lineRule="auto"/>
        <w:jc w:val="both"/>
        <w:rPr>
          <w:bCs/>
          <w:sz w:val="28"/>
          <w:szCs w:val="28"/>
        </w:rPr>
      </w:pPr>
      <w:r w:rsidRPr="009D4225">
        <w:rPr>
          <w:bCs/>
          <w:sz w:val="28"/>
          <w:szCs w:val="28"/>
        </w:rPr>
        <w:t>6.7.Выбор целей рекламной кампании</w:t>
      </w:r>
    </w:p>
    <w:p w:rsidR="00745E4A" w:rsidRPr="009D4225" w:rsidRDefault="00745E4A" w:rsidP="009D4225">
      <w:pPr>
        <w:spacing w:line="360" w:lineRule="auto"/>
        <w:jc w:val="both"/>
        <w:rPr>
          <w:bCs/>
          <w:sz w:val="28"/>
          <w:szCs w:val="28"/>
        </w:rPr>
      </w:pPr>
      <w:r w:rsidRPr="009D4225">
        <w:rPr>
          <w:bCs/>
          <w:sz w:val="28"/>
          <w:szCs w:val="28"/>
        </w:rPr>
        <w:t>6.8.Позиционирование</w:t>
      </w:r>
    </w:p>
    <w:p w:rsidR="00745E4A" w:rsidRPr="009D4225" w:rsidRDefault="00745E4A" w:rsidP="009D4225">
      <w:pPr>
        <w:tabs>
          <w:tab w:val="num" w:pos="540"/>
        </w:tabs>
        <w:spacing w:line="360" w:lineRule="auto"/>
        <w:jc w:val="both"/>
        <w:rPr>
          <w:bCs/>
          <w:sz w:val="28"/>
          <w:szCs w:val="28"/>
        </w:rPr>
      </w:pPr>
      <w:r w:rsidRPr="009D4225">
        <w:rPr>
          <w:sz w:val="28"/>
          <w:szCs w:val="28"/>
        </w:rPr>
        <w:t>6.9.</w:t>
      </w:r>
      <w:r w:rsidRPr="009D4225">
        <w:rPr>
          <w:bCs/>
          <w:sz w:val="28"/>
          <w:szCs w:val="28"/>
        </w:rPr>
        <w:t xml:space="preserve"> Разработка рекламного плаката с помощью </w:t>
      </w:r>
      <w:r w:rsidRPr="009D4225">
        <w:rPr>
          <w:bCs/>
          <w:sz w:val="28"/>
          <w:szCs w:val="28"/>
          <w:lang w:val="en-US"/>
        </w:rPr>
        <w:t>RAM</w:t>
      </w:r>
      <w:r w:rsidRPr="009D4225">
        <w:rPr>
          <w:bCs/>
          <w:sz w:val="28"/>
          <w:szCs w:val="28"/>
        </w:rPr>
        <w:t>-проводника</w:t>
      </w:r>
    </w:p>
    <w:p w:rsidR="00745E4A" w:rsidRPr="009D4225" w:rsidRDefault="00745E4A" w:rsidP="009D4225">
      <w:pPr>
        <w:spacing w:line="360" w:lineRule="auto"/>
        <w:jc w:val="both"/>
        <w:rPr>
          <w:bCs/>
          <w:sz w:val="28"/>
          <w:szCs w:val="28"/>
        </w:rPr>
      </w:pPr>
      <w:r w:rsidRPr="009D4225">
        <w:rPr>
          <w:bCs/>
          <w:sz w:val="28"/>
          <w:szCs w:val="28"/>
        </w:rPr>
        <w:t>6.10.Выбор средств распространения рекламы</w:t>
      </w:r>
    </w:p>
    <w:p w:rsidR="00745E4A" w:rsidRPr="009D4225" w:rsidRDefault="00745E4A" w:rsidP="009D4225">
      <w:pPr>
        <w:tabs>
          <w:tab w:val="left" w:pos="180"/>
        </w:tabs>
        <w:spacing w:line="360" w:lineRule="auto"/>
        <w:jc w:val="both"/>
        <w:rPr>
          <w:bCs/>
          <w:sz w:val="28"/>
          <w:szCs w:val="28"/>
        </w:rPr>
      </w:pPr>
      <w:r w:rsidRPr="009D4225">
        <w:rPr>
          <w:bCs/>
          <w:sz w:val="28"/>
          <w:szCs w:val="28"/>
        </w:rPr>
        <w:t>6.11.Описание комплекса средств интегрированных маркетинговых коммуникаций</w:t>
      </w:r>
    </w:p>
    <w:p w:rsidR="00745E4A" w:rsidRPr="009D4225" w:rsidRDefault="00745E4A" w:rsidP="009D4225">
      <w:pPr>
        <w:shd w:val="clear" w:color="auto" w:fill="FFFFFF"/>
        <w:tabs>
          <w:tab w:val="left" w:pos="900"/>
        </w:tabs>
        <w:spacing w:line="360" w:lineRule="auto"/>
        <w:jc w:val="both"/>
        <w:rPr>
          <w:sz w:val="28"/>
          <w:szCs w:val="28"/>
        </w:rPr>
      </w:pPr>
      <w:r w:rsidRPr="009D4225">
        <w:rPr>
          <w:sz w:val="28"/>
          <w:szCs w:val="28"/>
        </w:rPr>
        <w:t>6.12. Расчёт минимальной эффективной частоты (МЭЧ).</w:t>
      </w:r>
    </w:p>
    <w:p w:rsidR="00745E4A" w:rsidRPr="009D4225" w:rsidRDefault="00745E4A" w:rsidP="009D4225">
      <w:pPr>
        <w:shd w:val="clear" w:color="auto" w:fill="FFFFFF"/>
        <w:spacing w:line="360" w:lineRule="auto"/>
        <w:jc w:val="both"/>
        <w:rPr>
          <w:sz w:val="28"/>
          <w:szCs w:val="28"/>
        </w:rPr>
      </w:pPr>
      <w:r w:rsidRPr="009D4225">
        <w:rPr>
          <w:sz w:val="28"/>
          <w:szCs w:val="28"/>
        </w:rPr>
        <w:t>6.13. Выбор и описание схемы охвата</w:t>
      </w:r>
    </w:p>
    <w:p w:rsidR="00745E4A" w:rsidRPr="009D4225" w:rsidRDefault="00745E4A" w:rsidP="009D4225">
      <w:pPr>
        <w:shd w:val="clear" w:color="auto" w:fill="FFFFFF"/>
        <w:spacing w:line="360" w:lineRule="auto"/>
        <w:jc w:val="both"/>
        <w:rPr>
          <w:sz w:val="28"/>
          <w:szCs w:val="28"/>
        </w:rPr>
      </w:pPr>
      <w:r w:rsidRPr="009D4225">
        <w:rPr>
          <w:sz w:val="28"/>
          <w:szCs w:val="28"/>
        </w:rPr>
        <w:t>6.14. Расчёт рекламного бюджета</w:t>
      </w:r>
    </w:p>
    <w:p w:rsidR="00E93329" w:rsidRPr="009D4225" w:rsidRDefault="00E93329" w:rsidP="009D4225">
      <w:pPr>
        <w:shd w:val="clear" w:color="auto" w:fill="FFFFFF"/>
        <w:tabs>
          <w:tab w:val="left" w:pos="360"/>
        </w:tabs>
        <w:spacing w:line="360" w:lineRule="auto"/>
        <w:jc w:val="both"/>
        <w:rPr>
          <w:sz w:val="28"/>
          <w:szCs w:val="28"/>
        </w:rPr>
      </w:pPr>
      <w:r w:rsidRPr="009D4225">
        <w:rPr>
          <w:sz w:val="28"/>
          <w:szCs w:val="28"/>
        </w:rPr>
        <w:t>6.14.1Метод целей и задач.</w:t>
      </w:r>
    </w:p>
    <w:p w:rsidR="00745E4A" w:rsidRPr="009D4225" w:rsidRDefault="00745E4A" w:rsidP="009D4225">
      <w:pPr>
        <w:shd w:val="clear" w:color="auto" w:fill="FFFFFF"/>
        <w:tabs>
          <w:tab w:val="left" w:pos="360"/>
        </w:tabs>
        <w:spacing w:line="360" w:lineRule="auto"/>
        <w:jc w:val="both"/>
        <w:rPr>
          <w:sz w:val="28"/>
          <w:szCs w:val="28"/>
        </w:rPr>
      </w:pPr>
      <w:r w:rsidRPr="009D4225">
        <w:rPr>
          <w:sz w:val="28"/>
          <w:szCs w:val="28"/>
        </w:rPr>
        <w:t>6.14.2Метод пяти вопросов.</w:t>
      </w:r>
    </w:p>
    <w:p w:rsidR="00E93329" w:rsidRPr="009D4225" w:rsidRDefault="00E93329" w:rsidP="009D4225">
      <w:pPr>
        <w:spacing w:line="360" w:lineRule="auto"/>
        <w:jc w:val="both"/>
        <w:rPr>
          <w:sz w:val="28"/>
          <w:szCs w:val="28"/>
        </w:rPr>
      </w:pPr>
      <w:r w:rsidRPr="009D4225">
        <w:rPr>
          <w:sz w:val="28"/>
          <w:szCs w:val="28"/>
        </w:rPr>
        <w:t>6.14.3 Зависимость объёмов сбыта от размера рекламного бюджета</w:t>
      </w:r>
    </w:p>
    <w:p w:rsidR="00E93329" w:rsidRPr="009D4225" w:rsidRDefault="00E93329" w:rsidP="009D4225">
      <w:pPr>
        <w:shd w:val="clear" w:color="auto" w:fill="FFFFFF"/>
        <w:spacing w:line="360" w:lineRule="auto"/>
        <w:jc w:val="both"/>
        <w:rPr>
          <w:sz w:val="28"/>
          <w:szCs w:val="28"/>
        </w:rPr>
      </w:pPr>
      <w:r w:rsidRPr="009D4225">
        <w:rPr>
          <w:sz w:val="28"/>
          <w:szCs w:val="28"/>
        </w:rPr>
        <w:t>6.14.4.Расчёт затрат на средства рекламы</w:t>
      </w:r>
    </w:p>
    <w:p w:rsidR="00AB1D33" w:rsidRPr="009D4225" w:rsidRDefault="00AB1D33" w:rsidP="009D4225">
      <w:pPr>
        <w:pStyle w:val="a3"/>
        <w:spacing w:after="0" w:line="360" w:lineRule="auto"/>
        <w:jc w:val="both"/>
        <w:rPr>
          <w:bCs/>
          <w:sz w:val="28"/>
          <w:szCs w:val="28"/>
        </w:rPr>
      </w:pPr>
      <w:r w:rsidRPr="009D4225">
        <w:rPr>
          <w:bCs/>
          <w:sz w:val="28"/>
          <w:szCs w:val="28"/>
        </w:rPr>
        <w:t>Список используемой литературы</w:t>
      </w:r>
    </w:p>
    <w:p w:rsidR="00AB1D33" w:rsidRPr="009D4225" w:rsidRDefault="00E93329" w:rsidP="009D4225">
      <w:pPr>
        <w:pStyle w:val="a3"/>
        <w:spacing w:after="0" w:line="360" w:lineRule="auto"/>
        <w:jc w:val="both"/>
        <w:rPr>
          <w:bCs/>
          <w:sz w:val="28"/>
          <w:szCs w:val="28"/>
        </w:rPr>
      </w:pPr>
      <w:r w:rsidRPr="009D4225">
        <w:rPr>
          <w:sz w:val="28"/>
          <w:szCs w:val="28"/>
        </w:rPr>
        <w:t>Приложение 1</w:t>
      </w:r>
      <w:r w:rsidR="00AB1D33" w:rsidRPr="009D4225">
        <w:rPr>
          <w:sz w:val="28"/>
          <w:szCs w:val="28"/>
        </w:rPr>
        <w:t xml:space="preserve">. </w:t>
      </w:r>
      <w:r w:rsidR="00AB1D33" w:rsidRPr="009D4225">
        <w:rPr>
          <w:bCs/>
          <w:sz w:val="28"/>
          <w:szCs w:val="28"/>
        </w:rPr>
        <w:t>Медиа-бриф.</w:t>
      </w:r>
    </w:p>
    <w:p w:rsidR="00AB1D33" w:rsidRPr="009D4225" w:rsidRDefault="00AB1D33" w:rsidP="009D4225">
      <w:pPr>
        <w:pStyle w:val="a3"/>
        <w:spacing w:after="0" w:line="360" w:lineRule="auto"/>
        <w:jc w:val="both"/>
        <w:rPr>
          <w:bCs/>
          <w:sz w:val="28"/>
          <w:szCs w:val="28"/>
        </w:rPr>
      </w:pPr>
      <w:r w:rsidRPr="009D4225">
        <w:rPr>
          <w:bCs/>
          <w:sz w:val="28"/>
          <w:szCs w:val="28"/>
        </w:rPr>
        <w:t>Приложение 2. Плакат.</w:t>
      </w:r>
    </w:p>
    <w:p w:rsidR="00CD5B39" w:rsidRPr="009D4225" w:rsidRDefault="009D4225" w:rsidP="009D4225">
      <w:pPr>
        <w:spacing w:line="360" w:lineRule="auto"/>
        <w:ind w:firstLine="709"/>
        <w:jc w:val="both"/>
        <w:rPr>
          <w:b/>
          <w:bCs/>
          <w:sz w:val="28"/>
          <w:szCs w:val="28"/>
        </w:rPr>
      </w:pPr>
      <w:r w:rsidRPr="009D4225">
        <w:rPr>
          <w:sz w:val="28"/>
          <w:szCs w:val="28"/>
        </w:rPr>
        <w:br w:type="page"/>
      </w:r>
      <w:r w:rsidR="0030138D" w:rsidRPr="009D4225">
        <w:rPr>
          <w:b/>
          <w:bCs/>
          <w:sz w:val="28"/>
          <w:szCs w:val="28"/>
        </w:rPr>
        <w:t>6</w:t>
      </w:r>
      <w:r w:rsidR="00CD5B39" w:rsidRPr="009D4225">
        <w:rPr>
          <w:b/>
          <w:bCs/>
          <w:sz w:val="28"/>
          <w:szCs w:val="28"/>
        </w:rPr>
        <w:t>.РАЗРАБОТКА РЕКЛАМНОГО ПРОЕКТА С ИСПОЛБЗОВАНИЕМ ЭВМ</w:t>
      </w:r>
    </w:p>
    <w:p w:rsidR="00CD5B39" w:rsidRPr="009D4225" w:rsidRDefault="00CD5B39" w:rsidP="009D4225">
      <w:pPr>
        <w:spacing w:line="360" w:lineRule="auto"/>
        <w:ind w:firstLine="709"/>
        <w:jc w:val="both"/>
        <w:rPr>
          <w:b/>
          <w:bCs/>
          <w:sz w:val="28"/>
          <w:szCs w:val="28"/>
        </w:rPr>
      </w:pPr>
    </w:p>
    <w:p w:rsidR="00CD5B39" w:rsidRPr="009D4225" w:rsidRDefault="0030138D" w:rsidP="009D4225">
      <w:pPr>
        <w:spacing w:line="360" w:lineRule="auto"/>
        <w:ind w:firstLine="709"/>
        <w:jc w:val="both"/>
        <w:rPr>
          <w:b/>
          <w:bCs/>
          <w:sz w:val="28"/>
          <w:szCs w:val="28"/>
        </w:rPr>
      </w:pPr>
      <w:r w:rsidRPr="009D4225">
        <w:rPr>
          <w:b/>
          <w:bCs/>
          <w:sz w:val="28"/>
          <w:szCs w:val="28"/>
        </w:rPr>
        <w:t>6</w:t>
      </w:r>
      <w:r w:rsidR="00CD5B39" w:rsidRPr="009D4225">
        <w:rPr>
          <w:b/>
          <w:bCs/>
          <w:sz w:val="28"/>
          <w:szCs w:val="28"/>
        </w:rPr>
        <w:t>.1.Описание общей ситуации на рынке</w:t>
      </w:r>
    </w:p>
    <w:p w:rsidR="00CD5B39" w:rsidRPr="009D4225" w:rsidRDefault="00CD5B39" w:rsidP="009D4225">
      <w:pPr>
        <w:pStyle w:val="a3"/>
        <w:spacing w:after="0" w:line="360" w:lineRule="auto"/>
        <w:ind w:firstLine="709"/>
        <w:jc w:val="both"/>
        <w:rPr>
          <w:bCs/>
          <w:sz w:val="28"/>
          <w:szCs w:val="28"/>
        </w:rPr>
      </w:pPr>
    </w:p>
    <w:p w:rsidR="00CD5B39" w:rsidRPr="009D4225" w:rsidRDefault="00CD5B39" w:rsidP="009D4225">
      <w:pPr>
        <w:pStyle w:val="a3"/>
        <w:spacing w:after="0" w:line="360" w:lineRule="auto"/>
        <w:ind w:firstLine="709"/>
        <w:jc w:val="both"/>
        <w:rPr>
          <w:bCs/>
          <w:sz w:val="28"/>
          <w:szCs w:val="28"/>
        </w:rPr>
      </w:pPr>
      <w:r w:rsidRPr="009D4225">
        <w:rPr>
          <w:bCs/>
          <w:sz w:val="28"/>
          <w:szCs w:val="28"/>
        </w:rPr>
        <w:t>Предметом рекламной кампании является торговая марка – «Данон»,  её продукт – йогурты</w:t>
      </w:r>
      <w:r w:rsidR="000416E9" w:rsidRPr="009D4225">
        <w:rPr>
          <w:bCs/>
          <w:sz w:val="28"/>
          <w:szCs w:val="28"/>
        </w:rPr>
        <w:t xml:space="preserve"> «Активия» </w:t>
      </w:r>
      <w:r w:rsidRPr="009D4225">
        <w:rPr>
          <w:bCs/>
          <w:sz w:val="28"/>
          <w:szCs w:val="28"/>
        </w:rPr>
        <w:t>производим</w:t>
      </w:r>
      <w:r w:rsidR="000416E9" w:rsidRPr="009D4225">
        <w:rPr>
          <w:bCs/>
          <w:sz w:val="28"/>
          <w:szCs w:val="28"/>
        </w:rPr>
        <w:t>ый</w:t>
      </w:r>
      <w:r w:rsidRPr="009D4225">
        <w:rPr>
          <w:bCs/>
          <w:sz w:val="28"/>
          <w:szCs w:val="28"/>
        </w:rPr>
        <w:t xml:space="preserve"> под торговой маркой «Данон».</w:t>
      </w:r>
    </w:p>
    <w:p w:rsidR="00CD5B39" w:rsidRPr="009D4225" w:rsidRDefault="00CD5B39" w:rsidP="009D4225">
      <w:pPr>
        <w:pStyle w:val="a3"/>
        <w:spacing w:after="0" w:line="360" w:lineRule="auto"/>
        <w:ind w:firstLine="709"/>
        <w:jc w:val="both"/>
        <w:rPr>
          <w:b/>
          <w:bCs/>
          <w:sz w:val="28"/>
          <w:szCs w:val="28"/>
        </w:rPr>
      </w:pPr>
    </w:p>
    <w:p w:rsidR="00CD5B39" w:rsidRPr="009D4225" w:rsidRDefault="0030138D" w:rsidP="009D4225">
      <w:pPr>
        <w:pStyle w:val="a3"/>
        <w:spacing w:after="0" w:line="360" w:lineRule="auto"/>
        <w:ind w:firstLine="709"/>
        <w:jc w:val="both"/>
        <w:rPr>
          <w:b/>
          <w:bCs/>
          <w:sz w:val="28"/>
          <w:szCs w:val="28"/>
        </w:rPr>
      </w:pPr>
      <w:r w:rsidRPr="009D4225">
        <w:rPr>
          <w:b/>
          <w:bCs/>
          <w:sz w:val="28"/>
          <w:szCs w:val="28"/>
        </w:rPr>
        <w:t>6</w:t>
      </w:r>
      <w:r w:rsidR="00CD5B39" w:rsidRPr="009D4225">
        <w:rPr>
          <w:b/>
          <w:bCs/>
          <w:sz w:val="28"/>
          <w:szCs w:val="28"/>
        </w:rPr>
        <w:t>.1.1.Компания о себе</w:t>
      </w:r>
    </w:p>
    <w:p w:rsidR="00CD5B39" w:rsidRPr="009D4225" w:rsidRDefault="00CD5B39" w:rsidP="009D4225">
      <w:pPr>
        <w:spacing w:line="360" w:lineRule="auto"/>
        <w:ind w:firstLine="709"/>
        <w:jc w:val="both"/>
        <w:rPr>
          <w:sz w:val="28"/>
          <w:szCs w:val="28"/>
        </w:rPr>
      </w:pPr>
      <w:r w:rsidRPr="009D4225">
        <w:rPr>
          <w:sz w:val="28"/>
          <w:szCs w:val="28"/>
        </w:rPr>
        <w:t xml:space="preserve">Сегодня Данон - это: </w:t>
      </w:r>
    </w:p>
    <w:p w:rsidR="00CD5B39" w:rsidRPr="009D4225" w:rsidRDefault="00CD5B39" w:rsidP="009D4225">
      <w:pPr>
        <w:numPr>
          <w:ilvl w:val="0"/>
          <w:numId w:val="3"/>
        </w:numPr>
        <w:spacing w:line="360" w:lineRule="auto"/>
        <w:ind w:left="0" w:firstLine="709"/>
        <w:jc w:val="both"/>
        <w:rPr>
          <w:sz w:val="28"/>
          <w:szCs w:val="28"/>
        </w:rPr>
      </w:pPr>
      <w:r w:rsidRPr="009D4225">
        <w:rPr>
          <w:sz w:val="28"/>
          <w:szCs w:val="28"/>
        </w:rPr>
        <w:t xml:space="preserve">№ 1 в мире в области свежих молочных продуктов </w:t>
      </w:r>
    </w:p>
    <w:p w:rsidR="00CD5B39" w:rsidRPr="009D4225" w:rsidRDefault="00CD5B39" w:rsidP="009D4225">
      <w:pPr>
        <w:numPr>
          <w:ilvl w:val="0"/>
          <w:numId w:val="3"/>
        </w:numPr>
        <w:spacing w:line="360" w:lineRule="auto"/>
        <w:ind w:left="0" w:firstLine="709"/>
        <w:jc w:val="both"/>
        <w:rPr>
          <w:sz w:val="28"/>
          <w:szCs w:val="28"/>
        </w:rPr>
      </w:pPr>
      <w:r w:rsidRPr="009D4225">
        <w:rPr>
          <w:sz w:val="28"/>
          <w:szCs w:val="28"/>
        </w:rPr>
        <w:t xml:space="preserve">№ 1 в мире в области сладкого печенья </w:t>
      </w:r>
    </w:p>
    <w:p w:rsidR="00CD5B39" w:rsidRPr="009D4225" w:rsidRDefault="00CD5B39" w:rsidP="009D4225">
      <w:pPr>
        <w:numPr>
          <w:ilvl w:val="0"/>
          <w:numId w:val="3"/>
        </w:numPr>
        <w:spacing w:line="360" w:lineRule="auto"/>
        <w:ind w:left="0" w:firstLine="709"/>
        <w:jc w:val="both"/>
        <w:rPr>
          <w:sz w:val="28"/>
          <w:szCs w:val="28"/>
        </w:rPr>
      </w:pPr>
      <w:r w:rsidRPr="009D4225">
        <w:rPr>
          <w:sz w:val="28"/>
          <w:szCs w:val="28"/>
        </w:rPr>
        <w:t xml:space="preserve">№ 2 в мире по минеральной воде в бутылках </w:t>
      </w:r>
    </w:p>
    <w:p w:rsidR="00CD5B39" w:rsidRPr="009D4225" w:rsidRDefault="00CD5B39" w:rsidP="009D4225">
      <w:pPr>
        <w:spacing w:line="360" w:lineRule="auto"/>
        <w:ind w:firstLine="709"/>
        <w:jc w:val="both"/>
        <w:rPr>
          <w:sz w:val="28"/>
          <w:szCs w:val="28"/>
        </w:rPr>
      </w:pPr>
      <w:r w:rsidRPr="009D4225">
        <w:rPr>
          <w:sz w:val="28"/>
          <w:szCs w:val="28"/>
        </w:rPr>
        <w:t xml:space="preserve">Группа компаний представлена на 5 континентах, в 150 странах, в общей сложности ее сотрудниками являются 86 657 человек.   </w:t>
      </w:r>
    </w:p>
    <w:p w:rsidR="00CD5B39" w:rsidRPr="009D4225" w:rsidRDefault="00CD5B39" w:rsidP="009D4225">
      <w:pPr>
        <w:spacing w:line="360" w:lineRule="auto"/>
        <w:ind w:firstLine="709"/>
        <w:jc w:val="both"/>
        <w:rPr>
          <w:sz w:val="28"/>
          <w:szCs w:val="28"/>
        </w:rPr>
      </w:pPr>
      <w:r w:rsidRPr="009D4225">
        <w:rPr>
          <w:sz w:val="28"/>
          <w:szCs w:val="28"/>
        </w:rPr>
        <w:t xml:space="preserve">Основной принцип Данон, как глобальной корпорации в мире состоит в уважении к индивидуальности и различиям мировых культур, основа всей работы компании – в принятии основных фундаментальных ценностей. Группа Данон – глобальная корпорация, соблюдающая собственные принципы и этику работы, и, тем не менее, очень внимательно относящаяся к специфике национальной культуры каждой страны, в которой она начинает работать. Придя в Россию, Данон разработал несколько продуктов специально для этого рынка, учитывая привычки, вкусы и традиции потребления молочных продуктов россиян. </w:t>
      </w:r>
    </w:p>
    <w:p w:rsidR="009D4225" w:rsidRPr="009D4225" w:rsidRDefault="00CD5B39" w:rsidP="009D4225">
      <w:pPr>
        <w:spacing w:line="360" w:lineRule="auto"/>
        <w:ind w:firstLine="709"/>
        <w:jc w:val="both"/>
        <w:rPr>
          <w:sz w:val="28"/>
          <w:szCs w:val="28"/>
        </w:rPr>
      </w:pPr>
      <w:r w:rsidRPr="009D4225">
        <w:rPr>
          <w:sz w:val="28"/>
          <w:szCs w:val="28"/>
        </w:rPr>
        <w:t>История создания компании Данон начинается в 1908 году, когда известный русский биолог Мечников выдвинул гипотезу, что содержащаяся в йогурте полезная молочнокислая культура - болгарская палочка - защищает организм и продлевает жизнь. Именно эти исследования Мечникова и заинтересовали испанца Исаака Карассо. Как и все, родившиеся на Балканах, Исаак с детства хорошо знал о полезных свойствах йогурта. В его родном городе - Салониках, йогурт продавался в больших медных мисках прямо на улицах. Исаак  Карассо выписал в Испанию из Пастеровского института (именно там Мечников проводил свои исследования) штаммы молочнокислых йогуртовых культур - болгарской палочки и термофильного стрептококка. Используя балканский рецепт приготовления йогуртов, Исаак начинает первое промышленное производство йогуртов в своей маленькой лаборатории</w:t>
      </w:r>
      <w:r w:rsidR="009D4225" w:rsidRPr="009D4225">
        <w:rPr>
          <w:sz w:val="28"/>
          <w:szCs w:val="28"/>
        </w:rPr>
        <w:t xml:space="preserve">. </w:t>
      </w:r>
      <w:r w:rsidRPr="009D4225">
        <w:rPr>
          <w:sz w:val="28"/>
          <w:szCs w:val="28"/>
        </w:rPr>
        <w:t>Свою продукцию он называет именем Данон - "маленький Даниэль" - уменьшительным от имени своего сына. Каждое утро из его лаборатории по аптекам развозятся 400 глиняных горшочков с йогуртом. Матери покупают "Данон" по рецептам врачей для лечения кишечных заболеваний у детей. Передающаяся из уст в уста весть о полезных свойствах продукта и целеустремленность, с которой Исаак Карассо предлагал свой продукт врачам каталонской столицы, обеспечили за несколько лет успех меленькому глиняному горшочку. Через четыре года после запуска, в 1923 году Данон производит уже 1000 горшочко</w:t>
      </w:r>
      <w:r w:rsidR="00895177" w:rsidRPr="009D4225">
        <w:rPr>
          <w:sz w:val="28"/>
          <w:szCs w:val="28"/>
        </w:rPr>
        <w:t xml:space="preserve">в в день!    </w:t>
      </w:r>
    </w:p>
    <w:p w:rsidR="00CD5B39" w:rsidRPr="009D4225" w:rsidRDefault="00CD5B39" w:rsidP="009D4225">
      <w:pPr>
        <w:spacing w:line="360" w:lineRule="auto"/>
        <w:ind w:firstLine="709"/>
        <w:jc w:val="both"/>
        <w:rPr>
          <w:sz w:val="28"/>
          <w:szCs w:val="28"/>
        </w:rPr>
      </w:pPr>
      <w:r w:rsidRPr="009D4225">
        <w:rPr>
          <w:sz w:val="28"/>
          <w:szCs w:val="28"/>
        </w:rPr>
        <w:t xml:space="preserve">Вместе с пришедшим успехом, йогурт выходит за пределы медицинского сектора: теперь его можно найти в молочных лавках и кондитерских. Данон, заботясь о сохранении полезных качеств своей продукции, вводит "принцип соблюдения линии холода", предлагая каждому продавцу небольшой ледничок.  Маленькая лаборатория уже не может справиться с объемами производства и в 1927 году производство перемещается в новое здание. Вскоре Данон становится поставщиком </w:t>
      </w:r>
      <w:r w:rsidR="009D4225" w:rsidRPr="009D4225">
        <w:rPr>
          <w:sz w:val="28"/>
          <w:szCs w:val="28"/>
        </w:rPr>
        <w:t xml:space="preserve">королевской семьи. </w:t>
      </w:r>
      <w:r w:rsidRPr="009D4225">
        <w:rPr>
          <w:sz w:val="28"/>
          <w:szCs w:val="28"/>
        </w:rPr>
        <w:t xml:space="preserve">Даниэль Карассо, который закончил Высшую Коммерческую Школу в Марселе и прошел стажировку по бактериологии в Пастеровском Институте, мечтая расширить дело своего отца. 6 февраля 1929 года он создает </w:t>
      </w:r>
      <w:r w:rsidRPr="009D4225">
        <w:rPr>
          <w:b/>
          <w:sz w:val="28"/>
          <w:szCs w:val="28"/>
        </w:rPr>
        <w:t>Societe Parisienne du Yoghourt Danone.</w:t>
      </w:r>
      <w:r w:rsidRPr="009D4225">
        <w:rPr>
          <w:sz w:val="28"/>
          <w:szCs w:val="28"/>
        </w:rPr>
        <w:t xml:space="preserve">   С 1929 года йогурты начинают завоёвывать мировой рынок. Исаак Карассо делает всё, чтобы выйти на массовый рынок, и проводит мощную рек</w:t>
      </w:r>
      <w:r w:rsidR="00895177" w:rsidRPr="009D4225">
        <w:rPr>
          <w:sz w:val="28"/>
          <w:szCs w:val="28"/>
        </w:rPr>
        <w:t xml:space="preserve">ламную кампанию.    </w:t>
      </w:r>
      <w:r w:rsidRPr="009D4225">
        <w:rPr>
          <w:sz w:val="28"/>
          <w:szCs w:val="28"/>
        </w:rPr>
        <w:t>К 1942 году Данон уже появился на рынке Соединённых Штатов, Бельгии, Мексики и Бразилии. В 1953 году Данон расширяет ассортимент продукции и наряду с натуральными йогуртами внедряет в производство новый вид йогуртов - йогурты с</w:t>
      </w:r>
      <w:r w:rsidR="00895177" w:rsidRPr="009D4225">
        <w:rPr>
          <w:sz w:val="28"/>
          <w:szCs w:val="28"/>
        </w:rPr>
        <w:t xml:space="preserve"> фруктами</w:t>
      </w:r>
      <w:r w:rsidR="009D4225" w:rsidRPr="009D4225">
        <w:rPr>
          <w:sz w:val="28"/>
          <w:szCs w:val="28"/>
        </w:rPr>
        <w:t xml:space="preserve">. </w:t>
      </w:r>
      <w:r w:rsidRPr="009D4225">
        <w:rPr>
          <w:sz w:val="28"/>
          <w:szCs w:val="28"/>
        </w:rPr>
        <w:t>В 80-е годы компания продолжает развиваться на Европейском рынке. Активно расширяясь, обращается к рынку бакалейных товаров и макаронных изделий. В 1981 году компания покупает The Dan</w:t>
      </w:r>
      <w:r w:rsidR="00895177" w:rsidRPr="009D4225">
        <w:rPr>
          <w:sz w:val="28"/>
          <w:szCs w:val="28"/>
        </w:rPr>
        <w:t>non Company в США</w:t>
      </w:r>
      <w:r w:rsidR="009D4225" w:rsidRPr="009D4225">
        <w:rPr>
          <w:sz w:val="28"/>
          <w:szCs w:val="28"/>
        </w:rPr>
        <w:t xml:space="preserve">. </w:t>
      </w:r>
      <w:r w:rsidRPr="009D4225">
        <w:rPr>
          <w:sz w:val="28"/>
          <w:szCs w:val="28"/>
        </w:rPr>
        <w:t xml:space="preserve">Параллельно с этим, в 1983 году компания радикальным образом увеличивает капиталовложения в области исследований и создаёт Международный исследовательский центр имени Даниеля Карассо. В дальнейшем в 1991 году во Франции появляется первый </w:t>
      </w:r>
      <w:r w:rsidRPr="00AA0C2F">
        <w:rPr>
          <w:sz w:val="28"/>
          <w:szCs w:val="28"/>
        </w:rPr>
        <w:t>Институт Данон</w:t>
      </w:r>
      <w:r w:rsidRPr="009D4225">
        <w:rPr>
          <w:sz w:val="28"/>
          <w:szCs w:val="28"/>
        </w:rPr>
        <w:t xml:space="preserve">. Политика создания подобных институтов уже приняла европейские масштабы, и подобные институты появились в ряде других стран, в том числе и в России.   В 1986 году Данон приступает к выпуску печенья, занимая третье место среди крупнейших продовольственных компаний Европы. В начале 90-х годов компания приступает к выводу марки Данон на рынки Венгрии, Чехословакии, Польши, Болгарии. Марка Данон появляется в Китае, </w:t>
      </w:r>
      <w:r w:rsidR="0030138D" w:rsidRPr="009D4225">
        <w:rPr>
          <w:sz w:val="28"/>
          <w:szCs w:val="28"/>
        </w:rPr>
        <w:t>Таиланде</w:t>
      </w:r>
      <w:r w:rsidRPr="009D4225">
        <w:rPr>
          <w:sz w:val="28"/>
          <w:szCs w:val="28"/>
        </w:rPr>
        <w:t>, Гонк – Конге, Новой Зеландии, Индии. Также Данон приобретает акции фабрики “Большевик”, лидера по производ</w:t>
      </w:r>
      <w:r w:rsidR="00895177" w:rsidRPr="009D4225">
        <w:rPr>
          <w:sz w:val="28"/>
          <w:szCs w:val="28"/>
        </w:rPr>
        <w:t>ству печенья в России.</w:t>
      </w:r>
      <w:r w:rsidRPr="009D4225">
        <w:rPr>
          <w:sz w:val="28"/>
          <w:szCs w:val="28"/>
        </w:rPr>
        <w:t xml:space="preserve"> Для реализации новой бизнес -стратегии компании потребовалась официальная международная марка. 7 июля 1994 года происходит переименование компании в Группу Данон. В 1996 году Франк Рибу становится главой Группы Данон. С октября 1997 года стратегия группы как во Франции, так и во всем мире изменяется в сторону трёх основных направлений деятельности: свежие молочные продукты и детское питание, пече</w:t>
      </w:r>
      <w:r w:rsidR="009D4225" w:rsidRPr="009D4225">
        <w:rPr>
          <w:sz w:val="28"/>
          <w:szCs w:val="28"/>
        </w:rPr>
        <w:t xml:space="preserve">нье и минеральная вода. </w:t>
      </w:r>
      <w:r w:rsidRPr="009D4225">
        <w:rPr>
          <w:sz w:val="28"/>
          <w:szCs w:val="28"/>
        </w:rPr>
        <w:t>Сегодня на мировом рынке Данон - лидер в области производства молочных продуктов и печенья, и занимает второе место в производстве минеральной воды. Несмотря на то, что молочные продукты - основное направление деятельности компании, два других сегмента тоже очень перспективны.</w:t>
      </w:r>
    </w:p>
    <w:p w:rsidR="00CD5B39" w:rsidRPr="009D4225" w:rsidRDefault="009D4225" w:rsidP="009D4225">
      <w:pPr>
        <w:pStyle w:val="a3"/>
        <w:spacing w:after="0" w:line="360" w:lineRule="auto"/>
        <w:ind w:firstLine="709"/>
        <w:jc w:val="both"/>
        <w:rPr>
          <w:b/>
          <w:bCs/>
          <w:sz w:val="28"/>
          <w:szCs w:val="28"/>
        </w:rPr>
      </w:pPr>
      <w:r w:rsidRPr="009D4225">
        <w:rPr>
          <w:b/>
          <w:bCs/>
          <w:sz w:val="28"/>
          <w:szCs w:val="28"/>
        </w:rPr>
        <w:br w:type="page"/>
      </w:r>
      <w:r w:rsidR="0030138D" w:rsidRPr="009D4225">
        <w:rPr>
          <w:b/>
          <w:bCs/>
          <w:sz w:val="28"/>
          <w:szCs w:val="28"/>
        </w:rPr>
        <w:t>6</w:t>
      </w:r>
      <w:r w:rsidR="00CD5B39" w:rsidRPr="009D4225">
        <w:rPr>
          <w:b/>
          <w:bCs/>
          <w:sz w:val="28"/>
          <w:szCs w:val="28"/>
        </w:rPr>
        <w:t>.1.2.Доля фирмы на рынке, потенциал рынка</w:t>
      </w:r>
    </w:p>
    <w:p w:rsidR="00CD5B39" w:rsidRPr="009D4225" w:rsidRDefault="00CD5B39" w:rsidP="009D4225">
      <w:pPr>
        <w:pStyle w:val="a3"/>
        <w:spacing w:after="0" w:line="360" w:lineRule="auto"/>
        <w:ind w:firstLine="709"/>
        <w:jc w:val="both"/>
        <w:rPr>
          <w:bCs/>
          <w:sz w:val="28"/>
          <w:szCs w:val="28"/>
        </w:rPr>
      </w:pPr>
      <w:r w:rsidRPr="009D4225">
        <w:rPr>
          <w:bCs/>
          <w:sz w:val="28"/>
          <w:szCs w:val="28"/>
        </w:rPr>
        <w:t>На основании проведенных маркетинговых исследований установлено , что в Республике Беларусь  доля  рынка йогуртов  компании Данон в стоимостном выражении в начале 2007г.  составляет около 3,9%.</w:t>
      </w:r>
    </w:p>
    <w:p w:rsidR="00CD5B39" w:rsidRPr="009D4225" w:rsidRDefault="00CD5B39" w:rsidP="009D4225">
      <w:pPr>
        <w:pStyle w:val="a3"/>
        <w:spacing w:after="0" w:line="360" w:lineRule="auto"/>
        <w:ind w:firstLine="709"/>
        <w:jc w:val="both"/>
        <w:rPr>
          <w:bCs/>
          <w:sz w:val="28"/>
          <w:szCs w:val="28"/>
        </w:rPr>
      </w:pPr>
      <w:r w:rsidRPr="009D4225">
        <w:rPr>
          <w:bCs/>
          <w:sz w:val="28"/>
          <w:szCs w:val="28"/>
        </w:rPr>
        <w:t>По статистике фирмы  производители йогуртов Беларуси имеют следующие доли рынка в стоимостном выражении:</w:t>
      </w:r>
    </w:p>
    <w:p w:rsidR="00895177" w:rsidRPr="009D4225" w:rsidRDefault="00CD5B39" w:rsidP="009D4225">
      <w:pPr>
        <w:pStyle w:val="a3"/>
        <w:spacing w:after="0" w:line="360" w:lineRule="auto"/>
        <w:ind w:firstLine="709"/>
        <w:jc w:val="both"/>
        <w:rPr>
          <w:bCs/>
          <w:sz w:val="28"/>
          <w:szCs w:val="28"/>
        </w:rPr>
      </w:pPr>
      <w:r w:rsidRPr="009D4225">
        <w:rPr>
          <w:bCs/>
          <w:sz w:val="28"/>
          <w:szCs w:val="28"/>
        </w:rPr>
        <w:t>1.ОАО «Савушкин продукт», торговая марка «Савушкин продукт»</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 РБ – 13,7%</w:t>
      </w:r>
    </w:p>
    <w:p w:rsidR="00895177" w:rsidRPr="009D4225" w:rsidRDefault="00CD5B39" w:rsidP="009D4225">
      <w:pPr>
        <w:pStyle w:val="a3"/>
        <w:spacing w:after="0" w:line="360" w:lineRule="auto"/>
        <w:ind w:firstLine="709"/>
        <w:jc w:val="both"/>
        <w:rPr>
          <w:bCs/>
          <w:sz w:val="28"/>
          <w:szCs w:val="28"/>
        </w:rPr>
      </w:pPr>
      <w:r w:rsidRPr="009D4225">
        <w:rPr>
          <w:bCs/>
          <w:sz w:val="28"/>
          <w:szCs w:val="28"/>
        </w:rPr>
        <w:t xml:space="preserve">2.ОАО «Молоко», торговая марка -  «Фабрика молочного вкуса», </w:t>
      </w:r>
    </w:p>
    <w:p w:rsidR="00CD5B39" w:rsidRPr="009D4225" w:rsidRDefault="00CD5B39" w:rsidP="009D4225">
      <w:pPr>
        <w:pStyle w:val="a3"/>
        <w:spacing w:after="0" w:line="360" w:lineRule="auto"/>
        <w:ind w:firstLine="709"/>
        <w:jc w:val="both"/>
        <w:rPr>
          <w:bCs/>
          <w:sz w:val="28"/>
          <w:szCs w:val="28"/>
        </w:rPr>
      </w:pPr>
      <w:r w:rsidRPr="009D4225">
        <w:rPr>
          <w:bCs/>
          <w:sz w:val="28"/>
          <w:szCs w:val="28"/>
        </w:rPr>
        <w:t>РБ   - 8,7%</w:t>
      </w:r>
    </w:p>
    <w:p w:rsidR="00CD5B39" w:rsidRPr="009D4225" w:rsidRDefault="00CD5B39" w:rsidP="009D4225">
      <w:pPr>
        <w:pStyle w:val="a3"/>
        <w:spacing w:after="0" w:line="360" w:lineRule="auto"/>
        <w:ind w:firstLine="709"/>
        <w:jc w:val="both"/>
        <w:rPr>
          <w:bCs/>
          <w:sz w:val="28"/>
          <w:szCs w:val="28"/>
        </w:rPr>
      </w:pPr>
      <w:r w:rsidRPr="009D4225">
        <w:rPr>
          <w:bCs/>
          <w:sz w:val="28"/>
          <w:szCs w:val="28"/>
        </w:rPr>
        <w:t>3. ОАО  Волковыское «БелЛакт», торговая марка «БелЛакт», РБ -6,8.%</w:t>
      </w:r>
    </w:p>
    <w:p w:rsidR="00895177" w:rsidRPr="009D4225" w:rsidRDefault="00CD5B39" w:rsidP="009D4225">
      <w:pPr>
        <w:pStyle w:val="a3"/>
        <w:spacing w:after="0" w:line="360" w:lineRule="auto"/>
        <w:ind w:firstLine="709"/>
        <w:jc w:val="both"/>
        <w:rPr>
          <w:bCs/>
          <w:sz w:val="28"/>
          <w:szCs w:val="28"/>
        </w:rPr>
      </w:pPr>
      <w:r w:rsidRPr="009D4225">
        <w:rPr>
          <w:bCs/>
          <w:sz w:val="28"/>
          <w:szCs w:val="28"/>
        </w:rPr>
        <w:t xml:space="preserve">4.ОАО Копыльский маслосырзавод, торговая марка-  «Сузор’е смаку», </w:t>
      </w:r>
    </w:p>
    <w:p w:rsidR="00CD5B39" w:rsidRPr="009D4225" w:rsidRDefault="00CD5B39" w:rsidP="009D4225">
      <w:pPr>
        <w:pStyle w:val="a3"/>
        <w:spacing w:after="0" w:line="360" w:lineRule="auto"/>
        <w:ind w:firstLine="709"/>
        <w:jc w:val="both"/>
        <w:rPr>
          <w:bCs/>
          <w:sz w:val="28"/>
          <w:szCs w:val="28"/>
        </w:rPr>
      </w:pPr>
      <w:r w:rsidRPr="009D4225">
        <w:rPr>
          <w:bCs/>
          <w:sz w:val="28"/>
          <w:szCs w:val="28"/>
        </w:rPr>
        <w:t>РБ- 6,2.%</w:t>
      </w:r>
    </w:p>
    <w:p w:rsidR="00CD5B39" w:rsidRPr="009D4225" w:rsidRDefault="00CD5B39" w:rsidP="009D4225">
      <w:pPr>
        <w:pStyle w:val="a3"/>
        <w:spacing w:after="0" w:line="360" w:lineRule="auto"/>
        <w:ind w:firstLine="709"/>
        <w:jc w:val="both"/>
        <w:rPr>
          <w:bCs/>
          <w:sz w:val="28"/>
          <w:szCs w:val="28"/>
        </w:rPr>
      </w:pPr>
      <w:r w:rsidRPr="009D4225">
        <w:rPr>
          <w:bCs/>
          <w:sz w:val="28"/>
          <w:szCs w:val="28"/>
        </w:rPr>
        <w:t>5. ОАО «Полоцкий молочный комбинат», торговая марка « Молочное раздолье»,     РБ -  7,0%</w:t>
      </w:r>
    </w:p>
    <w:p w:rsidR="00895177" w:rsidRPr="009D4225" w:rsidRDefault="00CD5B39" w:rsidP="009D4225">
      <w:pPr>
        <w:pStyle w:val="a3"/>
        <w:spacing w:after="0" w:line="360" w:lineRule="auto"/>
        <w:ind w:firstLine="709"/>
        <w:jc w:val="both"/>
        <w:rPr>
          <w:bCs/>
          <w:sz w:val="28"/>
          <w:szCs w:val="28"/>
        </w:rPr>
      </w:pPr>
      <w:r w:rsidRPr="009D4225">
        <w:rPr>
          <w:bCs/>
          <w:sz w:val="28"/>
          <w:szCs w:val="28"/>
        </w:rPr>
        <w:t xml:space="preserve">6. ОАО «Вилейский Гормолзавод», торговая марка «От Вильюши», </w:t>
      </w:r>
    </w:p>
    <w:p w:rsidR="00CD5B39" w:rsidRPr="009D4225" w:rsidRDefault="00CD5B39" w:rsidP="009D4225">
      <w:pPr>
        <w:pStyle w:val="a3"/>
        <w:spacing w:after="0" w:line="360" w:lineRule="auto"/>
        <w:ind w:firstLine="709"/>
        <w:jc w:val="both"/>
        <w:rPr>
          <w:bCs/>
          <w:sz w:val="28"/>
          <w:szCs w:val="28"/>
        </w:rPr>
      </w:pPr>
      <w:r w:rsidRPr="009D4225">
        <w:rPr>
          <w:bCs/>
          <w:sz w:val="28"/>
          <w:szCs w:val="28"/>
        </w:rPr>
        <w:t>РБ- 7,2 %</w:t>
      </w:r>
    </w:p>
    <w:p w:rsidR="00CD5B39" w:rsidRPr="009D4225" w:rsidRDefault="00CD5B39" w:rsidP="009D4225">
      <w:pPr>
        <w:pStyle w:val="a3"/>
        <w:spacing w:after="0" w:line="360" w:lineRule="auto"/>
        <w:ind w:firstLine="709"/>
        <w:jc w:val="both"/>
        <w:rPr>
          <w:bCs/>
          <w:sz w:val="28"/>
          <w:szCs w:val="28"/>
        </w:rPr>
      </w:pPr>
      <w:r w:rsidRPr="009D4225">
        <w:rPr>
          <w:bCs/>
          <w:sz w:val="28"/>
          <w:szCs w:val="28"/>
        </w:rPr>
        <w:t>7. ОАО «Молочные продукты», торговая марка « Мельников луг», РБ -7,1%</w:t>
      </w:r>
    </w:p>
    <w:p w:rsidR="00CD5B39" w:rsidRPr="009D4225" w:rsidRDefault="00CD5B39" w:rsidP="009D4225">
      <w:pPr>
        <w:pStyle w:val="a3"/>
        <w:spacing w:after="0" w:line="360" w:lineRule="auto"/>
        <w:ind w:firstLine="709"/>
        <w:jc w:val="both"/>
        <w:rPr>
          <w:bCs/>
          <w:sz w:val="28"/>
          <w:szCs w:val="28"/>
        </w:rPr>
      </w:pPr>
      <w:r w:rsidRPr="009D4225">
        <w:rPr>
          <w:bCs/>
          <w:sz w:val="28"/>
          <w:szCs w:val="28"/>
        </w:rPr>
        <w:t>8. ООО«Данон-индустрия», торговая марка «Данон», РФ  - 3,9%</w:t>
      </w:r>
    </w:p>
    <w:p w:rsidR="00CD5B39" w:rsidRPr="009D4225" w:rsidRDefault="00CD5B39" w:rsidP="009D4225">
      <w:pPr>
        <w:pStyle w:val="a3"/>
        <w:spacing w:after="0" w:line="360" w:lineRule="auto"/>
        <w:ind w:firstLine="709"/>
        <w:jc w:val="both"/>
        <w:rPr>
          <w:bCs/>
          <w:sz w:val="28"/>
          <w:szCs w:val="28"/>
        </w:rPr>
      </w:pPr>
      <w:r w:rsidRPr="009D4225">
        <w:rPr>
          <w:bCs/>
          <w:sz w:val="28"/>
          <w:szCs w:val="28"/>
        </w:rPr>
        <w:t>9. ООО«Кампина» торговая марка «Кампина», РФ – 4,2%</w:t>
      </w:r>
    </w:p>
    <w:p w:rsidR="00CD5B39" w:rsidRPr="009D4225" w:rsidRDefault="00CD5B39" w:rsidP="009D4225">
      <w:pPr>
        <w:pStyle w:val="a3"/>
        <w:spacing w:after="0" w:line="360" w:lineRule="auto"/>
        <w:ind w:firstLine="709"/>
        <w:jc w:val="both"/>
        <w:rPr>
          <w:bCs/>
          <w:sz w:val="28"/>
          <w:szCs w:val="28"/>
        </w:rPr>
      </w:pPr>
      <w:r w:rsidRPr="009D4225">
        <w:rPr>
          <w:bCs/>
          <w:sz w:val="28"/>
          <w:szCs w:val="28"/>
        </w:rPr>
        <w:t>10.ООО«Эрманн» торговая марка «Эрманн», РФ – 5,2%</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11.  «Другие» - </w:t>
      </w:r>
      <w:r w:rsidR="00895177" w:rsidRPr="009D4225">
        <w:rPr>
          <w:bCs/>
          <w:sz w:val="28"/>
          <w:szCs w:val="28"/>
        </w:rPr>
        <w:t xml:space="preserve">30 </w:t>
      </w:r>
      <w:r w:rsidRPr="009D4225">
        <w:rPr>
          <w:bCs/>
          <w:sz w:val="28"/>
          <w:szCs w:val="28"/>
        </w:rPr>
        <w:t>%</w:t>
      </w:r>
    </w:p>
    <w:p w:rsidR="00CD5B39" w:rsidRPr="009D4225" w:rsidRDefault="00CD5B39" w:rsidP="009D4225">
      <w:pPr>
        <w:pStyle w:val="a3"/>
        <w:spacing w:after="0" w:line="360" w:lineRule="auto"/>
        <w:ind w:firstLine="709"/>
        <w:jc w:val="both"/>
        <w:rPr>
          <w:sz w:val="28"/>
          <w:szCs w:val="28"/>
        </w:rPr>
      </w:pPr>
      <w:r w:rsidRPr="009D4225">
        <w:rPr>
          <w:sz w:val="28"/>
          <w:szCs w:val="28"/>
        </w:rPr>
        <w:t xml:space="preserve">Йогурты на рынке  Республики Беларусь появились  в начале 90-х годов и благодаря своим отличным вкусовым и питательным свойствам быстро завоевали популярность среди отечественных потребителей. Ситуация на рынке йогуртов в настоящее время существенно отличается от той, которая была еще несколько лет назад: на сегодняшний день в Белоруссии можно встретить большой ассортимент йогуртов различных компаний-производителей этого лакомства. </w:t>
      </w:r>
    </w:p>
    <w:p w:rsidR="00CD5B39" w:rsidRPr="009D4225" w:rsidRDefault="00CD5B39" w:rsidP="009D4225">
      <w:pPr>
        <w:pStyle w:val="a3"/>
        <w:spacing w:after="0" w:line="360" w:lineRule="auto"/>
        <w:ind w:firstLine="709"/>
        <w:jc w:val="both"/>
        <w:rPr>
          <w:sz w:val="28"/>
          <w:szCs w:val="28"/>
        </w:rPr>
      </w:pPr>
      <w:r w:rsidRPr="009D4225">
        <w:rPr>
          <w:sz w:val="28"/>
          <w:szCs w:val="28"/>
        </w:rPr>
        <w:t xml:space="preserve">По данным экспертов, ежегодно в нашей Республике потребляется около полутора килограмм йогуртов на душу населения. При этом спрос на эту продукцию постоянно растет и в ближайшие годы, в среднем,  каждый житель Республики Беларусь будет употреблять уже от трех до пяти килограмм йогуртов в год. </w:t>
      </w:r>
    </w:p>
    <w:p w:rsidR="00CD5B39" w:rsidRPr="009D4225" w:rsidRDefault="00CD5B39" w:rsidP="009D4225">
      <w:pPr>
        <w:pStyle w:val="a3"/>
        <w:spacing w:after="0" w:line="360" w:lineRule="auto"/>
        <w:ind w:firstLine="709"/>
        <w:jc w:val="both"/>
        <w:rPr>
          <w:sz w:val="28"/>
          <w:szCs w:val="28"/>
        </w:rPr>
      </w:pPr>
      <w:r w:rsidRPr="009D4225">
        <w:rPr>
          <w:sz w:val="28"/>
          <w:szCs w:val="28"/>
        </w:rPr>
        <w:t xml:space="preserve"> Наша компания уверена в большом потенциале белорусского рынка сбыта. Перспективы своей компаний мы  оцениваем на основе сравнительного анализа потребления молочных продуктов в  Республике </w:t>
      </w:r>
      <w:r w:rsidR="00895177" w:rsidRPr="009D4225">
        <w:rPr>
          <w:sz w:val="28"/>
          <w:szCs w:val="28"/>
        </w:rPr>
        <w:t>Беларусь</w:t>
      </w:r>
      <w:r w:rsidRPr="009D4225">
        <w:rPr>
          <w:sz w:val="28"/>
          <w:szCs w:val="28"/>
        </w:rPr>
        <w:t xml:space="preserve">, и европейских странах - в расчете на душу населения в нашей стране молочных продуктов потребляют в шесть раз меньше, чем во Франции, а  среднестатистический </w:t>
      </w:r>
      <w:r w:rsidR="00895177" w:rsidRPr="009D4225">
        <w:rPr>
          <w:sz w:val="28"/>
          <w:szCs w:val="28"/>
        </w:rPr>
        <w:t>белорус</w:t>
      </w:r>
      <w:r w:rsidRPr="009D4225">
        <w:rPr>
          <w:sz w:val="28"/>
          <w:szCs w:val="28"/>
        </w:rPr>
        <w:t xml:space="preserve"> съедает за год в пять раз меньше йогуртов, чем среднестатистический чех. </w:t>
      </w:r>
    </w:p>
    <w:p w:rsidR="00CD5B39" w:rsidRPr="009D4225" w:rsidRDefault="00CD5B39" w:rsidP="009D4225">
      <w:pPr>
        <w:pStyle w:val="a3"/>
        <w:spacing w:after="0" w:line="360" w:lineRule="auto"/>
        <w:ind w:firstLine="709"/>
        <w:jc w:val="both"/>
        <w:rPr>
          <w:sz w:val="28"/>
          <w:szCs w:val="28"/>
        </w:rPr>
      </w:pPr>
      <w:r w:rsidRPr="009D4225">
        <w:rPr>
          <w:sz w:val="28"/>
          <w:szCs w:val="28"/>
        </w:rPr>
        <w:t>Доля компании  Данон в стоимостном выражении на сегодняшний день  составляет  3,9 %  от общего объема продаж йогурта в Республике Беларусь. Это  составляет около 430,4 тонн  . Исходя из этого,  найдем объем всего рынка йогуртов в Республике Беларусь</w:t>
      </w:r>
    </w:p>
    <w:p w:rsidR="00CD5B39" w:rsidRPr="009D4225" w:rsidRDefault="00CD5B39" w:rsidP="009D4225">
      <w:pPr>
        <w:pStyle w:val="a3"/>
        <w:spacing w:after="0" w:line="360" w:lineRule="auto"/>
        <w:ind w:firstLine="709"/>
        <w:jc w:val="both"/>
        <w:rPr>
          <w:sz w:val="28"/>
          <w:szCs w:val="28"/>
        </w:rPr>
      </w:pPr>
      <w:r w:rsidRPr="009D4225">
        <w:rPr>
          <w:sz w:val="28"/>
          <w:szCs w:val="28"/>
        </w:rPr>
        <w:t>3,9%    -        626,2 тонны .</w:t>
      </w:r>
    </w:p>
    <w:p w:rsidR="00CD5B39" w:rsidRPr="009D4225" w:rsidRDefault="00CD5B39" w:rsidP="009D4225">
      <w:pPr>
        <w:pStyle w:val="a3"/>
        <w:spacing w:after="0" w:line="360" w:lineRule="auto"/>
        <w:ind w:firstLine="709"/>
        <w:jc w:val="both"/>
        <w:rPr>
          <w:sz w:val="28"/>
          <w:szCs w:val="28"/>
        </w:rPr>
      </w:pPr>
      <w:r w:rsidRPr="009D4225">
        <w:rPr>
          <w:sz w:val="28"/>
          <w:szCs w:val="28"/>
        </w:rPr>
        <w:t>100% -         Х  тонн,  отсюда</w:t>
      </w:r>
    </w:p>
    <w:p w:rsidR="00CD5B39" w:rsidRPr="009D4225" w:rsidRDefault="00CD5B39" w:rsidP="009D4225">
      <w:pPr>
        <w:pStyle w:val="a3"/>
        <w:spacing w:after="0" w:line="360" w:lineRule="auto"/>
        <w:ind w:firstLine="709"/>
        <w:jc w:val="both"/>
        <w:rPr>
          <w:sz w:val="28"/>
          <w:szCs w:val="28"/>
        </w:rPr>
      </w:pPr>
      <w:r w:rsidRPr="009D4225">
        <w:rPr>
          <w:sz w:val="28"/>
          <w:szCs w:val="28"/>
        </w:rPr>
        <w:t xml:space="preserve">Х = 626,2 * 100/3,9 =  16067 тонн </w:t>
      </w:r>
    </w:p>
    <w:p w:rsidR="00CD5B39" w:rsidRPr="009D4225" w:rsidRDefault="00CD5B39" w:rsidP="009D4225">
      <w:pPr>
        <w:pStyle w:val="a3"/>
        <w:spacing w:after="0" w:line="360" w:lineRule="auto"/>
        <w:ind w:firstLine="709"/>
        <w:jc w:val="both"/>
        <w:rPr>
          <w:sz w:val="28"/>
          <w:szCs w:val="28"/>
        </w:rPr>
      </w:pPr>
      <w:r w:rsidRPr="009D4225">
        <w:rPr>
          <w:sz w:val="28"/>
          <w:szCs w:val="28"/>
        </w:rPr>
        <w:t xml:space="preserve">Средняя стоимость 100гр йогурта – 1050 бел. руб., стоимость 1 тонны </w:t>
      </w:r>
    </w:p>
    <w:p w:rsidR="00CD5B39" w:rsidRPr="009D4225" w:rsidRDefault="00CD5B39" w:rsidP="009D4225">
      <w:pPr>
        <w:pStyle w:val="a3"/>
        <w:spacing w:after="0" w:line="360" w:lineRule="auto"/>
        <w:ind w:firstLine="709"/>
        <w:jc w:val="both"/>
        <w:rPr>
          <w:sz w:val="28"/>
          <w:szCs w:val="28"/>
        </w:rPr>
      </w:pPr>
      <w:r w:rsidRPr="009D4225">
        <w:rPr>
          <w:sz w:val="28"/>
          <w:szCs w:val="28"/>
        </w:rPr>
        <w:t>1050*1000 000 =  10 500 000 бел. руб . Таким образом , рынок йогуртов в Республике Беларусь:</w:t>
      </w:r>
    </w:p>
    <w:p w:rsidR="00CD5B39" w:rsidRPr="009D4225" w:rsidRDefault="00CD5B39" w:rsidP="009D4225">
      <w:pPr>
        <w:pStyle w:val="a3"/>
        <w:spacing w:after="0" w:line="360" w:lineRule="auto"/>
        <w:ind w:firstLine="709"/>
        <w:jc w:val="both"/>
        <w:rPr>
          <w:sz w:val="28"/>
          <w:szCs w:val="28"/>
        </w:rPr>
      </w:pPr>
      <w:r w:rsidRPr="009D4225">
        <w:rPr>
          <w:sz w:val="28"/>
          <w:szCs w:val="28"/>
        </w:rPr>
        <w:t xml:space="preserve">16 067 * 10 500 000 = 168 703 млн. бел. руб. </w:t>
      </w:r>
    </w:p>
    <w:p w:rsidR="00CD5B39" w:rsidRPr="009D4225" w:rsidRDefault="00CD5B39" w:rsidP="009D4225">
      <w:pPr>
        <w:pStyle w:val="a3"/>
        <w:spacing w:after="0" w:line="360" w:lineRule="auto"/>
        <w:ind w:firstLine="709"/>
        <w:jc w:val="both"/>
        <w:rPr>
          <w:sz w:val="28"/>
          <w:szCs w:val="28"/>
        </w:rPr>
      </w:pPr>
      <w:r w:rsidRPr="009D4225">
        <w:rPr>
          <w:sz w:val="28"/>
          <w:szCs w:val="28"/>
        </w:rPr>
        <w:t>Что составляет ≈  78 ,5 млн</w:t>
      </w:r>
      <w:r w:rsidR="00F24470" w:rsidRPr="009D4225">
        <w:rPr>
          <w:sz w:val="28"/>
          <w:szCs w:val="28"/>
        </w:rPr>
        <w:t>.</w:t>
      </w:r>
      <w:r w:rsidRPr="009D4225">
        <w:rPr>
          <w:sz w:val="28"/>
          <w:szCs w:val="28"/>
        </w:rPr>
        <w:t xml:space="preserve"> $США.</w:t>
      </w:r>
    </w:p>
    <w:p w:rsidR="00F24470" w:rsidRPr="009D4225" w:rsidRDefault="00CD5B39" w:rsidP="009D4225">
      <w:pPr>
        <w:pStyle w:val="a3"/>
        <w:spacing w:after="0" w:line="360" w:lineRule="auto"/>
        <w:ind w:firstLine="709"/>
        <w:jc w:val="both"/>
        <w:rPr>
          <w:bCs/>
          <w:sz w:val="28"/>
          <w:szCs w:val="28"/>
        </w:rPr>
      </w:pPr>
      <w:r w:rsidRPr="009D4225">
        <w:rPr>
          <w:bCs/>
          <w:sz w:val="28"/>
          <w:szCs w:val="28"/>
        </w:rPr>
        <w:t xml:space="preserve">1.ОАО «Савушкин продукт» </w:t>
      </w:r>
      <w:r w:rsidR="00F24470" w:rsidRPr="009D4225">
        <w:rPr>
          <w:sz w:val="28"/>
          <w:szCs w:val="28"/>
        </w:rPr>
        <w:t>≈  10,75 млн. $США</w:t>
      </w:r>
      <w:r w:rsidR="00F24470" w:rsidRPr="009D4225">
        <w:rPr>
          <w:bCs/>
          <w:sz w:val="28"/>
          <w:szCs w:val="28"/>
        </w:rPr>
        <w:t xml:space="preserve"> </w:t>
      </w:r>
    </w:p>
    <w:p w:rsidR="00F24470" w:rsidRPr="009D4225" w:rsidRDefault="00CD5B39" w:rsidP="009D4225">
      <w:pPr>
        <w:pStyle w:val="a3"/>
        <w:spacing w:after="0" w:line="360" w:lineRule="auto"/>
        <w:ind w:firstLine="709"/>
        <w:jc w:val="both"/>
        <w:rPr>
          <w:bCs/>
          <w:sz w:val="28"/>
          <w:szCs w:val="28"/>
        </w:rPr>
      </w:pPr>
      <w:r w:rsidRPr="009D4225">
        <w:rPr>
          <w:bCs/>
          <w:sz w:val="28"/>
          <w:szCs w:val="28"/>
        </w:rPr>
        <w:t xml:space="preserve">2.ОАО «Молоко»  </w:t>
      </w:r>
      <w:r w:rsidR="00F24470" w:rsidRPr="009D4225">
        <w:rPr>
          <w:sz w:val="28"/>
          <w:szCs w:val="28"/>
        </w:rPr>
        <w:t>≈  6,83 млн. $США</w:t>
      </w:r>
      <w:r w:rsidR="00F24470" w:rsidRPr="009D4225">
        <w:rPr>
          <w:bCs/>
          <w:sz w:val="28"/>
          <w:szCs w:val="28"/>
        </w:rPr>
        <w:t xml:space="preserve"> </w:t>
      </w:r>
    </w:p>
    <w:p w:rsidR="00F24470" w:rsidRPr="009D4225" w:rsidRDefault="00CD5B39" w:rsidP="009D4225">
      <w:pPr>
        <w:pStyle w:val="a3"/>
        <w:spacing w:after="0" w:line="360" w:lineRule="auto"/>
        <w:ind w:firstLine="709"/>
        <w:jc w:val="both"/>
        <w:rPr>
          <w:bCs/>
          <w:sz w:val="28"/>
          <w:szCs w:val="28"/>
        </w:rPr>
      </w:pPr>
      <w:r w:rsidRPr="009D4225">
        <w:rPr>
          <w:bCs/>
          <w:sz w:val="28"/>
          <w:szCs w:val="28"/>
        </w:rPr>
        <w:t xml:space="preserve">3. ОАО  Волковыское «БелЛакт»     </w:t>
      </w:r>
      <w:r w:rsidR="00F24470" w:rsidRPr="009D4225">
        <w:rPr>
          <w:sz w:val="28"/>
          <w:szCs w:val="28"/>
        </w:rPr>
        <w:t>≈  5,34  млн. $ США</w:t>
      </w:r>
      <w:r w:rsidR="00F24470" w:rsidRPr="009D4225">
        <w:rPr>
          <w:bCs/>
          <w:sz w:val="28"/>
          <w:szCs w:val="28"/>
        </w:rPr>
        <w:t xml:space="preserve"> </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4.ОАО Копыльский маслосырзавод  </w:t>
      </w:r>
      <w:r w:rsidR="00F24470" w:rsidRPr="009D4225">
        <w:rPr>
          <w:sz w:val="28"/>
          <w:szCs w:val="28"/>
        </w:rPr>
        <w:t>≈  4,87 млн. $США</w:t>
      </w:r>
    </w:p>
    <w:p w:rsidR="00DB702D" w:rsidRPr="009D4225" w:rsidRDefault="00CD5B39" w:rsidP="009D4225">
      <w:pPr>
        <w:pStyle w:val="a3"/>
        <w:spacing w:after="0" w:line="360" w:lineRule="auto"/>
        <w:ind w:firstLine="709"/>
        <w:jc w:val="both"/>
        <w:rPr>
          <w:bCs/>
          <w:sz w:val="28"/>
          <w:szCs w:val="28"/>
        </w:rPr>
      </w:pPr>
      <w:r w:rsidRPr="009D4225">
        <w:rPr>
          <w:bCs/>
          <w:sz w:val="28"/>
          <w:szCs w:val="28"/>
        </w:rPr>
        <w:t xml:space="preserve">5. ОАО «Полоцкий молочный комбинат  </w:t>
      </w:r>
      <w:r w:rsidR="00DB702D" w:rsidRPr="009D4225">
        <w:rPr>
          <w:sz w:val="28"/>
          <w:szCs w:val="28"/>
        </w:rPr>
        <w:t>≈  5,49 млн. $США</w:t>
      </w:r>
      <w:r w:rsidR="00DB702D" w:rsidRPr="009D4225">
        <w:rPr>
          <w:bCs/>
          <w:sz w:val="28"/>
          <w:szCs w:val="28"/>
        </w:rPr>
        <w:t xml:space="preserve"> </w:t>
      </w:r>
    </w:p>
    <w:p w:rsidR="00DB702D" w:rsidRPr="009D4225" w:rsidRDefault="00CD5B39" w:rsidP="009D4225">
      <w:pPr>
        <w:pStyle w:val="a3"/>
        <w:spacing w:after="0" w:line="360" w:lineRule="auto"/>
        <w:ind w:firstLine="709"/>
        <w:jc w:val="both"/>
        <w:rPr>
          <w:bCs/>
          <w:sz w:val="28"/>
          <w:szCs w:val="28"/>
        </w:rPr>
      </w:pPr>
      <w:r w:rsidRPr="009D4225">
        <w:rPr>
          <w:bCs/>
          <w:sz w:val="28"/>
          <w:szCs w:val="28"/>
        </w:rPr>
        <w:t xml:space="preserve">6. ОАО «Вилейский Гормолзавод»  </w:t>
      </w:r>
      <w:r w:rsidR="00DB702D" w:rsidRPr="009D4225">
        <w:rPr>
          <w:sz w:val="28"/>
          <w:szCs w:val="28"/>
        </w:rPr>
        <w:t>≈  5,65 млн. $США</w:t>
      </w:r>
      <w:r w:rsidR="00DB702D" w:rsidRPr="009D4225">
        <w:rPr>
          <w:bCs/>
          <w:sz w:val="28"/>
          <w:szCs w:val="28"/>
        </w:rPr>
        <w:t xml:space="preserve"> </w:t>
      </w:r>
    </w:p>
    <w:p w:rsidR="00CD5B39" w:rsidRPr="009D4225" w:rsidRDefault="00DB702D" w:rsidP="009D4225">
      <w:pPr>
        <w:pStyle w:val="a3"/>
        <w:spacing w:after="0" w:line="360" w:lineRule="auto"/>
        <w:ind w:firstLine="709"/>
        <w:jc w:val="both"/>
        <w:rPr>
          <w:bCs/>
          <w:sz w:val="28"/>
          <w:szCs w:val="28"/>
        </w:rPr>
      </w:pPr>
      <w:r w:rsidRPr="009D4225">
        <w:rPr>
          <w:bCs/>
          <w:sz w:val="28"/>
          <w:szCs w:val="28"/>
        </w:rPr>
        <w:t xml:space="preserve">7. ОАО «Молочные продукты»    </w:t>
      </w:r>
      <w:r w:rsidRPr="009D4225">
        <w:rPr>
          <w:sz w:val="28"/>
          <w:szCs w:val="28"/>
        </w:rPr>
        <w:t>≈  5,57 млн. $США</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8. ООО«Данон-индустрия»        </w:t>
      </w:r>
      <w:r w:rsidR="00DB702D" w:rsidRPr="009D4225">
        <w:rPr>
          <w:sz w:val="28"/>
          <w:szCs w:val="28"/>
        </w:rPr>
        <w:t>≈  3,06 млн. $США</w:t>
      </w:r>
    </w:p>
    <w:p w:rsidR="00DB702D" w:rsidRPr="009D4225" w:rsidRDefault="00CD5B39" w:rsidP="009D4225">
      <w:pPr>
        <w:pStyle w:val="a3"/>
        <w:spacing w:after="0" w:line="360" w:lineRule="auto"/>
        <w:ind w:firstLine="709"/>
        <w:jc w:val="both"/>
        <w:rPr>
          <w:bCs/>
          <w:sz w:val="28"/>
          <w:szCs w:val="28"/>
        </w:rPr>
      </w:pPr>
      <w:r w:rsidRPr="009D4225">
        <w:rPr>
          <w:bCs/>
          <w:sz w:val="28"/>
          <w:szCs w:val="28"/>
        </w:rPr>
        <w:t xml:space="preserve">9. ООО«Кампина»           </w:t>
      </w:r>
      <w:r w:rsidR="00DB702D" w:rsidRPr="009D4225">
        <w:rPr>
          <w:sz w:val="28"/>
          <w:szCs w:val="28"/>
        </w:rPr>
        <w:t>≈  3,29 млн. $США</w:t>
      </w:r>
      <w:r w:rsidR="00DB702D" w:rsidRPr="009D4225">
        <w:rPr>
          <w:bCs/>
          <w:sz w:val="28"/>
          <w:szCs w:val="28"/>
        </w:rPr>
        <w:t xml:space="preserve"> </w:t>
      </w:r>
    </w:p>
    <w:p w:rsidR="00DB702D" w:rsidRPr="009D4225" w:rsidRDefault="00CD5B39" w:rsidP="009D4225">
      <w:pPr>
        <w:pStyle w:val="a3"/>
        <w:spacing w:after="0" w:line="360" w:lineRule="auto"/>
        <w:ind w:firstLine="709"/>
        <w:jc w:val="both"/>
        <w:rPr>
          <w:bCs/>
          <w:sz w:val="28"/>
          <w:szCs w:val="28"/>
        </w:rPr>
      </w:pPr>
      <w:r w:rsidRPr="009D4225">
        <w:rPr>
          <w:bCs/>
          <w:sz w:val="28"/>
          <w:szCs w:val="28"/>
        </w:rPr>
        <w:t xml:space="preserve">10.ООО«Эрманн»          </w:t>
      </w:r>
      <w:r w:rsidR="00DB702D" w:rsidRPr="009D4225">
        <w:rPr>
          <w:sz w:val="28"/>
          <w:szCs w:val="28"/>
        </w:rPr>
        <w:t>≈  4,09 млн. $США</w:t>
      </w:r>
      <w:r w:rsidR="00DB702D" w:rsidRPr="009D4225">
        <w:rPr>
          <w:bCs/>
          <w:sz w:val="28"/>
          <w:szCs w:val="28"/>
        </w:rPr>
        <w:t xml:space="preserve"> </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11.  «Другие» </w:t>
      </w:r>
      <w:r w:rsidR="00DB702D" w:rsidRPr="009D4225">
        <w:rPr>
          <w:sz w:val="28"/>
          <w:szCs w:val="28"/>
        </w:rPr>
        <w:t>≈  23,57 млн. $США</w:t>
      </w:r>
    </w:p>
    <w:p w:rsidR="00CD5B39" w:rsidRPr="009D4225" w:rsidRDefault="00CD5B39" w:rsidP="009D4225">
      <w:pPr>
        <w:pStyle w:val="a3"/>
        <w:spacing w:after="0" w:line="360" w:lineRule="auto"/>
        <w:ind w:firstLine="709"/>
        <w:jc w:val="both"/>
        <w:rPr>
          <w:sz w:val="28"/>
          <w:szCs w:val="28"/>
        </w:rPr>
      </w:pPr>
      <w:r w:rsidRPr="009D4225">
        <w:rPr>
          <w:bCs/>
          <w:sz w:val="28"/>
          <w:szCs w:val="28"/>
        </w:rPr>
        <w:t>Текущий объем продаж  -626,2 тонны в год , при обороте 3,058 млн.</w:t>
      </w:r>
      <w:r w:rsidRPr="009D4225">
        <w:rPr>
          <w:sz w:val="28"/>
          <w:szCs w:val="28"/>
        </w:rPr>
        <w:t xml:space="preserve"> $США.</w:t>
      </w:r>
    </w:p>
    <w:p w:rsidR="00CD5B39" w:rsidRPr="009D4225" w:rsidRDefault="00CD5B39" w:rsidP="009D4225">
      <w:pPr>
        <w:pStyle w:val="a3"/>
        <w:spacing w:after="0" w:line="360" w:lineRule="auto"/>
        <w:ind w:firstLine="709"/>
        <w:jc w:val="both"/>
        <w:rPr>
          <w:sz w:val="28"/>
          <w:szCs w:val="28"/>
        </w:rPr>
      </w:pPr>
      <w:r w:rsidRPr="009D4225">
        <w:rPr>
          <w:bCs/>
          <w:sz w:val="28"/>
          <w:szCs w:val="28"/>
        </w:rPr>
        <w:t>Желаемый объем продаж йогуртов компании Данон в 2008г. - на 20 % больше от текущего объема т.е. - 3,67 млн.</w:t>
      </w:r>
      <w:r w:rsidRPr="009D4225">
        <w:rPr>
          <w:sz w:val="28"/>
          <w:szCs w:val="28"/>
        </w:rPr>
        <w:t xml:space="preserve"> $США.</w:t>
      </w:r>
    </w:p>
    <w:p w:rsidR="00CD5B39" w:rsidRPr="009D4225" w:rsidRDefault="00CD5B39" w:rsidP="009D4225">
      <w:pPr>
        <w:pStyle w:val="a3"/>
        <w:spacing w:after="0" w:line="360" w:lineRule="auto"/>
        <w:ind w:firstLine="709"/>
        <w:jc w:val="both"/>
        <w:rPr>
          <w:sz w:val="28"/>
          <w:szCs w:val="28"/>
        </w:rPr>
      </w:pPr>
      <w:r w:rsidRPr="009D4225">
        <w:rPr>
          <w:sz w:val="28"/>
          <w:szCs w:val="28"/>
        </w:rPr>
        <w:t>Колебания продаж в этой товарной категории незначительны и  ярко выраженного сезонного характера не имеют. Определенный спад в продажах йогуртов можно наблюдать в январе, это можно объяснить тем что наиболее выражена сезонность в сегменте питьевых йогуртов, а их  пик продаж приходится на летние месяцы.</w:t>
      </w:r>
    </w:p>
    <w:p w:rsidR="00CD5B39" w:rsidRPr="009D4225" w:rsidRDefault="00CD5B39" w:rsidP="009D4225">
      <w:pPr>
        <w:pStyle w:val="a3"/>
        <w:spacing w:after="0" w:line="360" w:lineRule="auto"/>
        <w:ind w:firstLine="709"/>
        <w:jc w:val="both"/>
        <w:rPr>
          <w:bCs/>
          <w:sz w:val="28"/>
          <w:szCs w:val="28"/>
        </w:rPr>
      </w:pPr>
      <w:r w:rsidRPr="009D4225">
        <w:rPr>
          <w:bCs/>
          <w:sz w:val="28"/>
          <w:szCs w:val="28"/>
        </w:rPr>
        <w:t>Продукцию  компании «Данон» приобретают все возрастные группы потребителей  независимо от уровня потребления,  так как  н</w:t>
      </w:r>
      <w:r w:rsidRPr="009D4225">
        <w:rPr>
          <w:sz w:val="28"/>
          <w:szCs w:val="28"/>
        </w:rPr>
        <w:t>аша компания  предлагает потребителям продукцию всех ценовых категорий.</w:t>
      </w:r>
    </w:p>
    <w:p w:rsidR="00CD5B39" w:rsidRPr="009D4225" w:rsidRDefault="00CD5B39" w:rsidP="009D4225">
      <w:pPr>
        <w:pStyle w:val="a3"/>
        <w:spacing w:after="0" w:line="360" w:lineRule="auto"/>
        <w:ind w:firstLine="709"/>
        <w:jc w:val="both"/>
        <w:rPr>
          <w:bCs/>
          <w:sz w:val="28"/>
          <w:szCs w:val="28"/>
        </w:rPr>
      </w:pPr>
      <w:r w:rsidRPr="009D4225">
        <w:rPr>
          <w:sz w:val="28"/>
          <w:szCs w:val="28"/>
        </w:rPr>
        <w:t>Продукция под брендом "Данон молочный" , "Данон сливочный"относится к нижнеценовому сегменту, к среднему – "Активия " и "Активия питьевая", "Активия творжная", "Растишка " "Растишка кефирный " , верхнеценовой сегмент представлен продукцией под маркой "Актимэль", "Данннисимо". Йогурты "Данисиммо" и  "Актимэль" предлагаются по более высокой цене, так как они содержат натуральные фрукты и изготовлены по особой рецептуре.</w:t>
      </w:r>
    </w:p>
    <w:p w:rsidR="00CD5B39" w:rsidRPr="009D4225" w:rsidRDefault="00CD5B39" w:rsidP="009D4225">
      <w:pPr>
        <w:pStyle w:val="a3"/>
        <w:spacing w:after="0" w:line="360" w:lineRule="auto"/>
        <w:ind w:firstLine="709"/>
        <w:jc w:val="both"/>
        <w:rPr>
          <w:bCs/>
          <w:sz w:val="28"/>
          <w:szCs w:val="28"/>
        </w:rPr>
      </w:pPr>
    </w:p>
    <w:p w:rsidR="00CD5B39" w:rsidRPr="009D4225" w:rsidRDefault="0030138D" w:rsidP="009D4225">
      <w:pPr>
        <w:pStyle w:val="a3"/>
        <w:spacing w:after="0" w:line="360" w:lineRule="auto"/>
        <w:ind w:firstLine="709"/>
        <w:jc w:val="both"/>
        <w:rPr>
          <w:b/>
          <w:bCs/>
          <w:sz w:val="28"/>
          <w:szCs w:val="28"/>
        </w:rPr>
      </w:pPr>
      <w:r w:rsidRPr="009D4225">
        <w:rPr>
          <w:b/>
          <w:bCs/>
          <w:sz w:val="28"/>
          <w:szCs w:val="28"/>
        </w:rPr>
        <w:t>6</w:t>
      </w:r>
      <w:r w:rsidR="00CD5B39" w:rsidRPr="009D4225">
        <w:rPr>
          <w:b/>
          <w:bCs/>
          <w:sz w:val="28"/>
          <w:szCs w:val="28"/>
        </w:rPr>
        <w:t>.1.3.Ёмкость рынка</w:t>
      </w:r>
    </w:p>
    <w:p w:rsidR="00CD5B39" w:rsidRPr="009D4225" w:rsidRDefault="00CD5B39" w:rsidP="009D4225">
      <w:pPr>
        <w:pStyle w:val="a3"/>
        <w:spacing w:after="0" w:line="360" w:lineRule="auto"/>
        <w:ind w:firstLine="709"/>
        <w:jc w:val="both"/>
        <w:rPr>
          <w:bCs/>
          <w:sz w:val="28"/>
          <w:szCs w:val="28"/>
        </w:rPr>
      </w:pPr>
      <w:r w:rsidRPr="009D4225">
        <w:rPr>
          <w:bCs/>
          <w:sz w:val="28"/>
          <w:szCs w:val="28"/>
        </w:rPr>
        <w:t>Ежегодно по статистике каждый житель Беларуси ежегодно потребляет около 1,6кг йогурта .</w:t>
      </w:r>
    </w:p>
    <w:p w:rsidR="00CD5B39" w:rsidRPr="009D4225" w:rsidRDefault="00CD5B39" w:rsidP="009D4225">
      <w:pPr>
        <w:pStyle w:val="a3"/>
        <w:spacing w:after="0" w:line="360" w:lineRule="auto"/>
        <w:ind w:firstLine="709"/>
        <w:jc w:val="both"/>
        <w:rPr>
          <w:bCs/>
          <w:sz w:val="28"/>
          <w:szCs w:val="28"/>
        </w:rPr>
      </w:pPr>
      <w:r w:rsidRPr="009D4225">
        <w:rPr>
          <w:bCs/>
          <w:sz w:val="28"/>
          <w:szCs w:val="28"/>
        </w:rPr>
        <w:t>Средняя стоимость 100 гр. йогурта  равна 1050 бел. руб. Население Республики Беларусь составляет около 10млн. человек. Следовательно емкость рынка :</w:t>
      </w:r>
    </w:p>
    <w:p w:rsidR="00CD5B39" w:rsidRPr="009D4225" w:rsidRDefault="00CD5B39" w:rsidP="009D4225">
      <w:pPr>
        <w:pStyle w:val="a3"/>
        <w:spacing w:after="0" w:line="360" w:lineRule="auto"/>
        <w:ind w:firstLine="709"/>
        <w:jc w:val="both"/>
        <w:rPr>
          <w:sz w:val="28"/>
          <w:szCs w:val="28"/>
        </w:rPr>
      </w:pPr>
      <w:r w:rsidRPr="009D4225">
        <w:rPr>
          <w:bCs/>
          <w:sz w:val="28"/>
          <w:szCs w:val="28"/>
        </w:rPr>
        <w:t xml:space="preserve">10 000 000 * 1,6 * 1050*10 = 168 000 млн. бел. руб. = </w:t>
      </w:r>
      <w:r w:rsidRPr="009D4225">
        <w:rPr>
          <w:sz w:val="28"/>
          <w:szCs w:val="28"/>
        </w:rPr>
        <w:t>78 ,501 млн $США</w:t>
      </w:r>
    </w:p>
    <w:p w:rsidR="00CD5B39" w:rsidRPr="009D4225" w:rsidRDefault="00CD5B39" w:rsidP="009D4225">
      <w:pPr>
        <w:pStyle w:val="a5"/>
        <w:spacing w:before="0" w:after="0" w:line="360" w:lineRule="auto"/>
        <w:ind w:firstLine="709"/>
        <w:jc w:val="both"/>
        <w:rPr>
          <w:rFonts w:ascii="Times New Roman" w:hAnsi="Times New Roman"/>
          <w:color w:val="auto"/>
          <w:sz w:val="28"/>
          <w:szCs w:val="28"/>
        </w:rPr>
      </w:pPr>
      <w:r w:rsidRPr="009D4225">
        <w:rPr>
          <w:rFonts w:ascii="Times New Roman" w:hAnsi="Times New Roman"/>
          <w:color w:val="auto"/>
          <w:sz w:val="28"/>
          <w:szCs w:val="28"/>
        </w:rPr>
        <w:t xml:space="preserve">Йогурт является продуктом с высокой добавленной стоимостью, другими словами, более выгодным, чем сметана или кефир.  По данным маркетинговых  исследований  по сравнению с предыдущим годом в крупных городах Республики Беларусь продажи йогуртов по объему выросли на 21,4% . Таким образом рынок йогуртов ежегодно растет примерно на 15–20%.  </w:t>
      </w:r>
      <w:r w:rsidRPr="009D4225">
        <w:rPr>
          <w:rFonts w:ascii="Times New Roman" w:hAnsi="Times New Roman"/>
          <w:bCs/>
          <w:color w:val="auto"/>
          <w:sz w:val="28"/>
          <w:szCs w:val="28"/>
        </w:rPr>
        <w:t>Таким образом, объём продаж компаний производителей-йогуртов  (в том числе и компании Данон) имеет тенденцию к увеличению, следовательно, доля рынка компании Данон  постепенно увеличивается (на 27%).</w:t>
      </w:r>
    </w:p>
    <w:p w:rsidR="00CD5B39" w:rsidRPr="009D4225" w:rsidRDefault="00CD5B39" w:rsidP="009D4225">
      <w:pPr>
        <w:pStyle w:val="a5"/>
        <w:spacing w:before="0" w:after="0" w:line="360" w:lineRule="auto"/>
        <w:ind w:firstLine="709"/>
        <w:jc w:val="both"/>
        <w:rPr>
          <w:rFonts w:ascii="Times New Roman" w:hAnsi="Times New Roman"/>
          <w:color w:val="auto"/>
          <w:sz w:val="28"/>
          <w:szCs w:val="28"/>
        </w:rPr>
      </w:pPr>
      <w:r w:rsidRPr="009D4225">
        <w:rPr>
          <w:rFonts w:ascii="Times New Roman" w:hAnsi="Times New Roman"/>
          <w:bCs/>
          <w:color w:val="auto"/>
          <w:sz w:val="28"/>
          <w:szCs w:val="28"/>
        </w:rPr>
        <w:t>Это, прежде всего, обусловлено</w:t>
      </w:r>
      <w:r w:rsidRPr="009D4225">
        <w:rPr>
          <w:rFonts w:ascii="Times New Roman" w:hAnsi="Times New Roman"/>
          <w:color w:val="auto"/>
          <w:sz w:val="28"/>
          <w:szCs w:val="28"/>
        </w:rPr>
        <w:t xml:space="preserve"> отличными вкусовыми , диетическими и лечебными свойствами йогуртов , а также доступностью для любых слоев населения.   Йогурты полезны для здоровья. Они хорошо подходят для диетического и детского питания, незаменимы для легкого завтрака, ужина или просто «перекуса» и содержат в себе целую гамму полезных элементов и витаминов, благотворно влияющих на организм человека. </w:t>
      </w:r>
    </w:p>
    <w:p w:rsidR="00CD5B39" w:rsidRPr="009D4225" w:rsidRDefault="00CD5B39" w:rsidP="009D4225">
      <w:pPr>
        <w:pStyle w:val="a5"/>
        <w:spacing w:before="0" w:after="0" w:line="360" w:lineRule="auto"/>
        <w:ind w:firstLine="709"/>
        <w:jc w:val="both"/>
        <w:rPr>
          <w:rFonts w:ascii="Times New Roman" w:hAnsi="Times New Roman"/>
          <w:color w:val="auto"/>
          <w:sz w:val="28"/>
          <w:szCs w:val="28"/>
        </w:rPr>
      </w:pPr>
      <w:r w:rsidRPr="009D4225">
        <w:rPr>
          <w:rFonts w:ascii="Times New Roman" w:hAnsi="Times New Roman"/>
          <w:color w:val="auto"/>
          <w:sz w:val="28"/>
          <w:szCs w:val="28"/>
        </w:rPr>
        <w:t xml:space="preserve">Кроме этого йогурт также является прекрасным лечебным средством: его рекомендуют употреблять людям, страдающим гастритами и тем, чей организм плохо усваивает молоко; его также можно применять для восстановления микрофлоры кишечника после приема антибиотиков и для лечения дисбактериоза. Его принимают для укрепления иммунитета и для уменьшения аллергических реакций. </w:t>
      </w:r>
    </w:p>
    <w:p w:rsidR="009D4225" w:rsidRPr="009D4225" w:rsidRDefault="00CD5B39" w:rsidP="009D4225">
      <w:pPr>
        <w:pStyle w:val="a5"/>
        <w:spacing w:before="0" w:after="0" w:line="360" w:lineRule="auto"/>
        <w:ind w:firstLine="709"/>
        <w:jc w:val="both"/>
        <w:rPr>
          <w:rFonts w:ascii="Times New Roman" w:hAnsi="Times New Roman"/>
          <w:color w:val="auto"/>
          <w:sz w:val="28"/>
          <w:szCs w:val="28"/>
        </w:rPr>
      </w:pPr>
      <w:r w:rsidRPr="009D4225">
        <w:rPr>
          <w:rFonts w:ascii="Times New Roman" w:hAnsi="Times New Roman"/>
          <w:color w:val="auto"/>
          <w:sz w:val="28"/>
          <w:szCs w:val="28"/>
        </w:rPr>
        <w:t>Основным приоритетом предыдущих рекламных кампаний</w:t>
      </w:r>
      <w:r w:rsidRPr="009D4225">
        <w:rPr>
          <w:rFonts w:ascii="Times New Roman" w:hAnsi="Times New Roman"/>
          <w:i/>
          <w:color w:val="auto"/>
          <w:sz w:val="28"/>
          <w:szCs w:val="28"/>
        </w:rPr>
        <w:t xml:space="preserve"> </w:t>
      </w:r>
      <w:r w:rsidRPr="009D4225">
        <w:rPr>
          <w:rFonts w:ascii="Times New Roman" w:hAnsi="Times New Roman"/>
          <w:color w:val="auto"/>
          <w:sz w:val="28"/>
          <w:szCs w:val="28"/>
        </w:rPr>
        <w:t xml:space="preserve">является ориентация на узнавание марки  и популярность брендов компании Данон среди людей ведущих правильный и здоровый образ питания ,    к примеру - «Активиа», благодаря уникальным бифидобактериям  ActiRegularis®, улучшает работу кишечника и способствует естественному очищению организма; </w:t>
      </w:r>
      <w:r w:rsidR="009D4225" w:rsidRPr="009D4225">
        <w:rPr>
          <w:rFonts w:ascii="Times New Roman" w:hAnsi="Times New Roman"/>
          <w:color w:val="auto"/>
          <w:sz w:val="28"/>
          <w:szCs w:val="28"/>
        </w:rPr>
        <w:tab/>
      </w:r>
    </w:p>
    <w:p w:rsidR="009D4225" w:rsidRPr="009D4225" w:rsidRDefault="00CD5B39" w:rsidP="009D4225">
      <w:pPr>
        <w:pStyle w:val="a5"/>
        <w:spacing w:before="0" w:after="0" w:line="360" w:lineRule="auto"/>
        <w:ind w:firstLine="709"/>
        <w:jc w:val="both"/>
        <w:rPr>
          <w:rFonts w:ascii="Times New Roman" w:hAnsi="Times New Roman"/>
          <w:color w:val="auto"/>
          <w:sz w:val="28"/>
          <w:szCs w:val="28"/>
        </w:rPr>
      </w:pPr>
      <w:r w:rsidRPr="009D4225">
        <w:rPr>
          <w:rFonts w:ascii="Times New Roman" w:hAnsi="Times New Roman"/>
          <w:color w:val="auto"/>
          <w:sz w:val="28"/>
          <w:szCs w:val="28"/>
        </w:rPr>
        <w:t xml:space="preserve">все продукты под маркой «Растишка» обогащены кальцием помогают здоровому росту детей; </w:t>
      </w:r>
    </w:p>
    <w:p w:rsidR="00963C34" w:rsidRPr="009D4225" w:rsidRDefault="00CD5B39" w:rsidP="009D4225">
      <w:pPr>
        <w:pStyle w:val="a5"/>
        <w:spacing w:before="0" w:after="0" w:line="360" w:lineRule="auto"/>
        <w:ind w:firstLine="709"/>
        <w:jc w:val="both"/>
        <w:rPr>
          <w:rFonts w:ascii="Times New Roman" w:hAnsi="Times New Roman"/>
          <w:color w:val="auto"/>
          <w:sz w:val="28"/>
          <w:szCs w:val="28"/>
        </w:rPr>
      </w:pPr>
      <w:r w:rsidRPr="00AA0C2F">
        <w:rPr>
          <w:rFonts w:ascii="Times New Roman" w:hAnsi="Times New Roman"/>
          <w:color w:val="auto"/>
          <w:sz w:val="28"/>
          <w:szCs w:val="28"/>
        </w:rPr>
        <w:t>уникальный кисломолочный продукт Actimel помогает  укрепить естественную защитную систему своего организма</w:t>
      </w:r>
      <w:r w:rsidR="00895177" w:rsidRPr="009D4225">
        <w:rPr>
          <w:rFonts w:ascii="Times New Roman" w:hAnsi="Times New Roman"/>
          <w:color w:val="auto"/>
          <w:sz w:val="28"/>
          <w:szCs w:val="28"/>
        </w:rPr>
        <w:t>м</w:t>
      </w:r>
      <w:r w:rsidRPr="009D4225">
        <w:rPr>
          <w:rFonts w:ascii="Times New Roman" w:hAnsi="Times New Roman"/>
          <w:color w:val="auto"/>
          <w:sz w:val="28"/>
          <w:szCs w:val="28"/>
        </w:rPr>
        <w:t xml:space="preserve">и. т.д.,  </w:t>
      </w:r>
    </w:p>
    <w:p w:rsidR="00CD5B39" w:rsidRPr="009D4225" w:rsidRDefault="00CD5B39" w:rsidP="009D4225">
      <w:pPr>
        <w:pStyle w:val="a5"/>
        <w:spacing w:before="0" w:after="0" w:line="360" w:lineRule="auto"/>
        <w:ind w:firstLine="709"/>
        <w:jc w:val="both"/>
        <w:rPr>
          <w:rFonts w:ascii="Times New Roman" w:hAnsi="Times New Roman"/>
          <w:bCs/>
          <w:color w:val="auto"/>
          <w:sz w:val="28"/>
          <w:szCs w:val="28"/>
        </w:rPr>
      </w:pPr>
      <w:r w:rsidRPr="009D4225">
        <w:rPr>
          <w:rFonts w:ascii="Times New Roman" w:hAnsi="Times New Roman"/>
          <w:color w:val="auto"/>
          <w:sz w:val="28"/>
          <w:szCs w:val="28"/>
        </w:rPr>
        <w:t xml:space="preserve"> </w:t>
      </w:r>
      <w:r w:rsidRPr="009D4225">
        <w:rPr>
          <w:rFonts w:ascii="Times New Roman" w:hAnsi="Times New Roman"/>
          <w:bCs/>
          <w:color w:val="auto"/>
          <w:sz w:val="28"/>
          <w:szCs w:val="28"/>
        </w:rPr>
        <w:t xml:space="preserve">Компания «Данон» делает ставку на отличие своих йогуртов от других  схожих продуктов предлагаемых компаниями- конкурентами.  </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Неизменно высокое качество производимой продукции, широкий ассортимент, фирменный стиль и уникальность  продукта , предлагаемого нашей компанией-  помогает обеспечивать рост среди постоянных покупателей нашей продукции. Активная реклама в средствах массой информации, постоянно проводимые конкурсы и промо-акции  стимулируют покупателей решивших купить нашу продукцию впервые. Также большой прирост в сбыте продукции обеспечивает возрастающая популярность здорового образа жизни и как следствие здорового и правильного питания.  </w:t>
      </w:r>
    </w:p>
    <w:p w:rsidR="00CD5B39" w:rsidRPr="009D4225" w:rsidRDefault="00CD5B39" w:rsidP="009D4225">
      <w:pPr>
        <w:pStyle w:val="a3"/>
        <w:spacing w:after="0" w:line="360" w:lineRule="auto"/>
        <w:ind w:firstLine="709"/>
        <w:jc w:val="both"/>
        <w:rPr>
          <w:bCs/>
          <w:sz w:val="28"/>
          <w:szCs w:val="28"/>
        </w:rPr>
      </w:pPr>
    </w:p>
    <w:p w:rsidR="00CD5B39" w:rsidRPr="009D4225" w:rsidRDefault="0030138D" w:rsidP="009D4225">
      <w:pPr>
        <w:pStyle w:val="a3"/>
        <w:spacing w:after="0" w:line="360" w:lineRule="auto"/>
        <w:ind w:firstLine="709"/>
        <w:jc w:val="both"/>
        <w:rPr>
          <w:b/>
          <w:bCs/>
          <w:sz w:val="28"/>
          <w:szCs w:val="28"/>
        </w:rPr>
      </w:pPr>
      <w:r w:rsidRPr="009D4225">
        <w:rPr>
          <w:b/>
          <w:bCs/>
          <w:sz w:val="28"/>
          <w:szCs w:val="28"/>
        </w:rPr>
        <w:t>6</w:t>
      </w:r>
      <w:r w:rsidR="00CD5B39" w:rsidRPr="009D4225">
        <w:rPr>
          <w:b/>
          <w:bCs/>
          <w:sz w:val="28"/>
          <w:szCs w:val="28"/>
        </w:rPr>
        <w:t>.1.4.Цели компании «Данон»</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Целью </w:t>
      </w:r>
      <w:r w:rsidRPr="009D4225">
        <w:rPr>
          <w:sz w:val="28"/>
          <w:szCs w:val="28"/>
        </w:rPr>
        <w:t xml:space="preserve">компании «Данон» </w:t>
      </w:r>
      <w:r w:rsidRPr="009D4225">
        <w:rPr>
          <w:bCs/>
          <w:sz w:val="28"/>
          <w:szCs w:val="28"/>
        </w:rPr>
        <w:t xml:space="preserve"> является увеличение объёма продаж на 20%, следовательно, увеличение доли рынка за счёт увеличения потребления йогуртов и другой молочной продукции в рационе питания постоянных приверженцев нашей марки   привлечения новых покупателей  нашей продукции . Это будет делаться путём проведения рекламных акций,  проведения всевозможных промо-акций в местах продажи кисломолочной продукции, рекламы в СМИ .</w:t>
      </w:r>
    </w:p>
    <w:p w:rsidR="00CD5B39" w:rsidRPr="009D4225" w:rsidRDefault="00CD5B39" w:rsidP="009D4225">
      <w:pPr>
        <w:pStyle w:val="a3"/>
        <w:spacing w:after="0" w:line="360" w:lineRule="auto"/>
        <w:ind w:firstLine="709"/>
        <w:jc w:val="both"/>
        <w:rPr>
          <w:sz w:val="28"/>
          <w:szCs w:val="28"/>
        </w:rPr>
      </w:pPr>
      <w:r w:rsidRPr="009D4225">
        <w:rPr>
          <w:sz w:val="28"/>
          <w:szCs w:val="28"/>
        </w:rPr>
        <w:t>В связи  с тем что, йогурты относятся к продуктам с ограниченным сроком хранения и  лечебными свойствами обладают только так называемые «живые» кисломолочные продукты, сквашенные соответствующими микроорганизмами, и имеющие срок хранения не более 30 суток в холодильнике, то ставить целью увеличение продаж более 20% , не имея собственной производственной базы на территории Республики Беларусь , пока не представляется возможным. Основным отличием работы компании в Республики Беларусь от принятой в мире стратегии является первоочередное развитие розничной сети, то есть продвижение товара, а затем уже последующее развитие производственной базы. Обычно компания начинает стратегию развития и внедрения с приобретения либо строительства производственных  мощностей, а затем уже развивает розничную сеть. На данном этапе наша компания занимается продвижением товара, и развитием розничной сети , поэтому в первую очередь  необходимо оптимизировать транспортные системы доставки и  складирования  продукции.  Также необходимо отладить  работу с оптовыми клиентами компании, путем предоставления гибкой системы скидок, простой процедуры заключения договоров, предоставления полного пакета сертификатов.</w:t>
      </w:r>
    </w:p>
    <w:p w:rsidR="00CD5B39" w:rsidRPr="009D4225" w:rsidRDefault="00CD5B39" w:rsidP="009D4225">
      <w:pPr>
        <w:pStyle w:val="a3"/>
        <w:spacing w:after="0" w:line="360" w:lineRule="auto"/>
        <w:ind w:firstLine="709"/>
        <w:jc w:val="both"/>
        <w:rPr>
          <w:bCs/>
          <w:sz w:val="28"/>
          <w:szCs w:val="28"/>
        </w:rPr>
      </w:pPr>
      <w:r w:rsidRPr="009D4225">
        <w:rPr>
          <w:sz w:val="28"/>
          <w:szCs w:val="28"/>
        </w:rPr>
        <w:t xml:space="preserve"> Но компании «Данон» считает рынок перспективным и в  дальнейшем планирует занять лидирующее положение среди компаний – конкурентов.  Поэтому долгосрочной целью компании является расширение </w:t>
      </w:r>
      <w:r w:rsidR="00F24470" w:rsidRPr="009D4225">
        <w:rPr>
          <w:sz w:val="28"/>
          <w:szCs w:val="28"/>
        </w:rPr>
        <w:t xml:space="preserve">  на 11% </w:t>
      </w:r>
      <w:r w:rsidRPr="009D4225">
        <w:rPr>
          <w:sz w:val="28"/>
          <w:szCs w:val="28"/>
        </w:rPr>
        <w:t xml:space="preserve">доли рынка на  </w:t>
      </w:r>
      <w:r w:rsidRPr="009D4225">
        <w:rPr>
          <w:bCs/>
          <w:sz w:val="28"/>
          <w:szCs w:val="28"/>
        </w:rPr>
        <w:t>т.е. завоевание 15% рынка йогуртов, путём</w:t>
      </w:r>
      <w:r w:rsidRPr="009D4225">
        <w:rPr>
          <w:b/>
          <w:bCs/>
          <w:i/>
          <w:sz w:val="28"/>
          <w:szCs w:val="28"/>
        </w:rPr>
        <w:t xml:space="preserve"> </w:t>
      </w:r>
      <w:r w:rsidRPr="009D4225">
        <w:rPr>
          <w:bCs/>
          <w:sz w:val="28"/>
          <w:szCs w:val="28"/>
        </w:rPr>
        <w:t>захвата доли рынка конкурентов, путём привлечения непостоянных потребителей торговой марки, уничтожения мелких, нишевых конкурентов путём активной рекламы в комплексе со СТИС.</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Цель рекламной кампании </w:t>
      </w:r>
      <w:r w:rsidRPr="009D4225">
        <w:rPr>
          <w:sz w:val="28"/>
          <w:szCs w:val="28"/>
        </w:rPr>
        <w:t>«Данон»</w:t>
      </w:r>
      <w:r w:rsidRPr="009D4225">
        <w:rPr>
          <w:bCs/>
          <w:sz w:val="28"/>
          <w:szCs w:val="28"/>
        </w:rPr>
        <w:t xml:space="preserve"> - рост потребительской активности и как следствие рост объёма продаж. Также ожидается рост информированности потребителя относительно продукции компании «Данон» , рост имиджа фирмы.</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Основная цель – удержание имеющейся целевой аудитории, превращение непостоянных потребителей торговой марки в постоянных клиентов. </w:t>
      </w:r>
    </w:p>
    <w:p w:rsidR="00CD5B39" w:rsidRPr="009D4225" w:rsidRDefault="00CD5B39" w:rsidP="009D4225">
      <w:pPr>
        <w:pStyle w:val="a3"/>
        <w:spacing w:after="0" w:line="360" w:lineRule="auto"/>
        <w:ind w:firstLine="709"/>
        <w:jc w:val="both"/>
        <w:rPr>
          <w:bCs/>
          <w:sz w:val="28"/>
          <w:szCs w:val="28"/>
        </w:rPr>
      </w:pPr>
    </w:p>
    <w:p w:rsidR="00CD5B39" w:rsidRPr="009D4225" w:rsidRDefault="009D4225" w:rsidP="009D4225">
      <w:pPr>
        <w:pStyle w:val="a3"/>
        <w:spacing w:after="0" w:line="360" w:lineRule="auto"/>
        <w:ind w:firstLine="709"/>
        <w:jc w:val="both"/>
        <w:rPr>
          <w:b/>
          <w:bCs/>
          <w:sz w:val="28"/>
          <w:szCs w:val="28"/>
        </w:rPr>
      </w:pPr>
      <w:r>
        <w:rPr>
          <w:b/>
          <w:bCs/>
          <w:sz w:val="28"/>
          <w:szCs w:val="28"/>
        </w:rPr>
        <w:br w:type="page"/>
      </w:r>
      <w:r w:rsidR="0030138D" w:rsidRPr="009D4225">
        <w:rPr>
          <w:b/>
          <w:bCs/>
          <w:sz w:val="28"/>
          <w:szCs w:val="28"/>
        </w:rPr>
        <w:t>6</w:t>
      </w:r>
      <w:r w:rsidR="00CD5B39" w:rsidRPr="009D4225">
        <w:rPr>
          <w:b/>
          <w:bCs/>
          <w:sz w:val="28"/>
          <w:szCs w:val="28"/>
        </w:rPr>
        <w:t>.1.5.Основные конкуренты Данон</w:t>
      </w:r>
    </w:p>
    <w:p w:rsidR="00CD5B39" w:rsidRPr="009D4225" w:rsidRDefault="00CD5B39" w:rsidP="009D4225">
      <w:pPr>
        <w:spacing w:line="360" w:lineRule="auto"/>
        <w:ind w:firstLine="709"/>
        <w:jc w:val="both"/>
        <w:rPr>
          <w:bCs/>
          <w:sz w:val="28"/>
          <w:szCs w:val="28"/>
        </w:rPr>
      </w:pPr>
      <w:r w:rsidRPr="009D4225">
        <w:rPr>
          <w:sz w:val="28"/>
          <w:szCs w:val="28"/>
        </w:rPr>
        <w:t xml:space="preserve">Основными конкурентами компании Данон являются компании- производители йогуртов :  </w:t>
      </w:r>
      <w:r w:rsidRPr="009D4225">
        <w:rPr>
          <w:bCs/>
          <w:sz w:val="28"/>
          <w:szCs w:val="28"/>
        </w:rPr>
        <w:t>ОАО «Савушкин продукт»,  ОАО «Молоко»,  ОАО «Вилейский Гормолзавод», ОАО Копыльский маслосырзавод, ОАО «Полоцкий молочный комбинат», ОАО  Волковыское «БелЛакт», ОАО «Молочные продукты», ООО«Кампина», ООО«Эрманн».</w:t>
      </w:r>
    </w:p>
    <w:p w:rsidR="00CD5B39" w:rsidRPr="009D4225" w:rsidRDefault="00CD5B39" w:rsidP="009D4225">
      <w:pPr>
        <w:spacing w:line="360" w:lineRule="auto"/>
        <w:ind w:firstLine="709"/>
        <w:jc w:val="both"/>
        <w:rPr>
          <w:sz w:val="28"/>
          <w:szCs w:val="28"/>
        </w:rPr>
      </w:pPr>
      <w:r w:rsidRPr="009D4225">
        <w:rPr>
          <w:sz w:val="28"/>
          <w:szCs w:val="28"/>
        </w:rPr>
        <w:t>Руководство фирмы считает, что необходимо постоянно изучать и  детально анализировать своих конкурентов, чтобы не отставать от них, не терять долю рынка, быстро реагировать на действия конкурентов. Несмотря на то что компания «Данон» имеет значимое место на  рынке, она считает необходимостью изучение и борьбу с ни</w:t>
      </w:r>
      <w:r w:rsidR="00895177" w:rsidRPr="009D4225">
        <w:rPr>
          <w:sz w:val="28"/>
          <w:szCs w:val="28"/>
        </w:rPr>
        <w:t>ш</w:t>
      </w:r>
      <w:r w:rsidRPr="009D4225">
        <w:rPr>
          <w:sz w:val="28"/>
          <w:szCs w:val="28"/>
        </w:rPr>
        <w:t>евыми конкурентами, которые могут отбить по 5-6% клиентов фирмы, при этом компания «Данон» может потерять многое, если нишевых конкурентов будет несколько. Поэтому наряду с соперничеством с большими компаниями- производителями йогуртов, следует не забывать о борьбе с мелкими нишевыми компаниями. Фирма постоянно проводит маркетинговые  исследования рынка и конкурентов.</w:t>
      </w:r>
    </w:p>
    <w:p w:rsidR="00CD5B39" w:rsidRPr="009D4225" w:rsidRDefault="00CD5B39" w:rsidP="009D4225">
      <w:pPr>
        <w:pStyle w:val="a3"/>
        <w:spacing w:after="0" w:line="360" w:lineRule="auto"/>
        <w:ind w:firstLine="709"/>
        <w:jc w:val="both"/>
        <w:rPr>
          <w:bCs/>
          <w:sz w:val="28"/>
          <w:szCs w:val="28"/>
        </w:rPr>
      </w:pPr>
      <w:r w:rsidRPr="009D4225">
        <w:rPr>
          <w:bCs/>
          <w:sz w:val="28"/>
          <w:szCs w:val="28"/>
        </w:rPr>
        <w:t>Характеристики компаний производителей йогуртов  :</w:t>
      </w:r>
    </w:p>
    <w:p w:rsidR="00CD5B39" w:rsidRPr="009D4225" w:rsidRDefault="00CD5B39" w:rsidP="009D4225">
      <w:pPr>
        <w:pStyle w:val="a3"/>
        <w:numPr>
          <w:ilvl w:val="0"/>
          <w:numId w:val="2"/>
        </w:numPr>
        <w:spacing w:after="0" w:line="360" w:lineRule="auto"/>
        <w:ind w:left="0" w:firstLine="709"/>
        <w:jc w:val="both"/>
        <w:rPr>
          <w:bCs/>
          <w:sz w:val="28"/>
          <w:szCs w:val="28"/>
        </w:rPr>
      </w:pPr>
      <w:r w:rsidRPr="009D4225">
        <w:rPr>
          <w:bCs/>
          <w:sz w:val="28"/>
          <w:szCs w:val="28"/>
        </w:rPr>
        <w:t>Узнаваемость марки  и высокая популярность предлагаемых бр</w:t>
      </w:r>
      <w:r w:rsidR="00F24470" w:rsidRPr="009D4225">
        <w:rPr>
          <w:bCs/>
          <w:sz w:val="28"/>
          <w:szCs w:val="28"/>
        </w:rPr>
        <w:t>е</w:t>
      </w:r>
      <w:r w:rsidRPr="009D4225">
        <w:rPr>
          <w:bCs/>
          <w:sz w:val="28"/>
          <w:szCs w:val="28"/>
        </w:rPr>
        <w:t>ндов;</w:t>
      </w:r>
    </w:p>
    <w:p w:rsidR="00CD5B39" w:rsidRPr="009D4225" w:rsidRDefault="00CD5B39" w:rsidP="009D4225">
      <w:pPr>
        <w:pStyle w:val="a3"/>
        <w:numPr>
          <w:ilvl w:val="0"/>
          <w:numId w:val="2"/>
        </w:numPr>
        <w:spacing w:after="0" w:line="360" w:lineRule="auto"/>
        <w:ind w:left="0" w:firstLine="709"/>
        <w:jc w:val="both"/>
        <w:rPr>
          <w:bCs/>
          <w:sz w:val="28"/>
          <w:szCs w:val="28"/>
        </w:rPr>
      </w:pPr>
      <w:r w:rsidRPr="009D4225">
        <w:rPr>
          <w:bCs/>
          <w:sz w:val="28"/>
          <w:szCs w:val="28"/>
        </w:rPr>
        <w:t>Наличие широкого современного ассортимента, разнообразие вкусов  предлагаемой продукции ;</w:t>
      </w:r>
    </w:p>
    <w:p w:rsidR="00CD5B39" w:rsidRPr="009D4225" w:rsidRDefault="00CD5B39" w:rsidP="009D4225">
      <w:pPr>
        <w:pStyle w:val="a3"/>
        <w:numPr>
          <w:ilvl w:val="0"/>
          <w:numId w:val="2"/>
        </w:numPr>
        <w:spacing w:after="0" w:line="360" w:lineRule="auto"/>
        <w:ind w:left="0" w:firstLine="709"/>
        <w:jc w:val="both"/>
        <w:rPr>
          <w:bCs/>
          <w:sz w:val="28"/>
          <w:szCs w:val="28"/>
        </w:rPr>
      </w:pPr>
      <w:r w:rsidRPr="009D4225">
        <w:rPr>
          <w:bCs/>
          <w:sz w:val="28"/>
          <w:szCs w:val="28"/>
        </w:rPr>
        <w:t>Большое разнообразие различных  вариантов современной упаковки;</w:t>
      </w:r>
    </w:p>
    <w:p w:rsidR="00CD5B39" w:rsidRPr="009D4225" w:rsidRDefault="00CD5B39" w:rsidP="009D4225">
      <w:pPr>
        <w:pStyle w:val="a3"/>
        <w:numPr>
          <w:ilvl w:val="0"/>
          <w:numId w:val="2"/>
        </w:numPr>
        <w:spacing w:after="0" w:line="360" w:lineRule="auto"/>
        <w:ind w:left="0" w:firstLine="709"/>
        <w:jc w:val="both"/>
        <w:rPr>
          <w:bCs/>
          <w:sz w:val="28"/>
          <w:szCs w:val="28"/>
        </w:rPr>
      </w:pPr>
      <w:r w:rsidRPr="009D4225">
        <w:rPr>
          <w:bCs/>
          <w:sz w:val="28"/>
          <w:szCs w:val="28"/>
        </w:rPr>
        <w:t>Высокое качество выпускаемой продукции;</w:t>
      </w:r>
    </w:p>
    <w:p w:rsidR="00CD5B39" w:rsidRPr="009D4225" w:rsidRDefault="00CD5B39" w:rsidP="009D4225">
      <w:pPr>
        <w:pStyle w:val="a3"/>
        <w:numPr>
          <w:ilvl w:val="0"/>
          <w:numId w:val="2"/>
        </w:numPr>
        <w:spacing w:after="0" w:line="360" w:lineRule="auto"/>
        <w:ind w:left="0" w:firstLine="709"/>
        <w:jc w:val="both"/>
        <w:rPr>
          <w:bCs/>
          <w:sz w:val="28"/>
          <w:szCs w:val="28"/>
        </w:rPr>
      </w:pPr>
      <w:r w:rsidRPr="009D4225">
        <w:rPr>
          <w:sz w:val="28"/>
          <w:szCs w:val="28"/>
        </w:rPr>
        <w:t xml:space="preserve"> Полезность предлагаемой продукции для здоровья;</w:t>
      </w:r>
    </w:p>
    <w:p w:rsidR="00CD5B39" w:rsidRPr="009D4225" w:rsidRDefault="00CD5B39" w:rsidP="009D4225">
      <w:pPr>
        <w:pStyle w:val="a3"/>
        <w:numPr>
          <w:ilvl w:val="0"/>
          <w:numId w:val="2"/>
        </w:numPr>
        <w:spacing w:after="0" w:line="360" w:lineRule="auto"/>
        <w:ind w:left="0" w:firstLine="709"/>
        <w:jc w:val="both"/>
        <w:rPr>
          <w:bCs/>
          <w:sz w:val="28"/>
          <w:szCs w:val="28"/>
        </w:rPr>
      </w:pPr>
      <w:r w:rsidRPr="009D4225">
        <w:rPr>
          <w:bCs/>
          <w:sz w:val="28"/>
          <w:szCs w:val="28"/>
        </w:rPr>
        <w:t xml:space="preserve">Приемлемые цены, доступность для любых слоев населения; </w:t>
      </w:r>
    </w:p>
    <w:p w:rsidR="00CD5B39" w:rsidRPr="009D4225" w:rsidRDefault="00CD5B39" w:rsidP="009D4225">
      <w:pPr>
        <w:pStyle w:val="a3"/>
        <w:numPr>
          <w:ilvl w:val="0"/>
          <w:numId w:val="2"/>
        </w:numPr>
        <w:spacing w:after="0" w:line="360" w:lineRule="auto"/>
        <w:ind w:left="0" w:firstLine="709"/>
        <w:jc w:val="both"/>
        <w:rPr>
          <w:bCs/>
          <w:sz w:val="28"/>
          <w:szCs w:val="28"/>
        </w:rPr>
      </w:pPr>
      <w:r w:rsidRPr="009D4225">
        <w:rPr>
          <w:bCs/>
          <w:sz w:val="28"/>
          <w:szCs w:val="28"/>
        </w:rPr>
        <w:t>Региональные представительства по всей территории РБ, гибкая система скидок для оптовых клиентов</w:t>
      </w:r>
    </w:p>
    <w:p w:rsidR="00CD5B39" w:rsidRPr="009D4225" w:rsidRDefault="00CD5B39" w:rsidP="009D4225">
      <w:pPr>
        <w:pStyle w:val="a3"/>
        <w:numPr>
          <w:ilvl w:val="0"/>
          <w:numId w:val="2"/>
        </w:numPr>
        <w:spacing w:after="0" w:line="360" w:lineRule="auto"/>
        <w:ind w:left="0" w:firstLine="709"/>
        <w:jc w:val="both"/>
        <w:rPr>
          <w:bCs/>
          <w:sz w:val="28"/>
          <w:szCs w:val="28"/>
        </w:rPr>
      </w:pPr>
      <w:r w:rsidRPr="009D4225">
        <w:rPr>
          <w:bCs/>
          <w:sz w:val="28"/>
          <w:szCs w:val="28"/>
        </w:rPr>
        <w:t>Высокий срок хранения продукции</w:t>
      </w:r>
    </w:p>
    <w:p w:rsidR="00CD5B39" w:rsidRPr="009D4225" w:rsidRDefault="00CD5B39" w:rsidP="009D4225">
      <w:pPr>
        <w:pStyle w:val="a3"/>
        <w:spacing w:after="0" w:line="360" w:lineRule="auto"/>
        <w:ind w:firstLine="709"/>
        <w:jc w:val="both"/>
        <w:rPr>
          <w:bCs/>
          <w:sz w:val="28"/>
          <w:szCs w:val="28"/>
        </w:rPr>
      </w:pPr>
      <w:r w:rsidRPr="009D4225">
        <w:rPr>
          <w:bCs/>
          <w:sz w:val="28"/>
          <w:szCs w:val="28"/>
        </w:rPr>
        <w:t>Характеристики для конкретных фирм:</w:t>
      </w:r>
    </w:p>
    <w:p w:rsidR="00CD5B39" w:rsidRPr="009D4225" w:rsidRDefault="00CD5B39" w:rsidP="009D4225">
      <w:pPr>
        <w:pStyle w:val="a3"/>
        <w:spacing w:after="0" w:line="360" w:lineRule="auto"/>
        <w:ind w:firstLine="709"/>
        <w:jc w:val="both"/>
        <w:rPr>
          <w:bCs/>
          <w:sz w:val="28"/>
          <w:szCs w:val="28"/>
        </w:rPr>
      </w:pPr>
      <w:r w:rsidRPr="009D4225">
        <w:rPr>
          <w:bCs/>
          <w:sz w:val="28"/>
          <w:szCs w:val="28"/>
        </w:rPr>
        <w:t>• ОАО «Савушкин продукт» - 1, 2 ,3, 4, 5, 6, 7, 8</w:t>
      </w:r>
    </w:p>
    <w:p w:rsidR="00CD5B39" w:rsidRPr="009D4225" w:rsidRDefault="00CD5B39" w:rsidP="009D4225">
      <w:pPr>
        <w:pStyle w:val="a3"/>
        <w:spacing w:after="0" w:line="360" w:lineRule="auto"/>
        <w:ind w:firstLine="709"/>
        <w:jc w:val="both"/>
        <w:rPr>
          <w:bCs/>
          <w:sz w:val="28"/>
          <w:szCs w:val="28"/>
        </w:rPr>
      </w:pPr>
      <w:r w:rsidRPr="009D4225">
        <w:rPr>
          <w:bCs/>
          <w:sz w:val="28"/>
          <w:szCs w:val="28"/>
        </w:rPr>
        <w:t>• ОАО «Молоко» - 1, 2, 3,6,7,8</w:t>
      </w:r>
    </w:p>
    <w:p w:rsidR="00CD5B39" w:rsidRPr="009D4225" w:rsidRDefault="00CD5B39" w:rsidP="009D4225">
      <w:pPr>
        <w:pStyle w:val="a3"/>
        <w:spacing w:after="0" w:line="360" w:lineRule="auto"/>
        <w:ind w:firstLine="709"/>
        <w:jc w:val="both"/>
        <w:rPr>
          <w:bCs/>
          <w:sz w:val="28"/>
          <w:szCs w:val="28"/>
        </w:rPr>
      </w:pPr>
      <w:r w:rsidRPr="009D4225">
        <w:rPr>
          <w:bCs/>
          <w:sz w:val="28"/>
          <w:szCs w:val="28"/>
        </w:rPr>
        <w:t>•  ОАО  Волковыское «БелЛакт» - 2,3,6,7</w:t>
      </w:r>
    </w:p>
    <w:p w:rsidR="00CD5B39" w:rsidRPr="009D4225" w:rsidRDefault="00CD5B39" w:rsidP="009D4225">
      <w:pPr>
        <w:pStyle w:val="a3"/>
        <w:spacing w:after="0" w:line="360" w:lineRule="auto"/>
        <w:ind w:firstLine="709"/>
        <w:jc w:val="both"/>
        <w:rPr>
          <w:bCs/>
          <w:sz w:val="28"/>
          <w:szCs w:val="28"/>
        </w:rPr>
      </w:pPr>
      <w:r w:rsidRPr="009D4225">
        <w:rPr>
          <w:bCs/>
          <w:sz w:val="28"/>
          <w:szCs w:val="28"/>
        </w:rPr>
        <w:t>• ОАО Копыльский маслосырзавод – 1,4,5, 6,7,8</w:t>
      </w:r>
    </w:p>
    <w:p w:rsidR="00CD5B39" w:rsidRPr="009D4225" w:rsidRDefault="00CD5B39" w:rsidP="009D4225">
      <w:pPr>
        <w:pStyle w:val="a3"/>
        <w:spacing w:after="0" w:line="360" w:lineRule="auto"/>
        <w:ind w:firstLine="709"/>
        <w:jc w:val="both"/>
        <w:rPr>
          <w:bCs/>
          <w:sz w:val="28"/>
          <w:szCs w:val="28"/>
        </w:rPr>
      </w:pPr>
      <w:r w:rsidRPr="009D4225">
        <w:rPr>
          <w:bCs/>
          <w:sz w:val="28"/>
          <w:szCs w:val="28"/>
        </w:rPr>
        <w:t>•  ОАО «Полоцкий молочный комбинат» -2,4, 6,7</w:t>
      </w:r>
    </w:p>
    <w:p w:rsidR="00CD5B39" w:rsidRPr="009D4225" w:rsidRDefault="00CD5B39" w:rsidP="009D4225">
      <w:pPr>
        <w:pStyle w:val="a3"/>
        <w:spacing w:after="0" w:line="360" w:lineRule="auto"/>
        <w:ind w:firstLine="709"/>
        <w:jc w:val="both"/>
        <w:rPr>
          <w:bCs/>
          <w:sz w:val="28"/>
          <w:szCs w:val="28"/>
        </w:rPr>
      </w:pPr>
      <w:r w:rsidRPr="009D4225">
        <w:rPr>
          <w:bCs/>
          <w:sz w:val="28"/>
          <w:szCs w:val="28"/>
        </w:rPr>
        <w:t>•  ООО«Данон-индустрия» -1,2,3,4,5,6,7</w:t>
      </w:r>
    </w:p>
    <w:p w:rsidR="00CD5B39" w:rsidRPr="009D4225" w:rsidRDefault="00CD5B39" w:rsidP="009D4225">
      <w:pPr>
        <w:pStyle w:val="a3"/>
        <w:spacing w:after="0" w:line="360" w:lineRule="auto"/>
        <w:ind w:firstLine="709"/>
        <w:jc w:val="both"/>
        <w:rPr>
          <w:bCs/>
          <w:sz w:val="28"/>
          <w:szCs w:val="28"/>
        </w:rPr>
      </w:pPr>
      <w:r w:rsidRPr="009D4225">
        <w:rPr>
          <w:bCs/>
          <w:sz w:val="28"/>
          <w:szCs w:val="28"/>
        </w:rPr>
        <w:t>• ОАО «Вилейский Гормолзавод» -1,3,4, 6,7,8</w:t>
      </w:r>
    </w:p>
    <w:p w:rsidR="00CD5B39" w:rsidRPr="009D4225" w:rsidRDefault="00CD5B39" w:rsidP="009D4225">
      <w:pPr>
        <w:pStyle w:val="a3"/>
        <w:spacing w:after="0" w:line="360" w:lineRule="auto"/>
        <w:ind w:firstLine="709"/>
        <w:jc w:val="both"/>
        <w:rPr>
          <w:bCs/>
          <w:sz w:val="28"/>
          <w:szCs w:val="28"/>
        </w:rPr>
      </w:pPr>
      <w:r w:rsidRPr="009D4225">
        <w:rPr>
          <w:bCs/>
          <w:sz w:val="28"/>
          <w:szCs w:val="28"/>
        </w:rPr>
        <w:t>• ОАО «Молочные продукты» -1,3,4,5,6,7</w:t>
      </w:r>
    </w:p>
    <w:p w:rsidR="00CD5B39" w:rsidRPr="009D4225" w:rsidRDefault="00CD5B39" w:rsidP="009D4225">
      <w:pPr>
        <w:pStyle w:val="a3"/>
        <w:spacing w:after="0" w:line="360" w:lineRule="auto"/>
        <w:ind w:firstLine="709"/>
        <w:jc w:val="both"/>
        <w:rPr>
          <w:bCs/>
          <w:sz w:val="28"/>
          <w:szCs w:val="28"/>
        </w:rPr>
      </w:pPr>
      <w:r w:rsidRPr="009D4225">
        <w:rPr>
          <w:bCs/>
          <w:sz w:val="28"/>
          <w:szCs w:val="28"/>
        </w:rPr>
        <w:t>• ООО«Кампина» - 1,2,3,4,6,7,8</w:t>
      </w:r>
    </w:p>
    <w:p w:rsidR="00CD5B39" w:rsidRPr="009D4225" w:rsidRDefault="00CD5B39" w:rsidP="009D4225">
      <w:pPr>
        <w:pStyle w:val="a3"/>
        <w:spacing w:after="0" w:line="360" w:lineRule="auto"/>
        <w:ind w:firstLine="709"/>
        <w:jc w:val="both"/>
        <w:rPr>
          <w:bCs/>
          <w:sz w:val="28"/>
          <w:szCs w:val="28"/>
        </w:rPr>
      </w:pPr>
      <w:r w:rsidRPr="009D4225">
        <w:rPr>
          <w:bCs/>
          <w:sz w:val="28"/>
          <w:szCs w:val="28"/>
        </w:rPr>
        <w:t>• ООО«Эрманн» - 1,2,3,4,5,6,7</w:t>
      </w:r>
    </w:p>
    <w:p w:rsidR="00CD5B39" w:rsidRPr="009D4225" w:rsidRDefault="00CD5B39" w:rsidP="009D4225">
      <w:pPr>
        <w:pStyle w:val="a3"/>
        <w:spacing w:after="0" w:line="360" w:lineRule="auto"/>
        <w:ind w:firstLine="709"/>
        <w:jc w:val="both"/>
        <w:rPr>
          <w:bCs/>
          <w:sz w:val="28"/>
          <w:szCs w:val="28"/>
        </w:rPr>
      </w:pPr>
    </w:p>
    <w:p w:rsidR="00CD5B39" w:rsidRPr="009D4225" w:rsidRDefault="0030138D" w:rsidP="009D4225">
      <w:pPr>
        <w:pStyle w:val="a3"/>
        <w:spacing w:after="0" w:line="360" w:lineRule="auto"/>
        <w:ind w:firstLine="709"/>
        <w:jc w:val="both"/>
        <w:rPr>
          <w:b/>
          <w:bCs/>
          <w:sz w:val="28"/>
          <w:szCs w:val="28"/>
        </w:rPr>
      </w:pPr>
      <w:r w:rsidRPr="009D4225">
        <w:rPr>
          <w:b/>
          <w:bCs/>
          <w:sz w:val="28"/>
          <w:szCs w:val="28"/>
          <w:lang w:val="en-US"/>
        </w:rPr>
        <w:t>6</w:t>
      </w:r>
      <w:r w:rsidR="00CD5B39" w:rsidRPr="009D4225">
        <w:rPr>
          <w:b/>
          <w:bCs/>
          <w:sz w:val="28"/>
          <w:szCs w:val="28"/>
        </w:rPr>
        <w:t>.1.6.Целевой рынок (аудитория)</w:t>
      </w:r>
    </w:p>
    <w:p w:rsidR="00CD5B39" w:rsidRPr="009D4225" w:rsidRDefault="00CD5B39" w:rsidP="009D4225">
      <w:pPr>
        <w:pStyle w:val="a3"/>
        <w:spacing w:after="0" w:line="360" w:lineRule="auto"/>
        <w:ind w:firstLine="709"/>
        <w:jc w:val="both"/>
        <w:rPr>
          <w:b/>
          <w:bCs/>
          <w:sz w:val="28"/>
          <w:szCs w:val="28"/>
        </w:rPr>
      </w:pPr>
      <w:r w:rsidRPr="009D4225">
        <w:rPr>
          <w:bCs/>
          <w:sz w:val="28"/>
          <w:szCs w:val="28"/>
        </w:rPr>
        <w:t>Продукцию  компании Данон приобретают все возрастные группы потребителей, независимо от  уровня потребления.</w:t>
      </w:r>
    </w:p>
    <w:p w:rsidR="00963C34" w:rsidRPr="009D4225" w:rsidRDefault="00CD5B39" w:rsidP="009D4225">
      <w:pPr>
        <w:pStyle w:val="a3"/>
        <w:spacing w:after="0" w:line="360" w:lineRule="auto"/>
        <w:ind w:firstLine="709"/>
        <w:jc w:val="both"/>
        <w:rPr>
          <w:sz w:val="28"/>
          <w:szCs w:val="28"/>
        </w:rPr>
      </w:pPr>
      <w:r w:rsidRPr="009D4225">
        <w:rPr>
          <w:sz w:val="28"/>
          <w:szCs w:val="28"/>
        </w:rPr>
        <w:t>Наиболее активными потребителями</w:t>
      </w:r>
      <w:r w:rsidR="00963C34" w:rsidRPr="009D4225">
        <w:rPr>
          <w:sz w:val="28"/>
          <w:szCs w:val="28"/>
        </w:rPr>
        <w:t xml:space="preserve"> йогуртов является молодежь в</w:t>
      </w:r>
    </w:p>
    <w:p w:rsidR="00CD5B39" w:rsidRPr="009D4225" w:rsidRDefault="00963C34" w:rsidP="009D4225">
      <w:pPr>
        <w:pStyle w:val="a3"/>
        <w:spacing w:after="0" w:line="360" w:lineRule="auto"/>
        <w:ind w:firstLine="709"/>
        <w:jc w:val="both"/>
        <w:rPr>
          <w:sz w:val="28"/>
          <w:szCs w:val="28"/>
        </w:rPr>
      </w:pPr>
      <w:r w:rsidRPr="009D4225">
        <w:rPr>
          <w:sz w:val="28"/>
          <w:szCs w:val="28"/>
        </w:rPr>
        <w:t xml:space="preserve"> </w:t>
      </w:r>
      <w:r w:rsidR="00CD5B39" w:rsidRPr="009D4225">
        <w:rPr>
          <w:sz w:val="28"/>
          <w:szCs w:val="28"/>
        </w:rPr>
        <w:t>возрасте от 18 до 24 лет.  Около 87% -  этой возрастной группы употребляет йогурты с частотой от «практически каждый день» до «несколько раз в год или реже». Среди женщин число потребителей йогуртов в 1,2 раза больше, чем среди мужчин. Любителями йогуртов чаще</w:t>
      </w:r>
      <w:r w:rsidR="00AF74FC" w:rsidRPr="009D4225">
        <w:rPr>
          <w:sz w:val="28"/>
          <w:szCs w:val="28"/>
        </w:rPr>
        <w:t xml:space="preserve"> </w:t>
      </w:r>
      <w:r w:rsidR="00CD5B39" w:rsidRPr="009D4225">
        <w:rPr>
          <w:sz w:val="28"/>
          <w:szCs w:val="28"/>
        </w:rPr>
        <w:t xml:space="preserve"> всего являются мужчины и женщины, имеющие детей в возрасте до 6 лет (79%  имеющих детей такого возраста, употребляют йогурты)</w:t>
      </w:r>
    </w:p>
    <w:p w:rsidR="00CD5B39" w:rsidRPr="009D4225" w:rsidRDefault="00CD5B39" w:rsidP="009D4225">
      <w:pPr>
        <w:pStyle w:val="a3"/>
        <w:spacing w:after="0" w:line="360" w:lineRule="auto"/>
        <w:ind w:firstLine="709"/>
        <w:jc w:val="both"/>
        <w:rPr>
          <w:bCs/>
          <w:sz w:val="28"/>
          <w:szCs w:val="28"/>
        </w:rPr>
      </w:pPr>
      <w:r w:rsidRPr="009D4225">
        <w:rPr>
          <w:bCs/>
          <w:sz w:val="28"/>
          <w:szCs w:val="28"/>
        </w:rPr>
        <w:t>Итак, целевая аудитория от 18 до 54 лет составляет 74,5% потребителей продукта компании Данон .  Если ежегодно каждый житель РБ употребляет в среднем 1,6кг йогурта , а ежегодный объем продаж компании Данон – 626,6тонн следовательно среднее количество потребителей составляет :</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 626,6/ 1,6*1000 =  392 тыс.человек</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 Всех потребителей условно можно разделить на три группы:</w:t>
      </w:r>
    </w:p>
    <w:p w:rsidR="00CD5B39" w:rsidRPr="009D4225" w:rsidRDefault="00CD5B39" w:rsidP="009D4225">
      <w:pPr>
        <w:pStyle w:val="a3"/>
        <w:numPr>
          <w:ilvl w:val="0"/>
          <w:numId w:val="1"/>
        </w:numPr>
        <w:spacing w:after="0" w:line="360" w:lineRule="auto"/>
        <w:ind w:left="0" w:firstLine="709"/>
        <w:jc w:val="both"/>
        <w:rPr>
          <w:bCs/>
          <w:sz w:val="28"/>
          <w:szCs w:val="28"/>
        </w:rPr>
      </w:pPr>
      <w:r w:rsidRPr="009D4225">
        <w:rPr>
          <w:bCs/>
          <w:sz w:val="28"/>
          <w:szCs w:val="28"/>
        </w:rPr>
        <w:t xml:space="preserve">первая группа потребителей –  </w:t>
      </w:r>
      <w:r w:rsidRPr="009D4225">
        <w:rPr>
          <w:bCs/>
          <w:i/>
          <w:sz w:val="28"/>
          <w:szCs w:val="28"/>
        </w:rPr>
        <w:t>активные потребители</w:t>
      </w:r>
      <w:r w:rsidRPr="009D4225">
        <w:rPr>
          <w:bCs/>
          <w:sz w:val="28"/>
          <w:szCs w:val="28"/>
        </w:rPr>
        <w:t xml:space="preserve"> . </w:t>
      </w:r>
    </w:p>
    <w:p w:rsidR="00CD5B39" w:rsidRPr="009D4225" w:rsidRDefault="00CD5B39" w:rsidP="009D4225">
      <w:pPr>
        <w:pStyle w:val="a3"/>
        <w:spacing w:after="0" w:line="360" w:lineRule="auto"/>
        <w:ind w:firstLine="709"/>
        <w:jc w:val="both"/>
        <w:rPr>
          <w:sz w:val="28"/>
          <w:szCs w:val="28"/>
        </w:rPr>
      </w:pPr>
      <w:r w:rsidRPr="009D4225">
        <w:rPr>
          <w:bCs/>
          <w:sz w:val="28"/>
          <w:szCs w:val="28"/>
        </w:rPr>
        <w:t xml:space="preserve"> </w:t>
      </w:r>
      <w:r w:rsidRPr="009D4225">
        <w:rPr>
          <w:sz w:val="28"/>
          <w:szCs w:val="28"/>
        </w:rPr>
        <w:t>В эту группу входят те, кто покупает йогурты либо каждый день, либо несколько раз в неделю — это приблизительно около 30% целевой аудитории. Для таких людей йогурт является незаменимым продуктом питания , у этих потребителей</w:t>
      </w:r>
      <w:r w:rsidRPr="009D4225">
        <w:rPr>
          <w:bCs/>
          <w:sz w:val="28"/>
          <w:szCs w:val="28"/>
        </w:rPr>
        <w:t xml:space="preserve">  </w:t>
      </w:r>
      <w:r w:rsidRPr="009D4225">
        <w:rPr>
          <w:sz w:val="28"/>
          <w:szCs w:val="28"/>
        </w:rPr>
        <w:t xml:space="preserve">сформировалась привычка регулярно включать йогурты в свой рацион. </w:t>
      </w:r>
    </w:p>
    <w:p w:rsidR="00CD5B39" w:rsidRPr="009D4225" w:rsidRDefault="00CD5B39" w:rsidP="009D4225">
      <w:pPr>
        <w:pStyle w:val="a3"/>
        <w:spacing w:after="0" w:line="360" w:lineRule="auto"/>
        <w:ind w:firstLine="709"/>
        <w:jc w:val="both"/>
        <w:rPr>
          <w:bCs/>
          <w:sz w:val="28"/>
          <w:szCs w:val="28"/>
        </w:rPr>
      </w:pPr>
      <w:r w:rsidRPr="009D4225">
        <w:rPr>
          <w:bCs/>
          <w:sz w:val="28"/>
          <w:szCs w:val="28"/>
        </w:rPr>
        <w:t>30 % целевой аудитории от 20 до 54лет  – 117,6 тыс.человек</w:t>
      </w:r>
    </w:p>
    <w:p w:rsidR="00CD5B39" w:rsidRPr="009D4225" w:rsidRDefault="00CD5B39" w:rsidP="009D4225">
      <w:pPr>
        <w:pStyle w:val="a3"/>
        <w:numPr>
          <w:ilvl w:val="0"/>
          <w:numId w:val="1"/>
        </w:numPr>
        <w:spacing w:after="0" w:line="360" w:lineRule="auto"/>
        <w:ind w:left="0" w:firstLine="709"/>
        <w:jc w:val="both"/>
        <w:rPr>
          <w:bCs/>
          <w:sz w:val="28"/>
          <w:szCs w:val="28"/>
        </w:rPr>
      </w:pPr>
      <w:r w:rsidRPr="009D4225">
        <w:rPr>
          <w:bCs/>
          <w:sz w:val="28"/>
          <w:szCs w:val="28"/>
        </w:rPr>
        <w:t>вторая группа потребителей  -</w:t>
      </w:r>
      <w:r w:rsidRPr="009D4225">
        <w:rPr>
          <w:sz w:val="28"/>
          <w:szCs w:val="28"/>
        </w:rPr>
        <w:t xml:space="preserve">  </w:t>
      </w:r>
      <w:r w:rsidRPr="009D4225">
        <w:rPr>
          <w:i/>
          <w:sz w:val="28"/>
          <w:szCs w:val="28"/>
        </w:rPr>
        <w:t xml:space="preserve">пассивные потребители </w:t>
      </w:r>
    </w:p>
    <w:p w:rsidR="00CD5B39" w:rsidRPr="009D4225" w:rsidRDefault="00CD5B39" w:rsidP="009D4225">
      <w:pPr>
        <w:pStyle w:val="a3"/>
        <w:spacing w:after="0" w:line="360" w:lineRule="auto"/>
        <w:ind w:firstLine="709"/>
        <w:jc w:val="both"/>
        <w:rPr>
          <w:sz w:val="28"/>
          <w:szCs w:val="28"/>
        </w:rPr>
      </w:pPr>
      <w:r w:rsidRPr="009D4225">
        <w:rPr>
          <w:sz w:val="28"/>
          <w:szCs w:val="28"/>
        </w:rPr>
        <w:t xml:space="preserve">К этой группе мы относим тех, кто покупает йогурты с периодичностью от 1 раза в неделю до 1 раза в месяц. Это чуть более 32%. </w:t>
      </w:r>
    </w:p>
    <w:p w:rsidR="00CD5B39" w:rsidRPr="009D4225" w:rsidRDefault="00CD5B39" w:rsidP="009D4225">
      <w:pPr>
        <w:pStyle w:val="a3"/>
        <w:spacing w:after="0" w:line="360" w:lineRule="auto"/>
        <w:ind w:firstLine="709"/>
        <w:jc w:val="both"/>
        <w:rPr>
          <w:bCs/>
          <w:sz w:val="28"/>
          <w:szCs w:val="28"/>
        </w:rPr>
      </w:pPr>
      <w:r w:rsidRPr="009D4225">
        <w:rPr>
          <w:bCs/>
          <w:sz w:val="28"/>
          <w:szCs w:val="28"/>
        </w:rPr>
        <w:t>32 % целевой аудитории от 20 до 54лет  – 125,4 тыс.человек</w:t>
      </w:r>
    </w:p>
    <w:p w:rsidR="00CD5B39" w:rsidRPr="009D4225" w:rsidRDefault="00CD5B39" w:rsidP="009D4225">
      <w:pPr>
        <w:pStyle w:val="a3"/>
        <w:numPr>
          <w:ilvl w:val="0"/>
          <w:numId w:val="1"/>
        </w:numPr>
        <w:spacing w:after="0" w:line="360" w:lineRule="auto"/>
        <w:ind w:left="0" w:firstLine="709"/>
        <w:jc w:val="both"/>
        <w:rPr>
          <w:bCs/>
          <w:sz w:val="28"/>
          <w:szCs w:val="28"/>
        </w:rPr>
      </w:pPr>
      <w:r w:rsidRPr="009D4225">
        <w:rPr>
          <w:bCs/>
          <w:sz w:val="28"/>
          <w:szCs w:val="28"/>
        </w:rPr>
        <w:t xml:space="preserve">третья группа потребителей – </w:t>
      </w:r>
      <w:r w:rsidRPr="009D4225">
        <w:rPr>
          <w:bCs/>
          <w:i/>
          <w:sz w:val="28"/>
          <w:szCs w:val="28"/>
        </w:rPr>
        <w:t>случайные потребители</w:t>
      </w:r>
      <w:r w:rsidRPr="009D4225">
        <w:rPr>
          <w:bCs/>
          <w:sz w:val="28"/>
          <w:szCs w:val="28"/>
        </w:rPr>
        <w:t xml:space="preserve"> </w:t>
      </w:r>
    </w:p>
    <w:p w:rsidR="00CD5B39" w:rsidRPr="009D4225" w:rsidRDefault="00CD5B39" w:rsidP="009D4225">
      <w:pPr>
        <w:pStyle w:val="a3"/>
        <w:spacing w:after="0" w:line="360" w:lineRule="auto"/>
        <w:ind w:firstLine="709"/>
        <w:jc w:val="both"/>
        <w:rPr>
          <w:sz w:val="28"/>
          <w:szCs w:val="28"/>
        </w:rPr>
      </w:pPr>
      <w:r w:rsidRPr="009D4225">
        <w:rPr>
          <w:sz w:val="28"/>
          <w:szCs w:val="28"/>
        </w:rPr>
        <w:t>К этой группе мы отнесли тех потребителей, кто покупает йогурты эпизодически, т.е 3-4 раза в год или реже. Это небольшая группа потребителей: к ней принадлежат около 16% от числа всех  потребителей</w:t>
      </w:r>
    </w:p>
    <w:p w:rsidR="00CD5B39" w:rsidRPr="009D4225" w:rsidRDefault="00CD5B39" w:rsidP="009D4225">
      <w:pPr>
        <w:pStyle w:val="a3"/>
        <w:spacing w:after="0" w:line="360" w:lineRule="auto"/>
        <w:ind w:firstLine="709"/>
        <w:jc w:val="both"/>
        <w:rPr>
          <w:bCs/>
          <w:sz w:val="28"/>
          <w:szCs w:val="28"/>
        </w:rPr>
      </w:pPr>
      <w:r w:rsidRPr="009D4225">
        <w:rPr>
          <w:sz w:val="28"/>
          <w:szCs w:val="28"/>
        </w:rPr>
        <w:t xml:space="preserve"> </w:t>
      </w:r>
      <w:r w:rsidRPr="009D4225">
        <w:rPr>
          <w:bCs/>
          <w:sz w:val="28"/>
          <w:szCs w:val="28"/>
        </w:rPr>
        <w:t>16 % целевой аудитории от 20 до 54лет  – 62,7 тыс.человек</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                Йогурт относиться к категории товаров , которые могут себе позволить люди с любым уровнем дохода , поэтому выделять группы потребителей по уровню дохода не будем.  Можно только  отметить, что из всех категорий, менее склонны к покупке йогуртов - пенсионеры –т. к.  это наиболее консервативная группа потребителей с уже  сложившиеся  привычкой к  определенному рациону питания.</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Поэтому  в своей рекламной кампании компания Данон  ориентируется на  </w:t>
      </w:r>
      <w:r w:rsidR="00963C34" w:rsidRPr="009D4225">
        <w:rPr>
          <w:bCs/>
          <w:sz w:val="28"/>
          <w:szCs w:val="28"/>
        </w:rPr>
        <w:t xml:space="preserve">потребителей в возрасте от 18 до </w:t>
      </w:r>
      <w:r w:rsidR="002D26BA" w:rsidRPr="009D4225">
        <w:rPr>
          <w:bCs/>
          <w:sz w:val="28"/>
          <w:szCs w:val="28"/>
        </w:rPr>
        <w:t>3</w:t>
      </w:r>
      <w:r w:rsidR="00963C34" w:rsidRPr="009D4225">
        <w:rPr>
          <w:bCs/>
          <w:sz w:val="28"/>
          <w:szCs w:val="28"/>
        </w:rPr>
        <w:t>4 лет</w:t>
      </w:r>
      <w:r w:rsidRPr="009D4225">
        <w:rPr>
          <w:bCs/>
          <w:sz w:val="28"/>
          <w:szCs w:val="28"/>
        </w:rPr>
        <w:t xml:space="preserve"> ,т.е. старается охватить </w:t>
      </w:r>
      <w:r w:rsidR="00963C34" w:rsidRPr="009D4225">
        <w:rPr>
          <w:bCs/>
          <w:sz w:val="28"/>
          <w:szCs w:val="28"/>
        </w:rPr>
        <w:t xml:space="preserve"> практически </w:t>
      </w:r>
      <w:r w:rsidRPr="009D4225">
        <w:rPr>
          <w:bCs/>
          <w:sz w:val="28"/>
          <w:szCs w:val="28"/>
        </w:rPr>
        <w:t>весь возрастной диапазон.</w:t>
      </w:r>
    </w:p>
    <w:p w:rsidR="009D4225" w:rsidRDefault="009D4225" w:rsidP="009D4225">
      <w:pPr>
        <w:pStyle w:val="a3"/>
        <w:spacing w:after="0" w:line="360" w:lineRule="auto"/>
        <w:ind w:firstLine="709"/>
        <w:jc w:val="both"/>
        <w:rPr>
          <w:b/>
          <w:bCs/>
          <w:sz w:val="28"/>
          <w:szCs w:val="28"/>
        </w:rPr>
      </w:pPr>
    </w:p>
    <w:p w:rsidR="00CD5B39" w:rsidRPr="009D4225" w:rsidRDefault="0030138D" w:rsidP="009D4225">
      <w:pPr>
        <w:pStyle w:val="a3"/>
        <w:spacing w:after="0" w:line="360" w:lineRule="auto"/>
        <w:ind w:firstLine="709"/>
        <w:jc w:val="both"/>
        <w:rPr>
          <w:b/>
          <w:bCs/>
          <w:sz w:val="28"/>
          <w:szCs w:val="28"/>
        </w:rPr>
      </w:pPr>
      <w:r w:rsidRPr="009D4225">
        <w:rPr>
          <w:b/>
          <w:bCs/>
          <w:sz w:val="28"/>
          <w:szCs w:val="28"/>
        </w:rPr>
        <w:t>6</w:t>
      </w:r>
      <w:r w:rsidR="00CD5B39" w:rsidRPr="009D4225">
        <w:rPr>
          <w:b/>
          <w:bCs/>
          <w:sz w:val="28"/>
          <w:szCs w:val="28"/>
        </w:rPr>
        <w:t>.1.7.Сезонные колебания продаж</w:t>
      </w:r>
    </w:p>
    <w:p w:rsidR="00CD5B39" w:rsidRPr="009D4225" w:rsidRDefault="00CD5B39" w:rsidP="009D4225">
      <w:pPr>
        <w:pStyle w:val="a3"/>
        <w:spacing w:after="0" w:line="360" w:lineRule="auto"/>
        <w:ind w:firstLine="709"/>
        <w:jc w:val="both"/>
        <w:rPr>
          <w:bCs/>
          <w:sz w:val="28"/>
          <w:szCs w:val="28"/>
        </w:rPr>
      </w:pPr>
      <w:r w:rsidRPr="009D4225">
        <w:rPr>
          <w:sz w:val="28"/>
          <w:szCs w:val="28"/>
        </w:rPr>
        <w:t xml:space="preserve">Колебания продаж в этой товарной категории незначительны и  ярко выраженного сезонного характера не имеют. Определенный </w:t>
      </w:r>
      <w:r w:rsidR="00963C34" w:rsidRPr="009D4225">
        <w:rPr>
          <w:sz w:val="28"/>
          <w:szCs w:val="28"/>
        </w:rPr>
        <w:t>не большой</w:t>
      </w:r>
      <w:r w:rsidRPr="009D4225">
        <w:rPr>
          <w:sz w:val="28"/>
          <w:szCs w:val="28"/>
        </w:rPr>
        <w:t xml:space="preserve"> спад в продажах йогуртов можно наблюдать в январе, это можно объяснить тем что наиболее выражена сезонность в сегменте питьевых йогуртов, а их  пик продаж приходится на летние месяцы.</w:t>
      </w:r>
    </w:p>
    <w:p w:rsidR="00CD5B39" w:rsidRPr="009D4225" w:rsidRDefault="00CD5B39" w:rsidP="009D4225">
      <w:pPr>
        <w:pStyle w:val="a3"/>
        <w:spacing w:after="0" w:line="360" w:lineRule="auto"/>
        <w:ind w:firstLine="709"/>
        <w:jc w:val="both"/>
        <w:rPr>
          <w:bCs/>
          <w:sz w:val="28"/>
          <w:szCs w:val="28"/>
        </w:rPr>
      </w:pPr>
      <w:r w:rsidRPr="009D4225">
        <w:rPr>
          <w:bCs/>
          <w:sz w:val="28"/>
          <w:szCs w:val="28"/>
        </w:rPr>
        <w:t>План рекламной кампании практически на зависит от  сезонных колебаний – равномерное распределение  рекламы в комплексе со СТИС круглый год , активная реклама при проведении призовых акций ,  летом можно снизить рекламный бюджет питьевых йогуртов , что не снизит покупательской активности.</w:t>
      </w:r>
    </w:p>
    <w:p w:rsidR="00CD5B39" w:rsidRPr="009D4225" w:rsidRDefault="00CD5B39" w:rsidP="009D4225">
      <w:pPr>
        <w:pStyle w:val="a3"/>
        <w:spacing w:after="0" w:line="360" w:lineRule="auto"/>
        <w:ind w:firstLine="709"/>
        <w:jc w:val="both"/>
        <w:rPr>
          <w:bCs/>
          <w:sz w:val="28"/>
          <w:szCs w:val="28"/>
        </w:rPr>
      </w:pPr>
    </w:p>
    <w:p w:rsidR="00CD5B39" w:rsidRPr="009D4225" w:rsidRDefault="0030138D" w:rsidP="009D4225">
      <w:pPr>
        <w:pStyle w:val="a3"/>
        <w:spacing w:after="0" w:line="360" w:lineRule="auto"/>
        <w:ind w:firstLine="709"/>
        <w:jc w:val="both"/>
        <w:rPr>
          <w:b/>
          <w:bCs/>
          <w:sz w:val="28"/>
          <w:szCs w:val="28"/>
        </w:rPr>
      </w:pPr>
      <w:r w:rsidRPr="009D4225">
        <w:rPr>
          <w:b/>
          <w:bCs/>
          <w:sz w:val="28"/>
          <w:szCs w:val="28"/>
        </w:rPr>
        <w:t>6</w:t>
      </w:r>
      <w:r w:rsidR="00CD5B39" w:rsidRPr="009D4225">
        <w:rPr>
          <w:b/>
          <w:bCs/>
          <w:sz w:val="28"/>
          <w:szCs w:val="28"/>
        </w:rPr>
        <w:t>.1.8.Промоушн</w:t>
      </w:r>
    </w:p>
    <w:p w:rsidR="00CD5B39" w:rsidRPr="009D4225" w:rsidRDefault="00CD5B39" w:rsidP="009D4225">
      <w:pPr>
        <w:pStyle w:val="a3"/>
        <w:spacing w:after="0" w:line="360" w:lineRule="auto"/>
        <w:ind w:firstLine="709"/>
        <w:jc w:val="both"/>
        <w:rPr>
          <w:bCs/>
          <w:sz w:val="28"/>
          <w:szCs w:val="28"/>
        </w:rPr>
      </w:pPr>
      <w:r w:rsidRPr="009D4225">
        <w:rPr>
          <w:sz w:val="28"/>
          <w:szCs w:val="28"/>
        </w:rPr>
        <w:t>Предлагается всем потребителям попробовать употреблять йогурт «Активи</w:t>
      </w:r>
      <w:r w:rsidR="00963C34" w:rsidRPr="009D4225">
        <w:rPr>
          <w:sz w:val="28"/>
          <w:szCs w:val="28"/>
        </w:rPr>
        <w:t>а</w:t>
      </w:r>
      <w:r w:rsidRPr="009D4225">
        <w:rPr>
          <w:sz w:val="28"/>
          <w:szCs w:val="28"/>
        </w:rPr>
        <w:t>» каждый день , в течении двух недель. Тем,  кто не почувствует результата (имеется ввиду улучшение работы желудочно-кишечного тракта)  гарантируется возврат денег за потребленный продукт.  Акция проводится с 1</w:t>
      </w:r>
      <w:r w:rsidR="009F1457" w:rsidRPr="009D4225">
        <w:rPr>
          <w:sz w:val="28"/>
          <w:szCs w:val="28"/>
        </w:rPr>
        <w:t>июля</w:t>
      </w:r>
      <w:r w:rsidRPr="009D4225">
        <w:rPr>
          <w:sz w:val="28"/>
          <w:szCs w:val="28"/>
        </w:rPr>
        <w:t xml:space="preserve"> по 1</w:t>
      </w:r>
      <w:r w:rsidR="009F1457" w:rsidRPr="009D4225">
        <w:rPr>
          <w:sz w:val="28"/>
          <w:szCs w:val="28"/>
        </w:rPr>
        <w:t>5</w:t>
      </w:r>
      <w:r w:rsidRPr="009D4225">
        <w:rPr>
          <w:sz w:val="28"/>
          <w:szCs w:val="28"/>
        </w:rPr>
        <w:t xml:space="preserve"> </w:t>
      </w:r>
      <w:r w:rsidR="009F1457" w:rsidRPr="009D4225">
        <w:rPr>
          <w:sz w:val="28"/>
          <w:szCs w:val="28"/>
        </w:rPr>
        <w:t>августа</w:t>
      </w:r>
      <w:r w:rsidRPr="009D4225">
        <w:rPr>
          <w:sz w:val="28"/>
          <w:szCs w:val="28"/>
        </w:rPr>
        <w:t>.  Об этом активно сообщается покупателям во время рекламных обращений, на этикетке продукта  указывается слово «Акция» и краткие условия ее проведения</w:t>
      </w:r>
      <w:r w:rsidRPr="009D4225">
        <w:rPr>
          <w:bCs/>
          <w:sz w:val="28"/>
          <w:szCs w:val="28"/>
        </w:rPr>
        <w:t>. Ожидаемое влияние проведения промоушн</w:t>
      </w:r>
      <w:r w:rsidR="00963C34" w:rsidRPr="009D4225">
        <w:rPr>
          <w:bCs/>
          <w:sz w:val="28"/>
          <w:szCs w:val="28"/>
        </w:rPr>
        <w:t xml:space="preserve"> </w:t>
      </w:r>
      <w:r w:rsidRPr="009D4225">
        <w:rPr>
          <w:bCs/>
          <w:sz w:val="28"/>
          <w:szCs w:val="28"/>
        </w:rPr>
        <w:t>-акций на целевую аудиторию</w:t>
      </w:r>
      <w:r w:rsidRPr="009D4225">
        <w:rPr>
          <w:b/>
          <w:bCs/>
          <w:i/>
          <w:sz w:val="28"/>
          <w:szCs w:val="28"/>
        </w:rPr>
        <w:t xml:space="preserve"> – </w:t>
      </w:r>
      <w:r w:rsidRPr="009D4225">
        <w:rPr>
          <w:bCs/>
          <w:sz w:val="28"/>
          <w:szCs w:val="28"/>
        </w:rPr>
        <w:t>рост потребительской активности и осведомлённости о продукте.</w:t>
      </w:r>
      <w:r w:rsidRPr="009D4225">
        <w:rPr>
          <w:b/>
          <w:bCs/>
          <w:i/>
          <w:sz w:val="28"/>
          <w:szCs w:val="28"/>
        </w:rPr>
        <w:t xml:space="preserve"> </w:t>
      </w:r>
    </w:p>
    <w:p w:rsidR="00CD5B39" w:rsidRPr="009D4225" w:rsidRDefault="00CD5B39" w:rsidP="009D4225">
      <w:pPr>
        <w:pStyle w:val="a3"/>
        <w:spacing w:after="0" w:line="360" w:lineRule="auto"/>
        <w:ind w:firstLine="709"/>
        <w:jc w:val="both"/>
        <w:rPr>
          <w:bCs/>
          <w:sz w:val="28"/>
          <w:szCs w:val="28"/>
        </w:rPr>
      </w:pPr>
    </w:p>
    <w:p w:rsidR="002247D0" w:rsidRPr="009D4225" w:rsidRDefault="0030138D" w:rsidP="009D4225">
      <w:pPr>
        <w:pStyle w:val="a3"/>
        <w:spacing w:after="0" w:line="360" w:lineRule="auto"/>
        <w:ind w:firstLine="709"/>
        <w:jc w:val="both"/>
        <w:rPr>
          <w:b/>
          <w:bCs/>
          <w:sz w:val="28"/>
          <w:szCs w:val="28"/>
        </w:rPr>
      </w:pPr>
      <w:r w:rsidRPr="009D4225">
        <w:rPr>
          <w:b/>
          <w:bCs/>
          <w:sz w:val="28"/>
          <w:szCs w:val="28"/>
        </w:rPr>
        <w:t>6</w:t>
      </w:r>
      <w:r w:rsidR="002247D0" w:rsidRPr="009D4225">
        <w:rPr>
          <w:b/>
          <w:bCs/>
          <w:sz w:val="28"/>
          <w:szCs w:val="28"/>
        </w:rPr>
        <w:t>.1.9.Позиционирование и набор преимуществ</w:t>
      </w:r>
    </w:p>
    <w:p w:rsidR="009D4225" w:rsidRDefault="009D4225" w:rsidP="009D4225">
      <w:pPr>
        <w:pStyle w:val="a3"/>
        <w:spacing w:after="0" w:line="360" w:lineRule="auto"/>
        <w:ind w:firstLine="709"/>
        <w:jc w:val="both"/>
        <w:rPr>
          <w:bCs/>
          <w:sz w:val="28"/>
          <w:szCs w:val="28"/>
        </w:rPr>
      </w:pPr>
    </w:p>
    <w:p w:rsidR="002247D0" w:rsidRPr="009D4225" w:rsidRDefault="002247D0" w:rsidP="009D4225">
      <w:pPr>
        <w:pStyle w:val="a3"/>
        <w:spacing w:after="0" w:line="360" w:lineRule="auto"/>
        <w:ind w:firstLine="709"/>
        <w:jc w:val="both"/>
        <w:rPr>
          <w:bCs/>
          <w:sz w:val="28"/>
          <w:szCs w:val="28"/>
        </w:rPr>
      </w:pPr>
      <w:r w:rsidRPr="009D4225">
        <w:rPr>
          <w:bCs/>
          <w:sz w:val="28"/>
          <w:szCs w:val="28"/>
        </w:rPr>
        <w:t>При разработке позиционирования учитывалось, что йогурт под маркой «Активиа» уже пользуется высоким покупательским спросом из-за высокого стабильного качества, полезности продукта и доступности цены на него.</w:t>
      </w:r>
    </w:p>
    <w:p w:rsidR="002247D0" w:rsidRPr="009D4225" w:rsidRDefault="002247D0" w:rsidP="009D4225">
      <w:pPr>
        <w:pStyle w:val="a3"/>
        <w:spacing w:after="0" w:line="360" w:lineRule="auto"/>
        <w:ind w:firstLine="709"/>
        <w:jc w:val="both"/>
        <w:rPr>
          <w:sz w:val="28"/>
          <w:szCs w:val="28"/>
        </w:rPr>
      </w:pPr>
      <w:r w:rsidRPr="009D4225">
        <w:rPr>
          <w:bCs/>
          <w:sz w:val="28"/>
          <w:szCs w:val="28"/>
        </w:rPr>
        <w:t xml:space="preserve">Отличительной особенностью </w:t>
      </w:r>
      <w:r w:rsidR="005B7C46" w:rsidRPr="009D4225">
        <w:rPr>
          <w:bCs/>
          <w:sz w:val="28"/>
          <w:szCs w:val="28"/>
        </w:rPr>
        <w:t xml:space="preserve">является то, что </w:t>
      </w:r>
      <w:r w:rsidR="00605F2C" w:rsidRPr="009D4225">
        <w:rPr>
          <w:bCs/>
          <w:sz w:val="28"/>
          <w:szCs w:val="28"/>
        </w:rPr>
        <w:t xml:space="preserve">йогурт </w:t>
      </w:r>
      <w:r w:rsidRPr="009D4225">
        <w:rPr>
          <w:sz w:val="28"/>
          <w:szCs w:val="28"/>
        </w:rPr>
        <w:t>«Активиа», благодаря уникальным бифидобактериям  ActiRegularis®, улучшает работу кишечника и способствует естественному очищению организма</w:t>
      </w:r>
      <w:r w:rsidR="005B7C46" w:rsidRPr="009D4225">
        <w:rPr>
          <w:sz w:val="28"/>
          <w:szCs w:val="28"/>
        </w:rPr>
        <w:t>.</w:t>
      </w:r>
    </w:p>
    <w:p w:rsidR="005B7C46" w:rsidRPr="009D4225" w:rsidRDefault="005B7C46" w:rsidP="009D4225">
      <w:pPr>
        <w:pStyle w:val="a3"/>
        <w:spacing w:after="0" w:line="360" w:lineRule="auto"/>
        <w:ind w:firstLine="709"/>
        <w:jc w:val="both"/>
        <w:rPr>
          <w:sz w:val="28"/>
          <w:szCs w:val="28"/>
        </w:rPr>
      </w:pPr>
      <w:r w:rsidRPr="009D4225">
        <w:rPr>
          <w:sz w:val="28"/>
          <w:szCs w:val="28"/>
        </w:rPr>
        <w:t>На момент написания данной курсовой работы на рынке йогуртов РБ существует достаточно высокая конкуренция, однако характерной особенностью этого рынка является практически полное отсутствие конкуренции среди товарных знаков</w:t>
      </w:r>
      <w:r w:rsidR="00605F2C" w:rsidRPr="009D4225">
        <w:rPr>
          <w:sz w:val="28"/>
          <w:szCs w:val="28"/>
        </w:rPr>
        <w:t>.</w:t>
      </w:r>
      <w:r w:rsidRPr="009D4225">
        <w:rPr>
          <w:sz w:val="28"/>
          <w:szCs w:val="28"/>
        </w:rPr>
        <w:t xml:space="preserve"> Главным нашим конкурентом является ОАО «Савушкин продукт», котор</w:t>
      </w:r>
      <w:r w:rsidR="00605F2C" w:rsidRPr="009D4225">
        <w:rPr>
          <w:sz w:val="28"/>
          <w:szCs w:val="28"/>
        </w:rPr>
        <w:t>ое</w:t>
      </w:r>
      <w:r w:rsidRPr="009D4225">
        <w:rPr>
          <w:sz w:val="28"/>
          <w:szCs w:val="28"/>
        </w:rPr>
        <w:t xml:space="preserve"> тоже еще не в полной мере сформировал</w:t>
      </w:r>
      <w:r w:rsidR="00605F2C" w:rsidRPr="009D4225">
        <w:rPr>
          <w:sz w:val="28"/>
          <w:szCs w:val="28"/>
        </w:rPr>
        <w:t>о</w:t>
      </w:r>
      <w:r w:rsidRPr="009D4225">
        <w:rPr>
          <w:sz w:val="28"/>
          <w:szCs w:val="28"/>
        </w:rPr>
        <w:t xml:space="preserve"> торговую марку для своих йогуртов ( отсутствует фирменный стиль, </w:t>
      </w:r>
      <w:r w:rsidR="00605F2C" w:rsidRPr="009D4225">
        <w:rPr>
          <w:sz w:val="28"/>
          <w:szCs w:val="28"/>
        </w:rPr>
        <w:t>слоган).</w:t>
      </w:r>
    </w:p>
    <w:p w:rsidR="009B4500" w:rsidRPr="009D4225" w:rsidRDefault="00605F2C" w:rsidP="009D4225">
      <w:pPr>
        <w:pStyle w:val="a3"/>
        <w:spacing w:after="0" w:line="360" w:lineRule="auto"/>
        <w:ind w:firstLine="709"/>
        <w:jc w:val="both"/>
        <w:rPr>
          <w:bCs/>
          <w:sz w:val="28"/>
          <w:szCs w:val="28"/>
        </w:rPr>
      </w:pPr>
      <w:r w:rsidRPr="009D4225">
        <w:rPr>
          <w:sz w:val="28"/>
          <w:szCs w:val="28"/>
        </w:rPr>
        <w:t xml:space="preserve">В связи с этим йогурт «Активиа» позиционируется как продукт  полезный для здоровья организма , с уникальными присущими только ему </w:t>
      </w:r>
      <w:r w:rsidR="00B456D8" w:rsidRPr="009D4225">
        <w:rPr>
          <w:sz w:val="28"/>
          <w:szCs w:val="28"/>
        </w:rPr>
        <w:t xml:space="preserve">диетическими и лечебными </w:t>
      </w:r>
      <w:r w:rsidRPr="009D4225">
        <w:rPr>
          <w:sz w:val="28"/>
          <w:szCs w:val="28"/>
        </w:rPr>
        <w:t>свойствами</w:t>
      </w:r>
      <w:r w:rsidR="009B4500" w:rsidRPr="009D4225">
        <w:rPr>
          <w:sz w:val="28"/>
          <w:szCs w:val="28"/>
        </w:rPr>
        <w:t xml:space="preserve"> (бифидобактерии  ActiRegularis®), </w:t>
      </w:r>
      <w:r w:rsidRPr="009D4225">
        <w:rPr>
          <w:sz w:val="28"/>
          <w:szCs w:val="28"/>
        </w:rPr>
        <w:t xml:space="preserve">  и к тому же удивительно вкусный. Кроме того исключительно высокое качество и относительно не высокая цена являются одним из неоспоримых преимуществ продукта.</w:t>
      </w:r>
    </w:p>
    <w:p w:rsidR="009B4500" w:rsidRPr="009D4225" w:rsidRDefault="009B4500" w:rsidP="009D4225">
      <w:pPr>
        <w:pStyle w:val="a3"/>
        <w:spacing w:after="0" w:line="360" w:lineRule="auto"/>
        <w:ind w:firstLine="709"/>
        <w:jc w:val="both"/>
        <w:rPr>
          <w:bCs/>
          <w:sz w:val="28"/>
          <w:szCs w:val="28"/>
        </w:rPr>
      </w:pPr>
    </w:p>
    <w:p w:rsidR="00CD5B39" w:rsidRPr="009D4225" w:rsidRDefault="0030138D" w:rsidP="009D4225">
      <w:pPr>
        <w:pStyle w:val="a3"/>
        <w:spacing w:after="0" w:line="360" w:lineRule="auto"/>
        <w:ind w:firstLine="709"/>
        <w:jc w:val="both"/>
        <w:rPr>
          <w:b/>
          <w:bCs/>
          <w:sz w:val="28"/>
          <w:szCs w:val="28"/>
        </w:rPr>
      </w:pPr>
      <w:r w:rsidRPr="009D4225">
        <w:rPr>
          <w:b/>
          <w:bCs/>
          <w:sz w:val="28"/>
          <w:szCs w:val="28"/>
        </w:rPr>
        <w:t>6</w:t>
      </w:r>
      <w:r w:rsidR="00CD5B39" w:rsidRPr="009D4225">
        <w:rPr>
          <w:b/>
          <w:bCs/>
          <w:sz w:val="28"/>
          <w:szCs w:val="28"/>
        </w:rPr>
        <w:t>.1.</w:t>
      </w:r>
      <w:r w:rsidR="002247D0" w:rsidRPr="009D4225">
        <w:rPr>
          <w:b/>
          <w:bCs/>
          <w:sz w:val="28"/>
          <w:szCs w:val="28"/>
        </w:rPr>
        <w:t>10</w:t>
      </w:r>
      <w:r w:rsidR="00CD5B39" w:rsidRPr="009D4225">
        <w:rPr>
          <w:b/>
          <w:bCs/>
          <w:sz w:val="28"/>
          <w:szCs w:val="28"/>
        </w:rPr>
        <w:t>.Спонсорство</w:t>
      </w:r>
    </w:p>
    <w:p w:rsidR="00CD5B39" w:rsidRPr="009D4225" w:rsidRDefault="00CD5B39" w:rsidP="009D4225">
      <w:pPr>
        <w:pStyle w:val="a3"/>
        <w:spacing w:after="0" w:line="360" w:lineRule="auto"/>
        <w:ind w:firstLine="709"/>
        <w:jc w:val="both"/>
        <w:rPr>
          <w:bCs/>
          <w:sz w:val="28"/>
          <w:szCs w:val="28"/>
        </w:rPr>
      </w:pPr>
      <w:r w:rsidRPr="009D4225">
        <w:rPr>
          <w:bCs/>
          <w:sz w:val="28"/>
          <w:szCs w:val="28"/>
        </w:rPr>
        <w:t xml:space="preserve">Руководство </w:t>
      </w:r>
      <w:r w:rsidR="009B4500" w:rsidRPr="009D4225">
        <w:rPr>
          <w:bCs/>
          <w:sz w:val="28"/>
          <w:szCs w:val="28"/>
        </w:rPr>
        <w:t xml:space="preserve">компании </w:t>
      </w:r>
      <w:r w:rsidRPr="009D4225">
        <w:rPr>
          <w:bCs/>
          <w:sz w:val="28"/>
          <w:szCs w:val="28"/>
        </w:rPr>
        <w:t xml:space="preserve"> считает, что спонсорство является невыгодным </w:t>
      </w:r>
      <w:r w:rsidR="00B456D8" w:rsidRPr="009D4225">
        <w:rPr>
          <w:bCs/>
          <w:sz w:val="28"/>
          <w:szCs w:val="28"/>
        </w:rPr>
        <w:t xml:space="preserve">(условно выгодным) </w:t>
      </w:r>
      <w:r w:rsidRPr="009D4225">
        <w:rPr>
          <w:bCs/>
          <w:sz w:val="28"/>
          <w:szCs w:val="28"/>
        </w:rPr>
        <w:t xml:space="preserve">вложением денег, </w:t>
      </w:r>
      <w:r w:rsidR="009B4500" w:rsidRPr="009D4225">
        <w:rPr>
          <w:bCs/>
          <w:sz w:val="28"/>
          <w:szCs w:val="28"/>
        </w:rPr>
        <w:t xml:space="preserve">но </w:t>
      </w:r>
      <w:r w:rsidRPr="009D4225">
        <w:rPr>
          <w:bCs/>
          <w:sz w:val="28"/>
          <w:szCs w:val="28"/>
        </w:rPr>
        <w:t xml:space="preserve"> для</w:t>
      </w:r>
      <w:r w:rsidR="009B4500" w:rsidRPr="009D4225">
        <w:rPr>
          <w:bCs/>
          <w:sz w:val="28"/>
          <w:szCs w:val="28"/>
        </w:rPr>
        <w:t xml:space="preserve"> создания благоприятного </w:t>
      </w:r>
      <w:r w:rsidRPr="009D4225">
        <w:rPr>
          <w:bCs/>
          <w:sz w:val="28"/>
          <w:szCs w:val="28"/>
        </w:rPr>
        <w:t xml:space="preserve"> имиджа</w:t>
      </w:r>
      <w:r w:rsidR="009B4500" w:rsidRPr="009D4225">
        <w:rPr>
          <w:bCs/>
          <w:sz w:val="28"/>
          <w:szCs w:val="28"/>
        </w:rPr>
        <w:t xml:space="preserve"> </w:t>
      </w:r>
      <w:r w:rsidRPr="009D4225">
        <w:rPr>
          <w:bCs/>
          <w:sz w:val="28"/>
          <w:szCs w:val="28"/>
        </w:rPr>
        <w:t xml:space="preserve"> </w:t>
      </w:r>
      <w:r w:rsidR="009B4500" w:rsidRPr="009D4225">
        <w:rPr>
          <w:bCs/>
          <w:sz w:val="28"/>
          <w:szCs w:val="28"/>
        </w:rPr>
        <w:t xml:space="preserve">компании осуществляет </w:t>
      </w:r>
      <w:r w:rsidR="009B4500" w:rsidRPr="009D4225">
        <w:rPr>
          <w:sz w:val="28"/>
          <w:szCs w:val="28"/>
        </w:rPr>
        <w:t>спонсорство  спортивных соревнований по художественной гимнастике и  фигурному катанию.</w:t>
      </w:r>
      <w:r w:rsidR="00B71C0B" w:rsidRPr="009D4225">
        <w:rPr>
          <w:sz w:val="28"/>
          <w:szCs w:val="28"/>
        </w:rPr>
        <w:t xml:space="preserve"> Эти соревнования являются наиболее зрелищными и могут привлечь большее количество зрителей, среди которых  большая часть  наша целевая аудитория. К тому же эти виды спорта находятся на пике популярности среди молодежи. </w:t>
      </w:r>
    </w:p>
    <w:p w:rsidR="00300261" w:rsidRPr="009D4225" w:rsidRDefault="00300261" w:rsidP="009D4225">
      <w:pPr>
        <w:spacing w:line="360" w:lineRule="auto"/>
        <w:ind w:firstLine="709"/>
        <w:jc w:val="both"/>
        <w:rPr>
          <w:sz w:val="28"/>
          <w:szCs w:val="28"/>
        </w:rPr>
      </w:pPr>
    </w:p>
    <w:p w:rsidR="00CD5B39" w:rsidRPr="009D4225" w:rsidRDefault="0030138D" w:rsidP="009D4225">
      <w:pPr>
        <w:pStyle w:val="a3"/>
        <w:spacing w:after="0" w:line="360" w:lineRule="auto"/>
        <w:ind w:firstLine="709"/>
        <w:jc w:val="both"/>
        <w:rPr>
          <w:b/>
          <w:bCs/>
          <w:sz w:val="28"/>
          <w:szCs w:val="28"/>
        </w:rPr>
      </w:pPr>
      <w:r w:rsidRPr="009D4225">
        <w:rPr>
          <w:b/>
          <w:bCs/>
          <w:sz w:val="28"/>
          <w:szCs w:val="28"/>
        </w:rPr>
        <w:t>6</w:t>
      </w:r>
      <w:r w:rsidR="00CD5B39" w:rsidRPr="009D4225">
        <w:rPr>
          <w:b/>
          <w:bCs/>
          <w:sz w:val="28"/>
          <w:szCs w:val="28"/>
        </w:rPr>
        <w:t>.2.Описание карт стратегических групп</w:t>
      </w:r>
    </w:p>
    <w:p w:rsidR="00CD5B39" w:rsidRPr="009D4225" w:rsidRDefault="00CD5B39" w:rsidP="009D4225">
      <w:pPr>
        <w:pStyle w:val="a3"/>
        <w:spacing w:after="0" w:line="360" w:lineRule="auto"/>
        <w:ind w:firstLine="709"/>
        <w:jc w:val="both"/>
        <w:rPr>
          <w:bCs/>
          <w:sz w:val="28"/>
          <w:szCs w:val="28"/>
        </w:rPr>
      </w:pPr>
    </w:p>
    <w:p w:rsidR="00CD5B39" w:rsidRPr="009D4225" w:rsidRDefault="00CD5B39" w:rsidP="009D4225">
      <w:pPr>
        <w:pStyle w:val="a3"/>
        <w:spacing w:after="0" w:line="360" w:lineRule="auto"/>
        <w:ind w:firstLine="709"/>
        <w:jc w:val="both"/>
        <w:rPr>
          <w:bCs/>
          <w:sz w:val="28"/>
          <w:szCs w:val="28"/>
        </w:rPr>
      </w:pPr>
      <w:r w:rsidRPr="009D4225">
        <w:rPr>
          <w:bCs/>
          <w:sz w:val="28"/>
          <w:szCs w:val="28"/>
        </w:rPr>
        <w:t>1 ОАО «Савушкин продукт» - 1, 2 ,3, 4, 5, 6, 7, 8</w:t>
      </w:r>
    </w:p>
    <w:p w:rsidR="00CD5B39" w:rsidRPr="009D4225" w:rsidRDefault="00CD5B39" w:rsidP="009D4225">
      <w:pPr>
        <w:pStyle w:val="a3"/>
        <w:spacing w:after="0" w:line="360" w:lineRule="auto"/>
        <w:ind w:firstLine="709"/>
        <w:jc w:val="both"/>
        <w:rPr>
          <w:bCs/>
          <w:sz w:val="28"/>
          <w:szCs w:val="28"/>
        </w:rPr>
      </w:pPr>
      <w:r w:rsidRPr="009D4225">
        <w:rPr>
          <w:bCs/>
          <w:sz w:val="28"/>
          <w:szCs w:val="28"/>
        </w:rPr>
        <w:t>2 ОАО «Молоко» - 1, 2, 3,6,7,8</w:t>
      </w:r>
    </w:p>
    <w:p w:rsidR="00CD5B39" w:rsidRPr="009D4225" w:rsidRDefault="00CD5B39" w:rsidP="009D4225">
      <w:pPr>
        <w:pStyle w:val="a3"/>
        <w:spacing w:after="0" w:line="360" w:lineRule="auto"/>
        <w:ind w:firstLine="709"/>
        <w:jc w:val="both"/>
        <w:rPr>
          <w:bCs/>
          <w:sz w:val="28"/>
          <w:szCs w:val="28"/>
        </w:rPr>
      </w:pPr>
      <w:r w:rsidRPr="009D4225">
        <w:rPr>
          <w:bCs/>
          <w:sz w:val="28"/>
          <w:szCs w:val="28"/>
        </w:rPr>
        <w:t>3  ОАО  Волковыское «БелЛакт» - 1,2,3,6,7</w:t>
      </w:r>
    </w:p>
    <w:p w:rsidR="00CD5B39" w:rsidRPr="009D4225" w:rsidRDefault="00CD5B39" w:rsidP="009D4225">
      <w:pPr>
        <w:pStyle w:val="a3"/>
        <w:spacing w:after="0" w:line="360" w:lineRule="auto"/>
        <w:ind w:firstLine="709"/>
        <w:jc w:val="both"/>
        <w:rPr>
          <w:bCs/>
          <w:sz w:val="28"/>
          <w:szCs w:val="28"/>
        </w:rPr>
      </w:pPr>
      <w:r w:rsidRPr="009D4225">
        <w:rPr>
          <w:bCs/>
          <w:sz w:val="28"/>
          <w:szCs w:val="28"/>
        </w:rPr>
        <w:t>4 ОАО Копыльский маслосырзавод – 1,4,5, 6,7,8</w:t>
      </w:r>
    </w:p>
    <w:p w:rsidR="00CD5B39" w:rsidRPr="009D4225" w:rsidRDefault="00CD5B39" w:rsidP="009D4225">
      <w:pPr>
        <w:pStyle w:val="a3"/>
        <w:spacing w:after="0" w:line="360" w:lineRule="auto"/>
        <w:ind w:firstLine="709"/>
        <w:jc w:val="both"/>
        <w:rPr>
          <w:bCs/>
          <w:sz w:val="28"/>
          <w:szCs w:val="28"/>
        </w:rPr>
      </w:pPr>
      <w:r w:rsidRPr="009D4225">
        <w:rPr>
          <w:bCs/>
          <w:sz w:val="28"/>
          <w:szCs w:val="28"/>
        </w:rPr>
        <w:t>5  ОАО «Полоцкий молочный комбинат» -1,2,4, 6,7</w:t>
      </w:r>
    </w:p>
    <w:p w:rsidR="00CD5B39" w:rsidRPr="009D4225" w:rsidRDefault="00CD5B39" w:rsidP="009D4225">
      <w:pPr>
        <w:pStyle w:val="a3"/>
        <w:spacing w:after="0" w:line="360" w:lineRule="auto"/>
        <w:ind w:firstLine="709"/>
        <w:jc w:val="both"/>
        <w:rPr>
          <w:bCs/>
          <w:sz w:val="28"/>
          <w:szCs w:val="28"/>
        </w:rPr>
      </w:pPr>
      <w:r w:rsidRPr="009D4225">
        <w:rPr>
          <w:bCs/>
          <w:sz w:val="28"/>
          <w:szCs w:val="28"/>
        </w:rPr>
        <w:t>6  ООО«Данон-индустрия» -1,2,3,4,5,6,7</w:t>
      </w:r>
    </w:p>
    <w:p w:rsidR="00CD5B39" w:rsidRPr="009D4225" w:rsidRDefault="00CD5B39" w:rsidP="009D4225">
      <w:pPr>
        <w:pStyle w:val="a3"/>
        <w:spacing w:after="0" w:line="360" w:lineRule="auto"/>
        <w:ind w:firstLine="709"/>
        <w:jc w:val="both"/>
        <w:rPr>
          <w:bCs/>
          <w:sz w:val="28"/>
          <w:szCs w:val="28"/>
        </w:rPr>
      </w:pPr>
      <w:r w:rsidRPr="009D4225">
        <w:rPr>
          <w:bCs/>
          <w:sz w:val="28"/>
          <w:szCs w:val="28"/>
        </w:rPr>
        <w:t>7 ОАО «Вилейский Гормолзавод» -1,3,4, 6,7,8</w:t>
      </w:r>
    </w:p>
    <w:p w:rsidR="00CD5B39" w:rsidRPr="009D4225" w:rsidRDefault="00CD5B39" w:rsidP="009D4225">
      <w:pPr>
        <w:pStyle w:val="a3"/>
        <w:spacing w:after="0" w:line="360" w:lineRule="auto"/>
        <w:ind w:firstLine="709"/>
        <w:jc w:val="both"/>
        <w:rPr>
          <w:bCs/>
          <w:sz w:val="28"/>
          <w:szCs w:val="28"/>
        </w:rPr>
      </w:pPr>
      <w:r w:rsidRPr="009D4225">
        <w:rPr>
          <w:bCs/>
          <w:sz w:val="28"/>
          <w:szCs w:val="28"/>
        </w:rPr>
        <w:t>8 ОАО «Молочные продукты» -1,3,4,5,6,7</w:t>
      </w:r>
    </w:p>
    <w:p w:rsidR="00CD5B39" w:rsidRPr="009D4225" w:rsidRDefault="00CD5B39" w:rsidP="009D4225">
      <w:pPr>
        <w:pStyle w:val="a3"/>
        <w:spacing w:after="0" w:line="360" w:lineRule="auto"/>
        <w:ind w:firstLine="709"/>
        <w:jc w:val="both"/>
        <w:rPr>
          <w:bCs/>
          <w:sz w:val="28"/>
          <w:szCs w:val="28"/>
        </w:rPr>
      </w:pPr>
      <w:r w:rsidRPr="009D4225">
        <w:rPr>
          <w:bCs/>
          <w:sz w:val="28"/>
          <w:szCs w:val="28"/>
        </w:rPr>
        <w:t>9 ООО«Кампина» - 1,2,3,4,6,7,8</w:t>
      </w:r>
    </w:p>
    <w:p w:rsidR="00CD5B39" w:rsidRPr="009D4225" w:rsidRDefault="00CD5B39" w:rsidP="009D4225">
      <w:pPr>
        <w:pStyle w:val="a3"/>
        <w:spacing w:after="0" w:line="360" w:lineRule="auto"/>
        <w:ind w:firstLine="709"/>
        <w:jc w:val="both"/>
        <w:rPr>
          <w:bCs/>
          <w:sz w:val="28"/>
          <w:szCs w:val="28"/>
        </w:rPr>
      </w:pPr>
      <w:r w:rsidRPr="009D4225">
        <w:rPr>
          <w:bCs/>
          <w:sz w:val="28"/>
          <w:szCs w:val="28"/>
        </w:rPr>
        <w:t>10 ООО«Эрманн» - 1,2,3,4,5,6,7</w:t>
      </w:r>
    </w:p>
    <w:p w:rsidR="00724616" w:rsidRPr="009D4225" w:rsidRDefault="00724616" w:rsidP="009D4225">
      <w:pPr>
        <w:pStyle w:val="a3"/>
        <w:spacing w:after="0" w:line="360" w:lineRule="auto"/>
        <w:ind w:firstLine="709"/>
        <w:jc w:val="both"/>
        <w:rPr>
          <w:bCs/>
          <w:sz w:val="28"/>
          <w:szCs w:val="28"/>
        </w:rPr>
      </w:pPr>
    </w:p>
    <w:p w:rsidR="00CD5B39" w:rsidRPr="009D4225" w:rsidRDefault="00CD5B39" w:rsidP="009D4225">
      <w:pPr>
        <w:spacing w:line="360" w:lineRule="auto"/>
        <w:ind w:firstLine="709"/>
        <w:jc w:val="both"/>
        <w:rPr>
          <w:sz w:val="28"/>
          <w:szCs w:val="28"/>
        </w:rPr>
      </w:pPr>
      <w:r w:rsidRPr="009D4225">
        <w:rPr>
          <w:sz w:val="28"/>
          <w:szCs w:val="28"/>
        </w:rPr>
        <w:t>Полезность предлагаемой продукции для здоровья</w:t>
      </w:r>
    </w:p>
    <w:p w:rsidR="00CD5B39" w:rsidRPr="009D4225" w:rsidRDefault="00C24ED8" w:rsidP="009D4225">
      <w:pPr>
        <w:spacing w:line="360" w:lineRule="auto"/>
        <w:ind w:firstLine="709"/>
        <w:jc w:val="both"/>
        <w:rPr>
          <w:sz w:val="28"/>
          <w:szCs w:val="28"/>
        </w:rPr>
      </w:pPr>
      <w:r>
        <w:rPr>
          <w:noProof/>
        </w:rPr>
        <w:pict>
          <v:line id="_x0000_s1026" style="position:absolute;left:0;text-align:left;flip:y;z-index:251670016" from="54pt,8.15pt" to="54pt,152.15pt">
            <v:stroke endarrow="block"/>
          </v:line>
        </w:pict>
      </w:r>
    </w:p>
    <w:p w:rsidR="00CD5B39" w:rsidRPr="009D4225" w:rsidRDefault="00C24ED8" w:rsidP="009D4225">
      <w:pPr>
        <w:spacing w:line="360" w:lineRule="auto"/>
        <w:ind w:firstLine="709"/>
        <w:jc w:val="both"/>
        <w:rPr>
          <w:sz w:val="28"/>
          <w:szCs w:val="28"/>
        </w:rPr>
      </w:pPr>
      <w:r>
        <w:rPr>
          <w:noProof/>
        </w:rPr>
        <w:pict>
          <v:oval id="_x0000_s1027" style="position:absolute;left:0;text-align:left;margin-left:261pt;margin-top:2.45pt;width:36pt;height:36pt;z-index:251672064">
            <v:textbox style="mso-next-textbox:#_x0000_s1027">
              <w:txbxContent>
                <w:p w:rsidR="001B0568" w:rsidRDefault="001B0568" w:rsidP="00CD5B39">
                  <w:r>
                    <w:t>6</w:t>
                  </w:r>
                </w:p>
              </w:txbxContent>
            </v:textbox>
          </v:oval>
        </w:pict>
      </w:r>
      <w:r>
        <w:rPr>
          <w:noProof/>
        </w:rPr>
        <w:pict>
          <v:oval id="_x0000_s1028" style="position:absolute;left:0;text-align:left;margin-left:234pt;margin-top:2.45pt;width:36pt;height:36pt;z-index:251676160">
            <v:textbox style="mso-next-textbox:#_x0000_s1028">
              <w:txbxContent>
                <w:p w:rsidR="001B0568" w:rsidRPr="00051604" w:rsidRDefault="001B0568" w:rsidP="00CD5B39">
                  <w:r>
                    <w:t>10</w:t>
                  </w:r>
                </w:p>
              </w:txbxContent>
            </v:textbox>
          </v:oval>
        </w:pict>
      </w:r>
      <w:r>
        <w:rPr>
          <w:noProof/>
        </w:rPr>
        <w:pict>
          <v:oval id="_x0000_s1029" style="position:absolute;left:0;text-align:left;margin-left:207pt;margin-top:2.45pt;width:36pt;height:36pt;z-index:251674112">
            <v:textbox style="mso-next-textbox:#_x0000_s1029">
              <w:txbxContent>
                <w:p w:rsidR="001B0568" w:rsidRPr="00051604" w:rsidRDefault="001B0568" w:rsidP="00CD5B39">
                  <w:r>
                    <w:t>1</w:t>
                  </w:r>
                </w:p>
              </w:txbxContent>
            </v:textbox>
          </v:oval>
        </w:pict>
      </w:r>
      <w:r w:rsidR="00CD5B39" w:rsidRPr="009D4225">
        <w:rPr>
          <w:sz w:val="28"/>
          <w:szCs w:val="28"/>
        </w:rPr>
        <w:t>Высокая</w: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p>
    <w:p w:rsidR="00CD5B39" w:rsidRPr="009D4225" w:rsidRDefault="00C24ED8" w:rsidP="009D4225">
      <w:pPr>
        <w:spacing w:line="360" w:lineRule="auto"/>
        <w:ind w:firstLine="709"/>
        <w:jc w:val="both"/>
        <w:rPr>
          <w:sz w:val="28"/>
          <w:szCs w:val="28"/>
        </w:rPr>
      </w:pPr>
      <w:r>
        <w:rPr>
          <w:noProof/>
        </w:rPr>
        <w:pict>
          <v:oval id="_x0000_s1030" style="position:absolute;left:0;text-align:left;margin-left:171pt;margin-top:1.45pt;width:27pt;height:27pt;z-index:251675136">
            <v:textbox style="mso-next-textbox:#_x0000_s1030">
              <w:txbxContent>
                <w:p w:rsidR="001B0568" w:rsidRPr="00051604" w:rsidRDefault="001B0568" w:rsidP="00CD5B39">
                  <w:r>
                    <w:t>8</w:t>
                  </w:r>
                </w:p>
              </w:txbxContent>
            </v:textbox>
          </v:oval>
        </w:pict>
      </w:r>
      <w:r>
        <w:rPr>
          <w:noProof/>
        </w:rPr>
        <w:pict>
          <v:oval id="_x0000_s1031" style="position:absolute;left:0;text-align:left;margin-left:135pt;margin-top:1.45pt;width:27pt;height:27pt;z-index:251673088">
            <v:textbox style="mso-next-textbox:#_x0000_s1031">
              <w:txbxContent>
                <w:p w:rsidR="001B0568" w:rsidRDefault="001B0568" w:rsidP="00CD5B39">
                  <w:r>
                    <w:t>4</w:t>
                  </w:r>
                </w:p>
              </w:txbxContent>
            </v:textbox>
          </v:oval>
        </w:pict>
      </w:r>
    </w:p>
    <w:p w:rsidR="00CD5B39" w:rsidRPr="009D4225" w:rsidRDefault="00CD5B39" w:rsidP="009D4225">
      <w:pPr>
        <w:spacing w:line="360" w:lineRule="auto"/>
        <w:ind w:firstLine="709"/>
        <w:jc w:val="both"/>
        <w:rPr>
          <w:sz w:val="28"/>
          <w:szCs w:val="28"/>
        </w:rPr>
      </w:pPr>
      <w:r w:rsidRPr="009D4225">
        <w:rPr>
          <w:sz w:val="28"/>
          <w:szCs w:val="28"/>
        </w:rPr>
        <w:t>Средняя</w: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r w:rsidRPr="009D4225">
        <w:rPr>
          <w:sz w:val="28"/>
          <w:szCs w:val="28"/>
        </w:rPr>
        <w:t>Низкая</w:t>
      </w:r>
    </w:p>
    <w:p w:rsidR="00CD5B39" w:rsidRPr="009D4225" w:rsidRDefault="00C24ED8" w:rsidP="009D4225">
      <w:pPr>
        <w:spacing w:line="360" w:lineRule="auto"/>
        <w:ind w:firstLine="709"/>
        <w:jc w:val="both"/>
        <w:rPr>
          <w:sz w:val="28"/>
          <w:szCs w:val="28"/>
        </w:rPr>
      </w:pPr>
      <w:r>
        <w:rPr>
          <w:noProof/>
        </w:rPr>
        <w:pict>
          <v:line id="_x0000_s1032" style="position:absolute;left:0;text-align:left;z-index:251627008" from="63pt,1pt" to="324pt,1.65pt">
            <v:stroke endarrow="block"/>
          </v:line>
        </w:pict>
      </w:r>
      <w:r w:rsidR="00CD5B39" w:rsidRPr="009D4225">
        <w:rPr>
          <w:sz w:val="28"/>
          <w:szCs w:val="28"/>
        </w:rPr>
        <w:t xml:space="preserve">Низкая               </w:t>
      </w:r>
      <w:r w:rsidR="009D4225">
        <w:rPr>
          <w:sz w:val="28"/>
          <w:szCs w:val="28"/>
        </w:rPr>
        <w:t xml:space="preserve">Средняя         </w:t>
      </w:r>
      <w:r w:rsidR="00CD5B39" w:rsidRPr="009D4225">
        <w:rPr>
          <w:sz w:val="28"/>
          <w:szCs w:val="28"/>
        </w:rPr>
        <w:t xml:space="preserve"> Высокая    </w:t>
      </w:r>
      <w:r w:rsidR="00CD5B39" w:rsidRPr="009D4225">
        <w:rPr>
          <w:bCs/>
          <w:sz w:val="28"/>
          <w:szCs w:val="28"/>
        </w:rPr>
        <w:t>Узнаваемость торговой марки</w: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p>
    <w:p w:rsidR="00CD5B39" w:rsidRPr="009D4225" w:rsidRDefault="00C24ED8" w:rsidP="009D4225">
      <w:pPr>
        <w:spacing w:line="360" w:lineRule="auto"/>
        <w:ind w:firstLine="709"/>
        <w:jc w:val="both"/>
        <w:rPr>
          <w:sz w:val="28"/>
          <w:szCs w:val="28"/>
        </w:rPr>
      </w:pPr>
      <w:r>
        <w:rPr>
          <w:noProof/>
        </w:rPr>
        <w:pict>
          <v:line id="_x0000_s1033" style="position:absolute;left:0;text-align:left;flip:x y;z-index:251671040" from="54pt,11.65pt" to="54pt,146.65pt">
            <v:stroke endarrow="block"/>
          </v:line>
        </w:pict>
      </w:r>
      <w:r>
        <w:rPr>
          <w:noProof/>
        </w:rPr>
        <w:pict>
          <v:oval id="_x0000_s1034" style="position:absolute;left:0;text-align:left;margin-left:234pt;margin-top:11.65pt;width:36pt;height:36pt;z-index:251629056">
            <v:textbox style="mso-next-textbox:#_x0000_s1034">
              <w:txbxContent>
                <w:p w:rsidR="001B0568" w:rsidRPr="00051604" w:rsidRDefault="001B0568" w:rsidP="00CD5B39">
                  <w:r>
                    <w:t xml:space="preserve"> 1</w:t>
                  </w:r>
                </w:p>
              </w:txbxContent>
            </v:textbox>
          </v:oval>
        </w:pict>
      </w:r>
      <w:r>
        <w:rPr>
          <w:noProof/>
        </w:rPr>
        <w:pict>
          <v:oval id="_x0000_s1035" style="position:absolute;left:0;text-align:left;margin-left:4in;margin-top:11.65pt;width:36pt;height:36pt;z-index:251679232">
            <v:textbox style="mso-next-textbox:#_x0000_s1035">
              <w:txbxContent>
                <w:p w:rsidR="001B0568" w:rsidRPr="00051604" w:rsidRDefault="001B0568" w:rsidP="00CD5B39">
                  <w:r>
                    <w:t xml:space="preserve"> 6</w:t>
                  </w:r>
                </w:p>
              </w:txbxContent>
            </v:textbox>
          </v:oval>
        </w:pict>
      </w:r>
      <w:r>
        <w:rPr>
          <w:noProof/>
        </w:rPr>
        <w:pict>
          <v:oval id="_x0000_s1036" style="position:absolute;left:0;text-align:left;margin-left:261pt;margin-top:11.65pt;width:36pt;height:36pt;z-index:251678208">
            <v:textbox style="mso-next-textbox:#_x0000_s1036">
              <w:txbxContent>
                <w:p w:rsidR="001B0568" w:rsidRPr="00051604" w:rsidRDefault="001B0568" w:rsidP="00CD5B39">
                  <w:r>
                    <w:t>10</w:t>
                  </w:r>
                </w:p>
              </w:txbxContent>
            </v:textbox>
          </v:oval>
        </w:pict>
      </w:r>
      <w:r w:rsidR="00CD5B39" w:rsidRPr="009D4225">
        <w:rPr>
          <w:bCs/>
          <w:sz w:val="28"/>
          <w:szCs w:val="28"/>
        </w:rPr>
        <w:t>Широкий ассортимент</w:t>
      </w:r>
    </w:p>
    <w:p w:rsidR="00CD5B39" w:rsidRPr="009D4225" w:rsidRDefault="00C24ED8" w:rsidP="009D4225">
      <w:pPr>
        <w:spacing w:line="360" w:lineRule="auto"/>
        <w:ind w:firstLine="709"/>
        <w:jc w:val="both"/>
        <w:rPr>
          <w:sz w:val="28"/>
          <w:szCs w:val="28"/>
        </w:rPr>
      </w:pPr>
      <w:r>
        <w:rPr>
          <w:noProof/>
        </w:rPr>
        <w:pict>
          <v:oval id="_x0000_s1037" style="position:absolute;left:0;text-align:left;margin-left:315pt;margin-top:6.85pt;width:27pt;height:27pt;z-index:251633152">
            <v:textbox style="mso-next-textbox:#_x0000_s1037">
              <w:txbxContent>
                <w:p w:rsidR="001B0568" w:rsidRPr="009A0E30" w:rsidRDefault="001B0568" w:rsidP="00CD5B39">
                  <w:r>
                    <w:t>9</w:t>
                  </w:r>
                </w:p>
              </w:txbxContent>
            </v:textbox>
          </v:oval>
        </w:pict>
      </w:r>
      <w:r w:rsidR="00CD5B39" w:rsidRPr="009D4225">
        <w:rPr>
          <w:sz w:val="28"/>
          <w:szCs w:val="28"/>
        </w:rPr>
        <w:t>Широкий</w:t>
      </w:r>
    </w:p>
    <w:p w:rsidR="00CD5B39" w:rsidRPr="009D4225" w:rsidRDefault="00C24ED8" w:rsidP="009D4225">
      <w:pPr>
        <w:spacing w:line="360" w:lineRule="auto"/>
        <w:ind w:firstLine="709"/>
        <w:jc w:val="both"/>
        <w:rPr>
          <w:sz w:val="28"/>
          <w:szCs w:val="28"/>
        </w:rPr>
      </w:pPr>
      <w:r>
        <w:rPr>
          <w:noProof/>
        </w:rPr>
        <w:pict>
          <v:oval id="_x0000_s1038" style="position:absolute;left:0;text-align:left;margin-left:171pt;margin-top:4.35pt;width:27pt;height:27pt;z-index:251632128">
            <v:textbox style="mso-next-textbox:#_x0000_s1038">
              <w:txbxContent>
                <w:p w:rsidR="001B0568" w:rsidRPr="00675777" w:rsidRDefault="001B0568" w:rsidP="00CD5B39">
                  <w:pPr>
                    <w:rPr>
                      <w:lang w:val="en-US"/>
                    </w:rPr>
                  </w:pPr>
                  <w:r>
                    <w:rPr>
                      <w:lang w:val="en-US"/>
                    </w:rPr>
                    <w:t>5</w:t>
                  </w:r>
                </w:p>
              </w:txbxContent>
            </v:textbox>
          </v:oval>
        </w:pict>
      </w:r>
      <w:r>
        <w:rPr>
          <w:noProof/>
        </w:rPr>
        <w:pict>
          <v:oval id="_x0000_s1039" style="position:absolute;left:0;text-align:left;margin-left:153pt;margin-top:4.35pt;width:27pt;height:27pt;z-index:251628032">
            <v:textbox style="mso-next-textbox:#_x0000_s1039">
              <w:txbxContent>
                <w:p w:rsidR="001B0568" w:rsidRPr="00051604" w:rsidRDefault="001B0568" w:rsidP="00CD5B39">
                  <w:r>
                    <w:t>3</w:t>
                  </w:r>
                </w:p>
              </w:txbxContent>
            </v:textbox>
          </v:oval>
        </w:pict>
      </w:r>
    </w:p>
    <w:p w:rsidR="00CD5B39" w:rsidRPr="009D4225" w:rsidRDefault="00CD5B39" w:rsidP="009D4225">
      <w:pPr>
        <w:tabs>
          <w:tab w:val="left" w:pos="6015"/>
        </w:tabs>
        <w:spacing w:line="360" w:lineRule="auto"/>
        <w:ind w:firstLine="709"/>
        <w:jc w:val="both"/>
        <w:rPr>
          <w:sz w:val="28"/>
          <w:szCs w:val="28"/>
        </w:rPr>
      </w:pPr>
      <w:r w:rsidRPr="009D4225">
        <w:rPr>
          <w:sz w:val="28"/>
          <w:szCs w:val="28"/>
        </w:rPr>
        <w:tab/>
      </w:r>
    </w:p>
    <w:p w:rsidR="00CD5B39" w:rsidRPr="009D4225" w:rsidRDefault="00CD5B39" w:rsidP="009D4225">
      <w:pPr>
        <w:spacing w:line="360" w:lineRule="auto"/>
        <w:ind w:firstLine="709"/>
        <w:jc w:val="both"/>
        <w:rPr>
          <w:sz w:val="28"/>
          <w:szCs w:val="28"/>
        </w:rPr>
      </w:pPr>
    </w:p>
    <w:p w:rsidR="00CD5B39" w:rsidRPr="009D4225" w:rsidRDefault="00C24ED8" w:rsidP="009D4225">
      <w:pPr>
        <w:spacing w:line="360" w:lineRule="auto"/>
        <w:ind w:firstLine="709"/>
        <w:jc w:val="both"/>
        <w:rPr>
          <w:sz w:val="28"/>
          <w:szCs w:val="28"/>
        </w:rPr>
      </w:pPr>
      <w:r>
        <w:rPr>
          <w:noProof/>
        </w:rPr>
        <w:pict>
          <v:oval id="_x0000_s1040" style="position:absolute;left:0;text-align:left;margin-left:135pt;margin-top:5.85pt;width:27pt;height:27pt;z-index:251631104">
            <v:textbox style="mso-next-textbox:#_x0000_s1040">
              <w:txbxContent>
                <w:p w:rsidR="001B0568" w:rsidRPr="009A0E30" w:rsidRDefault="001B0568" w:rsidP="00CD5B39">
                  <w:r>
                    <w:t>2</w:t>
                  </w:r>
                </w:p>
              </w:txbxContent>
            </v:textbox>
          </v:oval>
        </w:pict>
      </w:r>
    </w:p>
    <w:p w:rsidR="00CD5B39" w:rsidRPr="009D4225" w:rsidRDefault="00CD5B39" w:rsidP="009D4225">
      <w:pPr>
        <w:spacing w:line="360" w:lineRule="auto"/>
        <w:ind w:firstLine="709"/>
        <w:jc w:val="both"/>
        <w:rPr>
          <w:sz w:val="28"/>
          <w:szCs w:val="28"/>
        </w:rPr>
      </w:pPr>
      <w:r w:rsidRPr="009D4225">
        <w:rPr>
          <w:sz w:val="28"/>
          <w:szCs w:val="28"/>
        </w:rPr>
        <w:t>Средний</w:t>
      </w:r>
    </w:p>
    <w:p w:rsidR="00CD5B39" w:rsidRPr="009D4225" w:rsidRDefault="00CD5B39" w:rsidP="009D4225">
      <w:pPr>
        <w:spacing w:line="360" w:lineRule="auto"/>
        <w:ind w:firstLine="709"/>
        <w:jc w:val="both"/>
        <w:rPr>
          <w:sz w:val="28"/>
          <w:szCs w:val="28"/>
        </w:rPr>
      </w:pPr>
    </w:p>
    <w:p w:rsidR="00CD5B39" w:rsidRPr="009D4225" w:rsidRDefault="009D4225" w:rsidP="009D4225">
      <w:pPr>
        <w:spacing w:line="360" w:lineRule="auto"/>
        <w:ind w:firstLine="709"/>
        <w:jc w:val="both"/>
        <w:rPr>
          <w:sz w:val="28"/>
          <w:szCs w:val="28"/>
        </w:rPr>
      </w:pPr>
      <w:r>
        <w:rPr>
          <w:sz w:val="28"/>
          <w:szCs w:val="28"/>
        </w:rPr>
        <w:br w:type="page"/>
      </w:r>
      <w:r w:rsidR="00CD5B39" w:rsidRPr="009D4225">
        <w:rPr>
          <w:sz w:val="28"/>
          <w:szCs w:val="28"/>
        </w:rPr>
        <w:t>Низкий</w:t>
      </w:r>
    </w:p>
    <w:p w:rsidR="00CD5B39" w:rsidRPr="009D4225" w:rsidRDefault="00C24ED8" w:rsidP="009D4225">
      <w:pPr>
        <w:spacing w:line="360" w:lineRule="auto"/>
        <w:ind w:firstLine="709"/>
        <w:jc w:val="both"/>
        <w:rPr>
          <w:sz w:val="28"/>
          <w:szCs w:val="28"/>
        </w:rPr>
      </w:pPr>
      <w:r>
        <w:rPr>
          <w:noProof/>
        </w:rPr>
        <w:pict>
          <v:line id="_x0000_s1041" style="position:absolute;left:0;text-align:left;z-index:251630080" from="54pt,6.35pt" to="315pt,6.35pt">
            <v:stroke endarrow="block"/>
          </v:line>
        </w:pict>
      </w:r>
    </w:p>
    <w:p w:rsidR="00CD5B39" w:rsidRPr="009D4225" w:rsidRDefault="00CD5B39" w:rsidP="009D4225">
      <w:pPr>
        <w:spacing w:line="360" w:lineRule="auto"/>
        <w:ind w:firstLine="709"/>
        <w:jc w:val="both"/>
        <w:rPr>
          <w:sz w:val="28"/>
          <w:szCs w:val="28"/>
        </w:rPr>
      </w:pPr>
      <w:r w:rsidRPr="009D4225">
        <w:rPr>
          <w:sz w:val="28"/>
          <w:szCs w:val="28"/>
        </w:rPr>
        <w:t>Низ</w:t>
      </w:r>
      <w:r w:rsidR="009D4225">
        <w:rPr>
          <w:sz w:val="28"/>
          <w:szCs w:val="28"/>
        </w:rPr>
        <w:t xml:space="preserve">кая                  </w:t>
      </w:r>
      <w:r w:rsidRPr="009D4225">
        <w:rPr>
          <w:sz w:val="28"/>
          <w:szCs w:val="28"/>
        </w:rPr>
        <w:t xml:space="preserve"> Средняя </w:t>
      </w:r>
      <w:r w:rsidR="009D4225">
        <w:rPr>
          <w:sz w:val="28"/>
          <w:szCs w:val="28"/>
        </w:rPr>
        <w:t xml:space="preserve">       </w:t>
      </w:r>
      <w:r w:rsidRPr="009D4225">
        <w:rPr>
          <w:sz w:val="28"/>
          <w:szCs w:val="28"/>
        </w:rPr>
        <w:t xml:space="preserve"> Полная    </w:t>
      </w:r>
      <w:r w:rsidRPr="009D4225">
        <w:rPr>
          <w:bCs/>
          <w:sz w:val="28"/>
          <w:szCs w:val="28"/>
        </w:rPr>
        <w:t>Узнаваемость торговой марки</w: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bCs/>
          <w:sz w:val="28"/>
          <w:szCs w:val="28"/>
        </w:rPr>
      </w:pPr>
      <w:r w:rsidRPr="009D4225">
        <w:rPr>
          <w:bCs/>
          <w:sz w:val="28"/>
          <w:szCs w:val="28"/>
        </w:rPr>
        <w:t>Разнообразие упаковки</w:t>
      </w:r>
    </w:p>
    <w:p w:rsidR="00CD5B39" w:rsidRPr="009D4225" w:rsidRDefault="00C24ED8" w:rsidP="009D4225">
      <w:pPr>
        <w:spacing w:line="360" w:lineRule="auto"/>
        <w:ind w:firstLine="709"/>
        <w:jc w:val="both"/>
        <w:rPr>
          <w:sz w:val="28"/>
          <w:szCs w:val="28"/>
        </w:rPr>
      </w:pPr>
      <w:r>
        <w:rPr>
          <w:noProof/>
        </w:rPr>
        <w:pict>
          <v:line id="_x0000_s1042" style="position:absolute;left:0;text-align:left;flip:x y;z-index:251680256" from="54pt,10.7pt" to="54pt,172.7pt">
            <v:stroke endarrow="block"/>
          </v:line>
        </w:pict>
      </w:r>
    </w:p>
    <w:p w:rsidR="00CD5B39" w:rsidRPr="009D4225" w:rsidRDefault="00C24ED8" w:rsidP="009D4225">
      <w:pPr>
        <w:spacing w:line="360" w:lineRule="auto"/>
        <w:ind w:firstLine="709"/>
        <w:jc w:val="both"/>
        <w:rPr>
          <w:sz w:val="28"/>
          <w:szCs w:val="28"/>
        </w:rPr>
      </w:pPr>
      <w:r>
        <w:rPr>
          <w:noProof/>
        </w:rPr>
        <w:pict>
          <v:oval id="_x0000_s1043" style="position:absolute;left:0;text-align:left;margin-left:162pt;margin-top:10.7pt;width:27pt;height:27pt;z-index:251688448">
            <v:textbox style="mso-next-textbox:#_x0000_s1043">
              <w:txbxContent>
                <w:p w:rsidR="001B0568" w:rsidRDefault="001B0568" w:rsidP="00CD5B39">
                  <w:r>
                    <w:t>3</w:t>
                  </w:r>
                </w:p>
              </w:txbxContent>
            </v:textbox>
          </v:oval>
        </w:pict>
      </w:r>
      <w:r>
        <w:rPr>
          <w:noProof/>
        </w:rPr>
        <w:pict>
          <v:oval id="_x0000_s1044" style="position:absolute;left:0;text-align:left;margin-left:252pt;margin-top:1.7pt;width:27pt;height:27pt;z-index:251683328">
            <v:textbox style="mso-next-textbox:#_x0000_s1044">
              <w:txbxContent>
                <w:p w:rsidR="001B0568" w:rsidRDefault="001B0568" w:rsidP="00CD5B39">
                  <w:r>
                    <w:t>6</w:t>
                  </w:r>
                </w:p>
              </w:txbxContent>
            </v:textbox>
          </v:oval>
        </w:pict>
      </w:r>
      <w:r>
        <w:rPr>
          <w:noProof/>
        </w:rPr>
        <w:pict>
          <v:oval id="_x0000_s1045" style="position:absolute;left:0;text-align:left;margin-left:270pt;margin-top:1.7pt;width:27pt;height:27pt;z-index:251684352">
            <v:textbox style="mso-next-textbox:#_x0000_s1045">
              <w:txbxContent>
                <w:p w:rsidR="001B0568" w:rsidRPr="0017004A" w:rsidRDefault="001B0568" w:rsidP="00CD5B39">
                  <w:pPr>
                    <w:rPr>
                      <w:sz w:val="16"/>
                      <w:szCs w:val="16"/>
                    </w:rPr>
                  </w:pPr>
                  <w:r>
                    <w:rPr>
                      <w:sz w:val="16"/>
                      <w:szCs w:val="16"/>
                    </w:rPr>
                    <w:t>10</w:t>
                  </w:r>
                </w:p>
              </w:txbxContent>
            </v:textbox>
          </v:oval>
        </w:pict>
      </w:r>
      <w:r>
        <w:rPr>
          <w:noProof/>
        </w:rPr>
        <w:pict>
          <v:oval id="_x0000_s1046" style="position:absolute;left:0;text-align:left;margin-left:3in;margin-top:1.7pt;width:27pt;height:27pt;z-index:251686400">
            <v:textbox style="mso-next-textbox:#_x0000_s1046">
              <w:txbxContent>
                <w:p w:rsidR="001B0568" w:rsidRDefault="001B0568" w:rsidP="00CD5B39">
                  <w:r>
                    <w:t>1</w:t>
                  </w:r>
                </w:p>
              </w:txbxContent>
            </v:textbox>
          </v:oval>
        </w:pict>
      </w:r>
      <w:r>
        <w:rPr>
          <w:noProof/>
        </w:rPr>
        <w:pict>
          <v:oval id="_x0000_s1047" style="position:absolute;left:0;text-align:left;margin-left:234pt;margin-top:1.7pt;width:27pt;height:27pt;z-index:251685376">
            <v:textbox style="mso-next-textbox:#_x0000_s1047">
              <w:txbxContent>
                <w:p w:rsidR="001B0568" w:rsidRDefault="001B0568" w:rsidP="00CD5B39">
                  <w:r>
                    <w:t>9</w:t>
                  </w:r>
                </w:p>
              </w:txbxContent>
            </v:textbox>
          </v:oval>
        </w:pict>
      </w:r>
      <w:r w:rsidR="00CD5B39" w:rsidRPr="009D4225">
        <w:rPr>
          <w:sz w:val="28"/>
          <w:szCs w:val="28"/>
        </w:rPr>
        <w:t>Высокое</w: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p>
    <w:p w:rsidR="00CD5B39" w:rsidRPr="009D4225" w:rsidRDefault="00C24ED8" w:rsidP="009D4225">
      <w:pPr>
        <w:spacing w:line="360" w:lineRule="auto"/>
        <w:ind w:firstLine="709"/>
        <w:jc w:val="both"/>
        <w:rPr>
          <w:sz w:val="28"/>
          <w:szCs w:val="28"/>
        </w:rPr>
      </w:pPr>
      <w:r>
        <w:rPr>
          <w:noProof/>
        </w:rPr>
        <w:pict>
          <v:oval id="_x0000_s1048" style="position:absolute;left:0;text-align:left;margin-left:2in;margin-top:.7pt;width:27pt;height:27pt;z-index:251635200">
            <v:textbox style="mso-next-textbox:#_x0000_s1048">
              <w:txbxContent>
                <w:p w:rsidR="001B0568" w:rsidRDefault="001B0568" w:rsidP="00CD5B39">
                  <w:r>
                    <w:t>2</w:t>
                  </w:r>
                </w:p>
              </w:txbxContent>
            </v:textbox>
          </v:oval>
        </w:pict>
      </w:r>
    </w:p>
    <w:p w:rsidR="00CD5B39" w:rsidRPr="009D4225" w:rsidRDefault="00C24ED8" w:rsidP="009D4225">
      <w:pPr>
        <w:tabs>
          <w:tab w:val="left" w:pos="3405"/>
        </w:tabs>
        <w:spacing w:line="360" w:lineRule="auto"/>
        <w:ind w:firstLine="709"/>
        <w:jc w:val="both"/>
        <w:rPr>
          <w:sz w:val="28"/>
          <w:szCs w:val="28"/>
        </w:rPr>
      </w:pPr>
      <w:r>
        <w:rPr>
          <w:noProof/>
        </w:rPr>
        <w:pict>
          <v:oval id="_x0000_s1049" style="position:absolute;left:0;text-align:left;margin-left:171pt;margin-top:7.2pt;width:27pt;height:27pt;z-index:251636224">
            <v:textbox style="mso-next-textbox:#_x0000_s1049">
              <w:txbxContent>
                <w:p w:rsidR="001B0568" w:rsidRPr="0017004A" w:rsidRDefault="001B0568" w:rsidP="00CD5B39">
                  <w:r>
                    <w:t>8</w:t>
                  </w:r>
                </w:p>
              </w:txbxContent>
            </v:textbox>
          </v:oval>
        </w:pict>
      </w:r>
      <w:r>
        <w:rPr>
          <w:noProof/>
        </w:rPr>
        <w:pict>
          <v:oval id="_x0000_s1050" style="position:absolute;left:0;text-align:left;margin-left:2in;margin-top:7.2pt;width:27pt;height:27pt;z-index:251687424">
            <v:textbox style="mso-next-textbox:#_x0000_s1050">
              <w:txbxContent>
                <w:p w:rsidR="001B0568" w:rsidRDefault="001B0568" w:rsidP="00CD5B39">
                  <w:r>
                    <w:t>7</w:t>
                  </w:r>
                </w:p>
              </w:txbxContent>
            </v:textbox>
          </v:oval>
        </w:pict>
      </w:r>
      <w:r w:rsidR="00CD5B39" w:rsidRPr="009D4225">
        <w:rPr>
          <w:sz w:val="28"/>
          <w:szCs w:val="28"/>
        </w:rPr>
        <w:tab/>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r w:rsidRPr="009D4225">
        <w:rPr>
          <w:sz w:val="28"/>
          <w:szCs w:val="28"/>
        </w:rPr>
        <w:t>Среднее</w: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r w:rsidRPr="009D4225">
        <w:rPr>
          <w:sz w:val="28"/>
          <w:szCs w:val="28"/>
        </w:rPr>
        <w:t>Низкое</w:t>
      </w:r>
    </w:p>
    <w:p w:rsidR="00CD5B39" w:rsidRPr="009D4225" w:rsidRDefault="00C24ED8" w:rsidP="009D4225">
      <w:pPr>
        <w:spacing w:line="360" w:lineRule="auto"/>
        <w:ind w:firstLine="709"/>
        <w:jc w:val="both"/>
        <w:rPr>
          <w:sz w:val="28"/>
          <w:szCs w:val="28"/>
        </w:rPr>
      </w:pPr>
      <w:r>
        <w:rPr>
          <w:noProof/>
        </w:rPr>
        <w:pict>
          <v:line id="_x0000_s1051" style="position:absolute;left:0;text-align:left;z-index:251634176" from="54pt,1pt" to="315pt,1pt">
            <v:stroke endarrow="block"/>
          </v:line>
        </w:pict>
      </w:r>
      <w:r w:rsidR="00CD5B39" w:rsidRPr="009D4225">
        <w:rPr>
          <w:sz w:val="28"/>
          <w:szCs w:val="28"/>
        </w:rPr>
        <w:t xml:space="preserve">Низкая                </w:t>
      </w:r>
      <w:r w:rsidR="009D4225">
        <w:rPr>
          <w:sz w:val="28"/>
          <w:szCs w:val="28"/>
        </w:rPr>
        <w:t xml:space="preserve">Средняя            </w:t>
      </w:r>
      <w:r w:rsidR="00CD5B39" w:rsidRPr="009D4225">
        <w:rPr>
          <w:sz w:val="28"/>
          <w:szCs w:val="28"/>
        </w:rPr>
        <w:t xml:space="preserve">Полная    </w:t>
      </w:r>
      <w:r w:rsidR="00CD5B39" w:rsidRPr="009D4225">
        <w:rPr>
          <w:bCs/>
          <w:sz w:val="28"/>
          <w:szCs w:val="28"/>
        </w:rPr>
        <w:t>Узнаваемость торговой марки</w:t>
      </w:r>
    </w:p>
    <w:p w:rsidR="00CD5B39" w:rsidRPr="009D4225" w:rsidRDefault="00CD5B39" w:rsidP="009D4225">
      <w:pPr>
        <w:spacing w:line="360" w:lineRule="auto"/>
        <w:ind w:firstLine="709"/>
        <w:jc w:val="both"/>
        <w:rPr>
          <w:sz w:val="28"/>
          <w:szCs w:val="28"/>
        </w:rPr>
      </w:pPr>
    </w:p>
    <w:p w:rsidR="00CD5B39" w:rsidRPr="009D4225" w:rsidRDefault="00C24ED8" w:rsidP="009D4225">
      <w:pPr>
        <w:spacing w:line="360" w:lineRule="auto"/>
        <w:ind w:firstLine="709"/>
        <w:jc w:val="both"/>
        <w:rPr>
          <w:sz w:val="28"/>
          <w:szCs w:val="28"/>
        </w:rPr>
      </w:pPr>
      <w:r>
        <w:rPr>
          <w:noProof/>
        </w:rPr>
        <w:pict>
          <v:line id="_x0000_s1052" style="position:absolute;left:0;text-align:left;flip:y;z-index:251637248" from="54pt,9pt" to="54pt,162pt">
            <v:stroke endarrow="block"/>
          </v:line>
        </w:pict>
      </w:r>
      <w:r w:rsidR="00CD5B39" w:rsidRPr="009D4225">
        <w:rPr>
          <w:sz w:val="28"/>
          <w:szCs w:val="28"/>
        </w:rPr>
        <w:t xml:space="preserve">          </w:t>
      </w:r>
      <w:r w:rsidR="00CD5B39" w:rsidRPr="009D4225">
        <w:rPr>
          <w:bCs/>
          <w:sz w:val="28"/>
          <w:szCs w:val="28"/>
        </w:rPr>
        <w:t xml:space="preserve"> Высокое качество выпускаемой продукции</w:t>
      </w:r>
    </w:p>
    <w:p w:rsidR="00CD5B39" w:rsidRPr="009D4225" w:rsidRDefault="00C24ED8" w:rsidP="009D4225">
      <w:pPr>
        <w:spacing w:line="360" w:lineRule="auto"/>
        <w:ind w:firstLine="709"/>
        <w:jc w:val="both"/>
        <w:rPr>
          <w:sz w:val="28"/>
          <w:szCs w:val="28"/>
        </w:rPr>
      </w:pPr>
      <w:r>
        <w:rPr>
          <w:noProof/>
        </w:rPr>
        <w:pict>
          <v:oval id="_x0000_s1053" style="position:absolute;left:0;text-align:left;margin-left:270pt;margin-top:1.1pt;width:27pt;height:27pt;z-index:251639296">
            <v:textbox style="mso-next-textbox:#_x0000_s1053">
              <w:txbxContent>
                <w:p w:rsidR="001B0568" w:rsidRPr="00B36DF4" w:rsidRDefault="001B0568" w:rsidP="00CD5B39">
                  <w:pPr>
                    <w:rPr>
                      <w:sz w:val="16"/>
                      <w:szCs w:val="16"/>
                    </w:rPr>
                  </w:pPr>
                  <w:r>
                    <w:rPr>
                      <w:sz w:val="16"/>
                      <w:szCs w:val="16"/>
                    </w:rPr>
                    <w:t>10</w:t>
                  </w:r>
                </w:p>
              </w:txbxContent>
            </v:textbox>
          </v:oval>
        </w:pict>
      </w:r>
      <w:r>
        <w:rPr>
          <w:noProof/>
        </w:rPr>
        <w:pict>
          <v:oval id="_x0000_s1054" style="position:absolute;left:0;text-align:left;margin-left:252pt;margin-top:1.1pt;width:27pt;height:27pt;z-index:251640320">
            <v:textbox style="mso-next-textbox:#_x0000_s1054">
              <w:txbxContent>
                <w:p w:rsidR="001B0568" w:rsidRDefault="001B0568" w:rsidP="00CD5B39">
                  <w:r>
                    <w:t>6</w:t>
                  </w:r>
                </w:p>
              </w:txbxContent>
            </v:textbox>
          </v:oval>
        </w:pict>
      </w:r>
    </w:p>
    <w:p w:rsidR="00CD5B39" w:rsidRPr="009D4225" w:rsidRDefault="00CD5B39" w:rsidP="009D4225">
      <w:pPr>
        <w:spacing w:line="360" w:lineRule="auto"/>
        <w:ind w:firstLine="709"/>
        <w:jc w:val="both"/>
        <w:rPr>
          <w:sz w:val="28"/>
          <w:szCs w:val="28"/>
        </w:rPr>
      </w:pPr>
      <w:r w:rsidRPr="009D4225">
        <w:rPr>
          <w:sz w:val="28"/>
          <w:szCs w:val="28"/>
        </w:rPr>
        <w:t>Высокая</w:t>
      </w:r>
    </w:p>
    <w:p w:rsidR="00CD5B39" w:rsidRPr="009D4225" w:rsidRDefault="00C24ED8" w:rsidP="009D4225">
      <w:pPr>
        <w:spacing w:line="360" w:lineRule="auto"/>
        <w:ind w:firstLine="709"/>
        <w:jc w:val="both"/>
        <w:rPr>
          <w:sz w:val="28"/>
          <w:szCs w:val="28"/>
        </w:rPr>
      </w:pPr>
      <w:r>
        <w:rPr>
          <w:noProof/>
        </w:rPr>
        <w:pict>
          <v:oval id="_x0000_s1055" style="position:absolute;left:0;text-align:left;margin-left:261pt;margin-top:5.1pt;width:27pt;height:27pt;z-index:251641344">
            <v:textbox style="mso-next-textbox:#_x0000_s1055">
              <w:txbxContent>
                <w:p w:rsidR="001B0568" w:rsidRDefault="001B0568" w:rsidP="00CD5B39">
                  <w:r>
                    <w:t>1</w:t>
                  </w:r>
                </w:p>
              </w:txbxContent>
            </v:textbox>
          </v:oval>
        </w:pict>
      </w:r>
      <w:r>
        <w:rPr>
          <w:noProof/>
        </w:rPr>
        <w:pict>
          <v:oval id="_x0000_s1056" style="position:absolute;left:0;text-align:left;margin-left:4in;margin-top:5.1pt;width:27pt;height:27pt;z-index:251642368">
            <v:textbox style="mso-next-textbox:#_x0000_s1056">
              <w:txbxContent>
                <w:p w:rsidR="001B0568" w:rsidRDefault="001B0568" w:rsidP="00CD5B39">
                  <w:r>
                    <w:t>9</w:t>
                  </w:r>
                </w:p>
              </w:txbxContent>
            </v:textbox>
          </v:oval>
        </w:pict>
      </w:r>
    </w:p>
    <w:p w:rsidR="00CD5B39" w:rsidRPr="009D4225" w:rsidRDefault="00CD5B39" w:rsidP="009D4225">
      <w:pPr>
        <w:spacing w:line="360" w:lineRule="auto"/>
        <w:ind w:firstLine="709"/>
        <w:jc w:val="both"/>
        <w:rPr>
          <w:sz w:val="28"/>
          <w:szCs w:val="28"/>
        </w:rPr>
      </w:pPr>
    </w:p>
    <w:p w:rsidR="00CD5B39" w:rsidRPr="009D4225" w:rsidRDefault="00C24ED8" w:rsidP="009D4225">
      <w:pPr>
        <w:spacing w:line="360" w:lineRule="auto"/>
        <w:ind w:firstLine="709"/>
        <w:jc w:val="both"/>
        <w:rPr>
          <w:sz w:val="28"/>
          <w:szCs w:val="28"/>
        </w:rPr>
      </w:pPr>
      <w:r>
        <w:rPr>
          <w:noProof/>
        </w:rPr>
        <w:pict>
          <v:oval id="_x0000_s1057" style="position:absolute;left:0;text-align:left;margin-left:153pt;margin-top:9.15pt;width:27pt;height:27pt;z-index:251644416">
            <v:textbox style="mso-next-textbox:#_x0000_s1057">
              <w:txbxContent>
                <w:p w:rsidR="001B0568" w:rsidRDefault="001B0568" w:rsidP="00CD5B39">
                  <w:r>
                    <w:t>4</w:t>
                  </w:r>
                </w:p>
              </w:txbxContent>
            </v:textbox>
          </v:oval>
        </w:pict>
      </w:r>
    </w:p>
    <w:p w:rsidR="00CD5B39" w:rsidRPr="009D4225" w:rsidRDefault="00C24ED8" w:rsidP="009D4225">
      <w:pPr>
        <w:spacing w:line="360" w:lineRule="auto"/>
        <w:ind w:firstLine="709"/>
        <w:jc w:val="both"/>
        <w:rPr>
          <w:sz w:val="28"/>
          <w:szCs w:val="28"/>
        </w:rPr>
      </w:pPr>
      <w:r>
        <w:rPr>
          <w:noProof/>
        </w:rPr>
        <w:pict>
          <v:oval id="_x0000_s1058" style="position:absolute;left:0;text-align:left;margin-left:117pt;margin-top:7.6pt;width:27pt;height:27pt;z-index:251677184">
            <v:textbox style="mso-next-textbox:#_x0000_s1058">
              <w:txbxContent>
                <w:p w:rsidR="001B0568" w:rsidRPr="00051604" w:rsidRDefault="001B0568" w:rsidP="00CD5B39">
                  <w:r>
                    <w:t>5</w:t>
                  </w:r>
                </w:p>
              </w:txbxContent>
            </v:textbox>
          </v:oval>
        </w:pict>
      </w:r>
    </w:p>
    <w:p w:rsidR="00CD5B39" w:rsidRPr="009D4225" w:rsidRDefault="00CD5B39" w:rsidP="009D4225">
      <w:pPr>
        <w:spacing w:line="360" w:lineRule="auto"/>
        <w:ind w:firstLine="709"/>
        <w:jc w:val="both"/>
        <w:rPr>
          <w:sz w:val="28"/>
          <w:szCs w:val="28"/>
        </w:rPr>
      </w:pPr>
      <w:r w:rsidRPr="009D4225">
        <w:rPr>
          <w:sz w:val="28"/>
          <w:szCs w:val="28"/>
        </w:rPr>
        <w:t>Средняя</w:t>
      </w:r>
    </w:p>
    <w:p w:rsidR="00CD5B39" w:rsidRPr="009D4225" w:rsidRDefault="00CD5B39" w:rsidP="009D4225">
      <w:pPr>
        <w:spacing w:line="360" w:lineRule="auto"/>
        <w:ind w:firstLine="709"/>
        <w:jc w:val="both"/>
        <w:rPr>
          <w:sz w:val="28"/>
          <w:szCs w:val="28"/>
        </w:rPr>
      </w:pPr>
    </w:p>
    <w:p w:rsidR="00CD5B39" w:rsidRPr="009D4225" w:rsidRDefault="009D4225" w:rsidP="009D4225">
      <w:pPr>
        <w:spacing w:line="360" w:lineRule="auto"/>
        <w:ind w:firstLine="709"/>
        <w:jc w:val="both"/>
        <w:rPr>
          <w:sz w:val="28"/>
          <w:szCs w:val="28"/>
        </w:rPr>
      </w:pPr>
      <w:r>
        <w:rPr>
          <w:sz w:val="28"/>
          <w:szCs w:val="28"/>
        </w:rPr>
        <w:br w:type="page"/>
      </w:r>
      <w:r w:rsidR="00CD5B39" w:rsidRPr="009D4225">
        <w:rPr>
          <w:sz w:val="28"/>
          <w:szCs w:val="28"/>
        </w:rPr>
        <w:t>Низкая</w:t>
      </w:r>
    </w:p>
    <w:p w:rsidR="00CD5B39" w:rsidRPr="009D4225" w:rsidRDefault="00C24ED8" w:rsidP="009D4225">
      <w:pPr>
        <w:spacing w:line="360" w:lineRule="auto"/>
        <w:ind w:firstLine="709"/>
        <w:jc w:val="both"/>
        <w:rPr>
          <w:sz w:val="28"/>
          <w:szCs w:val="28"/>
        </w:rPr>
      </w:pPr>
      <w:r>
        <w:rPr>
          <w:noProof/>
        </w:rPr>
        <w:pict>
          <v:line id="_x0000_s1059" style="position:absolute;left:0;text-align:left;z-index:251638272" from="54pt,1pt" to="315pt,1pt">
            <v:stroke endarrow="block"/>
          </v:line>
        </w:pict>
      </w:r>
      <w:r w:rsidR="00CD5B39" w:rsidRPr="009D4225">
        <w:rPr>
          <w:sz w:val="28"/>
          <w:szCs w:val="28"/>
        </w:rPr>
        <w:t xml:space="preserve">Низкая              Средняя </w:t>
      </w:r>
      <w:r w:rsidR="009D4225">
        <w:rPr>
          <w:sz w:val="28"/>
          <w:szCs w:val="28"/>
        </w:rPr>
        <w:t xml:space="preserve">             </w:t>
      </w:r>
      <w:r w:rsidR="00CD5B39" w:rsidRPr="009D4225">
        <w:rPr>
          <w:sz w:val="28"/>
          <w:szCs w:val="28"/>
        </w:rPr>
        <w:t xml:space="preserve">Полная    </w:t>
      </w:r>
      <w:r w:rsidR="00CD5B39" w:rsidRPr="009D4225">
        <w:rPr>
          <w:bCs/>
          <w:sz w:val="28"/>
          <w:szCs w:val="28"/>
        </w:rPr>
        <w:t>Узнаваемость торговой марки</w: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p>
    <w:p w:rsidR="00CD5B39" w:rsidRPr="009D4225" w:rsidRDefault="00C24ED8" w:rsidP="009D4225">
      <w:pPr>
        <w:spacing w:line="360" w:lineRule="auto"/>
        <w:ind w:firstLine="709"/>
        <w:jc w:val="both"/>
        <w:rPr>
          <w:sz w:val="28"/>
          <w:szCs w:val="28"/>
        </w:rPr>
      </w:pPr>
      <w:r>
        <w:rPr>
          <w:noProof/>
        </w:rPr>
        <w:pict>
          <v:line id="_x0000_s1060" style="position:absolute;left:0;text-align:left;flip:y;z-index:251645440" from="1in,11.85pt" to="1in,164.85pt">
            <v:stroke endarrow="block"/>
          </v:line>
        </w:pict>
      </w:r>
      <w:r w:rsidR="00CD5B39" w:rsidRPr="009D4225">
        <w:rPr>
          <w:bCs/>
          <w:sz w:val="28"/>
          <w:szCs w:val="28"/>
        </w:rPr>
        <w:t>Доступность цены</w:t>
      </w:r>
    </w:p>
    <w:p w:rsidR="00CD5B39" w:rsidRPr="009D4225" w:rsidRDefault="00C24ED8" w:rsidP="009D4225">
      <w:pPr>
        <w:spacing w:line="360" w:lineRule="auto"/>
        <w:ind w:firstLine="709"/>
        <w:jc w:val="both"/>
        <w:rPr>
          <w:sz w:val="28"/>
          <w:szCs w:val="28"/>
        </w:rPr>
      </w:pPr>
      <w:r>
        <w:rPr>
          <w:noProof/>
        </w:rPr>
        <w:pict>
          <v:oval id="_x0000_s1061" style="position:absolute;left:0;text-align:left;margin-left:198pt;margin-top:9.55pt;width:27pt;height:27pt;z-index:251648512">
            <v:textbox style="mso-next-textbox:#_x0000_s1061">
              <w:txbxContent>
                <w:p w:rsidR="001B0568" w:rsidRDefault="001B0568" w:rsidP="00CD5B39">
                  <w:r>
                    <w:t>4</w:t>
                  </w:r>
                </w:p>
              </w:txbxContent>
            </v:textbox>
          </v:oval>
        </w:pict>
      </w:r>
      <w:r>
        <w:rPr>
          <w:noProof/>
        </w:rPr>
        <w:pict>
          <v:oval id="_x0000_s1062" style="position:absolute;left:0;text-align:left;margin-left:2in;margin-top:9.55pt;width:27pt;height:27pt;z-index:251650560">
            <v:textbox style="mso-next-textbox:#_x0000_s1062">
              <w:txbxContent>
                <w:p w:rsidR="001B0568" w:rsidRDefault="001B0568" w:rsidP="00CD5B39">
                  <w:r>
                    <w:t>2</w:t>
                  </w:r>
                </w:p>
              </w:txbxContent>
            </v:textbox>
          </v:oval>
        </w:pict>
      </w:r>
      <w:r>
        <w:rPr>
          <w:noProof/>
        </w:rPr>
        <w:pict>
          <v:oval id="_x0000_s1063" style="position:absolute;left:0;text-align:left;margin-left:171pt;margin-top:9.55pt;width:27pt;height:27pt;z-index:251651584">
            <v:textbox style="mso-next-textbox:#_x0000_s1063">
              <w:txbxContent>
                <w:p w:rsidR="001B0568" w:rsidRPr="00B36DF4" w:rsidRDefault="001B0568" w:rsidP="00CD5B39">
                  <w:r>
                    <w:t>3</w:t>
                  </w:r>
                </w:p>
              </w:txbxContent>
            </v:textbox>
          </v:oval>
        </w:pict>
      </w:r>
      <w:r>
        <w:rPr>
          <w:noProof/>
        </w:rPr>
        <w:pict>
          <v:oval id="_x0000_s1064" style="position:absolute;left:0;text-align:left;margin-left:279pt;margin-top:.55pt;width:27pt;height:27pt;z-index:251647488">
            <v:textbox style="mso-next-textbox:#_x0000_s1064">
              <w:txbxContent>
                <w:p w:rsidR="001B0568" w:rsidRDefault="001B0568" w:rsidP="00CD5B39">
                  <w:r>
                    <w:t>1</w:t>
                  </w:r>
                </w:p>
              </w:txbxContent>
            </v:textbox>
          </v:oval>
        </w:pict>
      </w:r>
    </w:p>
    <w:p w:rsidR="00CD5B39" w:rsidRPr="009D4225" w:rsidRDefault="00CD5B39" w:rsidP="009D4225">
      <w:pPr>
        <w:spacing w:line="360" w:lineRule="auto"/>
        <w:ind w:firstLine="709"/>
        <w:jc w:val="both"/>
        <w:rPr>
          <w:sz w:val="28"/>
          <w:szCs w:val="28"/>
        </w:rPr>
      </w:pPr>
      <w:r w:rsidRPr="009D4225">
        <w:rPr>
          <w:sz w:val="28"/>
          <w:szCs w:val="28"/>
        </w:rPr>
        <w:t>Доступная цена</w:t>
      </w:r>
    </w:p>
    <w:p w:rsidR="00CD5B39" w:rsidRPr="009D4225" w:rsidRDefault="00CD5B39" w:rsidP="009D4225">
      <w:pPr>
        <w:spacing w:line="360" w:lineRule="auto"/>
        <w:ind w:firstLine="709"/>
        <w:jc w:val="both"/>
        <w:rPr>
          <w:sz w:val="28"/>
          <w:szCs w:val="28"/>
        </w:rPr>
      </w:pPr>
    </w:p>
    <w:p w:rsidR="00CD5B39" w:rsidRPr="009D4225" w:rsidRDefault="00C24ED8" w:rsidP="009D4225">
      <w:pPr>
        <w:spacing w:line="360" w:lineRule="auto"/>
        <w:ind w:firstLine="709"/>
        <w:jc w:val="both"/>
        <w:rPr>
          <w:sz w:val="28"/>
          <w:szCs w:val="28"/>
        </w:rPr>
      </w:pPr>
      <w:r>
        <w:rPr>
          <w:noProof/>
        </w:rPr>
        <w:pict>
          <v:oval id="_x0000_s1065" style="position:absolute;left:0;text-align:left;margin-left:126pt;margin-top:2.05pt;width:27pt;height:27.45pt;z-index:251682304">
            <v:textbox style="mso-next-textbox:#_x0000_s1065">
              <w:txbxContent>
                <w:p w:rsidR="001B0568" w:rsidRDefault="001B0568" w:rsidP="00CD5B39">
                  <w:r>
                    <w:t>5 6</w:t>
                  </w:r>
                </w:p>
              </w:txbxContent>
            </v:textbox>
          </v:oval>
        </w:pict>
      </w:r>
    </w:p>
    <w:p w:rsidR="00CD5B39" w:rsidRPr="009D4225" w:rsidRDefault="00C24ED8" w:rsidP="009D4225">
      <w:pPr>
        <w:spacing w:line="360" w:lineRule="auto"/>
        <w:ind w:firstLine="709"/>
        <w:jc w:val="both"/>
        <w:rPr>
          <w:sz w:val="28"/>
          <w:szCs w:val="28"/>
        </w:rPr>
      </w:pPr>
      <w:r>
        <w:rPr>
          <w:noProof/>
        </w:rPr>
        <w:pict>
          <v:oval id="_x0000_s1066" style="position:absolute;left:0;text-align:left;margin-left:153pt;margin-top:-.45pt;width:27pt;height:27pt;z-index:251681280">
            <v:textbox style="mso-next-textbox:#_x0000_s1066">
              <w:txbxContent>
                <w:p w:rsidR="001B0568" w:rsidRDefault="001B0568" w:rsidP="00CD5B39">
                  <w:r>
                    <w:t>7</w:t>
                  </w:r>
                </w:p>
              </w:txbxContent>
            </v:textbox>
          </v:oval>
        </w:pic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r w:rsidRPr="009D4225">
        <w:rPr>
          <w:sz w:val="28"/>
          <w:szCs w:val="28"/>
        </w:rPr>
        <w:t>Средняя цена</w:t>
      </w:r>
    </w:p>
    <w:p w:rsidR="00CD5B39" w:rsidRPr="009D4225" w:rsidRDefault="00C24ED8" w:rsidP="009D4225">
      <w:pPr>
        <w:spacing w:line="360" w:lineRule="auto"/>
        <w:ind w:firstLine="709"/>
        <w:jc w:val="both"/>
        <w:rPr>
          <w:sz w:val="28"/>
          <w:szCs w:val="28"/>
        </w:rPr>
      </w:pPr>
      <w:r>
        <w:rPr>
          <w:noProof/>
        </w:rPr>
        <w:pict>
          <v:oval id="_x0000_s1067" style="position:absolute;left:0;text-align:left;margin-left:306pt;margin-top:1.05pt;width:27pt;height:27pt;z-index:251649536">
            <v:textbox style="mso-next-textbox:#_x0000_s1067">
              <w:txbxContent>
                <w:p w:rsidR="001B0568" w:rsidRPr="00B36DF4" w:rsidRDefault="001B0568" w:rsidP="00CD5B39">
                  <w:pPr>
                    <w:rPr>
                      <w:sz w:val="16"/>
                      <w:szCs w:val="16"/>
                    </w:rPr>
                  </w:pPr>
                  <w:r>
                    <w:rPr>
                      <w:sz w:val="16"/>
                      <w:szCs w:val="16"/>
                    </w:rPr>
                    <w:t>10</w:t>
                  </w:r>
                </w:p>
              </w:txbxContent>
            </v:textbox>
          </v:oval>
        </w:pict>
      </w:r>
      <w:r>
        <w:rPr>
          <w:noProof/>
        </w:rPr>
        <w:pict>
          <v:oval id="_x0000_s1068" style="position:absolute;left:0;text-align:left;margin-left:4in;margin-top:1.05pt;width:27pt;height:27pt;z-index:251652608">
            <v:textbox style="mso-next-textbox:#_x0000_s1068">
              <w:txbxContent>
                <w:p w:rsidR="001B0568" w:rsidRDefault="001B0568" w:rsidP="00CD5B39">
                  <w:r>
                    <w:t>93</w:t>
                  </w:r>
                </w:p>
              </w:txbxContent>
            </v:textbox>
          </v:oval>
        </w:pict>
      </w:r>
    </w:p>
    <w:p w:rsidR="00CD5B39" w:rsidRPr="009D4225" w:rsidRDefault="00C24ED8" w:rsidP="009D4225">
      <w:pPr>
        <w:spacing w:line="360" w:lineRule="auto"/>
        <w:ind w:firstLine="709"/>
        <w:jc w:val="both"/>
        <w:rPr>
          <w:sz w:val="28"/>
          <w:szCs w:val="28"/>
        </w:rPr>
      </w:pPr>
      <w:r>
        <w:rPr>
          <w:noProof/>
        </w:rPr>
        <w:pict>
          <v:oval id="_x0000_s1069" style="position:absolute;left:0;text-align:left;margin-left:270pt;margin-top:7.55pt;width:27pt;height:27pt;z-index:251643392">
            <v:textbox style="mso-next-textbox:#_x0000_s1069">
              <w:txbxContent>
                <w:p w:rsidR="001B0568" w:rsidRPr="00B36DF4" w:rsidRDefault="001B0568" w:rsidP="00CD5B39">
                  <w:r>
                    <w:t>6</w:t>
                  </w:r>
                </w:p>
              </w:txbxContent>
            </v:textbox>
          </v:oval>
        </w:pic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r w:rsidRPr="009D4225">
        <w:rPr>
          <w:sz w:val="28"/>
          <w:szCs w:val="28"/>
        </w:rPr>
        <w:t>Высокая цена</w:t>
      </w:r>
    </w:p>
    <w:p w:rsidR="00CD5B39" w:rsidRPr="009D4225" w:rsidRDefault="00C24ED8" w:rsidP="009D4225">
      <w:pPr>
        <w:spacing w:line="360" w:lineRule="auto"/>
        <w:ind w:firstLine="709"/>
        <w:jc w:val="both"/>
        <w:rPr>
          <w:sz w:val="28"/>
          <w:szCs w:val="28"/>
        </w:rPr>
      </w:pPr>
      <w:r>
        <w:rPr>
          <w:noProof/>
        </w:rPr>
        <w:pict>
          <v:line id="_x0000_s1070" style="position:absolute;left:0;text-align:left;z-index:251646464" from="1in,1.55pt" to="333pt,1.55pt">
            <v:stroke endarrow="block"/>
          </v:line>
        </w:pict>
      </w:r>
      <w:r w:rsidR="00CD5B39" w:rsidRPr="009D4225">
        <w:rPr>
          <w:sz w:val="28"/>
          <w:szCs w:val="28"/>
        </w:rPr>
        <w:t xml:space="preserve">Низкая           Средняя                Полная    </w:t>
      </w:r>
      <w:r w:rsidR="00CD5B39" w:rsidRPr="009D4225">
        <w:rPr>
          <w:bCs/>
          <w:sz w:val="28"/>
          <w:szCs w:val="28"/>
        </w:rPr>
        <w:t>Узнаваемость торговой марки</w:t>
      </w:r>
    </w:p>
    <w:p w:rsidR="009D4225" w:rsidRDefault="009D4225" w:rsidP="009D4225">
      <w:pPr>
        <w:pStyle w:val="a3"/>
        <w:spacing w:after="0" w:line="360" w:lineRule="auto"/>
        <w:ind w:firstLine="709"/>
        <w:jc w:val="both"/>
        <w:rPr>
          <w:bCs/>
          <w:sz w:val="28"/>
          <w:szCs w:val="28"/>
        </w:rPr>
      </w:pPr>
    </w:p>
    <w:p w:rsidR="00CD5B39" w:rsidRPr="009D4225" w:rsidRDefault="00C24ED8" w:rsidP="009D4225">
      <w:pPr>
        <w:pStyle w:val="a3"/>
        <w:spacing w:after="0" w:line="360" w:lineRule="auto"/>
        <w:ind w:firstLine="709"/>
        <w:jc w:val="both"/>
        <w:rPr>
          <w:bCs/>
          <w:sz w:val="28"/>
          <w:szCs w:val="28"/>
        </w:rPr>
      </w:pPr>
      <w:r>
        <w:rPr>
          <w:noProof/>
        </w:rPr>
        <w:pict>
          <v:line id="_x0000_s1071" style="position:absolute;left:0;text-align:left;flip:y;z-index:251653632" from="54pt,18pt" to="54pt,171pt">
            <v:stroke endarrow="block"/>
          </v:line>
        </w:pict>
      </w:r>
      <w:r w:rsidR="00CD5B39" w:rsidRPr="009D4225">
        <w:rPr>
          <w:bCs/>
          <w:sz w:val="28"/>
          <w:szCs w:val="28"/>
        </w:rPr>
        <w:t xml:space="preserve"> Высокий срок хранения продукции</w:t>
      </w:r>
    </w:p>
    <w:p w:rsidR="00CD5B39" w:rsidRPr="009D4225" w:rsidRDefault="00C24ED8" w:rsidP="009D4225">
      <w:pPr>
        <w:spacing w:line="360" w:lineRule="auto"/>
        <w:ind w:firstLine="709"/>
        <w:jc w:val="both"/>
        <w:rPr>
          <w:sz w:val="28"/>
          <w:szCs w:val="28"/>
        </w:rPr>
      </w:pPr>
      <w:r>
        <w:rPr>
          <w:noProof/>
        </w:rPr>
        <w:pict>
          <v:oval id="_x0000_s1072" style="position:absolute;left:0;text-align:left;margin-left:162pt;margin-top:6.3pt;width:27pt;height:27pt;z-index:251659776">
            <v:textbox style="mso-next-textbox:#_x0000_s1072">
              <w:txbxContent>
                <w:p w:rsidR="001B0568" w:rsidRPr="006E27D1" w:rsidRDefault="001B0568" w:rsidP="00CD5B39">
                  <w:r>
                    <w:t>7</w:t>
                  </w:r>
                </w:p>
              </w:txbxContent>
            </v:textbox>
          </v:oval>
        </w:pict>
      </w:r>
      <w:r>
        <w:rPr>
          <w:noProof/>
        </w:rPr>
        <w:pict>
          <v:oval id="_x0000_s1073" style="position:absolute;left:0;text-align:left;margin-left:117pt;margin-top:6.3pt;width:27pt;height:27pt;z-index:251660800">
            <v:textbox style="mso-next-textbox:#_x0000_s1073">
              <w:txbxContent>
                <w:p w:rsidR="001B0568" w:rsidRDefault="001B0568" w:rsidP="00CD5B39">
                  <w:r>
                    <w:t>2</w:t>
                  </w:r>
                </w:p>
              </w:txbxContent>
            </v:textbox>
          </v:oval>
        </w:pict>
      </w:r>
    </w:p>
    <w:p w:rsidR="00CD5B39" w:rsidRPr="009D4225" w:rsidRDefault="00CD5B39" w:rsidP="009D4225">
      <w:pPr>
        <w:spacing w:line="360" w:lineRule="auto"/>
        <w:ind w:firstLine="709"/>
        <w:jc w:val="both"/>
        <w:rPr>
          <w:sz w:val="28"/>
          <w:szCs w:val="28"/>
        </w:rPr>
      </w:pPr>
      <w:r w:rsidRPr="009D4225">
        <w:rPr>
          <w:sz w:val="28"/>
          <w:szCs w:val="28"/>
        </w:rPr>
        <w:t>Высокая</w:t>
      </w:r>
    </w:p>
    <w:p w:rsidR="00CD5B39" w:rsidRPr="009D4225" w:rsidRDefault="00CD5B39" w:rsidP="009D4225">
      <w:pPr>
        <w:spacing w:line="360" w:lineRule="auto"/>
        <w:ind w:firstLine="709"/>
        <w:jc w:val="both"/>
        <w:rPr>
          <w:sz w:val="28"/>
          <w:szCs w:val="28"/>
        </w:rPr>
      </w:pPr>
    </w:p>
    <w:p w:rsidR="00CD5B39" w:rsidRPr="009D4225" w:rsidRDefault="00C24ED8" w:rsidP="009D4225">
      <w:pPr>
        <w:spacing w:line="360" w:lineRule="auto"/>
        <w:ind w:firstLine="709"/>
        <w:jc w:val="both"/>
        <w:rPr>
          <w:sz w:val="28"/>
          <w:szCs w:val="28"/>
        </w:rPr>
      </w:pPr>
      <w:r>
        <w:rPr>
          <w:noProof/>
        </w:rPr>
        <w:pict>
          <v:oval id="_x0000_s1074" style="position:absolute;left:0;text-align:left;margin-left:2in;margin-top:5.3pt;width:27pt;height:27pt;z-index:251656704">
            <v:textbox style="mso-next-textbox:#_x0000_s1074">
              <w:txbxContent>
                <w:p w:rsidR="001B0568" w:rsidRDefault="001B0568" w:rsidP="00CD5B39">
                  <w:r>
                    <w:t>3</w:t>
                  </w:r>
                </w:p>
              </w:txbxContent>
            </v:textbox>
          </v:oval>
        </w:pict>
      </w:r>
      <w:r>
        <w:rPr>
          <w:noProof/>
        </w:rPr>
        <w:pict>
          <v:oval id="_x0000_s1075" style="position:absolute;left:0;text-align:left;margin-left:297pt;margin-top:5.3pt;width:27pt;height:27pt;z-index:251658752">
            <v:textbox style="mso-next-textbox:#_x0000_s1075">
              <w:txbxContent>
                <w:p w:rsidR="001B0568" w:rsidRDefault="001B0568" w:rsidP="00CD5B39">
                  <w:r>
                    <w:t>9</w:t>
                  </w:r>
                </w:p>
              </w:txbxContent>
            </v:textbox>
          </v:oval>
        </w:pict>
      </w:r>
      <w:r>
        <w:rPr>
          <w:noProof/>
        </w:rPr>
        <w:pict>
          <v:oval id="_x0000_s1076" style="position:absolute;left:0;text-align:left;margin-left:279pt;margin-top:5.3pt;width:27pt;height:27pt;z-index:251655680">
            <v:textbox style="mso-next-textbox:#_x0000_s1076">
              <w:txbxContent>
                <w:p w:rsidR="001B0568" w:rsidRDefault="001B0568" w:rsidP="00CD5B39">
                  <w:pPr>
                    <w:ind w:left="-180" w:right="-3615" w:firstLine="180"/>
                  </w:pPr>
                  <w:r>
                    <w:t>1</w:t>
                  </w:r>
                </w:p>
              </w:txbxContent>
            </v:textbox>
          </v:oval>
        </w:pic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r w:rsidRPr="009D4225">
        <w:rPr>
          <w:sz w:val="28"/>
          <w:szCs w:val="28"/>
        </w:rPr>
        <w:t>Средняя</w:t>
      </w:r>
    </w:p>
    <w:p w:rsidR="00CD5B39" w:rsidRPr="009D4225" w:rsidRDefault="00C24ED8" w:rsidP="009D4225">
      <w:pPr>
        <w:spacing w:line="360" w:lineRule="auto"/>
        <w:ind w:firstLine="709"/>
        <w:jc w:val="both"/>
        <w:rPr>
          <w:sz w:val="28"/>
          <w:szCs w:val="28"/>
        </w:rPr>
      </w:pPr>
      <w:r>
        <w:rPr>
          <w:noProof/>
        </w:rPr>
        <w:pict>
          <v:oval id="_x0000_s1077" style="position:absolute;left:0;text-align:left;margin-left:279pt;margin-top:4.3pt;width:27pt;height:27pt;z-index:251657728">
            <v:textbox style="mso-next-textbox:#_x0000_s1077">
              <w:txbxContent>
                <w:p w:rsidR="001B0568" w:rsidRDefault="001B0568" w:rsidP="00CD5B39">
                  <w:r>
                    <w:t>6</w:t>
                  </w:r>
                </w:p>
              </w:txbxContent>
            </v:textbox>
          </v:oval>
        </w:pic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r w:rsidRPr="009D4225">
        <w:rPr>
          <w:sz w:val="28"/>
          <w:szCs w:val="28"/>
        </w:rPr>
        <w:t>Низкая</w:t>
      </w:r>
    </w:p>
    <w:p w:rsidR="00CD5B39" w:rsidRPr="009D4225" w:rsidRDefault="00C24ED8" w:rsidP="009D4225">
      <w:pPr>
        <w:spacing w:line="360" w:lineRule="auto"/>
        <w:ind w:firstLine="709"/>
        <w:jc w:val="both"/>
        <w:rPr>
          <w:sz w:val="28"/>
          <w:szCs w:val="28"/>
        </w:rPr>
      </w:pPr>
      <w:r>
        <w:rPr>
          <w:noProof/>
        </w:rPr>
        <w:pict>
          <v:line id="_x0000_s1078" style="position:absolute;left:0;text-align:left;z-index:251654656" from="54pt,1pt" to="315pt,1pt">
            <v:stroke endarrow="block"/>
          </v:line>
        </w:pict>
      </w:r>
      <w:r w:rsidR="00EA5A5D">
        <w:rPr>
          <w:sz w:val="28"/>
          <w:szCs w:val="28"/>
        </w:rPr>
        <w:t xml:space="preserve">Низкая              </w:t>
      </w:r>
      <w:r w:rsidR="00CD5B39" w:rsidRPr="009D4225">
        <w:rPr>
          <w:sz w:val="28"/>
          <w:szCs w:val="28"/>
        </w:rPr>
        <w:t xml:space="preserve">Средняя              Полная    </w:t>
      </w:r>
      <w:r w:rsidR="00CD5B39" w:rsidRPr="009D4225">
        <w:rPr>
          <w:bCs/>
          <w:sz w:val="28"/>
          <w:szCs w:val="28"/>
        </w:rPr>
        <w:t>Узнаваемость торговой марки</w:t>
      </w:r>
    </w:p>
    <w:p w:rsidR="00CD5B39" w:rsidRPr="009D4225" w:rsidRDefault="00CD5B39" w:rsidP="009D4225">
      <w:pPr>
        <w:spacing w:line="360" w:lineRule="auto"/>
        <w:ind w:firstLine="709"/>
        <w:jc w:val="both"/>
        <w:rPr>
          <w:sz w:val="28"/>
          <w:szCs w:val="28"/>
        </w:rPr>
      </w:pPr>
    </w:p>
    <w:p w:rsidR="00CD5B39" w:rsidRPr="009D4225" w:rsidRDefault="00C24ED8" w:rsidP="009D4225">
      <w:pPr>
        <w:spacing w:line="360" w:lineRule="auto"/>
        <w:ind w:firstLine="709"/>
        <w:jc w:val="both"/>
        <w:rPr>
          <w:sz w:val="28"/>
          <w:szCs w:val="28"/>
        </w:rPr>
      </w:pPr>
      <w:r>
        <w:rPr>
          <w:noProof/>
        </w:rPr>
        <w:pict>
          <v:oval id="_x0000_s1079" style="position:absolute;left:0;text-align:left;margin-left:297pt;margin-top:8.2pt;width:27pt;height:27pt;z-index:251663872">
            <v:textbox style="mso-next-textbox:#_x0000_s1079">
              <w:txbxContent>
                <w:p w:rsidR="001B0568" w:rsidRDefault="001B0568" w:rsidP="00CD5B39">
                  <w:r>
                    <w:t>1</w:t>
                  </w:r>
                </w:p>
              </w:txbxContent>
            </v:textbox>
          </v:oval>
        </w:pict>
      </w:r>
      <w:r>
        <w:rPr>
          <w:noProof/>
        </w:rPr>
        <w:pict>
          <v:line id="_x0000_s1080" style="position:absolute;left:0;text-align:left;flip:y;z-index:251661824" from="54pt,9pt" to="54pt,162pt">
            <v:stroke endarrow="block"/>
          </v:line>
        </w:pict>
      </w:r>
      <w:r w:rsidR="00CD5B39" w:rsidRPr="009D4225">
        <w:rPr>
          <w:noProof/>
          <w:sz w:val="28"/>
          <w:szCs w:val="28"/>
        </w:rPr>
        <w:t>Количество региональных представительств</w: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r w:rsidRPr="009D4225">
        <w:rPr>
          <w:sz w:val="28"/>
          <w:szCs w:val="28"/>
        </w:rPr>
        <w:t>Высокое</w:t>
      </w:r>
    </w:p>
    <w:p w:rsidR="00CD5B39" w:rsidRPr="009D4225" w:rsidRDefault="00C24ED8" w:rsidP="009D4225">
      <w:pPr>
        <w:spacing w:line="360" w:lineRule="auto"/>
        <w:ind w:firstLine="709"/>
        <w:jc w:val="both"/>
        <w:rPr>
          <w:sz w:val="28"/>
          <w:szCs w:val="28"/>
        </w:rPr>
      </w:pPr>
      <w:r>
        <w:rPr>
          <w:noProof/>
        </w:rPr>
        <w:pict>
          <v:oval id="_x0000_s1081" style="position:absolute;left:0;text-align:left;margin-left:189pt;margin-top:1.85pt;width:27pt;height:27pt;z-index:251667968">
            <v:textbox style="mso-next-textbox:#_x0000_s1081">
              <w:txbxContent>
                <w:p w:rsidR="001B0568" w:rsidRPr="006E27D1" w:rsidRDefault="001B0568" w:rsidP="00CD5B39">
                  <w:r>
                    <w:t>3</w:t>
                  </w:r>
                </w:p>
              </w:txbxContent>
            </v:textbox>
          </v:oval>
        </w:pict>
      </w:r>
      <w:r>
        <w:rPr>
          <w:noProof/>
        </w:rPr>
        <w:pict>
          <v:oval id="_x0000_s1082" style="position:absolute;left:0;text-align:left;margin-left:153pt;margin-top:1.85pt;width:27pt;height:27pt;z-index:251664896">
            <v:textbox style="mso-next-textbox:#_x0000_s1082">
              <w:txbxContent>
                <w:p w:rsidR="001B0568" w:rsidRDefault="001B0568" w:rsidP="00CD5B39">
                  <w:r>
                    <w:t>2</w:t>
                  </w:r>
                </w:p>
              </w:txbxContent>
            </v:textbox>
          </v:oval>
        </w:pic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r w:rsidRPr="009D4225">
        <w:rPr>
          <w:sz w:val="28"/>
          <w:szCs w:val="28"/>
        </w:rPr>
        <w:t>Среднее</w:t>
      </w:r>
    </w:p>
    <w:p w:rsidR="00CD5B39" w:rsidRPr="009D4225" w:rsidRDefault="00CD5B39" w:rsidP="009D4225">
      <w:pPr>
        <w:spacing w:line="360" w:lineRule="auto"/>
        <w:ind w:firstLine="709"/>
        <w:jc w:val="both"/>
        <w:rPr>
          <w:sz w:val="28"/>
          <w:szCs w:val="28"/>
        </w:rPr>
      </w:pPr>
    </w:p>
    <w:p w:rsidR="00CD5B39" w:rsidRPr="009D4225" w:rsidRDefault="00C24ED8" w:rsidP="009D4225">
      <w:pPr>
        <w:spacing w:line="360" w:lineRule="auto"/>
        <w:ind w:firstLine="709"/>
        <w:jc w:val="both"/>
        <w:rPr>
          <w:sz w:val="28"/>
          <w:szCs w:val="28"/>
        </w:rPr>
      </w:pPr>
      <w:r>
        <w:rPr>
          <w:noProof/>
        </w:rPr>
        <w:pict>
          <v:oval id="_x0000_s1083" style="position:absolute;left:0;text-align:left;margin-left:261pt;margin-top:8.9pt;width:27pt;height:27pt;z-index:251668992">
            <v:textbox style="mso-next-textbox:#_x0000_s1083">
              <w:txbxContent>
                <w:p w:rsidR="001B0568" w:rsidRPr="006E27D1" w:rsidRDefault="001B0568" w:rsidP="00CD5B39">
                  <w:pPr>
                    <w:rPr>
                      <w:sz w:val="16"/>
                      <w:szCs w:val="16"/>
                    </w:rPr>
                  </w:pPr>
                  <w:r>
                    <w:rPr>
                      <w:sz w:val="16"/>
                      <w:szCs w:val="16"/>
                    </w:rPr>
                    <w:t>10</w:t>
                  </w:r>
                </w:p>
              </w:txbxContent>
            </v:textbox>
          </v:oval>
        </w:pict>
      </w:r>
      <w:r>
        <w:rPr>
          <w:noProof/>
        </w:rPr>
        <w:pict>
          <v:oval id="_x0000_s1084" style="position:absolute;left:0;text-align:left;margin-left:297pt;margin-top:8.9pt;width:27pt;height:27pt;z-index:251666944">
            <v:textbox style="mso-next-textbox:#_x0000_s1084">
              <w:txbxContent>
                <w:p w:rsidR="001B0568" w:rsidRDefault="001B0568" w:rsidP="00CD5B39">
                  <w:r>
                    <w:t>9</w:t>
                  </w:r>
                </w:p>
              </w:txbxContent>
            </v:textbox>
          </v:oval>
        </w:pict>
      </w:r>
      <w:r>
        <w:rPr>
          <w:noProof/>
        </w:rPr>
        <w:pict>
          <v:oval id="_x0000_s1085" style="position:absolute;left:0;text-align:left;margin-left:279pt;margin-top:6.6pt;width:27pt;height:27pt;z-index:251665920">
            <v:textbox style="mso-next-textbox:#_x0000_s1085">
              <w:txbxContent>
                <w:p w:rsidR="001B0568" w:rsidRDefault="001B0568" w:rsidP="00CD5B39">
                  <w:r>
                    <w:t>6</w:t>
                  </w:r>
                </w:p>
              </w:txbxContent>
            </v:textbox>
          </v:oval>
        </w:pic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r w:rsidRPr="009D4225">
        <w:rPr>
          <w:sz w:val="28"/>
          <w:szCs w:val="28"/>
        </w:rPr>
        <w:t>Низкое</w:t>
      </w:r>
    </w:p>
    <w:p w:rsidR="00CD5B39" w:rsidRPr="009D4225" w:rsidRDefault="00C24ED8" w:rsidP="009D4225">
      <w:pPr>
        <w:spacing w:line="360" w:lineRule="auto"/>
        <w:ind w:firstLine="709"/>
        <w:jc w:val="both"/>
        <w:rPr>
          <w:sz w:val="28"/>
          <w:szCs w:val="28"/>
        </w:rPr>
      </w:pPr>
      <w:r>
        <w:rPr>
          <w:noProof/>
        </w:rPr>
        <w:pict>
          <v:line id="_x0000_s1086" style="position:absolute;left:0;text-align:left;z-index:251662848" from="54pt,1pt" to="315pt,1pt">
            <v:stroke endarrow="block"/>
          </v:line>
        </w:pict>
      </w:r>
      <w:r w:rsidR="00CD5B39" w:rsidRPr="009D4225">
        <w:rPr>
          <w:sz w:val="28"/>
          <w:szCs w:val="28"/>
        </w:rPr>
        <w:t xml:space="preserve">Низкая           </w:t>
      </w:r>
      <w:r w:rsidR="00EA5A5D">
        <w:rPr>
          <w:sz w:val="28"/>
          <w:szCs w:val="28"/>
        </w:rPr>
        <w:t xml:space="preserve"> Средняя               </w:t>
      </w:r>
      <w:r w:rsidR="00CD5B39" w:rsidRPr="009D4225">
        <w:rPr>
          <w:sz w:val="28"/>
          <w:szCs w:val="28"/>
        </w:rPr>
        <w:t xml:space="preserve">Полная    </w:t>
      </w:r>
      <w:r w:rsidR="00CD5B39" w:rsidRPr="009D4225">
        <w:rPr>
          <w:bCs/>
          <w:sz w:val="28"/>
          <w:szCs w:val="28"/>
        </w:rPr>
        <w:t>Узнаваемость торговой марки</w:t>
      </w:r>
    </w:p>
    <w:p w:rsidR="00CD5B39" w:rsidRPr="009D4225" w:rsidRDefault="00CD5B39" w:rsidP="009D4225">
      <w:pPr>
        <w:spacing w:line="360" w:lineRule="auto"/>
        <w:ind w:firstLine="709"/>
        <w:jc w:val="both"/>
        <w:rPr>
          <w:sz w:val="28"/>
          <w:szCs w:val="28"/>
        </w:rPr>
      </w:pPr>
    </w:p>
    <w:p w:rsidR="00CD5B39" w:rsidRPr="009D4225" w:rsidRDefault="00CD5B39" w:rsidP="009D4225">
      <w:pPr>
        <w:spacing w:line="360" w:lineRule="auto"/>
        <w:ind w:firstLine="709"/>
        <w:jc w:val="both"/>
        <w:rPr>
          <w:sz w:val="28"/>
          <w:szCs w:val="28"/>
        </w:rPr>
      </w:pPr>
      <w:r w:rsidRPr="009D4225">
        <w:rPr>
          <w:sz w:val="28"/>
          <w:szCs w:val="28"/>
        </w:rPr>
        <w:t>Проанализировав составленные карты стратегических групп можно сделать следующие выводы:</w:t>
      </w:r>
    </w:p>
    <w:p w:rsidR="00CD5B39" w:rsidRPr="009D4225" w:rsidRDefault="00CD5B39" w:rsidP="009D4225">
      <w:pPr>
        <w:spacing w:line="360" w:lineRule="auto"/>
        <w:ind w:firstLine="709"/>
        <w:jc w:val="both"/>
        <w:rPr>
          <w:bCs/>
          <w:sz w:val="28"/>
          <w:szCs w:val="28"/>
        </w:rPr>
      </w:pPr>
      <w:r w:rsidRPr="009D4225">
        <w:rPr>
          <w:sz w:val="28"/>
          <w:szCs w:val="28"/>
        </w:rPr>
        <w:t xml:space="preserve">1. Полезность – </w:t>
      </w:r>
      <w:r w:rsidRPr="009D4225">
        <w:rPr>
          <w:bCs/>
          <w:sz w:val="28"/>
          <w:szCs w:val="28"/>
        </w:rPr>
        <w:t>Узнаваемость торговой марки</w:t>
      </w:r>
      <w:r w:rsidRPr="009D4225">
        <w:rPr>
          <w:sz w:val="28"/>
          <w:szCs w:val="28"/>
        </w:rPr>
        <w:t xml:space="preserve">. По этим характеристикам основными конкурентами являются  </w:t>
      </w:r>
      <w:r w:rsidRPr="009D4225">
        <w:rPr>
          <w:bCs/>
          <w:sz w:val="28"/>
          <w:szCs w:val="28"/>
        </w:rPr>
        <w:t xml:space="preserve">ОАО «Савушкин продукт», ООО«Эрманн»,  ООО«Данон-индустрия» которые  производят  </w:t>
      </w:r>
      <w:r w:rsidRPr="009D4225">
        <w:rPr>
          <w:sz w:val="28"/>
          <w:szCs w:val="28"/>
        </w:rPr>
        <w:t>только так называемые «живые» кисломолочные продукты, сквашенные соответствующими микроорганизмами, и имеющие срок хранения не более 30 суток в холодильнике.  Именно эти йогурты обладают лечебными свойствами, остальные йогурты относятся к категории «пастеризованных» — такие йогурты проходят специальную тепловую обработку (пастеризацию или стерилизацию), что позволяет их хранить достаточное длительное время при комнатной</w:t>
      </w:r>
      <w:r w:rsidRPr="009D4225">
        <w:rPr>
          <w:bCs/>
          <w:sz w:val="28"/>
          <w:szCs w:val="28"/>
        </w:rPr>
        <w:t xml:space="preserve"> </w:t>
      </w:r>
      <w:r w:rsidRPr="009D4225">
        <w:rPr>
          <w:sz w:val="28"/>
          <w:szCs w:val="28"/>
        </w:rPr>
        <w:t>температуре. При такой тепловой обработке, естественно, все молочнокислые бактерии и ферменты разрушаются.</w:t>
      </w:r>
      <w:r w:rsidRPr="009D4225">
        <w:rPr>
          <w:bCs/>
          <w:sz w:val="28"/>
          <w:szCs w:val="28"/>
        </w:rPr>
        <w:t xml:space="preserve">  В своих рекламных кампаниях производители </w:t>
      </w:r>
      <w:r w:rsidRPr="009D4225">
        <w:rPr>
          <w:b/>
          <w:bCs/>
          <w:sz w:val="28"/>
          <w:szCs w:val="28"/>
        </w:rPr>
        <w:t>«живых»</w:t>
      </w:r>
      <w:r w:rsidRPr="009D4225">
        <w:rPr>
          <w:bCs/>
          <w:sz w:val="28"/>
          <w:szCs w:val="28"/>
        </w:rPr>
        <w:t xml:space="preserve"> йогуртов  непременно указывают на лечебные свойства продукта . Компания Данон является несомненным лидером в данной категории </w:t>
      </w:r>
      <w:r w:rsidRPr="009D4225">
        <w:rPr>
          <w:sz w:val="28"/>
          <w:szCs w:val="28"/>
        </w:rPr>
        <w:t>Здоровье – понятие, исторически связываемое с торговой маркой Данон – и сегодня находится в центре внимания компании. Именно поэтому были созданы Институты Данон. Благодаря конкретным действиям, выходящим далеко за рамки производства йогуртов, их деятельность позволяет компании играть важную социальную роль. Целью Институтов Данон является обеспечение связи между учеными, занимающимися изучением проблем диетологии и питания, и работниками здравоохранения и образования, призванными донести необходимую научную информацию о питании до сведения широкой общественности</w:t>
      </w:r>
    </w:p>
    <w:p w:rsidR="00CD5B39" w:rsidRPr="009D4225" w:rsidRDefault="00CD5B39" w:rsidP="009D4225">
      <w:pPr>
        <w:spacing w:line="360" w:lineRule="auto"/>
        <w:ind w:firstLine="709"/>
        <w:jc w:val="both"/>
        <w:rPr>
          <w:bCs/>
          <w:sz w:val="28"/>
          <w:szCs w:val="28"/>
        </w:rPr>
      </w:pPr>
      <w:r w:rsidRPr="009D4225">
        <w:rPr>
          <w:sz w:val="28"/>
          <w:szCs w:val="28"/>
        </w:rPr>
        <w:t xml:space="preserve"> 2. Широкий ассортимент выпускаемой продукции-   Узнаваемость марки . По этим категориям впереди идут те же лидеры </w:t>
      </w:r>
      <w:r w:rsidRPr="009D4225">
        <w:rPr>
          <w:bCs/>
          <w:sz w:val="28"/>
          <w:szCs w:val="28"/>
        </w:rPr>
        <w:t>ОАО «Савушкин продукт», ООО«Эрманн»,  ООО«Данон-индустрия», и  ООО«Кампина». Только эти</w:t>
      </w:r>
      <w:r w:rsidR="00963C34" w:rsidRPr="009D4225">
        <w:rPr>
          <w:bCs/>
          <w:sz w:val="28"/>
          <w:szCs w:val="28"/>
        </w:rPr>
        <w:t xml:space="preserve"> компании </w:t>
      </w:r>
      <w:r w:rsidRPr="009D4225">
        <w:rPr>
          <w:bCs/>
          <w:sz w:val="28"/>
          <w:szCs w:val="28"/>
        </w:rPr>
        <w:t xml:space="preserve">  выпускают широкий современный ассортимент продукции, разрабатывая новые различные вкусы . Все другие компании ограничиваются 2-3 вкусами, не разрабатывая новые вкусы.</w:t>
      </w:r>
    </w:p>
    <w:p w:rsidR="00CD5B39" w:rsidRPr="009D4225" w:rsidRDefault="00CD5B39" w:rsidP="009D4225">
      <w:pPr>
        <w:spacing w:line="360" w:lineRule="auto"/>
        <w:ind w:firstLine="709"/>
        <w:jc w:val="both"/>
        <w:rPr>
          <w:bCs/>
          <w:sz w:val="28"/>
          <w:szCs w:val="28"/>
        </w:rPr>
      </w:pPr>
      <w:r w:rsidRPr="009D4225">
        <w:rPr>
          <w:sz w:val="28"/>
          <w:szCs w:val="28"/>
        </w:rPr>
        <w:t>3.</w:t>
      </w:r>
      <w:r w:rsidRPr="009D4225">
        <w:rPr>
          <w:bCs/>
          <w:sz w:val="28"/>
          <w:szCs w:val="28"/>
        </w:rPr>
        <w:t xml:space="preserve"> Разнообразие упаковки- Узнаваемость торговой марки</w:t>
      </w:r>
      <w:r w:rsidRPr="009D4225">
        <w:rPr>
          <w:sz w:val="28"/>
          <w:szCs w:val="28"/>
        </w:rPr>
        <w:t xml:space="preserve"> Лидеры те же самые </w:t>
      </w:r>
      <w:r w:rsidRPr="009D4225">
        <w:rPr>
          <w:bCs/>
          <w:sz w:val="28"/>
          <w:szCs w:val="28"/>
        </w:rPr>
        <w:t>ОАО «Савушкин продукт», ООО«Эрманн»,  ООО«Данон-индустрия», ООО«Кампина».</w:t>
      </w:r>
      <w:r w:rsidR="00963C34" w:rsidRPr="009D4225">
        <w:rPr>
          <w:bCs/>
          <w:sz w:val="28"/>
          <w:szCs w:val="28"/>
        </w:rPr>
        <w:t xml:space="preserve">Нужно отметить,  что упаковка йогуртов «Активиа» имеет отличительный фирменный стиль, современна и легко </w:t>
      </w:r>
      <w:r w:rsidR="005714EA" w:rsidRPr="009D4225">
        <w:rPr>
          <w:bCs/>
          <w:sz w:val="28"/>
          <w:szCs w:val="28"/>
        </w:rPr>
        <w:t>узнаваема среди других упаковок, что гораздо упрощает задачу с «узнаванием и припоминанием» продукта.</w:t>
      </w:r>
    </w:p>
    <w:p w:rsidR="00CD5B39" w:rsidRPr="009D4225" w:rsidRDefault="00CD5B39" w:rsidP="009D4225">
      <w:pPr>
        <w:spacing w:line="360" w:lineRule="auto"/>
        <w:ind w:firstLine="709"/>
        <w:jc w:val="both"/>
        <w:rPr>
          <w:bCs/>
          <w:sz w:val="28"/>
          <w:szCs w:val="28"/>
        </w:rPr>
      </w:pPr>
      <w:r w:rsidRPr="009D4225">
        <w:rPr>
          <w:bCs/>
          <w:sz w:val="28"/>
          <w:szCs w:val="28"/>
        </w:rPr>
        <w:t>4. Высокое качество выпускаемой продукции- Узнаваемость торговой марки.</w:t>
      </w:r>
      <w:r w:rsidRPr="009D4225">
        <w:rPr>
          <w:sz w:val="28"/>
          <w:szCs w:val="28"/>
        </w:rPr>
        <w:t xml:space="preserve"> Лидеры те же самые </w:t>
      </w:r>
      <w:r w:rsidRPr="009D4225">
        <w:rPr>
          <w:bCs/>
          <w:sz w:val="28"/>
          <w:szCs w:val="28"/>
        </w:rPr>
        <w:t xml:space="preserve">ОАО «Савушкин продукт», ООО«Эрманн»,  ООО«Данон-индустрия», ООО«Кампина».У остальных белорусских компаний –производителей имеется достаточно большой потенциал для производства качественной продукции, но большинству из них требуется произвести модернизацию производственного оборудования . </w:t>
      </w:r>
      <w:r w:rsidR="005714EA" w:rsidRPr="009D4225">
        <w:rPr>
          <w:bCs/>
          <w:sz w:val="28"/>
          <w:szCs w:val="28"/>
        </w:rPr>
        <w:t>и разработать маркетинговую стратегию сбыта продукции.</w:t>
      </w:r>
    </w:p>
    <w:p w:rsidR="00CD5B39" w:rsidRPr="009D4225" w:rsidRDefault="00CD5B39" w:rsidP="009D4225">
      <w:pPr>
        <w:spacing w:line="360" w:lineRule="auto"/>
        <w:ind w:firstLine="709"/>
        <w:jc w:val="both"/>
        <w:rPr>
          <w:bCs/>
          <w:sz w:val="28"/>
          <w:szCs w:val="28"/>
        </w:rPr>
      </w:pPr>
      <w:r w:rsidRPr="009D4225">
        <w:rPr>
          <w:bCs/>
          <w:sz w:val="28"/>
          <w:szCs w:val="28"/>
        </w:rPr>
        <w:t xml:space="preserve">5. Доступность цены- Узнаваемость торговой марки. Лидерами в этой области являются - ОАО «Савушкин продукт», ОАО Копыльский маслосырзавод, ОАО «Молоко», ОАО  Волковыское «БелЛакт» - по этой категории , кроме ОАО «Савушкин продукт», проигрывают лидеры рынка, </w:t>
      </w:r>
      <w:r w:rsidR="005714EA" w:rsidRPr="009D4225">
        <w:rPr>
          <w:bCs/>
          <w:sz w:val="28"/>
          <w:szCs w:val="28"/>
        </w:rPr>
        <w:t xml:space="preserve">в т. ч и «Данон», </w:t>
      </w:r>
      <w:r w:rsidRPr="009D4225">
        <w:rPr>
          <w:bCs/>
          <w:sz w:val="28"/>
          <w:szCs w:val="28"/>
        </w:rPr>
        <w:t>которые по ряду причин не могу устанавливать низкие цены и пользоваться этим в своей рекламе.</w:t>
      </w:r>
    </w:p>
    <w:p w:rsidR="00CD5B39" w:rsidRPr="009D4225" w:rsidRDefault="00CD5B39" w:rsidP="009D4225">
      <w:pPr>
        <w:spacing w:line="360" w:lineRule="auto"/>
        <w:ind w:firstLine="709"/>
        <w:jc w:val="both"/>
        <w:rPr>
          <w:sz w:val="28"/>
          <w:szCs w:val="28"/>
        </w:rPr>
      </w:pPr>
      <w:r w:rsidRPr="009D4225">
        <w:rPr>
          <w:bCs/>
          <w:sz w:val="28"/>
          <w:szCs w:val="28"/>
        </w:rPr>
        <w:t xml:space="preserve">6. Высокий срок хранения продукции- Узнаваемость торговой марки. В этой области лидерами являются - ОАО «Савушкин продукт», ОАО Копыльский маслосырзавод, ОАО «Молоко», ОАО  Волковыское «БелЛакт», Однако следует отметить что эта характеристика весьма условна .Высокие сроки хранения указывают на то что, - либо в продукт добавлено много консервантов, либо – продукт подвергался  термической </w:t>
      </w:r>
      <w:r w:rsidRPr="009D4225">
        <w:rPr>
          <w:sz w:val="28"/>
          <w:szCs w:val="28"/>
        </w:rPr>
        <w:t>обработке Естественно, все молочнокислые бактерии и ферменты в такой продукции разрушены, что лишает такой продукт его ле</w:t>
      </w:r>
      <w:r w:rsidR="005714EA" w:rsidRPr="009D4225">
        <w:rPr>
          <w:sz w:val="28"/>
          <w:szCs w:val="28"/>
        </w:rPr>
        <w:t>чебных и части вкусовых качеств.</w:t>
      </w:r>
    </w:p>
    <w:p w:rsidR="00CD5B39" w:rsidRPr="009D4225" w:rsidRDefault="00CD5B39" w:rsidP="009D4225">
      <w:pPr>
        <w:spacing w:line="360" w:lineRule="auto"/>
        <w:ind w:firstLine="709"/>
        <w:jc w:val="both"/>
        <w:rPr>
          <w:bCs/>
          <w:sz w:val="28"/>
          <w:szCs w:val="28"/>
        </w:rPr>
      </w:pPr>
      <w:r w:rsidRPr="009D4225">
        <w:rPr>
          <w:sz w:val="28"/>
          <w:szCs w:val="28"/>
        </w:rPr>
        <w:t xml:space="preserve">7. </w:t>
      </w:r>
      <w:r w:rsidRPr="009D4225">
        <w:rPr>
          <w:noProof/>
          <w:sz w:val="28"/>
          <w:szCs w:val="28"/>
        </w:rPr>
        <w:t>Количество региональных представительств-</w:t>
      </w:r>
      <w:r w:rsidRPr="009D4225">
        <w:rPr>
          <w:bCs/>
          <w:sz w:val="28"/>
          <w:szCs w:val="28"/>
        </w:rPr>
        <w:t xml:space="preserve"> Узнаваемость торговой марки. В этой области лидируют - ОАО «Савушкин продукт», ОАО «Молоко», ОАО  Волковыское «БелЛакт». Благодаря этому продукция этих компаний бесперебойно доставляется по всей республике , практически во все пункты продажи кисло-молочной продукции. </w:t>
      </w:r>
      <w:r w:rsidR="005714EA" w:rsidRPr="009D4225">
        <w:rPr>
          <w:bCs/>
          <w:sz w:val="28"/>
          <w:szCs w:val="28"/>
        </w:rPr>
        <w:t>Позиции компании «Данон» в этой категории весьма неутешительные, и  при разработке маркетинговой стратегии компании следует обратить внимание на этот аспект.</w:t>
      </w:r>
    </w:p>
    <w:p w:rsidR="00CD5B39" w:rsidRPr="009D4225" w:rsidRDefault="00CD5B39" w:rsidP="009D4225">
      <w:pPr>
        <w:spacing w:line="360" w:lineRule="auto"/>
        <w:ind w:firstLine="709"/>
        <w:jc w:val="both"/>
        <w:rPr>
          <w:bCs/>
          <w:sz w:val="28"/>
          <w:szCs w:val="28"/>
        </w:rPr>
      </w:pPr>
      <w:r w:rsidRPr="009D4225">
        <w:rPr>
          <w:sz w:val="28"/>
          <w:szCs w:val="28"/>
        </w:rPr>
        <w:t xml:space="preserve">Итак, компания Данон </w:t>
      </w:r>
      <w:r w:rsidRPr="009D4225">
        <w:rPr>
          <w:bCs/>
          <w:sz w:val="28"/>
          <w:szCs w:val="28"/>
        </w:rPr>
        <w:t>лидирует по следующим позициям:</w:t>
      </w:r>
    </w:p>
    <w:p w:rsidR="00CD5B39" w:rsidRPr="009D4225" w:rsidRDefault="00CD5B39" w:rsidP="009D4225">
      <w:pPr>
        <w:pStyle w:val="a3"/>
        <w:numPr>
          <w:ilvl w:val="0"/>
          <w:numId w:val="5"/>
        </w:numPr>
        <w:spacing w:after="0" w:line="360" w:lineRule="auto"/>
        <w:ind w:left="0" w:firstLine="709"/>
        <w:jc w:val="both"/>
        <w:rPr>
          <w:bCs/>
          <w:sz w:val="28"/>
          <w:szCs w:val="28"/>
        </w:rPr>
      </w:pPr>
      <w:r w:rsidRPr="009D4225">
        <w:rPr>
          <w:bCs/>
          <w:sz w:val="28"/>
          <w:szCs w:val="28"/>
        </w:rPr>
        <w:t>Узнаваемость марки  и высокая популярность предлагаемых бр</w:t>
      </w:r>
      <w:r w:rsidR="005714EA" w:rsidRPr="009D4225">
        <w:rPr>
          <w:bCs/>
          <w:sz w:val="28"/>
          <w:szCs w:val="28"/>
        </w:rPr>
        <w:t>э</w:t>
      </w:r>
      <w:r w:rsidRPr="009D4225">
        <w:rPr>
          <w:bCs/>
          <w:sz w:val="28"/>
          <w:szCs w:val="28"/>
        </w:rPr>
        <w:t>ндов;</w:t>
      </w:r>
    </w:p>
    <w:p w:rsidR="00CD5B39" w:rsidRPr="009D4225" w:rsidRDefault="00CD5B39" w:rsidP="009D4225">
      <w:pPr>
        <w:pStyle w:val="a3"/>
        <w:numPr>
          <w:ilvl w:val="0"/>
          <w:numId w:val="5"/>
        </w:numPr>
        <w:spacing w:after="0" w:line="360" w:lineRule="auto"/>
        <w:ind w:left="0" w:firstLine="709"/>
        <w:jc w:val="both"/>
        <w:rPr>
          <w:bCs/>
          <w:sz w:val="28"/>
          <w:szCs w:val="28"/>
        </w:rPr>
      </w:pPr>
      <w:r w:rsidRPr="009D4225">
        <w:rPr>
          <w:bCs/>
          <w:sz w:val="28"/>
          <w:szCs w:val="28"/>
        </w:rPr>
        <w:t>Наличие широкого современного ассортимента, разнообразие вкусов  предлагаемой продукции ;</w:t>
      </w:r>
    </w:p>
    <w:p w:rsidR="00CD5B39" w:rsidRPr="009D4225" w:rsidRDefault="00CD5B39" w:rsidP="009D4225">
      <w:pPr>
        <w:pStyle w:val="a3"/>
        <w:numPr>
          <w:ilvl w:val="0"/>
          <w:numId w:val="5"/>
        </w:numPr>
        <w:spacing w:after="0" w:line="360" w:lineRule="auto"/>
        <w:ind w:left="0" w:firstLine="709"/>
        <w:jc w:val="both"/>
        <w:rPr>
          <w:bCs/>
          <w:sz w:val="28"/>
          <w:szCs w:val="28"/>
        </w:rPr>
      </w:pPr>
      <w:r w:rsidRPr="009D4225">
        <w:rPr>
          <w:bCs/>
          <w:sz w:val="28"/>
          <w:szCs w:val="28"/>
        </w:rPr>
        <w:t>Большое разнообразие различных  вариантов современной упаковки;</w:t>
      </w:r>
    </w:p>
    <w:p w:rsidR="00CD5B39" w:rsidRPr="009D4225" w:rsidRDefault="00CD5B39" w:rsidP="009D4225">
      <w:pPr>
        <w:pStyle w:val="a3"/>
        <w:numPr>
          <w:ilvl w:val="0"/>
          <w:numId w:val="5"/>
        </w:numPr>
        <w:spacing w:after="0" w:line="360" w:lineRule="auto"/>
        <w:ind w:left="0" w:firstLine="709"/>
        <w:jc w:val="both"/>
        <w:rPr>
          <w:bCs/>
          <w:sz w:val="28"/>
          <w:szCs w:val="28"/>
        </w:rPr>
      </w:pPr>
      <w:r w:rsidRPr="009D4225">
        <w:rPr>
          <w:bCs/>
          <w:sz w:val="28"/>
          <w:szCs w:val="28"/>
        </w:rPr>
        <w:t>Высокое качество выпускаемой продукции;</w:t>
      </w:r>
    </w:p>
    <w:p w:rsidR="00CD5B39" w:rsidRPr="009D4225" w:rsidRDefault="00CD5B39" w:rsidP="009D4225">
      <w:pPr>
        <w:pStyle w:val="a3"/>
        <w:numPr>
          <w:ilvl w:val="0"/>
          <w:numId w:val="5"/>
        </w:numPr>
        <w:spacing w:after="0" w:line="360" w:lineRule="auto"/>
        <w:ind w:left="0" w:firstLine="709"/>
        <w:jc w:val="both"/>
        <w:rPr>
          <w:bCs/>
          <w:sz w:val="28"/>
          <w:szCs w:val="28"/>
        </w:rPr>
      </w:pPr>
      <w:r w:rsidRPr="009D4225">
        <w:rPr>
          <w:sz w:val="28"/>
          <w:szCs w:val="28"/>
        </w:rPr>
        <w:t xml:space="preserve"> Полезность предлагаемой продукции для здоровья;</w:t>
      </w:r>
    </w:p>
    <w:p w:rsidR="00CD5B39" w:rsidRPr="009D4225" w:rsidRDefault="00CD5B39" w:rsidP="009D4225">
      <w:pPr>
        <w:spacing w:line="360" w:lineRule="auto"/>
        <w:ind w:firstLine="709"/>
        <w:jc w:val="both"/>
        <w:rPr>
          <w:bCs/>
          <w:sz w:val="28"/>
          <w:szCs w:val="28"/>
        </w:rPr>
      </w:pPr>
      <w:r w:rsidRPr="009D4225">
        <w:rPr>
          <w:sz w:val="28"/>
          <w:szCs w:val="28"/>
        </w:rPr>
        <w:t xml:space="preserve">Однако это лидерство не единоличное, а вместе с  </w:t>
      </w:r>
      <w:r w:rsidRPr="009D4225">
        <w:rPr>
          <w:bCs/>
          <w:sz w:val="28"/>
          <w:szCs w:val="28"/>
        </w:rPr>
        <w:t>ОАО «Савушкин продукт», ООО«Эрманн», и к ним вплотную прижимается   ООО«Кампина».</w:t>
      </w:r>
    </w:p>
    <w:p w:rsidR="00CD5B39" w:rsidRPr="009D4225" w:rsidRDefault="00CD5B39" w:rsidP="009D4225">
      <w:pPr>
        <w:spacing w:line="360" w:lineRule="auto"/>
        <w:ind w:firstLine="709"/>
        <w:jc w:val="both"/>
        <w:rPr>
          <w:bCs/>
          <w:sz w:val="28"/>
          <w:szCs w:val="28"/>
        </w:rPr>
      </w:pPr>
      <w:r w:rsidRPr="009D4225">
        <w:rPr>
          <w:sz w:val="28"/>
          <w:szCs w:val="28"/>
        </w:rPr>
        <w:t xml:space="preserve">Так как курсовая работа ставит целью разработку рекламной компании для компании Данон </w:t>
      </w:r>
      <w:r w:rsidRPr="009D4225">
        <w:rPr>
          <w:bCs/>
          <w:sz w:val="28"/>
          <w:szCs w:val="28"/>
        </w:rPr>
        <w:t>с ориентацией на конкурента ОАО «Савушкин продукт», который является лидером по позициям:</w:t>
      </w:r>
    </w:p>
    <w:p w:rsidR="00CD5B39" w:rsidRPr="009D4225" w:rsidRDefault="00CD5B39" w:rsidP="009D4225">
      <w:pPr>
        <w:pStyle w:val="a3"/>
        <w:numPr>
          <w:ilvl w:val="0"/>
          <w:numId w:val="4"/>
        </w:numPr>
        <w:spacing w:after="0" w:line="360" w:lineRule="auto"/>
        <w:ind w:left="0" w:firstLine="709"/>
        <w:jc w:val="both"/>
        <w:rPr>
          <w:bCs/>
          <w:sz w:val="28"/>
          <w:szCs w:val="28"/>
        </w:rPr>
      </w:pPr>
      <w:r w:rsidRPr="009D4225">
        <w:rPr>
          <w:bCs/>
          <w:sz w:val="28"/>
          <w:szCs w:val="28"/>
        </w:rPr>
        <w:t>Узнаваемость марки  и высокая популярность предлагаемых брендов;</w:t>
      </w:r>
    </w:p>
    <w:p w:rsidR="00CD5B39" w:rsidRPr="009D4225" w:rsidRDefault="00CD5B39" w:rsidP="009D4225">
      <w:pPr>
        <w:pStyle w:val="a3"/>
        <w:numPr>
          <w:ilvl w:val="0"/>
          <w:numId w:val="4"/>
        </w:numPr>
        <w:spacing w:after="0" w:line="360" w:lineRule="auto"/>
        <w:ind w:left="0" w:firstLine="709"/>
        <w:jc w:val="both"/>
        <w:rPr>
          <w:bCs/>
          <w:sz w:val="28"/>
          <w:szCs w:val="28"/>
        </w:rPr>
      </w:pPr>
      <w:r w:rsidRPr="009D4225">
        <w:rPr>
          <w:bCs/>
          <w:sz w:val="28"/>
          <w:szCs w:val="28"/>
        </w:rPr>
        <w:t>Наличие широкого современного ассортимента, разнообразие вкусов  предлагаемой продукции ;</w:t>
      </w:r>
    </w:p>
    <w:p w:rsidR="00CD5B39" w:rsidRPr="009D4225" w:rsidRDefault="00CD5B39" w:rsidP="009D4225">
      <w:pPr>
        <w:pStyle w:val="a3"/>
        <w:numPr>
          <w:ilvl w:val="0"/>
          <w:numId w:val="4"/>
        </w:numPr>
        <w:spacing w:after="0" w:line="360" w:lineRule="auto"/>
        <w:ind w:left="0" w:firstLine="709"/>
        <w:jc w:val="both"/>
        <w:rPr>
          <w:bCs/>
          <w:sz w:val="28"/>
          <w:szCs w:val="28"/>
        </w:rPr>
      </w:pPr>
      <w:r w:rsidRPr="009D4225">
        <w:rPr>
          <w:bCs/>
          <w:sz w:val="28"/>
          <w:szCs w:val="28"/>
        </w:rPr>
        <w:t>Большое разнообразие различных  вариантов современной упаковки;</w:t>
      </w:r>
    </w:p>
    <w:p w:rsidR="00CD5B39" w:rsidRPr="009D4225" w:rsidRDefault="00CD5B39" w:rsidP="009D4225">
      <w:pPr>
        <w:pStyle w:val="a3"/>
        <w:numPr>
          <w:ilvl w:val="0"/>
          <w:numId w:val="4"/>
        </w:numPr>
        <w:spacing w:after="0" w:line="360" w:lineRule="auto"/>
        <w:ind w:left="0" w:firstLine="709"/>
        <w:jc w:val="both"/>
        <w:rPr>
          <w:bCs/>
          <w:sz w:val="28"/>
          <w:szCs w:val="28"/>
        </w:rPr>
      </w:pPr>
      <w:r w:rsidRPr="009D4225">
        <w:rPr>
          <w:bCs/>
          <w:sz w:val="28"/>
          <w:szCs w:val="28"/>
        </w:rPr>
        <w:t>Высокое качество выпускаемой продукции;</w:t>
      </w:r>
    </w:p>
    <w:p w:rsidR="00CD5B39" w:rsidRPr="009D4225" w:rsidRDefault="00CD5B39" w:rsidP="009D4225">
      <w:pPr>
        <w:pStyle w:val="a3"/>
        <w:numPr>
          <w:ilvl w:val="0"/>
          <w:numId w:val="4"/>
        </w:numPr>
        <w:spacing w:after="0" w:line="360" w:lineRule="auto"/>
        <w:ind w:left="0" w:firstLine="709"/>
        <w:jc w:val="both"/>
        <w:rPr>
          <w:bCs/>
          <w:sz w:val="28"/>
          <w:szCs w:val="28"/>
        </w:rPr>
      </w:pPr>
      <w:r w:rsidRPr="009D4225">
        <w:rPr>
          <w:sz w:val="28"/>
          <w:szCs w:val="28"/>
        </w:rPr>
        <w:t xml:space="preserve"> Полезность предлагаемой продукции для здоровья;</w:t>
      </w:r>
    </w:p>
    <w:p w:rsidR="00CD5B39" w:rsidRPr="009D4225" w:rsidRDefault="00CD5B39" w:rsidP="009D4225">
      <w:pPr>
        <w:pStyle w:val="a3"/>
        <w:numPr>
          <w:ilvl w:val="0"/>
          <w:numId w:val="4"/>
        </w:numPr>
        <w:spacing w:after="0" w:line="360" w:lineRule="auto"/>
        <w:ind w:left="0" w:firstLine="709"/>
        <w:jc w:val="both"/>
        <w:rPr>
          <w:bCs/>
          <w:sz w:val="28"/>
          <w:szCs w:val="28"/>
        </w:rPr>
      </w:pPr>
      <w:r w:rsidRPr="009D4225">
        <w:rPr>
          <w:bCs/>
          <w:sz w:val="28"/>
          <w:szCs w:val="28"/>
        </w:rPr>
        <w:t xml:space="preserve">Приемлемые цены, доступность для любых слоев населения; </w:t>
      </w:r>
    </w:p>
    <w:p w:rsidR="00CD5B39" w:rsidRPr="009D4225" w:rsidRDefault="00CD5B39" w:rsidP="009D4225">
      <w:pPr>
        <w:pStyle w:val="a3"/>
        <w:numPr>
          <w:ilvl w:val="0"/>
          <w:numId w:val="4"/>
        </w:numPr>
        <w:spacing w:after="0" w:line="360" w:lineRule="auto"/>
        <w:ind w:left="0" w:firstLine="709"/>
        <w:jc w:val="both"/>
        <w:rPr>
          <w:bCs/>
          <w:sz w:val="28"/>
          <w:szCs w:val="28"/>
        </w:rPr>
      </w:pPr>
      <w:r w:rsidRPr="009D4225">
        <w:rPr>
          <w:bCs/>
          <w:sz w:val="28"/>
          <w:szCs w:val="28"/>
        </w:rPr>
        <w:t>Региональные представительства по всей территории РБ, гибкая система скидок для оптовых клиентов</w:t>
      </w:r>
    </w:p>
    <w:p w:rsidR="00CD5B39" w:rsidRPr="009D4225" w:rsidRDefault="00CD5B39" w:rsidP="009D4225">
      <w:pPr>
        <w:spacing w:line="360" w:lineRule="auto"/>
        <w:ind w:firstLine="709"/>
        <w:jc w:val="both"/>
        <w:rPr>
          <w:bCs/>
          <w:sz w:val="28"/>
          <w:szCs w:val="28"/>
        </w:rPr>
      </w:pPr>
      <w:r w:rsidRPr="009D4225">
        <w:rPr>
          <w:bCs/>
          <w:sz w:val="28"/>
          <w:szCs w:val="28"/>
        </w:rPr>
        <w:t>то, на наш взгляд, вести рекламную борьбу необходимо по показателям «наличие широкого современного ассортимента, разнообразие вкусов  предлагаемой продукции</w:t>
      </w:r>
      <w:r w:rsidRPr="009D4225">
        <w:rPr>
          <w:sz w:val="28"/>
          <w:szCs w:val="28"/>
        </w:rPr>
        <w:t>», «</w:t>
      </w:r>
      <w:r w:rsidRPr="009D4225">
        <w:rPr>
          <w:bCs/>
          <w:sz w:val="28"/>
          <w:szCs w:val="28"/>
        </w:rPr>
        <w:t>большое разнообразие различных  вариантов современной упаковки</w:t>
      </w:r>
      <w:r w:rsidRPr="009D4225">
        <w:rPr>
          <w:sz w:val="28"/>
          <w:szCs w:val="28"/>
        </w:rPr>
        <w:t>», «полезность предлагаемой продукции для здоровья</w:t>
      </w:r>
      <w:r w:rsidRPr="009D4225">
        <w:rPr>
          <w:bCs/>
          <w:sz w:val="28"/>
          <w:szCs w:val="28"/>
        </w:rPr>
        <w:t xml:space="preserve">». Несмотря на то,  что ОАО «Савушкин продукт» тоже выпускает йогурты с живыми бифидобактериями, у нашей компании гораздо больше научных разработок и больший опыт в этой области.   И хотя у конкурента ОАО «Савушкин продукт» по позициям - «ассортимент», «упаковка» -весьма хорошие показатели, мы будем делать на них  ставку ,т.к. наша компания постоянно предлагает новинки и обновляет ассортимент, будем  рассчитывать, что наш конкурент будет более медленнее реагировать на спрос рынка.  </w:t>
      </w:r>
    </w:p>
    <w:p w:rsidR="00CD5B39" w:rsidRPr="009D4225" w:rsidRDefault="00EA5A5D" w:rsidP="009D4225">
      <w:pPr>
        <w:spacing w:line="360" w:lineRule="auto"/>
        <w:ind w:firstLine="709"/>
        <w:jc w:val="both"/>
        <w:rPr>
          <w:b/>
          <w:sz w:val="28"/>
          <w:szCs w:val="28"/>
        </w:rPr>
      </w:pPr>
      <w:r>
        <w:rPr>
          <w:b/>
          <w:sz w:val="28"/>
          <w:szCs w:val="28"/>
        </w:rPr>
        <w:br w:type="page"/>
      </w:r>
      <w:r w:rsidR="0030138D" w:rsidRPr="009D4225">
        <w:rPr>
          <w:b/>
          <w:sz w:val="28"/>
          <w:szCs w:val="28"/>
        </w:rPr>
        <w:t>6.</w:t>
      </w:r>
      <w:r w:rsidR="00CD5B39" w:rsidRPr="009D4225">
        <w:rPr>
          <w:b/>
          <w:sz w:val="28"/>
          <w:szCs w:val="28"/>
        </w:rPr>
        <w:t>3.</w:t>
      </w:r>
      <w:r w:rsidR="00CD5B39" w:rsidRPr="009D4225">
        <w:rPr>
          <w:b/>
          <w:sz w:val="28"/>
          <w:szCs w:val="28"/>
          <w:lang w:val="en-US"/>
        </w:rPr>
        <w:t>SWOT</w:t>
      </w:r>
      <w:r w:rsidR="00CD5B39" w:rsidRPr="009D4225">
        <w:rPr>
          <w:b/>
          <w:sz w:val="28"/>
          <w:szCs w:val="28"/>
        </w:rPr>
        <w:t>-анализ</w:t>
      </w:r>
    </w:p>
    <w:p w:rsidR="004669C9" w:rsidRPr="009D4225" w:rsidRDefault="004669C9" w:rsidP="009D4225">
      <w:pPr>
        <w:spacing w:line="360" w:lineRule="auto"/>
        <w:ind w:firstLine="709"/>
        <w:jc w:val="both"/>
        <w:rPr>
          <w:b/>
          <w:sz w:val="28"/>
          <w:szCs w:val="28"/>
        </w:rPr>
      </w:pPr>
    </w:p>
    <w:p w:rsidR="00CD5B39" w:rsidRPr="009D4225" w:rsidRDefault="00CD5B39" w:rsidP="009D4225">
      <w:pPr>
        <w:spacing w:line="360" w:lineRule="auto"/>
        <w:ind w:firstLine="709"/>
        <w:jc w:val="both"/>
        <w:rPr>
          <w:sz w:val="28"/>
          <w:szCs w:val="28"/>
        </w:rPr>
      </w:pPr>
      <w:r w:rsidRPr="009D4225">
        <w:rPr>
          <w:sz w:val="28"/>
          <w:szCs w:val="28"/>
        </w:rPr>
        <w:t xml:space="preserve">При оценке эффективности стратегии компании используется </w:t>
      </w:r>
      <w:r w:rsidRPr="009D4225">
        <w:rPr>
          <w:sz w:val="28"/>
          <w:szCs w:val="28"/>
          <w:lang w:val="en-US"/>
        </w:rPr>
        <w:t>SWOT</w:t>
      </w:r>
      <w:r w:rsidRPr="009D4225">
        <w:rPr>
          <w:sz w:val="28"/>
          <w:szCs w:val="28"/>
        </w:rPr>
        <w:t xml:space="preserve"> – анализ, который позволяет не только оценивать, но и формировать конкурентоспособность предприятия. Для заполнения матрицы </w:t>
      </w:r>
      <w:r w:rsidRPr="009D4225">
        <w:rPr>
          <w:sz w:val="28"/>
          <w:szCs w:val="28"/>
          <w:lang w:val="en-US"/>
        </w:rPr>
        <w:t>SWOT</w:t>
      </w:r>
      <w:r w:rsidRPr="009D4225">
        <w:rPr>
          <w:sz w:val="28"/>
          <w:szCs w:val="28"/>
        </w:rPr>
        <w:t xml:space="preserve"> – анализа последовательно перебираются факторов возможностей и угроз, устанавливаются </w:t>
      </w:r>
    </w:p>
    <w:p w:rsidR="00CD5B39" w:rsidRPr="009D4225" w:rsidRDefault="00CD5B39" w:rsidP="009D4225">
      <w:pPr>
        <w:spacing w:line="360" w:lineRule="auto"/>
        <w:ind w:firstLine="709"/>
        <w:jc w:val="both"/>
        <w:rPr>
          <w:sz w:val="28"/>
          <w:szCs w:val="28"/>
        </w:rPr>
      </w:pPr>
      <w:r w:rsidRPr="009D4225">
        <w:rPr>
          <w:sz w:val="28"/>
          <w:szCs w:val="28"/>
        </w:rPr>
        <w:t>связи с сильными и слабыми сторонами организации.</w:t>
      </w:r>
    </w:p>
    <w:p w:rsidR="00CD5B39" w:rsidRPr="009D4225" w:rsidRDefault="00CD5B39" w:rsidP="009D4225">
      <w:pPr>
        <w:spacing w:line="360" w:lineRule="auto"/>
        <w:ind w:firstLine="709"/>
        <w:jc w:val="both"/>
        <w:rPr>
          <w:sz w:val="28"/>
          <w:szCs w:val="28"/>
        </w:rPr>
      </w:pPr>
      <w:r w:rsidRPr="009D4225">
        <w:rPr>
          <w:sz w:val="28"/>
          <w:szCs w:val="28"/>
          <w:lang w:val="en-US"/>
        </w:rPr>
        <w:t>SWOT</w:t>
      </w:r>
      <w:r w:rsidRPr="009D4225">
        <w:rPr>
          <w:sz w:val="28"/>
          <w:szCs w:val="28"/>
        </w:rPr>
        <w:t xml:space="preserve"> – анализ осуществляет поиск ответов на следующие вопросы:</w:t>
      </w:r>
    </w:p>
    <w:p w:rsidR="00CD5B39" w:rsidRPr="009D4225" w:rsidRDefault="00CD5B39" w:rsidP="009D4225">
      <w:pPr>
        <w:numPr>
          <w:ilvl w:val="0"/>
          <w:numId w:val="7"/>
        </w:numPr>
        <w:spacing w:line="360" w:lineRule="auto"/>
        <w:ind w:left="0" w:firstLine="709"/>
        <w:jc w:val="both"/>
        <w:rPr>
          <w:sz w:val="28"/>
          <w:szCs w:val="28"/>
        </w:rPr>
      </w:pPr>
      <w:r w:rsidRPr="009D4225">
        <w:rPr>
          <w:sz w:val="28"/>
          <w:szCs w:val="28"/>
        </w:rPr>
        <w:t>Как можно воспользоваться открывающимися возможностями, используя сильные и слабые стороны предприятия?</w:t>
      </w:r>
    </w:p>
    <w:p w:rsidR="00CD5B39" w:rsidRPr="009D4225" w:rsidRDefault="00CD5B39" w:rsidP="009D4225">
      <w:pPr>
        <w:numPr>
          <w:ilvl w:val="0"/>
          <w:numId w:val="7"/>
        </w:numPr>
        <w:spacing w:line="360" w:lineRule="auto"/>
        <w:ind w:left="0" w:firstLine="709"/>
        <w:jc w:val="both"/>
        <w:rPr>
          <w:sz w:val="28"/>
          <w:szCs w:val="28"/>
        </w:rPr>
      </w:pPr>
      <w:r w:rsidRPr="009D4225">
        <w:rPr>
          <w:sz w:val="28"/>
          <w:szCs w:val="28"/>
        </w:rPr>
        <w:t>Как слабые стороны могут помешать этому?</w:t>
      </w:r>
    </w:p>
    <w:p w:rsidR="00CD5B39" w:rsidRPr="009D4225" w:rsidRDefault="00CD5B39" w:rsidP="009D4225">
      <w:pPr>
        <w:numPr>
          <w:ilvl w:val="0"/>
          <w:numId w:val="7"/>
        </w:numPr>
        <w:spacing w:line="360" w:lineRule="auto"/>
        <w:ind w:left="0" w:firstLine="709"/>
        <w:jc w:val="both"/>
        <w:rPr>
          <w:sz w:val="28"/>
          <w:szCs w:val="28"/>
        </w:rPr>
      </w:pPr>
      <w:r w:rsidRPr="009D4225">
        <w:rPr>
          <w:sz w:val="28"/>
          <w:szCs w:val="28"/>
        </w:rPr>
        <w:t>За счёт каких сильных сторон можно нейтрализовать существующие угрозы?</w:t>
      </w:r>
    </w:p>
    <w:p w:rsidR="00CD5B39" w:rsidRPr="009D4225" w:rsidRDefault="00CD5B39" w:rsidP="009D4225">
      <w:pPr>
        <w:numPr>
          <w:ilvl w:val="0"/>
          <w:numId w:val="7"/>
        </w:numPr>
        <w:spacing w:line="360" w:lineRule="auto"/>
        <w:ind w:left="0" w:firstLine="709"/>
        <w:jc w:val="both"/>
        <w:rPr>
          <w:sz w:val="28"/>
          <w:szCs w:val="28"/>
        </w:rPr>
      </w:pPr>
      <w:r w:rsidRPr="009D4225">
        <w:rPr>
          <w:sz w:val="28"/>
          <w:szCs w:val="28"/>
        </w:rPr>
        <w:t>Каких угроз нужно опасаться больше всего?</w:t>
      </w:r>
    </w:p>
    <w:p w:rsidR="00CD5B39" w:rsidRPr="009D4225" w:rsidRDefault="00CD5B39" w:rsidP="009D4225">
      <w:pPr>
        <w:spacing w:line="360" w:lineRule="auto"/>
        <w:ind w:firstLine="709"/>
        <w:jc w:val="both"/>
        <w:rPr>
          <w:bCs/>
          <w:sz w:val="28"/>
          <w:szCs w:val="28"/>
        </w:rPr>
      </w:pPr>
      <w:r w:rsidRPr="009D4225">
        <w:rPr>
          <w:bCs/>
          <w:sz w:val="28"/>
          <w:szCs w:val="28"/>
        </w:rPr>
        <w:t xml:space="preserve">Итак, с помощью </w:t>
      </w:r>
      <w:r w:rsidRPr="009D4225">
        <w:rPr>
          <w:bCs/>
          <w:sz w:val="28"/>
          <w:szCs w:val="28"/>
          <w:lang w:val="en-US"/>
        </w:rPr>
        <w:t>SWOT</w:t>
      </w:r>
      <w:r w:rsidRPr="009D4225">
        <w:rPr>
          <w:bCs/>
          <w:sz w:val="28"/>
          <w:szCs w:val="28"/>
        </w:rPr>
        <w:t>-анализа выделим основные направления всей маркетинговой деятельности фирмы. Основными направлениями маркетинговой деятельности являются:</w:t>
      </w:r>
    </w:p>
    <w:p w:rsidR="00CD5B39" w:rsidRPr="009D4225" w:rsidRDefault="00CD5B39" w:rsidP="009D4225">
      <w:pPr>
        <w:numPr>
          <w:ilvl w:val="0"/>
          <w:numId w:val="6"/>
        </w:numPr>
        <w:spacing w:line="360" w:lineRule="auto"/>
        <w:ind w:left="0" w:firstLine="709"/>
        <w:jc w:val="both"/>
        <w:rPr>
          <w:bCs/>
          <w:sz w:val="28"/>
          <w:szCs w:val="28"/>
        </w:rPr>
      </w:pPr>
      <w:r w:rsidRPr="009D4225">
        <w:rPr>
          <w:sz w:val="28"/>
          <w:szCs w:val="28"/>
        </w:rPr>
        <w:t>Активная маркетинговая политика ( стратегия, цели, программа реализации);</w:t>
      </w:r>
    </w:p>
    <w:p w:rsidR="00CD5B39" w:rsidRPr="009D4225" w:rsidRDefault="00CD5B39" w:rsidP="009D4225">
      <w:pPr>
        <w:numPr>
          <w:ilvl w:val="0"/>
          <w:numId w:val="6"/>
        </w:numPr>
        <w:spacing w:line="360" w:lineRule="auto"/>
        <w:ind w:left="0" w:firstLine="709"/>
        <w:jc w:val="both"/>
        <w:rPr>
          <w:bCs/>
          <w:sz w:val="28"/>
          <w:szCs w:val="28"/>
        </w:rPr>
      </w:pPr>
      <w:r w:rsidRPr="009D4225">
        <w:rPr>
          <w:sz w:val="28"/>
          <w:szCs w:val="28"/>
        </w:rPr>
        <w:t>Активная маркетинговая деятельность (</w:t>
      </w:r>
      <w:r w:rsidRPr="009D4225">
        <w:rPr>
          <w:sz w:val="28"/>
          <w:szCs w:val="28"/>
          <w:lang w:val="en-US"/>
        </w:rPr>
        <w:t>PR</w:t>
      </w:r>
      <w:r w:rsidRPr="009D4225">
        <w:rPr>
          <w:sz w:val="28"/>
          <w:szCs w:val="28"/>
        </w:rPr>
        <w:t>, СТИС, прямой маркетинг);</w:t>
      </w:r>
    </w:p>
    <w:p w:rsidR="00CD5B39" w:rsidRPr="009D4225" w:rsidRDefault="00CD5B39" w:rsidP="009D4225">
      <w:pPr>
        <w:numPr>
          <w:ilvl w:val="0"/>
          <w:numId w:val="6"/>
        </w:numPr>
        <w:spacing w:line="360" w:lineRule="auto"/>
        <w:ind w:left="0" w:firstLine="709"/>
        <w:jc w:val="both"/>
        <w:rPr>
          <w:bCs/>
          <w:sz w:val="28"/>
          <w:szCs w:val="28"/>
        </w:rPr>
      </w:pPr>
      <w:r w:rsidRPr="009D4225">
        <w:rPr>
          <w:bCs/>
          <w:sz w:val="28"/>
          <w:szCs w:val="28"/>
        </w:rPr>
        <w:t>Рост спроса на продукцию;</w:t>
      </w:r>
    </w:p>
    <w:p w:rsidR="00CD5B39" w:rsidRPr="009D4225" w:rsidRDefault="00CD5B39" w:rsidP="009D4225">
      <w:pPr>
        <w:numPr>
          <w:ilvl w:val="0"/>
          <w:numId w:val="6"/>
        </w:numPr>
        <w:spacing w:line="360" w:lineRule="auto"/>
        <w:ind w:left="0" w:firstLine="709"/>
        <w:jc w:val="both"/>
        <w:rPr>
          <w:bCs/>
          <w:sz w:val="28"/>
          <w:szCs w:val="28"/>
        </w:rPr>
      </w:pPr>
      <w:r w:rsidRPr="009D4225">
        <w:rPr>
          <w:bCs/>
          <w:sz w:val="28"/>
          <w:szCs w:val="28"/>
        </w:rPr>
        <w:t>Рост приверженности  потребителей к данной торговой марке;</w:t>
      </w:r>
    </w:p>
    <w:p w:rsidR="00CD5B39" w:rsidRPr="009D4225" w:rsidRDefault="00CD5B39" w:rsidP="009D4225">
      <w:pPr>
        <w:numPr>
          <w:ilvl w:val="0"/>
          <w:numId w:val="6"/>
        </w:numPr>
        <w:spacing w:line="360" w:lineRule="auto"/>
        <w:ind w:left="0" w:firstLine="709"/>
        <w:jc w:val="both"/>
        <w:rPr>
          <w:bCs/>
          <w:sz w:val="28"/>
          <w:szCs w:val="28"/>
        </w:rPr>
      </w:pPr>
      <w:r w:rsidRPr="009D4225">
        <w:rPr>
          <w:sz w:val="28"/>
          <w:szCs w:val="28"/>
        </w:rPr>
        <w:t>Завоевание доли рынка путём превращения в приверженцев торговой марки непостоянных потребителей;</w:t>
      </w:r>
    </w:p>
    <w:p w:rsidR="00CD5B39" w:rsidRPr="009D4225" w:rsidRDefault="00CD5B39" w:rsidP="009D4225">
      <w:pPr>
        <w:numPr>
          <w:ilvl w:val="0"/>
          <w:numId w:val="6"/>
        </w:numPr>
        <w:spacing w:line="360" w:lineRule="auto"/>
        <w:ind w:left="0" w:firstLine="709"/>
        <w:jc w:val="both"/>
        <w:rPr>
          <w:bCs/>
          <w:sz w:val="28"/>
          <w:szCs w:val="28"/>
        </w:rPr>
      </w:pPr>
      <w:r w:rsidRPr="009D4225">
        <w:rPr>
          <w:sz w:val="28"/>
          <w:szCs w:val="28"/>
        </w:rPr>
        <w:t xml:space="preserve">Акцент в рекламе на ключевые выгоды от потребления продукта: высокое качество предлагаемой продукции, полезность для здоровья предлагаемой продукции, широкий ассортимент разработка и внедрение новинок, </w:t>
      </w:r>
    </w:p>
    <w:p w:rsidR="00CD5B39" w:rsidRPr="009D4225" w:rsidRDefault="00CD5B39" w:rsidP="009D4225">
      <w:pPr>
        <w:numPr>
          <w:ilvl w:val="0"/>
          <w:numId w:val="6"/>
        </w:numPr>
        <w:spacing w:line="360" w:lineRule="auto"/>
        <w:ind w:left="0" w:firstLine="709"/>
        <w:jc w:val="both"/>
        <w:rPr>
          <w:bCs/>
          <w:sz w:val="28"/>
          <w:szCs w:val="28"/>
        </w:rPr>
      </w:pPr>
      <w:r w:rsidRPr="009D4225">
        <w:rPr>
          <w:bCs/>
          <w:sz w:val="28"/>
          <w:szCs w:val="28"/>
        </w:rPr>
        <w:t>Рост объёма реализации продукции;</w:t>
      </w:r>
    </w:p>
    <w:p w:rsidR="004669C9" w:rsidRPr="009D4225" w:rsidRDefault="00CD5B39" w:rsidP="009D4225">
      <w:pPr>
        <w:numPr>
          <w:ilvl w:val="0"/>
          <w:numId w:val="6"/>
        </w:numPr>
        <w:spacing w:line="360" w:lineRule="auto"/>
        <w:ind w:left="0" w:firstLine="709"/>
        <w:jc w:val="both"/>
        <w:rPr>
          <w:sz w:val="28"/>
          <w:szCs w:val="28"/>
        </w:rPr>
      </w:pPr>
      <w:r w:rsidRPr="009D4225">
        <w:rPr>
          <w:bCs/>
          <w:sz w:val="28"/>
          <w:szCs w:val="28"/>
        </w:rPr>
        <w:t>Внимание маркетинговой деятельности конкурентов.</w:t>
      </w:r>
    </w:p>
    <w:p w:rsidR="00DA5734" w:rsidRPr="009D4225" w:rsidRDefault="00CD5B39" w:rsidP="009D4225">
      <w:pPr>
        <w:spacing w:line="360" w:lineRule="auto"/>
        <w:ind w:firstLine="709"/>
        <w:jc w:val="both"/>
        <w:rPr>
          <w:bCs/>
          <w:sz w:val="28"/>
          <w:szCs w:val="28"/>
        </w:rPr>
      </w:pPr>
      <w:r w:rsidRPr="009D4225">
        <w:rPr>
          <w:b/>
          <w:bCs/>
          <w:sz w:val="28"/>
          <w:szCs w:val="28"/>
        </w:rPr>
        <w:t xml:space="preserve">Таблица </w:t>
      </w:r>
      <w:r w:rsidR="0030138D" w:rsidRPr="009D4225">
        <w:rPr>
          <w:b/>
          <w:bCs/>
          <w:sz w:val="28"/>
          <w:szCs w:val="28"/>
        </w:rPr>
        <w:t>6</w:t>
      </w:r>
      <w:r w:rsidRPr="009D4225">
        <w:rPr>
          <w:b/>
          <w:bCs/>
          <w:sz w:val="28"/>
          <w:szCs w:val="28"/>
        </w:rPr>
        <w:t>.3.1.</w:t>
      </w:r>
      <w:r w:rsidRPr="009D4225">
        <w:rPr>
          <w:b/>
          <w:bCs/>
          <w:sz w:val="28"/>
          <w:szCs w:val="28"/>
          <w:lang w:val="en-US"/>
        </w:rPr>
        <w:t>SWOT</w:t>
      </w:r>
      <w:r w:rsidRPr="009D4225">
        <w:rPr>
          <w:b/>
          <w:bCs/>
          <w:sz w:val="28"/>
          <w:szCs w:val="28"/>
        </w:rPr>
        <w:t>-анализ для компании «Данон»</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060"/>
        <w:gridCol w:w="3420"/>
      </w:tblGrid>
      <w:tr w:rsidR="00DA5734" w:rsidRPr="009D4225">
        <w:trPr>
          <w:trHeight w:val="1988"/>
        </w:trPr>
        <w:tc>
          <w:tcPr>
            <w:tcW w:w="2700" w:type="dxa"/>
          </w:tcPr>
          <w:p w:rsidR="00DA5734" w:rsidRPr="00EA5A5D" w:rsidRDefault="00DA5734" w:rsidP="00EA5A5D">
            <w:pPr>
              <w:spacing w:line="360" w:lineRule="auto"/>
              <w:jc w:val="both"/>
              <w:rPr>
                <w:bCs/>
                <w:sz w:val="20"/>
                <w:szCs w:val="20"/>
              </w:rPr>
            </w:pPr>
          </w:p>
          <w:p w:rsidR="00DA5734" w:rsidRPr="00EA5A5D" w:rsidRDefault="00DA5734" w:rsidP="00EA5A5D">
            <w:pPr>
              <w:spacing w:line="360" w:lineRule="auto"/>
              <w:jc w:val="both"/>
              <w:rPr>
                <w:sz w:val="20"/>
                <w:szCs w:val="20"/>
              </w:rPr>
            </w:pPr>
          </w:p>
          <w:p w:rsidR="00DA5734" w:rsidRPr="00EA5A5D" w:rsidRDefault="00DA5734" w:rsidP="00EA5A5D">
            <w:pPr>
              <w:spacing w:line="360" w:lineRule="auto"/>
              <w:jc w:val="both"/>
              <w:rPr>
                <w:sz w:val="20"/>
                <w:szCs w:val="20"/>
              </w:rPr>
            </w:pPr>
          </w:p>
          <w:p w:rsidR="00DA5734" w:rsidRPr="00EA5A5D" w:rsidRDefault="00DA5734" w:rsidP="00EA5A5D">
            <w:pPr>
              <w:spacing w:line="360" w:lineRule="auto"/>
              <w:jc w:val="both"/>
              <w:rPr>
                <w:sz w:val="20"/>
                <w:szCs w:val="20"/>
              </w:rPr>
            </w:pPr>
          </w:p>
        </w:tc>
        <w:tc>
          <w:tcPr>
            <w:tcW w:w="3060" w:type="dxa"/>
          </w:tcPr>
          <w:p w:rsidR="00DA5734" w:rsidRPr="00EA5A5D" w:rsidRDefault="00DA5734" w:rsidP="00EA5A5D">
            <w:pPr>
              <w:pStyle w:val="aa"/>
              <w:spacing w:after="0" w:line="360" w:lineRule="auto"/>
              <w:ind w:left="0"/>
              <w:jc w:val="both"/>
              <w:rPr>
                <w:sz w:val="20"/>
                <w:szCs w:val="20"/>
              </w:rPr>
            </w:pPr>
            <w:r w:rsidRPr="00EA5A5D">
              <w:rPr>
                <w:sz w:val="20"/>
                <w:szCs w:val="20"/>
              </w:rPr>
              <w:t>Возможности:</w:t>
            </w:r>
          </w:p>
          <w:p w:rsidR="00DA5734" w:rsidRPr="00EA5A5D" w:rsidRDefault="00DA5734" w:rsidP="00EA5A5D">
            <w:pPr>
              <w:pStyle w:val="aa"/>
              <w:spacing w:after="0" w:line="360" w:lineRule="auto"/>
              <w:ind w:left="0"/>
              <w:jc w:val="both"/>
              <w:rPr>
                <w:sz w:val="20"/>
                <w:szCs w:val="20"/>
              </w:rPr>
            </w:pPr>
            <w:r w:rsidRPr="00EA5A5D">
              <w:rPr>
                <w:sz w:val="20"/>
                <w:szCs w:val="20"/>
              </w:rPr>
              <w:t>1.Рост уровня спроса на продукцию</w:t>
            </w:r>
          </w:p>
          <w:p w:rsidR="00DA5734" w:rsidRPr="00EA5A5D" w:rsidRDefault="00DA5734" w:rsidP="00EA5A5D">
            <w:pPr>
              <w:pStyle w:val="aa"/>
              <w:spacing w:after="0" w:line="360" w:lineRule="auto"/>
              <w:ind w:left="0"/>
              <w:jc w:val="both"/>
              <w:rPr>
                <w:sz w:val="20"/>
                <w:szCs w:val="20"/>
              </w:rPr>
            </w:pPr>
            <w:r w:rsidRPr="00EA5A5D">
              <w:rPr>
                <w:sz w:val="20"/>
                <w:szCs w:val="20"/>
              </w:rPr>
              <w:t>2.Совершенствование технологий производства</w:t>
            </w:r>
          </w:p>
          <w:p w:rsidR="00DA5734" w:rsidRPr="00EA5A5D" w:rsidRDefault="00DA5734" w:rsidP="00EA5A5D">
            <w:pPr>
              <w:pStyle w:val="aa"/>
              <w:spacing w:after="0" w:line="360" w:lineRule="auto"/>
              <w:ind w:left="0"/>
              <w:jc w:val="both"/>
              <w:rPr>
                <w:sz w:val="20"/>
                <w:szCs w:val="20"/>
              </w:rPr>
            </w:pPr>
            <w:r w:rsidRPr="00EA5A5D">
              <w:rPr>
                <w:sz w:val="20"/>
                <w:szCs w:val="20"/>
              </w:rPr>
              <w:t xml:space="preserve">3.Снижение цен </w:t>
            </w:r>
          </w:p>
          <w:p w:rsidR="00DA5734" w:rsidRPr="00EA5A5D" w:rsidRDefault="00DA5734" w:rsidP="00EA5A5D">
            <w:pPr>
              <w:spacing w:line="360" w:lineRule="auto"/>
              <w:jc w:val="both"/>
              <w:rPr>
                <w:bCs/>
                <w:sz w:val="20"/>
                <w:szCs w:val="20"/>
              </w:rPr>
            </w:pPr>
            <w:r w:rsidRPr="00EA5A5D">
              <w:rPr>
                <w:sz w:val="20"/>
                <w:szCs w:val="20"/>
              </w:rPr>
              <w:t>4.Завоевание доли рынка у конкурентов</w:t>
            </w:r>
          </w:p>
        </w:tc>
        <w:tc>
          <w:tcPr>
            <w:tcW w:w="3420" w:type="dxa"/>
          </w:tcPr>
          <w:p w:rsidR="00DA5734" w:rsidRPr="00EA5A5D" w:rsidRDefault="00DA5734" w:rsidP="00EA5A5D">
            <w:pPr>
              <w:pStyle w:val="aa"/>
              <w:spacing w:after="0" w:line="360" w:lineRule="auto"/>
              <w:ind w:left="0"/>
              <w:jc w:val="both"/>
              <w:rPr>
                <w:sz w:val="20"/>
                <w:szCs w:val="20"/>
              </w:rPr>
            </w:pPr>
            <w:r w:rsidRPr="00EA5A5D">
              <w:rPr>
                <w:sz w:val="20"/>
                <w:szCs w:val="20"/>
              </w:rPr>
              <w:t>Угрозы:</w:t>
            </w:r>
          </w:p>
          <w:p w:rsidR="00DA5734" w:rsidRPr="00EA5A5D" w:rsidRDefault="00DA5734" w:rsidP="00EA5A5D">
            <w:pPr>
              <w:pStyle w:val="aa"/>
              <w:spacing w:after="0" w:line="360" w:lineRule="auto"/>
              <w:ind w:left="0"/>
              <w:jc w:val="both"/>
              <w:rPr>
                <w:sz w:val="20"/>
                <w:szCs w:val="20"/>
              </w:rPr>
            </w:pPr>
            <w:r w:rsidRPr="00EA5A5D">
              <w:rPr>
                <w:sz w:val="20"/>
                <w:szCs w:val="20"/>
              </w:rPr>
              <w:t>1.Потеря доли рынка</w:t>
            </w:r>
          </w:p>
          <w:p w:rsidR="00DA5734" w:rsidRPr="00EA5A5D" w:rsidRDefault="00DA5734" w:rsidP="00EA5A5D">
            <w:pPr>
              <w:pStyle w:val="aa"/>
              <w:spacing w:after="0" w:line="360" w:lineRule="auto"/>
              <w:ind w:left="0"/>
              <w:jc w:val="both"/>
              <w:rPr>
                <w:sz w:val="20"/>
                <w:szCs w:val="20"/>
              </w:rPr>
            </w:pPr>
            <w:r w:rsidRPr="00EA5A5D">
              <w:rPr>
                <w:sz w:val="20"/>
                <w:szCs w:val="20"/>
              </w:rPr>
              <w:t>2.Болеее низкие цены конкурентов</w:t>
            </w:r>
          </w:p>
          <w:p w:rsidR="00DA5734" w:rsidRPr="00EA5A5D" w:rsidRDefault="00DA5734" w:rsidP="00EA5A5D">
            <w:pPr>
              <w:pStyle w:val="aa"/>
              <w:spacing w:after="0" w:line="360" w:lineRule="auto"/>
              <w:ind w:left="0"/>
              <w:jc w:val="both"/>
              <w:rPr>
                <w:sz w:val="20"/>
                <w:szCs w:val="20"/>
              </w:rPr>
            </w:pPr>
            <w:r w:rsidRPr="00EA5A5D">
              <w:rPr>
                <w:sz w:val="20"/>
                <w:szCs w:val="20"/>
              </w:rPr>
              <w:t>3.Высокие барьеры выхода на отдельные рынки</w:t>
            </w:r>
          </w:p>
          <w:p w:rsidR="00DA5734" w:rsidRPr="00EA5A5D" w:rsidRDefault="00DA5734" w:rsidP="00EA5A5D">
            <w:pPr>
              <w:pStyle w:val="aa"/>
              <w:spacing w:after="0" w:line="360" w:lineRule="auto"/>
              <w:ind w:left="0"/>
              <w:jc w:val="both"/>
              <w:rPr>
                <w:sz w:val="20"/>
                <w:szCs w:val="20"/>
              </w:rPr>
            </w:pPr>
            <w:r w:rsidRPr="00EA5A5D">
              <w:rPr>
                <w:sz w:val="20"/>
                <w:szCs w:val="20"/>
              </w:rPr>
              <w:t>4.Быстро развивающиеся конкуренты</w:t>
            </w:r>
          </w:p>
          <w:p w:rsidR="00DA5734" w:rsidRPr="00EA5A5D" w:rsidRDefault="00DA5734" w:rsidP="00EA5A5D">
            <w:pPr>
              <w:spacing w:line="360" w:lineRule="auto"/>
              <w:jc w:val="both"/>
              <w:rPr>
                <w:bCs/>
                <w:sz w:val="20"/>
                <w:szCs w:val="20"/>
              </w:rPr>
            </w:pPr>
            <w:r w:rsidRPr="00EA5A5D">
              <w:rPr>
                <w:sz w:val="20"/>
                <w:szCs w:val="20"/>
              </w:rPr>
              <w:t>5.Сбои в поставках товара на рынок</w:t>
            </w:r>
          </w:p>
        </w:tc>
      </w:tr>
      <w:tr w:rsidR="00DA5734" w:rsidRPr="009D4225" w:rsidTr="00EA5A5D">
        <w:trPr>
          <w:trHeight w:val="273"/>
        </w:trPr>
        <w:tc>
          <w:tcPr>
            <w:tcW w:w="2700" w:type="dxa"/>
          </w:tcPr>
          <w:p w:rsidR="00DA5734" w:rsidRPr="00EA5A5D" w:rsidRDefault="00DA5734" w:rsidP="00EA5A5D">
            <w:pPr>
              <w:pStyle w:val="aa"/>
              <w:spacing w:after="0" w:line="360" w:lineRule="auto"/>
              <w:ind w:left="0"/>
              <w:jc w:val="both"/>
              <w:rPr>
                <w:sz w:val="20"/>
                <w:szCs w:val="20"/>
              </w:rPr>
            </w:pPr>
            <w:r w:rsidRPr="00EA5A5D">
              <w:rPr>
                <w:sz w:val="20"/>
                <w:szCs w:val="20"/>
              </w:rPr>
              <w:t>Сильные стороны:</w:t>
            </w:r>
          </w:p>
          <w:p w:rsidR="00DA5734" w:rsidRPr="00EA5A5D" w:rsidRDefault="00DA5734" w:rsidP="00EA5A5D">
            <w:pPr>
              <w:pStyle w:val="aa"/>
              <w:spacing w:after="0" w:line="360" w:lineRule="auto"/>
              <w:ind w:left="0"/>
              <w:jc w:val="both"/>
              <w:rPr>
                <w:sz w:val="20"/>
                <w:szCs w:val="20"/>
              </w:rPr>
            </w:pPr>
            <w:r w:rsidRPr="00EA5A5D">
              <w:rPr>
                <w:sz w:val="20"/>
                <w:szCs w:val="20"/>
              </w:rPr>
              <w:t>1.Достоверный анализ рынка</w:t>
            </w:r>
          </w:p>
          <w:p w:rsidR="00DA5734" w:rsidRPr="00EA5A5D" w:rsidRDefault="00DA5734" w:rsidP="00EA5A5D">
            <w:pPr>
              <w:pStyle w:val="aa"/>
              <w:spacing w:after="0" w:line="360" w:lineRule="auto"/>
              <w:ind w:left="0"/>
              <w:jc w:val="both"/>
              <w:rPr>
                <w:sz w:val="20"/>
                <w:szCs w:val="20"/>
              </w:rPr>
            </w:pPr>
            <w:r w:rsidRPr="00EA5A5D">
              <w:rPr>
                <w:sz w:val="20"/>
                <w:szCs w:val="20"/>
              </w:rPr>
              <w:t>2.Стабильное благоприятное финансовое положение</w:t>
            </w:r>
          </w:p>
          <w:p w:rsidR="00DA5734" w:rsidRPr="00EA5A5D" w:rsidRDefault="00AF74FC" w:rsidP="00EA5A5D">
            <w:pPr>
              <w:pStyle w:val="aa"/>
              <w:spacing w:after="0" w:line="360" w:lineRule="auto"/>
              <w:ind w:left="0"/>
              <w:jc w:val="both"/>
              <w:rPr>
                <w:sz w:val="20"/>
                <w:szCs w:val="20"/>
              </w:rPr>
            </w:pPr>
            <w:r w:rsidRPr="00EA5A5D">
              <w:rPr>
                <w:sz w:val="20"/>
                <w:szCs w:val="20"/>
              </w:rPr>
              <w:t>3</w:t>
            </w:r>
            <w:r w:rsidR="00DA5734" w:rsidRPr="00EA5A5D">
              <w:rPr>
                <w:sz w:val="20"/>
                <w:szCs w:val="20"/>
              </w:rPr>
              <w:t>.Компания – один из мировых  лидеров рынка молочной продукции</w:t>
            </w:r>
          </w:p>
          <w:p w:rsidR="00DA5734" w:rsidRPr="00EA5A5D" w:rsidRDefault="00AF74FC" w:rsidP="00EA5A5D">
            <w:pPr>
              <w:pStyle w:val="aa"/>
              <w:spacing w:after="0" w:line="360" w:lineRule="auto"/>
              <w:ind w:left="0"/>
              <w:jc w:val="both"/>
              <w:rPr>
                <w:sz w:val="20"/>
                <w:szCs w:val="20"/>
              </w:rPr>
            </w:pPr>
            <w:r w:rsidRPr="00EA5A5D">
              <w:rPr>
                <w:sz w:val="20"/>
                <w:szCs w:val="20"/>
              </w:rPr>
              <w:t>4</w:t>
            </w:r>
            <w:r w:rsidR="00DA5734" w:rsidRPr="00EA5A5D">
              <w:rPr>
                <w:sz w:val="20"/>
                <w:szCs w:val="20"/>
              </w:rPr>
              <w:t>.Разработка и внедрение новинок</w:t>
            </w:r>
          </w:p>
          <w:p w:rsidR="00DA5734" w:rsidRPr="00EA5A5D" w:rsidRDefault="00AF74FC" w:rsidP="00EA5A5D">
            <w:pPr>
              <w:pStyle w:val="aa"/>
              <w:spacing w:after="0" w:line="360" w:lineRule="auto"/>
              <w:ind w:left="0"/>
              <w:jc w:val="both"/>
              <w:rPr>
                <w:sz w:val="20"/>
                <w:szCs w:val="20"/>
              </w:rPr>
            </w:pPr>
            <w:r w:rsidRPr="00EA5A5D">
              <w:rPr>
                <w:sz w:val="20"/>
                <w:szCs w:val="20"/>
              </w:rPr>
              <w:t>5</w:t>
            </w:r>
            <w:r w:rsidR="00DA5734" w:rsidRPr="00EA5A5D">
              <w:rPr>
                <w:sz w:val="20"/>
                <w:szCs w:val="20"/>
              </w:rPr>
              <w:t>.Постоянный контроль качества, высокое качество предлагаемой продукции</w:t>
            </w:r>
          </w:p>
          <w:p w:rsidR="00DA5734" w:rsidRPr="00EA5A5D" w:rsidRDefault="00AF74FC" w:rsidP="00EA5A5D">
            <w:pPr>
              <w:pStyle w:val="aa"/>
              <w:spacing w:after="0" w:line="360" w:lineRule="auto"/>
              <w:ind w:left="0"/>
              <w:jc w:val="both"/>
              <w:rPr>
                <w:sz w:val="20"/>
                <w:szCs w:val="20"/>
              </w:rPr>
            </w:pPr>
            <w:r w:rsidRPr="00EA5A5D">
              <w:rPr>
                <w:sz w:val="20"/>
                <w:szCs w:val="20"/>
              </w:rPr>
              <w:t>6</w:t>
            </w:r>
            <w:r w:rsidR="00DA5734" w:rsidRPr="00EA5A5D">
              <w:rPr>
                <w:sz w:val="20"/>
                <w:szCs w:val="20"/>
              </w:rPr>
              <w:t>.Активное продвижение продукции</w:t>
            </w:r>
          </w:p>
          <w:p w:rsidR="00DA5734" w:rsidRPr="00EA5A5D" w:rsidRDefault="00AF74FC" w:rsidP="00EA5A5D">
            <w:pPr>
              <w:pStyle w:val="aa"/>
              <w:spacing w:after="0" w:line="360" w:lineRule="auto"/>
              <w:ind w:left="0"/>
              <w:jc w:val="both"/>
              <w:rPr>
                <w:sz w:val="20"/>
                <w:szCs w:val="20"/>
              </w:rPr>
            </w:pPr>
            <w:r w:rsidRPr="00EA5A5D">
              <w:rPr>
                <w:sz w:val="20"/>
                <w:szCs w:val="20"/>
              </w:rPr>
              <w:t>7</w:t>
            </w:r>
            <w:r w:rsidR="00DA5734" w:rsidRPr="00EA5A5D">
              <w:rPr>
                <w:sz w:val="20"/>
                <w:szCs w:val="20"/>
              </w:rPr>
              <w:t>.Известность на мировом рынке</w:t>
            </w:r>
          </w:p>
          <w:p w:rsidR="00DA5734" w:rsidRPr="00EA5A5D" w:rsidRDefault="00AF74FC" w:rsidP="00EA5A5D">
            <w:pPr>
              <w:pStyle w:val="aa"/>
              <w:spacing w:after="0" w:line="360" w:lineRule="auto"/>
              <w:ind w:left="0"/>
              <w:jc w:val="both"/>
              <w:rPr>
                <w:sz w:val="20"/>
                <w:szCs w:val="20"/>
              </w:rPr>
            </w:pPr>
            <w:r w:rsidRPr="00EA5A5D">
              <w:rPr>
                <w:sz w:val="20"/>
                <w:szCs w:val="20"/>
              </w:rPr>
              <w:t>8</w:t>
            </w:r>
            <w:r w:rsidR="00DA5734" w:rsidRPr="00EA5A5D">
              <w:rPr>
                <w:sz w:val="20"/>
                <w:szCs w:val="20"/>
              </w:rPr>
              <w:t>.Разнообразие предлагаемой продукции</w:t>
            </w:r>
          </w:p>
          <w:p w:rsidR="00DA5734" w:rsidRPr="00EA5A5D" w:rsidRDefault="00DA5734" w:rsidP="00EA5A5D">
            <w:pPr>
              <w:pStyle w:val="aa"/>
              <w:spacing w:after="0" w:line="360" w:lineRule="auto"/>
              <w:ind w:left="0"/>
              <w:jc w:val="both"/>
              <w:rPr>
                <w:bCs/>
                <w:sz w:val="20"/>
                <w:szCs w:val="20"/>
              </w:rPr>
            </w:pPr>
            <w:r w:rsidRPr="00EA5A5D">
              <w:rPr>
                <w:sz w:val="20"/>
                <w:szCs w:val="20"/>
              </w:rPr>
              <w:t>.Опытный квалифицированного персонал, имеющего опыт работы в данной области</w:t>
            </w:r>
          </w:p>
        </w:tc>
        <w:tc>
          <w:tcPr>
            <w:tcW w:w="3060" w:type="dxa"/>
          </w:tcPr>
          <w:p w:rsidR="004669C9" w:rsidRPr="00EA5A5D" w:rsidRDefault="004669C9" w:rsidP="00EA5A5D">
            <w:pPr>
              <w:pStyle w:val="aa"/>
              <w:spacing w:after="0" w:line="360" w:lineRule="auto"/>
              <w:ind w:left="0"/>
              <w:jc w:val="both"/>
              <w:rPr>
                <w:sz w:val="20"/>
                <w:szCs w:val="20"/>
              </w:rPr>
            </w:pPr>
            <w:r w:rsidRPr="00EA5A5D">
              <w:rPr>
                <w:sz w:val="20"/>
                <w:szCs w:val="20"/>
              </w:rPr>
              <w:t>Поле СИВ</w:t>
            </w:r>
          </w:p>
          <w:p w:rsidR="004669C9" w:rsidRPr="00EA5A5D" w:rsidRDefault="004669C9" w:rsidP="00EA5A5D">
            <w:pPr>
              <w:pStyle w:val="aa"/>
              <w:spacing w:after="0" w:line="360" w:lineRule="auto"/>
              <w:ind w:left="0"/>
              <w:jc w:val="both"/>
              <w:rPr>
                <w:sz w:val="20"/>
                <w:szCs w:val="20"/>
              </w:rPr>
            </w:pPr>
            <w:r w:rsidRPr="00EA5A5D">
              <w:rPr>
                <w:sz w:val="20"/>
                <w:szCs w:val="20"/>
              </w:rPr>
              <w:t>1.1. Рост уровня спроса на продукцию компании за счёт высокого качества предлагаемой продукции, расширенного , постоянно обновляемого ассортимента</w:t>
            </w:r>
          </w:p>
          <w:p w:rsidR="004669C9" w:rsidRPr="00EA5A5D" w:rsidRDefault="004669C9" w:rsidP="00EA5A5D">
            <w:pPr>
              <w:pStyle w:val="aa"/>
              <w:spacing w:after="0" w:line="360" w:lineRule="auto"/>
              <w:ind w:left="0"/>
              <w:jc w:val="both"/>
              <w:rPr>
                <w:sz w:val="20"/>
                <w:szCs w:val="20"/>
              </w:rPr>
            </w:pPr>
            <w:r w:rsidRPr="00EA5A5D">
              <w:rPr>
                <w:sz w:val="20"/>
                <w:szCs w:val="20"/>
              </w:rPr>
              <w:t>1.2. Совершенствование технологий производства  за счёт благоприятного финансового положения, научных исследований в данной области, опытного квалифицированного персонала  имеющего опыт в  мировой практике</w:t>
            </w:r>
          </w:p>
          <w:p w:rsidR="004669C9" w:rsidRPr="00EA5A5D" w:rsidRDefault="004669C9" w:rsidP="00EA5A5D">
            <w:pPr>
              <w:pStyle w:val="aa"/>
              <w:spacing w:after="0" w:line="360" w:lineRule="auto"/>
              <w:ind w:left="0"/>
              <w:jc w:val="both"/>
              <w:rPr>
                <w:sz w:val="20"/>
                <w:szCs w:val="20"/>
              </w:rPr>
            </w:pPr>
            <w:r w:rsidRPr="00EA5A5D">
              <w:rPr>
                <w:sz w:val="20"/>
                <w:szCs w:val="20"/>
              </w:rPr>
              <w:t>1.3.Снижение цен за счёт стабильного благоприятного финансового положения, низкой степени вероятности банкротства.</w:t>
            </w:r>
          </w:p>
          <w:p w:rsidR="004669C9" w:rsidRPr="00EA5A5D" w:rsidRDefault="004669C9" w:rsidP="00EA5A5D">
            <w:pPr>
              <w:pStyle w:val="aa"/>
              <w:spacing w:after="0" w:line="360" w:lineRule="auto"/>
              <w:ind w:left="0"/>
              <w:jc w:val="both"/>
              <w:rPr>
                <w:sz w:val="20"/>
                <w:szCs w:val="20"/>
              </w:rPr>
            </w:pPr>
            <w:r w:rsidRPr="00EA5A5D">
              <w:rPr>
                <w:sz w:val="20"/>
                <w:szCs w:val="20"/>
              </w:rPr>
              <w:t>1.4.Завоевание доли рынка у конкурентов за счёт, высокого качества продукции, расширенного ассортимента, активного продвижения продукции,  доверия потребителей, высокого имиджа компании</w:t>
            </w:r>
          </w:p>
        </w:tc>
        <w:tc>
          <w:tcPr>
            <w:tcW w:w="3420" w:type="dxa"/>
          </w:tcPr>
          <w:p w:rsidR="004669C9" w:rsidRPr="00EA5A5D" w:rsidRDefault="004669C9" w:rsidP="00EA5A5D">
            <w:pPr>
              <w:pStyle w:val="aa"/>
              <w:spacing w:after="0" w:line="360" w:lineRule="auto"/>
              <w:ind w:left="0"/>
              <w:jc w:val="both"/>
              <w:rPr>
                <w:sz w:val="20"/>
                <w:szCs w:val="20"/>
              </w:rPr>
            </w:pPr>
            <w:r w:rsidRPr="00EA5A5D">
              <w:rPr>
                <w:sz w:val="20"/>
                <w:szCs w:val="20"/>
              </w:rPr>
              <w:t>Поле СИУ</w:t>
            </w:r>
          </w:p>
          <w:p w:rsidR="004669C9" w:rsidRPr="00EA5A5D" w:rsidRDefault="004669C9" w:rsidP="00EA5A5D">
            <w:pPr>
              <w:pStyle w:val="aa"/>
              <w:spacing w:after="0" w:line="360" w:lineRule="auto"/>
              <w:ind w:left="0"/>
              <w:jc w:val="both"/>
              <w:rPr>
                <w:sz w:val="20"/>
                <w:szCs w:val="20"/>
              </w:rPr>
            </w:pPr>
            <w:r w:rsidRPr="00EA5A5D">
              <w:rPr>
                <w:sz w:val="20"/>
                <w:szCs w:val="20"/>
              </w:rPr>
              <w:t>1.1.Потеря доли рынка может быть исключена  активным продвижением  продукции, доверием потребителей,  внедрением новинок , качеством продукции</w:t>
            </w:r>
          </w:p>
          <w:p w:rsidR="004669C9" w:rsidRPr="00EA5A5D" w:rsidRDefault="004669C9" w:rsidP="00EA5A5D">
            <w:pPr>
              <w:pStyle w:val="aa"/>
              <w:spacing w:after="0" w:line="360" w:lineRule="auto"/>
              <w:ind w:left="0"/>
              <w:jc w:val="both"/>
              <w:rPr>
                <w:sz w:val="20"/>
                <w:szCs w:val="20"/>
              </w:rPr>
            </w:pPr>
            <w:r w:rsidRPr="00EA5A5D">
              <w:rPr>
                <w:sz w:val="20"/>
                <w:szCs w:val="20"/>
              </w:rPr>
              <w:t xml:space="preserve">1.2.Низкие цены конкурентов могут быть компенсированы высоким качеством продукции, известностью   торговой марки ,  разнообразием предлагаемой продукции  </w:t>
            </w:r>
          </w:p>
          <w:p w:rsidR="004669C9" w:rsidRPr="00EA5A5D" w:rsidRDefault="004669C9" w:rsidP="00EA5A5D">
            <w:pPr>
              <w:pStyle w:val="aa"/>
              <w:spacing w:after="0" w:line="360" w:lineRule="auto"/>
              <w:ind w:left="0"/>
              <w:jc w:val="both"/>
              <w:rPr>
                <w:sz w:val="20"/>
                <w:szCs w:val="20"/>
              </w:rPr>
            </w:pPr>
            <w:r w:rsidRPr="00EA5A5D">
              <w:rPr>
                <w:sz w:val="20"/>
                <w:szCs w:val="20"/>
              </w:rPr>
              <w:t>1.3.  Высокие барьеры выхода на отдельные рынки   не станут угрозой из-за наличия свободных финансовых средств, известности на мировом рынке</w:t>
            </w:r>
          </w:p>
          <w:p w:rsidR="004669C9" w:rsidRPr="00EA5A5D" w:rsidRDefault="004669C9" w:rsidP="00EA5A5D">
            <w:pPr>
              <w:pStyle w:val="aa"/>
              <w:spacing w:after="0" w:line="360" w:lineRule="auto"/>
              <w:ind w:left="0"/>
              <w:jc w:val="both"/>
              <w:rPr>
                <w:sz w:val="20"/>
                <w:szCs w:val="20"/>
              </w:rPr>
            </w:pPr>
            <w:r w:rsidRPr="00EA5A5D">
              <w:rPr>
                <w:sz w:val="20"/>
                <w:szCs w:val="20"/>
              </w:rPr>
              <w:t>1.4. Быстро развивающиеся конкуренты не нанесут вред из-за стабильного благоприятного финансового положения, низкой степени вероятности банкротства, качества продукции, высокого доверия потребителей, разнообразия предлагаемого ассортимента</w:t>
            </w:r>
          </w:p>
          <w:p w:rsidR="00DA5734" w:rsidRPr="00EA5A5D" w:rsidRDefault="004669C9" w:rsidP="00EA5A5D">
            <w:pPr>
              <w:pStyle w:val="aa"/>
              <w:spacing w:after="0" w:line="360" w:lineRule="auto"/>
              <w:ind w:left="0"/>
              <w:jc w:val="both"/>
              <w:rPr>
                <w:sz w:val="20"/>
                <w:szCs w:val="20"/>
              </w:rPr>
            </w:pPr>
            <w:r w:rsidRPr="00EA5A5D">
              <w:rPr>
                <w:sz w:val="20"/>
                <w:szCs w:val="20"/>
              </w:rPr>
              <w:t>1.5  Сбои в поставках товара на рынок можно компенсировать известностью, а достоверный анализ рынка поможет вовремя сориентироваться при изменении ситуации на рынке</w:t>
            </w:r>
          </w:p>
        </w:tc>
      </w:tr>
      <w:tr w:rsidR="004669C9" w:rsidRPr="009D4225" w:rsidTr="00EA5A5D">
        <w:trPr>
          <w:trHeight w:val="274"/>
        </w:trPr>
        <w:tc>
          <w:tcPr>
            <w:tcW w:w="2700" w:type="dxa"/>
          </w:tcPr>
          <w:p w:rsidR="004669C9" w:rsidRPr="00EA5A5D" w:rsidRDefault="004669C9" w:rsidP="00EA5A5D">
            <w:pPr>
              <w:pStyle w:val="aa"/>
              <w:spacing w:after="0" w:line="360" w:lineRule="auto"/>
              <w:ind w:left="0"/>
              <w:jc w:val="both"/>
              <w:rPr>
                <w:sz w:val="20"/>
                <w:szCs w:val="20"/>
              </w:rPr>
            </w:pPr>
            <w:r w:rsidRPr="00EA5A5D">
              <w:rPr>
                <w:sz w:val="20"/>
                <w:szCs w:val="20"/>
              </w:rPr>
              <w:t>Слабые стороны:</w:t>
            </w:r>
          </w:p>
          <w:p w:rsidR="004669C9" w:rsidRPr="00EA5A5D" w:rsidRDefault="004669C9" w:rsidP="00EA5A5D">
            <w:pPr>
              <w:pStyle w:val="aa"/>
              <w:spacing w:after="0" w:line="360" w:lineRule="auto"/>
              <w:ind w:left="0"/>
              <w:jc w:val="both"/>
              <w:rPr>
                <w:sz w:val="20"/>
                <w:szCs w:val="20"/>
              </w:rPr>
            </w:pPr>
            <w:r w:rsidRPr="00EA5A5D">
              <w:rPr>
                <w:sz w:val="20"/>
                <w:szCs w:val="20"/>
              </w:rPr>
              <w:t>1.Узкий охват рынка</w:t>
            </w:r>
          </w:p>
          <w:p w:rsidR="004669C9" w:rsidRPr="00EA5A5D" w:rsidRDefault="004669C9" w:rsidP="00EA5A5D">
            <w:pPr>
              <w:pStyle w:val="aa"/>
              <w:spacing w:after="0" w:line="360" w:lineRule="auto"/>
              <w:ind w:left="0"/>
              <w:jc w:val="both"/>
              <w:rPr>
                <w:snapToGrid w:val="0"/>
                <w:sz w:val="20"/>
                <w:szCs w:val="20"/>
              </w:rPr>
            </w:pPr>
            <w:r w:rsidRPr="00EA5A5D">
              <w:rPr>
                <w:sz w:val="20"/>
                <w:szCs w:val="20"/>
              </w:rPr>
              <w:t>2.</w:t>
            </w:r>
            <w:r w:rsidRPr="00EA5A5D">
              <w:rPr>
                <w:snapToGrid w:val="0"/>
                <w:sz w:val="20"/>
                <w:szCs w:val="20"/>
              </w:rPr>
              <w:t xml:space="preserve"> Отсутствие производственной базы.</w:t>
            </w:r>
          </w:p>
          <w:p w:rsidR="004669C9" w:rsidRPr="00EA5A5D" w:rsidRDefault="004669C9" w:rsidP="00EA5A5D">
            <w:pPr>
              <w:pStyle w:val="aa"/>
              <w:spacing w:after="0" w:line="360" w:lineRule="auto"/>
              <w:ind w:left="0"/>
              <w:jc w:val="both"/>
              <w:rPr>
                <w:snapToGrid w:val="0"/>
                <w:sz w:val="20"/>
                <w:szCs w:val="20"/>
              </w:rPr>
            </w:pPr>
            <w:r w:rsidRPr="00EA5A5D">
              <w:rPr>
                <w:sz w:val="20"/>
                <w:szCs w:val="20"/>
              </w:rPr>
              <w:t>3.</w:t>
            </w:r>
            <w:r w:rsidRPr="00EA5A5D">
              <w:rPr>
                <w:snapToGrid w:val="0"/>
                <w:sz w:val="20"/>
                <w:szCs w:val="20"/>
              </w:rPr>
              <w:t xml:space="preserve"> Отсутствие отлаженной траспортно-складской системы</w:t>
            </w:r>
          </w:p>
          <w:p w:rsidR="004669C9" w:rsidRPr="00EA5A5D" w:rsidRDefault="004669C9" w:rsidP="00EA5A5D">
            <w:pPr>
              <w:pStyle w:val="aa"/>
              <w:spacing w:after="0" w:line="360" w:lineRule="auto"/>
              <w:ind w:left="0"/>
              <w:jc w:val="both"/>
              <w:rPr>
                <w:snapToGrid w:val="0"/>
                <w:sz w:val="20"/>
                <w:szCs w:val="20"/>
              </w:rPr>
            </w:pPr>
            <w:r w:rsidRPr="00EA5A5D">
              <w:rPr>
                <w:snapToGrid w:val="0"/>
                <w:sz w:val="20"/>
                <w:szCs w:val="20"/>
              </w:rPr>
              <w:t>4.Отсутствие мероприятий по эффективному использованию конкурентных преимуществ.</w:t>
            </w:r>
          </w:p>
          <w:p w:rsidR="004669C9" w:rsidRPr="00EA5A5D" w:rsidRDefault="004669C9" w:rsidP="00EA5A5D">
            <w:pPr>
              <w:pStyle w:val="aa"/>
              <w:spacing w:after="0" w:line="360" w:lineRule="auto"/>
              <w:ind w:left="0"/>
              <w:jc w:val="both"/>
              <w:rPr>
                <w:snapToGrid w:val="0"/>
                <w:sz w:val="20"/>
                <w:szCs w:val="20"/>
              </w:rPr>
            </w:pPr>
            <w:r w:rsidRPr="00EA5A5D">
              <w:rPr>
                <w:snapToGrid w:val="0"/>
                <w:sz w:val="20"/>
                <w:szCs w:val="20"/>
              </w:rPr>
              <w:t>5.</w:t>
            </w:r>
            <w:r w:rsidRPr="00EA5A5D">
              <w:rPr>
                <w:sz w:val="20"/>
                <w:szCs w:val="20"/>
              </w:rPr>
              <w:t xml:space="preserve"> </w:t>
            </w:r>
            <w:r w:rsidRPr="00EA5A5D">
              <w:rPr>
                <w:snapToGrid w:val="0"/>
                <w:sz w:val="20"/>
                <w:szCs w:val="20"/>
              </w:rPr>
              <w:t>Относительно высокие цены на предлагаемую продукцию</w:t>
            </w:r>
          </w:p>
          <w:p w:rsidR="004669C9" w:rsidRPr="00EA5A5D" w:rsidRDefault="004669C9" w:rsidP="00EA5A5D">
            <w:pPr>
              <w:pStyle w:val="aa"/>
              <w:spacing w:after="0" w:line="360" w:lineRule="auto"/>
              <w:ind w:left="0"/>
              <w:jc w:val="both"/>
              <w:rPr>
                <w:sz w:val="20"/>
                <w:szCs w:val="20"/>
              </w:rPr>
            </w:pPr>
            <w:r w:rsidRPr="00EA5A5D">
              <w:rPr>
                <w:snapToGrid w:val="0"/>
                <w:sz w:val="20"/>
                <w:szCs w:val="20"/>
              </w:rPr>
              <w:t>7</w:t>
            </w:r>
            <w:r w:rsidRPr="00EA5A5D">
              <w:rPr>
                <w:sz w:val="20"/>
                <w:szCs w:val="20"/>
              </w:rPr>
              <w:t>.</w:t>
            </w:r>
            <w:r w:rsidRPr="00EA5A5D">
              <w:rPr>
                <w:snapToGrid w:val="0"/>
                <w:sz w:val="20"/>
                <w:szCs w:val="20"/>
              </w:rPr>
              <w:t xml:space="preserve"> Отсутствие сети региональных поставщиков</w:t>
            </w:r>
          </w:p>
          <w:p w:rsidR="004669C9" w:rsidRPr="00EA5A5D" w:rsidRDefault="004669C9" w:rsidP="00EA5A5D">
            <w:pPr>
              <w:spacing w:line="360" w:lineRule="auto"/>
              <w:jc w:val="both"/>
              <w:rPr>
                <w:bCs/>
                <w:sz w:val="20"/>
                <w:szCs w:val="20"/>
              </w:rPr>
            </w:pPr>
            <w:r w:rsidRPr="00EA5A5D">
              <w:rPr>
                <w:snapToGrid w:val="0"/>
                <w:sz w:val="20"/>
                <w:szCs w:val="20"/>
              </w:rPr>
              <w:t>8. Сильное давление конкурентов</w:t>
            </w:r>
          </w:p>
          <w:p w:rsidR="004669C9" w:rsidRPr="00EA5A5D" w:rsidRDefault="004669C9" w:rsidP="00EA5A5D">
            <w:pPr>
              <w:spacing w:line="360" w:lineRule="auto"/>
              <w:jc w:val="both"/>
              <w:rPr>
                <w:bCs/>
                <w:sz w:val="20"/>
                <w:szCs w:val="20"/>
              </w:rPr>
            </w:pPr>
          </w:p>
          <w:p w:rsidR="004669C9" w:rsidRPr="00EA5A5D" w:rsidRDefault="004669C9" w:rsidP="00EA5A5D">
            <w:pPr>
              <w:spacing w:line="360" w:lineRule="auto"/>
              <w:jc w:val="both"/>
              <w:rPr>
                <w:bCs/>
                <w:sz w:val="20"/>
                <w:szCs w:val="20"/>
              </w:rPr>
            </w:pPr>
          </w:p>
          <w:p w:rsidR="004669C9" w:rsidRPr="00EA5A5D" w:rsidRDefault="004669C9" w:rsidP="00EA5A5D">
            <w:pPr>
              <w:spacing w:line="360" w:lineRule="auto"/>
              <w:jc w:val="both"/>
              <w:rPr>
                <w:sz w:val="20"/>
                <w:szCs w:val="20"/>
              </w:rPr>
            </w:pPr>
          </w:p>
        </w:tc>
        <w:tc>
          <w:tcPr>
            <w:tcW w:w="3060" w:type="dxa"/>
          </w:tcPr>
          <w:p w:rsidR="004669C9" w:rsidRPr="00EA5A5D" w:rsidRDefault="004669C9" w:rsidP="00EA5A5D">
            <w:pPr>
              <w:pStyle w:val="aa"/>
              <w:spacing w:after="0" w:line="360" w:lineRule="auto"/>
              <w:ind w:left="0"/>
              <w:jc w:val="both"/>
              <w:rPr>
                <w:sz w:val="20"/>
                <w:szCs w:val="20"/>
              </w:rPr>
            </w:pPr>
            <w:r w:rsidRPr="00EA5A5D">
              <w:rPr>
                <w:sz w:val="20"/>
                <w:szCs w:val="20"/>
              </w:rPr>
              <w:t>Поле СЛВ</w:t>
            </w:r>
          </w:p>
          <w:p w:rsidR="004669C9" w:rsidRPr="00EA5A5D" w:rsidRDefault="004669C9" w:rsidP="00EA5A5D">
            <w:pPr>
              <w:pStyle w:val="aa"/>
              <w:spacing w:after="0" w:line="360" w:lineRule="auto"/>
              <w:ind w:left="0"/>
              <w:jc w:val="both"/>
              <w:rPr>
                <w:sz w:val="20"/>
                <w:szCs w:val="20"/>
              </w:rPr>
            </w:pPr>
            <w:r w:rsidRPr="00EA5A5D">
              <w:rPr>
                <w:sz w:val="20"/>
                <w:szCs w:val="20"/>
              </w:rPr>
              <w:t xml:space="preserve">1.1.  Рост уровня спроса на продукцию позволить приобрести собственную производственную базу </w:t>
            </w:r>
          </w:p>
          <w:p w:rsidR="004669C9" w:rsidRPr="00EA5A5D" w:rsidRDefault="004669C9" w:rsidP="00EA5A5D">
            <w:pPr>
              <w:pStyle w:val="aa"/>
              <w:spacing w:after="0" w:line="360" w:lineRule="auto"/>
              <w:ind w:left="0"/>
              <w:jc w:val="both"/>
              <w:rPr>
                <w:sz w:val="20"/>
                <w:szCs w:val="20"/>
              </w:rPr>
            </w:pPr>
            <w:r w:rsidRPr="00EA5A5D">
              <w:rPr>
                <w:sz w:val="20"/>
                <w:szCs w:val="20"/>
              </w:rPr>
              <w:t xml:space="preserve">1.2.  Совершенствование технологий производства поможет снизить цены на продукцию. </w:t>
            </w:r>
          </w:p>
          <w:p w:rsidR="004669C9" w:rsidRPr="00EA5A5D" w:rsidRDefault="004669C9" w:rsidP="00EA5A5D">
            <w:pPr>
              <w:pStyle w:val="aa"/>
              <w:spacing w:after="0" w:line="360" w:lineRule="auto"/>
              <w:ind w:left="0"/>
              <w:jc w:val="both"/>
              <w:rPr>
                <w:sz w:val="20"/>
                <w:szCs w:val="20"/>
              </w:rPr>
            </w:pPr>
            <w:r w:rsidRPr="00EA5A5D">
              <w:rPr>
                <w:sz w:val="20"/>
                <w:szCs w:val="20"/>
              </w:rPr>
              <w:t>1.3.Снижение цен за счёт  совершенствование технологий производства,  стабильного благоприятного финансового положения, низкой степени вероятности банкротства может позволить преодолеть проблему конкуренции</w:t>
            </w:r>
          </w:p>
          <w:p w:rsidR="004669C9" w:rsidRPr="00EA5A5D" w:rsidRDefault="004669C9" w:rsidP="00EA5A5D">
            <w:pPr>
              <w:pStyle w:val="aa"/>
              <w:spacing w:after="0" w:line="360" w:lineRule="auto"/>
              <w:ind w:left="0"/>
              <w:jc w:val="both"/>
              <w:rPr>
                <w:sz w:val="20"/>
                <w:szCs w:val="20"/>
              </w:rPr>
            </w:pPr>
            <w:r w:rsidRPr="00EA5A5D">
              <w:rPr>
                <w:sz w:val="20"/>
                <w:szCs w:val="20"/>
              </w:rPr>
              <w:t xml:space="preserve">1.4.Завоевание доли рынка у конкурентов за счёт доверия потребителей, высокого имиджа компании во многом может компенсировать </w:t>
            </w:r>
            <w:r w:rsidRPr="00EA5A5D">
              <w:rPr>
                <w:snapToGrid w:val="0"/>
                <w:sz w:val="20"/>
                <w:szCs w:val="20"/>
              </w:rPr>
              <w:t>отсутствие мероприятий по эффективному использованию конкурентных преимуществ</w:t>
            </w:r>
          </w:p>
          <w:p w:rsidR="004669C9" w:rsidRPr="00EA5A5D" w:rsidRDefault="004669C9" w:rsidP="00EA5A5D">
            <w:pPr>
              <w:spacing w:line="360" w:lineRule="auto"/>
              <w:jc w:val="both"/>
              <w:rPr>
                <w:bCs/>
                <w:sz w:val="20"/>
                <w:szCs w:val="20"/>
              </w:rPr>
            </w:pPr>
          </w:p>
        </w:tc>
        <w:tc>
          <w:tcPr>
            <w:tcW w:w="3420" w:type="dxa"/>
          </w:tcPr>
          <w:p w:rsidR="004669C9" w:rsidRPr="00EA5A5D" w:rsidRDefault="004669C9" w:rsidP="00EA5A5D">
            <w:pPr>
              <w:pStyle w:val="aa"/>
              <w:spacing w:after="0" w:line="360" w:lineRule="auto"/>
              <w:ind w:left="0"/>
              <w:jc w:val="both"/>
              <w:rPr>
                <w:sz w:val="20"/>
                <w:szCs w:val="20"/>
              </w:rPr>
            </w:pPr>
            <w:r w:rsidRPr="00EA5A5D">
              <w:rPr>
                <w:sz w:val="20"/>
                <w:szCs w:val="20"/>
              </w:rPr>
              <w:t>Поле СЛУ</w:t>
            </w:r>
          </w:p>
          <w:p w:rsidR="004669C9" w:rsidRPr="00EA5A5D" w:rsidRDefault="004669C9" w:rsidP="00EA5A5D">
            <w:pPr>
              <w:pStyle w:val="aa"/>
              <w:spacing w:after="0" w:line="360" w:lineRule="auto"/>
              <w:ind w:left="0"/>
              <w:jc w:val="both"/>
              <w:rPr>
                <w:sz w:val="20"/>
                <w:szCs w:val="20"/>
              </w:rPr>
            </w:pPr>
            <w:r w:rsidRPr="00EA5A5D">
              <w:rPr>
                <w:sz w:val="20"/>
                <w:szCs w:val="20"/>
              </w:rPr>
              <w:t>1.1.Низкая мобильность и реакция на изменения внешней среды может повлечь за собой потеря доли рынка компании</w:t>
            </w:r>
          </w:p>
          <w:p w:rsidR="004669C9" w:rsidRPr="00EA5A5D" w:rsidRDefault="004669C9" w:rsidP="00EA5A5D">
            <w:pPr>
              <w:pStyle w:val="aa"/>
              <w:spacing w:after="0" w:line="360" w:lineRule="auto"/>
              <w:ind w:left="0"/>
              <w:jc w:val="both"/>
              <w:rPr>
                <w:sz w:val="20"/>
                <w:szCs w:val="20"/>
              </w:rPr>
            </w:pPr>
            <w:r w:rsidRPr="00EA5A5D">
              <w:rPr>
                <w:sz w:val="20"/>
                <w:szCs w:val="20"/>
              </w:rPr>
              <w:t xml:space="preserve">1.2. </w:t>
            </w:r>
            <w:r w:rsidRPr="00EA5A5D">
              <w:rPr>
                <w:snapToGrid w:val="0"/>
                <w:sz w:val="20"/>
                <w:szCs w:val="20"/>
              </w:rPr>
              <w:t xml:space="preserve">Относительно высокие цены на предлагаемую продукцию нашей компании по сравнению с низкими ценами конкурентов могут повлечь </w:t>
            </w:r>
            <w:r w:rsidRPr="00EA5A5D">
              <w:rPr>
                <w:sz w:val="20"/>
                <w:szCs w:val="20"/>
              </w:rPr>
              <w:t>потерю доли рынка компании</w:t>
            </w:r>
          </w:p>
          <w:p w:rsidR="00724616" w:rsidRPr="00EA5A5D" w:rsidRDefault="004669C9" w:rsidP="00EA5A5D">
            <w:pPr>
              <w:pStyle w:val="aa"/>
              <w:spacing w:after="0" w:line="360" w:lineRule="auto"/>
              <w:ind w:left="0"/>
              <w:jc w:val="both"/>
              <w:rPr>
                <w:snapToGrid w:val="0"/>
                <w:sz w:val="20"/>
                <w:szCs w:val="20"/>
              </w:rPr>
            </w:pPr>
            <w:r w:rsidRPr="00EA5A5D">
              <w:rPr>
                <w:sz w:val="20"/>
                <w:szCs w:val="20"/>
              </w:rPr>
              <w:t>1.3.</w:t>
            </w:r>
            <w:r w:rsidRPr="00EA5A5D">
              <w:rPr>
                <w:snapToGrid w:val="0"/>
                <w:sz w:val="20"/>
                <w:szCs w:val="20"/>
              </w:rPr>
              <w:t xml:space="preserve"> Отсутствие сети региональных поставщиков и отлаженной транспортно-складской системы может стать препятствием для выхода на отдельные рынки</w:t>
            </w:r>
            <w:r w:rsidR="00724616" w:rsidRPr="00EA5A5D">
              <w:rPr>
                <w:snapToGrid w:val="0"/>
                <w:sz w:val="20"/>
                <w:szCs w:val="20"/>
              </w:rPr>
              <w:t>.                                                      1.4.</w:t>
            </w:r>
            <w:r w:rsidR="00724616" w:rsidRPr="00EA5A5D">
              <w:rPr>
                <w:sz w:val="20"/>
                <w:szCs w:val="20"/>
              </w:rPr>
              <w:t xml:space="preserve"> Быстро развивающиеся конкуренты могут воспользоваться низкой мобильностью и  </w:t>
            </w:r>
            <w:r w:rsidR="00724616" w:rsidRPr="00EA5A5D">
              <w:rPr>
                <w:snapToGrid w:val="0"/>
                <w:sz w:val="20"/>
                <w:szCs w:val="20"/>
              </w:rPr>
              <w:t xml:space="preserve">отсутствием </w:t>
            </w:r>
          </w:p>
          <w:p w:rsidR="00724616" w:rsidRPr="00EA5A5D" w:rsidRDefault="00724616" w:rsidP="00EA5A5D">
            <w:pPr>
              <w:pStyle w:val="aa"/>
              <w:spacing w:after="0" w:line="360" w:lineRule="auto"/>
              <w:ind w:left="0"/>
              <w:jc w:val="both"/>
              <w:rPr>
                <w:snapToGrid w:val="0"/>
                <w:sz w:val="20"/>
                <w:szCs w:val="20"/>
              </w:rPr>
            </w:pPr>
            <w:r w:rsidRPr="00EA5A5D">
              <w:rPr>
                <w:snapToGrid w:val="0"/>
                <w:sz w:val="20"/>
                <w:szCs w:val="20"/>
              </w:rPr>
              <w:t>мероприятий по эффективному использованию конкурентных преимуществ и потеснить нашу компанию.</w:t>
            </w:r>
          </w:p>
          <w:p w:rsidR="004669C9" w:rsidRPr="00EA5A5D" w:rsidRDefault="00724616" w:rsidP="00EA5A5D">
            <w:pPr>
              <w:pStyle w:val="aa"/>
              <w:spacing w:after="0" w:line="360" w:lineRule="auto"/>
              <w:ind w:left="0"/>
              <w:jc w:val="both"/>
              <w:rPr>
                <w:snapToGrid w:val="0"/>
                <w:sz w:val="20"/>
                <w:szCs w:val="20"/>
              </w:rPr>
            </w:pPr>
            <w:r w:rsidRPr="00EA5A5D">
              <w:rPr>
                <w:sz w:val="20"/>
                <w:szCs w:val="20"/>
              </w:rPr>
              <w:t xml:space="preserve">1.5.Сбои в поставках товара на рынок могут стать угрозой из-за </w:t>
            </w:r>
            <w:r w:rsidRPr="00EA5A5D">
              <w:rPr>
                <w:snapToGrid w:val="0"/>
                <w:sz w:val="20"/>
                <w:szCs w:val="20"/>
              </w:rPr>
              <w:t xml:space="preserve"> отсутствия собственной производственной базы и  сети региональных поставщиков,и отлаженной транспортно-складской системы</w:t>
            </w:r>
          </w:p>
          <w:p w:rsidR="004669C9" w:rsidRPr="00EA5A5D" w:rsidRDefault="004669C9" w:rsidP="00EA5A5D">
            <w:pPr>
              <w:spacing w:line="360" w:lineRule="auto"/>
              <w:jc w:val="both"/>
              <w:rPr>
                <w:bCs/>
                <w:sz w:val="20"/>
                <w:szCs w:val="20"/>
              </w:rPr>
            </w:pPr>
          </w:p>
        </w:tc>
      </w:tr>
    </w:tbl>
    <w:p w:rsidR="0030138D" w:rsidRPr="009D4225" w:rsidRDefault="0030138D" w:rsidP="009D4225">
      <w:pPr>
        <w:spacing w:line="360" w:lineRule="auto"/>
        <w:ind w:firstLine="709"/>
        <w:jc w:val="both"/>
        <w:rPr>
          <w:b/>
          <w:sz w:val="28"/>
          <w:szCs w:val="28"/>
        </w:rPr>
      </w:pPr>
    </w:p>
    <w:p w:rsidR="00EA5A5D" w:rsidRDefault="00EA5A5D" w:rsidP="009D4225">
      <w:pPr>
        <w:spacing w:line="360" w:lineRule="auto"/>
        <w:ind w:firstLine="709"/>
        <w:jc w:val="both"/>
        <w:rPr>
          <w:b/>
          <w:sz w:val="28"/>
          <w:szCs w:val="28"/>
        </w:rPr>
      </w:pPr>
    </w:p>
    <w:p w:rsidR="00CD5B39" w:rsidRPr="009D4225" w:rsidRDefault="0030138D" w:rsidP="009D4225">
      <w:pPr>
        <w:spacing w:line="360" w:lineRule="auto"/>
        <w:ind w:firstLine="709"/>
        <w:jc w:val="both"/>
        <w:rPr>
          <w:b/>
          <w:sz w:val="28"/>
          <w:szCs w:val="28"/>
        </w:rPr>
      </w:pPr>
      <w:r w:rsidRPr="009D4225">
        <w:rPr>
          <w:b/>
          <w:sz w:val="28"/>
          <w:szCs w:val="28"/>
        </w:rPr>
        <w:t>6.3.</w:t>
      </w:r>
      <w:r w:rsidR="00E93329" w:rsidRPr="009D4225">
        <w:rPr>
          <w:b/>
          <w:sz w:val="28"/>
          <w:szCs w:val="28"/>
        </w:rPr>
        <w:t>2</w:t>
      </w:r>
      <w:r w:rsidR="00CD5B39" w:rsidRPr="009D4225">
        <w:rPr>
          <w:b/>
          <w:sz w:val="28"/>
          <w:szCs w:val="28"/>
        </w:rPr>
        <w:t>Стратегическое планирование рекламы:</w:t>
      </w:r>
    </w:p>
    <w:p w:rsidR="00CD5B39" w:rsidRPr="009D4225" w:rsidRDefault="00CD5B39" w:rsidP="009D4225">
      <w:pPr>
        <w:spacing w:line="360" w:lineRule="auto"/>
        <w:ind w:firstLine="709"/>
        <w:jc w:val="both"/>
        <w:rPr>
          <w:sz w:val="28"/>
          <w:szCs w:val="28"/>
        </w:rPr>
      </w:pPr>
      <w:r w:rsidRPr="009D4225">
        <w:rPr>
          <w:sz w:val="28"/>
          <w:szCs w:val="28"/>
        </w:rPr>
        <w:t>Для предприятия после проведённого анализа наиболее значимыми и вероятными оказались возможности расширения доли рынка, снижения цен , совершенствование технологий производства,  рост уровня спроса на продукцию.</w:t>
      </w:r>
    </w:p>
    <w:p w:rsidR="00CD5B39" w:rsidRPr="009D4225" w:rsidRDefault="00CD5B39" w:rsidP="009D4225">
      <w:pPr>
        <w:spacing w:line="360" w:lineRule="auto"/>
        <w:ind w:firstLine="709"/>
        <w:jc w:val="both"/>
        <w:rPr>
          <w:sz w:val="28"/>
          <w:szCs w:val="28"/>
        </w:rPr>
      </w:pPr>
      <w:r w:rsidRPr="009D4225">
        <w:rPr>
          <w:sz w:val="28"/>
          <w:szCs w:val="28"/>
        </w:rPr>
        <w:t>После анализа угроз было выявлено, что:</w:t>
      </w:r>
    </w:p>
    <w:p w:rsidR="00CD5B39" w:rsidRPr="009D4225" w:rsidRDefault="00CD5B39" w:rsidP="009D4225">
      <w:pPr>
        <w:numPr>
          <w:ilvl w:val="0"/>
          <w:numId w:val="8"/>
        </w:numPr>
        <w:spacing w:line="360" w:lineRule="auto"/>
        <w:ind w:left="0" w:firstLine="709"/>
        <w:jc w:val="both"/>
        <w:rPr>
          <w:sz w:val="28"/>
          <w:szCs w:val="28"/>
        </w:rPr>
      </w:pPr>
      <w:r w:rsidRPr="009D4225">
        <w:rPr>
          <w:sz w:val="28"/>
          <w:szCs w:val="28"/>
        </w:rPr>
        <w:t>К критическому состоянию на данном рынке могут привести либо выход на рынок большого числа конкурентов с аналогичным товаром, либо сбои в поставках на рынок .</w:t>
      </w:r>
    </w:p>
    <w:p w:rsidR="00CD5B39" w:rsidRPr="009D4225" w:rsidRDefault="00CD5B39" w:rsidP="009D4225">
      <w:pPr>
        <w:numPr>
          <w:ilvl w:val="0"/>
          <w:numId w:val="8"/>
        </w:numPr>
        <w:spacing w:line="360" w:lineRule="auto"/>
        <w:ind w:left="0" w:firstLine="709"/>
        <w:jc w:val="both"/>
        <w:rPr>
          <w:sz w:val="28"/>
          <w:szCs w:val="28"/>
        </w:rPr>
      </w:pPr>
      <w:r w:rsidRPr="009D4225">
        <w:rPr>
          <w:sz w:val="28"/>
          <w:szCs w:val="28"/>
        </w:rPr>
        <w:t>К потери финансовой прибыли  могут  привести более низкие цены конкурентов или  потеря доли рынка</w:t>
      </w:r>
    </w:p>
    <w:p w:rsidR="00CD5B39" w:rsidRPr="009D4225" w:rsidRDefault="00CD5B39" w:rsidP="009D4225">
      <w:pPr>
        <w:spacing w:line="360" w:lineRule="auto"/>
        <w:ind w:firstLine="709"/>
        <w:jc w:val="both"/>
        <w:rPr>
          <w:sz w:val="28"/>
          <w:szCs w:val="28"/>
        </w:rPr>
      </w:pPr>
      <w:r w:rsidRPr="009D4225">
        <w:rPr>
          <w:sz w:val="28"/>
          <w:szCs w:val="28"/>
        </w:rPr>
        <w:t xml:space="preserve">В связи с этим разрабатываемая стратегия должна быть направлена на максимальное использование предоставленных возможностей и максимально возможную защиту от угроз. </w:t>
      </w:r>
    </w:p>
    <w:p w:rsidR="00CD5B39" w:rsidRPr="009D4225" w:rsidRDefault="00CD5B39" w:rsidP="009D4225">
      <w:pPr>
        <w:spacing w:line="360" w:lineRule="auto"/>
        <w:ind w:firstLine="709"/>
        <w:jc w:val="both"/>
        <w:rPr>
          <w:sz w:val="28"/>
          <w:szCs w:val="28"/>
        </w:rPr>
      </w:pPr>
      <w:r w:rsidRPr="009D4225">
        <w:rPr>
          <w:sz w:val="28"/>
          <w:szCs w:val="28"/>
        </w:rPr>
        <w:t>Таким образом, рассмотрев возможности компании Данон, её сильные и слабые стороны, проведя анализ угроз, исходящих из внешней среды, можно определить маркетинговую стратегию фирмы. Так как компания работает на развивающемся рынке  с сильной конкуренцией, то для неё наилучшей будет стратегия, нацеленная на решение своих конкурентных преимуществ и предусматривающая более глубокое проникновение на рынок, расширяя круг своих потребителей.</w:t>
      </w:r>
    </w:p>
    <w:p w:rsidR="00724616" w:rsidRPr="009D4225" w:rsidRDefault="00724616" w:rsidP="009D4225">
      <w:pPr>
        <w:spacing w:line="360" w:lineRule="auto"/>
        <w:ind w:firstLine="709"/>
        <w:jc w:val="both"/>
        <w:rPr>
          <w:sz w:val="28"/>
          <w:szCs w:val="28"/>
        </w:rPr>
      </w:pPr>
    </w:p>
    <w:p w:rsidR="00EA5A5D" w:rsidRDefault="0030138D" w:rsidP="009D4225">
      <w:pPr>
        <w:pStyle w:val="a3"/>
        <w:spacing w:after="0" w:line="360" w:lineRule="auto"/>
        <w:ind w:firstLine="709"/>
        <w:jc w:val="both"/>
        <w:rPr>
          <w:b/>
          <w:sz w:val="28"/>
          <w:szCs w:val="28"/>
        </w:rPr>
      </w:pPr>
      <w:r w:rsidRPr="009D4225">
        <w:rPr>
          <w:b/>
          <w:sz w:val="28"/>
          <w:szCs w:val="28"/>
        </w:rPr>
        <w:t>6</w:t>
      </w:r>
      <w:r w:rsidR="00724616" w:rsidRPr="009D4225">
        <w:rPr>
          <w:b/>
          <w:sz w:val="28"/>
          <w:szCs w:val="28"/>
        </w:rPr>
        <w:t xml:space="preserve">.4.Описание целей маркетинга в разрезе рекламы, </w:t>
      </w:r>
    </w:p>
    <w:p w:rsidR="00724616" w:rsidRPr="009D4225" w:rsidRDefault="00724616" w:rsidP="009D4225">
      <w:pPr>
        <w:pStyle w:val="a3"/>
        <w:spacing w:after="0" w:line="360" w:lineRule="auto"/>
        <w:ind w:firstLine="709"/>
        <w:jc w:val="both"/>
        <w:rPr>
          <w:b/>
          <w:sz w:val="28"/>
          <w:szCs w:val="28"/>
        </w:rPr>
      </w:pPr>
      <w:r w:rsidRPr="009D4225">
        <w:rPr>
          <w:b/>
          <w:sz w:val="28"/>
          <w:szCs w:val="28"/>
        </w:rPr>
        <w:t xml:space="preserve">стимулирования сбыта, прямого маркетинга и </w:t>
      </w:r>
      <w:r w:rsidRPr="009D4225">
        <w:rPr>
          <w:b/>
          <w:sz w:val="28"/>
          <w:szCs w:val="28"/>
          <w:lang w:val="en-US"/>
        </w:rPr>
        <w:t>PR</w:t>
      </w:r>
    </w:p>
    <w:p w:rsidR="00724616" w:rsidRPr="009D4225" w:rsidRDefault="00724616" w:rsidP="009D4225">
      <w:pPr>
        <w:pStyle w:val="a3"/>
        <w:spacing w:after="0" w:line="360" w:lineRule="auto"/>
        <w:ind w:firstLine="709"/>
        <w:jc w:val="both"/>
        <w:rPr>
          <w:b/>
          <w:sz w:val="28"/>
          <w:szCs w:val="28"/>
        </w:rPr>
      </w:pPr>
    </w:p>
    <w:p w:rsidR="00724616" w:rsidRPr="009D4225" w:rsidRDefault="00724616" w:rsidP="009D4225">
      <w:pPr>
        <w:pStyle w:val="a3"/>
        <w:spacing w:after="0" w:line="360" w:lineRule="auto"/>
        <w:ind w:firstLine="709"/>
        <w:jc w:val="both"/>
        <w:rPr>
          <w:sz w:val="28"/>
          <w:szCs w:val="28"/>
        </w:rPr>
      </w:pPr>
    </w:p>
    <w:p w:rsidR="00724616" w:rsidRPr="009D4225" w:rsidRDefault="00724616" w:rsidP="009D4225">
      <w:pPr>
        <w:spacing w:line="360" w:lineRule="auto"/>
        <w:ind w:firstLine="709"/>
        <w:jc w:val="both"/>
        <w:rPr>
          <w:sz w:val="28"/>
          <w:szCs w:val="28"/>
        </w:rPr>
      </w:pPr>
      <w:r w:rsidRPr="009D4225">
        <w:rPr>
          <w:sz w:val="28"/>
          <w:szCs w:val="28"/>
        </w:rPr>
        <w:t>Основная цель всей маркетинговой кампании – это глубокое проникновение на белорусский рынок, расширение круга своих лояльных потребителей, налаживание связей с посреднической сетью. Следовательно с этой целью будут связаны и долгосрочные, среднесрочные, краткосрочные цели.</w:t>
      </w:r>
    </w:p>
    <w:p w:rsidR="00724616" w:rsidRPr="009D4225" w:rsidRDefault="00724616" w:rsidP="009D4225">
      <w:pPr>
        <w:pStyle w:val="a3"/>
        <w:spacing w:after="0" w:line="360" w:lineRule="auto"/>
        <w:ind w:firstLine="709"/>
        <w:jc w:val="both"/>
        <w:rPr>
          <w:b/>
          <w:i/>
          <w:sz w:val="28"/>
          <w:szCs w:val="28"/>
        </w:rPr>
      </w:pPr>
      <w:r w:rsidRPr="009D4225">
        <w:rPr>
          <w:b/>
          <w:i/>
          <w:sz w:val="28"/>
          <w:szCs w:val="28"/>
        </w:rPr>
        <w:t>Цели маркетинга:</w:t>
      </w:r>
    </w:p>
    <w:p w:rsidR="00724616" w:rsidRPr="009D4225" w:rsidRDefault="00724616" w:rsidP="009D4225">
      <w:pPr>
        <w:pStyle w:val="a3"/>
        <w:numPr>
          <w:ilvl w:val="0"/>
          <w:numId w:val="9"/>
        </w:numPr>
        <w:spacing w:after="0" w:line="360" w:lineRule="auto"/>
        <w:ind w:left="0" w:firstLine="709"/>
        <w:jc w:val="both"/>
        <w:rPr>
          <w:sz w:val="28"/>
          <w:szCs w:val="28"/>
        </w:rPr>
      </w:pPr>
      <w:r w:rsidRPr="009D4225">
        <w:rPr>
          <w:sz w:val="28"/>
          <w:szCs w:val="28"/>
        </w:rPr>
        <w:t>долгосрочная – использование рекламы в длительный период времени для сохранения достигнутого объёма сбыта рост имиджа фирмы и престижности потребления её продукции;</w:t>
      </w:r>
    </w:p>
    <w:p w:rsidR="00724616" w:rsidRPr="009D4225" w:rsidRDefault="00724616" w:rsidP="009D4225">
      <w:pPr>
        <w:pStyle w:val="a3"/>
        <w:numPr>
          <w:ilvl w:val="0"/>
          <w:numId w:val="9"/>
        </w:numPr>
        <w:spacing w:after="0" w:line="360" w:lineRule="auto"/>
        <w:ind w:left="0" w:firstLine="709"/>
        <w:jc w:val="both"/>
        <w:rPr>
          <w:sz w:val="28"/>
          <w:szCs w:val="28"/>
        </w:rPr>
      </w:pPr>
      <w:r w:rsidRPr="009D4225">
        <w:rPr>
          <w:sz w:val="28"/>
          <w:szCs w:val="28"/>
        </w:rPr>
        <w:t>среднесрочная – формирование потребности в товаре, благоприятного отношения к марке;</w:t>
      </w:r>
    </w:p>
    <w:p w:rsidR="00724616" w:rsidRPr="009D4225" w:rsidRDefault="00724616" w:rsidP="009D4225">
      <w:pPr>
        <w:pStyle w:val="a3"/>
        <w:numPr>
          <w:ilvl w:val="0"/>
          <w:numId w:val="9"/>
        </w:numPr>
        <w:spacing w:after="0" w:line="360" w:lineRule="auto"/>
        <w:ind w:left="0" w:firstLine="709"/>
        <w:jc w:val="both"/>
        <w:rPr>
          <w:b/>
          <w:i/>
          <w:sz w:val="28"/>
          <w:szCs w:val="28"/>
        </w:rPr>
      </w:pPr>
      <w:r w:rsidRPr="009D4225">
        <w:rPr>
          <w:sz w:val="28"/>
          <w:szCs w:val="28"/>
        </w:rPr>
        <w:t>краткосрочная – узнавание торговой марки и рост объёмов продаж за счёт маркетинговых инструментов.</w:t>
      </w:r>
    </w:p>
    <w:p w:rsidR="00724616" w:rsidRPr="009D4225" w:rsidRDefault="00724616" w:rsidP="009D4225">
      <w:pPr>
        <w:pStyle w:val="a3"/>
        <w:spacing w:after="0" w:line="360" w:lineRule="auto"/>
        <w:ind w:firstLine="709"/>
        <w:jc w:val="both"/>
        <w:rPr>
          <w:b/>
          <w:i/>
          <w:sz w:val="28"/>
          <w:szCs w:val="28"/>
        </w:rPr>
      </w:pPr>
      <w:r w:rsidRPr="009D4225">
        <w:rPr>
          <w:b/>
          <w:i/>
          <w:sz w:val="28"/>
          <w:szCs w:val="28"/>
        </w:rPr>
        <w:t>Цели рекламы:</w:t>
      </w:r>
    </w:p>
    <w:p w:rsidR="00724616" w:rsidRPr="009D4225" w:rsidRDefault="00724616" w:rsidP="009D4225">
      <w:pPr>
        <w:pStyle w:val="a3"/>
        <w:numPr>
          <w:ilvl w:val="0"/>
          <w:numId w:val="10"/>
        </w:numPr>
        <w:spacing w:after="0" w:line="360" w:lineRule="auto"/>
        <w:ind w:left="0" w:firstLine="709"/>
        <w:jc w:val="both"/>
        <w:rPr>
          <w:sz w:val="28"/>
          <w:szCs w:val="28"/>
        </w:rPr>
      </w:pPr>
      <w:r w:rsidRPr="009D4225">
        <w:rPr>
          <w:sz w:val="28"/>
          <w:szCs w:val="28"/>
        </w:rPr>
        <w:t>долгосрочная – увеличение доли рынка и оттеснение конкурентов;</w:t>
      </w:r>
    </w:p>
    <w:p w:rsidR="00724616" w:rsidRPr="009D4225" w:rsidRDefault="00724616" w:rsidP="009D4225">
      <w:pPr>
        <w:pStyle w:val="a3"/>
        <w:numPr>
          <w:ilvl w:val="0"/>
          <w:numId w:val="10"/>
        </w:numPr>
        <w:spacing w:after="0" w:line="360" w:lineRule="auto"/>
        <w:ind w:left="0" w:firstLine="709"/>
        <w:jc w:val="both"/>
        <w:rPr>
          <w:sz w:val="28"/>
          <w:szCs w:val="28"/>
        </w:rPr>
      </w:pPr>
      <w:r w:rsidRPr="009D4225">
        <w:rPr>
          <w:sz w:val="28"/>
          <w:szCs w:val="28"/>
        </w:rPr>
        <w:t>среднесрочная – формирование потребности в товаре, создание благоприятного отношения к марке на основе выгод от потребления продукта нашей торговой марки;</w:t>
      </w:r>
    </w:p>
    <w:p w:rsidR="00724616" w:rsidRPr="009D4225" w:rsidRDefault="00724616" w:rsidP="009D4225">
      <w:pPr>
        <w:pStyle w:val="a3"/>
        <w:numPr>
          <w:ilvl w:val="0"/>
          <w:numId w:val="10"/>
        </w:numPr>
        <w:spacing w:after="0" w:line="360" w:lineRule="auto"/>
        <w:ind w:left="0" w:firstLine="709"/>
        <w:jc w:val="both"/>
        <w:rPr>
          <w:sz w:val="28"/>
          <w:szCs w:val="28"/>
        </w:rPr>
      </w:pPr>
      <w:r w:rsidRPr="009D4225">
        <w:rPr>
          <w:sz w:val="28"/>
          <w:szCs w:val="28"/>
        </w:rPr>
        <w:t>краткосрочная – побуждение клиента к покупке, мгновенное узнавание продукта.</w:t>
      </w:r>
    </w:p>
    <w:p w:rsidR="00724616" w:rsidRPr="009D4225" w:rsidRDefault="00724616" w:rsidP="009D4225">
      <w:pPr>
        <w:pStyle w:val="a3"/>
        <w:spacing w:after="0" w:line="360" w:lineRule="auto"/>
        <w:ind w:firstLine="709"/>
        <w:jc w:val="both"/>
        <w:rPr>
          <w:b/>
          <w:i/>
          <w:sz w:val="28"/>
          <w:szCs w:val="28"/>
        </w:rPr>
      </w:pPr>
      <w:r w:rsidRPr="009D4225">
        <w:rPr>
          <w:b/>
          <w:i/>
          <w:sz w:val="28"/>
          <w:szCs w:val="28"/>
        </w:rPr>
        <w:t>Цели СТИС:</w:t>
      </w:r>
    </w:p>
    <w:p w:rsidR="00724616" w:rsidRPr="009D4225" w:rsidRDefault="00724616" w:rsidP="009D4225">
      <w:pPr>
        <w:pStyle w:val="a3"/>
        <w:numPr>
          <w:ilvl w:val="0"/>
          <w:numId w:val="11"/>
        </w:numPr>
        <w:spacing w:after="0" w:line="360" w:lineRule="auto"/>
        <w:ind w:left="0" w:firstLine="709"/>
        <w:jc w:val="both"/>
        <w:rPr>
          <w:sz w:val="28"/>
          <w:szCs w:val="28"/>
        </w:rPr>
      </w:pPr>
      <w:r w:rsidRPr="009D4225">
        <w:rPr>
          <w:sz w:val="28"/>
          <w:szCs w:val="28"/>
        </w:rPr>
        <w:t>долгосрочная – увеличение доли рынка за счёт поощрения потребителей, заставляя их переключаться с товара конкурента на нашу торговую марку;</w:t>
      </w:r>
    </w:p>
    <w:p w:rsidR="00724616" w:rsidRPr="009D4225" w:rsidRDefault="00724616" w:rsidP="009D4225">
      <w:pPr>
        <w:pStyle w:val="a3"/>
        <w:numPr>
          <w:ilvl w:val="0"/>
          <w:numId w:val="11"/>
        </w:numPr>
        <w:spacing w:after="0" w:line="360" w:lineRule="auto"/>
        <w:ind w:left="0" w:firstLine="709"/>
        <w:jc w:val="both"/>
        <w:rPr>
          <w:sz w:val="28"/>
          <w:szCs w:val="28"/>
        </w:rPr>
      </w:pPr>
      <w:r w:rsidRPr="009D4225">
        <w:rPr>
          <w:sz w:val="28"/>
          <w:szCs w:val="28"/>
        </w:rPr>
        <w:t>среднесрочная – поднятие имиджа компании и усиление благоприятного отношения потребителей к торговой марке;</w:t>
      </w:r>
    </w:p>
    <w:p w:rsidR="00724616" w:rsidRPr="009D4225" w:rsidRDefault="00724616" w:rsidP="009D4225">
      <w:pPr>
        <w:pStyle w:val="a3"/>
        <w:numPr>
          <w:ilvl w:val="0"/>
          <w:numId w:val="11"/>
        </w:numPr>
        <w:spacing w:after="0" w:line="360" w:lineRule="auto"/>
        <w:ind w:left="0" w:firstLine="709"/>
        <w:jc w:val="both"/>
        <w:rPr>
          <w:sz w:val="28"/>
          <w:szCs w:val="28"/>
        </w:rPr>
      </w:pPr>
      <w:r w:rsidRPr="009D4225">
        <w:rPr>
          <w:sz w:val="28"/>
          <w:szCs w:val="28"/>
        </w:rPr>
        <w:t>краткосрочная – немедленное увеличение объёма продаж потребителям.</w:t>
      </w:r>
    </w:p>
    <w:p w:rsidR="00724616" w:rsidRPr="009D4225" w:rsidRDefault="00724616" w:rsidP="009D4225">
      <w:pPr>
        <w:pStyle w:val="a3"/>
        <w:spacing w:after="0" w:line="360" w:lineRule="auto"/>
        <w:ind w:firstLine="709"/>
        <w:jc w:val="both"/>
        <w:rPr>
          <w:b/>
          <w:i/>
          <w:sz w:val="28"/>
          <w:szCs w:val="28"/>
        </w:rPr>
      </w:pPr>
      <w:r w:rsidRPr="009D4225">
        <w:rPr>
          <w:b/>
          <w:i/>
          <w:sz w:val="28"/>
          <w:szCs w:val="28"/>
        </w:rPr>
        <w:t>Цели прямого маркетинга:</w:t>
      </w:r>
    </w:p>
    <w:p w:rsidR="00724616" w:rsidRPr="009D4225" w:rsidRDefault="00724616" w:rsidP="009D4225">
      <w:pPr>
        <w:pStyle w:val="a3"/>
        <w:numPr>
          <w:ilvl w:val="0"/>
          <w:numId w:val="12"/>
        </w:numPr>
        <w:spacing w:after="0" w:line="360" w:lineRule="auto"/>
        <w:ind w:left="0" w:firstLine="709"/>
        <w:jc w:val="both"/>
        <w:rPr>
          <w:sz w:val="28"/>
          <w:szCs w:val="28"/>
        </w:rPr>
      </w:pPr>
      <w:r w:rsidRPr="009D4225">
        <w:rPr>
          <w:sz w:val="28"/>
          <w:szCs w:val="28"/>
        </w:rPr>
        <w:t>долгосрочная – налаживание связей с региональными поставщиками;</w:t>
      </w:r>
    </w:p>
    <w:p w:rsidR="00724616" w:rsidRPr="009D4225" w:rsidRDefault="00724616" w:rsidP="009D4225">
      <w:pPr>
        <w:pStyle w:val="a3"/>
        <w:numPr>
          <w:ilvl w:val="0"/>
          <w:numId w:val="12"/>
        </w:numPr>
        <w:spacing w:after="0" w:line="360" w:lineRule="auto"/>
        <w:ind w:left="0" w:firstLine="709"/>
        <w:jc w:val="both"/>
        <w:rPr>
          <w:sz w:val="28"/>
          <w:szCs w:val="28"/>
        </w:rPr>
      </w:pPr>
      <w:r w:rsidRPr="009D4225">
        <w:rPr>
          <w:sz w:val="28"/>
          <w:szCs w:val="28"/>
        </w:rPr>
        <w:t>среднесрочная – превращение непостоянных потребителей нашей торговой марки в постоянных клиентов, приверженцев нашей торговой марки;</w:t>
      </w:r>
    </w:p>
    <w:p w:rsidR="00724616" w:rsidRPr="009D4225" w:rsidRDefault="00724616" w:rsidP="009D4225">
      <w:pPr>
        <w:pStyle w:val="a3"/>
        <w:numPr>
          <w:ilvl w:val="0"/>
          <w:numId w:val="12"/>
        </w:numPr>
        <w:spacing w:after="0" w:line="360" w:lineRule="auto"/>
        <w:ind w:left="0" w:firstLine="709"/>
        <w:jc w:val="both"/>
        <w:rPr>
          <w:sz w:val="28"/>
          <w:szCs w:val="28"/>
        </w:rPr>
      </w:pPr>
      <w:r w:rsidRPr="009D4225">
        <w:rPr>
          <w:sz w:val="28"/>
          <w:szCs w:val="28"/>
        </w:rPr>
        <w:t>краткосрочная – стимулирование процесса покупки.</w:t>
      </w:r>
    </w:p>
    <w:p w:rsidR="00724616" w:rsidRPr="009D4225" w:rsidRDefault="00724616" w:rsidP="009D4225">
      <w:pPr>
        <w:pStyle w:val="a3"/>
        <w:spacing w:after="0" w:line="360" w:lineRule="auto"/>
        <w:ind w:firstLine="709"/>
        <w:jc w:val="both"/>
        <w:rPr>
          <w:b/>
          <w:i/>
          <w:sz w:val="28"/>
          <w:szCs w:val="28"/>
        </w:rPr>
      </w:pPr>
      <w:r w:rsidRPr="009D4225">
        <w:rPr>
          <w:b/>
          <w:i/>
          <w:sz w:val="28"/>
          <w:szCs w:val="28"/>
        </w:rPr>
        <w:t xml:space="preserve">Цели </w:t>
      </w:r>
      <w:r w:rsidRPr="009D4225">
        <w:rPr>
          <w:b/>
          <w:i/>
          <w:sz w:val="28"/>
          <w:szCs w:val="28"/>
          <w:lang w:val="en-US"/>
        </w:rPr>
        <w:t>PR</w:t>
      </w:r>
      <w:r w:rsidRPr="009D4225">
        <w:rPr>
          <w:b/>
          <w:i/>
          <w:sz w:val="28"/>
          <w:szCs w:val="28"/>
        </w:rPr>
        <w:t>:</w:t>
      </w:r>
    </w:p>
    <w:p w:rsidR="00724616" w:rsidRPr="009D4225" w:rsidRDefault="00724616" w:rsidP="009D4225">
      <w:pPr>
        <w:pStyle w:val="a3"/>
        <w:numPr>
          <w:ilvl w:val="0"/>
          <w:numId w:val="13"/>
        </w:numPr>
        <w:spacing w:after="0" w:line="360" w:lineRule="auto"/>
        <w:ind w:left="0" w:firstLine="709"/>
        <w:jc w:val="both"/>
        <w:rPr>
          <w:sz w:val="28"/>
          <w:szCs w:val="28"/>
        </w:rPr>
      </w:pPr>
      <w:r w:rsidRPr="009D4225">
        <w:rPr>
          <w:sz w:val="28"/>
          <w:szCs w:val="28"/>
        </w:rPr>
        <w:t>долгосрочная – поднятие имиджа и репутации компании;</w:t>
      </w:r>
    </w:p>
    <w:p w:rsidR="00724616" w:rsidRPr="009D4225" w:rsidRDefault="00724616" w:rsidP="009D4225">
      <w:pPr>
        <w:pStyle w:val="a3"/>
        <w:numPr>
          <w:ilvl w:val="0"/>
          <w:numId w:val="13"/>
        </w:numPr>
        <w:spacing w:after="0" w:line="360" w:lineRule="auto"/>
        <w:ind w:left="0" w:firstLine="709"/>
        <w:jc w:val="both"/>
        <w:rPr>
          <w:sz w:val="28"/>
          <w:szCs w:val="28"/>
        </w:rPr>
      </w:pPr>
      <w:r w:rsidRPr="009D4225">
        <w:rPr>
          <w:sz w:val="28"/>
          <w:szCs w:val="28"/>
        </w:rPr>
        <w:t>среднесрочная – увеличение ценности марки в глазах потребителя;</w:t>
      </w:r>
    </w:p>
    <w:p w:rsidR="00724616" w:rsidRPr="009D4225" w:rsidRDefault="00724616" w:rsidP="009D4225">
      <w:pPr>
        <w:pStyle w:val="a3"/>
        <w:numPr>
          <w:ilvl w:val="0"/>
          <w:numId w:val="13"/>
        </w:numPr>
        <w:spacing w:after="0" w:line="360" w:lineRule="auto"/>
        <w:ind w:left="0" w:firstLine="709"/>
        <w:jc w:val="both"/>
        <w:rPr>
          <w:sz w:val="28"/>
          <w:szCs w:val="28"/>
        </w:rPr>
      </w:pPr>
      <w:r w:rsidRPr="009D4225">
        <w:rPr>
          <w:sz w:val="28"/>
          <w:szCs w:val="28"/>
        </w:rPr>
        <w:t>краткосрочная – создание осведомлённости о товаре.</w:t>
      </w:r>
    </w:p>
    <w:p w:rsidR="00724616" w:rsidRPr="009D4225" w:rsidRDefault="00724616" w:rsidP="009D4225">
      <w:pPr>
        <w:spacing w:line="360" w:lineRule="auto"/>
        <w:ind w:firstLine="709"/>
        <w:jc w:val="both"/>
        <w:rPr>
          <w:sz w:val="28"/>
          <w:szCs w:val="28"/>
        </w:rPr>
      </w:pPr>
    </w:p>
    <w:p w:rsidR="00724616" w:rsidRPr="009D4225" w:rsidRDefault="0030138D" w:rsidP="009D4225">
      <w:pPr>
        <w:spacing w:line="360" w:lineRule="auto"/>
        <w:ind w:firstLine="709"/>
        <w:jc w:val="both"/>
        <w:rPr>
          <w:b/>
          <w:sz w:val="28"/>
          <w:szCs w:val="28"/>
        </w:rPr>
      </w:pPr>
      <w:r w:rsidRPr="009D4225">
        <w:rPr>
          <w:b/>
          <w:bCs/>
          <w:sz w:val="28"/>
          <w:szCs w:val="28"/>
        </w:rPr>
        <w:t>6</w:t>
      </w:r>
      <w:r w:rsidR="00724616" w:rsidRPr="009D4225">
        <w:rPr>
          <w:b/>
          <w:bCs/>
          <w:sz w:val="28"/>
          <w:szCs w:val="28"/>
        </w:rPr>
        <w:t>.5.Описание целевой аудитории</w:t>
      </w:r>
    </w:p>
    <w:p w:rsidR="00724616" w:rsidRPr="009D4225" w:rsidRDefault="00724616" w:rsidP="009D4225">
      <w:pPr>
        <w:pStyle w:val="a3"/>
        <w:spacing w:after="0" w:line="360" w:lineRule="auto"/>
        <w:ind w:firstLine="709"/>
        <w:jc w:val="both"/>
        <w:rPr>
          <w:bCs/>
          <w:sz w:val="28"/>
          <w:szCs w:val="28"/>
        </w:rPr>
      </w:pPr>
    </w:p>
    <w:p w:rsidR="00724616" w:rsidRPr="009D4225" w:rsidRDefault="00EA5A5D" w:rsidP="009D4225">
      <w:pPr>
        <w:pStyle w:val="a3"/>
        <w:spacing w:after="0" w:line="360" w:lineRule="auto"/>
        <w:ind w:firstLine="709"/>
        <w:jc w:val="both"/>
        <w:rPr>
          <w:b/>
          <w:bCs/>
          <w:sz w:val="28"/>
          <w:szCs w:val="28"/>
        </w:rPr>
      </w:pPr>
      <w:r>
        <w:rPr>
          <w:bCs/>
          <w:sz w:val="28"/>
          <w:szCs w:val="28"/>
        </w:rPr>
        <w:t xml:space="preserve">Продукцию </w:t>
      </w:r>
      <w:r w:rsidR="00724616" w:rsidRPr="009D4225">
        <w:rPr>
          <w:bCs/>
          <w:sz w:val="28"/>
          <w:szCs w:val="28"/>
        </w:rPr>
        <w:t>компании Данон приобретают</w:t>
      </w:r>
      <w:r w:rsidR="006F12DC" w:rsidRPr="009D4225">
        <w:rPr>
          <w:bCs/>
          <w:sz w:val="28"/>
          <w:szCs w:val="28"/>
        </w:rPr>
        <w:t xml:space="preserve"> практически </w:t>
      </w:r>
      <w:r w:rsidR="00724616" w:rsidRPr="009D4225">
        <w:rPr>
          <w:bCs/>
          <w:sz w:val="28"/>
          <w:szCs w:val="28"/>
        </w:rPr>
        <w:t xml:space="preserve"> все возрастные группы потребителей, независимо от  уровня потребления.</w:t>
      </w:r>
    </w:p>
    <w:p w:rsidR="00724616" w:rsidRPr="009D4225" w:rsidRDefault="00724616" w:rsidP="009D4225">
      <w:pPr>
        <w:pStyle w:val="a3"/>
        <w:spacing w:after="0" w:line="360" w:lineRule="auto"/>
        <w:ind w:firstLine="709"/>
        <w:jc w:val="both"/>
        <w:rPr>
          <w:bCs/>
          <w:sz w:val="28"/>
          <w:szCs w:val="28"/>
        </w:rPr>
      </w:pPr>
      <w:r w:rsidRPr="009D4225">
        <w:rPr>
          <w:bCs/>
          <w:i/>
          <w:sz w:val="28"/>
          <w:szCs w:val="28"/>
        </w:rPr>
        <w:t>Демографические характеристики потребителей</w:t>
      </w:r>
      <w:r w:rsidRPr="009D4225">
        <w:rPr>
          <w:bCs/>
          <w:sz w:val="28"/>
          <w:szCs w:val="28"/>
        </w:rPr>
        <w:t>:</w:t>
      </w:r>
    </w:p>
    <w:p w:rsidR="00724616" w:rsidRPr="009D4225" w:rsidRDefault="00724616" w:rsidP="009D4225">
      <w:pPr>
        <w:pStyle w:val="a3"/>
        <w:spacing w:after="0" w:line="360" w:lineRule="auto"/>
        <w:ind w:firstLine="709"/>
        <w:jc w:val="both"/>
        <w:rPr>
          <w:bCs/>
          <w:sz w:val="28"/>
          <w:szCs w:val="28"/>
        </w:rPr>
      </w:pPr>
      <w:r w:rsidRPr="009D4225">
        <w:rPr>
          <w:bCs/>
          <w:sz w:val="28"/>
          <w:szCs w:val="28"/>
        </w:rPr>
        <w:t>1.Возраст:</w:t>
      </w:r>
    </w:p>
    <w:p w:rsidR="00724616" w:rsidRPr="009D4225" w:rsidRDefault="00724616" w:rsidP="009D4225">
      <w:pPr>
        <w:pStyle w:val="a3"/>
        <w:numPr>
          <w:ilvl w:val="0"/>
          <w:numId w:val="14"/>
        </w:numPr>
        <w:spacing w:after="0" w:line="360" w:lineRule="auto"/>
        <w:ind w:left="0" w:firstLine="709"/>
        <w:jc w:val="both"/>
        <w:rPr>
          <w:bCs/>
          <w:sz w:val="28"/>
          <w:szCs w:val="28"/>
        </w:rPr>
      </w:pPr>
      <w:r w:rsidRPr="009D4225">
        <w:rPr>
          <w:bCs/>
          <w:sz w:val="28"/>
          <w:szCs w:val="28"/>
        </w:rPr>
        <w:t>18-24 года (потребитель, начинающий работать и зарабатывать, либо - студент или школьник, не имеющий своего источника дохода, как правило, находящийся под опекой своих родителей) – 26%;</w:t>
      </w:r>
    </w:p>
    <w:p w:rsidR="00724616" w:rsidRPr="009D4225" w:rsidRDefault="00724616" w:rsidP="009D4225">
      <w:pPr>
        <w:pStyle w:val="a3"/>
        <w:numPr>
          <w:ilvl w:val="0"/>
          <w:numId w:val="14"/>
        </w:numPr>
        <w:spacing w:after="0" w:line="360" w:lineRule="auto"/>
        <w:ind w:left="0" w:firstLine="709"/>
        <w:jc w:val="both"/>
        <w:rPr>
          <w:bCs/>
          <w:sz w:val="28"/>
          <w:szCs w:val="28"/>
        </w:rPr>
      </w:pPr>
      <w:r w:rsidRPr="009D4225">
        <w:rPr>
          <w:bCs/>
          <w:sz w:val="28"/>
          <w:szCs w:val="28"/>
        </w:rPr>
        <w:t>25 -34 года (студенты и начинающие работники, в большинстве имеющие источник дохода, преимущественно самостоятельные люди) – 42%;</w:t>
      </w:r>
    </w:p>
    <w:p w:rsidR="00724616" w:rsidRPr="009D4225" w:rsidRDefault="00724616" w:rsidP="009D4225">
      <w:pPr>
        <w:pStyle w:val="a3"/>
        <w:numPr>
          <w:ilvl w:val="0"/>
          <w:numId w:val="14"/>
        </w:numPr>
        <w:spacing w:after="0" w:line="360" w:lineRule="auto"/>
        <w:ind w:left="0" w:firstLine="709"/>
        <w:jc w:val="both"/>
        <w:rPr>
          <w:bCs/>
          <w:sz w:val="28"/>
          <w:szCs w:val="28"/>
        </w:rPr>
      </w:pPr>
      <w:r w:rsidRPr="009D4225">
        <w:rPr>
          <w:bCs/>
          <w:sz w:val="28"/>
          <w:szCs w:val="28"/>
        </w:rPr>
        <w:t>35 – 54 года (работающие, со своим доходом, семейные люди) – 12%;</w:t>
      </w:r>
    </w:p>
    <w:p w:rsidR="00724616" w:rsidRPr="009D4225" w:rsidRDefault="00724616" w:rsidP="009D4225">
      <w:pPr>
        <w:pStyle w:val="a3"/>
        <w:numPr>
          <w:ilvl w:val="0"/>
          <w:numId w:val="14"/>
        </w:numPr>
        <w:spacing w:after="0" w:line="360" w:lineRule="auto"/>
        <w:ind w:left="0" w:firstLine="709"/>
        <w:jc w:val="both"/>
        <w:rPr>
          <w:bCs/>
          <w:sz w:val="28"/>
          <w:szCs w:val="28"/>
        </w:rPr>
      </w:pPr>
      <w:r w:rsidRPr="009D4225">
        <w:rPr>
          <w:bCs/>
          <w:sz w:val="28"/>
          <w:szCs w:val="28"/>
        </w:rPr>
        <w:t>более 55 лет (преимущественно пенсионеры, семейные люди) - 9%;</w:t>
      </w:r>
    </w:p>
    <w:p w:rsidR="00724616" w:rsidRPr="009D4225" w:rsidRDefault="00724616" w:rsidP="009D4225">
      <w:pPr>
        <w:pStyle w:val="a3"/>
        <w:spacing w:after="0" w:line="360" w:lineRule="auto"/>
        <w:ind w:firstLine="709"/>
        <w:jc w:val="both"/>
        <w:rPr>
          <w:bCs/>
          <w:sz w:val="28"/>
          <w:szCs w:val="28"/>
        </w:rPr>
      </w:pPr>
      <w:r w:rsidRPr="009D4225">
        <w:rPr>
          <w:bCs/>
          <w:sz w:val="28"/>
          <w:szCs w:val="28"/>
        </w:rPr>
        <w:t>2.Пол:</w:t>
      </w:r>
    </w:p>
    <w:p w:rsidR="00724616" w:rsidRPr="009D4225" w:rsidRDefault="00724616" w:rsidP="009D4225">
      <w:pPr>
        <w:pStyle w:val="a3"/>
        <w:numPr>
          <w:ilvl w:val="0"/>
          <w:numId w:val="15"/>
        </w:numPr>
        <w:spacing w:after="0" w:line="360" w:lineRule="auto"/>
        <w:ind w:left="0" w:firstLine="709"/>
        <w:jc w:val="both"/>
        <w:rPr>
          <w:bCs/>
          <w:sz w:val="28"/>
          <w:szCs w:val="28"/>
        </w:rPr>
      </w:pPr>
      <w:r w:rsidRPr="009D4225">
        <w:rPr>
          <w:bCs/>
          <w:sz w:val="28"/>
          <w:szCs w:val="28"/>
        </w:rPr>
        <w:t xml:space="preserve">мужчины – </w:t>
      </w:r>
      <w:r w:rsidR="0030138D" w:rsidRPr="009D4225">
        <w:rPr>
          <w:bCs/>
          <w:sz w:val="28"/>
          <w:szCs w:val="28"/>
        </w:rPr>
        <w:t>3</w:t>
      </w:r>
      <w:r w:rsidRPr="009D4225">
        <w:rPr>
          <w:bCs/>
          <w:sz w:val="28"/>
          <w:szCs w:val="28"/>
        </w:rPr>
        <w:t>4,6% потребителей</w:t>
      </w:r>
    </w:p>
    <w:p w:rsidR="00724616" w:rsidRPr="009D4225" w:rsidRDefault="00724616" w:rsidP="009D4225">
      <w:pPr>
        <w:pStyle w:val="a3"/>
        <w:numPr>
          <w:ilvl w:val="0"/>
          <w:numId w:val="15"/>
        </w:numPr>
        <w:spacing w:after="0" w:line="360" w:lineRule="auto"/>
        <w:ind w:left="0" w:firstLine="709"/>
        <w:jc w:val="both"/>
        <w:rPr>
          <w:bCs/>
          <w:sz w:val="28"/>
          <w:szCs w:val="28"/>
        </w:rPr>
      </w:pPr>
      <w:r w:rsidRPr="009D4225">
        <w:rPr>
          <w:bCs/>
          <w:sz w:val="28"/>
          <w:szCs w:val="28"/>
        </w:rPr>
        <w:t xml:space="preserve">женщины – </w:t>
      </w:r>
      <w:r w:rsidR="0030138D" w:rsidRPr="009D4225">
        <w:rPr>
          <w:bCs/>
          <w:sz w:val="28"/>
          <w:szCs w:val="28"/>
        </w:rPr>
        <w:t>6</w:t>
      </w:r>
      <w:r w:rsidRPr="009D4225">
        <w:rPr>
          <w:bCs/>
          <w:sz w:val="28"/>
          <w:szCs w:val="28"/>
        </w:rPr>
        <w:t>5,4% потребителей</w:t>
      </w:r>
    </w:p>
    <w:p w:rsidR="00724616" w:rsidRPr="009D4225" w:rsidRDefault="00724616" w:rsidP="009D4225">
      <w:pPr>
        <w:pStyle w:val="a3"/>
        <w:spacing w:after="0" w:line="360" w:lineRule="auto"/>
        <w:ind w:firstLine="709"/>
        <w:jc w:val="both"/>
        <w:rPr>
          <w:bCs/>
          <w:sz w:val="28"/>
          <w:szCs w:val="28"/>
        </w:rPr>
      </w:pPr>
      <w:r w:rsidRPr="009D4225">
        <w:rPr>
          <w:bCs/>
          <w:sz w:val="28"/>
          <w:szCs w:val="28"/>
        </w:rPr>
        <w:t xml:space="preserve">           3.Доход:</w:t>
      </w:r>
    </w:p>
    <w:p w:rsidR="00724616" w:rsidRPr="009D4225" w:rsidRDefault="00724616" w:rsidP="009D4225">
      <w:pPr>
        <w:pStyle w:val="a3"/>
        <w:numPr>
          <w:ilvl w:val="0"/>
          <w:numId w:val="16"/>
        </w:numPr>
        <w:spacing w:after="0" w:line="360" w:lineRule="auto"/>
        <w:ind w:left="0" w:firstLine="709"/>
        <w:jc w:val="both"/>
        <w:rPr>
          <w:bCs/>
          <w:sz w:val="28"/>
          <w:szCs w:val="28"/>
        </w:rPr>
      </w:pPr>
      <w:r w:rsidRPr="009D4225">
        <w:rPr>
          <w:bCs/>
          <w:sz w:val="28"/>
          <w:szCs w:val="28"/>
        </w:rPr>
        <w:t>низкий – 5% потребителей</w:t>
      </w:r>
    </w:p>
    <w:p w:rsidR="00724616" w:rsidRPr="009D4225" w:rsidRDefault="00724616" w:rsidP="009D4225">
      <w:pPr>
        <w:pStyle w:val="a3"/>
        <w:numPr>
          <w:ilvl w:val="0"/>
          <w:numId w:val="16"/>
        </w:numPr>
        <w:spacing w:after="0" w:line="360" w:lineRule="auto"/>
        <w:ind w:left="0" w:firstLine="709"/>
        <w:jc w:val="both"/>
        <w:rPr>
          <w:bCs/>
          <w:sz w:val="28"/>
          <w:szCs w:val="28"/>
        </w:rPr>
      </w:pPr>
      <w:r w:rsidRPr="009D4225">
        <w:rPr>
          <w:bCs/>
          <w:sz w:val="28"/>
          <w:szCs w:val="28"/>
        </w:rPr>
        <w:t>средний – 90% потребителей</w:t>
      </w:r>
    </w:p>
    <w:p w:rsidR="00724616" w:rsidRPr="009D4225" w:rsidRDefault="00724616" w:rsidP="009D4225">
      <w:pPr>
        <w:pStyle w:val="a3"/>
        <w:numPr>
          <w:ilvl w:val="0"/>
          <w:numId w:val="16"/>
        </w:numPr>
        <w:spacing w:after="0" w:line="360" w:lineRule="auto"/>
        <w:ind w:left="0" w:firstLine="709"/>
        <w:jc w:val="both"/>
        <w:rPr>
          <w:bCs/>
          <w:sz w:val="28"/>
          <w:szCs w:val="28"/>
        </w:rPr>
      </w:pPr>
      <w:r w:rsidRPr="009D4225">
        <w:rPr>
          <w:bCs/>
          <w:sz w:val="28"/>
          <w:szCs w:val="28"/>
        </w:rPr>
        <w:t>высокий – 5% потребителей</w:t>
      </w:r>
    </w:p>
    <w:p w:rsidR="0030138D" w:rsidRPr="009D4225" w:rsidRDefault="0030138D" w:rsidP="009D4225">
      <w:pPr>
        <w:pStyle w:val="a3"/>
        <w:spacing w:after="0" w:line="360" w:lineRule="auto"/>
        <w:ind w:firstLine="709"/>
        <w:jc w:val="both"/>
        <w:rPr>
          <w:bCs/>
          <w:i/>
          <w:sz w:val="28"/>
          <w:szCs w:val="28"/>
        </w:rPr>
      </w:pPr>
      <w:r w:rsidRPr="009D4225">
        <w:rPr>
          <w:bCs/>
          <w:i/>
          <w:sz w:val="28"/>
          <w:szCs w:val="28"/>
        </w:rPr>
        <w:t>Рис.6.5.1 Характеристики опрашиваемых потребителей йогуртов (количество опрашиваемых – 1040 человек).</w:t>
      </w:r>
    </w:p>
    <w:p w:rsidR="0030138D" w:rsidRPr="009D4225" w:rsidRDefault="00C24ED8" w:rsidP="009D4225">
      <w:pPr>
        <w:pStyle w:val="a3"/>
        <w:spacing w:after="0" w:line="360" w:lineRule="auto"/>
        <w:ind w:firstLine="709"/>
        <w:jc w:val="both"/>
        <w:rPr>
          <w:bCs/>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31.75pt">
            <v:imagedata r:id="rId7" o:title=""/>
          </v:shape>
        </w:pict>
      </w:r>
    </w:p>
    <w:p w:rsidR="0030138D" w:rsidRPr="009D4225" w:rsidRDefault="0030138D" w:rsidP="009D4225">
      <w:pPr>
        <w:pStyle w:val="a3"/>
        <w:spacing w:after="0" w:line="360" w:lineRule="auto"/>
        <w:ind w:firstLine="709"/>
        <w:jc w:val="both"/>
        <w:rPr>
          <w:bCs/>
          <w:sz w:val="28"/>
          <w:szCs w:val="28"/>
        </w:rPr>
      </w:pPr>
    </w:p>
    <w:p w:rsidR="00724616" w:rsidRPr="009D4225" w:rsidRDefault="00724616" w:rsidP="009D4225">
      <w:pPr>
        <w:pStyle w:val="a3"/>
        <w:spacing w:after="0" w:line="360" w:lineRule="auto"/>
        <w:ind w:firstLine="709"/>
        <w:jc w:val="both"/>
        <w:rPr>
          <w:bCs/>
          <w:sz w:val="28"/>
          <w:szCs w:val="28"/>
        </w:rPr>
      </w:pPr>
      <w:r w:rsidRPr="009D4225">
        <w:rPr>
          <w:bCs/>
          <w:sz w:val="28"/>
          <w:szCs w:val="28"/>
        </w:rPr>
        <w:t>Психографические характеристики:</w:t>
      </w:r>
    </w:p>
    <w:p w:rsidR="00EA5A5D" w:rsidRDefault="00EA5A5D" w:rsidP="009D4225">
      <w:pPr>
        <w:pStyle w:val="a3"/>
        <w:spacing w:after="0" w:line="360" w:lineRule="auto"/>
        <w:ind w:firstLine="709"/>
        <w:jc w:val="both"/>
        <w:rPr>
          <w:bCs/>
          <w:sz w:val="28"/>
          <w:szCs w:val="28"/>
        </w:rPr>
      </w:pPr>
    </w:p>
    <w:p w:rsidR="00724616" w:rsidRPr="009D4225" w:rsidRDefault="00724616" w:rsidP="009D4225">
      <w:pPr>
        <w:pStyle w:val="a3"/>
        <w:spacing w:after="0" w:line="360" w:lineRule="auto"/>
        <w:ind w:firstLine="709"/>
        <w:jc w:val="both"/>
        <w:rPr>
          <w:bCs/>
          <w:sz w:val="28"/>
          <w:szCs w:val="28"/>
        </w:rPr>
      </w:pPr>
      <w:r w:rsidRPr="009D4225">
        <w:rPr>
          <w:bCs/>
          <w:sz w:val="28"/>
          <w:szCs w:val="28"/>
        </w:rPr>
        <w:t>1.Образ жизни:</w:t>
      </w:r>
    </w:p>
    <w:p w:rsidR="00724616" w:rsidRPr="009D4225" w:rsidRDefault="00724616" w:rsidP="009D4225">
      <w:pPr>
        <w:pStyle w:val="a3"/>
        <w:numPr>
          <w:ilvl w:val="0"/>
          <w:numId w:val="17"/>
        </w:numPr>
        <w:spacing w:after="0" w:line="360" w:lineRule="auto"/>
        <w:ind w:left="0" w:firstLine="709"/>
        <w:jc w:val="both"/>
        <w:rPr>
          <w:sz w:val="28"/>
          <w:szCs w:val="28"/>
        </w:rPr>
      </w:pPr>
      <w:r w:rsidRPr="009D4225">
        <w:rPr>
          <w:bCs/>
          <w:sz w:val="28"/>
          <w:szCs w:val="28"/>
        </w:rPr>
        <w:t xml:space="preserve">потребитель - «тинэйджеры», «студенты» – молодые люди ведущие активный образ жизни,  как правило наиболее информированная категория потребителей о последних новинка на рынке молочной продукции, для них йогурт является продуктом которым можно быстро «перекусить» – 19%; </w:t>
      </w:r>
    </w:p>
    <w:p w:rsidR="00724616" w:rsidRPr="009D4225" w:rsidRDefault="00724616" w:rsidP="009D4225">
      <w:pPr>
        <w:pStyle w:val="a3"/>
        <w:numPr>
          <w:ilvl w:val="0"/>
          <w:numId w:val="17"/>
        </w:numPr>
        <w:spacing w:after="0" w:line="360" w:lineRule="auto"/>
        <w:ind w:left="0" w:firstLine="709"/>
        <w:jc w:val="both"/>
        <w:rPr>
          <w:sz w:val="28"/>
          <w:szCs w:val="28"/>
        </w:rPr>
      </w:pPr>
      <w:r w:rsidRPr="009D4225">
        <w:rPr>
          <w:bCs/>
          <w:sz w:val="28"/>
          <w:szCs w:val="28"/>
        </w:rPr>
        <w:t>«спортсмены» - молодые люди, и люди среднего возраста, ведущие здоровый образ жизни. Д</w:t>
      </w:r>
      <w:r w:rsidRPr="009D4225">
        <w:rPr>
          <w:sz w:val="28"/>
          <w:szCs w:val="28"/>
        </w:rPr>
        <w:t>ля таких людей йогурт является незаменимым продуктом питания , у этих потребителей</w:t>
      </w:r>
      <w:r w:rsidRPr="009D4225">
        <w:rPr>
          <w:bCs/>
          <w:sz w:val="28"/>
          <w:szCs w:val="28"/>
        </w:rPr>
        <w:t xml:space="preserve">  </w:t>
      </w:r>
      <w:r w:rsidRPr="009D4225">
        <w:rPr>
          <w:sz w:val="28"/>
          <w:szCs w:val="28"/>
        </w:rPr>
        <w:t>сформировалась привычка регулярно включать йогурты в свой рацион. – 42%</w:t>
      </w:r>
    </w:p>
    <w:p w:rsidR="00724616" w:rsidRPr="009D4225" w:rsidRDefault="00724616" w:rsidP="009D4225">
      <w:pPr>
        <w:pStyle w:val="a3"/>
        <w:numPr>
          <w:ilvl w:val="0"/>
          <w:numId w:val="17"/>
        </w:numPr>
        <w:spacing w:after="0" w:line="360" w:lineRule="auto"/>
        <w:ind w:left="0" w:firstLine="709"/>
        <w:jc w:val="both"/>
        <w:rPr>
          <w:bCs/>
          <w:sz w:val="28"/>
          <w:szCs w:val="28"/>
        </w:rPr>
      </w:pPr>
      <w:r w:rsidRPr="009D4225">
        <w:rPr>
          <w:bCs/>
          <w:sz w:val="28"/>
          <w:szCs w:val="28"/>
        </w:rPr>
        <w:t>«семья с ребенком» - семья с маленьким ребенком 6-7 лет, приобретающая в основном  детские брэнды («Растишка»), и йогурты с различными фруктовыми вкусами А также - домохозяйки , рабочие,  служащие покупающие йогурт ради его вкусовых качеств, как правило потребляющие йогурт как десерт , а не как продукт полезный для здоровья   – 32%;</w:t>
      </w:r>
    </w:p>
    <w:p w:rsidR="00724616" w:rsidRPr="009D4225" w:rsidRDefault="00724616" w:rsidP="009D4225">
      <w:pPr>
        <w:pStyle w:val="a3"/>
        <w:numPr>
          <w:ilvl w:val="0"/>
          <w:numId w:val="17"/>
        </w:numPr>
        <w:spacing w:after="0" w:line="360" w:lineRule="auto"/>
        <w:ind w:left="0" w:firstLine="709"/>
        <w:jc w:val="both"/>
        <w:rPr>
          <w:bCs/>
          <w:sz w:val="28"/>
          <w:szCs w:val="28"/>
        </w:rPr>
      </w:pPr>
      <w:r w:rsidRPr="009D4225">
        <w:rPr>
          <w:bCs/>
          <w:sz w:val="28"/>
          <w:szCs w:val="28"/>
        </w:rPr>
        <w:t xml:space="preserve">«консерваторы» - люди преклонного возраста, пенсионеры –это наиболее консервативная группа потребителей с уже  сложившиеся  привычкой к  определенному рациону питания,   – 7% </w:t>
      </w:r>
    </w:p>
    <w:p w:rsidR="00724616" w:rsidRPr="009D4225" w:rsidRDefault="00724616" w:rsidP="009D4225">
      <w:pPr>
        <w:pStyle w:val="a3"/>
        <w:spacing w:after="0" w:line="360" w:lineRule="auto"/>
        <w:ind w:firstLine="709"/>
        <w:jc w:val="both"/>
        <w:rPr>
          <w:bCs/>
          <w:sz w:val="28"/>
          <w:szCs w:val="28"/>
        </w:rPr>
      </w:pPr>
      <w:r w:rsidRPr="009D4225">
        <w:rPr>
          <w:bCs/>
          <w:sz w:val="28"/>
          <w:szCs w:val="28"/>
        </w:rPr>
        <w:t xml:space="preserve">2.Мотивация: </w:t>
      </w:r>
    </w:p>
    <w:p w:rsidR="00724616" w:rsidRPr="009D4225" w:rsidRDefault="00724616" w:rsidP="009D4225">
      <w:pPr>
        <w:pStyle w:val="a3"/>
        <w:numPr>
          <w:ilvl w:val="0"/>
          <w:numId w:val="18"/>
        </w:numPr>
        <w:spacing w:after="0" w:line="360" w:lineRule="auto"/>
        <w:ind w:left="0" w:firstLine="709"/>
        <w:jc w:val="both"/>
        <w:rPr>
          <w:bCs/>
          <w:sz w:val="28"/>
          <w:szCs w:val="28"/>
        </w:rPr>
      </w:pPr>
      <w:r w:rsidRPr="009D4225">
        <w:rPr>
          <w:bCs/>
          <w:sz w:val="28"/>
          <w:szCs w:val="28"/>
        </w:rPr>
        <w:t>Быстрый и доступный способ удовлетворение чувства голода– 3</w:t>
      </w:r>
      <w:r w:rsidR="00584A2B" w:rsidRPr="009D4225">
        <w:rPr>
          <w:bCs/>
          <w:sz w:val="28"/>
          <w:szCs w:val="28"/>
        </w:rPr>
        <w:t>6</w:t>
      </w:r>
      <w:r w:rsidRPr="009D4225">
        <w:rPr>
          <w:bCs/>
          <w:sz w:val="28"/>
          <w:szCs w:val="28"/>
        </w:rPr>
        <w:t>% потребителей;</w:t>
      </w:r>
    </w:p>
    <w:p w:rsidR="00724616" w:rsidRPr="009D4225" w:rsidRDefault="00584A2B" w:rsidP="009D4225">
      <w:pPr>
        <w:pStyle w:val="a3"/>
        <w:numPr>
          <w:ilvl w:val="0"/>
          <w:numId w:val="18"/>
        </w:numPr>
        <w:spacing w:after="0" w:line="360" w:lineRule="auto"/>
        <w:ind w:left="0" w:firstLine="709"/>
        <w:jc w:val="both"/>
        <w:rPr>
          <w:bCs/>
          <w:sz w:val="28"/>
          <w:szCs w:val="28"/>
        </w:rPr>
      </w:pPr>
      <w:r w:rsidRPr="009D4225">
        <w:rPr>
          <w:bCs/>
          <w:sz w:val="28"/>
          <w:szCs w:val="28"/>
        </w:rPr>
        <w:t>Стремление к положительным изменениям</w:t>
      </w:r>
      <w:r w:rsidR="00724616" w:rsidRPr="009D4225">
        <w:rPr>
          <w:bCs/>
          <w:sz w:val="28"/>
          <w:szCs w:val="28"/>
        </w:rPr>
        <w:t xml:space="preserve">, получение пользы для здоровья , при употреблении продукта – </w:t>
      </w:r>
      <w:r w:rsidRPr="009D4225">
        <w:rPr>
          <w:bCs/>
          <w:sz w:val="28"/>
          <w:szCs w:val="28"/>
        </w:rPr>
        <w:t>34</w:t>
      </w:r>
      <w:r w:rsidR="00724616" w:rsidRPr="009D4225">
        <w:rPr>
          <w:bCs/>
          <w:sz w:val="28"/>
          <w:szCs w:val="28"/>
        </w:rPr>
        <w:t>% потребителей;</w:t>
      </w:r>
    </w:p>
    <w:p w:rsidR="00724616" w:rsidRPr="009D4225" w:rsidRDefault="00724616" w:rsidP="009D4225">
      <w:pPr>
        <w:pStyle w:val="a3"/>
        <w:numPr>
          <w:ilvl w:val="0"/>
          <w:numId w:val="18"/>
        </w:numPr>
        <w:spacing w:after="0" w:line="360" w:lineRule="auto"/>
        <w:ind w:left="0" w:firstLine="709"/>
        <w:jc w:val="both"/>
        <w:rPr>
          <w:bCs/>
          <w:sz w:val="28"/>
          <w:szCs w:val="28"/>
        </w:rPr>
      </w:pPr>
      <w:r w:rsidRPr="009D4225">
        <w:rPr>
          <w:bCs/>
          <w:sz w:val="28"/>
          <w:szCs w:val="28"/>
        </w:rPr>
        <w:t>Неполное удовлетворение ( то же вкусный йогурт , но «Активия» еще и полезна для здоровья) -</w:t>
      </w:r>
      <w:r w:rsidR="00584A2B" w:rsidRPr="009D4225">
        <w:rPr>
          <w:bCs/>
          <w:sz w:val="28"/>
          <w:szCs w:val="28"/>
        </w:rPr>
        <w:t>9</w:t>
      </w:r>
      <w:r w:rsidRPr="009D4225">
        <w:rPr>
          <w:bCs/>
          <w:sz w:val="28"/>
          <w:szCs w:val="28"/>
        </w:rPr>
        <w:t>% потребителей</w:t>
      </w:r>
    </w:p>
    <w:p w:rsidR="00724616" w:rsidRPr="009D4225" w:rsidRDefault="00724616" w:rsidP="009D4225">
      <w:pPr>
        <w:pStyle w:val="a3"/>
        <w:numPr>
          <w:ilvl w:val="0"/>
          <w:numId w:val="18"/>
        </w:numPr>
        <w:spacing w:after="0" w:line="360" w:lineRule="auto"/>
        <w:ind w:left="0" w:firstLine="709"/>
        <w:jc w:val="both"/>
        <w:rPr>
          <w:bCs/>
          <w:sz w:val="28"/>
          <w:szCs w:val="28"/>
        </w:rPr>
      </w:pPr>
      <w:r w:rsidRPr="009D4225">
        <w:rPr>
          <w:bCs/>
          <w:sz w:val="28"/>
          <w:szCs w:val="28"/>
        </w:rPr>
        <w:t>Попробовать «новинку» или какой-то новый вкус продукта , получение удовольствия от вкуса продукта – 1</w:t>
      </w:r>
      <w:r w:rsidR="00584A2B" w:rsidRPr="009D4225">
        <w:rPr>
          <w:bCs/>
          <w:sz w:val="28"/>
          <w:szCs w:val="28"/>
        </w:rPr>
        <w:t>1</w:t>
      </w:r>
      <w:r w:rsidRPr="009D4225">
        <w:rPr>
          <w:bCs/>
          <w:sz w:val="28"/>
          <w:szCs w:val="28"/>
        </w:rPr>
        <w:t xml:space="preserve"> % потребителей</w:t>
      </w:r>
    </w:p>
    <w:p w:rsidR="00724616" w:rsidRPr="009D4225" w:rsidRDefault="00584A2B" w:rsidP="009D4225">
      <w:pPr>
        <w:pStyle w:val="a3"/>
        <w:numPr>
          <w:ilvl w:val="0"/>
          <w:numId w:val="18"/>
        </w:numPr>
        <w:spacing w:after="0" w:line="360" w:lineRule="auto"/>
        <w:ind w:left="0" w:firstLine="709"/>
        <w:jc w:val="both"/>
        <w:rPr>
          <w:bCs/>
          <w:sz w:val="28"/>
          <w:szCs w:val="28"/>
        </w:rPr>
      </w:pPr>
      <w:r w:rsidRPr="009D4225">
        <w:rPr>
          <w:bCs/>
          <w:sz w:val="28"/>
          <w:szCs w:val="28"/>
        </w:rPr>
        <w:t>Прочее – 10%</w:t>
      </w:r>
    </w:p>
    <w:p w:rsidR="006F12DC" w:rsidRPr="009D4225" w:rsidRDefault="006F12DC" w:rsidP="009D4225">
      <w:pPr>
        <w:pStyle w:val="a3"/>
        <w:spacing w:after="0" w:line="360" w:lineRule="auto"/>
        <w:ind w:firstLine="709"/>
        <w:jc w:val="both"/>
        <w:rPr>
          <w:bCs/>
          <w:sz w:val="28"/>
          <w:szCs w:val="28"/>
        </w:rPr>
      </w:pPr>
    </w:p>
    <w:p w:rsidR="00724616" w:rsidRPr="009D4225" w:rsidRDefault="00724616" w:rsidP="009D4225">
      <w:pPr>
        <w:pStyle w:val="a3"/>
        <w:spacing w:after="0" w:line="360" w:lineRule="auto"/>
        <w:ind w:firstLine="709"/>
        <w:jc w:val="both"/>
        <w:rPr>
          <w:b/>
          <w:bCs/>
          <w:sz w:val="28"/>
          <w:szCs w:val="28"/>
        </w:rPr>
      </w:pPr>
      <w:r w:rsidRPr="009D4225">
        <w:rPr>
          <w:b/>
          <w:bCs/>
          <w:sz w:val="28"/>
          <w:szCs w:val="28"/>
        </w:rPr>
        <w:t>Основная целевая аудитория</w:t>
      </w:r>
    </w:p>
    <w:p w:rsidR="00724616" w:rsidRPr="009D4225" w:rsidRDefault="00724616" w:rsidP="009D4225">
      <w:pPr>
        <w:pStyle w:val="a3"/>
        <w:numPr>
          <w:ilvl w:val="0"/>
          <w:numId w:val="1"/>
        </w:numPr>
        <w:spacing w:after="0" w:line="360" w:lineRule="auto"/>
        <w:ind w:left="0" w:firstLine="709"/>
        <w:jc w:val="both"/>
        <w:rPr>
          <w:bCs/>
          <w:sz w:val="28"/>
          <w:szCs w:val="28"/>
        </w:rPr>
      </w:pPr>
      <w:r w:rsidRPr="009D4225">
        <w:rPr>
          <w:bCs/>
          <w:i/>
          <w:sz w:val="28"/>
          <w:szCs w:val="28"/>
        </w:rPr>
        <w:t>первая группа потребителей –  активные потребители</w:t>
      </w:r>
      <w:r w:rsidRPr="009D4225">
        <w:rPr>
          <w:bCs/>
          <w:sz w:val="28"/>
          <w:szCs w:val="28"/>
        </w:rPr>
        <w:t xml:space="preserve"> . </w:t>
      </w:r>
    </w:p>
    <w:p w:rsidR="00724616" w:rsidRPr="009D4225" w:rsidRDefault="00724616" w:rsidP="009D4225">
      <w:pPr>
        <w:pStyle w:val="a3"/>
        <w:spacing w:after="0" w:line="360" w:lineRule="auto"/>
        <w:ind w:firstLine="709"/>
        <w:jc w:val="both"/>
        <w:rPr>
          <w:bCs/>
          <w:sz w:val="28"/>
          <w:szCs w:val="28"/>
        </w:rPr>
      </w:pPr>
      <w:r w:rsidRPr="009D4225">
        <w:rPr>
          <w:bCs/>
          <w:sz w:val="28"/>
          <w:szCs w:val="28"/>
        </w:rPr>
        <w:t xml:space="preserve"> </w:t>
      </w:r>
      <w:r w:rsidRPr="009D4225">
        <w:rPr>
          <w:sz w:val="28"/>
          <w:szCs w:val="28"/>
        </w:rPr>
        <w:t>В эту группу входят те, кто покупает йогурты либо каждый день, либо несколько раз в неделю — это приблизительно около 30% целевой аудитории. Для таких людей йогурт является незаменимым продуктом питания , у этих потребителей</w:t>
      </w:r>
      <w:r w:rsidRPr="009D4225">
        <w:rPr>
          <w:bCs/>
          <w:sz w:val="28"/>
          <w:szCs w:val="28"/>
        </w:rPr>
        <w:t xml:space="preserve">  </w:t>
      </w:r>
      <w:r w:rsidRPr="009D4225">
        <w:rPr>
          <w:sz w:val="28"/>
          <w:szCs w:val="28"/>
        </w:rPr>
        <w:t>сформировалась привычка регулярно включать йогурты в свой рацион.-</w:t>
      </w:r>
      <w:r w:rsidRPr="009D4225">
        <w:rPr>
          <w:bCs/>
          <w:sz w:val="28"/>
          <w:szCs w:val="28"/>
        </w:rPr>
        <w:t>49 % целевой аудитории.</w:t>
      </w:r>
    </w:p>
    <w:p w:rsidR="00724616" w:rsidRPr="009D4225" w:rsidRDefault="00724616" w:rsidP="009D4225">
      <w:pPr>
        <w:pStyle w:val="a3"/>
        <w:spacing w:after="0" w:line="360" w:lineRule="auto"/>
        <w:ind w:firstLine="709"/>
        <w:jc w:val="both"/>
        <w:rPr>
          <w:sz w:val="28"/>
          <w:szCs w:val="28"/>
        </w:rPr>
      </w:pPr>
      <w:r w:rsidRPr="009D4225">
        <w:rPr>
          <w:sz w:val="28"/>
          <w:szCs w:val="28"/>
        </w:rPr>
        <w:t xml:space="preserve"> Это потребители от 18 до 34 лет. Эта группа людей, как правило занимающихся спортом или фитнесом , следит за своим здоровьем, характеризуется своим активным и правильным образом жизни. Решающим фактором при выборе марки йогурта будет  полезность, а не вкусовые качества, что и определяет место покупки (магазин) и вид йогурта (тот, что подходит по своим свойствам). По роду деятельности это в основном квалифицированные служащие (35%), специалисты (24%), студенты (24%) и домохозяйки (16%).</w:t>
      </w:r>
      <w:r w:rsidR="006F12DC" w:rsidRPr="009D4225">
        <w:rPr>
          <w:sz w:val="28"/>
          <w:szCs w:val="28"/>
        </w:rPr>
        <w:t xml:space="preserve"> Причем  среди них  женщин 62%, мужчин -48%</w:t>
      </w:r>
    </w:p>
    <w:p w:rsidR="00724616" w:rsidRPr="009D4225" w:rsidRDefault="00724616" w:rsidP="009D4225">
      <w:pPr>
        <w:pStyle w:val="a3"/>
        <w:numPr>
          <w:ilvl w:val="0"/>
          <w:numId w:val="1"/>
        </w:numPr>
        <w:spacing w:after="0" w:line="360" w:lineRule="auto"/>
        <w:ind w:left="0" w:firstLine="709"/>
        <w:jc w:val="both"/>
        <w:rPr>
          <w:bCs/>
          <w:i/>
          <w:sz w:val="28"/>
          <w:szCs w:val="28"/>
        </w:rPr>
      </w:pPr>
      <w:r w:rsidRPr="009D4225">
        <w:rPr>
          <w:bCs/>
          <w:i/>
          <w:sz w:val="28"/>
          <w:szCs w:val="28"/>
        </w:rPr>
        <w:t>вторая группа потребителей  -</w:t>
      </w:r>
      <w:r w:rsidRPr="009D4225">
        <w:rPr>
          <w:i/>
          <w:sz w:val="28"/>
          <w:szCs w:val="28"/>
        </w:rPr>
        <w:t xml:space="preserve">  пассивные потребители </w:t>
      </w:r>
    </w:p>
    <w:p w:rsidR="00724616" w:rsidRPr="009D4225" w:rsidRDefault="00724616" w:rsidP="009D4225">
      <w:pPr>
        <w:pStyle w:val="a3"/>
        <w:spacing w:after="0" w:line="360" w:lineRule="auto"/>
        <w:ind w:firstLine="709"/>
        <w:jc w:val="both"/>
        <w:rPr>
          <w:sz w:val="28"/>
          <w:szCs w:val="28"/>
        </w:rPr>
      </w:pPr>
      <w:r w:rsidRPr="009D4225">
        <w:rPr>
          <w:sz w:val="28"/>
          <w:szCs w:val="28"/>
        </w:rPr>
        <w:t xml:space="preserve">К этой группе мы относим тех, кто покупает йогурты с периодичностью от 1 раза в неделю до 1 раза в месяц. Это чуть более 32% </w:t>
      </w:r>
      <w:r w:rsidRPr="009D4225">
        <w:rPr>
          <w:bCs/>
          <w:sz w:val="28"/>
          <w:szCs w:val="28"/>
        </w:rPr>
        <w:t xml:space="preserve"> целевой аудитории. Приобретая продукт эта группа людей руководствуется  прежде всего вкусовыми и ценовыми факторами. Эта группа </w:t>
      </w:r>
      <w:r w:rsidRPr="009D4225">
        <w:rPr>
          <w:sz w:val="28"/>
          <w:szCs w:val="28"/>
        </w:rPr>
        <w:t>потребителей не имеет четкого представления о разнице между «живыми» йогуртами, которые обладают лечебными свойствами и йогуртами пастеризованными, которые кисломолочных бактерий и ферментов не содержат и лечебными свойствами не обладают.</w:t>
      </w:r>
    </w:p>
    <w:p w:rsidR="00724616" w:rsidRPr="009D4225" w:rsidRDefault="00724616" w:rsidP="009D4225">
      <w:pPr>
        <w:pStyle w:val="a3"/>
        <w:spacing w:after="0" w:line="360" w:lineRule="auto"/>
        <w:ind w:firstLine="709"/>
        <w:jc w:val="both"/>
        <w:rPr>
          <w:bCs/>
          <w:sz w:val="28"/>
          <w:szCs w:val="28"/>
        </w:rPr>
      </w:pPr>
      <w:r w:rsidRPr="009D4225">
        <w:rPr>
          <w:sz w:val="28"/>
          <w:szCs w:val="28"/>
        </w:rPr>
        <w:t xml:space="preserve">Самую большую часть пассивных потребителей составляют люди в возрасте 35-54 года (44% от числа всех пассивных потребителей). По роду деятельности такие потребители чаще всего являются служащими (25%), специалистами (24%) и пенсионерами (15%). </w:t>
      </w:r>
    </w:p>
    <w:p w:rsidR="00724616" w:rsidRPr="009D4225" w:rsidRDefault="00724616" w:rsidP="009D4225">
      <w:pPr>
        <w:pStyle w:val="a3"/>
        <w:spacing w:after="0" w:line="360" w:lineRule="auto"/>
        <w:ind w:firstLine="709"/>
        <w:jc w:val="both"/>
        <w:rPr>
          <w:bCs/>
          <w:sz w:val="28"/>
          <w:szCs w:val="28"/>
        </w:rPr>
      </w:pPr>
      <w:r w:rsidRPr="009D4225">
        <w:rPr>
          <w:bCs/>
          <w:sz w:val="28"/>
          <w:szCs w:val="28"/>
        </w:rPr>
        <w:t>Итак, целевая аудитория от 18 до 35 лет составляет 68% потребителей продукции  «Данон». Всего потребителей 392 тыс чел., следовательно, 68% - это 266,6 тыс. человек. Примерно две трети из них – первая группа потребителей (см. выше), а одна треть - вторая группа потребителей.</w:t>
      </w:r>
    </w:p>
    <w:p w:rsidR="00724616" w:rsidRPr="009D4225" w:rsidRDefault="00724616" w:rsidP="009D4225">
      <w:pPr>
        <w:pStyle w:val="a3"/>
        <w:numPr>
          <w:ilvl w:val="0"/>
          <w:numId w:val="1"/>
        </w:numPr>
        <w:spacing w:after="0" w:line="360" w:lineRule="auto"/>
        <w:ind w:left="0" w:firstLine="709"/>
        <w:jc w:val="both"/>
        <w:rPr>
          <w:bCs/>
          <w:sz w:val="28"/>
          <w:szCs w:val="28"/>
        </w:rPr>
      </w:pPr>
      <w:r w:rsidRPr="009D4225">
        <w:rPr>
          <w:bCs/>
          <w:sz w:val="28"/>
          <w:szCs w:val="28"/>
        </w:rPr>
        <w:t>первая группа потребителей – 66% целевой аудитории от 18 до 35 – 175,5 тыс. человек</w:t>
      </w:r>
    </w:p>
    <w:p w:rsidR="00724616" w:rsidRPr="009D4225" w:rsidRDefault="00724616" w:rsidP="009D4225">
      <w:pPr>
        <w:pStyle w:val="a3"/>
        <w:numPr>
          <w:ilvl w:val="0"/>
          <w:numId w:val="1"/>
        </w:numPr>
        <w:spacing w:after="0" w:line="360" w:lineRule="auto"/>
        <w:ind w:left="0" w:firstLine="709"/>
        <w:jc w:val="both"/>
        <w:rPr>
          <w:bCs/>
          <w:sz w:val="28"/>
          <w:szCs w:val="28"/>
        </w:rPr>
      </w:pPr>
      <w:r w:rsidRPr="009D4225">
        <w:rPr>
          <w:bCs/>
          <w:sz w:val="28"/>
          <w:szCs w:val="28"/>
        </w:rPr>
        <w:t>вторая группа потребителей – 34% целевой аудитории от 18 до 35–91 тыс. человек</w:t>
      </w:r>
    </w:p>
    <w:p w:rsidR="00724616" w:rsidRPr="009D4225" w:rsidRDefault="00724616" w:rsidP="009D4225">
      <w:pPr>
        <w:tabs>
          <w:tab w:val="left" w:pos="2700"/>
        </w:tabs>
        <w:spacing w:line="360" w:lineRule="auto"/>
        <w:ind w:firstLine="709"/>
        <w:jc w:val="both"/>
        <w:rPr>
          <w:bCs/>
          <w:sz w:val="28"/>
          <w:szCs w:val="28"/>
        </w:rPr>
      </w:pPr>
      <w:r w:rsidRPr="009D4225">
        <w:rPr>
          <w:bCs/>
          <w:sz w:val="28"/>
          <w:szCs w:val="28"/>
        </w:rPr>
        <w:t xml:space="preserve">Наша </w:t>
      </w:r>
      <w:r w:rsidRPr="009D4225">
        <w:rPr>
          <w:bCs/>
          <w:i/>
          <w:sz w:val="28"/>
          <w:szCs w:val="28"/>
          <w:u w:val="single"/>
        </w:rPr>
        <w:t>основная целевая аудитория</w:t>
      </w:r>
      <w:r w:rsidRPr="009D4225">
        <w:rPr>
          <w:bCs/>
          <w:sz w:val="28"/>
          <w:szCs w:val="28"/>
        </w:rPr>
        <w:t xml:space="preserve"> – это молодые люди от 18-35 лет, </w:t>
      </w:r>
      <w:r w:rsidR="006F12DC" w:rsidRPr="009D4225">
        <w:rPr>
          <w:bCs/>
          <w:sz w:val="28"/>
          <w:szCs w:val="28"/>
        </w:rPr>
        <w:t xml:space="preserve">(скорее всего - женщины) </w:t>
      </w:r>
      <w:r w:rsidRPr="009D4225">
        <w:rPr>
          <w:bCs/>
          <w:sz w:val="28"/>
          <w:szCs w:val="28"/>
        </w:rPr>
        <w:t xml:space="preserve">относящиеся к первой группе потребителей, независимо от  уровня дохода . </w:t>
      </w:r>
    </w:p>
    <w:p w:rsidR="00CC5EDE" w:rsidRPr="009D4225" w:rsidRDefault="00CC5EDE" w:rsidP="009D4225">
      <w:pPr>
        <w:tabs>
          <w:tab w:val="left" w:pos="2700"/>
        </w:tabs>
        <w:spacing w:line="360" w:lineRule="auto"/>
        <w:ind w:firstLine="709"/>
        <w:jc w:val="both"/>
        <w:rPr>
          <w:bCs/>
          <w:sz w:val="28"/>
          <w:szCs w:val="28"/>
        </w:rPr>
      </w:pPr>
    </w:p>
    <w:p w:rsidR="00CC5EDE" w:rsidRPr="009D4225" w:rsidRDefault="00724616" w:rsidP="009D4225">
      <w:pPr>
        <w:tabs>
          <w:tab w:val="left" w:pos="2700"/>
        </w:tabs>
        <w:spacing w:line="360" w:lineRule="auto"/>
        <w:ind w:firstLine="709"/>
        <w:jc w:val="both"/>
        <w:rPr>
          <w:b/>
          <w:sz w:val="28"/>
          <w:szCs w:val="28"/>
        </w:rPr>
      </w:pPr>
      <w:r w:rsidRPr="009D4225">
        <w:rPr>
          <w:b/>
          <w:sz w:val="28"/>
          <w:szCs w:val="28"/>
        </w:rPr>
        <w:t>Вспомогательн</w:t>
      </w:r>
      <w:r w:rsidR="00CC5EDE" w:rsidRPr="009D4225">
        <w:rPr>
          <w:b/>
          <w:sz w:val="28"/>
          <w:szCs w:val="28"/>
        </w:rPr>
        <w:t xml:space="preserve">ая </w:t>
      </w:r>
      <w:r w:rsidRPr="009D4225">
        <w:rPr>
          <w:b/>
          <w:sz w:val="28"/>
          <w:szCs w:val="28"/>
        </w:rPr>
        <w:t>групп</w:t>
      </w:r>
      <w:r w:rsidR="00CC5EDE" w:rsidRPr="009D4225">
        <w:rPr>
          <w:b/>
          <w:sz w:val="28"/>
          <w:szCs w:val="28"/>
        </w:rPr>
        <w:t>а</w:t>
      </w:r>
    </w:p>
    <w:p w:rsidR="00724616" w:rsidRPr="009D4225" w:rsidRDefault="00CC5EDE" w:rsidP="009D4225">
      <w:pPr>
        <w:tabs>
          <w:tab w:val="left" w:pos="2700"/>
        </w:tabs>
        <w:spacing w:line="360" w:lineRule="auto"/>
        <w:ind w:firstLine="709"/>
        <w:jc w:val="both"/>
        <w:rPr>
          <w:bCs/>
          <w:sz w:val="28"/>
          <w:szCs w:val="28"/>
        </w:rPr>
      </w:pPr>
      <w:r w:rsidRPr="009D4225">
        <w:rPr>
          <w:sz w:val="28"/>
          <w:szCs w:val="28"/>
        </w:rPr>
        <w:t xml:space="preserve">Вспомогательной группой </w:t>
      </w:r>
      <w:r w:rsidR="00724616" w:rsidRPr="009D4225">
        <w:rPr>
          <w:sz w:val="28"/>
          <w:szCs w:val="28"/>
        </w:rPr>
        <w:t>будут непостоянные потребители торговой марки экспериментаторы -,постоянные искатели нового вкуса. Большое влияние при выборе вида йогурта на них оказывают с</w:t>
      </w:r>
      <w:r w:rsidR="006F12DC" w:rsidRPr="009D4225">
        <w:rPr>
          <w:sz w:val="28"/>
          <w:szCs w:val="28"/>
        </w:rPr>
        <w:t xml:space="preserve">ледующие факторы: советы друзей, рассказы подруг </w:t>
      </w:r>
      <w:r w:rsidR="00724616" w:rsidRPr="009D4225">
        <w:rPr>
          <w:sz w:val="28"/>
          <w:szCs w:val="28"/>
        </w:rPr>
        <w:t xml:space="preserve">и реклама. Из всех видов рекламы на эту группу потребителей наибольшее влияние оказывает реклама по телевидению. С так же молодые семьи без детей </w:t>
      </w:r>
      <w:r w:rsidR="006F12DC" w:rsidRPr="009D4225">
        <w:rPr>
          <w:sz w:val="28"/>
          <w:szCs w:val="28"/>
        </w:rPr>
        <w:t xml:space="preserve">, и с </w:t>
      </w:r>
      <w:r w:rsidR="00724616" w:rsidRPr="009D4225">
        <w:rPr>
          <w:sz w:val="28"/>
          <w:szCs w:val="28"/>
        </w:rPr>
        <w:t>дет</w:t>
      </w:r>
      <w:r w:rsidR="006F12DC" w:rsidRPr="009D4225">
        <w:rPr>
          <w:sz w:val="28"/>
          <w:szCs w:val="28"/>
        </w:rPr>
        <w:t>ьми</w:t>
      </w:r>
      <w:r w:rsidR="00724616" w:rsidRPr="009D4225">
        <w:rPr>
          <w:sz w:val="28"/>
          <w:szCs w:val="28"/>
        </w:rPr>
        <w:t xml:space="preserve">. </w:t>
      </w:r>
    </w:p>
    <w:p w:rsidR="00724616" w:rsidRPr="009D4225" w:rsidRDefault="00724616" w:rsidP="009D4225">
      <w:pPr>
        <w:pStyle w:val="a3"/>
        <w:spacing w:after="0" w:line="360" w:lineRule="auto"/>
        <w:ind w:firstLine="709"/>
        <w:jc w:val="both"/>
        <w:rPr>
          <w:bCs/>
          <w:sz w:val="28"/>
          <w:szCs w:val="28"/>
        </w:rPr>
      </w:pPr>
    </w:p>
    <w:p w:rsidR="00724616" w:rsidRPr="009D4225" w:rsidRDefault="00724616" w:rsidP="009D4225">
      <w:pPr>
        <w:pStyle w:val="a3"/>
        <w:spacing w:after="0" w:line="360" w:lineRule="auto"/>
        <w:ind w:firstLine="709"/>
        <w:jc w:val="both"/>
        <w:rPr>
          <w:b/>
          <w:bCs/>
          <w:sz w:val="28"/>
          <w:szCs w:val="28"/>
        </w:rPr>
      </w:pPr>
      <w:r w:rsidRPr="009D4225">
        <w:rPr>
          <w:b/>
          <w:bCs/>
          <w:sz w:val="28"/>
          <w:szCs w:val="28"/>
        </w:rPr>
        <w:t>Целевая аудитория по степени лояльности к торговой марке.</w:t>
      </w:r>
    </w:p>
    <w:p w:rsidR="00724616" w:rsidRPr="009D4225" w:rsidRDefault="00724616" w:rsidP="009D4225">
      <w:pPr>
        <w:numPr>
          <w:ilvl w:val="0"/>
          <w:numId w:val="19"/>
        </w:numPr>
        <w:tabs>
          <w:tab w:val="clear" w:pos="1080"/>
          <w:tab w:val="num" w:pos="0"/>
        </w:tabs>
        <w:spacing w:line="360" w:lineRule="auto"/>
        <w:ind w:left="0" w:firstLine="709"/>
        <w:jc w:val="both"/>
        <w:rPr>
          <w:sz w:val="28"/>
          <w:szCs w:val="28"/>
        </w:rPr>
      </w:pPr>
      <w:r w:rsidRPr="009D4225">
        <w:rPr>
          <w:sz w:val="28"/>
          <w:szCs w:val="28"/>
          <w:u w:val="single"/>
        </w:rPr>
        <w:t>Новые пользователи товарной категории</w:t>
      </w:r>
      <w:r w:rsidRPr="009D4225">
        <w:rPr>
          <w:sz w:val="28"/>
          <w:szCs w:val="28"/>
        </w:rPr>
        <w:t>, которые, покупая йогурт- знакомятся с данной категорией. Они  могут либо обладать, либо не обладать хорошим сбытовым потенциалом в зависимости от уровня их осведомлённости о данной товарной категории и особенно от их отношения к самой товарной категории,  а не просто к нашей товарной марке. К  таким пользователям можно отнести :</w:t>
      </w:r>
    </w:p>
    <w:p w:rsidR="00724616" w:rsidRPr="009D4225" w:rsidRDefault="00724616" w:rsidP="009D4225">
      <w:pPr>
        <w:numPr>
          <w:ilvl w:val="1"/>
          <w:numId w:val="20"/>
        </w:numPr>
        <w:tabs>
          <w:tab w:val="clear" w:pos="1800"/>
        </w:tabs>
        <w:spacing w:line="360" w:lineRule="auto"/>
        <w:ind w:left="0" w:firstLine="709"/>
        <w:jc w:val="both"/>
        <w:rPr>
          <w:sz w:val="28"/>
          <w:szCs w:val="28"/>
        </w:rPr>
      </w:pPr>
      <w:r w:rsidRPr="009D4225">
        <w:rPr>
          <w:sz w:val="28"/>
          <w:szCs w:val="28"/>
          <w:u w:val="single"/>
        </w:rPr>
        <w:t>Постоянные потребители торговой марки</w:t>
      </w:r>
      <w:r w:rsidRPr="009D4225">
        <w:rPr>
          <w:sz w:val="28"/>
          <w:szCs w:val="28"/>
        </w:rPr>
        <w:t xml:space="preserve">. Люди  которые регулярно покупают йогурты марки  «Данон». Они составляют основу наших текущих и будущих продаж, уже максимально осведомлены о нашей марке и имеют о ней самое благоприятное мнение. С другой стороны, они не обладают большим потенциалом с точки зрения увеличения сбыта. </w:t>
      </w:r>
    </w:p>
    <w:p w:rsidR="00724616" w:rsidRPr="009D4225" w:rsidRDefault="00724616" w:rsidP="009D4225">
      <w:pPr>
        <w:numPr>
          <w:ilvl w:val="1"/>
          <w:numId w:val="20"/>
        </w:numPr>
        <w:tabs>
          <w:tab w:val="clear" w:pos="1800"/>
          <w:tab w:val="num" w:pos="0"/>
        </w:tabs>
        <w:spacing w:line="360" w:lineRule="auto"/>
        <w:ind w:left="0" w:firstLine="709"/>
        <w:jc w:val="both"/>
        <w:rPr>
          <w:sz w:val="28"/>
          <w:szCs w:val="28"/>
        </w:rPr>
      </w:pPr>
      <w:r w:rsidRPr="009D4225">
        <w:rPr>
          <w:sz w:val="28"/>
          <w:szCs w:val="28"/>
        </w:rPr>
        <w:t>3.</w:t>
      </w:r>
      <w:r w:rsidRPr="009D4225">
        <w:rPr>
          <w:sz w:val="28"/>
          <w:szCs w:val="28"/>
          <w:u w:val="single"/>
        </w:rPr>
        <w:t>Непостоянные потребители торговой марки</w:t>
      </w:r>
      <w:r w:rsidRPr="009D4225">
        <w:rPr>
          <w:sz w:val="28"/>
          <w:szCs w:val="28"/>
        </w:rPr>
        <w:t xml:space="preserve">, которые покупают товары как нашей, так и других торговых марок. Они имеют умеренно благоприятное отношение, иначе не покупали бы его вообще. Однако их осведомлённость может со временем уменьшаться, и, как следствие, они будут реже покупать наш продукт. Также надо знать и их отношение к нашей марке: так мы поймём, могут ли они стать лояльными покупателями марки или всегда будут относиться к ней лишь умеренно благоприятно, время от времени приобретая наш продукт для разнообразия или под действием мероприятий по СТИС. </w:t>
      </w:r>
    </w:p>
    <w:p w:rsidR="00724616" w:rsidRPr="009D4225" w:rsidRDefault="00724616" w:rsidP="009D4225">
      <w:pPr>
        <w:numPr>
          <w:ilvl w:val="1"/>
          <w:numId w:val="20"/>
        </w:numPr>
        <w:tabs>
          <w:tab w:val="left" w:pos="1080"/>
        </w:tabs>
        <w:spacing w:line="360" w:lineRule="auto"/>
        <w:ind w:left="0" w:firstLine="709"/>
        <w:jc w:val="both"/>
        <w:rPr>
          <w:sz w:val="28"/>
          <w:szCs w:val="28"/>
        </w:rPr>
      </w:pPr>
      <w:r w:rsidRPr="009D4225">
        <w:rPr>
          <w:sz w:val="28"/>
          <w:szCs w:val="28"/>
        </w:rPr>
        <w:t>4.</w:t>
      </w:r>
      <w:r w:rsidRPr="009D4225">
        <w:rPr>
          <w:sz w:val="28"/>
          <w:szCs w:val="28"/>
          <w:u w:val="single"/>
        </w:rPr>
        <w:t>Непостоянные потребители других торговых марок</w:t>
      </w:r>
      <w:r w:rsidRPr="009D4225">
        <w:rPr>
          <w:sz w:val="28"/>
          <w:szCs w:val="28"/>
        </w:rPr>
        <w:t xml:space="preserve">, которые покупают товары других торговых марок, но не нашей. Причиной тому может быть их неосведомлённость или нерегулярная осведомлённость о нашей марке. Другая возможная причина—сложившееся у потребителей нейтральное или негативное отношение к нашей торговой марке, даже если они осведомлены о ней. </w:t>
      </w:r>
    </w:p>
    <w:p w:rsidR="00724616" w:rsidRPr="009D4225" w:rsidRDefault="00724616" w:rsidP="009D4225">
      <w:pPr>
        <w:spacing w:line="360" w:lineRule="auto"/>
        <w:ind w:firstLine="709"/>
        <w:jc w:val="both"/>
        <w:rPr>
          <w:sz w:val="28"/>
          <w:szCs w:val="28"/>
        </w:rPr>
      </w:pPr>
      <w:r w:rsidRPr="009D4225">
        <w:rPr>
          <w:sz w:val="28"/>
          <w:szCs w:val="28"/>
        </w:rPr>
        <w:t>5.</w:t>
      </w:r>
      <w:r w:rsidRPr="009D4225">
        <w:rPr>
          <w:sz w:val="28"/>
          <w:szCs w:val="28"/>
          <w:u w:val="single"/>
        </w:rPr>
        <w:t>Лояльные к  другой торговой марке</w:t>
      </w:r>
      <w:r w:rsidRPr="009D4225">
        <w:rPr>
          <w:sz w:val="28"/>
          <w:szCs w:val="28"/>
        </w:rPr>
        <w:t xml:space="preserve">. Люди  которые регулярно покупают товар чужой торговой марки. Они обладают наименьшим сбытовым потенциалом. Они могут быть осведомлены о нашей марке, либо нет. Их отношение к нашей марке—нейтральное, а чаще отрицательное—делает их для нас наименее перспективными покупателями. </w:t>
      </w:r>
    </w:p>
    <w:p w:rsidR="00724616" w:rsidRPr="009D4225" w:rsidRDefault="00724616" w:rsidP="009D4225">
      <w:pPr>
        <w:spacing w:line="360" w:lineRule="auto"/>
        <w:ind w:firstLine="709"/>
        <w:jc w:val="both"/>
        <w:rPr>
          <w:sz w:val="28"/>
          <w:szCs w:val="28"/>
        </w:rPr>
      </w:pPr>
    </w:p>
    <w:p w:rsidR="00700056" w:rsidRPr="009D4225" w:rsidRDefault="00DD3380" w:rsidP="009D4225">
      <w:pPr>
        <w:pStyle w:val="a3"/>
        <w:spacing w:after="0" w:line="360" w:lineRule="auto"/>
        <w:ind w:firstLine="709"/>
        <w:jc w:val="both"/>
        <w:rPr>
          <w:b/>
          <w:bCs/>
          <w:sz w:val="28"/>
          <w:szCs w:val="28"/>
        </w:rPr>
      </w:pPr>
      <w:r w:rsidRPr="009D4225">
        <w:rPr>
          <w:b/>
          <w:bCs/>
          <w:sz w:val="28"/>
          <w:szCs w:val="28"/>
        </w:rPr>
        <w:t>6</w:t>
      </w:r>
      <w:r w:rsidR="00700056" w:rsidRPr="009D4225">
        <w:rPr>
          <w:b/>
          <w:bCs/>
          <w:sz w:val="28"/>
          <w:szCs w:val="28"/>
        </w:rPr>
        <w:t>.7.Выбор целей рекламной кампании</w:t>
      </w:r>
    </w:p>
    <w:p w:rsidR="00700056" w:rsidRPr="009D4225" w:rsidRDefault="00700056" w:rsidP="009D4225">
      <w:pPr>
        <w:spacing w:line="360" w:lineRule="auto"/>
        <w:ind w:firstLine="709"/>
        <w:jc w:val="both"/>
        <w:rPr>
          <w:sz w:val="28"/>
          <w:szCs w:val="28"/>
        </w:rPr>
      </w:pPr>
    </w:p>
    <w:p w:rsidR="00700056" w:rsidRPr="009D4225" w:rsidRDefault="00700056" w:rsidP="009D4225">
      <w:pPr>
        <w:spacing w:line="360" w:lineRule="auto"/>
        <w:ind w:firstLine="709"/>
        <w:jc w:val="both"/>
        <w:rPr>
          <w:sz w:val="28"/>
          <w:szCs w:val="28"/>
        </w:rPr>
      </w:pPr>
      <w:r w:rsidRPr="009D4225">
        <w:rPr>
          <w:sz w:val="28"/>
          <w:szCs w:val="28"/>
        </w:rPr>
        <w:t xml:space="preserve">Основная цель -  информировать покупателей о необходимости  для него продукции компании «Данон», о том что эта продукция всегда отличного качества и  к тому же  вкусная и полезна для здоровья , </w:t>
      </w:r>
    </w:p>
    <w:p w:rsidR="00700056" w:rsidRPr="009D4225" w:rsidRDefault="00700056" w:rsidP="009D4225">
      <w:pPr>
        <w:spacing w:line="360" w:lineRule="auto"/>
        <w:ind w:firstLine="709"/>
        <w:jc w:val="both"/>
        <w:rPr>
          <w:sz w:val="28"/>
          <w:szCs w:val="28"/>
        </w:rPr>
      </w:pPr>
      <w:r w:rsidRPr="009D4225">
        <w:rPr>
          <w:sz w:val="28"/>
          <w:szCs w:val="28"/>
        </w:rPr>
        <w:t>По последним модным тенденциям в мире стал популярен здоровый образ жизни, поэтому необходимо донести до потребителя что предлагаемый продукт удовлетворяет потребность в здоровой и полезной пище</w:t>
      </w:r>
      <w:r w:rsidR="00B456D8" w:rsidRPr="009D4225">
        <w:rPr>
          <w:sz w:val="28"/>
          <w:szCs w:val="28"/>
        </w:rPr>
        <w:t xml:space="preserve">, обладает диетическими и лечебными свойствами </w:t>
      </w:r>
      <w:r w:rsidRPr="009D4225">
        <w:rPr>
          <w:sz w:val="28"/>
          <w:szCs w:val="28"/>
        </w:rPr>
        <w:t>.</w:t>
      </w:r>
    </w:p>
    <w:p w:rsidR="00700056" w:rsidRPr="009D4225" w:rsidRDefault="00700056" w:rsidP="009D4225">
      <w:pPr>
        <w:spacing w:line="360" w:lineRule="auto"/>
        <w:ind w:firstLine="709"/>
        <w:jc w:val="both"/>
        <w:rPr>
          <w:sz w:val="28"/>
          <w:szCs w:val="28"/>
        </w:rPr>
      </w:pPr>
      <w:r w:rsidRPr="009D4225">
        <w:rPr>
          <w:sz w:val="28"/>
          <w:szCs w:val="28"/>
        </w:rPr>
        <w:t xml:space="preserve"> Основной упор в рекламе должен делаться на лечебные свойства йогурта, то есть с одной  - рациональной - стороны  потребитель покупает продукт питания, а с другой стороны -  потребляя каждый день йогурт потребитель, благодаря его лечебным свойства, может значительно улучшить свое состояние здоровья. Кроме того, необходимо информировать  потребителя ,что продукты имеют разные отличные вкусовые  качества и оттенки.</w:t>
      </w:r>
    </w:p>
    <w:p w:rsidR="00700056" w:rsidRPr="009D4225" w:rsidRDefault="00700056" w:rsidP="009D4225">
      <w:pPr>
        <w:spacing w:line="360" w:lineRule="auto"/>
        <w:ind w:firstLine="709"/>
        <w:jc w:val="both"/>
        <w:rPr>
          <w:sz w:val="28"/>
          <w:szCs w:val="28"/>
        </w:rPr>
      </w:pPr>
      <w:r w:rsidRPr="009D4225">
        <w:rPr>
          <w:bCs/>
          <w:sz w:val="28"/>
          <w:szCs w:val="28"/>
        </w:rPr>
        <w:t xml:space="preserve">Косвенная цель –  что люди </w:t>
      </w:r>
      <w:r w:rsidRPr="009D4225">
        <w:rPr>
          <w:sz w:val="28"/>
          <w:szCs w:val="28"/>
        </w:rPr>
        <w:t>будут поднимать себе настроение,  «балуя» себя вкусным десертом , покупая и употребляя йогурт, тем самым укрепляя себе здоровье.</w:t>
      </w:r>
    </w:p>
    <w:p w:rsidR="00700056" w:rsidRPr="009D4225" w:rsidRDefault="00700056" w:rsidP="009D4225">
      <w:pPr>
        <w:spacing w:line="360" w:lineRule="auto"/>
        <w:ind w:firstLine="709"/>
        <w:jc w:val="both"/>
        <w:rPr>
          <w:sz w:val="28"/>
          <w:szCs w:val="28"/>
        </w:rPr>
      </w:pPr>
    </w:p>
    <w:p w:rsidR="00700056" w:rsidRPr="009D4225" w:rsidRDefault="00DD3380" w:rsidP="009D4225">
      <w:pPr>
        <w:spacing w:line="360" w:lineRule="auto"/>
        <w:ind w:firstLine="709"/>
        <w:jc w:val="both"/>
        <w:rPr>
          <w:b/>
          <w:bCs/>
          <w:sz w:val="28"/>
          <w:szCs w:val="28"/>
        </w:rPr>
      </w:pPr>
      <w:r w:rsidRPr="009D4225">
        <w:rPr>
          <w:b/>
          <w:bCs/>
          <w:sz w:val="28"/>
          <w:szCs w:val="28"/>
        </w:rPr>
        <w:t>6</w:t>
      </w:r>
      <w:r w:rsidR="00700056" w:rsidRPr="009D4225">
        <w:rPr>
          <w:b/>
          <w:bCs/>
          <w:sz w:val="28"/>
          <w:szCs w:val="28"/>
        </w:rPr>
        <w:t>.8.Позиционирование</w:t>
      </w:r>
    </w:p>
    <w:p w:rsidR="00700056" w:rsidRPr="009D4225" w:rsidRDefault="00700056" w:rsidP="009D4225">
      <w:pPr>
        <w:spacing w:line="360" w:lineRule="auto"/>
        <w:ind w:firstLine="709"/>
        <w:jc w:val="both"/>
        <w:rPr>
          <w:b/>
          <w:bCs/>
          <w:sz w:val="28"/>
          <w:szCs w:val="28"/>
        </w:rPr>
      </w:pPr>
    </w:p>
    <w:p w:rsidR="00700056" w:rsidRPr="009D4225" w:rsidRDefault="00700056" w:rsidP="009D4225">
      <w:pPr>
        <w:spacing w:line="360" w:lineRule="auto"/>
        <w:ind w:firstLine="709"/>
        <w:jc w:val="both"/>
        <w:rPr>
          <w:bCs/>
          <w:sz w:val="28"/>
          <w:szCs w:val="28"/>
        </w:rPr>
      </w:pPr>
      <w:r w:rsidRPr="009D4225">
        <w:rPr>
          <w:bCs/>
          <w:sz w:val="28"/>
          <w:szCs w:val="28"/>
        </w:rPr>
        <w:t xml:space="preserve">Одно из звеньев заявления о позиции связывает торговую марку с потребностью в категории т. е. существует товар - </w:t>
      </w:r>
      <w:r w:rsidRPr="009D4225">
        <w:rPr>
          <w:bCs/>
          <w:sz w:val="28"/>
          <w:szCs w:val="28"/>
          <w:lang w:val="en-US"/>
        </w:rPr>
        <w:t>X</w:t>
      </w:r>
      <w:r w:rsidRPr="009D4225">
        <w:rPr>
          <w:bCs/>
          <w:sz w:val="28"/>
          <w:szCs w:val="28"/>
        </w:rPr>
        <w:t xml:space="preserve">  Второе звено связывает торговую марку с целевой аудиторией –«людьми </w:t>
      </w:r>
      <w:r w:rsidRPr="009D4225">
        <w:rPr>
          <w:bCs/>
          <w:sz w:val="28"/>
          <w:szCs w:val="28"/>
          <w:lang w:val="en-US"/>
        </w:rPr>
        <w:t>Y</w:t>
      </w:r>
      <w:r w:rsidRPr="009D4225">
        <w:rPr>
          <w:bCs/>
          <w:sz w:val="28"/>
          <w:szCs w:val="28"/>
        </w:rPr>
        <w:t xml:space="preserve">».  Третье звено связывает торговую марку с подходящей мотивацией (через выгоды марки) и «предлагаем помощь </w:t>
      </w:r>
      <w:r w:rsidRPr="009D4225">
        <w:rPr>
          <w:bCs/>
          <w:sz w:val="28"/>
          <w:szCs w:val="28"/>
          <w:lang w:val="en-US"/>
        </w:rPr>
        <w:t>Z</w:t>
      </w:r>
      <w:r w:rsidRPr="009D4225">
        <w:rPr>
          <w:bCs/>
          <w:sz w:val="28"/>
          <w:szCs w:val="28"/>
        </w:rPr>
        <w:t>».</w:t>
      </w:r>
    </w:p>
    <w:p w:rsidR="00700056" w:rsidRPr="009D4225" w:rsidRDefault="00700056" w:rsidP="009D4225">
      <w:pPr>
        <w:spacing w:line="360" w:lineRule="auto"/>
        <w:ind w:firstLine="709"/>
        <w:jc w:val="both"/>
        <w:rPr>
          <w:bCs/>
          <w:sz w:val="28"/>
          <w:szCs w:val="28"/>
        </w:rPr>
      </w:pPr>
      <w:r w:rsidRPr="009D4225">
        <w:rPr>
          <w:bCs/>
          <w:sz w:val="28"/>
          <w:szCs w:val="28"/>
          <w:lang w:val="en-US"/>
        </w:rPr>
        <w:t>X</w:t>
      </w:r>
      <w:r w:rsidRPr="009D4225">
        <w:rPr>
          <w:bCs/>
          <w:sz w:val="28"/>
          <w:szCs w:val="28"/>
        </w:rPr>
        <w:t>- центровая торговая марка из разряда йогуртов</w:t>
      </w:r>
    </w:p>
    <w:p w:rsidR="00700056" w:rsidRPr="009D4225" w:rsidRDefault="00700056" w:rsidP="009D4225">
      <w:pPr>
        <w:spacing w:line="360" w:lineRule="auto"/>
        <w:ind w:firstLine="709"/>
        <w:jc w:val="both"/>
        <w:rPr>
          <w:bCs/>
          <w:sz w:val="28"/>
          <w:szCs w:val="28"/>
        </w:rPr>
      </w:pPr>
      <w:r w:rsidRPr="009D4225">
        <w:rPr>
          <w:bCs/>
          <w:sz w:val="28"/>
          <w:szCs w:val="28"/>
          <w:lang w:val="en-US"/>
        </w:rPr>
        <w:t>Y</w:t>
      </w:r>
      <w:r w:rsidRPr="009D4225">
        <w:rPr>
          <w:bCs/>
          <w:sz w:val="28"/>
          <w:szCs w:val="28"/>
        </w:rPr>
        <w:t>- люди в возрасте от 20- до 35 лет</w:t>
      </w:r>
      <w:r w:rsidR="00DD3380" w:rsidRPr="009D4225">
        <w:rPr>
          <w:bCs/>
          <w:sz w:val="28"/>
          <w:szCs w:val="28"/>
        </w:rPr>
        <w:t xml:space="preserve"> ( в большей мере женщины)</w:t>
      </w:r>
      <w:r w:rsidRPr="009D4225">
        <w:rPr>
          <w:bCs/>
          <w:sz w:val="28"/>
          <w:szCs w:val="28"/>
        </w:rPr>
        <w:t>, независимо от уровня дохода, ведущие здоровый образ жизни, желающие употреблять в пищу качественные и полезные продукты питания.</w:t>
      </w:r>
    </w:p>
    <w:p w:rsidR="00700056" w:rsidRPr="009D4225" w:rsidRDefault="00700056" w:rsidP="009D4225">
      <w:pPr>
        <w:spacing w:line="360" w:lineRule="auto"/>
        <w:ind w:firstLine="709"/>
        <w:jc w:val="both"/>
        <w:rPr>
          <w:bCs/>
          <w:sz w:val="28"/>
          <w:szCs w:val="28"/>
        </w:rPr>
      </w:pPr>
      <w:r w:rsidRPr="009D4225">
        <w:rPr>
          <w:bCs/>
          <w:sz w:val="28"/>
          <w:szCs w:val="28"/>
        </w:rPr>
        <w:t>Выгоды, акцентирующиеся в рекламе, должны отвечать следующим трем главным условиям:</w:t>
      </w:r>
    </w:p>
    <w:p w:rsidR="00700056" w:rsidRPr="009D4225" w:rsidRDefault="00700056" w:rsidP="009D4225">
      <w:pPr>
        <w:numPr>
          <w:ilvl w:val="0"/>
          <w:numId w:val="22"/>
        </w:numPr>
        <w:spacing w:line="360" w:lineRule="auto"/>
        <w:ind w:left="0" w:firstLine="709"/>
        <w:jc w:val="both"/>
        <w:rPr>
          <w:bCs/>
          <w:sz w:val="28"/>
          <w:szCs w:val="28"/>
        </w:rPr>
      </w:pPr>
      <w:r w:rsidRPr="009D4225">
        <w:rPr>
          <w:bCs/>
          <w:sz w:val="28"/>
          <w:szCs w:val="28"/>
        </w:rPr>
        <w:t>Важность</w:t>
      </w:r>
    </w:p>
    <w:p w:rsidR="00700056" w:rsidRPr="009D4225" w:rsidRDefault="00700056" w:rsidP="009D4225">
      <w:pPr>
        <w:numPr>
          <w:ilvl w:val="0"/>
          <w:numId w:val="22"/>
        </w:numPr>
        <w:spacing w:line="360" w:lineRule="auto"/>
        <w:ind w:left="0" w:firstLine="709"/>
        <w:jc w:val="both"/>
        <w:rPr>
          <w:bCs/>
          <w:sz w:val="28"/>
          <w:szCs w:val="28"/>
        </w:rPr>
      </w:pPr>
      <w:r w:rsidRPr="009D4225">
        <w:rPr>
          <w:bCs/>
          <w:sz w:val="28"/>
          <w:szCs w:val="28"/>
        </w:rPr>
        <w:t>Предоставление выгод</w:t>
      </w:r>
    </w:p>
    <w:p w:rsidR="00700056" w:rsidRPr="009D4225" w:rsidRDefault="00700056" w:rsidP="009D4225">
      <w:pPr>
        <w:numPr>
          <w:ilvl w:val="0"/>
          <w:numId w:val="22"/>
        </w:numPr>
        <w:spacing w:line="360" w:lineRule="auto"/>
        <w:ind w:left="0" w:firstLine="709"/>
        <w:jc w:val="both"/>
        <w:rPr>
          <w:bCs/>
          <w:sz w:val="28"/>
          <w:szCs w:val="28"/>
        </w:rPr>
      </w:pPr>
      <w:r w:rsidRPr="009D4225">
        <w:rPr>
          <w:bCs/>
          <w:sz w:val="28"/>
          <w:szCs w:val="28"/>
        </w:rPr>
        <w:t>Уникальность.</w:t>
      </w:r>
    </w:p>
    <w:p w:rsidR="00700056" w:rsidRPr="009D4225" w:rsidRDefault="00700056" w:rsidP="009D4225">
      <w:pPr>
        <w:spacing w:line="360" w:lineRule="auto"/>
        <w:ind w:firstLine="709"/>
        <w:jc w:val="both"/>
        <w:rPr>
          <w:bCs/>
          <w:sz w:val="28"/>
          <w:szCs w:val="28"/>
        </w:rPr>
      </w:pPr>
      <w:r w:rsidRPr="009D4225">
        <w:rPr>
          <w:bCs/>
          <w:sz w:val="28"/>
          <w:szCs w:val="28"/>
        </w:rPr>
        <w:t xml:space="preserve">Эти три условия составляют модель акцентирования выгод .Аббревиатура  </w:t>
      </w:r>
      <w:r w:rsidRPr="009D4225">
        <w:rPr>
          <w:bCs/>
          <w:sz w:val="28"/>
          <w:szCs w:val="28"/>
          <w:lang w:val="en-US"/>
        </w:rPr>
        <w:t>I</w:t>
      </w:r>
      <w:r w:rsidRPr="009D4225">
        <w:rPr>
          <w:bCs/>
          <w:sz w:val="28"/>
          <w:szCs w:val="28"/>
        </w:rPr>
        <w:t>-</w:t>
      </w:r>
      <w:r w:rsidRPr="009D4225">
        <w:rPr>
          <w:bCs/>
          <w:sz w:val="28"/>
          <w:szCs w:val="28"/>
          <w:lang w:val="en-US"/>
        </w:rPr>
        <w:t>D</w:t>
      </w:r>
      <w:r w:rsidRPr="009D4225">
        <w:rPr>
          <w:bCs/>
          <w:sz w:val="28"/>
          <w:szCs w:val="28"/>
        </w:rPr>
        <w:t>-</w:t>
      </w:r>
      <w:r w:rsidRPr="009D4225">
        <w:rPr>
          <w:bCs/>
          <w:sz w:val="28"/>
          <w:szCs w:val="28"/>
          <w:lang w:val="en-US"/>
        </w:rPr>
        <w:t>U</w:t>
      </w:r>
      <w:r w:rsidRPr="009D4225">
        <w:rPr>
          <w:bCs/>
          <w:sz w:val="28"/>
          <w:szCs w:val="28"/>
        </w:rPr>
        <w:t xml:space="preserve"> образована тремя первыми буквами английских слов.</w:t>
      </w:r>
    </w:p>
    <w:p w:rsidR="00700056" w:rsidRPr="009D4225" w:rsidRDefault="00700056" w:rsidP="009D4225">
      <w:pPr>
        <w:numPr>
          <w:ilvl w:val="0"/>
          <w:numId w:val="23"/>
        </w:numPr>
        <w:spacing w:line="360" w:lineRule="auto"/>
        <w:ind w:left="0" w:firstLine="709"/>
        <w:jc w:val="both"/>
        <w:rPr>
          <w:bCs/>
          <w:sz w:val="28"/>
          <w:szCs w:val="28"/>
        </w:rPr>
      </w:pPr>
      <w:r w:rsidRPr="009D4225">
        <w:rPr>
          <w:bCs/>
          <w:sz w:val="28"/>
          <w:szCs w:val="28"/>
        </w:rPr>
        <w:t>Важность товарной категории – это соответствие выгоды мотиву, который движет  человеком при покупке торговой марки. (выгода считается важной только в том случае , если она отвечает побуждению покупателя)</w:t>
      </w:r>
    </w:p>
    <w:p w:rsidR="00700056" w:rsidRPr="009D4225" w:rsidRDefault="00700056" w:rsidP="009D4225">
      <w:pPr>
        <w:numPr>
          <w:ilvl w:val="0"/>
          <w:numId w:val="23"/>
        </w:numPr>
        <w:spacing w:line="360" w:lineRule="auto"/>
        <w:ind w:left="0" w:firstLine="709"/>
        <w:jc w:val="both"/>
        <w:rPr>
          <w:bCs/>
          <w:sz w:val="28"/>
          <w:szCs w:val="28"/>
        </w:rPr>
      </w:pPr>
      <w:r w:rsidRPr="009D4225">
        <w:rPr>
          <w:bCs/>
          <w:sz w:val="28"/>
          <w:szCs w:val="28"/>
        </w:rPr>
        <w:t xml:space="preserve"> Предоставление  - воспринимаемая способность торговой марки  предоставлять выгоды. Предоставление – особая характеристика торговой марки. Предоставление  выгоды всегда относиться к области восприятия. Оно относиться на мнении покупателя ,а не на объективных фактах</w:t>
      </w:r>
    </w:p>
    <w:p w:rsidR="00700056" w:rsidRPr="009D4225" w:rsidRDefault="00700056" w:rsidP="009D4225">
      <w:pPr>
        <w:numPr>
          <w:ilvl w:val="0"/>
          <w:numId w:val="23"/>
        </w:numPr>
        <w:spacing w:line="360" w:lineRule="auto"/>
        <w:ind w:left="0" w:firstLine="709"/>
        <w:jc w:val="both"/>
        <w:rPr>
          <w:bCs/>
          <w:sz w:val="28"/>
          <w:szCs w:val="28"/>
        </w:rPr>
      </w:pPr>
      <w:r w:rsidRPr="009D4225">
        <w:rPr>
          <w:bCs/>
          <w:sz w:val="28"/>
          <w:szCs w:val="28"/>
        </w:rPr>
        <w:t>Уникальность – это воспринимаемая способность марки предоставлять выгоды относительно лучше, чем это делают другие торговые марки.</w:t>
      </w:r>
    </w:p>
    <w:p w:rsidR="00700056" w:rsidRPr="009D4225" w:rsidRDefault="00700056" w:rsidP="009D4225">
      <w:pPr>
        <w:spacing w:line="360" w:lineRule="auto"/>
        <w:ind w:firstLine="709"/>
        <w:jc w:val="both"/>
        <w:rPr>
          <w:bCs/>
          <w:sz w:val="28"/>
          <w:szCs w:val="28"/>
        </w:rPr>
      </w:pPr>
      <w:r w:rsidRPr="009D4225">
        <w:rPr>
          <w:bCs/>
          <w:sz w:val="28"/>
          <w:szCs w:val="28"/>
        </w:rPr>
        <w:t>Определив выгоды торговой марки применим правило позиционирования</w:t>
      </w:r>
    </w:p>
    <w:p w:rsidR="00700056" w:rsidRPr="009D4225" w:rsidRDefault="00700056" w:rsidP="009D4225">
      <w:pPr>
        <w:spacing w:line="360" w:lineRule="auto"/>
        <w:ind w:firstLine="709"/>
        <w:jc w:val="both"/>
        <w:rPr>
          <w:bCs/>
          <w:sz w:val="28"/>
          <w:szCs w:val="28"/>
        </w:rPr>
      </w:pPr>
      <w:r w:rsidRPr="009D4225">
        <w:rPr>
          <w:bCs/>
          <w:sz w:val="28"/>
          <w:szCs w:val="28"/>
          <w:lang w:val="en-US"/>
        </w:rPr>
        <w:t xml:space="preserve">Z </w:t>
      </w:r>
      <w:r w:rsidRPr="009D4225">
        <w:rPr>
          <w:bCs/>
          <w:sz w:val="28"/>
          <w:szCs w:val="28"/>
        </w:rPr>
        <w:t>– (</w:t>
      </w:r>
      <w:r w:rsidRPr="009D4225">
        <w:rPr>
          <w:bCs/>
          <w:sz w:val="28"/>
          <w:szCs w:val="28"/>
          <w:lang w:val="en-US"/>
        </w:rPr>
        <w:t>I-D-U</w:t>
      </w:r>
      <w:r w:rsidRPr="009D4225">
        <w:rPr>
          <w:bCs/>
          <w:sz w:val="28"/>
          <w:szCs w:val="28"/>
        </w:rPr>
        <w:t>):</w:t>
      </w:r>
    </w:p>
    <w:p w:rsidR="00216BEA" w:rsidRPr="009D4225" w:rsidRDefault="00700056" w:rsidP="009D4225">
      <w:pPr>
        <w:numPr>
          <w:ilvl w:val="1"/>
          <w:numId w:val="21"/>
        </w:numPr>
        <w:spacing w:line="360" w:lineRule="auto"/>
        <w:ind w:left="0" w:firstLine="709"/>
        <w:jc w:val="both"/>
        <w:rPr>
          <w:bCs/>
          <w:sz w:val="28"/>
          <w:szCs w:val="28"/>
        </w:rPr>
      </w:pPr>
      <w:r w:rsidRPr="009D4225">
        <w:rPr>
          <w:bCs/>
          <w:sz w:val="28"/>
          <w:szCs w:val="28"/>
          <w:lang w:val="en-US"/>
        </w:rPr>
        <w:t>U</w:t>
      </w:r>
      <w:r w:rsidRPr="009D4225">
        <w:rPr>
          <w:bCs/>
          <w:sz w:val="28"/>
          <w:szCs w:val="28"/>
        </w:rPr>
        <w:t xml:space="preserve"> – Уникальные лечебные свойства продукта (</w:t>
      </w:r>
      <w:r w:rsidRPr="009D4225">
        <w:rPr>
          <w:sz w:val="28"/>
          <w:szCs w:val="28"/>
        </w:rPr>
        <w:t xml:space="preserve">уникальная йогуртовая </w:t>
      </w:r>
      <w:r w:rsidR="009B4500" w:rsidRPr="009D4225">
        <w:rPr>
          <w:sz w:val="28"/>
          <w:szCs w:val="28"/>
        </w:rPr>
        <w:t xml:space="preserve">бифидобактерии  ActiRegularis®, </w:t>
      </w:r>
      <w:r w:rsidRPr="009D4225">
        <w:rPr>
          <w:sz w:val="28"/>
          <w:szCs w:val="28"/>
        </w:rPr>
        <w:t xml:space="preserve"> </w:t>
      </w:r>
      <w:r w:rsidR="00216BEA" w:rsidRPr="009D4225">
        <w:rPr>
          <w:sz w:val="28"/>
          <w:szCs w:val="28"/>
        </w:rPr>
        <w:t>)</w:t>
      </w:r>
    </w:p>
    <w:p w:rsidR="00584A2B" w:rsidRPr="009D4225" w:rsidRDefault="00700056" w:rsidP="009D4225">
      <w:pPr>
        <w:numPr>
          <w:ilvl w:val="1"/>
          <w:numId w:val="21"/>
        </w:numPr>
        <w:spacing w:line="360" w:lineRule="auto"/>
        <w:ind w:left="0" w:firstLine="709"/>
        <w:jc w:val="both"/>
        <w:rPr>
          <w:bCs/>
          <w:sz w:val="28"/>
          <w:szCs w:val="28"/>
        </w:rPr>
      </w:pPr>
      <w:r w:rsidRPr="009D4225">
        <w:rPr>
          <w:bCs/>
          <w:sz w:val="28"/>
          <w:szCs w:val="28"/>
          <w:lang w:val="en-US"/>
        </w:rPr>
        <w:t>I</w:t>
      </w:r>
      <w:r w:rsidRPr="009D4225">
        <w:rPr>
          <w:bCs/>
          <w:sz w:val="28"/>
          <w:szCs w:val="28"/>
        </w:rPr>
        <w:t xml:space="preserve"> – </w:t>
      </w:r>
      <w:r w:rsidR="00584A2B" w:rsidRPr="009D4225">
        <w:rPr>
          <w:bCs/>
          <w:sz w:val="28"/>
          <w:szCs w:val="28"/>
        </w:rPr>
        <w:t>помощь работе желудочно-кишечного тракта, естественное очищение организма, снятие чувства «тяжести» в желудке (избежание проблемы).</w:t>
      </w:r>
    </w:p>
    <w:p w:rsidR="00700056" w:rsidRPr="009D4225" w:rsidRDefault="00700056" w:rsidP="009D4225">
      <w:pPr>
        <w:numPr>
          <w:ilvl w:val="1"/>
          <w:numId w:val="21"/>
        </w:numPr>
        <w:spacing w:line="360" w:lineRule="auto"/>
        <w:ind w:left="0" w:firstLine="709"/>
        <w:jc w:val="both"/>
        <w:rPr>
          <w:sz w:val="28"/>
          <w:szCs w:val="28"/>
        </w:rPr>
      </w:pPr>
      <w:r w:rsidRPr="009D4225">
        <w:rPr>
          <w:bCs/>
          <w:sz w:val="28"/>
          <w:szCs w:val="28"/>
          <w:lang w:val="en-US"/>
        </w:rPr>
        <w:t>D</w:t>
      </w:r>
      <w:r w:rsidRPr="009D4225">
        <w:rPr>
          <w:bCs/>
          <w:sz w:val="28"/>
          <w:szCs w:val="28"/>
        </w:rPr>
        <w:t xml:space="preserve"> –  </w:t>
      </w:r>
      <w:r w:rsidR="00584A2B" w:rsidRPr="009D4225">
        <w:rPr>
          <w:bCs/>
          <w:sz w:val="28"/>
          <w:szCs w:val="28"/>
        </w:rPr>
        <w:t>возможность  не только вкусно позавтракать , быстро и доступно перекусить но и сделать прием пищи полезным для  здоровья (важные выгоды для конкурентоспособности марки)</w:t>
      </w:r>
      <w:bookmarkStart w:id="0" w:name="мезомодель"/>
      <w:r w:rsidR="00584A2B" w:rsidRPr="009D4225">
        <w:rPr>
          <w:sz w:val="28"/>
          <w:szCs w:val="28"/>
        </w:rPr>
        <w:t xml:space="preserve"> </w:t>
      </w:r>
      <w:r w:rsidRPr="009D4225">
        <w:rPr>
          <w:sz w:val="28"/>
          <w:szCs w:val="28"/>
        </w:rPr>
        <w:t>Мезомодель акцентирования выгоды I-D-U</w:t>
      </w:r>
      <w:bookmarkEnd w:id="0"/>
    </w:p>
    <w:p w:rsidR="00700056" w:rsidRPr="009D4225" w:rsidRDefault="00700056" w:rsidP="009D4225">
      <w:pPr>
        <w:spacing w:line="360" w:lineRule="auto"/>
        <w:ind w:firstLine="709"/>
        <w:jc w:val="both"/>
        <w:rPr>
          <w:b/>
          <w:sz w:val="28"/>
          <w:szCs w:val="28"/>
        </w:rPr>
      </w:pPr>
      <w:r w:rsidRPr="009D4225">
        <w:rPr>
          <w:b/>
          <w:sz w:val="28"/>
          <w:szCs w:val="28"/>
        </w:rPr>
        <w:t xml:space="preserve">Таблица </w:t>
      </w:r>
      <w:r w:rsidR="00DD3380" w:rsidRPr="009D4225">
        <w:rPr>
          <w:b/>
          <w:sz w:val="28"/>
          <w:szCs w:val="28"/>
        </w:rPr>
        <w:t>6</w:t>
      </w:r>
      <w:r w:rsidRPr="009D4225">
        <w:rPr>
          <w:b/>
          <w:sz w:val="28"/>
          <w:szCs w:val="28"/>
        </w:rPr>
        <w:t>.</w:t>
      </w:r>
      <w:r w:rsidRPr="009D4225">
        <w:rPr>
          <w:b/>
          <w:sz w:val="28"/>
          <w:szCs w:val="28"/>
          <w:lang w:val="en-US"/>
        </w:rPr>
        <w:t>8</w:t>
      </w:r>
      <w:r w:rsidRPr="009D4225">
        <w:rPr>
          <w:b/>
          <w:sz w:val="28"/>
          <w:szCs w:val="28"/>
        </w:rPr>
        <w:t>.1.</w:t>
      </w:r>
    </w:p>
    <w:p w:rsidR="00700056" w:rsidRPr="009D4225" w:rsidRDefault="00700056" w:rsidP="009D4225">
      <w:pPr>
        <w:spacing w:line="360" w:lineRule="auto"/>
        <w:ind w:firstLine="709"/>
        <w:jc w:val="both"/>
        <w:rPr>
          <w:b/>
          <w:sz w:val="28"/>
          <w:szCs w:val="28"/>
        </w:rPr>
      </w:pPr>
      <w:r w:rsidRPr="009D4225">
        <w:rPr>
          <w:b/>
          <w:sz w:val="28"/>
          <w:szCs w:val="28"/>
        </w:rPr>
        <w:t xml:space="preserve">Матрица </w:t>
      </w:r>
      <w:r w:rsidRPr="009D4225">
        <w:rPr>
          <w:b/>
          <w:sz w:val="28"/>
          <w:szCs w:val="28"/>
          <w:lang w:val="en-US"/>
        </w:rPr>
        <w:t>SWOT</w:t>
      </w:r>
      <w:r w:rsidRPr="009D4225">
        <w:rPr>
          <w:b/>
          <w:sz w:val="28"/>
          <w:szCs w:val="28"/>
        </w:rPr>
        <w:t>-анализа</w:t>
      </w: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2880"/>
        <w:gridCol w:w="571"/>
        <w:gridCol w:w="549"/>
        <w:gridCol w:w="540"/>
        <w:gridCol w:w="540"/>
        <w:gridCol w:w="540"/>
        <w:gridCol w:w="720"/>
        <w:gridCol w:w="711"/>
        <w:gridCol w:w="720"/>
        <w:gridCol w:w="869"/>
        <w:gridCol w:w="1011"/>
      </w:tblGrid>
      <w:tr w:rsidR="00700056" w:rsidRPr="009D4225">
        <w:trPr>
          <w:trHeight w:val="1185"/>
          <w:jc w:val="center"/>
        </w:trPr>
        <w:tc>
          <w:tcPr>
            <w:tcW w:w="577" w:type="dxa"/>
            <w:vMerge w:val="restart"/>
            <w:vAlign w:val="center"/>
          </w:tcPr>
          <w:p w:rsidR="00700056" w:rsidRPr="00EA5A5D" w:rsidRDefault="00700056" w:rsidP="00EA5A5D">
            <w:pPr>
              <w:spacing w:line="360" w:lineRule="auto"/>
              <w:ind w:left="-710" w:firstLine="709"/>
              <w:jc w:val="both"/>
              <w:rPr>
                <w:sz w:val="20"/>
                <w:szCs w:val="20"/>
              </w:rPr>
            </w:pPr>
            <w:r w:rsidRPr="00EA5A5D">
              <w:rPr>
                <w:sz w:val="20"/>
                <w:szCs w:val="20"/>
              </w:rPr>
              <w:t>№ п/п</w:t>
            </w:r>
          </w:p>
        </w:tc>
        <w:tc>
          <w:tcPr>
            <w:tcW w:w="2880" w:type="dxa"/>
            <w:vMerge w:val="restart"/>
            <w:textDirection w:val="btLr"/>
            <w:vAlign w:val="center"/>
          </w:tcPr>
          <w:p w:rsidR="00700056" w:rsidRPr="00EA5A5D" w:rsidRDefault="00700056" w:rsidP="00EA5A5D">
            <w:pPr>
              <w:spacing w:line="360" w:lineRule="auto"/>
              <w:ind w:left="-710" w:firstLine="709"/>
              <w:jc w:val="both"/>
              <w:rPr>
                <w:sz w:val="20"/>
                <w:szCs w:val="20"/>
              </w:rPr>
            </w:pPr>
            <w:r w:rsidRPr="00EA5A5D">
              <w:rPr>
                <w:sz w:val="20"/>
                <w:szCs w:val="20"/>
              </w:rPr>
              <w:t>Свойства</w:t>
            </w:r>
          </w:p>
          <w:p w:rsidR="00700056" w:rsidRPr="00EA5A5D" w:rsidRDefault="00700056" w:rsidP="00EA5A5D">
            <w:pPr>
              <w:spacing w:line="360" w:lineRule="auto"/>
              <w:ind w:left="-710" w:firstLine="709"/>
              <w:jc w:val="both"/>
              <w:rPr>
                <w:sz w:val="20"/>
                <w:szCs w:val="20"/>
              </w:rPr>
            </w:pPr>
          </w:p>
        </w:tc>
        <w:tc>
          <w:tcPr>
            <w:tcW w:w="571" w:type="dxa"/>
            <w:vMerge w:val="restart"/>
            <w:textDirection w:val="btLr"/>
            <w:vAlign w:val="center"/>
          </w:tcPr>
          <w:p w:rsidR="00700056" w:rsidRPr="00EA5A5D" w:rsidRDefault="00700056" w:rsidP="00EA5A5D">
            <w:pPr>
              <w:spacing w:line="360" w:lineRule="auto"/>
              <w:ind w:left="-710" w:firstLine="709"/>
              <w:jc w:val="both"/>
              <w:rPr>
                <w:sz w:val="20"/>
                <w:szCs w:val="20"/>
              </w:rPr>
            </w:pPr>
            <w:r w:rsidRPr="00EA5A5D">
              <w:rPr>
                <w:sz w:val="20"/>
                <w:szCs w:val="20"/>
              </w:rPr>
              <w:t>Ранги</w:t>
            </w:r>
          </w:p>
        </w:tc>
        <w:tc>
          <w:tcPr>
            <w:tcW w:w="6200" w:type="dxa"/>
            <w:gridSpan w:val="9"/>
            <w:vAlign w:val="center"/>
          </w:tcPr>
          <w:p w:rsidR="00700056" w:rsidRPr="00EA5A5D" w:rsidRDefault="00700056" w:rsidP="00EA5A5D">
            <w:pPr>
              <w:spacing w:line="360" w:lineRule="auto"/>
              <w:ind w:left="-710" w:firstLine="709"/>
              <w:jc w:val="both"/>
              <w:rPr>
                <w:sz w:val="20"/>
                <w:szCs w:val="20"/>
              </w:rPr>
            </w:pPr>
            <w:r w:rsidRPr="00EA5A5D">
              <w:rPr>
                <w:sz w:val="20"/>
                <w:szCs w:val="20"/>
              </w:rPr>
              <w:t>Аналогичные (или заменяющие) наш товар продукты-конкуренты (вернее их экспертные веса по указанным свойствам)</w:t>
            </w:r>
          </w:p>
        </w:tc>
      </w:tr>
      <w:tr w:rsidR="00700056" w:rsidRPr="009D4225">
        <w:trPr>
          <w:cantSplit/>
          <w:trHeight w:val="2066"/>
          <w:jc w:val="center"/>
        </w:trPr>
        <w:tc>
          <w:tcPr>
            <w:tcW w:w="577" w:type="dxa"/>
            <w:vMerge/>
            <w:vAlign w:val="center"/>
          </w:tcPr>
          <w:p w:rsidR="00700056" w:rsidRPr="00EA5A5D" w:rsidRDefault="00700056" w:rsidP="00EA5A5D">
            <w:pPr>
              <w:spacing w:line="360" w:lineRule="auto"/>
              <w:ind w:left="-710" w:firstLine="709"/>
              <w:jc w:val="both"/>
              <w:rPr>
                <w:sz w:val="20"/>
                <w:szCs w:val="20"/>
              </w:rPr>
            </w:pPr>
          </w:p>
        </w:tc>
        <w:tc>
          <w:tcPr>
            <w:tcW w:w="2880" w:type="dxa"/>
            <w:vMerge/>
            <w:vAlign w:val="center"/>
          </w:tcPr>
          <w:p w:rsidR="00700056" w:rsidRPr="00EA5A5D" w:rsidRDefault="00700056" w:rsidP="00EA5A5D">
            <w:pPr>
              <w:spacing w:line="360" w:lineRule="auto"/>
              <w:ind w:left="-710" w:firstLine="709"/>
              <w:jc w:val="both"/>
              <w:rPr>
                <w:sz w:val="20"/>
                <w:szCs w:val="20"/>
              </w:rPr>
            </w:pPr>
          </w:p>
        </w:tc>
        <w:tc>
          <w:tcPr>
            <w:tcW w:w="571" w:type="dxa"/>
            <w:vMerge/>
            <w:vAlign w:val="center"/>
          </w:tcPr>
          <w:p w:rsidR="00700056" w:rsidRPr="00EA5A5D" w:rsidRDefault="00700056" w:rsidP="00EA5A5D">
            <w:pPr>
              <w:spacing w:line="360" w:lineRule="auto"/>
              <w:ind w:left="-710" w:firstLine="709"/>
              <w:jc w:val="both"/>
              <w:rPr>
                <w:sz w:val="20"/>
                <w:szCs w:val="20"/>
              </w:rPr>
            </w:pPr>
          </w:p>
        </w:tc>
        <w:tc>
          <w:tcPr>
            <w:tcW w:w="549" w:type="dxa"/>
            <w:textDirection w:val="btLr"/>
            <w:vAlign w:val="center"/>
          </w:tcPr>
          <w:p w:rsidR="00700056" w:rsidRPr="00EA5A5D" w:rsidRDefault="00700056" w:rsidP="00EA5A5D">
            <w:pPr>
              <w:spacing w:line="360" w:lineRule="auto"/>
              <w:ind w:left="-710" w:firstLine="709"/>
              <w:jc w:val="both"/>
              <w:rPr>
                <w:sz w:val="20"/>
                <w:szCs w:val="20"/>
              </w:rPr>
            </w:pPr>
            <w:r w:rsidRPr="00EA5A5D">
              <w:rPr>
                <w:bCs/>
                <w:sz w:val="20"/>
                <w:szCs w:val="20"/>
              </w:rPr>
              <w:t>«Данон»</w:t>
            </w:r>
          </w:p>
        </w:tc>
        <w:tc>
          <w:tcPr>
            <w:tcW w:w="540" w:type="dxa"/>
            <w:textDirection w:val="btLr"/>
            <w:vAlign w:val="center"/>
          </w:tcPr>
          <w:p w:rsidR="00700056" w:rsidRPr="00EA5A5D" w:rsidRDefault="00700056" w:rsidP="00EA5A5D">
            <w:pPr>
              <w:spacing w:line="360" w:lineRule="auto"/>
              <w:ind w:left="-710" w:firstLine="709"/>
              <w:jc w:val="both"/>
              <w:rPr>
                <w:sz w:val="20"/>
                <w:szCs w:val="20"/>
              </w:rPr>
            </w:pPr>
            <w:r w:rsidRPr="00EA5A5D">
              <w:rPr>
                <w:bCs/>
                <w:sz w:val="20"/>
                <w:szCs w:val="20"/>
              </w:rPr>
              <w:t>«Савушкин продукт»</w:t>
            </w:r>
          </w:p>
        </w:tc>
        <w:tc>
          <w:tcPr>
            <w:tcW w:w="540" w:type="dxa"/>
            <w:textDirection w:val="btLr"/>
            <w:vAlign w:val="center"/>
          </w:tcPr>
          <w:p w:rsidR="00700056" w:rsidRPr="00EA5A5D" w:rsidRDefault="00700056" w:rsidP="00EA5A5D">
            <w:pPr>
              <w:spacing w:line="360" w:lineRule="auto"/>
              <w:ind w:left="-710" w:firstLine="709"/>
              <w:jc w:val="both"/>
              <w:rPr>
                <w:sz w:val="20"/>
                <w:szCs w:val="20"/>
              </w:rPr>
            </w:pPr>
            <w:r w:rsidRPr="00EA5A5D">
              <w:rPr>
                <w:bCs/>
                <w:sz w:val="20"/>
                <w:szCs w:val="20"/>
              </w:rPr>
              <w:t>«Молоко»</w:t>
            </w:r>
          </w:p>
        </w:tc>
        <w:tc>
          <w:tcPr>
            <w:tcW w:w="540" w:type="dxa"/>
            <w:textDirection w:val="btLr"/>
            <w:vAlign w:val="center"/>
          </w:tcPr>
          <w:p w:rsidR="00700056" w:rsidRPr="00EA5A5D" w:rsidRDefault="00700056" w:rsidP="00EA5A5D">
            <w:pPr>
              <w:spacing w:line="360" w:lineRule="auto"/>
              <w:ind w:left="-710" w:firstLine="709"/>
              <w:jc w:val="both"/>
              <w:rPr>
                <w:sz w:val="20"/>
                <w:szCs w:val="20"/>
              </w:rPr>
            </w:pPr>
            <w:r w:rsidRPr="00EA5A5D">
              <w:rPr>
                <w:bCs/>
                <w:sz w:val="20"/>
                <w:szCs w:val="20"/>
              </w:rPr>
              <w:t>«БелЛакт»</w:t>
            </w:r>
          </w:p>
        </w:tc>
        <w:tc>
          <w:tcPr>
            <w:tcW w:w="720" w:type="dxa"/>
            <w:textDirection w:val="btLr"/>
            <w:vAlign w:val="center"/>
          </w:tcPr>
          <w:p w:rsidR="00700056" w:rsidRPr="00EA5A5D" w:rsidRDefault="00700056" w:rsidP="00EA5A5D">
            <w:pPr>
              <w:spacing w:line="360" w:lineRule="auto"/>
              <w:ind w:left="-710" w:firstLine="709"/>
              <w:jc w:val="both"/>
              <w:rPr>
                <w:sz w:val="20"/>
                <w:szCs w:val="20"/>
              </w:rPr>
            </w:pPr>
            <w:r w:rsidRPr="00EA5A5D">
              <w:rPr>
                <w:bCs/>
                <w:sz w:val="20"/>
                <w:szCs w:val="20"/>
              </w:rPr>
              <w:t>«Кампина»</w:t>
            </w:r>
          </w:p>
        </w:tc>
        <w:tc>
          <w:tcPr>
            <w:tcW w:w="711" w:type="dxa"/>
            <w:textDirection w:val="btLr"/>
            <w:vAlign w:val="center"/>
          </w:tcPr>
          <w:p w:rsidR="00700056" w:rsidRPr="00EA5A5D" w:rsidRDefault="00700056" w:rsidP="00EA5A5D">
            <w:pPr>
              <w:spacing w:line="360" w:lineRule="auto"/>
              <w:ind w:left="-710" w:firstLine="709"/>
              <w:jc w:val="both"/>
              <w:rPr>
                <w:sz w:val="20"/>
                <w:szCs w:val="20"/>
              </w:rPr>
            </w:pPr>
            <w:r w:rsidRPr="00EA5A5D">
              <w:rPr>
                <w:sz w:val="20"/>
                <w:szCs w:val="20"/>
              </w:rPr>
              <w:t>«Эрман»</w:t>
            </w:r>
          </w:p>
        </w:tc>
        <w:tc>
          <w:tcPr>
            <w:tcW w:w="720" w:type="dxa"/>
            <w:textDirection w:val="btLr"/>
            <w:vAlign w:val="center"/>
          </w:tcPr>
          <w:p w:rsidR="00700056" w:rsidRPr="00EA5A5D" w:rsidRDefault="00700056" w:rsidP="00EA5A5D">
            <w:pPr>
              <w:spacing w:line="360" w:lineRule="auto"/>
              <w:ind w:left="-710" w:firstLine="709"/>
              <w:jc w:val="both"/>
              <w:rPr>
                <w:sz w:val="20"/>
                <w:szCs w:val="20"/>
                <w:lang w:val="en-US"/>
              </w:rPr>
            </w:pPr>
            <w:r w:rsidRPr="00EA5A5D">
              <w:rPr>
                <w:bCs/>
                <w:sz w:val="20"/>
                <w:szCs w:val="20"/>
              </w:rPr>
              <w:t>«От Вильюши»</w:t>
            </w:r>
          </w:p>
        </w:tc>
        <w:tc>
          <w:tcPr>
            <w:tcW w:w="869" w:type="dxa"/>
            <w:textDirection w:val="btLr"/>
            <w:vAlign w:val="center"/>
          </w:tcPr>
          <w:p w:rsidR="00700056" w:rsidRPr="00EA5A5D" w:rsidRDefault="00700056" w:rsidP="00EA5A5D">
            <w:pPr>
              <w:spacing w:line="360" w:lineRule="auto"/>
              <w:ind w:left="-710" w:firstLine="709"/>
              <w:jc w:val="both"/>
              <w:rPr>
                <w:sz w:val="20"/>
                <w:szCs w:val="20"/>
              </w:rPr>
            </w:pPr>
            <w:r w:rsidRPr="00EA5A5D">
              <w:rPr>
                <w:sz w:val="20"/>
                <w:szCs w:val="20"/>
              </w:rPr>
              <w:t>Отставание</w:t>
            </w:r>
          </w:p>
        </w:tc>
        <w:tc>
          <w:tcPr>
            <w:tcW w:w="1011" w:type="dxa"/>
            <w:textDirection w:val="btLr"/>
            <w:vAlign w:val="center"/>
          </w:tcPr>
          <w:p w:rsidR="00700056" w:rsidRPr="00EA5A5D" w:rsidRDefault="00700056" w:rsidP="00EA5A5D">
            <w:pPr>
              <w:spacing w:line="360" w:lineRule="auto"/>
              <w:ind w:left="-710" w:firstLine="709"/>
              <w:jc w:val="both"/>
              <w:rPr>
                <w:sz w:val="20"/>
                <w:szCs w:val="20"/>
              </w:rPr>
            </w:pPr>
            <w:r w:rsidRPr="00EA5A5D">
              <w:rPr>
                <w:sz w:val="20"/>
                <w:szCs w:val="20"/>
              </w:rPr>
              <w:t>Дисперсия</w:t>
            </w:r>
          </w:p>
        </w:tc>
      </w:tr>
      <w:tr w:rsidR="00700056" w:rsidRPr="009D4225">
        <w:trPr>
          <w:cantSplit/>
          <w:trHeight w:val="300"/>
          <w:jc w:val="center"/>
        </w:trPr>
        <w:tc>
          <w:tcPr>
            <w:tcW w:w="577"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1</w:t>
            </w:r>
          </w:p>
        </w:tc>
        <w:tc>
          <w:tcPr>
            <w:tcW w:w="288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 xml:space="preserve">Вкусовые качества </w:t>
            </w:r>
          </w:p>
        </w:tc>
        <w:tc>
          <w:tcPr>
            <w:tcW w:w="571"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2</w:t>
            </w:r>
          </w:p>
        </w:tc>
        <w:tc>
          <w:tcPr>
            <w:tcW w:w="549"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45</w:t>
            </w:r>
          </w:p>
        </w:tc>
        <w:tc>
          <w:tcPr>
            <w:tcW w:w="54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35</w:t>
            </w:r>
          </w:p>
        </w:tc>
        <w:tc>
          <w:tcPr>
            <w:tcW w:w="540"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40</w:t>
            </w:r>
          </w:p>
        </w:tc>
        <w:tc>
          <w:tcPr>
            <w:tcW w:w="540"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10</w:t>
            </w:r>
          </w:p>
        </w:tc>
        <w:tc>
          <w:tcPr>
            <w:tcW w:w="720"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rPr>
              <w:t>4</w:t>
            </w:r>
            <w:r w:rsidRPr="00EA5A5D">
              <w:rPr>
                <w:sz w:val="20"/>
                <w:szCs w:val="20"/>
                <w:lang w:val="en-US"/>
              </w:rPr>
              <w:t>5</w:t>
            </w:r>
          </w:p>
        </w:tc>
        <w:tc>
          <w:tcPr>
            <w:tcW w:w="711"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40</w:t>
            </w:r>
          </w:p>
        </w:tc>
        <w:tc>
          <w:tcPr>
            <w:tcW w:w="72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25</w:t>
            </w:r>
          </w:p>
        </w:tc>
        <w:tc>
          <w:tcPr>
            <w:tcW w:w="869"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0</w:t>
            </w:r>
          </w:p>
        </w:tc>
        <w:tc>
          <w:tcPr>
            <w:tcW w:w="1011"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161.904</w:t>
            </w:r>
          </w:p>
        </w:tc>
      </w:tr>
      <w:tr w:rsidR="00700056" w:rsidRPr="009D4225">
        <w:trPr>
          <w:trHeight w:val="368"/>
          <w:jc w:val="center"/>
        </w:trPr>
        <w:tc>
          <w:tcPr>
            <w:tcW w:w="577"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2</w:t>
            </w:r>
          </w:p>
        </w:tc>
        <w:tc>
          <w:tcPr>
            <w:tcW w:w="288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Упаковка</w:t>
            </w:r>
          </w:p>
        </w:tc>
        <w:tc>
          <w:tcPr>
            <w:tcW w:w="571"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4</w:t>
            </w:r>
          </w:p>
        </w:tc>
        <w:tc>
          <w:tcPr>
            <w:tcW w:w="549"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rPr>
              <w:t>3</w:t>
            </w:r>
            <w:r w:rsidRPr="00EA5A5D">
              <w:rPr>
                <w:sz w:val="20"/>
                <w:szCs w:val="20"/>
                <w:lang w:val="en-US"/>
              </w:rPr>
              <w:t>5</w:t>
            </w:r>
          </w:p>
        </w:tc>
        <w:tc>
          <w:tcPr>
            <w:tcW w:w="540"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rPr>
              <w:t>3</w:t>
            </w:r>
            <w:r w:rsidRPr="00EA5A5D">
              <w:rPr>
                <w:sz w:val="20"/>
                <w:szCs w:val="20"/>
                <w:lang w:val="en-US"/>
              </w:rPr>
              <w:t>5</w:t>
            </w:r>
          </w:p>
        </w:tc>
        <w:tc>
          <w:tcPr>
            <w:tcW w:w="54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20</w:t>
            </w:r>
          </w:p>
        </w:tc>
        <w:tc>
          <w:tcPr>
            <w:tcW w:w="540"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25</w:t>
            </w:r>
          </w:p>
        </w:tc>
        <w:tc>
          <w:tcPr>
            <w:tcW w:w="72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35</w:t>
            </w:r>
          </w:p>
        </w:tc>
        <w:tc>
          <w:tcPr>
            <w:tcW w:w="711"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40</w:t>
            </w:r>
          </w:p>
        </w:tc>
        <w:tc>
          <w:tcPr>
            <w:tcW w:w="720" w:type="dxa"/>
            <w:vAlign w:val="center"/>
          </w:tcPr>
          <w:p w:rsidR="00700056" w:rsidRPr="00EA5A5D" w:rsidRDefault="00700056" w:rsidP="00EA5A5D">
            <w:pPr>
              <w:spacing w:line="360" w:lineRule="auto"/>
              <w:ind w:left="-710" w:firstLine="709"/>
              <w:jc w:val="both"/>
              <w:rPr>
                <w:sz w:val="20"/>
                <w:szCs w:val="20"/>
              </w:rPr>
            </w:pPr>
            <w:r w:rsidRPr="00EA5A5D">
              <w:rPr>
                <w:sz w:val="20"/>
                <w:szCs w:val="20"/>
                <w:lang w:val="en-US"/>
              </w:rPr>
              <w:t>20</w:t>
            </w:r>
          </w:p>
        </w:tc>
        <w:tc>
          <w:tcPr>
            <w:tcW w:w="869"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0, 25</w:t>
            </w:r>
          </w:p>
        </w:tc>
        <w:tc>
          <w:tcPr>
            <w:tcW w:w="1011"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66.67</w:t>
            </w:r>
          </w:p>
        </w:tc>
      </w:tr>
      <w:tr w:rsidR="00700056" w:rsidRPr="009D4225">
        <w:trPr>
          <w:trHeight w:val="629"/>
          <w:jc w:val="center"/>
        </w:trPr>
        <w:tc>
          <w:tcPr>
            <w:tcW w:w="577"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3</w:t>
            </w:r>
          </w:p>
        </w:tc>
        <w:tc>
          <w:tcPr>
            <w:tcW w:w="288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 xml:space="preserve">Разнообразие ассортимента </w:t>
            </w:r>
          </w:p>
        </w:tc>
        <w:tc>
          <w:tcPr>
            <w:tcW w:w="571"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5</w:t>
            </w:r>
          </w:p>
        </w:tc>
        <w:tc>
          <w:tcPr>
            <w:tcW w:w="549"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15</w:t>
            </w:r>
          </w:p>
        </w:tc>
        <w:tc>
          <w:tcPr>
            <w:tcW w:w="540"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35</w:t>
            </w:r>
          </w:p>
        </w:tc>
        <w:tc>
          <w:tcPr>
            <w:tcW w:w="54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20</w:t>
            </w:r>
          </w:p>
        </w:tc>
        <w:tc>
          <w:tcPr>
            <w:tcW w:w="540"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30</w:t>
            </w:r>
          </w:p>
        </w:tc>
        <w:tc>
          <w:tcPr>
            <w:tcW w:w="72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25</w:t>
            </w:r>
          </w:p>
        </w:tc>
        <w:tc>
          <w:tcPr>
            <w:tcW w:w="711"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25</w:t>
            </w:r>
          </w:p>
        </w:tc>
        <w:tc>
          <w:tcPr>
            <w:tcW w:w="720"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rPr>
              <w:t>1</w:t>
            </w:r>
            <w:r w:rsidRPr="00EA5A5D">
              <w:rPr>
                <w:sz w:val="20"/>
                <w:szCs w:val="20"/>
                <w:lang w:val="en-US"/>
              </w:rPr>
              <w:t>0</w:t>
            </w:r>
          </w:p>
        </w:tc>
        <w:tc>
          <w:tcPr>
            <w:tcW w:w="869"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rPr>
              <w:t>0,</w:t>
            </w:r>
            <w:r w:rsidRPr="00EA5A5D">
              <w:rPr>
                <w:sz w:val="20"/>
                <w:szCs w:val="20"/>
                <w:lang w:val="en-US"/>
              </w:rPr>
              <w:t>8</w:t>
            </w:r>
          </w:p>
        </w:tc>
        <w:tc>
          <w:tcPr>
            <w:tcW w:w="1011"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73.809</w:t>
            </w:r>
          </w:p>
        </w:tc>
      </w:tr>
      <w:tr w:rsidR="00700056" w:rsidRPr="009D4225">
        <w:trPr>
          <w:trHeight w:val="260"/>
          <w:jc w:val="center"/>
        </w:trPr>
        <w:tc>
          <w:tcPr>
            <w:tcW w:w="577"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4</w:t>
            </w:r>
          </w:p>
        </w:tc>
        <w:tc>
          <w:tcPr>
            <w:tcW w:w="288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Лечебные свойства, полезность продукта</w:t>
            </w:r>
          </w:p>
        </w:tc>
        <w:tc>
          <w:tcPr>
            <w:tcW w:w="571"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3</w:t>
            </w:r>
          </w:p>
        </w:tc>
        <w:tc>
          <w:tcPr>
            <w:tcW w:w="549"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45</w:t>
            </w:r>
          </w:p>
        </w:tc>
        <w:tc>
          <w:tcPr>
            <w:tcW w:w="540" w:type="dxa"/>
            <w:vAlign w:val="center"/>
          </w:tcPr>
          <w:p w:rsidR="00700056" w:rsidRPr="00EA5A5D" w:rsidRDefault="00700056" w:rsidP="00EA5A5D">
            <w:pPr>
              <w:spacing w:line="360" w:lineRule="auto"/>
              <w:ind w:left="-710" w:firstLine="709"/>
              <w:jc w:val="both"/>
              <w:rPr>
                <w:sz w:val="20"/>
                <w:szCs w:val="20"/>
              </w:rPr>
            </w:pPr>
            <w:r w:rsidRPr="00EA5A5D">
              <w:rPr>
                <w:sz w:val="20"/>
                <w:szCs w:val="20"/>
                <w:lang w:val="en-US"/>
              </w:rPr>
              <w:t>4</w:t>
            </w:r>
            <w:r w:rsidRPr="00EA5A5D">
              <w:rPr>
                <w:sz w:val="20"/>
                <w:szCs w:val="20"/>
              </w:rPr>
              <w:t>0</w:t>
            </w:r>
          </w:p>
        </w:tc>
        <w:tc>
          <w:tcPr>
            <w:tcW w:w="54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5</w:t>
            </w:r>
          </w:p>
        </w:tc>
        <w:tc>
          <w:tcPr>
            <w:tcW w:w="540"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5</w:t>
            </w:r>
          </w:p>
        </w:tc>
        <w:tc>
          <w:tcPr>
            <w:tcW w:w="720"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25</w:t>
            </w:r>
          </w:p>
        </w:tc>
        <w:tc>
          <w:tcPr>
            <w:tcW w:w="711"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40</w:t>
            </w:r>
          </w:p>
        </w:tc>
        <w:tc>
          <w:tcPr>
            <w:tcW w:w="720"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5</w:t>
            </w:r>
          </w:p>
        </w:tc>
        <w:tc>
          <w:tcPr>
            <w:tcW w:w="869" w:type="dxa"/>
            <w:vAlign w:val="center"/>
          </w:tcPr>
          <w:p w:rsidR="00700056" w:rsidRPr="00EA5A5D" w:rsidRDefault="00700056" w:rsidP="00EA5A5D">
            <w:pPr>
              <w:spacing w:line="360" w:lineRule="auto"/>
              <w:ind w:left="-710" w:firstLine="709"/>
              <w:jc w:val="both"/>
              <w:rPr>
                <w:sz w:val="20"/>
                <w:szCs w:val="20"/>
              </w:rPr>
            </w:pPr>
            <w:r w:rsidRPr="00EA5A5D">
              <w:rPr>
                <w:sz w:val="20"/>
                <w:szCs w:val="20"/>
              </w:rPr>
              <w:t>0</w:t>
            </w:r>
          </w:p>
        </w:tc>
        <w:tc>
          <w:tcPr>
            <w:tcW w:w="1011" w:type="dxa"/>
            <w:vAlign w:val="center"/>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339.285</w:t>
            </w:r>
          </w:p>
        </w:tc>
      </w:tr>
      <w:tr w:rsidR="00700056" w:rsidRPr="009D4225">
        <w:trPr>
          <w:trHeight w:val="330"/>
          <w:jc w:val="center"/>
        </w:trPr>
        <w:tc>
          <w:tcPr>
            <w:tcW w:w="577" w:type="dxa"/>
          </w:tcPr>
          <w:p w:rsidR="00700056" w:rsidRPr="00EA5A5D" w:rsidRDefault="00700056" w:rsidP="00EA5A5D">
            <w:pPr>
              <w:spacing w:line="360" w:lineRule="auto"/>
              <w:ind w:left="-710" w:firstLine="709"/>
              <w:jc w:val="both"/>
              <w:rPr>
                <w:sz w:val="20"/>
                <w:szCs w:val="20"/>
              </w:rPr>
            </w:pPr>
            <w:r w:rsidRPr="00EA5A5D">
              <w:rPr>
                <w:sz w:val="20"/>
                <w:szCs w:val="20"/>
              </w:rPr>
              <w:t>5</w:t>
            </w:r>
          </w:p>
        </w:tc>
        <w:tc>
          <w:tcPr>
            <w:tcW w:w="2880" w:type="dxa"/>
          </w:tcPr>
          <w:p w:rsidR="00700056" w:rsidRPr="00EA5A5D" w:rsidRDefault="00700056" w:rsidP="00EA5A5D">
            <w:pPr>
              <w:spacing w:line="360" w:lineRule="auto"/>
              <w:ind w:left="-710" w:firstLine="709"/>
              <w:jc w:val="both"/>
              <w:rPr>
                <w:sz w:val="20"/>
                <w:szCs w:val="20"/>
              </w:rPr>
            </w:pPr>
            <w:r w:rsidRPr="00EA5A5D">
              <w:rPr>
                <w:sz w:val="20"/>
                <w:szCs w:val="20"/>
              </w:rPr>
              <w:t>Доступность цен</w:t>
            </w:r>
          </w:p>
        </w:tc>
        <w:tc>
          <w:tcPr>
            <w:tcW w:w="571" w:type="dxa"/>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1</w:t>
            </w:r>
          </w:p>
        </w:tc>
        <w:tc>
          <w:tcPr>
            <w:tcW w:w="549" w:type="dxa"/>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10</w:t>
            </w:r>
          </w:p>
        </w:tc>
        <w:tc>
          <w:tcPr>
            <w:tcW w:w="540" w:type="dxa"/>
          </w:tcPr>
          <w:p w:rsidR="00700056" w:rsidRPr="00EA5A5D" w:rsidRDefault="00700056" w:rsidP="00EA5A5D">
            <w:pPr>
              <w:spacing w:line="360" w:lineRule="auto"/>
              <w:ind w:left="-710" w:firstLine="709"/>
              <w:jc w:val="both"/>
              <w:rPr>
                <w:sz w:val="20"/>
                <w:szCs w:val="20"/>
              </w:rPr>
            </w:pPr>
            <w:r w:rsidRPr="00EA5A5D">
              <w:rPr>
                <w:sz w:val="20"/>
                <w:szCs w:val="20"/>
                <w:lang w:val="en-US"/>
              </w:rPr>
              <w:t>35</w:t>
            </w:r>
          </w:p>
        </w:tc>
        <w:tc>
          <w:tcPr>
            <w:tcW w:w="540" w:type="dxa"/>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40</w:t>
            </w:r>
          </w:p>
        </w:tc>
        <w:tc>
          <w:tcPr>
            <w:tcW w:w="540" w:type="dxa"/>
          </w:tcPr>
          <w:p w:rsidR="00700056" w:rsidRPr="00EA5A5D" w:rsidRDefault="00700056" w:rsidP="00EA5A5D">
            <w:pPr>
              <w:spacing w:line="360" w:lineRule="auto"/>
              <w:ind w:left="-710" w:firstLine="709"/>
              <w:jc w:val="both"/>
              <w:rPr>
                <w:sz w:val="20"/>
                <w:szCs w:val="20"/>
              </w:rPr>
            </w:pPr>
            <w:r w:rsidRPr="00EA5A5D">
              <w:rPr>
                <w:sz w:val="20"/>
                <w:szCs w:val="20"/>
                <w:lang w:val="en-US"/>
              </w:rPr>
              <w:t>3</w:t>
            </w:r>
            <w:r w:rsidRPr="00EA5A5D">
              <w:rPr>
                <w:sz w:val="20"/>
                <w:szCs w:val="20"/>
              </w:rPr>
              <w:t>5</w:t>
            </w:r>
          </w:p>
        </w:tc>
        <w:tc>
          <w:tcPr>
            <w:tcW w:w="720" w:type="dxa"/>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5</w:t>
            </w:r>
          </w:p>
        </w:tc>
        <w:tc>
          <w:tcPr>
            <w:tcW w:w="711" w:type="dxa"/>
          </w:tcPr>
          <w:p w:rsidR="00700056" w:rsidRPr="00EA5A5D" w:rsidRDefault="00700056" w:rsidP="00EA5A5D">
            <w:pPr>
              <w:spacing w:line="360" w:lineRule="auto"/>
              <w:ind w:left="-710" w:firstLine="709"/>
              <w:jc w:val="both"/>
              <w:rPr>
                <w:sz w:val="20"/>
                <w:szCs w:val="20"/>
              </w:rPr>
            </w:pPr>
            <w:r w:rsidRPr="00EA5A5D">
              <w:rPr>
                <w:sz w:val="20"/>
                <w:szCs w:val="20"/>
                <w:lang w:val="en-US"/>
              </w:rPr>
              <w:t>1</w:t>
            </w:r>
            <w:r w:rsidRPr="00EA5A5D">
              <w:rPr>
                <w:sz w:val="20"/>
                <w:szCs w:val="20"/>
              </w:rPr>
              <w:t>5</w:t>
            </w:r>
          </w:p>
        </w:tc>
        <w:tc>
          <w:tcPr>
            <w:tcW w:w="720" w:type="dxa"/>
          </w:tcPr>
          <w:p w:rsidR="00700056" w:rsidRPr="00EA5A5D" w:rsidRDefault="00700056" w:rsidP="00EA5A5D">
            <w:pPr>
              <w:spacing w:line="360" w:lineRule="auto"/>
              <w:ind w:left="-710" w:firstLine="709"/>
              <w:jc w:val="both"/>
              <w:rPr>
                <w:sz w:val="20"/>
                <w:szCs w:val="20"/>
              </w:rPr>
            </w:pPr>
            <w:r w:rsidRPr="00EA5A5D">
              <w:rPr>
                <w:sz w:val="20"/>
                <w:szCs w:val="20"/>
                <w:lang w:val="en-US"/>
              </w:rPr>
              <w:t>3</w:t>
            </w:r>
            <w:r w:rsidRPr="00EA5A5D">
              <w:rPr>
                <w:sz w:val="20"/>
                <w:szCs w:val="20"/>
              </w:rPr>
              <w:t>0</w:t>
            </w:r>
          </w:p>
        </w:tc>
        <w:tc>
          <w:tcPr>
            <w:tcW w:w="869" w:type="dxa"/>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0.857</w:t>
            </w:r>
          </w:p>
        </w:tc>
        <w:tc>
          <w:tcPr>
            <w:tcW w:w="1011" w:type="dxa"/>
          </w:tcPr>
          <w:p w:rsidR="00700056" w:rsidRPr="00EA5A5D" w:rsidRDefault="00700056" w:rsidP="00EA5A5D">
            <w:pPr>
              <w:spacing w:line="360" w:lineRule="auto"/>
              <w:ind w:left="-710" w:firstLine="709"/>
              <w:jc w:val="both"/>
              <w:rPr>
                <w:sz w:val="20"/>
                <w:szCs w:val="20"/>
                <w:lang w:val="en-US"/>
              </w:rPr>
            </w:pPr>
            <w:r w:rsidRPr="00EA5A5D">
              <w:rPr>
                <w:sz w:val="20"/>
                <w:szCs w:val="20"/>
                <w:lang w:val="en-US"/>
              </w:rPr>
              <w:t>195.238</w:t>
            </w:r>
          </w:p>
        </w:tc>
      </w:tr>
    </w:tbl>
    <w:p w:rsidR="00700056" w:rsidRPr="009D4225" w:rsidRDefault="00700056" w:rsidP="009D4225">
      <w:pPr>
        <w:spacing w:line="360" w:lineRule="auto"/>
        <w:ind w:firstLine="709"/>
        <w:jc w:val="both"/>
        <w:rPr>
          <w:sz w:val="28"/>
          <w:szCs w:val="28"/>
        </w:rPr>
      </w:pPr>
    </w:p>
    <w:p w:rsidR="00700056" w:rsidRPr="009D4225" w:rsidRDefault="00700056" w:rsidP="009D4225">
      <w:pPr>
        <w:spacing w:line="360" w:lineRule="auto"/>
        <w:ind w:firstLine="709"/>
        <w:jc w:val="both"/>
        <w:rPr>
          <w:sz w:val="28"/>
          <w:szCs w:val="28"/>
        </w:rPr>
      </w:pPr>
    </w:p>
    <w:p w:rsidR="00700056" w:rsidRPr="009D4225" w:rsidRDefault="00700056" w:rsidP="009D4225">
      <w:pPr>
        <w:spacing w:line="360" w:lineRule="auto"/>
        <w:ind w:firstLine="709"/>
        <w:jc w:val="both"/>
        <w:rPr>
          <w:sz w:val="28"/>
          <w:szCs w:val="28"/>
        </w:rPr>
      </w:pPr>
      <w:r w:rsidRPr="009D4225">
        <w:rPr>
          <w:sz w:val="28"/>
          <w:szCs w:val="28"/>
        </w:rPr>
        <w:t>По методике Катернюка рассчитываем «</w:t>
      </w:r>
      <w:r w:rsidRPr="009D4225">
        <w:rPr>
          <w:sz w:val="28"/>
          <w:szCs w:val="28"/>
          <w:lang w:val="en-US"/>
        </w:rPr>
        <w:t>One</w:t>
      </w:r>
      <w:r w:rsidRPr="009D4225">
        <w:rPr>
          <w:sz w:val="28"/>
          <w:szCs w:val="28"/>
        </w:rPr>
        <w:t>-формула», позволяющую из всех свойств выделить самое важное:</w:t>
      </w:r>
    </w:p>
    <w:p w:rsidR="00700056" w:rsidRPr="009D4225" w:rsidRDefault="00700056" w:rsidP="009D4225">
      <w:pPr>
        <w:spacing w:line="360" w:lineRule="auto"/>
        <w:ind w:firstLine="709"/>
        <w:jc w:val="both"/>
        <w:rPr>
          <w:sz w:val="28"/>
          <w:szCs w:val="28"/>
        </w:rPr>
      </w:pPr>
      <w:r w:rsidRPr="009D4225">
        <w:rPr>
          <w:b/>
          <w:sz w:val="28"/>
          <w:szCs w:val="28"/>
          <w:lang w:val="en-US"/>
        </w:rPr>
        <w:t>One</w:t>
      </w:r>
      <w:r w:rsidRPr="009D4225">
        <w:rPr>
          <w:b/>
          <w:sz w:val="28"/>
          <w:szCs w:val="28"/>
          <w:vertAlign w:val="subscript"/>
          <w:lang w:val="en-US"/>
        </w:rPr>
        <w:t>i</w:t>
      </w:r>
      <w:r w:rsidRPr="009D4225">
        <w:rPr>
          <w:b/>
          <w:sz w:val="28"/>
          <w:szCs w:val="28"/>
        </w:rPr>
        <w:t xml:space="preserve"> = (1 – отставание) * Дисперсия * Важность</w:t>
      </w:r>
    </w:p>
    <w:p w:rsidR="00700056" w:rsidRPr="009D4225" w:rsidRDefault="00700056" w:rsidP="009D4225">
      <w:pPr>
        <w:spacing w:line="360" w:lineRule="auto"/>
        <w:ind w:firstLine="709"/>
        <w:jc w:val="both"/>
        <w:rPr>
          <w:sz w:val="28"/>
          <w:szCs w:val="28"/>
        </w:rPr>
      </w:pPr>
      <w:r w:rsidRPr="009D4225">
        <w:rPr>
          <w:sz w:val="28"/>
          <w:szCs w:val="28"/>
          <w:lang w:val="en-US"/>
        </w:rPr>
        <w:t>One</w:t>
      </w:r>
      <w:r w:rsidRPr="009D4225">
        <w:rPr>
          <w:sz w:val="28"/>
          <w:szCs w:val="28"/>
          <w:vertAlign w:val="subscript"/>
        </w:rPr>
        <w:t xml:space="preserve">1 </w:t>
      </w:r>
      <w:r w:rsidRPr="009D4225">
        <w:rPr>
          <w:sz w:val="28"/>
          <w:szCs w:val="28"/>
        </w:rPr>
        <w:t>= (1-0)*161.904*20%=32,38</w:t>
      </w:r>
    </w:p>
    <w:p w:rsidR="00700056" w:rsidRPr="009D4225" w:rsidRDefault="00700056" w:rsidP="009D4225">
      <w:pPr>
        <w:spacing w:line="360" w:lineRule="auto"/>
        <w:ind w:firstLine="709"/>
        <w:jc w:val="both"/>
        <w:rPr>
          <w:sz w:val="28"/>
          <w:szCs w:val="28"/>
        </w:rPr>
      </w:pPr>
      <w:r w:rsidRPr="009D4225">
        <w:rPr>
          <w:sz w:val="28"/>
          <w:szCs w:val="28"/>
          <w:lang w:val="en-US"/>
        </w:rPr>
        <w:t>One</w:t>
      </w:r>
      <w:r w:rsidRPr="009D4225">
        <w:rPr>
          <w:sz w:val="28"/>
          <w:szCs w:val="28"/>
          <w:vertAlign w:val="subscript"/>
        </w:rPr>
        <w:t xml:space="preserve">2 </w:t>
      </w:r>
      <w:r w:rsidRPr="009D4225">
        <w:rPr>
          <w:sz w:val="28"/>
          <w:szCs w:val="28"/>
        </w:rPr>
        <w:t>= (1-0, 25)*66.67*10%=5,001</w:t>
      </w:r>
    </w:p>
    <w:p w:rsidR="00700056" w:rsidRPr="009D4225" w:rsidRDefault="00700056" w:rsidP="009D4225">
      <w:pPr>
        <w:spacing w:line="360" w:lineRule="auto"/>
        <w:ind w:firstLine="709"/>
        <w:jc w:val="both"/>
        <w:rPr>
          <w:sz w:val="28"/>
          <w:szCs w:val="28"/>
        </w:rPr>
      </w:pPr>
      <w:r w:rsidRPr="009D4225">
        <w:rPr>
          <w:sz w:val="28"/>
          <w:szCs w:val="28"/>
          <w:lang w:val="en-US"/>
        </w:rPr>
        <w:t>One</w:t>
      </w:r>
      <w:r w:rsidRPr="009D4225">
        <w:rPr>
          <w:sz w:val="28"/>
          <w:szCs w:val="28"/>
          <w:vertAlign w:val="subscript"/>
        </w:rPr>
        <w:t xml:space="preserve">3 </w:t>
      </w:r>
      <w:r w:rsidRPr="009D4225">
        <w:rPr>
          <w:sz w:val="28"/>
          <w:szCs w:val="28"/>
        </w:rPr>
        <w:t>= (1-0,8)*73.809*5%=7,38</w:t>
      </w:r>
    </w:p>
    <w:p w:rsidR="00700056" w:rsidRPr="009D4225" w:rsidRDefault="00700056" w:rsidP="009D4225">
      <w:pPr>
        <w:spacing w:line="360" w:lineRule="auto"/>
        <w:ind w:firstLine="709"/>
        <w:jc w:val="both"/>
        <w:rPr>
          <w:sz w:val="28"/>
          <w:szCs w:val="28"/>
        </w:rPr>
      </w:pPr>
      <w:r w:rsidRPr="009D4225">
        <w:rPr>
          <w:b/>
          <w:sz w:val="28"/>
          <w:szCs w:val="28"/>
        </w:rPr>
        <w:t xml:space="preserve"> </w:t>
      </w:r>
      <w:r w:rsidRPr="009D4225">
        <w:rPr>
          <w:sz w:val="28"/>
          <w:szCs w:val="28"/>
          <w:lang w:val="en-US"/>
        </w:rPr>
        <w:t>One</w:t>
      </w:r>
      <w:r w:rsidRPr="009D4225">
        <w:rPr>
          <w:sz w:val="28"/>
          <w:szCs w:val="28"/>
          <w:vertAlign w:val="subscript"/>
        </w:rPr>
        <w:t xml:space="preserve">4 </w:t>
      </w:r>
      <w:r w:rsidRPr="009D4225">
        <w:rPr>
          <w:sz w:val="28"/>
          <w:szCs w:val="28"/>
        </w:rPr>
        <w:t>= (1-0)*339.285*15%=50,89</w:t>
      </w:r>
    </w:p>
    <w:p w:rsidR="00700056" w:rsidRPr="009D4225" w:rsidRDefault="00700056" w:rsidP="009D4225">
      <w:pPr>
        <w:spacing w:line="360" w:lineRule="auto"/>
        <w:ind w:firstLine="709"/>
        <w:jc w:val="both"/>
        <w:rPr>
          <w:sz w:val="28"/>
          <w:szCs w:val="28"/>
        </w:rPr>
      </w:pPr>
      <w:r w:rsidRPr="009D4225">
        <w:rPr>
          <w:sz w:val="28"/>
          <w:szCs w:val="28"/>
          <w:lang w:val="en-US"/>
        </w:rPr>
        <w:t>One</w:t>
      </w:r>
      <w:r w:rsidRPr="009D4225">
        <w:rPr>
          <w:sz w:val="28"/>
          <w:szCs w:val="28"/>
          <w:vertAlign w:val="subscript"/>
        </w:rPr>
        <w:t xml:space="preserve">5 </w:t>
      </w:r>
      <w:r w:rsidRPr="009D4225">
        <w:rPr>
          <w:sz w:val="28"/>
          <w:szCs w:val="28"/>
        </w:rPr>
        <w:t>= (1-0,857)*195.238*25%=6,98</w:t>
      </w:r>
    </w:p>
    <w:p w:rsidR="00700056" w:rsidRPr="009D4225" w:rsidRDefault="00700056" w:rsidP="009D4225">
      <w:pPr>
        <w:spacing w:line="360" w:lineRule="auto"/>
        <w:ind w:firstLine="709"/>
        <w:jc w:val="both"/>
        <w:rPr>
          <w:sz w:val="28"/>
          <w:szCs w:val="28"/>
        </w:rPr>
      </w:pPr>
      <w:r w:rsidRPr="009D4225">
        <w:rPr>
          <w:sz w:val="28"/>
          <w:szCs w:val="28"/>
        </w:rPr>
        <w:t>Таким образом, мы будем позиционироваться по четвертому свойству «лечебные свойства, полезность продукта».</w:t>
      </w:r>
    </w:p>
    <w:p w:rsidR="00700056" w:rsidRPr="009D4225" w:rsidRDefault="00700056" w:rsidP="009D4225">
      <w:pPr>
        <w:spacing w:line="360" w:lineRule="auto"/>
        <w:ind w:firstLine="709"/>
        <w:jc w:val="both"/>
        <w:rPr>
          <w:sz w:val="28"/>
          <w:szCs w:val="28"/>
        </w:rPr>
      </w:pPr>
    </w:p>
    <w:p w:rsidR="00700056" w:rsidRPr="009D4225" w:rsidRDefault="00DD3380" w:rsidP="009D4225">
      <w:pPr>
        <w:tabs>
          <w:tab w:val="num" w:pos="540"/>
        </w:tabs>
        <w:spacing w:line="360" w:lineRule="auto"/>
        <w:ind w:firstLine="709"/>
        <w:jc w:val="both"/>
        <w:rPr>
          <w:b/>
          <w:bCs/>
          <w:sz w:val="28"/>
          <w:szCs w:val="28"/>
        </w:rPr>
      </w:pPr>
      <w:r w:rsidRPr="009D4225">
        <w:rPr>
          <w:b/>
          <w:sz w:val="28"/>
          <w:szCs w:val="28"/>
        </w:rPr>
        <w:t>6</w:t>
      </w:r>
      <w:r w:rsidR="00700056" w:rsidRPr="009D4225">
        <w:rPr>
          <w:b/>
          <w:sz w:val="28"/>
          <w:szCs w:val="28"/>
        </w:rPr>
        <w:t>.9.</w:t>
      </w:r>
      <w:r w:rsidR="00700056" w:rsidRPr="009D4225">
        <w:rPr>
          <w:b/>
          <w:bCs/>
          <w:sz w:val="28"/>
          <w:szCs w:val="28"/>
        </w:rPr>
        <w:t xml:space="preserve"> Разработка рекламного плаката с помощью </w:t>
      </w:r>
      <w:r w:rsidR="00700056" w:rsidRPr="009D4225">
        <w:rPr>
          <w:b/>
          <w:bCs/>
          <w:sz w:val="28"/>
          <w:szCs w:val="28"/>
          <w:lang w:val="en-US"/>
        </w:rPr>
        <w:t>RAM</w:t>
      </w:r>
      <w:r w:rsidR="00700056" w:rsidRPr="009D4225">
        <w:rPr>
          <w:b/>
          <w:bCs/>
          <w:sz w:val="28"/>
          <w:szCs w:val="28"/>
        </w:rPr>
        <w:t>-проводника</w:t>
      </w:r>
    </w:p>
    <w:p w:rsidR="00700056" w:rsidRPr="009D4225" w:rsidRDefault="00700056" w:rsidP="009D4225">
      <w:pPr>
        <w:tabs>
          <w:tab w:val="num" w:pos="540"/>
        </w:tabs>
        <w:spacing w:line="360" w:lineRule="auto"/>
        <w:ind w:firstLine="709"/>
        <w:jc w:val="both"/>
        <w:rPr>
          <w:bCs/>
          <w:sz w:val="28"/>
          <w:szCs w:val="28"/>
        </w:rPr>
      </w:pPr>
    </w:p>
    <w:p w:rsidR="00D37A47" w:rsidRPr="009D4225" w:rsidRDefault="00700056" w:rsidP="00EA5A5D">
      <w:pPr>
        <w:numPr>
          <w:ilvl w:val="0"/>
          <w:numId w:val="26"/>
        </w:numPr>
        <w:tabs>
          <w:tab w:val="clear" w:pos="2040"/>
          <w:tab w:val="num" w:pos="0"/>
        </w:tabs>
        <w:spacing w:line="360" w:lineRule="auto"/>
        <w:ind w:left="0" w:firstLine="709"/>
        <w:jc w:val="both"/>
        <w:rPr>
          <w:bCs/>
          <w:sz w:val="28"/>
          <w:szCs w:val="28"/>
        </w:rPr>
      </w:pPr>
      <w:r w:rsidRPr="009D4225">
        <w:rPr>
          <w:bCs/>
          <w:sz w:val="28"/>
          <w:szCs w:val="28"/>
        </w:rPr>
        <w:t>На плакате будет изображен</w:t>
      </w:r>
      <w:r w:rsidR="006F12DC" w:rsidRPr="009D4225">
        <w:rPr>
          <w:bCs/>
          <w:sz w:val="28"/>
          <w:szCs w:val="28"/>
        </w:rPr>
        <w:t xml:space="preserve"> ряд </w:t>
      </w:r>
      <w:r w:rsidR="00D22210" w:rsidRPr="009D4225">
        <w:rPr>
          <w:bCs/>
          <w:sz w:val="28"/>
          <w:szCs w:val="28"/>
        </w:rPr>
        <w:t xml:space="preserve"> </w:t>
      </w:r>
      <w:r w:rsidR="006F12DC" w:rsidRPr="009D4225">
        <w:rPr>
          <w:bCs/>
          <w:sz w:val="28"/>
          <w:szCs w:val="28"/>
        </w:rPr>
        <w:t xml:space="preserve">(4шт)  тематических картинок </w:t>
      </w:r>
      <w:r w:rsidR="00D22210" w:rsidRPr="009D4225">
        <w:rPr>
          <w:bCs/>
          <w:sz w:val="28"/>
          <w:szCs w:val="28"/>
        </w:rPr>
        <w:t xml:space="preserve">на зеленом фоне - фирменный цвет продукции под маркой </w:t>
      </w:r>
      <w:r w:rsidR="00D37A47" w:rsidRPr="009D4225">
        <w:rPr>
          <w:bCs/>
          <w:sz w:val="28"/>
          <w:szCs w:val="28"/>
        </w:rPr>
        <w:t>«</w:t>
      </w:r>
      <w:r w:rsidR="00D22210" w:rsidRPr="009D4225">
        <w:rPr>
          <w:bCs/>
          <w:sz w:val="28"/>
          <w:szCs w:val="28"/>
        </w:rPr>
        <w:t>Активиа</w:t>
      </w:r>
      <w:r w:rsidR="00D37A47" w:rsidRPr="009D4225">
        <w:rPr>
          <w:bCs/>
          <w:sz w:val="28"/>
          <w:szCs w:val="28"/>
        </w:rPr>
        <w:t>».</w:t>
      </w:r>
    </w:p>
    <w:p w:rsidR="006F12DC" w:rsidRPr="009D4225" w:rsidRDefault="00D22210" w:rsidP="009D4225">
      <w:pPr>
        <w:spacing w:line="360" w:lineRule="auto"/>
        <w:ind w:firstLine="709"/>
        <w:jc w:val="both"/>
        <w:rPr>
          <w:bCs/>
          <w:sz w:val="28"/>
          <w:szCs w:val="28"/>
        </w:rPr>
      </w:pPr>
      <w:r w:rsidRPr="009D4225">
        <w:rPr>
          <w:bCs/>
          <w:sz w:val="28"/>
          <w:szCs w:val="28"/>
        </w:rPr>
        <w:t xml:space="preserve"> В данном случае з</w:t>
      </w:r>
      <w:r w:rsidR="00DD3380" w:rsidRPr="009D4225">
        <w:rPr>
          <w:bCs/>
          <w:sz w:val="28"/>
          <w:szCs w:val="28"/>
        </w:rPr>
        <w:t xml:space="preserve">еленый цвет выбран не случайно </w:t>
      </w:r>
      <w:r w:rsidRPr="009D4225">
        <w:rPr>
          <w:bCs/>
          <w:sz w:val="28"/>
          <w:szCs w:val="28"/>
        </w:rPr>
        <w:t xml:space="preserve">, он используется как символ здоровья, свежести, высокой и эффективной работоспособности, олицетворяет свежесть и естественность, Само название «Активиа» - удачное название для данного вида продукции , и ассоциируется с </w:t>
      </w:r>
      <w:r w:rsidR="002247D0" w:rsidRPr="009D4225">
        <w:rPr>
          <w:bCs/>
          <w:sz w:val="28"/>
          <w:szCs w:val="28"/>
        </w:rPr>
        <w:t>активностью, движением</w:t>
      </w:r>
      <w:r w:rsidR="00445DA1" w:rsidRPr="009D4225">
        <w:rPr>
          <w:bCs/>
          <w:sz w:val="28"/>
          <w:szCs w:val="28"/>
        </w:rPr>
        <w:t xml:space="preserve">, </w:t>
      </w:r>
      <w:r w:rsidR="002247D0" w:rsidRPr="009D4225">
        <w:rPr>
          <w:bCs/>
          <w:sz w:val="28"/>
          <w:szCs w:val="28"/>
        </w:rPr>
        <w:t xml:space="preserve"> спортом, т.е. с  здоровым образом жизни и  правильным питанием </w:t>
      </w:r>
      <w:r w:rsidR="00445DA1" w:rsidRPr="009D4225">
        <w:rPr>
          <w:bCs/>
          <w:sz w:val="28"/>
          <w:szCs w:val="28"/>
        </w:rPr>
        <w:t>.</w:t>
      </w:r>
    </w:p>
    <w:p w:rsidR="00445DA1" w:rsidRPr="009D4225" w:rsidRDefault="00445DA1" w:rsidP="00EA5A5D">
      <w:pPr>
        <w:numPr>
          <w:ilvl w:val="0"/>
          <w:numId w:val="26"/>
        </w:numPr>
        <w:tabs>
          <w:tab w:val="clear" w:pos="2040"/>
          <w:tab w:val="num" w:pos="0"/>
        </w:tabs>
        <w:spacing w:line="360" w:lineRule="auto"/>
        <w:ind w:left="0" w:firstLine="709"/>
        <w:jc w:val="both"/>
        <w:rPr>
          <w:bCs/>
          <w:sz w:val="28"/>
          <w:szCs w:val="28"/>
        </w:rPr>
      </w:pPr>
      <w:r w:rsidRPr="009D4225">
        <w:rPr>
          <w:bCs/>
          <w:sz w:val="28"/>
          <w:szCs w:val="28"/>
        </w:rPr>
        <w:t xml:space="preserve">При разработке плаката ставилась задача </w:t>
      </w:r>
      <w:r w:rsidR="00D37A47" w:rsidRPr="009D4225">
        <w:rPr>
          <w:bCs/>
          <w:sz w:val="28"/>
          <w:szCs w:val="28"/>
        </w:rPr>
        <w:t xml:space="preserve">отразить </w:t>
      </w:r>
      <w:r w:rsidRPr="009D4225">
        <w:rPr>
          <w:bCs/>
          <w:sz w:val="28"/>
          <w:szCs w:val="28"/>
        </w:rPr>
        <w:t xml:space="preserve"> ключевые выгоды продукта</w:t>
      </w:r>
      <w:r w:rsidR="00D37A47" w:rsidRPr="009D4225">
        <w:rPr>
          <w:bCs/>
          <w:sz w:val="28"/>
          <w:szCs w:val="28"/>
        </w:rPr>
        <w:t>:</w:t>
      </w:r>
      <w:r w:rsidRPr="009D4225">
        <w:rPr>
          <w:bCs/>
          <w:sz w:val="28"/>
          <w:szCs w:val="28"/>
        </w:rPr>
        <w:t xml:space="preserve"> </w:t>
      </w:r>
    </w:p>
    <w:p w:rsidR="006F12DC" w:rsidRPr="009D4225" w:rsidRDefault="006F12DC" w:rsidP="009D4225">
      <w:pPr>
        <w:spacing w:line="360" w:lineRule="auto"/>
        <w:ind w:firstLine="709"/>
        <w:jc w:val="both"/>
        <w:rPr>
          <w:bCs/>
          <w:sz w:val="28"/>
          <w:szCs w:val="28"/>
        </w:rPr>
      </w:pPr>
      <w:r w:rsidRPr="009D4225">
        <w:rPr>
          <w:bCs/>
          <w:sz w:val="28"/>
          <w:szCs w:val="28"/>
        </w:rPr>
        <w:t>–на первой ка</w:t>
      </w:r>
      <w:r w:rsidR="00D22210" w:rsidRPr="009D4225">
        <w:rPr>
          <w:bCs/>
          <w:sz w:val="28"/>
          <w:szCs w:val="28"/>
        </w:rPr>
        <w:t>р</w:t>
      </w:r>
      <w:r w:rsidRPr="009D4225">
        <w:rPr>
          <w:bCs/>
          <w:sz w:val="28"/>
          <w:szCs w:val="28"/>
        </w:rPr>
        <w:t xml:space="preserve">тинке </w:t>
      </w:r>
      <w:r w:rsidR="00A128B6" w:rsidRPr="009D4225">
        <w:rPr>
          <w:bCs/>
          <w:sz w:val="28"/>
          <w:szCs w:val="28"/>
        </w:rPr>
        <w:t xml:space="preserve">( слева, вверху) </w:t>
      </w:r>
      <w:r w:rsidRPr="009D4225">
        <w:rPr>
          <w:bCs/>
          <w:sz w:val="28"/>
          <w:szCs w:val="28"/>
        </w:rPr>
        <w:t xml:space="preserve">изображается </w:t>
      </w:r>
      <w:r w:rsidR="00445DA1" w:rsidRPr="009D4225">
        <w:rPr>
          <w:bCs/>
          <w:sz w:val="28"/>
          <w:szCs w:val="28"/>
        </w:rPr>
        <w:t xml:space="preserve"> молодая </w:t>
      </w:r>
      <w:r w:rsidRPr="009D4225">
        <w:rPr>
          <w:bCs/>
          <w:sz w:val="28"/>
          <w:szCs w:val="28"/>
        </w:rPr>
        <w:t>жен</w:t>
      </w:r>
      <w:r w:rsidR="00D22210" w:rsidRPr="009D4225">
        <w:rPr>
          <w:bCs/>
          <w:sz w:val="28"/>
          <w:szCs w:val="28"/>
        </w:rPr>
        <w:t>щ</w:t>
      </w:r>
      <w:r w:rsidRPr="009D4225">
        <w:rPr>
          <w:bCs/>
          <w:sz w:val="28"/>
          <w:szCs w:val="28"/>
        </w:rPr>
        <w:t>ина стоя</w:t>
      </w:r>
      <w:r w:rsidR="00D22210" w:rsidRPr="009D4225">
        <w:rPr>
          <w:bCs/>
          <w:sz w:val="28"/>
          <w:szCs w:val="28"/>
        </w:rPr>
        <w:t>щая на весах</w:t>
      </w:r>
      <w:r w:rsidR="00445DA1" w:rsidRPr="009D4225">
        <w:rPr>
          <w:bCs/>
          <w:sz w:val="28"/>
          <w:szCs w:val="28"/>
        </w:rPr>
        <w:t xml:space="preserve"> – напоминает и указывает  на необходимость следить за своим здоровьем (лечебные свойства),  вызывает ассоциации с женщиной «сидящей» на диете, следящей за своей фигурой (диетические свойства)</w:t>
      </w:r>
      <w:r w:rsidR="00D22210" w:rsidRPr="009D4225">
        <w:rPr>
          <w:bCs/>
          <w:sz w:val="28"/>
          <w:szCs w:val="28"/>
        </w:rPr>
        <w:t>;</w:t>
      </w:r>
    </w:p>
    <w:p w:rsidR="00D22210" w:rsidRPr="009D4225" w:rsidRDefault="00D22210" w:rsidP="009D4225">
      <w:pPr>
        <w:spacing w:line="360" w:lineRule="auto"/>
        <w:ind w:firstLine="709"/>
        <w:jc w:val="both"/>
        <w:rPr>
          <w:bCs/>
          <w:sz w:val="28"/>
          <w:szCs w:val="28"/>
        </w:rPr>
      </w:pPr>
      <w:r w:rsidRPr="009D4225">
        <w:rPr>
          <w:bCs/>
          <w:sz w:val="28"/>
          <w:szCs w:val="28"/>
        </w:rPr>
        <w:t>- на второй</w:t>
      </w:r>
      <w:r w:rsidR="00A128B6" w:rsidRPr="009D4225">
        <w:rPr>
          <w:bCs/>
          <w:sz w:val="28"/>
          <w:szCs w:val="28"/>
        </w:rPr>
        <w:t xml:space="preserve"> ( справа, вверху) </w:t>
      </w:r>
      <w:r w:rsidRPr="009D4225">
        <w:rPr>
          <w:bCs/>
          <w:sz w:val="28"/>
          <w:szCs w:val="28"/>
        </w:rPr>
        <w:t xml:space="preserve"> -  красивый плоский живот молодой  девушки</w:t>
      </w:r>
      <w:r w:rsidR="00D37A47" w:rsidRPr="009D4225">
        <w:rPr>
          <w:bCs/>
          <w:sz w:val="28"/>
          <w:szCs w:val="28"/>
        </w:rPr>
        <w:t xml:space="preserve">- подсказка потребителю что здоровое  тело и красивую фигуру можно получить употребляя йогурт «Активиа». Также, несомненная сексуальность данного образа должна привлечь большее  внимание потребителей к плакату. </w:t>
      </w:r>
    </w:p>
    <w:p w:rsidR="00D22210" w:rsidRPr="009D4225" w:rsidRDefault="00D22210" w:rsidP="009D4225">
      <w:pPr>
        <w:spacing w:line="360" w:lineRule="auto"/>
        <w:ind w:firstLine="709"/>
        <w:jc w:val="both"/>
        <w:rPr>
          <w:bCs/>
          <w:sz w:val="28"/>
          <w:szCs w:val="28"/>
        </w:rPr>
      </w:pPr>
      <w:r w:rsidRPr="009D4225">
        <w:rPr>
          <w:bCs/>
          <w:sz w:val="28"/>
          <w:szCs w:val="28"/>
        </w:rPr>
        <w:t>- на третьей</w:t>
      </w:r>
      <w:r w:rsidR="00A128B6" w:rsidRPr="009D4225">
        <w:rPr>
          <w:bCs/>
          <w:sz w:val="28"/>
          <w:szCs w:val="28"/>
        </w:rPr>
        <w:t xml:space="preserve"> ( слева, внизу) </w:t>
      </w:r>
      <w:r w:rsidR="00D37A47" w:rsidRPr="009D4225">
        <w:rPr>
          <w:bCs/>
          <w:sz w:val="28"/>
          <w:szCs w:val="28"/>
        </w:rPr>
        <w:t xml:space="preserve"> </w:t>
      </w:r>
      <w:r w:rsidR="00A128B6" w:rsidRPr="009D4225">
        <w:rPr>
          <w:bCs/>
          <w:sz w:val="28"/>
          <w:szCs w:val="28"/>
        </w:rPr>
        <w:t>–</w:t>
      </w:r>
      <w:r w:rsidR="00D37A47" w:rsidRPr="009D4225">
        <w:rPr>
          <w:bCs/>
          <w:sz w:val="28"/>
          <w:szCs w:val="28"/>
        </w:rPr>
        <w:t>красивый</w:t>
      </w:r>
      <w:r w:rsidRPr="009D4225">
        <w:rPr>
          <w:bCs/>
          <w:sz w:val="28"/>
          <w:szCs w:val="28"/>
        </w:rPr>
        <w:t xml:space="preserve"> молодой мужчина</w:t>
      </w:r>
      <w:r w:rsidR="00445DA1" w:rsidRPr="009D4225">
        <w:rPr>
          <w:bCs/>
          <w:sz w:val="28"/>
          <w:szCs w:val="28"/>
        </w:rPr>
        <w:t xml:space="preserve">, </w:t>
      </w:r>
      <w:r w:rsidRPr="009D4225">
        <w:rPr>
          <w:bCs/>
          <w:sz w:val="28"/>
          <w:szCs w:val="28"/>
        </w:rPr>
        <w:t xml:space="preserve"> дарящий </w:t>
      </w:r>
      <w:r w:rsidR="00D37A47" w:rsidRPr="009D4225">
        <w:rPr>
          <w:bCs/>
          <w:sz w:val="28"/>
          <w:szCs w:val="28"/>
        </w:rPr>
        <w:t xml:space="preserve">розы женщине- т.е. добившись красивой фигуры женщина получит большее внимание мужчин, станет привлекательной и </w:t>
      </w:r>
      <w:r w:rsidR="00A128B6" w:rsidRPr="009D4225">
        <w:rPr>
          <w:bCs/>
          <w:sz w:val="28"/>
          <w:szCs w:val="28"/>
        </w:rPr>
        <w:t>сексуальной в глазах мужчин, а это является одним из самых сокровенных желаний большинства женщин.</w:t>
      </w:r>
    </w:p>
    <w:p w:rsidR="00A128B6" w:rsidRPr="009D4225" w:rsidRDefault="00A128B6" w:rsidP="009D4225">
      <w:pPr>
        <w:spacing w:line="360" w:lineRule="auto"/>
        <w:ind w:firstLine="709"/>
        <w:jc w:val="both"/>
        <w:rPr>
          <w:bCs/>
          <w:sz w:val="28"/>
          <w:szCs w:val="28"/>
        </w:rPr>
      </w:pPr>
      <w:r w:rsidRPr="009D4225">
        <w:rPr>
          <w:bCs/>
          <w:sz w:val="28"/>
          <w:szCs w:val="28"/>
        </w:rPr>
        <w:t>- на четвертой ( справа , внизу)  – сами йогурты «Активиа»,   различных  вкусов и видов, т.е здоровье, красивую фигуру и внимание мужчин можно получить благодаря употреблению «Активии».</w:t>
      </w:r>
    </w:p>
    <w:p w:rsidR="00216BEA" w:rsidRPr="009D4225" w:rsidRDefault="00216BEA" w:rsidP="009D4225">
      <w:pPr>
        <w:spacing w:line="360" w:lineRule="auto"/>
        <w:ind w:firstLine="709"/>
        <w:jc w:val="both"/>
        <w:rPr>
          <w:bCs/>
          <w:sz w:val="28"/>
          <w:szCs w:val="28"/>
        </w:rPr>
      </w:pPr>
      <w:r w:rsidRPr="009D4225">
        <w:rPr>
          <w:bCs/>
          <w:sz w:val="28"/>
          <w:szCs w:val="28"/>
        </w:rPr>
        <w:t>Посреди плаката  написан белыми буквами слоган «Активия гарантирует результат»</w:t>
      </w:r>
    </w:p>
    <w:p w:rsidR="002876AD" w:rsidRPr="009D4225" w:rsidRDefault="00216BEA" w:rsidP="009D4225">
      <w:pPr>
        <w:spacing w:line="360" w:lineRule="auto"/>
        <w:ind w:firstLine="709"/>
        <w:jc w:val="both"/>
        <w:rPr>
          <w:bCs/>
          <w:sz w:val="28"/>
          <w:szCs w:val="28"/>
        </w:rPr>
      </w:pPr>
      <w:r w:rsidRPr="009D4225">
        <w:rPr>
          <w:bCs/>
          <w:sz w:val="28"/>
          <w:szCs w:val="28"/>
        </w:rPr>
        <w:t xml:space="preserve">         3. Слоган «Активия гарантирует результат» согласно </w:t>
      </w:r>
    </w:p>
    <w:p w:rsidR="002876AD" w:rsidRPr="009D4225" w:rsidRDefault="002876AD" w:rsidP="009D4225">
      <w:pPr>
        <w:spacing w:line="360" w:lineRule="auto"/>
        <w:ind w:firstLine="709"/>
        <w:jc w:val="both"/>
        <w:rPr>
          <w:bCs/>
          <w:sz w:val="28"/>
          <w:szCs w:val="28"/>
        </w:rPr>
      </w:pPr>
      <w:r w:rsidRPr="009D4225">
        <w:rPr>
          <w:bCs/>
          <w:sz w:val="28"/>
          <w:szCs w:val="28"/>
        </w:rPr>
        <w:t xml:space="preserve">       </w:t>
      </w:r>
      <w:r w:rsidR="00216BEA" w:rsidRPr="009D4225">
        <w:rPr>
          <w:bCs/>
          <w:sz w:val="28"/>
          <w:szCs w:val="28"/>
        </w:rPr>
        <w:t xml:space="preserve">позиционированию: </w:t>
      </w:r>
      <w:r w:rsidR="00216BEA" w:rsidRPr="009D4225">
        <w:rPr>
          <w:bCs/>
          <w:sz w:val="28"/>
          <w:szCs w:val="28"/>
          <w:lang w:val="en-US"/>
        </w:rPr>
        <w:t>U</w:t>
      </w:r>
      <w:r w:rsidR="00216BEA" w:rsidRPr="009D4225">
        <w:rPr>
          <w:bCs/>
          <w:sz w:val="28"/>
          <w:szCs w:val="28"/>
        </w:rPr>
        <w:t xml:space="preserve"> – Уникальные лечебные свойства продукта,  </w:t>
      </w:r>
    </w:p>
    <w:p w:rsidR="002876AD" w:rsidRPr="009D4225" w:rsidRDefault="002876AD" w:rsidP="009D4225">
      <w:pPr>
        <w:spacing w:line="360" w:lineRule="auto"/>
        <w:ind w:firstLine="709"/>
        <w:jc w:val="both"/>
        <w:rPr>
          <w:sz w:val="28"/>
          <w:szCs w:val="28"/>
        </w:rPr>
      </w:pPr>
      <w:r w:rsidRPr="009D4225">
        <w:rPr>
          <w:bCs/>
          <w:sz w:val="28"/>
          <w:szCs w:val="28"/>
        </w:rPr>
        <w:t xml:space="preserve">        </w:t>
      </w:r>
      <w:r w:rsidR="00216BEA" w:rsidRPr="009D4225">
        <w:rPr>
          <w:bCs/>
          <w:sz w:val="28"/>
          <w:szCs w:val="28"/>
        </w:rPr>
        <w:t>помощь работе желудочно-кишечного тракта (</w:t>
      </w:r>
      <w:r w:rsidR="00216BEA" w:rsidRPr="009D4225">
        <w:rPr>
          <w:sz w:val="28"/>
          <w:szCs w:val="28"/>
        </w:rPr>
        <w:t xml:space="preserve">уникальные </w:t>
      </w:r>
    </w:p>
    <w:p w:rsidR="002876AD" w:rsidRPr="009D4225" w:rsidRDefault="002876AD" w:rsidP="009D4225">
      <w:pPr>
        <w:spacing w:line="360" w:lineRule="auto"/>
        <w:ind w:firstLine="709"/>
        <w:jc w:val="both"/>
        <w:rPr>
          <w:sz w:val="28"/>
          <w:szCs w:val="28"/>
        </w:rPr>
      </w:pPr>
      <w:r w:rsidRPr="009D4225">
        <w:rPr>
          <w:sz w:val="28"/>
          <w:szCs w:val="28"/>
        </w:rPr>
        <w:t xml:space="preserve">        </w:t>
      </w:r>
      <w:r w:rsidR="00216BEA" w:rsidRPr="009D4225">
        <w:rPr>
          <w:sz w:val="28"/>
          <w:szCs w:val="28"/>
        </w:rPr>
        <w:t>бифидобактерии  ActiRegularis®, ) в результате улучшение работы</w:t>
      </w:r>
    </w:p>
    <w:p w:rsidR="00216BEA" w:rsidRPr="009D4225" w:rsidRDefault="002876AD" w:rsidP="009D4225">
      <w:pPr>
        <w:spacing w:line="360" w:lineRule="auto"/>
        <w:ind w:firstLine="709"/>
        <w:jc w:val="both"/>
        <w:rPr>
          <w:bCs/>
          <w:sz w:val="28"/>
          <w:szCs w:val="28"/>
        </w:rPr>
      </w:pPr>
      <w:r w:rsidRPr="009D4225">
        <w:rPr>
          <w:sz w:val="28"/>
          <w:szCs w:val="28"/>
        </w:rPr>
        <w:t xml:space="preserve">        </w:t>
      </w:r>
      <w:r w:rsidR="00216BEA" w:rsidRPr="009D4225">
        <w:rPr>
          <w:sz w:val="28"/>
          <w:szCs w:val="28"/>
        </w:rPr>
        <w:t xml:space="preserve">организма, укрепление здоровья </w:t>
      </w:r>
    </w:p>
    <w:p w:rsidR="002876AD" w:rsidRPr="009D4225" w:rsidRDefault="00216BEA" w:rsidP="009D4225">
      <w:pPr>
        <w:spacing w:line="360" w:lineRule="auto"/>
        <w:ind w:firstLine="709"/>
        <w:jc w:val="both"/>
        <w:rPr>
          <w:bCs/>
          <w:sz w:val="28"/>
          <w:szCs w:val="28"/>
        </w:rPr>
      </w:pPr>
      <w:r w:rsidRPr="009D4225">
        <w:rPr>
          <w:sz w:val="28"/>
          <w:szCs w:val="28"/>
        </w:rPr>
        <w:t xml:space="preserve">    </w:t>
      </w:r>
      <w:r w:rsidR="002876AD" w:rsidRPr="009D4225">
        <w:rPr>
          <w:sz w:val="28"/>
          <w:szCs w:val="28"/>
        </w:rPr>
        <w:t xml:space="preserve">     </w:t>
      </w:r>
      <w:r w:rsidRPr="009D4225">
        <w:rPr>
          <w:sz w:val="28"/>
          <w:szCs w:val="28"/>
        </w:rPr>
        <w:t xml:space="preserve"> </w:t>
      </w:r>
      <w:r w:rsidRPr="009D4225">
        <w:rPr>
          <w:bCs/>
          <w:sz w:val="28"/>
          <w:szCs w:val="28"/>
          <w:lang w:val="en-US"/>
        </w:rPr>
        <w:t>D</w:t>
      </w:r>
      <w:r w:rsidRPr="009D4225">
        <w:rPr>
          <w:bCs/>
          <w:sz w:val="28"/>
          <w:szCs w:val="28"/>
        </w:rPr>
        <w:t xml:space="preserve"> –   естественное очищение организма, снятие чувства «тяжести» в </w:t>
      </w:r>
    </w:p>
    <w:p w:rsidR="00216BEA" w:rsidRPr="009D4225" w:rsidRDefault="002876AD" w:rsidP="009D4225">
      <w:pPr>
        <w:spacing w:line="360" w:lineRule="auto"/>
        <w:ind w:firstLine="709"/>
        <w:jc w:val="both"/>
        <w:rPr>
          <w:bCs/>
          <w:sz w:val="28"/>
          <w:szCs w:val="28"/>
        </w:rPr>
      </w:pPr>
      <w:r w:rsidRPr="009D4225">
        <w:rPr>
          <w:bCs/>
          <w:sz w:val="28"/>
          <w:szCs w:val="28"/>
        </w:rPr>
        <w:t xml:space="preserve">          </w:t>
      </w:r>
      <w:r w:rsidR="00216BEA" w:rsidRPr="009D4225">
        <w:rPr>
          <w:bCs/>
          <w:sz w:val="28"/>
          <w:szCs w:val="28"/>
        </w:rPr>
        <w:t>желудке – результат -прекрасная фигура,  отличное настроение.</w:t>
      </w:r>
    </w:p>
    <w:p w:rsidR="00D22210" w:rsidRPr="009D4225" w:rsidRDefault="002876AD" w:rsidP="009D4225">
      <w:pPr>
        <w:spacing w:line="360" w:lineRule="auto"/>
        <w:ind w:firstLine="709"/>
        <w:jc w:val="both"/>
        <w:rPr>
          <w:bCs/>
          <w:sz w:val="28"/>
          <w:szCs w:val="28"/>
        </w:rPr>
      </w:pPr>
      <w:r w:rsidRPr="009D4225">
        <w:rPr>
          <w:bCs/>
          <w:sz w:val="28"/>
          <w:szCs w:val="28"/>
        </w:rPr>
        <w:t xml:space="preserve">То есть уникальная выгода вскрывается слоганом, а важность в товарной  </w:t>
      </w:r>
      <w:r w:rsidR="00F713C6" w:rsidRPr="009D4225">
        <w:rPr>
          <w:bCs/>
          <w:sz w:val="28"/>
          <w:szCs w:val="28"/>
        </w:rPr>
        <w:t xml:space="preserve">и дополнительная выгода </w:t>
      </w:r>
      <w:r w:rsidRPr="009D4225">
        <w:rPr>
          <w:bCs/>
          <w:sz w:val="28"/>
          <w:szCs w:val="28"/>
        </w:rPr>
        <w:t xml:space="preserve"> категории будет открываться тремя картинками,</w:t>
      </w:r>
      <w:r w:rsidR="00F713C6" w:rsidRPr="009D4225">
        <w:rPr>
          <w:bCs/>
          <w:sz w:val="28"/>
          <w:szCs w:val="28"/>
        </w:rPr>
        <w:t xml:space="preserve"> изображающими возможные </w:t>
      </w:r>
      <w:r w:rsidRPr="009D4225">
        <w:rPr>
          <w:bCs/>
          <w:sz w:val="28"/>
          <w:szCs w:val="28"/>
        </w:rPr>
        <w:t xml:space="preserve"> выгоды от употребления продукта.</w:t>
      </w:r>
    </w:p>
    <w:p w:rsidR="002876AD" w:rsidRPr="009D4225" w:rsidRDefault="002876AD" w:rsidP="009D4225">
      <w:pPr>
        <w:spacing w:line="360" w:lineRule="auto"/>
        <w:ind w:firstLine="709"/>
        <w:jc w:val="both"/>
        <w:rPr>
          <w:bCs/>
          <w:sz w:val="28"/>
          <w:szCs w:val="28"/>
        </w:rPr>
      </w:pPr>
      <w:r w:rsidRPr="009D4225">
        <w:rPr>
          <w:bCs/>
          <w:sz w:val="28"/>
          <w:szCs w:val="28"/>
        </w:rPr>
        <w:t xml:space="preserve">4. </w:t>
      </w:r>
      <w:r w:rsidRPr="009D4225">
        <w:rPr>
          <w:bCs/>
          <w:sz w:val="28"/>
          <w:szCs w:val="28"/>
        </w:rPr>
        <w:tab/>
      </w:r>
      <w:r w:rsidRPr="009D4225">
        <w:rPr>
          <w:bCs/>
          <w:sz w:val="28"/>
          <w:szCs w:val="28"/>
          <w:lang w:val="en-US"/>
        </w:rPr>
        <w:t>RAM</w:t>
      </w:r>
      <w:r w:rsidRPr="009D4225">
        <w:rPr>
          <w:bCs/>
          <w:sz w:val="28"/>
          <w:szCs w:val="28"/>
        </w:rPr>
        <w:t>-проводник выполняет функции:</w:t>
      </w:r>
    </w:p>
    <w:p w:rsidR="002876AD" w:rsidRPr="009D4225" w:rsidRDefault="002876AD" w:rsidP="009D4225">
      <w:pPr>
        <w:numPr>
          <w:ilvl w:val="0"/>
          <w:numId w:val="27"/>
        </w:numPr>
        <w:spacing w:line="360" w:lineRule="auto"/>
        <w:ind w:left="0" w:firstLine="709"/>
        <w:jc w:val="both"/>
        <w:rPr>
          <w:bCs/>
          <w:sz w:val="28"/>
          <w:szCs w:val="28"/>
        </w:rPr>
      </w:pPr>
      <w:r w:rsidRPr="009D4225">
        <w:rPr>
          <w:bCs/>
          <w:sz w:val="28"/>
          <w:szCs w:val="28"/>
        </w:rPr>
        <w:t>вызывает заинтересованность людей;</w:t>
      </w:r>
    </w:p>
    <w:p w:rsidR="002876AD" w:rsidRPr="009D4225" w:rsidRDefault="002876AD" w:rsidP="009D4225">
      <w:pPr>
        <w:numPr>
          <w:ilvl w:val="0"/>
          <w:numId w:val="27"/>
        </w:numPr>
        <w:spacing w:line="360" w:lineRule="auto"/>
        <w:ind w:left="0" w:firstLine="709"/>
        <w:jc w:val="both"/>
        <w:rPr>
          <w:bCs/>
          <w:sz w:val="28"/>
          <w:szCs w:val="28"/>
        </w:rPr>
      </w:pPr>
      <w:r w:rsidRPr="009D4225">
        <w:rPr>
          <w:bCs/>
          <w:sz w:val="28"/>
          <w:szCs w:val="28"/>
        </w:rPr>
        <w:t>является следствием правильного понимания слогана;</w:t>
      </w:r>
    </w:p>
    <w:p w:rsidR="002876AD" w:rsidRPr="009D4225" w:rsidRDefault="002876AD" w:rsidP="009D4225">
      <w:pPr>
        <w:spacing w:line="360" w:lineRule="auto"/>
        <w:ind w:firstLine="709"/>
        <w:jc w:val="both"/>
        <w:rPr>
          <w:bCs/>
          <w:sz w:val="28"/>
          <w:szCs w:val="28"/>
        </w:rPr>
      </w:pPr>
      <w:r w:rsidRPr="009D4225">
        <w:rPr>
          <w:bCs/>
          <w:sz w:val="28"/>
          <w:szCs w:val="28"/>
        </w:rPr>
        <w:t xml:space="preserve">косвенно ассоциируется с </w:t>
      </w:r>
      <w:r w:rsidRPr="009D4225">
        <w:rPr>
          <w:bCs/>
          <w:sz w:val="28"/>
          <w:szCs w:val="28"/>
          <w:lang w:val="en-US"/>
        </w:rPr>
        <w:t>U</w:t>
      </w:r>
      <w:r w:rsidRPr="009D4225">
        <w:rPr>
          <w:bCs/>
          <w:sz w:val="28"/>
          <w:szCs w:val="28"/>
        </w:rPr>
        <w:t xml:space="preserve"> – Лечебными и диетическими свойствами продукта. </w:t>
      </w:r>
    </w:p>
    <w:p w:rsidR="00700056" w:rsidRPr="009D4225" w:rsidRDefault="002876AD" w:rsidP="009D4225">
      <w:pPr>
        <w:spacing w:line="360" w:lineRule="auto"/>
        <w:ind w:firstLine="709"/>
        <w:jc w:val="both"/>
        <w:rPr>
          <w:bCs/>
          <w:sz w:val="28"/>
          <w:szCs w:val="28"/>
        </w:rPr>
      </w:pPr>
      <w:r w:rsidRPr="009D4225">
        <w:rPr>
          <w:bCs/>
          <w:sz w:val="28"/>
          <w:szCs w:val="28"/>
        </w:rPr>
        <w:t>5</w:t>
      </w:r>
      <w:r w:rsidR="00EA5A5D">
        <w:rPr>
          <w:bCs/>
          <w:sz w:val="28"/>
          <w:szCs w:val="28"/>
        </w:rPr>
        <w:t xml:space="preserve"> </w:t>
      </w:r>
      <w:r w:rsidR="00700056" w:rsidRPr="009D4225">
        <w:rPr>
          <w:bCs/>
          <w:sz w:val="28"/>
          <w:szCs w:val="28"/>
        </w:rPr>
        <w:t xml:space="preserve"> Плакат предназначен для наружной стационарной рекламы, однако может быть уменьшен и помещен на две страницы цветного глянцевого журнала</w:t>
      </w:r>
      <w:r w:rsidRPr="009D4225">
        <w:rPr>
          <w:bCs/>
          <w:sz w:val="28"/>
          <w:szCs w:val="28"/>
        </w:rPr>
        <w:t xml:space="preserve"> (преимущественно журналы для женщин,  в которых даются рекомендации по правильному питанию: « Красота и Здоровье»</w:t>
      </w:r>
      <w:r w:rsidR="00700056" w:rsidRPr="009D4225">
        <w:rPr>
          <w:bCs/>
          <w:sz w:val="28"/>
          <w:szCs w:val="28"/>
        </w:rPr>
        <w:t>,</w:t>
      </w:r>
      <w:r w:rsidRPr="009D4225">
        <w:rPr>
          <w:bCs/>
          <w:sz w:val="28"/>
          <w:szCs w:val="28"/>
        </w:rPr>
        <w:t xml:space="preserve"> «Лиза», «Домашний очаг»,  </w:t>
      </w:r>
      <w:r w:rsidR="00DD3380" w:rsidRPr="009D4225">
        <w:rPr>
          <w:bCs/>
          <w:sz w:val="28"/>
          <w:szCs w:val="28"/>
        </w:rPr>
        <w:t xml:space="preserve">«Добрые советы», </w:t>
      </w:r>
      <w:r w:rsidRPr="009D4225">
        <w:rPr>
          <w:bCs/>
          <w:sz w:val="28"/>
          <w:szCs w:val="28"/>
        </w:rPr>
        <w:t>«</w:t>
      </w:r>
      <w:r w:rsidRPr="009D4225">
        <w:rPr>
          <w:bCs/>
          <w:sz w:val="28"/>
          <w:szCs w:val="28"/>
          <w:lang w:val="en-US"/>
        </w:rPr>
        <w:t>Shape</w:t>
      </w:r>
      <w:r w:rsidRPr="009D4225">
        <w:rPr>
          <w:bCs/>
          <w:sz w:val="28"/>
          <w:szCs w:val="28"/>
        </w:rPr>
        <w:t xml:space="preserve">»,«Космополитен», </w:t>
      </w:r>
      <w:r w:rsidR="00700056" w:rsidRPr="009D4225">
        <w:rPr>
          <w:bCs/>
          <w:sz w:val="28"/>
          <w:szCs w:val="28"/>
        </w:rPr>
        <w:t xml:space="preserve"> или же </w:t>
      </w:r>
      <w:r w:rsidRPr="009D4225">
        <w:rPr>
          <w:bCs/>
          <w:sz w:val="28"/>
          <w:szCs w:val="28"/>
        </w:rPr>
        <w:t>помещен на развороте рекламного буклета.</w:t>
      </w:r>
      <w:r w:rsidR="00700056" w:rsidRPr="009D4225">
        <w:rPr>
          <w:bCs/>
          <w:sz w:val="28"/>
          <w:szCs w:val="28"/>
        </w:rPr>
        <w:t xml:space="preserve">. </w:t>
      </w:r>
    </w:p>
    <w:p w:rsidR="00700056" w:rsidRPr="009D4225" w:rsidRDefault="00700056" w:rsidP="009D4225">
      <w:pPr>
        <w:spacing w:line="360" w:lineRule="auto"/>
        <w:ind w:firstLine="709"/>
        <w:jc w:val="both"/>
        <w:rPr>
          <w:sz w:val="28"/>
          <w:szCs w:val="28"/>
        </w:rPr>
      </w:pPr>
    </w:p>
    <w:p w:rsidR="00700056" w:rsidRPr="009D4225" w:rsidRDefault="00EA5A5D" w:rsidP="009D4225">
      <w:pPr>
        <w:spacing w:line="360" w:lineRule="auto"/>
        <w:ind w:firstLine="709"/>
        <w:jc w:val="both"/>
        <w:rPr>
          <w:b/>
          <w:bCs/>
          <w:sz w:val="28"/>
          <w:szCs w:val="28"/>
        </w:rPr>
      </w:pPr>
      <w:r>
        <w:rPr>
          <w:b/>
          <w:bCs/>
          <w:sz w:val="28"/>
          <w:szCs w:val="28"/>
        </w:rPr>
        <w:br w:type="page"/>
      </w:r>
      <w:r w:rsidR="00DD3380" w:rsidRPr="009D4225">
        <w:rPr>
          <w:b/>
          <w:bCs/>
          <w:sz w:val="28"/>
          <w:szCs w:val="28"/>
        </w:rPr>
        <w:t>6</w:t>
      </w:r>
      <w:r w:rsidR="00700056" w:rsidRPr="009D4225">
        <w:rPr>
          <w:b/>
          <w:bCs/>
          <w:sz w:val="28"/>
          <w:szCs w:val="28"/>
        </w:rPr>
        <w:t>.10.Выбор средств распространения рекламы</w:t>
      </w:r>
    </w:p>
    <w:p w:rsidR="00700056" w:rsidRPr="009D4225" w:rsidRDefault="00700056" w:rsidP="009D4225">
      <w:pPr>
        <w:spacing w:line="360" w:lineRule="auto"/>
        <w:ind w:firstLine="709"/>
        <w:jc w:val="both"/>
        <w:rPr>
          <w:bCs/>
          <w:sz w:val="28"/>
          <w:szCs w:val="28"/>
        </w:rPr>
      </w:pPr>
      <w:r w:rsidRPr="009D4225">
        <w:rPr>
          <w:bCs/>
          <w:sz w:val="28"/>
          <w:szCs w:val="28"/>
        </w:rPr>
        <w:t>Основные медиа-средства:</w:t>
      </w:r>
    </w:p>
    <w:p w:rsidR="00700056" w:rsidRPr="009D4225" w:rsidRDefault="00700056" w:rsidP="009D4225">
      <w:pPr>
        <w:numPr>
          <w:ilvl w:val="0"/>
          <w:numId w:val="24"/>
        </w:numPr>
        <w:spacing w:line="360" w:lineRule="auto"/>
        <w:ind w:left="0" w:firstLine="709"/>
        <w:jc w:val="both"/>
        <w:rPr>
          <w:bCs/>
          <w:sz w:val="28"/>
          <w:szCs w:val="28"/>
        </w:rPr>
      </w:pPr>
      <w:r w:rsidRPr="009D4225">
        <w:rPr>
          <w:bCs/>
          <w:i/>
          <w:sz w:val="28"/>
          <w:szCs w:val="28"/>
        </w:rPr>
        <w:t>Реклама на телевидении</w:t>
      </w:r>
      <w:r w:rsidRPr="009D4225">
        <w:rPr>
          <w:bCs/>
          <w:sz w:val="28"/>
          <w:szCs w:val="28"/>
        </w:rPr>
        <w:t xml:space="preserve"> – самая запоминающаяся реклама с максимальным охватом целевой аудитории.</w:t>
      </w:r>
    </w:p>
    <w:p w:rsidR="00700056" w:rsidRPr="009D4225" w:rsidRDefault="00700056" w:rsidP="009D4225">
      <w:pPr>
        <w:numPr>
          <w:ilvl w:val="0"/>
          <w:numId w:val="24"/>
        </w:numPr>
        <w:tabs>
          <w:tab w:val="clear" w:pos="720"/>
        </w:tabs>
        <w:spacing w:line="360" w:lineRule="auto"/>
        <w:ind w:left="0" w:firstLine="709"/>
        <w:jc w:val="both"/>
        <w:rPr>
          <w:bCs/>
          <w:sz w:val="28"/>
          <w:szCs w:val="28"/>
        </w:rPr>
      </w:pPr>
      <w:r w:rsidRPr="009D4225">
        <w:rPr>
          <w:bCs/>
          <w:i/>
          <w:sz w:val="28"/>
          <w:szCs w:val="28"/>
        </w:rPr>
        <w:t>Печатная реклама</w:t>
      </w:r>
      <w:r w:rsidRPr="009D4225">
        <w:rPr>
          <w:bCs/>
          <w:sz w:val="28"/>
          <w:szCs w:val="28"/>
        </w:rPr>
        <w:t xml:space="preserve"> – газеты, журналы – высокий охват аудитории, высокое доверие этим СМИ, возможность отбора целевой аудитории по тематикам газет и журналов. Глянцевые страницы  журналов в цвете занятые рекламой стоят на втором месте по запоминаемости и впечатляемости.</w:t>
      </w:r>
    </w:p>
    <w:p w:rsidR="00700056" w:rsidRPr="009D4225" w:rsidRDefault="00700056" w:rsidP="009D4225">
      <w:pPr>
        <w:numPr>
          <w:ilvl w:val="0"/>
          <w:numId w:val="24"/>
        </w:numPr>
        <w:tabs>
          <w:tab w:val="clear" w:pos="720"/>
        </w:tabs>
        <w:spacing w:line="360" w:lineRule="auto"/>
        <w:ind w:left="0" w:firstLine="709"/>
        <w:jc w:val="both"/>
        <w:rPr>
          <w:bCs/>
          <w:sz w:val="28"/>
          <w:szCs w:val="28"/>
        </w:rPr>
      </w:pPr>
      <w:r w:rsidRPr="009D4225">
        <w:rPr>
          <w:bCs/>
          <w:i/>
          <w:sz w:val="28"/>
          <w:szCs w:val="28"/>
        </w:rPr>
        <w:t>Реклама на радио</w:t>
      </w:r>
      <w:r w:rsidRPr="009D4225">
        <w:rPr>
          <w:bCs/>
          <w:sz w:val="28"/>
          <w:szCs w:val="28"/>
        </w:rPr>
        <w:t xml:space="preserve"> – особенно эффективна в первой половине дня о охватываем огромную целевую аудиторию, одна из дешевых реклам.</w:t>
      </w:r>
    </w:p>
    <w:p w:rsidR="00EA5A5D" w:rsidRDefault="00EA5A5D" w:rsidP="009D4225">
      <w:pPr>
        <w:spacing w:line="360" w:lineRule="auto"/>
        <w:ind w:firstLine="709"/>
        <w:jc w:val="both"/>
        <w:rPr>
          <w:bCs/>
          <w:sz w:val="28"/>
          <w:szCs w:val="28"/>
        </w:rPr>
      </w:pPr>
    </w:p>
    <w:p w:rsidR="00700056" w:rsidRPr="009D4225" w:rsidRDefault="00700056" w:rsidP="009D4225">
      <w:pPr>
        <w:spacing w:line="360" w:lineRule="auto"/>
        <w:ind w:firstLine="709"/>
        <w:jc w:val="both"/>
        <w:rPr>
          <w:bCs/>
          <w:sz w:val="28"/>
          <w:szCs w:val="28"/>
        </w:rPr>
      </w:pPr>
      <w:r w:rsidRPr="009D4225">
        <w:rPr>
          <w:bCs/>
          <w:sz w:val="28"/>
          <w:szCs w:val="28"/>
        </w:rPr>
        <w:t>Вспомогательные медиа-средства:</w:t>
      </w:r>
    </w:p>
    <w:p w:rsidR="00700056" w:rsidRPr="009D4225" w:rsidRDefault="00700056" w:rsidP="009D4225">
      <w:pPr>
        <w:numPr>
          <w:ilvl w:val="0"/>
          <w:numId w:val="25"/>
        </w:numPr>
        <w:spacing w:line="360" w:lineRule="auto"/>
        <w:ind w:left="0" w:firstLine="709"/>
        <w:jc w:val="both"/>
        <w:rPr>
          <w:bCs/>
          <w:sz w:val="28"/>
          <w:szCs w:val="28"/>
        </w:rPr>
      </w:pPr>
      <w:r w:rsidRPr="009D4225">
        <w:rPr>
          <w:bCs/>
          <w:i/>
          <w:sz w:val="28"/>
          <w:szCs w:val="28"/>
        </w:rPr>
        <w:t>Интернет реклама</w:t>
      </w:r>
      <w:r w:rsidRPr="009D4225">
        <w:rPr>
          <w:bCs/>
          <w:sz w:val="28"/>
          <w:szCs w:val="28"/>
        </w:rPr>
        <w:t xml:space="preserve"> – банерная реклама, то есть неожиданно появляющаяся реклама на всех сайтах (появляется в конкретный момент на определённых сайтах, появление подчиняется математическим законам: 1-я минута – одни 100 страниц, 2-я  - другие 100 страниц и т.д.). Целевая аудитория постоянно растёт, причём охватывается  слой со средним и высоким уровнем дохода.</w:t>
      </w:r>
    </w:p>
    <w:p w:rsidR="00700056" w:rsidRPr="009D4225" w:rsidRDefault="00700056" w:rsidP="009D4225">
      <w:pPr>
        <w:numPr>
          <w:ilvl w:val="0"/>
          <w:numId w:val="25"/>
        </w:numPr>
        <w:spacing w:line="360" w:lineRule="auto"/>
        <w:ind w:left="0" w:firstLine="709"/>
        <w:jc w:val="both"/>
        <w:rPr>
          <w:bCs/>
          <w:sz w:val="28"/>
          <w:szCs w:val="28"/>
        </w:rPr>
      </w:pPr>
      <w:r w:rsidRPr="009D4225">
        <w:rPr>
          <w:bCs/>
          <w:i/>
          <w:sz w:val="28"/>
          <w:szCs w:val="28"/>
          <w:lang w:val="en-US"/>
        </w:rPr>
        <w:t>PR</w:t>
      </w:r>
      <w:r w:rsidRPr="009D4225">
        <w:rPr>
          <w:bCs/>
          <w:i/>
          <w:sz w:val="28"/>
          <w:szCs w:val="28"/>
        </w:rPr>
        <w:t>, СТИС, Прямой маркетинг</w:t>
      </w:r>
      <w:r w:rsidRPr="009D4225">
        <w:rPr>
          <w:bCs/>
          <w:sz w:val="28"/>
          <w:szCs w:val="28"/>
        </w:rPr>
        <w:t>.</w:t>
      </w:r>
    </w:p>
    <w:p w:rsidR="00700056" w:rsidRPr="009D4225" w:rsidRDefault="00700056" w:rsidP="009D4225">
      <w:pPr>
        <w:numPr>
          <w:ilvl w:val="0"/>
          <w:numId w:val="25"/>
        </w:numPr>
        <w:spacing w:line="360" w:lineRule="auto"/>
        <w:ind w:left="0" w:firstLine="709"/>
        <w:jc w:val="both"/>
        <w:rPr>
          <w:bCs/>
          <w:sz w:val="28"/>
          <w:szCs w:val="28"/>
        </w:rPr>
      </w:pPr>
      <w:r w:rsidRPr="009D4225">
        <w:rPr>
          <w:bCs/>
          <w:i/>
          <w:sz w:val="28"/>
          <w:szCs w:val="28"/>
        </w:rPr>
        <w:t>Реклама на транспорте</w:t>
      </w:r>
      <w:r w:rsidRPr="009D4225">
        <w:rPr>
          <w:bCs/>
          <w:sz w:val="28"/>
          <w:szCs w:val="28"/>
        </w:rPr>
        <w:t xml:space="preserve"> – крупная и цветная, которую трудно не заметить. Наилучшее напоминающее средство и сравнительно дешёвое средство.</w:t>
      </w:r>
    </w:p>
    <w:p w:rsidR="00700056" w:rsidRPr="009D4225" w:rsidRDefault="00700056" w:rsidP="009D4225">
      <w:pPr>
        <w:numPr>
          <w:ilvl w:val="0"/>
          <w:numId w:val="25"/>
        </w:numPr>
        <w:spacing w:line="360" w:lineRule="auto"/>
        <w:ind w:left="0" w:firstLine="709"/>
        <w:jc w:val="both"/>
        <w:rPr>
          <w:bCs/>
          <w:sz w:val="28"/>
          <w:szCs w:val="28"/>
        </w:rPr>
      </w:pPr>
      <w:r w:rsidRPr="009D4225">
        <w:rPr>
          <w:bCs/>
          <w:i/>
          <w:sz w:val="28"/>
          <w:szCs w:val="28"/>
        </w:rPr>
        <w:t>Наружная стационарная реклама</w:t>
      </w:r>
      <w:r w:rsidRPr="009D4225">
        <w:rPr>
          <w:bCs/>
          <w:sz w:val="28"/>
          <w:szCs w:val="28"/>
        </w:rPr>
        <w:t xml:space="preserve">. Одна из наиболее впечатляющих и привлекающих внимание реклам. </w:t>
      </w:r>
    </w:p>
    <w:p w:rsidR="00700056" w:rsidRPr="009D4225" w:rsidRDefault="00700056" w:rsidP="009D4225">
      <w:pPr>
        <w:spacing w:line="360" w:lineRule="auto"/>
        <w:ind w:firstLine="709"/>
        <w:jc w:val="both"/>
        <w:rPr>
          <w:bCs/>
          <w:sz w:val="28"/>
          <w:szCs w:val="28"/>
        </w:rPr>
      </w:pPr>
      <w:r w:rsidRPr="009D4225">
        <w:rPr>
          <w:bCs/>
          <w:sz w:val="28"/>
          <w:szCs w:val="28"/>
        </w:rPr>
        <w:t xml:space="preserve">Все вспомогательные средства рекламы будут включены в интегрированные маркетинговые коммуникации, которые в свою очередь являются запоминающимися и формирующими благоприятное отношение к компании </w:t>
      </w:r>
    </w:p>
    <w:p w:rsidR="00700056" w:rsidRPr="009D4225" w:rsidRDefault="00700056" w:rsidP="009D4225">
      <w:pPr>
        <w:spacing w:line="360" w:lineRule="auto"/>
        <w:ind w:firstLine="709"/>
        <w:jc w:val="both"/>
        <w:rPr>
          <w:bCs/>
          <w:sz w:val="28"/>
          <w:szCs w:val="28"/>
        </w:rPr>
      </w:pPr>
    </w:p>
    <w:p w:rsidR="00700056" w:rsidRPr="009D4225" w:rsidRDefault="00DD3380" w:rsidP="009D4225">
      <w:pPr>
        <w:tabs>
          <w:tab w:val="left" w:pos="180"/>
        </w:tabs>
        <w:spacing w:line="360" w:lineRule="auto"/>
        <w:ind w:firstLine="709"/>
        <w:jc w:val="both"/>
        <w:rPr>
          <w:b/>
          <w:bCs/>
          <w:sz w:val="28"/>
          <w:szCs w:val="28"/>
        </w:rPr>
      </w:pPr>
      <w:r w:rsidRPr="009D4225">
        <w:rPr>
          <w:b/>
          <w:bCs/>
          <w:sz w:val="28"/>
          <w:szCs w:val="28"/>
        </w:rPr>
        <w:t>6</w:t>
      </w:r>
      <w:r w:rsidR="00700056" w:rsidRPr="009D4225">
        <w:rPr>
          <w:b/>
          <w:bCs/>
          <w:sz w:val="28"/>
          <w:szCs w:val="28"/>
        </w:rPr>
        <w:t>.11.Описание комплекса средств интегрированных маркетинговых коммуникаций</w:t>
      </w:r>
    </w:p>
    <w:p w:rsidR="00700056" w:rsidRPr="009D4225" w:rsidRDefault="00700056" w:rsidP="009D4225">
      <w:pPr>
        <w:tabs>
          <w:tab w:val="left" w:pos="180"/>
        </w:tabs>
        <w:spacing w:line="360" w:lineRule="auto"/>
        <w:ind w:firstLine="709"/>
        <w:jc w:val="both"/>
        <w:rPr>
          <w:i/>
          <w:sz w:val="28"/>
          <w:szCs w:val="28"/>
        </w:rPr>
      </w:pPr>
      <w:r w:rsidRPr="009D4225">
        <w:rPr>
          <w:i/>
          <w:sz w:val="28"/>
          <w:szCs w:val="28"/>
        </w:rPr>
        <w:t>Стимулирование сбыта:</w:t>
      </w:r>
    </w:p>
    <w:p w:rsidR="00700056" w:rsidRPr="009D4225" w:rsidRDefault="00EA5A5D" w:rsidP="009D4225">
      <w:pPr>
        <w:numPr>
          <w:ilvl w:val="1"/>
          <w:numId w:val="28"/>
        </w:numPr>
        <w:tabs>
          <w:tab w:val="left" w:pos="180"/>
        </w:tabs>
        <w:spacing w:line="360" w:lineRule="auto"/>
        <w:ind w:left="0" w:firstLine="709"/>
        <w:jc w:val="both"/>
        <w:rPr>
          <w:sz w:val="28"/>
          <w:szCs w:val="28"/>
        </w:rPr>
      </w:pPr>
      <w:r w:rsidRPr="009D4225">
        <w:rPr>
          <w:b/>
          <w:sz w:val="28"/>
          <w:szCs w:val="28"/>
        </w:rPr>
        <w:t xml:space="preserve"> </w:t>
      </w:r>
      <w:r w:rsidR="00700056" w:rsidRPr="009D4225">
        <w:rPr>
          <w:b/>
          <w:sz w:val="28"/>
          <w:szCs w:val="28"/>
        </w:rPr>
        <w:t>«</w:t>
      </w:r>
      <w:r w:rsidR="009A6F2C" w:rsidRPr="009D4225">
        <w:rPr>
          <w:b/>
          <w:sz w:val="28"/>
          <w:szCs w:val="28"/>
        </w:rPr>
        <w:t>Мы вернем Вам деньги</w:t>
      </w:r>
      <w:r w:rsidR="00700056" w:rsidRPr="009D4225">
        <w:rPr>
          <w:b/>
          <w:sz w:val="28"/>
          <w:szCs w:val="28"/>
        </w:rPr>
        <w:t>»</w:t>
      </w:r>
      <w:r w:rsidR="00700056" w:rsidRPr="009D4225">
        <w:rPr>
          <w:sz w:val="28"/>
          <w:szCs w:val="28"/>
        </w:rPr>
        <w:t>. Предлагается всем потребителям попробовать употреблять йогурт «Активия» каждый день , в течении двух недель. Тем кто не почувствует результата (имеется ввиду улучшение работы желудочно-кишечного тракта), гарантируется возврат денег за потребленный продукт.  Акция , например,  проводится с 1октября по 1 декабря.  Об этом активно сообщается покупателям во время рекламных обращений, на этикетке продукта  указывается слово «Акция» и краткие условия ее проведения.</w:t>
      </w:r>
      <w:r w:rsidR="002B4F6D" w:rsidRPr="009D4225">
        <w:rPr>
          <w:sz w:val="28"/>
          <w:szCs w:val="28"/>
        </w:rPr>
        <w:t xml:space="preserve"> Разрабатывается и запускается на телевидении «сериал» из рекламных роликов. В первых серия идет громкий призыв попробовать употреблять йогурт «Активия» каждый день , в течении двух недель, -   через некоторой период (минимальный – 10дней) в</w:t>
      </w:r>
      <w:r w:rsidR="00700056" w:rsidRPr="009D4225">
        <w:rPr>
          <w:sz w:val="28"/>
          <w:szCs w:val="28"/>
        </w:rPr>
        <w:t xml:space="preserve"> рекламных роликах показываются люди уже попробовавшие употреблять «Активию», и почувствовавшие результат, звучит призыв также попробовать и почувствовать результат. </w:t>
      </w:r>
    </w:p>
    <w:p w:rsidR="00700056" w:rsidRPr="009D4225" w:rsidRDefault="00700056" w:rsidP="009D4225">
      <w:pPr>
        <w:tabs>
          <w:tab w:val="left" w:pos="180"/>
        </w:tabs>
        <w:spacing w:line="360" w:lineRule="auto"/>
        <w:ind w:firstLine="709"/>
        <w:jc w:val="both"/>
        <w:rPr>
          <w:sz w:val="28"/>
          <w:szCs w:val="28"/>
        </w:rPr>
      </w:pPr>
      <w:r w:rsidRPr="009D4225">
        <w:rPr>
          <w:sz w:val="28"/>
          <w:szCs w:val="28"/>
        </w:rPr>
        <w:t>Затраты</w:t>
      </w:r>
    </w:p>
    <w:p w:rsidR="00700056" w:rsidRPr="009D4225" w:rsidRDefault="00700056" w:rsidP="009D4225">
      <w:pPr>
        <w:tabs>
          <w:tab w:val="left" w:pos="180"/>
        </w:tabs>
        <w:spacing w:line="360" w:lineRule="auto"/>
        <w:ind w:firstLine="709"/>
        <w:jc w:val="both"/>
        <w:rPr>
          <w:sz w:val="28"/>
          <w:szCs w:val="28"/>
        </w:rPr>
      </w:pPr>
      <w:r w:rsidRPr="009D4225">
        <w:rPr>
          <w:sz w:val="28"/>
          <w:szCs w:val="28"/>
        </w:rPr>
        <w:t xml:space="preserve"> на замену  этикетки -  18 000  $ США</w:t>
      </w:r>
    </w:p>
    <w:p w:rsidR="00700056" w:rsidRPr="009D4225" w:rsidRDefault="00700056" w:rsidP="009D4225">
      <w:pPr>
        <w:tabs>
          <w:tab w:val="left" w:pos="180"/>
        </w:tabs>
        <w:spacing w:line="360" w:lineRule="auto"/>
        <w:ind w:firstLine="709"/>
        <w:jc w:val="both"/>
        <w:rPr>
          <w:sz w:val="28"/>
          <w:szCs w:val="28"/>
        </w:rPr>
      </w:pPr>
      <w:r w:rsidRPr="009D4225">
        <w:rPr>
          <w:sz w:val="28"/>
          <w:szCs w:val="28"/>
        </w:rPr>
        <w:t>фонд «возможного  возврата денег» - 2 000 $ США</w:t>
      </w:r>
    </w:p>
    <w:p w:rsidR="00700056" w:rsidRPr="009D4225" w:rsidRDefault="00700056" w:rsidP="009D4225">
      <w:pPr>
        <w:tabs>
          <w:tab w:val="left" w:pos="180"/>
        </w:tabs>
        <w:spacing w:line="360" w:lineRule="auto"/>
        <w:ind w:firstLine="709"/>
        <w:jc w:val="both"/>
        <w:rPr>
          <w:sz w:val="28"/>
          <w:szCs w:val="28"/>
        </w:rPr>
      </w:pPr>
      <w:r w:rsidRPr="009D4225">
        <w:rPr>
          <w:sz w:val="28"/>
          <w:szCs w:val="28"/>
        </w:rPr>
        <w:t>Итого затраты = 20 000 $ США</w:t>
      </w:r>
    </w:p>
    <w:p w:rsidR="00700056" w:rsidRPr="009D4225" w:rsidRDefault="009A6F2C" w:rsidP="009D4225">
      <w:pPr>
        <w:numPr>
          <w:ilvl w:val="1"/>
          <w:numId w:val="29"/>
        </w:numPr>
        <w:tabs>
          <w:tab w:val="left" w:pos="180"/>
        </w:tabs>
        <w:spacing w:line="360" w:lineRule="auto"/>
        <w:ind w:left="0" w:firstLine="709"/>
        <w:jc w:val="both"/>
        <w:rPr>
          <w:sz w:val="28"/>
          <w:szCs w:val="28"/>
        </w:rPr>
      </w:pPr>
      <w:r w:rsidRPr="009D4225">
        <w:rPr>
          <w:b/>
          <w:sz w:val="28"/>
          <w:szCs w:val="28"/>
        </w:rPr>
        <w:t xml:space="preserve"> </w:t>
      </w:r>
      <w:r w:rsidR="00700056" w:rsidRPr="009D4225">
        <w:rPr>
          <w:b/>
          <w:sz w:val="28"/>
          <w:szCs w:val="28"/>
        </w:rPr>
        <w:t>розыгрыши призов</w:t>
      </w:r>
      <w:r w:rsidR="00700056" w:rsidRPr="009D4225">
        <w:rPr>
          <w:sz w:val="28"/>
          <w:szCs w:val="28"/>
        </w:rPr>
        <w:t xml:space="preserve"> – </w:t>
      </w:r>
    </w:p>
    <w:p w:rsidR="00700056" w:rsidRPr="009D4225" w:rsidRDefault="00700056" w:rsidP="009D4225">
      <w:pPr>
        <w:tabs>
          <w:tab w:val="left" w:pos="180"/>
        </w:tabs>
        <w:spacing w:line="360" w:lineRule="auto"/>
        <w:ind w:firstLine="709"/>
        <w:jc w:val="both"/>
        <w:rPr>
          <w:sz w:val="28"/>
          <w:szCs w:val="28"/>
        </w:rPr>
      </w:pPr>
      <w:r w:rsidRPr="009D4225">
        <w:rPr>
          <w:sz w:val="28"/>
          <w:szCs w:val="28"/>
        </w:rPr>
        <w:t>Одно мероприятие в год. Например,  всем приславшим 12 этикеток  от йогурта «Активия»  с 1 июля по 15 августа  в подарок фирменные десертные ложки; 24 этикетки - в подарок  стильные рюкзаки с логотипом компании (для молодых людей ведущих активный образ жизни) или пляжное махровое полотенце (для семейных пар) на выбор А также специальные призы – 10 цифровых фотоаппаратов  ( чтобы запечатлеть яркие моменты жизни, ведь чувство дискомфорта в животе  уже не будет отвлекать ) и 3 необычных дизайнерских холодильника, заполненных продуктами  «Активия».</w:t>
      </w:r>
    </w:p>
    <w:p w:rsidR="00700056" w:rsidRPr="009D4225" w:rsidRDefault="00700056" w:rsidP="009D4225">
      <w:pPr>
        <w:tabs>
          <w:tab w:val="left" w:pos="180"/>
        </w:tabs>
        <w:spacing w:line="360" w:lineRule="auto"/>
        <w:ind w:firstLine="709"/>
        <w:jc w:val="both"/>
        <w:rPr>
          <w:sz w:val="28"/>
          <w:szCs w:val="28"/>
        </w:rPr>
      </w:pPr>
      <w:r w:rsidRPr="009D4225">
        <w:rPr>
          <w:sz w:val="28"/>
          <w:szCs w:val="28"/>
        </w:rPr>
        <w:t>Рассчитаем затраты на призовой фонд мероприятия:</w:t>
      </w:r>
    </w:p>
    <w:p w:rsidR="00700056" w:rsidRPr="009D4225" w:rsidRDefault="00700056" w:rsidP="009D4225">
      <w:pPr>
        <w:tabs>
          <w:tab w:val="left" w:pos="180"/>
        </w:tabs>
        <w:spacing w:line="360" w:lineRule="auto"/>
        <w:ind w:firstLine="709"/>
        <w:jc w:val="both"/>
        <w:rPr>
          <w:sz w:val="28"/>
          <w:szCs w:val="28"/>
        </w:rPr>
      </w:pPr>
      <w:r w:rsidRPr="009D4225">
        <w:rPr>
          <w:sz w:val="28"/>
          <w:szCs w:val="28"/>
        </w:rPr>
        <w:t>20 000 фирменных десертных ложек * 0,3$ США = 7 500$ США</w:t>
      </w:r>
    </w:p>
    <w:p w:rsidR="00700056" w:rsidRPr="009D4225" w:rsidRDefault="00700056" w:rsidP="009D4225">
      <w:pPr>
        <w:tabs>
          <w:tab w:val="left" w:pos="180"/>
        </w:tabs>
        <w:spacing w:line="360" w:lineRule="auto"/>
        <w:ind w:firstLine="709"/>
        <w:jc w:val="both"/>
        <w:rPr>
          <w:sz w:val="28"/>
          <w:szCs w:val="28"/>
        </w:rPr>
      </w:pPr>
      <w:r w:rsidRPr="009D4225">
        <w:rPr>
          <w:sz w:val="28"/>
          <w:szCs w:val="28"/>
        </w:rPr>
        <w:t>4 000 рюкзаков с логотипом компании * 6 $ США = 24 000 $ США</w:t>
      </w:r>
    </w:p>
    <w:p w:rsidR="00700056" w:rsidRPr="009D4225" w:rsidRDefault="00700056" w:rsidP="009D4225">
      <w:pPr>
        <w:tabs>
          <w:tab w:val="left" w:pos="180"/>
        </w:tabs>
        <w:spacing w:line="360" w:lineRule="auto"/>
        <w:ind w:firstLine="709"/>
        <w:jc w:val="both"/>
        <w:rPr>
          <w:sz w:val="28"/>
          <w:szCs w:val="28"/>
        </w:rPr>
      </w:pPr>
      <w:r w:rsidRPr="009D4225">
        <w:rPr>
          <w:sz w:val="28"/>
          <w:szCs w:val="28"/>
        </w:rPr>
        <w:t>4 000  махровых  полотенец *5 $ США =20 000$ США</w:t>
      </w:r>
    </w:p>
    <w:p w:rsidR="00700056" w:rsidRPr="009D4225" w:rsidRDefault="00700056" w:rsidP="009D4225">
      <w:pPr>
        <w:tabs>
          <w:tab w:val="left" w:pos="180"/>
        </w:tabs>
        <w:spacing w:line="360" w:lineRule="auto"/>
        <w:ind w:firstLine="709"/>
        <w:jc w:val="both"/>
        <w:rPr>
          <w:sz w:val="28"/>
          <w:szCs w:val="28"/>
        </w:rPr>
      </w:pPr>
      <w:r w:rsidRPr="009D4225">
        <w:rPr>
          <w:sz w:val="28"/>
          <w:szCs w:val="28"/>
        </w:rPr>
        <w:t>10 цифровых фотоаппаратов  * 300 $ США =  3 000$ США</w:t>
      </w:r>
    </w:p>
    <w:p w:rsidR="00700056" w:rsidRPr="009D4225" w:rsidRDefault="00700056" w:rsidP="009D4225">
      <w:pPr>
        <w:tabs>
          <w:tab w:val="left" w:pos="180"/>
        </w:tabs>
        <w:spacing w:line="360" w:lineRule="auto"/>
        <w:ind w:firstLine="709"/>
        <w:jc w:val="both"/>
        <w:rPr>
          <w:sz w:val="28"/>
          <w:szCs w:val="28"/>
        </w:rPr>
      </w:pPr>
      <w:r w:rsidRPr="009D4225">
        <w:rPr>
          <w:sz w:val="28"/>
          <w:szCs w:val="28"/>
        </w:rPr>
        <w:t>3 холодильника * 1000 $ США =3000 $ США</w:t>
      </w:r>
    </w:p>
    <w:p w:rsidR="00700056" w:rsidRPr="009D4225" w:rsidRDefault="00700056" w:rsidP="009D4225">
      <w:pPr>
        <w:tabs>
          <w:tab w:val="left" w:pos="180"/>
        </w:tabs>
        <w:spacing w:line="360" w:lineRule="auto"/>
        <w:ind w:firstLine="709"/>
        <w:jc w:val="both"/>
        <w:rPr>
          <w:sz w:val="28"/>
          <w:szCs w:val="28"/>
        </w:rPr>
      </w:pPr>
      <w:r w:rsidRPr="009D4225">
        <w:rPr>
          <w:sz w:val="28"/>
          <w:szCs w:val="28"/>
        </w:rPr>
        <w:t>Итого затраты фирмы =57 500 $ США</w:t>
      </w:r>
    </w:p>
    <w:p w:rsidR="00700056" w:rsidRPr="009D4225" w:rsidRDefault="00700056" w:rsidP="009D4225">
      <w:pPr>
        <w:tabs>
          <w:tab w:val="left" w:pos="180"/>
        </w:tabs>
        <w:spacing w:line="360" w:lineRule="auto"/>
        <w:ind w:firstLine="709"/>
        <w:jc w:val="both"/>
        <w:rPr>
          <w:b/>
          <w:sz w:val="28"/>
          <w:szCs w:val="28"/>
        </w:rPr>
      </w:pPr>
      <w:r w:rsidRPr="009D4225">
        <w:rPr>
          <w:b/>
          <w:sz w:val="28"/>
          <w:szCs w:val="28"/>
        </w:rPr>
        <w:t>Итого затраты фирмы по СТИС : 77 500$ США</w:t>
      </w:r>
    </w:p>
    <w:p w:rsidR="00700056" w:rsidRPr="009D4225" w:rsidRDefault="00700056" w:rsidP="009D4225">
      <w:pPr>
        <w:tabs>
          <w:tab w:val="left" w:pos="180"/>
        </w:tabs>
        <w:spacing w:line="360" w:lineRule="auto"/>
        <w:ind w:firstLine="709"/>
        <w:jc w:val="both"/>
        <w:rPr>
          <w:sz w:val="28"/>
          <w:szCs w:val="28"/>
        </w:rPr>
      </w:pPr>
    </w:p>
    <w:p w:rsidR="00700056" w:rsidRPr="009D4225" w:rsidRDefault="00700056" w:rsidP="009D4225">
      <w:pPr>
        <w:tabs>
          <w:tab w:val="left" w:pos="180"/>
        </w:tabs>
        <w:spacing w:line="360" w:lineRule="auto"/>
        <w:ind w:firstLine="709"/>
        <w:jc w:val="both"/>
        <w:rPr>
          <w:b/>
          <w:sz w:val="28"/>
          <w:szCs w:val="28"/>
        </w:rPr>
      </w:pPr>
      <w:r w:rsidRPr="009D4225">
        <w:rPr>
          <w:b/>
          <w:sz w:val="28"/>
          <w:szCs w:val="28"/>
          <w:lang w:val="en-US"/>
        </w:rPr>
        <w:t>PR</w:t>
      </w:r>
      <w:r w:rsidRPr="009D4225">
        <w:rPr>
          <w:b/>
          <w:sz w:val="28"/>
          <w:szCs w:val="28"/>
        </w:rPr>
        <w:t>:</w:t>
      </w:r>
    </w:p>
    <w:p w:rsidR="00700056" w:rsidRPr="009D4225" w:rsidRDefault="00700056" w:rsidP="009D4225">
      <w:pPr>
        <w:tabs>
          <w:tab w:val="left" w:pos="180"/>
          <w:tab w:val="num" w:pos="792"/>
        </w:tabs>
        <w:spacing w:line="360" w:lineRule="auto"/>
        <w:ind w:firstLine="709"/>
        <w:jc w:val="both"/>
        <w:rPr>
          <w:sz w:val="28"/>
          <w:szCs w:val="28"/>
        </w:rPr>
      </w:pPr>
      <w:r w:rsidRPr="009D4225">
        <w:rPr>
          <w:sz w:val="28"/>
          <w:szCs w:val="28"/>
        </w:rPr>
        <w:t>2.1.  Спонсорство молодежных соревнований по боулингу в 6 главных городах Беларуси, в финалом в г. Минске . Призы победителям – 1-главный приз  –  ноутбук  700 $ США, 2-приза за второе и третье место – 2  мобильных телефона * 400 $ США   и  раздача бесплатных образцов продукта «Активия» для всех участников  1500 $ США; Аренда помещений, организация мероприятий  - 4000 $ США</w:t>
      </w:r>
    </w:p>
    <w:p w:rsidR="00700056" w:rsidRPr="009D4225" w:rsidRDefault="00700056" w:rsidP="009D4225">
      <w:pPr>
        <w:tabs>
          <w:tab w:val="left" w:pos="180"/>
          <w:tab w:val="num" w:pos="792"/>
        </w:tabs>
        <w:spacing w:line="360" w:lineRule="auto"/>
        <w:ind w:firstLine="709"/>
        <w:jc w:val="both"/>
        <w:rPr>
          <w:sz w:val="28"/>
          <w:szCs w:val="28"/>
        </w:rPr>
      </w:pPr>
      <w:r w:rsidRPr="009D4225">
        <w:rPr>
          <w:sz w:val="28"/>
          <w:szCs w:val="28"/>
        </w:rPr>
        <w:t>Затраты -  7000 $ США</w:t>
      </w:r>
    </w:p>
    <w:p w:rsidR="00700056" w:rsidRPr="009D4225" w:rsidRDefault="00700056" w:rsidP="009D4225">
      <w:pPr>
        <w:tabs>
          <w:tab w:val="left" w:pos="180"/>
          <w:tab w:val="num" w:pos="792"/>
        </w:tabs>
        <w:spacing w:line="360" w:lineRule="auto"/>
        <w:ind w:firstLine="709"/>
        <w:jc w:val="both"/>
        <w:rPr>
          <w:sz w:val="28"/>
          <w:szCs w:val="28"/>
        </w:rPr>
      </w:pPr>
      <w:r w:rsidRPr="009D4225">
        <w:rPr>
          <w:sz w:val="28"/>
          <w:szCs w:val="28"/>
        </w:rPr>
        <w:t>2.2.  спонсорство  спортивных соревнований по художественной гимнастике и  фигурному катанию</w:t>
      </w:r>
    </w:p>
    <w:p w:rsidR="00700056" w:rsidRPr="009D4225" w:rsidRDefault="00700056" w:rsidP="009D4225">
      <w:pPr>
        <w:tabs>
          <w:tab w:val="left" w:pos="180"/>
          <w:tab w:val="num" w:pos="792"/>
        </w:tabs>
        <w:spacing w:line="360" w:lineRule="auto"/>
        <w:ind w:firstLine="709"/>
        <w:jc w:val="both"/>
        <w:rPr>
          <w:sz w:val="28"/>
          <w:szCs w:val="28"/>
        </w:rPr>
      </w:pPr>
      <w:r w:rsidRPr="009D4225">
        <w:rPr>
          <w:sz w:val="28"/>
          <w:szCs w:val="28"/>
        </w:rPr>
        <w:t>Затраты -  7000 $ США</w:t>
      </w:r>
    </w:p>
    <w:p w:rsidR="00700056" w:rsidRPr="009D4225" w:rsidRDefault="00700056" w:rsidP="009D4225">
      <w:pPr>
        <w:tabs>
          <w:tab w:val="left" w:pos="180"/>
          <w:tab w:val="num" w:pos="792"/>
        </w:tabs>
        <w:spacing w:line="360" w:lineRule="auto"/>
        <w:ind w:firstLine="709"/>
        <w:jc w:val="both"/>
        <w:rPr>
          <w:sz w:val="28"/>
          <w:szCs w:val="28"/>
        </w:rPr>
      </w:pPr>
      <w:r w:rsidRPr="009D4225">
        <w:rPr>
          <w:sz w:val="28"/>
          <w:szCs w:val="28"/>
        </w:rPr>
        <w:t>2.3.  Широкое освещение в прессе этого и других мероприятий ( публикации некоммерческого характера)</w:t>
      </w:r>
    </w:p>
    <w:p w:rsidR="00700056" w:rsidRPr="009D4225" w:rsidRDefault="00700056" w:rsidP="009D4225">
      <w:pPr>
        <w:tabs>
          <w:tab w:val="left" w:pos="180"/>
          <w:tab w:val="num" w:pos="792"/>
        </w:tabs>
        <w:spacing w:line="360" w:lineRule="auto"/>
        <w:ind w:firstLine="709"/>
        <w:jc w:val="both"/>
        <w:rPr>
          <w:sz w:val="28"/>
          <w:szCs w:val="28"/>
        </w:rPr>
      </w:pPr>
      <w:r w:rsidRPr="009D4225">
        <w:rPr>
          <w:sz w:val="28"/>
          <w:szCs w:val="28"/>
        </w:rPr>
        <w:t xml:space="preserve">Затраты -100 $ США – одна публикация . 100 публикаций в год в газете «Московский комсомолец в Белоруссии» </w:t>
      </w:r>
    </w:p>
    <w:p w:rsidR="00700056" w:rsidRPr="009D4225" w:rsidRDefault="00700056" w:rsidP="009D4225">
      <w:pPr>
        <w:tabs>
          <w:tab w:val="left" w:pos="180"/>
          <w:tab w:val="num" w:pos="792"/>
        </w:tabs>
        <w:spacing w:line="360" w:lineRule="auto"/>
        <w:ind w:firstLine="709"/>
        <w:jc w:val="both"/>
        <w:rPr>
          <w:sz w:val="28"/>
          <w:szCs w:val="28"/>
        </w:rPr>
      </w:pPr>
      <w:r w:rsidRPr="009D4225">
        <w:rPr>
          <w:sz w:val="28"/>
          <w:szCs w:val="28"/>
        </w:rPr>
        <w:t>Итого затраты – 1000 $ США</w:t>
      </w:r>
    </w:p>
    <w:p w:rsidR="00700056" w:rsidRPr="009D4225" w:rsidRDefault="00700056" w:rsidP="009D4225">
      <w:pPr>
        <w:tabs>
          <w:tab w:val="left" w:pos="180"/>
          <w:tab w:val="num" w:pos="792"/>
        </w:tabs>
        <w:spacing w:line="360" w:lineRule="auto"/>
        <w:ind w:firstLine="709"/>
        <w:jc w:val="both"/>
        <w:rPr>
          <w:sz w:val="28"/>
          <w:szCs w:val="28"/>
        </w:rPr>
      </w:pPr>
      <w:r w:rsidRPr="009D4225">
        <w:rPr>
          <w:sz w:val="28"/>
          <w:szCs w:val="28"/>
        </w:rPr>
        <w:t xml:space="preserve">Итого затраты фирмы по </w:t>
      </w:r>
      <w:r w:rsidRPr="009D4225">
        <w:rPr>
          <w:sz w:val="28"/>
          <w:szCs w:val="28"/>
          <w:lang w:val="en-US"/>
        </w:rPr>
        <w:t>PR</w:t>
      </w:r>
      <w:r w:rsidRPr="009D4225">
        <w:rPr>
          <w:sz w:val="28"/>
          <w:szCs w:val="28"/>
        </w:rPr>
        <w:t xml:space="preserve">: </w:t>
      </w:r>
      <w:r w:rsidRPr="009D4225">
        <w:rPr>
          <w:b/>
          <w:sz w:val="28"/>
          <w:szCs w:val="28"/>
        </w:rPr>
        <w:t>15 000$ США</w:t>
      </w:r>
    </w:p>
    <w:p w:rsidR="00700056" w:rsidRPr="009D4225" w:rsidRDefault="00700056" w:rsidP="009D4225">
      <w:pPr>
        <w:tabs>
          <w:tab w:val="left" w:pos="180"/>
          <w:tab w:val="num" w:pos="792"/>
        </w:tabs>
        <w:spacing w:line="360" w:lineRule="auto"/>
        <w:ind w:firstLine="709"/>
        <w:jc w:val="both"/>
        <w:rPr>
          <w:sz w:val="28"/>
          <w:szCs w:val="28"/>
        </w:rPr>
      </w:pPr>
    </w:p>
    <w:p w:rsidR="00700056" w:rsidRPr="009D4225" w:rsidRDefault="00700056" w:rsidP="009D4225">
      <w:pPr>
        <w:tabs>
          <w:tab w:val="left" w:pos="180"/>
          <w:tab w:val="num" w:pos="360"/>
        </w:tabs>
        <w:spacing w:line="360" w:lineRule="auto"/>
        <w:ind w:firstLine="709"/>
        <w:jc w:val="both"/>
        <w:rPr>
          <w:b/>
          <w:sz w:val="28"/>
          <w:szCs w:val="28"/>
        </w:rPr>
      </w:pPr>
      <w:r w:rsidRPr="009D4225">
        <w:rPr>
          <w:b/>
          <w:sz w:val="28"/>
          <w:szCs w:val="28"/>
        </w:rPr>
        <w:t>Прямой маркетинг:</w:t>
      </w:r>
    </w:p>
    <w:p w:rsidR="00700056" w:rsidRPr="009D4225" w:rsidRDefault="00700056" w:rsidP="009D4225">
      <w:pPr>
        <w:tabs>
          <w:tab w:val="left" w:pos="180"/>
        </w:tabs>
        <w:spacing w:line="360" w:lineRule="auto"/>
        <w:ind w:firstLine="709"/>
        <w:jc w:val="both"/>
        <w:rPr>
          <w:sz w:val="28"/>
          <w:szCs w:val="28"/>
        </w:rPr>
      </w:pPr>
      <w:r w:rsidRPr="009D4225">
        <w:rPr>
          <w:sz w:val="28"/>
          <w:szCs w:val="28"/>
        </w:rPr>
        <w:t xml:space="preserve">3.1.  </w:t>
      </w:r>
      <w:r w:rsidRPr="009D4225">
        <w:rPr>
          <w:b/>
          <w:sz w:val="28"/>
          <w:szCs w:val="28"/>
        </w:rPr>
        <w:t>Бесплатные дегустации</w:t>
      </w:r>
      <w:r w:rsidRPr="009D4225">
        <w:rPr>
          <w:sz w:val="28"/>
          <w:szCs w:val="28"/>
        </w:rPr>
        <w:t xml:space="preserve"> различных вкусов продукта «Активия» в  пунктах продажи молочной продукции, с бесплатной раздачей рекламных буклетов которые содержат  советы по правильному питанию от «Активия». Проводится  в крупных городах РБ.</w:t>
      </w:r>
    </w:p>
    <w:p w:rsidR="00700056" w:rsidRPr="009D4225" w:rsidRDefault="00700056" w:rsidP="009D4225">
      <w:pPr>
        <w:tabs>
          <w:tab w:val="left" w:pos="180"/>
        </w:tabs>
        <w:spacing w:line="360" w:lineRule="auto"/>
        <w:ind w:firstLine="709"/>
        <w:jc w:val="both"/>
        <w:rPr>
          <w:sz w:val="28"/>
          <w:szCs w:val="28"/>
        </w:rPr>
      </w:pPr>
      <w:r w:rsidRPr="009D4225">
        <w:rPr>
          <w:sz w:val="28"/>
          <w:szCs w:val="28"/>
        </w:rPr>
        <w:t>Эффект от этого мероприятия заключается в том, что  человек попробовавший продукт «Активия», получает бесплатно рекламный буклет с полезной для него информацией.- возможный варианты питания ( план диеты) для людей ведущих здоровый образ жизни. В рекламном буклете   описывается преимущества продукта, его полезные свойства. При этом затраты на распространение информации минимальные .</w:t>
      </w:r>
    </w:p>
    <w:p w:rsidR="00700056" w:rsidRPr="009D4225" w:rsidRDefault="00700056" w:rsidP="009D4225">
      <w:pPr>
        <w:tabs>
          <w:tab w:val="left" w:pos="180"/>
        </w:tabs>
        <w:spacing w:line="360" w:lineRule="auto"/>
        <w:ind w:firstLine="709"/>
        <w:jc w:val="both"/>
        <w:rPr>
          <w:sz w:val="28"/>
          <w:szCs w:val="28"/>
        </w:rPr>
      </w:pPr>
      <w:r w:rsidRPr="009D4225">
        <w:rPr>
          <w:sz w:val="28"/>
          <w:szCs w:val="28"/>
        </w:rPr>
        <w:t>Расчет стоимости :</w:t>
      </w:r>
    </w:p>
    <w:p w:rsidR="00700056" w:rsidRPr="009D4225" w:rsidRDefault="00700056" w:rsidP="009D4225">
      <w:pPr>
        <w:tabs>
          <w:tab w:val="left" w:pos="180"/>
        </w:tabs>
        <w:spacing w:line="360" w:lineRule="auto"/>
        <w:ind w:firstLine="709"/>
        <w:jc w:val="both"/>
        <w:rPr>
          <w:sz w:val="28"/>
          <w:szCs w:val="28"/>
        </w:rPr>
      </w:pPr>
      <w:r w:rsidRPr="009D4225">
        <w:rPr>
          <w:sz w:val="28"/>
          <w:szCs w:val="28"/>
        </w:rPr>
        <w:t>0,05$ США за буклет</w:t>
      </w:r>
    </w:p>
    <w:p w:rsidR="00700056" w:rsidRPr="009D4225" w:rsidRDefault="00700056" w:rsidP="009D4225">
      <w:pPr>
        <w:tabs>
          <w:tab w:val="left" w:pos="180"/>
        </w:tabs>
        <w:spacing w:line="360" w:lineRule="auto"/>
        <w:ind w:firstLine="709"/>
        <w:jc w:val="both"/>
        <w:rPr>
          <w:sz w:val="28"/>
          <w:szCs w:val="28"/>
        </w:rPr>
      </w:pPr>
      <w:r w:rsidRPr="009D4225">
        <w:rPr>
          <w:sz w:val="28"/>
          <w:szCs w:val="28"/>
        </w:rPr>
        <w:t>0,05$ США за стаканчик с пробником «Активия»</w:t>
      </w:r>
    </w:p>
    <w:p w:rsidR="00700056" w:rsidRPr="009D4225" w:rsidRDefault="00700056" w:rsidP="009D4225">
      <w:pPr>
        <w:tabs>
          <w:tab w:val="left" w:pos="180"/>
        </w:tabs>
        <w:spacing w:line="360" w:lineRule="auto"/>
        <w:ind w:firstLine="709"/>
        <w:jc w:val="both"/>
        <w:rPr>
          <w:sz w:val="28"/>
          <w:szCs w:val="28"/>
        </w:rPr>
      </w:pPr>
      <w:r w:rsidRPr="009D4225">
        <w:rPr>
          <w:sz w:val="28"/>
          <w:szCs w:val="28"/>
        </w:rPr>
        <w:t>(0,05+0,05)*60 000 = 6 000 $ США</w:t>
      </w:r>
    </w:p>
    <w:p w:rsidR="00700056" w:rsidRPr="009D4225" w:rsidRDefault="00700056" w:rsidP="009D4225">
      <w:pPr>
        <w:tabs>
          <w:tab w:val="left" w:pos="180"/>
          <w:tab w:val="num" w:pos="792"/>
        </w:tabs>
        <w:spacing w:line="360" w:lineRule="auto"/>
        <w:ind w:firstLine="709"/>
        <w:jc w:val="both"/>
        <w:rPr>
          <w:b/>
          <w:sz w:val="28"/>
          <w:szCs w:val="28"/>
        </w:rPr>
      </w:pPr>
      <w:r w:rsidRPr="009D4225">
        <w:rPr>
          <w:sz w:val="28"/>
          <w:szCs w:val="28"/>
        </w:rPr>
        <w:t xml:space="preserve">Итого затраты фирмы по прямому маркетингу: </w:t>
      </w:r>
      <w:r w:rsidRPr="009D4225">
        <w:rPr>
          <w:b/>
          <w:sz w:val="28"/>
          <w:szCs w:val="28"/>
        </w:rPr>
        <w:t>6 000 $ США</w:t>
      </w:r>
    </w:p>
    <w:p w:rsidR="00700056" w:rsidRPr="009D4225" w:rsidRDefault="00700056" w:rsidP="009D4225">
      <w:pPr>
        <w:tabs>
          <w:tab w:val="left" w:pos="180"/>
          <w:tab w:val="num" w:pos="792"/>
        </w:tabs>
        <w:spacing w:line="360" w:lineRule="auto"/>
        <w:ind w:firstLine="709"/>
        <w:jc w:val="both"/>
        <w:rPr>
          <w:b/>
          <w:sz w:val="28"/>
          <w:szCs w:val="28"/>
        </w:rPr>
      </w:pPr>
    </w:p>
    <w:p w:rsidR="00CF047C" w:rsidRPr="009D4225" w:rsidRDefault="00DD3380" w:rsidP="009D4225">
      <w:pPr>
        <w:shd w:val="clear" w:color="auto" w:fill="FFFFFF"/>
        <w:tabs>
          <w:tab w:val="left" w:pos="900"/>
        </w:tabs>
        <w:spacing w:line="360" w:lineRule="auto"/>
        <w:ind w:firstLine="709"/>
        <w:jc w:val="both"/>
        <w:rPr>
          <w:b/>
          <w:sz w:val="28"/>
          <w:szCs w:val="28"/>
        </w:rPr>
      </w:pPr>
      <w:r w:rsidRPr="009D4225">
        <w:rPr>
          <w:b/>
          <w:sz w:val="28"/>
          <w:szCs w:val="28"/>
        </w:rPr>
        <w:t>6</w:t>
      </w:r>
      <w:r w:rsidR="00CF047C" w:rsidRPr="009D4225">
        <w:rPr>
          <w:b/>
          <w:sz w:val="28"/>
          <w:szCs w:val="28"/>
        </w:rPr>
        <w:t>.12. Расчёт минимальной эффективной частоты (МЭЧ).</w:t>
      </w:r>
    </w:p>
    <w:p w:rsidR="00EA5A5D" w:rsidRDefault="00EA5A5D" w:rsidP="009D4225">
      <w:pPr>
        <w:shd w:val="clear" w:color="auto" w:fill="FFFFFF"/>
        <w:tabs>
          <w:tab w:val="left" w:pos="900"/>
        </w:tabs>
        <w:spacing w:line="360" w:lineRule="auto"/>
        <w:ind w:firstLine="709"/>
        <w:jc w:val="both"/>
        <w:rPr>
          <w:b/>
          <w:sz w:val="28"/>
          <w:szCs w:val="28"/>
        </w:rPr>
      </w:pP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При оценке уровня эффективной частоты меня интересует минимальная эффективная частота, необходимая для увеличения расположенности потребителей к покупке до порогового уровня. Предприятию необходимо добиться этой расположенности минимальным числом размещений – то есть с минимальными затратами. Нужно сказать, что МЭЧ всегда должна рассматриваться в рамках определённого периода времени (а именно, МЭЧ за рекламный цикл), т.е. нужно использовать термин к/ц или к+/ц, где к количество контактов (уровень МЭЧ), а ц – продолжительность рекламного цикла.</w:t>
      </w: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МЭЧ рассчитаем по формуле:</w:t>
      </w: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 xml:space="preserve">           МЭЧ/ц=1+Ср.р*(ЦА+ОСВ+ОтнкТМ+ЛВ), где</w:t>
      </w: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Ср.р – средство рекламы. Для Данон это будут рекламные средства с сильным влиянием на потребителя. Значение равно 1.</w:t>
      </w: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ЦА – целевая аудитория. Т.к. мы собираемся влиять на непостоянных потребителей</w:t>
      </w:r>
      <w:r w:rsidR="00CC3A34" w:rsidRPr="009D4225">
        <w:rPr>
          <w:sz w:val="28"/>
          <w:szCs w:val="28"/>
        </w:rPr>
        <w:t xml:space="preserve"> нашей</w:t>
      </w:r>
      <w:r w:rsidRPr="009D4225">
        <w:rPr>
          <w:sz w:val="28"/>
          <w:szCs w:val="28"/>
        </w:rPr>
        <w:t xml:space="preserve"> торговой марки,</w:t>
      </w:r>
      <w:r w:rsidR="00CC3A34" w:rsidRPr="009D4225">
        <w:rPr>
          <w:sz w:val="28"/>
          <w:szCs w:val="28"/>
        </w:rPr>
        <w:t xml:space="preserve"> и непостоянных потребителей других торговых марок</w:t>
      </w:r>
      <w:r w:rsidRPr="009D4225">
        <w:rPr>
          <w:sz w:val="28"/>
          <w:szCs w:val="28"/>
        </w:rPr>
        <w:t xml:space="preserve"> то значение равно 1.</w:t>
      </w: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 xml:space="preserve">ОСВ – осведомлённость о марке. Мы хотим сформировать у потребителя </w:t>
      </w:r>
      <w:r w:rsidR="001D662E" w:rsidRPr="009D4225">
        <w:rPr>
          <w:sz w:val="28"/>
          <w:szCs w:val="28"/>
        </w:rPr>
        <w:t>узнавание</w:t>
      </w:r>
      <w:r w:rsidRPr="009D4225">
        <w:rPr>
          <w:sz w:val="28"/>
          <w:szCs w:val="28"/>
        </w:rPr>
        <w:t xml:space="preserve"> торговой марки, следовательно, значение равно </w:t>
      </w:r>
      <w:r w:rsidR="000F34EC" w:rsidRPr="009D4225">
        <w:rPr>
          <w:sz w:val="28"/>
          <w:szCs w:val="28"/>
        </w:rPr>
        <w:t>ВК+</w:t>
      </w:r>
      <w:r w:rsidR="001D662E" w:rsidRPr="009D4225">
        <w:rPr>
          <w:sz w:val="28"/>
          <w:szCs w:val="28"/>
        </w:rPr>
        <w:t>1</w:t>
      </w:r>
      <w:r w:rsidRPr="009D4225">
        <w:rPr>
          <w:sz w:val="28"/>
          <w:szCs w:val="28"/>
        </w:rPr>
        <w:t xml:space="preserve"> =</w:t>
      </w:r>
      <w:r w:rsidR="000F34EC" w:rsidRPr="009D4225">
        <w:rPr>
          <w:sz w:val="28"/>
          <w:szCs w:val="28"/>
        </w:rPr>
        <w:t>5</w:t>
      </w:r>
      <w:r w:rsidRPr="009D4225">
        <w:rPr>
          <w:sz w:val="28"/>
          <w:szCs w:val="28"/>
        </w:rPr>
        <w:t>.</w:t>
      </w: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ОтнкТМ – отношение к торговой марке. Т.к. я выбрала трансформационный мотив покупки</w:t>
      </w:r>
      <w:r w:rsidR="00584A2B" w:rsidRPr="009D4225">
        <w:rPr>
          <w:sz w:val="28"/>
          <w:szCs w:val="28"/>
        </w:rPr>
        <w:t xml:space="preserve"> (мотив «вознаграждения»)</w:t>
      </w:r>
      <w:r w:rsidRPr="009D4225">
        <w:rPr>
          <w:sz w:val="28"/>
          <w:szCs w:val="28"/>
        </w:rPr>
        <w:t xml:space="preserve">, значит, значение  равно </w:t>
      </w:r>
      <w:r w:rsidR="000F34EC" w:rsidRPr="009D4225">
        <w:rPr>
          <w:sz w:val="28"/>
          <w:szCs w:val="28"/>
        </w:rPr>
        <w:t>ВК +4</w:t>
      </w:r>
      <w:r w:rsidRPr="009D4225">
        <w:rPr>
          <w:sz w:val="28"/>
          <w:szCs w:val="28"/>
        </w:rPr>
        <w:t>=9.</w:t>
      </w: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ЛВ – личное влияние. Использоваться при расчёте не будет, значит равно 0.</w:t>
      </w: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Итак, получаем</w:t>
      </w: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 xml:space="preserve">         МЭЧ/1 неделя=1+1*(1+</w:t>
      </w:r>
      <w:r w:rsidR="000F34EC" w:rsidRPr="009D4225">
        <w:rPr>
          <w:sz w:val="28"/>
          <w:szCs w:val="28"/>
        </w:rPr>
        <w:t>5</w:t>
      </w:r>
      <w:r w:rsidRPr="009D4225">
        <w:rPr>
          <w:sz w:val="28"/>
          <w:szCs w:val="28"/>
        </w:rPr>
        <w:t>+9+0)=1</w:t>
      </w:r>
      <w:r w:rsidR="000F34EC" w:rsidRPr="009D4225">
        <w:rPr>
          <w:sz w:val="28"/>
          <w:szCs w:val="28"/>
        </w:rPr>
        <w:t>6</w:t>
      </w:r>
      <w:r w:rsidRPr="009D4225">
        <w:rPr>
          <w:sz w:val="28"/>
          <w:szCs w:val="28"/>
        </w:rPr>
        <w:t xml:space="preserve"> (контактов в неделю).</w:t>
      </w: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 xml:space="preserve">         МЭЧ/1 год=1</w:t>
      </w:r>
      <w:r w:rsidR="000F34EC" w:rsidRPr="009D4225">
        <w:rPr>
          <w:sz w:val="28"/>
          <w:szCs w:val="28"/>
        </w:rPr>
        <w:t>6</w:t>
      </w:r>
      <w:r w:rsidRPr="009D4225">
        <w:rPr>
          <w:sz w:val="28"/>
          <w:szCs w:val="28"/>
        </w:rPr>
        <w:t>*10*</w:t>
      </w:r>
      <w:r w:rsidR="000F34EC" w:rsidRPr="009D4225">
        <w:rPr>
          <w:sz w:val="28"/>
          <w:szCs w:val="28"/>
        </w:rPr>
        <w:t>4</w:t>
      </w:r>
      <w:r w:rsidRPr="009D4225">
        <w:rPr>
          <w:sz w:val="28"/>
          <w:szCs w:val="28"/>
        </w:rPr>
        <w:t>=</w:t>
      </w:r>
      <w:r w:rsidR="000F34EC" w:rsidRPr="009D4225">
        <w:rPr>
          <w:sz w:val="28"/>
          <w:szCs w:val="28"/>
        </w:rPr>
        <w:t>640</w:t>
      </w:r>
      <w:r w:rsidRPr="009D4225">
        <w:rPr>
          <w:sz w:val="28"/>
          <w:szCs w:val="28"/>
        </w:rPr>
        <w:t xml:space="preserve"> (контактов в год),</w:t>
      </w:r>
    </w:p>
    <w:p w:rsidR="00CF047C" w:rsidRPr="009D4225" w:rsidRDefault="00CF047C" w:rsidP="009D4225">
      <w:pPr>
        <w:shd w:val="clear" w:color="auto" w:fill="FFFFFF"/>
        <w:tabs>
          <w:tab w:val="left" w:pos="900"/>
        </w:tabs>
        <w:spacing w:line="360" w:lineRule="auto"/>
        <w:ind w:firstLine="709"/>
        <w:jc w:val="both"/>
        <w:rPr>
          <w:sz w:val="28"/>
          <w:szCs w:val="28"/>
        </w:rPr>
      </w:pPr>
      <w:r w:rsidRPr="009D4225">
        <w:rPr>
          <w:sz w:val="28"/>
          <w:szCs w:val="28"/>
        </w:rPr>
        <w:t xml:space="preserve">    Где 10 – количество месяцев в году,</w:t>
      </w:r>
    </w:p>
    <w:p w:rsidR="00CF047C" w:rsidRPr="009D4225" w:rsidRDefault="000F34EC" w:rsidP="009D4225">
      <w:pPr>
        <w:shd w:val="clear" w:color="auto" w:fill="FFFFFF"/>
        <w:tabs>
          <w:tab w:val="left" w:pos="900"/>
        </w:tabs>
        <w:spacing w:line="360" w:lineRule="auto"/>
        <w:ind w:firstLine="709"/>
        <w:jc w:val="both"/>
        <w:rPr>
          <w:sz w:val="28"/>
          <w:szCs w:val="28"/>
        </w:rPr>
      </w:pPr>
      <w:r w:rsidRPr="009D4225">
        <w:rPr>
          <w:sz w:val="28"/>
          <w:szCs w:val="28"/>
        </w:rPr>
        <w:t>4</w:t>
      </w:r>
      <w:r w:rsidR="00CF047C" w:rsidRPr="009D4225">
        <w:rPr>
          <w:sz w:val="28"/>
          <w:szCs w:val="28"/>
        </w:rPr>
        <w:t xml:space="preserve"> – увеличивающий коэффициент для более эффективного формирования трансформационного мотива покупки.</w:t>
      </w:r>
    </w:p>
    <w:p w:rsidR="00700056" w:rsidRPr="009D4225" w:rsidRDefault="00700056" w:rsidP="009D4225">
      <w:pPr>
        <w:tabs>
          <w:tab w:val="left" w:pos="180"/>
          <w:tab w:val="num" w:pos="792"/>
        </w:tabs>
        <w:spacing w:line="360" w:lineRule="auto"/>
        <w:ind w:firstLine="709"/>
        <w:jc w:val="both"/>
        <w:rPr>
          <w:sz w:val="28"/>
          <w:szCs w:val="28"/>
        </w:rPr>
      </w:pPr>
    </w:p>
    <w:p w:rsidR="0087754C" w:rsidRPr="009D4225" w:rsidRDefault="00DD3380" w:rsidP="009D4225">
      <w:pPr>
        <w:shd w:val="clear" w:color="auto" w:fill="FFFFFF"/>
        <w:spacing w:line="360" w:lineRule="auto"/>
        <w:ind w:firstLine="709"/>
        <w:jc w:val="both"/>
        <w:rPr>
          <w:b/>
          <w:sz w:val="28"/>
          <w:szCs w:val="28"/>
        </w:rPr>
      </w:pPr>
      <w:r w:rsidRPr="009D4225">
        <w:rPr>
          <w:b/>
          <w:sz w:val="28"/>
          <w:szCs w:val="28"/>
        </w:rPr>
        <w:t>6</w:t>
      </w:r>
      <w:r w:rsidR="0087754C" w:rsidRPr="009D4225">
        <w:rPr>
          <w:b/>
          <w:sz w:val="28"/>
          <w:szCs w:val="28"/>
        </w:rPr>
        <w:t>.13. Выбор и описание схемы охвата</w:t>
      </w:r>
    </w:p>
    <w:p w:rsidR="0087754C" w:rsidRPr="009D4225" w:rsidRDefault="0087754C" w:rsidP="009D4225">
      <w:pPr>
        <w:shd w:val="clear" w:color="auto" w:fill="FFFFFF"/>
        <w:spacing w:line="360" w:lineRule="auto"/>
        <w:ind w:firstLine="709"/>
        <w:jc w:val="both"/>
        <w:rPr>
          <w:b/>
          <w:sz w:val="28"/>
          <w:szCs w:val="28"/>
        </w:rPr>
      </w:pPr>
    </w:p>
    <w:p w:rsidR="0087754C" w:rsidRPr="009D4225" w:rsidRDefault="0087754C" w:rsidP="009D4225">
      <w:pPr>
        <w:shd w:val="clear" w:color="auto" w:fill="FFFFFF"/>
        <w:spacing w:line="360" w:lineRule="auto"/>
        <w:ind w:firstLine="709"/>
        <w:jc w:val="both"/>
        <w:rPr>
          <w:sz w:val="28"/>
          <w:szCs w:val="28"/>
        </w:rPr>
      </w:pPr>
      <w:r w:rsidRPr="009D4225">
        <w:rPr>
          <w:sz w:val="28"/>
          <w:szCs w:val="28"/>
        </w:rPr>
        <w:t>Схема охвата – это распределение индивидуальных последовательностей среди представителей целевой аудитории, призванное максимально увеличить эффективный охват. Под индивидуальной последовательностью понимают распределение во времени рекламных контактов за весь период планирования для типичного представителя целевой аудитории.</w:t>
      </w:r>
    </w:p>
    <w:p w:rsidR="0087754C" w:rsidRPr="009D4225" w:rsidRDefault="0087754C" w:rsidP="009D4225">
      <w:pPr>
        <w:shd w:val="clear" w:color="auto" w:fill="FFFFFF"/>
        <w:spacing w:line="360" w:lineRule="auto"/>
        <w:ind w:firstLine="709"/>
        <w:jc w:val="both"/>
        <w:rPr>
          <w:sz w:val="28"/>
          <w:szCs w:val="28"/>
        </w:rPr>
      </w:pPr>
      <w:r w:rsidRPr="009D4225">
        <w:rPr>
          <w:sz w:val="28"/>
          <w:szCs w:val="28"/>
        </w:rPr>
        <w:t xml:space="preserve">Из </w:t>
      </w:r>
      <w:r w:rsidRPr="009D4225">
        <w:rPr>
          <w:i/>
          <w:sz w:val="28"/>
          <w:szCs w:val="28"/>
        </w:rPr>
        <w:t xml:space="preserve">рисунка </w:t>
      </w:r>
      <w:r w:rsidR="00DD3380" w:rsidRPr="009D4225">
        <w:rPr>
          <w:i/>
          <w:sz w:val="28"/>
          <w:szCs w:val="28"/>
        </w:rPr>
        <w:t>6.</w:t>
      </w:r>
      <w:r w:rsidRPr="009D4225">
        <w:rPr>
          <w:i/>
          <w:sz w:val="28"/>
          <w:szCs w:val="28"/>
        </w:rPr>
        <w:t>13.1</w:t>
      </w:r>
      <w:r w:rsidRPr="009D4225">
        <w:rPr>
          <w:sz w:val="28"/>
          <w:szCs w:val="28"/>
        </w:rPr>
        <w:t xml:space="preserve"> видно, что рекламу на телевидении имеет цикл два месяца и промежуток со следующим циклом в </w:t>
      </w:r>
      <w:r w:rsidR="00570C1D" w:rsidRPr="009D4225">
        <w:rPr>
          <w:sz w:val="28"/>
          <w:szCs w:val="28"/>
        </w:rPr>
        <w:t xml:space="preserve">полтора </w:t>
      </w:r>
      <w:r w:rsidRPr="009D4225">
        <w:rPr>
          <w:sz w:val="28"/>
          <w:szCs w:val="28"/>
        </w:rPr>
        <w:t>месяц</w:t>
      </w:r>
      <w:r w:rsidR="00570C1D" w:rsidRPr="009D4225">
        <w:rPr>
          <w:sz w:val="28"/>
          <w:szCs w:val="28"/>
        </w:rPr>
        <w:t>а</w:t>
      </w:r>
      <w:r w:rsidRPr="009D4225">
        <w:rPr>
          <w:sz w:val="28"/>
          <w:szCs w:val="28"/>
        </w:rPr>
        <w:t xml:space="preserve">. Насыщенность рекламы на телевидении объясняется коротким периодом потребления </w:t>
      </w:r>
      <w:r w:rsidR="009A6F2C" w:rsidRPr="009D4225">
        <w:rPr>
          <w:sz w:val="28"/>
          <w:szCs w:val="28"/>
        </w:rPr>
        <w:t>йогуртов «Активи</w:t>
      </w:r>
      <w:r w:rsidR="000F34EC" w:rsidRPr="009D4225">
        <w:rPr>
          <w:sz w:val="28"/>
          <w:szCs w:val="28"/>
        </w:rPr>
        <w:t>а</w:t>
      </w:r>
      <w:r w:rsidR="009A6F2C" w:rsidRPr="009D4225">
        <w:rPr>
          <w:sz w:val="28"/>
          <w:szCs w:val="28"/>
        </w:rPr>
        <w:t>»</w:t>
      </w:r>
      <w:r w:rsidRPr="009D4225">
        <w:rPr>
          <w:sz w:val="28"/>
          <w:szCs w:val="28"/>
        </w:rPr>
        <w:t>, т.е. после употребления одн</w:t>
      </w:r>
      <w:r w:rsidR="009A6F2C" w:rsidRPr="009D4225">
        <w:rPr>
          <w:sz w:val="28"/>
          <w:szCs w:val="28"/>
        </w:rPr>
        <w:t>ого</w:t>
      </w:r>
      <w:r w:rsidRPr="009D4225">
        <w:rPr>
          <w:sz w:val="28"/>
          <w:szCs w:val="28"/>
        </w:rPr>
        <w:t xml:space="preserve"> </w:t>
      </w:r>
      <w:r w:rsidR="009A6F2C" w:rsidRPr="009D4225">
        <w:rPr>
          <w:sz w:val="28"/>
          <w:szCs w:val="28"/>
        </w:rPr>
        <w:t>йогурта</w:t>
      </w:r>
      <w:r w:rsidRPr="009D4225">
        <w:rPr>
          <w:sz w:val="28"/>
          <w:szCs w:val="28"/>
        </w:rPr>
        <w:t xml:space="preserve"> потребителю необходимо напомнить о и е</w:t>
      </w:r>
      <w:r w:rsidR="009A6F2C" w:rsidRPr="009D4225">
        <w:rPr>
          <w:sz w:val="28"/>
          <w:szCs w:val="28"/>
        </w:rPr>
        <w:t>го</w:t>
      </w:r>
      <w:r w:rsidRPr="009D4225">
        <w:rPr>
          <w:sz w:val="28"/>
          <w:szCs w:val="28"/>
        </w:rPr>
        <w:t xml:space="preserve"> повторном приобретении. Промежутки между циклами также необходимы для того, чтобы не раздражать потребители их насыщенностью в его повседневной жизни. В течение этих промежутков рекламный ролик будет обновляться и в новом цикле будет уже запущен новым.</w:t>
      </w:r>
    </w:p>
    <w:p w:rsidR="0087754C" w:rsidRPr="009D4225" w:rsidRDefault="0087754C" w:rsidP="009D4225">
      <w:pPr>
        <w:shd w:val="clear" w:color="auto" w:fill="FFFFFF"/>
        <w:spacing w:line="360" w:lineRule="auto"/>
        <w:ind w:firstLine="709"/>
        <w:jc w:val="both"/>
        <w:rPr>
          <w:sz w:val="28"/>
          <w:szCs w:val="28"/>
        </w:rPr>
      </w:pPr>
      <w:r w:rsidRPr="009D4225">
        <w:rPr>
          <w:sz w:val="28"/>
          <w:szCs w:val="28"/>
        </w:rPr>
        <w:t xml:space="preserve">Стимулирование (акция </w:t>
      </w:r>
      <w:r w:rsidR="009A6F2C" w:rsidRPr="009D4225">
        <w:rPr>
          <w:sz w:val="28"/>
          <w:szCs w:val="28"/>
        </w:rPr>
        <w:t>«Мы вернем Вам деньги»</w:t>
      </w:r>
      <w:r w:rsidRPr="009D4225">
        <w:rPr>
          <w:sz w:val="28"/>
          <w:szCs w:val="28"/>
        </w:rPr>
        <w:t xml:space="preserve">) как уже писалось выше, будет проходить с </w:t>
      </w:r>
      <w:r w:rsidR="009F1457" w:rsidRPr="009D4225">
        <w:rPr>
          <w:sz w:val="28"/>
          <w:szCs w:val="28"/>
        </w:rPr>
        <w:t>1июля по 15 августа</w:t>
      </w:r>
      <w:r w:rsidRPr="009D4225">
        <w:rPr>
          <w:sz w:val="28"/>
          <w:szCs w:val="28"/>
        </w:rPr>
        <w:t>. В течение этой акции на телевидении будет запущен рекламн</w:t>
      </w:r>
      <w:r w:rsidR="008626B2" w:rsidRPr="009D4225">
        <w:rPr>
          <w:sz w:val="28"/>
          <w:szCs w:val="28"/>
        </w:rPr>
        <w:t xml:space="preserve">ый </w:t>
      </w:r>
      <w:r w:rsidRPr="009D4225">
        <w:rPr>
          <w:sz w:val="28"/>
          <w:szCs w:val="28"/>
        </w:rPr>
        <w:t xml:space="preserve"> </w:t>
      </w:r>
      <w:r w:rsidR="008626B2" w:rsidRPr="009D4225">
        <w:rPr>
          <w:sz w:val="28"/>
          <w:szCs w:val="28"/>
        </w:rPr>
        <w:t>«сериал»</w:t>
      </w:r>
      <w:r w:rsidRPr="009D4225">
        <w:rPr>
          <w:sz w:val="28"/>
          <w:szCs w:val="28"/>
        </w:rPr>
        <w:t>, который будет идти вместо обычных (в тоже самое время, на тех же каналах). Для того, чтобы закрепить эффект от акции на телевидении будут идти новые рекламные ролики сразу же после её окончания.</w:t>
      </w:r>
    </w:p>
    <w:p w:rsidR="0087754C" w:rsidRPr="009D4225" w:rsidRDefault="0087754C" w:rsidP="009D4225">
      <w:pPr>
        <w:tabs>
          <w:tab w:val="left" w:pos="180"/>
        </w:tabs>
        <w:spacing w:line="360" w:lineRule="auto"/>
        <w:ind w:firstLine="709"/>
        <w:jc w:val="both"/>
        <w:rPr>
          <w:sz w:val="28"/>
          <w:szCs w:val="28"/>
        </w:rPr>
      </w:pPr>
      <w:r w:rsidRPr="009D4225">
        <w:rPr>
          <w:sz w:val="28"/>
          <w:szCs w:val="28"/>
        </w:rPr>
        <w:t>Прямой</w:t>
      </w:r>
      <w:r w:rsidR="001165A2" w:rsidRPr="009D4225">
        <w:rPr>
          <w:sz w:val="28"/>
          <w:szCs w:val="28"/>
        </w:rPr>
        <w:t xml:space="preserve"> маркетинг </w:t>
      </w:r>
      <w:r w:rsidRPr="009D4225">
        <w:rPr>
          <w:sz w:val="28"/>
          <w:szCs w:val="28"/>
        </w:rPr>
        <w:t xml:space="preserve">будет </w:t>
      </w:r>
      <w:r w:rsidR="008626B2" w:rsidRPr="009D4225">
        <w:rPr>
          <w:sz w:val="28"/>
          <w:szCs w:val="28"/>
        </w:rPr>
        <w:t>проходить в крупных городах РБ, в  пунктах продажи молочной продукции, с бесплатной раздачей рекламных буклетов которые содержат  советы по правильному питанию от «Активи</w:t>
      </w:r>
      <w:r w:rsidR="000F34EC" w:rsidRPr="009D4225">
        <w:rPr>
          <w:sz w:val="28"/>
          <w:szCs w:val="28"/>
        </w:rPr>
        <w:t>а</w:t>
      </w:r>
      <w:r w:rsidR="008626B2" w:rsidRPr="009D4225">
        <w:rPr>
          <w:sz w:val="28"/>
          <w:szCs w:val="28"/>
        </w:rPr>
        <w:t xml:space="preserve">». </w:t>
      </w:r>
      <w:r w:rsidR="001165A2" w:rsidRPr="009D4225">
        <w:rPr>
          <w:sz w:val="28"/>
          <w:szCs w:val="28"/>
        </w:rPr>
        <w:t>Такие акции будут проводиться с циклом через три месяца ( четыре раза в год).Эти акции также могут быть приурочены к выпуску какого-либо нового вкуса</w:t>
      </w:r>
      <w:r w:rsidR="003C4D55" w:rsidRPr="009D4225">
        <w:rPr>
          <w:sz w:val="28"/>
          <w:szCs w:val="28"/>
        </w:rPr>
        <w:t xml:space="preserve"> «Активии»</w:t>
      </w:r>
      <w:r w:rsidR="001165A2" w:rsidRPr="009D4225">
        <w:rPr>
          <w:sz w:val="28"/>
          <w:szCs w:val="28"/>
        </w:rPr>
        <w:t xml:space="preserve"> </w:t>
      </w:r>
      <w:r w:rsidR="003C4D55" w:rsidRPr="009D4225">
        <w:rPr>
          <w:sz w:val="28"/>
          <w:szCs w:val="28"/>
        </w:rPr>
        <w:t>, что бы потребители могли познакомиться с новинкой.</w:t>
      </w:r>
    </w:p>
    <w:p w:rsidR="0087754C" w:rsidRPr="009D4225" w:rsidRDefault="0087754C" w:rsidP="009D4225">
      <w:pPr>
        <w:shd w:val="clear" w:color="auto" w:fill="FFFFFF"/>
        <w:spacing w:line="360" w:lineRule="auto"/>
        <w:ind w:firstLine="709"/>
        <w:jc w:val="both"/>
        <w:rPr>
          <w:sz w:val="28"/>
          <w:szCs w:val="28"/>
        </w:rPr>
      </w:pPr>
      <w:r w:rsidRPr="009D4225">
        <w:rPr>
          <w:sz w:val="28"/>
          <w:szCs w:val="28"/>
          <w:lang w:val="en-US"/>
        </w:rPr>
        <w:t>PR</w:t>
      </w:r>
      <w:r w:rsidR="003C4D55" w:rsidRPr="009D4225">
        <w:rPr>
          <w:sz w:val="28"/>
          <w:szCs w:val="28"/>
        </w:rPr>
        <w:t xml:space="preserve"> (спонсорство соревнований по художественной гимнастике и фигурному катанию</w:t>
      </w:r>
      <w:r w:rsidRPr="009D4225">
        <w:rPr>
          <w:sz w:val="28"/>
          <w:szCs w:val="28"/>
        </w:rPr>
        <w:t xml:space="preserve">) будет проходить целый год. Рекламные ролики будут идти только на </w:t>
      </w:r>
      <w:r w:rsidR="007A45B6" w:rsidRPr="009D4225">
        <w:rPr>
          <w:sz w:val="28"/>
          <w:szCs w:val="28"/>
        </w:rPr>
        <w:t>трех белорусских каналах</w:t>
      </w:r>
      <w:r w:rsidRPr="009D4225">
        <w:rPr>
          <w:sz w:val="28"/>
          <w:szCs w:val="28"/>
        </w:rPr>
        <w:t>. Они не имеют практически ничего общего с основными роликами и будут носить спонсорский характер.</w:t>
      </w:r>
    </w:p>
    <w:p w:rsidR="0087754C" w:rsidRPr="009D4225" w:rsidRDefault="0087754C" w:rsidP="009D4225">
      <w:pPr>
        <w:shd w:val="clear" w:color="auto" w:fill="FFFFFF"/>
        <w:spacing w:line="360" w:lineRule="auto"/>
        <w:ind w:firstLine="709"/>
        <w:jc w:val="both"/>
        <w:rPr>
          <w:sz w:val="28"/>
          <w:szCs w:val="28"/>
        </w:rPr>
      </w:pPr>
      <w:r w:rsidRPr="009D4225">
        <w:rPr>
          <w:sz w:val="28"/>
          <w:szCs w:val="28"/>
        </w:rPr>
        <w:t>Реклама на радио будет идти только в нескольких радиопрограммах, которые постоянно слушает целевая аудитория.</w:t>
      </w:r>
      <w:r w:rsidR="007A45B6" w:rsidRPr="009D4225">
        <w:rPr>
          <w:sz w:val="28"/>
          <w:szCs w:val="28"/>
        </w:rPr>
        <w:t xml:space="preserve"> Реклама должна быть размещен либо в утренних передачах, либо в обеденный перерыв. </w:t>
      </w:r>
      <w:r w:rsidRPr="009D4225">
        <w:rPr>
          <w:sz w:val="28"/>
          <w:szCs w:val="28"/>
        </w:rPr>
        <w:t xml:space="preserve"> Эти рекламные объявления будут нести закрепляющий характер для телевизионных роликов и будут замещать их в промежутке между циклами.</w:t>
      </w:r>
    </w:p>
    <w:p w:rsidR="0087754C" w:rsidRPr="009D4225" w:rsidRDefault="0087754C" w:rsidP="009D4225">
      <w:pPr>
        <w:shd w:val="clear" w:color="auto" w:fill="FFFFFF"/>
        <w:spacing w:line="360" w:lineRule="auto"/>
        <w:ind w:firstLine="709"/>
        <w:jc w:val="both"/>
        <w:rPr>
          <w:sz w:val="28"/>
          <w:szCs w:val="28"/>
        </w:rPr>
      </w:pPr>
      <w:r w:rsidRPr="009D4225">
        <w:rPr>
          <w:sz w:val="28"/>
          <w:szCs w:val="28"/>
        </w:rPr>
        <w:t>Наружная реклама будет обновляться через месяц, а так она будет располагаться в одних и тех же местах в течении трёх месяцев. Также во время проведения акции будут размещены специальные плакаты в её поддержку. Необходимо указать и место их нахождения – они будут возле университетов, крупных торговых центрах, в деловых районах города, возле спортивных комплексов, в центре города возле излюбленных мест нахождения молодёжи.</w:t>
      </w:r>
    </w:p>
    <w:p w:rsidR="0087754C" w:rsidRPr="009D4225" w:rsidRDefault="0087754C" w:rsidP="009D4225">
      <w:pPr>
        <w:shd w:val="clear" w:color="auto" w:fill="FFFFFF"/>
        <w:spacing w:line="360" w:lineRule="auto"/>
        <w:ind w:firstLine="709"/>
        <w:jc w:val="both"/>
        <w:rPr>
          <w:sz w:val="28"/>
          <w:szCs w:val="28"/>
        </w:rPr>
      </w:pPr>
      <w:r w:rsidRPr="009D4225">
        <w:rPr>
          <w:sz w:val="28"/>
          <w:szCs w:val="28"/>
        </w:rPr>
        <w:t>Реклама в местах продаж также будет постоянной и будет размещаться в магазинах в следующих формах:</w:t>
      </w:r>
    </w:p>
    <w:p w:rsidR="0087754C" w:rsidRPr="009D4225" w:rsidRDefault="0087754C" w:rsidP="009D4225">
      <w:pPr>
        <w:numPr>
          <w:ilvl w:val="0"/>
          <w:numId w:val="30"/>
        </w:numPr>
        <w:shd w:val="clear" w:color="auto" w:fill="FFFFFF"/>
        <w:spacing w:line="360" w:lineRule="auto"/>
        <w:ind w:left="0" w:firstLine="709"/>
        <w:jc w:val="both"/>
        <w:rPr>
          <w:sz w:val="28"/>
          <w:szCs w:val="28"/>
        </w:rPr>
      </w:pPr>
      <w:r w:rsidRPr="009D4225">
        <w:rPr>
          <w:sz w:val="28"/>
          <w:szCs w:val="28"/>
        </w:rPr>
        <w:t>Рекламные плакаты (форматом А1);</w:t>
      </w:r>
    </w:p>
    <w:p w:rsidR="0087754C" w:rsidRPr="009D4225" w:rsidRDefault="00184DC0" w:rsidP="009D4225">
      <w:pPr>
        <w:numPr>
          <w:ilvl w:val="0"/>
          <w:numId w:val="30"/>
        </w:numPr>
        <w:shd w:val="clear" w:color="auto" w:fill="FFFFFF"/>
        <w:spacing w:line="360" w:lineRule="auto"/>
        <w:ind w:left="0" w:firstLine="709"/>
        <w:jc w:val="both"/>
        <w:rPr>
          <w:sz w:val="28"/>
          <w:szCs w:val="28"/>
        </w:rPr>
      </w:pPr>
      <w:r w:rsidRPr="009D4225">
        <w:rPr>
          <w:sz w:val="28"/>
          <w:szCs w:val="28"/>
        </w:rPr>
        <w:t>Наклейки</w:t>
      </w:r>
      <w:r w:rsidR="0087754C" w:rsidRPr="009D4225">
        <w:rPr>
          <w:sz w:val="28"/>
          <w:szCs w:val="28"/>
        </w:rPr>
        <w:t>;</w:t>
      </w:r>
    </w:p>
    <w:p w:rsidR="007A45B6" w:rsidRPr="009D4225" w:rsidRDefault="00184DC0" w:rsidP="009D4225">
      <w:pPr>
        <w:numPr>
          <w:ilvl w:val="0"/>
          <w:numId w:val="30"/>
        </w:numPr>
        <w:shd w:val="clear" w:color="auto" w:fill="FFFFFF"/>
        <w:spacing w:line="360" w:lineRule="auto"/>
        <w:ind w:left="0" w:firstLine="709"/>
        <w:jc w:val="both"/>
        <w:rPr>
          <w:sz w:val="28"/>
          <w:szCs w:val="28"/>
        </w:rPr>
      </w:pPr>
      <w:r w:rsidRPr="009D4225">
        <w:rPr>
          <w:sz w:val="28"/>
          <w:szCs w:val="28"/>
        </w:rPr>
        <w:t>Информационные листовки с условиями акции</w:t>
      </w:r>
    </w:p>
    <w:p w:rsidR="0087754C" w:rsidRPr="009D4225" w:rsidRDefault="0087754C" w:rsidP="009D4225">
      <w:pPr>
        <w:numPr>
          <w:ilvl w:val="0"/>
          <w:numId w:val="30"/>
        </w:numPr>
        <w:shd w:val="clear" w:color="auto" w:fill="FFFFFF"/>
        <w:spacing w:line="360" w:lineRule="auto"/>
        <w:ind w:left="0" w:firstLine="709"/>
        <w:jc w:val="both"/>
        <w:rPr>
          <w:sz w:val="28"/>
          <w:szCs w:val="28"/>
        </w:rPr>
      </w:pPr>
      <w:r w:rsidRPr="009D4225">
        <w:rPr>
          <w:sz w:val="28"/>
          <w:szCs w:val="28"/>
        </w:rPr>
        <w:t>Фирменные холодильн</w:t>
      </w:r>
      <w:r w:rsidR="00184DC0" w:rsidRPr="009D4225">
        <w:rPr>
          <w:sz w:val="28"/>
          <w:szCs w:val="28"/>
        </w:rPr>
        <w:t>ые секции</w:t>
      </w:r>
      <w:r w:rsidRPr="009D4225">
        <w:rPr>
          <w:sz w:val="28"/>
          <w:szCs w:val="28"/>
        </w:rPr>
        <w:t>.</w:t>
      </w:r>
    </w:p>
    <w:p w:rsidR="00EA5A5D" w:rsidRDefault="00EA5A5D" w:rsidP="009D4225">
      <w:pPr>
        <w:shd w:val="clear" w:color="auto" w:fill="FFFFFF"/>
        <w:spacing w:line="360" w:lineRule="auto"/>
        <w:ind w:firstLine="709"/>
        <w:jc w:val="both"/>
        <w:rPr>
          <w:b/>
          <w:sz w:val="28"/>
          <w:szCs w:val="28"/>
        </w:rPr>
      </w:pPr>
    </w:p>
    <w:p w:rsidR="00A335EF" w:rsidRPr="009D4225" w:rsidRDefault="00DD3380" w:rsidP="009D4225">
      <w:pPr>
        <w:shd w:val="clear" w:color="auto" w:fill="FFFFFF"/>
        <w:spacing w:line="360" w:lineRule="auto"/>
        <w:ind w:firstLine="709"/>
        <w:jc w:val="both"/>
        <w:rPr>
          <w:b/>
          <w:sz w:val="28"/>
          <w:szCs w:val="28"/>
        </w:rPr>
      </w:pPr>
      <w:r w:rsidRPr="009D4225">
        <w:rPr>
          <w:b/>
          <w:sz w:val="28"/>
          <w:szCs w:val="28"/>
        </w:rPr>
        <w:t>6.</w:t>
      </w:r>
      <w:r w:rsidR="00A335EF" w:rsidRPr="009D4225">
        <w:rPr>
          <w:b/>
          <w:sz w:val="28"/>
          <w:szCs w:val="28"/>
        </w:rPr>
        <w:t>14. Расчёт рекламного бюджета</w:t>
      </w:r>
    </w:p>
    <w:p w:rsidR="00EA5A5D" w:rsidRDefault="00EA5A5D" w:rsidP="009D4225">
      <w:pPr>
        <w:shd w:val="clear" w:color="auto" w:fill="FFFFFF"/>
        <w:tabs>
          <w:tab w:val="left" w:pos="360"/>
        </w:tabs>
        <w:spacing w:line="360" w:lineRule="auto"/>
        <w:ind w:firstLine="709"/>
        <w:jc w:val="both"/>
        <w:rPr>
          <w:sz w:val="28"/>
          <w:szCs w:val="28"/>
        </w:rPr>
      </w:pPr>
    </w:p>
    <w:p w:rsidR="00A335EF" w:rsidRPr="009D4225" w:rsidRDefault="00A335EF" w:rsidP="009D4225">
      <w:pPr>
        <w:shd w:val="clear" w:color="auto" w:fill="FFFFFF"/>
        <w:tabs>
          <w:tab w:val="left" w:pos="360"/>
        </w:tabs>
        <w:spacing w:line="360" w:lineRule="auto"/>
        <w:ind w:firstLine="709"/>
        <w:jc w:val="both"/>
        <w:rPr>
          <w:sz w:val="28"/>
          <w:szCs w:val="28"/>
        </w:rPr>
      </w:pPr>
      <w:r w:rsidRPr="009D4225">
        <w:rPr>
          <w:sz w:val="28"/>
          <w:szCs w:val="28"/>
        </w:rPr>
        <w:t>Расчёт рекламного бюджета я буду проводить двумя способами.</w:t>
      </w:r>
    </w:p>
    <w:p w:rsidR="00EA5A5D" w:rsidRDefault="00EA5A5D" w:rsidP="009D4225">
      <w:pPr>
        <w:shd w:val="clear" w:color="auto" w:fill="FFFFFF"/>
        <w:tabs>
          <w:tab w:val="left" w:pos="360"/>
        </w:tabs>
        <w:spacing w:line="360" w:lineRule="auto"/>
        <w:ind w:firstLine="709"/>
        <w:jc w:val="both"/>
        <w:rPr>
          <w:b/>
          <w:sz w:val="28"/>
          <w:szCs w:val="28"/>
        </w:rPr>
      </w:pPr>
    </w:p>
    <w:p w:rsidR="00A335EF" w:rsidRPr="009D4225" w:rsidRDefault="00E93329" w:rsidP="009D4225">
      <w:pPr>
        <w:shd w:val="clear" w:color="auto" w:fill="FFFFFF"/>
        <w:tabs>
          <w:tab w:val="left" w:pos="360"/>
        </w:tabs>
        <w:spacing w:line="360" w:lineRule="auto"/>
        <w:ind w:firstLine="709"/>
        <w:jc w:val="both"/>
        <w:rPr>
          <w:b/>
          <w:sz w:val="28"/>
          <w:szCs w:val="28"/>
        </w:rPr>
      </w:pPr>
      <w:r w:rsidRPr="009D4225">
        <w:rPr>
          <w:b/>
          <w:sz w:val="28"/>
          <w:szCs w:val="28"/>
        </w:rPr>
        <w:t>6.</w:t>
      </w:r>
      <w:r w:rsidR="00A335EF" w:rsidRPr="009D4225">
        <w:rPr>
          <w:b/>
          <w:sz w:val="28"/>
          <w:szCs w:val="28"/>
        </w:rPr>
        <w:t>1</w:t>
      </w:r>
      <w:r w:rsidRPr="009D4225">
        <w:rPr>
          <w:b/>
          <w:sz w:val="28"/>
          <w:szCs w:val="28"/>
        </w:rPr>
        <w:t>4</w:t>
      </w:r>
      <w:r w:rsidR="00A335EF" w:rsidRPr="009D4225">
        <w:rPr>
          <w:b/>
          <w:sz w:val="28"/>
          <w:szCs w:val="28"/>
        </w:rPr>
        <w:t>.</w:t>
      </w:r>
      <w:r w:rsidRPr="009D4225">
        <w:rPr>
          <w:b/>
          <w:sz w:val="28"/>
          <w:szCs w:val="28"/>
        </w:rPr>
        <w:t>1</w:t>
      </w:r>
      <w:r w:rsidR="00A335EF" w:rsidRPr="009D4225">
        <w:rPr>
          <w:b/>
          <w:sz w:val="28"/>
          <w:szCs w:val="28"/>
        </w:rPr>
        <w:t>Метод целей и задач.</w:t>
      </w:r>
    </w:p>
    <w:p w:rsidR="00A335EF" w:rsidRPr="009D4225" w:rsidRDefault="00A335EF" w:rsidP="009D4225">
      <w:pPr>
        <w:numPr>
          <w:ilvl w:val="0"/>
          <w:numId w:val="31"/>
        </w:numPr>
        <w:shd w:val="clear" w:color="auto" w:fill="FFFFFF"/>
        <w:tabs>
          <w:tab w:val="left" w:pos="360"/>
        </w:tabs>
        <w:spacing w:line="360" w:lineRule="auto"/>
        <w:ind w:left="0" w:firstLine="709"/>
        <w:jc w:val="both"/>
        <w:rPr>
          <w:sz w:val="28"/>
          <w:szCs w:val="28"/>
        </w:rPr>
      </w:pPr>
      <w:r w:rsidRPr="009D4225">
        <w:rPr>
          <w:sz w:val="28"/>
          <w:szCs w:val="28"/>
        </w:rPr>
        <w:t>Для начала необходимо определить, сколько предприятию нужно реализовать продукции в новом году.</w:t>
      </w:r>
    </w:p>
    <w:p w:rsidR="00A335EF" w:rsidRPr="009D4225" w:rsidRDefault="00A335EF" w:rsidP="009D4225">
      <w:pPr>
        <w:shd w:val="clear" w:color="auto" w:fill="FFFFFF"/>
        <w:tabs>
          <w:tab w:val="left" w:pos="360"/>
        </w:tabs>
        <w:spacing w:line="360" w:lineRule="auto"/>
        <w:ind w:firstLine="709"/>
        <w:jc w:val="both"/>
        <w:rPr>
          <w:sz w:val="28"/>
          <w:szCs w:val="28"/>
        </w:rPr>
      </w:pPr>
      <w:r w:rsidRPr="009D4225">
        <w:rPr>
          <w:sz w:val="28"/>
          <w:szCs w:val="28"/>
        </w:rPr>
        <w:t xml:space="preserve">        </w:t>
      </w:r>
      <w:r w:rsidR="00F24470" w:rsidRPr="009D4225">
        <w:rPr>
          <w:sz w:val="28"/>
          <w:szCs w:val="28"/>
        </w:rPr>
        <w:t>626,6+ 125,32= 751,92</w:t>
      </w:r>
      <w:r w:rsidRPr="009D4225">
        <w:rPr>
          <w:sz w:val="28"/>
          <w:szCs w:val="28"/>
        </w:rPr>
        <w:t xml:space="preserve"> </w:t>
      </w:r>
      <w:r w:rsidR="00F24470" w:rsidRPr="009D4225">
        <w:rPr>
          <w:sz w:val="28"/>
          <w:szCs w:val="28"/>
        </w:rPr>
        <w:t xml:space="preserve"> тонны </w:t>
      </w:r>
    </w:p>
    <w:p w:rsidR="00A335EF" w:rsidRPr="009D4225" w:rsidRDefault="00A335EF" w:rsidP="009D4225">
      <w:pPr>
        <w:shd w:val="clear" w:color="auto" w:fill="FFFFFF"/>
        <w:tabs>
          <w:tab w:val="left" w:pos="360"/>
        </w:tabs>
        <w:spacing w:line="360" w:lineRule="auto"/>
        <w:ind w:firstLine="709"/>
        <w:jc w:val="both"/>
        <w:rPr>
          <w:sz w:val="28"/>
          <w:szCs w:val="28"/>
        </w:rPr>
      </w:pPr>
      <w:r w:rsidRPr="009D4225">
        <w:rPr>
          <w:sz w:val="28"/>
          <w:szCs w:val="28"/>
        </w:rPr>
        <w:t xml:space="preserve">где </w:t>
      </w:r>
      <w:r w:rsidR="00F24470" w:rsidRPr="009D4225">
        <w:rPr>
          <w:sz w:val="28"/>
          <w:szCs w:val="28"/>
        </w:rPr>
        <w:t>626,6 тонны</w:t>
      </w:r>
      <w:r w:rsidRPr="009D4225">
        <w:rPr>
          <w:sz w:val="28"/>
          <w:szCs w:val="28"/>
        </w:rPr>
        <w:t xml:space="preserve"> – ежегодный объём реализации;</w:t>
      </w:r>
    </w:p>
    <w:p w:rsidR="00A335EF" w:rsidRPr="009D4225" w:rsidRDefault="00F24470" w:rsidP="009D4225">
      <w:pPr>
        <w:shd w:val="clear" w:color="auto" w:fill="FFFFFF"/>
        <w:tabs>
          <w:tab w:val="left" w:pos="360"/>
        </w:tabs>
        <w:spacing w:line="360" w:lineRule="auto"/>
        <w:ind w:firstLine="709"/>
        <w:jc w:val="both"/>
        <w:rPr>
          <w:sz w:val="28"/>
          <w:szCs w:val="28"/>
        </w:rPr>
      </w:pPr>
      <w:r w:rsidRPr="009D4225">
        <w:rPr>
          <w:sz w:val="28"/>
          <w:szCs w:val="28"/>
        </w:rPr>
        <w:t>125,32</w:t>
      </w:r>
      <w:r w:rsidR="00A335EF" w:rsidRPr="009D4225">
        <w:rPr>
          <w:sz w:val="28"/>
          <w:szCs w:val="28"/>
        </w:rPr>
        <w:t xml:space="preserve"> – ожидаемый прирост объёма продаж в </w:t>
      </w:r>
      <w:r w:rsidRPr="009D4225">
        <w:rPr>
          <w:sz w:val="28"/>
          <w:szCs w:val="28"/>
        </w:rPr>
        <w:t>2</w:t>
      </w:r>
      <w:r w:rsidR="00A335EF" w:rsidRPr="009D4225">
        <w:rPr>
          <w:sz w:val="28"/>
          <w:szCs w:val="28"/>
        </w:rPr>
        <w:t>0%.</w:t>
      </w:r>
    </w:p>
    <w:p w:rsidR="00A335EF" w:rsidRPr="009D4225" w:rsidRDefault="00A335EF" w:rsidP="009D4225">
      <w:pPr>
        <w:shd w:val="clear" w:color="auto" w:fill="FFFFFF"/>
        <w:tabs>
          <w:tab w:val="left" w:pos="360"/>
        </w:tabs>
        <w:spacing w:line="360" w:lineRule="auto"/>
        <w:ind w:firstLine="709"/>
        <w:jc w:val="both"/>
        <w:rPr>
          <w:sz w:val="28"/>
          <w:szCs w:val="28"/>
        </w:rPr>
      </w:pPr>
      <w:r w:rsidRPr="009D4225">
        <w:rPr>
          <w:sz w:val="28"/>
          <w:szCs w:val="28"/>
        </w:rPr>
        <w:t xml:space="preserve">В денежном выражении это составит – </w:t>
      </w:r>
      <w:r w:rsidR="00F24470" w:rsidRPr="009D4225">
        <w:rPr>
          <w:sz w:val="28"/>
          <w:szCs w:val="28"/>
        </w:rPr>
        <w:t>3</w:t>
      </w:r>
      <w:r w:rsidR="00DB702D" w:rsidRPr="009D4225">
        <w:rPr>
          <w:sz w:val="28"/>
          <w:szCs w:val="28"/>
        </w:rPr>
        <w:t>,670</w:t>
      </w:r>
      <w:r w:rsidR="00F24470" w:rsidRPr="009D4225">
        <w:rPr>
          <w:sz w:val="28"/>
          <w:szCs w:val="28"/>
        </w:rPr>
        <w:t xml:space="preserve"> </w:t>
      </w:r>
      <w:r w:rsidR="00DB702D" w:rsidRPr="009D4225">
        <w:rPr>
          <w:sz w:val="28"/>
          <w:szCs w:val="28"/>
        </w:rPr>
        <w:t xml:space="preserve"> млн.</w:t>
      </w:r>
      <w:r w:rsidRPr="009D4225">
        <w:rPr>
          <w:sz w:val="28"/>
          <w:szCs w:val="28"/>
        </w:rPr>
        <w:t xml:space="preserve"> </w:t>
      </w:r>
      <w:r w:rsidR="00F24470" w:rsidRPr="009D4225">
        <w:rPr>
          <w:sz w:val="28"/>
          <w:szCs w:val="28"/>
        </w:rPr>
        <w:t>$ США</w:t>
      </w:r>
      <w:r w:rsidRPr="009D4225">
        <w:rPr>
          <w:sz w:val="28"/>
          <w:szCs w:val="28"/>
        </w:rPr>
        <w:t>.</w:t>
      </w:r>
    </w:p>
    <w:p w:rsidR="00DB702D" w:rsidRPr="009D4225" w:rsidRDefault="00A335EF" w:rsidP="009D4225">
      <w:pPr>
        <w:numPr>
          <w:ilvl w:val="0"/>
          <w:numId w:val="31"/>
        </w:numPr>
        <w:shd w:val="clear" w:color="auto" w:fill="FFFFFF"/>
        <w:tabs>
          <w:tab w:val="left" w:pos="360"/>
        </w:tabs>
        <w:spacing w:line="360" w:lineRule="auto"/>
        <w:ind w:left="0" w:firstLine="709"/>
        <w:jc w:val="both"/>
        <w:rPr>
          <w:sz w:val="28"/>
          <w:szCs w:val="28"/>
        </w:rPr>
      </w:pPr>
      <w:r w:rsidRPr="009D4225">
        <w:rPr>
          <w:sz w:val="28"/>
          <w:szCs w:val="28"/>
        </w:rPr>
        <w:t>Необходимо определить число покупателей для реализации поставленной задачи</w:t>
      </w:r>
    </w:p>
    <w:p w:rsidR="00A335EF" w:rsidRPr="009D4225" w:rsidRDefault="00A335EF" w:rsidP="009D4225">
      <w:pPr>
        <w:shd w:val="clear" w:color="auto" w:fill="FFFFFF"/>
        <w:tabs>
          <w:tab w:val="left" w:pos="360"/>
        </w:tabs>
        <w:spacing w:line="360" w:lineRule="auto"/>
        <w:ind w:firstLine="709"/>
        <w:jc w:val="both"/>
        <w:rPr>
          <w:i/>
          <w:sz w:val="28"/>
          <w:szCs w:val="28"/>
        </w:rPr>
      </w:pPr>
      <w:r w:rsidRPr="009D4225">
        <w:rPr>
          <w:i/>
          <w:sz w:val="28"/>
          <w:szCs w:val="28"/>
        </w:rPr>
        <w:t xml:space="preserve">Таблица </w:t>
      </w:r>
      <w:r w:rsidR="00DB702D" w:rsidRPr="009D4225">
        <w:rPr>
          <w:i/>
          <w:sz w:val="28"/>
          <w:szCs w:val="28"/>
        </w:rPr>
        <w:t>6.14</w:t>
      </w:r>
      <w:r w:rsidRPr="009D4225">
        <w:rPr>
          <w:i/>
          <w:sz w:val="28"/>
          <w:szCs w:val="28"/>
        </w:rPr>
        <w:t>.</w:t>
      </w:r>
      <w:r w:rsidR="00DB702D" w:rsidRPr="009D4225">
        <w:rPr>
          <w:i/>
          <w:sz w:val="28"/>
          <w:szCs w:val="28"/>
        </w:rPr>
        <w:t xml:space="preserve">1 </w:t>
      </w:r>
      <w:r w:rsidRPr="009D4225">
        <w:rPr>
          <w:i/>
          <w:sz w:val="28"/>
          <w:szCs w:val="28"/>
        </w:rPr>
        <w:t xml:space="preserve">Распределение реализации продукции между потребителями </w:t>
      </w:r>
      <w:r w:rsidR="00DB702D" w:rsidRPr="009D4225">
        <w:rPr>
          <w:i/>
          <w:sz w:val="28"/>
          <w:szCs w:val="28"/>
        </w:rPr>
        <w:t>йогуртов «Активиа»</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800"/>
        <w:gridCol w:w="1980"/>
        <w:gridCol w:w="1620"/>
        <w:gridCol w:w="2520"/>
      </w:tblGrid>
      <w:tr w:rsidR="00A335EF" w:rsidRPr="002E606C" w:rsidTr="002E606C">
        <w:tc>
          <w:tcPr>
            <w:tcW w:w="2268" w:type="dxa"/>
            <w:shd w:val="clear" w:color="auto" w:fill="auto"/>
          </w:tcPr>
          <w:p w:rsidR="00A335EF" w:rsidRPr="002E606C" w:rsidRDefault="00A335EF" w:rsidP="002E606C">
            <w:pPr>
              <w:tabs>
                <w:tab w:val="left" w:pos="0"/>
              </w:tabs>
              <w:spacing w:line="360" w:lineRule="auto"/>
              <w:jc w:val="both"/>
              <w:rPr>
                <w:sz w:val="20"/>
                <w:szCs w:val="20"/>
              </w:rPr>
            </w:pPr>
            <w:r w:rsidRPr="002E606C">
              <w:rPr>
                <w:sz w:val="20"/>
                <w:szCs w:val="20"/>
              </w:rPr>
              <w:tab/>
              <w:t>Вид покупателя</w:t>
            </w:r>
          </w:p>
        </w:tc>
        <w:tc>
          <w:tcPr>
            <w:tcW w:w="1800" w:type="dxa"/>
            <w:shd w:val="clear" w:color="auto" w:fill="auto"/>
          </w:tcPr>
          <w:p w:rsidR="00A335EF" w:rsidRPr="002E606C" w:rsidRDefault="00A335EF" w:rsidP="002E606C">
            <w:pPr>
              <w:tabs>
                <w:tab w:val="left" w:pos="0"/>
              </w:tabs>
              <w:spacing w:line="360" w:lineRule="auto"/>
              <w:jc w:val="both"/>
              <w:rPr>
                <w:sz w:val="20"/>
                <w:szCs w:val="20"/>
              </w:rPr>
            </w:pPr>
            <w:r w:rsidRPr="002E606C">
              <w:rPr>
                <w:sz w:val="20"/>
                <w:szCs w:val="20"/>
              </w:rPr>
              <w:t xml:space="preserve">Количество </w:t>
            </w:r>
            <w:r w:rsidR="00DB702D" w:rsidRPr="002E606C">
              <w:rPr>
                <w:sz w:val="20"/>
                <w:szCs w:val="20"/>
              </w:rPr>
              <w:t>упаковок</w:t>
            </w:r>
          </w:p>
        </w:tc>
        <w:tc>
          <w:tcPr>
            <w:tcW w:w="1980" w:type="dxa"/>
            <w:shd w:val="clear" w:color="auto" w:fill="auto"/>
          </w:tcPr>
          <w:p w:rsidR="00A335EF" w:rsidRPr="002E606C" w:rsidRDefault="00A335EF" w:rsidP="002E606C">
            <w:pPr>
              <w:tabs>
                <w:tab w:val="left" w:pos="0"/>
              </w:tabs>
              <w:spacing w:line="360" w:lineRule="auto"/>
              <w:jc w:val="both"/>
              <w:rPr>
                <w:sz w:val="20"/>
                <w:szCs w:val="20"/>
              </w:rPr>
            </w:pPr>
            <w:r w:rsidRPr="002E606C">
              <w:rPr>
                <w:sz w:val="20"/>
                <w:szCs w:val="20"/>
              </w:rPr>
              <w:t>Количество потребителей</w:t>
            </w:r>
          </w:p>
        </w:tc>
        <w:tc>
          <w:tcPr>
            <w:tcW w:w="1620" w:type="dxa"/>
            <w:shd w:val="clear" w:color="auto" w:fill="auto"/>
          </w:tcPr>
          <w:p w:rsidR="00A335EF" w:rsidRPr="002E606C" w:rsidRDefault="00A335EF" w:rsidP="002E606C">
            <w:pPr>
              <w:tabs>
                <w:tab w:val="left" w:pos="0"/>
              </w:tabs>
              <w:spacing w:line="360" w:lineRule="auto"/>
              <w:jc w:val="both"/>
              <w:rPr>
                <w:sz w:val="20"/>
                <w:szCs w:val="20"/>
              </w:rPr>
            </w:pPr>
            <w:r w:rsidRPr="002E606C">
              <w:rPr>
                <w:sz w:val="20"/>
                <w:szCs w:val="20"/>
              </w:rPr>
              <w:t xml:space="preserve">Общее количество </w:t>
            </w:r>
            <w:r w:rsidR="00D63384" w:rsidRPr="002E606C">
              <w:rPr>
                <w:sz w:val="20"/>
                <w:szCs w:val="20"/>
              </w:rPr>
              <w:t>упаковок</w:t>
            </w:r>
          </w:p>
        </w:tc>
        <w:tc>
          <w:tcPr>
            <w:tcW w:w="2520" w:type="dxa"/>
            <w:shd w:val="clear" w:color="auto" w:fill="auto"/>
          </w:tcPr>
          <w:p w:rsidR="00A335EF" w:rsidRPr="002E606C" w:rsidRDefault="00A335EF" w:rsidP="002E606C">
            <w:pPr>
              <w:tabs>
                <w:tab w:val="left" w:pos="0"/>
              </w:tabs>
              <w:spacing w:line="360" w:lineRule="auto"/>
              <w:jc w:val="both"/>
              <w:rPr>
                <w:sz w:val="20"/>
                <w:szCs w:val="20"/>
              </w:rPr>
            </w:pPr>
            <w:r w:rsidRPr="002E606C">
              <w:rPr>
                <w:sz w:val="20"/>
                <w:szCs w:val="20"/>
              </w:rPr>
              <w:t>Потребление в денежном выражении</w:t>
            </w:r>
            <w:r w:rsidR="00994F26" w:rsidRPr="002E606C">
              <w:rPr>
                <w:sz w:val="20"/>
                <w:szCs w:val="20"/>
              </w:rPr>
              <w:t xml:space="preserve"> $США</w:t>
            </w:r>
          </w:p>
        </w:tc>
      </w:tr>
      <w:tr w:rsidR="00A335EF" w:rsidRPr="002E606C" w:rsidTr="002E606C">
        <w:tc>
          <w:tcPr>
            <w:tcW w:w="2268" w:type="dxa"/>
            <w:shd w:val="clear" w:color="auto" w:fill="auto"/>
          </w:tcPr>
          <w:p w:rsidR="00A335EF" w:rsidRPr="002E606C" w:rsidRDefault="00A335EF" w:rsidP="002E606C">
            <w:pPr>
              <w:tabs>
                <w:tab w:val="left" w:pos="0"/>
              </w:tabs>
              <w:spacing w:line="360" w:lineRule="auto"/>
              <w:jc w:val="both"/>
              <w:rPr>
                <w:sz w:val="20"/>
                <w:szCs w:val="20"/>
              </w:rPr>
            </w:pPr>
            <w:r w:rsidRPr="002E606C">
              <w:rPr>
                <w:sz w:val="20"/>
                <w:szCs w:val="20"/>
              </w:rPr>
              <w:t>Лояльные потребители (ЛП)</w:t>
            </w:r>
          </w:p>
        </w:tc>
        <w:tc>
          <w:tcPr>
            <w:tcW w:w="1800" w:type="dxa"/>
            <w:shd w:val="clear" w:color="auto" w:fill="auto"/>
          </w:tcPr>
          <w:p w:rsidR="00A335EF" w:rsidRPr="002E606C" w:rsidRDefault="005C7F9C" w:rsidP="002E606C">
            <w:pPr>
              <w:tabs>
                <w:tab w:val="left" w:pos="0"/>
              </w:tabs>
              <w:spacing w:line="360" w:lineRule="auto"/>
              <w:jc w:val="both"/>
              <w:rPr>
                <w:sz w:val="20"/>
                <w:szCs w:val="20"/>
              </w:rPr>
            </w:pPr>
            <w:r w:rsidRPr="002E606C">
              <w:rPr>
                <w:sz w:val="20"/>
                <w:szCs w:val="20"/>
              </w:rPr>
              <w:t>90</w:t>
            </w:r>
          </w:p>
        </w:tc>
        <w:tc>
          <w:tcPr>
            <w:tcW w:w="1980" w:type="dxa"/>
            <w:shd w:val="clear" w:color="auto" w:fill="auto"/>
          </w:tcPr>
          <w:p w:rsidR="00A335EF" w:rsidRPr="002E606C" w:rsidRDefault="005C7F9C" w:rsidP="002E606C">
            <w:pPr>
              <w:tabs>
                <w:tab w:val="left" w:pos="0"/>
              </w:tabs>
              <w:spacing w:line="360" w:lineRule="auto"/>
              <w:jc w:val="both"/>
              <w:rPr>
                <w:sz w:val="20"/>
                <w:szCs w:val="20"/>
              </w:rPr>
            </w:pPr>
            <w:r w:rsidRPr="002E606C">
              <w:rPr>
                <w:sz w:val="20"/>
                <w:szCs w:val="20"/>
              </w:rPr>
              <w:t>5</w:t>
            </w:r>
            <w:r w:rsidR="00DB702D" w:rsidRPr="002E606C">
              <w:rPr>
                <w:sz w:val="20"/>
                <w:szCs w:val="20"/>
              </w:rPr>
              <w:t>5</w:t>
            </w:r>
            <w:r w:rsidRPr="002E606C">
              <w:rPr>
                <w:sz w:val="20"/>
                <w:szCs w:val="20"/>
              </w:rPr>
              <w:t xml:space="preserve"> </w:t>
            </w:r>
            <w:r w:rsidR="00DB702D" w:rsidRPr="002E606C">
              <w:rPr>
                <w:sz w:val="20"/>
                <w:szCs w:val="20"/>
              </w:rPr>
              <w:t>800</w:t>
            </w:r>
          </w:p>
          <w:p w:rsidR="00DB702D" w:rsidRPr="002E606C" w:rsidRDefault="00DB702D" w:rsidP="002E606C">
            <w:pPr>
              <w:tabs>
                <w:tab w:val="left" w:pos="0"/>
              </w:tabs>
              <w:spacing w:line="360" w:lineRule="auto"/>
              <w:jc w:val="both"/>
              <w:rPr>
                <w:sz w:val="20"/>
                <w:szCs w:val="20"/>
              </w:rPr>
            </w:pPr>
          </w:p>
        </w:tc>
        <w:tc>
          <w:tcPr>
            <w:tcW w:w="1620" w:type="dxa"/>
            <w:shd w:val="clear" w:color="auto" w:fill="auto"/>
          </w:tcPr>
          <w:p w:rsidR="00A335EF" w:rsidRPr="002E606C" w:rsidRDefault="005C7F9C" w:rsidP="002E606C">
            <w:pPr>
              <w:tabs>
                <w:tab w:val="left" w:pos="0"/>
              </w:tabs>
              <w:spacing w:line="360" w:lineRule="auto"/>
              <w:jc w:val="both"/>
              <w:rPr>
                <w:sz w:val="20"/>
                <w:szCs w:val="20"/>
              </w:rPr>
            </w:pPr>
            <w:r w:rsidRPr="002E606C">
              <w:rPr>
                <w:sz w:val="20"/>
                <w:szCs w:val="20"/>
              </w:rPr>
              <w:t>5022000</w:t>
            </w:r>
          </w:p>
        </w:tc>
        <w:tc>
          <w:tcPr>
            <w:tcW w:w="2520" w:type="dxa"/>
            <w:shd w:val="clear" w:color="auto" w:fill="auto"/>
          </w:tcPr>
          <w:p w:rsidR="00A335EF" w:rsidRPr="002E606C" w:rsidRDefault="00994F26" w:rsidP="002E606C">
            <w:pPr>
              <w:tabs>
                <w:tab w:val="left" w:pos="0"/>
              </w:tabs>
              <w:spacing w:line="360" w:lineRule="auto"/>
              <w:jc w:val="both"/>
              <w:rPr>
                <w:sz w:val="20"/>
                <w:szCs w:val="20"/>
              </w:rPr>
            </w:pPr>
            <w:r w:rsidRPr="002E606C">
              <w:rPr>
                <w:sz w:val="20"/>
                <w:szCs w:val="20"/>
              </w:rPr>
              <w:t>3 046 100</w:t>
            </w:r>
          </w:p>
        </w:tc>
      </w:tr>
      <w:tr w:rsidR="00A335EF" w:rsidRPr="002E606C" w:rsidTr="002E606C">
        <w:tc>
          <w:tcPr>
            <w:tcW w:w="2268" w:type="dxa"/>
            <w:shd w:val="clear" w:color="auto" w:fill="auto"/>
          </w:tcPr>
          <w:p w:rsidR="00A335EF" w:rsidRPr="002E606C" w:rsidRDefault="00A335EF" w:rsidP="002E606C">
            <w:pPr>
              <w:tabs>
                <w:tab w:val="left" w:pos="0"/>
              </w:tabs>
              <w:spacing w:line="360" w:lineRule="auto"/>
              <w:jc w:val="both"/>
              <w:rPr>
                <w:sz w:val="20"/>
                <w:szCs w:val="20"/>
              </w:rPr>
            </w:pPr>
            <w:r w:rsidRPr="002E606C">
              <w:rPr>
                <w:sz w:val="20"/>
                <w:szCs w:val="20"/>
              </w:rPr>
              <w:t>Непостоянные потребители торговой марки(НПТМ)</w:t>
            </w:r>
          </w:p>
        </w:tc>
        <w:tc>
          <w:tcPr>
            <w:tcW w:w="1800" w:type="dxa"/>
            <w:shd w:val="clear" w:color="auto" w:fill="auto"/>
          </w:tcPr>
          <w:p w:rsidR="00A335EF" w:rsidRPr="002E606C" w:rsidRDefault="005C7F9C" w:rsidP="002E606C">
            <w:pPr>
              <w:tabs>
                <w:tab w:val="left" w:pos="0"/>
              </w:tabs>
              <w:spacing w:line="360" w:lineRule="auto"/>
              <w:jc w:val="both"/>
              <w:rPr>
                <w:sz w:val="20"/>
                <w:szCs w:val="20"/>
              </w:rPr>
            </w:pPr>
            <w:r w:rsidRPr="002E606C">
              <w:rPr>
                <w:sz w:val="20"/>
                <w:szCs w:val="20"/>
              </w:rPr>
              <w:t>4</w:t>
            </w:r>
            <w:r w:rsidR="00A335EF" w:rsidRPr="002E606C">
              <w:rPr>
                <w:sz w:val="20"/>
                <w:szCs w:val="20"/>
              </w:rPr>
              <w:t>0</w:t>
            </w:r>
          </w:p>
        </w:tc>
        <w:tc>
          <w:tcPr>
            <w:tcW w:w="1980" w:type="dxa"/>
            <w:shd w:val="clear" w:color="auto" w:fill="auto"/>
          </w:tcPr>
          <w:p w:rsidR="00A335EF" w:rsidRPr="002E606C" w:rsidRDefault="005C7F9C" w:rsidP="002E606C">
            <w:pPr>
              <w:tabs>
                <w:tab w:val="left" w:pos="0"/>
              </w:tabs>
              <w:spacing w:line="360" w:lineRule="auto"/>
              <w:jc w:val="both"/>
              <w:rPr>
                <w:sz w:val="20"/>
                <w:szCs w:val="20"/>
              </w:rPr>
            </w:pPr>
            <w:r w:rsidRPr="002E606C">
              <w:rPr>
                <w:sz w:val="20"/>
                <w:szCs w:val="20"/>
              </w:rPr>
              <w:t>21 693</w:t>
            </w:r>
          </w:p>
        </w:tc>
        <w:tc>
          <w:tcPr>
            <w:tcW w:w="1620" w:type="dxa"/>
            <w:shd w:val="clear" w:color="auto" w:fill="auto"/>
          </w:tcPr>
          <w:p w:rsidR="00A335EF" w:rsidRPr="002E606C" w:rsidRDefault="005C7F9C" w:rsidP="002E606C">
            <w:pPr>
              <w:tabs>
                <w:tab w:val="left" w:pos="0"/>
              </w:tabs>
              <w:spacing w:line="360" w:lineRule="auto"/>
              <w:jc w:val="both"/>
              <w:rPr>
                <w:sz w:val="20"/>
                <w:szCs w:val="20"/>
              </w:rPr>
            </w:pPr>
            <w:r w:rsidRPr="002E606C">
              <w:rPr>
                <w:sz w:val="20"/>
                <w:szCs w:val="20"/>
              </w:rPr>
              <w:t>867720</w:t>
            </w:r>
          </w:p>
        </w:tc>
        <w:tc>
          <w:tcPr>
            <w:tcW w:w="2520" w:type="dxa"/>
            <w:shd w:val="clear" w:color="auto" w:fill="auto"/>
          </w:tcPr>
          <w:p w:rsidR="00A335EF" w:rsidRPr="002E606C" w:rsidRDefault="00994F26" w:rsidP="002E606C">
            <w:pPr>
              <w:tabs>
                <w:tab w:val="left" w:pos="0"/>
              </w:tabs>
              <w:spacing w:line="360" w:lineRule="auto"/>
              <w:jc w:val="both"/>
              <w:rPr>
                <w:sz w:val="20"/>
                <w:szCs w:val="20"/>
              </w:rPr>
            </w:pPr>
            <w:r w:rsidRPr="002E606C">
              <w:rPr>
                <w:sz w:val="20"/>
                <w:szCs w:val="20"/>
              </w:rPr>
              <w:t>513 800</w:t>
            </w:r>
          </w:p>
        </w:tc>
      </w:tr>
      <w:tr w:rsidR="00A335EF" w:rsidRPr="002E606C" w:rsidTr="002E606C">
        <w:tc>
          <w:tcPr>
            <w:tcW w:w="2268" w:type="dxa"/>
            <w:shd w:val="clear" w:color="auto" w:fill="auto"/>
          </w:tcPr>
          <w:p w:rsidR="00A335EF" w:rsidRPr="002E606C" w:rsidRDefault="00A335EF" w:rsidP="002E606C">
            <w:pPr>
              <w:tabs>
                <w:tab w:val="left" w:pos="0"/>
              </w:tabs>
              <w:spacing w:line="360" w:lineRule="auto"/>
              <w:jc w:val="both"/>
              <w:rPr>
                <w:sz w:val="20"/>
                <w:szCs w:val="20"/>
              </w:rPr>
            </w:pPr>
            <w:r w:rsidRPr="002E606C">
              <w:rPr>
                <w:sz w:val="20"/>
                <w:szCs w:val="20"/>
              </w:rPr>
              <w:t>Непостоянные других торговых марок(НДТМ)</w:t>
            </w:r>
          </w:p>
        </w:tc>
        <w:tc>
          <w:tcPr>
            <w:tcW w:w="1800" w:type="dxa"/>
            <w:shd w:val="clear" w:color="auto" w:fill="auto"/>
          </w:tcPr>
          <w:p w:rsidR="00A335EF" w:rsidRPr="002E606C" w:rsidRDefault="00AF1677" w:rsidP="002E606C">
            <w:pPr>
              <w:tabs>
                <w:tab w:val="left" w:pos="0"/>
              </w:tabs>
              <w:spacing w:line="360" w:lineRule="auto"/>
              <w:jc w:val="both"/>
              <w:rPr>
                <w:sz w:val="20"/>
                <w:szCs w:val="20"/>
              </w:rPr>
            </w:pPr>
            <w:r w:rsidRPr="002E606C">
              <w:rPr>
                <w:sz w:val="20"/>
                <w:szCs w:val="20"/>
              </w:rPr>
              <w:t>6</w:t>
            </w:r>
          </w:p>
        </w:tc>
        <w:tc>
          <w:tcPr>
            <w:tcW w:w="1980" w:type="dxa"/>
            <w:shd w:val="clear" w:color="auto" w:fill="auto"/>
          </w:tcPr>
          <w:p w:rsidR="00A335EF" w:rsidRPr="002E606C" w:rsidRDefault="00AF1677" w:rsidP="002E606C">
            <w:pPr>
              <w:tabs>
                <w:tab w:val="left" w:pos="0"/>
              </w:tabs>
              <w:spacing w:line="360" w:lineRule="auto"/>
              <w:jc w:val="both"/>
              <w:rPr>
                <w:sz w:val="20"/>
                <w:szCs w:val="20"/>
              </w:rPr>
            </w:pPr>
            <w:r w:rsidRPr="002E606C">
              <w:rPr>
                <w:sz w:val="20"/>
                <w:szCs w:val="20"/>
              </w:rPr>
              <w:t>21 000</w:t>
            </w:r>
          </w:p>
        </w:tc>
        <w:tc>
          <w:tcPr>
            <w:tcW w:w="1620" w:type="dxa"/>
            <w:shd w:val="clear" w:color="auto" w:fill="auto"/>
          </w:tcPr>
          <w:p w:rsidR="00A335EF" w:rsidRPr="002E606C" w:rsidRDefault="00994F26" w:rsidP="002E606C">
            <w:pPr>
              <w:tabs>
                <w:tab w:val="left" w:pos="0"/>
              </w:tabs>
              <w:spacing w:line="360" w:lineRule="auto"/>
              <w:jc w:val="both"/>
              <w:rPr>
                <w:sz w:val="20"/>
                <w:szCs w:val="20"/>
              </w:rPr>
            </w:pPr>
            <w:r w:rsidRPr="002E606C">
              <w:rPr>
                <w:sz w:val="20"/>
                <w:szCs w:val="20"/>
              </w:rPr>
              <w:t>126000</w:t>
            </w:r>
          </w:p>
          <w:p w:rsidR="00994F26" w:rsidRPr="002E606C" w:rsidRDefault="00994F26" w:rsidP="002E606C">
            <w:pPr>
              <w:tabs>
                <w:tab w:val="left" w:pos="0"/>
              </w:tabs>
              <w:spacing w:line="360" w:lineRule="auto"/>
              <w:jc w:val="both"/>
              <w:rPr>
                <w:sz w:val="20"/>
                <w:szCs w:val="20"/>
              </w:rPr>
            </w:pPr>
          </w:p>
        </w:tc>
        <w:tc>
          <w:tcPr>
            <w:tcW w:w="2520" w:type="dxa"/>
            <w:shd w:val="clear" w:color="auto" w:fill="auto"/>
          </w:tcPr>
          <w:p w:rsidR="00A335EF" w:rsidRPr="002E606C" w:rsidRDefault="00994F26" w:rsidP="002E606C">
            <w:pPr>
              <w:tabs>
                <w:tab w:val="left" w:pos="0"/>
              </w:tabs>
              <w:spacing w:line="360" w:lineRule="auto"/>
              <w:jc w:val="both"/>
              <w:rPr>
                <w:sz w:val="20"/>
                <w:szCs w:val="20"/>
              </w:rPr>
            </w:pPr>
            <w:r w:rsidRPr="002E606C">
              <w:rPr>
                <w:sz w:val="20"/>
                <w:szCs w:val="20"/>
              </w:rPr>
              <w:t>110 100</w:t>
            </w:r>
          </w:p>
        </w:tc>
      </w:tr>
      <w:tr w:rsidR="00A335EF" w:rsidRPr="002E606C" w:rsidTr="002E606C">
        <w:tc>
          <w:tcPr>
            <w:tcW w:w="2268" w:type="dxa"/>
            <w:shd w:val="clear" w:color="auto" w:fill="auto"/>
          </w:tcPr>
          <w:p w:rsidR="00A335EF" w:rsidRPr="002E606C" w:rsidRDefault="00A335EF" w:rsidP="002E606C">
            <w:pPr>
              <w:tabs>
                <w:tab w:val="left" w:pos="0"/>
              </w:tabs>
              <w:spacing w:line="360" w:lineRule="auto"/>
              <w:jc w:val="both"/>
              <w:rPr>
                <w:sz w:val="20"/>
                <w:szCs w:val="20"/>
              </w:rPr>
            </w:pPr>
            <w:r w:rsidRPr="002E606C">
              <w:rPr>
                <w:sz w:val="20"/>
                <w:szCs w:val="20"/>
              </w:rPr>
              <w:t xml:space="preserve">  итого</w:t>
            </w:r>
          </w:p>
        </w:tc>
        <w:tc>
          <w:tcPr>
            <w:tcW w:w="1800" w:type="dxa"/>
            <w:shd w:val="clear" w:color="auto" w:fill="auto"/>
          </w:tcPr>
          <w:p w:rsidR="00A335EF" w:rsidRPr="002E606C" w:rsidRDefault="00A335EF" w:rsidP="002E606C">
            <w:pPr>
              <w:tabs>
                <w:tab w:val="left" w:pos="0"/>
              </w:tabs>
              <w:spacing w:line="360" w:lineRule="auto"/>
              <w:jc w:val="both"/>
              <w:rPr>
                <w:sz w:val="20"/>
                <w:szCs w:val="20"/>
              </w:rPr>
            </w:pPr>
          </w:p>
        </w:tc>
        <w:tc>
          <w:tcPr>
            <w:tcW w:w="1980" w:type="dxa"/>
            <w:shd w:val="clear" w:color="auto" w:fill="auto"/>
          </w:tcPr>
          <w:p w:rsidR="00A335EF" w:rsidRPr="002E606C" w:rsidRDefault="00A335EF" w:rsidP="002E606C">
            <w:pPr>
              <w:tabs>
                <w:tab w:val="left" w:pos="0"/>
              </w:tabs>
              <w:spacing w:line="360" w:lineRule="auto"/>
              <w:jc w:val="both"/>
              <w:rPr>
                <w:sz w:val="20"/>
                <w:szCs w:val="20"/>
              </w:rPr>
            </w:pPr>
            <w:r w:rsidRPr="002E606C">
              <w:rPr>
                <w:sz w:val="20"/>
                <w:szCs w:val="20"/>
              </w:rPr>
              <w:t>1 180 120</w:t>
            </w:r>
          </w:p>
        </w:tc>
        <w:tc>
          <w:tcPr>
            <w:tcW w:w="1620" w:type="dxa"/>
            <w:shd w:val="clear" w:color="auto" w:fill="auto"/>
          </w:tcPr>
          <w:p w:rsidR="00A335EF" w:rsidRPr="002E606C" w:rsidRDefault="00A335EF" w:rsidP="002E606C">
            <w:pPr>
              <w:tabs>
                <w:tab w:val="left" w:pos="0"/>
              </w:tabs>
              <w:spacing w:line="360" w:lineRule="auto"/>
              <w:jc w:val="both"/>
              <w:rPr>
                <w:sz w:val="20"/>
                <w:szCs w:val="20"/>
              </w:rPr>
            </w:pPr>
            <w:r w:rsidRPr="002E606C">
              <w:rPr>
                <w:sz w:val="20"/>
                <w:szCs w:val="20"/>
              </w:rPr>
              <w:t>30 184 000</w:t>
            </w:r>
          </w:p>
        </w:tc>
        <w:tc>
          <w:tcPr>
            <w:tcW w:w="2520" w:type="dxa"/>
            <w:shd w:val="clear" w:color="auto" w:fill="auto"/>
          </w:tcPr>
          <w:p w:rsidR="00DB702D" w:rsidRPr="002E606C" w:rsidRDefault="00DB702D" w:rsidP="002E606C">
            <w:pPr>
              <w:tabs>
                <w:tab w:val="left" w:pos="0"/>
              </w:tabs>
              <w:spacing w:line="360" w:lineRule="auto"/>
              <w:jc w:val="both"/>
              <w:rPr>
                <w:sz w:val="20"/>
                <w:szCs w:val="20"/>
              </w:rPr>
            </w:pPr>
            <w:r w:rsidRPr="002E606C">
              <w:rPr>
                <w:sz w:val="20"/>
                <w:szCs w:val="20"/>
              </w:rPr>
              <w:t>3 670 000</w:t>
            </w:r>
          </w:p>
        </w:tc>
      </w:tr>
    </w:tbl>
    <w:p w:rsidR="00A335EF" w:rsidRPr="009D4225" w:rsidRDefault="00A335EF" w:rsidP="009D4225">
      <w:pPr>
        <w:shd w:val="clear" w:color="auto" w:fill="FFFFFF"/>
        <w:tabs>
          <w:tab w:val="left" w:pos="360"/>
        </w:tabs>
        <w:spacing w:line="360" w:lineRule="auto"/>
        <w:ind w:firstLine="709"/>
        <w:jc w:val="both"/>
        <w:rPr>
          <w:sz w:val="28"/>
          <w:szCs w:val="28"/>
          <w:u w:val="single"/>
        </w:rPr>
      </w:pPr>
    </w:p>
    <w:p w:rsidR="00A335EF" w:rsidRPr="009D4225" w:rsidRDefault="00A335EF" w:rsidP="009D4225">
      <w:pPr>
        <w:numPr>
          <w:ilvl w:val="0"/>
          <w:numId w:val="31"/>
        </w:numPr>
        <w:shd w:val="clear" w:color="auto" w:fill="FFFFFF"/>
        <w:tabs>
          <w:tab w:val="left" w:pos="360"/>
        </w:tabs>
        <w:spacing w:line="360" w:lineRule="auto"/>
        <w:ind w:left="0" w:firstLine="709"/>
        <w:jc w:val="both"/>
        <w:rPr>
          <w:sz w:val="28"/>
          <w:szCs w:val="28"/>
        </w:rPr>
      </w:pPr>
      <w:r w:rsidRPr="009D4225">
        <w:rPr>
          <w:sz w:val="28"/>
          <w:szCs w:val="28"/>
        </w:rPr>
        <w:t>Необходимо определить число людей, видевших рекламу и знающих наш продукт. Это  </w:t>
      </w:r>
      <w:r w:rsidR="00AF1677" w:rsidRPr="009D4225">
        <w:rPr>
          <w:sz w:val="28"/>
          <w:szCs w:val="28"/>
        </w:rPr>
        <w:t>134</w:t>
      </w:r>
      <w:r w:rsidRPr="009D4225">
        <w:rPr>
          <w:sz w:val="28"/>
          <w:szCs w:val="28"/>
        </w:rPr>
        <w:t>0 000 человек эффективно видевших рекламу.</w:t>
      </w:r>
    </w:p>
    <w:p w:rsidR="00A335EF" w:rsidRPr="009D4225" w:rsidRDefault="00A335EF" w:rsidP="009D4225">
      <w:pPr>
        <w:numPr>
          <w:ilvl w:val="0"/>
          <w:numId w:val="31"/>
        </w:numPr>
        <w:shd w:val="clear" w:color="auto" w:fill="FFFFFF"/>
        <w:tabs>
          <w:tab w:val="left" w:pos="360"/>
        </w:tabs>
        <w:spacing w:line="360" w:lineRule="auto"/>
        <w:ind w:left="0" w:firstLine="709"/>
        <w:jc w:val="both"/>
        <w:rPr>
          <w:sz w:val="28"/>
          <w:szCs w:val="28"/>
        </w:rPr>
      </w:pPr>
      <w:r w:rsidRPr="009D4225">
        <w:rPr>
          <w:sz w:val="28"/>
          <w:szCs w:val="28"/>
        </w:rPr>
        <w:t xml:space="preserve">Число людей, просто видевших рекламу </w:t>
      </w:r>
      <w:r w:rsidR="00AF1677" w:rsidRPr="009D4225">
        <w:rPr>
          <w:sz w:val="28"/>
          <w:szCs w:val="28"/>
        </w:rPr>
        <w:t>–</w:t>
      </w:r>
      <w:r w:rsidRPr="009D4225">
        <w:rPr>
          <w:sz w:val="28"/>
          <w:szCs w:val="28"/>
        </w:rPr>
        <w:t xml:space="preserve"> </w:t>
      </w:r>
      <w:r w:rsidR="00AF1677" w:rsidRPr="009D4225">
        <w:rPr>
          <w:sz w:val="28"/>
          <w:szCs w:val="28"/>
        </w:rPr>
        <w:t>5 630</w:t>
      </w:r>
      <w:r w:rsidRPr="009D4225">
        <w:rPr>
          <w:sz w:val="28"/>
          <w:szCs w:val="28"/>
        </w:rPr>
        <w:t> 000 человек, которые осведомлены о продукте.</w:t>
      </w:r>
    </w:p>
    <w:p w:rsidR="00A335EF" w:rsidRPr="009D4225" w:rsidRDefault="00A335EF" w:rsidP="009D4225">
      <w:pPr>
        <w:numPr>
          <w:ilvl w:val="0"/>
          <w:numId w:val="31"/>
        </w:numPr>
        <w:shd w:val="clear" w:color="auto" w:fill="FFFFFF"/>
        <w:tabs>
          <w:tab w:val="left" w:pos="360"/>
        </w:tabs>
        <w:spacing w:line="360" w:lineRule="auto"/>
        <w:ind w:left="0" w:firstLine="709"/>
        <w:jc w:val="both"/>
        <w:rPr>
          <w:sz w:val="28"/>
          <w:szCs w:val="28"/>
        </w:rPr>
      </w:pPr>
      <w:r w:rsidRPr="009D4225">
        <w:rPr>
          <w:sz w:val="28"/>
          <w:szCs w:val="28"/>
        </w:rPr>
        <w:t>Необходимо рассчитать бюджет:</w:t>
      </w:r>
    </w:p>
    <w:p w:rsidR="00A335EF" w:rsidRPr="009D4225" w:rsidRDefault="00A335EF" w:rsidP="009D4225">
      <w:pPr>
        <w:numPr>
          <w:ilvl w:val="0"/>
          <w:numId w:val="32"/>
        </w:numPr>
        <w:shd w:val="clear" w:color="auto" w:fill="FFFFFF"/>
        <w:tabs>
          <w:tab w:val="left" w:pos="360"/>
        </w:tabs>
        <w:spacing w:line="360" w:lineRule="auto"/>
        <w:ind w:left="0" w:firstLine="709"/>
        <w:jc w:val="both"/>
        <w:rPr>
          <w:sz w:val="28"/>
          <w:szCs w:val="28"/>
        </w:rPr>
      </w:pPr>
      <w:r w:rsidRPr="009D4225">
        <w:rPr>
          <w:sz w:val="28"/>
          <w:szCs w:val="28"/>
        </w:rPr>
        <w:t xml:space="preserve">ТВ – </w:t>
      </w:r>
      <w:r w:rsidR="009F35F9" w:rsidRPr="009D4225">
        <w:rPr>
          <w:sz w:val="28"/>
          <w:szCs w:val="28"/>
        </w:rPr>
        <w:t>2</w:t>
      </w:r>
      <w:r w:rsidRPr="009D4225">
        <w:rPr>
          <w:sz w:val="28"/>
          <w:szCs w:val="28"/>
        </w:rPr>
        <w:t xml:space="preserve">00 000 </w:t>
      </w:r>
      <w:r w:rsidR="00AF1677" w:rsidRPr="009D4225">
        <w:rPr>
          <w:sz w:val="28"/>
          <w:szCs w:val="28"/>
        </w:rPr>
        <w:t>$США</w:t>
      </w:r>
      <w:r w:rsidRPr="009D4225">
        <w:rPr>
          <w:sz w:val="28"/>
          <w:szCs w:val="28"/>
        </w:rPr>
        <w:t>.</w:t>
      </w:r>
    </w:p>
    <w:p w:rsidR="00A335EF" w:rsidRPr="009D4225" w:rsidRDefault="00A335EF" w:rsidP="009D4225">
      <w:pPr>
        <w:numPr>
          <w:ilvl w:val="0"/>
          <w:numId w:val="32"/>
        </w:numPr>
        <w:shd w:val="clear" w:color="auto" w:fill="FFFFFF"/>
        <w:tabs>
          <w:tab w:val="left" w:pos="360"/>
        </w:tabs>
        <w:spacing w:line="360" w:lineRule="auto"/>
        <w:ind w:left="0" w:firstLine="709"/>
        <w:jc w:val="both"/>
        <w:rPr>
          <w:sz w:val="28"/>
          <w:szCs w:val="28"/>
        </w:rPr>
      </w:pPr>
      <w:r w:rsidRPr="009D4225">
        <w:rPr>
          <w:sz w:val="28"/>
          <w:szCs w:val="28"/>
        </w:rPr>
        <w:t xml:space="preserve">Радио –  </w:t>
      </w:r>
      <w:r w:rsidR="00C674EA" w:rsidRPr="009D4225">
        <w:rPr>
          <w:sz w:val="28"/>
          <w:szCs w:val="28"/>
        </w:rPr>
        <w:t>1</w:t>
      </w:r>
      <w:r w:rsidRPr="009D4225">
        <w:rPr>
          <w:sz w:val="28"/>
          <w:szCs w:val="28"/>
        </w:rPr>
        <w:t xml:space="preserve">0 000 </w:t>
      </w:r>
      <w:r w:rsidR="00AF1677" w:rsidRPr="009D4225">
        <w:rPr>
          <w:sz w:val="28"/>
          <w:szCs w:val="28"/>
        </w:rPr>
        <w:t>$США</w:t>
      </w:r>
      <w:r w:rsidRPr="009D4225">
        <w:rPr>
          <w:sz w:val="28"/>
          <w:szCs w:val="28"/>
        </w:rPr>
        <w:t>.</w:t>
      </w:r>
    </w:p>
    <w:p w:rsidR="00A335EF" w:rsidRPr="009D4225" w:rsidRDefault="00A335EF" w:rsidP="009D4225">
      <w:pPr>
        <w:numPr>
          <w:ilvl w:val="0"/>
          <w:numId w:val="32"/>
        </w:numPr>
        <w:shd w:val="clear" w:color="auto" w:fill="FFFFFF"/>
        <w:tabs>
          <w:tab w:val="left" w:pos="360"/>
        </w:tabs>
        <w:spacing w:line="360" w:lineRule="auto"/>
        <w:ind w:left="0" w:firstLine="709"/>
        <w:jc w:val="both"/>
        <w:rPr>
          <w:sz w:val="28"/>
          <w:szCs w:val="28"/>
        </w:rPr>
      </w:pPr>
      <w:r w:rsidRPr="009D4225">
        <w:rPr>
          <w:sz w:val="28"/>
          <w:szCs w:val="28"/>
        </w:rPr>
        <w:t xml:space="preserve">Наружная реклама – </w:t>
      </w:r>
      <w:r w:rsidR="00C674EA" w:rsidRPr="009D4225">
        <w:rPr>
          <w:sz w:val="28"/>
          <w:szCs w:val="28"/>
        </w:rPr>
        <w:t>25</w:t>
      </w:r>
      <w:r w:rsidRPr="009D4225">
        <w:rPr>
          <w:sz w:val="28"/>
          <w:szCs w:val="28"/>
        </w:rPr>
        <w:t xml:space="preserve"> 000 </w:t>
      </w:r>
      <w:r w:rsidR="00AF1677" w:rsidRPr="009D4225">
        <w:rPr>
          <w:sz w:val="28"/>
          <w:szCs w:val="28"/>
        </w:rPr>
        <w:t>$США</w:t>
      </w:r>
      <w:r w:rsidRPr="009D4225">
        <w:rPr>
          <w:sz w:val="28"/>
          <w:szCs w:val="28"/>
        </w:rPr>
        <w:t xml:space="preserve">. </w:t>
      </w:r>
    </w:p>
    <w:p w:rsidR="00A335EF" w:rsidRPr="009D4225" w:rsidRDefault="00A335EF" w:rsidP="009D4225">
      <w:pPr>
        <w:numPr>
          <w:ilvl w:val="0"/>
          <w:numId w:val="32"/>
        </w:numPr>
        <w:shd w:val="clear" w:color="auto" w:fill="FFFFFF"/>
        <w:tabs>
          <w:tab w:val="left" w:pos="360"/>
        </w:tabs>
        <w:spacing w:line="360" w:lineRule="auto"/>
        <w:ind w:left="0" w:firstLine="709"/>
        <w:jc w:val="both"/>
        <w:rPr>
          <w:sz w:val="28"/>
          <w:szCs w:val="28"/>
        </w:rPr>
      </w:pPr>
      <w:r w:rsidRPr="009D4225">
        <w:rPr>
          <w:sz w:val="28"/>
          <w:szCs w:val="28"/>
        </w:rPr>
        <w:t xml:space="preserve">Маркетинговый комплекс – </w:t>
      </w:r>
      <w:r w:rsidR="009F35F9" w:rsidRPr="009D4225">
        <w:rPr>
          <w:sz w:val="28"/>
          <w:szCs w:val="28"/>
        </w:rPr>
        <w:t>2</w:t>
      </w:r>
      <w:r w:rsidRPr="009D4225">
        <w:rPr>
          <w:sz w:val="28"/>
          <w:szCs w:val="28"/>
        </w:rPr>
        <w:t xml:space="preserve">00 000 </w:t>
      </w:r>
      <w:r w:rsidR="00AF1677" w:rsidRPr="009D4225">
        <w:rPr>
          <w:sz w:val="28"/>
          <w:szCs w:val="28"/>
        </w:rPr>
        <w:t>$США</w:t>
      </w:r>
      <w:r w:rsidRPr="009D4225">
        <w:rPr>
          <w:sz w:val="28"/>
          <w:szCs w:val="28"/>
        </w:rPr>
        <w:t>.</w:t>
      </w:r>
    </w:p>
    <w:p w:rsidR="00C674EA" w:rsidRDefault="00C674EA" w:rsidP="009D4225">
      <w:pPr>
        <w:shd w:val="clear" w:color="auto" w:fill="FFFFFF"/>
        <w:tabs>
          <w:tab w:val="left" w:pos="360"/>
        </w:tabs>
        <w:spacing w:line="360" w:lineRule="auto"/>
        <w:ind w:firstLine="709"/>
        <w:jc w:val="both"/>
        <w:rPr>
          <w:sz w:val="28"/>
          <w:szCs w:val="28"/>
        </w:rPr>
      </w:pPr>
    </w:p>
    <w:p w:rsidR="00EA5A5D" w:rsidRPr="009D4225" w:rsidRDefault="00EA5A5D" w:rsidP="009D4225">
      <w:pPr>
        <w:shd w:val="clear" w:color="auto" w:fill="FFFFFF"/>
        <w:tabs>
          <w:tab w:val="left" w:pos="360"/>
        </w:tabs>
        <w:spacing w:line="360" w:lineRule="auto"/>
        <w:ind w:firstLine="709"/>
        <w:jc w:val="both"/>
        <w:rPr>
          <w:sz w:val="28"/>
          <w:szCs w:val="28"/>
        </w:rPr>
      </w:pPr>
    </w:p>
    <w:p w:rsidR="00A335EF" w:rsidRPr="009D4225" w:rsidRDefault="00AF1677" w:rsidP="009D4225">
      <w:pPr>
        <w:shd w:val="clear" w:color="auto" w:fill="FFFFFF"/>
        <w:tabs>
          <w:tab w:val="left" w:pos="360"/>
        </w:tabs>
        <w:spacing w:line="360" w:lineRule="auto"/>
        <w:ind w:firstLine="709"/>
        <w:jc w:val="both"/>
        <w:rPr>
          <w:b/>
          <w:sz w:val="28"/>
          <w:szCs w:val="28"/>
        </w:rPr>
      </w:pPr>
      <w:r w:rsidRPr="009D4225">
        <w:rPr>
          <w:b/>
          <w:sz w:val="28"/>
          <w:szCs w:val="28"/>
        </w:rPr>
        <w:t>6.14.2</w:t>
      </w:r>
      <w:r w:rsidR="00A335EF" w:rsidRPr="009D4225">
        <w:rPr>
          <w:b/>
          <w:sz w:val="28"/>
          <w:szCs w:val="28"/>
        </w:rPr>
        <w:t>Метод пяти вопросов.</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При расчёте бюджета необходимо построить график, ответив на на следующие пять вопросов:</w:t>
      </w:r>
    </w:p>
    <w:p w:rsidR="00A335EF" w:rsidRPr="009D4225" w:rsidRDefault="00A335EF" w:rsidP="009D4225">
      <w:pPr>
        <w:numPr>
          <w:ilvl w:val="0"/>
          <w:numId w:val="33"/>
        </w:numPr>
        <w:shd w:val="clear" w:color="auto" w:fill="FFFFFF"/>
        <w:spacing w:line="360" w:lineRule="auto"/>
        <w:ind w:left="0" w:firstLine="709"/>
        <w:jc w:val="both"/>
        <w:rPr>
          <w:sz w:val="28"/>
          <w:szCs w:val="28"/>
        </w:rPr>
      </w:pPr>
      <w:r w:rsidRPr="009D4225">
        <w:rPr>
          <w:sz w:val="28"/>
          <w:szCs w:val="28"/>
        </w:rPr>
        <w:t>Каков объём продаж в денежном выражении при текущем уровне затрат на рекламу?(Атек).</w:t>
      </w:r>
    </w:p>
    <w:p w:rsidR="00CC5FA2" w:rsidRPr="009D4225" w:rsidRDefault="00A335EF" w:rsidP="009D4225">
      <w:pPr>
        <w:shd w:val="clear" w:color="auto" w:fill="FFFFFF"/>
        <w:spacing w:line="360" w:lineRule="auto"/>
        <w:ind w:firstLine="709"/>
        <w:jc w:val="both"/>
        <w:rPr>
          <w:sz w:val="28"/>
          <w:szCs w:val="28"/>
        </w:rPr>
      </w:pPr>
      <w:r w:rsidRPr="009D4225">
        <w:rPr>
          <w:sz w:val="28"/>
          <w:szCs w:val="28"/>
        </w:rPr>
        <w:t xml:space="preserve">Текущие затраты – </w:t>
      </w:r>
      <w:r w:rsidR="00CC5FA2" w:rsidRPr="009D4225">
        <w:rPr>
          <w:sz w:val="28"/>
          <w:szCs w:val="28"/>
        </w:rPr>
        <w:t>200 000</w:t>
      </w:r>
      <w:r w:rsidRPr="009D4225">
        <w:rPr>
          <w:sz w:val="28"/>
          <w:szCs w:val="28"/>
        </w:rPr>
        <w:t xml:space="preserve"> </w:t>
      </w:r>
      <w:r w:rsidR="00CC5FA2" w:rsidRPr="009D4225">
        <w:rPr>
          <w:sz w:val="28"/>
          <w:szCs w:val="28"/>
        </w:rPr>
        <w:t xml:space="preserve">$США </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Для определения объёма продаж при текущем уровне затрат можно воспользоваться данными из расчёта бюджета методом целей и задач, т.е. предположим, что </w:t>
      </w:r>
      <w:r w:rsidR="00AF1677" w:rsidRPr="009D4225">
        <w:rPr>
          <w:sz w:val="28"/>
          <w:szCs w:val="28"/>
        </w:rPr>
        <w:t>э</w:t>
      </w:r>
      <w:r w:rsidRPr="009D4225">
        <w:rPr>
          <w:sz w:val="28"/>
          <w:szCs w:val="28"/>
        </w:rPr>
        <w:t>то будет выглядеть следующим образом:</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                    ЛП – </w:t>
      </w:r>
      <w:r w:rsidR="00AF1677" w:rsidRPr="009D4225">
        <w:rPr>
          <w:sz w:val="28"/>
          <w:szCs w:val="28"/>
        </w:rPr>
        <w:t>9</w:t>
      </w:r>
      <w:r w:rsidRPr="009D4225">
        <w:rPr>
          <w:sz w:val="28"/>
          <w:szCs w:val="28"/>
        </w:rPr>
        <w:t>0</w:t>
      </w:r>
      <w:r w:rsidR="00AF1677" w:rsidRPr="009D4225">
        <w:rPr>
          <w:sz w:val="28"/>
          <w:szCs w:val="28"/>
        </w:rPr>
        <w:t>упак</w:t>
      </w:r>
      <w:r w:rsidRPr="009D4225">
        <w:rPr>
          <w:sz w:val="28"/>
          <w:szCs w:val="28"/>
        </w:rPr>
        <w:t>.*</w:t>
      </w:r>
      <w:r w:rsidR="00AF1677" w:rsidRPr="009D4225">
        <w:rPr>
          <w:sz w:val="28"/>
          <w:szCs w:val="28"/>
        </w:rPr>
        <w:t>5580</w:t>
      </w:r>
      <w:r w:rsidRPr="009D4225">
        <w:rPr>
          <w:sz w:val="28"/>
          <w:szCs w:val="28"/>
        </w:rPr>
        <w:t>0чел*</w:t>
      </w:r>
      <w:r w:rsidR="00AF1677" w:rsidRPr="009D4225">
        <w:rPr>
          <w:sz w:val="28"/>
          <w:szCs w:val="28"/>
        </w:rPr>
        <w:t xml:space="preserve">0,606$США </w:t>
      </w:r>
      <w:r w:rsidRPr="009D4225">
        <w:rPr>
          <w:sz w:val="28"/>
          <w:szCs w:val="28"/>
        </w:rPr>
        <w:t>=</w:t>
      </w:r>
      <w:r w:rsidR="00AF1677" w:rsidRPr="009D4225">
        <w:rPr>
          <w:sz w:val="28"/>
          <w:szCs w:val="28"/>
        </w:rPr>
        <w:t>3,046</w:t>
      </w:r>
      <w:r w:rsidRPr="009D4225">
        <w:rPr>
          <w:sz w:val="28"/>
          <w:szCs w:val="28"/>
        </w:rPr>
        <w:t xml:space="preserve"> </w:t>
      </w:r>
      <w:r w:rsidR="00C674EA" w:rsidRPr="009D4225">
        <w:rPr>
          <w:sz w:val="28"/>
          <w:szCs w:val="28"/>
        </w:rPr>
        <w:t>$США</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                    НПТМ –</w:t>
      </w:r>
      <w:r w:rsidR="00AF1677" w:rsidRPr="009D4225">
        <w:rPr>
          <w:sz w:val="28"/>
          <w:szCs w:val="28"/>
        </w:rPr>
        <w:t>40 упак..*21693</w:t>
      </w:r>
      <w:r w:rsidRPr="009D4225">
        <w:rPr>
          <w:sz w:val="28"/>
          <w:szCs w:val="28"/>
        </w:rPr>
        <w:t>чел*</w:t>
      </w:r>
      <w:r w:rsidR="00AF1677" w:rsidRPr="009D4225">
        <w:rPr>
          <w:sz w:val="28"/>
          <w:szCs w:val="28"/>
        </w:rPr>
        <w:t>0,606$США</w:t>
      </w:r>
      <w:r w:rsidRPr="009D4225">
        <w:rPr>
          <w:sz w:val="28"/>
          <w:szCs w:val="28"/>
        </w:rPr>
        <w:t>.=</w:t>
      </w:r>
      <w:r w:rsidR="00AF1677" w:rsidRPr="009D4225">
        <w:rPr>
          <w:sz w:val="28"/>
          <w:szCs w:val="28"/>
        </w:rPr>
        <w:t>0,514</w:t>
      </w:r>
      <w:r w:rsidRPr="009D4225">
        <w:rPr>
          <w:sz w:val="28"/>
          <w:szCs w:val="28"/>
        </w:rPr>
        <w:t xml:space="preserve"> </w:t>
      </w:r>
      <w:r w:rsidR="00C674EA" w:rsidRPr="009D4225">
        <w:rPr>
          <w:sz w:val="28"/>
          <w:szCs w:val="28"/>
        </w:rPr>
        <w:t>$США</w:t>
      </w:r>
      <w:r w:rsidRPr="009D4225">
        <w:rPr>
          <w:sz w:val="28"/>
          <w:szCs w:val="28"/>
        </w:rPr>
        <w:t>.</w:t>
      </w:r>
    </w:p>
    <w:p w:rsidR="00C674EA" w:rsidRPr="009D4225" w:rsidRDefault="00A335EF" w:rsidP="009D4225">
      <w:pPr>
        <w:shd w:val="clear" w:color="auto" w:fill="FFFFFF"/>
        <w:spacing w:line="360" w:lineRule="auto"/>
        <w:ind w:firstLine="709"/>
        <w:jc w:val="both"/>
        <w:rPr>
          <w:sz w:val="28"/>
          <w:szCs w:val="28"/>
        </w:rPr>
      </w:pPr>
      <w:r w:rsidRPr="009D4225">
        <w:rPr>
          <w:sz w:val="28"/>
          <w:szCs w:val="28"/>
        </w:rPr>
        <w:t xml:space="preserve">                    НДТМ – </w:t>
      </w:r>
      <w:r w:rsidR="00AF1677" w:rsidRPr="009D4225">
        <w:rPr>
          <w:sz w:val="28"/>
          <w:szCs w:val="28"/>
        </w:rPr>
        <w:t>6упак.</w:t>
      </w:r>
      <w:r w:rsidRPr="009D4225">
        <w:rPr>
          <w:sz w:val="28"/>
          <w:szCs w:val="28"/>
        </w:rPr>
        <w:t>.*</w:t>
      </w:r>
      <w:r w:rsidR="00AF1677" w:rsidRPr="009D4225">
        <w:rPr>
          <w:sz w:val="28"/>
          <w:szCs w:val="28"/>
        </w:rPr>
        <w:t>21 00</w:t>
      </w:r>
      <w:r w:rsidRPr="009D4225">
        <w:rPr>
          <w:sz w:val="28"/>
          <w:szCs w:val="28"/>
        </w:rPr>
        <w:t>чел*</w:t>
      </w:r>
      <w:r w:rsidR="00AF1677" w:rsidRPr="009D4225">
        <w:rPr>
          <w:sz w:val="28"/>
          <w:szCs w:val="28"/>
        </w:rPr>
        <w:t>0,606$США</w:t>
      </w:r>
      <w:r w:rsidRPr="009D4225">
        <w:rPr>
          <w:sz w:val="28"/>
          <w:szCs w:val="28"/>
        </w:rPr>
        <w:t>.=</w:t>
      </w:r>
      <w:r w:rsidR="00C674EA" w:rsidRPr="009D4225">
        <w:rPr>
          <w:sz w:val="28"/>
          <w:szCs w:val="28"/>
        </w:rPr>
        <w:t>0,110</w:t>
      </w:r>
      <w:r w:rsidRPr="009D4225">
        <w:rPr>
          <w:sz w:val="28"/>
          <w:szCs w:val="28"/>
        </w:rPr>
        <w:t xml:space="preserve"> </w:t>
      </w:r>
      <w:r w:rsidR="00C674EA" w:rsidRPr="009D4225">
        <w:rPr>
          <w:sz w:val="28"/>
          <w:szCs w:val="28"/>
        </w:rPr>
        <w:t xml:space="preserve">$США </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Итого получается </w:t>
      </w:r>
      <w:r w:rsidR="00C674EA" w:rsidRPr="009D4225">
        <w:rPr>
          <w:sz w:val="28"/>
          <w:szCs w:val="28"/>
        </w:rPr>
        <w:t>3,670</w:t>
      </w:r>
      <w:r w:rsidRPr="009D4225">
        <w:rPr>
          <w:sz w:val="28"/>
          <w:szCs w:val="28"/>
        </w:rPr>
        <w:t xml:space="preserve"> </w:t>
      </w:r>
      <w:r w:rsidR="00C674EA" w:rsidRPr="009D4225">
        <w:rPr>
          <w:sz w:val="28"/>
          <w:szCs w:val="28"/>
        </w:rPr>
        <w:t>$США</w:t>
      </w:r>
      <w:r w:rsidRPr="009D4225">
        <w:rPr>
          <w:sz w:val="28"/>
          <w:szCs w:val="28"/>
        </w:rPr>
        <w:t>.</w:t>
      </w:r>
    </w:p>
    <w:p w:rsidR="00A335EF" w:rsidRPr="009D4225" w:rsidRDefault="00A335EF" w:rsidP="009D4225">
      <w:pPr>
        <w:numPr>
          <w:ilvl w:val="0"/>
          <w:numId w:val="33"/>
        </w:numPr>
        <w:shd w:val="clear" w:color="auto" w:fill="FFFFFF"/>
        <w:spacing w:line="360" w:lineRule="auto"/>
        <w:ind w:left="0" w:firstLine="709"/>
        <w:jc w:val="both"/>
        <w:rPr>
          <w:sz w:val="28"/>
          <w:szCs w:val="28"/>
        </w:rPr>
      </w:pPr>
      <w:r w:rsidRPr="009D4225">
        <w:rPr>
          <w:sz w:val="28"/>
          <w:szCs w:val="28"/>
        </w:rPr>
        <w:t>Каким будет объём продаж при нулевом объёме рекламы? (А0).</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При полном отсутствии рекламы число лояльных потребителей упадет, часть из них перейдёт к НПТМ, за счёт чего число НПТМ не изменится, т.к. их часть перейдет к НДТМ. Количество потребления измениться только у ЛП.</w:t>
      </w:r>
    </w:p>
    <w:p w:rsidR="00C674EA" w:rsidRPr="009D4225" w:rsidRDefault="00A335EF" w:rsidP="009D4225">
      <w:pPr>
        <w:shd w:val="clear" w:color="auto" w:fill="FFFFFF"/>
        <w:spacing w:line="360" w:lineRule="auto"/>
        <w:ind w:firstLine="709"/>
        <w:jc w:val="both"/>
        <w:rPr>
          <w:sz w:val="28"/>
          <w:szCs w:val="28"/>
        </w:rPr>
      </w:pPr>
      <w:r w:rsidRPr="009D4225">
        <w:rPr>
          <w:sz w:val="28"/>
          <w:szCs w:val="28"/>
        </w:rPr>
        <w:t xml:space="preserve">                    </w:t>
      </w:r>
      <w:r w:rsidR="00C674EA" w:rsidRPr="009D4225">
        <w:rPr>
          <w:sz w:val="28"/>
          <w:szCs w:val="28"/>
        </w:rPr>
        <w:t>ЛП – 70упак.*55800чел*0,606$США =2,367 $США</w:t>
      </w:r>
    </w:p>
    <w:p w:rsidR="00C674EA" w:rsidRPr="009D4225" w:rsidRDefault="00C674EA" w:rsidP="009D4225">
      <w:pPr>
        <w:shd w:val="clear" w:color="auto" w:fill="FFFFFF"/>
        <w:spacing w:line="360" w:lineRule="auto"/>
        <w:ind w:firstLine="709"/>
        <w:jc w:val="both"/>
        <w:rPr>
          <w:sz w:val="28"/>
          <w:szCs w:val="28"/>
        </w:rPr>
      </w:pPr>
      <w:r w:rsidRPr="009D4225">
        <w:rPr>
          <w:sz w:val="28"/>
          <w:szCs w:val="28"/>
        </w:rPr>
        <w:t xml:space="preserve">                    НПТМ –40 упак..*21693чел*0,606$США.=0,514 $США.</w:t>
      </w:r>
    </w:p>
    <w:p w:rsidR="00A335EF" w:rsidRPr="009D4225" w:rsidRDefault="00C674EA" w:rsidP="009D4225">
      <w:pPr>
        <w:shd w:val="clear" w:color="auto" w:fill="FFFFFF"/>
        <w:spacing w:line="360" w:lineRule="auto"/>
        <w:ind w:firstLine="709"/>
        <w:jc w:val="both"/>
        <w:rPr>
          <w:sz w:val="28"/>
          <w:szCs w:val="28"/>
        </w:rPr>
      </w:pPr>
      <w:r w:rsidRPr="009D4225">
        <w:rPr>
          <w:sz w:val="28"/>
          <w:szCs w:val="28"/>
        </w:rPr>
        <w:t xml:space="preserve">                    НДТМ – 6упак..*21 00чел*0,606$США.=0,110 $США</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Итого – </w:t>
      </w:r>
      <w:r w:rsidR="00C674EA" w:rsidRPr="009D4225">
        <w:rPr>
          <w:sz w:val="28"/>
          <w:szCs w:val="28"/>
        </w:rPr>
        <w:t>2,991</w:t>
      </w:r>
      <w:r w:rsidRPr="009D4225">
        <w:rPr>
          <w:sz w:val="28"/>
          <w:szCs w:val="28"/>
        </w:rPr>
        <w:t xml:space="preserve"> </w:t>
      </w:r>
      <w:r w:rsidR="00C674EA" w:rsidRPr="009D4225">
        <w:rPr>
          <w:sz w:val="28"/>
          <w:szCs w:val="28"/>
        </w:rPr>
        <w:t>$США</w:t>
      </w:r>
    </w:p>
    <w:p w:rsidR="00A335EF" w:rsidRPr="009D4225" w:rsidRDefault="00A335EF" w:rsidP="009D4225">
      <w:pPr>
        <w:numPr>
          <w:ilvl w:val="0"/>
          <w:numId w:val="33"/>
        </w:numPr>
        <w:shd w:val="clear" w:color="auto" w:fill="FFFFFF"/>
        <w:spacing w:line="360" w:lineRule="auto"/>
        <w:ind w:left="0" w:firstLine="709"/>
        <w:jc w:val="both"/>
        <w:rPr>
          <w:sz w:val="28"/>
          <w:szCs w:val="28"/>
        </w:rPr>
      </w:pPr>
      <w:r w:rsidRPr="009D4225">
        <w:rPr>
          <w:sz w:val="28"/>
          <w:szCs w:val="28"/>
        </w:rPr>
        <w:t>Каким был бы максимальный объём продаж, если бы на рекламу можно было потратить сколько угодно денег, и чему будут равняться эти затраты? (Sмакс, Амакс).</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Допустим, что максимальное количество денег на рекламу это –</w:t>
      </w:r>
      <w:r w:rsidR="009F35F9" w:rsidRPr="009D4225">
        <w:rPr>
          <w:sz w:val="28"/>
          <w:szCs w:val="28"/>
        </w:rPr>
        <w:t>4</w:t>
      </w:r>
      <w:r w:rsidR="00C674EA" w:rsidRPr="009D4225">
        <w:rPr>
          <w:sz w:val="28"/>
          <w:szCs w:val="28"/>
        </w:rPr>
        <w:t>35000 $США</w:t>
      </w:r>
      <w:r w:rsidRPr="009D4225">
        <w:rPr>
          <w:sz w:val="28"/>
          <w:szCs w:val="28"/>
        </w:rPr>
        <w:t>. Значит при таких средствах количество рекламы будет также максимальным и повлияет на то, чтобы увеличилось количество всех потребителей, а также увеличилось и количество потребляемой ими нашей продукции.</w:t>
      </w:r>
    </w:p>
    <w:p w:rsidR="009F35F9" w:rsidRPr="009D4225" w:rsidRDefault="00A335EF" w:rsidP="009D4225">
      <w:pPr>
        <w:shd w:val="clear" w:color="auto" w:fill="FFFFFF"/>
        <w:spacing w:line="360" w:lineRule="auto"/>
        <w:ind w:firstLine="709"/>
        <w:jc w:val="both"/>
        <w:rPr>
          <w:sz w:val="28"/>
          <w:szCs w:val="28"/>
        </w:rPr>
      </w:pPr>
      <w:r w:rsidRPr="009D4225">
        <w:rPr>
          <w:sz w:val="28"/>
          <w:szCs w:val="28"/>
        </w:rPr>
        <w:t xml:space="preserve">                    ЛП – 1</w:t>
      </w:r>
      <w:r w:rsidR="009F35F9" w:rsidRPr="009D4225">
        <w:rPr>
          <w:sz w:val="28"/>
          <w:szCs w:val="28"/>
        </w:rPr>
        <w:t>2</w:t>
      </w:r>
      <w:r w:rsidRPr="009D4225">
        <w:rPr>
          <w:sz w:val="28"/>
          <w:szCs w:val="28"/>
        </w:rPr>
        <w:t>0</w:t>
      </w:r>
      <w:r w:rsidR="009F35F9" w:rsidRPr="009D4225">
        <w:rPr>
          <w:sz w:val="28"/>
          <w:szCs w:val="28"/>
        </w:rPr>
        <w:t>упак</w:t>
      </w:r>
      <w:r w:rsidRPr="009D4225">
        <w:rPr>
          <w:sz w:val="28"/>
          <w:szCs w:val="28"/>
        </w:rPr>
        <w:t>.*</w:t>
      </w:r>
      <w:r w:rsidR="009F35F9" w:rsidRPr="009D4225">
        <w:rPr>
          <w:sz w:val="28"/>
          <w:szCs w:val="28"/>
        </w:rPr>
        <w:t>61200</w:t>
      </w:r>
      <w:r w:rsidRPr="009D4225">
        <w:rPr>
          <w:sz w:val="28"/>
          <w:szCs w:val="28"/>
        </w:rPr>
        <w:t>чел*</w:t>
      </w:r>
      <w:r w:rsidR="009F35F9" w:rsidRPr="009D4225">
        <w:rPr>
          <w:sz w:val="28"/>
          <w:szCs w:val="28"/>
        </w:rPr>
        <w:t>0,606$США =4,450 $США</w:t>
      </w:r>
    </w:p>
    <w:p w:rsidR="009F35F9" w:rsidRPr="009D4225" w:rsidRDefault="00A335EF" w:rsidP="009D4225">
      <w:pPr>
        <w:shd w:val="clear" w:color="auto" w:fill="FFFFFF"/>
        <w:spacing w:line="360" w:lineRule="auto"/>
        <w:ind w:firstLine="709"/>
        <w:jc w:val="both"/>
        <w:rPr>
          <w:sz w:val="28"/>
          <w:szCs w:val="28"/>
        </w:rPr>
      </w:pPr>
      <w:r w:rsidRPr="009D4225">
        <w:rPr>
          <w:sz w:val="28"/>
          <w:szCs w:val="28"/>
        </w:rPr>
        <w:t xml:space="preserve">                    НПТМ – </w:t>
      </w:r>
      <w:r w:rsidR="00C674EA" w:rsidRPr="009D4225">
        <w:rPr>
          <w:sz w:val="28"/>
          <w:szCs w:val="28"/>
        </w:rPr>
        <w:t>5</w:t>
      </w:r>
      <w:r w:rsidRPr="009D4225">
        <w:rPr>
          <w:sz w:val="28"/>
          <w:szCs w:val="28"/>
        </w:rPr>
        <w:t>0</w:t>
      </w:r>
      <w:r w:rsidR="009F35F9" w:rsidRPr="009D4225">
        <w:rPr>
          <w:sz w:val="28"/>
          <w:szCs w:val="28"/>
        </w:rPr>
        <w:t>упак</w:t>
      </w:r>
      <w:r w:rsidRPr="009D4225">
        <w:rPr>
          <w:sz w:val="28"/>
          <w:szCs w:val="28"/>
        </w:rPr>
        <w:t>.*</w:t>
      </w:r>
      <w:r w:rsidR="009F35F9" w:rsidRPr="009D4225">
        <w:rPr>
          <w:sz w:val="28"/>
          <w:szCs w:val="28"/>
        </w:rPr>
        <w:t>30000</w:t>
      </w:r>
      <w:r w:rsidRPr="009D4225">
        <w:rPr>
          <w:sz w:val="28"/>
          <w:szCs w:val="28"/>
        </w:rPr>
        <w:t>чел*</w:t>
      </w:r>
      <w:r w:rsidR="009F35F9" w:rsidRPr="009D4225">
        <w:rPr>
          <w:sz w:val="28"/>
          <w:szCs w:val="28"/>
        </w:rPr>
        <w:t>0,606$США =0,909 $США</w:t>
      </w:r>
    </w:p>
    <w:p w:rsidR="009F35F9" w:rsidRPr="009D4225" w:rsidRDefault="00A335EF" w:rsidP="009D4225">
      <w:pPr>
        <w:shd w:val="clear" w:color="auto" w:fill="FFFFFF"/>
        <w:spacing w:line="360" w:lineRule="auto"/>
        <w:ind w:firstLine="709"/>
        <w:jc w:val="both"/>
        <w:rPr>
          <w:sz w:val="28"/>
          <w:szCs w:val="28"/>
        </w:rPr>
      </w:pPr>
      <w:r w:rsidRPr="009D4225">
        <w:rPr>
          <w:sz w:val="28"/>
          <w:szCs w:val="28"/>
        </w:rPr>
        <w:t xml:space="preserve">   </w:t>
      </w:r>
      <w:r w:rsidR="009F35F9" w:rsidRPr="009D4225">
        <w:rPr>
          <w:sz w:val="28"/>
          <w:szCs w:val="28"/>
        </w:rPr>
        <w:t xml:space="preserve">                 НДТМ – 10упак.*2600</w:t>
      </w:r>
      <w:r w:rsidRPr="009D4225">
        <w:rPr>
          <w:sz w:val="28"/>
          <w:szCs w:val="28"/>
        </w:rPr>
        <w:t>0чел*</w:t>
      </w:r>
      <w:r w:rsidR="009F35F9" w:rsidRPr="009D4225">
        <w:rPr>
          <w:sz w:val="28"/>
          <w:szCs w:val="28"/>
        </w:rPr>
        <w:t xml:space="preserve">0,606$США =0,158 $США </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Итого – </w:t>
      </w:r>
      <w:r w:rsidR="009F35F9" w:rsidRPr="009D4225">
        <w:rPr>
          <w:sz w:val="28"/>
          <w:szCs w:val="28"/>
        </w:rPr>
        <w:t>5,517 $США</w:t>
      </w:r>
    </w:p>
    <w:p w:rsidR="00A335EF" w:rsidRPr="009D4225" w:rsidRDefault="00A335EF" w:rsidP="009D4225">
      <w:pPr>
        <w:numPr>
          <w:ilvl w:val="0"/>
          <w:numId w:val="33"/>
        </w:numPr>
        <w:shd w:val="clear" w:color="auto" w:fill="FFFFFF"/>
        <w:spacing w:line="360" w:lineRule="auto"/>
        <w:ind w:left="0" w:firstLine="709"/>
        <w:jc w:val="both"/>
        <w:rPr>
          <w:sz w:val="28"/>
          <w:szCs w:val="28"/>
        </w:rPr>
      </w:pPr>
      <w:r w:rsidRPr="009D4225">
        <w:rPr>
          <w:sz w:val="28"/>
          <w:szCs w:val="28"/>
        </w:rPr>
        <w:t>Каким будет объём продаж при объёме рекламы, равном половине от текущего (или наиболее вероятного)? (А-50%).</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Затраты составят – </w:t>
      </w:r>
      <w:r w:rsidR="008B2FA9" w:rsidRPr="009D4225">
        <w:rPr>
          <w:sz w:val="28"/>
          <w:szCs w:val="28"/>
        </w:rPr>
        <w:t xml:space="preserve">100 </w:t>
      </w:r>
      <w:r w:rsidR="009F35F9" w:rsidRPr="009D4225">
        <w:rPr>
          <w:sz w:val="28"/>
          <w:szCs w:val="28"/>
        </w:rPr>
        <w:t>500 $США</w:t>
      </w:r>
      <w:r w:rsidRPr="009D4225">
        <w:rPr>
          <w:sz w:val="28"/>
          <w:szCs w:val="28"/>
        </w:rPr>
        <w:t xml:space="preserve"> при таких затратах снизится количество ЛП, а НПТМ и НДТМ возрастут за счёт перехода к ним части ЛП. Употребление практически не измениться.</w:t>
      </w:r>
    </w:p>
    <w:p w:rsidR="008B2FA9" w:rsidRPr="009D4225" w:rsidRDefault="009F35F9" w:rsidP="009D4225">
      <w:pPr>
        <w:shd w:val="clear" w:color="auto" w:fill="FFFFFF"/>
        <w:spacing w:line="360" w:lineRule="auto"/>
        <w:ind w:firstLine="709"/>
        <w:jc w:val="both"/>
        <w:rPr>
          <w:sz w:val="28"/>
          <w:szCs w:val="28"/>
        </w:rPr>
      </w:pPr>
      <w:r w:rsidRPr="009D4225">
        <w:rPr>
          <w:sz w:val="28"/>
          <w:szCs w:val="28"/>
        </w:rPr>
        <w:t xml:space="preserve">                    </w:t>
      </w:r>
      <w:r w:rsidR="008B2FA9" w:rsidRPr="009D4225">
        <w:rPr>
          <w:sz w:val="28"/>
          <w:szCs w:val="28"/>
        </w:rPr>
        <w:t>ЛП – 80упак.*55800чел*0,606$США =2,705 $США</w:t>
      </w:r>
    </w:p>
    <w:p w:rsidR="008B2FA9" w:rsidRPr="009D4225" w:rsidRDefault="008B2FA9" w:rsidP="009D4225">
      <w:pPr>
        <w:shd w:val="clear" w:color="auto" w:fill="FFFFFF"/>
        <w:spacing w:line="360" w:lineRule="auto"/>
        <w:ind w:firstLine="709"/>
        <w:jc w:val="both"/>
        <w:rPr>
          <w:sz w:val="28"/>
          <w:szCs w:val="28"/>
        </w:rPr>
      </w:pPr>
      <w:r w:rsidRPr="009D4225">
        <w:rPr>
          <w:sz w:val="28"/>
          <w:szCs w:val="28"/>
        </w:rPr>
        <w:t xml:space="preserve">                    НПТМ –40 упак..*21693чел*0,606$США.=0,514 $США.</w:t>
      </w:r>
    </w:p>
    <w:p w:rsidR="008B2FA9" w:rsidRPr="009D4225" w:rsidRDefault="008B2FA9" w:rsidP="009D4225">
      <w:pPr>
        <w:shd w:val="clear" w:color="auto" w:fill="FFFFFF"/>
        <w:spacing w:line="360" w:lineRule="auto"/>
        <w:ind w:firstLine="709"/>
        <w:jc w:val="both"/>
        <w:rPr>
          <w:sz w:val="28"/>
          <w:szCs w:val="28"/>
        </w:rPr>
      </w:pPr>
      <w:r w:rsidRPr="009D4225">
        <w:rPr>
          <w:sz w:val="28"/>
          <w:szCs w:val="28"/>
        </w:rPr>
        <w:t xml:space="preserve">                    НДТМ – 6упак..*21 00чел*0,606$США.=0,110 $США</w:t>
      </w:r>
    </w:p>
    <w:p w:rsidR="00A335EF" w:rsidRPr="009D4225" w:rsidRDefault="008B2FA9" w:rsidP="009D4225">
      <w:pPr>
        <w:shd w:val="clear" w:color="auto" w:fill="FFFFFF"/>
        <w:spacing w:line="360" w:lineRule="auto"/>
        <w:ind w:firstLine="709"/>
        <w:jc w:val="both"/>
        <w:rPr>
          <w:sz w:val="28"/>
          <w:szCs w:val="28"/>
        </w:rPr>
      </w:pPr>
      <w:r w:rsidRPr="009D4225">
        <w:rPr>
          <w:sz w:val="28"/>
          <w:szCs w:val="28"/>
        </w:rPr>
        <w:t>Итого – 3,329$США</w:t>
      </w:r>
    </w:p>
    <w:p w:rsidR="00A335EF" w:rsidRPr="009D4225" w:rsidRDefault="00A335EF" w:rsidP="009D4225">
      <w:pPr>
        <w:numPr>
          <w:ilvl w:val="0"/>
          <w:numId w:val="33"/>
        </w:numPr>
        <w:shd w:val="clear" w:color="auto" w:fill="FFFFFF"/>
        <w:spacing w:line="360" w:lineRule="auto"/>
        <w:ind w:left="0" w:firstLine="709"/>
        <w:jc w:val="both"/>
        <w:rPr>
          <w:sz w:val="28"/>
          <w:szCs w:val="28"/>
        </w:rPr>
      </w:pPr>
      <w:r w:rsidRPr="009D4225">
        <w:rPr>
          <w:sz w:val="28"/>
          <w:szCs w:val="28"/>
        </w:rPr>
        <w:t xml:space="preserve">Каким будет объём продаж при объёме рекламы наполовину большим, чем текущий (или наиболее вероятный)? (А +50%). </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С затратами на рекламу в </w:t>
      </w:r>
      <w:r w:rsidR="00CC5FA2" w:rsidRPr="009D4225">
        <w:rPr>
          <w:sz w:val="28"/>
          <w:szCs w:val="28"/>
        </w:rPr>
        <w:t xml:space="preserve">300000 $США </w:t>
      </w:r>
      <w:r w:rsidRPr="009D4225">
        <w:rPr>
          <w:sz w:val="28"/>
          <w:szCs w:val="28"/>
        </w:rPr>
        <w:t xml:space="preserve"> увеличится не только количество потребителей, но и число их покупок.</w:t>
      </w:r>
    </w:p>
    <w:p w:rsidR="00CC5FA2" w:rsidRPr="009D4225" w:rsidRDefault="00CC5FA2" w:rsidP="009D4225">
      <w:pPr>
        <w:shd w:val="clear" w:color="auto" w:fill="FFFFFF"/>
        <w:spacing w:line="360" w:lineRule="auto"/>
        <w:ind w:firstLine="709"/>
        <w:jc w:val="both"/>
        <w:rPr>
          <w:sz w:val="28"/>
          <w:szCs w:val="28"/>
        </w:rPr>
      </w:pPr>
      <w:r w:rsidRPr="009D4225">
        <w:rPr>
          <w:sz w:val="28"/>
          <w:szCs w:val="28"/>
        </w:rPr>
        <w:t xml:space="preserve">                     ЛП – </w:t>
      </w:r>
      <w:r w:rsidR="008B2FA9" w:rsidRPr="009D4225">
        <w:rPr>
          <w:sz w:val="28"/>
          <w:szCs w:val="28"/>
        </w:rPr>
        <w:t>120</w:t>
      </w:r>
      <w:r w:rsidRPr="009D4225">
        <w:rPr>
          <w:sz w:val="28"/>
          <w:szCs w:val="28"/>
        </w:rPr>
        <w:t>упак.*55800чел*0,606$США =3,046 $США</w:t>
      </w:r>
    </w:p>
    <w:p w:rsidR="00CC5FA2" w:rsidRPr="009D4225" w:rsidRDefault="00CC5FA2" w:rsidP="009D4225">
      <w:pPr>
        <w:shd w:val="clear" w:color="auto" w:fill="FFFFFF"/>
        <w:spacing w:line="360" w:lineRule="auto"/>
        <w:ind w:firstLine="709"/>
        <w:jc w:val="both"/>
        <w:rPr>
          <w:sz w:val="28"/>
          <w:szCs w:val="28"/>
        </w:rPr>
      </w:pPr>
      <w:r w:rsidRPr="009D4225">
        <w:rPr>
          <w:sz w:val="28"/>
          <w:szCs w:val="28"/>
        </w:rPr>
        <w:t xml:space="preserve">                    НПТМ –40 упак..*21693чел*0,606$США.=0,514 $США.</w:t>
      </w:r>
    </w:p>
    <w:p w:rsidR="00CC5FA2" w:rsidRPr="009D4225" w:rsidRDefault="00CC5FA2" w:rsidP="009D4225">
      <w:pPr>
        <w:shd w:val="clear" w:color="auto" w:fill="FFFFFF"/>
        <w:spacing w:line="360" w:lineRule="auto"/>
        <w:ind w:firstLine="709"/>
        <w:jc w:val="both"/>
        <w:rPr>
          <w:sz w:val="28"/>
          <w:szCs w:val="28"/>
        </w:rPr>
      </w:pPr>
      <w:r w:rsidRPr="009D4225">
        <w:rPr>
          <w:sz w:val="28"/>
          <w:szCs w:val="28"/>
        </w:rPr>
        <w:t xml:space="preserve">                    НДТМ – 6</w:t>
      </w:r>
      <w:r w:rsidR="008B2FA9" w:rsidRPr="009D4225">
        <w:rPr>
          <w:sz w:val="28"/>
          <w:szCs w:val="28"/>
        </w:rPr>
        <w:t xml:space="preserve"> </w:t>
      </w:r>
      <w:r w:rsidRPr="009D4225">
        <w:rPr>
          <w:sz w:val="28"/>
          <w:szCs w:val="28"/>
        </w:rPr>
        <w:t xml:space="preserve">упак..*21 00чел*0,606$США.=0,110 $США </w:t>
      </w:r>
    </w:p>
    <w:p w:rsidR="00A335EF" w:rsidRPr="009D4225" w:rsidRDefault="00A335EF" w:rsidP="009D4225">
      <w:pPr>
        <w:shd w:val="clear" w:color="auto" w:fill="FFFFFF"/>
        <w:spacing w:line="360" w:lineRule="auto"/>
        <w:ind w:firstLine="709"/>
        <w:jc w:val="both"/>
        <w:rPr>
          <w:sz w:val="28"/>
          <w:szCs w:val="28"/>
        </w:rPr>
      </w:pPr>
    </w:p>
    <w:p w:rsidR="00CC5FA2" w:rsidRPr="009D4225" w:rsidRDefault="00A335EF" w:rsidP="009D4225">
      <w:pPr>
        <w:shd w:val="clear" w:color="auto" w:fill="FFFFFF"/>
        <w:spacing w:line="360" w:lineRule="auto"/>
        <w:ind w:firstLine="709"/>
        <w:jc w:val="both"/>
        <w:rPr>
          <w:sz w:val="28"/>
          <w:szCs w:val="28"/>
        </w:rPr>
      </w:pPr>
      <w:r w:rsidRPr="009D4225">
        <w:rPr>
          <w:sz w:val="28"/>
          <w:szCs w:val="28"/>
        </w:rPr>
        <w:t xml:space="preserve">Итого – </w:t>
      </w:r>
      <w:r w:rsidR="00CC5FA2" w:rsidRPr="009D4225">
        <w:rPr>
          <w:sz w:val="28"/>
          <w:szCs w:val="28"/>
        </w:rPr>
        <w:t xml:space="preserve">5,074 $США </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Строим график и находим эластичность.</w:t>
      </w:r>
    </w:p>
    <w:p w:rsidR="00A335EF" w:rsidRPr="009D4225" w:rsidRDefault="00A335EF" w:rsidP="009D4225">
      <w:pPr>
        <w:shd w:val="clear" w:color="auto" w:fill="FFFFFF"/>
        <w:spacing w:line="360" w:lineRule="auto"/>
        <w:ind w:firstLine="709"/>
        <w:jc w:val="both"/>
        <w:rPr>
          <w:sz w:val="28"/>
          <w:szCs w:val="28"/>
        </w:rPr>
      </w:pP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           </w:t>
      </w:r>
      <w:r w:rsidR="00C24ED8">
        <w:rPr>
          <w:sz w:val="28"/>
          <w:szCs w:val="28"/>
        </w:rPr>
        <w:pict>
          <v:shape id="_x0000_i1026" type="#_x0000_t75" style="width:387pt;height:225.75pt">
            <v:imagedata r:id="rId8" o:title=""/>
          </v:shape>
        </w:pic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Рис. </w:t>
      </w:r>
      <w:r w:rsidR="008B2FA9" w:rsidRPr="009D4225">
        <w:rPr>
          <w:sz w:val="28"/>
          <w:szCs w:val="28"/>
        </w:rPr>
        <w:t>6</w:t>
      </w:r>
      <w:r w:rsidRPr="009D4225">
        <w:rPr>
          <w:sz w:val="28"/>
          <w:szCs w:val="28"/>
        </w:rPr>
        <w:t>.</w:t>
      </w:r>
      <w:r w:rsidR="008B2FA9" w:rsidRPr="009D4225">
        <w:rPr>
          <w:sz w:val="28"/>
          <w:szCs w:val="28"/>
        </w:rPr>
        <w:t>14.3</w:t>
      </w:r>
      <w:r w:rsidRPr="009D4225">
        <w:rPr>
          <w:sz w:val="28"/>
          <w:szCs w:val="28"/>
        </w:rPr>
        <w:t xml:space="preserve"> Зависимость объёмов сбыта от размера рекламного бюджета.</w:t>
      </w:r>
    </w:p>
    <w:p w:rsidR="00EA5A5D" w:rsidRDefault="00EA5A5D" w:rsidP="009D4225">
      <w:pPr>
        <w:shd w:val="clear" w:color="auto" w:fill="FFFFFF"/>
        <w:spacing w:line="360" w:lineRule="auto"/>
        <w:ind w:firstLine="709"/>
        <w:jc w:val="both"/>
        <w:rPr>
          <w:sz w:val="28"/>
          <w:szCs w:val="28"/>
        </w:rPr>
      </w:pPr>
    </w:p>
    <w:p w:rsidR="0029150C" w:rsidRPr="009D4225" w:rsidRDefault="00A335EF" w:rsidP="009D4225">
      <w:pPr>
        <w:shd w:val="clear" w:color="auto" w:fill="FFFFFF"/>
        <w:spacing w:line="360" w:lineRule="auto"/>
        <w:ind w:firstLine="709"/>
        <w:jc w:val="both"/>
        <w:rPr>
          <w:sz w:val="28"/>
          <w:szCs w:val="28"/>
        </w:rPr>
      </w:pPr>
      <w:r w:rsidRPr="009D4225">
        <w:rPr>
          <w:sz w:val="28"/>
          <w:szCs w:val="28"/>
        </w:rPr>
        <w:t xml:space="preserve">Эластичность на первом отрезке – 0.1, на втором – </w:t>
      </w:r>
      <w:r w:rsidR="0029150C" w:rsidRPr="009D4225">
        <w:rPr>
          <w:sz w:val="28"/>
          <w:szCs w:val="28"/>
        </w:rPr>
        <w:t>0,18</w:t>
      </w:r>
      <w:r w:rsidRPr="009D4225">
        <w:rPr>
          <w:sz w:val="28"/>
          <w:szCs w:val="28"/>
        </w:rPr>
        <w:t xml:space="preserve">, на третьем – </w:t>
      </w:r>
      <w:r w:rsidR="0029150C" w:rsidRPr="009D4225">
        <w:rPr>
          <w:sz w:val="28"/>
          <w:szCs w:val="28"/>
        </w:rPr>
        <w:t>1,8</w:t>
      </w:r>
      <w:r w:rsidRPr="009D4225">
        <w:rPr>
          <w:sz w:val="28"/>
          <w:szCs w:val="28"/>
        </w:rPr>
        <w:t>.</w:t>
      </w:r>
    </w:p>
    <w:p w:rsidR="0029150C" w:rsidRPr="009D4225" w:rsidRDefault="0029150C" w:rsidP="009D4225">
      <w:pPr>
        <w:shd w:val="clear" w:color="auto" w:fill="FFFFFF"/>
        <w:spacing w:line="360" w:lineRule="auto"/>
        <w:ind w:firstLine="709"/>
        <w:jc w:val="both"/>
        <w:rPr>
          <w:sz w:val="28"/>
          <w:szCs w:val="28"/>
        </w:rPr>
      </w:pPr>
      <w:r w:rsidRPr="009D4225">
        <w:rPr>
          <w:sz w:val="28"/>
          <w:szCs w:val="28"/>
        </w:rPr>
        <w:t>Т.е.при относительно небольших изменениях в стоимости рекламного бюджета , объем продаж значительно увеличивается.</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 Следовательно, нам можно выйти за рамки установленного бюджета для более эффективного воздействия на потребителя.</w:t>
      </w:r>
    </w:p>
    <w:p w:rsidR="00A335EF" w:rsidRPr="009D4225" w:rsidRDefault="005E15C5" w:rsidP="009D4225">
      <w:pPr>
        <w:shd w:val="clear" w:color="auto" w:fill="FFFFFF"/>
        <w:spacing w:line="360" w:lineRule="auto"/>
        <w:ind w:firstLine="709"/>
        <w:jc w:val="both"/>
        <w:rPr>
          <w:b/>
          <w:sz w:val="28"/>
          <w:szCs w:val="28"/>
        </w:rPr>
      </w:pPr>
      <w:r w:rsidRPr="009D4225">
        <w:rPr>
          <w:b/>
          <w:sz w:val="28"/>
          <w:szCs w:val="28"/>
        </w:rPr>
        <w:t>6.14.4</w:t>
      </w:r>
      <w:r w:rsidR="00A335EF" w:rsidRPr="009D4225">
        <w:rPr>
          <w:b/>
          <w:sz w:val="28"/>
          <w:szCs w:val="28"/>
        </w:rPr>
        <w:t>.Расчёт затрат на средства рекламы</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Для окончательного выбора конкретных средств рекламы необходимо определить, какими СМИ пользуется наша целевая аудитория. Также нужно учесть, что это молодые люди в возрасте от </w:t>
      </w:r>
      <w:r w:rsidR="005E15C5" w:rsidRPr="009D4225">
        <w:rPr>
          <w:sz w:val="28"/>
          <w:szCs w:val="28"/>
        </w:rPr>
        <w:t>20</w:t>
      </w:r>
      <w:r w:rsidRPr="009D4225">
        <w:rPr>
          <w:sz w:val="28"/>
          <w:szCs w:val="28"/>
        </w:rPr>
        <w:t xml:space="preserve"> до </w:t>
      </w:r>
      <w:r w:rsidR="005E15C5" w:rsidRPr="009D4225">
        <w:rPr>
          <w:sz w:val="28"/>
          <w:szCs w:val="28"/>
        </w:rPr>
        <w:t>35</w:t>
      </w:r>
      <w:r w:rsidRPr="009D4225">
        <w:rPr>
          <w:sz w:val="28"/>
          <w:szCs w:val="28"/>
        </w:rPr>
        <w:t xml:space="preserve"> лет, которые учатся или уже работают. Следовательно, если основным средством коммуникации для нас будет телевидение, то на его просмотр наша целевая аудитория тратит время утром(чтобы узнать новости минувшего дня) и вечером(чтобы отдохнуть), а в выходные – чтобы занять чем-то время. Также не нужно забывать, что  количество девушек </w:t>
      </w:r>
      <w:r w:rsidR="005E15C5" w:rsidRPr="009D4225">
        <w:rPr>
          <w:sz w:val="28"/>
          <w:szCs w:val="28"/>
        </w:rPr>
        <w:t xml:space="preserve">по сравнению с парнями не </w:t>
      </w:r>
      <w:r w:rsidRPr="009D4225">
        <w:rPr>
          <w:sz w:val="28"/>
          <w:szCs w:val="28"/>
        </w:rPr>
        <w:t xml:space="preserve">одинаковое. Необходимо учесть и вспомогательную аудиторию(молодые семьи), ведь интересы у них с основной целевой аудиторией схожи. Рекламные ролики по 20 секунд будут идти в рейтинговых, конкурирующих между собой, программах на трёх каналах (см. таблицу </w:t>
      </w:r>
      <w:r w:rsidR="005E15C5" w:rsidRPr="009D4225">
        <w:rPr>
          <w:sz w:val="28"/>
          <w:szCs w:val="28"/>
        </w:rPr>
        <w:t>6.14.4</w:t>
      </w:r>
      <w:r w:rsidRPr="009D4225">
        <w:rPr>
          <w:sz w:val="28"/>
          <w:szCs w:val="28"/>
        </w:rPr>
        <w:t>).</w:t>
      </w:r>
    </w:p>
    <w:p w:rsidR="00A335EF" w:rsidRPr="009D4225" w:rsidRDefault="00A335EF" w:rsidP="009D4225">
      <w:pPr>
        <w:shd w:val="clear" w:color="auto" w:fill="FFFFFF"/>
        <w:spacing w:line="360" w:lineRule="auto"/>
        <w:ind w:firstLine="709"/>
        <w:jc w:val="both"/>
        <w:rPr>
          <w:sz w:val="28"/>
          <w:szCs w:val="28"/>
        </w:rPr>
      </w:pP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Таблица </w:t>
      </w:r>
      <w:r w:rsidR="005E15C5" w:rsidRPr="009D4225">
        <w:rPr>
          <w:sz w:val="28"/>
          <w:szCs w:val="28"/>
        </w:rPr>
        <w:t>6.14.4</w:t>
      </w:r>
      <w:r w:rsidR="002B7F8D" w:rsidRPr="009D4225">
        <w:rPr>
          <w:sz w:val="28"/>
          <w:szCs w:val="28"/>
        </w:rPr>
        <w:t>.1</w:t>
      </w:r>
      <w:r w:rsidRPr="009D4225">
        <w:rPr>
          <w:sz w:val="28"/>
          <w:szCs w:val="28"/>
        </w:rPr>
        <w:t xml:space="preserve"> Медиа-план по телевидению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8"/>
        <w:gridCol w:w="902"/>
        <w:gridCol w:w="850"/>
        <w:gridCol w:w="850"/>
        <w:gridCol w:w="850"/>
        <w:gridCol w:w="850"/>
        <w:gridCol w:w="850"/>
        <w:gridCol w:w="850"/>
        <w:gridCol w:w="850"/>
        <w:gridCol w:w="930"/>
      </w:tblGrid>
      <w:tr w:rsidR="00A335EF" w:rsidRPr="002E606C" w:rsidTr="002E606C">
        <w:trPr>
          <w:trHeight w:val="536"/>
        </w:trPr>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Наименование программ</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 xml:space="preserve">Время </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w:t>
            </w:r>
          </w:p>
          <w:p w:rsidR="00A335EF" w:rsidRPr="002E606C" w:rsidRDefault="00A335EF" w:rsidP="002E606C">
            <w:pPr>
              <w:spacing w:line="360" w:lineRule="auto"/>
              <w:jc w:val="both"/>
              <w:rPr>
                <w:sz w:val="20"/>
                <w:szCs w:val="20"/>
              </w:rPr>
            </w:pPr>
            <w:r w:rsidRPr="002E606C">
              <w:rPr>
                <w:sz w:val="20"/>
                <w:szCs w:val="20"/>
              </w:rPr>
              <w:t>пн</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w:t>
            </w:r>
          </w:p>
          <w:p w:rsidR="00A335EF" w:rsidRPr="002E606C" w:rsidRDefault="00A335EF" w:rsidP="002E606C">
            <w:pPr>
              <w:spacing w:line="360" w:lineRule="auto"/>
              <w:jc w:val="both"/>
              <w:rPr>
                <w:sz w:val="20"/>
                <w:szCs w:val="20"/>
              </w:rPr>
            </w:pPr>
            <w:r w:rsidRPr="002E606C">
              <w:rPr>
                <w:sz w:val="20"/>
                <w:szCs w:val="20"/>
              </w:rPr>
              <w:t>вт</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3</w:t>
            </w:r>
          </w:p>
          <w:p w:rsidR="00A335EF" w:rsidRPr="002E606C" w:rsidRDefault="00A335EF" w:rsidP="002E606C">
            <w:pPr>
              <w:spacing w:line="360" w:lineRule="auto"/>
              <w:jc w:val="both"/>
              <w:rPr>
                <w:sz w:val="20"/>
                <w:szCs w:val="20"/>
              </w:rPr>
            </w:pPr>
            <w:r w:rsidRPr="002E606C">
              <w:rPr>
                <w:sz w:val="20"/>
                <w:szCs w:val="20"/>
              </w:rPr>
              <w:t>ср</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4</w:t>
            </w:r>
          </w:p>
          <w:p w:rsidR="00A335EF" w:rsidRPr="002E606C" w:rsidRDefault="00A335EF" w:rsidP="002E606C">
            <w:pPr>
              <w:spacing w:line="360" w:lineRule="auto"/>
              <w:jc w:val="both"/>
              <w:rPr>
                <w:sz w:val="20"/>
                <w:szCs w:val="20"/>
              </w:rPr>
            </w:pPr>
            <w:r w:rsidRPr="002E606C">
              <w:rPr>
                <w:sz w:val="20"/>
                <w:szCs w:val="20"/>
              </w:rPr>
              <w:t>чт</w:t>
            </w:r>
          </w:p>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5</w:t>
            </w:r>
          </w:p>
          <w:p w:rsidR="00A335EF" w:rsidRPr="002E606C" w:rsidRDefault="00A335EF" w:rsidP="002E606C">
            <w:pPr>
              <w:spacing w:line="360" w:lineRule="auto"/>
              <w:jc w:val="both"/>
              <w:rPr>
                <w:sz w:val="20"/>
                <w:szCs w:val="20"/>
              </w:rPr>
            </w:pPr>
            <w:r w:rsidRPr="002E606C">
              <w:rPr>
                <w:sz w:val="20"/>
                <w:szCs w:val="20"/>
              </w:rPr>
              <w:t>пт</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6</w:t>
            </w:r>
          </w:p>
          <w:p w:rsidR="00A335EF" w:rsidRPr="002E606C" w:rsidRDefault="00A335EF" w:rsidP="002E606C">
            <w:pPr>
              <w:spacing w:line="360" w:lineRule="auto"/>
              <w:jc w:val="both"/>
              <w:rPr>
                <w:sz w:val="20"/>
                <w:szCs w:val="20"/>
              </w:rPr>
            </w:pPr>
            <w:r w:rsidRPr="002E606C">
              <w:rPr>
                <w:sz w:val="20"/>
                <w:szCs w:val="20"/>
              </w:rPr>
              <w:t>сб</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7</w:t>
            </w:r>
          </w:p>
          <w:p w:rsidR="00A335EF" w:rsidRPr="002E606C" w:rsidRDefault="00A335EF" w:rsidP="002E606C">
            <w:pPr>
              <w:spacing w:line="360" w:lineRule="auto"/>
              <w:jc w:val="both"/>
              <w:rPr>
                <w:sz w:val="20"/>
                <w:szCs w:val="20"/>
              </w:rPr>
            </w:pPr>
            <w:r w:rsidRPr="002E606C">
              <w:rPr>
                <w:sz w:val="20"/>
                <w:szCs w:val="20"/>
              </w:rPr>
              <w:t>вс</w:t>
            </w: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Итого, дол.</w:t>
            </w:r>
          </w:p>
        </w:tc>
      </w:tr>
      <w:tr w:rsidR="00A335EF" w:rsidRPr="002E606C" w:rsidTr="002E606C">
        <w:tc>
          <w:tcPr>
            <w:tcW w:w="10012" w:type="dxa"/>
            <w:gridSpan w:val="10"/>
            <w:shd w:val="clear" w:color="auto" w:fill="auto"/>
          </w:tcPr>
          <w:p w:rsidR="00A335EF" w:rsidRPr="002E606C" w:rsidRDefault="00A335EF" w:rsidP="002E606C">
            <w:pPr>
              <w:spacing w:line="360" w:lineRule="auto"/>
              <w:jc w:val="both"/>
              <w:rPr>
                <w:sz w:val="20"/>
                <w:szCs w:val="20"/>
              </w:rPr>
            </w:pPr>
            <w:r w:rsidRPr="002E606C">
              <w:rPr>
                <w:sz w:val="20"/>
                <w:szCs w:val="20"/>
              </w:rPr>
              <w:t>ОНТ</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w:t>
            </w:r>
            <w:r w:rsidR="003D3D48" w:rsidRPr="002E606C">
              <w:rPr>
                <w:sz w:val="20"/>
                <w:szCs w:val="20"/>
              </w:rPr>
              <w:t>Доброе</w:t>
            </w:r>
            <w:r w:rsidRPr="002E606C">
              <w:rPr>
                <w:sz w:val="20"/>
                <w:szCs w:val="20"/>
              </w:rPr>
              <w:t xml:space="preserve"> утро</w:t>
            </w:r>
          </w:p>
        </w:tc>
        <w:tc>
          <w:tcPr>
            <w:tcW w:w="943" w:type="dxa"/>
            <w:shd w:val="clear" w:color="auto" w:fill="auto"/>
          </w:tcPr>
          <w:p w:rsidR="00A335EF" w:rsidRPr="002E606C" w:rsidRDefault="003D3D48" w:rsidP="002E606C">
            <w:pPr>
              <w:spacing w:line="360" w:lineRule="auto"/>
              <w:jc w:val="both"/>
              <w:rPr>
                <w:sz w:val="20"/>
                <w:szCs w:val="20"/>
              </w:rPr>
            </w:pPr>
            <w:r w:rsidRPr="002E606C">
              <w:rPr>
                <w:sz w:val="20"/>
                <w:szCs w:val="20"/>
              </w:rPr>
              <w:t>7</w:t>
            </w:r>
            <w:r w:rsidR="00A335EF" w:rsidRPr="002E606C">
              <w:rPr>
                <w:sz w:val="20"/>
                <w:szCs w:val="20"/>
              </w:rPr>
              <w:t>.05</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5E15C5" w:rsidP="002E606C">
            <w:pPr>
              <w:spacing w:line="360" w:lineRule="auto"/>
              <w:jc w:val="both"/>
              <w:rPr>
                <w:sz w:val="20"/>
                <w:szCs w:val="20"/>
              </w:rPr>
            </w:pPr>
            <w:r w:rsidRPr="002E606C">
              <w:rPr>
                <w:sz w:val="20"/>
                <w:szCs w:val="20"/>
              </w:rPr>
              <w:t>2</w:t>
            </w:r>
            <w:r w:rsidR="00A335EF" w:rsidRPr="002E606C">
              <w:rPr>
                <w:sz w:val="20"/>
                <w:szCs w:val="20"/>
              </w:rPr>
              <w:t>*100</w:t>
            </w:r>
          </w:p>
        </w:tc>
        <w:tc>
          <w:tcPr>
            <w:tcW w:w="888" w:type="dxa"/>
            <w:shd w:val="clear" w:color="auto" w:fill="auto"/>
          </w:tcPr>
          <w:p w:rsidR="00A335EF" w:rsidRPr="002E606C" w:rsidRDefault="005E15C5" w:rsidP="002E606C">
            <w:pPr>
              <w:spacing w:line="360" w:lineRule="auto"/>
              <w:jc w:val="both"/>
              <w:rPr>
                <w:sz w:val="20"/>
                <w:szCs w:val="20"/>
              </w:rPr>
            </w:pPr>
            <w:r w:rsidRPr="002E606C">
              <w:rPr>
                <w:sz w:val="20"/>
                <w:szCs w:val="20"/>
              </w:rPr>
              <w:t>2</w:t>
            </w:r>
            <w:r w:rsidR="00A335EF" w:rsidRPr="002E606C">
              <w:rPr>
                <w:sz w:val="20"/>
                <w:szCs w:val="20"/>
              </w:rPr>
              <w:t>*100</w:t>
            </w:r>
          </w:p>
        </w:tc>
        <w:tc>
          <w:tcPr>
            <w:tcW w:w="888" w:type="dxa"/>
            <w:shd w:val="clear" w:color="auto" w:fill="auto"/>
          </w:tcPr>
          <w:p w:rsidR="00A335EF" w:rsidRPr="002E606C" w:rsidRDefault="005E15C5" w:rsidP="002E606C">
            <w:pPr>
              <w:spacing w:line="360" w:lineRule="auto"/>
              <w:jc w:val="both"/>
              <w:rPr>
                <w:sz w:val="20"/>
                <w:szCs w:val="20"/>
              </w:rPr>
            </w:pPr>
            <w:r w:rsidRPr="002E606C">
              <w:rPr>
                <w:sz w:val="20"/>
                <w:szCs w:val="20"/>
              </w:rPr>
              <w:t>2</w:t>
            </w:r>
            <w:r w:rsidR="00A335EF" w:rsidRPr="002E606C">
              <w:rPr>
                <w:sz w:val="20"/>
                <w:szCs w:val="20"/>
              </w:rPr>
              <w:t>*100</w:t>
            </w:r>
          </w:p>
        </w:tc>
        <w:tc>
          <w:tcPr>
            <w:tcW w:w="888" w:type="dxa"/>
            <w:shd w:val="clear" w:color="auto" w:fill="auto"/>
          </w:tcPr>
          <w:p w:rsidR="00A335EF" w:rsidRPr="002E606C" w:rsidRDefault="005E15C5" w:rsidP="002E606C">
            <w:pPr>
              <w:spacing w:line="360" w:lineRule="auto"/>
              <w:jc w:val="both"/>
              <w:rPr>
                <w:sz w:val="20"/>
                <w:szCs w:val="20"/>
              </w:rPr>
            </w:pPr>
            <w:r w:rsidRPr="002E606C">
              <w:rPr>
                <w:sz w:val="20"/>
                <w:szCs w:val="20"/>
              </w:rPr>
              <w:t>2</w:t>
            </w:r>
            <w:r w:rsidR="00A335EF" w:rsidRPr="002E606C">
              <w:rPr>
                <w:sz w:val="20"/>
                <w:szCs w:val="20"/>
              </w:rPr>
              <w:t>*100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5E15C5" w:rsidP="002E606C">
            <w:pPr>
              <w:spacing w:line="360" w:lineRule="auto"/>
              <w:jc w:val="both"/>
              <w:rPr>
                <w:sz w:val="20"/>
                <w:szCs w:val="20"/>
              </w:rPr>
            </w:pPr>
            <w:r w:rsidRPr="002E606C">
              <w:rPr>
                <w:sz w:val="20"/>
                <w:szCs w:val="20"/>
              </w:rPr>
              <w:t>800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w:t>
            </w:r>
            <w:r w:rsidR="003D3D48" w:rsidRPr="002E606C">
              <w:rPr>
                <w:sz w:val="20"/>
                <w:szCs w:val="20"/>
              </w:rPr>
              <w:t>Лолита, без комплексов</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1</w:t>
            </w:r>
            <w:r w:rsidR="003D3D48" w:rsidRPr="002E606C">
              <w:rPr>
                <w:sz w:val="20"/>
                <w:szCs w:val="20"/>
              </w:rPr>
              <w:t>2</w:t>
            </w:r>
            <w:r w:rsidRPr="002E606C">
              <w:rPr>
                <w:sz w:val="20"/>
                <w:szCs w:val="20"/>
              </w:rPr>
              <w:t>.50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5E15C5" w:rsidP="002E606C">
            <w:pPr>
              <w:spacing w:line="360" w:lineRule="auto"/>
              <w:jc w:val="both"/>
              <w:rPr>
                <w:sz w:val="20"/>
                <w:szCs w:val="20"/>
              </w:rPr>
            </w:pPr>
            <w:r w:rsidRPr="002E606C">
              <w:rPr>
                <w:sz w:val="20"/>
                <w:szCs w:val="20"/>
              </w:rPr>
              <w:t>2</w:t>
            </w:r>
            <w:r w:rsidR="00A335EF" w:rsidRPr="002E606C">
              <w:rPr>
                <w:sz w:val="20"/>
                <w:szCs w:val="20"/>
              </w:rPr>
              <w:t>*300</w:t>
            </w:r>
          </w:p>
        </w:tc>
        <w:tc>
          <w:tcPr>
            <w:tcW w:w="973" w:type="dxa"/>
            <w:shd w:val="clear" w:color="auto" w:fill="auto"/>
          </w:tcPr>
          <w:p w:rsidR="00A335EF" w:rsidRPr="002E606C" w:rsidRDefault="005E15C5" w:rsidP="002E606C">
            <w:pPr>
              <w:spacing w:line="360" w:lineRule="auto"/>
              <w:jc w:val="both"/>
              <w:rPr>
                <w:sz w:val="20"/>
                <w:szCs w:val="20"/>
              </w:rPr>
            </w:pPr>
            <w:r w:rsidRPr="002E606C">
              <w:rPr>
                <w:sz w:val="20"/>
                <w:szCs w:val="20"/>
              </w:rPr>
              <w:t>6</w:t>
            </w:r>
            <w:r w:rsidR="00A335EF" w:rsidRPr="002E606C">
              <w:rPr>
                <w:sz w:val="20"/>
                <w:szCs w:val="20"/>
              </w:rPr>
              <w:t>00</w:t>
            </w:r>
          </w:p>
        </w:tc>
      </w:tr>
      <w:tr w:rsidR="00A335EF" w:rsidRPr="002E606C" w:rsidTr="002E606C">
        <w:trPr>
          <w:trHeight w:val="233"/>
        </w:trPr>
        <w:tc>
          <w:tcPr>
            <w:tcW w:w="1880" w:type="dxa"/>
            <w:vMerge w:val="restart"/>
            <w:shd w:val="clear" w:color="auto" w:fill="auto"/>
          </w:tcPr>
          <w:p w:rsidR="00A335EF" w:rsidRPr="002E606C" w:rsidRDefault="00A335EF" w:rsidP="002E606C">
            <w:pPr>
              <w:spacing w:line="360" w:lineRule="auto"/>
              <w:jc w:val="both"/>
              <w:rPr>
                <w:sz w:val="20"/>
                <w:szCs w:val="20"/>
              </w:rPr>
            </w:pPr>
            <w:r w:rsidRPr="002E606C">
              <w:rPr>
                <w:sz w:val="20"/>
                <w:szCs w:val="20"/>
              </w:rPr>
              <w:t>-наши новости</w:t>
            </w:r>
          </w:p>
        </w:tc>
        <w:tc>
          <w:tcPr>
            <w:tcW w:w="943"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p>
        </w:tc>
      </w:tr>
      <w:tr w:rsidR="00A335EF" w:rsidRPr="002E606C" w:rsidTr="002E606C">
        <w:tc>
          <w:tcPr>
            <w:tcW w:w="1880" w:type="dxa"/>
            <w:vMerge/>
            <w:shd w:val="clear" w:color="auto" w:fill="auto"/>
          </w:tcPr>
          <w:p w:rsidR="00A335EF" w:rsidRPr="002E606C" w:rsidRDefault="00A335EF" w:rsidP="002E606C">
            <w:pPr>
              <w:spacing w:line="360" w:lineRule="auto"/>
              <w:jc w:val="both"/>
              <w:rPr>
                <w:sz w:val="20"/>
                <w:szCs w:val="20"/>
              </w:rPr>
            </w:pP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18.00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1*3</w:t>
            </w:r>
            <w:r w:rsidR="00BE17B8" w:rsidRPr="002E606C">
              <w:rPr>
                <w:sz w:val="20"/>
                <w:szCs w:val="20"/>
              </w:rPr>
              <w:t>0</w:t>
            </w:r>
            <w:r w:rsidRPr="002E606C">
              <w:rPr>
                <w:sz w:val="20"/>
                <w:szCs w:val="20"/>
              </w:rPr>
              <w:t>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1*3</w:t>
            </w:r>
            <w:r w:rsidR="00BE17B8" w:rsidRPr="002E606C">
              <w:rPr>
                <w:sz w:val="20"/>
                <w:szCs w:val="20"/>
              </w:rPr>
              <w:t>0</w:t>
            </w:r>
            <w:r w:rsidRPr="002E606C">
              <w:rPr>
                <w:sz w:val="20"/>
                <w:szCs w:val="20"/>
              </w:rPr>
              <w:t>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1*3</w:t>
            </w:r>
            <w:r w:rsidR="00BE17B8" w:rsidRPr="002E606C">
              <w:rPr>
                <w:sz w:val="20"/>
                <w:szCs w:val="20"/>
              </w:rPr>
              <w:t>0</w:t>
            </w:r>
            <w:r w:rsidRPr="002E606C">
              <w:rPr>
                <w:sz w:val="20"/>
                <w:szCs w:val="20"/>
              </w:rPr>
              <w:t>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1*3</w:t>
            </w:r>
            <w:r w:rsidR="00BE17B8" w:rsidRPr="002E606C">
              <w:rPr>
                <w:sz w:val="20"/>
                <w:szCs w:val="20"/>
              </w:rPr>
              <w:t>0</w:t>
            </w:r>
            <w:r w:rsidRPr="002E606C">
              <w:rPr>
                <w:sz w:val="20"/>
                <w:szCs w:val="20"/>
              </w:rPr>
              <w:t>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1</w:t>
            </w:r>
            <w:r w:rsidR="00BE17B8" w:rsidRPr="002E606C">
              <w:rPr>
                <w:sz w:val="20"/>
                <w:szCs w:val="20"/>
              </w:rPr>
              <w:t>20</w:t>
            </w:r>
            <w:r w:rsidRPr="002E606C">
              <w:rPr>
                <w:sz w:val="20"/>
                <w:szCs w:val="20"/>
              </w:rPr>
              <w:t>0</w:t>
            </w:r>
          </w:p>
        </w:tc>
      </w:tr>
      <w:tr w:rsidR="00A335EF" w:rsidRPr="002E606C" w:rsidTr="002E606C">
        <w:tc>
          <w:tcPr>
            <w:tcW w:w="1880" w:type="dxa"/>
            <w:vMerge/>
            <w:shd w:val="clear" w:color="auto" w:fill="auto"/>
          </w:tcPr>
          <w:p w:rsidR="00A335EF" w:rsidRPr="002E606C" w:rsidRDefault="00A335EF" w:rsidP="002E606C">
            <w:pPr>
              <w:spacing w:line="360" w:lineRule="auto"/>
              <w:jc w:val="both"/>
              <w:rPr>
                <w:sz w:val="20"/>
                <w:szCs w:val="20"/>
              </w:rPr>
            </w:pP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23.05</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1*400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1*400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1*400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1*400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1*400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2000</w:t>
            </w:r>
          </w:p>
        </w:tc>
      </w:tr>
      <w:tr w:rsidR="00490665" w:rsidRPr="002E606C" w:rsidTr="002E606C">
        <w:trPr>
          <w:trHeight w:val="270"/>
        </w:trPr>
        <w:tc>
          <w:tcPr>
            <w:tcW w:w="1880" w:type="dxa"/>
            <w:shd w:val="clear" w:color="auto" w:fill="auto"/>
          </w:tcPr>
          <w:p w:rsidR="00490665" w:rsidRPr="002E606C" w:rsidRDefault="00490665" w:rsidP="002E606C">
            <w:pPr>
              <w:spacing w:line="360" w:lineRule="auto"/>
              <w:jc w:val="both"/>
              <w:rPr>
                <w:sz w:val="20"/>
                <w:szCs w:val="20"/>
              </w:rPr>
            </w:pPr>
            <w:r w:rsidRPr="002E606C">
              <w:rPr>
                <w:sz w:val="20"/>
                <w:szCs w:val="20"/>
              </w:rPr>
              <w:t>-Пусть говорят</w:t>
            </w:r>
          </w:p>
        </w:tc>
        <w:tc>
          <w:tcPr>
            <w:tcW w:w="943" w:type="dxa"/>
            <w:shd w:val="clear" w:color="auto" w:fill="auto"/>
          </w:tcPr>
          <w:p w:rsidR="00490665" w:rsidRPr="002E606C" w:rsidRDefault="00490665" w:rsidP="002E606C">
            <w:pPr>
              <w:spacing w:line="360" w:lineRule="auto"/>
              <w:jc w:val="both"/>
              <w:rPr>
                <w:sz w:val="20"/>
                <w:szCs w:val="20"/>
              </w:rPr>
            </w:pPr>
            <w:r w:rsidRPr="002E606C">
              <w:rPr>
                <w:sz w:val="20"/>
                <w:szCs w:val="20"/>
              </w:rPr>
              <w:t>17.15</w:t>
            </w:r>
          </w:p>
        </w:tc>
        <w:tc>
          <w:tcPr>
            <w:tcW w:w="888" w:type="dxa"/>
            <w:shd w:val="clear" w:color="auto" w:fill="auto"/>
          </w:tcPr>
          <w:p w:rsidR="00490665" w:rsidRPr="002E606C" w:rsidRDefault="00490665" w:rsidP="002E606C">
            <w:pPr>
              <w:spacing w:line="360" w:lineRule="auto"/>
              <w:jc w:val="both"/>
              <w:rPr>
                <w:sz w:val="20"/>
                <w:szCs w:val="20"/>
              </w:rPr>
            </w:pPr>
          </w:p>
        </w:tc>
        <w:tc>
          <w:tcPr>
            <w:tcW w:w="888" w:type="dxa"/>
            <w:shd w:val="clear" w:color="auto" w:fill="auto"/>
          </w:tcPr>
          <w:p w:rsidR="00490665" w:rsidRPr="002E606C" w:rsidRDefault="00490665" w:rsidP="002E606C">
            <w:pPr>
              <w:spacing w:line="360" w:lineRule="auto"/>
              <w:jc w:val="both"/>
              <w:rPr>
                <w:sz w:val="20"/>
                <w:szCs w:val="20"/>
              </w:rPr>
            </w:pPr>
            <w:r w:rsidRPr="002E606C">
              <w:rPr>
                <w:sz w:val="20"/>
                <w:szCs w:val="20"/>
              </w:rPr>
              <w:t>1*400</w:t>
            </w:r>
          </w:p>
        </w:tc>
        <w:tc>
          <w:tcPr>
            <w:tcW w:w="888" w:type="dxa"/>
            <w:shd w:val="clear" w:color="auto" w:fill="auto"/>
          </w:tcPr>
          <w:p w:rsidR="00490665" w:rsidRPr="002E606C" w:rsidRDefault="00490665" w:rsidP="002E606C">
            <w:pPr>
              <w:spacing w:line="360" w:lineRule="auto"/>
              <w:jc w:val="both"/>
              <w:rPr>
                <w:sz w:val="20"/>
                <w:szCs w:val="20"/>
              </w:rPr>
            </w:pPr>
            <w:r w:rsidRPr="002E606C">
              <w:rPr>
                <w:sz w:val="20"/>
                <w:szCs w:val="20"/>
              </w:rPr>
              <w:t>1*400</w:t>
            </w:r>
          </w:p>
        </w:tc>
        <w:tc>
          <w:tcPr>
            <w:tcW w:w="888" w:type="dxa"/>
            <w:shd w:val="clear" w:color="auto" w:fill="auto"/>
          </w:tcPr>
          <w:p w:rsidR="00490665" w:rsidRPr="002E606C" w:rsidRDefault="00490665" w:rsidP="002E606C">
            <w:pPr>
              <w:spacing w:line="360" w:lineRule="auto"/>
              <w:jc w:val="both"/>
              <w:rPr>
                <w:sz w:val="20"/>
                <w:szCs w:val="20"/>
              </w:rPr>
            </w:pPr>
            <w:r w:rsidRPr="002E606C">
              <w:rPr>
                <w:sz w:val="20"/>
                <w:szCs w:val="20"/>
              </w:rPr>
              <w:t>1*400</w:t>
            </w:r>
          </w:p>
        </w:tc>
        <w:tc>
          <w:tcPr>
            <w:tcW w:w="888" w:type="dxa"/>
            <w:shd w:val="clear" w:color="auto" w:fill="auto"/>
          </w:tcPr>
          <w:p w:rsidR="00490665" w:rsidRPr="002E606C" w:rsidRDefault="00490665" w:rsidP="002E606C">
            <w:pPr>
              <w:spacing w:line="360" w:lineRule="auto"/>
              <w:jc w:val="both"/>
              <w:rPr>
                <w:sz w:val="20"/>
                <w:szCs w:val="20"/>
              </w:rPr>
            </w:pPr>
            <w:r w:rsidRPr="002E606C">
              <w:rPr>
                <w:sz w:val="20"/>
                <w:szCs w:val="20"/>
              </w:rPr>
              <w:t>1*400</w:t>
            </w:r>
          </w:p>
        </w:tc>
        <w:tc>
          <w:tcPr>
            <w:tcW w:w="888" w:type="dxa"/>
            <w:shd w:val="clear" w:color="auto" w:fill="auto"/>
          </w:tcPr>
          <w:p w:rsidR="00490665" w:rsidRPr="002E606C" w:rsidRDefault="00490665" w:rsidP="002E606C">
            <w:pPr>
              <w:spacing w:line="360" w:lineRule="auto"/>
              <w:jc w:val="both"/>
              <w:rPr>
                <w:sz w:val="20"/>
                <w:szCs w:val="20"/>
              </w:rPr>
            </w:pPr>
          </w:p>
        </w:tc>
        <w:tc>
          <w:tcPr>
            <w:tcW w:w="888" w:type="dxa"/>
            <w:shd w:val="clear" w:color="auto" w:fill="auto"/>
          </w:tcPr>
          <w:p w:rsidR="00490665" w:rsidRPr="002E606C" w:rsidRDefault="00490665" w:rsidP="002E606C">
            <w:pPr>
              <w:spacing w:line="360" w:lineRule="auto"/>
              <w:jc w:val="both"/>
              <w:rPr>
                <w:sz w:val="20"/>
                <w:szCs w:val="20"/>
              </w:rPr>
            </w:pPr>
          </w:p>
        </w:tc>
        <w:tc>
          <w:tcPr>
            <w:tcW w:w="973" w:type="dxa"/>
            <w:shd w:val="clear" w:color="auto" w:fill="auto"/>
          </w:tcPr>
          <w:p w:rsidR="00490665" w:rsidRPr="002E606C" w:rsidRDefault="00490665" w:rsidP="002E606C">
            <w:pPr>
              <w:spacing w:line="360" w:lineRule="auto"/>
              <w:jc w:val="both"/>
              <w:rPr>
                <w:sz w:val="20"/>
                <w:szCs w:val="20"/>
              </w:rPr>
            </w:pPr>
            <w:r w:rsidRPr="002E606C">
              <w:rPr>
                <w:sz w:val="20"/>
                <w:szCs w:val="20"/>
              </w:rPr>
              <w:t>1200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-телесериал</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21.50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2*400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2*400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w:t>
            </w:r>
            <w:r w:rsidR="00D73ACF" w:rsidRPr="002E606C">
              <w:rPr>
                <w:sz w:val="20"/>
                <w:szCs w:val="20"/>
              </w:rPr>
              <w:t>4</w:t>
            </w:r>
            <w:r w:rsidRPr="002E606C">
              <w:rPr>
                <w:sz w:val="20"/>
                <w:szCs w:val="20"/>
              </w:rPr>
              <w:t>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2*400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3200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w:t>
            </w:r>
            <w:r w:rsidR="00490665" w:rsidRPr="002E606C">
              <w:rPr>
                <w:sz w:val="20"/>
                <w:szCs w:val="20"/>
              </w:rPr>
              <w:t>Наша Раша</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21.05</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2</w:t>
            </w:r>
            <w:r w:rsidR="00A335EF" w:rsidRPr="002E606C">
              <w:rPr>
                <w:sz w:val="20"/>
                <w:szCs w:val="20"/>
              </w:rPr>
              <w:t>*300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BE17B8" w:rsidP="002E606C">
            <w:pPr>
              <w:spacing w:line="360" w:lineRule="auto"/>
              <w:jc w:val="both"/>
              <w:rPr>
                <w:sz w:val="20"/>
                <w:szCs w:val="20"/>
              </w:rPr>
            </w:pPr>
            <w:r w:rsidRPr="002E606C">
              <w:rPr>
                <w:sz w:val="20"/>
                <w:szCs w:val="20"/>
              </w:rPr>
              <w:t>6</w:t>
            </w:r>
            <w:r w:rsidR="005E15C5" w:rsidRPr="002E606C">
              <w:rPr>
                <w:sz w:val="20"/>
                <w:szCs w:val="20"/>
              </w:rPr>
              <w:t>00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-телесериал</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9.45</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1*200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1*200</w:t>
            </w: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400</w:t>
            </w:r>
          </w:p>
        </w:tc>
      </w:tr>
      <w:tr w:rsidR="00A335EF" w:rsidRPr="002E606C" w:rsidTr="002E606C">
        <w:tc>
          <w:tcPr>
            <w:tcW w:w="7263" w:type="dxa"/>
            <w:gridSpan w:val="7"/>
            <w:vMerge w:val="restart"/>
            <w:shd w:val="clear" w:color="auto" w:fill="auto"/>
          </w:tcPr>
          <w:p w:rsidR="00A335EF" w:rsidRPr="002E606C" w:rsidRDefault="00A335EF" w:rsidP="002E606C">
            <w:pPr>
              <w:spacing w:line="360" w:lineRule="auto"/>
              <w:jc w:val="both"/>
              <w:rPr>
                <w:sz w:val="20"/>
                <w:szCs w:val="20"/>
              </w:rPr>
            </w:pPr>
            <w:r w:rsidRPr="002E606C">
              <w:rPr>
                <w:sz w:val="20"/>
                <w:szCs w:val="20"/>
              </w:rPr>
              <w:t>ИТОГО</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В мес.</w:t>
            </w:r>
          </w:p>
        </w:tc>
        <w:tc>
          <w:tcPr>
            <w:tcW w:w="1861" w:type="dxa"/>
            <w:gridSpan w:val="2"/>
            <w:shd w:val="clear" w:color="auto" w:fill="auto"/>
          </w:tcPr>
          <w:p w:rsidR="00A335EF" w:rsidRPr="002E606C" w:rsidRDefault="00BE17B8" w:rsidP="002E606C">
            <w:pPr>
              <w:spacing w:line="360" w:lineRule="auto"/>
              <w:jc w:val="both"/>
              <w:rPr>
                <w:sz w:val="20"/>
                <w:szCs w:val="20"/>
              </w:rPr>
            </w:pPr>
            <w:r w:rsidRPr="002E606C">
              <w:rPr>
                <w:sz w:val="20"/>
                <w:szCs w:val="20"/>
              </w:rPr>
              <w:t>1</w:t>
            </w:r>
            <w:r w:rsidR="002B7F8D" w:rsidRPr="002E606C">
              <w:rPr>
                <w:sz w:val="20"/>
                <w:szCs w:val="20"/>
              </w:rPr>
              <w:t>04</w:t>
            </w:r>
            <w:r w:rsidRPr="002E606C">
              <w:rPr>
                <w:sz w:val="20"/>
                <w:szCs w:val="20"/>
              </w:rPr>
              <w:t>00</w:t>
            </w:r>
          </w:p>
        </w:tc>
      </w:tr>
      <w:tr w:rsidR="00A335EF" w:rsidRPr="002E606C" w:rsidTr="002E606C">
        <w:tc>
          <w:tcPr>
            <w:tcW w:w="7263" w:type="dxa"/>
            <w:gridSpan w:val="7"/>
            <w:vMerge/>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В год</w:t>
            </w:r>
          </w:p>
        </w:tc>
        <w:tc>
          <w:tcPr>
            <w:tcW w:w="1861" w:type="dxa"/>
            <w:gridSpan w:val="2"/>
            <w:shd w:val="clear" w:color="auto" w:fill="auto"/>
          </w:tcPr>
          <w:p w:rsidR="002B7F8D" w:rsidRPr="002E606C" w:rsidRDefault="002B7F8D" w:rsidP="002E606C">
            <w:pPr>
              <w:spacing w:line="360" w:lineRule="auto"/>
              <w:jc w:val="both"/>
              <w:rPr>
                <w:sz w:val="20"/>
                <w:szCs w:val="20"/>
              </w:rPr>
            </w:pPr>
            <w:r w:rsidRPr="002E606C">
              <w:rPr>
                <w:sz w:val="20"/>
                <w:szCs w:val="20"/>
              </w:rPr>
              <w:t>83200</w:t>
            </w:r>
          </w:p>
        </w:tc>
      </w:tr>
      <w:tr w:rsidR="00A335EF" w:rsidRPr="002E606C" w:rsidTr="002E606C">
        <w:tc>
          <w:tcPr>
            <w:tcW w:w="10012" w:type="dxa"/>
            <w:gridSpan w:val="10"/>
            <w:shd w:val="clear" w:color="auto" w:fill="auto"/>
          </w:tcPr>
          <w:p w:rsidR="00A335EF" w:rsidRPr="002E606C" w:rsidRDefault="00A335EF" w:rsidP="002E606C">
            <w:pPr>
              <w:spacing w:line="360" w:lineRule="auto"/>
              <w:jc w:val="both"/>
              <w:rPr>
                <w:sz w:val="20"/>
                <w:szCs w:val="20"/>
              </w:rPr>
            </w:pPr>
            <w:r w:rsidRPr="002E606C">
              <w:rPr>
                <w:sz w:val="20"/>
                <w:szCs w:val="20"/>
              </w:rPr>
              <w:t>НТВ</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-телесериал</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15.15</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2*80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2*80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2*80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2*80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640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-телесериал</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21.40</w:t>
            </w:r>
          </w:p>
        </w:tc>
        <w:tc>
          <w:tcPr>
            <w:tcW w:w="888" w:type="dxa"/>
            <w:shd w:val="clear" w:color="auto" w:fill="auto"/>
          </w:tcPr>
          <w:p w:rsidR="00A335EF" w:rsidRPr="002E606C" w:rsidRDefault="00D73ACF" w:rsidP="002E606C">
            <w:pPr>
              <w:spacing w:line="360" w:lineRule="auto"/>
              <w:jc w:val="both"/>
              <w:rPr>
                <w:sz w:val="20"/>
                <w:szCs w:val="20"/>
              </w:rPr>
            </w:pPr>
            <w:r w:rsidRPr="002E606C">
              <w:rPr>
                <w:sz w:val="20"/>
                <w:szCs w:val="20"/>
              </w:rPr>
              <w:t>2</w:t>
            </w:r>
            <w:r w:rsidR="00A335EF" w:rsidRPr="002E606C">
              <w:rPr>
                <w:sz w:val="20"/>
                <w:szCs w:val="20"/>
              </w:rPr>
              <w:t>*530</w:t>
            </w:r>
          </w:p>
        </w:tc>
        <w:tc>
          <w:tcPr>
            <w:tcW w:w="888" w:type="dxa"/>
            <w:shd w:val="clear" w:color="auto" w:fill="auto"/>
          </w:tcPr>
          <w:p w:rsidR="00A335EF" w:rsidRPr="002E606C" w:rsidRDefault="00D73ACF" w:rsidP="002E606C">
            <w:pPr>
              <w:spacing w:line="360" w:lineRule="auto"/>
              <w:jc w:val="both"/>
              <w:rPr>
                <w:sz w:val="20"/>
                <w:szCs w:val="20"/>
              </w:rPr>
            </w:pPr>
            <w:r w:rsidRPr="002E606C">
              <w:rPr>
                <w:sz w:val="20"/>
                <w:szCs w:val="20"/>
              </w:rPr>
              <w:t>2</w:t>
            </w:r>
            <w:r w:rsidR="00A335EF" w:rsidRPr="002E606C">
              <w:rPr>
                <w:sz w:val="20"/>
                <w:szCs w:val="20"/>
              </w:rPr>
              <w:t>*530</w:t>
            </w:r>
          </w:p>
        </w:tc>
        <w:tc>
          <w:tcPr>
            <w:tcW w:w="888" w:type="dxa"/>
            <w:shd w:val="clear" w:color="auto" w:fill="auto"/>
          </w:tcPr>
          <w:p w:rsidR="00A335EF" w:rsidRPr="002E606C" w:rsidRDefault="00D73ACF" w:rsidP="002E606C">
            <w:pPr>
              <w:spacing w:line="360" w:lineRule="auto"/>
              <w:jc w:val="both"/>
              <w:rPr>
                <w:sz w:val="20"/>
                <w:szCs w:val="20"/>
              </w:rPr>
            </w:pPr>
            <w:r w:rsidRPr="002E606C">
              <w:rPr>
                <w:sz w:val="20"/>
                <w:szCs w:val="20"/>
              </w:rPr>
              <w:t>2</w:t>
            </w:r>
            <w:r w:rsidR="00A335EF" w:rsidRPr="002E606C">
              <w:rPr>
                <w:sz w:val="20"/>
                <w:szCs w:val="20"/>
              </w:rPr>
              <w:t>*530</w:t>
            </w:r>
          </w:p>
        </w:tc>
        <w:tc>
          <w:tcPr>
            <w:tcW w:w="888" w:type="dxa"/>
            <w:shd w:val="clear" w:color="auto" w:fill="auto"/>
          </w:tcPr>
          <w:p w:rsidR="00A335EF" w:rsidRPr="002E606C" w:rsidRDefault="00D73ACF" w:rsidP="002E606C">
            <w:pPr>
              <w:spacing w:line="360" w:lineRule="auto"/>
              <w:jc w:val="both"/>
              <w:rPr>
                <w:sz w:val="20"/>
                <w:szCs w:val="20"/>
              </w:rPr>
            </w:pPr>
            <w:r w:rsidRPr="002E606C">
              <w:rPr>
                <w:sz w:val="20"/>
                <w:szCs w:val="20"/>
              </w:rPr>
              <w:t>2</w:t>
            </w:r>
            <w:r w:rsidR="00A335EF" w:rsidRPr="002E606C">
              <w:rPr>
                <w:sz w:val="20"/>
                <w:szCs w:val="20"/>
              </w:rPr>
              <w:t>*530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D73ACF" w:rsidP="002E606C">
            <w:pPr>
              <w:spacing w:line="360" w:lineRule="auto"/>
              <w:jc w:val="both"/>
              <w:rPr>
                <w:sz w:val="20"/>
                <w:szCs w:val="20"/>
              </w:rPr>
            </w:pPr>
            <w:r w:rsidRPr="002E606C">
              <w:rPr>
                <w:sz w:val="20"/>
                <w:szCs w:val="20"/>
              </w:rPr>
              <w:t>4240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w:t>
            </w:r>
            <w:r w:rsidR="00490665" w:rsidRPr="002E606C">
              <w:rPr>
                <w:sz w:val="20"/>
                <w:szCs w:val="20"/>
              </w:rPr>
              <w:t>Ты супер-стар</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2</w:t>
            </w:r>
            <w:r w:rsidR="00490665" w:rsidRPr="002E606C">
              <w:rPr>
                <w:sz w:val="20"/>
                <w:szCs w:val="20"/>
              </w:rPr>
              <w:t>1</w:t>
            </w:r>
            <w:r w:rsidRPr="002E606C">
              <w:rPr>
                <w:sz w:val="20"/>
                <w:szCs w:val="20"/>
              </w:rPr>
              <w:t>.20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2*230</w:t>
            </w: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460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-худ.фильм</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21.25</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1</w:t>
            </w:r>
            <w:r w:rsidR="00A335EF" w:rsidRPr="002E606C">
              <w:rPr>
                <w:sz w:val="20"/>
                <w:szCs w:val="20"/>
              </w:rPr>
              <w:t>*5</w:t>
            </w:r>
            <w:r w:rsidR="003D3D48" w:rsidRPr="002E606C">
              <w:rPr>
                <w:sz w:val="20"/>
                <w:szCs w:val="20"/>
              </w:rPr>
              <w:t>0</w:t>
            </w:r>
            <w:r w:rsidR="00A335EF" w:rsidRPr="002E606C">
              <w:rPr>
                <w:sz w:val="20"/>
                <w:szCs w:val="20"/>
              </w:rPr>
              <w:t>0</w:t>
            </w: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1</w:t>
            </w:r>
            <w:r w:rsidR="00A335EF" w:rsidRPr="002E606C">
              <w:rPr>
                <w:sz w:val="20"/>
                <w:szCs w:val="20"/>
              </w:rPr>
              <w:t>*5</w:t>
            </w:r>
            <w:r w:rsidR="003D3D48" w:rsidRPr="002E606C">
              <w:rPr>
                <w:sz w:val="20"/>
                <w:szCs w:val="20"/>
              </w:rPr>
              <w:t>0</w:t>
            </w:r>
            <w:r w:rsidR="00A335EF" w:rsidRPr="002E606C">
              <w:rPr>
                <w:sz w:val="20"/>
                <w:szCs w:val="20"/>
              </w:rPr>
              <w:t>0</w:t>
            </w: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1</w:t>
            </w:r>
            <w:r w:rsidR="00A335EF" w:rsidRPr="002E606C">
              <w:rPr>
                <w:sz w:val="20"/>
                <w:szCs w:val="20"/>
              </w:rPr>
              <w:t>*5</w:t>
            </w:r>
            <w:r w:rsidR="003D3D48" w:rsidRPr="002E606C">
              <w:rPr>
                <w:sz w:val="20"/>
                <w:szCs w:val="20"/>
              </w:rPr>
              <w:t>0</w:t>
            </w:r>
            <w:r w:rsidR="00A335EF" w:rsidRPr="002E606C">
              <w:rPr>
                <w:sz w:val="20"/>
                <w:szCs w:val="20"/>
              </w:rPr>
              <w:t>0</w:t>
            </w: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1</w:t>
            </w:r>
            <w:r w:rsidR="00A335EF" w:rsidRPr="002E606C">
              <w:rPr>
                <w:sz w:val="20"/>
                <w:szCs w:val="20"/>
              </w:rPr>
              <w:t>*5</w:t>
            </w:r>
            <w:r w:rsidR="003D3D48" w:rsidRPr="002E606C">
              <w:rPr>
                <w:sz w:val="20"/>
                <w:szCs w:val="20"/>
              </w:rPr>
              <w:t>0</w:t>
            </w:r>
            <w:r w:rsidR="00A335EF" w:rsidRPr="002E606C">
              <w:rPr>
                <w:sz w:val="20"/>
                <w:szCs w:val="20"/>
              </w:rPr>
              <w:t>0</w:t>
            </w:r>
          </w:p>
        </w:tc>
        <w:tc>
          <w:tcPr>
            <w:tcW w:w="973" w:type="dxa"/>
            <w:shd w:val="clear" w:color="auto" w:fill="auto"/>
          </w:tcPr>
          <w:p w:rsidR="00A335EF" w:rsidRPr="002E606C" w:rsidRDefault="00BE17B8" w:rsidP="002E606C">
            <w:pPr>
              <w:spacing w:line="360" w:lineRule="auto"/>
              <w:jc w:val="both"/>
              <w:rPr>
                <w:sz w:val="20"/>
                <w:szCs w:val="20"/>
              </w:rPr>
            </w:pPr>
            <w:r w:rsidRPr="002E606C">
              <w:rPr>
                <w:sz w:val="20"/>
                <w:szCs w:val="20"/>
              </w:rPr>
              <w:t>2</w:t>
            </w:r>
            <w:r w:rsidR="003D3D48" w:rsidRPr="002E606C">
              <w:rPr>
                <w:sz w:val="20"/>
                <w:szCs w:val="20"/>
              </w:rPr>
              <w:t>00</w:t>
            </w:r>
            <w:r w:rsidR="00A335EF" w:rsidRPr="002E606C">
              <w:rPr>
                <w:sz w:val="20"/>
                <w:szCs w:val="20"/>
              </w:rPr>
              <w:t>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-худ.фильм</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18.30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490665" w:rsidP="002E606C">
            <w:pPr>
              <w:spacing w:line="360" w:lineRule="auto"/>
              <w:jc w:val="both"/>
              <w:rPr>
                <w:sz w:val="20"/>
                <w:szCs w:val="20"/>
              </w:rPr>
            </w:pPr>
            <w:r w:rsidRPr="002E606C">
              <w:rPr>
                <w:sz w:val="20"/>
                <w:szCs w:val="20"/>
              </w:rPr>
              <w:t>2</w:t>
            </w:r>
            <w:r w:rsidR="00A335EF" w:rsidRPr="002E606C">
              <w:rPr>
                <w:sz w:val="20"/>
                <w:szCs w:val="20"/>
              </w:rPr>
              <w:t>*300</w:t>
            </w:r>
          </w:p>
        </w:tc>
        <w:tc>
          <w:tcPr>
            <w:tcW w:w="888" w:type="dxa"/>
            <w:shd w:val="clear" w:color="auto" w:fill="auto"/>
          </w:tcPr>
          <w:p w:rsidR="00A335EF" w:rsidRPr="002E606C" w:rsidRDefault="002B7F8D" w:rsidP="002E606C">
            <w:pPr>
              <w:spacing w:line="360" w:lineRule="auto"/>
              <w:jc w:val="both"/>
              <w:rPr>
                <w:sz w:val="20"/>
                <w:szCs w:val="20"/>
              </w:rPr>
            </w:pPr>
            <w:r w:rsidRPr="002E606C">
              <w:rPr>
                <w:sz w:val="20"/>
                <w:szCs w:val="20"/>
              </w:rPr>
              <w:t>1</w:t>
            </w:r>
            <w:r w:rsidR="00A335EF" w:rsidRPr="002E606C">
              <w:rPr>
                <w:sz w:val="20"/>
                <w:szCs w:val="20"/>
              </w:rPr>
              <w:t>*300</w:t>
            </w:r>
          </w:p>
        </w:tc>
        <w:tc>
          <w:tcPr>
            <w:tcW w:w="888" w:type="dxa"/>
            <w:shd w:val="clear" w:color="auto" w:fill="auto"/>
          </w:tcPr>
          <w:p w:rsidR="00A335EF" w:rsidRPr="002E606C" w:rsidRDefault="002B7F8D" w:rsidP="002E606C">
            <w:pPr>
              <w:spacing w:line="360" w:lineRule="auto"/>
              <w:jc w:val="both"/>
              <w:rPr>
                <w:sz w:val="20"/>
                <w:szCs w:val="20"/>
              </w:rPr>
            </w:pPr>
            <w:r w:rsidRPr="002E606C">
              <w:rPr>
                <w:sz w:val="20"/>
                <w:szCs w:val="20"/>
              </w:rPr>
              <w:t>1</w:t>
            </w:r>
            <w:r w:rsidR="00A335EF" w:rsidRPr="002E606C">
              <w:rPr>
                <w:sz w:val="20"/>
                <w:szCs w:val="20"/>
              </w:rPr>
              <w:t>*300</w:t>
            </w:r>
          </w:p>
        </w:tc>
        <w:tc>
          <w:tcPr>
            <w:tcW w:w="973" w:type="dxa"/>
            <w:shd w:val="clear" w:color="auto" w:fill="auto"/>
          </w:tcPr>
          <w:p w:rsidR="00A335EF" w:rsidRPr="002E606C" w:rsidRDefault="00D73ACF" w:rsidP="002E606C">
            <w:pPr>
              <w:spacing w:line="360" w:lineRule="auto"/>
              <w:jc w:val="both"/>
              <w:rPr>
                <w:sz w:val="20"/>
                <w:szCs w:val="20"/>
              </w:rPr>
            </w:pPr>
            <w:r w:rsidRPr="002E606C">
              <w:rPr>
                <w:sz w:val="20"/>
                <w:szCs w:val="20"/>
              </w:rPr>
              <w:t>18</w:t>
            </w:r>
            <w:r w:rsidR="00A335EF" w:rsidRPr="002E606C">
              <w:rPr>
                <w:sz w:val="20"/>
                <w:szCs w:val="20"/>
              </w:rPr>
              <w:t>00</w:t>
            </w:r>
          </w:p>
        </w:tc>
      </w:tr>
      <w:tr w:rsidR="00A335EF" w:rsidRPr="002E606C" w:rsidTr="002E606C">
        <w:tc>
          <w:tcPr>
            <w:tcW w:w="1880" w:type="dxa"/>
            <w:shd w:val="clear" w:color="auto" w:fill="auto"/>
          </w:tcPr>
          <w:p w:rsidR="00A335EF" w:rsidRPr="002E606C" w:rsidRDefault="00490665" w:rsidP="002E606C">
            <w:pPr>
              <w:spacing w:line="360" w:lineRule="auto"/>
              <w:jc w:val="both"/>
              <w:rPr>
                <w:sz w:val="20"/>
                <w:szCs w:val="20"/>
              </w:rPr>
            </w:pPr>
            <w:r w:rsidRPr="002E606C">
              <w:rPr>
                <w:sz w:val="20"/>
                <w:szCs w:val="20"/>
              </w:rPr>
              <w:t>-Их нравы</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9.55</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2*240</w:t>
            </w: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840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w:t>
            </w:r>
            <w:r w:rsidR="00490665" w:rsidRPr="002E606C">
              <w:rPr>
                <w:sz w:val="20"/>
                <w:szCs w:val="20"/>
              </w:rPr>
              <w:t>Лихие  90-е</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1</w:t>
            </w:r>
            <w:r w:rsidR="00490665" w:rsidRPr="002E606C">
              <w:rPr>
                <w:sz w:val="20"/>
                <w:szCs w:val="20"/>
              </w:rPr>
              <w:t>0</w:t>
            </w:r>
            <w:r w:rsidRPr="002E606C">
              <w:rPr>
                <w:sz w:val="20"/>
                <w:szCs w:val="20"/>
              </w:rPr>
              <w:t>.20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2*40</w:t>
            </w:r>
            <w:r w:rsidR="00490665" w:rsidRPr="002E606C">
              <w:rPr>
                <w:sz w:val="20"/>
                <w:szCs w:val="20"/>
              </w:rPr>
              <w:t>0</w:t>
            </w: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80</w:t>
            </w:r>
            <w:r w:rsidR="00490665" w:rsidRPr="002E606C">
              <w:rPr>
                <w:sz w:val="20"/>
                <w:szCs w:val="20"/>
              </w:rPr>
              <w:t>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w:t>
            </w:r>
            <w:r w:rsidR="00490665" w:rsidRPr="002E606C">
              <w:rPr>
                <w:sz w:val="20"/>
                <w:szCs w:val="20"/>
              </w:rPr>
              <w:t>Квартирный вопрос</w:t>
            </w:r>
          </w:p>
        </w:tc>
        <w:tc>
          <w:tcPr>
            <w:tcW w:w="943" w:type="dxa"/>
            <w:shd w:val="clear" w:color="auto" w:fill="auto"/>
          </w:tcPr>
          <w:p w:rsidR="00A335EF" w:rsidRPr="002E606C" w:rsidRDefault="00490665" w:rsidP="002E606C">
            <w:pPr>
              <w:spacing w:line="360" w:lineRule="auto"/>
              <w:jc w:val="both"/>
              <w:rPr>
                <w:sz w:val="20"/>
                <w:szCs w:val="20"/>
              </w:rPr>
            </w:pPr>
            <w:r w:rsidRPr="002E606C">
              <w:rPr>
                <w:sz w:val="20"/>
                <w:szCs w:val="20"/>
              </w:rPr>
              <w:t>10</w:t>
            </w:r>
            <w:r w:rsidR="00A335EF" w:rsidRPr="002E606C">
              <w:rPr>
                <w:sz w:val="20"/>
                <w:szCs w:val="20"/>
              </w:rPr>
              <w:t>.40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2*80</w:t>
            </w: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160</w:t>
            </w:r>
          </w:p>
        </w:tc>
      </w:tr>
      <w:tr w:rsidR="00A335EF" w:rsidRPr="002E606C" w:rsidTr="002E606C">
        <w:tc>
          <w:tcPr>
            <w:tcW w:w="1880" w:type="dxa"/>
            <w:shd w:val="clear" w:color="auto" w:fill="auto"/>
          </w:tcPr>
          <w:p w:rsidR="00A335EF" w:rsidRPr="002E606C" w:rsidRDefault="00490665" w:rsidP="002E606C">
            <w:pPr>
              <w:spacing w:line="360" w:lineRule="auto"/>
              <w:jc w:val="both"/>
              <w:rPr>
                <w:sz w:val="20"/>
                <w:szCs w:val="20"/>
              </w:rPr>
            </w:pPr>
            <w:r w:rsidRPr="002E606C">
              <w:rPr>
                <w:sz w:val="20"/>
                <w:szCs w:val="20"/>
              </w:rPr>
              <w:t>-Частная жизнь</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12.20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2*80</w:t>
            </w: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160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-максимум</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18.55</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2*230</w:t>
            </w: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690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w:t>
            </w:r>
            <w:r w:rsidR="00490665" w:rsidRPr="002E606C">
              <w:rPr>
                <w:sz w:val="20"/>
                <w:szCs w:val="20"/>
              </w:rPr>
              <w:t>Ты не поверишь</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23.20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2*270</w:t>
            </w: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540</w:t>
            </w:r>
          </w:p>
        </w:tc>
      </w:tr>
      <w:tr w:rsidR="00A335EF" w:rsidRPr="002E606C" w:rsidTr="002E606C">
        <w:tc>
          <w:tcPr>
            <w:tcW w:w="7263" w:type="dxa"/>
            <w:gridSpan w:val="7"/>
            <w:vMerge w:val="restart"/>
            <w:shd w:val="clear" w:color="auto" w:fill="auto"/>
          </w:tcPr>
          <w:p w:rsidR="00A335EF" w:rsidRPr="002E606C" w:rsidRDefault="00A335EF" w:rsidP="002E606C">
            <w:pPr>
              <w:spacing w:line="360" w:lineRule="auto"/>
              <w:jc w:val="both"/>
              <w:rPr>
                <w:sz w:val="20"/>
                <w:szCs w:val="20"/>
              </w:rPr>
            </w:pPr>
            <w:r w:rsidRPr="002E606C">
              <w:rPr>
                <w:sz w:val="20"/>
                <w:szCs w:val="20"/>
              </w:rPr>
              <w:t>ИТОГО</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В мес.</w:t>
            </w:r>
          </w:p>
        </w:tc>
        <w:tc>
          <w:tcPr>
            <w:tcW w:w="1861" w:type="dxa"/>
            <w:gridSpan w:val="2"/>
            <w:shd w:val="clear" w:color="auto" w:fill="auto"/>
          </w:tcPr>
          <w:p w:rsidR="00A335EF" w:rsidRPr="002E606C" w:rsidRDefault="00D73ACF" w:rsidP="002E606C">
            <w:pPr>
              <w:spacing w:line="360" w:lineRule="auto"/>
              <w:jc w:val="both"/>
              <w:rPr>
                <w:sz w:val="20"/>
                <w:szCs w:val="20"/>
              </w:rPr>
            </w:pPr>
            <w:r w:rsidRPr="002E606C">
              <w:rPr>
                <w:sz w:val="20"/>
                <w:szCs w:val="20"/>
              </w:rPr>
              <w:t>1</w:t>
            </w:r>
            <w:r w:rsidR="002B7F8D" w:rsidRPr="002E606C">
              <w:rPr>
                <w:sz w:val="20"/>
                <w:szCs w:val="20"/>
              </w:rPr>
              <w:t>0</w:t>
            </w:r>
            <w:r w:rsidRPr="002E606C">
              <w:rPr>
                <w:sz w:val="20"/>
                <w:szCs w:val="20"/>
              </w:rPr>
              <w:t>970</w:t>
            </w:r>
          </w:p>
        </w:tc>
      </w:tr>
      <w:tr w:rsidR="00A335EF" w:rsidRPr="002E606C" w:rsidTr="002E606C">
        <w:tc>
          <w:tcPr>
            <w:tcW w:w="7263" w:type="dxa"/>
            <w:gridSpan w:val="7"/>
            <w:vMerge/>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В год</w:t>
            </w:r>
          </w:p>
        </w:tc>
        <w:tc>
          <w:tcPr>
            <w:tcW w:w="1861" w:type="dxa"/>
            <w:gridSpan w:val="2"/>
            <w:shd w:val="clear" w:color="auto" w:fill="auto"/>
          </w:tcPr>
          <w:p w:rsidR="00A335EF" w:rsidRPr="002E606C" w:rsidRDefault="002B7F8D" w:rsidP="002E606C">
            <w:pPr>
              <w:spacing w:line="360" w:lineRule="auto"/>
              <w:jc w:val="both"/>
              <w:rPr>
                <w:sz w:val="20"/>
                <w:szCs w:val="20"/>
              </w:rPr>
            </w:pPr>
            <w:r w:rsidRPr="002E606C">
              <w:rPr>
                <w:sz w:val="20"/>
                <w:szCs w:val="20"/>
              </w:rPr>
              <w:t>87760</w:t>
            </w:r>
          </w:p>
        </w:tc>
      </w:tr>
      <w:tr w:rsidR="00A335EF" w:rsidRPr="002E606C" w:rsidTr="002E606C">
        <w:tc>
          <w:tcPr>
            <w:tcW w:w="10012" w:type="dxa"/>
            <w:gridSpan w:val="10"/>
            <w:shd w:val="clear" w:color="auto" w:fill="auto"/>
          </w:tcPr>
          <w:p w:rsidR="00A335EF" w:rsidRPr="002E606C" w:rsidRDefault="00A335EF" w:rsidP="002E606C">
            <w:pPr>
              <w:spacing w:line="360" w:lineRule="auto"/>
              <w:jc w:val="both"/>
              <w:rPr>
                <w:sz w:val="20"/>
                <w:szCs w:val="20"/>
              </w:rPr>
            </w:pPr>
            <w:r w:rsidRPr="002E606C">
              <w:rPr>
                <w:sz w:val="20"/>
                <w:szCs w:val="20"/>
              </w:rPr>
              <w:t>СТВ</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-телесериал</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20.55</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w:t>
            </w:r>
            <w:r w:rsidR="002B7F8D" w:rsidRPr="002E606C">
              <w:rPr>
                <w:sz w:val="20"/>
                <w:szCs w:val="20"/>
              </w:rPr>
              <w:t>2</w:t>
            </w:r>
            <w:r w:rsidRPr="002E606C">
              <w:rPr>
                <w:sz w:val="20"/>
                <w:szCs w:val="20"/>
              </w:rPr>
              <w:t>00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w:t>
            </w:r>
            <w:r w:rsidR="002B7F8D" w:rsidRPr="002E606C">
              <w:rPr>
                <w:sz w:val="20"/>
                <w:szCs w:val="20"/>
              </w:rPr>
              <w:t>2</w:t>
            </w:r>
            <w:r w:rsidRPr="002E606C">
              <w:rPr>
                <w:sz w:val="20"/>
                <w:szCs w:val="20"/>
              </w:rPr>
              <w:t>00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w:t>
            </w:r>
            <w:r w:rsidR="002B7F8D" w:rsidRPr="002E606C">
              <w:rPr>
                <w:sz w:val="20"/>
                <w:szCs w:val="20"/>
              </w:rPr>
              <w:t>2</w:t>
            </w:r>
            <w:r w:rsidRPr="002E606C">
              <w:rPr>
                <w:sz w:val="20"/>
                <w:szCs w:val="20"/>
              </w:rPr>
              <w:t>00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w:t>
            </w:r>
            <w:r w:rsidR="002B7F8D" w:rsidRPr="002E606C">
              <w:rPr>
                <w:sz w:val="20"/>
                <w:szCs w:val="20"/>
              </w:rPr>
              <w:t>2</w:t>
            </w:r>
            <w:r w:rsidRPr="002E606C">
              <w:rPr>
                <w:sz w:val="20"/>
                <w:szCs w:val="20"/>
              </w:rPr>
              <w:t>00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2</w:t>
            </w:r>
            <w:r w:rsidR="002B7F8D" w:rsidRPr="002E606C">
              <w:rPr>
                <w:sz w:val="20"/>
                <w:szCs w:val="20"/>
              </w:rPr>
              <w:t>0</w:t>
            </w:r>
            <w:r w:rsidRPr="002E606C">
              <w:rPr>
                <w:sz w:val="20"/>
                <w:szCs w:val="20"/>
              </w:rPr>
              <w:t>00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w:t>
            </w:r>
            <w:r w:rsidR="00D73ACF" w:rsidRPr="002E606C">
              <w:rPr>
                <w:sz w:val="20"/>
                <w:szCs w:val="20"/>
              </w:rPr>
              <w:t>Десятка хитов</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22.00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2*400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800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w:t>
            </w:r>
            <w:r w:rsidR="00D73ACF" w:rsidRPr="002E606C">
              <w:rPr>
                <w:sz w:val="20"/>
                <w:szCs w:val="20"/>
              </w:rPr>
              <w:t>реалити -шоу</w:t>
            </w:r>
          </w:p>
        </w:tc>
        <w:tc>
          <w:tcPr>
            <w:tcW w:w="943" w:type="dxa"/>
            <w:shd w:val="clear" w:color="auto" w:fill="auto"/>
          </w:tcPr>
          <w:p w:rsidR="00A335EF" w:rsidRPr="002E606C" w:rsidRDefault="00D73ACF" w:rsidP="002E606C">
            <w:pPr>
              <w:spacing w:line="360" w:lineRule="auto"/>
              <w:jc w:val="both"/>
              <w:rPr>
                <w:sz w:val="20"/>
                <w:szCs w:val="20"/>
              </w:rPr>
            </w:pPr>
            <w:r w:rsidRPr="002E606C">
              <w:rPr>
                <w:sz w:val="20"/>
                <w:szCs w:val="20"/>
              </w:rPr>
              <w:t>19</w:t>
            </w:r>
            <w:r w:rsidR="00A335EF" w:rsidRPr="002E606C">
              <w:rPr>
                <w:sz w:val="20"/>
                <w:szCs w:val="20"/>
              </w:rPr>
              <w:t>.25</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D73ACF" w:rsidP="002E606C">
            <w:pPr>
              <w:spacing w:line="360" w:lineRule="auto"/>
              <w:jc w:val="both"/>
              <w:rPr>
                <w:sz w:val="20"/>
                <w:szCs w:val="20"/>
              </w:rPr>
            </w:pPr>
            <w:r w:rsidRPr="002E606C">
              <w:rPr>
                <w:sz w:val="20"/>
                <w:szCs w:val="20"/>
              </w:rPr>
              <w:t>1*400</w:t>
            </w: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400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-худ.фильм</w:t>
            </w:r>
          </w:p>
        </w:tc>
        <w:tc>
          <w:tcPr>
            <w:tcW w:w="943" w:type="dxa"/>
            <w:shd w:val="clear" w:color="auto" w:fill="auto"/>
          </w:tcPr>
          <w:p w:rsidR="00A335EF" w:rsidRPr="002E606C" w:rsidRDefault="00BE17B8" w:rsidP="002E606C">
            <w:pPr>
              <w:spacing w:line="360" w:lineRule="auto"/>
              <w:jc w:val="both"/>
              <w:rPr>
                <w:sz w:val="20"/>
                <w:szCs w:val="20"/>
              </w:rPr>
            </w:pPr>
            <w:r w:rsidRPr="002E606C">
              <w:rPr>
                <w:sz w:val="20"/>
                <w:szCs w:val="20"/>
              </w:rPr>
              <w:t>11</w:t>
            </w:r>
            <w:r w:rsidR="00A335EF" w:rsidRPr="002E606C">
              <w:rPr>
                <w:sz w:val="20"/>
                <w:szCs w:val="20"/>
              </w:rPr>
              <w:t>.50</w:t>
            </w: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1</w:t>
            </w:r>
            <w:r w:rsidR="00A335EF" w:rsidRPr="002E606C">
              <w:rPr>
                <w:sz w:val="20"/>
                <w:szCs w:val="20"/>
              </w:rPr>
              <w:t>*300</w:t>
            </w: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1</w:t>
            </w:r>
            <w:r w:rsidR="00A335EF" w:rsidRPr="002E606C">
              <w:rPr>
                <w:sz w:val="20"/>
                <w:szCs w:val="20"/>
              </w:rPr>
              <w:t>*300</w:t>
            </w: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1</w:t>
            </w:r>
            <w:r w:rsidR="00A335EF" w:rsidRPr="002E606C">
              <w:rPr>
                <w:sz w:val="20"/>
                <w:szCs w:val="20"/>
              </w:rPr>
              <w:t>*300</w:t>
            </w: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1</w:t>
            </w:r>
            <w:r w:rsidR="00A335EF" w:rsidRPr="002E606C">
              <w:rPr>
                <w:sz w:val="20"/>
                <w:szCs w:val="20"/>
              </w:rPr>
              <w:t>*300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BE17B8" w:rsidP="002E606C">
            <w:pPr>
              <w:spacing w:line="360" w:lineRule="auto"/>
              <w:jc w:val="both"/>
              <w:rPr>
                <w:sz w:val="20"/>
                <w:szCs w:val="20"/>
              </w:rPr>
            </w:pPr>
            <w:r w:rsidRPr="002E606C">
              <w:rPr>
                <w:sz w:val="20"/>
                <w:szCs w:val="20"/>
              </w:rPr>
              <w:t>12</w:t>
            </w:r>
            <w:r w:rsidR="00A335EF" w:rsidRPr="002E606C">
              <w:rPr>
                <w:sz w:val="20"/>
                <w:szCs w:val="20"/>
              </w:rPr>
              <w:t>00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-утро столицы</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7.50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2*150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2*150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2*150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2*150</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2*150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1500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-худ.фильм</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23.20</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1</w:t>
            </w:r>
            <w:r w:rsidR="00A335EF" w:rsidRPr="002E606C">
              <w:rPr>
                <w:sz w:val="20"/>
                <w:szCs w:val="20"/>
              </w:rPr>
              <w:t>*400</w:t>
            </w: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1</w:t>
            </w:r>
            <w:r w:rsidR="00A335EF" w:rsidRPr="002E606C">
              <w:rPr>
                <w:sz w:val="20"/>
                <w:szCs w:val="20"/>
              </w:rPr>
              <w:t>*400</w:t>
            </w:r>
          </w:p>
        </w:tc>
        <w:tc>
          <w:tcPr>
            <w:tcW w:w="888" w:type="dxa"/>
            <w:shd w:val="clear" w:color="auto" w:fill="auto"/>
          </w:tcPr>
          <w:p w:rsidR="00A335EF" w:rsidRPr="002E606C" w:rsidRDefault="00BE17B8" w:rsidP="002E606C">
            <w:pPr>
              <w:spacing w:line="360" w:lineRule="auto"/>
              <w:jc w:val="both"/>
              <w:rPr>
                <w:sz w:val="20"/>
                <w:szCs w:val="20"/>
              </w:rPr>
            </w:pPr>
            <w:r w:rsidRPr="002E606C">
              <w:rPr>
                <w:sz w:val="20"/>
                <w:szCs w:val="20"/>
              </w:rPr>
              <w:t>1</w:t>
            </w:r>
            <w:r w:rsidR="00A335EF" w:rsidRPr="002E606C">
              <w:rPr>
                <w:sz w:val="20"/>
                <w:szCs w:val="20"/>
              </w:rPr>
              <w:t>*400</w:t>
            </w:r>
          </w:p>
        </w:tc>
        <w:tc>
          <w:tcPr>
            <w:tcW w:w="973" w:type="dxa"/>
            <w:shd w:val="clear" w:color="auto" w:fill="auto"/>
          </w:tcPr>
          <w:p w:rsidR="00A335EF" w:rsidRPr="002E606C" w:rsidRDefault="00BE17B8" w:rsidP="002E606C">
            <w:pPr>
              <w:spacing w:line="360" w:lineRule="auto"/>
              <w:jc w:val="both"/>
              <w:rPr>
                <w:sz w:val="20"/>
                <w:szCs w:val="20"/>
              </w:rPr>
            </w:pPr>
            <w:r w:rsidRPr="002E606C">
              <w:rPr>
                <w:sz w:val="20"/>
                <w:szCs w:val="20"/>
              </w:rPr>
              <w:t>12</w:t>
            </w:r>
            <w:r w:rsidR="00A335EF" w:rsidRPr="002E606C">
              <w:rPr>
                <w:sz w:val="20"/>
                <w:szCs w:val="20"/>
              </w:rPr>
              <w:t>00</w:t>
            </w:r>
          </w:p>
        </w:tc>
      </w:tr>
      <w:tr w:rsidR="00A335EF" w:rsidRPr="002E606C" w:rsidTr="002E606C">
        <w:tc>
          <w:tcPr>
            <w:tcW w:w="1880" w:type="dxa"/>
            <w:shd w:val="clear" w:color="auto" w:fill="auto"/>
          </w:tcPr>
          <w:p w:rsidR="00A335EF" w:rsidRPr="002E606C" w:rsidRDefault="00A335EF" w:rsidP="002E606C">
            <w:pPr>
              <w:spacing w:line="360" w:lineRule="auto"/>
              <w:jc w:val="both"/>
              <w:rPr>
                <w:sz w:val="20"/>
                <w:szCs w:val="20"/>
              </w:rPr>
            </w:pPr>
            <w:r w:rsidRPr="002E606C">
              <w:rPr>
                <w:sz w:val="20"/>
                <w:szCs w:val="20"/>
              </w:rPr>
              <w:t>-</w:t>
            </w:r>
            <w:r w:rsidR="00D73ACF" w:rsidRPr="002E606C">
              <w:rPr>
                <w:sz w:val="20"/>
                <w:szCs w:val="20"/>
              </w:rPr>
              <w:t>Модный приговор</w:t>
            </w:r>
          </w:p>
        </w:tc>
        <w:tc>
          <w:tcPr>
            <w:tcW w:w="943" w:type="dxa"/>
            <w:shd w:val="clear" w:color="auto" w:fill="auto"/>
          </w:tcPr>
          <w:p w:rsidR="00A335EF" w:rsidRPr="002E606C" w:rsidRDefault="00A335EF" w:rsidP="002E606C">
            <w:pPr>
              <w:spacing w:line="360" w:lineRule="auto"/>
              <w:jc w:val="both"/>
              <w:rPr>
                <w:sz w:val="20"/>
                <w:szCs w:val="20"/>
              </w:rPr>
            </w:pPr>
            <w:r w:rsidRPr="002E606C">
              <w:rPr>
                <w:sz w:val="20"/>
                <w:szCs w:val="20"/>
              </w:rPr>
              <w:t>9.45</w:t>
            </w: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2*300</w:t>
            </w:r>
          </w:p>
        </w:tc>
        <w:tc>
          <w:tcPr>
            <w:tcW w:w="888" w:type="dxa"/>
            <w:shd w:val="clear" w:color="auto" w:fill="auto"/>
          </w:tcPr>
          <w:p w:rsidR="00A335EF" w:rsidRPr="002E606C" w:rsidRDefault="00A335EF" w:rsidP="002E606C">
            <w:pPr>
              <w:spacing w:line="360" w:lineRule="auto"/>
              <w:jc w:val="both"/>
              <w:rPr>
                <w:sz w:val="20"/>
                <w:szCs w:val="20"/>
              </w:rPr>
            </w:pPr>
          </w:p>
        </w:tc>
        <w:tc>
          <w:tcPr>
            <w:tcW w:w="973" w:type="dxa"/>
            <w:shd w:val="clear" w:color="auto" w:fill="auto"/>
          </w:tcPr>
          <w:p w:rsidR="00A335EF" w:rsidRPr="002E606C" w:rsidRDefault="00A335EF" w:rsidP="002E606C">
            <w:pPr>
              <w:spacing w:line="360" w:lineRule="auto"/>
              <w:jc w:val="both"/>
              <w:rPr>
                <w:sz w:val="20"/>
                <w:szCs w:val="20"/>
              </w:rPr>
            </w:pPr>
            <w:r w:rsidRPr="002E606C">
              <w:rPr>
                <w:sz w:val="20"/>
                <w:szCs w:val="20"/>
              </w:rPr>
              <w:t>600</w:t>
            </w:r>
          </w:p>
        </w:tc>
      </w:tr>
      <w:tr w:rsidR="00A335EF" w:rsidRPr="002E606C" w:rsidTr="002E606C">
        <w:tc>
          <w:tcPr>
            <w:tcW w:w="7263" w:type="dxa"/>
            <w:gridSpan w:val="7"/>
            <w:vMerge w:val="restart"/>
            <w:shd w:val="clear" w:color="auto" w:fill="auto"/>
          </w:tcPr>
          <w:p w:rsidR="00A335EF" w:rsidRPr="002E606C" w:rsidRDefault="00A335EF" w:rsidP="002E606C">
            <w:pPr>
              <w:spacing w:line="360" w:lineRule="auto"/>
              <w:jc w:val="both"/>
              <w:rPr>
                <w:sz w:val="20"/>
                <w:szCs w:val="20"/>
              </w:rPr>
            </w:pPr>
            <w:r w:rsidRPr="002E606C">
              <w:rPr>
                <w:sz w:val="20"/>
                <w:szCs w:val="20"/>
              </w:rPr>
              <w:t>ИТОГО</w:t>
            </w: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В мес.</w:t>
            </w:r>
          </w:p>
        </w:tc>
        <w:tc>
          <w:tcPr>
            <w:tcW w:w="1861" w:type="dxa"/>
            <w:gridSpan w:val="2"/>
            <w:shd w:val="clear" w:color="auto" w:fill="auto"/>
          </w:tcPr>
          <w:p w:rsidR="00A335EF" w:rsidRPr="002E606C" w:rsidRDefault="00BE17B8" w:rsidP="002E606C">
            <w:pPr>
              <w:spacing w:line="360" w:lineRule="auto"/>
              <w:jc w:val="both"/>
              <w:rPr>
                <w:sz w:val="20"/>
                <w:szCs w:val="20"/>
              </w:rPr>
            </w:pPr>
            <w:r w:rsidRPr="002E606C">
              <w:rPr>
                <w:sz w:val="20"/>
                <w:szCs w:val="20"/>
              </w:rPr>
              <w:t>7</w:t>
            </w:r>
            <w:r w:rsidR="002B7F8D" w:rsidRPr="002E606C">
              <w:rPr>
                <w:sz w:val="20"/>
                <w:szCs w:val="20"/>
              </w:rPr>
              <w:t>3</w:t>
            </w:r>
            <w:r w:rsidRPr="002E606C">
              <w:rPr>
                <w:sz w:val="20"/>
                <w:szCs w:val="20"/>
              </w:rPr>
              <w:t>00</w:t>
            </w:r>
          </w:p>
          <w:p w:rsidR="00BE17B8" w:rsidRPr="002E606C" w:rsidRDefault="00BE17B8" w:rsidP="002E606C">
            <w:pPr>
              <w:spacing w:line="360" w:lineRule="auto"/>
              <w:jc w:val="both"/>
              <w:rPr>
                <w:sz w:val="20"/>
                <w:szCs w:val="20"/>
              </w:rPr>
            </w:pPr>
          </w:p>
        </w:tc>
      </w:tr>
      <w:tr w:rsidR="00A335EF" w:rsidRPr="002E606C" w:rsidTr="002E606C">
        <w:tc>
          <w:tcPr>
            <w:tcW w:w="7263" w:type="dxa"/>
            <w:gridSpan w:val="7"/>
            <w:vMerge/>
            <w:shd w:val="clear" w:color="auto" w:fill="auto"/>
          </w:tcPr>
          <w:p w:rsidR="00A335EF" w:rsidRPr="002E606C" w:rsidRDefault="00A335EF" w:rsidP="002E606C">
            <w:pPr>
              <w:spacing w:line="360" w:lineRule="auto"/>
              <w:jc w:val="both"/>
              <w:rPr>
                <w:sz w:val="20"/>
                <w:szCs w:val="20"/>
              </w:rPr>
            </w:pPr>
          </w:p>
        </w:tc>
        <w:tc>
          <w:tcPr>
            <w:tcW w:w="888" w:type="dxa"/>
            <w:shd w:val="clear" w:color="auto" w:fill="auto"/>
          </w:tcPr>
          <w:p w:rsidR="00A335EF" w:rsidRPr="002E606C" w:rsidRDefault="00A335EF" w:rsidP="002E606C">
            <w:pPr>
              <w:spacing w:line="360" w:lineRule="auto"/>
              <w:jc w:val="both"/>
              <w:rPr>
                <w:sz w:val="20"/>
                <w:szCs w:val="20"/>
              </w:rPr>
            </w:pPr>
            <w:r w:rsidRPr="002E606C">
              <w:rPr>
                <w:sz w:val="20"/>
                <w:szCs w:val="20"/>
              </w:rPr>
              <w:t>В год</w:t>
            </w:r>
          </w:p>
        </w:tc>
        <w:tc>
          <w:tcPr>
            <w:tcW w:w="1861" w:type="dxa"/>
            <w:gridSpan w:val="2"/>
            <w:shd w:val="clear" w:color="auto" w:fill="auto"/>
          </w:tcPr>
          <w:p w:rsidR="002B7F8D" w:rsidRPr="002E606C" w:rsidRDefault="002B7F8D" w:rsidP="002E606C">
            <w:pPr>
              <w:spacing w:line="360" w:lineRule="auto"/>
              <w:jc w:val="both"/>
              <w:rPr>
                <w:sz w:val="20"/>
                <w:szCs w:val="20"/>
              </w:rPr>
            </w:pPr>
            <w:r w:rsidRPr="002E606C">
              <w:rPr>
                <w:sz w:val="20"/>
                <w:szCs w:val="20"/>
              </w:rPr>
              <w:t>41200</w:t>
            </w:r>
          </w:p>
        </w:tc>
      </w:tr>
    </w:tbl>
    <w:p w:rsidR="00A335EF" w:rsidRPr="009D4225" w:rsidRDefault="00A335EF" w:rsidP="009D4225">
      <w:pPr>
        <w:shd w:val="clear" w:color="auto" w:fill="FFFFFF"/>
        <w:spacing w:line="360" w:lineRule="auto"/>
        <w:ind w:firstLine="709"/>
        <w:jc w:val="both"/>
        <w:rPr>
          <w:sz w:val="28"/>
          <w:szCs w:val="28"/>
        </w:rPr>
      </w:pP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В таблице </w:t>
      </w:r>
      <w:r w:rsidR="002B7F8D" w:rsidRPr="009D4225">
        <w:rPr>
          <w:sz w:val="28"/>
          <w:szCs w:val="28"/>
        </w:rPr>
        <w:t xml:space="preserve">6.14.4 </w:t>
      </w:r>
      <w:r w:rsidRPr="009D4225">
        <w:rPr>
          <w:sz w:val="28"/>
          <w:szCs w:val="28"/>
        </w:rPr>
        <w:t xml:space="preserve"> первое число показывает число рекламных роликов в месяц,  второе – стоимость (например, 2*300 – раз в две неделе по 300 дол.).</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Итого расходы на телевизионную рекламу в год составили – </w:t>
      </w:r>
      <w:r w:rsidR="002B7F8D" w:rsidRPr="009D4225">
        <w:rPr>
          <w:sz w:val="28"/>
          <w:szCs w:val="28"/>
        </w:rPr>
        <w:t>212</w:t>
      </w:r>
      <w:r w:rsidRPr="009D4225">
        <w:rPr>
          <w:sz w:val="28"/>
          <w:szCs w:val="28"/>
        </w:rPr>
        <w:t> </w:t>
      </w:r>
      <w:r w:rsidR="002B7F8D" w:rsidRPr="009D4225">
        <w:rPr>
          <w:sz w:val="28"/>
          <w:szCs w:val="28"/>
        </w:rPr>
        <w:t>20</w:t>
      </w:r>
      <w:r w:rsidRPr="009D4225">
        <w:rPr>
          <w:sz w:val="28"/>
          <w:szCs w:val="28"/>
        </w:rPr>
        <w:t>0 дол.</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Также необходимо учесть, что некоторые представители наших целевых аудиторий может по утрам и в обед слушать радио. Опрос показал, что наибольшей популярностью пользуется радио «Радио Витебск». Следовательно, размещаем рекламные ролики там (см. таблицу 10) В выходные мы рекламироваться не будем, т.к. у целевой аудитории практически нет необходимости слушать радио в эти дни.</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Стоимость одного рекламного ролика – 2</w:t>
      </w:r>
      <w:r w:rsidR="002B7F8D" w:rsidRPr="009D4225">
        <w:rPr>
          <w:sz w:val="28"/>
          <w:szCs w:val="28"/>
        </w:rPr>
        <w:t>5</w:t>
      </w:r>
      <w:r w:rsidRPr="009D4225">
        <w:rPr>
          <w:sz w:val="28"/>
          <w:szCs w:val="28"/>
        </w:rPr>
        <w:t xml:space="preserve"> дол.( в год – 1</w:t>
      </w:r>
      <w:r w:rsidR="002B7F8D" w:rsidRPr="009D4225">
        <w:rPr>
          <w:sz w:val="28"/>
          <w:szCs w:val="28"/>
        </w:rPr>
        <w:t>50</w:t>
      </w:r>
      <w:r w:rsidRPr="009D4225">
        <w:rPr>
          <w:sz w:val="28"/>
          <w:szCs w:val="28"/>
        </w:rPr>
        <w:t xml:space="preserve"> дол.).</w:t>
      </w:r>
    </w:p>
    <w:p w:rsidR="00A335EF" w:rsidRPr="009D4225" w:rsidRDefault="00A335EF" w:rsidP="009D4225">
      <w:pPr>
        <w:shd w:val="clear" w:color="auto" w:fill="FFFFFF"/>
        <w:spacing w:line="360" w:lineRule="auto"/>
        <w:ind w:firstLine="709"/>
        <w:jc w:val="both"/>
        <w:rPr>
          <w:sz w:val="28"/>
          <w:szCs w:val="28"/>
        </w:rPr>
      </w:pP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Таблица </w:t>
      </w:r>
      <w:r w:rsidR="002B7F8D" w:rsidRPr="009D4225">
        <w:rPr>
          <w:sz w:val="28"/>
          <w:szCs w:val="28"/>
        </w:rPr>
        <w:t>6.14.4</w:t>
      </w:r>
      <w:r w:rsidRPr="009D4225">
        <w:rPr>
          <w:sz w:val="28"/>
          <w:szCs w:val="28"/>
        </w:rPr>
        <w:t>.</w:t>
      </w:r>
      <w:r w:rsidR="002B7F8D" w:rsidRPr="009D4225">
        <w:rPr>
          <w:sz w:val="28"/>
          <w:szCs w:val="28"/>
        </w:rPr>
        <w:t xml:space="preserve">2 </w:t>
      </w:r>
      <w:r w:rsidRPr="009D4225">
        <w:rPr>
          <w:sz w:val="28"/>
          <w:szCs w:val="28"/>
        </w:rPr>
        <w:t xml:space="preserve"> Медиа-план по радио</w:t>
      </w:r>
    </w:p>
    <w:tbl>
      <w:tblPr>
        <w:tblpPr w:leftFromText="180" w:rightFromText="180" w:vertAnchor="text" w:horzAnchor="margin" w:tblpXSpec="center"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7"/>
        <w:gridCol w:w="928"/>
        <w:gridCol w:w="1411"/>
        <w:gridCol w:w="1771"/>
        <w:gridCol w:w="1395"/>
        <w:gridCol w:w="1375"/>
        <w:gridCol w:w="983"/>
      </w:tblGrid>
      <w:tr w:rsidR="00A335EF" w:rsidRPr="002E606C" w:rsidTr="002E606C">
        <w:tc>
          <w:tcPr>
            <w:tcW w:w="1787" w:type="dxa"/>
            <w:shd w:val="clear" w:color="auto" w:fill="auto"/>
          </w:tcPr>
          <w:p w:rsidR="00A335EF" w:rsidRPr="002E606C" w:rsidRDefault="00A335EF" w:rsidP="002E606C">
            <w:pPr>
              <w:spacing w:line="360" w:lineRule="auto"/>
              <w:jc w:val="both"/>
              <w:rPr>
                <w:sz w:val="20"/>
                <w:szCs w:val="20"/>
              </w:rPr>
            </w:pPr>
            <w:r w:rsidRPr="002E606C">
              <w:rPr>
                <w:sz w:val="20"/>
                <w:szCs w:val="20"/>
              </w:rPr>
              <w:t>Наименование передачи</w:t>
            </w:r>
          </w:p>
        </w:tc>
        <w:tc>
          <w:tcPr>
            <w:tcW w:w="985" w:type="dxa"/>
            <w:shd w:val="clear" w:color="auto" w:fill="auto"/>
          </w:tcPr>
          <w:p w:rsidR="00A335EF" w:rsidRPr="002E606C" w:rsidRDefault="00A335EF" w:rsidP="002E606C">
            <w:pPr>
              <w:spacing w:line="360" w:lineRule="auto"/>
              <w:jc w:val="both"/>
              <w:rPr>
                <w:sz w:val="20"/>
                <w:szCs w:val="20"/>
              </w:rPr>
            </w:pPr>
            <w:r w:rsidRPr="002E606C">
              <w:rPr>
                <w:sz w:val="20"/>
                <w:szCs w:val="20"/>
              </w:rPr>
              <w:t>Время</w:t>
            </w:r>
          </w:p>
        </w:tc>
        <w:tc>
          <w:tcPr>
            <w:tcW w:w="1476" w:type="dxa"/>
            <w:shd w:val="clear" w:color="auto" w:fill="auto"/>
          </w:tcPr>
          <w:p w:rsidR="00A335EF" w:rsidRPr="002E606C" w:rsidRDefault="00A335EF" w:rsidP="002E606C">
            <w:pPr>
              <w:spacing w:line="360" w:lineRule="auto"/>
              <w:jc w:val="both"/>
              <w:rPr>
                <w:sz w:val="20"/>
                <w:szCs w:val="20"/>
              </w:rPr>
            </w:pPr>
            <w:r w:rsidRPr="002E606C">
              <w:rPr>
                <w:sz w:val="20"/>
                <w:szCs w:val="20"/>
              </w:rPr>
              <w:t>Количество роликов</w:t>
            </w:r>
          </w:p>
        </w:tc>
        <w:tc>
          <w:tcPr>
            <w:tcW w:w="1982" w:type="dxa"/>
            <w:shd w:val="clear" w:color="auto" w:fill="auto"/>
          </w:tcPr>
          <w:p w:rsidR="00A335EF" w:rsidRPr="002E606C" w:rsidRDefault="00A335EF" w:rsidP="002E606C">
            <w:pPr>
              <w:spacing w:line="360" w:lineRule="auto"/>
              <w:jc w:val="both"/>
              <w:rPr>
                <w:sz w:val="20"/>
                <w:szCs w:val="20"/>
              </w:rPr>
            </w:pPr>
            <w:r w:rsidRPr="002E606C">
              <w:rPr>
                <w:sz w:val="20"/>
                <w:szCs w:val="20"/>
              </w:rPr>
              <w:t>Стоимость 30 сек., дол</w:t>
            </w:r>
          </w:p>
        </w:tc>
        <w:tc>
          <w:tcPr>
            <w:tcW w:w="1481" w:type="dxa"/>
            <w:shd w:val="clear" w:color="auto" w:fill="auto"/>
          </w:tcPr>
          <w:p w:rsidR="00A335EF" w:rsidRPr="002E606C" w:rsidRDefault="00A335EF" w:rsidP="002E606C">
            <w:pPr>
              <w:spacing w:line="360" w:lineRule="auto"/>
              <w:jc w:val="both"/>
              <w:rPr>
                <w:sz w:val="20"/>
                <w:szCs w:val="20"/>
              </w:rPr>
            </w:pPr>
            <w:r w:rsidRPr="002E606C">
              <w:rPr>
                <w:sz w:val="20"/>
                <w:szCs w:val="20"/>
              </w:rPr>
              <w:t>Стоимость в день, дол.</w:t>
            </w:r>
          </w:p>
        </w:tc>
        <w:tc>
          <w:tcPr>
            <w:tcW w:w="1427" w:type="dxa"/>
            <w:shd w:val="clear" w:color="auto" w:fill="auto"/>
          </w:tcPr>
          <w:p w:rsidR="00A335EF" w:rsidRPr="002E606C" w:rsidRDefault="00A335EF" w:rsidP="002E606C">
            <w:pPr>
              <w:spacing w:line="360" w:lineRule="auto"/>
              <w:jc w:val="both"/>
              <w:rPr>
                <w:sz w:val="20"/>
                <w:szCs w:val="20"/>
              </w:rPr>
            </w:pPr>
            <w:r w:rsidRPr="002E606C">
              <w:rPr>
                <w:sz w:val="20"/>
                <w:szCs w:val="20"/>
              </w:rPr>
              <w:t>Количество выходов в год</w:t>
            </w:r>
          </w:p>
        </w:tc>
        <w:tc>
          <w:tcPr>
            <w:tcW w:w="1050" w:type="dxa"/>
            <w:shd w:val="clear" w:color="auto" w:fill="auto"/>
          </w:tcPr>
          <w:p w:rsidR="00A335EF" w:rsidRPr="002E606C" w:rsidRDefault="00A335EF" w:rsidP="002E606C">
            <w:pPr>
              <w:spacing w:line="360" w:lineRule="auto"/>
              <w:jc w:val="both"/>
              <w:rPr>
                <w:sz w:val="20"/>
                <w:szCs w:val="20"/>
              </w:rPr>
            </w:pPr>
            <w:r w:rsidRPr="002E606C">
              <w:rPr>
                <w:sz w:val="20"/>
                <w:szCs w:val="20"/>
              </w:rPr>
              <w:t>Итого, дол.</w:t>
            </w:r>
          </w:p>
        </w:tc>
      </w:tr>
      <w:tr w:rsidR="00A335EF" w:rsidRPr="002E606C" w:rsidTr="002E606C">
        <w:tc>
          <w:tcPr>
            <w:tcW w:w="1787" w:type="dxa"/>
            <w:shd w:val="clear" w:color="auto" w:fill="auto"/>
          </w:tcPr>
          <w:p w:rsidR="00A335EF" w:rsidRPr="002E606C" w:rsidRDefault="00A335EF" w:rsidP="002E606C">
            <w:pPr>
              <w:spacing w:line="360" w:lineRule="auto"/>
              <w:jc w:val="both"/>
              <w:rPr>
                <w:sz w:val="20"/>
                <w:szCs w:val="20"/>
              </w:rPr>
            </w:pPr>
            <w:r w:rsidRPr="002E606C">
              <w:rPr>
                <w:sz w:val="20"/>
                <w:szCs w:val="20"/>
              </w:rPr>
              <w:t>«ПЕРВАЯ СМЕНА»</w:t>
            </w:r>
          </w:p>
        </w:tc>
        <w:tc>
          <w:tcPr>
            <w:tcW w:w="985" w:type="dxa"/>
            <w:shd w:val="clear" w:color="auto" w:fill="auto"/>
          </w:tcPr>
          <w:p w:rsidR="00A335EF" w:rsidRPr="002E606C" w:rsidRDefault="00A335EF" w:rsidP="002E606C">
            <w:pPr>
              <w:spacing w:line="360" w:lineRule="auto"/>
              <w:jc w:val="both"/>
              <w:rPr>
                <w:sz w:val="20"/>
                <w:szCs w:val="20"/>
              </w:rPr>
            </w:pPr>
            <w:r w:rsidRPr="002E606C">
              <w:rPr>
                <w:sz w:val="20"/>
                <w:szCs w:val="20"/>
              </w:rPr>
              <w:t>6.00-</w:t>
            </w:r>
          </w:p>
          <w:p w:rsidR="00A335EF" w:rsidRPr="002E606C" w:rsidRDefault="00A335EF" w:rsidP="002E606C">
            <w:pPr>
              <w:spacing w:line="360" w:lineRule="auto"/>
              <w:jc w:val="both"/>
              <w:rPr>
                <w:sz w:val="20"/>
                <w:szCs w:val="20"/>
              </w:rPr>
            </w:pPr>
            <w:r w:rsidRPr="002E606C">
              <w:rPr>
                <w:sz w:val="20"/>
                <w:szCs w:val="20"/>
              </w:rPr>
              <w:t>9.00</w:t>
            </w:r>
          </w:p>
        </w:tc>
        <w:tc>
          <w:tcPr>
            <w:tcW w:w="1476" w:type="dxa"/>
            <w:shd w:val="clear" w:color="auto" w:fill="auto"/>
          </w:tcPr>
          <w:p w:rsidR="00A335EF" w:rsidRPr="002E606C" w:rsidRDefault="002B7F8D" w:rsidP="002E606C">
            <w:pPr>
              <w:spacing w:line="360" w:lineRule="auto"/>
              <w:jc w:val="both"/>
              <w:rPr>
                <w:sz w:val="20"/>
                <w:szCs w:val="20"/>
              </w:rPr>
            </w:pPr>
            <w:r w:rsidRPr="002E606C">
              <w:rPr>
                <w:sz w:val="20"/>
                <w:szCs w:val="20"/>
              </w:rPr>
              <w:t>2</w:t>
            </w:r>
          </w:p>
        </w:tc>
        <w:tc>
          <w:tcPr>
            <w:tcW w:w="1982" w:type="dxa"/>
            <w:shd w:val="clear" w:color="auto" w:fill="auto"/>
          </w:tcPr>
          <w:p w:rsidR="00A335EF" w:rsidRPr="002E606C" w:rsidRDefault="00A335EF" w:rsidP="002E606C">
            <w:pPr>
              <w:spacing w:line="360" w:lineRule="auto"/>
              <w:jc w:val="both"/>
              <w:rPr>
                <w:sz w:val="20"/>
                <w:szCs w:val="20"/>
              </w:rPr>
            </w:pPr>
            <w:r w:rsidRPr="002E606C">
              <w:rPr>
                <w:sz w:val="20"/>
                <w:szCs w:val="20"/>
              </w:rPr>
              <w:t>13</w:t>
            </w:r>
          </w:p>
        </w:tc>
        <w:tc>
          <w:tcPr>
            <w:tcW w:w="1481" w:type="dxa"/>
            <w:shd w:val="clear" w:color="auto" w:fill="auto"/>
          </w:tcPr>
          <w:p w:rsidR="00A335EF" w:rsidRPr="002E606C" w:rsidRDefault="002B7F8D" w:rsidP="002E606C">
            <w:pPr>
              <w:spacing w:line="360" w:lineRule="auto"/>
              <w:jc w:val="both"/>
              <w:rPr>
                <w:sz w:val="20"/>
                <w:szCs w:val="20"/>
              </w:rPr>
            </w:pPr>
            <w:r w:rsidRPr="002E606C">
              <w:rPr>
                <w:sz w:val="20"/>
                <w:szCs w:val="20"/>
              </w:rPr>
              <w:t>26</w:t>
            </w:r>
          </w:p>
        </w:tc>
        <w:tc>
          <w:tcPr>
            <w:tcW w:w="1427" w:type="dxa"/>
            <w:shd w:val="clear" w:color="auto" w:fill="auto"/>
          </w:tcPr>
          <w:p w:rsidR="00A335EF" w:rsidRPr="002E606C" w:rsidRDefault="00A335EF" w:rsidP="002E606C">
            <w:pPr>
              <w:spacing w:line="360" w:lineRule="auto"/>
              <w:jc w:val="both"/>
              <w:rPr>
                <w:sz w:val="20"/>
                <w:szCs w:val="20"/>
              </w:rPr>
            </w:pPr>
            <w:r w:rsidRPr="002E606C">
              <w:rPr>
                <w:sz w:val="20"/>
                <w:szCs w:val="20"/>
              </w:rPr>
              <w:t>2</w:t>
            </w:r>
            <w:r w:rsidR="002B7F8D" w:rsidRPr="002E606C">
              <w:rPr>
                <w:sz w:val="20"/>
                <w:szCs w:val="20"/>
              </w:rPr>
              <w:t>4</w:t>
            </w:r>
            <w:r w:rsidRPr="002E606C">
              <w:rPr>
                <w:sz w:val="20"/>
                <w:szCs w:val="20"/>
              </w:rPr>
              <w:t>0</w:t>
            </w:r>
          </w:p>
        </w:tc>
        <w:tc>
          <w:tcPr>
            <w:tcW w:w="1050" w:type="dxa"/>
            <w:shd w:val="clear" w:color="auto" w:fill="auto"/>
          </w:tcPr>
          <w:p w:rsidR="00A335EF" w:rsidRPr="002E606C" w:rsidRDefault="002B7F8D" w:rsidP="002E606C">
            <w:pPr>
              <w:spacing w:line="360" w:lineRule="auto"/>
              <w:jc w:val="both"/>
              <w:rPr>
                <w:sz w:val="20"/>
                <w:szCs w:val="20"/>
              </w:rPr>
            </w:pPr>
            <w:r w:rsidRPr="002E606C">
              <w:rPr>
                <w:sz w:val="20"/>
                <w:szCs w:val="20"/>
              </w:rPr>
              <w:t>6240</w:t>
            </w:r>
          </w:p>
        </w:tc>
      </w:tr>
      <w:tr w:rsidR="00A335EF" w:rsidRPr="002E606C" w:rsidTr="002E606C">
        <w:tc>
          <w:tcPr>
            <w:tcW w:w="1787" w:type="dxa"/>
            <w:shd w:val="clear" w:color="auto" w:fill="auto"/>
          </w:tcPr>
          <w:p w:rsidR="00A335EF" w:rsidRPr="002E606C" w:rsidRDefault="00A335EF" w:rsidP="002E606C">
            <w:pPr>
              <w:spacing w:line="360" w:lineRule="auto"/>
              <w:jc w:val="both"/>
              <w:rPr>
                <w:sz w:val="20"/>
                <w:szCs w:val="20"/>
              </w:rPr>
            </w:pPr>
            <w:r w:rsidRPr="002E606C">
              <w:rPr>
                <w:sz w:val="20"/>
                <w:szCs w:val="20"/>
              </w:rPr>
              <w:t>«ДНЕВНОЙ ПРЕЗЕНТ»</w:t>
            </w:r>
          </w:p>
        </w:tc>
        <w:tc>
          <w:tcPr>
            <w:tcW w:w="985" w:type="dxa"/>
            <w:shd w:val="clear" w:color="auto" w:fill="auto"/>
          </w:tcPr>
          <w:p w:rsidR="00A335EF" w:rsidRPr="002E606C" w:rsidRDefault="00A335EF" w:rsidP="002E606C">
            <w:pPr>
              <w:spacing w:line="360" w:lineRule="auto"/>
              <w:jc w:val="both"/>
              <w:rPr>
                <w:sz w:val="20"/>
                <w:szCs w:val="20"/>
              </w:rPr>
            </w:pPr>
            <w:r w:rsidRPr="002E606C">
              <w:rPr>
                <w:sz w:val="20"/>
                <w:szCs w:val="20"/>
              </w:rPr>
              <w:t>12.00-</w:t>
            </w:r>
          </w:p>
          <w:p w:rsidR="00A335EF" w:rsidRPr="002E606C" w:rsidRDefault="00A335EF" w:rsidP="002E606C">
            <w:pPr>
              <w:spacing w:line="360" w:lineRule="auto"/>
              <w:jc w:val="both"/>
              <w:rPr>
                <w:sz w:val="20"/>
                <w:szCs w:val="20"/>
              </w:rPr>
            </w:pPr>
            <w:r w:rsidRPr="002E606C">
              <w:rPr>
                <w:sz w:val="20"/>
                <w:szCs w:val="20"/>
              </w:rPr>
              <w:t>13.00</w:t>
            </w:r>
          </w:p>
        </w:tc>
        <w:tc>
          <w:tcPr>
            <w:tcW w:w="1476" w:type="dxa"/>
            <w:shd w:val="clear" w:color="auto" w:fill="auto"/>
          </w:tcPr>
          <w:p w:rsidR="00A335EF" w:rsidRPr="002E606C" w:rsidRDefault="00A335EF" w:rsidP="002E606C">
            <w:pPr>
              <w:spacing w:line="360" w:lineRule="auto"/>
              <w:jc w:val="both"/>
              <w:rPr>
                <w:sz w:val="20"/>
                <w:szCs w:val="20"/>
              </w:rPr>
            </w:pPr>
            <w:r w:rsidRPr="002E606C">
              <w:rPr>
                <w:sz w:val="20"/>
                <w:szCs w:val="20"/>
              </w:rPr>
              <w:t>2</w:t>
            </w:r>
          </w:p>
        </w:tc>
        <w:tc>
          <w:tcPr>
            <w:tcW w:w="1982" w:type="dxa"/>
            <w:shd w:val="clear" w:color="auto" w:fill="auto"/>
          </w:tcPr>
          <w:p w:rsidR="00A335EF" w:rsidRPr="002E606C" w:rsidRDefault="00A335EF" w:rsidP="002E606C">
            <w:pPr>
              <w:spacing w:line="360" w:lineRule="auto"/>
              <w:jc w:val="both"/>
              <w:rPr>
                <w:sz w:val="20"/>
                <w:szCs w:val="20"/>
              </w:rPr>
            </w:pPr>
            <w:r w:rsidRPr="002E606C">
              <w:rPr>
                <w:sz w:val="20"/>
                <w:szCs w:val="20"/>
              </w:rPr>
              <w:t>14</w:t>
            </w:r>
          </w:p>
        </w:tc>
        <w:tc>
          <w:tcPr>
            <w:tcW w:w="1481" w:type="dxa"/>
            <w:shd w:val="clear" w:color="auto" w:fill="auto"/>
          </w:tcPr>
          <w:p w:rsidR="00A335EF" w:rsidRPr="002E606C" w:rsidRDefault="00A335EF" w:rsidP="002E606C">
            <w:pPr>
              <w:spacing w:line="360" w:lineRule="auto"/>
              <w:jc w:val="both"/>
              <w:rPr>
                <w:sz w:val="20"/>
                <w:szCs w:val="20"/>
              </w:rPr>
            </w:pPr>
            <w:r w:rsidRPr="002E606C">
              <w:rPr>
                <w:sz w:val="20"/>
                <w:szCs w:val="20"/>
              </w:rPr>
              <w:t>28</w:t>
            </w:r>
          </w:p>
        </w:tc>
        <w:tc>
          <w:tcPr>
            <w:tcW w:w="1427" w:type="dxa"/>
            <w:shd w:val="clear" w:color="auto" w:fill="auto"/>
          </w:tcPr>
          <w:p w:rsidR="00A335EF" w:rsidRPr="002E606C" w:rsidRDefault="00A335EF" w:rsidP="002E606C">
            <w:pPr>
              <w:spacing w:line="360" w:lineRule="auto"/>
              <w:jc w:val="both"/>
              <w:rPr>
                <w:sz w:val="20"/>
                <w:szCs w:val="20"/>
              </w:rPr>
            </w:pPr>
            <w:r w:rsidRPr="002E606C">
              <w:rPr>
                <w:sz w:val="20"/>
                <w:szCs w:val="20"/>
              </w:rPr>
              <w:t>2</w:t>
            </w:r>
            <w:r w:rsidR="002B7F8D" w:rsidRPr="002E606C">
              <w:rPr>
                <w:sz w:val="20"/>
                <w:szCs w:val="20"/>
              </w:rPr>
              <w:t>4</w:t>
            </w:r>
            <w:r w:rsidRPr="002E606C">
              <w:rPr>
                <w:sz w:val="20"/>
                <w:szCs w:val="20"/>
              </w:rPr>
              <w:t>0</w:t>
            </w:r>
          </w:p>
        </w:tc>
        <w:tc>
          <w:tcPr>
            <w:tcW w:w="1050" w:type="dxa"/>
            <w:shd w:val="clear" w:color="auto" w:fill="auto"/>
          </w:tcPr>
          <w:p w:rsidR="00A335EF" w:rsidRPr="002E606C" w:rsidRDefault="002B7F8D" w:rsidP="002E606C">
            <w:pPr>
              <w:spacing w:line="360" w:lineRule="auto"/>
              <w:jc w:val="both"/>
              <w:rPr>
                <w:sz w:val="20"/>
                <w:szCs w:val="20"/>
              </w:rPr>
            </w:pPr>
            <w:r w:rsidRPr="002E606C">
              <w:rPr>
                <w:sz w:val="20"/>
                <w:szCs w:val="20"/>
              </w:rPr>
              <w:t>624</w:t>
            </w:r>
            <w:r w:rsidR="00A335EF" w:rsidRPr="002E606C">
              <w:rPr>
                <w:sz w:val="20"/>
                <w:szCs w:val="20"/>
              </w:rPr>
              <w:t>0</w:t>
            </w:r>
          </w:p>
        </w:tc>
      </w:tr>
    </w:tbl>
    <w:p w:rsidR="00A335EF" w:rsidRPr="009D4225" w:rsidRDefault="00A335EF" w:rsidP="009D4225">
      <w:pPr>
        <w:shd w:val="clear" w:color="auto" w:fill="FFFFFF"/>
        <w:spacing w:line="360" w:lineRule="auto"/>
        <w:ind w:firstLine="709"/>
        <w:jc w:val="both"/>
        <w:rPr>
          <w:sz w:val="28"/>
          <w:szCs w:val="28"/>
        </w:rPr>
      </w:pP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Итого в год (с учётом стоимости роликов) – </w:t>
      </w:r>
      <w:r w:rsidR="002B7F8D" w:rsidRPr="009D4225">
        <w:rPr>
          <w:sz w:val="28"/>
          <w:szCs w:val="28"/>
        </w:rPr>
        <w:t>12580</w:t>
      </w:r>
      <w:r w:rsidRPr="009D4225">
        <w:rPr>
          <w:sz w:val="28"/>
          <w:szCs w:val="28"/>
        </w:rPr>
        <w:t xml:space="preserve"> дол.</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Также необходимо разместить наружную рекламу. Изготовление одного рекламного щита – 200 дол., следовательно, в год нам понадобится 600 дол. (обновление 3 раза в год).  Стоимость размещения 400 дол. в месяц, значит </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400*9 мес.=3600дол. в год</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Если рекламные щиты будут размещаться в 50 точках, то затраты на это размещение в год составят </w:t>
      </w:r>
      <w:r w:rsidR="009D6A0D" w:rsidRPr="009D4225">
        <w:rPr>
          <w:sz w:val="28"/>
          <w:szCs w:val="28"/>
        </w:rPr>
        <w:t>28 800</w:t>
      </w:r>
      <w:r w:rsidRPr="009D4225">
        <w:rPr>
          <w:sz w:val="28"/>
          <w:szCs w:val="28"/>
        </w:rPr>
        <w:t xml:space="preserve"> дол.</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Затраты на: проведение акци</w:t>
      </w:r>
      <w:r w:rsidR="009D6A0D" w:rsidRPr="009D4225">
        <w:rPr>
          <w:sz w:val="28"/>
          <w:szCs w:val="28"/>
        </w:rPr>
        <w:t>й</w:t>
      </w:r>
      <w:r w:rsidRPr="009D4225">
        <w:rPr>
          <w:sz w:val="28"/>
          <w:szCs w:val="28"/>
        </w:rPr>
        <w:t xml:space="preserve"> –</w:t>
      </w:r>
      <w:r w:rsidR="009D6A0D" w:rsidRPr="009D4225">
        <w:rPr>
          <w:sz w:val="28"/>
          <w:szCs w:val="28"/>
        </w:rPr>
        <w:t xml:space="preserve"> 77 500</w:t>
      </w:r>
      <w:r w:rsidRPr="009D4225">
        <w:rPr>
          <w:sz w:val="28"/>
          <w:szCs w:val="28"/>
        </w:rPr>
        <w:t>дол.,</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                     </w:t>
      </w:r>
      <w:r w:rsidR="009D6A0D" w:rsidRPr="009D4225">
        <w:rPr>
          <w:sz w:val="28"/>
          <w:szCs w:val="28"/>
          <w:lang w:val="en-US"/>
        </w:rPr>
        <w:t>PR</w:t>
      </w:r>
      <w:r w:rsidRPr="009D4225">
        <w:rPr>
          <w:sz w:val="28"/>
          <w:szCs w:val="28"/>
        </w:rPr>
        <w:t xml:space="preserve"> – </w:t>
      </w:r>
      <w:r w:rsidR="009D6A0D" w:rsidRPr="009D4225">
        <w:rPr>
          <w:sz w:val="28"/>
          <w:szCs w:val="28"/>
        </w:rPr>
        <w:t>15 000</w:t>
      </w:r>
      <w:r w:rsidRPr="009D4225">
        <w:rPr>
          <w:sz w:val="28"/>
          <w:szCs w:val="28"/>
        </w:rPr>
        <w:t xml:space="preserve"> дол.,</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                     прямой маркетинг – </w:t>
      </w:r>
      <w:r w:rsidR="009D6A0D" w:rsidRPr="009D4225">
        <w:rPr>
          <w:sz w:val="28"/>
          <w:szCs w:val="28"/>
        </w:rPr>
        <w:t>6000</w:t>
      </w:r>
      <w:r w:rsidRPr="009D4225">
        <w:rPr>
          <w:sz w:val="28"/>
          <w:szCs w:val="28"/>
        </w:rPr>
        <w:t xml:space="preserve"> дол,</w:t>
      </w:r>
    </w:p>
    <w:p w:rsidR="00A335EF" w:rsidRPr="009D4225" w:rsidRDefault="00A335EF" w:rsidP="009D4225">
      <w:pPr>
        <w:shd w:val="clear" w:color="auto" w:fill="FFFFFF"/>
        <w:spacing w:line="360" w:lineRule="auto"/>
        <w:ind w:firstLine="709"/>
        <w:jc w:val="both"/>
        <w:rPr>
          <w:sz w:val="28"/>
          <w:szCs w:val="28"/>
        </w:rPr>
      </w:pPr>
      <w:r w:rsidRPr="009D4225">
        <w:rPr>
          <w:sz w:val="28"/>
          <w:szCs w:val="28"/>
        </w:rPr>
        <w:t xml:space="preserve">Общая сумма </w:t>
      </w:r>
      <w:r w:rsidR="009D6A0D" w:rsidRPr="009D4225">
        <w:rPr>
          <w:sz w:val="28"/>
          <w:szCs w:val="28"/>
        </w:rPr>
        <w:t>затрат</w:t>
      </w:r>
      <w:r w:rsidRPr="009D4225">
        <w:rPr>
          <w:sz w:val="28"/>
          <w:szCs w:val="28"/>
        </w:rPr>
        <w:t xml:space="preserve"> на проведение рекламной кампании составляет </w:t>
      </w:r>
      <w:r w:rsidR="009D6A0D" w:rsidRPr="009D4225">
        <w:rPr>
          <w:sz w:val="28"/>
          <w:szCs w:val="28"/>
        </w:rPr>
        <w:t>352 380</w:t>
      </w:r>
      <w:r w:rsidRPr="009D4225">
        <w:rPr>
          <w:sz w:val="28"/>
          <w:szCs w:val="28"/>
        </w:rPr>
        <w:t xml:space="preserve"> </w:t>
      </w:r>
      <w:r w:rsidR="00730E5D" w:rsidRPr="009D4225">
        <w:rPr>
          <w:sz w:val="28"/>
          <w:szCs w:val="28"/>
        </w:rPr>
        <w:t>дол.</w:t>
      </w:r>
    </w:p>
    <w:p w:rsidR="0087754C" w:rsidRPr="009D4225" w:rsidRDefault="0087754C" w:rsidP="009D4225">
      <w:pPr>
        <w:spacing w:line="360" w:lineRule="auto"/>
        <w:ind w:firstLine="709"/>
        <w:jc w:val="both"/>
        <w:rPr>
          <w:sz w:val="28"/>
          <w:szCs w:val="28"/>
        </w:rPr>
      </w:pPr>
      <w:bookmarkStart w:id="1" w:name="_GoBack"/>
      <w:bookmarkEnd w:id="1"/>
    </w:p>
    <w:sectPr w:rsidR="0087754C" w:rsidRPr="009D4225" w:rsidSect="009D4225">
      <w:headerReference w:type="even" r:id="rId9"/>
      <w:headerReference w:type="default" r:id="rId10"/>
      <w:pgSz w:w="11906" w:h="16838" w:code="9"/>
      <w:pgMar w:top="1134" w:right="851" w:bottom="1134" w:left="1701" w:header="709" w:footer="709" w:gutter="0"/>
      <w:pgNumType w:start="3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06C" w:rsidRDefault="002E606C" w:rsidP="004669C9">
      <w:r>
        <w:separator/>
      </w:r>
    </w:p>
  </w:endnote>
  <w:endnote w:type="continuationSeparator" w:id="0">
    <w:p w:rsidR="002E606C" w:rsidRDefault="002E606C" w:rsidP="00466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06C" w:rsidRDefault="002E606C" w:rsidP="004669C9">
      <w:r>
        <w:separator/>
      </w:r>
    </w:p>
  </w:footnote>
  <w:footnote w:type="continuationSeparator" w:id="0">
    <w:p w:rsidR="002E606C" w:rsidRDefault="002E606C" w:rsidP="004669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568" w:rsidRDefault="001B0568" w:rsidP="009A6F2C">
    <w:pPr>
      <w:pStyle w:val="a6"/>
      <w:framePr w:wrap="around" w:vAnchor="text" w:hAnchor="margin" w:xAlign="right" w:y="1"/>
      <w:rPr>
        <w:rStyle w:val="a8"/>
      </w:rPr>
    </w:pPr>
  </w:p>
  <w:p w:rsidR="001B0568" w:rsidRDefault="001B0568" w:rsidP="0072461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568" w:rsidRDefault="00AA0C2F" w:rsidP="002B4F6D">
    <w:pPr>
      <w:pStyle w:val="a6"/>
      <w:framePr w:wrap="around" w:vAnchor="text" w:hAnchor="margin" w:xAlign="right" w:y="1"/>
      <w:rPr>
        <w:rStyle w:val="a8"/>
      </w:rPr>
    </w:pPr>
    <w:r>
      <w:rPr>
        <w:rStyle w:val="a8"/>
        <w:noProof/>
      </w:rPr>
      <w:t>32</w:t>
    </w:r>
  </w:p>
  <w:p w:rsidR="001B0568" w:rsidRDefault="001B0568" w:rsidP="0072461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D4295"/>
    <w:multiLevelType w:val="hybridMultilevel"/>
    <w:tmpl w:val="4DDA1FEE"/>
    <w:lvl w:ilvl="0" w:tplc="0419000F">
      <w:start w:val="1"/>
      <w:numFmt w:val="decimal"/>
      <w:lvlText w:val="%1."/>
      <w:lvlJc w:val="left"/>
      <w:pPr>
        <w:tabs>
          <w:tab w:val="num" w:pos="1080"/>
        </w:tabs>
        <w:ind w:left="1080" w:hanging="360"/>
      </w:pPr>
      <w:rPr>
        <w:rFonts w:cs="Times New Roman"/>
      </w:rPr>
    </w:lvl>
    <w:lvl w:ilvl="1" w:tplc="04190001">
      <w:start w:val="1"/>
      <w:numFmt w:val="bullet"/>
      <w:lvlText w:val=""/>
      <w:lvlJc w:val="left"/>
      <w:pPr>
        <w:tabs>
          <w:tab w:val="num" w:pos="1800"/>
        </w:tabs>
        <w:ind w:left="1800" w:hanging="360"/>
      </w:pPr>
      <w:rPr>
        <w:rFonts w:ascii="Symbol" w:hAnsi="Symbol" w:hint="default"/>
      </w:rPr>
    </w:lvl>
    <w:lvl w:ilvl="2" w:tplc="0419000B">
      <w:start w:val="1"/>
      <w:numFmt w:val="bullet"/>
      <w:lvlText w:val=""/>
      <w:lvlJc w:val="left"/>
      <w:pPr>
        <w:tabs>
          <w:tab w:val="num" w:pos="2700"/>
        </w:tabs>
        <w:ind w:left="2700" w:hanging="360"/>
      </w:pPr>
      <w:rPr>
        <w:rFonts w:ascii="Wingdings" w:hAnsi="Wingdings" w:hint="default"/>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11E7F45"/>
    <w:multiLevelType w:val="hybridMultilevel"/>
    <w:tmpl w:val="C20E257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41F4B87"/>
    <w:multiLevelType w:val="hybridMultilevel"/>
    <w:tmpl w:val="8F8694A0"/>
    <w:lvl w:ilvl="0" w:tplc="0DD04056">
      <w:start w:val="1"/>
      <w:numFmt w:val="decimal"/>
      <w:lvlText w:val="%1."/>
      <w:lvlJc w:val="left"/>
      <w:pPr>
        <w:tabs>
          <w:tab w:val="num" w:pos="734"/>
        </w:tabs>
        <w:ind w:left="734" w:hanging="360"/>
      </w:pPr>
      <w:rPr>
        <w:rFonts w:cs="Times New Roman" w:hint="default"/>
      </w:rPr>
    </w:lvl>
    <w:lvl w:ilvl="1" w:tplc="0419000B">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8D73E7D"/>
    <w:multiLevelType w:val="hybridMultilevel"/>
    <w:tmpl w:val="F802E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96649C"/>
    <w:multiLevelType w:val="hybridMultilevel"/>
    <w:tmpl w:val="A0126812"/>
    <w:lvl w:ilvl="0" w:tplc="0419000F">
      <w:start w:val="1"/>
      <w:numFmt w:val="decimal"/>
      <w:lvlText w:val="%1."/>
      <w:lvlJc w:val="left"/>
      <w:pPr>
        <w:tabs>
          <w:tab w:val="num" w:pos="360"/>
        </w:tabs>
        <w:ind w:left="360" w:hanging="360"/>
      </w:pPr>
      <w:rPr>
        <w:rFonts w:cs="Times New Roman"/>
      </w:rPr>
    </w:lvl>
    <w:lvl w:ilvl="1" w:tplc="04190017">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09AD5C90"/>
    <w:multiLevelType w:val="hybridMultilevel"/>
    <w:tmpl w:val="A7306F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2C6824"/>
    <w:multiLevelType w:val="hybridMultilevel"/>
    <w:tmpl w:val="FEE43890"/>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0BD5950"/>
    <w:multiLevelType w:val="hybridMultilevel"/>
    <w:tmpl w:val="20025F1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6875CAB"/>
    <w:multiLevelType w:val="hybridMultilevel"/>
    <w:tmpl w:val="4040244C"/>
    <w:lvl w:ilvl="0" w:tplc="35C2D2CA">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9">
    <w:nsid w:val="179E33F5"/>
    <w:multiLevelType w:val="hybridMultilevel"/>
    <w:tmpl w:val="D5BAF3B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D11462B"/>
    <w:multiLevelType w:val="multilevel"/>
    <w:tmpl w:val="E750A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D1D12D2"/>
    <w:multiLevelType w:val="hybridMultilevel"/>
    <w:tmpl w:val="252A3FE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26E1A0F"/>
    <w:multiLevelType w:val="hybridMultilevel"/>
    <w:tmpl w:val="D5A2535A"/>
    <w:lvl w:ilvl="0" w:tplc="04190001">
      <w:start w:val="1"/>
      <w:numFmt w:val="bullet"/>
      <w:lvlText w:val=""/>
      <w:lvlJc w:val="left"/>
      <w:pPr>
        <w:tabs>
          <w:tab w:val="num" w:pos="931"/>
        </w:tabs>
        <w:ind w:left="931" w:hanging="360"/>
      </w:pPr>
      <w:rPr>
        <w:rFonts w:ascii="Symbol" w:hAnsi="Symbol" w:hint="default"/>
      </w:rPr>
    </w:lvl>
    <w:lvl w:ilvl="1" w:tplc="04190019" w:tentative="1">
      <w:start w:val="1"/>
      <w:numFmt w:val="lowerLetter"/>
      <w:lvlText w:val="%2."/>
      <w:lvlJc w:val="left"/>
      <w:pPr>
        <w:tabs>
          <w:tab w:val="num" w:pos="1651"/>
        </w:tabs>
        <w:ind w:left="1651" w:hanging="360"/>
      </w:pPr>
      <w:rPr>
        <w:rFonts w:cs="Times New Roman"/>
      </w:rPr>
    </w:lvl>
    <w:lvl w:ilvl="2" w:tplc="0419001B" w:tentative="1">
      <w:start w:val="1"/>
      <w:numFmt w:val="lowerRoman"/>
      <w:lvlText w:val="%3."/>
      <w:lvlJc w:val="right"/>
      <w:pPr>
        <w:tabs>
          <w:tab w:val="num" w:pos="2371"/>
        </w:tabs>
        <w:ind w:left="2371" w:hanging="180"/>
      </w:pPr>
      <w:rPr>
        <w:rFonts w:cs="Times New Roman"/>
      </w:rPr>
    </w:lvl>
    <w:lvl w:ilvl="3" w:tplc="0419000F" w:tentative="1">
      <w:start w:val="1"/>
      <w:numFmt w:val="decimal"/>
      <w:lvlText w:val="%4."/>
      <w:lvlJc w:val="left"/>
      <w:pPr>
        <w:tabs>
          <w:tab w:val="num" w:pos="3091"/>
        </w:tabs>
        <w:ind w:left="3091" w:hanging="360"/>
      </w:pPr>
      <w:rPr>
        <w:rFonts w:cs="Times New Roman"/>
      </w:rPr>
    </w:lvl>
    <w:lvl w:ilvl="4" w:tplc="04190019" w:tentative="1">
      <w:start w:val="1"/>
      <w:numFmt w:val="lowerLetter"/>
      <w:lvlText w:val="%5."/>
      <w:lvlJc w:val="left"/>
      <w:pPr>
        <w:tabs>
          <w:tab w:val="num" w:pos="3811"/>
        </w:tabs>
        <w:ind w:left="3811" w:hanging="360"/>
      </w:pPr>
      <w:rPr>
        <w:rFonts w:cs="Times New Roman"/>
      </w:rPr>
    </w:lvl>
    <w:lvl w:ilvl="5" w:tplc="0419001B" w:tentative="1">
      <w:start w:val="1"/>
      <w:numFmt w:val="lowerRoman"/>
      <w:lvlText w:val="%6."/>
      <w:lvlJc w:val="right"/>
      <w:pPr>
        <w:tabs>
          <w:tab w:val="num" w:pos="4531"/>
        </w:tabs>
        <w:ind w:left="4531" w:hanging="180"/>
      </w:pPr>
      <w:rPr>
        <w:rFonts w:cs="Times New Roman"/>
      </w:rPr>
    </w:lvl>
    <w:lvl w:ilvl="6" w:tplc="0419000F" w:tentative="1">
      <w:start w:val="1"/>
      <w:numFmt w:val="decimal"/>
      <w:lvlText w:val="%7."/>
      <w:lvlJc w:val="left"/>
      <w:pPr>
        <w:tabs>
          <w:tab w:val="num" w:pos="5251"/>
        </w:tabs>
        <w:ind w:left="5251" w:hanging="360"/>
      </w:pPr>
      <w:rPr>
        <w:rFonts w:cs="Times New Roman"/>
      </w:rPr>
    </w:lvl>
    <w:lvl w:ilvl="7" w:tplc="04190019" w:tentative="1">
      <w:start w:val="1"/>
      <w:numFmt w:val="lowerLetter"/>
      <w:lvlText w:val="%8."/>
      <w:lvlJc w:val="left"/>
      <w:pPr>
        <w:tabs>
          <w:tab w:val="num" w:pos="5971"/>
        </w:tabs>
        <w:ind w:left="5971" w:hanging="360"/>
      </w:pPr>
      <w:rPr>
        <w:rFonts w:cs="Times New Roman"/>
      </w:rPr>
    </w:lvl>
    <w:lvl w:ilvl="8" w:tplc="0419001B" w:tentative="1">
      <w:start w:val="1"/>
      <w:numFmt w:val="lowerRoman"/>
      <w:lvlText w:val="%9."/>
      <w:lvlJc w:val="right"/>
      <w:pPr>
        <w:tabs>
          <w:tab w:val="num" w:pos="6691"/>
        </w:tabs>
        <w:ind w:left="6691" w:hanging="180"/>
      </w:pPr>
      <w:rPr>
        <w:rFonts w:cs="Times New Roman"/>
      </w:rPr>
    </w:lvl>
  </w:abstractNum>
  <w:abstractNum w:abstractNumId="13">
    <w:nsid w:val="24C55286"/>
    <w:multiLevelType w:val="hybridMultilevel"/>
    <w:tmpl w:val="55262498"/>
    <w:lvl w:ilvl="0" w:tplc="0419000B">
      <w:start w:val="1"/>
      <w:numFmt w:val="bullet"/>
      <w:lvlText w:val=""/>
      <w:lvlJc w:val="left"/>
      <w:pPr>
        <w:tabs>
          <w:tab w:val="num" w:pos="2146"/>
        </w:tabs>
        <w:ind w:left="2146" w:hanging="360"/>
      </w:pPr>
      <w:rPr>
        <w:rFonts w:ascii="Wingdings" w:hAnsi="Wingdings" w:hint="default"/>
      </w:rPr>
    </w:lvl>
    <w:lvl w:ilvl="1" w:tplc="04190003" w:tentative="1">
      <w:start w:val="1"/>
      <w:numFmt w:val="bullet"/>
      <w:lvlText w:val="o"/>
      <w:lvlJc w:val="left"/>
      <w:pPr>
        <w:tabs>
          <w:tab w:val="num" w:pos="2866"/>
        </w:tabs>
        <w:ind w:left="2866" w:hanging="360"/>
      </w:pPr>
      <w:rPr>
        <w:rFonts w:ascii="Courier New" w:hAnsi="Courier New" w:hint="default"/>
      </w:rPr>
    </w:lvl>
    <w:lvl w:ilvl="2" w:tplc="04190005" w:tentative="1">
      <w:start w:val="1"/>
      <w:numFmt w:val="bullet"/>
      <w:lvlText w:val=""/>
      <w:lvlJc w:val="left"/>
      <w:pPr>
        <w:tabs>
          <w:tab w:val="num" w:pos="3586"/>
        </w:tabs>
        <w:ind w:left="3586" w:hanging="360"/>
      </w:pPr>
      <w:rPr>
        <w:rFonts w:ascii="Wingdings" w:hAnsi="Wingdings" w:hint="default"/>
      </w:rPr>
    </w:lvl>
    <w:lvl w:ilvl="3" w:tplc="04190001" w:tentative="1">
      <w:start w:val="1"/>
      <w:numFmt w:val="bullet"/>
      <w:lvlText w:val=""/>
      <w:lvlJc w:val="left"/>
      <w:pPr>
        <w:tabs>
          <w:tab w:val="num" w:pos="4306"/>
        </w:tabs>
        <w:ind w:left="4306" w:hanging="360"/>
      </w:pPr>
      <w:rPr>
        <w:rFonts w:ascii="Symbol" w:hAnsi="Symbol" w:hint="default"/>
      </w:rPr>
    </w:lvl>
    <w:lvl w:ilvl="4" w:tplc="04190003" w:tentative="1">
      <w:start w:val="1"/>
      <w:numFmt w:val="bullet"/>
      <w:lvlText w:val="o"/>
      <w:lvlJc w:val="left"/>
      <w:pPr>
        <w:tabs>
          <w:tab w:val="num" w:pos="5026"/>
        </w:tabs>
        <w:ind w:left="5026" w:hanging="360"/>
      </w:pPr>
      <w:rPr>
        <w:rFonts w:ascii="Courier New" w:hAnsi="Courier New" w:hint="default"/>
      </w:rPr>
    </w:lvl>
    <w:lvl w:ilvl="5" w:tplc="04190005" w:tentative="1">
      <w:start w:val="1"/>
      <w:numFmt w:val="bullet"/>
      <w:lvlText w:val=""/>
      <w:lvlJc w:val="left"/>
      <w:pPr>
        <w:tabs>
          <w:tab w:val="num" w:pos="5746"/>
        </w:tabs>
        <w:ind w:left="5746" w:hanging="360"/>
      </w:pPr>
      <w:rPr>
        <w:rFonts w:ascii="Wingdings" w:hAnsi="Wingdings" w:hint="default"/>
      </w:rPr>
    </w:lvl>
    <w:lvl w:ilvl="6" w:tplc="04190001" w:tentative="1">
      <w:start w:val="1"/>
      <w:numFmt w:val="bullet"/>
      <w:lvlText w:val=""/>
      <w:lvlJc w:val="left"/>
      <w:pPr>
        <w:tabs>
          <w:tab w:val="num" w:pos="6466"/>
        </w:tabs>
        <w:ind w:left="6466" w:hanging="360"/>
      </w:pPr>
      <w:rPr>
        <w:rFonts w:ascii="Symbol" w:hAnsi="Symbol" w:hint="default"/>
      </w:rPr>
    </w:lvl>
    <w:lvl w:ilvl="7" w:tplc="04190003" w:tentative="1">
      <w:start w:val="1"/>
      <w:numFmt w:val="bullet"/>
      <w:lvlText w:val="o"/>
      <w:lvlJc w:val="left"/>
      <w:pPr>
        <w:tabs>
          <w:tab w:val="num" w:pos="7186"/>
        </w:tabs>
        <w:ind w:left="7186" w:hanging="360"/>
      </w:pPr>
      <w:rPr>
        <w:rFonts w:ascii="Courier New" w:hAnsi="Courier New" w:hint="default"/>
      </w:rPr>
    </w:lvl>
    <w:lvl w:ilvl="8" w:tplc="04190005" w:tentative="1">
      <w:start w:val="1"/>
      <w:numFmt w:val="bullet"/>
      <w:lvlText w:val=""/>
      <w:lvlJc w:val="left"/>
      <w:pPr>
        <w:tabs>
          <w:tab w:val="num" w:pos="7906"/>
        </w:tabs>
        <w:ind w:left="7906" w:hanging="360"/>
      </w:pPr>
      <w:rPr>
        <w:rFonts w:ascii="Wingdings" w:hAnsi="Wingdings" w:hint="default"/>
      </w:rPr>
    </w:lvl>
  </w:abstractNum>
  <w:abstractNum w:abstractNumId="14">
    <w:nsid w:val="33B96B0F"/>
    <w:multiLevelType w:val="hybridMultilevel"/>
    <w:tmpl w:val="C472F2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59608FF"/>
    <w:multiLevelType w:val="hybridMultilevel"/>
    <w:tmpl w:val="893C22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9287101"/>
    <w:multiLevelType w:val="hybridMultilevel"/>
    <w:tmpl w:val="1D8E3F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E17495E"/>
    <w:multiLevelType w:val="hybridMultilevel"/>
    <w:tmpl w:val="AC2EDC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F822006"/>
    <w:multiLevelType w:val="hybridMultilevel"/>
    <w:tmpl w:val="58646B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77B75D1"/>
    <w:multiLevelType w:val="hybridMultilevel"/>
    <w:tmpl w:val="53BEF9B2"/>
    <w:lvl w:ilvl="0" w:tplc="04190001">
      <w:start w:val="1"/>
      <w:numFmt w:val="bullet"/>
      <w:lvlText w:val=""/>
      <w:lvlJc w:val="left"/>
      <w:pPr>
        <w:tabs>
          <w:tab w:val="num" w:pos="2040"/>
        </w:tabs>
        <w:ind w:left="2040" w:hanging="360"/>
      </w:pPr>
      <w:rPr>
        <w:rFonts w:ascii="Symbol" w:hAnsi="Symbol" w:hint="default"/>
      </w:rPr>
    </w:lvl>
    <w:lvl w:ilvl="1" w:tplc="04190003" w:tentative="1">
      <w:start w:val="1"/>
      <w:numFmt w:val="bullet"/>
      <w:lvlText w:val="o"/>
      <w:lvlJc w:val="left"/>
      <w:pPr>
        <w:tabs>
          <w:tab w:val="num" w:pos="2760"/>
        </w:tabs>
        <w:ind w:left="2760" w:hanging="360"/>
      </w:pPr>
      <w:rPr>
        <w:rFonts w:ascii="Courier New" w:hAnsi="Courier New" w:hint="default"/>
      </w:rPr>
    </w:lvl>
    <w:lvl w:ilvl="2" w:tplc="04190005" w:tentative="1">
      <w:start w:val="1"/>
      <w:numFmt w:val="bullet"/>
      <w:lvlText w:val=""/>
      <w:lvlJc w:val="left"/>
      <w:pPr>
        <w:tabs>
          <w:tab w:val="num" w:pos="3480"/>
        </w:tabs>
        <w:ind w:left="3480" w:hanging="360"/>
      </w:pPr>
      <w:rPr>
        <w:rFonts w:ascii="Wingdings" w:hAnsi="Wingdings" w:hint="default"/>
      </w:rPr>
    </w:lvl>
    <w:lvl w:ilvl="3" w:tplc="04190001" w:tentative="1">
      <w:start w:val="1"/>
      <w:numFmt w:val="bullet"/>
      <w:lvlText w:val=""/>
      <w:lvlJc w:val="left"/>
      <w:pPr>
        <w:tabs>
          <w:tab w:val="num" w:pos="4200"/>
        </w:tabs>
        <w:ind w:left="4200" w:hanging="360"/>
      </w:pPr>
      <w:rPr>
        <w:rFonts w:ascii="Symbol" w:hAnsi="Symbol" w:hint="default"/>
      </w:rPr>
    </w:lvl>
    <w:lvl w:ilvl="4" w:tplc="04190003" w:tentative="1">
      <w:start w:val="1"/>
      <w:numFmt w:val="bullet"/>
      <w:lvlText w:val="o"/>
      <w:lvlJc w:val="left"/>
      <w:pPr>
        <w:tabs>
          <w:tab w:val="num" w:pos="4920"/>
        </w:tabs>
        <w:ind w:left="4920" w:hanging="360"/>
      </w:pPr>
      <w:rPr>
        <w:rFonts w:ascii="Courier New" w:hAnsi="Courier New" w:hint="default"/>
      </w:rPr>
    </w:lvl>
    <w:lvl w:ilvl="5" w:tplc="04190005" w:tentative="1">
      <w:start w:val="1"/>
      <w:numFmt w:val="bullet"/>
      <w:lvlText w:val=""/>
      <w:lvlJc w:val="left"/>
      <w:pPr>
        <w:tabs>
          <w:tab w:val="num" w:pos="5640"/>
        </w:tabs>
        <w:ind w:left="5640" w:hanging="360"/>
      </w:pPr>
      <w:rPr>
        <w:rFonts w:ascii="Wingdings" w:hAnsi="Wingdings" w:hint="default"/>
      </w:rPr>
    </w:lvl>
    <w:lvl w:ilvl="6" w:tplc="04190001" w:tentative="1">
      <w:start w:val="1"/>
      <w:numFmt w:val="bullet"/>
      <w:lvlText w:val=""/>
      <w:lvlJc w:val="left"/>
      <w:pPr>
        <w:tabs>
          <w:tab w:val="num" w:pos="6360"/>
        </w:tabs>
        <w:ind w:left="6360" w:hanging="360"/>
      </w:pPr>
      <w:rPr>
        <w:rFonts w:ascii="Symbol" w:hAnsi="Symbol" w:hint="default"/>
      </w:rPr>
    </w:lvl>
    <w:lvl w:ilvl="7" w:tplc="04190003" w:tentative="1">
      <w:start w:val="1"/>
      <w:numFmt w:val="bullet"/>
      <w:lvlText w:val="o"/>
      <w:lvlJc w:val="left"/>
      <w:pPr>
        <w:tabs>
          <w:tab w:val="num" w:pos="7080"/>
        </w:tabs>
        <w:ind w:left="7080" w:hanging="360"/>
      </w:pPr>
      <w:rPr>
        <w:rFonts w:ascii="Courier New" w:hAnsi="Courier New" w:hint="default"/>
      </w:rPr>
    </w:lvl>
    <w:lvl w:ilvl="8" w:tplc="04190005" w:tentative="1">
      <w:start w:val="1"/>
      <w:numFmt w:val="bullet"/>
      <w:lvlText w:val=""/>
      <w:lvlJc w:val="left"/>
      <w:pPr>
        <w:tabs>
          <w:tab w:val="num" w:pos="7800"/>
        </w:tabs>
        <w:ind w:left="7800" w:hanging="360"/>
      </w:pPr>
      <w:rPr>
        <w:rFonts w:ascii="Wingdings" w:hAnsi="Wingdings" w:hint="default"/>
      </w:rPr>
    </w:lvl>
  </w:abstractNum>
  <w:abstractNum w:abstractNumId="20">
    <w:nsid w:val="47DF7C18"/>
    <w:multiLevelType w:val="hybridMultilevel"/>
    <w:tmpl w:val="8C4CA63E"/>
    <w:lvl w:ilvl="0" w:tplc="9B1E4F46">
      <w:start w:val="1"/>
      <w:numFmt w:val="decimal"/>
      <w:lvlText w:val="%1."/>
      <w:lvlJc w:val="left"/>
      <w:pPr>
        <w:tabs>
          <w:tab w:val="num" w:pos="1411"/>
        </w:tabs>
        <w:ind w:left="1411" w:hanging="840"/>
      </w:pPr>
      <w:rPr>
        <w:rFonts w:cs="Times New Roman" w:hint="default"/>
      </w:rPr>
    </w:lvl>
    <w:lvl w:ilvl="1" w:tplc="04190019" w:tentative="1">
      <w:start w:val="1"/>
      <w:numFmt w:val="lowerLetter"/>
      <w:lvlText w:val="%2."/>
      <w:lvlJc w:val="left"/>
      <w:pPr>
        <w:tabs>
          <w:tab w:val="num" w:pos="1651"/>
        </w:tabs>
        <w:ind w:left="1651" w:hanging="360"/>
      </w:pPr>
      <w:rPr>
        <w:rFonts w:cs="Times New Roman"/>
      </w:rPr>
    </w:lvl>
    <w:lvl w:ilvl="2" w:tplc="0419001B" w:tentative="1">
      <w:start w:val="1"/>
      <w:numFmt w:val="lowerRoman"/>
      <w:lvlText w:val="%3."/>
      <w:lvlJc w:val="right"/>
      <w:pPr>
        <w:tabs>
          <w:tab w:val="num" w:pos="2371"/>
        </w:tabs>
        <w:ind w:left="2371" w:hanging="180"/>
      </w:pPr>
      <w:rPr>
        <w:rFonts w:cs="Times New Roman"/>
      </w:rPr>
    </w:lvl>
    <w:lvl w:ilvl="3" w:tplc="0419000F" w:tentative="1">
      <w:start w:val="1"/>
      <w:numFmt w:val="decimal"/>
      <w:lvlText w:val="%4."/>
      <w:lvlJc w:val="left"/>
      <w:pPr>
        <w:tabs>
          <w:tab w:val="num" w:pos="3091"/>
        </w:tabs>
        <w:ind w:left="3091" w:hanging="360"/>
      </w:pPr>
      <w:rPr>
        <w:rFonts w:cs="Times New Roman"/>
      </w:rPr>
    </w:lvl>
    <w:lvl w:ilvl="4" w:tplc="04190019" w:tentative="1">
      <w:start w:val="1"/>
      <w:numFmt w:val="lowerLetter"/>
      <w:lvlText w:val="%5."/>
      <w:lvlJc w:val="left"/>
      <w:pPr>
        <w:tabs>
          <w:tab w:val="num" w:pos="3811"/>
        </w:tabs>
        <w:ind w:left="3811" w:hanging="360"/>
      </w:pPr>
      <w:rPr>
        <w:rFonts w:cs="Times New Roman"/>
      </w:rPr>
    </w:lvl>
    <w:lvl w:ilvl="5" w:tplc="0419001B" w:tentative="1">
      <w:start w:val="1"/>
      <w:numFmt w:val="lowerRoman"/>
      <w:lvlText w:val="%6."/>
      <w:lvlJc w:val="right"/>
      <w:pPr>
        <w:tabs>
          <w:tab w:val="num" w:pos="4531"/>
        </w:tabs>
        <w:ind w:left="4531" w:hanging="180"/>
      </w:pPr>
      <w:rPr>
        <w:rFonts w:cs="Times New Roman"/>
      </w:rPr>
    </w:lvl>
    <w:lvl w:ilvl="6" w:tplc="0419000F" w:tentative="1">
      <w:start w:val="1"/>
      <w:numFmt w:val="decimal"/>
      <w:lvlText w:val="%7."/>
      <w:lvlJc w:val="left"/>
      <w:pPr>
        <w:tabs>
          <w:tab w:val="num" w:pos="5251"/>
        </w:tabs>
        <w:ind w:left="5251" w:hanging="360"/>
      </w:pPr>
      <w:rPr>
        <w:rFonts w:cs="Times New Roman"/>
      </w:rPr>
    </w:lvl>
    <w:lvl w:ilvl="7" w:tplc="04190019" w:tentative="1">
      <w:start w:val="1"/>
      <w:numFmt w:val="lowerLetter"/>
      <w:lvlText w:val="%8."/>
      <w:lvlJc w:val="left"/>
      <w:pPr>
        <w:tabs>
          <w:tab w:val="num" w:pos="5971"/>
        </w:tabs>
        <w:ind w:left="5971" w:hanging="360"/>
      </w:pPr>
      <w:rPr>
        <w:rFonts w:cs="Times New Roman"/>
      </w:rPr>
    </w:lvl>
    <w:lvl w:ilvl="8" w:tplc="0419001B" w:tentative="1">
      <w:start w:val="1"/>
      <w:numFmt w:val="lowerRoman"/>
      <w:lvlText w:val="%9."/>
      <w:lvlJc w:val="right"/>
      <w:pPr>
        <w:tabs>
          <w:tab w:val="num" w:pos="6691"/>
        </w:tabs>
        <w:ind w:left="6691" w:hanging="180"/>
      </w:pPr>
      <w:rPr>
        <w:rFonts w:cs="Times New Roman"/>
      </w:rPr>
    </w:lvl>
  </w:abstractNum>
  <w:abstractNum w:abstractNumId="21">
    <w:nsid w:val="49F20E8A"/>
    <w:multiLevelType w:val="hybridMultilevel"/>
    <w:tmpl w:val="EF9254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802027C"/>
    <w:multiLevelType w:val="multilevel"/>
    <w:tmpl w:val="204431A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862739F"/>
    <w:multiLevelType w:val="hybridMultilevel"/>
    <w:tmpl w:val="F1A261DE"/>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98C29E5"/>
    <w:multiLevelType w:val="hybridMultilevel"/>
    <w:tmpl w:val="DD5E22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5F93612E"/>
    <w:multiLevelType w:val="multilevel"/>
    <w:tmpl w:val="185CED6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nsid w:val="6DE2588C"/>
    <w:multiLevelType w:val="hybridMultilevel"/>
    <w:tmpl w:val="864CABE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6EC11E94"/>
    <w:multiLevelType w:val="hybridMultilevel"/>
    <w:tmpl w:val="8FCC2A2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6F4A46CF"/>
    <w:multiLevelType w:val="hybridMultilevel"/>
    <w:tmpl w:val="CC3CD1F2"/>
    <w:lvl w:ilvl="0" w:tplc="4DB68F44">
      <w:start w:val="1"/>
      <w:numFmt w:val="decimal"/>
      <w:lvlText w:val="%1."/>
      <w:lvlJc w:val="left"/>
      <w:pPr>
        <w:tabs>
          <w:tab w:val="num" w:pos="2040"/>
        </w:tabs>
        <w:ind w:left="2040" w:hanging="780"/>
      </w:pPr>
      <w:rPr>
        <w:rFonts w:cs="Times New Roman" w:hint="default"/>
      </w:rPr>
    </w:lvl>
    <w:lvl w:ilvl="1" w:tplc="04190019">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29">
    <w:nsid w:val="73892AE5"/>
    <w:multiLevelType w:val="hybridMultilevel"/>
    <w:tmpl w:val="777C2E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77EF6BD1"/>
    <w:multiLevelType w:val="hybridMultilevel"/>
    <w:tmpl w:val="E1C29460"/>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89426BB"/>
    <w:multiLevelType w:val="hybridMultilevel"/>
    <w:tmpl w:val="343679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DFD2F80"/>
    <w:multiLevelType w:val="hybridMultilevel"/>
    <w:tmpl w:val="92B22230"/>
    <w:lvl w:ilvl="0" w:tplc="0419000F">
      <w:start w:val="1"/>
      <w:numFmt w:val="decimal"/>
      <w:lvlText w:val="%1."/>
      <w:lvlJc w:val="left"/>
      <w:pPr>
        <w:tabs>
          <w:tab w:val="num" w:pos="1080"/>
        </w:tabs>
        <w:ind w:left="1080" w:hanging="360"/>
      </w:pPr>
      <w:rPr>
        <w:rFonts w:cs="Times New Roman"/>
      </w:rPr>
    </w:lvl>
    <w:lvl w:ilvl="1" w:tplc="04190001">
      <w:start w:val="1"/>
      <w:numFmt w:val="bullet"/>
      <w:lvlText w:val=""/>
      <w:lvlJc w:val="left"/>
      <w:pPr>
        <w:tabs>
          <w:tab w:val="num" w:pos="1800"/>
        </w:tabs>
        <w:ind w:left="1800" w:hanging="360"/>
      </w:pPr>
      <w:rPr>
        <w:rFonts w:ascii="Symbol" w:hAnsi="Symbol" w:hint="default"/>
      </w:rPr>
    </w:lvl>
    <w:lvl w:ilvl="2" w:tplc="0419000B">
      <w:start w:val="1"/>
      <w:numFmt w:val="bullet"/>
      <w:lvlText w:val=""/>
      <w:lvlJc w:val="left"/>
      <w:pPr>
        <w:tabs>
          <w:tab w:val="num" w:pos="2700"/>
        </w:tabs>
        <w:ind w:left="2700" w:hanging="360"/>
      </w:pPr>
      <w:rPr>
        <w:rFonts w:ascii="Wingdings" w:hAnsi="Wingdings" w:hint="default"/>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3">
    <w:nsid w:val="7E8809F8"/>
    <w:multiLevelType w:val="hybridMultilevel"/>
    <w:tmpl w:val="4D14747C"/>
    <w:lvl w:ilvl="0" w:tplc="0419000B">
      <w:start w:val="1"/>
      <w:numFmt w:val="bullet"/>
      <w:lvlText w:val=""/>
      <w:lvlJc w:val="left"/>
      <w:pPr>
        <w:tabs>
          <w:tab w:val="num" w:pos="1291"/>
        </w:tabs>
        <w:ind w:left="1291" w:hanging="360"/>
      </w:pPr>
      <w:rPr>
        <w:rFonts w:ascii="Wingdings" w:hAnsi="Wingdings" w:hint="default"/>
      </w:rPr>
    </w:lvl>
    <w:lvl w:ilvl="1" w:tplc="04190003" w:tentative="1">
      <w:start w:val="1"/>
      <w:numFmt w:val="bullet"/>
      <w:lvlText w:val="o"/>
      <w:lvlJc w:val="left"/>
      <w:pPr>
        <w:tabs>
          <w:tab w:val="num" w:pos="2011"/>
        </w:tabs>
        <w:ind w:left="2011" w:hanging="360"/>
      </w:pPr>
      <w:rPr>
        <w:rFonts w:ascii="Courier New" w:hAnsi="Courier New" w:hint="default"/>
      </w:rPr>
    </w:lvl>
    <w:lvl w:ilvl="2" w:tplc="04190005" w:tentative="1">
      <w:start w:val="1"/>
      <w:numFmt w:val="bullet"/>
      <w:lvlText w:val=""/>
      <w:lvlJc w:val="left"/>
      <w:pPr>
        <w:tabs>
          <w:tab w:val="num" w:pos="2731"/>
        </w:tabs>
        <w:ind w:left="2731" w:hanging="360"/>
      </w:pPr>
      <w:rPr>
        <w:rFonts w:ascii="Wingdings" w:hAnsi="Wingdings" w:hint="default"/>
      </w:rPr>
    </w:lvl>
    <w:lvl w:ilvl="3" w:tplc="04190001" w:tentative="1">
      <w:start w:val="1"/>
      <w:numFmt w:val="bullet"/>
      <w:lvlText w:val=""/>
      <w:lvlJc w:val="left"/>
      <w:pPr>
        <w:tabs>
          <w:tab w:val="num" w:pos="3451"/>
        </w:tabs>
        <w:ind w:left="3451" w:hanging="360"/>
      </w:pPr>
      <w:rPr>
        <w:rFonts w:ascii="Symbol" w:hAnsi="Symbol" w:hint="default"/>
      </w:rPr>
    </w:lvl>
    <w:lvl w:ilvl="4" w:tplc="04190003" w:tentative="1">
      <w:start w:val="1"/>
      <w:numFmt w:val="bullet"/>
      <w:lvlText w:val="o"/>
      <w:lvlJc w:val="left"/>
      <w:pPr>
        <w:tabs>
          <w:tab w:val="num" w:pos="4171"/>
        </w:tabs>
        <w:ind w:left="4171" w:hanging="360"/>
      </w:pPr>
      <w:rPr>
        <w:rFonts w:ascii="Courier New" w:hAnsi="Courier New" w:hint="default"/>
      </w:rPr>
    </w:lvl>
    <w:lvl w:ilvl="5" w:tplc="04190005" w:tentative="1">
      <w:start w:val="1"/>
      <w:numFmt w:val="bullet"/>
      <w:lvlText w:val=""/>
      <w:lvlJc w:val="left"/>
      <w:pPr>
        <w:tabs>
          <w:tab w:val="num" w:pos="4891"/>
        </w:tabs>
        <w:ind w:left="4891" w:hanging="360"/>
      </w:pPr>
      <w:rPr>
        <w:rFonts w:ascii="Wingdings" w:hAnsi="Wingdings" w:hint="default"/>
      </w:rPr>
    </w:lvl>
    <w:lvl w:ilvl="6" w:tplc="04190001" w:tentative="1">
      <w:start w:val="1"/>
      <w:numFmt w:val="bullet"/>
      <w:lvlText w:val=""/>
      <w:lvlJc w:val="left"/>
      <w:pPr>
        <w:tabs>
          <w:tab w:val="num" w:pos="5611"/>
        </w:tabs>
        <w:ind w:left="5611" w:hanging="360"/>
      </w:pPr>
      <w:rPr>
        <w:rFonts w:ascii="Symbol" w:hAnsi="Symbol" w:hint="default"/>
      </w:rPr>
    </w:lvl>
    <w:lvl w:ilvl="7" w:tplc="04190003" w:tentative="1">
      <w:start w:val="1"/>
      <w:numFmt w:val="bullet"/>
      <w:lvlText w:val="o"/>
      <w:lvlJc w:val="left"/>
      <w:pPr>
        <w:tabs>
          <w:tab w:val="num" w:pos="6331"/>
        </w:tabs>
        <w:ind w:left="6331" w:hanging="360"/>
      </w:pPr>
      <w:rPr>
        <w:rFonts w:ascii="Courier New" w:hAnsi="Courier New" w:hint="default"/>
      </w:rPr>
    </w:lvl>
    <w:lvl w:ilvl="8" w:tplc="04190005" w:tentative="1">
      <w:start w:val="1"/>
      <w:numFmt w:val="bullet"/>
      <w:lvlText w:val=""/>
      <w:lvlJc w:val="left"/>
      <w:pPr>
        <w:tabs>
          <w:tab w:val="num" w:pos="7051"/>
        </w:tabs>
        <w:ind w:left="7051" w:hanging="360"/>
      </w:pPr>
      <w:rPr>
        <w:rFonts w:ascii="Wingdings" w:hAnsi="Wingdings" w:hint="default"/>
      </w:rPr>
    </w:lvl>
  </w:abstractNum>
  <w:num w:numId="1">
    <w:abstractNumId w:val="9"/>
  </w:num>
  <w:num w:numId="2">
    <w:abstractNumId w:val="11"/>
  </w:num>
  <w:num w:numId="3">
    <w:abstractNumId w:val="10"/>
  </w:num>
  <w:num w:numId="4">
    <w:abstractNumId w:val="30"/>
  </w:num>
  <w:num w:numId="5">
    <w:abstractNumId w:val="23"/>
  </w:num>
  <w:num w:numId="6">
    <w:abstractNumId w:val="16"/>
  </w:num>
  <w:num w:numId="7">
    <w:abstractNumId w:val="1"/>
  </w:num>
  <w:num w:numId="8">
    <w:abstractNumId w:val="27"/>
  </w:num>
  <w:num w:numId="9">
    <w:abstractNumId w:val="3"/>
  </w:num>
  <w:num w:numId="10">
    <w:abstractNumId w:val="21"/>
  </w:num>
  <w:num w:numId="11">
    <w:abstractNumId w:val="31"/>
  </w:num>
  <w:num w:numId="12">
    <w:abstractNumId w:val="5"/>
  </w:num>
  <w:num w:numId="13">
    <w:abstractNumId w:val="18"/>
  </w:num>
  <w:num w:numId="14">
    <w:abstractNumId w:val="24"/>
  </w:num>
  <w:num w:numId="15">
    <w:abstractNumId w:val="7"/>
  </w:num>
  <w:num w:numId="16">
    <w:abstractNumId w:val="26"/>
  </w:num>
  <w:num w:numId="17">
    <w:abstractNumId w:val="15"/>
  </w:num>
  <w:num w:numId="18">
    <w:abstractNumId w:val="29"/>
  </w:num>
  <w:num w:numId="19">
    <w:abstractNumId w:val="0"/>
  </w:num>
  <w:num w:numId="20">
    <w:abstractNumId w:val="32"/>
  </w:num>
  <w:num w:numId="21">
    <w:abstractNumId w:val="4"/>
  </w:num>
  <w:num w:numId="22">
    <w:abstractNumId w:val="6"/>
  </w:num>
  <w:num w:numId="23">
    <w:abstractNumId w:val="8"/>
  </w:num>
  <w:num w:numId="24">
    <w:abstractNumId w:val="14"/>
  </w:num>
  <w:num w:numId="25">
    <w:abstractNumId w:val="17"/>
  </w:num>
  <w:num w:numId="26">
    <w:abstractNumId w:val="28"/>
  </w:num>
  <w:num w:numId="27">
    <w:abstractNumId w:val="19"/>
  </w:num>
  <w:num w:numId="28">
    <w:abstractNumId w:val="25"/>
  </w:num>
  <w:num w:numId="29">
    <w:abstractNumId w:val="22"/>
  </w:num>
  <w:num w:numId="30">
    <w:abstractNumId w:val="33"/>
  </w:num>
  <w:num w:numId="31">
    <w:abstractNumId w:val="2"/>
  </w:num>
  <w:num w:numId="32">
    <w:abstractNumId w:val="13"/>
  </w:num>
  <w:num w:numId="33">
    <w:abstractNumId w:val="2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B39"/>
    <w:rsid w:val="0002679B"/>
    <w:rsid w:val="000416E9"/>
    <w:rsid w:val="00051604"/>
    <w:rsid w:val="000F34EC"/>
    <w:rsid w:val="001165A2"/>
    <w:rsid w:val="0017004A"/>
    <w:rsid w:val="00184DC0"/>
    <w:rsid w:val="001B0568"/>
    <w:rsid w:val="001D662E"/>
    <w:rsid w:val="00216BEA"/>
    <w:rsid w:val="002247D0"/>
    <w:rsid w:val="002876AD"/>
    <w:rsid w:val="0029150C"/>
    <w:rsid w:val="002B4F6D"/>
    <w:rsid w:val="002B7F8D"/>
    <w:rsid w:val="002D26BA"/>
    <w:rsid w:val="002E606C"/>
    <w:rsid w:val="00300261"/>
    <w:rsid w:val="0030138D"/>
    <w:rsid w:val="003C4D55"/>
    <w:rsid w:val="003D3D48"/>
    <w:rsid w:val="003F3A35"/>
    <w:rsid w:val="00445DA1"/>
    <w:rsid w:val="004669C9"/>
    <w:rsid w:val="00475436"/>
    <w:rsid w:val="00490665"/>
    <w:rsid w:val="004D3527"/>
    <w:rsid w:val="004F2E40"/>
    <w:rsid w:val="00507A77"/>
    <w:rsid w:val="00522C53"/>
    <w:rsid w:val="00570C1D"/>
    <w:rsid w:val="005714EA"/>
    <w:rsid w:val="00584A2B"/>
    <w:rsid w:val="005B7C46"/>
    <w:rsid w:val="005C7F9C"/>
    <w:rsid w:val="005E15C5"/>
    <w:rsid w:val="00605F2C"/>
    <w:rsid w:val="00675777"/>
    <w:rsid w:val="006E27D1"/>
    <w:rsid w:val="006F12DC"/>
    <w:rsid w:val="00700056"/>
    <w:rsid w:val="00724616"/>
    <w:rsid w:val="00730E5D"/>
    <w:rsid w:val="00745E4A"/>
    <w:rsid w:val="007A34E4"/>
    <w:rsid w:val="007A45B6"/>
    <w:rsid w:val="008626B2"/>
    <w:rsid w:val="0087754C"/>
    <w:rsid w:val="00895177"/>
    <w:rsid w:val="008B2FA9"/>
    <w:rsid w:val="00925C47"/>
    <w:rsid w:val="00963C34"/>
    <w:rsid w:val="00994F26"/>
    <w:rsid w:val="009A0E30"/>
    <w:rsid w:val="009A6F2C"/>
    <w:rsid w:val="009B4500"/>
    <w:rsid w:val="009D4225"/>
    <w:rsid w:val="009D6A0D"/>
    <w:rsid w:val="009F1457"/>
    <w:rsid w:val="009F35F9"/>
    <w:rsid w:val="00A128B6"/>
    <w:rsid w:val="00A335EF"/>
    <w:rsid w:val="00A72438"/>
    <w:rsid w:val="00AA0C2F"/>
    <w:rsid w:val="00AB1D33"/>
    <w:rsid w:val="00AF1677"/>
    <w:rsid w:val="00AF74FC"/>
    <w:rsid w:val="00B36DF4"/>
    <w:rsid w:val="00B456D8"/>
    <w:rsid w:val="00B71C0B"/>
    <w:rsid w:val="00BE17B8"/>
    <w:rsid w:val="00C24ED8"/>
    <w:rsid w:val="00C674EA"/>
    <w:rsid w:val="00CC3A34"/>
    <w:rsid w:val="00CC5EDE"/>
    <w:rsid w:val="00CC5FA2"/>
    <w:rsid w:val="00CD5B39"/>
    <w:rsid w:val="00CF047C"/>
    <w:rsid w:val="00CF0708"/>
    <w:rsid w:val="00D06EDA"/>
    <w:rsid w:val="00D10708"/>
    <w:rsid w:val="00D22210"/>
    <w:rsid w:val="00D37A47"/>
    <w:rsid w:val="00D63384"/>
    <w:rsid w:val="00D73ACF"/>
    <w:rsid w:val="00DA5734"/>
    <w:rsid w:val="00DB702D"/>
    <w:rsid w:val="00DD3380"/>
    <w:rsid w:val="00E93329"/>
    <w:rsid w:val="00EA5A5D"/>
    <w:rsid w:val="00F24470"/>
    <w:rsid w:val="00F713C6"/>
    <w:rsid w:val="00F76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0"/>
    <o:shapelayout v:ext="edit">
      <o:idmap v:ext="edit" data="1"/>
    </o:shapelayout>
  </w:shapeDefaults>
  <w:decimalSymbol w:val=","/>
  <w:listSeparator w:val=";"/>
  <w14:defaultImageDpi w14:val="0"/>
  <w15:chartTrackingRefBased/>
  <w15:docId w15:val="{3EFA923E-02E8-4968-94BA-C8A7B1D59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B3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CD5B39"/>
    <w:pPr>
      <w:spacing w:after="120"/>
    </w:pPr>
  </w:style>
  <w:style w:type="character" w:customStyle="1" w:styleId="a4">
    <w:name w:val="Основний текст Знак"/>
    <w:link w:val="a3"/>
    <w:uiPriority w:val="99"/>
    <w:semiHidden/>
    <w:rPr>
      <w:sz w:val="24"/>
      <w:szCs w:val="24"/>
    </w:rPr>
  </w:style>
  <w:style w:type="paragraph" w:styleId="a5">
    <w:name w:val="Normal (Web)"/>
    <w:basedOn w:val="a"/>
    <w:uiPriority w:val="99"/>
    <w:rsid w:val="00CD5B39"/>
    <w:pPr>
      <w:spacing w:before="75" w:after="75"/>
    </w:pPr>
    <w:rPr>
      <w:rFonts w:ascii="Verdana" w:hAnsi="Verdana"/>
      <w:color w:val="000000"/>
      <w:sz w:val="18"/>
      <w:szCs w:val="18"/>
    </w:rPr>
  </w:style>
  <w:style w:type="paragraph" w:customStyle="1" w:styleId="other">
    <w:name w:val="other"/>
    <w:basedOn w:val="a"/>
    <w:rsid w:val="00CD5B39"/>
    <w:pPr>
      <w:spacing w:before="75" w:after="75"/>
    </w:pPr>
    <w:rPr>
      <w:rFonts w:ascii="Verdana" w:hAnsi="Verdana"/>
      <w:color w:val="000000"/>
      <w:sz w:val="18"/>
      <w:szCs w:val="18"/>
    </w:rPr>
  </w:style>
  <w:style w:type="paragraph" w:styleId="a6">
    <w:name w:val="header"/>
    <w:basedOn w:val="a"/>
    <w:link w:val="a7"/>
    <w:uiPriority w:val="99"/>
    <w:rsid w:val="00CD5B39"/>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CD5B39"/>
    <w:rPr>
      <w:rFonts w:cs="Times New Roman"/>
    </w:rPr>
  </w:style>
  <w:style w:type="character" w:styleId="a9">
    <w:name w:val="Hyperlink"/>
    <w:uiPriority w:val="99"/>
    <w:rsid w:val="00CD5B39"/>
    <w:rPr>
      <w:rFonts w:cs="Times New Roman"/>
      <w:color w:val="0033CC"/>
      <w:u w:val="none"/>
      <w:effect w:val="none"/>
    </w:rPr>
  </w:style>
  <w:style w:type="paragraph" w:styleId="aa">
    <w:name w:val="Body Text Indent"/>
    <w:basedOn w:val="a"/>
    <w:link w:val="ab"/>
    <w:uiPriority w:val="99"/>
    <w:rsid w:val="00CD5B39"/>
    <w:pPr>
      <w:spacing w:after="120"/>
      <w:ind w:left="283"/>
    </w:pPr>
  </w:style>
  <w:style w:type="character" w:customStyle="1" w:styleId="ab">
    <w:name w:val="Основний текст з відступом Знак"/>
    <w:link w:val="aa"/>
    <w:uiPriority w:val="99"/>
    <w:semiHidden/>
    <w:rPr>
      <w:sz w:val="24"/>
      <w:szCs w:val="24"/>
    </w:rPr>
  </w:style>
  <w:style w:type="table" w:styleId="ac">
    <w:name w:val="Table Grid"/>
    <w:basedOn w:val="a1"/>
    <w:uiPriority w:val="59"/>
    <w:rsid w:val="00CD5B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
    <w:link w:val="ae"/>
    <w:uiPriority w:val="99"/>
    <w:rsid w:val="009A6F2C"/>
    <w:pPr>
      <w:tabs>
        <w:tab w:val="center" w:pos="4677"/>
        <w:tab w:val="right" w:pos="9355"/>
      </w:tabs>
    </w:pPr>
  </w:style>
  <w:style w:type="character" w:customStyle="1" w:styleId="ae">
    <w:name w:val="Нижній колонтитул Знак"/>
    <w:link w:val="ad"/>
    <w:uiPriority w:val="99"/>
    <w:semiHidden/>
    <w:rPr>
      <w:sz w:val="24"/>
      <w:szCs w:val="24"/>
    </w:rPr>
  </w:style>
  <w:style w:type="character" w:styleId="af">
    <w:name w:val="FollowedHyperlink"/>
    <w:uiPriority w:val="99"/>
    <w:rsid w:val="009D4225"/>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10706</Words>
  <Characters>61026</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CEBICH</dc:creator>
  <cp:keywords/>
  <dc:description/>
  <cp:lastModifiedBy>Irina</cp:lastModifiedBy>
  <cp:revision>2</cp:revision>
  <cp:lastPrinted>2007-11-23T06:17:00Z</cp:lastPrinted>
  <dcterms:created xsi:type="dcterms:W3CDTF">2014-08-10T15:51:00Z</dcterms:created>
  <dcterms:modified xsi:type="dcterms:W3CDTF">2014-08-10T15:51:00Z</dcterms:modified>
</cp:coreProperties>
</file>