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B56FA" w:rsidRPr="005546C2" w:rsidRDefault="00AB56FA" w:rsidP="005546C2">
      <w:pPr>
        <w:spacing w:line="360" w:lineRule="auto"/>
        <w:ind w:firstLine="709"/>
        <w:jc w:val="center"/>
        <w:rPr>
          <w:b/>
          <w:sz w:val="28"/>
          <w:szCs w:val="28"/>
        </w:rPr>
      </w:pPr>
      <w:r w:rsidRPr="005546C2">
        <w:rPr>
          <w:b/>
          <w:sz w:val="28"/>
          <w:szCs w:val="28"/>
        </w:rPr>
        <w:t>Якутский Торгово-Экономический Колледж</w:t>
      </w:r>
    </w:p>
    <w:p w:rsidR="00AB56FA" w:rsidRPr="005546C2" w:rsidRDefault="00AB56FA" w:rsidP="005546C2">
      <w:pPr>
        <w:spacing w:line="360" w:lineRule="auto"/>
        <w:ind w:firstLine="709"/>
        <w:jc w:val="center"/>
        <w:rPr>
          <w:b/>
          <w:sz w:val="28"/>
          <w:szCs w:val="28"/>
        </w:rPr>
      </w:pPr>
      <w:r w:rsidRPr="005546C2">
        <w:rPr>
          <w:b/>
          <w:sz w:val="28"/>
          <w:szCs w:val="28"/>
        </w:rPr>
        <w:t>Потребительской Кооперации</w:t>
      </w:r>
    </w:p>
    <w:p w:rsidR="001A5561" w:rsidRPr="005546C2" w:rsidRDefault="001A5561" w:rsidP="005546C2">
      <w:pPr>
        <w:spacing w:line="360" w:lineRule="auto"/>
        <w:ind w:firstLine="709"/>
        <w:jc w:val="center"/>
        <w:rPr>
          <w:b/>
          <w:sz w:val="28"/>
          <w:szCs w:val="28"/>
        </w:rPr>
      </w:pPr>
    </w:p>
    <w:p w:rsidR="001A5561" w:rsidRPr="005546C2" w:rsidRDefault="001A5561" w:rsidP="005546C2">
      <w:pPr>
        <w:spacing w:line="360" w:lineRule="auto"/>
        <w:ind w:firstLine="709"/>
        <w:jc w:val="center"/>
        <w:rPr>
          <w:b/>
          <w:sz w:val="28"/>
          <w:szCs w:val="28"/>
        </w:rPr>
      </w:pPr>
      <w:r w:rsidRPr="005546C2">
        <w:rPr>
          <w:b/>
          <w:sz w:val="28"/>
          <w:szCs w:val="28"/>
        </w:rPr>
        <w:t>Кафедра товароведения и технологии</w:t>
      </w:r>
    </w:p>
    <w:p w:rsidR="00AB56FA" w:rsidRPr="005546C2" w:rsidRDefault="00AB56FA" w:rsidP="005546C2">
      <w:pPr>
        <w:spacing w:line="360" w:lineRule="auto"/>
        <w:ind w:firstLine="709"/>
        <w:jc w:val="center"/>
        <w:rPr>
          <w:sz w:val="28"/>
          <w:szCs w:val="28"/>
        </w:rPr>
      </w:pPr>
    </w:p>
    <w:p w:rsidR="00AB56FA" w:rsidRPr="005546C2" w:rsidRDefault="00AB56FA" w:rsidP="005546C2">
      <w:pPr>
        <w:spacing w:line="360" w:lineRule="auto"/>
        <w:ind w:firstLine="709"/>
        <w:jc w:val="center"/>
        <w:rPr>
          <w:sz w:val="28"/>
          <w:szCs w:val="28"/>
        </w:rPr>
      </w:pPr>
    </w:p>
    <w:p w:rsidR="00AB56FA" w:rsidRPr="005546C2" w:rsidRDefault="00AB56FA" w:rsidP="005546C2">
      <w:pPr>
        <w:spacing w:line="360" w:lineRule="auto"/>
        <w:ind w:firstLine="709"/>
        <w:jc w:val="center"/>
        <w:rPr>
          <w:sz w:val="28"/>
          <w:szCs w:val="28"/>
        </w:rPr>
      </w:pPr>
    </w:p>
    <w:p w:rsidR="00DA0170" w:rsidRPr="005546C2" w:rsidRDefault="00DA0170" w:rsidP="005546C2">
      <w:pPr>
        <w:spacing w:line="360" w:lineRule="auto"/>
        <w:ind w:firstLine="709"/>
        <w:jc w:val="center"/>
        <w:rPr>
          <w:sz w:val="28"/>
          <w:szCs w:val="28"/>
        </w:rPr>
      </w:pPr>
    </w:p>
    <w:p w:rsidR="00DA0170" w:rsidRPr="005546C2" w:rsidRDefault="00DA0170" w:rsidP="005546C2">
      <w:pPr>
        <w:spacing w:line="360" w:lineRule="auto"/>
        <w:ind w:firstLine="709"/>
        <w:jc w:val="center"/>
        <w:rPr>
          <w:sz w:val="28"/>
          <w:szCs w:val="28"/>
        </w:rPr>
      </w:pPr>
    </w:p>
    <w:p w:rsidR="00DA0170" w:rsidRPr="005546C2" w:rsidRDefault="00DA0170" w:rsidP="005546C2">
      <w:pPr>
        <w:spacing w:line="360" w:lineRule="auto"/>
        <w:ind w:firstLine="709"/>
        <w:jc w:val="center"/>
        <w:rPr>
          <w:sz w:val="28"/>
          <w:szCs w:val="28"/>
        </w:rPr>
      </w:pPr>
    </w:p>
    <w:p w:rsidR="0055254C" w:rsidRDefault="0055254C" w:rsidP="005546C2">
      <w:pPr>
        <w:spacing w:line="360" w:lineRule="auto"/>
        <w:ind w:firstLine="709"/>
        <w:jc w:val="center"/>
        <w:rPr>
          <w:b/>
          <w:bCs/>
          <w:sz w:val="28"/>
          <w:szCs w:val="28"/>
        </w:rPr>
      </w:pPr>
    </w:p>
    <w:p w:rsidR="0055254C" w:rsidRDefault="0055254C" w:rsidP="005546C2">
      <w:pPr>
        <w:spacing w:line="360" w:lineRule="auto"/>
        <w:ind w:firstLine="709"/>
        <w:jc w:val="center"/>
        <w:rPr>
          <w:b/>
          <w:bCs/>
          <w:sz w:val="28"/>
          <w:szCs w:val="28"/>
        </w:rPr>
      </w:pPr>
    </w:p>
    <w:p w:rsidR="0055254C" w:rsidRDefault="0055254C" w:rsidP="005546C2">
      <w:pPr>
        <w:spacing w:line="360" w:lineRule="auto"/>
        <w:ind w:firstLine="709"/>
        <w:jc w:val="center"/>
        <w:rPr>
          <w:b/>
          <w:bCs/>
          <w:sz w:val="28"/>
          <w:szCs w:val="28"/>
        </w:rPr>
      </w:pPr>
    </w:p>
    <w:p w:rsidR="00AB56FA" w:rsidRPr="005546C2" w:rsidRDefault="001A5561" w:rsidP="005546C2">
      <w:pPr>
        <w:spacing w:line="360" w:lineRule="auto"/>
        <w:ind w:firstLine="709"/>
        <w:jc w:val="center"/>
        <w:rPr>
          <w:b/>
          <w:bCs/>
          <w:sz w:val="28"/>
          <w:szCs w:val="28"/>
        </w:rPr>
      </w:pPr>
      <w:r w:rsidRPr="005546C2">
        <w:rPr>
          <w:b/>
          <w:bCs/>
          <w:sz w:val="28"/>
          <w:szCs w:val="28"/>
        </w:rPr>
        <w:t>Курсовая работа:</w:t>
      </w:r>
    </w:p>
    <w:p w:rsidR="00AB56FA" w:rsidRPr="005546C2" w:rsidRDefault="00AB56FA" w:rsidP="005546C2">
      <w:pPr>
        <w:spacing w:line="360" w:lineRule="auto"/>
        <w:ind w:firstLine="709"/>
        <w:jc w:val="center"/>
        <w:rPr>
          <w:b/>
          <w:bCs/>
          <w:sz w:val="28"/>
          <w:szCs w:val="28"/>
        </w:rPr>
      </w:pPr>
      <w:r w:rsidRPr="005546C2">
        <w:rPr>
          <w:b/>
          <w:bCs/>
          <w:sz w:val="28"/>
          <w:szCs w:val="28"/>
        </w:rPr>
        <w:t>«</w:t>
      </w:r>
      <w:r w:rsidR="001A5561" w:rsidRPr="005546C2">
        <w:rPr>
          <w:b/>
          <w:bCs/>
          <w:sz w:val="28"/>
          <w:szCs w:val="28"/>
        </w:rPr>
        <w:t>МЕРЧЕНДАЙЗИНГ РОЗНИЧНОЙ ТОРГОВЛИ</w:t>
      </w:r>
      <w:r w:rsidRPr="005546C2">
        <w:rPr>
          <w:b/>
          <w:bCs/>
          <w:sz w:val="28"/>
          <w:szCs w:val="28"/>
        </w:rPr>
        <w:t>»</w:t>
      </w:r>
    </w:p>
    <w:p w:rsidR="00AB56FA" w:rsidRPr="005546C2" w:rsidRDefault="00AB56FA" w:rsidP="005546C2">
      <w:pPr>
        <w:spacing w:line="360" w:lineRule="auto"/>
        <w:ind w:firstLine="709"/>
        <w:jc w:val="center"/>
        <w:rPr>
          <w:b/>
          <w:bCs/>
          <w:sz w:val="28"/>
          <w:szCs w:val="28"/>
        </w:rPr>
      </w:pPr>
    </w:p>
    <w:p w:rsidR="00AB56FA" w:rsidRPr="005546C2" w:rsidRDefault="001A5561" w:rsidP="005546C2">
      <w:pPr>
        <w:spacing w:line="360" w:lineRule="auto"/>
        <w:ind w:firstLine="709"/>
        <w:jc w:val="center"/>
        <w:rPr>
          <w:sz w:val="28"/>
          <w:szCs w:val="28"/>
        </w:rPr>
      </w:pPr>
      <w:r w:rsidRPr="005546C2">
        <w:rPr>
          <w:sz w:val="28"/>
          <w:szCs w:val="28"/>
        </w:rPr>
        <w:t>По дисциплине «Организация коммерческой деятельности»</w:t>
      </w:r>
    </w:p>
    <w:p w:rsidR="001A5561" w:rsidRPr="005546C2" w:rsidRDefault="001A5561" w:rsidP="005546C2">
      <w:pPr>
        <w:spacing w:line="360" w:lineRule="auto"/>
        <w:ind w:firstLine="709"/>
        <w:jc w:val="center"/>
        <w:rPr>
          <w:sz w:val="28"/>
          <w:szCs w:val="28"/>
        </w:rPr>
      </w:pPr>
    </w:p>
    <w:p w:rsidR="00636106" w:rsidRPr="005546C2" w:rsidRDefault="00636106" w:rsidP="005546C2">
      <w:pPr>
        <w:spacing w:line="360" w:lineRule="auto"/>
        <w:ind w:firstLine="709"/>
        <w:jc w:val="center"/>
        <w:rPr>
          <w:sz w:val="28"/>
          <w:szCs w:val="28"/>
        </w:rPr>
      </w:pPr>
    </w:p>
    <w:p w:rsidR="001A5561" w:rsidRPr="005546C2" w:rsidRDefault="00DC1D23" w:rsidP="0055254C">
      <w:pPr>
        <w:spacing w:line="360" w:lineRule="auto"/>
        <w:ind w:firstLine="709"/>
        <w:rPr>
          <w:sz w:val="28"/>
          <w:szCs w:val="28"/>
        </w:rPr>
      </w:pPr>
      <w:r w:rsidRPr="005546C2">
        <w:rPr>
          <w:sz w:val="28"/>
          <w:szCs w:val="28"/>
        </w:rPr>
        <w:t>Выполнила студентка</w:t>
      </w:r>
    </w:p>
    <w:p w:rsidR="00DC1D23" w:rsidRPr="005546C2" w:rsidRDefault="00DC1D23" w:rsidP="0055254C">
      <w:pPr>
        <w:spacing w:line="360" w:lineRule="auto"/>
        <w:ind w:firstLine="709"/>
        <w:rPr>
          <w:sz w:val="28"/>
          <w:szCs w:val="28"/>
        </w:rPr>
      </w:pPr>
      <w:r w:rsidRPr="005546C2">
        <w:rPr>
          <w:sz w:val="28"/>
          <w:szCs w:val="28"/>
        </w:rPr>
        <w:t>группы ТН - 04</w:t>
      </w:r>
    </w:p>
    <w:p w:rsidR="00DC1D23" w:rsidRPr="005546C2" w:rsidRDefault="00DC1D23" w:rsidP="0055254C">
      <w:pPr>
        <w:spacing w:line="360" w:lineRule="auto"/>
        <w:ind w:firstLine="709"/>
        <w:rPr>
          <w:sz w:val="28"/>
          <w:szCs w:val="28"/>
        </w:rPr>
      </w:pPr>
      <w:r w:rsidRPr="005546C2">
        <w:rPr>
          <w:sz w:val="28"/>
          <w:szCs w:val="28"/>
        </w:rPr>
        <w:t>специальность 0612</w:t>
      </w:r>
    </w:p>
    <w:p w:rsidR="00DC1D23" w:rsidRPr="005546C2" w:rsidRDefault="00DC1D23" w:rsidP="0055254C">
      <w:pPr>
        <w:spacing w:line="360" w:lineRule="auto"/>
        <w:ind w:firstLine="709"/>
        <w:rPr>
          <w:sz w:val="28"/>
          <w:szCs w:val="28"/>
        </w:rPr>
      </w:pPr>
      <w:r w:rsidRPr="005546C2">
        <w:rPr>
          <w:sz w:val="28"/>
          <w:szCs w:val="28"/>
        </w:rPr>
        <w:t>«Товароведение»</w:t>
      </w:r>
    </w:p>
    <w:p w:rsidR="00DC1D23" w:rsidRPr="005546C2" w:rsidRDefault="00DC1D23" w:rsidP="0055254C">
      <w:pPr>
        <w:spacing w:line="360" w:lineRule="auto"/>
        <w:ind w:firstLine="709"/>
        <w:rPr>
          <w:sz w:val="28"/>
          <w:szCs w:val="28"/>
        </w:rPr>
      </w:pPr>
      <w:r w:rsidRPr="005546C2">
        <w:rPr>
          <w:sz w:val="28"/>
          <w:szCs w:val="28"/>
        </w:rPr>
        <w:t xml:space="preserve">Тарасова </w:t>
      </w:r>
    </w:p>
    <w:p w:rsidR="00DC1D23" w:rsidRPr="005546C2" w:rsidRDefault="00DC1D23" w:rsidP="0055254C">
      <w:pPr>
        <w:spacing w:line="360" w:lineRule="auto"/>
        <w:ind w:firstLine="709"/>
        <w:rPr>
          <w:sz w:val="28"/>
          <w:szCs w:val="28"/>
        </w:rPr>
      </w:pPr>
      <w:r w:rsidRPr="005546C2">
        <w:rPr>
          <w:sz w:val="28"/>
          <w:szCs w:val="28"/>
        </w:rPr>
        <w:t>Раиса Александровна</w:t>
      </w:r>
    </w:p>
    <w:p w:rsidR="00DC1D23" w:rsidRPr="005546C2" w:rsidRDefault="00DC1D23" w:rsidP="0055254C">
      <w:pPr>
        <w:spacing w:line="360" w:lineRule="auto"/>
        <w:ind w:firstLine="709"/>
        <w:rPr>
          <w:sz w:val="28"/>
          <w:szCs w:val="28"/>
        </w:rPr>
      </w:pPr>
      <w:r w:rsidRPr="005546C2">
        <w:rPr>
          <w:sz w:val="28"/>
          <w:szCs w:val="28"/>
        </w:rPr>
        <w:t>Руководитель: Чиркова Ю.В.</w:t>
      </w:r>
    </w:p>
    <w:p w:rsidR="00DC1D23" w:rsidRPr="005546C2" w:rsidRDefault="00DC1D23" w:rsidP="005546C2">
      <w:pPr>
        <w:spacing w:line="360" w:lineRule="auto"/>
        <w:ind w:firstLine="709"/>
        <w:jc w:val="right"/>
        <w:rPr>
          <w:sz w:val="28"/>
          <w:szCs w:val="28"/>
        </w:rPr>
      </w:pPr>
    </w:p>
    <w:p w:rsidR="00DA0170" w:rsidRPr="005546C2" w:rsidRDefault="00DA0170" w:rsidP="005546C2">
      <w:pPr>
        <w:spacing w:line="360" w:lineRule="auto"/>
        <w:ind w:left="7380" w:firstLine="709"/>
        <w:rPr>
          <w:sz w:val="28"/>
          <w:szCs w:val="28"/>
        </w:rPr>
      </w:pPr>
    </w:p>
    <w:p w:rsidR="00DC1D23" w:rsidRPr="005546C2" w:rsidRDefault="00DC1D23" w:rsidP="005546C2">
      <w:pPr>
        <w:spacing w:line="360" w:lineRule="auto"/>
        <w:ind w:left="7380" w:firstLine="709"/>
        <w:rPr>
          <w:sz w:val="28"/>
          <w:szCs w:val="28"/>
        </w:rPr>
      </w:pPr>
    </w:p>
    <w:p w:rsidR="00DA0170" w:rsidRPr="005546C2" w:rsidRDefault="00DA0170" w:rsidP="005546C2">
      <w:pPr>
        <w:spacing w:line="360" w:lineRule="auto"/>
        <w:jc w:val="center"/>
        <w:rPr>
          <w:sz w:val="28"/>
          <w:szCs w:val="28"/>
        </w:rPr>
      </w:pPr>
      <w:r w:rsidRPr="005546C2">
        <w:rPr>
          <w:sz w:val="28"/>
          <w:szCs w:val="28"/>
        </w:rPr>
        <w:t>Якутск  2005</w:t>
      </w:r>
    </w:p>
    <w:p w:rsidR="00E4660C" w:rsidRPr="005546C2" w:rsidRDefault="009B48B9" w:rsidP="005546C2">
      <w:pPr>
        <w:spacing w:line="360" w:lineRule="auto"/>
        <w:ind w:firstLine="709"/>
        <w:rPr>
          <w:sz w:val="28"/>
          <w:szCs w:val="28"/>
        </w:rPr>
      </w:pPr>
      <w:r w:rsidRPr="005546C2">
        <w:rPr>
          <w:sz w:val="28"/>
          <w:szCs w:val="28"/>
        </w:rPr>
        <w:br w:type="page"/>
      </w:r>
      <w:r w:rsidRPr="005546C2">
        <w:rPr>
          <w:sz w:val="28"/>
          <w:szCs w:val="28"/>
        </w:rPr>
        <w:lastRenderedPageBreak/>
        <w:t>Содержание:</w:t>
      </w:r>
    </w:p>
    <w:p w:rsidR="00E4660C" w:rsidRPr="005546C2" w:rsidRDefault="00E4660C" w:rsidP="005546C2">
      <w:pPr>
        <w:spacing w:line="360" w:lineRule="auto"/>
        <w:ind w:left="1276" w:hanging="567"/>
        <w:rPr>
          <w:sz w:val="28"/>
          <w:szCs w:val="28"/>
        </w:rPr>
      </w:pPr>
    </w:p>
    <w:p w:rsidR="00E4660C" w:rsidRPr="005546C2" w:rsidRDefault="006C073C" w:rsidP="0055254C">
      <w:pPr>
        <w:spacing w:line="360" w:lineRule="auto"/>
        <w:jc w:val="both"/>
        <w:rPr>
          <w:sz w:val="28"/>
          <w:szCs w:val="28"/>
        </w:rPr>
      </w:pPr>
      <w:r w:rsidRPr="005546C2">
        <w:rPr>
          <w:sz w:val="28"/>
          <w:szCs w:val="28"/>
        </w:rPr>
        <w:t>ВВЕДЕНИЕ</w:t>
      </w:r>
      <w:r w:rsidR="00B179FF" w:rsidRPr="005546C2">
        <w:rPr>
          <w:sz w:val="28"/>
          <w:szCs w:val="28"/>
        </w:rPr>
        <w:t xml:space="preserve"> </w:t>
      </w:r>
    </w:p>
    <w:p w:rsidR="005546C2" w:rsidRPr="005546C2" w:rsidRDefault="006917EA" w:rsidP="0055254C">
      <w:pPr>
        <w:spacing w:line="360" w:lineRule="auto"/>
        <w:jc w:val="both"/>
        <w:rPr>
          <w:sz w:val="28"/>
          <w:szCs w:val="28"/>
        </w:rPr>
      </w:pPr>
      <w:r w:rsidRPr="005546C2">
        <w:rPr>
          <w:sz w:val="28"/>
          <w:szCs w:val="28"/>
        </w:rPr>
        <w:t>Глава 1.</w:t>
      </w:r>
      <w:r w:rsidR="006C073C" w:rsidRPr="005546C2">
        <w:rPr>
          <w:sz w:val="28"/>
          <w:szCs w:val="28"/>
        </w:rPr>
        <w:t xml:space="preserve"> Мерчендайзинг розничной торговли</w:t>
      </w:r>
      <w:r w:rsidR="00C00F13" w:rsidRPr="005546C2">
        <w:rPr>
          <w:sz w:val="28"/>
          <w:szCs w:val="28"/>
        </w:rPr>
        <w:t xml:space="preserve"> </w:t>
      </w:r>
    </w:p>
    <w:p w:rsidR="005546C2" w:rsidRPr="005546C2" w:rsidRDefault="006C073C" w:rsidP="0055254C">
      <w:pPr>
        <w:spacing w:line="360" w:lineRule="auto"/>
        <w:jc w:val="both"/>
        <w:rPr>
          <w:sz w:val="28"/>
          <w:szCs w:val="28"/>
        </w:rPr>
      </w:pPr>
      <w:r w:rsidRPr="005546C2">
        <w:rPr>
          <w:sz w:val="28"/>
          <w:szCs w:val="28"/>
        </w:rPr>
        <w:t>1.1. Понятие мерчендайзинга розничной торговли</w:t>
      </w:r>
    </w:p>
    <w:p w:rsidR="006C073C" w:rsidRPr="005546C2" w:rsidRDefault="006C073C" w:rsidP="0055254C">
      <w:pPr>
        <w:spacing w:line="360" w:lineRule="auto"/>
        <w:jc w:val="both"/>
        <w:rPr>
          <w:sz w:val="28"/>
          <w:szCs w:val="28"/>
        </w:rPr>
      </w:pPr>
      <w:r w:rsidRPr="005546C2">
        <w:rPr>
          <w:sz w:val="28"/>
          <w:szCs w:val="28"/>
        </w:rPr>
        <w:t>1.2. Теоретические предпосылки мерчендайзинга</w:t>
      </w:r>
    </w:p>
    <w:p w:rsidR="0065586F" w:rsidRPr="005546C2" w:rsidRDefault="006C073C" w:rsidP="0055254C">
      <w:pPr>
        <w:spacing w:line="360" w:lineRule="auto"/>
        <w:jc w:val="both"/>
        <w:rPr>
          <w:sz w:val="28"/>
          <w:szCs w:val="28"/>
        </w:rPr>
      </w:pPr>
      <w:r w:rsidRPr="005546C2">
        <w:rPr>
          <w:sz w:val="28"/>
          <w:szCs w:val="28"/>
        </w:rPr>
        <w:t xml:space="preserve">1.2.1. Поведение потребителей как компонент технологий </w:t>
      </w:r>
      <w:r w:rsidR="00E4660C" w:rsidRPr="005546C2">
        <w:rPr>
          <w:sz w:val="28"/>
          <w:szCs w:val="28"/>
        </w:rPr>
        <w:t>мерчендайзинга</w:t>
      </w:r>
    </w:p>
    <w:p w:rsidR="006C073C" w:rsidRPr="005546C2" w:rsidRDefault="006C073C" w:rsidP="0055254C">
      <w:pPr>
        <w:spacing w:line="360" w:lineRule="auto"/>
        <w:jc w:val="both"/>
        <w:rPr>
          <w:sz w:val="28"/>
          <w:szCs w:val="28"/>
        </w:rPr>
      </w:pPr>
      <w:r w:rsidRPr="005546C2">
        <w:rPr>
          <w:sz w:val="28"/>
          <w:szCs w:val="28"/>
        </w:rPr>
        <w:t>1.2.2. Природная система человека, как основная предпосылка при формировании теоретических основ мерчендайзинга</w:t>
      </w:r>
      <w:r w:rsidR="00C00F13" w:rsidRPr="005546C2">
        <w:rPr>
          <w:sz w:val="28"/>
          <w:szCs w:val="28"/>
        </w:rPr>
        <w:t xml:space="preserve"> </w:t>
      </w:r>
    </w:p>
    <w:p w:rsidR="0065586F" w:rsidRPr="005546C2" w:rsidRDefault="006C073C" w:rsidP="0055254C">
      <w:pPr>
        <w:spacing w:line="360" w:lineRule="auto"/>
        <w:jc w:val="both"/>
        <w:rPr>
          <w:sz w:val="28"/>
          <w:szCs w:val="28"/>
        </w:rPr>
      </w:pPr>
      <w:r w:rsidRPr="005546C2">
        <w:rPr>
          <w:sz w:val="28"/>
          <w:szCs w:val="28"/>
        </w:rPr>
        <w:t>1.2.3. Управление поведением посетителей на основе восприятий и ощущений</w:t>
      </w:r>
    </w:p>
    <w:p w:rsidR="006C073C" w:rsidRPr="005546C2" w:rsidRDefault="006917EA" w:rsidP="0055254C">
      <w:pPr>
        <w:spacing w:line="360" w:lineRule="auto"/>
        <w:jc w:val="both"/>
        <w:rPr>
          <w:sz w:val="28"/>
          <w:szCs w:val="28"/>
        </w:rPr>
      </w:pPr>
      <w:r w:rsidRPr="005546C2">
        <w:rPr>
          <w:sz w:val="28"/>
          <w:szCs w:val="28"/>
        </w:rPr>
        <w:t>1.3.</w:t>
      </w:r>
      <w:r w:rsidR="006C073C" w:rsidRPr="005546C2">
        <w:rPr>
          <w:sz w:val="28"/>
          <w:szCs w:val="28"/>
        </w:rPr>
        <w:t xml:space="preserve"> Методологические основы внедрения технологий мерчендайзинга</w:t>
      </w:r>
    </w:p>
    <w:p w:rsidR="006C073C" w:rsidRPr="005546C2" w:rsidRDefault="006C073C" w:rsidP="0055254C">
      <w:pPr>
        <w:spacing w:line="360" w:lineRule="auto"/>
        <w:jc w:val="both"/>
        <w:rPr>
          <w:sz w:val="28"/>
          <w:szCs w:val="28"/>
        </w:rPr>
      </w:pPr>
      <w:r w:rsidRPr="005546C2">
        <w:rPr>
          <w:sz w:val="28"/>
          <w:szCs w:val="28"/>
        </w:rPr>
        <w:t>1.3.1. Подходы к распределению площади торгового зала и регулированию покупательских потоков</w:t>
      </w:r>
    </w:p>
    <w:p w:rsidR="006C073C" w:rsidRPr="005546C2" w:rsidRDefault="006C073C" w:rsidP="0055254C">
      <w:pPr>
        <w:spacing w:line="360" w:lineRule="auto"/>
        <w:jc w:val="both"/>
        <w:rPr>
          <w:sz w:val="28"/>
          <w:szCs w:val="28"/>
        </w:rPr>
      </w:pPr>
      <w:r w:rsidRPr="005546C2">
        <w:rPr>
          <w:sz w:val="28"/>
          <w:szCs w:val="28"/>
        </w:rPr>
        <w:t>1.3.2. Атмосфера торгового зала и поведенческие составляющие его распределения на зоны</w:t>
      </w:r>
    </w:p>
    <w:p w:rsidR="00E4660C" w:rsidRPr="005546C2" w:rsidRDefault="006C073C" w:rsidP="0055254C">
      <w:pPr>
        <w:spacing w:line="360" w:lineRule="auto"/>
        <w:jc w:val="both"/>
        <w:rPr>
          <w:sz w:val="28"/>
          <w:szCs w:val="28"/>
        </w:rPr>
      </w:pPr>
      <w:r w:rsidRPr="005546C2">
        <w:rPr>
          <w:sz w:val="28"/>
          <w:szCs w:val="28"/>
        </w:rPr>
        <w:t>1.3.3. Компоненты атмосферы торгового зала</w:t>
      </w:r>
      <w:r w:rsidR="00C00F13" w:rsidRPr="005546C2">
        <w:rPr>
          <w:sz w:val="28"/>
          <w:szCs w:val="28"/>
        </w:rPr>
        <w:t xml:space="preserve"> </w:t>
      </w:r>
    </w:p>
    <w:p w:rsidR="005546C2" w:rsidRPr="005546C2" w:rsidRDefault="006C073C" w:rsidP="0055254C">
      <w:pPr>
        <w:spacing w:line="360" w:lineRule="auto"/>
        <w:jc w:val="both"/>
        <w:rPr>
          <w:sz w:val="28"/>
          <w:szCs w:val="28"/>
        </w:rPr>
      </w:pPr>
      <w:r w:rsidRPr="005546C2">
        <w:rPr>
          <w:sz w:val="28"/>
          <w:szCs w:val="28"/>
        </w:rPr>
        <w:t>Глава 2. Мерчендайзинговый подход к планировке торгового зала и выкладке товаров</w:t>
      </w:r>
    </w:p>
    <w:p w:rsidR="006C073C" w:rsidRPr="005546C2" w:rsidRDefault="006C073C" w:rsidP="0055254C">
      <w:pPr>
        <w:spacing w:line="360" w:lineRule="auto"/>
        <w:jc w:val="both"/>
        <w:rPr>
          <w:sz w:val="28"/>
          <w:szCs w:val="28"/>
        </w:rPr>
      </w:pPr>
      <w:r w:rsidRPr="005546C2">
        <w:rPr>
          <w:sz w:val="28"/>
          <w:szCs w:val="28"/>
        </w:rPr>
        <w:t>2.1. Выкладка товаров и оформление прилавков</w:t>
      </w:r>
    </w:p>
    <w:p w:rsidR="006C073C" w:rsidRPr="005546C2" w:rsidRDefault="006C073C" w:rsidP="0055254C">
      <w:pPr>
        <w:tabs>
          <w:tab w:val="left" w:pos="7380"/>
        </w:tabs>
        <w:spacing w:line="360" w:lineRule="auto"/>
        <w:jc w:val="both"/>
        <w:rPr>
          <w:sz w:val="28"/>
          <w:szCs w:val="28"/>
        </w:rPr>
      </w:pPr>
      <w:r w:rsidRPr="005546C2">
        <w:rPr>
          <w:sz w:val="28"/>
          <w:szCs w:val="28"/>
        </w:rPr>
        <w:t>2.2. Торгово–выставочный инвентарь</w:t>
      </w:r>
    </w:p>
    <w:p w:rsidR="00E4660C" w:rsidRPr="005546C2" w:rsidRDefault="006C073C" w:rsidP="0055254C">
      <w:pPr>
        <w:spacing w:line="360" w:lineRule="auto"/>
        <w:jc w:val="both"/>
        <w:rPr>
          <w:sz w:val="28"/>
          <w:szCs w:val="28"/>
        </w:rPr>
      </w:pPr>
      <w:r w:rsidRPr="005546C2">
        <w:rPr>
          <w:sz w:val="28"/>
          <w:szCs w:val="28"/>
        </w:rPr>
        <w:t>2.3. Планировка торгового зала</w:t>
      </w:r>
    </w:p>
    <w:p w:rsidR="00E4660C" w:rsidRPr="005546C2" w:rsidRDefault="006C073C" w:rsidP="0055254C">
      <w:pPr>
        <w:spacing w:line="360" w:lineRule="auto"/>
        <w:jc w:val="both"/>
        <w:rPr>
          <w:sz w:val="28"/>
          <w:szCs w:val="28"/>
        </w:rPr>
      </w:pPr>
      <w:r w:rsidRPr="005546C2">
        <w:rPr>
          <w:sz w:val="28"/>
          <w:szCs w:val="28"/>
        </w:rPr>
        <w:t>Заключение</w:t>
      </w:r>
    </w:p>
    <w:p w:rsidR="006C073C" w:rsidRPr="005546C2" w:rsidRDefault="006C073C" w:rsidP="0055254C">
      <w:pPr>
        <w:spacing w:line="360" w:lineRule="auto"/>
        <w:jc w:val="both"/>
        <w:rPr>
          <w:sz w:val="28"/>
          <w:szCs w:val="28"/>
        </w:rPr>
      </w:pPr>
      <w:r w:rsidRPr="005546C2">
        <w:rPr>
          <w:sz w:val="28"/>
          <w:szCs w:val="28"/>
        </w:rPr>
        <w:t xml:space="preserve">Список </w:t>
      </w:r>
      <w:r w:rsidR="0065586F" w:rsidRPr="005546C2">
        <w:rPr>
          <w:sz w:val="28"/>
          <w:szCs w:val="28"/>
        </w:rPr>
        <w:t>использованной литературы</w:t>
      </w:r>
    </w:p>
    <w:p w:rsidR="00E67AF3" w:rsidRPr="005546C2" w:rsidRDefault="009B48B9" w:rsidP="005546C2">
      <w:pPr>
        <w:spacing w:line="360" w:lineRule="auto"/>
        <w:ind w:firstLine="709"/>
        <w:rPr>
          <w:sz w:val="28"/>
          <w:szCs w:val="28"/>
        </w:rPr>
      </w:pPr>
      <w:r w:rsidRPr="005546C2">
        <w:rPr>
          <w:sz w:val="28"/>
          <w:szCs w:val="28"/>
        </w:rPr>
        <w:br w:type="page"/>
      </w:r>
      <w:r w:rsidR="00E67AF3" w:rsidRPr="005546C2">
        <w:rPr>
          <w:sz w:val="28"/>
          <w:szCs w:val="28"/>
        </w:rPr>
        <w:t>ВВЕДЕНИЕ</w:t>
      </w:r>
    </w:p>
    <w:p w:rsidR="005546C2" w:rsidRPr="0055254C" w:rsidRDefault="005546C2" w:rsidP="005546C2">
      <w:pPr>
        <w:spacing w:line="360" w:lineRule="auto"/>
        <w:ind w:firstLine="709"/>
        <w:jc w:val="both"/>
        <w:rPr>
          <w:sz w:val="28"/>
          <w:szCs w:val="28"/>
        </w:rPr>
      </w:pPr>
    </w:p>
    <w:p w:rsidR="00E67AF3" w:rsidRPr="005546C2" w:rsidRDefault="00A9198D" w:rsidP="005546C2">
      <w:pPr>
        <w:spacing w:line="360" w:lineRule="auto"/>
        <w:ind w:firstLine="709"/>
        <w:jc w:val="both"/>
        <w:rPr>
          <w:sz w:val="28"/>
          <w:szCs w:val="28"/>
        </w:rPr>
      </w:pPr>
      <w:r w:rsidRPr="005546C2">
        <w:rPr>
          <w:sz w:val="28"/>
          <w:szCs w:val="28"/>
        </w:rPr>
        <w:t>Название мерчендайзинга (</w:t>
      </w:r>
      <w:r w:rsidRPr="005546C2">
        <w:rPr>
          <w:sz w:val="28"/>
          <w:szCs w:val="28"/>
          <w:lang w:val="en-US"/>
        </w:rPr>
        <w:t>merchandising</w:t>
      </w:r>
      <w:r w:rsidRPr="005546C2">
        <w:rPr>
          <w:sz w:val="28"/>
          <w:szCs w:val="28"/>
        </w:rPr>
        <w:t xml:space="preserve">) происходит от английского </w:t>
      </w:r>
      <w:r w:rsidRPr="005546C2">
        <w:rPr>
          <w:sz w:val="28"/>
          <w:szCs w:val="28"/>
          <w:lang w:val="en-US"/>
        </w:rPr>
        <w:t>merchandise</w:t>
      </w:r>
      <w:r w:rsidRPr="005546C2">
        <w:rPr>
          <w:sz w:val="28"/>
          <w:szCs w:val="28"/>
        </w:rPr>
        <w:t xml:space="preserve"> – торговать, окончание –</w:t>
      </w:r>
      <w:r w:rsidRPr="005546C2">
        <w:rPr>
          <w:sz w:val="28"/>
          <w:szCs w:val="28"/>
          <w:lang w:val="en-US"/>
        </w:rPr>
        <w:t>ing</w:t>
      </w:r>
      <w:r w:rsidRPr="005546C2">
        <w:rPr>
          <w:sz w:val="28"/>
          <w:szCs w:val="28"/>
        </w:rPr>
        <w:t xml:space="preserve"> </w:t>
      </w:r>
      <w:r w:rsidR="000F62C6" w:rsidRPr="005546C2">
        <w:rPr>
          <w:sz w:val="28"/>
          <w:szCs w:val="28"/>
        </w:rPr>
        <w:t xml:space="preserve"> придает динамичность понятию, представляя процесс торговли как активное средство коммуникации. Мерчендайзинг появился на свет </w:t>
      </w:r>
      <w:r w:rsidR="002533A5" w:rsidRPr="005546C2">
        <w:rPr>
          <w:sz w:val="28"/>
          <w:szCs w:val="28"/>
        </w:rPr>
        <w:t>в незапамятные</w:t>
      </w:r>
      <w:r w:rsidR="000F62C6" w:rsidRPr="005546C2">
        <w:rPr>
          <w:sz w:val="28"/>
          <w:szCs w:val="28"/>
        </w:rPr>
        <w:t xml:space="preserve"> времена, когда люди еще не использовали деньги. Уже при меновой торговле умение красиво и правильно разложить свой товар, организовать свое торговое – меновое место давало хорошие результаты первым торговцам. В древности им было гораздо труднее, чем нашим современникам, еще и потому, что торговцы зачастую говорили на разных языках со своими покупателями. С тех пор одним из правил мерчендайзинга стало: все должно быть понятно покупателю с минимальными пояснениями продавца. Все последующие века торговцы совершенствовали возможности выкладки товара и с</w:t>
      </w:r>
      <w:r w:rsidR="002533A5" w:rsidRPr="005546C2">
        <w:rPr>
          <w:sz w:val="28"/>
          <w:szCs w:val="28"/>
        </w:rPr>
        <w:t>о</w:t>
      </w:r>
      <w:r w:rsidR="000F62C6" w:rsidRPr="005546C2">
        <w:rPr>
          <w:sz w:val="28"/>
          <w:szCs w:val="28"/>
        </w:rPr>
        <w:t>здания индивидуальности магазина. Масштабы торговли минувших веков позволяли владельцу торгового предприятия лично контролировать мерчендайзинг, продумывать его стратегию. (В наше время такие возможности сохраняются для небольших предприятий розничной торговли, контроль за которыми под силу одному</w:t>
      </w:r>
      <w:r w:rsidR="002533A5" w:rsidRPr="005546C2">
        <w:rPr>
          <w:sz w:val="28"/>
          <w:szCs w:val="28"/>
        </w:rPr>
        <w:t xml:space="preserve"> </w:t>
      </w:r>
      <w:r w:rsidR="000F62C6" w:rsidRPr="005546C2">
        <w:rPr>
          <w:sz w:val="28"/>
          <w:szCs w:val="28"/>
        </w:rPr>
        <w:t>-</w:t>
      </w:r>
      <w:r w:rsidR="002533A5" w:rsidRPr="005546C2">
        <w:rPr>
          <w:sz w:val="28"/>
          <w:szCs w:val="28"/>
        </w:rPr>
        <w:t xml:space="preserve"> </w:t>
      </w:r>
      <w:r w:rsidR="000F62C6" w:rsidRPr="005546C2">
        <w:rPr>
          <w:sz w:val="28"/>
          <w:szCs w:val="28"/>
        </w:rPr>
        <w:t>двум хозяевам).</w:t>
      </w:r>
    </w:p>
    <w:p w:rsidR="002533A5" w:rsidRPr="005546C2" w:rsidRDefault="00765BC2" w:rsidP="005546C2">
      <w:pPr>
        <w:spacing w:line="360" w:lineRule="auto"/>
        <w:ind w:firstLine="709"/>
        <w:jc w:val="both"/>
        <w:rPr>
          <w:sz w:val="28"/>
          <w:szCs w:val="28"/>
        </w:rPr>
      </w:pPr>
      <w:r w:rsidRPr="005546C2">
        <w:rPr>
          <w:sz w:val="28"/>
          <w:szCs w:val="28"/>
        </w:rPr>
        <w:t xml:space="preserve">В конце двадцатого – начале девятнадцатого веков происходит </w:t>
      </w:r>
      <w:r w:rsidR="008422DF" w:rsidRPr="005546C2">
        <w:rPr>
          <w:sz w:val="28"/>
          <w:szCs w:val="28"/>
        </w:rPr>
        <w:t xml:space="preserve">развитие фабричного и машинного производства. Задача времени – произвести качественные товары, доступные по ценам широкому потребителю. </w:t>
      </w:r>
    </w:p>
    <w:p w:rsidR="008422DF" w:rsidRPr="005546C2" w:rsidRDefault="008422DF" w:rsidP="005546C2">
      <w:pPr>
        <w:spacing w:line="360" w:lineRule="auto"/>
        <w:ind w:firstLine="709"/>
        <w:jc w:val="both"/>
        <w:rPr>
          <w:sz w:val="28"/>
          <w:szCs w:val="28"/>
        </w:rPr>
      </w:pPr>
      <w:r w:rsidRPr="005546C2">
        <w:rPr>
          <w:sz w:val="28"/>
          <w:szCs w:val="28"/>
        </w:rPr>
        <w:t xml:space="preserve">На первом этапе массового производства очень сильно пострадал внешний вид товаров, так как основное внимание уделялось снижению их себестоимости. Основным видом конкуренции на этом этапе была ценовая. Однако появилось новое </w:t>
      </w:r>
      <w:r w:rsidR="00BD3E18" w:rsidRPr="005546C2">
        <w:rPr>
          <w:sz w:val="28"/>
          <w:szCs w:val="28"/>
        </w:rPr>
        <w:t>явление</w:t>
      </w:r>
      <w:r w:rsidRPr="005546C2">
        <w:rPr>
          <w:sz w:val="28"/>
          <w:szCs w:val="28"/>
        </w:rPr>
        <w:t>: покупатели предпочитали переплатить за товар, изготовленный кустарным способом, так как он был более приятен</w:t>
      </w:r>
      <w:r w:rsidR="00316ADA" w:rsidRPr="005546C2">
        <w:rPr>
          <w:sz w:val="28"/>
          <w:szCs w:val="28"/>
        </w:rPr>
        <w:t xml:space="preserve"> для глаз, чем невзрачный, пусть даже и дешевый продукт машинного производства. К началу двадцатого века стало очевидным, что усилия по снижению себестоимости без улучшения внешнего вида и эргономики товаров не в состоянии дать желаемого результата. Производители товаров в европейских странах, а следом и в США, стали обращать повышенное внимание на их эстетику.</w:t>
      </w:r>
    </w:p>
    <w:p w:rsidR="00316ADA" w:rsidRPr="005546C2" w:rsidRDefault="00316ADA" w:rsidP="005546C2">
      <w:pPr>
        <w:spacing w:line="360" w:lineRule="auto"/>
        <w:ind w:firstLine="709"/>
        <w:jc w:val="both"/>
        <w:rPr>
          <w:sz w:val="28"/>
          <w:szCs w:val="28"/>
        </w:rPr>
      </w:pPr>
      <w:r w:rsidRPr="005546C2">
        <w:rPr>
          <w:sz w:val="28"/>
          <w:szCs w:val="28"/>
        </w:rPr>
        <w:t>Быстрый рост производства товаров привел к принципиальным изменениям в торговой сфере. Торговля в свою очередь переживает бурный рост. Резко возрастает количество работников торговли.</w:t>
      </w:r>
      <w:r w:rsidR="00153E53" w:rsidRPr="005546C2">
        <w:rPr>
          <w:sz w:val="28"/>
          <w:szCs w:val="28"/>
        </w:rPr>
        <w:t xml:space="preserve"> Бурный послевоенный рост (в 1950-х годах) рост числа и размеров торговых предприятий и возникновение торговых сетей привели к необходимости обучения </w:t>
      </w:r>
      <w:r w:rsidR="00EF55D1" w:rsidRPr="005546C2">
        <w:rPr>
          <w:sz w:val="28"/>
          <w:szCs w:val="28"/>
        </w:rPr>
        <w:t>продавцов искусству мерчендайзинга. Стали выделятся специально подготовленные сотрудники – мерчендайзеры.</w:t>
      </w:r>
      <w:r w:rsidR="005729DC" w:rsidRPr="005546C2">
        <w:rPr>
          <w:sz w:val="28"/>
          <w:szCs w:val="28"/>
        </w:rPr>
        <w:t xml:space="preserve"> </w:t>
      </w:r>
      <w:r w:rsidR="00BD3E18" w:rsidRPr="005546C2">
        <w:rPr>
          <w:sz w:val="28"/>
          <w:szCs w:val="28"/>
        </w:rPr>
        <w:t>Задачи,</w:t>
      </w:r>
      <w:r w:rsidR="003F1DBB" w:rsidRPr="005546C2">
        <w:rPr>
          <w:sz w:val="28"/>
          <w:szCs w:val="28"/>
        </w:rPr>
        <w:t xml:space="preserve"> стоящие перед ними, все более усложняются: большие площади новых торговых центров затрудняют анализ взаимосвязи между выкладкой, распределением торговых площадей и прибыльностью продаж. </w:t>
      </w:r>
    </w:p>
    <w:p w:rsidR="001F5EAD" w:rsidRPr="005546C2" w:rsidRDefault="001F5EAD" w:rsidP="005546C2">
      <w:pPr>
        <w:spacing w:line="360" w:lineRule="auto"/>
        <w:ind w:firstLine="709"/>
        <w:jc w:val="both"/>
        <w:rPr>
          <w:sz w:val="28"/>
          <w:szCs w:val="28"/>
        </w:rPr>
      </w:pPr>
      <w:r w:rsidRPr="005546C2">
        <w:rPr>
          <w:sz w:val="28"/>
          <w:szCs w:val="28"/>
        </w:rPr>
        <w:t>Для российской практики понятие мерчендайзинга является сравнительно новым. Считается, что оно пришло к нам, когда на наш рынок вышли такие «мультинациональные» корпорации, как «Кока-кола», «Пепси-кола», «Стиморол.</w:t>
      </w:r>
    </w:p>
    <w:p w:rsidR="0012545B" w:rsidRPr="005546C2" w:rsidRDefault="000907DE" w:rsidP="005546C2">
      <w:pPr>
        <w:spacing w:line="360" w:lineRule="auto"/>
        <w:ind w:firstLine="709"/>
        <w:jc w:val="both"/>
        <w:rPr>
          <w:sz w:val="28"/>
          <w:szCs w:val="28"/>
        </w:rPr>
      </w:pPr>
      <w:r w:rsidRPr="005546C2">
        <w:rPr>
          <w:sz w:val="28"/>
          <w:szCs w:val="28"/>
        </w:rPr>
        <w:t>По данным</w:t>
      </w:r>
      <w:r w:rsidRPr="005546C2">
        <w:rPr>
          <w:rStyle w:val="a8"/>
          <w:sz w:val="28"/>
          <w:szCs w:val="28"/>
        </w:rPr>
        <w:footnoteReference w:id="1"/>
      </w:r>
      <w:r w:rsidRPr="005546C2">
        <w:rPr>
          <w:sz w:val="28"/>
          <w:szCs w:val="28"/>
        </w:rPr>
        <w:t xml:space="preserve"> исследований проводимых в западных странах – 80% товаров в магазинах покупается под воздействием различных импульсов</w:t>
      </w:r>
      <w:r w:rsidR="00254804" w:rsidRPr="005546C2">
        <w:rPr>
          <w:sz w:val="28"/>
          <w:szCs w:val="28"/>
        </w:rPr>
        <w:t xml:space="preserve"> (внешний вид товара, привлекательная цена, дополнительная реклама в месте продажи товара)</w:t>
      </w:r>
      <w:r w:rsidRPr="005546C2">
        <w:rPr>
          <w:sz w:val="28"/>
          <w:szCs w:val="28"/>
        </w:rPr>
        <w:t>,</w:t>
      </w:r>
      <w:r w:rsidR="00254804" w:rsidRPr="005546C2">
        <w:rPr>
          <w:sz w:val="28"/>
          <w:szCs w:val="28"/>
        </w:rPr>
        <w:t xml:space="preserve"> то есть не потому что они лучше, а потому что в конкретный момент времени производят наиболее благоприятное впечатление на покупателя.</w:t>
      </w:r>
    </w:p>
    <w:p w:rsidR="00254804" w:rsidRPr="005546C2" w:rsidRDefault="008C3777" w:rsidP="005546C2">
      <w:pPr>
        <w:spacing w:line="360" w:lineRule="auto"/>
        <w:ind w:firstLine="709"/>
        <w:jc w:val="both"/>
        <w:rPr>
          <w:sz w:val="28"/>
          <w:szCs w:val="28"/>
        </w:rPr>
      </w:pPr>
      <w:r w:rsidRPr="005546C2">
        <w:rPr>
          <w:sz w:val="28"/>
          <w:szCs w:val="28"/>
        </w:rPr>
        <w:t xml:space="preserve">Российский покупатель вообще в большинстве своем ведет себя по принципу: «что вижу, то и беру». Невозможно заставить немца или француза купить незнакомый ему товар, даже если предложить ему «немыслимые» скидки. Россиянин же видя новый </w:t>
      </w:r>
      <w:r w:rsidR="001374B1" w:rsidRPr="005546C2">
        <w:rPr>
          <w:sz w:val="28"/>
          <w:szCs w:val="28"/>
        </w:rPr>
        <w:t>товар,</w:t>
      </w:r>
      <w:r w:rsidRPr="005546C2">
        <w:rPr>
          <w:sz w:val="28"/>
          <w:szCs w:val="28"/>
        </w:rPr>
        <w:t xml:space="preserve"> сразу думает «надо попробовать». Так что, возможно западные 80%</w:t>
      </w:r>
      <w:r w:rsidR="00A27F18" w:rsidRPr="005546C2">
        <w:rPr>
          <w:sz w:val="28"/>
          <w:szCs w:val="28"/>
        </w:rPr>
        <w:t>, в наших</w:t>
      </w:r>
      <w:r w:rsidRPr="005546C2">
        <w:rPr>
          <w:sz w:val="28"/>
          <w:szCs w:val="28"/>
        </w:rPr>
        <w:t xml:space="preserve"> </w:t>
      </w:r>
      <w:r w:rsidR="00A27F18" w:rsidRPr="005546C2">
        <w:rPr>
          <w:sz w:val="28"/>
          <w:szCs w:val="28"/>
        </w:rPr>
        <w:t>супермаркетах и универсамах становятся 90%. А в Якутске эти 80% превращаются в 70%</w:t>
      </w:r>
      <w:r w:rsidR="006C7FCF" w:rsidRPr="005546C2">
        <w:rPr>
          <w:sz w:val="28"/>
          <w:szCs w:val="28"/>
        </w:rPr>
        <w:t>, так как не применяются теория и  методы мерчендайзинга.</w:t>
      </w:r>
    </w:p>
    <w:p w:rsidR="006E5D3C" w:rsidRPr="005546C2" w:rsidRDefault="006C7FCF" w:rsidP="005546C2">
      <w:pPr>
        <w:spacing w:line="360" w:lineRule="auto"/>
        <w:ind w:firstLine="709"/>
        <w:jc w:val="both"/>
        <w:rPr>
          <w:sz w:val="28"/>
          <w:szCs w:val="28"/>
        </w:rPr>
      </w:pPr>
      <w:r w:rsidRPr="005546C2">
        <w:rPr>
          <w:sz w:val="28"/>
          <w:szCs w:val="28"/>
        </w:rPr>
        <w:t>Т</w:t>
      </w:r>
      <w:r w:rsidR="00A27F18" w:rsidRPr="005546C2">
        <w:rPr>
          <w:sz w:val="28"/>
          <w:szCs w:val="28"/>
        </w:rPr>
        <w:t>орговый зал – это место, где у продавца есть последний шанс показать покупателю товар, повлиять на его выбор и подтолкнуть его купить больше единиц товара. Не использовать этот шанс – значит добровольно отказаться от прибыли.</w:t>
      </w:r>
    </w:p>
    <w:p w:rsidR="006C7FCF" w:rsidRPr="005546C2" w:rsidRDefault="001F3583" w:rsidP="005546C2">
      <w:pPr>
        <w:spacing w:line="360" w:lineRule="auto"/>
        <w:ind w:firstLine="709"/>
        <w:jc w:val="both"/>
        <w:rPr>
          <w:sz w:val="28"/>
          <w:szCs w:val="28"/>
        </w:rPr>
      </w:pPr>
      <w:r w:rsidRPr="005546C2">
        <w:rPr>
          <w:sz w:val="28"/>
          <w:szCs w:val="28"/>
        </w:rPr>
        <w:t xml:space="preserve">Мерчендайзинг же – это методика, которая позволяет за счет лучшего учета психологии поведения покупателей значительно увеличить </w:t>
      </w:r>
      <w:r w:rsidR="001374B1" w:rsidRPr="005546C2">
        <w:rPr>
          <w:sz w:val="28"/>
          <w:szCs w:val="28"/>
        </w:rPr>
        <w:t>продажи</w:t>
      </w:r>
      <w:r w:rsidRPr="005546C2">
        <w:rPr>
          <w:sz w:val="28"/>
          <w:szCs w:val="28"/>
        </w:rPr>
        <w:t>, как отдельных товаров, так и товарооборот в целом по магазину.</w:t>
      </w:r>
    </w:p>
    <w:p w:rsidR="001F3583" w:rsidRPr="005546C2" w:rsidRDefault="001F3583" w:rsidP="005546C2">
      <w:pPr>
        <w:spacing w:line="360" w:lineRule="auto"/>
        <w:ind w:firstLine="709"/>
        <w:jc w:val="both"/>
        <w:rPr>
          <w:sz w:val="28"/>
          <w:szCs w:val="28"/>
        </w:rPr>
      </w:pPr>
      <w:r w:rsidRPr="005546C2">
        <w:rPr>
          <w:sz w:val="28"/>
          <w:szCs w:val="28"/>
        </w:rPr>
        <w:t xml:space="preserve">Следовательно, актуальность данной работы в том, что назрела необходимость практического применения мерчендайзинга в розничной торговле, в любом торговом предприятии, независимо от </w:t>
      </w:r>
      <w:r w:rsidR="001374B1" w:rsidRPr="005546C2">
        <w:rPr>
          <w:sz w:val="28"/>
          <w:szCs w:val="28"/>
        </w:rPr>
        <w:t>размера товарооборота, форм собственности и географического местоположения.</w:t>
      </w:r>
    </w:p>
    <w:p w:rsidR="00CF1903" w:rsidRPr="005546C2" w:rsidRDefault="00CF1903" w:rsidP="005546C2">
      <w:pPr>
        <w:spacing w:line="360" w:lineRule="auto"/>
        <w:ind w:firstLine="709"/>
        <w:jc w:val="both"/>
        <w:rPr>
          <w:sz w:val="28"/>
          <w:szCs w:val="28"/>
        </w:rPr>
      </w:pPr>
      <w:r w:rsidRPr="005546C2">
        <w:rPr>
          <w:sz w:val="28"/>
          <w:szCs w:val="28"/>
        </w:rPr>
        <w:t>Данная работа состоит из введения, двух глав и заключения. В первой главе  отображена теория мерчендайзинга</w:t>
      </w:r>
      <w:r w:rsidR="00194FC8" w:rsidRPr="005546C2">
        <w:rPr>
          <w:sz w:val="28"/>
          <w:szCs w:val="28"/>
        </w:rPr>
        <w:t xml:space="preserve"> розничной торговли. Глава</w:t>
      </w:r>
      <w:r w:rsidRPr="005546C2">
        <w:rPr>
          <w:sz w:val="28"/>
          <w:szCs w:val="28"/>
        </w:rPr>
        <w:t xml:space="preserve"> состоит из </w:t>
      </w:r>
      <w:r w:rsidR="00E729F0" w:rsidRPr="005546C2">
        <w:rPr>
          <w:sz w:val="28"/>
          <w:szCs w:val="28"/>
        </w:rPr>
        <w:t>трех</w:t>
      </w:r>
      <w:r w:rsidRPr="005546C2">
        <w:rPr>
          <w:sz w:val="28"/>
          <w:szCs w:val="28"/>
        </w:rPr>
        <w:t xml:space="preserve"> параграфов</w:t>
      </w:r>
      <w:r w:rsidR="00194FC8" w:rsidRPr="005546C2">
        <w:rPr>
          <w:sz w:val="28"/>
          <w:szCs w:val="28"/>
        </w:rPr>
        <w:t>: в первом – приведены базовые понятия мерчендайзинга</w:t>
      </w:r>
      <w:r w:rsidR="00E729F0" w:rsidRPr="005546C2">
        <w:rPr>
          <w:sz w:val="28"/>
          <w:szCs w:val="28"/>
        </w:rPr>
        <w:t>; во втором параграфе</w:t>
      </w:r>
      <w:r w:rsidR="00194FC8" w:rsidRPr="005546C2">
        <w:rPr>
          <w:sz w:val="28"/>
          <w:szCs w:val="28"/>
        </w:rPr>
        <w:t xml:space="preserve"> его предпосылки, поведение потребителей, природная система человека и способы управления поведением покупателя</w:t>
      </w:r>
      <w:r w:rsidR="00E729F0" w:rsidRPr="005546C2">
        <w:rPr>
          <w:sz w:val="28"/>
          <w:szCs w:val="28"/>
        </w:rPr>
        <w:t xml:space="preserve">; а в третьем – методологические основы внедрения технологий мерчендайзинга, подходы к распределению </w:t>
      </w:r>
      <w:r w:rsidR="001E2267" w:rsidRPr="005546C2">
        <w:rPr>
          <w:sz w:val="28"/>
          <w:szCs w:val="28"/>
        </w:rPr>
        <w:t xml:space="preserve">торгового зала, </w:t>
      </w:r>
      <w:r w:rsidR="00D85DB1" w:rsidRPr="005546C2">
        <w:rPr>
          <w:sz w:val="28"/>
          <w:szCs w:val="28"/>
        </w:rPr>
        <w:t>поведенческие составляющие его распределения на зоны.</w:t>
      </w:r>
      <w:r w:rsidR="0023529E" w:rsidRPr="005546C2">
        <w:rPr>
          <w:sz w:val="28"/>
          <w:szCs w:val="28"/>
        </w:rPr>
        <w:t xml:space="preserve"> Вторая глава – практическая. В ней приведены результаты исследования</w:t>
      </w:r>
      <w:r w:rsidR="00670149" w:rsidRPr="005546C2">
        <w:rPr>
          <w:sz w:val="28"/>
          <w:szCs w:val="28"/>
        </w:rPr>
        <w:t xml:space="preserve"> сферы обслуживания города Якутска </w:t>
      </w:r>
      <w:r w:rsidR="0023529E" w:rsidRPr="005546C2">
        <w:rPr>
          <w:sz w:val="28"/>
          <w:szCs w:val="28"/>
        </w:rPr>
        <w:t xml:space="preserve">на предмет использования </w:t>
      </w:r>
      <w:r w:rsidR="00670149" w:rsidRPr="005546C2">
        <w:rPr>
          <w:sz w:val="28"/>
          <w:szCs w:val="28"/>
        </w:rPr>
        <w:t>теории</w:t>
      </w:r>
      <w:r w:rsidR="0023529E" w:rsidRPr="005546C2">
        <w:rPr>
          <w:sz w:val="28"/>
          <w:szCs w:val="28"/>
        </w:rPr>
        <w:t xml:space="preserve"> и методов мерчендайзинга</w:t>
      </w:r>
      <w:r w:rsidR="00670149" w:rsidRPr="005546C2">
        <w:rPr>
          <w:sz w:val="28"/>
          <w:szCs w:val="28"/>
        </w:rPr>
        <w:t>.</w:t>
      </w:r>
      <w:r w:rsidR="0023529E" w:rsidRPr="005546C2">
        <w:rPr>
          <w:sz w:val="28"/>
          <w:szCs w:val="28"/>
        </w:rPr>
        <w:t xml:space="preserve"> </w:t>
      </w:r>
      <w:r w:rsidR="00670149" w:rsidRPr="005546C2">
        <w:rPr>
          <w:sz w:val="28"/>
          <w:szCs w:val="28"/>
        </w:rPr>
        <w:t>В качестве объ</w:t>
      </w:r>
      <w:r w:rsidR="00426091" w:rsidRPr="005546C2">
        <w:rPr>
          <w:sz w:val="28"/>
          <w:szCs w:val="28"/>
        </w:rPr>
        <w:t>ектов</w:t>
      </w:r>
      <w:r w:rsidR="00DA141F" w:rsidRPr="005546C2">
        <w:rPr>
          <w:sz w:val="28"/>
          <w:szCs w:val="28"/>
        </w:rPr>
        <w:t xml:space="preserve"> выбраны</w:t>
      </w:r>
      <w:r w:rsidR="00426091" w:rsidRPr="005546C2">
        <w:rPr>
          <w:sz w:val="28"/>
          <w:szCs w:val="28"/>
        </w:rPr>
        <w:t xml:space="preserve"> широко известные магазины: универсам «Удачная </w:t>
      </w:r>
      <w:r w:rsidR="000B3BA1" w:rsidRPr="005546C2">
        <w:rPr>
          <w:sz w:val="28"/>
          <w:szCs w:val="28"/>
        </w:rPr>
        <w:t xml:space="preserve">покупка» ТВЦ «Вектор», ул. </w:t>
      </w:r>
      <w:r w:rsidR="004F6E22" w:rsidRPr="005546C2">
        <w:rPr>
          <w:sz w:val="28"/>
          <w:szCs w:val="28"/>
        </w:rPr>
        <w:t>Орджоникидзе</w:t>
      </w:r>
      <w:r w:rsidR="00DA141F" w:rsidRPr="005546C2">
        <w:rPr>
          <w:sz w:val="28"/>
          <w:szCs w:val="28"/>
        </w:rPr>
        <w:t xml:space="preserve">, 10/1, 1 этаж и магазин № 1 </w:t>
      </w:r>
      <w:r w:rsidR="00426091" w:rsidRPr="005546C2">
        <w:rPr>
          <w:sz w:val="28"/>
          <w:szCs w:val="28"/>
        </w:rPr>
        <w:t>«Туймаада»</w:t>
      </w:r>
      <w:r w:rsidR="00DA141F" w:rsidRPr="005546C2">
        <w:rPr>
          <w:sz w:val="28"/>
          <w:szCs w:val="28"/>
        </w:rPr>
        <w:t xml:space="preserve">, пр. Ленина, 37. </w:t>
      </w:r>
      <w:r w:rsidR="001E2267" w:rsidRPr="005546C2">
        <w:rPr>
          <w:sz w:val="28"/>
          <w:szCs w:val="28"/>
        </w:rPr>
        <w:t>На основе исследования сделаны выводы</w:t>
      </w:r>
      <w:r w:rsidR="00D133F0" w:rsidRPr="005546C2">
        <w:rPr>
          <w:sz w:val="28"/>
          <w:szCs w:val="28"/>
        </w:rPr>
        <w:t>, которые изложены в заключении.</w:t>
      </w:r>
      <w:r w:rsidR="001E2267" w:rsidRPr="005546C2">
        <w:rPr>
          <w:sz w:val="28"/>
          <w:szCs w:val="28"/>
        </w:rPr>
        <w:t xml:space="preserve"> </w:t>
      </w:r>
    </w:p>
    <w:p w:rsidR="00005CB9" w:rsidRPr="005546C2" w:rsidRDefault="003630AE" w:rsidP="005546C2">
      <w:pPr>
        <w:spacing w:line="360" w:lineRule="auto"/>
        <w:ind w:firstLine="709"/>
        <w:jc w:val="both"/>
        <w:rPr>
          <w:sz w:val="28"/>
          <w:szCs w:val="28"/>
        </w:rPr>
      </w:pPr>
      <w:r w:rsidRPr="005546C2">
        <w:rPr>
          <w:sz w:val="28"/>
          <w:szCs w:val="28"/>
        </w:rPr>
        <w:br w:type="page"/>
      </w:r>
      <w:r w:rsidR="001F5EAD" w:rsidRPr="005546C2">
        <w:rPr>
          <w:sz w:val="28"/>
          <w:szCs w:val="28"/>
        </w:rPr>
        <w:t xml:space="preserve">Глава 1. </w:t>
      </w:r>
      <w:r w:rsidR="00005CB9" w:rsidRPr="005546C2">
        <w:rPr>
          <w:sz w:val="28"/>
          <w:szCs w:val="28"/>
        </w:rPr>
        <w:t xml:space="preserve"> Мерчендайзинг розничной торговли </w:t>
      </w:r>
    </w:p>
    <w:p w:rsidR="0055254C" w:rsidRDefault="0055254C" w:rsidP="005546C2">
      <w:pPr>
        <w:spacing w:line="360" w:lineRule="auto"/>
        <w:ind w:firstLine="709"/>
        <w:jc w:val="both"/>
        <w:rPr>
          <w:sz w:val="28"/>
          <w:szCs w:val="28"/>
        </w:rPr>
      </w:pPr>
    </w:p>
    <w:p w:rsidR="001F5EAD" w:rsidRPr="005546C2" w:rsidRDefault="00005CB9" w:rsidP="005546C2">
      <w:pPr>
        <w:spacing w:line="360" w:lineRule="auto"/>
        <w:ind w:firstLine="709"/>
        <w:jc w:val="both"/>
        <w:rPr>
          <w:sz w:val="28"/>
          <w:szCs w:val="28"/>
        </w:rPr>
      </w:pPr>
      <w:r w:rsidRPr="005546C2">
        <w:rPr>
          <w:sz w:val="28"/>
          <w:szCs w:val="28"/>
        </w:rPr>
        <w:t xml:space="preserve">1.1. Понятие мерчендайзинга розничной торговли  </w:t>
      </w:r>
    </w:p>
    <w:p w:rsidR="0055254C" w:rsidRDefault="0055254C" w:rsidP="005546C2">
      <w:pPr>
        <w:spacing w:line="360" w:lineRule="auto"/>
        <w:ind w:firstLine="709"/>
        <w:jc w:val="both"/>
        <w:rPr>
          <w:sz w:val="28"/>
          <w:szCs w:val="28"/>
        </w:rPr>
      </w:pPr>
    </w:p>
    <w:p w:rsidR="004C15AA" w:rsidRPr="005546C2" w:rsidRDefault="004C15AA" w:rsidP="005546C2">
      <w:pPr>
        <w:spacing w:line="360" w:lineRule="auto"/>
        <w:ind w:firstLine="709"/>
        <w:jc w:val="both"/>
        <w:rPr>
          <w:sz w:val="28"/>
          <w:szCs w:val="28"/>
        </w:rPr>
      </w:pPr>
      <w:r w:rsidRPr="005546C2">
        <w:rPr>
          <w:sz w:val="28"/>
          <w:szCs w:val="28"/>
        </w:rPr>
        <w:t>Розничная торговля включает все функции, начиная с закупки товара у производителя и заканчивая продажей этих товаров конечному потребителю. В функции розничной торговли входят: деятельность магазина, управление персоналом, финансовый контроль, продвижение товаров, информационные системы и мерчендайзинг. Хотя мерчендайзинг – только одна из этих функций, он является «сердцем» розничной торговли. Другие функции служат для поддержки прибыльной покупки и продажи товаров и услуг.</w:t>
      </w:r>
    </w:p>
    <w:p w:rsidR="004C15AA" w:rsidRPr="005546C2" w:rsidRDefault="004C15AA" w:rsidP="005546C2">
      <w:pPr>
        <w:spacing w:line="360" w:lineRule="auto"/>
        <w:ind w:firstLine="709"/>
        <w:jc w:val="both"/>
        <w:rPr>
          <w:sz w:val="28"/>
          <w:szCs w:val="28"/>
        </w:rPr>
      </w:pPr>
      <w:r w:rsidRPr="005546C2">
        <w:rPr>
          <w:sz w:val="28"/>
          <w:szCs w:val="28"/>
        </w:rPr>
        <w:t>Понятие мерчендайзинга может быть определено различными способами. Мерчендайзинг может рассматриваться как управление покупками и продажами или как планирование, включающее оценку потребностей покупателей и обеспечение их удовлетворения. Американская маркетинговая ассоциация (</w:t>
      </w:r>
      <w:r w:rsidR="008A3D41" w:rsidRPr="005546C2">
        <w:rPr>
          <w:sz w:val="28"/>
          <w:szCs w:val="28"/>
          <w:lang w:val="en-US"/>
        </w:rPr>
        <w:t>American</w:t>
      </w:r>
      <w:r w:rsidR="008A3D41" w:rsidRPr="005546C2">
        <w:rPr>
          <w:sz w:val="28"/>
          <w:szCs w:val="28"/>
        </w:rPr>
        <w:t xml:space="preserve"> </w:t>
      </w:r>
      <w:r w:rsidR="008A3D41" w:rsidRPr="005546C2">
        <w:rPr>
          <w:sz w:val="28"/>
          <w:szCs w:val="28"/>
          <w:lang w:val="en-US"/>
        </w:rPr>
        <w:t>Marketing</w:t>
      </w:r>
      <w:r w:rsidR="008A3D41" w:rsidRPr="005546C2">
        <w:rPr>
          <w:sz w:val="28"/>
          <w:szCs w:val="28"/>
        </w:rPr>
        <w:t xml:space="preserve"> </w:t>
      </w:r>
      <w:r w:rsidR="008A3D41" w:rsidRPr="005546C2">
        <w:rPr>
          <w:sz w:val="28"/>
          <w:szCs w:val="28"/>
          <w:lang w:val="en-US"/>
        </w:rPr>
        <w:t>Association</w:t>
      </w:r>
      <w:r w:rsidR="008A3D41" w:rsidRPr="005546C2">
        <w:rPr>
          <w:sz w:val="28"/>
          <w:szCs w:val="28"/>
        </w:rPr>
        <w:t>.) определила мерчендайзинг как «планирование и контроль маркетинга отдельного торговца по времени, месту, цене и количеству товара, которое будет наилучшим образом соответствовать маркетинговым задачам бизнеса».</w:t>
      </w:r>
    </w:p>
    <w:p w:rsidR="008A3D41" w:rsidRPr="005546C2" w:rsidRDefault="008A3D41" w:rsidP="005546C2">
      <w:pPr>
        <w:spacing w:line="360" w:lineRule="auto"/>
        <w:ind w:firstLine="709"/>
        <w:jc w:val="both"/>
        <w:rPr>
          <w:sz w:val="28"/>
          <w:szCs w:val="28"/>
        </w:rPr>
      </w:pPr>
      <w:r w:rsidRPr="005546C2">
        <w:rPr>
          <w:sz w:val="28"/>
          <w:szCs w:val="28"/>
        </w:rPr>
        <w:t>Если рассматривать мерчендайзинг более широко,  то можно сказать, что в него входят все действия, необходимые для прибыльного осуществления торговцем покупок и продаж. Эти действия включают:</w:t>
      </w:r>
    </w:p>
    <w:p w:rsidR="008A3D41" w:rsidRPr="005546C2" w:rsidRDefault="008A3D41" w:rsidP="005546C2">
      <w:pPr>
        <w:spacing w:line="360" w:lineRule="auto"/>
        <w:ind w:firstLine="709"/>
        <w:jc w:val="both"/>
        <w:rPr>
          <w:sz w:val="28"/>
          <w:szCs w:val="28"/>
        </w:rPr>
      </w:pPr>
      <w:r w:rsidRPr="005546C2">
        <w:rPr>
          <w:sz w:val="28"/>
          <w:szCs w:val="28"/>
        </w:rPr>
        <w:t>1. оценку нужд и запросов потребителей;</w:t>
      </w:r>
    </w:p>
    <w:p w:rsidR="008A3D41" w:rsidRPr="005546C2" w:rsidRDefault="008A3D41" w:rsidP="005546C2">
      <w:pPr>
        <w:spacing w:line="360" w:lineRule="auto"/>
        <w:ind w:firstLine="709"/>
        <w:jc w:val="both"/>
        <w:rPr>
          <w:sz w:val="28"/>
          <w:szCs w:val="28"/>
        </w:rPr>
      </w:pPr>
      <w:r w:rsidRPr="005546C2">
        <w:rPr>
          <w:sz w:val="28"/>
          <w:szCs w:val="28"/>
        </w:rPr>
        <w:t>2. планирование закупок;</w:t>
      </w:r>
    </w:p>
    <w:p w:rsidR="008A3D41" w:rsidRPr="005546C2" w:rsidRDefault="008A3D41" w:rsidP="005546C2">
      <w:pPr>
        <w:spacing w:line="360" w:lineRule="auto"/>
        <w:ind w:firstLine="709"/>
        <w:jc w:val="both"/>
        <w:rPr>
          <w:sz w:val="28"/>
          <w:szCs w:val="28"/>
        </w:rPr>
      </w:pPr>
      <w:r w:rsidRPr="005546C2">
        <w:rPr>
          <w:sz w:val="28"/>
          <w:szCs w:val="28"/>
        </w:rPr>
        <w:t>3. приобретение товаров и обеспечение доступа к ним потребителей тогда, когда и туда, где они этого хотят;</w:t>
      </w:r>
    </w:p>
    <w:p w:rsidR="008A3D41" w:rsidRPr="005546C2" w:rsidRDefault="008A3D41" w:rsidP="005546C2">
      <w:pPr>
        <w:spacing w:line="360" w:lineRule="auto"/>
        <w:ind w:firstLine="709"/>
        <w:jc w:val="both"/>
        <w:rPr>
          <w:sz w:val="28"/>
          <w:szCs w:val="28"/>
        </w:rPr>
      </w:pPr>
      <w:r w:rsidRPr="005546C2">
        <w:rPr>
          <w:sz w:val="28"/>
          <w:szCs w:val="28"/>
        </w:rPr>
        <w:t>4. мотивацию потребителей к приобретению товаров, доступных для них.</w:t>
      </w:r>
    </w:p>
    <w:p w:rsidR="00F0650F" w:rsidRPr="005546C2" w:rsidRDefault="00F0650F" w:rsidP="005546C2">
      <w:pPr>
        <w:spacing w:line="360" w:lineRule="auto"/>
        <w:ind w:firstLine="709"/>
        <w:jc w:val="both"/>
        <w:rPr>
          <w:sz w:val="28"/>
          <w:szCs w:val="28"/>
        </w:rPr>
      </w:pPr>
    </w:p>
    <w:p w:rsidR="00F0650F" w:rsidRPr="005546C2" w:rsidRDefault="005546C2" w:rsidP="005546C2">
      <w:pPr>
        <w:spacing w:line="360" w:lineRule="auto"/>
        <w:ind w:firstLine="709"/>
        <w:jc w:val="both"/>
        <w:rPr>
          <w:sz w:val="28"/>
          <w:szCs w:val="28"/>
        </w:rPr>
      </w:pPr>
      <w:r>
        <w:rPr>
          <w:sz w:val="28"/>
          <w:szCs w:val="28"/>
        </w:rPr>
        <w:br w:type="page"/>
      </w:r>
      <w:r w:rsidR="00176E47" w:rsidRPr="005546C2">
        <w:rPr>
          <w:sz w:val="28"/>
          <w:szCs w:val="28"/>
        </w:rPr>
        <w:t>1.2. Т</w:t>
      </w:r>
      <w:r w:rsidR="00F0650F" w:rsidRPr="005546C2">
        <w:rPr>
          <w:sz w:val="28"/>
          <w:szCs w:val="28"/>
        </w:rPr>
        <w:t>еоретические предпосылки мерчендайзинга.</w:t>
      </w:r>
    </w:p>
    <w:p w:rsidR="005546C2" w:rsidRPr="0055254C" w:rsidRDefault="005546C2" w:rsidP="005546C2">
      <w:pPr>
        <w:spacing w:line="360" w:lineRule="auto"/>
        <w:ind w:firstLine="709"/>
        <w:jc w:val="both"/>
        <w:rPr>
          <w:sz w:val="28"/>
          <w:szCs w:val="28"/>
        </w:rPr>
      </w:pPr>
    </w:p>
    <w:p w:rsidR="008A3D41" w:rsidRPr="005546C2" w:rsidRDefault="00F0650F" w:rsidP="005546C2">
      <w:pPr>
        <w:spacing w:line="360" w:lineRule="auto"/>
        <w:ind w:firstLine="709"/>
        <w:jc w:val="both"/>
        <w:rPr>
          <w:sz w:val="28"/>
          <w:szCs w:val="28"/>
        </w:rPr>
      </w:pPr>
      <w:r w:rsidRPr="005546C2">
        <w:rPr>
          <w:sz w:val="28"/>
          <w:szCs w:val="28"/>
        </w:rPr>
        <w:t xml:space="preserve">1.2.1. Поведение потребителей как компонент технологий мерчендайзинга.   </w:t>
      </w:r>
    </w:p>
    <w:p w:rsidR="00F0650F" w:rsidRPr="005546C2" w:rsidRDefault="00C666F1" w:rsidP="005546C2">
      <w:pPr>
        <w:spacing w:line="360" w:lineRule="auto"/>
        <w:ind w:firstLine="709"/>
        <w:jc w:val="both"/>
        <w:rPr>
          <w:sz w:val="28"/>
          <w:szCs w:val="28"/>
        </w:rPr>
      </w:pPr>
      <w:r w:rsidRPr="005546C2">
        <w:rPr>
          <w:sz w:val="28"/>
          <w:szCs w:val="28"/>
        </w:rPr>
        <w:t xml:space="preserve">По мнению большинства теоретиков и практических работников, процесс принятия </w:t>
      </w:r>
      <w:r w:rsidR="000C5481" w:rsidRPr="005546C2">
        <w:rPr>
          <w:sz w:val="28"/>
          <w:szCs w:val="28"/>
        </w:rPr>
        <w:t>потребителем</w:t>
      </w:r>
      <w:r w:rsidRPr="005546C2">
        <w:rPr>
          <w:sz w:val="28"/>
          <w:szCs w:val="28"/>
        </w:rPr>
        <w:t xml:space="preserve"> решения о покупке включает следующие этапы:</w:t>
      </w:r>
    </w:p>
    <w:p w:rsidR="00C666F1" w:rsidRPr="005546C2" w:rsidRDefault="00C666F1" w:rsidP="005546C2">
      <w:pPr>
        <w:spacing w:line="360" w:lineRule="auto"/>
        <w:ind w:firstLine="709"/>
        <w:jc w:val="both"/>
        <w:rPr>
          <w:sz w:val="28"/>
          <w:szCs w:val="28"/>
        </w:rPr>
      </w:pPr>
      <w:r w:rsidRPr="005546C2">
        <w:rPr>
          <w:sz w:val="28"/>
          <w:szCs w:val="28"/>
        </w:rPr>
        <w:t>- осознание потребности;</w:t>
      </w:r>
    </w:p>
    <w:p w:rsidR="00C666F1" w:rsidRPr="005546C2" w:rsidRDefault="00C666F1" w:rsidP="005546C2">
      <w:pPr>
        <w:spacing w:line="360" w:lineRule="auto"/>
        <w:ind w:firstLine="709"/>
        <w:jc w:val="both"/>
        <w:rPr>
          <w:sz w:val="28"/>
          <w:szCs w:val="28"/>
        </w:rPr>
      </w:pPr>
      <w:r w:rsidRPr="005546C2">
        <w:rPr>
          <w:sz w:val="28"/>
          <w:szCs w:val="28"/>
        </w:rPr>
        <w:t>- поиск информации;</w:t>
      </w:r>
    </w:p>
    <w:p w:rsidR="00C666F1" w:rsidRPr="005546C2" w:rsidRDefault="00C666F1" w:rsidP="005546C2">
      <w:pPr>
        <w:spacing w:line="360" w:lineRule="auto"/>
        <w:ind w:firstLine="709"/>
        <w:jc w:val="both"/>
        <w:rPr>
          <w:sz w:val="28"/>
          <w:szCs w:val="28"/>
        </w:rPr>
      </w:pPr>
      <w:r w:rsidRPr="005546C2">
        <w:rPr>
          <w:sz w:val="28"/>
          <w:szCs w:val="28"/>
        </w:rPr>
        <w:t>- оценка вариантов;</w:t>
      </w:r>
    </w:p>
    <w:p w:rsidR="00C666F1" w:rsidRPr="005546C2" w:rsidRDefault="00C666F1" w:rsidP="005546C2">
      <w:pPr>
        <w:spacing w:line="360" w:lineRule="auto"/>
        <w:ind w:firstLine="709"/>
        <w:jc w:val="both"/>
        <w:rPr>
          <w:sz w:val="28"/>
          <w:szCs w:val="28"/>
        </w:rPr>
      </w:pPr>
      <w:r w:rsidRPr="005546C2">
        <w:rPr>
          <w:sz w:val="28"/>
          <w:szCs w:val="28"/>
        </w:rPr>
        <w:t>- решение о покупке;</w:t>
      </w:r>
    </w:p>
    <w:p w:rsidR="00C666F1" w:rsidRPr="005546C2" w:rsidRDefault="00C666F1" w:rsidP="005546C2">
      <w:pPr>
        <w:spacing w:line="360" w:lineRule="auto"/>
        <w:ind w:firstLine="709"/>
        <w:jc w:val="both"/>
        <w:rPr>
          <w:sz w:val="28"/>
          <w:szCs w:val="28"/>
        </w:rPr>
      </w:pPr>
      <w:r w:rsidRPr="005546C2">
        <w:rPr>
          <w:sz w:val="28"/>
          <w:szCs w:val="28"/>
        </w:rPr>
        <w:t>- реакция на покупку.</w:t>
      </w:r>
    </w:p>
    <w:p w:rsidR="00C125A8" w:rsidRPr="005546C2" w:rsidRDefault="00C666F1" w:rsidP="005546C2">
      <w:pPr>
        <w:spacing w:line="360" w:lineRule="auto"/>
        <w:ind w:firstLine="709"/>
        <w:jc w:val="both"/>
        <w:rPr>
          <w:sz w:val="28"/>
          <w:szCs w:val="28"/>
        </w:rPr>
      </w:pPr>
      <w:r w:rsidRPr="005546C2">
        <w:rPr>
          <w:sz w:val="28"/>
          <w:szCs w:val="28"/>
        </w:rPr>
        <w:t>Поведения покупателя в торговом зале магазина различается и проходит разные стадии в зависимости от вида покупки (табл. 1).</w:t>
      </w:r>
      <w:r w:rsidR="00760BA2" w:rsidRPr="005546C2">
        <w:rPr>
          <w:sz w:val="28"/>
          <w:szCs w:val="28"/>
        </w:rPr>
        <w:t xml:space="preserve"> </w:t>
      </w:r>
    </w:p>
    <w:p w:rsidR="0055254C" w:rsidRDefault="0055254C" w:rsidP="005546C2">
      <w:pPr>
        <w:spacing w:line="360" w:lineRule="auto"/>
        <w:ind w:firstLine="709"/>
        <w:jc w:val="right"/>
        <w:rPr>
          <w:sz w:val="28"/>
          <w:szCs w:val="28"/>
        </w:rPr>
      </w:pPr>
    </w:p>
    <w:p w:rsidR="00C125A8" w:rsidRPr="005546C2" w:rsidRDefault="00C125A8" w:rsidP="005546C2">
      <w:pPr>
        <w:spacing w:line="360" w:lineRule="auto"/>
        <w:ind w:firstLine="709"/>
        <w:jc w:val="right"/>
        <w:rPr>
          <w:sz w:val="28"/>
          <w:szCs w:val="28"/>
        </w:rPr>
      </w:pPr>
      <w:r w:rsidRPr="005546C2">
        <w:rPr>
          <w:sz w:val="28"/>
          <w:szCs w:val="28"/>
        </w:rPr>
        <w:t>Таблица 1.</w:t>
      </w:r>
    </w:p>
    <w:p w:rsidR="00C125A8" w:rsidRPr="005546C2" w:rsidRDefault="00C125A8" w:rsidP="005546C2">
      <w:pPr>
        <w:spacing w:line="360" w:lineRule="auto"/>
        <w:ind w:firstLine="709"/>
        <w:jc w:val="center"/>
        <w:rPr>
          <w:sz w:val="28"/>
          <w:szCs w:val="28"/>
        </w:rPr>
      </w:pPr>
      <w:r w:rsidRPr="005546C2">
        <w:rPr>
          <w:sz w:val="28"/>
          <w:szCs w:val="28"/>
        </w:rPr>
        <w:t xml:space="preserve">Виды товаров и этапы принятия решения о покупке </w:t>
      </w:r>
    </w:p>
    <w:p w:rsidR="00C125A8" w:rsidRPr="005546C2" w:rsidRDefault="00C125A8" w:rsidP="0055254C">
      <w:pPr>
        <w:spacing w:line="360" w:lineRule="auto"/>
        <w:ind w:firstLine="709"/>
        <w:jc w:val="center"/>
        <w:rPr>
          <w:sz w:val="28"/>
          <w:szCs w:val="28"/>
        </w:rPr>
      </w:pPr>
      <w:r w:rsidRPr="005546C2">
        <w:rPr>
          <w:sz w:val="28"/>
          <w:szCs w:val="28"/>
        </w:rPr>
        <w:t>в торговом зале магазина.</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5"/>
        <w:gridCol w:w="763"/>
        <w:gridCol w:w="763"/>
        <w:gridCol w:w="763"/>
        <w:gridCol w:w="1434"/>
        <w:gridCol w:w="720"/>
        <w:gridCol w:w="2700"/>
      </w:tblGrid>
      <w:tr w:rsidR="00B72471" w:rsidRPr="00B72471" w:rsidTr="00B72471">
        <w:tc>
          <w:tcPr>
            <w:tcW w:w="2325" w:type="dxa"/>
            <w:vMerge w:val="restart"/>
          </w:tcPr>
          <w:p w:rsidR="00C125A8" w:rsidRPr="00B72471" w:rsidRDefault="00C125A8" w:rsidP="0055254C">
            <w:pPr>
              <w:spacing w:line="360" w:lineRule="auto"/>
              <w:jc w:val="both"/>
              <w:rPr>
                <w:sz w:val="20"/>
                <w:szCs w:val="20"/>
              </w:rPr>
            </w:pPr>
            <w:r w:rsidRPr="00B72471">
              <w:rPr>
                <w:sz w:val="20"/>
                <w:szCs w:val="20"/>
              </w:rPr>
              <w:t>Вид покупки</w:t>
            </w:r>
          </w:p>
        </w:tc>
        <w:tc>
          <w:tcPr>
            <w:tcW w:w="4443" w:type="dxa"/>
            <w:gridSpan w:val="5"/>
          </w:tcPr>
          <w:p w:rsidR="00C125A8" w:rsidRPr="00B72471" w:rsidRDefault="00C125A8" w:rsidP="0055254C">
            <w:pPr>
              <w:spacing w:line="360" w:lineRule="auto"/>
              <w:jc w:val="both"/>
              <w:rPr>
                <w:sz w:val="20"/>
                <w:szCs w:val="20"/>
              </w:rPr>
            </w:pPr>
            <w:r w:rsidRPr="00B72471">
              <w:rPr>
                <w:sz w:val="20"/>
                <w:szCs w:val="20"/>
              </w:rPr>
              <w:t>Этап принятия решения</w:t>
            </w:r>
          </w:p>
        </w:tc>
        <w:tc>
          <w:tcPr>
            <w:tcW w:w="2700" w:type="dxa"/>
            <w:vMerge w:val="restart"/>
          </w:tcPr>
          <w:p w:rsidR="00C125A8" w:rsidRPr="00B72471" w:rsidRDefault="00C125A8" w:rsidP="0055254C">
            <w:pPr>
              <w:spacing w:line="360" w:lineRule="auto"/>
              <w:jc w:val="both"/>
              <w:rPr>
                <w:sz w:val="20"/>
                <w:szCs w:val="20"/>
              </w:rPr>
            </w:pPr>
            <w:r w:rsidRPr="00B72471">
              <w:rPr>
                <w:sz w:val="20"/>
                <w:szCs w:val="20"/>
              </w:rPr>
              <w:t xml:space="preserve">Элемент мерчендайзинга </w:t>
            </w:r>
          </w:p>
        </w:tc>
      </w:tr>
      <w:tr w:rsidR="00B72471" w:rsidRPr="00B72471" w:rsidTr="0055254C">
        <w:trPr>
          <w:cantSplit/>
          <w:trHeight w:val="2441"/>
        </w:trPr>
        <w:tc>
          <w:tcPr>
            <w:tcW w:w="2325" w:type="dxa"/>
            <w:vMerge/>
          </w:tcPr>
          <w:p w:rsidR="00C125A8" w:rsidRPr="00B72471" w:rsidRDefault="00C125A8" w:rsidP="0055254C">
            <w:pPr>
              <w:spacing w:line="360" w:lineRule="auto"/>
              <w:jc w:val="both"/>
              <w:rPr>
                <w:sz w:val="20"/>
                <w:szCs w:val="20"/>
              </w:rPr>
            </w:pPr>
          </w:p>
        </w:tc>
        <w:tc>
          <w:tcPr>
            <w:tcW w:w="763" w:type="dxa"/>
            <w:textDirection w:val="btLr"/>
          </w:tcPr>
          <w:p w:rsidR="00C125A8" w:rsidRPr="00B72471" w:rsidRDefault="00C125A8" w:rsidP="0055254C">
            <w:pPr>
              <w:spacing w:line="360" w:lineRule="auto"/>
              <w:ind w:left="113" w:right="113"/>
              <w:jc w:val="both"/>
              <w:rPr>
                <w:sz w:val="20"/>
                <w:szCs w:val="20"/>
              </w:rPr>
            </w:pPr>
            <w:r w:rsidRPr="00B72471">
              <w:rPr>
                <w:sz w:val="20"/>
                <w:szCs w:val="20"/>
              </w:rPr>
              <w:t>Осознание потребности</w:t>
            </w:r>
          </w:p>
        </w:tc>
        <w:tc>
          <w:tcPr>
            <w:tcW w:w="763" w:type="dxa"/>
            <w:textDirection w:val="btLr"/>
          </w:tcPr>
          <w:p w:rsidR="00C125A8" w:rsidRPr="00B72471" w:rsidRDefault="00C125A8" w:rsidP="0055254C">
            <w:pPr>
              <w:spacing w:line="360" w:lineRule="auto"/>
              <w:ind w:left="113" w:right="113"/>
              <w:jc w:val="both"/>
              <w:rPr>
                <w:sz w:val="20"/>
                <w:szCs w:val="20"/>
              </w:rPr>
            </w:pPr>
            <w:r w:rsidRPr="00B72471">
              <w:rPr>
                <w:sz w:val="20"/>
                <w:szCs w:val="20"/>
              </w:rPr>
              <w:t>Поиск информации</w:t>
            </w:r>
          </w:p>
        </w:tc>
        <w:tc>
          <w:tcPr>
            <w:tcW w:w="763" w:type="dxa"/>
            <w:textDirection w:val="btLr"/>
          </w:tcPr>
          <w:p w:rsidR="00C125A8" w:rsidRPr="00B72471" w:rsidRDefault="00C125A8" w:rsidP="0055254C">
            <w:pPr>
              <w:spacing w:line="360" w:lineRule="auto"/>
              <w:ind w:left="113" w:right="113"/>
              <w:jc w:val="both"/>
              <w:rPr>
                <w:sz w:val="20"/>
                <w:szCs w:val="20"/>
              </w:rPr>
            </w:pPr>
            <w:r w:rsidRPr="00B72471">
              <w:rPr>
                <w:sz w:val="20"/>
                <w:szCs w:val="20"/>
              </w:rPr>
              <w:t>Выбор товара</w:t>
            </w:r>
          </w:p>
        </w:tc>
        <w:tc>
          <w:tcPr>
            <w:tcW w:w="1434" w:type="dxa"/>
            <w:textDirection w:val="btLr"/>
          </w:tcPr>
          <w:p w:rsidR="00C125A8" w:rsidRPr="00B72471" w:rsidRDefault="00C125A8" w:rsidP="0055254C">
            <w:pPr>
              <w:spacing w:line="360" w:lineRule="auto"/>
              <w:ind w:left="113" w:right="113"/>
              <w:jc w:val="both"/>
              <w:rPr>
                <w:sz w:val="20"/>
                <w:szCs w:val="20"/>
              </w:rPr>
            </w:pPr>
            <w:r w:rsidRPr="00B72471">
              <w:rPr>
                <w:sz w:val="20"/>
                <w:szCs w:val="20"/>
              </w:rPr>
              <w:t>Оценка товара</w:t>
            </w:r>
          </w:p>
        </w:tc>
        <w:tc>
          <w:tcPr>
            <w:tcW w:w="720" w:type="dxa"/>
            <w:textDirection w:val="btLr"/>
          </w:tcPr>
          <w:p w:rsidR="00C125A8" w:rsidRPr="00B72471" w:rsidRDefault="00C125A8" w:rsidP="0055254C">
            <w:pPr>
              <w:spacing w:line="360" w:lineRule="auto"/>
              <w:ind w:left="113" w:right="113"/>
              <w:jc w:val="both"/>
              <w:rPr>
                <w:sz w:val="20"/>
                <w:szCs w:val="20"/>
              </w:rPr>
            </w:pPr>
            <w:r w:rsidRPr="00B72471">
              <w:rPr>
                <w:sz w:val="20"/>
                <w:szCs w:val="20"/>
              </w:rPr>
              <w:t>Покупка товара</w:t>
            </w:r>
          </w:p>
        </w:tc>
        <w:tc>
          <w:tcPr>
            <w:tcW w:w="2700" w:type="dxa"/>
            <w:vMerge/>
          </w:tcPr>
          <w:p w:rsidR="00C125A8" w:rsidRPr="00B72471" w:rsidRDefault="00C125A8" w:rsidP="0055254C">
            <w:pPr>
              <w:spacing w:line="360" w:lineRule="auto"/>
              <w:jc w:val="both"/>
              <w:rPr>
                <w:sz w:val="20"/>
                <w:szCs w:val="20"/>
              </w:rPr>
            </w:pPr>
          </w:p>
        </w:tc>
      </w:tr>
      <w:tr w:rsidR="00B72471" w:rsidRPr="00B72471" w:rsidTr="00B72471">
        <w:tc>
          <w:tcPr>
            <w:tcW w:w="2325" w:type="dxa"/>
          </w:tcPr>
          <w:p w:rsidR="00C125A8" w:rsidRPr="00B72471" w:rsidRDefault="00C125A8" w:rsidP="0055254C">
            <w:pPr>
              <w:spacing w:line="360" w:lineRule="auto"/>
              <w:jc w:val="both"/>
              <w:rPr>
                <w:sz w:val="20"/>
                <w:szCs w:val="20"/>
              </w:rPr>
            </w:pPr>
            <w:r w:rsidRPr="00B72471">
              <w:rPr>
                <w:sz w:val="20"/>
                <w:szCs w:val="20"/>
              </w:rPr>
              <w:t>Четко запланиро-ванная покупка (товары повсед- невного спроса)</w:t>
            </w:r>
          </w:p>
        </w:tc>
        <w:tc>
          <w:tcPr>
            <w:tcW w:w="763" w:type="dxa"/>
          </w:tcPr>
          <w:p w:rsidR="00C125A8" w:rsidRPr="00B72471" w:rsidRDefault="00C125A8" w:rsidP="0055254C">
            <w:pPr>
              <w:spacing w:line="360" w:lineRule="auto"/>
              <w:jc w:val="both"/>
              <w:rPr>
                <w:sz w:val="20"/>
                <w:szCs w:val="20"/>
              </w:rPr>
            </w:pPr>
          </w:p>
        </w:tc>
        <w:tc>
          <w:tcPr>
            <w:tcW w:w="763" w:type="dxa"/>
          </w:tcPr>
          <w:p w:rsidR="00C125A8" w:rsidRPr="00B72471" w:rsidRDefault="00C125A8" w:rsidP="0055254C">
            <w:pPr>
              <w:spacing w:line="360" w:lineRule="auto"/>
              <w:jc w:val="both"/>
              <w:rPr>
                <w:sz w:val="20"/>
                <w:szCs w:val="20"/>
              </w:rPr>
            </w:pPr>
          </w:p>
        </w:tc>
        <w:tc>
          <w:tcPr>
            <w:tcW w:w="763" w:type="dxa"/>
          </w:tcPr>
          <w:p w:rsidR="00C125A8" w:rsidRPr="00B72471" w:rsidRDefault="00C125A8" w:rsidP="0055254C">
            <w:pPr>
              <w:spacing w:line="360" w:lineRule="auto"/>
              <w:jc w:val="both"/>
              <w:rPr>
                <w:sz w:val="20"/>
                <w:szCs w:val="20"/>
              </w:rPr>
            </w:pPr>
          </w:p>
        </w:tc>
        <w:tc>
          <w:tcPr>
            <w:tcW w:w="1434" w:type="dxa"/>
          </w:tcPr>
          <w:p w:rsidR="00C125A8" w:rsidRPr="00B72471" w:rsidRDefault="00C125A8" w:rsidP="0055254C">
            <w:pPr>
              <w:spacing w:line="360" w:lineRule="auto"/>
              <w:jc w:val="both"/>
              <w:rPr>
                <w:sz w:val="20"/>
                <w:szCs w:val="20"/>
              </w:rPr>
            </w:pPr>
            <w:r w:rsidRPr="00B72471">
              <w:rPr>
                <w:sz w:val="20"/>
                <w:szCs w:val="20"/>
              </w:rPr>
              <w:t xml:space="preserve">(+) Проводится  не всегда </w:t>
            </w:r>
          </w:p>
        </w:tc>
        <w:tc>
          <w:tcPr>
            <w:tcW w:w="720" w:type="dxa"/>
          </w:tcPr>
          <w:p w:rsidR="00C125A8" w:rsidRPr="00B72471" w:rsidRDefault="00C125A8" w:rsidP="0055254C">
            <w:pPr>
              <w:spacing w:line="360" w:lineRule="auto"/>
              <w:jc w:val="both"/>
              <w:rPr>
                <w:sz w:val="20"/>
                <w:szCs w:val="20"/>
              </w:rPr>
            </w:pPr>
            <w:r w:rsidRPr="00B72471">
              <w:rPr>
                <w:sz w:val="20"/>
                <w:szCs w:val="20"/>
              </w:rPr>
              <w:t>+</w:t>
            </w:r>
          </w:p>
        </w:tc>
        <w:tc>
          <w:tcPr>
            <w:tcW w:w="2700" w:type="dxa"/>
          </w:tcPr>
          <w:p w:rsidR="00C125A8" w:rsidRPr="00B72471" w:rsidRDefault="00C125A8" w:rsidP="0055254C">
            <w:pPr>
              <w:spacing w:line="360" w:lineRule="auto"/>
              <w:jc w:val="both"/>
              <w:rPr>
                <w:sz w:val="20"/>
                <w:szCs w:val="20"/>
              </w:rPr>
            </w:pPr>
            <w:r w:rsidRPr="00B72471">
              <w:rPr>
                <w:sz w:val="20"/>
                <w:szCs w:val="20"/>
              </w:rPr>
              <w:t>Постоянство месторасположения</w:t>
            </w:r>
          </w:p>
        </w:tc>
      </w:tr>
      <w:tr w:rsidR="00B72471" w:rsidRPr="00B72471" w:rsidTr="00B72471">
        <w:tc>
          <w:tcPr>
            <w:tcW w:w="2325" w:type="dxa"/>
          </w:tcPr>
          <w:p w:rsidR="00C125A8" w:rsidRPr="00B72471" w:rsidRDefault="00C125A8" w:rsidP="0055254C">
            <w:pPr>
              <w:spacing w:line="360" w:lineRule="auto"/>
              <w:jc w:val="both"/>
              <w:rPr>
                <w:sz w:val="20"/>
                <w:szCs w:val="20"/>
              </w:rPr>
            </w:pPr>
            <w:r w:rsidRPr="00B72471">
              <w:rPr>
                <w:sz w:val="20"/>
                <w:szCs w:val="20"/>
              </w:rPr>
              <w:t>Частично запла - нированная покупка (товары предвари-тельного спроса)</w:t>
            </w:r>
          </w:p>
        </w:tc>
        <w:tc>
          <w:tcPr>
            <w:tcW w:w="763" w:type="dxa"/>
          </w:tcPr>
          <w:p w:rsidR="00C125A8" w:rsidRPr="00B72471" w:rsidRDefault="00C125A8" w:rsidP="0055254C">
            <w:pPr>
              <w:spacing w:line="360" w:lineRule="auto"/>
              <w:jc w:val="both"/>
              <w:rPr>
                <w:sz w:val="20"/>
                <w:szCs w:val="20"/>
              </w:rPr>
            </w:pPr>
          </w:p>
        </w:tc>
        <w:tc>
          <w:tcPr>
            <w:tcW w:w="763" w:type="dxa"/>
          </w:tcPr>
          <w:p w:rsidR="00C125A8" w:rsidRPr="00B72471" w:rsidRDefault="00C125A8" w:rsidP="0055254C">
            <w:pPr>
              <w:spacing w:line="360" w:lineRule="auto"/>
              <w:jc w:val="both"/>
              <w:rPr>
                <w:sz w:val="20"/>
                <w:szCs w:val="20"/>
              </w:rPr>
            </w:pPr>
            <w:r w:rsidRPr="00B72471">
              <w:rPr>
                <w:sz w:val="20"/>
                <w:szCs w:val="20"/>
              </w:rPr>
              <w:t>+</w:t>
            </w:r>
          </w:p>
        </w:tc>
        <w:tc>
          <w:tcPr>
            <w:tcW w:w="763" w:type="dxa"/>
          </w:tcPr>
          <w:p w:rsidR="00C125A8" w:rsidRPr="00B72471" w:rsidRDefault="00C125A8" w:rsidP="0055254C">
            <w:pPr>
              <w:spacing w:line="360" w:lineRule="auto"/>
              <w:jc w:val="both"/>
              <w:rPr>
                <w:sz w:val="20"/>
                <w:szCs w:val="20"/>
              </w:rPr>
            </w:pPr>
            <w:r w:rsidRPr="00B72471">
              <w:rPr>
                <w:sz w:val="20"/>
                <w:szCs w:val="20"/>
              </w:rPr>
              <w:t>+</w:t>
            </w:r>
          </w:p>
        </w:tc>
        <w:tc>
          <w:tcPr>
            <w:tcW w:w="1434" w:type="dxa"/>
          </w:tcPr>
          <w:p w:rsidR="00C125A8" w:rsidRPr="00B72471" w:rsidRDefault="00C125A8" w:rsidP="0055254C">
            <w:pPr>
              <w:spacing w:line="360" w:lineRule="auto"/>
              <w:jc w:val="both"/>
              <w:rPr>
                <w:sz w:val="20"/>
                <w:szCs w:val="20"/>
              </w:rPr>
            </w:pPr>
          </w:p>
        </w:tc>
        <w:tc>
          <w:tcPr>
            <w:tcW w:w="720" w:type="dxa"/>
          </w:tcPr>
          <w:p w:rsidR="00C125A8" w:rsidRPr="00B72471" w:rsidRDefault="00C125A8" w:rsidP="0055254C">
            <w:pPr>
              <w:spacing w:line="360" w:lineRule="auto"/>
              <w:jc w:val="both"/>
              <w:rPr>
                <w:sz w:val="20"/>
                <w:szCs w:val="20"/>
              </w:rPr>
            </w:pPr>
            <w:r w:rsidRPr="00B72471">
              <w:rPr>
                <w:sz w:val="20"/>
                <w:szCs w:val="20"/>
              </w:rPr>
              <w:t>+</w:t>
            </w:r>
          </w:p>
        </w:tc>
        <w:tc>
          <w:tcPr>
            <w:tcW w:w="2700" w:type="dxa"/>
          </w:tcPr>
          <w:p w:rsidR="00C125A8" w:rsidRPr="00B72471" w:rsidRDefault="00C125A8" w:rsidP="0055254C">
            <w:pPr>
              <w:spacing w:line="360" w:lineRule="auto"/>
              <w:jc w:val="both"/>
              <w:rPr>
                <w:sz w:val="20"/>
                <w:szCs w:val="20"/>
              </w:rPr>
            </w:pPr>
            <w:r w:rsidRPr="00B72471">
              <w:rPr>
                <w:sz w:val="20"/>
                <w:szCs w:val="20"/>
              </w:rPr>
              <w:t>Эффективное рас-положение точек продажи в зале и выкладка товара. Презентация.</w:t>
            </w:r>
          </w:p>
        </w:tc>
      </w:tr>
      <w:tr w:rsidR="00B72471" w:rsidRPr="00B72471" w:rsidTr="00B72471">
        <w:tc>
          <w:tcPr>
            <w:tcW w:w="2325" w:type="dxa"/>
          </w:tcPr>
          <w:p w:rsidR="00C125A8" w:rsidRPr="00B72471" w:rsidRDefault="00C125A8" w:rsidP="0055254C">
            <w:pPr>
              <w:spacing w:line="360" w:lineRule="auto"/>
              <w:jc w:val="both"/>
              <w:rPr>
                <w:sz w:val="20"/>
                <w:szCs w:val="20"/>
              </w:rPr>
            </w:pPr>
            <w:r w:rsidRPr="00B72471">
              <w:rPr>
                <w:sz w:val="20"/>
                <w:szCs w:val="20"/>
              </w:rPr>
              <w:t>Незапланированная, или импульсивная, покупка (товары раз личных групп, как правило, недорогие)</w:t>
            </w:r>
          </w:p>
        </w:tc>
        <w:tc>
          <w:tcPr>
            <w:tcW w:w="763" w:type="dxa"/>
          </w:tcPr>
          <w:p w:rsidR="00C125A8" w:rsidRPr="00B72471" w:rsidRDefault="00C125A8" w:rsidP="0055254C">
            <w:pPr>
              <w:spacing w:line="360" w:lineRule="auto"/>
              <w:jc w:val="both"/>
              <w:rPr>
                <w:sz w:val="20"/>
                <w:szCs w:val="20"/>
              </w:rPr>
            </w:pPr>
            <w:r w:rsidRPr="00B72471">
              <w:rPr>
                <w:sz w:val="20"/>
                <w:szCs w:val="20"/>
              </w:rPr>
              <w:t>+</w:t>
            </w:r>
          </w:p>
        </w:tc>
        <w:tc>
          <w:tcPr>
            <w:tcW w:w="763" w:type="dxa"/>
          </w:tcPr>
          <w:p w:rsidR="00C125A8" w:rsidRPr="00B72471" w:rsidRDefault="00C125A8" w:rsidP="0055254C">
            <w:pPr>
              <w:spacing w:line="360" w:lineRule="auto"/>
              <w:jc w:val="both"/>
              <w:rPr>
                <w:sz w:val="20"/>
                <w:szCs w:val="20"/>
              </w:rPr>
            </w:pPr>
            <w:r w:rsidRPr="00B72471">
              <w:rPr>
                <w:sz w:val="20"/>
                <w:szCs w:val="20"/>
              </w:rPr>
              <w:t>+</w:t>
            </w:r>
          </w:p>
        </w:tc>
        <w:tc>
          <w:tcPr>
            <w:tcW w:w="763" w:type="dxa"/>
          </w:tcPr>
          <w:p w:rsidR="00C125A8" w:rsidRPr="00B72471" w:rsidRDefault="00C125A8" w:rsidP="0055254C">
            <w:pPr>
              <w:spacing w:line="360" w:lineRule="auto"/>
              <w:jc w:val="both"/>
              <w:rPr>
                <w:sz w:val="20"/>
                <w:szCs w:val="20"/>
              </w:rPr>
            </w:pPr>
            <w:r w:rsidRPr="00B72471">
              <w:rPr>
                <w:sz w:val="20"/>
                <w:szCs w:val="20"/>
              </w:rPr>
              <w:t>+</w:t>
            </w:r>
          </w:p>
        </w:tc>
        <w:tc>
          <w:tcPr>
            <w:tcW w:w="1434" w:type="dxa"/>
          </w:tcPr>
          <w:p w:rsidR="00C125A8" w:rsidRPr="00B72471" w:rsidRDefault="00C125A8" w:rsidP="0055254C">
            <w:pPr>
              <w:spacing w:line="360" w:lineRule="auto"/>
              <w:jc w:val="both"/>
              <w:rPr>
                <w:sz w:val="20"/>
                <w:szCs w:val="20"/>
              </w:rPr>
            </w:pPr>
          </w:p>
        </w:tc>
        <w:tc>
          <w:tcPr>
            <w:tcW w:w="720" w:type="dxa"/>
          </w:tcPr>
          <w:p w:rsidR="00C125A8" w:rsidRPr="00B72471" w:rsidRDefault="00C125A8" w:rsidP="0055254C">
            <w:pPr>
              <w:spacing w:line="360" w:lineRule="auto"/>
              <w:jc w:val="both"/>
              <w:rPr>
                <w:sz w:val="20"/>
                <w:szCs w:val="20"/>
              </w:rPr>
            </w:pPr>
            <w:r w:rsidRPr="00B72471">
              <w:rPr>
                <w:sz w:val="20"/>
                <w:szCs w:val="20"/>
              </w:rPr>
              <w:t>+</w:t>
            </w:r>
          </w:p>
        </w:tc>
        <w:tc>
          <w:tcPr>
            <w:tcW w:w="2700" w:type="dxa"/>
          </w:tcPr>
          <w:p w:rsidR="00C125A8" w:rsidRPr="00B72471" w:rsidRDefault="00C125A8" w:rsidP="0055254C">
            <w:pPr>
              <w:spacing w:line="360" w:lineRule="auto"/>
              <w:jc w:val="both"/>
              <w:rPr>
                <w:sz w:val="20"/>
                <w:szCs w:val="20"/>
              </w:rPr>
            </w:pPr>
            <w:r w:rsidRPr="00B72471">
              <w:rPr>
                <w:sz w:val="20"/>
                <w:szCs w:val="20"/>
              </w:rPr>
              <w:t>Эффективное рас-положение точек продажи в зале и выкладка товара. Презентация.</w:t>
            </w:r>
          </w:p>
        </w:tc>
      </w:tr>
    </w:tbl>
    <w:p w:rsidR="00C666F1" w:rsidRPr="005546C2" w:rsidRDefault="00C666F1" w:rsidP="005546C2">
      <w:pPr>
        <w:spacing w:line="360" w:lineRule="auto"/>
        <w:ind w:firstLine="709"/>
        <w:jc w:val="both"/>
        <w:rPr>
          <w:sz w:val="28"/>
          <w:szCs w:val="28"/>
        </w:rPr>
      </w:pPr>
    </w:p>
    <w:p w:rsidR="00760BA2" w:rsidRPr="005546C2" w:rsidRDefault="00760BA2" w:rsidP="005546C2">
      <w:pPr>
        <w:spacing w:line="360" w:lineRule="auto"/>
        <w:ind w:firstLine="709"/>
        <w:jc w:val="both"/>
        <w:rPr>
          <w:sz w:val="28"/>
          <w:szCs w:val="28"/>
        </w:rPr>
      </w:pPr>
      <w:r w:rsidRPr="005546C2">
        <w:rPr>
          <w:sz w:val="28"/>
          <w:szCs w:val="28"/>
        </w:rPr>
        <w:t>Все покупки можно разделить на два вида: первичные и вторичные.</w:t>
      </w:r>
    </w:p>
    <w:p w:rsidR="00760BA2" w:rsidRPr="005546C2" w:rsidRDefault="00760BA2" w:rsidP="005546C2">
      <w:pPr>
        <w:spacing w:line="360" w:lineRule="auto"/>
        <w:ind w:firstLine="709"/>
        <w:jc w:val="both"/>
        <w:rPr>
          <w:sz w:val="28"/>
          <w:szCs w:val="28"/>
        </w:rPr>
      </w:pPr>
      <w:r w:rsidRPr="005546C2">
        <w:rPr>
          <w:sz w:val="28"/>
          <w:szCs w:val="28"/>
        </w:rPr>
        <w:t xml:space="preserve">При первичной покупке процесс принятия решения требует довольно много времени и в зависимости от вида товара и его значимости для покупателя может проходить все этапы принятия решения. В данном случае специалисты по мерчендайзингу должны создать ситуацию, которая побудила бы посетителя внести данный магазин в список возможных точек своих посещений для принятия окончательного решения и осуществления покупки. </w:t>
      </w:r>
    </w:p>
    <w:p w:rsidR="00760BA2" w:rsidRPr="005546C2" w:rsidRDefault="00760BA2" w:rsidP="005546C2">
      <w:pPr>
        <w:spacing w:line="360" w:lineRule="auto"/>
        <w:ind w:firstLine="709"/>
        <w:jc w:val="both"/>
        <w:rPr>
          <w:sz w:val="28"/>
          <w:szCs w:val="28"/>
        </w:rPr>
      </w:pPr>
      <w:r w:rsidRPr="005546C2">
        <w:rPr>
          <w:sz w:val="28"/>
          <w:szCs w:val="28"/>
        </w:rPr>
        <w:t>При вторичной покупке отдельные этапы могут быть пропущены, большую роль при этом играет лояльность к торговой марке или инерция.</w:t>
      </w:r>
    </w:p>
    <w:p w:rsidR="00760BA2" w:rsidRPr="005546C2" w:rsidRDefault="00426398" w:rsidP="005546C2">
      <w:pPr>
        <w:spacing w:line="360" w:lineRule="auto"/>
        <w:ind w:firstLine="709"/>
        <w:jc w:val="both"/>
        <w:rPr>
          <w:sz w:val="28"/>
          <w:szCs w:val="28"/>
        </w:rPr>
      </w:pPr>
      <w:r w:rsidRPr="005546C2">
        <w:rPr>
          <w:sz w:val="28"/>
          <w:szCs w:val="28"/>
        </w:rPr>
        <w:t xml:space="preserve">При четко запланированной покупке оценка товара перед покупкой может не проводиться. </w:t>
      </w:r>
      <w:r w:rsidR="00760BA2" w:rsidRPr="005546C2">
        <w:rPr>
          <w:sz w:val="28"/>
          <w:szCs w:val="28"/>
        </w:rPr>
        <w:t>Однако и в случае четко запланированной покупки настрой покупателя может измениться.</w:t>
      </w:r>
    </w:p>
    <w:p w:rsidR="00683692" w:rsidRPr="005546C2" w:rsidRDefault="00760BA2" w:rsidP="005546C2">
      <w:pPr>
        <w:spacing w:line="360" w:lineRule="auto"/>
        <w:ind w:firstLine="709"/>
        <w:jc w:val="both"/>
        <w:rPr>
          <w:sz w:val="28"/>
          <w:szCs w:val="28"/>
        </w:rPr>
      </w:pPr>
      <w:r w:rsidRPr="005546C2">
        <w:rPr>
          <w:sz w:val="28"/>
          <w:szCs w:val="28"/>
        </w:rPr>
        <w:t xml:space="preserve">Определенный интерес для специалиста по мерчендайзингу представляет подход </w:t>
      </w:r>
      <w:r w:rsidR="00683692" w:rsidRPr="005546C2">
        <w:rPr>
          <w:sz w:val="28"/>
          <w:szCs w:val="28"/>
          <w:lang w:val="en-US"/>
        </w:rPr>
        <w:t>DAGMAR</w:t>
      </w:r>
      <w:r w:rsidR="00683692" w:rsidRPr="005546C2">
        <w:rPr>
          <w:sz w:val="28"/>
          <w:szCs w:val="28"/>
        </w:rPr>
        <w:t xml:space="preserve"> (</w:t>
      </w:r>
      <w:r w:rsidR="00683692" w:rsidRPr="005546C2">
        <w:rPr>
          <w:sz w:val="28"/>
          <w:szCs w:val="28"/>
          <w:lang w:val="en-US"/>
        </w:rPr>
        <w:t>Defining</w:t>
      </w:r>
      <w:r w:rsidR="00683692" w:rsidRPr="005546C2">
        <w:rPr>
          <w:sz w:val="28"/>
          <w:szCs w:val="28"/>
        </w:rPr>
        <w:t xml:space="preserve"> </w:t>
      </w:r>
      <w:r w:rsidR="00683692" w:rsidRPr="005546C2">
        <w:rPr>
          <w:sz w:val="28"/>
          <w:szCs w:val="28"/>
          <w:lang w:val="en-US"/>
        </w:rPr>
        <w:t>Advertising</w:t>
      </w:r>
      <w:r w:rsidR="00683692" w:rsidRPr="005546C2">
        <w:rPr>
          <w:sz w:val="28"/>
          <w:szCs w:val="28"/>
        </w:rPr>
        <w:t xml:space="preserve"> </w:t>
      </w:r>
      <w:r w:rsidR="00683692" w:rsidRPr="005546C2">
        <w:rPr>
          <w:sz w:val="28"/>
          <w:szCs w:val="28"/>
          <w:lang w:val="en-US"/>
        </w:rPr>
        <w:t>Goals</w:t>
      </w:r>
      <w:r w:rsidR="00683692" w:rsidRPr="005546C2">
        <w:rPr>
          <w:sz w:val="28"/>
          <w:szCs w:val="28"/>
        </w:rPr>
        <w:t xml:space="preserve"> </w:t>
      </w:r>
      <w:r w:rsidR="00683692" w:rsidRPr="005546C2">
        <w:rPr>
          <w:sz w:val="28"/>
          <w:szCs w:val="28"/>
          <w:lang w:val="en-US"/>
        </w:rPr>
        <w:t>for</w:t>
      </w:r>
      <w:r w:rsidR="00683692" w:rsidRPr="005546C2">
        <w:rPr>
          <w:sz w:val="28"/>
          <w:szCs w:val="28"/>
        </w:rPr>
        <w:t xml:space="preserve">  </w:t>
      </w:r>
      <w:r w:rsidR="00683692" w:rsidRPr="005546C2">
        <w:rPr>
          <w:sz w:val="28"/>
          <w:szCs w:val="28"/>
          <w:lang w:val="en-US"/>
        </w:rPr>
        <w:t>Measured</w:t>
      </w:r>
      <w:r w:rsidR="00683692" w:rsidRPr="005546C2">
        <w:rPr>
          <w:sz w:val="28"/>
          <w:szCs w:val="28"/>
        </w:rPr>
        <w:t xml:space="preserve"> </w:t>
      </w:r>
      <w:r w:rsidR="00683692" w:rsidRPr="005546C2">
        <w:rPr>
          <w:sz w:val="28"/>
          <w:szCs w:val="28"/>
          <w:lang w:val="en-US"/>
        </w:rPr>
        <w:t>Advertising</w:t>
      </w:r>
      <w:r w:rsidR="00683692" w:rsidRPr="005546C2">
        <w:rPr>
          <w:sz w:val="28"/>
          <w:szCs w:val="28"/>
        </w:rPr>
        <w:t xml:space="preserve"> </w:t>
      </w:r>
      <w:r w:rsidR="00683692" w:rsidRPr="005546C2">
        <w:rPr>
          <w:sz w:val="28"/>
          <w:szCs w:val="28"/>
          <w:lang w:val="en-US"/>
        </w:rPr>
        <w:t>Results</w:t>
      </w:r>
      <w:r w:rsidR="00683692" w:rsidRPr="005546C2">
        <w:rPr>
          <w:sz w:val="28"/>
          <w:szCs w:val="28"/>
        </w:rPr>
        <w:t>) к рекламному планированию.</w:t>
      </w:r>
    </w:p>
    <w:p w:rsidR="001279F7" w:rsidRPr="005546C2" w:rsidRDefault="00683692" w:rsidP="005546C2">
      <w:pPr>
        <w:spacing w:line="360" w:lineRule="auto"/>
        <w:ind w:firstLine="709"/>
        <w:jc w:val="both"/>
        <w:rPr>
          <w:sz w:val="28"/>
          <w:szCs w:val="28"/>
        </w:rPr>
      </w:pPr>
      <w:r w:rsidRPr="005546C2">
        <w:rPr>
          <w:sz w:val="28"/>
          <w:szCs w:val="28"/>
        </w:rPr>
        <w:t xml:space="preserve">Считается, что для понимания того, какой должная быть мотивация покупателя в торговом зале магазина необходимо представлять на какой ступени лестницы  </w:t>
      </w:r>
      <w:r w:rsidRPr="005546C2">
        <w:rPr>
          <w:sz w:val="28"/>
          <w:szCs w:val="28"/>
          <w:lang w:val="en-US"/>
        </w:rPr>
        <w:t>DAGMAR</w:t>
      </w:r>
      <w:r w:rsidRPr="005546C2">
        <w:rPr>
          <w:sz w:val="28"/>
          <w:szCs w:val="28"/>
        </w:rPr>
        <w:t xml:space="preserve"> (рис. 1) он находится. От момента получения потребителем знания о товаре до момента совершения покупки может пройти значительный период времени.</w:t>
      </w:r>
      <w:r w:rsidR="00C125A8" w:rsidRPr="005546C2">
        <w:rPr>
          <w:sz w:val="28"/>
          <w:szCs w:val="28"/>
        </w:rPr>
        <w:t xml:space="preserve"> </w:t>
      </w:r>
    </w:p>
    <w:p w:rsidR="00A1106C" w:rsidRPr="005546C2" w:rsidRDefault="001279F7" w:rsidP="005546C2">
      <w:pPr>
        <w:spacing w:line="360" w:lineRule="auto"/>
        <w:ind w:firstLine="709"/>
        <w:jc w:val="both"/>
        <w:rPr>
          <w:sz w:val="28"/>
          <w:szCs w:val="28"/>
        </w:rPr>
      </w:pPr>
      <w:r w:rsidRPr="005546C2">
        <w:rPr>
          <w:sz w:val="28"/>
          <w:szCs w:val="28"/>
        </w:rPr>
        <w:t xml:space="preserve">При правильной организации мерчендайзинга в торговом зале магазина этот период может быть существенно сокращен. </w:t>
      </w:r>
      <w:r w:rsidR="00A1106C" w:rsidRPr="005546C2">
        <w:rPr>
          <w:sz w:val="28"/>
          <w:szCs w:val="28"/>
        </w:rPr>
        <w:t xml:space="preserve">Для этого используются технологии визуального мерчендайзинга в сочетании с другими компонентами мерчендайзинга и маркетинга, такими как: </w:t>
      </w:r>
    </w:p>
    <w:p w:rsidR="00A1106C" w:rsidRPr="005546C2" w:rsidRDefault="00A1106C" w:rsidP="005546C2">
      <w:pPr>
        <w:spacing w:line="360" w:lineRule="auto"/>
        <w:ind w:firstLine="709"/>
        <w:jc w:val="both"/>
        <w:rPr>
          <w:sz w:val="28"/>
          <w:szCs w:val="28"/>
        </w:rPr>
      </w:pPr>
      <w:r w:rsidRPr="005546C2">
        <w:rPr>
          <w:sz w:val="28"/>
          <w:szCs w:val="28"/>
        </w:rPr>
        <w:t>- экспозиция, адекватная поведению посетителя торгового зала, а также активности и прочим характеристикам понимания;</w:t>
      </w:r>
    </w:p>
    <w:p w:rsidR="00A1106C" w:rsidRPr="005546C2" w:rsidRDefault="00A1106C" w:rsidP="005546C2">
      <w:pPr>
        <w:spacing w:line="360" w:lineRule="auto"/>
        <w:ind w:firstLine="709"/>
        <w:jc w:val="both"/>
        <w:rPr>
          <w:sz w:val="28"/>
          <w:szCs w:val="28"/>
        </w:rPr>
      </w:pPr>
      <w:r w:rsidRPr="005546C2">
        <w:rPr>
          <w:sz w:val="28"/>
          <w:szCs w:val="28"/>
        </w:rPr>
        <w:t xml:space="preserve">- создание условий для правильной интерпретации полученной посетителем торгового зала информации; </w:t>
      </w:r>
    </w:p>
    <w:p w:rsidR="00A1106C" w:rsidRPr="005546C2" w:rsidRDefault="00A1106C" w:rsidP="005546C2">
      <w:pPr>
        <w:spacing w:line="360" w:lineRule="auto"/>
        <w:ind w:firstLine="709"/>
        <w:jc w:val="both"/>
        <w:rPr>
          <w:sz w:val="28"/>
          <w:szCs w:val="28"/>
        </w:rPr>
      </w:pPr>
      <w:r w:rsidRPr="005546C2">
        <w:rPr>
          <w:sz w:val="28"/>
          <w:szCs w:val="28"/>
        </w:rPr>
        <w:t>- улучшение показателей запоминания марок, требующих продвижения;</w:t>
      </w:r>
    </w:p>
    <w:p w:rsidR="00F545FB" w:rsidRPr="005546C2" w:rsidRDefault="00A1106C" w:rsidP="005546C2">
      <w:pPr>
        <w:spacing w:line="360" w:lineRule="auto"/>
        <w:ind w:firstLine="709"/>
        <w:jc w:val="both"/>
        <w:rPr>
          <w:sz w:val="28"/>
          <w:szCs w:val="28"/>
        </w:rPr>
      </w:pPr>
      <w:r w:rsidRPr="005546C2">
        <w:rPr>
          <w:sz w:val="28"/>
          <w:szCs w:val="28"/>
        </w:rPr>
        <w:t>- и т.п.</w:t>
      </w:r>
    </w:p>
    <w:p w:rsidR="00C125A8" w:rsidRPr="005546C2" w:rsidRDefault="00F168D8" w:rsidP="005546C2">
      <w:pPr>
        <w:spacing w:line="360" w:lineRule="auto"/>
        <w:ind w:firstLine="709"/>
        <w:jc w:val="both"/>
        <w:rPr>
          <w:sz w:val="28"/>
          <w:szCs w:val="28"/>
        </w:rPr>
      </w:pPr>
      <w:r>
        <w:rPr>
          <w:noProof/>
          <w:sz w:val="28"/>
          <w:szCs w:val="28"/>
        </w:rPr>
        <w:pict>
          <v:rect id="_x0000_s1449" style="position:absolute;left:0;text-align:left;margin-left:279pt;margin-top:30.4pt;width:180pt;height:45pt;z-index:251632128">
            <v:textbox style="mso-next-textbox:#_x0000_s1449">
              <w:txbxContent>
                <w:p w:rsidR="00A11321" w:rsidRPr="00C6100A" w:rsidRDefault="00A11321" w:rsidP="00C125A8">
                  <w:pPr>
                    <w:jc w:val="center"/>
                    <w:rPr>
                      <w:sz w:val="28"/>
                      <w:szCs w:val="28"/>
                    </w:rPr>
                  </w:pPr>
                  <w:r w:rsidRPr="00C6100A">
                    <w:rPr>
                      <w:sz w:val="28"/>
                      <w:szCs w:val="28"/>
                    </w:rPr>
                    <w:t>Покупка марки</w:t>
                  </w:r>
                </w:p>
              </w:txbxContent>
            </v:textbox>
          </v:rect>
        </w:pict>
      </w:r>
    </w:p>
    <w:p w:rsidR="00C125A8" w:rsidRPr="005546C2" w:rsidRDefault="00C125A8" w:rsidP="005546C2">
      <w:pPr>
        <w:spacing w:line="360" w:lineRule="auto"/>
        <w:ind w:firstLine="709"/>
        <w:jc w:val="both"/>
        <w:rPr>
          <w:sz w:val="28"/>
          <w:szCs w:val="28"/>
        </w:rPr>
      </w:pPr>
    </w:p>
    <w:p w:rsidR="00C125A8" w:rsidRPr="005546C2" w:rsidRDefault="00F168D8" w:rsidP="005546C2">
      <w:pPr>
        <w:spacing w:line="360" w:lineRule="auto"/>
        <w:ind w:firstLine="709"/>
        <w:jc w:val="both"/>
        <w:rPr>
          <w:sz w:val="28"/>
          <w:szCs w:val="28"/>
        </w:rPr>
      </w:pPr>
      <w:r>
        <w:rPr>
          <w:noProof/>
          <w:sz w:val="28"/>
          <w:szCs w:val="28"/>
        </w:rPr>
        <w:pict>
          <v:line id="_x0000_s1456" style="position:absolute;left:0;text-align:left;flip:y;z-index:251639296" from="9pt,2.05pt" to="180pt,182.05pt">
            <v:stroke endarrow="block"/>
          </v:line>
        </w:pict>
      </w:r>
      <w:r>
        <w:rPr>
          <w:noProof/>
          <w:sz w:val="28"/>
          <w:szCs w:val="28"/>
        </w:rPr>
        <w:pict>
          <v:rect id="_x0000_s1450" style="position:absolute;left:0;text-align:left;margin-left:234pt;margin-top:11.05pt;width:180pt;height:45pt;z-index:251633152">
            <v:textbox>
              <w:txbxContent>
                <w:p w:rsidR="00A11321" w:rsidRPr="00C6100A" w:rsidRDefault="00A11321" w:rsidP="00C125A8">
                  <w:pPr>
                    <w:jc w:val="center"/>
                    <w:rPr>
                      <w:sz w:val="28"/>
                      <w:szCs w:val="28"/>
                    </w:rPr>
                  </w:pPr>
                  <w:r>
                    <w:rPr>
                      <w:sz w:val="28"/>
                      <w:szCs w:val="28"/>
                    </w:rPr>
                    <w:t>Побуждение к покупке марки</w:t>
                  </w:r>
                </w:p>
              </w:txbxContent>
            </v:textbox>
          </v:rect>
        </w:pict>
      </w:r>
    </w:p>
    <w:p w:rsidR="00C125A8" w:rsidRPr="005546C2" w:rsidRDefault="00F168D8" w:rsidP="005546C2">
      <w:pPr>
        <w:spacing w:line="360" w:lineRule="auto"/>
        <w:ind w:firstLine="709"/>
        <w:jc w:val="both"/>
        <w:rPr>
          <w:sz w:val="28"/>
          <w:szCs w:val="28"/>
        </w:rPr>
      </w:pPr>
      <w:r>
        <w:rPr>
          <w:noProof/>
          <w:sz w:val="28"/>
          <w:szCs w:val="28"/>
        </w:rPr>
        <w:pict>
          <v:rect id="_x0000_s1451" style="position:absolute;left:0;text-align:left;margin-left:189pt;margin-top:23.85pt;width:180pt;height:45pt;z-index:251634176">
            <v:textbox>
              <w:txbxContent>
                <w:p w:rsidR="00A11321" w:rsidRPr="00C6100A" w:rsidRDefault="00A11321" w:rsidP="00C125A8">
                  <w:pPr>
                    <w:jc w:val="center"/>
                    <w:rPr>
                      <w:sz w:val="28"/>
                      <w:szCs w:val="28"/>
                    </w:rPr>
                  </w:pPr>
                  <w:r>
                    <w:rPr>
                      <w:sz w:val="28"/>
                      <w:szCs w:val="28"/>
                    </w:rPr>
                    <w:t>Убеждение в пользу марки</w:t>
                  </w:r>
                </w:p>
              </w:txbxContent>
            </v:textbox>
          </v:rect>
        </w:pict>
      </w:r>
    </w:p>
    <w:p w:rsidR="00C125A8" w:rsidRPr="005546C2" w:rsidRDefault="00C125A8" w:rsidP="005546C2">
      <w:pPr>
        <w:spacing w:line="360" w:lineRule="auto"/>
        <w:ind w:firstLine="709"/>
        <w:jc w:val="both"/>
        <w:rPr>
          <w:sz w:val="28"/>
          <w:szCs w:val="28"/>
        </w:rPr>
      </w:pPr>
    </w:p>
    <w:p w:rsidR="00C125A8" w:rsidRPr="005546C2" w:rsidRDefault="00F168D8" w:rsidP="005546C2">
      <w:pPr>
        <w:spacing w:line="360" w:lineRule="auto"/>
        <w:ind w:firstLine="709"/>
        <w:jc w:val="both"/>
        <w:rPr>
          <w:sz w:val="28"/>
          <w:szCs w:val="28"/>
        </w:rPr>
      </w:pPr>
      <w:r>
        <w:rPr>
          <w:noProof/>
          <w:sz w:val="28"/>
          <w:szCs w:val="28"/>
        </w:rPr>
        <w:pict>
          <v:rect id="_x0000_s1452" style="position:absolute;left:0;text-align:left;margin-left:2in;margin-top:4.45pt;width:180pt;height:45pt;z-index:251635200">
            <v:textbox>
              <w:txbxContent>
                <w:p w:rsidR="00A11321" w:rsidRPr="00C6100A" w:rsidRDefault="00A11321" w:rsidP="00C125A8">
                  <w:pPr>
                    <w:jc w:val="center"/>
                    <w:rPr>
                      <w:sz w:val="28"/>
                      <w:szCs w:val="28"/>
                    </w:rPr>
                  </w:pPr>
                  <w:r>
                    <w:rPr>
                      <w:sz w:val="28"/>
                      <w:szCs w:val="28"/>
                    </w:rPr>
                    <w:t>Оценка марки</w:t>
                  </w:r>
                </w:p>
              </w:txbxContent>
            </v:textbox>
          </v:rect>
        </w:pict>
      </w:r>
    </w:p>
    <w:p w:rsidR="00C125A8" w:rsidRPr="005546C2" w:rsidRDefault="00F168D8" w:rsidP="005546C2">
      <w:pPr>
        <w:spacing w:line="360" w:lineRule="auto"/>
        <w:ind w:firstLine="709"/>
        <w:jc w:val="both"/>
        <w:rPr>
          <w:sz w:val="28"/>
          <w:szCs w:val="28"/>
        </w:rPr>
      </w:pPr>
      <w:r>
        <w:rPr>
          <w:noProof/>
          <w:sz w:val="28"/>
          <w:szCs w:val="28"/>
        </w:rPr>
        <w:pict>
          <v:rect id="_x0000_s1453" style="position:absolute;left:0;text-align:left;margin-left:99pt;margin-top:17.25pt;width:180pt;height:45pt;z-index:251636224">
            <v:textbox>
              <w:txbxContent>
                <w:p w:rsidR="00A11321" w:rsidRPr="00C6100A" w:rsidRDefault="00A11321" w:rsidP="00C125A8">
                  <w:pPr>
                    <w:jc w:val="center"/>
                    <w:rPr>
                      <w:sz w:val="28"/>
                      <w:szCs w:val="28"/>
                    </w:rPr>
                  </w:pPr>
                  <w:r>
                    <w:rPr>
                      <w:sz w:val="28"/>
                      <w:szCs w:val="28"/>
                    </w:rPr>
                    <w:t>Знания о марке</w:t>
                  </w:r>
                </w:p>
              </w:txbxContent>
            </v:textbox>
          </v:rect>
        </w:pict>
      </w:r>
    </w:p>
    <w:p w:rsidR="00C125A8" w:rsidRPr="005546C2" w:rsidRDefault="00F168D8" w:rsidP="005546C2">
      <w:pPr>
        <w:spacing w:line="360" w:lineRule="auto"/>
        <w:ind w:firstLine="709"/>
        <w:jc w:val="both"/>
        <w:rPr>
          <w:sz w:val="28"/>
          <w:szCs w:val="28"/>
        </w:rPr>
      </w:pPr>
      <w:r>
        <w:rPr>
          <w:noProof/>
          <w:sz w:val="28"/>
          <w:szCs w:val="28"/>
        </w:rPr>
        <w:pict>
          <v:rect id="_x0000_s1454" style="position:absolute;left:0;text-align:left;margin-left:54pt;margin-top:30.05pt;width:180pt;height:45pt;z-index:251637248">
            <v:textbox>
              <w:txbxContent>
                <w:p w:rsidR="00A11321" w:rsidRPr="00C6100A" w:rsidRDefault="00A11321" w:rsidP="00C125A8">
                  <w:pPr>
                    <w:jc w:val="center"/>
                    <w:rPr>
                      <w:sz w:val="28"/>
                      <w:szCs w:val="28"/>
                    </w:rPr>
                  </w:pPr>
                  <w:r>
                    <w:rPr>
                      <w:sz w:val="28"/>
                      <w:szCs w:val="28"/>
                    </w:rPr>
                    <w:t>Внимание к марке</w:t>
                  </w:r>
                </w:p>
              </w:txbxContent>
            </v:textbox>
          </v:rect>
        </w:pict>
      </w:r>
    </w:p>
    <w:p w:rsidR="00C125A8" w:rsidRPr="005546C2" w:rsidRDefault="00C125A8" w:rsidP="005546C2">
      <w:pPr>
        <w:spacing w:line="360" w:lineRule="auto"/>
        <w:ind w:firstLine="709"/>
        <w:jc w:val="both"/>
        <w:rPr>
          <w:sz w:val="28"/>
          <w:szCs w:val="28"/>
        </w:rPr>
      </w:pPr>
    </w:p>
    <w:p w:rsidR="00C125A8" w:rsidRPr="005546C2" w:rsidRDefault="00F168D8" w:rsidP="005546C2">
      <w:pPr>
        <w:spacing w:line="360" w:lineRule="auto"/>
        <w:ind w:firstLine="709"/>
        <w:jc w:val="both"/>
        <w:rPr>
          <w:sz w:val="28"/>
          <w:szCs w:val="28"/>
        </w:rPr>
      </w:pPr>
      <w:r>
        <w:rPr>
          <w:noProof/>
          <w:sz w:val="28"/>
          <w:szCs w:val="28"/>
        </w:rPr>
        <w:pict>
          <v:rect id="_x0000_s1455" style="position:absolute;left:0;text-align:left;margin-left:9pt;margin-top:10.65pt;width:180pt;height:45pt;z-index:251638272">
            <v:textbox>
              <w:txbxContent>
                <w:p w:rsidR="00A11321" w:rsidRPr="00C6100A" w:rsidRDefault="00A11321" w:rsidP="00C125A8">
                  <w:pPr>
                    <w:jc w:val="center"/>
                    <w:rPr>
                      <w:sz w:val="28"/>
                      <w:szCs w:val="28"/>
                    </w:rPr>
                  </w:pPr>
                  <w:r>
                    <w:rPr>
                      <w:sz w:val="28"/>
                      <w:szCs w:val="28"/>
                    </w:rPr>
                    <w:t>Незнание марки</w:t>
                  </w:r>
                </w:p>
              </w:txbxContent>
            </v:textbox>
          </v:rect>
        </w:pict>
      </w:r>
    </w:p>
    <w:p w:rsidR="00C125A8" w:rsidRPr="005546C2" w:rsidRDefault="00C125A8" w:rsidP="005546C2">
      <w:pPr>
        <w:spacing w:line="360" w:lineRule="auto"/>
        <w:ind w:firstLine="709"/>
        <w:jc w:val="both"/>
        <w:rPr>
          <w:sz w:val="28"/>
          <w:szCs w:val="28"/>
        </w:rPr>
      </w:pPr>
    </w:p>
    <w:p w:rsidR="00C125A8" w:rsidRPr="005546C2" w:rsidRDefault="00C125A8" w:rsidP="005546C2">
      <w:pPr>
        <w:spacing w:line="360" w:lineRule="auto"/>
        <w:ind w:firstLine="709"/>
        <w:jc w:val="both"/>
        <w:rPr>
          <w:sz w:val="28"/>
          <w:szCs w:val="28"/>
        </w:rPr>
      </w:pPr>
    </w:p>
    <w:p w:rsidR="00C125A8" w:rsidRPr="005546C2" w:rsidRDefault="00C125A8" w:rsidP="005546C2">
      <w:pPr>
        <w:spacing w:line="360" w:lineRule="auto"/>
        <w:ind w:firstLine="709"/>
        <w:jc w:val="center"/>
        <w:rPr>
          <w:sz w:val="28"/>
          <w:szCs w:val="28"/>
        </w:rPr>
      </w:pPr>
      <w:r w:rsidRPr="005546C2">
        <w:rPr>
          <w:sz w:val="28"/>
          <w:szCs w:val="28"/>
        </w:rPr>
        <w:t>Рис. 1. Модель эффектов коммуникационного процесса</w:t>
      </w:r>
    </w:p>
    <w:p w:rsidR="00C125A8" w:rsidRPr="005546C2" w:rsidRDefault="00C125A8" w:rsidP="005546C2">
      <w:pPr>
        <w:spacing w:line="360" w:lineRule="auto"/>
        <w:ind w:firstLine="709"/>
        <w:jc w:val="center"/>
        <w:rPr>
          <w:sz w:val="28"/>
          <w:szCs w:val="28"/>
        </w:rPr>
      </w:pPr>
      <w:r w:rsidRPr="005546C2">
        <w:rPr>
          <w:sz w:val="28"/>
          <w:szCs w:val="28"/>
        </w:rPr>
        <w:t xml:space="preserve">согласно подходу </w:t>
      </w:r>
      <w:r w:rsidRPr="005546C2">
        <w:rPr>
          <w:sz w:val="28"/>
          <w:szCs w:val="28"/>
          <w:lang w:val="en-US"/>
        </w:rPr>
        <w:t>DAGMAR</w:t>
      </w:r>
      <w:r w:rsidRPr="005546C2">
        <w:rPr>
          <w:sz w:val="28"/>
          <w:szCs w:val="28"/>
        </w:rPr>
        <w:t>.</w:t>
      </w:r>
    </w:p>
    <w:p w:rsidR="00C125A8" w:rsidRPr="005546C2" w:rsidRDefault="00C125A8" w:rsidP="005546C2">
      <w:pPr>
        <w:spacing w:line="360" w:lineRule="auto"/>
        <w:ind w:firstLine="709"/>
        <w:jc w:val="both"/>
        <w:rPr>
          <w:sz w:val="28"/>
          <w:szCs w:val="28"/>
        </w:rPr>
      </w:pPr>
    </w:p>
    <w:p w:rsidR="001279F7" w:rsidRPr="005546C2" w:rsidRDefault="001279F7" w:rsidP="005546C2">
      <w:pPr>
        <w:spacing w:line="360" w:lineRule="auto"/>
        <w:ind w:firstLine="709"/>
        <w:jc w:val="both"/>
        <w:rPr>
          <w:sz w:val="28"/>
          <w:szCs w:val="28"/>
        </w:rPr>
      </w:pPr>
      <w:r w:rsidRPr="005546C2">
        <w:rPr>
          <w:sz w:val="28"/>
          <w:szCs w:val="28"/>
        </w:rPr>
        <w:t xml:space="preserve">Оказание воздействия на покупателя в торговом зале магазина можно проиллюстрировать с помощью формулы </w:t>
      </w:r>
      <w:r w:rsidRPr="005546C2">
        <w:rPr>
          <w:sz w:val="28"/>
          <w:szCs w:val="28"/>
          <w:lang w:val="en-US"/>
        </w:rPr>
        <w:t>AIDA</w:t>
      </w:r>
      <w:r w:rsidRPr="005546C2">
        <w:rPr>
          <w:sz w:val="28"/>
          <w:szCs w:val="28"/>
        </w:rPr>
        <w:t>:</w:t>
      </w:r>
    </w:p>
    <w:p w:rsidR="001279F7" w:rsidRPr="005546C2" w:rsidRDefault="001279F7" w:rsidP="0055254C">
      <w:pPr>
        <w:numPr>
          <w:ilvl w:val="0"/>
          <w:numId w:val="1"/>
        </w:numPr>
        <w:tabs>
          <w:tab w:val="clear" w:pos="1429"/>
          <w:tab w:val="num" w:pos="0"/>
        </w:tabs>
        <w:spacing w:line="360" w:lineRule="auto"/>
        <w:ind w:left="0" w:firstLine="709"/>
        <w:jc w:val="both"/>
        <w:rPr>
          <w:sz w:val="28"/>
          <w:szCs w:val="28"/>
        </w:rPr>
      </w:pPr>
      <w:r w:rsidRPr="005546C2">
        <w:rPr>
          <w:sz w:val="28"/>
          <w:szCs w:val="28"/>
          <w:lang w:val="en-US"/>
        </w:rPr>
        <w:t>Attention</w:t>
      </w:r>
      <w:r w:rsidRPr="005546C2">
        <w:rPr>
          <w:sz w:val="28"/>
          <w:szCs w:val="28"/>
        </w:rPr>
        <w:t xml:space="preserve">  (внимание) – направленность психики на физические или социальные объекты;</w:t>
      </w:r>
    </w:p>
    <w:p w:rsidR="001279F7" w:rsidRPr="005546C2" w:rsidRDefault="001279F7" w:rsidP="0055254C">
      <w:pPr>
        <w:numPr>
          <w:ilvl w:val="0"/>
          <w:numId w:val="1"/>
        </w:numPr>
        <w:tabs>
          <w:tab w:val="clear" w:pos="1429"/>
          <w:tab w:val="num" w:pos="0"/>
        </w:tabs>
        <w:spacing w:line="360" w:lineRule="auto"/>
        <w:ind w:left="0" w:firstLine="709"/>
        <w:jc w:val="both"/>
        <w:rPr>
          <w:sz w:val="28"/>
          <w:szCs w:val="28"/>
        </w:rPr>
      </w:pPr>
      <w:r w:rsidRPr="005546C2">
        <w:rPr>
          <w:sz w:val="28"/>
          <w:szCs w:val="28"/>
          <w:lang w:val="en-US"/>
        </w:rPr>
        <w:t>Interest</w:t>
      </w:r>
      <w:r w:rsidRPr="005546C2">
        <w:rPr>
          <w:sz w:val="28"/>
          <w:szCs w:val="28"/>
        </w:rPr>
        <w:t xml:space="preserve"> (интерес) – непроизвольная реакция на раздражитель;</w:t>
      </w:r>
    </w:p>
    <w:p w:rsidR="001279F7" w:rsidRPr="005546C2" w:rsidRDefault="0071073C" w:rsidP="0055254C">
      <w:pPr>
        <w:numPr>
          <w:ilvl w:val="0"/>
          <w:numId w:val="1"/>
        </w:numPr>
        <w:tabs>
          <w:tab w:val="clear" w:pos="1429"/>
          <w:tab w:val="num" w:pos="0"/>
        </w:tabs>
        <w:spacing w:line="360" w:lineRule="auto"/>
        <w:ind w:left="0" w:firstLine="709"/>
        <w:jc w:val="both"/>
        <w:rPr>
          <w:sz w:val="28"/>
          <w:szCs w:val="28"/>
        </w:rPr>
      </w:pPr>
      <w:r w:rsidRPr="005546C2">
        <w:rPr>
          <w:sz w:val="28"/>
          <w:szCs w:val="28"/>
          <w:lang w:val="en-US"/>
        </w:rPr>
        <w:t>Demand (</w:t>
      </w:r>
      <w:r w:rsidRPr="005546C2">
        <w:rPr>
          <w:sz w:val="28"/>
          <w:szCs w:val="28"/>
        </w:rPr>
        <w:t>желание) – возникновение потребности;</w:t>
      </w:r>
    </w:p>
    <w:p w:rsidR="0071073C" w:rsidRPr="005546C2" w:rsidRDefault="0071073C" w:rsidP="0055254C">
      <w:pPr>
        <w:numPr>
          <w:ilvl w:val="0"/>
          <w:numId w:val="1"/>
        </w:numPr>
        <w:tabs>
          <w:tab w:val="clear" w:pos="1429"/>
          <w:tab w:val="num" w:pos="0"/>
        </w:tabs>
        <w:spacing w:line="360" w:lineRule="auto"/>
        <w:ind w:left="0" w:firstLine="709"/>
        <w:jc w:val="both"/>
        <w:rPr>
          <w:sz w:val="28"/>
          <w:szCs w:val="28"/>
        </w:rPr>
      </w:pPr>
      <w:r w:rsidRPr="005546C2">
        <w:rPr>
          <w:sz w:val="28"/>
          <w:szCs w:val="28"/>
          <w:lang w:val="en-US"/>
        </w:rPr>
        <w:t xml:space="preserve">Action </w:t>
      </w:r>
      <w:r w:rsidRPr="005546C2">
        <w:rPr>
          <w:sz w:val="28"/>
          <w:szCs w:val="28"/>
        </w:rPr>
        <w:t>(действие) – поведение.</w:t>
      </w:r>
    </w:p>
    <w:p w:rsidR="0071073C" w:rsidRPr="005546C2" w:rsidRDefault="0071073C" w:rsidP="005546C2">
      <w:pPr>
        <w:spacing w:line="360" w:lineRule="auto"/>
        <w:ind w:firstLine="709"/>
        <w:jc w:val="both"/>
        <w:rPr>
          <w:sz w:val="28"/>
          <w:szCs w:val="28"/>
        </w:rPr>
      </w:pPr>
      <w:r w:rsidRPr="005546C2">
        <w:rPr>
          <w:sz w:val="28"/>
          <w:szCs w:val="28"/>
        </w:rPr>
        <w:t>Существует много подходов к делению покупателей на различные группы в зависимости от типов покупательского поведения по отношению к цене, собственному статусу, качеству товара и т.п.</w:t>
      </w:r>
      <w:r w:rsidR="001C6858" w:rsidRPr="005546C2">
        <w:rPr>
          <w:sz w:val="28"/>
          <w:szCs w:val="28"/>
        </w:rPr>
        <w:t xml:space="preserve"> (Табл. 2.)</w:t>
      </w:r>
    </w:p>
    <w:p w:rsidR="001C6858" w:rsidRPr="005546C2" w:rsidRDefault="0071073C" w:rsidP="005546C2">
      <w:pPr>
        <w:widowControl w:val="0"/>
        <w:spacing w:line="360" w:lineRule="auto"/>
        <w:ind w:firstLine="709"/>
        <w:jc w:val="both"/>
        <w:rPr>
          <w:sz w:val="28"/>
          <w:szCs w:val="28"/>
        </w:rPr>
      </w:pPr>
      <w:r w:rsidRPr="005546C2">
        <w:rPr>
          <w:sz w:val="28"/>
          <w:szCs w:val="28"/>
        </w:rPr>
        <w:t>Так, например, исследования покупательского поведения показывают</w:t>
      </w:r>
      <w:r w:rsidRPr="005546C2">
        <w:rPr>
          <w:rStyle w:val="a8"/>
          <w:sz w:val="28"/>
          <w:szCs w:val="28"/>
        </w:rPr>
        <w:footnoteReference w:id="2"/>
      </w:r>
      <w:r w:rsidRPr="005546C2">
        <w:rPr>
          <w:sz w:val="28"/>
          <w:szCs w:val="28"/>
        </w:rPr>
        <w:t>, что для большой группы покупателей определяющим фактором решения о покупке является цена (предварительный анализ цен на интересующие товары по каталогам, прайс-листам различных продавцов, информации в Интернете, скидки). Для другой группы покупателей важно внимание со стороны компании и отношение как к индивидуальному клиенту (</w:t>
      </w:r>
      <w:r w:rsidR="001C6858" w:rsidRPr="005546C2">
        <w:rPr>
          <w:sz w:val="28"/>
          <w:szCs w:val="28"/>
        </w:rPr>
        <w:t>высокое качество, доверие к марке, доброжелательность и профессионализм продавцов, желание выделиться, самоуважение).</w:t>
      </w:r>
    </w:p>
    <w:p w:rsidR="0055254C" w:rsidRDefault="0055254C" w:rsidP="005546C2">
      <w:pPr>
        <w:widowControl w:val="0"/>
        <w:spacing w:line="360" w:lineRule="auto"/>
        <w:ind w:firstLine="709"/>
        <w:jc w:val="right"/>
        <w:rPr>
          <w:sz w:val="28"/>
          <w:szCs w:val="28"/>
        </w:rPr>
      </w:pPr>
    </w:p>
    <w:p w:rsidR="0071073C" w:rsidRPr="005546C2" w:rsidRDefault="0071073C" w:rsidP="005546C2">
      <w:pPr>
        <w:widowControl w:val="0"/>
        <w:spacing w:line="360" w:lineRule="auto"/>
        <w:ind w:firstLine="709"/>
        <w:jc w:val="right"/>
        <w:rPr>
          <w:sz w:val="28"/>
          <w:szCs w:val="28"/>
        </w:rPr>
      </w:pPr>
      <w:r w:rsidRPr="005546C2">
        <w:rPr>
          <w:sz w:val="28"/>
          <w:szCs w:val="28"/>
        </w:rPr>
        <w:t xml:space="preserve">  </w:t>
      </w:r>
      <w:r w:rsidR="001C6858" w:rsidRPr="005546C2">
        <w:rPr>
          <w:sz w:val="28"/>
          <w:szCs w:val="28"/>
        </w:rPr>
        <w:t xml:space="preserve">Таблица 2. </w:t>
      </w:r>
    </w:p>
    <w:p w:rsidR="001C6858" w:rsidRPr="005546C2" w:rsidRDefault="001C6858" w:rsidP="005546C2">
      <w:pPr>
        <w:widowControl w:val="0"/>
        <w:spacing w:line="360" w:lineRule="auto"/>
        <w:ind w:firstLine="709"/>
        <w:jc w:val="center"/>
        <w:rPr>
          <w:sz w:val="28"/>
          <w:szCs w:val="28"/>
        </w:rPr>
      </w:pPr>
      <w:r w:rsidRPr="005546C2">
        <w:rPr>
          <w:sz w:val="28"/>
          <w:szCs w:val="28"/>
        </w:rPr>
        <w:t>Характеристика типов покупателей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3"/>
        <w:gridCol w:w="1911"/>
        <w:gridCol w:w="1890"/>
        <w:gridCol w:w="1935"/>
        <w:gridCol w:w="1901"/>
      </w:tblGrid>
      <w:tr w:rsidR="00B72471" w:rsidRPr="00B72471" w:rsidTr="00B72471">
        <w:tc>
          <w:tcPr>
            <w:tcW w:w="2059" w:type="dxa"/>
          </w:tcPr>
          <w:p w:rsidR="001C6858" w:rsidRPr="00B72471" w:rsidRDefault="001C6858" w:rsidP="00B72471">
            <w:pPr>
              <w:widowControl w:val="0"/>
              <w:spacing w:line="360" w:lineRule="auto"/>
              <w:rPr>
                <w:sz w:val="20"/>
                <w:szCs w:val="20"/>
              </w:rPr>
            </w:pPr>
            <w:r w:rsidRPr="00B72471">
              <w:rPr>
                <w:sz w:val="20"/>
                <w:szCs w:val="20"/>
              </w:rPr>
              <w:t>Тип покупателей</w:t>
            </w:r>
          </w:p>
        </w:tc>
        <w:tc>
          <w:tcPr>
            <w:tcW w:w="2059" w:type="dxa"/>
          </w:tcPr>
          <w:p w:rsidR="001C6858" w:rsidRPr="00B72471" w:rsidRDefault="001C6858" w:rsidP="00B72471">
            <w:pPr>
              <w:widowControl w:val="0"/>
              <w:spacing w:line="360" w:lineRule="auto"/>
              <w:rPr>
                <w:sz w:val="20"/>
                <w:szCs w:val="20"/>
              </w:rPr>
            </w:pPr>
            <w:r w:rsidRPr="00B72471">
              <w:rPr>
                <w:sz w:val="20"/>
                <w:szCs w:val="20"/>
              </w:rPr>
              <w:t xml:space="preserve">Мотив покупателей </w:t>
            </w:r>
          </w:p>
        </w:tc>
        <w:tc>
          <w:tcPr>
            <w:tcW w:w="2059" w:type="dxa"/>
          </w:tcPr>
          <w:p w:rsidR="001C6858" w:rsidRPr="00B72471" w:rsidRDefault="001C6858" w:rsidP="00B72471">
            <w:pPr>
              <w:widowControl w:val="0"/>
              <w:spacing w:line="360" w:lineRule="auto"/>
              <w:rPr>
                <w:sz w:val="20"/>
                <w:szCs w:val="20"/>
              </w:rPr>
            </w:pPr>
            <w:r w:rsidRPr="00B72471">
              <w:rPr>
                <w:sz w:val="20"/>
                <w:szCs w:val="20"/>
              </w:rPr>
              <w:t>Источник информации о товаре</w:t>
            </w:r>
          </w:p>
        </w:tc>
        <w:tc>
          <w:tcPr>
            <w:tcW w:w="2059" w:type="dxa"/>
          </w:tcPr>
          <w:p w:rsidR="001C6858" w:rsidRPr="00B72471" w:rsidRDefault="001C6858" w:rsidP="00B72471">
            <w:pPr>
              <w:widowControl w:val="0"/>
              <w:spacing w:line="360" w:lineRule="auto"/>
              <w:rPr>
                <w:sz w:val="20"/>
                <w:szCs w:val="20"/>
              </w:rPr>
            </w:pPr>
            <w:r w:rsidRPr="00B72471">
              <w:rPr>
                <w:sz w:val="20"/>
                <w:szCs w:val="20"/>
              </w:rPr>
              <w:t>Способ стимулирования покупателей</w:t>
            </w:r>
          </w:p>
        </w:tc>
        <w:tc>
          <w:tcPr>
            <w:tcW w:w="2060" w:type="dxa"/>
          </w:tcPr>
          <w:p w:rsidR="001C6858" w:rsidRPr="00B72471" w:rsidRDefault="001C6858" w:rsidP="00B72471">
            <w:pPr>
              <w:widowControl w:val="0"/>
              <w:spacing w:line="360" w:lineRule="auto"/>
              <w:rPr>
                <w:sz w:val="20"/>
                <w:szCs w:val="20"/>
              </w:rPr>
            </w:pPr>
            <w:r w:rsidRPr="00B72471">
              <w:rPr>
                <w:sz w:val="20"/>
                <w:szCs w:val="20"/>
              </w:rPr>
              <w:t>Значимость покупателей для торгового предприятия</w:t>
            </w:r>
          </w:p>
        </w:tc>
      </w:tr>
      <w:tr w:rsidR="00B72471" w:rsidRPr="00B72471" w:rsidTr="00B72471">
        <w:tc>
          <w:tcPr>
            <w:tcW w:w="2059" w:type="dxa"/>
          </w:tcPr>
          <w:p w:rsidR="001C6858" w:rsidRPr="00B72471" w:rsidRDefault="001C6858" w:rsidP="00B72471">
            <w:pPr>
              <w:widowControl w:val="0"/>
              <w:spacing w:line="360" w:lineRule="auto"/>
              <w:rPr>
                <w:sz w:val="20"/>
                <w:szCs w:val="20"/>
              </w:rPr>
            </w:pPr>
            <w:r w:rsidRPr="00B72471">
              <w:rPr>
                <w:sz w:val="20"/>
                <w:szCs w:val="20"/>
              </w:rPr>
              <w:t>Чувствительные к цене</w:t>
            </w:r>
          </w:p>
        </w:tc>
        <w:tc>
          <w:tcPr>
            <w:tcW w:w="2059" w:type="dxa"/>
          </w:tcPr>
          <w:p w:rsidR="001C6858" w:rsidRPr="00B72471" w:rsidRDefault="001C6858" w:rsidP="00B72471">
            <w:pPr>
              <w:widowControl w:val="0"/>
              <w:spacing w:line="360" w:lineRule="auto"/>
              <w:rPr>
                <w:sz w:val="20"/>
                <w:szCs w:val="20"/>
              </w:rPr>
            </w:pPr>
            <w:r w:rsidRPr="00B72471">
              <w:rPr>
                <w:sz w:val="20"/>
                <w:szCs w:val="20"/>
              </w:rPr>
              <w:t>Рационализм, направленный исключительно на более низкую цену</w:t>
            </w:r>
          </w:p>
        </w:tc>
        <w:tc>
          <w:tcPr>
            <w:tcW w:w="2059" w:type="dxa"/>
          </w:tcPr>
          <w:p w:rsidR="001C6858" w:rsidRPr="00B72471" w:rsidRDefault="001C6858" w:rsidP="00B72471">
            <w:pPr>
              <w:widowControl w:val="0"/>
              <w:spacing w:line="360" w:lineRule="auto"/>
              <w:rPr>
                <w:sz w:val="20"/>
                <w:szCs w:val="20"/>
              </w:rPr>
            </w:pPr>
            <w:r w:rsidRPr="00B72471">
              <w:rPr>
                <w:sz w:val="20"/>
                <w:szCs w:val="20"/>
              </w:rPr>
              <w:t>Каталоги, прайс-листы; Интернет; реклама о распродажах</w:t>
            </w:r>
          </w:p>
        </w:tc>
        <w:tc>
          <w:tcPr>
            <w:tcW w:w="2059" w:type="dxa"/>
          </w:tcPr>
          <w:p w:rsidR="001C6858" w:rsidRPr="00B72471" w:rsidRDefault="001C6858" w:rsidP="00B72471">
            <w:pPr>
              <w:widowControl w:val="0"/>
              <w:spacing w:line="360" w:lineRule="auto"/>
              <w:rPr>
                <w:sz w:val="20"/>
                <w:szCs w:val="20"/>
              </w:rPr>
            </w:pPr>
            <w:r w:rsidRPr="00B72471">
              <w:rPr>
                <w:sz w:val="20"/>
                <w:szCs w:val="20"/>
              </w:rPr>
              <w:t>Ценовое стимулирование</w:t>
            </w:r>
          </w:p>
        </w:tc>
        <w:tc>
          <w:tcPr>
            <w:tcW w:w="2060" w:type="dxa"/>
          </w:tcPr>
          <w:p w:rsidR="001C6858" w:rsidRPr="00B72471" w:rsidRDefault="001C6858" w:rsidP="00B72471">
            <w:pPr>
              <w:widowControl w:val="0"/>
              <w:spacing w:line="360" w:lineRule="auto"/>
              <w:rPr>
                <w:sz w:val="20"/>
                <w:szCs w:val="20"/>
              </w:rPr>
            </w:pPr>
            <w:r w:rsidRPr="00B72471">
              <w:rPr>
                <w:sz w:val="20"/>
                <w:szCs w:val="20"/>
              </w:rPr>
              <w:t>Непостоянство и отсутствие прибыли; низкая степень лояльности</w:t>
            </w:r>
          </w:p>
        </w:tc>
      </w:tr>
      <w:tr w:rsidR="00B72471" w:rsidRPr="00B72471" w:rsidTr="00B72471">
        <w:tc>
          <w:tcPr>
            <w:tcW w:w="2059" w:type="dxa"/>
          </w:tcPr>
          <w:p w:rsidR="001C6858" w:rsidRPr="00B72471" w:rsidRDefault="001C6858" w:rsidP="00B72471">
            <w:pPr>
              <w:widowControl w:val="0"/>
              <w:spacing w:line="360" w:lineRule="auto"/>
              <w:rPr>
                <w:sz w:val="20"/>
                <w:szCs w:val="20"/>
              </w:rPr>
            </w:pPr>
            <w:r w:rsidRPr="00B72471">
              <w:rPr>
                <w:sz w:val="20"/>
                <w:szCs w:val="20"/>
              </w:rPr>
              <w:t>Чувствительные к качеству товаров и услуг</w:t>
            </w:r>
          </w:p>
        </w:tc>
        <w:tc>
          <w:tcPr>
            <w:tcW w:w="2059" w:type="dxa"/>
          </w:tcPr>
          <w:p w:rsidR="001C6858" w:rsidRPr="00B72471" w:rsidRDefault="001C6858" w:rsidP="00B72471">
            <w:pPr>
              <w:widowControl w:val="0"/>
              <w:spacing w:line="360" w:lineRule="auto"/>
              <w:rPr>
                <w:sz w:val="20"/>
                <w:szCs w:val="20"/>
              </w:rPr>
            </w:pPr>
            <w:r w:rsidRPr="00B72471">
              <w:rPr>
                <w:sz w:val="20"/>
                <w:szCs w:val="20"/>
              </w:rPr>
              <w:t>Комфорт, подражание, желание выде-литься (имидж марки, имидж торгового предприятия); гарантия качества и защита от подделок</w:t>
            </w:r>
          </w:p>
        </w:tc>
        <w:tc>
          <w:tcPr>
            <w:tcW w:w="2059" w:type="dxa"/>
          </w:tcPr>
          <w:p w:rsidR="001C6858" w:rsidRPr="00B72471" w:rsidRDefault="001C6858" w:rsidP="00B72471">
            <w:pPr>
              <w:widowControl w:val="0"/>
              <w:spacing w:line="360" w:lineRule="auto"/>
              <w:rPr>
                <w:sz w:val="20"/>
                <w:szCs w:val="20"/>
              </w:rPr>
            </w:pPr>
            <w:r w:rsidRPr="00B72471">
              <w:rPr>
                <w:sz w:val="20"/>
                <w:szCs w:val="20"/>
              </w:rPr>
              <w:t>Реклама в СМИ; каталоги</w:t>
            </w:r>
            <w:r w:rsidR="00A24830" w:rsidRPr="00B72471">
              <w:rPr>
                <w:sz w:val="20"/>
                <w:szCs w:val="20"/>
              </w:rPr>
              <w:t xml:space="preserve">; Интернет; выставки; ярмарки; </w:t>
            </w:r>
            <w:r w:rsidRPr="00B72471">
              <w:rPr>
                <w:sz w:val="20"/>
                <w:szCs w:val="20"/>
              </w:rPr>
              <w:t xml:space="preserve"> </w:t>
            </w:r>
            <w:r w:rsidR="00A24830" w:rsidRPr="00B72471">
              <w:rPr>
                <w:sz w:val="20"/>
                <w:szCs w:val="20"/>
              </w:rPr>
              <w:t>презентации; представление товара и реклама в торговом зале</w:t>
            </w:r>
          </w:p>
        </w:tc>
        <w:tc>
          <w:tcPr>
            <w:tcW w:w="2059" w:type="dxa"/>
          </w:tcPr>
          <w:p w:rsidR="001C6858" w:rsidRPr="00B72471" w:rsidRDefault="00A24830" w:rsidP="00B72471">
            <w:pPr>
              <w:widowControl w:val="0"/>
              <w:spacing w:line="360" w:lineRule="auto"/>
              <w:rPr>
                <w:sz w:val="20"/>
                <w:szCs w:val="20"/>
              </w:rPr>
            </w:pPr>
            <w:r w:rsidRPr="00B72471">
              <w:rPr>
                <w:sz w:val="20"/>
                <w:szCs w:val="20"/>
              </w:rPr>
              <w:t>Имидж торгового предприятия; мерчендайзинг; консультации торгового персонала; бренд продавца; установление партнерских отношений с торговым предприятием</w:t>
            </w:r>
          </w:p>
        </w:tc>
        <w:tc>
          <w:tcPr>
            <w:tcW w:w="2060" w:type="dxa"/>
          </w:tcPr>
          <w:p w:rsidR="001C6858" w:rsidRPr="00B72471" w:rsidRDefault="00A24830" w:rsidP="00B72471">
            <w:pPr>
              <w:widowControl w:val="0"/>
              <w:spacing w:line="360" w:lineRule="auto"/>
              <w:rPr>
                <w:sz w:val="20"/>
                <w:szCs w:val="20"/>
              </w:rPr>
            </w:pPr>
            <w:r w:rsidRPr="00B72471">
              <w:rPr>
                <w:sz w:val="20"/>
                <w:szCs w:val="20"/>
              </w:rPr>
              <w:t>Высокая степень лояльности; постоянный клиент</w:t>
            </w:r>
          </w:p>
        </w:tc>
      </w:tr>
    </w:tbl>
    <w:p w:rsidR="0071073C" w:rsidRPr="005546C2" w:rsidRDefault="0071073C" w:rsidP="005546C2">
      <w:pPr>
        <w:spacing w:line="360" w:lineRule="auto"/>
        <w:ind w:firstLine="709"/>
        <w:jc w:val="both"/>
        <w:rPr>
          <w:sz w:val="28"/>
          <w:szCs w:val="28"/>
        </w:rPr>
      </w:pPr>
    </w:p>
    <w:p w:rsidR="0071073C" w:rsidRPr="005546C2" w:rsidRDefault="000C5481" w:rsidP="005546C2">
      <w:pPr>
        <w:spacing w:line="360" w:lineRule="auto"/>
        <w:ind w:firstLine="709"/>
        <w:jc w:val="both"/>
        <w:rPr>
          <w:sz w:val="28"/>
          <w:szCs w:val="28"/>
        </w:rPr>
      </w:pPr>
      <w:r w:rsidRPr="005546C2">
        <w:rPr>
          <w:sz w:val="28"/>
          <w:szCs w:val="28"/>
        </w:rPr>
        <w:t>Таким образом, для привлечения и удержания постоянных и новых потребителей, а, следовательно, обеспечения высокой и стабильной прибыли розничного торгового предприятия необходим комплекс маркетинговых коммуникаций, основное место в котором занимает мерчендайзинг.</w:t>
      </w:r>
    </w:p>
    <w:p w:rsidR="005546C2" w:rsidRPr="0055254C" w:rsidRDefault="005546C2" w:rsidP="005546C2">
      <w:pPr>
        <w:spacing w:line="360" w:lineRule="auto"/>
        <w:ind w:firstLine="709"/>
        <w:jc w:val="both"/>
        <w:rPr>
          <w:sz w:val="28"/>
          <w:szCs w:val="28"/>
        </w:rPr>
      </w:pPr>
    </w:p>
    <w:p w:rsidR="0033631B" w:rsidRPr="005546C2" w:rsidRDefault="00F0650F" w:rsidP="005546C2">
      <w:pPr>
        <w:spacing w:line="360" w:lineRule="auto"/>
        <w:ind w:firstLine="709"/>
        <w:jc w:val="both"/>
        <w:rPr>
          <w:sz w:val="28"/>
          <w:szCs w:val="28"/>
        </w:rPr>
      </w:pPr>
      <w:r w:rsidRPr="005546C2">
        <w:rPr>
          <w:sz w:val="28"/>
          <w:szCs w:val="28"/>
        </w:rPr>
        <w:t xml:space="preserve">1.2.2. Природная система человека, как основная предпосылка при формировании </w:t>
      </w:r>
      <w:r w:rsidR="0033631B" w:rsidRPr="005546C2">
        <w:rPr>
          <w:sz w:val="28"/>
          <w:szCs w:val="28"/>
        </w:rPr>
        <w:t>теоретических</w:t>
      </w:r>
      <w:r w:rsidRPr="005546C2">
        <w:rPr>
          <w:sz w:val="28"/>
          <w:szCs w:val="28"/>
        </w:rPr>
        <w:t xml:space="preserve"> основ мерчендайзинга.</w:t>
      </w:r>
    </w:p>
    <w:p w:rsidR="0033631B" w:rsidRPr="005546C2" w:rsidRDefault="00DA5F1E" w:rsidP="005546C2">
      <w:pPr>
        <w:spacing w:line="360" w:lineRule="auto"/>
        <w:ind w:firstLine="709"/>
        <w:jc w:val="both"/>
        <w:rPr>
          <w:sz w:val="28"/>
          <w:szCs w:val="28"/>
        </w:rPr>
      </w:pPr>
      <w:r w:rsidRPr="005546C2">
        <w:rPr>
          <w:sz w:val="28"/>
          <w:szCs w:val="28"/>
        </w:rPr>
        <w:t>Для посетителя магазин представляет собой совокупность внешних факторов, активизирующих его безусловные и доминирующие условные рефлексы. Придя в магазин в первый раз, посетитель воспринимает торговый зал как некий лабиринт, хаос ощущений, который со временем, по мере адаптации, принимает четкие, организованные формы. Между средой магазина и поведением посетителя постепенно устанавливается гармония, в результате чего посетитель становится потенциальным покупателем. Задача специалиста по мерчендайзингу заключается в том, чтобы посредством регулирования качественных и количественных составляющих раздражителей ориентировать покупателя в нужном направлении.</w:t>
      </w:r>
    </w:p>
    <w:p w:rsidR="00DA5F1E" w:rsidRPr="005546C2" w:rsidRDefault="00E03131" w:rsidP="005546C2">
      <w:pPr>
        <w:spacing w:line="360" w:lineRule="auto"/>
        <w:ind w:firstLine="709"/>
        <w:jc w:val="both"/>
        <w:rPr>
          <w:sz w:val="28"/>
          <w:szCs w:val="28"/>
        </w:rPr>
      </w:pPr>
      <w:r w:rsidRPr="005546C2">
        <w:rPr>
          <w:sz w:val="28"/>
          <w:szCs w:val="28"/>
        </w:rPr>
        <w:t xml:space="preserve">Размещение отделов и товаров в торговом зале должно быть таким, чтобы посетители заходили во все отделы магазина и делали как можно больше покупок. При первом посещении магазина покупатель в поисках нужного ему товара, как правило, обходит все отделы подряд. Однако в последующие посещения он сокращает путь к нужному товару и число </w:t>
      </w:r>
      <w:r w:rsidR="00F97312" w:rsidRPr="005546C2">
        <w:rPr>
          <w:sz w:val="28"/>
          <w:szCs w:val="28"/>
        </w:rPr>
        <w:t>посещаемых</w:t>
      </w:r>
      <w:r w:rsidRPr="005546C2">
        <w:rPr>
          <w:sz w:val="28"/>
          <w:szCs w:val="28"/>
        </w:rPr>
        <w:t xml:space="preserve"> отделов, т.е. у него вырабатывается </w:t>
      </w:r>
      <w:r w:rsidR="00F97312" w:rsidRPr="005546C2">
        <w:rPr>
          <w:sz w:val="28"/>
          <w:szCs w:val="28"/>
        </w:rPr>
        <w:t>условный</w:t>
      </w:r>
      <w:r w:rsidRPr="005546C2">
        <w:rPr>
          <w:sz w:val="28"/>
          <w:szCs w:val="28"/>
        </w:rPr>
        <w:t xml:space="preserve"> рефлекс, нежелательный для торгового предприятия. Ведь сокращение числа посещаемых отделов ведет к уменьшению </w:t>
      </w:r>
      <w:r w:rsidR="00F97312" w:rsidRPr="005546C2">
        <w:rPr>
          <w:sz w:val="28"/>
          <w:szCs w:val="28"/>
        </w:rPr>
        <w:t xml:space="preserve">количества незапланированных, импульсивных, покупок. Для решения этой проблемы необходимы перестановка оборудования и перепланировка торгового зала. </w:t>
      </w:r>
      <w:r w:rsidR="00AB050E" w:rsidRPr="005546C2">
        <w:rPr>
          <w:sz w:val="28"/>
          <w:szCs w:val="28"/>
        </w:rPr>
        <w:t>Но такой подход может сформировать у постоянных посетителей чувство устойчивого хаоса, в ответ на которое вырабатываются оборонительные рефлексы. Из этого следует, что отделы, оборудование и товары необходимо размещать таким образом, чтобы путь покупателя к нужному товару и выходу проходил через отделы с другими товарами. При этом следует избегать создания ситуации, при которой покупатель будет бесцельно блуждать по торговому залу, не делая покупок. Большинство покупателей не посетят глубь зала, если нужный им товар находится недалеко от входа-выхода</w:t>
      </w:r>
      <w:r w:rsidR="00AB050E" w:rsidRPr="005546C2">
        <w:rPr>
          <w:rStyle w:val="a8"/>
          <w:sz w:val="28"/>
          <w:szCs w:val="28"/>
        </w:rPr>
        <w:footnoteReference w:id="3"/>
      </w:r>
      <w:r w:rsidR="00AB050E" w:rsidRPr="005546C2">
        <w:rPr>
          <w:sz w:val="28"/>
          <w:szCs w:val="28"/>
        </w:rPr>
        <w:t>.</w:t>
      </w:r>
    </w:p>
    <w:p w:rsidR="00F97312" w:rsidRPr="005546C2" w:rsidRDefault="00F97312" w:rsidP="005546C2">
      <w:pPr>
        <w:spacing w:line="360" w:lineRule="auto"/>
        <w:ind w:firstLine="709"/>
        <w:jc w:val="both"/>
        <w:rPr>
          <w:sz w:val="28"/>
          <w:szCs w:val="28"/>
        </w:rPr>
      </w:pPr>
      <w:r w:rsidRPr="005546C2">
        <w:rPr>
          <w:sz w:val="28"/>
          <w:szCs w:val="28"/>
        </w:rPr>
        <w:t>Организм</w:t>
      </w:r>
      <w:r w:rsidR="00AB050E" w:rsidRPr="005546C2">
        <w:rPr>
          <w:sz w:val="28"/>
          <w:szCs w:val="28"/>
        </w:rPr>
        <w:t xml:space="preserve"> покупателя</w:t>
      </w:r>
      <w:r w:rsidRPr="005546C2">
        <w:rPr>
          <w:sz w:val="28"/>
          <w:szCs w:val="28"/>
        </w:rPr>
        <w:t xml:space="preserve"> приобретает и изменяет программу </w:t>
      </w:r>
      <w:r w:rsidR="00AB050E" w:rsidRPr="005546C2">
        <w:rPr>
          <w:sz w:val="28"/>
          <w:szCs w:val="28"/>
        </w:rPr>
        <w:t>своих действий под воздействием внешних и внутренних раздражителей. Внешние раздражители и их сопровождения становятся для покупателя сигналами, ориентирующими в среде; реакция закрепляется только в том случае, если ее санкционирует внутренний фактор – потребность организма. Из школьной программы все хорошо помнят опыты И.П. Павлова по выработке реакции слюнной железы собаки на звук, свет и т.д. Опираясь на его теорию и методы условных рефлексов, можно целенаправленно формировать потребности  покупателей и управлять (стимулировать или подавлять) ими вплоть до бессознательного выбора товара под воздействием опосредованных условий.</w:t>
      </w:r>
    </w:p>
    <w:p w:rsidR="004C15AA" w:rsidRPr="005546C2" w:rsidRDefault="00F0650F" w:rsidP="005546C2">
      <w:pPr>
        <w:spacing w:line="360" w:lineRule="auto"/>
        <w:ind w:firstLine="709"/>
        <w:jc w:val="both"/>
        <w:rPr>
          <w:sz w:val="28"/>
          <w:szCs w:val="28"/>
        </w:rPr>
      </w:pPr>
      <w:r w:rsidRPr="005546C2">
        <w:rPr>
          <w:sz w:val="28"/>
          <w:szCs w:val="28"/>
        </w:rPr>
        <w:t xml:space="preserve"> </w:t>
      </w:r>
      <w:r w:rsidR="00554BD9" w:rsidRPr="005546C2">
        <w:rPr>
          <w:sz w:val="28"/>
          <w:szCs w:val="28"/>
        </w:rPr>
        <w:t>Исследования русских психологов И.М. Сеченова, И.П. Павлова, В.М. Бехтерева и др. впервые показали, что потребность (мотив) можно вызвать не только прямым воздействием самого предмета (товара), но и опосредованно, т.е. с помощью совершенно иных компонентов внешней среды, не имеющих практически никакого отношения к самому фактору удовлетворения потребности. Их теория широко используется в разработке рекламных мероприятий и других программ воздействия на потребителя. В рекламе присутствуют не только товар и его свойства, но и его сопровождение – музыка, свет, цвет и т.д., которые впоследствии, по мере выработки условного рефлекса, становятся самостоятельными стимуляторами и мотивами потребностей и познания товаров.</w:t>
      </w:r>
    </w:p>
    <w:p w:rsidR="00F4223A" w:rsidRPr="005546C2" w:rsidRDefault="001F5EAD" w:rsidP="005546C2">
      <w:pPr>
        <w:spacing w:line="360" w:lineRule="auto"/>
        <w:ind w:firstLine="709"/>
        <w:jc w:val="both"/>
        <w:rPr>
          <w:sz w:val="28"/>
          <w:szCs w:val="28"/>
        </w:rPr>
      </w:pPr>
      <w:r w:rsidRPr="005546C2">
        <w:rPr>
          <w:sz w:val="28"/>
          <w:szCs w:val="28"/>
        </w:rPr>
        <w:t xml:space="preserve"> </w:t>
      </w:r>
    </w:p>
    <w:p w:rsidR="00B6494E" w:rsidRPr="005546C2" w:rsidRDefault="0055254C" w:rsidP="005546C2">
      <w:pPr>
        <w:spacing w:line="360" w:lineRule="auto"/>
        <w:ind w:firstLine="709"/>
        <w:jc w:val="both"/>
        <w:rPr>
          <w:sz w:val="28"/>
          <w:szCs w:val="28"/>
        </w:rPr>
      </w:pPr>
      <w:r>
        <w:rPr>
          <w:sz w:val="28"/>
          <w:szCs w:val="28"/>
        </w:rPr>
        <w:br w:type="page"/>
      </w:r>
      <w:r w:rsidR="00B6494E" w:rsidRPr="005546C2">
        <w:rPr>
          <w:sz w:val="28"/>
          <w:szCs w:val="28"/>
        </w:rPr>
        <w:t>1.2.3. Управление поведением посетителей на основе восприятий и ощущений.</w:t>
      </w:r>
    </w:p>
    <w:p w:rsidR="005546C2" w:rsidRPr="0055254C" w:rsidRDefault="005546C2" w:rsidP="005546C2">
      <w:pPr>
        <w:spacing w:line="360" w:lineRule="auto"/>
        <w:ind w:firstLine="709"/>
        <w:jc w:val="both"/>
        <w:rPr>
          <w:sz w:val="28"/>
          <w:szCs w:val="28"/>
        </w:rPr>
      </w:pPr>
    </w:p>
    <w:p w:rsidR="00B6494E" w:rsidRPr="005546C2" w:rsidRDefault="00B6494E" w:rsidP="005546C2">
      <w:pPr>
        <w:spacing w:line="360" w:lineRule="auto"/>
        <w:ind w:firstLine="709"/>
        <w:jc w:val="both"/>
        <w:rPr>
          <w:sz w:val="28"/>
          <w:szCs w:val="28"/>
        </w:rPr>
      </w:pPr>
      <w:r w:rsidRPr="005546C2">
        <w:rPr>
          <w:sz w:val="28"/>
          <w:szCs w:val="28"/>
        </w:rPr>
        <w:t xml:space="preserve">Продавцы и другие работники торгового зала могут приводить доводы и пытаться убеждать посетителя в пользу конкретной марки. Часто эти доводы менее убедительны, чем собственное восприятие покупателя. Восприятие более значимый фактор в формировании благосклонного поведения покупателя при принятии решения и более весомый аргумент в пользу совершения им покупки. Оно исходит непосредственно от самого объекта (товара) и субъекта (посетителя), поэтому ему доверяют больше, чем информации, исходящей от других участников – посредников (продавцов, рекламы и т.п.) акта купли - продажи. Следовательно, знание того, как посетитель воспринимает товар и каким он хочет его видеть, способствует более правильному позиционированию товара в торговом зале. Таким образом, исследование восприятия товара покупателем представляется более актуальным, чем изучение других факторов, влияющих на его решение о приобретении товара. </w:t>
      </w:r>
    </w:p>
    <w:p w:rsidR="00280B92" w:rsidRPr="005546C2" w:rsidRDefault="00446CCF" w:rsidP="005546C2">
      <w:pPr>
        <w:spacing w:line="360" w:lineRule="auto"/>
        <w:ind w:firstLine="709"/>
        <w:jc w:val="both"/>
        <w:rPr>
          <w:sz w:val="28"/>
          <w:szCs w:val="28"/>
        </w:rPr>
      </w:pPr>
      <w:r w:rsidRPr="005546C2">
        <w:rPr>
          <w:sz w:val="28"/>
          <w:szCs w:val="28"/>
        </w:rPr>
        <w:t>Восприятие предполагает выбор и здравый смысл. Оно носит избирательный характер и определяет действия человека в будущем. Воспринимать предмет уже означает принимать его или отвергать. Восприятие принадлежит к области динамических факторов</w:t>
      </w:r>
      <w:r w:rsidR="008B72F9" w:rsidRPr="005546C2">
        <w:rPr>
          <w:sz w:val="28"/>
          <w:szCs w:val="28"/>
        </w:rPr>
        <w:t xml:space="preserve">, свойственных человеку, который пытается осуществить выбор и интерпретировать </w:t>
      </w:r>
      <w:r w:rsidR="00280B92" w:rsidRPr="005546C2">
        <w:rPr>
          <w:sz w:val="28"/>
          <w:szCs w:val="28"/>
        </w:rPr>
        <w:t>реальность,</w:t>
      </w:r>
      <w:r w:rsidR="008B72F9" w:rsidRPr="005546C2">
        <w:rPr>
          <w:sz w:val="28"/>
          <w:szCs w:val="28"/>
        </w:rPr>
        <w:t xml:space="preserve"> чтобы включить ее в собственную жизнь. Это поведение, предшествующее действию, устремленное в будущее. В этом смысле восприятие – не пассивное отражение признаков и свойств предмета, а отбор, преобразование и в каком-то смысле воссоз</w:t>
      </w:r>
      <w:r w:rsidR="00280B92" w:rsidRPr="005546C2">
        <w:rPr>
          <w:sz w:val="28"/>
          <w:szCs w:val="28"/>
        </w:rPr>
        <w:t xml:space="preserve">дание предмета с целью включения его в структуру, которая является первой попыткой приближения к этому объекту или удаления от него. Таким образом, восприятие и акт покупки функционально связаны между собой: восприятие выполняет функцию приспособления покупателя к реальному действию, акт покупки выступает как средство продолжения этого действия. </w:t>
      </w:r>
    </w:p>
    <w:p w:rsidR="00446CCF" w:rsidRPr="005546C2" w:rsidRDefault="00280B92" w:rsidP="005546C2">
      <w:pPr>
        <w:spacing w:line="360" w:lineRule="auto"/>
        <w:ind w:firstLine="709"/>
        <w:jc w:val="both"/>
        <w:rPr>
          <w:sz w:val="28"/>
          <w:szCs w:val="28"/>
        </w:rPr>
      </w:pPr>
      <w:r w:rsidRPr="005546C2">
        <w:rPr>
          <w:sz w:val="28"/>
          <w:szCs w:val="28"/>
        </w:rPr>
        <w:t xml:space="preserve">Чтобы воздействовать на акт покупки, необходимо знать поля действия сил, в которых может оказаться предмет, выставленный для продажи, и иметь возможность оценить в поведенческих терминах каждый из аспектов товара. </w:t>
      </w:r>
    </w:p>
    <w:p w:rsidR="00280B92" w:rsidRPr="005546C2" w:rsidRDefault="00280B92" w:rsidP="005546C2">
      <w:pPr>
        <w:spacing w:line="360" w:lineRule="auto"/>
        <w:ind w:firstLine="709"/>
        <w:jc w:val="both"/>
        <w:rPr>
          <w:sz w:val="28"/>
          <w:szCs w:val="28"/>
        </w:rPr>
      </w:pPr>
      <w:r w:rsidRPr="005546C2">
        <w:rPr>
          <w:sz w:val="28"/>
          <w:szCs w:val="28"/>
        </w:rPr>
        <w:t>Для специалиста по мерчендайзингу большое значение имеет, как посетители воспринимают окружающую среду торгового зала: адекватно реальности или иллюзорно.</w:t>
      </w:r>
    </w:p>
    <w:p w:rsidR="00280B92" w:rsidRPr="005546C2" w:rsidRDefault="00280B92" w:rsidP="005546C2">
      <w:pPr>
        <w:spacing w:line="360" w:lineRule="auto"/>
        <w:ind w:firstLine="709"/>
        <w:jc w:val="both"/>
        <w:rPr>
          <w:sz w:val="28"/>
          <w:szCs w:val="28"/>
        </w:rPr>
      </w:pPr>
      <w:r w:rsidRPr="005546C2">
        <w:rPr>
          <w:sz w:val="28"/>
          <w:szCs w:val="28"/>
        </w:rPr>
        <w:t xml:space="preserve">Иллюзорные эффекты можно создавать искусственно и использовать для управления поведением посетителей торгового предприятия. Самыми многочисленными считаются визуально-зрительные иллюзии, возникающие при отражении пространственных компонентов самих объектов (товаров, оборудования, зданий и т.п.). Наиболее доступны и часто используются </w:t>
      </w:r>
      <w:r w:rsidR="009F1C45" w:rsidRPr="005546C2">
        <w:rPr>
          <w:sz w:val="28"/>
          <w:szCs w:val="28"/>
        </w:rPr>
        <w:t>иллюзорные</w:t>
      </w:r>
      <w:r w:rsidRPr="005546C2">
        <w:rPr>
          <w:sz w:val="28"/>
          <w:szCs w:val="28"/>
        </w:rPr>
        <w:t xml:space="preserve"> эффекты, связанные с искажениями зрительного восприятия посредством оптико-геометрических иллюзий, которые заключаются в кажущемся искажении метрических соотношений между фрагментами изображения. (рис. 2)</w:t>
      </w:r>
    </w:p>
    <w:p w:rsidR="009F1C45" w:rsidRPr="005546C2" w:rsidRDefault="0055254C" w:rsidP="005546C2">
      <w:pPr>
        <w:spacing w:line="360" w:lineRule="auto"/>
        <w:ind w:firstLine="709"/>
        <w:jc w:val="both"/>
        <w:rPr>
          <w:sz w:val="28"/>
          <w:szCs w:val="28"/>
        </w:rPr>
      </w:pPr>
      <w:r>
        <w:rPr>
          <w:sz w:val="28"/>
          <w:szCs w:val="28"/>
        </w:rPr>
        <w:br w:type="page"/>
      </w:r>
      <w:r w:rsidR="00F168D8">
        <w:rPr>
          <w:noProof/>
          <w:sz w:val="28"/>
          <w:szCs w:val="28"/>
        </w:rPr>
        <w:pict>
          <v:rect id="_x0000_s1043" style="position:absolute;left:0;text-align:left;margin-left:9pt;margin-top:25.6pt;width:297pt;height:207pt;z-index:251517440">
            <v:textbox style="mso-next-textbox:#_x0000_s1043">
              <w:txbxContent>
                <w:p w:rsidR="00A11321" w:rsidRDefault="00A11321">
                  <w:pPr>
                    <w:rPr>
                      <w:sz w:val="28"/>
                      <w:szCs w:val="28"/>
                    </w:rPr>
                  </w:pPr>
                  <w:r w:rsidRPr="00FD693D">
                    <w:rPr>
                      <w:sz w:val="28"/>
                      <w:szCs w:val="28"/>
                    </w:rPr>
                    <w:t>а)</w:t>
                  </w:r>
                </w:p>
                <w:p w:rsidR="00A11321" w:rsidRDefault="00A11321">
                  <w:pPr>
                    <w:rPr>
                      <w:sz w:val="28"/>
                      <w:szCs w:val="28"/>
                    </w:rPr>
                  </w:pPr>
                </w:p>
                <w:p w:rsidR="00A11321" w:rsidRPr="00FD693D" w:rsidRDefault="00F168D8">
                  <w:pPr>
                    <w:rPr>
                      <w:sz w:val="28"/>
                      <w:szCs w:val="28"/>
                    </w:rPr>
                  </w:pPr>
                  <w:r>
                    <w:rPr>
                      <w:sz w:val="28"/>
                      <w:szCs w:val="28"/>
                    </w:rPr>
                    <w:pict>
                      <v:shape id="_x0000_i1028" type="#_x0000_t75" style="width:268.5pt;height:153.75pt">
                        <v:imagedata r:id="rId7" o:title=""/>
                      </v:shape>
                    </w:pict>
                  </w:r>
                </w:p>
              </w:txbxContent>
            </v:textbox>
          </v:rect>
        </w:pict>
      </w:r>
    </w:p>
    <w:p w:rsidR="00280B92" w:rsidRPr="005546C2" w:rsidRDefault="00280B92" w:rsidP="005546C2">
      <w:pPr>
        <w:spacing w:line="360" w:lineRule="auto"/>
        <w:ind w:firstLine="709"/>
        <w:jc w:val="both"/>
        <w:rPr>
          <w:sz w:val="28"/>
          <w:szCs w:val="28"/>
        </w:rPr>
      </w:pPr>
    </w:p>
    <w:p w:rsidR="00FD693D" w:rsidRPr="005546C2" w:rsidRDefault="00FD693D" w:rsidP="005546C2">
      <w:pPr>
        <w:spacing w:line="360" w:lineRule="auto"/>
        <w:ind w:firstLine="709"/>
        <w:rPr>
          <w:sz w:val="28"/>
          <w:szCs w:val="28"/>
        </w:rPr>
      </w:pPr>
    </w:p>
    <w:p w:rsidR="00FD693D" w:rsidRPr="005546C2" w:rsidRDefault="00FD693D" w:rsidP="005546C2">
      <w:pPr>
        <w:spacing w:line="360" w:lineRule="auto"/>
        <w:ind w:firstLine="709"/>
        <w:rPr>
          <w:sz w:val="28"/>
          <w:szCs w:val="28"/>
        </w:rPr>
      </w:pPr>
    </w:p>
    <w:p w:rsidR="00FD693D" w:rsidRPr="005546C2" w:rsidRDefault="00FD693D" w:rsidP="005546C2">
      <w:pPr>
        <w:spacing w:line="360" w:lineRule="auto"/>
        <w:ind w:firstLine="709"/>
        <w:rPr>
          <w:sz w:val="28"/>
          <w:szCs w:val="28"/>
        </w:rPr>
      </w:pPr>
    </w:p>
    <w:p w:rsidR="00FD693D" w:rsidRPr="005546C2" w:rsidRDefault="00FD693D" w:rsidP="005546C2">
      <w:pPr>
        <w:spacing w:line="360" w:lineRule="auto"/>
        <w:ind w:firstLine="709"/>
        <w:rPr>
          <w:sz w:val="28"/>
          <w:szCs w:val="28"/>
        </w:rPr>
      </w:pPr>
    </w:p>
    <w:p w:rsidR="00FD693D" w:rsidRPr="005546C2" w:rsidRDefault="00FD693D" w:rsidP="005546C2">
      <w:pPr>
        <w:spacing w:line="360" w:lineRule="auto"/>
        <w:ind w:firstLine="709"/>
        <w:rPr>
          <w:sz w:val="28"/>
          <w:szCs w:val="28"/>
        </w:rPr>
      </w:pPr>
    </w:p>
    <w:p w:rsidR="00FD693D" w:rsidRPr="005546C2" w:rsidRDefault="00FD693D" w:rsidP="005546C2">
      <w:pPr>
        <w:spacing w:line="360" w:lineRule="auto"/>
        <w:ind w:firstLine="709"/>
        <w:rPr>
          <w:sz w:val="28"/>
          <w:szCs w:val="28"/>
        </w:rPr>
      </w:pPr>
    </w:p>
    <w:p w:rsidR="00FD693D" w:rsidRPr="005546C2" w:rsidRDefault="00FD693D" w:rsidP="005546C2">
      <w:pPr>
        <w:spacing w:line="360" w:lineRule="auto"/>
        <w:ind w:firstLine="709"/>
        <w:rPr>
          <w:sz w:val="28"/>
          <w:szCs w:val="28"/>
        </w:rPr>
      </w:pPr>
    </w:p>
    <w:p w:rsidR="00FD693D" w:rsidRPr="005546C2" w:rsidRDefault="00FD693D" w:rsidP="005546C2">
      <w:pPr>
        <w:spacing w:line="360" w:lineRule="auto"/>
        <w:ind w:firstLine="709"/>
        <w:rPr>
          <w:sz w:val="28"/>
          <w:szCs w:val="28"/>
        </w:rPr>
      </w:pPr>
    </w:p>
    <w:p w:rsidR="00FD693D" w:rsidRPr="005546C2" w:rsidRDefault="00F168D8" w:rsidP="005546C2">
      <w:pPr>
        <w:spacing w:line="360" w:lineRule="auto"/>
        <w:ind w:firstLine="709"/>
        <w:rPr>
          <w:sz w:val="28"/>
          <w:szCs w:val="28"/>
        </w:rPr>
      </w:pPr>
      <w:r>
        <w:rPr>
          <w:noProof/>
          <w:sz w:val="28"/>
          <w:szCs w:val="28"/>
        </w:rPr>
        <w:pict>
          <v:rect id="_x0000_s1067" style="position:absolute;left:0;text-align:left;margin-left:225pt;margin-top:14.85pt;width:207pt;height:252pt;z-index:251519488">
            <v:textbox style="mso-next-textbox:#_x0000_s1067">
              <w:txbxContent>
                <w:p w:rsidR="00A11321" w:rsidRDefault="00A11321">
                  <w:r>
                    <w:t>в)</w:t>
                  </w:r>
                </w:p>
              </w:txbxContent>
            </v:textbox>
          </v:rect>
        </w:pict>
      </w:r>
      <w:r>
        <w:rPr>
          <w:noProof/>
          <w:sz w:val="28"/>
          <w:szCs w:val="28"/>
        </w:rPr>
        <w:pict>
          <v:rect id="_x0000_s1066" style="position:absolute;left:0;text-align:left;margin-left:9pt;margin-top:14.85pt;width:198pt;height:252pt;z-index:251518464">
            <v:textbox style="mso-next-textbox:#_x0000_s1066">
              <w:txbxContent>
                <w:p w:rsidR="00A11321" w:rsidRDefault="00A11321">
                  <w:r>
                    <w:t>б)</w:t>
                  </w:r>
                </w:p>
              </w:txbxContent>
            </v:textbox>
          </v:rect>
        </w:pict>
      </w:r>
    </w:p>
    <w:p w:rsidR="00FD693D" w:rsidRPr="005546C2" w:rsidRDefault="00FD693D" w:rsidP="005546C2">
      <w:pPr>
        <w:spacing w:line="360" w:lineRule="auto"/>
        <w:ind w:firstLine="709"/>
        <w:rPr>
          <w:sz w:val="28"/>
          <w:szCs w:val="28"/>
        </w:rPr>
      </w:pPr>
    </w:p>
    <w:p w:rsidR="00E67AF3" w:rsidRPr="005546C2" w:rsidRDefault="00F168D8" w:rsidP="005546C2">
      <w:pPr>
        <w:spacing w:line="360" w:lineRule="auto"/>
        <w:ind w:firstLine="709"/>
        <w:rPr>
          <w:sz w:val="28"/>
          <w:szCs w:val="28"/>
        </w:rPr>
      </w:pPr>
      <w:r>
        <w:rPr>
          <w:noProof/>
          <w:sz w:val="28"/>
          <w:szCs w:val="28"/>
        </w:rPr>
        <w:pict>
          <v:line id="_x0000_s1084" style="position:absolute;left:0;text-align:left;z-index:251530752" from="297pt,9.65pt" to="297pt,36.65pt"/>
        </w:pict>
      </w:r>
    </w:p>
    <w:p w:rsidR="00FD693D" w:rsidRPr="005546C2" w:rsidRDefault="00F168D8" w:rsidP="005546C2">
      <w:pPr>
        <w:spacing w:line="360" w:lineRule="auto"/>
        <w:ind w:firstLine="709"/>
        <w:rPr>
          <w:sz w:val="28"/>
          <w:szCs w:val="28"/>
        </w:rPr>
      </w:pPr>
      <w:r>
        <w:rPr>
          <w:noProof/>
          <w:sz w:val="28"/>
          <w:szCs w:val="28"/>
        </w:rPr>
        <w:pict>
          <v:line id="_x0000_s1076" style="position:absolute;left:0;text-align:left;z-index:251525632" from="297pt,20.55pt" to="396pt,164.55pt"/>
        </w:pict>
      </w:r>
      <w:r>
        <w:rPr>
          <w:noProof/>
          <w:sz w:val="28"/>
          <w:szCs w:val="28"/>
        </w:rPr>
        <w:pict>
          <v:line id="_x0000_s1087" style="position:absolute;left:0;text-align:left;z-index:251533824" from="241.5pt,20.55pt" to="268.5pt,29.55pt"/>
        </w:pict>
      </w:r>
      <w:r>
        <w:rPr>
          <w:noProof/>
          <w:sz w:val="28"/>
          <w:szCs w:val="28"/>
        </w:rPr>
        <w:pict>
          <v:line id="_x0000_s1077" style="position:absolute;left:0;text-align:left;z-index:251526656" from="241.5pt,20.55pt" to="241.5pt,47.55pt"/>
        </w:pict>
      </w:r>
      <w:r>
        <w:rPr>
          <w:noProof/>
          <w:sz w:val="28"/>
          <w:szCs w:val="28"/>
        </w:rPr>
        <w:pict>
          <v:line id="_x0000_s1074" style="position:absolute;left:0;text-align:left;z-index:251524608" from="241.5pt,20.55pt" to="340.5pt,164.55pt"/>
        </w:pict>
      </w:r>
      <w:r>
        <w:rPr>
          <w:noProof/>
          <w:sz w:val="28"/>
          <w:szCs w:val="28"/>
        </w:rPr>
        <w:pict>
          <v:line id="_x0000_s1081" style="position:absolute;left:0;text-align:left;z-index:251527680" from="270pt,11.55pt" to="297pt,20.55pt"/>
        </w:pict>
      </w:r>
    </w:p>
    <w:p w:rsidR="00FD693D" w:rsidRPr="005546C2" w:rsidRDefault="00F168D8" w:rsidP="005546C2">
      <w:pPr>
        <w:spacing w:line="360" w:lineRule="auto"/>
        <w:ind w:firstLine="709"/>
        <w:rPr>
          <w:sz w:val="28"/>
          <w:szCs w:val="28"/>
        </w:rPr>
      </w:pPr>
      <w:r>
        <w:rPr>
          <w:noProof/>
          <w:sz w:val="28"/>
          <w:szCs w:val="28"/>
        </w:rPr>
        <w:pict>
          <v:line id="_x0000_s1072" style="position:absolute;left:0;text-align:left;z-index:251522560" from="126pt,4.45pt" to="189pt,166.45pt"/>
        </w:pict>
      </w:r>
      <w:r>
        <w:rPr>
          <w:noProof/>
          <w:sz w:val="28"/>
          <w:szCs w:val="28"/>
        </w:rPr>
        <w:pict>
          <v:line id="_x0000_s1071" style="position:absolute;left:0;text-align:left;flip:x;z-index:251521536" from="27pt,4.45pt" to="90pt,166.45pt"/>
        </w:pict>
      </w:r>
    </w:p>
    <w:p w:rsidR="00FD693D" w:rsidRPr="005546C2" w:rsidRDefault="00FD693D" w:rsidP="005546C2">
      <w:pPr>
        <w:spacing w:line="360" w:lineRule="auto"/>
        <w:ind w:firstLine="709"/>
        <w:rPr>
          <w:sz w:val="28"/>
          <w:szCs w:val="28"/>
        </w:rPr>
      </w:pPr>
    </w:p>
    <w:p w:rsidR="00FD693D" w:rsidRPr="005546C2" w:rsidRDefault="00FD693D" w:rsidP="005546C2">
      <w:pPr>
        <w:spacing w:line="360" w:lineRule="auto"/>
        <w:ind w:firstLine="709"/>
        <w:rPr>
          <w:sz w:val="28"/>
          <w:szCs w:val="28"/>
        </w:rPr>
      </w:pPr>
    </w:p>
    <w:p w:rsidR="00FD693D" w:rsidRPr="005546C2" w:rsidRDefault="00FD693D" w:rsidP="005546C2">
      <w:pPr>
        <w:spacing w:line="360" w:lineRule="auto"/>
        <w:ind w:firstLine="709"/>
        <w:rPr>
          <w:sz w:val="28"/>
          <w:szCs w:val="28"/>
        </w:rPr>
      </w:pPr>
    </w:p>
    <w:p w:rsidR="00FD693D" w:rsidRPr="005546C2" w:rsidRDefault="00F168D8" w:rsidP="005546C2">
      <w:pPr>
        <w:spacing w:line="360" w:lineRule="auto"/>
        <w:ind w:firstLine="709"/>
        <w:rPr>
          <w:sz w:val="28"/>
          <w:szCs w:val="28"/>
        </w:rPr>
      </w:pPr>
      <w:r>
        <w:rPr>
          <w:noProof/>
          <w:sz w:val="28"/>
          <w:szCs w:val="28"/>
        </w:rPr>
        <w:pict>
          <v:line id="_x0000_s1082" style="position:absolute;left:0;text-align:left;z-index:251528704" from="340.5pt,19.65pt" to="340.5pt,46.65pt"/>
        </w:pict>
      </w:r>
      <w:r>
        <w:rPr>
          <w:noProof/>
          <w:sz w:val="28"/>
          <w:szCs w:val="28"/>
        </w:rPr>
        <w:pict>
          <v:line id="_x0000_s1069" style="position:absolute;left:0;text-align:left;z-index:251520512" from="1in,3.05pt" to="2in,3.05pt"/>
        </w:pict>
      </w:r>
    </w:p>
    <w:p w:rsidR="00FD693D" w:rsidRPr="005546C2" w:rsidRDefault="00F168D8" w:rsidP="005546C2">
      <w:pPr>
        <w:spacing w:line="360" w:lineRule="auto"/>
        <w:ind w:firstLine="709"/>
        <w:rPr>
          <w:sz w:val="28"/>
          <w:szCs w:val="28"/>
        </w:rPr>
      </w:pPr>
      <w:r>
        <w:rPr>
          <w:noProof/>
          <w:sz w:val="28"/>
          <w:szCs w:val="28"/>
        </w:rPr>
        <w:pict>
          <v:line id="_x0000_s1086" style="position:absolute;left:0;text-align:left;z-index:251532800" from="313.5pt,13.5pt" to="340.5pt,22.5pt"/>
        </w:pict>
      </w:r>
      <w:r>
        <w:rPr>
          <w:noProof/>
          <w:sz w:val="28"/>
          <w:szCs w:val="28"/>
        </w:rPr>
        <w:pict>
          <v:line id="_x0000_s1083" style="position:absolute;left:0;text-align:left;z-index:251529728" from="396pt,22.5pt" to="396pt,49.5pt"/>
        </w:pict>
      </w:r>
      <w:r>
        <w:rPr>
          <w:noProof/>
          <w:sz w:val="28"/>
          <w:szCs w:val="28"/>
        </w:rPr>
        <w:pict>
          <v:line id="_x0000_s1085" style="position:absolute;left:0;text-align:left;z-index:251531776" from="396pt,19.65pt" to="423pt,28.65pt"/>
        </w:pict>
      </w:r>
    </w:p>
    <w:p w:rsidR="00FD693D" w:rsidRPr="005546C2" w:rsidRDefault="00F168D8" w:rsidP="005546C2">
      <w:pPr>
        <w:spacing w:line="360" w:lineRule="auto"/>
        <w:ind w:firstLine="709"/>
        <w:rPr>
          <w:sz w:val="28"/>
          <w:szCs w:val="28"/>
        </w:rPr>
      </w:pPr>
      <w:r>
        <w:rPr>
          <w:noProof/>
          <w:sz w:val="28"/>
          <w:szCs w:val="28"/>
        </w:rPr>
        <w:pict>
          <v:line id="_x0000_s1073" style="position:absolute;left:0;text-align:left;z-index:251523584" from="1in,4.5pt" to="2in,4.5pt"/>
        </w:pict>
      </w:r>
    </w:p>
    <w:p w:rsidR="00FD693D" w:rsidRPr="005546C2" w:rsidRDefault="00FD693D" w:rsidP="005546C2">
      <w:pPr>
        <w:spacing w:line="360" w:lineRule="auto"/>
        <w:ind w:firstLine="709"/>
        <w:rPr>
          <w:sz w:val="28"/>
          <w:szCs w:val="28"/>
        </w:rPr>
      </w:pPr>
    </w:p>
    <w:p w:rsidR="00FD693D" w:rsidRPr="005546C2" w:rsidRDefault="00823B0D" w:rsidP="005546C2">
      <w:pPr>
        <w:spacing w:line="360" w:lineRule="auto"/>
        <w:ind w:firstLine="709"/>
        <w:rPr>
          <w:sz w:val="28"/>
          <w:szCs w:val="28"/>
        </w:rPr>
      </w:pPr>
      <w:r w:rsidRPr="005546C2">
        <w:rPr>
          <w:sz w:val="28"/>
          <w:szCs w:val="28"/>
        </w:rPr>
        <w:t>Рис. 2. Примеры иллюзорного восприятия размера</w:t>
      </w:r>
    </w:p>
    <w:p w:rsidR="00F545FB" w:rsidRPr="005546C2" w:rsidRDefault="00F545FB" w:rsidP="005546C2">
      <w:pPr>
        <w:spacing w:line="360" w:lineRule="auto"/>
        <w:ind w:firstLine="709"/>
        <w:rPr>
          <w:sz w:val="28"/>
          <w:szCs w:val="28"/>
        </w:rPr>
      </w:pPr>
    </w:p>
    <w:p w:rsidR="00FD693D" w:rsidRPr="005546C2" w:rsidRDefault="009F1C45" w:rsidP="005546C2">
      <w:pPr>
        <w:spacing w:line="360" w:lineRule="auto"/>
        <w:ind w:firstLine="709"/>
        <w:rPr>
          <w:sz w:val="28"/>
          <w:szCs w:val="28"/>
        </w:rPr>
      </w:pPr>
      <w:r w:rsidRPr="005546C2">
        <w:rPr>
          <w:sz w:val="28"/>
          <w:szCs w:val="28"/>
        </w:rPr>
        <w:t xml:space="preserve">а) большой внутренний круг слева кажется больше равного ему по размеру правого круга; </w:t>
      </w:r>
    </w:p>
    <w:p w:rsidR="009F1C45" w:rsidRPr="005546C2" w:rsidRDefault="009F1C45" w:rsidP="005546C2">
      <w:pPr>
        <w:spacing w:line="360" w:lineRule="auto"/>
        <w:ind w:firstLine="709"/>
        <w:rPr>
          <w:sz w:val="28"/>
          <w:szCs w:val="28"/>
        </w:rPr>
      </w:pPr>
      <w:r w:rsidRPr="005546C2">
        <w:rPr>
          <w:sz w:val="28"/>
          <w:szCs w:val="28"/>
        </w:rPr>
        <w:t>б) верхняя горизонтальная линия кажется длиннее;</w:t>
      </w:r>
    </w:p>
    <w:p w:rsidR="005E6CE5" w:rsidRPr="005546C2" w:rsidRDefault="009F1C45" w:rsidP="005546C2">
      <w:pPr>
        <w:spacing w:line="360" w:lineRule="auto"/>
        <w:ind w:firstLine="709"/>
        <w:rPr>
          <w:sz w:val="28"/>
          <w:szCs w:val="28"/>
        </w:rPr>
      </w:pPr>
      <w:r w:rsidRPr="005546C2">
        <w:rPr>
          <w:sz w:val="28"/>
          <w:szCs w:val="28"/>
        </w:rPr>
        <w:t>в) стрелка с расходящимися концами кажется длиннее, чем стрелка с обращенными внутрь концами.</w:t>
      </w:r>
    </w:p>
    <w:p w:rsidR="0097602C" w:rsidRPr="005546C2" w:rsidRDefault="005E6CE5" w:rsidP="005546C2">
      <w:pPr>
        <w:spacing w:line="360" w:lineRule="auto"/>
        <w:ind w:firstLine="709"/>
        <w:rPr>
          <w:sz w:val="28"/>
          <w:szCs w:val="28"/>
        </w:rPr>
      </w:pPr>
      <w:r w:rsidRPr="005546C2">
        <w:rPr>
          <w:sz w:val="28"/>
          <w:szCs w:val="28"/>
        </w:rPr>
        <w:br w:type="page"/>
      </w:r>
      <w:r w:rsidR="00F168D8">
        <w:rPr>
          <w:sz w:val="28"/>
          <w:szCs w:val="28"/>
        </w:rPr>
        <w:pict>
          <v:shape id="_x0000_i1029" type="#_x0000_t75" style="width:443.25pt;height:225pt">
            <v:imagedata r:id="rId8" o:title=""/>
          </v:shape>
        </w:pict>
      </w:r>
    </w:p>
    <w:p w:rsidR="00352B11" w:rsidRPr="005546C2" w:rsidRDefault="007D23EB" w:rsidP="005546C2">
      <w:pPr>
        <w:spacing w:line="360" w:lineRule="auto"/>
        <w:ind w:firstLine="709"/>
        <w:jc w:val="center"/>
        <w:rPr>
          <w:sz w:val="28"/>
          <w:szCs w:val="28"/>
        </w:rPr>
      </w:pPr>
      <w:r w:rsidRPr="005546C2">
        <w:rPr>
          <w:sz w:val="28"/>
          <w:szCs w:val="28"/>
        </w:rPr>
        <w:t>Рис. 3 . Иллюзия веера: расходящиеся в виде веера линии «изгибают» наложенные на них прямые</w:t>
      </w:r>
      <w:r w:rsidR="004740C9" w:rsidRPr="005546C2">
        <w:rPr>
          <w:sz w:val="28"/>
          <w:szCs w:val="28"/>
        </w:rPr>
        <w:t>.</w:t>
      </w:r>
    </w:p>
    <w:p w:rsidR="004740C9" w:rsidRPr="005546C2" w:rsidRDefault="004740C9" w:rsidP="005546C2">
      <w:pPr>
        <w:spacing w:line="360" w:lineRule="auto"/>
        <w:ind w:firstLine="709"/>
        <w:jc w:val="both"/>
        <w:rPr>
          <w:sz w:val="28"/>
          <w:szCs w:val="28"/>
        </w:rPr>
      </w:pPr>
    </w:p>
    <w:p w:rsidR="004740C9" w:rsidRPr="005546C2" w:rsidRDefault="00F168D8" w:rsidP="005546C2">
      <w:pPr>
        <w:spacing w:line="360" w:lineRule="auto"/>
        <w:ind w:firstLine="709"/>
        <w:jc w:val="both"/>
        <w:rPr>
          <w:sz w:val="28"/>
          <w:szCs w:val="28"/>
        </w:rPr>
      </w:pPr>
      <w:r>
        <w:rPr>
          <w:noProof/>
          <w:sz w:val="28"/>
          <w:szCs w:val="28"/>
        </w:rPr>
        <w:pict>
          <v:rect id="_x0000_s1165" style="position:absolute;left:0;text-align:left;margin-left:0;margin-top:5.3pt;width:297pt;height:4in;z-index:251534848"/>
        </w:pict>
      </w:r>
      <w:r>
        <w:rPr>
          <w:noProof/>
          <w:sz w:val="28"/>
          <w:szCs w:val="28"/>
        </w:rPr>
        <w:pict>
          <v:shapetype id="_x0000_t23" coordsize="21600,21600" o:spt="23" adj="5400" path="m,10800qy10800,,21600,10800,10800,21600,,10800xm@0,10800qy10800@2@1,10800,10800@0@0,10800xe">
            <v:formulas>
              <v:f eqn="val #0"/>
              <v:f eqn="sum width 0 #0"/>
              <v:f eqn="sum height 0 #0"/>
              <v:f eqn="prod @0 2929 10000"/>
              <v:f eqn="sum width 0 @3"/>
              <v:f eqn="sum height 0 @3"/>
            </v:formulas>
            <v:path o:connecttype="custom" o:connectlocs="10800,0;3163,3163;0,10800;3163,18437;10800,21600;18437,18437;21600,10800;18437,3163" textboxrect="3163,3163,18437,18437"/>
            <v:handles>
              <v:h position="#0,center" xrange="0,10800"/>
            </v:handles>
          </v:shapetype>
          <v:shape id="_x0000_s1178" type="#_x0000_t23" style="position:absolute;left:0;text-align:left;margin-left:9pt;margin-top:14.3pt;width:279pt;height:270pt;z-index:251536896" adj="705"/>
        </w:pict>
      </w:r>
      <w:r>
        <w:rPr>
          <w:noProof/>
          <w:sz w:val="28"/>
          <w:szCs w:val="28"/>
        </w:rPr>
        <w:pict>
          <v:oval id="_x0000_s1166" style="position:absolute;left:0;text-align:left;margin-left:0;margin-top:5.3pt;width:297pt;height:4in;z-index:251535872"/>
        </w:pict>
      </w:r>
    </w:p>
    <w:p w:rsidR="004740C9" w:rsidRPr="005546C2" w:rsidRDefault="00F168D8" w:rsidP="005546C2">
      <w:pPr>
        <w:spacing w:line="360" w:lineRule="auto"/>
        <w:ind w:firstLine="709"/>
        <w:jc w:val="both"/>
        <w:rPr>
          <w:sz w:val="28"/>
          <w:szCs w:val="28"/>
        </w:rPr>
      </w:pPr>
      <w:r>
        <w:rPr>
          <w:noProof/>
          <w:sz w:val="28"/>
          <w:szCs w:val="28"/>
        </w:rPr>
        <w:pict>
          <v:rect id="_x0000_s1202" style="position:absolute;left:0;text-align:left;margin-left:36pt;margin-top:.3pt;width:225pt;height:234pt;z-index:251545088">
            <v:fill opacity="0"/>
          </v:rect>
        </w:pict>
      </w:r>
      <w:r>
        <w:rPr>
          <w:noProof/>
          <w:sz w:val="28"/>
          <w:szCs w:val="28"/>
        </w:rPr>
        <w:pict>
          <v:shape id="_x0000_s1180" type="#_x0000_t23" style="position:absolute;left:0;text-align:left;margin-left:45pt;margin-top:18.15pt;width:207pt;height:198pt;z-index:251538944" adj="913"/>
        </w:pict>
      </w:r>
      <w:r>
        <w:rPr>
          <w:noProof/>
          <w:sz w:val="28"/>
          <w:szCs w:val="28"/>
        </w:rPr>
        <w:pict>
          <v:shape id="_x0000_s1179" type="#_x0000_t23" style="position:absolute;left:0;text-align:left;margin-left:27pt;margin-top:.15pt;width:243pt;height:234pt;z-index:251537920" adj="831"/>
        </w:pict>
      </w:r>
    </w:p>
    <w:p w:rsidR="00352B11" w:rsidRPr="005546C2" w:rsidRDefault="00F168D8" w:rsidP="005546C2">
      <w:pPr>
        <w:spacing w:line="360" w:lineRule="auto"/>
        <w:ind w:firstLine="709"/>
        <w:jc w:val="both"/>
        <w:rPr>
          <w:sz w:val="28"/>
          <w:szCs w:val="28"/>
        </w:rPr>
      </w:pPr>
      <w:r>
        <w:rPr>
          <w:noProof/>
          <w:sz w:val="28"/>
          <w:szCs w:val="28"/>
        </w:rPr>
        <w:pict>
          <v:rect id="_x0000_s1199" style="position:absolute;left:0;text-align:left;margin-left:1in;margin-top:12.95pt;width:153pt;height:153pt;z-index:251544064" o:allowoverlap="f">
            <v:fill opacity="0"/>
            <w10:wrap type="square"/>
          </v:rect>
        </w:pict>
      </w:r>
      <w:r>
        <w:rPr>
          <w:noProof/>
          <w:sz w:val="28"/>
          <w:szCs w:val="28"/>
        </w:rPr>
        <w:pict>
          <v:shape id="_x0000_s1182" type="#_x0000_t23" style="position:absolute;left:0;text-align:left;margin-left:81pt;margin-top:21.95pt;width:135pt;height:126pt;z-index:251540992" adj="1560"/>
        </w:pict>
      </w:r>
      <w:r>
        <w:rPr>
          <w:noProof/>
          <w:sz w:val="28"/>
          <w:szCs w:val="28"/>
        </w:rPr>
        <w:pict>
          <v:shape id="_x0000_s1181" type="#_x0000_t23" style="position:absolute;left:0;text-align:left;margin-left:63pt;margin-top:3.95pt;width:171pt;height:162pt;z-index:251539968" adj="1232"/>
        </w:pict>
      </w:r>
    </w:p>
    <w:p w:rsidR="00352B11" w:rsidRPr="005546C2" w:rsidRDefault="00F168D8" w:rsidP="005546C2">
      <w:pPr>
        <w:spacing w:line="360" w:lineRule="auto"/>
        <w:ind w:firstLine="709"/>
        <w:jc w:val="both"/>
        <w:rPr>
          <w:sz w:val="28"/>
          <w:szCs w:val="28"/>
        </w:rPr>
      </w:pPr>
      <w:r>
        <w:rPr>
          <w:noProof/>
          <w:sz w:val="28"/>
          <w:szCs w:val="28"/>
        </w:rPr>
        <w:pict>
          <v:shape id="_x0000_s1184" type="#_x0000_t23" style="position:absolute;left:0;text-align:left;margin-left:117pt;margin-top:25.75pt;width:63pt;height:54pt;z-index:251543040" adj="3000"/>
        </w:pict>
      </w:r>
      <w:r>
        <w:rPr>
          <w:noProof/>
          <w:sz w:val="28"/>
          <w:szCs w:val="28"/>
        </w:rPr>
        <w:pict>
          <v:shape id="_x0000_s1183" type="#_x0000_t23" style="position:absolute;left:0;text-align:left;margin-left:99pt;margin-top:7.75pt;width:99pt;height:90pt;z-index:251542016" adj="2127"/>
        </w:pict>
      </w:r>
      <w:r w:rsidR="00352B11" w:rsidRPr="005546C2">
        <w:rPr>
          <w:sz w:val="28"/>
          <w:szCs w:val="28"/>
        </w:rPr>
        <w:t xml:space="preserve"> </w:t>
      </w:r>
    </w:p>
    <w:p w:rsidR="009F1C45" w:rsidRPr="005546C2" w:rsidRDefault="009F1C45" w:rsidP="005546C2">
      <w:pPr>
        <w:spacing w:line="360" w:lineRule="auto"/>
        <w:ind w:firstLine="709"/>
        <w:rPr>
          <w:sz w:val="28"/>
          <w:szCs w:val="28"/>
        </w:rPr>
      </w:pPr>
    </w:p>
    <w:p w:rsidR="00FD693D" w:rsidRPr="005546C2" w:rsidRDefault="00FD693D" w:rsidP="005546C2">
      <w:pPr>
        <w:spacing w:line="360" w:lineRule="auto"/>
        <w:ind w:firstLine="709"/>
        <w:rPr>
          <w:sz w:val="28"/>
          <w:szCs w:val="28"/>
        </w:rPr>
      </w:pPr>
    </w:p>
    <w:p w:rsidR="00FD693D" w:rsidRPr="005546C2" w:rsidRDefault="00FD693D" w:rsidP="005546C2">
      <w:pPr>
        <w:spacing w:line="360" w:lineRule="auto"/>
        <w:ind w:firstLine="709"/>
        <w:rPr>
          <w:sz w:val="28"/>
          <w:szCs w:val="28"/>
        </w:rPr>
      </w:pPr>
    </w:p>
    <w:p w:rsidR="00FD693D" w:rsidRPr="005546C2" w:rsidRDefault="00FD693D" w:rsidP="005546C2">
      <w:pPr>
        <w:spacing w:line="360" w:lineRule="auto"/>
        <w:ind w:firstLine="709"/>
        <w:rPr>
          <w:sz w:val="28"/>
          <w:szCs w:val="28"/>
        </w:rPr>
      </w:pPr>
    </w:p>
    <w:p w:rsidR="00FD693D" w:rsidRPr="005546C2" w:rsidRDefault="00FD693D" w:rsidP="005546C2">
      <w:pPr>
        <w:spacing w:line="360" w:lineRule="auto"/>
        <w:ind w:firstLine="709"/>
        <w:rPr>
          <w:sz w:val="28"/>
          <w:szCs w:val="28"/>
        </w:rPr>
      </w:pPr>
    </w:p>
    <w:p w:rsidR="00FD693D" w:rsidRPr="005546C2" w:rsidRDefault="00FD693D" w:rsidP="005546C2">
      <w:pPr>
        <w:spacing w:line="360" w:lineRule="auto"/>
        <w:ind w:firstLine="709"/>
        <w:rPr>
          <w:sz w:val="28"/>
          <w:szCs w:val="28"/>
        </w:rPr>
      </w:pPr>
    </w:p>
    <w:p w:rsidR="00FD693D" w:rsidRPr="005546C2" w:rsidRDefault="00FD693D" w:rsidP="005546C2">
      <w:pPr>
        <w:spacing w:line="360" w:lineRule="auto"/>
        <w:ind w:firstLine="709"/>
        <w:rPr>
          <w:sz w:val="28"/>
          <w:szCs w:val="28"/>
        </w:rPr>
      </w:pPr>
    </w:p>
    <w:p w:rsidR="00FD693D" w:rsidRPr="005546C2" w:rsidRDefault="00FD693D" w:rsidP="005546C2">
      <w:pPr>
        <w:spacing w:line="360" w:lineRule="auto"/>
        <w:ind w:firstLine="709"/>
        <w:rPr>
          <w:sz w:val="28"/>
          <w:szCs w:val="28"/>
        </w:rPr>
      </w:pPr>
    </w:p>
    <w:p w:rsidR="008D7423" w:rsidRPr="005546C2" w:rsidRDefault="008D7423" w:rsidP="005546C2">
      <w:pPr>
        <w:spacing w:line="360" w:lineRule="auto"/>
        <w:ind w:firstLine="709"/>
        <w:rPr>
          <w:sz w:val="28"/>
          <w:szCs w:val="28"/>
        </w:rPr>
      </w:pPr>
    </w:p>
    <w:p w:rsidR="008D7423" w:rsidRPr="005546C2" w:rsidRDefault="008D7423" w:rsidP="005546C2">
      <w:pPr>
        <w:spacing w:line="360" w:lineRule="auto"/>
        <w:ind w:firstLine="709"/>
        <w:jc w:val="center"/>
        <w:rPr>
          <w:sz w:val="28"/>
          <w:szCs w:val="28"/>
        </w:rPr>
      </w:pPr>
      <w:r w:rsidRPr="005546C2">
        <w:rPr>
          <w:sz w:val="28"/>
          <w:szCs w:val="28"/>
        </w:rPr>
        <w:t>Рис. 4. Фон, создающий иллюзию искажения фигуры: стороны прямоугольников на фоне концентрических линий кажутся кривыми.</w:t>
      </w:r>
    </w:p>
    <w:p w:rsidR="008D7423" w:rsidRPr="005546C2" w:rsidRDefault="0055254C" w:rsidP="005546C2">
      <w:pPr>
        <w:spacing w:line="360" w:lineRule="auto"/>
        <w:ind w:firstLine="709"/>
        <w:jc w:val="both"/>
        <w:rPr>
          <w:sz w:val="28"/>
          <w:szCs w:val="28"/>
        </w:rPr>
      </w:pPr>
      <w:r>
        <w:rPr>
          <w:sz w:val="28"/>
          <w:szCs w:val="28"/>
        </w:rPr>
        <w:br w:type="page"/>
      </w:r>
      <w:r w:rsidR="008D7423" w:rsidRPr="005546C2">
        <w:rPr>
          <w:sz w:val="28"/>
          <w:szCs w:val="28"/>
        </w:rPr>
        <w:t xml:space="preserve">Товары, оборудование и торговый зал в целом являются физическими телами. Они описываются и воспринимаются посредством различных свойств, в том числе оптических и геометрических.  Покупатели часто сравнивают товары по размеру и другим свойствам, имеющим отношение к количеству и другим характеристикам. При этом они, как правило, не пользуются инструментальными методами оценки, а ограничиваются органолептическим методом (визуально). Такой подход оставляет место для искажений и ошибок. Нередко источниками иллюзий являются неправильно или специально выбранные фон и порядок размещения товаров. Манипулируя иллюзиями восприятия размера товаров и оборудования, специалисты торгового зала могут создавать предпочтительные или дискриминационные условия для товаров отдельных производителей или марок в зависимости от статуса, роли и места в мерчендайзинговом процессе и других факторов их привлекательности для розничного торгового предприятия. </w:t>
      </w:r>
    </w:p>
    <w:p w:rsidR="008D7423" w:rsidRPr="005546C2" w:rsidRDefault="008D7423" w:rsidP="005546C2">
      <w:pPr>
        <w:spacing w:line="360" w:lineRule="auto"/>
        <w:ind w:firstLine="709"/>
        <w:jc w:val="both"/>
        <w:rPr>
          <w:sz w:val="28"/>
          <w:szCs w:val="28"/>
        </w:rPr>
      </w:pPr>
      <w:r w:rsidRPr="005546C2">
        <w:rPr>
          <w:sz w:val="28"/>
          <w:szCs w:val="28"/>
        </w:rPr>
        <w:t>Большое значение для специалистов торгового зала могут иметь оптико-геометрические  искажения форм товаров и оборудования. Так, например, расходящиеся в виде лучей линии зрительно изгибают наложенные на них прямые (рис. 3).</w:t>
      </w:r>
    </w:p>
    <w:p w:rsidR="005E4257" w:rsidRPr="005546C2" w:rsidRDefault="008D7423" w:rsidP="005546C2">
      <w:pPr>
        <w:spacing w:line="360" w:lineRule="auto"/>
        <w:ind w:firstLine="709"/>
        <w:jc w:val="both"/>
        <w:rPr>
          <w:sz w:val="28"/>
          <w:szCs w:val="28"/>
        </w:rPr>
      </w:pPr>
      <w:r w:rsidRPr="005546C2">
        <w:rPr>
          <w:sz w:val="28"/>
          <w:szCs w:val="28"/>
        </w:rPr>
        <w:t>Товары всегда имеют определенный фон, который может влиять на их объективное восприятие посетителями. Так, когда боковые линии предмета прямоугольной  формы на фоне концентрических линий кажутся кривыми (рис. 4), фон товара может быть приятным или не приятным для визуального восприятия и оказать привлекающее или отталкивающее воздействие, создавать комфорт или дискомфорт, а значит влиять на решение посетителя о покупке.</w:t>
      </w:r>
    </w:p>
    <w:p w:rsidR="005E4257" w:rsidRPr="005546C2" w:rsidRDefault="005E4257" w:rsidP="005546C2">
      <w:pPr>
        <w:spacing w:line="360" w:lineRule="auto"/>
        <w:ind w:firstLine="709"/>
        <w:jc w:val="both"/>
        <w:rPr>
          <w:sz w:val="28"/>
          <w:szCs w:val="28"/>
        </w:rPr>
      </w:pPr>
    </w:p>
    <w:p w:rsidR="008D7423" w:rsidRPr="005546C2" w:rsidRDefault="005546C2" w:rsidP="005546C2">
      <w:pPr>
        <w:spacing w:line="360" w:lineRule="auto"/>
        <w:ind w:firstLine="709"/>
        <w:jc w:val="both"/>
        <w:rPr>
          <w:sz w:val="28"/>
          <w:szCs w:val="28"/>
        </w:rPr>
      </w:pPr>
      <w:r>
        <w:rPr>
          <w:sz w:val="28"/>
          <w:szCs w:val="28"/>
        </w:rPr>
        <w:br w:type="page"/>
      </w:r>
      <w:r w:rsidR="00D85DB1" w:rsidRPr="005546C2">
        <w:rPr>
          <w:sz w:val="28"/>
          <w:szCs w:val="28"/>
        </w:rPr>
        <w:t>1.3.</w:t>
      </w:r>
      <w:r w:rsidR="001E2827" w:rsidRPr="005546C2">
        <w:rPr>
          <w:sz w:val="28"/>
          <w:szCs w:val="28"/>
        </w:rPr>
        <w:t xml:space="preserve">  Методологические основы внедрения технологий мерчендайзинга</w:t>
      </w:r>
    </w:p>
    <w:p w:rsidR="005546C2" w:rsidRPr="0055254C" w:rsidRDefault="005546C2" w:rsidP="005546C2">
      <w:pPr>
        <w:spacing w:line="360" w:lineRule="auto"/>
        <w:ind w:firstLine="709"/>
        <w:jc w:val="both"/>
        <w:rPr>
          <w:sz w:val="28"/>
          <w:szCs w:val="28"/>
        </w:rPr>
      </w:pPr>
    </w:p>
    <w:p w:rsidR="001E2827" w:rsidRPr="005546C2" w:rsidRDefault="00D85DB1" w:rsidP="005546C2">
      <w:pPr>
        <w:spacing w:line="360" w:lineRule="auto"/>
        <w:ind w:firstLine="709"/>
        <w:jc w:val="both"/>
        <w:rPr>
          <w:sz w:val="28"/>
          <w:szCs w:val="28"/>
        </w:rPr>
      </w:pPr>
      <w:r w:rsidRPr="005546C2">
        <w:rPr>
          <w:sz w:val="28"/>
          <w:szCs w:val="28"/>
        </w:rPr>
        <w:t>1.3.1.</w:t>
      </w:r>
      <w:r w:rsidR="001E2827" w:rsidRPr="005546C2">
        <w:rPr>
          <w:sz w:val="28"/>
          <w:szCs w:val="28"/>
        </w:rPr>
        <w:t xml:space="preserve"> Подходы к распределению площади торгового зала и регулированию покупательских потоков</w:t>
      </w:r>
    </w:p>
    <w:p w:rsidR="001E2827" w:rsidRPr="005546C2" w:rsidRDefault="001E2827" w:rsidP="005546C2">
      <w:pPr>
        <w:spacing w:line="360" w:lineRule="auto"/>
        <w:ind w:firstLine="709"/>
        <w:jc w:val="both"/>
        <w:rPr>
          <w:sz w:val="28"/>
          <w:szCs w:val="28"/>
        </w:rPr>
      </w:pPr>
      <w:r w:rsidRPr="005546C2">
        <w:rPr>
          <w:sz w:val="28"/>
          <w:szCs w:val="28"/>
        </w:rPr>
        <w:t xml:space="preserve">Рациональное распределение площади торгового зала и правильное размещение оборудования, товаров и узлов расчета, а также целенаправленная организация движения покупательских потоков в магазине являются одними из основных задач специалистов по мерчендайзингу. </w:t>
      </w:r>
    </w:p>
    <w:p w:rsidR="001E2827" w:rsidRPr="005546C2" w:rsidRDefault="001E2827" w:rsidP="005546C2">
      <w:pPr>
        <w:spacing w:line="360" w:lineRule="auto"/>
        <w:ind w:firstLine="709"/>
        <w:jc w:val="both"/>
        <w:rPr>
          <w:sz w:val="28"/>
          <w:szCs w:val="28"/>
        </w:rPr>
      </w:pPr>
      <w:r w:rsidRPr="005546C2">
        <w:rPr>
          <w:sz w:val="28"/>
          <w:szCs w:val="28"/>
        </w:rPr>
        <w:t xml:space="preserve">Первым делом </w:t>
      </w:r>
      <w:r w:rsidR="00EA5A69" w:rsidRPr="005546C2">
        <w:rPr>
          <w:sz w:val="28"/>
          <w:szCs w:val="28"/>
        </w:rPr>
        <w:t>необходимо выбрать помещение, подходящее для организации продажи товаров и обслуживания покупателей. Практика показывает, что наиболее удобной (оптимальной) формой торгового зала является прямоугольник с отношением сторон 2</w:t>
      </w:r>
      <w:r w:rsidR="00375BF0" w:rsidRPr="005546C2">
        <w:rPr>
          <w:sz w:val="28"/>
          <w:szCs w:val="28"/>
        </w:rPr>
        <w:t>:</w:t>
      </w:r>
      <w:r w:rsidR="00EA5A69" w:rsidRPr="005546C2">
        <w:rPr>
          <w:sz w:val="28"/>
          <w:szCs w:val="28"/>
        </w:rPr>
        <w:t xml:space="preserve"> 3 или 1</w:t>
      </w:r>
      <w:r w:rsidR="00375BF0" w:rsidRPr="005546C2">
        <w:rPr>
          <w:sz w:val="28"/>
          <w:szCs w:val="28"/>
        </w:rPr>
        <w:t>:</w:t>
      </w:r>
      <w:r w:rsidR="00EA5A69" w:rsidRPr="005546C2">
        <w:rPr>
          <w:sz w:val="28"/>
          <w:szCs w:val="28"/>
        </w:rPr>
        <w:t xml:space="preserve"> 2 и высотой не менее 3,3 м и более. Однако, найти такие помещения достаточно сложно, поэтому приходится использовать имеющиеся в наличии помещения, как правило, размещенные на первых этажах жилых домов и имеющие различные конфигурации.</w:t>
      </w:r>
    </w:p>
    <w:p w:rsidR="00EA5A69" w:rsidRPr="005546C2" w:rsidRDefault="00EA5A69" w:rsidP="005546C2">
      <w:pPr>
        <w:spacing w:line="360" w:lineRule="auto"/>
        <w:ind w:firstLine="709"/>
        <w:jc w:val="both"/>
        <w:rPr>
          <w:sz w:val="28"/>
          <w:szCs w:val="28"/>
        </w:rPr>
      </w:pPr>
      <w:r w:rsidRPr="005546C2">
        <w:rPr>
          <w:sz w:val="28"/>
          <w:szCs w:val="28"/>
        </w:rPr>
        <w:t xml:space="preserve">При организации торгово-технологических процессов внутри магазина необходимо учесть множество факторов, среди которых можно выделить: </w:t>
      </w:r>
    </w:p>
    <w:p w:rsidR="00EA5A69" w:rsidRPr="005546C2" w:rsidRDefault="00EA5A69" w:rsidP="00E1131E">
      <w:pPr>
        <w:numPr>
          <w:ilvl w:val="0"/>
          <w:numId w:val="3"/>
        </w:numPr>
        <w:spacing w:line="360" w:lineRule="auto"/>
        <w:ind w:hanging="578"/>
        <w:jc w:val="both"/>
        <w:rPr>
          <w:sz w:val="28"/>
          <w:szCs w:val="28"/>
        </w:rPr>
      </w:pPr>
      <w:r w:rsidRPr="005546C2">
        <w:rPr>
          <w:sz w:val="28"/>
          <w:szCs w:val="28"/>
        </w:rPr>
        <w:t>конфигурацию торгового зала;</w:t>
      </w:r>
    </w:p>
    <w:p w:rsidR="00EA5A69" w:rsidRPr="005546C2" w:rsidRDefault="00EA5A69" w:rsidP="00E1131E">
      <w:pPr>
        <w:numPr>
          <w:ilvl w:val="0"/>
          <w:numId w:val="3"/>
        </w:numPr>
        <w:spacing w:line="360" w:lineRule="auto"/>
        <w:ind w:hanging="578"/>
        <w:jc w:val="both"/>
        <w:rPr>
          <w:sz w:val="28"/>
          <w:szCs w:val="28"/>
        </w:rPr>
      </w:pPr>
      <w:r w:rsidRPr="005546C2">
        <w:rPr>
          <w:sz w:val="28"/>
          <w:szCs w:val="28"/>
        </w:rPr>
        <w:t>размещение входов и выходов;</w:t>
      </w:r>
    </w:p>
    <w:p w:rsidR="00EA5A69" w:rsidRPr="005546C2" w:rsidRDefault="00EA5A69" w:rsidP="00E1131E">
      <w:pPr>
        <w:numPr>
          <w:ilvl w:val="0"/>
          <w:numId w:val="3"/>
        </w:numPr>
        <w:spacing w:line="360" w:lineRule="auto"/>
        <w:ind w:hanging="578"/>
        <w:jc w:val="both"/>
        <w:rPr>
          <w:sz w:val="28"/>
          <w:szCs w:val="28"/>
        </w:rPr>
      </w:pPr>
      <w:r w:rsidRPr="005546C2">
        <w:rPr>
          <w:sz w:val="28"/>
          <w:szCs w:val="28"/>
        </w:rPr>
        <w:t>систему освещения;</w:t>
      </w:r>
    </w:p>
    <w:p w:rsidR="00EA5A69" w:rsidRPr="005546C2" w:rsidRDefault="00EA5A69" w:rsidP="00E1131E">
      <w:pPr>
        <w:numPr>
          <w:ilvl w:val="0"/>
          <w:numId w:val="3"/>
        </w:numPr>
        <w:spacing w:line="360" w:lineRule="auto"/>
        <w:ind w:hanging="578"/>
        <w:jc w:val="both"/>
        <w:rPr>
          <w:sz w:val="28"/>
          <w:szCs w:val="28"/>
        </w:rPr>
      </w:pPr>
      <w:r w:rsidRPr="005546C2">
        <w:rPr>
          <w:sz w:val="28"/>
          <w:szCs w:val="28"/>
        </w:rPr>
        <w:t>установку оборудования и размещение узлов расчета;</w:t>
      </w:r>
    </w:p>
    <w:p w:rsidR="00EA5A69" w:rsidRPr="005546C2" w:rsidRDefault="00EA5A69" w:rsidP="00E1131E">
      <w:pPr>
        <w:numPr>
          <w:ilvl w:val="0"/>
          <w:numId w:val="3"/>
        </w:numPr>
        <w:spacing w:line="360" w:lineRule="auto"/>
        <w:ind w:hanging="578"/>
        <w:jc w:val="both"/>
        <w:rPr>
          <w:sz w:val="28"/>
          <w:szCs w:val="28"/>
        </w:rPr>
      </w:pPr>
      <w:r w:rsidRPr="005546C2">
        <w:rPr>
          <w:sz w:val="28"/>
          <w:szCs w:val="28"/>
        </w:rPr>
        <w:t>последовательность размещения отделов, секций и товаров;</w:t>
      </w:r>
    </w:p>
    <w:p w:rsidR="00EA5A69" w:rsidRPr="005546C2" w:rsidRDefault="00EA5A69" w:rsidP="00E1131E">
      <w:pPr>
        <w:numPr>
          <w:ilvl w:val="0"/>
          <w:numId w:val="3"/>
        </w:numPr>
        <w:spacing w:line="360" w:lineRule="auto"/>
        <w:ind w:hanging="578"/>
        <w:jc w:val="both"/>
        <w:rPr>
          <w:sz w:val="28"/>
          <w:szCs w:val="28"/>
        </w:rPr>
      </w:pPr>
      <w:r w:rsidRPr="005546C2">
        <w:rPr>
          <w:sz w:val="28"/>
          <w:szCs w:val="28"/>
        </w:rPr>
        <w:t>способы выкладки товаров на торгово-технологическом оборудовании;</w:t>
      </w:r>
    </w:p>
    <w:p w:rsidR="00EA5A69" w:rsidRPr="005546C2" w:rsidRDefault="00EA5A69" w:rsidP="00E1131E">
      <w:pPr>
        <w:numPr>
          <w:ilvl w:val="0"/>
          <w:numId w:val="3"/>
        </w:numPr>
        <w:spacing w:line="360" w:lineRule="auto"/>
        <w:ind w:hanging="578"/>
        <w:jc w:val="both"/>
        <w:rPr>
          <w:sz w:val="28"/>
          <w:szCs w:val="28"/>
        </w:rPr>
      </w:pPr>
      <w:r w:rsidRPr="005546C2">
        <w:rPr>
          <w:sz w:val="28"/>
          <w:szCs w:val="28"/>
        </w:rPr>
        <w:t>предполагаемые методы обслуживания;</w:t>
      </w:r>
    </w:p>
    <w:p w:rsidR="00EA5A69" w:rsidRPr="005546C2" w:rsidRDefault="00EA5A69" w:rsidP="00E1131E">
      <w:pPr>
        <w:numPr>
          <w:ilvl w:val="0"/>
          <w:numId w:val="3"/>
        </w:numPr>
        <w:spacing w:line="360" w:lineRule="auto"/>
        <w:ind w:hanging="578"/>
        <w:jc w:val="both"/>
        <w:rPr>
          <w:sz w:val="28"/>
          <w:szCs w:val="28"/>
        </w:rPr>
      </w:pPr>
      <w:r w:rsidRPr="005546C2">
        <w:rPr>
          <w:sz w:val="28"/>
          <w:szCs w:val="28"/>
        </w:rPr>
        <w:t>специфические особенности клиентуры;</w:t>
      </w:r>
    </w:p>
    <w:p w:rsidR="00EA5A69" w:rsidRPr="005546C2" w:rsidRDefault="00EA5A69" w:rsidP="00E1131E">
      <w:pPr>
        <w:numPr>
          <w:ilvl w:val="0"/>
          <w:numId w:val="3"/>
        </w:numPr>
        <w:spacing w:line="360" w:lineRule="auto"/>
        <w:ind w:hanging="578"/>
        <w:jc w:val="both"/>
        <w:rPr>
          <w:sz w:val="28"/>
          <w:szCs w:val="28"/>
        </w:rPr>
      </w:pPr>
      <w:r w:rsidRPr="005546C2">
        <w:rPr>
          <w:sz w:val="28"/>
          <w:szCs w:val="28"/>
        </w:rPr>
        <w:t>психологические особенности и другие составляющие природы человека.</w:t>
      </w:r>
    </w:p>
    <w:p w:rsidR="009A061F" w:rsidRDefault="00EA5A69" w:rsidP="005546C2">
      <w:pPr>
        <w:spacing w:line="360" w:lineRule="auto"/>
        <w:ind w:firstLine="709"/>
        <w:jc w:val="both"/>
        <w:rPr>
          <w:sz w:val="28"/>
          <w:szCs w:val="28"/>
        </w:rPr>
      </w:pPr>
      <w:r w:rsidRPr="005546C2">
        <w:rPr>
          <w:sz w:val="28"/>
          <w:szCs w:val="28"/>
        </w:rPr>
        <w:t>Все знают, что движения и поведение человека не адекватны его антропологической и физиологической симметричности. Например, внешне одинаковые левые и правые конечности отличаются друг от друга по физической активности, левое и правое полушария мозга по разному задействуются при обработке информации. Специалисты по маркетингу давно используют эти особенности человека, посредством рекламных и иных технологий</w:t>
      </w:r>
      <w:r w:rsidR="00C27DBE" w:rsidRPr="005546C2">
        <w:rPr>
          <w:sz w:val="28"/>
          <w:szCs w:val="28"/>
        </w:rPr>
        <w:t xml:space="preserve"> воздействуя на подсознание посетителя магазина и, таким образом, управляя его движениями, вниманием, восприятием. В конечном итоге это оказывает влияние на формирование покупательских предпочтений в пользу определенных товарных марок и технологий продаж.</w:t>
      </w:r>
    </w:p>
    <w:p w:rsidR="00D452CA" w:rsidRPr="005546C2" w:rsidRDefault="00F168D8" w:rsidP="005546C2">
      <w:pPr>
        <w:spacing w:line="360" w:lineRule="auto"/>
        <w:jc w:val="both"/>
        <w:rPr>
          <w:i/>
          <w:sz w:val="28"/>
          <w:szCs w:val="28"/>
        </w:rPr>
      </w:pPr>
      <w:r>
        <w:rPr>
          <w:noProof/>
          <w:sz w:val="28"/>
          <w:szCs w:val="28"/>
        </w:rPr>
        <w:pict>
          <v:rect id="_x0000_s1216" style="position:absolute;left:0;text-align:left;margin-left:171pt;margin-top:236.1pt;width:2in;height:27pt;z-index:251557376">
            <v:textbox style="mso-next-textbox:#_x0000_s1216">
              <w:txbxContent>
                <w:p w:rsidR="00A11321" w:rsidRDefault="00A11321" w:rsidP="00935E44">
                  <w:pPr>
                    <w:jc w:val="center"/>
                  </w:pPr>
                  <w:r>
                    <w:t>ВХОД/ВЫХОД</w:t>
                  </w:r>
                </w:p>
              </w:txbxContent>
            </v:textbox>
          </v:rect>
        </w:pict>
      </w:r>
      <w:r>
        <w:rPr>
          <w:noProof/>
          <w:sz w:val="28"/>
          <w:szCs w:val="28"/>
        </w:rPr>
        <w:pict>
          <v:rect id="_x0000_s1205" style="position:absolute;left:0;text-align:left;margin-left:0;margin-top:19.95pt;width:451.95pt;height:195pt;z-index:251546112"/>
        </w:pict>
      </w:r>
      <w:r>
        <w:rPr>
          <w:noProof/>
          <w:sz w:val="28"/>
          <w:szCs w:val="28"/>
        </w:rPr>
        <w:pict>
          <v:rect id="_x0000_s1208" style="position:absolute;left:0;text-align:left;margin-left:270pt;margin-top:179.65pt;width:171pt;height:45pt;z-index:251549184">
            <v:textbox style="mso-next-textbox:#_x0000_s1208">
              <w:txbxContent>
                <w:p w:rsidR="00A11321" w:rsidRDefault="00A11321" w:rsidP="00935E44">
                  <w:pPr>
                    <w:jc w:val="center"/>
                  </w:pPr>
                  <w:r>
                    <w:t>«Правый нижний угол» посещают 40% посетителей</w:t>
                  </w:r>
                </w:p>
              </w:txbxContent>
            </v:textbox>
          </v:rect>
        </w:pict>
      </w:r>
      <w:r>
        <w:rPr>
          <w:noProof/>
          <w:sz w:val="28"/>
          <w:szCs w:val="28"/>
        </w:rPr>
        <w:pict>
          <v:rect id="_x0000_s1207" style="position:absolute;left:0;text-align:left;margin-left:46.5pt;margin-top:179.65pt;width:171pt;height:45pt;z-index:251548160">
            <v:textbox style="mso-next-textbox:#_x0000_s1207">
              <w:txbxContent>
                <w:p w:rsidR="00A11321" w:rsidRDefault="00A11321" w:rsidP="00935E44">
                  <w:pPr>
                    <w:jc w:val="center"/>
                  </w:pPr>
                  <w:r>
                    <w:t>«Левый нижний угол» посещают 30% посетителей</w:t>
                  </w:r>
                </w:p>
              </w:txbxContent>
            </v:textbox>
          </v:rect>
        </w:pict>
      </w:r>
      <w:r>
        <w:rPr>
          <w:noProof/>
          <w:sz w:val="28"/>
          <w:szCs w:val="28"/>
        </w:rPr>
        <w:pict>
          <v:line id="_x0000_s1215" style="position:absolute;left:0;text-align:left;z-index:251556352" from="290.55pt,157.95pt" to="315pt,179.65pt"/>
        </w:pict>
      </w:r>
      <w:r>
        <w:rPr>
          <w:noProof/>
          <w:sz w:val="28"/>
          <w:szCs w:val="28"/>
        </w:rPr>
        <w:pict>
          <v:line id="_x0000_s1214" style="position:absolute;left:0;text-align:left;flip:x;z-index:251555328" from="192.45pt,157.95pt" to="217.5pt,179.65pt"/>
        </w:pict>
      </w:r>
      <w:r>
        <w:rPr>
          <w:noProof/>
          <w:sz w:val="28"/>
          <w:szCs w:val="28"/>
        </w:rPr>
        <w:pict>
          <v:rect id="_x0000_s1211" style="position:absolute;left:0;text-align:left;margin-left:1in;margin-top:121.95pt;width:351pt;height:36pt;z-index:251552256">
            <v:textbox style="mso-next-textbox:#_x0000_s1211">
              <w:txbxContent>
                <w:p w:rsidR="00A11321" w:rsidRDefault="00A11321" w:rsidP="00935E44">
                  <w:pPr>
                    <w:jc w:val="center"/>
                  </w:pPr>
                  <w:r>
                    <w:t>Переднюю часть зала посещают 30% посетителей</w:t>
                  </w:r>
                </w:p>
              </w:txbxContent>
            </v:textbox>
          </v:rect>
        </w:pict>
      </w:r>
      <w:r>
        <w:rPr>
          <w:noProof/>
          <w:sz w:val="28"/>
          <w:szCs w:val="28"/>
        </w:rPr>
        <w:pict>
          <v:rect id="_x0000_s1210" style="position:absolute;left:0;text-align:left;margin-left:1in;margin-top:83.4pt;width:351pt;height:27pt;z-index:251551232">
            <v:textbox style="mso-next-textbox:#_x0000_s1210">
              <w:txbxContent>
                <w:p w:rsidR="00A11321" w:rsidRDefault="00A11321" w:rsidP="00935E44">
                  <w:pPr>
                    <w:jc w:val="center"/>
                  </w:pPr>
                  <w:r>
                    <w:t>Глубину зала посещают 30% посетителей</w:t>
                  </w:r>
                </w:p>
              </w:txbxContent>
            </v:textbox>
          </v:rect>
        </w:pict>
      </w:r>
      <w:r>
        <w:rPr>
          <w:noProof/>
          <w:sz w:val="28"/>
          <w:szCs w:val="28"/>
        </w:rPr>
        <w:pict>
          <v:line id="_x0000_s1213" style="position:absolute;left:0;text-align:left;flip:x;z-index:251554304" from="337.95pt,64.95pt" to="378pt,83.4pt"/>
        </w:pict>
      </w:r>
      <w:r>
        <w:rPr>
          <w:noProof/>
          <w:sz w:val="28"/>
          <w:szCs w:val="28"/>
        </w:rPr>
        <w:pict>
          <v:line id="_x0000_s1212" style="position:absolute;left:0;text-align:left;z-index:251553280" from="108pt,64.95pt" to="135.45pt,83.4pt"/>
        </w:pict>
      </w:r>
      <w:r>
        <w:rPr>
          <w:noProof/>
          <w:sz w:val="28"/>
          <w:szCs w:val="28"/>
        </w:rPr>
        <w:pict>
          <v:rect id="_x0000_s1209" style="position:absolute;left:0;text-align:left;margin-left:261pt;margin-top:19.95pt;width:171pt;height:45pt;z-index:251550208">
            <v:textbox style="mso-next-textbox:#_x0000_s1209">
              <w:txbxContent>
                <w:p w:rsidR="00A11321" w:rsidRDefault="00A11321" w:rsidP="00935E44">
                  <w:pPr>
                    <w:jc w:val="center"/>
                  </w:pPr>
                  <w:r>
                    <w:t>«Правый верхний угол» посещают 20% посетителей</w:t>
                  </w:r>
                </w:p>
              </w:txbxContent>
            </v:textbox>
          </v:rect>
        </w:pict>
      </w:r>
      <w:r>
        <w:rPr>
          <w:noProof/>
          <w:sz w:val="28"/>
          <w:szCs w:val="28"/>
        </w:rPr>
        <w:pict>
          <v:rect id="_x0000_s1206" style="position:absolute;left:0;text-align:left;margin-left:36pt;margin-top:19.95pt;width:171pt;height:45pt;z-index:251547136">
            <v:textbox style="mso-next-textbox:#_x0000_s1206">
              <w:txbxContent>
                <w:p w:rsidR="00A11321" w:rsidRDefault="00A11321" w:rsidP="00935E44">
                  <w:pPr>
                    <w:jc w:val="center"/>
                  </w:pPr>
                  <w:r>
                    <w:t>«Левый верхний угол» посещают 10% посетителей</w:t>
                  </w:r>
                </w:p>
              </w:txbxContent>
            </v:textbox>
          </v:rect>
        </w:pict>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r w:rsidR="00D452CA" w:rsidRPr="005546C2">
        <w:rPr>
          <w:i/>
          <w:sz w:val="28"/>
          <w:szCs w:val="28"/>
        </w:rPr>
        <w:tab/>
      </w:r>
    </w:p>
    <w:p w:rsidR="00E1131E" w:rsidRPr="0055254C" w:rsidRDefault="00E1131E" w:rsidP="005546C2">
      <w:pPr>
        <w:spacing w:line="360" w:lineRule="auto"/>
        <w:ind w:firstLine="709"/>
        <w:jc w:val="center"/>
        <w:rPr>
          <w:sz w:val="28"/>
          <w:szCs w:val="28"/>
        </w:rPr>
      </w:pPr>
    </w:p>
    <w:p w:rsidR="00C27DBE" w:rsidRPr="00E1131E" w:rsidRDefault="00D452CA" w:rsidP="00E1131E">
      <w:pPr>
        <w:spacing w:line="360" w:lineRule="auto"/>
        <w:rPr>
          <w:sz w:val="28"/>
          <w:szCs w:val="28"/>
        </w:rPr>
      </w:pPr>
      <w:r w:rsidRPr="005546C2">
        <w:rPr>
          <w:sz w:val="28"/>
          <w:szCs w:val="28"/>
        </w:rPr>
        <w:t xml:space="preserve">Рис. 5. Влияние факторов природной системы человека на </w:t>
      </w:r>
      <w:r w:rsidR="00E1131E" w:rsidRPr="00E1131E">
        <w:rPr>
          <w:sz w:val="28"/>
          <w:szCs w:val="28"/>
        </w:rPr>
        <w:t xml:space="preserve"> </w:t>
      </w:r>
      <w:r w:rsidRPr="005546C2">
        <w:rPr>
          <w:sz w:val="28"/>
          <w:szCs w:val="28"/>
        </w:rPr>
        <w:t>распределение посетителей в торговом зале</w:t>
      </w:r>
    </w:p>
    <w:p w:rsidR="00E1131E" w:rsidRPr="0055254C" w:rsidRDefault="00E1131E" w:rsidP="00E1131E">
      <w:pPr>
        <w:spacing w:line="360" w:lineRule="auto"/>
        <w:ind w:firstLine="709"/>
        <w:jc w:val="both"/>
        <w:rPr>
          <w:sz w:val="28"/>
          <w:szCs w:val="28"/>
        </w:rPr>
      </w:pPr>
    </w:p>
    <w:p w:rsidR="004F110E" w:rsidRPr="005546C2" w:rsidRDefault="00C27301" w:rsidP="00E1131E">
      <w:pPr>
        <w:spacing w:line="360" w:lineRule="auto"/>
        <w:ind w:firstLine="709"/>
        <w:jc w:val="both"/>
        <w:rPr>
          <w:sz w:val="28"/>
          <w:szCs w:val="28"/>
        </w:rPr>
      </w:pPr>
      <w:r w:rsidRPr="005546C2">
        <w:rPr>
          <w:sz w:val="28"/>
          <w:szCs w:val="28"/>
        </w:rPr>
        <w:t>Представим идеальный случай</w:t>
      </w:r>
      <w:r w:rsidRPr="005546C2">
        <w:rPr>
          <w:rStyle w:val="a8"/>
          <w:sz w:val="28"/>
          <w:szCs w:val="28"/>
        </w:rPr>
        <w:footnoteReference w:id="4"/>
      </w:r>
      <w:r w:rsidRPr="005546C2">
        <w:rPr>
          <w:sz w:val="28"/>
          <w:szCs w:val="28"/>
        </w:rPr>
        <w:t xml:space="preserve">, когда помещение имеет форму квадрата, искусственное и равномерное освещение (окна отсутствуют) и вход посередине фасада (рис. 5). В таком помещении посетители поворачивают вправо чаще (60%), чем влево (40%). Следовательно, товары, размещенные в правой части зала, при прочих равных условиях имеют преимущество перед товарами, размещенными в левой части зала. Кроме того, люди неохотно посещают глубину зала (30%), предпочитая совершать покупки в передней части (70%) торгового зала, что создает преимущество товарам в этой части помещения.  </w:t>
      </w:r>
      <w:r w:rsidR="00D452CA" w:rsidRPr="005546C2">
        <w:rPr>
          <w:sz w:val="28"/>
          <w:szCs w:val="28"/>
        </w:rPr>
        <w:t xml:space="preserve">В любом магазине есть места, которые покупатели посещают меньше всего, их называют «холодными» зонами, и </w:t>
      </w:r>
      <w:r w:rsidR="004F110E" w:rsidRPr="005546C2">
        <w:rPr>
          <w:sz w:val="28"/>
          <w:szCs w:val="28"/>
        </w:rPr>
        <w:t>места</w:t>
      </w:r>
      <w:r w:rsidR="00D452CA" w:rsidRPr="005546C2">
        <w:rPr>
          <w:sz w:val="28"/>
          <w:szCs w:val="28"/>
        </w:rPr>
        <w:t xml:space="preserve">, которые посещаются </w:t>
      </w:r>
      <w:r w:rsidR="00A84B76" w:rsidRPr="005546C2">
        <w:rPr>
          <w:sz w:val="28"/>
          <w:szCs w:val="28"/>
        </w:rPr>
        <w:t>чаще других, их называют «горячими» зонами. Задача специалиста по мерчендайзингу – добиться, чтобы «холодные» зоны стали «горячими».</w:t>
      </w:r>
      <w:r w:rsidR="004F110E" w:rsidRPr="005546C2">
        <w:rPr>
          <w:sz w:val="28"/>
          <w:szCs w:val="28"/>
        </w:rPr>
        <w:t xml:space="preserve"> На рисунке 6 представлена схема торгового зала, планировка которого способствует формированию «холодной» зоны.</w:t>
      </w:r>
      <w:r w:rsidR="00E1131E" w:rsidRPr="00E1131E">
        <w:rPr>
          <w:sz w:val="28"/>
          <w:szCs w:val="28"/>
        </w:rPr>
        <w:t xml:space="preserve"> </w:t>
      </w:r>
      <w:r w:rsidR="004F110E" w:rsidRPr="005546C2">
        <w:rPr>
          <w:sz w:val="28"/>
          <w:szCs w:val="28"/>
        </w:rPr>
        <w:t xml:space="preserve">«Холодные» зоны образуются потому, что люди по своей природе, как правило, не желают изменять направление движения. </w:t>
      </w:r>
    </w:p>
    <w:p w:rsidR="00C27301" w:rsidRPr="005546C2" w:rsidRDefault="00F168D8" w:rsidP="005546C2">
      <w:pPr>
        <w:spacing w:line="360" w:lineRule="auto"/>
        <w:ind w:firstLine="709"/>
        <w:jc w:val="both"/>
        <w:rPr>
          <w:sz w:val="28"/>
          <w:szCs w:val="28"/>
        </w:rPr>
      </w:pPr>
      <w:r>
        <w:rPr>
          <w:noProof/>
          <w:sz w:val="28"/>
          <w:szCs w:val="28"/>
        </w:rPr>
        <w:pict>
          <v:line id="_x0000_s1369" style="position:absolute;left:0;text-align:left;flip:y;z-index:251628032" from="4in,27pt" to="4in,36pt"/>
        </w:pict>
      </w:r>
      <w:r>
        <w:rPr>
          <w:noProof/>
          <w:sz w:val="28"/>
          <w:szCs w:val="28"/>
        </w:rPr>
        <w:pict>
          <v:line id="_x0000_s1366" style="position:absolute;left:0;text-align:left;z-index:251627008" from="3in,225pt" to="243pt,225pt"/>
        </w:pict>
      </w:r>
      <w:r>
        <w:rPr>
          <w:noProof/>
          <w:sz w:val="28"/>
          <w:szCs w:val="28"/>
        </w:rPr>
        <w:pict>
          <v:line id="_x0000_s1363" style="position:absolute;left:0;text-align:left;z-index:251625984" from="3in,225pt" to="3in,279pt">
            <v:stroke endarrow="block"/>
          </v:line>
        </w:pict>
      </w:r>
      <w:r>
        <w:rPr>
          <w:noProof/>
          <w:sz w:val="28"/>
          <w:szCs w:val="28"/>
        </w:rPr>
        <w:pict>
          <v:line id="_x0000_s1360" style="position:absolute;left:0;text-align:left;z-index:251624960" from="207pt,225pt" to="207pt,279pt"/>
        </w:pict>
      </w:r>
      <w:r>
        <w:rPr>
          <w:noProof/>
          <w:sz w:val="28"/>
          <w:szCs w:val="28"/>
        </w:rPr>
        <w:pict>
          <v:line id="_x0000_s1357" style="position:absolute;left:0;text-align:left;flip:x;z-index:251623936" from="171pt,225pt" to="207pt,225pt">
            <v:stroke endarrow="block"/>
          </v:line>
        </w:pict>
      </w:r>
      <w:r>
        <w:rPr>
          <w:noProof/>
          <w:sz w:val="28"/>
          <w:szCs w:val="28"/>
        </w:rPr>
        <w:pict>
          <v:line id="_x0000_s1354" style="position:absolute;left:0;text-align:left;flip:x;z-index:251622912" from="117pt,225pt" to="162pt,225pt">
            <v:stroke endarrow="block"/>
          </v:line>
        </w:pict>
      </w:r>
      <w:r>
        <w:rPr>
          <w:noProof/>
          <w:sz w:val="28"/>
          <w:szCs w:val="28"/>
        </w:rPr>
        <w:pict>
          <v:line id="_x0000_s1353" style="position:absolute;left:0;text-align:left;flip:x;z-index:251621888" from="54pt,225pt" to="108pt,225pt">
            <v:stroke endarrow="block"/>
          </v:line>
        </w:pict>
      </w:r>
      <w:r>
        <w:rPr>
          <w:noProof/>
          <w:sz w:val="28"/>
          <w:szCs w:val="28"/>
        </w:rPr>
        <w:pict>
          <v:line id="_x0000_s1350" style="position:absolute;left:0;text-align:left;z-index:251620864" from="387pt,45pt" to="423pt,45pt">
            <v:stroke endarrow="block"/>
          </v:line>
        </w:pict>
      </w:r>
      <w:r>
        <w:rPr>
          <w:noProof/>
          <w:sz w:val="28"/>
          <w:szCs w:val="28"/>
        </w:rPr>
        <w:pict>
          <v:line id="_x0000_s1349" style="position:absolute;left:0;text-align:left;z-index:251619840" from="315pt,45pt" to="369pt,45pt">
            <v:stroke endarrow="block"/>
          </v:line>
        </w:pict>
      </w:r>
      <w:r>
        <w:rPr>
          <w:noProof/>
          <w:sz w:val="28"/>
          <w:szCs w:val="28"/>
        </w:rPr>
        <w:pict>
          <v:line id="_x0000_s1346" style="position:absolute;left:0;text-align:left;z-index:251618816" from="423pt,108pt" to="423pt,117pt"/>
        </w:pict>
      </w:r>
      <w:r>
        <w:rPr>
          <w:noProof/>
          <w:sz w:val="28"/>
          <w:szCs w:val="28"/>
        </w:rPr>
        <w:pict>
          <v:line id="_x0000_s1343" style="position:absolute;left:0;text-align:left;flip:x;z-index:251617792" from="378pt,117pt" to="423pt,117pt">
            <v:stroke endarrow="block"/>
          </v:line>
        </w:pict>
      </w:r>
      <w:r>
        <w:rPr>
          <w:noProof/>
          <w:sz w:val="28"/>
          <w:szCs w:val="28"/>
        </w:rPr>
        <w:pict>
          <v:line id="_x0000_s1340" style="position:absolute;left:0;text-align:left;flip:x;z-index:251616768" from="306pt,117pt" to="5in,117pt">
            <v:stroke endarrow="block"/>
          </v:line>
        </w:pict>
      </w:r>
      <w:r>
        <w:rPr>
          <w:noProof/>
          <w:sz w:val="28"/>
          <w:szCs w:val="28"/>
        </w:rPr>
        <w:pict>
          <v:line id="_x0000_s1337" style="position:absolute;left:0;text-align:left;z-index:251615744" from="270pt,117pt" to="297pt,117pt"/>
        </w:pict>
      </w:r>
      <w:r>
        <w:rPr>
          <w:noProof/>
          <w:sz w:val="28"/>
          <w:szCs w:val="28"/>
        </w:rPr>
        <w:pict>
          <v:line id="_x0000_s1331" style="position:absolute;left:0;text-align:left;z-index:251611648" from="270pt,117pt" to="270pt,171pt">
            <v:stroke endarrow="block"/>
          </v:line>
        </w:pict>
      </w:r>
      <w:r>
        <w:rPr>
          <w:noProof/>
          <w:sz w:val="28"/>
          <w:szCs w:val="28"/>
        </w:rPr>
        <w:pict>
          <v:line id="_x0000_s1330" style="position:absolute;left:0;text-align:left;z-index:251610624" from="423pt,45pt" to="423pt,90pt">
            <v:stroke endarrow="block"/>
          </v:line>
        </w:pict>
      </w:r>
      <w:r>
        <w:rPr>
          <w:noProof/>
          <w:sz w:val="28"/>
          <w:szCs w:val="28"/>
        </w:rPr>
        <w:pict>
          <v:line id="_x0000_s1336" style="position:absolute;left:0;text-align:left;z-index:251614720" from="243pt,45pt" to="297pt,45pt">
            <v:stroke endarrow="block"/>
          </v:line>
        </w:pict>
      </w:r>
      <w:r>
        <w:rPr>
          <w:noProof/>
          <w:sz w:val="28"/>
          <w:szCs w:val="28"/>
        </w:rPr>
        <w:pict>
          <v:line id="_x0000_s1333" style="position:absolute;left:0;text-align:left;flip:y;z-index:251613696" from="270pt,180pt" to="270pt,225pt"/>
        </w:pict>
      </w:r>
      <w:r>
        <w:rPr>
          <w:noProof/>
          <w:sz w:val="28"/>
          <w:szCs w:val="28"/>
        </w:rPr>
        <w:pict>
          <v:line id="_x0000_s1332" style="position:absolute;left:0;text-align:left;rotation:90;z-index:251612672" from="261pt,3in" to="261pt,234pt">
            <v:stroke endarrow="block"/>
          </v:line>
        </w:pict>
      </w:r>
      <w:r>
        <w:rPr>
          <w:noProof/>
          <w:sz w:val="28"/>
          <w:szCs w:val="28"/>
        </w:rPr>
        <w:pict>
          <v:line id="_x0000_s1323" style="position:absolute;left:0;text-align:left;z-index:251609600" from="180pt,45pt" to="225pt,45pt">
            <v:stroke endarrow="block"/>
          </v:line>
        </w:pict>
      </w:r>
      <w:r>
        <w:rPr>
          <w:noProof/>
          <w:sz w:val="28"/>
          <w:szCs w:val="28"/>
        </w:rPr>
        <w:pict>
          <v:line id="_x0000_s1322" style="position:absolute;left:0;text-align:left;z-index:251608576" from="126pt,45pt" to="171pt,45pt">
            <v:stroke endarrow="block"/>
          </v:line>
        </w:pict>
      </w:r>
      <w:r>
        <w:rPr>
          <w:noProof/>
          <w:sz w:val="28"/>
          <w:szCs w:val="28"/>
        </w:rPr>
        <w:pict>
          <v:line id="_x0000_s1321" style="position:absolute;left:0;text-align:left;z-index:251607552" from="1in,45pt" to="117pt,45pt">
            <v:stroke endarrow="block"/>
          </v:line>
        </w:pict>
      </w:r>
      <w:r>
        <w:rPr>
          <w:noProof/>
          <w:sz w:val="28"/>
          <w:szCs w:val="28"/>
        </w:rPr>
        <w:pict>
          <v:line id="_x0000_s1318" style="position:absolute;left:0;text-align:left;z-index:251606528" from="27pt,45pt" to="27pt,54pt"/>
        </w:pict>
      </w:r>
      <w:r>
        <w:rPr>
          <w:noProof/>
          <w:sz w:val="28"/>
          <w:szCs w:val="28"/>
        </w:rPr>
        <w:pict>
          <v:line id="_x0000_s1315" style="position:absolute;left:0;text-align:left;z-index:251605504" from="27pt,45pt" to="63pt,45pt">
            <v:stroke endarrow="block"/>
          </v:line>
        </w:pict>
      </w:r>
      <w:r>
        <w:rPr>
          <w:noProof/>
          <w:sz w:val="28"/>
          <w:szCs w:val="28"/>
        </w:rPr>
        <w:pict>
          <v:line id="_x0000_s1314" style="position:absolute;left:0;text-align:left;flip:y;z-index:251604480" from="27pt,1in" to="27pt,117pt">
            <v:stroke endarrow="block"/>
          </v:line>
        </w:pict>
      </w:r>
      <w:r>
        <w:rPr>
          <w:noProof/>
          <w:sz w:val="28"/>
          <w:szCs w:val="28"/>
        </w:rPr>
        <w:pict>
          <v:line id="_x0000_s1313" style="position:absolute;left:0;text-align:left;flip:y;z-index:251603456" from="27pt,135pt" to="27pt,180pt">
            <v:stroke endarrow="block"/>
          </v:line>
        </w:pict>
      </w:r>
      <w:r>
        <w:rPr>
          <w:noProof/>
          <w:sz w:val="28"/>
          <w:szCs w:val="28"/>
        </w:rPr>
        <w:pict>
          <v:line id="_x0000_s1310" style="position:absolute;left:0;text-align:left;z-index:251602432" from="27pt,225pt" to="45pt,225pt"/>
        </w:pict>
      </w:r>
      <w:r>
        <w:rPr>
          <w:noProof/>
          <w:sz w:val="28"/>
          <w:szCs w:val="28"/>
        </w:rPr>
        <w:pict>
          <v:line id="_x0000_s1309" style="position:absolute;left:0;text-align:left;flip:y;z-index:251601408" from="27pt,198pt" to="27pt,225pt">
            <v:stroke endarrow="block"/>
          </v:line>
        </w:pict>
      </w:r>
      <w:r>
        <w:rPr>
          <w:noProof/>
          <w:sz w:val="28"/>
          <w:szCs w:val="28"/>
        </w:rPr>
        <w:pict>
          <v:line id="_x0000_s1264" style="position:absolute;left:0;text-align:left;flip:x;z-index:251585024" from="5in,27pt" to="414pt,27pt">
            <v:stroke dashstyle="dash" endarrow="block"/>
          </v:line>
        </w:pict>
      </w:r>
      <w:r>
        <w:rPr>
          <w:noProof/>
          <w:sz w:val="28"/>
          <w:szCs w:val="28"/>
        </w:rPr>
        <w:pict>
          <v:line id="_x0000_s1263" style="position:absolute;left:0;text-align:left;flip:x;z-index:251584000" from="297pt,27pt" to="342pt,27pt">
            <v:stroke dashstyle="dash" endarrow="block"/>
          </v:line>
        </w:pict>
      </w:r>
      <w:r>
        <w:rPr>
          <w:noProof/>
          <w:sz w:val="28"/>
          <w:szCs w:val="28"/>
        </w:rPr>
        <w:pict>
          <v:line id="_x0000_s1262" style="position:absolute;left:0;text-align:left;flip:x;z-index:251582976" from="261pt,27pt" to="4in,27pt">
            <v:stroke endarrow="block"/>
          </v:line>
        </w:pict>
      </w:r>
      <w:r>
        <w:rPr>
          <w:noProof/>
          <w:sz w:val="28"/>
          <w:szCs w:val="28"/>
        </w:rPr>
        <w:pict>
          <v:line id="_x0000_s1306" style="position:absolute;left:0;text-align:left;flip:y;z-index:251600384" from="4in,36pt" to="4in,81pt">
            <v:stroke endarrow="block"/>
          </v:line>
        </w:pict>
      </w:r>
      <w:r>
        <w:rPr>
          <w:noProof/>
          <w:sz w:val="28"/>
          <w:szCs w:val="28"/>
        </w:rPr>
        <w:pict>
          <v:line id="_x0000_s1303" style="position:absolute;left:0;text-align:left;flip:y;z-index:251599360" from="4in,99pt" to="4in,135pt">
            <v:stroke endarrow="block"/>
          </v:line>
        </w:pict>
      </w:r>
      <w:r>
        <w:rPr>
          <w:noProof/>
          <w:sz w:val="28"/>
          <w:szCs w:val="28"/>
        </w:rPr>
        <w:pict>
          <v:line id="_x0000_s1300" style="position:absolute;left:0;text-align:left;z-index:251598336" from="225pt,243pt" to="261pt,243pt">
            <v:stroke endarrow="block"/>
          </v:line>
        </w:pict>
      </w:r>
      <w:r>
        <w:rPr>
          <w:noProof/>
          <w:sz w:val="28"/>
          <w:szCs w:val="28"/>
        </w:rPr>
        <w:pict>
          <v:line id="_x0000_s1299" style="position:absolute;left:0;text-align:left;flip:y;z-index:251597312" from="225pt,243pt" to="225pt,279pt"/>
        </w:pict>
      </w:r>
      <w:r>
        <w:rPr>
          <w:noProof/>
          <w:sz w:val="28"/>
          <w:szCs w:val="28"/>
        </w:rPr>
        <w:pict>
          <v:line id="_x0000_s1296" style="position:absolute;left:0;text-align:left;z-index:251596288" from="270pt,243pt" to="4in,243pt"/>
        </w:pict>
      </w:r>
      <w:r>
        <w:rPr>
          <w:noProof/>
          <w:sz w:val="28"/>
          <w:szCs w:val="28"/>
        </w:rPr>
        <w:pict>
          <v:line id="_x0000_s1293" style="position:absolute;left:0;text-align:left;flip:y;z-index:251595264" from="4in,3in" to="4in,243pt">
            <v:stroke endarrow="block"/>
          </v:line>
        </w:pict>
      </w:r>
      <w:r>
        <w:rPr>
          <w:noProof/>
          <w:sz w:val="28"/>
          <w:szCs w:val="28"/>
        </w:rPr>
        <w:pict>
          <v:line id="_x0000_s1290" style="position:absolute;left:0;text-align:left;flip:y;z-index:251594240" from="4in,153pt" to="4in,207pt">
            <v:stroke endarrow="block"/>
          </v:line>
        </w:pict>
      </w:r>
      <w:r>
        <w:rPr>
          <w:noProof/>
          <w:sz w:val="28"/>
          <w:szCs w:val="28"/>
        </w:rPr>
        <w:pict>
          <v:line id="_x0000_s1286" style="position:absolute;left:0;text-align:left;flip:y;z-index:251592192" from="4in,135pt" to="4in,2in"/>
        </w:pict>
      </w:r>
      <w:r>
        <w:rPr>
          <w:noProof/>
          <w:sz w:val="28"/>
          <w:szCs w:val="28"/>
        </w:rPr>
        <w:pict>
          <v:line id="_x0000_s1287" style="position:absolute;left:0;text-align:left;z-index:251593216" from="4in,135pt" to="342pt,135pt">
            <v:stroke dashstyle="dash" endarrow="block"/>
          </v:line>
        </w:pict>
      </w:r>
      <w:r>
        <w:rPr>
          <w:noProof/>
          <w:sz w:val="28"/>
          <w:szCs w:val="28"/>
        </w:rPr>
        <w:pict>
          <v:line id="_x0000_s1285" style="position:absolute;left:0;text-align:left;z-index:251591168" from="351pt,135pt" to="396pt,135pt">
            <v:stroke dashstyle="dash" endarrow="block"/>
          </v:line>
        </w:pict>
      </w:r>
      <w:r>
        <w:rPr>
          <w:noProof/>
          <w:sz w:val="28"/>
          <w:szCs w:val="28"/>
        </w:rPr>
        <w:pict>
          <v:line id="_x0000_s1279" style="position:absolute;left:0;text-align:left;flip:x;z-index:251590144" from="405pt,135pt" to="441pt,135pt">
            <v:stroke dashstyle="dash"/>
          </v:line>
        </w:pict>
      </w:r>
      <w:r>
        <w:rPr>
          <w:noProof/>
          <w:sz w:val="28"/>
          <w:szCs w:val="28"/>
        </w:rPr>
        <w:pict>
          <v:line id="_x0000_s1276" style="position:absolute;left:0;text-align:left;flip:y;z-index:251589120" from="441pt,117pt" to="441pt,135pt">
            <v:stroke dashstyle="dash" endarrow="block"/>
          </v:line>
        </w:pict>
      </w:r>
      <w:r>
        <w:rPr>
          <w:noProof/>
          <w:sz w:val="28"/>
          <w:szCs w:val="28"/>
        </w:rPr>
        <w:pict>
          <v:line id="_x0000_s1273" style="position:absolute;left:0;text-align:left;flip:y;z-index:251588096" from="441pt,63pt" to="441pt,108pt">
            <v:stroke dashstyle="dash" endarrow="block"/>
          </v:line>
        </w:pict>
      </w:r>
      <w:r>
        <w:rPr>
          <w:noProof/>
          <w:sz w:val="28"/>
          <w:szCs w:val="28"/>
        </w:rPr>
        <w:pict>
          <v:line id="_x0000_s1270" style="position:absolute;left:0;text-align:left;z-index:251587072" from="441pt,27pt" to="441pt,54pt">
            <v:stroke dashstyle="dash"/>
          </v:line>
        </w:pict>
      </w:r>
      <w:r>
        <w:rPr>
          <w:noProof/>
          <w:sz w:val="28"/>
          <w:szCs w:val="28"/>
        </w:rPr>
        <w:pict>
          <v:line id="_x0000_s1267" style="position:absolute;left:0;text-align:left;flip:x;z-index:251586048" from="423pt,27pt" to="441pt,27pt">
            <v:stroke dashstyle="dash" endarrow="block"/>
          </v:line>
        </w:pict>
      </w:r>
      <w:r>
        <w:rPr>
          <w:noProof/>
          <w:sz w:val="28"/>
          <w:szCs w:val="28"/>
        </w:rPr>
        <w:pict>
          <v:line id="_x0000_s1261" style="position:absolute;left:0;text-align:left;flip:x;z-index:251581952" from="207pt,27pt" to="252pt,27pt">
            <v:stroke endarrow="block"/>
          </v:line>
        </w:pict>
      </w:r>
      <w:r>
        <w:rPr>
          <w:noProof/>
          <w:sz w:val="28"/>
          <w:szCs w:val="28"/>
        </w:rPr>
        <w:pict>
          <v:line id="_x0000_s1259" style="position:absolute;left:0;text-align:left;flip:x;z-index:251579904" from="153pt,27pt" to="198pt,27pt">
            <v:stroke endarrow="block"/>
          </v:line>
        </w:pict>
      </w:r>
      <w:r>
        <w:rPr>
          <w:noProof/>
          <w:sz w:val="28"/>
          <w:szCs w:val="28"/>
        </w:rPr>
        <w:pict>
          <v:line id="_x0000_s1260" style="position:absolute;left:0;text-align:left;flip:x;z-index:251580928" from="99pt,27pt" to="2in,27pt">
            <v:stroke endarrow="block"/>
          </v:line>
        </w:pict>
      </w:r>
      <w:r>
        <w:rPr>
          <w:noProof/>
          <w:sz w:val="28"/>
          <w:szCs w:val="28"/>
        </w:rPr>
        <w:pict>
          <v:line id="_x0000_s1258" style="position:absolute;left:0;text-align:left;flip:x;z-index:251578880" from="45pt,27pt" to="90pt,27pt">
            <v:stroke endarrow="block"/>
          </v:line>
        </w:pict>
      </w:r>
      <w:r>
        <w:rPr>
          <w:noProof/>
          <w:sz w:val="28"/>
          <w:szCs w:val="28"/>
        </w:rPr>
        <w:pict>
          <v:line id="_x0000_s1255" style="position:absolute;left:0;text-align:left;z-index:251577856" from="9pt,27pt" to="9pt,36pt">
            <v:stroke endarrow="block"/>
          </v:line>
        </w:pict>
      </w:r>
      <w:r>
        <w:rPr>
          <w:noProof/>
          <w:sz w:val="28"/>
          <w:szCs w:val="28"/>
        </w:rPr>
        <w:pict>
          <v:line id="_x0000_s1253" style="position:absolute;left:0;text-align:left;z-index:251576832" from="9pt,27pt" to="36pt,27pt"/>
        </w:pict>
      </w:r>
      <w:r>
        <w:rPr>
          <w:noProof/>
          <w:sz w:val="28"/>
          <w:szCs w:val="28"/>
        </w:rPr>
        <w:pict>
          <v:line id="_x0000_s1250" style="position:absolute;left:0;text-align:left;z-index:251575808" from="198pt,243pt" to="198pt,279pt">
            <v:stroke endarrow="block"/>
          </v:line>
        </w:pict>
      </w:r>
      <w:r>
        <w:rPr>
          <w:noProof/>
          <w:sz w:val="28"/>
          <w:szCs w:val="28"/>
        </w:rPr>
        <w:pict>
          <v:line id="_x0000_s1247" style="position:absolute;left:0;text-align:left;z-index:251574784" from="180pt,243pt" to="198pt,243pt"/>
        </w:pict>
      </w:r>
      <w:r>
        <w:rPr>
          <w:noProof/>
          <w:sz w:val="28"/>
          <w:szCs w:val="28"/>
        </w:rPr>
        <w:pict>
          <v:line id="_x0000_s1244" style="position:absolute;left:0;text-align:left;z-index:251573760" from="117pt,243pt" to="162pt,243pt">
            <v:stroke endarrow="block"/>
          </v:line>
        </w:pict>
      </w:r>
      <w:r>
        <w:rPr>
          <w:noProof/>
          <w:sz w:val="28"/>
          <w:szCs w:val="28"/>
        </w:rPr>
        <w:pict>
          <v:line id="_x0000_s1243" style="position:absolute;left:0;text-align:left;z-index:251572736" from="63pt,243pt" to="108pt,243pt">
            <v:stroke endarrow="block"/>
          </v:line>
        </w:pict>
      </w:r>
      <w:r>
        <w:rPr>
          <w:noProof/>
          <w:sz w:val="28"/>
          <w:szCs w:val="28"/>
        </w:rPr>
        <w:pict>
          <v:line id="_x0000_s1242" style="position:absolute;left:0;text-align:left;z-index:251571712" from="9pt,243pt" to="54pt,243pt">
            <v:stroke endarrow="block"/>
          </v:line>
        </w:pict>
      </w:r>
      <w:r>
        <w:rPr>
          <w:noProof/>
          <w:sz w:val="28"/>
          <w:szCs w:val="28"/>
        </w:rPr>
        <w:pict>
          <v:line id="_x0000_s1239" style="position:absolute;left:0;text-align:left;z-index:251570688" from="9pt,234pt" to="9pt,243pt"/>
        </w:pict>
      </w:r>
      <w:r>
        <w:rPr>
          <w:noProof/>
          <w:sz w:val="28"/>
          <w:szCs w:val="28"/>
        </w:rPr>
        <w:pict>
          <v:line id="_x0000_s1235" style="position:absolute;left:0;text-align:left;z-index:251568640" from="9pt,108pt" to="9pt,162pt">
            <v:stroke endarrow="block"/>
          </v:line>
        </w:pict>
      </w:r>
      <w:r>
        <w:rPr>
          <w:noProof/>
          <w:sz w:val="28"/>
          <w:szCs w:val="28"/>
        </w:rPr>
        <w:pict>
          <v:line id="_x0000_s1236" style="position:absolute;left:0;text-align:left;z-index:251569664" from="9pt,171pt" to="9pt,225pt">
            <v:stroke endarrow="block"/>
          </v:line>
        </w:pict>
      </w:r>
      <w:r>
        <w:rPr>
          <w:noProof/>
          <w:sz w:val="28"/>
          <w:szCs w:val="28"/>
        </w:rPr>
        <w:pict>
          <v:line id="_x0000_s1234" style="position:absolute;left:0;text-align:left;z-index:251567616" from="9pt,45pt" to="9pt,99pt">
            <v:stroke endarrow="block"/>
          </v:line>
        </w:pict>
      </w:r>
      <w:r>
        <w:rPr>
          <w:noProof/>
          <w:sz w:val="28"/>
          <w:szCs w:val="28"/>
        </w:rPr>
        <w:pict>
          <v:line id="_x0000_s1231" style="position:absolute;left:0;text-align:left;z-index:251566592" from="234pt,252pt" to="234pt,270pt"/>
        </w:pict>
      </w:r>
      <w:r>
        <w:rPr>
          <w:noProof/>
          <w:sz w:val="28"/>
          <w:szCs w:val="28"/>
        </w:rPr>
        <w:pict>
          <v:line id="_x0000_s1230" style="position:absolute;left:0;text-align:left;z-index:251565568" from="189pt,252pt" to="189pt,270pt"/>
        </w:pict>
      </w:r>
      <w:r>
        <w:rPr>
          <w:noProof/>
          <w:sz w:val="28"/>
          <w:szCs w:val="28"/>
        </w:rPr>
        <w:pict>
          <v:line id="_x0000_s1227" style="position:absolute;left:0;text-align:left;z-index:251564544" from="459pt,9pt" to="459pt,153pt"/>
        </w:pict>
      </w:r>
      <w:r>
        <w:rPr>
          <w:noProof/>
          <w:sz w:val="28"/>
          <w:szCs w:val="28"/>
        </w:rPr>
        <w:pict>
          <v:line id="_x0000_s1226" style="position:absolute;left:0;text-align:left;z-index:251563520" from="306pt,153pt" to="459pt,153pt"/>
        </w:pict>
      </w:r>
      <w:r>
        <w:rPr>
          <w:noProof/>
          <w:sz w:val="28"/>
          <w:szCs w:val="28"/>
        </w:rPr>
        <w:pict>
          <v:line id="_x0000_s1225" style="position:absolute;left:0;text-align:left;flip:y;z-index:251562496" from="306pt,153pt" to="306pt,261pt"/>
        </w:pict>
      </w:r>
      <w:r>
        <w:rPr>
          <w:noProof/>
          <w:sz w:val="28"/>
          <w:szCs w:val="28"/>
        </w:rPr>
        <w:pict>
          <v:line id="_x0000_s1224" style="position:absolute;left:0;text-align:left;z-index:251561472" from="234pt,261pt" to="306pt,261pt"/>
        </w:pict>
      </w:r>
      <w:r>
        <w:rPr>
          <w:noProof/>
          <w:sz w:val="28"/>
          <w:szCs w:val="28"/>
        </w:rPr>
        <w:pict>
          <v:line id="_x0000_s1223" style="position:absolute;left:0;text-align:left;z-index:251560448" from="-9pt,261pt" to="189pt,261pt"/>
        </w:pict>
      </w:r>
      <w:r>
        <w:rPr>
          <w:noProof/>
          <w:sz w:val="28"/>
          <w:szCs w:val="28"/>
        </w:rPr>
        <w:pict>
          <v:line id="_x0000_s1222" style="position:absolute;left:0;text-align:left;z-index:251559424" from="-9pt,9pt" to="-9pt,261pt"/>
        </w:pict>
      </w:r>
      <w:r>
        <w:rPr>
          <w:noProof/>
          <w:sz w:val="28"/>
          <w:szCs w:val="28"/>
        </w:rPr>
        <w:pict>
          <v:line id="_x0000_s1221" style="position:absolute;left:0;text-align:left;z-index:251558400" from="-9pt,9pt" to="459pt,9pt"/>
        </w:pict>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t xml:space="preserve">Потенциально </w:t>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t>«холодная» зона</w:t>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r w:rsidR="00E03F55" w:rsidRPr="005546C2">
        <w:rPr>
          <w:sz w:val="28"/>
          <w:szCs w:val="28"/>
        </w:rPr>
        <w:tab/>
      </w:r>
    </w:p>
    <w:p w:rsidR="004F110E" w:rsidRPr="005546C2" w:rsidRDefault="00C27301" w:rsidP="005546C2">
      <w:pPr>
        <w:spacing w:line="360" w:lineRule="auto"/>
        <w:ind w:firstLine="709"/>
        <w:jc w:val="both"/>
        <w:rPr>
          <w:sz w:val="28"/>
          <w:szCs w:val="28"/>
        </w:rPr>
      </w:pPr>
      <w:r w:rsidRPr="005546C2">
        <w:rPr>
          <w:sz w:val="28"/>
          <w:szCs w:val="28"/>
        </w:rPr>
        <w:t xml:space="preserve">                                              </w:t>
      </w:r>
      <w:r w:rsidR="00E03F55" w:rsidRPr="005546C2">
        <w:rPr>
          <w:sz w:val="28"/>
          <w:szCs w:val="28"/>
        </w:rPr>
        <w:t>Вход/Выход</w:t>
      </w:r>
    </w:p>
    <w:p w:rsidR="00E03F55" w:rsidRPr="005546C2" w:rsidRDefault="00E03F55" w:rsidP="005546C2">
      <w:pPr>
        <w:spacing w:line="360" w:lineRule="auto"/>
        <w:ind w:firstLine="709"/>
        <w:jc w:val="center"/>
        <w:rPr>
          <w:sz w:val="28"/>
          <w:szCs w:val="28"/>
        </w:rPr>
      </w:pPr>
      <w:r w:rsidRPr="005546C2">
        <w:rPr>
          <w:sz w:val="28"/>
          <w:szCs w:val="28"/>
        </w:rPr>
        <w:t>Рис. 6. Изменение направления движения покупательских потоков препятствует образованию «холодной» зоны.</w:t>
      </w:r>
    </w:p>
    <w:p w:rsidR="00E03F55" w:rsidRPr="005546C2" w:rsidRDefault="00F168D8" w:rsidP="005546C2">
      <w:pPr>
        <w:spacing w:line="360" w:lineRule="auto"/>
        <w:ind w:firstLine="709"/>
        <w:jc w:val="both"/>
        <w:rPr>
          <w:sz w:val="28"/>
          <w:szCs w:val="28"/>
        </w:rPr>
      </w:pPr>
      <w:r>
        <w:rPr>
          <w:noProof/>
          <w:sz w:val="28"/>
          <w:szCs w:val="28"/>
        </w:rPr>
        <w:pict>
          <v:line id="_x0000_s1372" style="position:absolute;left:0;text-align:left;z-index:251629056" from="36pt,14.25pt" to="90pt,14.25pt">
            <v:stroke endarrow="block"/>
          </v:line>
        </w:pict>
      </w:r>
      <w:r w:rsidR="00CA32CD" w:rsidRPr="005546C2">
        <w:rPr>
          <w:sz w:val="28"/>
          <w:szCs w:val="28"/>
        </w:rPr>
        <w:tab/>
      </w:r>
      <w:r w:rsidR="00CA32CD" w:rsidRPr="005546C2">
        <w:rPr>
          <w:sz w:val="28"/>
          <w:szCs w:val="28"/>
        </w:rPr>
        <w:tab/>
        <w:t>Движение против часовой стрелки основного потока;</w:t>
      </w:r>
    </w:p>
    <w:p w:rsidR="00CA32CD" w:rsidRPr="005546C2" w:rsidRDefault="00F168D8" w:rsidP="005546C2">
      <w:pPr>
        <w:spacing w:line="360" w:lineRule="auto"/>
        <w:ind w:firstLine="709"/>
        <w:jc w:val="both"/>
        <w:rPr>
          <w:sz w:val="28"/>
          <w:szCs w:val="28"/>
        </w:rPr>
      </w:pPr>
      <w:r>
        <w:rPr>
          <w:noProof/>
          <w:sz w:val="28"/>
          <w:szCs w:val="28"/>
        </w:rPr>
        <w:pict>
          <v:line id="_x0000_s1375" style="position:absolute;left:0;text-align:left;z-index:251630080" from="36pt,9.05pt" to="90pt,9.05pt">
            <v:stroke dashstyle="dash" endarrow="block"/>
          </v:line>
        </w:pict>
      </w:r>
      <w:r w:rsidR="00CA32CD" w:rsidRPr="005546C2">
        <w:rPr>
          <w:sz w:val="28"/>
          <w:szCs w:val="28"/>
        </w:rPr>
        <w:tab/>
      </w:r>
      <w:r w:rsidR="00CA32CD" w:rsidRPr="005546C2">
        <w:rPr>
          <w:sz w:val="28"/>
          <w:szCs w:val="28"/>
        </w:rPr>
        <w:tab/>
        <w:t>Движение против часовой стрелки посетителей «холодной» зоны;</w:t>
      </w:r>
    </w:p>
    <w:p w:rsidR="00CA32CD" w:rsidRPr="005546C2" w:rsidRDefault="00F168D8" w:rsidP="005546C2">
      <w:pPr>
        <w:spacing w:line="360" w:lineRule="auto"/>
        <w:ind w:firstLine="709"/>
        <w:jc w:val="both"/>
        <w:rPr>
          <w:sz w:val="28"/>
          <w:szCs w:val="28"/>
        </w:rPr>
      </w:pPr>
      <w:r>
        <w:rPr>
          <w:noProof/>
          <w:sz w:val="28"/>
          <w:szCs w:val="28"/>
        </w:rPr>
        <w:pict>
          <v:line id="_x0000_s1378" style="position:absolute;left:0;text-align:left;flip:x;z-index:251631104" from="36pt,3.85pt" to="90pt,3.85pt">
            <v:stroke endarrow="block"/>
          </v:line>
        </w:pict>
      </w:r>
      <w:r w:rsidR="00CA32CD" w:rsidRPr="005546C2">
        <w:rPr>
          <w:sz w:val="28"/>
          <w:szCs w:val="28"/>
        </w:rPr>
        <w:tab/>
      </w:r>
      <w:r w:rsidR="00CA32CD" w:rsidRPr="005546C2">
        <w:rPr>
          <w:sz w:val="28"/>
          <w:szCs w:val="28"/>
        </w:rPr>
        <w:tab/>
        <w:t>Движение по часовой стрелке основного потока</w:t>
      </w:r>
    </w:p>
    <w:p w:rsidR="00583761" w:rsidRPr="005546C2" w:rsidRDefault="0055254C" w:rsidP="005546C2">
      <w:pPr>
        <w:spacing w:line="360" w:lineRule="auto"/>
        <w:ind w:firstLine="709"/>
        <w:jc w:val="both"/>
        <w:rPr>
          <w:sz w:val="28"/>
          <w:szCs w:val="28"/>
        </w:rPr>
      </w:pPr>
      <w:r>
        <w:rPr>
          <w:sz w:val="28"/>
          <w:szCs w:val="28"/>
        </w:rPr>
        <w:br w:type="page"/>
      </w:r>
      <w:r w:rsidR="00BC61DC" w:rsidRPr="005546C2">
        <w:rPr>
          <w:sz w:val="28"/>
          <w:szCs w:val="28"/>
        </w:rPr>
        <w:t xml:space="preserve">Если в нашем примере покупательский поток </w:t>
      </w:r>
      <w:r w:rsidR="00495719" w:rsidRPr="005546C2">
        <w:rPr>
          <w:sz w:val="28"/>
          <w:szCs w:val="28"/>
        </w:rPr>
        <w:t>направить</w:t>
      </w:r>
      <w:r w:rsidR="00BC61DC" w:rsidRPr="005546C2">
        <w:rPr>
          <w:sz w:val="28"/>
          <w:szCs w:val="28"/>
        </w:rPr>
        <w:t xml:space="preserve"> против часовой стрелки, то дальний угол посетит незначительная часть </w:t>
      </w:r>
      <w:r w:rsidR="00583761" w:rsidRPr="005546C2">
        <w:rPr>
          <w:sz w:val="28"/>
          <w:szCs w:val="28"/>
        </w:rPr>
        <w:t>покупателей, а большинство будут продолжать движение прямо, минуя целый участок торгового зала. Для того чтобы превратить его в «горячую» зону, специалист по мерчендайзингу может использовать следующие приемы:</w:t>
      </w:r>
    </w:p>
    <w:p w:rsidR="00CA32CD" w:rsidRPr="005546C2" w:rsidRDefault="00583761" w:rsidP="0055254C">
      <w:pPr>
        <w:numPr>
          <w:ilvl w:val="0"/>
          <w:numId w:val="6"/>
        </w:numPr>
        <w:tabs>
          <w:tab w:val="clear" w:pos="1520"/>
          <w:tab w:val="num" w:pos="0"/>
        </w:tabs>
        <w:spacing w:line="360" w:lineRule="auto"/>
        <w:ind w:left="0" w:firstLine="709"/>
        <w:jc w:val="both"/>
        <w:rPr>
          <w:sz w:val="28"/>
          <w:szCs w:val="28"/>
        </w:rPr>
      </w:pPr>
      <w:r w:rsidRPr="005546C2">
        <w:rPr>
          <w:sz w:val="28"/>
          <w:szCs w:val="28"/>
        </w:rPr>
        <w:t xml:space="preserve">изменить движение покупательского потока посредством </w:t>
      </w:r>
    </w:p>
    <w:p w:rsidR="00706F9D" w:rsidRPr="005546C2" w:rsidRDefault="00706F9D" w:rsidP="0055254C">
      <w:pPr>
        <w:numPr>
          <w:ilvl w:val="0"/>
          <w:numId w:val="6"/>
        </w:numPr>
        <w:tabs>
          <w:tab w:val="clear" w:pos="1520"/>
          <w:tab w:val="num" w:pos="0"/>
        </w:tabs>
        <w:spacing w:line="360" w:lineRule="auto"/>
        <w:ind w:left="0" w:firstLine="709"/>
        <w:jc w:val="both"/>
        <w:rPr>
          <w:sz w:val="28"/>
          <w:szCs w:val="28"/>
        </w:rPr>
      </w:pPr>
      <w:r w:rsidRPr="005546C2">
        <w:rPr>
          <w:sz w:val="28"/>
          <w:szCs w:val="28"/>
        </w:rPr>
        <w:t>повлиять на направление движения уменьшением освещения в левом углу и расширением проходов в правой части зала;</w:t>
      </w:r>
    </w:p>
    <w:p w:rsidR="00706F9D" w:rsidRPr="005546C2" w:rsidRDefault="00706F9D" w:rsidP="0055254C">
      <w:pPr>
        <w:numPr>
          <w:ilvl w:val="0"/>
          <w:numId w:val="6"/>
        </w:numPr>
        <w:tabs>
          <w:tab w:val="clear" w:pos="1520"/>
          <w:tab w:val="num" w:pos="0"/>
        </w:tabs>
        <w:spacing w:line="360" w:lineRule="auto"/>
        <w:ind w:left="0" w:firstLine="709"/>
        <w:jc w:val="both"/>
        <w:rPr>
          <w:sz w:val="28"/>
          <w:szCs w:val="28"/>
        </w:rPr>
      </w:pPr>
      <w:r w:rsidRPr="005546C2">
        <w:rPr>
          <w:sz w:val="28"/>
          <w:szCs w:val="28"/>
        </w:rPr>
        <w:t>разместить в правом углу более привлекательные для покупателей товары.</w:t>
      </w:r>
    </w:p>
    <w:p w:rsidR="00706F9D" w:rsidRPr="005546C2" w:rsidRDefault="00706F9D" w:rsidP="005546C2">
      <w:pPr>
        <w:spacing w:line="360" w:lineRule="auto"/>
        <w:ind w:firstLine="709"/>
        <w:jc w:val="both"/>
        <w:rPr>
          <w:sz w:val="28"/>
          <w:szCs w:val="28"/>
        </w:rPr>
      </w:pPr>
      <w:r w:rsidRPr="005546C2">
        <w:rPr>
          <w:sz w:val="28"/>
          <w:szCs w:val="28"/>
        </w:rPr>
        <w:t xml:space="preserve">Кроме того, практика показывает, что покупатели предпочитают идти по направлению против часовой стрелки и по краям. Так </w:t>
      </w:r>
      <w:r w:rsidR="00495719" w:rsidRPr="005546C2">
        <w:rPr>
          <w:sz w:val="28"/>
          <w:szCs w:val="28"/>
        </w:rPr>
        <w:t>поведение</w:t>
      </w:r>
      <w:r w:rsidR="00905432" w:rsidRPr="005546C2">
        <w:rPr>
          <w:sz w:val="28"/>
          <w:szCs w:val="28"/>
        </w:rPr>
        <w:t xml:space="preserve"> людей создает </w:t>
      </w:r>
      <w:r w:rsidR="00495719" w:rsidRPr="005546C2">
        <w:rPr>
          <w:sz w:val="28"/>
          <w:szCs w:val="28"/>
        </w:rPr>
        <w:t>неблагоприятные</w:t>
      </w:r>
      <w:r w:rsidR="00905432" w:rsidRPr="005546C2">
        <w:rPr>
          <w:sz w:val="28"/>
          <w:szCs w:val="28"/>
        </w:rPr>
        <w:t xml:space="preserve"> условия для товаров, размещенных в центральной части торгового зала. Поэтому специалисты по мерчендайзингу должны привлекать покупателей с помощью различных факторов, способствующих изменению маршрутов движения и перераспределению внимания посетителей.</w:t>
      </w:r>
    </w:p>
    <w:p w:rsidR="00905432" w:rsidRPr="005546C2" w:rsidRDefault="00905432" w:rsidP="005546C2">
      <w:pPr>
        <w:spacing w:line="360" w:lineRule="auto"/>
        <w:ind w:firstLine="709"/>
        <w:jc w:val="both"/>
        <w:rPr>
          <w:sz w:val="28"/>
          <w:szCs w:val="28"/>
        </w:rPr>
      </w:pPr>
      <w:r w:rsidRPr="005546C2">
        <w:rPr>
          <w:sz w:val="28"/>
          <w:szCs w:val="28"/>
        </w:rPr>
        <w:t xml:space="preserve">Причины возникновения «холодных» зон могут быть связаны не только с природными свойствами и </w:t>
      </w:r>
      <w:r w:rsidR="00495719" w:rsidRPr="005546C2">
        <w:rPr>
          <w:sz w:val="28"/>
          <w:szCs w:val="28"/>
        </w:rPr>
        <w:t>естественными</w:t>
      </w:r>
      <w:r w:rsidRPr="005546C2">
        <w:rPr>
          <w:sz w:val="28"/>
          <w:szCs w:val="28"/>
        </w:rPr>
        <w:t xml:space="preserve"> рефлексами человека и планировкой зала, размещением оборудования, но и с конфигурацией </w:t>
      </w:r>
      <w:r w:rsidR="00495719" w:rsidRPr="005546C2">
        <w:rPr>
          <w:sz w:val="28"/>
          <w:szCs w:val="28"/>
        </w:rPr>
        <w:t>островных</w:t>
      </w:r>
      <w:r w:rsidRPr="005546C2">
        <w:rPr>
          <w:sz w:val="28"/>
          <w:szCs w:val="28"/>
        </w:rPr>
        <w:t xml:space="preserve"> и пристенных прилавков.</w:t>
      </w:r>
    </w:p>
    <w:p w:rsidR="00490D71" w:rsidRPr="005546C2" w:rsidRDefault="00490D71" w:rsidP="005546C2">
      <w:pPr>
        <w:spacing w:line="360" w:lineRule="auto"/>
        <w:ind w:firstLine="709"/>
        <w:jc w:val="both"/>
        <w:rPr>
          <w:sz w:val="28"/>
          <w:szCs w:val="28"/>
        </w:rPr>
      </w:pPr>
    </w:p>
    <w:p w:rsidR="009E3FD3" w:rsidRPr="005546C2" w:rsidRDefault="00D85DB1" w:rsidP="005546C2">
      <w:pPr>
        <w:spacing w:line="360" w:lineRule="auto"/>
        <w:ind w:firstLine="709"/>
        <w:jc w:val="both"/>
        <w:rPr>
          <w:sz w:val="28"/>
          <w:szCs w:val="28"/>
        </w:rPr>
      </w:pPr>
      <w:r w:rsidRPr="005546C2">
        <w:rPr>
          <w:sz w:val="28"/>
          <w:szCs w:val="28"/>
        </w:rPr>
        <w:t>1.3.2.</w:t>
      </w:r>
      <w:r w:rsidR="00490D71" w:rsidRPr="005546C2">
        <w:rPr>
          <w:sz w:val="28"/>
          <w:szCs w:val="28"/>
        </w:rPr>
        <w:t xml:space="preserve"> Атмосфера торгового зала и поведенческие составляющие</w:t>
      </w:r>
      <w:r w:rsidR="000B0A65" w:rsidRPr="005546C2">
        <w:rPr>
          <w:sz w:val="28"/>
          <w:szCs w:val="28"/>
        </w:rPr>
        <w:t xml:space="preserve"> </w:t>
      </w:r>
      <w:r w:rsidR="00490D71" w:rsidRPr="005546C2">
        <w:rPr>
          <w:sz w:val="28"/>
          <w:szCs w:val="28"/>
        </w:rPr>
        <w:t>его распределения на зоны</w:t>
      </w:r>
    </w:p>
    <w:p w:rsidR="0023529E" w:rsidRPr="005546C2" w:rsidRDefault="00382757" w:rsidP="005546C2">
      <w:pPr>
        <w:spacing w:line="360" w:lineRule="auto"/>
        <w:ind w:firstLine="709"/>
        <w:jc w:val="both"/>
        <w:rPr>
          <w:sz w:val="28"/>
          <w:szCs w:val="28"/>
        </w:rPr>
      </w:pPr>
      <w:r w:rsidRPr="005546C2">
        <w:rPr>
          <w:sz w:val="28"/>
          <w:szCs w:val="28"/>
        </w:rPr>
        <w:t>Практика показывает, что проблему планировки магазина необходимо решать исходя из того, что покупатели должны двигаться по магазину и покупать больше товаров, чем они запланировали.</w:t>
      </w:r>
      <w:r w:rsidR="0054005D" w:rsidRPr="005546C2">
        <w:rPr>
          <w:sz w:val="28"/>
          <w:szCs w:val="28"/>
        </w:rPr>
        <w:t xml:space="preserve"> Вопрос заключается в том, какими должны быть порядок движения и последовательность размещения отделов (секций), чтобы обеспечить решение этой задачи. Отечественная и зарубежная литература не содержит сколько-нибудь конкретных рекомендаций по этому поводу. </w:t>
      </w:r>
      <w:r w:rsidR="00E768A6" w:rsidRPr="005546C2">
        <w:rPr>
          <w:sz w:val="28"/>
          <w:szCs w:val="28"/>
        </w:rPr>
        <w:t>Многие выбирают такие планировки, при которых, чтобы  попасть в нужные отделы основных покупок, покупатели вынуждены посещать большое число отделов недорогих товаров импульсивной покупки</w:t>
      </w:r>
      <w:r w:rsidR="00E768A6" w:rsidRPr="005546C2">
        <w:rPr>
          <w:rStyle w:val="a8"/>
          <w:sz w:val="28"/>
          <w:szCs w:val="28"/>
        </w:rPr>
        <w:footnoteReference w:id="5"/>
      </w:r>
      <w:r w:rsidR="00E768A6" w:rsidRPr="005546C2">
        <w:rPr>
          <w:sz w:val="28"/>
          <w:szCs w:val="28"/>
        </w:rPr>
        <w:t>. Такой упрощенный подход является ошибочным и не вполне совпадает с поведением посетителя.</w:t>
      </w:r>
    </w:p>
    <w:p w:rsidR="00215789" w:rsidRPr="005546C2" w:rsidRDefault="009E3FD3" w:rsidP="005546C2">
      <w:pPr>
        <w:spacing w:line="360" w:lineRule="auto"/>
        <w:ind w:firstLine="709"/>
        <w:jc w:val="both"/>
        <w:rPr>
          <w:sz w:val="28"/>
          <w:szCs w:val="28"/>
        </w:rPr>
      </w:pPr>
      <w:r w:rsidRPr="005546C2">
        <w:rPr>
          <w:sz w:val="28"/>
          <w:szCs w:val="28"/>
        </w:rPr>
        <w:t xml:space="preserve">По моему мнению, планировка магазина, торговых залов и других помещений должна быть вторична по отношению к поведению покупателей и подчиняться законам психологии. </w:t>
      </w:r>
    </w:p>
    <w:p w:rsidR="00DA2589" w:rsidRPr="005546C2" w:rsidRDefault="009E3FD3" w:rsidP="005546C2">
      <w:pPr>
        <w:spacing w:line="360" w:lineRule="auto"/>
        <w:ind w:firstLine="709"/>
        <w:jc w:val="both"/>
        <w:rPr>
          <w:sz w:val="28"/>
          <w:szCs w:val="28"/>
        </w:rPr>
      </w:pPr>
      <w:r w:rsidRPr="005546C2">
        <w:rPr>
          <w:sz w:val="28"/>
          <w:szCs w:val="28"/>
        </w:rPr>
        <w:t>Я сама, как покупатель, знаю, что поведение посетителя неоднородно на протяжении всего маршрута движения в торговом зале.</w:t>
      </w:r>
      <w:r w:rsidR="00490D71" w:rsidRPr="005546C2">
        <w:rPr>
          <w:sz w:val="28"/>
          <w:szCs w:val="28"/>
        </w:rPr>
        <w:t xml:space="preserve"> </w:t>
      </w:r>
      <w:r w:rsidR="00DA2589" w:rsidRPr="005546C2">
        <w:rPr>
          <w:sz w:val="28"/>
          <w:szCs w:val="28"/>
        </w:rPr>
        <w:t>Планировка и атмосфера магазина должны быть адекватны поведению покупателя на протяжении всего маршрута при осуществлении им покупок</w:t>
      </w:r>
      <w:r w:rsidR="00562C82" w:rsidRPr="005546C2">
        <w:rPr>
          <w:sz w:val="28"/>
          <w:szCs w:val="28"/>
        </w:rPr>
        <w:t>. (Рис. 7</w:t>
      </w:r>
      <w:r w:rsidR="00DA2589" w:rsidRPr="005546C2">
        <w:rPr>
          <w:sz w:val="28"/>
          <w:szCs w:val="28"/>
        </w:rPr>
        <w:t xml:space="preserve">.) </w:t>
      </w:r>
      <w:r w:rsidR="00E768A6" w:rsidRPr="005546C2">
        <w:rPr>
          <w:sz w:val="28"/>
          <w:szCs w:val="28"/>
        </w:rPr>
        <w:t>Следовательно, нельзя рассчитывать только на ограниченные познавательные ресурсы покупателя и его желание осуществлять покупки, необходимо учесть особенности природной системы человека, т.е. найти баланс между атмосферой торгового зала, товарами, оборудованием, обслуживающим персоналом и природной системой человека. Именно такой подход согласуется с понятием комфорта как одной из составляющих обслуживания покупателя и стимула посещения магазина потенциальными покупателями.</w:t>
      </w:r>
    </w:p>
    <w:p w:rsidR="00EE4C9E" w:rsidRPr="005546C2" w:rsidRDefault="00DD2C3F" w:rsidP="005546C2">
      <w:pPr>
        <w:spacing w:line="360" w:lineRule="auto"/>
        <w:ind w:firstLine="709"/>
        <w:jc w:val="both"/>
        <w:rPr>
          <w:sz w:val="28"/>
          <w:szCs w:val="28"/>
        </w:rPr>
      </w:pPr>
      <w:r w:rsidRPr="005546C2">
        <w:rPr>
          <w:sz w:val="28"/>
          <w:szCs w:val="28"/>
        </w:rPr>
        <w:t xml:space="preserve">Наиболее приемлемым являются классификация товаров и размещение отделов, учитывающие особенности поведения покупателей внутри магазина. Активность </w:t>
      </w:r>
      <w:r w:rsidR="00380DF0" w:rsidRPr="005546C2">
        <w:rPr>
          <w:sz w:val="28"/>
          <w:szCs w:val="28"/>
        </w:rPr>
        <w:t>внимания</w:t>
      </w:r>
      <w:r w:rsidRPr="005546C2">
        <w:rPr>
          <w:sz w:val="28"/>
          <w:szCs w:val="28"/>
        </w:rPr>
        <w:t xml:space="preserve"> посетителей к отделам неодинакова. Продавцам необходимо приспосабливаться к этой особенности и использовать ее для получения дополнительных доходов.</w:t>
      </w:r>
    </w:p>
    <w:p w:rsidR="00042C28" w:rsidRPr="005546C2" w:rsidRDefault="00042C28" w:rsidP="005546C2">
      <w:pPr>
        <w:spacing w:line="360" w:lineRule="auto"/>
        <w:ind w:firstLine="709"/>
        <w:jc w:val="both"/>
        <w:rPr>
          <w:sz w:val="28"/>
          <w:szCs w:val="28"/>
        </w:rPr>
      </w:pPr>
      <w:r w:rsidRPr="005546C2">
        <w:rPr>
          <w:sz w:val="28"/>
          <w:szCs w:val="28"/>
        </w:rPr>
        <w:t xml:space="preserve">Особый подход к формированию атмосферы для быстрой адаптации </w:t>
      </w:r>
      <w:r w:rsidR="00C7177E" w:rsidRPr="005546C2">
        <w:rPr>
          <w:sz w:val="28"/>
          <w:szCs w:val="28"/>
        </w:rPr>
        <w:t>обусловлен тем, что клиент не останавливается, он двигается в глубь зала,</w:t>
      </w:r>
      <w:r w:rsidR="00380DF0" w:rsidRPr="005546C2">
        <w:rPr>
          <w:sz w:val="28"/>
          <w:szCs w:val="28"/>
        </w:rPr>
        <w:t xml:space="preserve"> </w:t>
      </w:r>
      <w:r w:rsidR="00C7177E" w:rsidRPr="005546C2">
        <w:rPr>
          <w:sz w:val="28"/>
          <w:szCs w:val="28"/>
        </w:rPr>
        <w:t>а следовательно, товары, размещенные в зоне адаптации, не получают достаточного внимания со стороны покупателей.</w:t>
      </w:r>
      <w:r w:rsidR="00562C82" w:rsidRPr="005546C2">
        <w:rPr>
          <w:sz w:val="28"/>
          <w:szCs w:val="28"/>
        </w:rPr>
        <w:t xml:space="preserve">  (Рис. 7</w:t>
      </w:r>
      <w:r w:rsidR="009569AC" w:rsidRPr="005546C2">
        <w:rPr>
          <w:sz w:val="28"/>
          <w:szCs w:val="28"/>
        </w:rPr>
        <w:t>)</w:t>
      </w:r>
    </w:p>
    <w:p w:rsidR="00E1131E" w:rsidRDefault="00C7177E" w:rsidP="005546C2">
      <w:pPr>
        <w:spacing w:line="360" w:lineRule="auto"/>
        <w:ind w:firstLine="709"/>
        <w:jc w:val="both"/>
        <w:rPr>
          <w:sz w:val="28"/>
          <w:szCs w:val="28"/>
        </w:rPr>
      </w:pPr>
      <w:r w:rsidRPr="005546C2">
        <w:rPr>
          <w:sz w:val="28"/>
          <w:szCs w:val="28"/>
        </w:rPr>
        <w:t xml:space="preserve">В этой зоне происходят перестройка, нормализация ощущений, восстановление адекватного восприятия окружающих предметов. </w:t>
      </w:r>
      <w:r w:rsidR="005E4257" w:rsidRPr="005546C2">
        <w:rPr>
          <w:sz w:val="28"/>
          <w:szCs w:val="28"/>
        </w:rPr>
        <w:t>Хорошо известные покупателю товары и другие раздражители в этой зоне могут выступать в качестве факторов, обеспечивающих нормализацию активности глаз и других органов чувств. Они помогают покупателю установить с окружающими предметами (товарами) обратные связи, которые являются существенным механизмом отбора и обработки сигналов, поступающих при восприятии окружающих предметов.</w:t>
      </w:r>
    </w:p>
    <w:p w:rsidR="005E4257" w:rsidRPr="005546C2" w:rsidRDefault="00E1131E" w:rsidP="005546C2">
      <w:pPr>
        <w:spacing w:line="360" w:lineRule="auto"/>
        <w:ind w:firstLine="709"/>
        <w:jc w:val="both"/>
        <w:rPr>
          <w:sz w:val="28"/>
          <w:szCs w:val="28"/>
        </w:rPr>
      </w:pPr>
      <w:r>
        <w:rPr>
          <w:sz w:val="28"/>
          <w:szCs w:val="28"/>
        </w:rPr>
        <w:br w:type="page"/>
      </w:r>
    </w:p>
    <w:p w:rsidR="00E1131E" w:rsidRPr="0055254C" w:rsidRDefault="00F168D8" w:rsidP="005546C2">
      <w:pPr>
        <w:spacing w:line="360" w:lineRule="auto"/>
        <w:ind w:firstLine="709"/>
        <w:jc w:val="both"/>
        <w:rPr>
          <w:sz w:val="28"/>
          <w:szCs w:val="28"/>
        </w:rPr>
      </w:pPr>
      <w:r>
        <w:rPr>
          <w:noProof/>
          <w:sz w:val="28"/>
          <w:szCs w:val="28"/>
        </w:rPr>
        <w:pict>
          <v:oval id="_x0000_s1555" style="position:absolute;left:0;text-align:left;margin-left:-9pt;margin-top:151.6pt;width:225pt;height:405pt;z-index:251689472">
            <v:textbox style="mso-next-textbox:#_x0000_s1555">
              <w:txbxContent>
                <w:p w:rsidR="00A11321" w:rsidRDefault="00A11321" w:rsidP="00DD7368">
                  <w:pPr>
                    <w:jc w:val="center"/>
                  </w:pPr>
                  <w:r>
                    <w:t>Зона возвращения:</w:t>
                  </w:r>
                </w:p>
                <w:p w:rsidR="00A11321" w:rsidRDefault="00A11321" w:rsidP="00DD7368">
                  <w:pPr>
                    <w:numPr>
                      <w:ilvl w:val="0"/>
                      <w:numId w:val="8"/>
                    </w:numPr>
                  </w:pPr>
                  <w:r>
                    <w:t>покупатель достиг цели и «свободен»;</w:t>
                  </w:r>
                </w:p>
                <w:p w:rsidR="00A11321" w:rsidRDefault="00A11321" w:rsidP="00DD7368">
                  <w:pPr>
                    <w:numPr>
                      <w:ilvl w:val="0"/>
                      <w:numId w:val="8"/>
                    </w:numPr>
                  </w:pPr>
                  <w:r>
                    <w:t>внимание выборочное, зависит от внешних раздражителей;</w:t>
                  </w:r>
                </w:p>
                <w:p w:rsidR="00A11321" w:rsidRDefault="00A11321" w:rsidP="00DD7368">
                  <w:pPr>
                    <w:numPr>
                      <w:ilvl w:val="0"/>
                      <w:numId w:val="8"/>
                    </w:numPr>
                  </w:pPr>
                  <w:r>
                    <w:t>легко реагирует на раздражители и может оценить их;</w:t>
                  </w:r>
                </w:p>
                <w:p w:rsidR="00A11321" w:rsidRDefault="00A11321" w:rsidP="00DD7368">
                  <w:pPr>
                    <w:numPr>
                      <w:ilvl w:val="0"/>
                      <w:numId w:val="8"/>
                    </w:numPr>
                  </w:pPr>
                  <w:r>
                    <w:t>вероятно ищет на что можно потратить деньги, сэкономленные при достижении основной цели;</w:t>
                  </w:r>
                </w:p>
                <w:p w:rsidR="00A11321" w:rsidRDefault="00A11321" w:rsidP="00DD7368">
                  <w:pPr>
                    <w:numPr>
                      <w:ilvl w:val="0"/>
                      <w:numId w:val="8"/>
                    </w:numPr>
                  </w:pPr>
                  <w:r>
                    <w:t>ускоряет ход к кассе</w:t>
                  </w:r>
                </w:p>
              </w:txbxContent>
            </v:textbox>
          </v:oval>
        </w:pict>
      </w:r>
      <w:r>
        <w:rPr>
          <w:noProof/>
          <w:sz w:val="28"/>
          <w:szCs w:val="28"/>
        </w:rPr>
        <w:pict>
          <v:line id="_x0000_s1526" style="position:absolute;left:0;text-align:left;flip:y;z-index:251659776" from="-18pt,16.6pt" to="-18pt,61.6pt">
            <v:stroke startarrow="block"/>
          </v:line>
        </w:pict>
      </w:r>
      <w:r>
        <w:rPr>
          <w:noProof/>
          <w:sz w:val="28"/>
          <w:szCs w:val="28"/>
        </w:rPr>
        <w:pict>
          <v:line id="_x0000_s1527" style="position:absolute;left:0;text-align:left;flip:y;z-index:251660800" from="-18pt,70.6pt" to="-18pt,115.6pt">
            <v:stroke startarrow="block"/>
          </v:line>
        </w:pict>
      </w:r>
      <w:r>
        <w:rPr>
          <w:noProof/>
          <w:sz w:val="28"/>
          <w:szCs w:val="28"/>
        </w:rPr>
        <w:pict>
          <v:line id="_x0000_s1528" style="position:absolute;left:0;text-align:left;flip:y;z-index:251661824" from="-18pt,124.6pt" to="-18pt,169.6pt">
            <v:stroke startarrow="block"/>
          </v:line>
        </w:pict>
      </w:r>
      <w:r>
        <w:rPr>
          <w:noProof/>
          <w:sz w:val="28"/>
          <w:szCs w:val="28"/>
        </w:rPr>
        <w:pict>
          <v:line id="_x0000_s1546" style="position:absolute;left:0;text-align:left;flip:y;z-index:251680256" from="-18pt,178.6pt" to="-18pt,223.6pt">
            <v:stroke startarrow="block"/>
          </v:line>
        </w:pict>
      </w:r>
      <w:r>
        <w:rPr>
          <w:noProof/>
          <w:sz w:val="28"/>
          <w:szCs w:val="28"/>
        </w:rPr>
        <w:pict>
          <v:line id="_x0000_s1547" style="position:absolute;left:0;text-align:left;flip:y;z-index:251681280" from="-18pt,232.6pt" to="-18pt,277.6pt">
            <v:stroke startarrow="block"/>
          </v:line>
        </w:pict>
      </w:r>
      <w:r>
        <w:rPr>
          <w:noProof/>
          <w:sz w:val="28"/>
          <w:szCs w:val="28"/>
        </w:rPr>
        <w:pict>
          <v:line id="_x0000_s1548" style="position:absolute;left:0;text-align:left;flip:y;z-index:251682304" from="-18pt,286.6pt" to="-18pt,331.6pt">
            <v:stroke startarrow="block"/>
          </v:line>
        </w:pict>
      </w:r>
      <w:r>
        <w:rPr>
          <w:noProof/>
          <w:sz w:val="28"/>
          <w:szCs w:val="28"/>
        </w:rPr>
        <w:pict>
          <v:line id="_x0000_s1549" style="position:absolute;left:0;text-align:left;flip:y;z-index:251683328" from="-18pt,340.6pt" to="-18pt,385.6pt">
            <v:stroke startarrow="block"/>
          </v:line>
        </w:pict>
      </w:r>
      <w:r>
        <w:rPr>
          <w:noProof/>
          <w:sz w:val="28"/>
          <w:szCs w:val="28"/>
        </w:rPr>
        <w:pict>
          <v:line id="_x0000_s1550" style="position:absolute;left:0;text-align:left;flip:y;z-index:251684352" from="-18pt,394.6pt" to="-18pt,439.6pt">
            <v:stroke startarrow="block"/>
          </v:line>
        </w:pict>
      </w:r>
      <w:r>
        <w:rPr>
          <w:noProof/>
          <w:sz w:val="28"/>
          <w:szCs w:val="28"/>
        </w:rPr>
        <w:pict>
          <v:line id="_x0000_s1552" style="position:absolute;left:0;text-align:left;flip:y;z-index:251686400" from="-18pt,448.6pt" to="-18pt,493.6pt">
            <v:stroke startarrow="block"/>
          </v:line>
        </w:pict>
      </w:r>
      <w:r>
        <w:rPr>
          <w:noProof/>
          <w:sz w:val="28"/>
          <w:szCs w:val="28"/>
        </w:rPr>
        <w:pict>
          <v:line id="_x0000_s1551" style="position:absolute;left:0;text-align:left;flip:y;z-index:251685376" from="-18pt,511.6pt" to="-18pt,556.6pt">
            <v:stroke startarrow="block"/>
          </v:line>
        </w:pict>
      </w:r>
      <w:r>
        <w:rPr>
          <w:noProof/>
          <w:sz w:val="28"/>
          <w:szCs w:val="28"/>
        </w:rPr>
        <w:pict>
          <v:oval id="_x0000_s1556" style="position:absolute;left:0;text-align:left;margin-left:252pt;margin-top:151.6pt;width:225pt;height:405pt;z-index:251690496">
            <v:textbox style="mso-next-textbox:#_x0000_s1556">
              <w:txbxContent>
                <w:p w:rsidR="00A11321" w:rsidRDefault="00A11321" w:rsidP="00DD7368">
                  <w:pPr>
                    <w:jc w:val="both"/>
                  </w:pPr>
                  <w:r>
                    <w:t xml:space="preserve">          Зона адаптации:</w:t>
                  </w:r>
                </w:p>
                <w:p w:rsidR="00A11321" w:rsidRDefault="00A11321" w:rsidP="00DD7368">
                  <w:pPr>
                    <w:numPr>
                      <w:ilvl w:val="0"/>
                      <w:numId w:val="9"/>
                    </w:numPr>
                    <w:jc w:val="both"/>
                  </w:pPr>
                  <w:r>
                    <w:t>Покупатель двигается не спеша;</w:t>
                  </w:r>
                </w:p>
                <w:p w:rsidR="00A11321" w:rsidRDefault="00A11321" w:rsidP="00DD7368">
                  <w:pPr>
                    <w:numPr>
                      <w:ilvl w:val="0"/>
                      <w:numId w:val="9"/>
                    </w:numPr>
                    <w:jc w:val="both"/>
                  </w:pPr>
                  <w:r>
                    <w:t>Внимание слабое;</w:t>
                  </w:r>
                </w:p>
                <w:p w:rsidR="00A11321" w:rsidRDefault="00A11321" w:rsidP="00DD7368">
                  <w:pPr>
                    <w:numPr>
                      <w:ilvl w:val="0"/>
                      <w:numId w:val="9"/>
                    </w:numPr>
                    <w:jc w:val="both"/>
                  </w:pPr>
                  <w:r>
                    <w:t>Присутствует некоторое чувство потерянности и смятения;</w:t>
                  </w:r>
                </w:p>
                <w:p w:rsidR="00A11321" w:rsidRDefault="00A11321" w:rsidP="00DD7368">
                  <w:pPr>
                    <w:numPr>
                      <w:ilvl w:val="0"/>
                      <w:numId w:val="9"/>
                    </w:numPr>
                  </w:pPr>
                  <w:r>
                    <w:t>Реагирует на новые раздражители настороженно;</w:t>
                  </w:r>
                </w:p>
                <w:p w:rsidR="00A11321" w:rsidRDefault="00A11321" w:rsidP="00DD7368">
                  <w:pPr>
                    <w:numPr>
                      <w:ilvl w:val="0"/>
                      <w:numId w:val="9"/>
                    </w:numPr>
                    <w:jc w:val="both"/>
                  </w:pPr>
                  <w:r>
                    <w:t>Подключаются ориентировочный и защитный рефлексы;</w:t>
                  </w:r>
                </w:p>
                <w:p w:rsidR="00A11321" w:rsidRDefault="00A11321" w:rsidP="00DD7368">
                  <w:pPr>
                    <w:numPr>
                      <w:ilvl w:val="0"/>
                      <w:numId w:val="9"/>
                    </w:numPr>
                    <w:jc w:val="both"/>
                  </w:pPr>
                  <w:r>
                    <w:t>Внимание привлекают хорошо знакомые предметы;</w:t>
                  </w:r>
                </w:p>
                <w:p w:rsidR="00A11321" w:rsidRDefault="00A11321" w:rsidP="00DD7368">
                  <w:pPr>
                    <w:numPr>
                      <w:ilvl w:val="0"/>
                      <w:numId w:val="9"/>
                    </w:numPr>
                    <w:jc w:val="both"/>
                  </w:pPr>
                  <w:r>
                    <w:t>Присутствует некоторый адаптивный синдром</w:t>
                  </w:r>
                </w:p>
              </w:txbxContent>
            </v:textbox>
          </v:oval>
        </w:pict>
      </w:r>
      <w:r>
        <w:rPr>
          <w:noProof/>
          <w:sz w:val="28"/>
          <w:szCs w:val="28"/>
        </w:rPr>
        <w:pict>
          <v:line id="_x0000_s1513" style="position:absolute;left:0;text-align:left;z-index:251646464" from="279pt,565.6pt" to="279pt,583.6pt"/>
        </w:pict>
      </w:r>
      <w:r>
        <w:rPr>
          <w:noProof/>
          <w:sz w:val="28"/>
          <w:szCs w:val="28"/>
        </w:rPr>
        <w:pict>
          <v:line id="_x0000_s1514" style="position:absolute;left:0;text-align:left;flip:y;z-index:251647488" from="270pt,556.6pt" to="270pt,583.6pt">
            <v:stroke endarrow="block"/>
          </v:line>
        </w:pict>
      </w:r>
      <w:r>
        <w:rPr>
          <w:noProof/>
          <w:sz w:val="28"/>
          <w:szCs w:val="28"/>
        </w:rPr>
        <w:pict>
          <v:line id="_x0000_s1553" style="position:absolute;left:0;text-align:left;flip:y;z-index:251687424" from="3in,556.6pt" to="3in,583.6pt">
            <v:stroke startarrow="block"/>
          </v:line>
        </w:pict>
      </w:r>
      <w:r>
        <w:rPr>
          <w:noProof/>
          <w:sz w:val="28"/>
          <w:szCs w:val="28"/>
        </w:rPr>
        <w:pict>
          <v:line id="_x0000_s1512" style="position:absolute;left:0;text-align:left;z-index:251645440" from="207pt,565.6pt" to="207pt,583.6pt"/>
        </w:pict>
      </w:r>
      <w:r>
        <w:rPr>
          <w:noProof/>
          <w:sz w:val="28"/>
          <w:szCs w:val="28"/>
        </w:rPr>
        <w:pict>
          <v:line id="_x0000_s1511" style="position:absolute;left:0;text-align:left;flip:x;z-index:251644416" from="279pt,574.6pt" to="495pt,574.6pt"/>
        </w:pict>
      </w:r>
      <w:r>
        <w:rPr>
          <w:noProof/>
          <w:sz w:val="28"/>
          <w:szCs w:val="28"/>
        </w:rPr>
        <w:pict>
          <v:line id="_x0000_s1510" style="position:absolute;left:0;text-align:left;z-index:251643392" from="-27pt,574.6pt" to="207pt,574.6pt"/>
        </w:pict>
      </w:r>
      <w:r>
        <w:rPr>
          <w:noProof/>
          <w:sz w:val="28"/>
          <w:szCs w:val="28"/>
        </w:rPr>
        <w:pict>
          <v:line id="_x0000_s1530" style="position:absolute;left:0;text-align:left;flip:y;z-index:251663872" from="486pt,115.6pt" to="486pt,160.6pt">
            <v:stroke endarrow="block"/>
          </v:line>
        </w:pict>
      </w:r>
      <w:r>
        <w:rPr>
          <w:noProof/>
          <w:sz w:val="28"/>
          <w:szCs w:val="28"/>
        </w:rPr>
        <w:pict>
          <v:line id="_x0000_s1529" style="position:absolute;left:0;text-align:left;flip:y;z-index:251662848" from="486pt,61.6pt" to="486pt,106.6pt">
            <v:stroke endarrow="block"/>
          </v:line>
        </w:pict>
      </w:r>
      <w:r>
        <w:rPr>
          <w:noProof/>
          <w:sz w:val="28"/>
          <w:szCs w:val="28"/>
        </w:rPr>
        <w:pict>
          <v:line id="_x0000_s1532" style="position:absolute;left:0;text-align:left;flip:y;z-index:251665920" from="486pt,25.6pt" to="486pt,52.6pt">
            <v:stroke endarrow="block"/>
          </v:line>
        </w:pict>
      </w:r>
      <w:r>
        <w:rPr>
          <w:noProof/>
          <w:sz w:val="28"/>
          <w:szCs w:val="28"/>
        </w:rPr>
        <w:pict>
          <v:line id="_x0000_s1519" style="position:absolute;left:0;text-align:left;z-index:251652608" from="441pt,565.6pt" to="477pt,565.6pt">
            <v:stroke endarrow="block"/>
          </v:line>
        </w:pict>
      </w:r>
      <w:r>
        <w:rPr>
          <w:noProof/>
          <w:sz w:val="28"/>
          <w:szCs w:val="28"/>
        </w:rPr>
        <w:pict>
          <v:line id="_x0000_s1518" style="position:absolute;left:0;text-align:left;z-index:251651584" from="396pt,565.6pt" to="6in,565.6pt">
            <v:stroke endarrow="block"/>
          </v:line>
        </w:pict>
      </w:r>
      <w:r>
        <w:rPr>
          <w:noProof/>
          <w:sz w:val="28"/>
          <w:szCs w:val="28"/>
        </w:rPr>
        <w:pict>
          <v:line id="_x0000_s1517" style="position:absolute;left:0;text-align:left;z-index:251650560" from="351pt,565.6pt" to="387pt,565.6pt">
            <v:stroke endarrow="block"/>
          </v:line>
        </w:pict>
      </w:r>
      <w:r>
        <w:rPr>
          <w:noProof/>
          <w:sz w:val="28"/>
          <w:szCs w:val="28"/>
        </w:rPr>
        <w:pict>
          <v:line id="_x0000_s1516" style="position:absolute;left:0;text-align:left;z-index:251649536" from="315pt,565.6pt" to="351pt,565.6pt">
            <v:stroke endarrow="block"/>
          </v:line>
        </w:pict>
      </w:r>
      <w:r>
        <w:rPr>
          <w:noProof/>
          <w:sz w:val="28"/>
          <w:szCs w:val="28"/>
        </w:rPr>
        <w:pict>
          <v:line id="_x0000_s1515" style="position:absolute;left:0;text-align:left;z-index:251648512" from="279pt,565.6pt" to="306pt,565.6pt">
            <v:stroke endarrow="block"/>
          </v:line>
        </w:pict>
      </w:r>
      <w:r>
        <w:rPr>
          <w:noProof/>
          <w:sz w:val="28"/>
          <w:szCs w:val="28"/>
        </w:rPr>
        <w:pict>
          <v:oval id="_x0000_s1554" style="position:absolute;left:0;text-align:left;margin-left:9pt;margin-top:25.6pt;width:6in;height:126pt;z-index:251688448">
            <v:textbox style="mso-next-textbox:#_x0000_s1554">
              <w:txbxContent>
                <w:p w:rsidR="00A11321" w:rsidRDefault="00A11321" w:rsidP="00DD7368">
                  <w:pPr>
                    <w:jc w:val="center"/>
                  </w:pPr>
                  <w:r>
                    <w:t>Зона покупки:</w:t>
                  </w:r>
                </w:p>
                <w:p w:rsidR="00A11321" w:rsidRDefault="00A11321" w:rsidP="00DD7368">
                  <w:pPr>
                    <w:numPr>
                      <w:ilvl w:val="0"/>
                      <w:numId w:val="7"/>
                    </w:numPr>
                    <w:jc w:val="both"/>
                  </w:pPr>
                  <w:r>
                    <w:t>покупатель полностью адаптировался к среде;</w:t>
                  </w:r>
                </w:p>
                <w:p w:rsidR="00A11321" w:rsidRDefault="00A11321" w:rsidP="00DD7368">
                  <w:pPr>
                    <w:numPr>
                      <w:ilvl w:val="0"/>
                      <w:numId w:val="7"/>
                    </w:numPr>
                    <w:jc w:val="both"/>
                  </w:pPr>
                  <w:r>
                    <w:t>раздражители не воспринимаются, реагирует на них отрицательно;</w:t>
                  </w:r>
                </w:p>
                <w:p w:rsidR="00A11321" w:rsidRDefault="00A11321" w:rsidP="00DD7368">
                  <w:pPr>
                    <w:numPr>
                      <w:ilvl w:val="0"/>
                      <w:numId w:val="7"/>
                    </w:numPr>
                    <w:jc w:val="both"/>
                  </w:pPr>
                  <w:r>
                    <w:t>увлечен осуществлением запланированных покупок</w:t>
                  </w:r>
                </w:p>
              </w:txbxContent>
            </v:textbox>
          </v:oval>
        </w:pict>
      </w:r>
      <w:r>
        <w:rPr>
          <w:noProof/>
          <w:sz w:val="28"/>
          <w:szCs w:val="28"/>
        </w:rPr>
        <w:pict>
          <v:line id="_x0000_s1520" style="position:absolute;left:0;text-align:left;flip:y;z-index:251653632" from="486pt,493.6pt" to="486pt,538.6pt">
            <v:stroke endarrow="block"/>
          </v:line>
        </w:pict>
      </w:r>
      <w:r>
        <w:rPr>
          <w:noProof/>
          <w:sz w:val="28"/>
          <w:szCs w:val="28"/>
        </w:rPr>
        <w:pict>
          <v:line id="_x0000_s1521" style="position:absolute;left:0;text-align:left;flip:y;z-index:251654656" from="486pt,439.6pt" to="486pt,484.6pt">
            <v:stroke endarrow="block"/>
          </v:line>
        </w:pict>
      </w:r>
      <w:r>
        <w:rPr>
          <w:noProof/>
          <w:sz w:val="28"/>
          <w:szCs w:val="28"/>
        </w:rPr>
        <w:pict>
          <v:line id="_x0000_s1522" style="position:absolute;left:0;text-align:left;flip:y;z-index:251655680" from="486pt,385.6pt" to="486pt,430.6pt">
            <v:stroke endarrow="block"/>
          </v:line>
        </w:pict>
      </w:r>
      <w:r>
        <w:rPr>
          <w:noProof/>
          <w:sz w:val="28"/>
          <w:szCs w:val="28"/>
        </w:rPr>
        <w:pict>
          <v:line id="_x0000_s1523" style="position:absolute;left:0;text-align:left;flip:y;z-index:251656704" from="486pt,331.6pt" to="486pt,376.6pt">
            <v:stroke endarrow="block"/>
          </v:line>
        </w:pict>
      </w:r>
      <w:r>
        <w:rPr>
          <w:noProof/>
          <w:sz w:val="28"/>
          <w:szCs w:val="28"/>
        </w:rPr>
        <w:pict>
          <v:line id="_x0000_s1524" style="position:absolute;left:0;text-align:left;flip:y;z-index:251657728" from="486pt,277.6pt" to="486pt,322.6pt">
            <v:stroke endarrow="block"/>
          </v:line>
        </w:pict>
      </w:r>
      <w:r>
        <w:rPr>
          <w:noProof/>
          <w:sz w:val="28"/>
          <w:szCs w:val="28"/>
        </w:rPr>
        <w:pict>
          <v:line id="_x0000_s1531" style="position:absolute;left:0;text-align:left;flip:y;z-index:251664896" from="486pt,223.6pt" to="486pt,268.6pt">
            <v:stroke endarrow="block"/>
          </v:line>
        </w:pict>
      </w:r>
      <w:r>
        <w:rPr>
          <w:noProof/>
          <w:sz w:val="28"/>
          <w:szCs w:val="28"/>
        </w:rPr>
        <w:pict>
          <v:line id="_x0000_s1525" style="position:absolute;left:0;text-align:left;flip:y;z-index:251658752" from="486pt,169.6pt" to="486pt,214.6pt">
            <v:stroke endarrow="block"/>
          </v:line>
        </w:pict>
      </w:r>
      <w:r>
        <w:rPr>
          <w:noProof/>
          <w:sz w:val="28"/>
          <w:szCs w:val="28"/>
        </w:rPr>
        <w:pict>
          <v:line id="_x0000_s1545" style="position:absolute;left:0;text-align:left;flip:x;z-index:251679232" from="-9pt,565.6pt" to="36pt,565.6pt">
            <v:stroke startarrow="block"/>
          </v:line>
        </w:pict>
      </w:r>
      <w:r>
        <w:rPr>
          <w:noProof/>
          <w:sz w:val="28"/>
          <w:szCs w:val="28"/>
        </w:rPr>
        <w:pict>
          <v:line id="_x0000_s1544" style="position:absolute;left:0;text-align:left;flip:x;z-index:251678208" from="45pt,565.6pt" to="90pt,565.6pt">
            <v:stroke startarrow="block"/>
          </v:line>
        </w:pict>
      </w:r>
      <w:r>
        <w:rPr>
          <w:noProof/>
          <w:sz w:val="28"/>
          <w:szCs w:val="28"/>
        </w:rPr>
        <w:pict>
          <v:line id="_x0000_s1542" style="position:absolute;left:0;text-align:left;flip:x;z-index:251676160" from="99pt,565.6pt" to="2in,565.6pt">
            <v:stroke startarrow="block"/>
          </v:line>
        </w:pict>
      </w:r>
      <w:r>
        <w:rPr>
          <w:noProof/>
          <w:sz w:val="28"/>
          <w:szCs w:val="28"/>
        </w:rPr>
        <w:pict>
          <v:line id="_x0000_s1543" style="position:absolute;left:0;text-align:left;flip:x;z-index:251677184" from="153pt,565.6pt" to="198pt,565.6pt">
            <v:stroke startarrow="block"/>
          </v:line>
        </w:pict>
      </w:r>
      <w:r>
        <w:rPr>
          <w:noProof/>
          <w:sz w:val="28"/>
          <w:szCs w:val="28"/>
        </w:rPr>
        <w:pict>
          <v:line id="_x0000_s1541" style="position:absolute;left:0;text-align:left;flip:x;z-index:251675136" from="0,16.6pt" to="45pt,16.6pt">
            <v:stroke endarrow="block"/>
          </v:line>
        </w:pict>
      </w:r>
      <w:r>
        <w:rPr>
          <w:noProof/>
          <w:sz w:val="28"/>
          <w:szCs w:val="28"/>
        </w:rPr>
        <w:pict>
          <v:line id="_x0000_s1540" style="position:absolute;left:0;text-align:left;flip:x;z-index:251674112" from="54pt,16.6pt" to="99pt,16.6pt">
            <v:stroke endarrow="block"/>
          </v:line>
        </w:pict>
      </w:r>
      <w:r>
        <w:rPr>
          <w:noProof/>
          <w:sz w:val="28"/>
          <w:szCs w:val="28"/>
        </w:rPr>
        <w:pict>
          <v:line id="_x0000_s1539" style="position:absolute;left:0;text-align:left;flip:x;z-index:251673088" from="108pt,16.6pt" to="153pt,16.6pt">
            <v:stroke endarrow="block"/>
          </v:line>
        </w:pict>
      </w:r>
      <w:r>
        <w:rPr>
          <w:noProof/>
          <w:sz w:val="28"/>
          <w:szCs w:val="28"/>
        </w:rPr>
        <w:pict>
          <v:line id="_x0000_s1538" style="position:absolute;left:0;text-align:left;flip:x;z-index:251672064" from="162pt,16.6pt" to="207pt,16.6pt">
            <v:stroke endarrow="block"/>
          </v:line>
        </w:pict>
      </w:r>
      <w:r>
        <w:rPr>
          <w:noProof/>
          <w:sz w:val="28"/>
          <w:szCs w:val="28"/>
        </w:rPr>
        <w:pict>
          <v:line id="_x0000_s1537" style="position:absolute;left:0;text-align:left;flip:x;z-index:251671040" from="3in,16.6pt" to="261pt,16.6pt">
            <v:stroke endarrow="block"/>
          </v:line>
        </w:pict>
      </w:r>
      <w:r>
        <w:rPr>
          <w:noProof/>
          <w:sz w:val="28"/>
          <w:szCs w:val="28"/>
        </w:rPr>
        <w:pict>
          <v:line id="_x0000_s1536" style="position:absolute;left:0;text-align:left;flip:x;z-index:251670016" from="270pt,16.6pt" to="315pt,16.6pt">
            <v:stroke endarrow="block"/>
          </v:line>
        </w:pict>
      </w:r>
      <w:r>
        <w:rPr>
          <w:noProof/>
          <w:sz w:val="28"/>
          <w:szCs w:val="28"/>
        </w:rPr>
        <w:pict>
          <v:line id="_x0000_s1535" style="position:absolute;left:0;text-align:left;flip:x;z-index:251668992" from="324pt,16.6pt" to="369pt,16.6pt">
            <v:stroke endarrow="block"/>
          </v:line>
        </w:pict>
      </w:r>
      <w:r>
        <w:rPr>
          <w:noProof/>
          <w:sz w:val="28"/>
          <w:szCs w:val="28"/>
        </w:rPr>
        <w:pict>
          <v:line id="_x0000_s1534" style="position:absolute;left:0;text-align:left;flip:x;z-index:251667968" from="378pt,16.6pt" to="423pt,16.6pt">
            <v:stroke endarrow="block"/>
          </v:line>
        </w:pict>
      </w:r>
      <w:r>
        <w:rPr>
          <w:noProof/>
          <w:sz w:val="28"/>
          <w:szCs w:val="28"/>
        </w:rPr>
        <w:pict>
          <v:line id="_x0000_s1533" style="position:absolute;left:0;text-align:left;flip:x;z-index:251666944" from="6in,16.6pt" to="477pt,16.6pt">
            <v:stroke endarrow="block"/>
          </v:line>
        </w:pict>
      </w:r>
      <w:r>
        <w:rPr>
          <w:noProof/>
          <w:sz w:val="28"/>
          <w:szCs w:val="28"/>
        </w:rPr>
        <w:pict>
          <v:line id="_x0000_s1509" style="position:absolute;left:0;text-align:left;z-index:251642368" from="495pt,7.6pt" to="495pt,583.6pt"/>
        </w:pict>
      </w:r>
      <w:r>
        <w:rPr>
          <w:noProof/>
          <w:sz w:val="28"/>
          <w:szCs w:val="28"/>
        </w:rPr>
        <w:pict>
          <v:line id="_x0000_s1508" style="position:absolute;left:0;text-align:left;z-index:251641344" from="-27pt,7.6pt" to="-27pt,583.6pt"/>
        </w:pict>
      </w:r>
      <w:r>
        <w:rPr>
          <w:noProof/>
          <w:sz w:val="28"/>
          <w:szCs w:val="28"/>
        </w:rPr>
        <w:pict>
          <v:line id="_x0000_s1507" style="position:absolute;left:0;text-align:left;z-index:251640320" from="-27pt,7.6pt" to="495pt,7.6pt"/>
        </w:pict>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r w:rsidR="00DD7368" w:rsidRPr="005546C2">
        <w:rPr>
          <w:sz w:val="28"/>
          <w:szCs w:val="28"/>
        </w:rPr>
        <w:tab/>
      </w:r>
    </w:p>
    <w:p w:rsidR="00E1131E" w:rsidRPr="0055254C" w:rsidRDefault="00E1131E" w:rsidP="005546C2">
      <w:pPr>
        <w:spacing w:line="360" w:lineRule="auto"/>
        <w:ind w:firstLine="709"/>
        <w:jc w:val="both"/>
        <w:rPr>
          <w:sz w:val="28"/>
          <w:szCs w:val="28"/>
        </w:rPr>
      </w:pPr>
    </w:p>
    <w:p w:rsidR="00E1131E" w:rsidRPr="0055254C" w:rsidRDefault="00E1131E" w:rsidP="005546C2">
      <w:pPr>
        <w:spacing w:line="360" w:lineRule="auto"/>
        <w:ind w:firstLine="709"/>
        <w:jc w:val="both"/>
        <w:rPr>
          <w:sz w:val="28"/>
          <w:szCs w:val="28"/>
        </w:rPr>
      </w:pPr>
    </w:p>
    <w:p w:rsidR="00E1131E" w:rsidRPr="0055254C" w:rsidRDefault="00E1131E" w:rsidP="005546C2">
      <w:pPr>
        <w:spacing w:line="360" w:lineRule="auto"/>
        <w:ind w:firstLine="709"/>
        <w:jc w:val="both"/>
        <w:rPr>
          <w:sz w:val="28"/>
          <w:szCs w:val="28"/>
        </w:rPr>
      </w:pPr>
    </w:p>
    <w:p w:rsidR="00E1131E" w:rsidRPr="0055254C" w:rsidRDefault="00E1131E" w:rsidP="005546C2">
      <w:pPr>
        <w:spacing w:line="360" w:lineRule="auto"/>
        <w:ind w:firstLine="709"/>
        <w:jc w:val="both"/>
        <w:rPr>
          <w:sz w:val="28"/>
          <w:szCs w:val="28"/>
        </w:rPr>
      </w:pPr>
    </w:p>
    <w:p w:rsidR="00E1131E" w:rsidRPr="0055254C" w:rsidRDefault="00E1131E" w:rsidP="005546C2">
      <w:pPr>
        <w:spacing w:line="360" w:lineRule="auto"/>
        <w:ind w:firstLine="709"/>
        <w:jc w:val="both"/>
        <w:rPr>
          <w:sz w:val="28"/>
          <w:szCs w:val="28"/>
        </w:rPr>
      </w:pPr>
    </w:p>
    <w:p w:rsidR="00DD7368" w:rsidRPr="005546C2" w:rsidRDefault="00DD7368" w:rsidP="005546C2">
      <w:pPr>
        <w:spacing w:line="360" w:lineRule="auto"/>
        <w:ind w:firstLine="709"/>
        <w:jc w:val="both"/>
        <w:rPr>
          <w:sz w:val="28"/>
          <w:szCs w:val="28"/>
        </w:rPr>
      </w:pPr>
      <w:r w:rsidRPr="005546C2">
        <w:rPr>
          <w:sz w:val="28"/>
          <w:szCs w:val="28"/>
        </w:rPr>
        <w:tab/>
      </w:r>
      <w:r w:rsidRPr="005546C2">
        <w:rPr>
          <w:sz w:val="28"/>
          <w:szCs w:val="28"/>
        </w:rPr>
        <w:tab/>
      </w:r>
      <w:r w:rsidRPr="005546C2">
        <w:rPr>
          <w:sz w:val="28"/>
          <w:szCs w:val="28"/>
        </w:rPr>
        <w:tab/>
      </w:r>
      <w:r w:rsidRPr="005546C2">
        <w:rPr>
          <w:sz w:val="28"/>
          <w:szCs w:val="28"/>
        </w:rPr>
        <w:tab/>
      </w:r>
      <w:r w:rsidRPr="005546C2">
        <w:rPr>
          <w:sz w:val="28"/>
          <w:szCs w:val="28"/>
        </w:rPr>
        <w:tab/>
      </w:r>
      <w:r w:rsidRPr="005546C2">
        <w:rPr>
          <w:sz w:val="28"/>
          <w:szCs w:val="28"/>
        </w:rPr>
        <w:tab/>
      </w:r>
      <w:r w:rsidRPr="005546C2">
        <w:rPr>
          <w:sz w:val="28"/>
          <w:szCs w:val="28"/>
        </w:rPr>
        <w:tab/>
      </w:r>
      <w:r w:rsidRPr="005546C2">
        <w:rPr>
          <w:sz w:val="28"/>
          <w:szCs w:val="28"/>
        </w:rPr>
        <w:tab/>
      </w:r>
      <w:r w:rsidRPr="005546C2">
        <w:rPr>
          <w:sz w:val="28"/>
          <w:szCs w:val="28"/>
        </w:rPr>
        <w:tab/>
      </w:r>
      <w:r w:rsidRPr="005546C2">
        <w:rPr>
          <w:sz w:val="28"/>
          <w:szCs w:val="28"/>
        </w:rPr>
        <w:tab/>
        <w:t xml:space="preserve">       Вход / Выход</w:t>
      </w:r>
    </w:p>
    <w:p w:rsidR="00DD7368" w:rsidRPr="005546C2" w:rsidRDefault="00562C82" w:rsidP="005546C2">
      <w:pPr>
        <w:spacing w:line="360" w:lineRule="auto"/>
        <w:ind w:firstLine="709"/>
        <w:jc w:val="both"/>
        <w:rPr>
          <w:sz w:val="28"/>
          <w:szCs w:val="28"/>
        </w:rPr>
      </w:pPr>
      <w:r w:rsidRPr="005546C2">
        <w:rPr>
          <w:sz w:val="28"/>
          <w:szCs w:val="28"/>
        </w:rPr>
        <w:t>Рис. 7</w:t>
      </w:r>
      <w:r w:rsidR="00DD7368" w:rsidRPr="005546C2">
        <w:rPr>
          <w:sz w:val="28"/>
          <w:szCs w:val="28"/>
        </w:rPr>
        <w:t>. Наиболее вероятное поведение покупателя на отдельных этапах маршрута его движения по торговому залу</w:t>
      </w:r>
    </w:p>
    <w:p w:rsidR="00C7177E" w:rsidRPr="005546C2" w:rsidRDefault="0055254C" w:rsidP="005546C2">
      <w:pPr>
        <w:spacing w:line="360" w:lineRule="auto"/>
        <w:ind w:firstLine="709"/>
        <w:jc w:val="both"/>
        <w:rPr>
          <w:sz w:val="28"/>
          <w:szCs w:val="28"/>
        </w:rPr>
      </w:pPr>
      <w:r>
        <w:rPr>
          <w:sz w:val="28"/>
          <w:szCs w:val="28"/>
        </w:rPr>
        <w:br w:type="page"/>
      </w:r>
      <w:r w:rsidR="00937639" w:rsidRPr="005546C2">
        <w:rPr>
          <w:sz w:val="28"/>
          <w:szCs w:val="28"/>
        </w:rPr>
        <w:t>Для этой зоны лучше всего подходят достаточно известные, легко узнаваемые и быстро воспринимаемые товары. Но нельзя недооценивать роль этой зоны в формировании поведения покупателя в магазине в целом, ведь именно здесь прои</w:t>
      </w:r>
      <w:r w:rsidR="00380DF0" w:rsidRPr="005546C2">
        <w:rPr>
          <w:sz w:val="28"/>
          <w:szCs w:val="28"/>
        </w:rPr>
        <w:t>сходит тренировка психофизических составляющих посетителя и восстанавливается его способность адекватно воспринимать раздражители окружающего мира.</w:t>
      </w:r>
    </w:p>
    <w:p w:rsidR="00380DF0" w:rsidRPr="005546C2" w:rsidRDefault="00380DF0" w:rsidP="005546C2">
      <w:pPr>
        <w:spacing w:line="360" w:lineRule="auto"/>
        <w:ind w:firstLine="709"/>
        <w:jc w:val="both"/>
        <w:rPr>
          <w:sz w:val="28"/>
          <w:szCs w:val="28"/>
        </w:rPr>
      </w:pPr>
      <w:r w:rsidRPr="005546C2">
        <w:rPr>
          <w:sz w:val="28"/>
          <w:szCs w:val="28"/>
        </w:rPr>
        <w:t>Таким образом, создание адекватной особенностям человека ситуации в зоне адаптации поможет посетителям быстрее адаптироваться к новым условиям.</w:t>
      </w:r>
    </w:p>
    <w:p w:rsidR="00380DF0" w:rsidRPr="005546C2" w:rsidRDefault="009569AC" w:rsidP="005546C2">
      <w:pPr>
        <w:spacing w:line="360" w:lineRule="auto"/>
        <w:ind w:firstLine="709"/>
        <w:jc w:val="both"/>
        <w:rPr>
          <w:sz w:val="28"/>
          <w:szCs w:val="28"/>
        </w:rPr>
      </w:pPr>
      <w:r w:rsidRPr="005546C2">
        <w:rPr>
          <w:sz w:val="28"/>
          <w:szCs w:val="28"/>
        </w:rPr>
        <w:t>По мере продвижения покупатель приспосабливается к новым условиям: восстанавливается активность его внимания и способность концентрироваться на конкретных предметах, а посторонние раздражители не воспринимаются, т.е. он готов к осуществлению запланированных покупок. Этот участок зала условн</w:t>
      </w:r>
      <w:r w:rsidR="00562C82" w:rsidRPr="005546C2">
        <w:rPr>
          <w:sz w:val="28"/>
          <w:szCs w:val="28"/>
        </w:rPr>
        <w:t>о называют зоной покупки (рис. 7</w:t>
      </w:r>
      <w:r w:rsidRPr="005546C2">
        <w:rPr>
          <w:sz w:val="28"/>
          <w:szCs w:val="28"/>
        </w:rPr>
        <w:t xml:space="preserve">). В этой зоне </w:t>
      </w:r>
      <w:r w:rsidR="000C0942" w:rsidRPr="005546C2">
        <w:rPr>
          <w:sz w:val="28"/>
          <w:szCs w:val="28"/>
        </w:rPr>
        <w:t>происходит</w:t>
      </w:r>
      <w:r w:rsidRPr="005546C2">
        <w:rPr>
          <w:sz w:val="28"/>
          <w:szCs w:val="28"/>
        </w:rPr>
        <w:t xml:space="preserve"> перераспределение функций ориентации в торговом зале между различными органами. Покупатель не просто поддается потоку впечатлений, он активно наблюдает и выбирает, т.е. его </w:t>
      </w:r>
      <w:r w:rsidR="005D1832" w:rsidRPr="005546C2">
        <w:rPr>
          <w:sz w:val="28"/>
          <w:szCs w:val="28"/>
        </w:rPr>
        <w:t>органы чувств настраиваются так, чтобы различить воздействия с максимальной точностью. Здесь подключается образная память, которая помогает запоминать и воспроизводить образы предметов, хорошо воспринимаются уже известные товары и изученная информация. Следовательно, размещение в этой зоне достаточно известных и необходимых покупателю товаров вполне соответствует его состоянию и природе его рефлексов.</w:t>
      </w:r>
    </w:p>
    <w:p w:rsidR="00627231" w:rsidRPr="005546C2" w:rsidRDefault="005D1832" w:rsidP="005546C2">
      <w:pPr>
        <w:spacing w:line="360" w:lineRule="auto"/>
        <w:ind w:firstLine="709"/>
        <w:jc w:val="both"/>
        <w:rPr>
          <w:sz w:val="28"/>
          <w:szCs w:val="28"/>
        </w:rPr>
      </w:pPr>
      <w:r w:rsidRPr="005546C2">
        <w:rPr>
          <w:sz w:val="28"/>
          <w:szCs w:val="28"/>
        </w:rPr>
        <w:t>Отобрав нужные товары, т.е. достигнув поставленной цели, покупатель чувствует себя «свободным», его ничто не задерживает, он ускоряет ход к кассе.</w:t>
      </w:r>
      <w:r w:rsidR="00627231" w:rsidRPr="005546C2">
        <w:rPr>
          <w:sz w:val="28"/>
          <w:szCs w:val="28"/>
        </w:rPr>
        <w:t xml:space="preserve"> Покупатель настолько адаптировался к окружающей среде, что выработанный ранее условный рефлекс позволяет ориентироваться в пространстве с помощью зрения. </w:t>
      </w:r>
      <w:r w:rsidR="000C0942" w:rsidRPr="005546C2">
        <w:rPr>
          <w:sz w:val="28"/>
          <w:szCs w:val="28"/>
        </w:rPr>
        <w:t xml:space="preserve">Его внимание не напряжено, на этом этапе маршрута движения покупателя можно манипулировать такими факторами и детерминантами внимания, как форма, размер, цвет, запах, положение и т.п. </w:t>
      </w:r>
      <w:r w:rsidR="00627231" w:rsidRPr="005546C2">
        <w:rPr>
          <w:sz w:val="28"/>
          <w:szCs w:val="28"/>
        </w:rPr>
        <w:t>Этот этап маршрута и часть торгового зала условно на</w:t>
      </w:r>
      <w:r w:rsidR="00562C82" w:rsidRPr="005546C2">
        <w:rPr>
          <w:sz w:val="28"/>
          <w:szCs w:val="28"/>
        </w:rPr>
        <w:t>зывают зоной возвращения (рис. 7</w:t>
      </w:r>
      <w:r w:rsidR="00627231" w:rsidRPr="005546C2">
        <w:rPr>
          <w:sz w:val="28"/>
          <w:szCs w:val="28"/>
        </w:rPr>
        <w:t>).</w:t>
      </w:r>
    </w:p>
    <w:p w:rsidR="008B71E4" w:rsidRPr="005546C2" w:rsidRDefault="008B71E4" w:rsidP="005546C2">
      <w:pPr>
        <w:spacing w:line="360" w:lineRule="auto"/>
        <w:ind w:firstLine="709"/>
        <w:jc w:val="both"/>
        <w:rPr>
          <w:sz w:val="28"/>
          <w:szCs w:val="28"/>
        </w:rPr>
      </w:pPr>
      <w:r w:rsidRPr="005546C2">
        <w:rPr>
          <w:sz w:val="28"/>
          <w:szCs w:val="28"/>
        </w:rPr>
        <w:t xml:space="preserve">В отличие от предыдущей зоны (зоны покупки), где покупатель делает запланированные покупки, в зоне возвращения он готов купить то, что ему «предлагают» и «навязывают» посредством ориентированных на него раздражителей. </w:t>
      </w:r>
    </w:p>
    <w:p w:rsidR="00E1131E" w:rsidRPr="0055254C" w:rsidRDefault="00E1131E" w:rsidP="005546C2">
      <w:pPr>
        <w:spacing w:line="360" w:lineRule="auto"/>
        <w:ind w:firstLine="709"/>
        <w:jc w:val="both"/>
        <w:rPr>
          <w:sz w:val="28"/>
          <w:szCs w:val="28"/>
        </w:rPr>
      </w:pPr>
    </w:p>
    <w:p w:rsidR="008B71E4" w:rsidRPr="005546C2" w:rsidRDefault="00196315" w:rsidP="005546C2">
      <w:pPr>
        <w:spacing w:line="360" w:lineRule="auto"/>
        <w:ind w:firstLine="709"/>
        <w:jc w:val="both"/>
        <w:rPr>
          <w:sz w:val="28"/>
          <w:szCs w:val="28"/>
        </w:rPr>
      </w:pPr>
      <w:r w:rsidRPr="005546C2">
        <w:rPr>
          <w:sz w:val="28"/>
          <w:szCs w:val="28"/>
        </w:rPr>
        <w:t>1.3</w:t>
      </w:r>
      <w:r w:rsidR="008B71E4" w:rsidRPr="005546C2">
        <w:rPr>
          <w:sz w:val="28"/>
          <w:szCs w:val="28"/>
        </w:rPr>
        <w:t xml:space="preserve">.3. Компоненты атмосферы торгового зала </w:t>
      </w:r>
    </w:p>
    <w:p w:rsidR="008B71E4" w:rsidRPr="005546C2" w:rsidRDefault="00674242" w:rsidP="005546C2">
      <w:pPr>
        <w:spacing w:line="360" w:lineRule="auto"/>
        <w:ind w:firstLine="709"/>
        <w:jc w:val="both"/>
        <w:rPr>
          <w:sz w:val="28"/>
          <w:szCs w:val="28"/>
        </w:rPr>
      </w:pPr>
      <w:r w:rsidRPr="005546C2">
        <w:rPr>
          <w:sz w:val="28"/>
          <w:szCs w:val="28"/>
        </w:rPr>
        <w:t>Для формирования атмосферы торгового зала используют архитектуру, планировку, визуальные компоненты, освещение, колористику, музыку, запахи, температуру и другие факторы, стимулирующие эмоциональное состояние</w:t>
      </w:r>
      <w:r w:rsidR="00426398" w:rsidRPr="005546C2">
        <w:rPr>
          <w:sz w:val="28"/>
          <w:szCs w:val="28"/>
        </w:rPr>
        <w:t>,</w:t>
      </w:r>
      <w:r w:rsidRPr="005546C2">
        <w:rPr>
          <w:sz w:val="28"/>
          <w:szCs w:val="28"/>
        </w:rPr>
        <w:t xml:space="preserve"> адаптивные способности, положительное восприятие товаров покупателями, создающие </w:t>
      </w:r>
    </w:p>
    <w:p w:rsidR="005D1832" w:rsidRPr="005546C2" w:rsidRDefault="00674242" w:rsidP="005546C2">
      <w:pPr>
        <w:spacing w:line="360" w:lineRule="auto"/>
        <w:ind w:firstLine="709"/>
        <w:jc w:val="both"/>
        <w:rPr>
          <w:sz w:val="28"/>
          <w:szCs w:val="28"/>
        </w:rPr>
      </w:pPr>
      <w:r w:rsidRPr="005546C2">
        <w:rPr>
          <w:sz w:val="28"/>
          <w:szCs w:val="28"/>
        </w:rPr>
        <w:t>В сознании покупателей определенный образ торгового предприятия, подчеркивающие его индивидуальность и т.д.</w:t>
      </w:r>
      <w:r w:rsidR="009878B0" w:rsidRPr="005546C2">
        <w:rPr>
          <w:sz w:val="28"/>
          <w:szCs w:val="28"/>
        </w:rPr>
        <w:t xml:space="preserve"> </w:t>
      </w:r>
    </w:p>
    <w:p w:rsidR="009878B0" w:rsidRPr="005546C2" w:rsidRDefault="009878B0" w:rsidP="005546C2">
      <w:pPr>
        <w:spacing w:line="360" w:lineRule="auto"/>
        <w:ind w:firstLine="709"/>
        <w:jc w:val="both"/>
        <w:rPr>
          <w:sz w:val="28"/>
          <w:szCs w:val="28"/>
        </w:rPr>
      </w:pPr>
      <w:r w:rsidRPr="005546C2">
        <w:rPr>
          <w:sz w:val="28"/>
          <w:szCs w:val="28"/>
        </w:rPr>
        <w:t>Существует определенный ряд особенностей применения названных элементов атмосферы магазина, которые должны учитывать специалисты по маркетингу и мерчендайзингу.</w:t>
      </w:r>
    </w:p>
    <w:p w:rsidR="00A07291" w:rsidRPr="005546C2" w:rsidRDefault="009878B0" w:rsidP="005546C2">
      <w:pPr>
        <w:numPr>
          <w:ilvl w:val="0"/>
          <w:numId w:val="10"/>
        </w:numPr>
        <w:tabs>
          <w:tab w:val="clear" w:pos="1800"/>
          <w:tab w:val="num" w:pos="0"/>
        </w:tabs>
        <w:spacing w:line="360" w:lineRule="auto"/>
        <w:ind w:left="0" w:firstLine="709"/>
        <w:jc w:val="both"/>
        <w:rPr>
          <w:sz w:val="28"/>
          <w:szCs w:val="28"/>
        </w:rPr>
      </w:pPr>
      <w:r w:rsidRPr="005546C2">
        <w:rPr>
          <w:b/>
          <w:i/>
          <w:sz w:val="28"/>
          <w:szCs w:val="28"/>
        </w:rPr>
        <w:t>Визуальные компоненты ат</w:t>
      </w:r>
      <w:r w:rsidR="00123C90" w:rsidRPr="005546C2">
        <w:rPr>
          <w:b/>
          <w:i/>
          <w:sz w:val="28"/>
          <w:szCs w:val="28"/>
        </w:rPr>
        <w:t>мосферы магазина</w:t>
      </w:r>
      <w:r w:rsidR="00123C90" w:rsidRPr="005546C2">
        <w:rPr>
          <w:sz w:val="28"/>
          <w:szCs w:val="28"/>
        </w:rPr>
        <w:t xml:space="preserve"> используются в </w:t>
      </w:r>
      <w:r w:rsidRPr="005546C2">
        <w:rPr>
          <w:sz w:val="28"/>
          <w:szCs w:val="28"/>
        </w:rPr>
        <w:t>качестве</w:t>
      </w:r>
      <w:r w:rsidR="0065144F" w:rsidRPr="005546C2">
        <w:rPr>
          <w:sz w:val="28"/>
          <w:szCs w:val="28"/>
        </w:rPr>
        <w:t xml:space="preserve"> дополнительных источников информации для облегчения восприятия и поиска нужных товаров. Они несут в себе элементы персонального «обращения» товара к покупателю, создают ощущение </w:t>
      </w:r>
      <w:r w:rsidR="00123C90" w:rsidRPr="005546C2">
        <w:rPr>
          <w:sz w:val="28"/>
          <w:szCs w:val="28"/>
        </w:rPr>
        <w:t>красоты, романтики</w:t>
      </w:r>
      <w:r w:rsidR="0065144F" w:rsidRPr="005546C2">
        <w:rPr>
          <w:sz w:val="28"/>
          <w:szCs w:val="28"/>
        </w:rPr>
        <w:t>, предлагают развлечения и т.п. К ним относятся изображения и знаки, указатели, театральные эффекты и др.</w:t>
      </w:r>
    </w:p>
    <w:p w:rsidR="001E0663" w:rsidRPr="005546C2" w:rsidRDefault="00AF12C3" w:rsidP="005546C2">
      <w:pPr>
        <w:numPr>
          <w:ilvl w:val="0"/>
          <w:numId w:val="10"/>
        </w:numPr>
        <w:tabs>
          <w:tab w:val="clear" w:pos="1800"/>
          <w:tab w:val="num" w:pos="0"/>
        </w:tabs>
        <w:spacing w:line="360" w:lineRule="auto"/>
        <w:ind w:left="0" w:firstLine="709"/>
        <w:jc w:val="both"/>
        <w:rPr>
          <w:sz w:val="28"/>
          <w:szCs w:val="28"/>
        </w:rPr>
      </w:pPr>
      <w:r w:rsidRPr="005546C2">
        <w:rPr>
          <w:b/>
          <w:i/>
          <w:sz w:val="28"/>
          <w:szCs w:val="28"/>
        </w:rPr>
        <w:t>Световые эффекты</w:t>
      </w:r>
      <w:r w:rsidRPr="005546C2">
        <w:rPr>
          <w:sz w:val="28"/>
          <w:szCs w:val="28"/>
        </w:rPr>
        <w:t xml:space="preserve"> </w:t>
      </w:r>
      <w:r w:rsidR="00CC69AC" w:rsidRPr="005546C2">
        <w:rPr>
          <w:sz w:val="28"/>
          <w:szCs w:val="28"/>
        </w:rPr>
        <w:t xml:space="preserve"> используются для выделения секции, товаров, создание определенного настроения, пробуждения чувств, соответствующих данному отделу (целевому рынку) или подкрепляющих имидж магазина, а так же формирование дизайна магазина (для скрытия дефектов архитектура торгового зала). </w:t>
      </w:r>
    </w:p>
    <w:p w:rsidR="00A07291" w:rsidRPr="005546C2" w:rsidRDefault="00967AAD" w:rsidP="005546C2">
      <w:pPr>
        <w:spacing w:line="360" w:lineRule="auto"/>
        <w:ind w:firstLine="709"/>
        <w:jc w:val="both"/>
        <w:rPr>
          <w:sz w:val="28"/>
          <w:szCs w:val="28"/>
        </w:rPr>
      </w:pPr>
      <w:r w:rsidRPr="005546C2">
        <w:rPr>
          <w:sz w:val="28"/>
          <w:szCs w:val="28"/>
        </w:rPr>
        <w:t xml:space="preserve">Использование света при оформлении помещения магазина и выкладке отдельных товаров, имеет большое значение в управлении поведение покупателей. </w:t>
      </w:r>
    </w:p>
    <w:p w:rsidR="00967AAD" w:rsidRPr="005546C2" w:rsidRDefault="00967AAD" w:rsidP="005546C2">
      <w:pPr>
        <w:spacing w:line="360" w:lineRule="auto"/>
        <w:ind w:firstLine="709"/>
        <w:jc w:val="both"/>
        <w:rPr>
          <w:sz w:val="28"/>
          <w:szCs w:val="28"/>
        </w:rPr>
      </w:pPr>
      <w:r w:rsidRPr="005546C2">
        <w:rPr>
          <w:sz w:val="28"/>
          <w:szCs w:val="28"/>
        </w:rPr>
        <w:t>Замечено</w:t>
      </w:r>
      <w:r w:rsidR="005D1890" w:rsidRPr="005546C2">
        <w:rPr>
          <w:rStyle w:val="a8"/>
          <w:sz w:val="28"/>
          <w:szCs w:val="28"/>
        </w:rPr>
        <w:footnoteReference w:id="6"/>
      </w:r>
      <w:r w:rsidRPr="005546C2">
        <w:rPr>
          <w:sz w:val="28"/>
          <w:szCs w:val="28"/>
        </w:rPr>
        <w:t xml:space="preserve">, что покупатели предпочитают те торговые </w:t>
      </w:r>
      <w:r w:rsidR="000C0942" w:rsidRPr="005546C2">
        <w:rPr>
          <w:sz w:val="28"/>
          <w:szCs w:val="28"/>
        </w:rPr>
        <w:t>точки</w:t>
      </w:r>
      <w:r w:rsidRPr="005546C2">
        <w:rPr>
          <w:sz w:val="28"/>
          <w:szCs w:val="28"/>
        </w:rPr>
        <w:t xml:space="preserve">, где преобладает достаточно яркое интенсивное освещение. Это позволяет детально рассмотреть специфику предлагаемой продукции. Если  же </w:t>
      </w:r>
      <w:r w:rsidR="005D1890" w:rsidRPr="005546C2">
        <w:rPr>
          <w:sz w:val="28"/>
          <w:szCs w:val="28"/>
        </w:rPr>
        <w:t>освещения недостаточно, то у покупателя может возникнуть ощущение, что розничный торговец желает скрыть определенные недостатки продукции, или, что недостаточно освещенный продукт не продается.</w:t>
      </w:r>
    </w:p>
    <w:p w:rsidR="002231C9" w:rsidRPr="005546C2" w:rsidRDefault="00E469CB" w:rsidP="005546C2">
      <w:pPr>
        <w:numPr>
          <w:ilvl w:val="0"/>
          <w:numId w:val="10"/>
        </w:numPr>
        <w:tabs>
          <w:tab w:val="clear" w:pos="1800"/>
          <w:tab w:val="num" w:pos="0"/>
        </w:tabs>
        <w:spacing w:line="360" w:lineRule="auto"/>
        <w:ind w:left="0" w:firstLine="709"/>
        <w:jc w:val="both"/>
        <w:rPr>
          <w:sz w:val="28"/>
          <w:szCs w:val="28"/>
        </w:rPr>
      </w:pPr>
      <w:r w:rsidRPr="005546C2">
        <w:rPr>
          <w:b/>
          <w:i/>
          <w:sz w:val="28"/>
          <w:szCs w:val="28"/>
        </w:rPr>
        <w:t>Цвет</w:t>
      </w:r>
      <w:r w:rsidRPr="005546C2">
        <w:rPr>
          <w:sz w:val="28"/>
          <w:szCs w:val="28"/>
        </w:rPr>
        <w:t xml:space="preserve"> является одним из существенных факторов влияния на внимание и поведение человека на подсознательном уровне, и адаптивные свойства посетителей. Поэтому его часто используют для решения следующих задач: улучшения имиджа магазина, </w:t>
      </w:r>
      <w:r w:rsidR="00721CC8" w:rsidRPr="005546C2">
        <w:rPr>
          <w:sz w:val="28"/>
          <w:szCs w:val="28"/>
        </w:rPr>
        <w:t>создание определенного настроения персонала и посетителей, регулирование активности познавательных ресурсов покупателей.</w:t>
      </w:r>
      <w:r w:rsidR="004E6231" w:rsidRPr="005546C2">
        <w:rPr>
          <w:sz w:val="28"/>
          <w:szCs w:val="28"/>
        </w:rPr>
        <w:t xml:space="preserve"> </w:t>
      </w:r>
    </w:p>
    <w:p w:rsidR="004E6231" w:rsidRPr="005546C2" w:rsidRDefault="005D1890" w:rsidP="005546C2">
      <w:pPr>
        <w:spacing w:line="360" w:lineRule="auto"/>
        <w:ind w:firstLine="709"/>
        <w:jc w:val="both"/>
        <w:rPr>
          <w:sz w:val="28"/>
          <w:szCs w:val="28"/>
        </w:rPr>
      </w:pPr>
      <w:r w:rsidRPr="005546C2">
        <w:rPr>
          <w:sz w:val="28"/>
          <w:szCs w:val="28"/>
        </w:rPr>
        <w:t>У</w:t>
      </w:r>
      <w:r w:rsidR="004E6231" w:rsidRPr="005546C2">
        <w:rPr>
          <w:sz w:val="28"/>
          <w:szCs w:val="28"/>
        </w:rPr>
        <w:t>становлено</w:t>
      </w:r>
      <w:r w:rsidR="004E6231" w:rsidRPr="005546C2">
        <w:rPr>
          <w:rStyle w:val="a8"/>
          <w:sz w:val="28"/>
          <w:szCs w:val="28"/>
        </w:rPr>
        <w:footnoteReference w:id="7"/>
      </w:r>
      <w:r w:rsidR="004E6231" w:rsidRPr="005546C2">
        <w:rPr>
          <w:sz w:val="28"/>
          <w:szCs w:val="28"/>
        </w:rPr>
        <w:t xml:space="preserve">, что в первую очередь покупатель различает цветовую гамму торговой точки. Поэтому именно цвет является важным инструментом мерчендайзинга в оформлении торговой точки и представлении товара. Цветовой блок или цветовые ассоциации, сформированные </w:t>
      </w:r>
      <w:r w:rsidR="000C0942" w:rsidRPr="005546C2">
        <w:rPr>
          <w:sz w:val="28"/>
          <w:szCs w:val="28"/>
        </w:rPr>
        <w:t>продавцом, всегда</w:t>
      </w:r>
      <w:r w:rsidR="004E6231" w:rsidRPr="005546C2">
        <w:rPr>
          <w:sz w:val="28"/>
          <w:szCs w:val="28"/>
        </w:rPr>
        <w:t xml:space="preserve"> будут адекватно поняты и с благодарностью восприняты спешащим покупателем. То есть, если все красные блузки повесить в одном месте торговой секции, </w:t>
      </w:r>
      <w:r w:rsidR="000C0942" w:rsidRPr="005546C2">
        <w:rPr>
          <w:sz w:val="28"/>
          <w:szCs w:val="28"/>
        </w:rPr>
        <w:t>а все</w:t>
      </w:r>
      <w:r w:rsidR="004E6231" w:rsidRPr="005546C2">
        <w:rPr>
          <w:sz w:val="28"/>
          <w:szCs w:val="28"/>
        </w:rPr>
        <w:t xml:space="preserve"> белые – в другом, то клиенту их всегда будет легко найти.</w:t>
      </w:r>
    </w:p>
    <w:p w:rsidR="00E469CB" w:rsidRPr="005546C2" w:rsidRDefault="004E6231" w:rsidP="005546C2">
      <w:pPr>
        <w:spacing w:line="360" w:lineRule="auto"/>
        <w:ind w:firstLine="709"/>
        <w:jc w:val="both"/>
        <w:rPr>
          <w:b/>
          <w:i/>
          <w:sz w:val="28"/>
          <w:szCs w:val="28"/>
        </w:rPr>
      </w:pPr>
      <w:r w:rsidRPr="005546C2">
        <w:rPr>
          <w:sz w:val="28"/>
          <w:szCs w:val="28"/>
        </w:rPr>
        <w:t>Известный французский колорист Ж. Филасье установил, что внимание человека, в первую очередь привлекают красный, желтый, оранжевый и пурпурный цвет. Однако изобилие красного или желтого цвета может вызывать негативную реакцию. Поэтому не рекомендуется использовать данные цвета в качестве основного фона для фирменных ценников, иначе, раздражение покупателя будет гарантированно.</w:t>
      </w:r>
    </w:p>
    <w:p w:rsidR="00721CC8" w:rsidRPr="005546C2" w:rsidRDefault="00721CC8" w:rsidP="005546C2">
      <w:pPr>
        <w:numPr>
          <w:ilvl w:val="0"/>
          <w:numId w:val="10"/>
        </w:numPr>
        <w:tabs>
          <w:tab w:val="clear" w:pos="1800"/>
          <w:tab w:val="num" w:pos="0"/>
        </w:tabs>
        <w:spacing w:line="360" w:lineRule="auto"/>
        <w:ind w:left="0" w:firstLine="709"/>
        <w:jc w:val="both"/>
        <w:rPr>
          <w:b/>
          <w:i/>
          <w:sz w:val="28"/>
          <w:szCs w:val="28"/>
        </w:rPr>
      </w:pPr>
      <w:r w:rsidRPr="005546C2">
        <w:rPr>
          <w:b/>
          <w:i/>
          <w:sz w:val="28"/>
          <w:szCs w:val="28"/>
        </w:rPr>
        <w:t xml:space="preserve">Музыка </w:t>
      </w:r>
      <w:r w:rsidRPr="005546C2">
        <w:rPr>
          <w:sz w:val="28"/>
          <w:szCs w:val="28"/>
        </w:rPr>
        <w:t>может вносить значимый вклад формирования атмосферы магазина, дифференцированной адекватно поведению посетителя на различных этапах маршрута и его движения. Её можно использовать для решения целого ряда задач, в частности, для: выделения сегментов и формирования соответствующего ситуации настроения, воздействия на скорость движения покупателей и осуществления покупок, создание различных образов и выделения особенностей сегментов, привлечения или направления внимания посетителей.</w:t>
      </w:r>
    </w:p>
    <w:p w:rsidR="002231C9" w:rsidRPr="005546C2" w:rsidRDefault="008E4625" w:rsidP="005546C2">
      <w:pPr>
        <w:numPr>
          <w:ilvl w:val="0"/>
          <w:numId w:val="10"/>
        </w:numPr>
        <w:tabs>
          <w:tab w:val="clear" w:pos="1800"/>
          <w:tab w:val="num" w:pos="0"/>
        </w:tabs>
        <w:spacing w:line="360" w:lineRule="auto"/>
        <w:ind w:left="0" w:firstLine="709"/>
        <w:jc w:val="both"/>
        <w:rPr>
          <w:b/>
          <w:i/>
          <w:sz w:val="28"/>
          <w:szCs w:val="28"/>
        </w:rPr>
      </w:pPr>
      <w:r w:rsidRPr="005546C2">
        <w:rPr>
          <w:b/>
          <w:i/>
          <w:sz w:val="28"/>
          <w:szCs w:val="28"/>
        </w:rPr>
        <w:t>Запахи</w:t>
      </w:r>
      <w:r w:rsidRPr="005546C2">
        <w:rPr>
          <w:sz w:val="28"/>
          <w:szCs w:val="28"/>
        </w:rPr>
        <w:t xml:space="preserve"> составляют основу обоняния, оказывают самое сильное и быстрое влияние на эмоциональное состояние человека, позволяют оперативно формировать атмосферу. </w:t>
      </w:r>
    </w:p>
    <w:p w:rsidR="002231C9" w:rsidRPr="005546C2" w:rsidRDefault="002231C9" w:rsidP="005546C2">
      <w:pPr>
        <w:spacing w:line="360" w:lineRule="auto"/>
        <w:ind w:firstLine="709"/>
        <w:jc w:val="both"/>
        <w:rPr>
          <w:sz w:val="28"/>
          <w:szCs w:val="28"/>
        </w:rPr>
      </w:pPr>
      <w:r w:rsidRPr="005546C2">
        <w:rPr>
          <w:sz w:val="28"/>
          <w:szCs w:val="28"/>
        </w:rPr>
        <w:t xml:space="preserve">Сегодня </w:t>
      </w:r>
      <w:r w:rsidRPr="005546C2">
        <w:rPr>
          <w:rStyle w:val="a8"/>
          <w:sz w:val="28"/>
          <w:szCs w:val="28"/>
        </w:rPr>
        <w:footnoteReference w:id="8"/>
      </w:r>
      <w:r w:rsidR="00DA2EF2" w:rsidRPr="005546C2">
        <w:rPr>
          <w:sz w:val="28"/>
          <w:szCs w:val="28"/>
        </w:rPr>
        <w:t xml:space="preserve"> разработаны оптимальные запахи для </w:t>
      </w:r>
      <w:r w:rsidR="000C0942" w:rsidRPr="005546C2">
        <w:rPr>
          <w:sz w:val="28"/>
          <w:szCs w:val="28"/>
        </w:rPr>
        <w:t>магазинов, продающих</w:t>
      </w:r>
      <w:r w:rsidR="00DA2EF2" w:rsidRPr="005546C2">
        <w:rPr>
          <w:sz w:val="28"/>
          <w:szCs w:val="28"/>
        </w:rPr>
        <w:t xml:space="preserve"> розничные товары. Для продуктовых магазинов наибольший эффект дает свежий </w:t>
      </w:r>
      <w:r w:rsidR="000C0942" w:rsidRPr="005546C2">
        <w:rPr>
          <w:sz w:val="28"/>
          <w:szCs w:val="28"/>
        </w:rPr>
        <w:t>запах, например</w:t>
      </w:r>
      <w:r w:rsidR="00DA2EF2" w:rsidRPr="005546C2">
        <w:rPr>
          <w:sz w:val="28"/>
          <w:szCs w:val="28"/>
        </w:rPr>
        <w:t xml:space="preserve">, огурца или арбуза. В магазинах одежды увеличить </w:t>
      </w:r>
      <w:r w:rsidR="000C0942" w:rsidRPr="005546C2">
        <w:rPr>
          <w:sz w:val="28"/>
          <w:szCs w:val="28"/>
        </w:rPr>
        <w:t>продажи</w:t>
      </w:r>
      <w:r w:rsidR="00DA2EF2" w:rsidRPr="005546C2">
        <w:rPr>
          <w:sz w:val="28"/>
          <w:szCs w:val="28"/>
        </w:rPr>
        <w:t xml:space="preserve"> помогают запахи ванили, </w:t>
      </w:r>
      <w:r w:rsidR="000C0942" w:rsidRPr="005546C2">
        <w:rPr>
          <w:sz w:val="28"/>
          <w:szCs w:val="28"/>
        </w:rPr>
        <w:t>лаванды, базилика</w:t>
      </w:r>
      <w:r w:rsidR="00DA2EF2" w:rsidRPr="005546C2">
        <w:rPr>
          <w:sz w:val="28"/>
          <w:szCs w:val="28"/>
        </w:rPr>
        <w:t>, мяты и лимона. В магазинах кожевенных товаров – запах кожи, особенно если в ассортименте предста</w:t>
      </w:r>
      <w:r w:rsidR="00A07291" w:rsidRPr="005546C2">
        <w:rPr>
          <w:sz w:val="28"/>
          <w:szCs w:val="28"/>
        </w:rPr>
        <w:t>влены товары из ее заменителей и т.д. Благодаря ароматизации воздуха можно увеличить объем продаж магазина на 10-15%.</w:t>
      </w:r>
    </w:p>
    <w:p w:rsidR="008E4625" w:rsidRPr="005546C2" w:rsidRDefault="008E4625" w:rsidP="005546C2">
      <w:pPr>
        <w:numPr>
          <w:ilvl w:val="0"/>
          <w:numId w:val="10"/>
        </w:numPr>
        <w:tabs>
          <w:tab w:val="clear" w:pos="1800"/>
          <w:tab w:val="num" w:pos="0"/>
        </w:tabs>
        <w:spacing w:line="360" w:lineRule="auto"/>
        <w:ind w:left="0" w:firstLine="709"/>
        <w:jc w:val="both"/>
        <w:rPr>
          <w:b/>
          <w:i/>
          <w:sz w:val="28"/>
          <w:szCs w:val="28"/>
        </w:rPr>
      </w:pPr>
      <w:r w:rsidRPr="005546C2">
        <w:rPr>
          <w:b/>
          <w:i/>
          <w:sz w:val="28"/>
          <w:szCs w:val="28"/>
        </w:rPr>
        <w:t xml:space="preserve">Торговый персонал </w:t>
      </w:r>
      <w:r w:rsidRPr="005546C2">
        <w:rPr>
          <w:sz w:val="28"/>
          <w:szCs w:val="28"/>
        </w:rPr>
        <w:t>может благоприятно влиять на покупателей приветливостью, привлекательным внешним видом</w:t>
      </w:r>
      <w:r w:rsidR="000E48D7" w:rsidRPr="005546C2">
        <w:rPr>
          <w:sz w:val="28"/>
          <w:szCs w:val="28"/>
        </w:rPr>
        <w:t>, своим проф</w:t>
      </w:r>
      <w:r w:rsidRPr="005546C2">
        <w:rPr>
          <w:sz w:val="28"/>
          <w:szCs w:val="28"/>
        </w:rPr>
        <w:t>ес</w:t>
      </w:r>
      <w:r w:rsidR="000E48D7" w:rsidRPr="005546C2">
        <w:rPr>
          <w:sz w:val="28"/>
          <w:szCs w:val="28"/>
        </w:rPr>
        <w:t>с</w:t>
      </w:r>
      <w:r w:rsidRPr="005546C2">
        <w:rPr>
          <w:sz w:val="28"/>
          <w:szCs w:val="28"/>
        </w:rPr>
        <w:t>ионализмом, знанием товара, вызывая и них доверие и уверенность в правильности решения о покупке.</w:t>
      </w:r>
    </w:p>
    <w:p w:rsidR="000E48D7" w:rsidRPr="005546C2" w:rsidRDefault="000E48D7" w:rsidP="005546C2">
      <w:pPr>
        <w:numPr>
          <w:ilvl w:val="0"/>
          <w:numId w:val="10"/>
        </w:numPr>
        <w:tabs>
          <w:tab w:val="clear" w:pos="1800"/>
          <w:tab w:val="num" w:pos="0"/>
        </w:tabs>
        <w:spacing w:line="360" w:lineRule="auto"/>
        <w:ind w:left="0" w:firstLine="709"/>
        <w:jc w:val="both"/>
        <w:rPr>
          <w:b/>
          <w:i/>
          <w:sz w:val="28"/>
          <w:szCs w:val="28"/>
        </w:rPr>
      </w:pPr>
      <w:r w:rsidRPr="005546C2">
        <w:rPr>
          <w:b/>
          <w:i/>
          <w:sz w:val="28"/>
          <w:szCs w:val="28"/>
        </w:rPr>
        <w:t>Скопление людей в магазине</w:t>
      </w:r>
      <w:r w:rsidRPr="005546C2">
        <w:rPr>
          <w:sz w:val="28"/>
          <w:szCs w:val="28"/>
        </w:rPr>
        <w:t xml:space="preserve"> может привести к сокращению времени пребывания посетителя в магазине или откладывание им несрочных покупок; отсутствие людей может посеять сомнение в том, что магазин пользуется популярностью.</w:t>
      </w:r>
    </w:p>
    <w:p w:rsidR="000C0942" w:rsidRPr="005546C2" w:rsidRDefault="000E48D7" w:rsidP="005546C2">
      <w:pPr>
        <w:numPr>
          <w:ilvl w:val="0"/>
          <w:numId w:val="10"/>
        </w:numPr>
        <w:tabs>
          <w:tab w:val="clear" w:pos="1800"/>
          <w:tab w:val="num" w:pos="0"/>
        </w:tabs>
        <w:spacing w:line="360" w:lineRule="auto"/>
        <w:ind w:left="0" w:firstLine="709"/>
        <w:jc w:val="both"/>
        <w:rPr>
          <w:sz w:val="28"/>
          <w:szCs w:val="28"/>
        </w:rPr>
      </w:pPr>
      <w:r w:rsidRPr="005546C2">
        <w:rPr>
          <w:b/>
          <w:i/>
          <w:sz w:val="28"/>
          <w:szCs w:val="28"/>
        </w:rPr>
        <w:t xml:space="preserve">Парковка автомобилей возле магазинов. </w:t>
      </w:r>
      <w:r w:rsidRPr="005546C2">
        <w:rPr>
          <w:sz w:val="28"/>
          <w:szCs w:val="28"/>
        </w:rPr>
        <w:t>В крупных и средних городах возможность припарковать машину у магазина становиться значимым фактором его привлекательности для большинства обеспеченных покупателей, доля которых постоянно растет.</w:t>
      </w:r>
    </w:p>
    <w:p w:rsidR="003630AE" w:rsidRPr="005546C2" w:rsidRDefault="000B3BA1" w:rsidP="005546C2">
      <w:pPr>
        <w:spacing w:line="360" w:lineRule="auto"/>
        <w:ind w:firstLine="709"/>
        <w:jc w:val="both"/>
        <w:rPr>
          <w:sz w:val="28"/>
          <w:szCs w:val="28"/>
        </w:rPr>
      </w:pPr>
      <w:r w:rsidRPr="005546C2">
        <w:rPr>
          <w:sz w:val="28"/>
          <w:szCs w:val="28"/>
        </w:rPr>
        <w:br w:type="page"/>
      </w:r>
      <w:r w:rsidR="005E4257" w:rsidRPr="005546C2">
        <w:rPr>
          <w:sz w:val="28"/>
          <w:szCs w:val="28"/>
        </w:rPr>
        <w:t xml:space="preserve">Глава 2. </w:t>
      </w:r>
      <w:r w:rsidR="003630AE" w:rsidRPr="005546C2">
        <w:rPr>
          <w:sz w:val="28"/>
          <w:szCs w:val="28"/>
        </w:rPr>
        <w:t>Мерчендайзинговый подход к планировке торгового зала и выкладке товаров</w:t>
      </w:r>
    </w:p>
    <w:p w:rsidR="00E1131E" w:rsidRPr="0055254C" w:rsidRDefault="00E1131E" w:rsidP="005546C2">
      <w:pPr>
        <w:spacing w:line="360" w:lineRule="auto"/>
        <w:ind w:firstLine="709"/>
        <w:jc w:val="both"/>
        <w:rPr>
          <w:sz w:val="28"/>
          <w:szCs w:val="28"/>
        </w:rPr>
      </w:pPr>
    </w:p>
    <w:p w:rsidR="00E84CA0" w:rsidRPr="005546C2" w:rsidRDefault="000B3BA1" w:rsidP="005546C2">
      <w:pPr>
        <w:spacing w:line="360" w:lineRule="auto"/>
        <w:ind w:firstLine="709"/>
        <w:jc w:val="both"/>
        <w:rPr>
          <w:sz w:val="28"/>
          <w:szCs w:val="28"/>
        </w:rPr>
      </w:pPr>
      <w:r w:rsidRPr="005546C2">
        <w:rPr>
          <w:sz w:val="28"/>
          <w:szCs w:val="28"/>
        </w:rPr>
        <w:t xml:space="preserve">Мною было проведено сравнительное мерчендайзинговое исследование универсама «Удачная покупка» ТВЦ «Вектор», ул. </w:t>
      </w:r>
      <w:r w:rsidR="004F6E22" w:rsidRPr="005546C2">
        <w:rPr>
          <w:sz w:val="28"/>
          <w:szCs w:val="28"/>
        </w:rPr>
        <w:t>Орджоникидзе</w:t>
      </w:r>
      <w:r w:rsidRPr="005546C2">
        <w:rPr>
          <w:sz w:val="28"/>
          <w:szCs w:val="28"/>
        </w:rPr>
        <w:t>, 10/1, 1 этаж и магазина № 1 «Туймаада», пр. Ленина, 37.</w:t>
      </w:r>
    </w:p>
    <w:p w:rsidR="00772267" w:rsidRPr="005546C2" w:rsidRDefault="00772267" w:rsidP="005546C2">
      <w:pPr>
        <w:spacing w:line="360" w:lineRule="auto"/>
        <w:ind w:firstLine="709"/>
        <w:jc w:val="both"/>
        <w:rPr>
          <w:sz w:val="28"/>
          <w:szCs w:val="28"/>
        </w:rPr>
      </w:pPr>
    </w:p>
    <w:p w:rsidR="0064223F" w:rsidRPr="005546C2" w:rsidRDefault="0064223F" w:rsidP="005546C2">
      <w:pPr>
        <w:spacing w:line="360" w:lineRule="auto"/>
        <w:ind w:firstLine="709"/>
        <w:jc w:val="both"/>
        <w:rPr>
          <w:sz w:val="28"/>
          <w:szCs w:val="28"/>
        </w:rPr>
      </w:pPr>
      <w:r w:rsidRPr="005546C2">
        <w:rPr>
          <w:sz w:val="28"/>
          <w:szCs w:val="28"/>
        </w:rPr>
        <w:t>2.1. Выкладка товаров и оформление прилавков</w:t>
      </w:r>
    </w:p>
    <w:p w:rsidR="00966D2F" w:rsidRPr="005546C2" w:rsidRDefault="00966D2F" w:rsidP="005546C2">
      <w:pPr>
        <w:spacing w:line="360" w:lineRule="auto"/>
        <w:ind w:firstLine="709"/>
        <w:jc w:val="both"/>
        <w:rPr>
          <w:sz w:val="28"/>
          <w:szCs w:val="28"/>
        </w:rPr>
      </w:pPr>
    </w:p>
    <w:p w:rsidR="0016064D" w:rsidRPr="005546C2" w:rsidRDefault="00F168D8" w:rsidP="005546C2">
      <w:pPr>
        <w:spacing w:line="360" w:lineRule="auto"/>
        <w:ind w:firstLine="709"/>
        <w:jc w:val="both"/>
        <w:rPr>
          <w:sz w:val="28"/>
          <w:szCs w:val="28"/>
        </w:rPr>
      </w:pPr>
      <w:r>
        <w:rPr>
          <w:noProof/>
          <w:sz w:val="28"/>
          <w:szCs w:val="28"/>
        </w:rPr>
        <w:pict>
          <v:rect id="_x0000_s1558" style="position:absolute;left:0;text-align:left;margin-left:261pt;margin-top:109.95pt;width:234pt;height:153pt;z-index:251691520">
            <v:textbox style="mso-next-textbox:#_x0000_s1558">
              <w:txbxContent>
                <w:p w:rsidR="00A11321" w:rsidRDefault="00A11321" w:rsidP="003C6A63">
                  <w:pPr>
                    <w:ind w:firstLine="2340"/>
                    <w:jc w:val="both"/>
                    <w:rPr>
                      <w:color w:val="000000"/>
                      <w:sz w:val="28"/>
                      <w:szCs w:val="28"/>
                    </w:rPr>
                  </w:pPr>
                  <w:r>
                    <w:rPr>
                      <w:color w:val="000000"/>
                      <w:sz w:val="28"/>
                      <w:szCs w:val="28"/>
                    </w:rPr>
                    <w:t>Выше уровня</w:t>
                  </w:r>
                </w:p>
                <w:p w:rsidR="00A11321" w:rsidRDefault="00A11321" w:rsidP="003C6A63">
                  <w:pPr>
                    <w:ind w:firstLine="2340"/>
                    <w:jc w:val="both"/>
                    <w:rPr>
                      <w:color w:val="000000"/>
                      <w:sz w:val="28"/>
                      <w:szCs w:val="28"/>
                    </w:rPr>
                  </w:pPr>
                  <w:r>
                    <w:rPr>
                      <w:color w:val="000000"/>
                      <w:sz w:val="28"/>
                      <w:szCs w:val="28"/>
                    </w:rPr>
                    <w:t>глаз - 20%</w:t>
                  </w:r>
                </w:p>
                <w:p w:rsidR="00A11321" w:rsidRDefault="00A11321" w:rsidP="003C6A63">
                  <w:pPr>
                    <w:ind w:firstLine="2340"/>
                    <w:jc w:val="both"/>
                    <w:rPr>
                      <w:color w:val="000000"/>
                      <w:sz w:val="28"/>
                      <w:szCs w:val="28"/>
                    </w:rPr>
                  </w:pPr>
                  <w:r>
                    <w:rPr>
                      <w:color w:val="000000"/>
                      <w:sz w:val="28"/>
                      <w:szCs w:val="28"/>
                    </w:rPr>
                    <w:t>На уровне</w:t>
                  </w:r>
                </w:p>
                <w:p w:rsidR="00A11321" w:rsidRDefault="00A11321" w:rsidP="003C6A63">
                  <w:pPr>
                    <w:ind w:firstLine="2340"/>
                    <w:jc w:val="both"/>
                    <w:rPr>
                      <w:color w:val="000000"/>
                      <w:sz w:val="28"/>
                      <w:szCs w:val="28"/>
                    </w:rPr>
                  </w:pPr>
                  <w:r>
                    <w:rPr>
                      <w:color w:val="000000"/>
                      <w:sz w:val="28"/>
                      <w:szCs w:val="28"/>
                    </w:rPr>
                    <w:t>глаз - 40%</w:t>
                  </w:r>
                </w:p>
                <w:p w:rsidR="00A11321" w:rsidRDefault="00A11321" w:rsidP="003C6A63">
                  <w:pPr>
                    <w:ind w:firstLine="2340"/>
                    <w:jc w:val="both"/>
                    <w:rPr>
                      <w:color w:val="000000"/>
                      <w:sz w:val="28"/>
                      <w:szCs w:val="28"/>
                    </w:rPr>
                  </w:pPr>
                  <w:r>
                    <w:rPr>
                      <w:color w:val="000000"/>
                      <w:sz w:val="28"/>
                      <w:szCs w:val="28"/>
                    </w:rPr>
                    <w:t>На уровне</w:t>
                  </w:r>
                </w:p>
                <w:p w:rsidR="00A11321" w:rsidRDefault="00A11321" w:rsidP="003C6A63">
                  <w:pPr>
                    <w:ind w:firstLine="2340"/>
                    <w:jc w:val="both"/>
                    <w:rPr>
                      <w:color w:val="000000"/>
                      <w:sz w:val="28"/>
                      <w:szCs w:val="28"/>
                    </w:rPr>
                  </w:pPr>
                  <w:r>
                    <w:rPr>
                      <w:color w:val="000000"/>
                      <w:sz w:val="28"/>
                      <w:szCs w:val="28"/>
                    </w:rPr>
                    <w:t>рук - 30%</w:t>
                  </w:r>
                </w:p>
                <w:p w:rsidR="00A11321" w:rsidRDefault="00A11321" w:rsidP="003C6A63">
                  <w:pPr>
                    <w:ind w:firstLine="2340"/>
                    <w:jc w:val="both"/>
                    <w:rPr>
                      <w:color w:val="000000"/>
                      <w:sz w:val="28"/>
                      <w:szCs w:val="28"/>
                    </w:rPr>
                  </w:pPr>
                  <w:r>
                    <w:rPr>
                      <w:color w:val="000000"/>
                      <w:sz w:val="28"/>
                      <w:szCs w:val="28"/>
                    </w:rPr>
                    <w:t>Над уровнем</w:t>
                  </w:r>
                </w:p>
                <w:p w:rsidR="00A11321" w:rsidRDefault="00A11321" w:rsidP="003C6A63">
                  <w:pPr>
                    <w:ind w:firstLine="2340"/>
                    <w:jc w:val="both"/>
                    <w:rPr>
                      <w:color w:val="000000"/>
                      <w:sz w:val="28"/>
                      <w:szCs w:val="28"/>
                    </w:rPr>
                  </w:pPr>
                  <w:r>
                    <w:rPr>
                      <w:color w:val="000000"/>
                      <w:sz w:val="28"/>
                      <w:szCs w:val="28"/>
                    </w:rPr>
                    <w:t>пола - 10%</w:t>
                  </w:r>
                </w:p>
                <w:p w:rsidR="00A11321" w:rsidRDefault="00A11321" w:rsidP="003C6A63">
                  <w:pPr>
                    <w:ind w:firstLine="2340"/>
                    <w:jc w:val="both"/>
                    <w:rPr>
                      <w:color w:val="000000"/>
                      <w:sz w:val="28"/>
                      <w:szCs w:val="28"/>
                    </w:rPr>
                  </w:pPr>
                </w:p>
                <w:p w:rsidR="00A11321" w:rsidRDefault="00A11321" w:rsidP="003C6A63">
                  <w:pPr>
                    <w:jc w:val="both"/>
                  </w:pPr>
                </w:p>
              </w:txbxContent>
            </v:textbox>
          </v:rect>
        </w:pict>
      </w:r>
      <w:r>
        <w:rPr>
          <w:noProof/>
          <w:sz w:val="28"/>
          <w:szCs w:val="28"/>
        </w:rPr>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_x0000_s1568" type="#_x0000_t88" style="position:absolute;left:0;text-align:left;margin-left:369pt;margin-top:143.1pt;width:9pt;height:45pt;z-index:251699712"/>
        </w:pict>
      </w:r>
      <w:r>
        <w:rPr>
          <w:noProof/>
          <w:sz w:val="28"/>
          <w:szCs w:val="28"/>
        </w:rPr>
        <w:pict>
          <v:shape id="_x0000_s1569" type="#_x0000_t88" style="position:absolute;left:0;text-align:left;margin-left:369pt;margin-top:188.1pt;width:9pt;height:27pt;z-index:251700736"/>
        </w:pict>
      </w:r>
      <w:r>
        <w:rPr>
          <w:noProof/>
          <w:sz w:val="28"/>
          <w:szCs w:val="28"/>
        </w:rPr>
        <w:pict>
          <v:shape id="_x0000_s1570" type="#_x0000_t88" style="position:absolute;left:0;text-align:left;margin-left:369pt;margin-top:215.1pt;width:9pt;height:27.9pt;z-index:251701760"/>
        </w:pict>
      </w:r>
      <w:r>
        <w:rPr>
          <w:noProof/>
          <w:sz w:val="28"/>
          <w:szCs w:val="28"/>
        </w:rPr>
        <w:pict>
          <v:shape id="_x0000_s1577" type="#_x0000_t88" style="position:absolute;left:0;text-align:left;margin-left:369pt;margin-top:125.1pt;width:9pt;height:18pt;z-index:251706880"/>
        </w:pict>
      </w:r>
      <w:r>
        <w:rPr>
          <w:noProof/>
          <w:sz w:val="28"/>
          <w:szCs w:val="28"/>
        </w:rPr>
        <w:pict>
          <v:line id="_x0000_s1559" style="position:absolute;left:0;text-align:left;z-index:251692544" from="369pt,126pt" to="369pt,243pt"/>
        </w:pict>
      </w:r>
      <w:r>
        <w:rPr>
          <w:noProof/>
          <w:sz w:val="28"/>
          <w:szCs w:val="28"/>
        </w:rPr>
        <w:pict>
          <v:line id="_x0000_s1573" style="position:absolute;left:0;text-align:left;z-index:251703808" from="369pt,243pt" to="369pt,252pt"/>
        </w:pict>
      </w:r>
      <w:r>
        <w:rPr>
          <w:noProof/>
          <w:sz w:val="28"/>
          <w:szCs w:val="28"/>
        </w:rPr>
        <w:pict>
          <v:line id="_x0000_s1572" style="position:absolute;left:0;text-align:left;z-index:251702784" from="279pt,243pt" to="279pt,252pt"/>
        </w:pict>
      </w:r>
      <w:r>
        <w:rPr>
          <w:noProof/>
          <w:sz w:val="28"/>
          <w:szCs w:val="28"/>
        </w:rPr>
        <w:pict>
          <v:line id="_x0000_s1567" style="position:absolute;left:0;text-align:left;flip:x;z-index:251698688" from="279pt,243pt" to="369pt,243pt"/>
        </w:pict>
      </w:r>
      <w:r>
        <w:rPr>
          <w:noProof/>
          <w:sz w:val="28"/>
          <w:szCs w:val="28"/>
        </w:rPr>
        <w:pict>
          <v:shapetype id="_x0000_t109" coordsize="21600,21600" o:spt="109" path="m,l,21600r21600,l21600,xe">
            <v:stroke joinstyle="miter"/>
            <v:path gradientshapeok="t" o:connecttype="rect"/>
          </v:shapetype>
          <v:shape id="_x0000_s1574" type="#_x0000_t109" style="position:absolute;left:0;text-align:left;margin-left:279pt;margin-top:252pt;width:9pt;height:9pt;z-index:251704832"/>
        </w:pict>
      </w:r>
      <w:r>
        <w:rPr>
          <w:noProof/>
          <w:sz w:val="28"/>
          <w:szCs w:val="28"/>
        </w:rPr>
        <w:pict>
          <v:shape id="_x0000_s1575" type="#_x0000_t109" style="position:absolute;left:0;text-align:left;margin-left:5in;margin-top:252pt;width:9pt;height:9pt;z-index:251705856"/>
        </w:pict>
      </w:r>
      <w:r>
        <w:rPr>
          <w:noProof/>
          <w:sz w:val="28"/>
          <w:szCs w:val="28"/>
        </w:rPr>
        <w:pict>
          <v:line id="_x0000_s1565" style="position:absolute;left:0;text-align:left;flip:x;z-index:251697664" from="279pt,207pt" to="369pt,207pt"/>
        </w:pict>
      </w:r>
      <w:r>
        <w:rPr>
          <w:noProof/>
          <w:sz w:val="28"/>
          <w:szCs w:val="28"/>
        </w:rPr>
        <w:pict>
          <v:line id="_x0000_s1564" style="position:absolute;left:0;text-align:left;flip:x;z-index:251696640" from="279pt,180pt" to="369pt,180pt"/>
        </w:pict>
      </w:r>
      <w:r>
        <w:rPr>
          <w:noProof/>
          <w:sz w:val="28"/>
          <w:szCs w:val="28"/>
        </w:rPr>
        <w:pict>
          <v:line id="_x0000_s1562" style="position:absolute;left:0;text-align:left;flip:x;z-index:251695616" from="279pt,153pt" to="369pt,153pt"/>
        </w:pict>
      </w:r>
      <w:r>
        <w:rPr>
          <w:noProof/>
          <w:sz w:val="28"/>
          <w:szCs w:val="28"/>
        </w:rPr>
        <w:pict>
          <v:line id="_x0000_s1561" style="position:absolute;left:0;text-align:left;flip:x;z-index:251694592" from="279pt,126pt" to="369pt,126pt"/>
        </w:pict>
      </w:r>
      <w:r>
        <w:rPr>
          <w:noProof/>
          <w:sz w:val="28"/>
          <w:szCs w:val="28"/>
        </w:rPr>
        <w:pict>
          <v:line id="_x0000_s1560" style="position:absolute;left:0;text-align:left;z-index:251693568" from="270pt,126pt" to="270pt,126pt"/>
        </w:pict>
      </w:r>
      <w:r>
        <w:rPr>
          <w:sz w:val="28"/>
          <w:szCs w:val="28"/>
        </w:rPr>
        <w:pict>
          <v:shape id="_x0000_i1030" type="#_x0000_t75" style="width:251.25pt;height:5in">
            <v:imagedata r:id="rId9" o:title=""/>
          </v:shape>
        </w:pict>
      </w:r>
    </w:p>
    <w:p w:rsidR="00757D1F" w:rsidRPr="005546C2" w:rsidRDefault="00687625" w:rsidP="005546C2">
      <w:pPr>
        <w:spacing w:line="360" w:lineRule="auto"/>
        <w:ind w:firstLine="709"/>
        <w:jc w:val="both"/>
        <w:rPr>
          <w:color w:val="000000"/>
          <w:sz w:val="28"/>
          <w:szCs w:val="28"/>
        </w:rPr>
      </w:pPr>
      <w:r w:rsidRPr="005546C2">
        <w:rPr>
          <w:color w:val="000000"/>
          <w:sz w:val="28"/>
          <w:szCs w:val="28"/>
        </w:rPr>
        <w:t xml:space="preserve">   </w:t>
      </w:r>
      <w:r w:rsidR="00757D1F" w:rsidRPr="005546C2">
        <w:rPr>
          <w:color w:val="000000"/>
          <w:sz w:val="28"/>
          <w:szCs w:val="28"/>
        </w:rPr>
        <w:t xml:space="preserve">                           а)</w:t>
      </w:r>
      <w:r w:rsidR="00E54A71" w:rsidRPr="005546C2">
        <w:rPr>
          <w:color w:val="000000"/>
          <w:sz w:val="28"/>
          <w:szCs w:val="28"/>
        </w:rPr>
        <w:t xml:space="preserve">                                                                 б)</w:t>
      </w:r>
    </w:p>
    <w:p w:rsidR="00E54A71" w:rsidRPr="005546C2" w:rsidRDefault="00E54A71" w:rsidP="005546C2">
      <w:pPr>
        <w:spacing w:line="360" w:lineRule="auto"/>
        <w:ind w:firstLine="709"/>
        <w:jc w:val="both"/>
        <w:rPr>
          <w:color w:val="000000"/>
          <w:sz w:val="28"/>
          <w:szCs w:val="28"/>
        </w:rPr>
      </w:pPr>
    </w:p>
    <w:p w:rsidR="00757D1F" w:rsidRPr="005546C2" w:rsidRDefault="00F1158F" w:rsidP="005546C2">
      <w:pPr>
        <w:spacing w:line="360" w:lineRule="auto"/>
        <w:ind w:firstLine="709"/>
        <w:jc w:val="both"/>
        <w:rPr>
          <w:color w:val="000000"/>
          <w:sz w:val="28"/>
          <w:szCs w:val="28"/>
        </w:rPr>
      </w:pPr>
      <w:r w:rsidRPr="005546C2">
        <w:rPr>
          <w:color w:val="000000"/>
          <w:sz w:val="28"/>
          <w:szCs w:val="28"/>
        </w:rPr>
        <w:t xml:space="preserve">Рис. </w:t>
      </w:r>
      <w:r w:rsidR="00562C82" w:rsidRPr="005546C2">
        <w:rPr>
          <w:color w:val="000000"/>
          <w:sz w:val="28"/>
          <w:szCs w:val="28"/>
        </w:rPr>
        <w:t>8</w:t>
      </w:r>
      <w:r w:rsidRPr="005546C2">
        <w:rPr>
          <w:color w:val="000000"/>
          <w:sz w:val="28"/>
          <w:szCs w:val="28"/>
        </w:rPr>
        <w:t>.</w:t>
      </w:r>
      <w:r w:rsidR="00687625" w:rsidRPr="005546C2">
        <w:rPr>
          <w:color w:val="000000"/>
          <w:sz w:val="28"/>
          <w:szCs w:val="28"/>
        </w:rPr>
        <w:t xml:space="preserve"> «Удачная покупка»</w:t>
      </w:r>
    </w:p>
    <w:p w:rsidR="00757D1F" w:rsidRPr="005546C2" w:rsidRDefault="00757D1F" w:rsidP="005546C2">
      <w:pPr>
        <w:spacing w:line="360" w:lineRule="auto"/>
        <w:ind w:firstLine="709"/>
        <w:jc w:val="both"/>
        <w:rPr>
          <w:color w:val="000000"/>
          <w:sz w:val="28"/>
          <w:szCs w:val="28"/>
        </w:rPr>
      </w:pPr>
    </w:p>
    <w:p w:rsidR="00757D1F" w:rsidRPr="005546C2" w:rsidRDefault="00757D1F" w:rsidP="005546C2">
      <w:pPr>
        <w:spacing w:line="360" w:lineRule="auto"/>
        <w:ind w:firstLine="709"/>
        <w:jc w:val="both"/>
        <w:rPr>
          <w:sz w:val="28"/>
          <w:szCs w:val="28"/>
        </w:rPr>
      </w:pPr>
      <w:r w:rsidRPr="005546C2">
        <w:rPr>
          <w:sz w:val="28"/>
          <w:szCs w:val="28"/>
        </w:rPr>
        <w:t>По данным исследований распределения познавательных ресурсов покупателя и объема продаж в зависимости от конфигурации прилавков, наиболее удачное расположение товаров</w:t>
      </w:r>
      <w:r w:rsidR="00197A38" w:rsidRPr="005546C2">
        <w:rPr>
          <w:sz w:val="28"/>
          <w:szCs w:val="28"/>
        </w:rPr>
        <w:t xml:space="preserve"> изображено</w:t>
      </w:r>
      <w:r w:rsidR="00E54A71" w:rsidRPr="005546C2">
        <w:rPr>
          <w:sz w:val="28"/>
          <w:szCs w:val="28"/>
        </w:rPr>
        <w:t xml:space="preserve"> на рисунке 8б.</w:t>
      </w:r>
    </w:p>
    <w:p w:rsidR="0041404C" w:rsidRPr="005546C2" w:rsidRDefault="00E54A71" w:rsidP="005546C2">
      <w:pPr>
        <w:spacing w:line="360" w:lineRule="auto"/>
        <w:ind w:firstLine="709"/>
        <w:jc w:val="both"/>
        <w:rPr>
          <w:sz w:val="28"/>
          <w:szCs w:val="28"/>
        </w:rPr>
      </w:pPr>
      <w:r w:rsidRPr="005546C2">
        <w:rPr>
          <w:color w:val="000000"/>
          <w:sz w:val="28"/>
          <w:szCs w:val="28"/>
        </w:rPr>
        <w:t>На</w:t>
      </w:r>
      <w:r w:rsidR="00757D1F" w:rsidRPr="005546C2">
        <w:rPr>
          <w:color w:val="000000"/>
          <w:sz w:val="28"/>
          <w:szCs w:val="28"/>
        </w:rPr>
        <w:t xml:space="preserve"> рисунке</w:t>
      </w:r>
      <w:r w:rsidRPr="005546C2">
        <w:rPr>
          <w:color w:val="000000"/>
          <w:sz w:val="28"/>
          <w:szCs w:val="28"/>
        </w:rPr>
        <w:t xml:space="preserve"> 8а</w:t>
      </w:r>
      <w:r w:rsidR="00757D1F" w:rsidRPr="005546C2">
        <w:rPr>
          <w:color w:val="000000"/>
          <w:sz w:val="28"/>
          <w:szCs w:val="28"/>
        </w:rPr>
        <w:t xml:space="preserve"> видно, что в магазине «Удачная покупка» на полке с большим процентом продаваемости, расположен товар повышенного спроса (туалетная бумага стоимостью 5-8 рублей); </w:t>
      </w:r>
      <w:r w:rsidR="000B3BA1" w:rsidRPr="005546C2">
        <w:rPr>
          <w:color w:val="000000"/>
          <w:sz w:val="28"/>
          <w:szCs w:val="28"/>
        </w:rPr>
        <w:t>на полке с меньшим</w:t>
      </w:r>
      <w:r w:rsidR="0041404C" w:rsidRPr="005546C2">
        <w:rPr>
          <w:color w:val="000000"/>
          <w:sz w:val="28"/>
          <w:szCs w:val="28"/>
        </w:rPr>
        <w:t xml:space="preserve"> процентом</w:t>
      </w:r>
      <w:r w:rsidR="0041404C" w:rsidRPr="005546C2">
        <w:rPr>
          <w:sz w:val="28"/>
          <w:szCs w:val="28"/>
        </w:rPr>
        <w:t xml:space="preserve"> продаваемости –</w:t>
      </w:r>
      <w:r w:rsidR="000B3BA1" w:rsidRPr="005546C2">
        <w:rPr>
          <w:sz w:val="28"/>
          <w:szCs w:val="28"/>
        </w:rPr>
        <w:t xml:space="preserve"> </w:t>
      </w:r>
      <w:r w:rsidR="0041404C" w:rsidRPr="005546C2">
        <w:rPr>
          <w:sz w:val="28"/>
          <w:szCs w:val="28"/>
        </w:rPr>
        <w:t xml:space="preserve">пользующийся </w:t>
      </w:r>
      <w:r w:rsidR="00197A38" w:rsidRPr="005546C2">
        <w:rPr>
          <w:sz w:val="28"/>
          <w:szCs w:val="28"/>
        </w:rPr>
        <w:t>обдуманным</w:t>
      </w:r>
      <w:r w:rsidR="00713B63" w:rsidRPr="005546C2">
        <w:rPr>
          <w:sz w:val="28"/>
          <w:szCs w:val="28"/>
        </w:rPr>
        <w:t xml:space="preserve"> </w:t>
      </w:r>
      <w:r w:rsidR="0041404C" w:rsidRPr="005546C2">
        <w:rPr>
          <w:sz w:val="28"/>
          <w:szCs w:val="28"/>
        </w:rPr>
        <w:t>спросом</w:t>
      </w:r>
      <w:r w:rsidR="009C7B74" w:rsidRPr="005546C2">
        <w:rPr>
          <w:sz w:val="28"/>
          <w:szCs w:val="28"/>
        </w:rPr>
        <w:t xml:space="preserve"> (</w:t>
      </w:r>
      <w:r w:rsidR="00713B63" w:rsidRPr="005546C2">
        <w:rPr>
          <w:sz w:val="28"/>
          <w:szCs w:val="28"/>
        </w:rPr>
        <w:t>детские подгузники); а самый дорогой товар (туалетная бумага от 50</w:t>
      </w:r>
      <w:r w:rsidR="000B3BA1" w:rsidRPr="005546C2">
        <w:rPr>
          <w:sz w:val="28"/>
          <w:szCs w:val="28"/>
        </w:rPr>
        <w:t xml:space="preserve"> рублей</w:t>
      </w:r>
      <w:r w:rsidR="00713B63" w:rsidRPr="005546C2">
        <w:rPr>
          <w:sz w:val="28"/>
          <w:szCs w:val="28"/>
        </w:rPr>
        <w:t>)</w:t>
      </w:r>
      <w:r w:rsidR="000B3BA1" w:rsidRPr="005546C2">
        <w:rPr>
          <w:sz w:val="28"/>
          <w:szCs w:val="28"/>
        </w:rPr>
        <w:t xml:space="preserve"> – на уровне пола.</w:t>
      </w:r>
      <w:r w:rsidR="009C7B74" w:rsidRPr="005546C2">
        <w:rPr>
          <w:sz w:val="28"/>
          <w:szCs w:val="28"/>
        </w:rPr>
        <w:t xml:space="preserve"> Отдельный интерес вызвала полка на уровне глаз, забитая </w:t>
      </w:r>
      <w:r w:rsidR="00AA1CCF" w:rsidRPr="005546C2">
        <w:rPr>
          <w:sz w:val="28"/>
          <w:szCs w:val="28"/>
        </w:rPr>
        <w:t xml:space="preserve">разноцветными дорогими салфетками, которые логичнее было бы разместить возле  посуды, так как они </w:t>
      </w:r>
      <w:r w:rsidR="00831A91" w:rsidRPr="005546C2">
        <w:rPr>
          <w:sz w:val="28"/>
          <w:szCs w:val="28"/>
        </w:rPr>
        <w:t>используются</w:t>
      </w:r>
      <w:r w:rsidR="00AA1CCF" w:rsidRPr="005546C2">
        <w:rPr>
          <w:sz w:val="28"/>
          <w:szCs w:val="28"/>
        </w:rPr>
        <w:t xml:space="preserve"> для сервировки стола.</w:t>
      </w:r>
      <w:r w:rsidR="004B0A0A" w:rsidRPr="005546C2">
        <w:rPr>
          <w:sz w:val="28"/>
          <w:szCs w:val="28"/>
        </w:rPr>
        <w:t xml:space="preserve"> </w:t>
      </w:r>
    </w:p>
    <w:p w:rsidR="0064223F" w:rsidRPr="005546C2" w:rsidRDefault="004B0A0A" w:rsidP="005546C2">
      <w:pPr>
        <w:spacing w:line="360" w:lineRule="auto"/>
        <w:ind w:firstLine="709"/>
        <w:jc w:val="both"/>
        <w:rPr>
          <w:sz w:val="28"/>
          <w:szCs w:val="28"/>
        </w:rPr>
      </w:pPr>
      <w:r w:rsidRPr="005546C2">
        <w:rPr>
          <w:sz w:val="28"/>
          <w:szCs w:val="28"/>
        </w:rPr>
        <w:t>Если бы я была мерчендайзером этого магазина: на полке выше уровня глаз</w:t>
      </w:r>
      <w:r w:rsidR="004A7288" w:rsidRPr="005546C2">
        <w:rPr>
          <w:sz w:val="28"/>
          <w:szCs w:val="28"/>
        </w:rPr>
        <w:t xml:space="preserve"> я поставила бы или демонстрационные образцы товаров и рекламу, или игрушки</w:t>
      </w:r>
      <w:r w:rsidR="00651195" w:rsidRPr="005546C2">
        <w:rPr>
          <w:sz w:val="28"/>
          <w:szCs w:val="28"/>
        </w:rPr>
        <w:t>; на уровне глаз и рук – дорогую туалетную бумагу</w:t>
      </w:r>
      <w:r w:rsidR="000B7484" w:rsidRPr="005546C2">
        <w:rPr>
          <w:sz w:val="28"/>
          <w:szCs w:val="28"/>
        </w:rPr>
        <w:t>, которая после перемещения может стать товаром импульсивного спроса</w:t>
      </w:r>
      <w:r w:rsidR="00197A38" w:rsidRPr="005546C2">
        <w:rPr>
          <w:sz w:val="28"/>
          <w:szCs w:val="28"/>
        </w:rPr>
        <w:t xml:space="preserve">, </w:t>
      </w:r>
      <w:r w:rsidR="00651195" w:rsidRPr="005546C2">
        <w:rPr>
          <w:sz w:val="28"/>
          <w:szCs w:val="28"/>
        </w:rPr>
        <w:t>и подгузники; на уровне пола – наиболее продаваемую туалетную бумагу</w:t>
      </w:r>
      <w:r w:rsidR="004F6E22" w:rsidRPr="005546C2">
        <w:rPr>
          <w:sz w:val="28"/>
          <w:szCs w:val="28"/>
        </w:rPr>
        <w:t>. Но лучшее место для дешевой туалетной бумаги – в тележке возле кассы, так как она будет создавать меньшую конкуренцию более дорогому аналогу.</w:t>
      </w:r>
    </w:p>
    <w:p w:rsidR="0064223F" w:rsidRPr="005546C2" w:rsidRDefault="00F168D8" w:rsidP="005546C2">
      <w:pPr>
        <w:spacing w:line="360" w:lineRule="auto"/>
        <w:ind w:firstLine="709"/>
        <w:jc w:val="both"/>
        <w:rPr>
          <w:sz w:val="28"/>
          <w:szCs w:val="28"/>
        </w:rPr>
      </w:pPr>
      <w:r>
        <w:rPr>
          <w:sz w:val="28"/>
          <w:szCs w:val="28"/>
        </w:rPr>
        <w:pict>
          <v:shape id="_x0000_i1031" type="#_x0000_t75" style="width:202.5pt;height:187.5pt">
            <v:imagedata r:id="rId10" o:title="Картинка0057в"/>
          </v:shape>
        </w:pict>
      </w:r>
      <w:r>
        <w:rPr>
          <w:noProof/>
        </w:rPr>
        <w:pict>
          <v:shape id="_x0000_s1803" type="#_x0000_t75" style="position:absolute;left:0;text-align:left;margin-left:-9pt;margin-top:445.8pt;width:225pt;height:202.2pt;z-index:251794944;mso-position-horizontal-relative:margin;mso-position-vertical-relative:margin">
            <v:imagedata r:id="rId11" o:title="Картинка0034а"/>
            <w10:wrap type="square" anchorx="margin" anchory="margin"/>
          </v:shape>
        </w:pict>
      </w:r>
    </w:p>
    <w:p w:rsidR="00064E53" w:rsidRPr="005546C2" w:rsidRDefault="008E5AB7" w:rsidP="005546C2">
      <w:pPr>
        <w:spacing w:line="360" w:lineRule="auto"/>
        <w:ind w:firstLine="709"/>
        <w:jc w:val="both"/>
        <w:rPr>
          <w:sz w:val="28"/>
          <w:szCs w:val="28"/>
        </w:rPr>
      </w:pPr>
      <w:r w:rsidRPr="005546C2">
        <w:rPr>
          <w:sz w:val="28"/>
          <w:szCs w:val="28"/>
        </w:rPr>
        <w:t xml:space="preserve">    </w:t>
      </w:r>
      <w:r w:rsidR="009C2189" w:rsidRPr="005546C2">
        <w:rPr>
          <w:sz w:val="28"/>
          <w:szCs w:val="28"/>
        </w:rPr>
        <w:t xml:space="preserve">    </w:t>
      </w:r>
      <w:r w:rsidRPr="005546C2">
        <w:rPr>
          <w:sz w:val="28"/>
          <w:szCs w:val="28"/>
        </w:rPr>
        <w:t xml:space="preserve">  </w:t>
      </w:r>
      <w:r w:rsidR="009C2189" w:rsidRPr="005546C2">
        <w:rPr>
          <w:sz w:val="28"/>
          <w:szCs w:val="28"/>
        </w:rPr>
        <w:t xml:space="preserve">     </w:t>
      </w:r>
    </w:p>
    <w:p w:rsidR="00C60088" w:rsidRPr="005546C2" w:rsidRDefault="00C60088" w:rsidP="005546C2">
      <w:pPr>
        <w:spacing w:line="360" w:lineRule="auto"/>
        <w:ind w:firstLine="709"/>
        <w:jc w:val="both"/>
        <w:rPr>
          <w:sz w:val="28"/>
          <w:szCs w:val="28"/>
        </w:rPr>
      </w:pPr>
      <w:r w:rsidRPr="005546C2">
        <w:rPr>
          <w:sz w:val="28"/>
          <w:szCs w:val="28"/>
        </w:rPr>
        <w:t xml:space="preserve">                          </w:t>
      </w:r>
      <w:r w:rsidR="008E5AB7" w:rsidRPr="005546C2">
        <w:rPr>
          <w:sz w:val="28"/>
          <w:szCs w:val="28"/>
        </w:rPr>
        <w:t xml:space="preserve">  </w:t>
      </w:r>
      <w:r w:rsidRPr="005546C2">
        <w:rPr>
          <w:sz w:val="28"/>
          <w:szCs w:val="28"/>
        </w:rPr>
        <w:t xml:space="preserve">   а)</w:t>
      </w:r>
      <w:r w:rsidR="008E5AB7" w:rsidRPr="005546C2">
        <w:rPr>
          <w:sz w:val="28"/>
          <w:szCs w:val="28"/>
        </w:rPr>
        <w:t xml:space="preserve">                                                                       б)</w:t>
      </w:r>
    </w:p>
    <w:p w:rsidR="008E5AB7" w:rsidRPr="005546C2" w:rsidRDefault="008E5AB7" w:rsidP="005546C2">
      <w:pPr>
        <w:spacing w:line="360" w:lineRule="auto"/>
        <w:ind w:firstLine="709"/>
        <w:rPr>
          <w:sz w:val="28"/>
          <w:szCs w:val="28"/>
        </w:rPr>
      </w:pPr>
      <w:r w:rsidRPr="005546C2">
        <w:rPr>
          <w:sz w:val="28"/>
          <w:szCs w:val="28"/>
        </w:rPr>
        <w:t>Рис. 9</w:t>
      </w:r>
      <w:r w:rsidR="00BC279A" w:rsidRPr="005546C2">
        <w:rPr>
          <w:sz w:val="28"/>
          <w:szCs w:val="28"/>
        </w:rPr>
        <w:t>.</w:t>
      </w:r>
      <w:r w:rsidRPr="005546C2">
        <w:rPr>
          <w:sz w:val="28"/>
          <w:szCs w:val="28"/>
        </w:rPr>
        <w:t xml:space="preserve"> Магазин «Туймаада»</w:t>
      </w:r>
    </w:p>
    <w:p w:rsidR="00772267" w:rsidRPr="005546C2" w:rsidRDefault="00772267" w:rsidP="005546C2">
      <w:pPr>
        <w:spacing w:line="360" w:lineRule="auto"/>
        <w:ind w:firstLine="709"/>
        <w:rPr>
          <w:sz w:val="28"/>
          <w:szCs w:val="28"/>
        </w:rPr>
      </w:pPr>
    </w:p>
    <w:p w:rsidR="008E5AB7" w:rsidRPr="005546C2" w:rsidRDefault="009C2189" w:rsidP="005546C2">
      <w:pPr>
        <w:spacing w:line="360" w:lineRule="auto"/>
        <w:ind w:firstLine="709"/>
        <w:jc w:val="both"/>
        <w:rPr>
          <w:sz w:val="28"/>
          <w:szCs w:val="28"/>
        </w:rPr>
      </w:pPr>
      <w:r w:rsidRPr="005546C2">
        <w:rPr>
          <w:sz w:val="28"/>
          <w:szCs w:val="28"/>
        </w:rPr>
        <w:t>На рисунке (</w:t>
      </w:r>
      <w:r w:rsidR="008E5AB7" w:rsidRPr="005546C2">
        <w:rPr>
          <w:sz w:val="28"/>
          <w:szCs w:val="28"/>
        </w:rPr>
        <w:t>9</w:t>
      </w:r>
      <w:r w:rsidRPr="005546C2">
        <w:rPr>
          <w:sz w:val="28"/>
          <w:szCs w:val="28"/>
        </w:rPr>
        <w:t>а) показано полное отсутствие ценников</w:t>
      </w:r>
      <w:r w:rsidR="006439B1" w:rsidRPr="005546C2">
        <w:rPr>
          <w:sz w:val="28"/>
          <w:szCs w:val="28"/>
        </w:rPr>
        <w:t>.</w:t>
      </w:r>
      <w:r w:rsidRPr="005546C2">
        <w:rPr>
          <w:sz w:val="28"/>
          <w:szCs w:val="28"/>
        </w:rPr>
        <w:t xml:space="preserve"> </w:t>
      </w:r>
      <w:r w:rsidR="006439B1" w:rsidRPr="005546C2">
        <w:rPr>
          <w:sz w:val="28"/>
          <w:szCs w:val="28"/>
        </w:rPr>
        <w:t>Э</w:t>
      </w:r>
      <w:r w:rsidR="004E646D" w:rsidRPr="005546C2">
        <w:rPr>
          <w:sz w:val="28"/>
          <w:szCs w:val="28"/>
        </w:rPr>
        <w:t>то</w:t>
      </w:r>
      <w:r w:rsidR="006439B1" w:rsidRPr="005546C2">
        <w:rPr>
          <w:sz w:val="28"/>
          <w:szCs w:val="28"/>
        </w:rPr>
        <w:t xml:space="preserve"> нарушение </w:t>
      </w:r>
      <w:r w:rsidRPr="005546C2">
        <w:rPr>
          <w:sz w:val="28"/>
          <w:szCs w:val="28"/>
        </w:rPr>
        <w:t>вызывает ч</w:t>
      </w:r>
      <w:r w:rsidR="00102527" w:rsidRPr="005546C2">
        <w:rPr>
          <w:sz w:val="28"/>
          <w:szCs w:val="28"/>
        </w:rPr>
        <w:t xml:space="preserve">увство опасения у посетителя. </w:t>
      </w:r>
      <w:r w:rsidRPr="005546C2">
        <w:rPr>
          <w:sz w:val="28"/>
          <w:szCs w:val="28"/>
        </w:rPr>
        <w:t>Менталитет нашего якутского покупателя не позволяет товар из корзины вернуть обратно на полку</w:t>
      </w:r>
      <w:r w:rsidR="00102527" w:rsidRPr="005546C2">
        <w:rPr>
          <w:sz w:val="28"/>
          <w:szCs w:val="28"/>
        </w:rPr>
        <w:t>.</w:t>
      </w:r>
      <w:r w:rsidR="00542E8C" w:rsidRPr="005546C2">
        <w:rPr>
          <w:sz w:val="28"/>
          <w:szCs w:val="28"/>
        </w:rPr>
        <w:t xml:space="preserve"> </w:t>
      </w:r>
      <w:r w:rsidR="00102527" w:rsidRPr="005546C2">
        <w:rPr>
          <w:sz w:val="28"/>
          <w:szCs w:val="28"/>
        </w:rPr>
        <w:t>Ч</w:t>
      </w:r>
      <w:r w:rsidRPr="005546C2">
        <w:rPr>
          <w:sz w:val="28"/>
          <w:szCs w:val="28"/>
        </w:rPr>
        <w:t xml:space="preserve">еловек скорее </w:t>
      </w:r>
      <w:r w:rsidR="00102527" w:rsidRPr="005546C2">
        <w:rPr>
          <w:sz w:val="28"/>
          <w:szCs w:val="28"/>
        </w:rPr>
        <w:t>будет</w:t>
      </w:r>
      <w:r w:rsidRPr="005546C2">
        <w:rPr>
          <w:sz w:val="28"/>
          <w:szCs w:val="28"/>
        </w:rPr>
        <w:t xml:space="preserve"> тов</w:t>
      </w:r>
      <w:r w:rsidR="00542E8C" w:rsidRPr="005546C2">
        <w:rPr>
          <w:sz w:val="28"/>
          <w:szCs w:val="28"/>
        </w:rPr>
        <w:t>ар,</w:t>
      </w:r>
      <w:r w:rsidR="00102527" w:rsidRPr="005546C2">
        <w:rPr>
          <w:sz w:val="28"/>
          <w:szCs w:val="28"/>
        </w:rPr>
        <w:t xml:space="preserve"> информации о котором недостаточно,</w:t>
      </w:r>
      <w:r w:rsidR="00542E8C" w:rsidRPr="005546C2">
        <w:rPr>
          <w:sz w:val="28"/>
          <w:szCs w:val="28"/>
        </w:rPr>
        <w:t xml:space="preserve"> из</w:t>
      </w:r>
      <w:r w:rsidR="00102527" w:rsidRPr="005546C2">
        <w:rPr>
          <w:sz w:val="28"/>
          <w:szCs w:val="28"/>
        </w:rPr>
        <w:t>-за</w:t>
      </w:r>
      <w:r w:rsidR="00542E8C" w:rsidRPr="005546C2">
        <w:rPr>
          <w:sz w:val="28"/>
          <w:szCs w:val="28"/>
        </w:rPr>
        <w:t xml:space="preserve"> нежелания переплачивать.</w:t>
      </w:r>
      <w:r w:rsidRPr="005546C2">
        <w:rPr>
          <w:sz w:val="28"/>
          <w:szCs w:val="28"/>
        </w:rPr>
        <w:t xml:space="preserve"> </w:t>
      </w:r>
    </w:p>
    <w:p w:rsidR="008E5AB7" w:rsidRPr="005546C2" w:rsidRDefault="0014623B" w:rsidP="005546C2">
      <w:pPr>
        <w:spacing w:line="360" w:lineRule="auto"/>
        <w:ind w:firstLine="709"/>
        <w:jc w:val="both"/>
        <w:rPr>
          <w:sz w:val="28"/>
          <w:szCs w:val="28"/>
        </w:rPr>
      </w:pPr>
      <w:r w:rsidRPr="005546C2">
        <w:rPr>
          <w:sz w:val="28"/>
          <w:szCs w:val="28"/>
        </w:rPr>
        <w:t>По поводу рисунка 9б, мне приходит на</w:t>
      </w:r>
      <w:r w:rsidR="002F0476" w:rsidRPr="005546C2">
        <w:rPr>
          <w:sz w:val="28"/>
          <w:szCs w:val="28"/>
        </w:rPr>
        <w:t xml:space="preserve"> ум только одна мысль, конечно одной из</w:t>
      </w:r>
      <w:r w:rsidRPr="005546C2">
        <w:rPr>
          <w:sz w:val="28"/>
          <w:szCs w:val="28"/>
        </w:rPr>
        <w:t xml:space="preserve"> обязанност</w:t>
      </w:r>
      <w:r w:rsidR="002F0476" w:rsidRPr="005546C2">
        <w:rPr>
          <w:sz w:val="28"/>
          <w:szCs w:val="28"/>
        </w:rPr>
        <w:t>ей</w:t>
      </w:r>
      <w:r w:rsidR="006439B1" w:rsidRPr="005546C2">
        <w:rPr>
          <w:sz w:val="28"/>
          <w:szCs w:val="28"/>
        </w:rPr>
        <w:t xml:space="preserve"> мерчендайзера магазина </w:t>
      </w:r>
      <w:r w:rsidR="002F0476" w:rsidRPr="005546C2">
        <w:rPr>
          <w:sz w:val="28"/>
          <w:szCs w:val="28"/>
        </w:rPr>
        <w:t>является:</w:t>
      </w:r>
      <w:r w:rsidR="00426398" w:rsidRPr="005546C2">
        <w:rPr>
          <w:sz w:val="28"/>
          <w:szCs w:val="28"/>
        </w:rPr>
        <w:t xml:space="preserve"> задержать</w:t>
      </w:r>
      <w:r w:rsidRPr="005546C2">
        <w:rPr>
          <w:sz w:val="28"/>
          <w:szCs w:val="28"/>
        </w:rPr>
        <w:t xml:space="preserve"> посетителя в торговом зале</w:t>
      </w:r>
      <w:r w:rsidR="00426398" w:rsidRPr="005546C2">
        <w:rPr>
          <w:sz w:val="28"/>
          <w:szCs w:val="28"/>
        </w:rPr>
        <w:t xml:space="preserve"> на максимально возможное время</w:t>
      </w:r>
      <w:r w:rsidRPr="005546C2">
        <w:rPr>
          <w:sz w:val="28"/>
          <w:szCs w:val="28"/>
        </w:rPr>
        <w:t>, но вряд ли перспектива задумчиво составлять пару «товар/ценник»</w:t>
      </w:r>
      <w:r w:rsidR="00CA5120" w:rsidRPr="005546C2">
        <w:rPr>
          <w:sz w:val="28"/>
          <w:szCs w:val="28"/>
        </w:rPr>
        <w:t xml:space="preserve"> порадует вечно спешащего покупателя, а </w:t>
      </w:r>
      <w:r w:rsidR="00426398" w:rsidRPr="005546C2">
        <w:rPr>
          <w:sz w:val="28"/>
          <w:szCs w:val="28"/>
        </w:rPr>
        <w:t>слияние</w:t>
      </w:r>
      <w:r w:rsidR="00CA5120" w:rsidRPr="005546C2">
        <w:rPr>
          <w:sz w:val="28"/>
          <w:szCs w:val="28"/>
        </w:rPr>
        <w:t xml:space="preserve"> ценников в одну прямую, </w:t>
      </w:r>
      <w:r w:rsidR="00BC279A" w:rsidRPr="005546C2">
        <w:rPr>
          <w:sz w:val="28"/>
          <w:szCs w:val="28"/>
        </w:rPr>
        <w:t xml:space="preserve">является наилучшим выбором из всех </w:t>
      </w:r>
      <w:r w:rsidR="00426398" w:rsidRPr="005546C2">
        <w:rPr>
          <w:sz w:val="28"/>
          <w:szCs w:val="28"/>
        </w:rPr>
        <w:t>«</w:t>
      </w:r>
      <w:r w:rsidR="00BC279A" w:rsidRPr="005546C2">
        <w:rPr>
          <w:sz w:val="28"/>
          <w:szCs w:val="28"/>
        </w:rPr>
        <w:t>методик</w:t>
      </w:r>
      <w:r w:rsidR="00426398" w:rsidRPr="005546C2">
        <w:rPr>
          <w:sz w:val="28"/>
          <w:szCs w:val="28"/>
        </w:rPr>
        <w:t>»</w:t>
      </w:r>
      <w:r w:rsidR="00BC279A" w:rsidRPr="005546C2">
        <w:rPr>
          <w:sz w:val="28"/>
          <w:szCs w:val="28"/>
        </w:rPr>
        <w:t xml:space="preserve"> мерчендайзинга.</w:t>
      </w:r>
    </w:p>
    <w:p w:rsidR="0051444B" w:rsidRPr="005546C2" w:rsidRDefault="0051444B" w:rsidP="005546C2">
      <w:pPr>
        <w:spacing w:line="360" w:lineRule="auto"/>
        <w:ind w:firstLine="709"/>
        <w:jc w:val="both"/>
        <w:rPr>
          <w:sz w:val="28"/>
          <w:szCs w:val="28"/>
        </w:rPr>
      </w:pPr>
      <w:r w:rsidRPr="005546C2">
        <w:rPr>
          <w:sz w:val="28"/>
          <w:szCs w:val="28"/>
        </w:rPr>
        <w:t xml:space="preserve">На рисунке 10 наглядно продемонстрировано отношение персонала магазина «Туймаада» к покупателям. </w:t>
      </w:r>
      <w:r w:rsidR="00D6345F" w:rsidRPr="005546C2">
        <w:rPr>
          <w:sz w:val="28"/>
          <w:szCs w:val="28"/>
        </w:rPr>
        <w:t>Р</w:t>
      </w:r>
      <w:r w:rsidRPr="005546C2">
        <w:rPr>
          <w:sz w:val="28"/>
          <w:szCs w:val="28"/>
        </w:rPr>
        <w:t>азмещенный</w:t>
      </w:r>
      <w:r w:rsidR="00D6345F" w:rsidRPr="005546C2">
        <w:rPr>
          <w:sz w:val="28"/>
          <w:szCs w:val="28"/>
        </w:rPr>
        <w:t>, таким образом,</w:t>
      </w:r>
      <w:r w:rsidRPr="005546C2">
        <w:rPr>
          <w:sz w:val="28"/>
          <w:szCs w:val="28"/>
        </w:rPr>
        <w:t xml:space="preserve"> на верхних полках товар, делает практически не возможным его приобретение, </w:t>
      </w:r>
      <w:r w:rsidR="00D6345F" w:rsidRPr="005546C2">
        <w:rPr>
          <w:sz w:val="28"/>
          <w:szCs w:val="28"/>
        </w:rPr>
        <w:t>с силу боязни разбить хрупкую конструкцию</w:t>
      </w:r>
      <w:r w:rsidR="006439B1" w:rsidRPr="005546C2">
        <w:rPr>
          <w:sz w:val="28"/>
          <w:szCs w:val="28"/>
        </w:rPr>
        <w:t xml:space="preserve"> из стеклянных банок</w:t>
      </w:r>
      <w:r w:rsidR="00D6345F" w:rsidRPr="005546C2">
        <w:rPr>
          <w:sz w:val="28"/>
          <w:szCs w:val="28"/>
        </w:rPr>
        <w:t>.</w:t>
      </w:r>
    </w:p>
    <w:p w:rsidR="00D6345F" w:rsidRPr="005546C2" w:rsidRDefault="00D6345F" w:rsidP="005546C2">
      <w:pPr>
        <w:spacing w:line="360" w:lineRule="auto"/>
        <w:ind w:firstLine="709"/>
        <w:jc w:val="both"/>
        <w:rPr>
          <w:sz w:val="28"/>
          <w:szCs w:val="28"/>
        </w:rPr>
      </w:pPr>
    </w:p>
    <w:p w:rsidR="0051444B" w:rsidRPr="005546C2" w:rsidRDefault="00F168D8" w:rsidP="005546C2">
      <w:pPr>
        <w:spacing w:line="360" w:lineRule="auto"/>
        <w:ind w:firstLine="709"/>
        <w:jc w:val="both"/>
        <w:rPr>
          <w:sz w:val="28"/>
          <w:szCs w:val="28"/>
        </w:rPr>
      </w:pPr>
      <w:r>
        <w:rPr>
          <w:sz w:val="28"/>
          <w:szCs w:val="28"/>
        </w:rPr>
        <w:pict>
          <v:shape id="_x0000_i1032" type="#_x0000_t75" style="width:315.75pt;height:237pt">
            <v:imagedata r:id="rId12" o:title="Картинка0051"/>
          </v:shape>
        </w:pict>
      </w:r>
    </w:p>
    <w:p w:rsidR="00362E11" w:rsidRPr="005546C2" w:rsidRDefault="00362E11" w:rsidP="005546C2">
      <w:pPr>
        <w:spacing w:line="360" w:lineRule="auto"/>
        <w:ind w:firstLine="709"/>
        <w:rPr>
          <w:sz w:val="28"/>
          <w:szCs w:val="28"/>
        </w:rPr>
      </w:pPr>
    </w:p>
    <w:p w:rsidR="00886C45" w:rsidRPr="005546C2" w:rsidRDefault="00D6345F" w:rsidP="005546C2">
      <w:pPr>
        <w:spacing w:line="360" w:lineRule="auto"/>
        <w:ind w:firstLine="709"/>
        <w:rPr>
          <w:sz w:val="28"/>
          <w:szCs w:val="28"/>
        </w:rPr>
      </w:pPr>
      <w:r w:rsidRPr="005546C2">
        <w:rPr>
          <w:sz w:val="28"/>
          <w:szCs w:val="28"/>
        </w:rPr>
        <w:t>Рис. 10. Магазин «Туймаада»</w:t>
      </w:r>
    </w:p>
    <w:p w:rsidR="00362E11" w:rsidRPr="005546C2" w:rsidRDefault="00362E11" w:rsidP="005546C2">
      <w:pPr>
        <w:spacing w:line="360" w:lineRule="auto"/>
        <w:ind w:firstLine="709"/>
        <w:rPr>
          <w:sz w:val="28"/>
          <w:szCs w:val="28"/>
        </w:rPr>
      </w:pPr>
    </w:p>
    <w:p w:rsidR="00362E11" w:rsidRPr="005546C2" w:rsidRDefault="00362E11" w:rsidP="005546C2">
      <w:pPr>
        <w:tabs>
          <w:tab w:val="left" w:pos="7380"/>
        </w:tabs>
        <w:spacing w:line="360" w:lineRule="auto"/>
        <w:ind w:firstLine="709"/>
        <w:jc w:val="both"/>
        <w:rPr>
          <w:sz w:val="28"/>
          <w:szCs w:val="28"/>
        </w:rPr>
      </w:pPr>
      <w:r w:rsidRPr="005546C2">
        <w:rPr>
          <w:sz w:val="28"/>
          <w:szCs w:val="28"/>
        </w:rPr>
        <w:t xml:space="preserve">На полках с бытовой химией тоже неправильно размещен товар. Желательно, произвести следующие действия: А (дорогой товар)  надо переместить на место В (на </w:t>
      </w:r>
      <w:r w:rsidR="000B664E" w:rsidRPr="005546C2">
        <w:rPr>
          <w:sz w:val="28"/>
          <w:szCs w:val="28"/>
        </w:rPr>
        <w:t>уровень</w:t>
      </w:r>
      <w:r w:rsidRPr="005546C2">
        <w:rPr>
          <w:sz w:val="28"/>
          <w:szCs w:val="28"/>
        </w:rPr>
        <w:t xml:space="preserve"> глаз); Б можно оставить на месте, только повернуть лицевой стороной к покупателю; В, Д и З (пользующийся повышенным спросом товар) можно переставить на место Ж (уровень пола); а Ж (неизвестный и недорогой товар) в свою очередь на полку выше (место Д – уровень рук);  товар на полках Г и Е можно оставить на своем месте.</w:t>
      </w:r>
    </w:p>
    <w:p w:rsidR="00886C45" w:rsidRPr="005546C2" w:rsidRDefault="00F168D8" w:rsidP="005546C2">
      <w:pPr>
        <w:spacing w:line="360" w:lineRule="auto"/>
        <w:ind w:firstLine="709"/>
        <w:rPr>
          <w:sz w:val="28"/>
          <w:szCs w:val="28"/>
        </w:rPr>
      </w:pPr>
      <w:r>
        <w:rPr>
          <w:noProof/>
          <w:sz w:val="28"/>
          <w:szCs w:val="28"/>
        </w:rPr>
        <w:pict>
          <v:shape id="_x0000_s1631" type="#_x0000_t75" style="position:absolute;left:0;text-align:left;margin-left:0;margin-top:4.15pt;width:332.5pt;height:363.75pt;z-index:-251519488">
            <v:imagedata r:id="rId13" o:title=""/>
          </v:shape>
        </w:pict>
      </w:r>
    </w:p>
    <w:p w:rsidR="00487834" w:rsidRPr="005546C2" w:rsidRDefault="00F168D8" w:rsidP="005546C2">
      <w:pPr>
        <w:spacing w:line="360" w:lineRule="auto"/>
        <w:ind w:firstLine="709"/>
        <w:rPr>
          <w:sz w:val="28"/>
          <w:szCs w:val="28"/>
        </w:rPr>
      </w:pPr>
      <w:r>
        <w:rPr>
          <w:noProof/>
          <w:sz w:val="28"/>
          <w:szCs w:val="28"/>
        </w:rPr>
        <w:pict>
          <v:shapetype id="_x0000_t202" coordsize="21600,21600" o:spt="202" path="m,l,21600r21600,l21600,xe">
            <v:stroke joinstyle="miter"/>
            <v:path gradientshapeok="t" o:connecttype="rect"/>
          </v:shapetype>
          <v:shape id="_x0000_s1632" type="#_x0000_t202" style="position:absolute;left:0;text-align:left;margin-left:162pt;margin-top:18pt;width:18pt;height:23.25pt;z-index:251713024">
            <v:textbox style="mso-next-textbox:#_x0000_s1632">
              <w:txbxContent>
                <w:p w:rsidR="00A11321" w:rsidRDefault="00A11321" w:rsidP="00574FA0">
                  <w:r>
                    <w:t>А</w:t>
                  </w:r>
                </w:p>
              </w:txbxContent>
            </v:textbox>
          </v:shape>
        </w:pict>
      </w:r>
    </w:p>
    <w:p w:rsidR="00DF25B8" w:rsidRPr="005546C2" w:rsidRDefault="00F168D8" w:rsidP="005546C2">
      <w:pPr>
        <w:spacing w:line="360" w:lineRule="auto"/>
        <w:ind w:firstLine="709"/>
        <w:jc w:val="both"/>
        <w:rPr>
          <w:sz w:val="28"/>
          <w:szCs w:val="28"/>
        </w:rPr>
      </w:pPr>
      <w:r>
        <w:rPr>
          <w:noProof/>
          <w:sz w:val="28"/>
          <w:szCs w:val="28"/>
        </w:rPr>
        <w:pict>
          <v:shape id="_x0000_s1636" type="#_x0000_t202" style="position:absolute;left:0;text-align:left;margin-left:171pt;margin-top:193.6pt;width:18pt;height:23.25pt;z-index:251717120">
            <v:textbox style="mso-next-textbox:#_x0000_s1636">
              <w:txbxContent>
                <w:p w:rsidR="00A11321" w:rsidRDefault="00A11321" w:rsidP="00487834">
                  <w:r>
                    <w:t>Д</w:t>
                  </w:r>
                </w:p>
              </w:txbxContent>
            </v:textbox>
          </v:shape>
        </w:pict>
      </w:r>
      <w:r>
        <w:rPr>
          <w:noProof/>
          <w:sz w:val="28"/>
          <w:szCs w:val="28"/>
        </w:rPr>
        <w:pict>
          <v:shape id="_x0000_s1635" type="#_x0000_t202" style="position:absolute;left:0;text-align:left;margin-left:135pt;margin-top:193.6pt;width:18pt;height:23.25pt;z-index:251716096">
            <v:textbox style="mso-next-textbox:#_x0000_s1635">
              <w:txbxContent>
                <w:p w:rsidR="00A11321" w:rsidRDefault="00A11321" w:rsidP="00487834">
                  <w:r>
                    <w:t>Г</w:t>
                  </w:r>
                </w:p>
              </w:txbxContent>
            </v:textbox>
          </v:shape>
        </w:pict>
      </w:r>
      <w:r>
        <w:rPr>
          <w:noProof/>
          <w:sz w:val="28"/>
          <w:szCs w:val="28"/>
        </w:rPr>
        <w:pict>
          <v:shape id="_x0000_s1634" type="#_x0000_t202" style="position:absolute;left:0;text-align:left;margin-left:171pt;margin-top:31.6pt;width:18pt;height:23.25pt;z-index:251715072">
            <v:textbox style="mso-next-textbox:#_x0000_s1634">
              <w:txbxContent>
                <w:p w:rsidR="00A11321" w:rsidRDefault="00A11321" w:rsidP="00487834">
                  <w:r>
                    <w:t>В</w:t>
                  </w:r>
                </w:p>
              </w:txbxContent>
            </v:textbox>
          </v:shape>
        </w:pict>
      </w:r>
      <w:r>
        <w:rPr>
          <w:noProof/>
          <w:sz w:val="28"/>
          <w:szCs w:val="28"/>
        </w:rPr>
        <w:pict>
          <v:shape id="_x0000_s1633" type="#_x0000_t202" style="position:absolute;left:0;text-align:left;margin-left:126pt;margin-top:31.6pt;width:18pt;height:23.25pt;z-index:251714048">
            <v:textbox style="mso-next-textbox:#_x0000_s1633">
              <w:txbxContent>
                <w:p w:rsidR="00A11321" w:rsidRDefault="00A11321" w:rsidP="00487834">
                  <w:r>
                    <w:t>Б</w:t>
                  </w:r>
                </w:p>
              </w:txbxContent>
            </v:textbox>
          </v:shape>
        </w:pict>
      </w:r>
    </w:p>
    <w:p w:rsidR="00DF25B8" w:rsidRPr="005546C2" w:rsidRDefault="00DF25B8" w:rsidP="005546C2">
      <w:pPr>
        <w:spacing w:line="360" w:lineRule="auto"/>
        <w:ind w:firstLine="709"/>
        <w:rPr>
          <w:sz w:val="28"/>
          <w:szCs w:val="28"/>
        </w:rPr>
      </w:pPr>
    </w:p>
    <w:p w:rsidR="00DF25B8" w:rsidRPr="005546C2" w:rsidRDefault="00DF25B8" w:rsidP="005546C2">
      <w:pPr>
        <w:spacing w:line="360" w:lineRule="auto"/>
        <w:ind w:firstLine="709"/>
        <w:rPr>
          <w:sz w:val="28"/>
          <w:szCs w:val="28"/>
        </w:rPr>
      </w:pPr>
    </w:p>
    <w:p w:rsidR="00DF25B8" w:rsidRPr="005546C2" w:rsidRDefault="00DF25B8" w:rsidP="005546C2">
      <w:pPr>
        <w:spacing w:line="360" w:lineRule="auto"/>
        <w:ind w:firstLine="709"/>
        <w:rPr>
          <w:sz w:val="28"/>
          <w:szCs w:val="28"/>
        </w:rPr>
      </w:pPr>
    </w:p>
    <w:p w:rsidR="00DF25B8" w:rsidRPr="005546C2" w:rsidRDefault="00DF25B8" w:rsidP="005546C2">
      <w:pPr>
        <w:spacing w:line="360" w:lineRule="auto"/>
        <w:ind w:firstLine="709"/>
        <w:rPr>
          <w:sz w:val="28"/>
          <w:szCs w:val="28"/>
        </w:rPr>
      </w:pPr>
    </w:p>
    <w:p w:rsidR="00DF25B8" w:rsidRPr="005546C2" w:rsidRDefault="00DF25B8" w:rsidP="005546C2">
      <w:pPr>
        <w:spacing w:line="360" w:lineRule="auto"/>
        <w:ind w:firstLine="709"/>
        <w:rPr>
          <w:sz w:val="28"/>
          <w:szCs w:val="28"/>
        </w:rPr>
      </w:pPr>
    </w:p>
    <w:p w:rsidR="00DF25B8" w:rsidRPr="005546C2" w:rsidRDefault="00DF25B8" w:rsidP="005546C2">
      <w:pPr>
        <w:spacing w:line="360" w:lineRule="auto"/>
        <w:ind w:firstLine="709"/>
        <w:rPr>
          <w:sz w:val="28"/>
          <w:szCs w:val="28"/>
        </w:rPr>
      </w:pPr>
    </w:p>
    <w:p w:rsidR="00DF25B8" w:rsidRPr="005546C2" w:rsidRDefault="00DF25B8" w:rsidP="005546C2">
      <w:pPr>
        <w:spacing w:line="360" w:lineRule="auto"/>
        <w:ind w:firstLine="709"/>
        <w:rPr>
          <w:sz w:val="28"/>
          <w:szCs w:val="28"/>
        </w:rPr>
      </w:pPr>
    </w:p>
    <w:p w:rsidR="00DF25B8" w:rsidRPr="005546C2" w:rsidRDefault="00F168D8" w:rsidP="005546C2">
      <w:pPr>
        <w:spacing w:line="360" w:lineRule="auto"/>
        <w:ind w:firstLine="709"/>
        <w:rPr>
          <w:sz w:val="28"/>
          <w:szCs w:val="28"/>
        </w:rPr>
      </w:pPr>
      <w:r>
        <w:rPr>
          <w:noProof/>
          <w:sz w:val="28"/>
          <w:szCs w:val="28"/>
        </w:rPr>
        <w:pict>
          <v:line id="_x0000_s1644" style="position:absolute;left:0;text-align:left;flip:y;z-index:251720192" from="9pt,8.75pt" to="81pt,35.75pt" strokeweight="3pt">
            <v:stroke endarrow="block"/>
          </v:line>
        </w:pict>
      </w:r>
    </w:p>
    <w:p w:rsidR="00DF25B8" w:rsidRPr="005546C2" w:rsidRDefault="00DF25B8" w:rsidP="005546C2">
      <w:pPr>
        <w:spacing w:line="360" w:lineRule="auto"/>
        <w:ind w:firstLine="709"/>
        <w:rPr>
          <w:sz w:val="28"/>
          <w:szCs w:val="28"/>
        </w:rPr>
      </w:pPr>
    </w:p>
    <w:p w:rsidR="00DF25B8" w:rsidRPr="005546C2" w:rsidRDefault="00DF25B8" w:rsidP="005546C2">
      <w:pPr>
        <w:spacing w:line="360" w:lineRule="auto"/>
        <w:ind w:firstLine="709"/>
        <w:rPr>
          <w:sz w:val="28"/>
          <w:szCs w:val="28"/>
        </w:rPr>
      </w:pPr>
    </w:p>
    <w:p w:rsidR="00DF25B8" w:rsidRPr="005546C2" w:rsidRDefault="00F168D8" w:rsidP="005546C2">
      <w:pPr>
        <w:spacing w:line="360" w:lineRule="auto"/>
        <w:ind w:firstLine="709"/>
        <w:rPr>
          <w:sz w:val="28"/>
          <w:szCs w:val="28"/>
        </w:rPr>
      </w:pPr>
      <w:r>
        <w:rPr>
          <w:noProof/>
          <w:sz w:val="28"/>
          <w:szCs w:val="28"/>
        </w:rPr>
        <w:pict>
          <v:shape id="_x0000_s1639" type="#_x0000_t202" style="position:absolute;left:0;text-align:left;margin-left:294.45pt;margin-top:22.85pt;width:18pt;height:23.25pt;z-index:251719168">
            <v:textbox style="mso-next-textbox:#_x0000_s1639">
              <w:txbxContent>
                <w:p w:rsidR="00A11321" w:rsidRDefault="00A11321" w:rsidP="00487834">
                  <w:r>
                    <w:t>З</w:t>
                  </w:r>
                </w:p>
              </w:txbxContent>
            </v:textbox>
          </v:shape>
        </w:pict>
      </w:r>
      <w:r>
        <w:rPr>
          <w:noProof/>
          <w:sz w:val="28"/>
          <w:szCs w:val="28"/>
        </w:rPr>
        <w:pict>
          <v:shape id="_x0000_s1637" type="#_x0000_t202" style="position:absolute;left:0;text-align:left;margin-left:135pt;margin-top:22.85pt;width:18pt;height:23.25pt;z-index:251718144">
            <v:textbox style="mso-next-textbox:#_x0000_s1637">
              <w:txbxContent>
                <w:p w:rsidR="00A11321" w:rsidRDefault="00A11321" w:rsidP="00487834">
                  <w:r>
                    <w:t>Е</w:t>
                  </w:r>
                </w:p>
              </w:txbxContent>
            </v:textbox>
          </v:shape>
        </w:pict>
      </w:r>
    </w:p>
    <w:p w:rsidR="00DF25B8" w:rsidRPr="005546C2" w:rsidRDefault="00DF25B8" w:rsidP="005546C2">
      <w:pPr>
        <w:spacing w:line="360" w:lineRule="auto"/>
        <w:ind w:firstLine="709"/>
        <w:rPr>
          <w:sz w:val="28"/>
          <w:szCs w:val="28"/>
        </w:rPr>
      </w:pPr>
    </w:p>
    <w:p w:rsidR="00DF25B8" w:rsidRPr="0055254C" w:rsidRDefault="00DF25B8" w:rsidP="005546C2">
      <w:pPr>
        <w:spacing w:line="360" w:lineRule="auto"/>
        <w:ind w:firstLine="709"/>
        <w:rPr>
          <w:sz w:val="28"/>
          <w:szCs w:val="28"/>
        </w:rPr>
      </w:pPr>
    </w:p>
    <w:p w:rsidR="00772267" w:rsidRPr="005546C2" w:rsidRDefault="00D50FC5" w:rsidP="00E1131E">
      <w:pPr>
        <w:tabs>
          <w:tab w:val="left" w:pos="7380"/>
        </w:tabs>
        <w:spacing w:line="360" w:lineRule="auto"/>
        <w:jc w:val="both"/>
        <w:rPr>
          <w:sz w:val="28"/>
          <w:szCs w:val="28"/>
        </w:rPr>
      </w:pPr>
      <w:r w:rsidRPr="005546C2">
        <w:rPr>
          <w:sz w:val="28"/>
          <w:szCs w:val="28"/>
        </w:rPr>
        <w:t>Рис. 11</w:t>
      </w:r>
      <w:r w:rsidR="00DF25B8" w:rsidRPr="005546C2">
        <w:rPr>
          <w:sz w:val="28"/>
          <w:szCs w:val="28"/>
        </w:rPr>
        <w:t>.</w:t>
      </w:r>
      <w:r w:rsidR="00BC279A" w:rsidRPr="005546C2">
        <w:rPr>
          <w:sz w:val="28"/>
          <w:szCs w:val="28"/>
        </w:rPr>
        <w:t xml:space="preserve"> «Удачная покупка»</w:t>
      </w:r>
    </w:p>
    <w:p w:rsidR="00E1131E" w:rsidRPr="0055254C" w:rsidRDefault="00E1131E" w:rsidP="005546C2">
      <w:pPr>
        <w:tabs>
          <w:tab w:val="left" w:pos="7380"/>
        </w:tabs>
        <w:spacing w:line="360" w:lineRule="auto"/>
        <w:ind w:firstLine="709"/>
        <w:jc w:val="both"/>
        <w:rPr>
          <w:sz w:val="28"/>
          <w:szCs w:val="28"/>
        </w:rPr>
      </w:pPr>
    </w:p>
    <w:p w:rsidR="00772267" w:rsidRPr="005546C2" w:rsidRDefault="004E1673" w:rsidP="005546C2">
      <w:pPr>
        <w:tabs>
          <w:tab w:val="left" w:pos="7380"/>
        </w:tabs>
        <w:spacing w:line="360" w:lineRule="auto"/>
        <w:ind w:firstLine="709"/>
        <w:jc w:val="both"/>
        <w:rPr>
          <w:sz w:val="28"/>
          <w:szCs w:val="28"/>
        </w:rPr>
      </w:pPr>
      <w:r w:rsidRPr="005546C2">
        <w:rPr>
          <w:sz w:val="28"/>
          <w:szCs w:val="28"/>
        </w:rPr>
        <w:t>Исходя из вышеперечисленных ошибок, с точки зрения мерчендайзинга, можно сделать следующие выводы:</w:t>
      </w:r>
      <w:r w:rsidR="005276E0" w:rsidRPr="005546C2">
        <w:rPr>
          <w:sz w:val="28"/>
          <w:szCs w:val="28"/>
        </w:rPr>
        <w:t xml:space="preserve"> даже не смотря на то, что персонал магазина составля</w:t>
      </w:r>
      <w:r w:rsidR="0043635E" w:rsidRPr="005546C2">
        <w:rPr>
          <w:sz w:val="28"/>
          <w:szCs w:val="28"/>
        </w:rPr>
        <w:t>ю</w:t>
      </w:r>
      <w:r w:rsidR="005276E0" w:rsidRPr="005546C2">
        <w:rPr>
          <w:sz w:val="28"/>
          <w:szCs w:val="28"/>
        </w:rPr>
        <w:t>т молодые и квалифицированные кадры</w:t>
      </w:r>
      <w:r w:rsidR="00D50FC5" w:rsidRPr="005546C2">
        <w:rPr>
          <w:sz w:val="28"/>
          <w:szCs w:val="28"/>
        </w:rPr>
        <w:t>, отношение</w:t>
      </w:r>
      <w:r w:rsidR="0043635E" w:rsidRPr="005546C2">
        <w:rPr>
          <w:sz w:val="28"/>
          <w:szCs w:val="28"/>
        </w:rPr>
        <w:t xml:space="preserve"> к покупателю оста</w:t>
      </w:r>
      <w:r w:rsidR="00D50FC5" w:rsidRPr="005546C2">
        <w:rPr>
          <w:sz w:val="28"/>
          <w:szCs w:val="28"/>
        </w:rPr>
        <w:t>лось на уровне советских времен.</w:t>
      </w:r>
      <w:r w:rsidR="0043635E" w:rsidRPr="005546C2">
        <w:rPr>
          <w:sz w:val="28"/>
          <w:szCs w:val="28"/>
        </w:rPr>
        <w:t xml:space="preserve"> </w:t>
      </w:r>
      <w:r w:rsidR="00D50FC5" w:rsidRPr="005546C2">
        <w:rPr>
          <w:sz w:val="28"/>
          <w:szCs w:val="28"/>
        </w:rPr>
        <w:t>Об этом</w:t>
      </w:r>
      <w:r w:rsidR="0043635E" w:rsidRPr="005546C2">
        <w:rPr>
          <w:sz w:val="28"/>
          <w:szCs w:val="28"/>
        </w:rPr>
        <w:t xml:space="preserve"> свидетельствуют «пирамиды» (рис. 10), ценники выстроенные в один сплошной ряд или полное их отсутствие (рис. 9),</w:t>
      </w:r>
      <w:r w:rsidR="00DB55E4" w:rsidRPr="005546C2">
        <w:rPr>
          <w:sz w:val="28"/>
          <w:szCs w:val="28"/>
        </w:rPr>
        <w:t xml:space="preserve"> </w:t>
      </w:r>
      <w:r w:rsidR="0043635E" w:rsidRPr="005546C2">
        <w:rPr>
          <w:sz w:val="28"/>
          <w:szCs w:val="28"/>
        </w:rPr>
        <w:t>отсутствие менеджеров</w:t>
      </w:r>
      <w:r w:rsidR="00DB55E4" w:rsidRPr="005546C2">
        <w:rPr>
          <w:sz w:val="28"/>
          <w:szCs w:val="28"/>
        </w:rPr>
        <w:t>- консультантов в торговом зале</w:t>
      </w:r>
      <w:r w:rsidR="00D50FC5" w:rsidRPr="005546C2">
        <w:rPr>
          <w:sz w:val="28"/>
          <w:szCs w:val="28"/>
        </w:rPr>
        <w:t>, и при этом</w:t>
      </w:r>
      <w:r w:rsidR="00DB55E4" w:rsidRPr="005546C2">
        <w:rPr>
          <w:sz w:val="28"/>
          <w:szCs w:val="28"/>
        </w:rPr>
        <w:t xml:space="preserve"> </w:t>
      </w:r>
      <w:r w:rsidR="00D50FC5" w:rsidRPr="005546C2">
        <w:rPr>
          <w:sz w:val="28"/>
          <w:szCs w:val="28"/>
        </w:rPr>
        <w:t>навязчивое внимание</w:t>
      </w:r>
      <w:r w:rsidR="00DB55E4" w:rsidRPr="005546C2">
        <w:rPr>
          <w:sz w:val="28"/>
          <w:szCs w:val="28"/>
        </w:rPr>
        <w:t xml:space="preserve"> со стороны службы безопасности</w:t>
      </w:r>
      <w:r w:rsidR="00D50FC5" w:rsidRPr="005546C2">
        <w:rPr>
          <w:sz w:val="28"/>
          <w:szCs w:val="28"/>
        </w:rPr>
        <w:t>.</w:t>
      </w:r>
    </w:p>
    <w:p w:rsidR="00772267" w:rsidRPr="005546C2" w:rsidRDefault="00772267" w:rsidP="005546C2">
      <w:pPr>
        <w:tabs>
          <w:tab w:val="left" w:pos="7380"/>
        </w:tabs>
        <w:spacing w:line="360" w:lineRule="auto"/>
        <w:ind w:firstLine="709"/>
        <w:jc w:val="both"/>
        <w:rPr>
          <w:sz w:val="28"/>
          <w:szCs w:val="28"/>
        </w:rPr>
      </w:pPr>
    </w:p>
    <w:p w:rsidR="00772267" w:rsidRPr="005546C2" w:rsidRDefault="00772267" w:rsidP="005546C2">
      <w:pPr>
        <w:tabs>
          <w:tab w:val="left" w:pos="7380"/>
        </w:tabs>
        <w:spacing w:line="360" w:lineRule="auto"/>
        <w:ind w:firstLine="709"/>
        <w:jc w:val="both"/>
        <w:rPr>
          <w:sz w:val="28"/>
          <w:szCs w:val="28"/>
        </w:rPr>
      </w:pPr>
      <w:r w:rsidRPr="005546C2">
        <w:rPr>
          <w:sz w:val="28"/>
          <w:szCs w:val="28"/>
        </w:rPr>
        <w:t xml:space="preserve">2.2. </w:t>
      </w:r>
      <w:r w:rsidR="00A11321" w:rsidRPr="005546C2">
        <w:rPr>
          <w:sz w:val="28"/>
          <w:szCs w:val="28"/>
        </w:rPr>
        <w:t>Торгово–выставочный инвентарь</w:t>
      </w:r>
    </w:p>
    <w:p w:rsidR="00772267" w:rsidRPr="005546C2" w:rsidRDefault="00772267" w:rsidP="005546C2">
      <w:pPr>
        <w:tabs>
          <w:tab w:val="left" w:pos="7380"/>
        </w:tabs>
        <w:spacing w:line="360" w:lineRule="auto"/>
        <w:ind w:firstLine="709"/>
        <w:jc w:val="both"/>
        <w:rPr>
          <w:sz w:val="28"/>
          <w:szCs w:val="28"/>
        </w:rPr>
      </w:pPr>
    </w:p>
    <w:p w:rsidR="0016064D" w:rsidRPr="005546C2" w:rsidRDefault="00F168D8" w:rsidP="005546C2">
      <w:pPr>
        <w:spacing w:line="360" w:lineRule="auto"/>
        <w:ind w:firstLine="709"/>
        <w:jc w:val="both"/>
        <w:rPr>
          <w:sz w:val="28"/>
          <w:szCs w:val="28"/>
        </w:rPr>
      </w:pPr>
      <w:r>
        <w:rPr>
          <w:sz w:val="28"/>
          <w:szCs w:val="28"/>
        </w:rPr>
        <w:pict>
          <v:shape id="_x0000_i1033" type="#_x0000_t75" style="width:369pt;height:321.75pt">
            <v:imagedata r:id="rId14" o:title=""/>
          </v:shape>
        </w:pict>
      </w:r>
    </w:p>
    <w:p w:rsidR="004F6E22" w:rsidRPr="005546C2" w:rsidRDefault="00D50FC5" w:rsidP="005546C2">
      <w:pPr>
        <w:spacing w:line="360" w:lineRule="auto"/>
        <w:ind w:firstLine="709"/>
        <w:jc w:val="both"/>
        <w:rPr>
          <w:sz w:val="28"/>
          <w:szCs w:val="28"/>
        </w:rPr>
      </w:pPr>
      <w:r w:rsidRPr="005546C2">
        <w:rPr>
          <w:sz w:val="28"/>
          <w:szCs w:val="28"/>
        </w:rPr>
        <w:t>Рис. 12</w:t>
      </w:r>
      <w:r w:rsidR="00F1158F" w:rsidRPr="005546C2">
        <w:rPr>
          <w:sz w:val="28"/>
          <w:szCs w:val="28"/>
        </w:rPr>
        <w:t>.</w:t>
      </w:r>
      <w:r w:rsidRPr="005546C2">
        <w:rPr>
          <w:sz w:val="28"/>
          <w:szCs w:val="28"/>
        </w:rPr>
        <w:t xml:space="preserve"> «Удачная покупка»</w:t>
      </w:r>
    </w:p>
    <w:p w:rsidR="00E1131E" w:rsidRPr="0055254C" w:rsidRDefault="00E1131E" w:rsidP="005546C2">
      <w:pPr>
        <w:spacing w:line="360" w:lineRule="auto"/>
        <w:ind w:firstLine="709"/>
        <w:jc w:val="both"/>
        <w:rPr>
          <w:sz w:val="28"/>
          <w:szCs w:val="28"/>
        </w:rPr>
      </w:pPr>
    </w:p>
    <w:p w:rsidR="00E0272A" w:rsidRPr="005546C2" w:rsidRDefault="00F1158F" w:rsidP="005546C2">
      <w:pPr>
        <w:spacing w:line="360" w:lineRule="auto"/>
        <w:ind w:firstLine="709"/>
        <w:jc w:val="both"/>
        <w:rPr>
          <w:sz w:val="28"/>
          <w:szCs w:val="28"/>
        </w:rPr>
      </w:pPr>
      <w:r w:rsidRPr="005546C2">
        <w:rPr>
          <w:sz w:val="28"/>
          <w:szCs w:val="28"/>
        </w:rPr>
        <w:t>Еще один недостаток магазина – н</w:t>
      </w:r>
      <w:r w:rsidR="00B92122" w:rsidRPr="005546C2">
        <w:rPr>
          <w:sz w:val="28"/>
          <w:szCs w:val="28"/>
        </w:rPr>
        <w:t>ерентабельное</w:t>
      </w:r>
      <w:r w:rsidRPr="005546C2">
        <w:rPr>
          <w:sz w:val="28"/>
          <w:szCs w:val="28"/>
        </w:rPr>
        <w:t xml:space="preserve"> использование торговой площади. </w:t>
      </w:r>
      <w:r w:rsidR="00D50FC5" w:rsidRPr="005546C2">
        <w:rPr>
          <w:sz w:val="28"/>
          <w:szCs w:val="28"/>
        </w:rPr>
        <w:t>На рисунке 12</w:t>
      </w:r>
      <w:r w:rsidR="00845DC5" w:rsidRPr="005546C2">
        <w:rPr>
          <w:sz w:val="28"/>
          <w:szCs w:val="28"/>
        </w:rPr>
        <w:t xml:space="preserve"> изображен один из многочисленных стеллажей универсама «Удачная покупка», каждый из которых длиной более 12 метров</w:t>
      </w:r>
      <w:r w:rsidR="009A64D5" w:rsidRPr="005546C2">
        <w:rPr>
          <w:sz w:val="28"/>
          <w:szCs w:val="28"/>
        </w:rPr>
        <w:t>.</w:t>
      </w:r>
      <w:r w:rsidR="003B425A" w:rsidRPr="005546C2">
        <w:rPr>
          <w:sz w:val="28"/>
          <w:szCs w:val="28"/>
        </w:rPr>
        <w:t xml:space="preserve"> </w:t>
      </w:r>
      <w:r w:rsidR="009A64D5" w:rsidRPr="005546C2">
        <w:rPr>
          <w:sz w:val="28"/>
          <w:szCs w:val="28"/>
        </w:rPr>
        <w:t>Ч</w:t>
      </w:r>
      <w:r w:rsidR="003B425A" w:rsidRPr="005546C2">
        <w:rPr>
          <w:sz w:val="28"/>
          <w:szCs w:val="28"/>
        </w:rPr>
        <w:t>то создает неудобство для посетителей и уменьшает познавательные ресурсы до 20-25%</w:t>
      </w:r>
      <w:r w:rsidR="00E0272A" w:rsidRPr="005546C2">
        <w:rPr>
          <w:sz w:val="28"/>
          <w:szCs w:val="28"/>
        </w:rPr>
        <w:t xml:space="preserve"> </w:t>
      </w:r>
      <w:r w:rsidR="003B425A" w:rsidRPr="005546C2">
        <w:rPr>
          <w:sz w:val="28"/>
          <w:szCs w:val="28"/>
        </w:rPr>
        <w:t>в «горячей» зоне</w:t>
      </w:r>
      <w:r w:rsidR="009A64D5" w:rsidRPr="005546C2">
        <w:rPr>
          <w:sz w:val="28"/>
          <w:szCs w:val="28"/>
        </w:rPr>
        <w:t>.</w:t>
      </w:r>
      <w:r w:rsidR="00E0272A" w:rsidRPr="005546C2">
        <w:rPr>
          <w:sz w:val="28"/>
          <w:szCs w:val="28"/>
        </w:rPr>
        <w:t xml:space="preserve"> Гораздо целесообразнее было бы разделить стеллажи на части длиной 5 -6 метров. Это повыси</w:t>
      </w:r>
      <w:r w:rsidR="00D50FC5" w:rsidRPr="005546C2">
        <w:rPr>
          <w:sz w:val="28"/>
          <w:szCs w:val="28"/>
        </w:rPr>
        <w:t>т процент с 20-25 до 50 (рис. 13</w:t>
      </w:r>
      <w:r w:rsidR="00E0272A" w:rsidRPr="005546C2">
        <w:rPr>
          <w:sz w:val="28"/>
          <w:szCs w:val="28"/>
        </w:rPr>
        <w:t>б).</w:t>
      </w:r>
      <w:r w:rsidR="009A64D5" w:rsidRPr="005546C2">
        <w:rPr>
          <w:sz w:val="28"/>
          <w:szCs w:val="28"/>
        </w:rPr>
        <w:t xml:space="preserve"> </w:t>
      </w:r>
    </w:p>
    <w:p w:rsidR="00ED6309" w:rsidRPr="005546C2" w:rsidRDefault="009A64D5" w:rsidP="005546C2">
      <w:pPr>
        <w:spacing w:line="360" w:lineRule="auto"/>
        <w:ind w:firstLine="709"/>
        <w:jc w:val="both"/>
        <w:rPr>
          <w:sz w:val="28"/>
          <w:szCs w:val="28"/>
        </w:rPr>
      </w:pPr>
      <w:r w:rsidRPr="005546C2">
        <w:rPr>
          <w:sz w:val="28"/>
          <w:szCs w:val="28"/>
        </w:rPr>
        <w:t>Так как</w:t>
      </w:r>
      <w:r w:rsidR="00845DC5" w:rsidRPr="005546C2">
        <w:rPr>
          <w:sz w:val="28"/>
          <w:szCs w:val="28"/>
        </w:rPr>
        <w:t xml:space="preserve"> весь прилавок разделен на несколько секторов (участков) по степени восприятия размещенных на них товаров и по размерам покупок. На таком прилавке</w:t>
      </w:r>
      <w:r w:rsidR="008055D9" w:rsidRPr="005546C2">
        <w:rPr>
          <w:sz w:val="28"/>
          <w:szCs w:val="28"/>
        </w:rPr>
        <w:t xml:space="preserve">  (</w:t>
      </w:r>
      <w:r w:rsidR="00AD144D" w:rsidRPr="005546C2">
        <w:rPr>
          <w:sz w:val="28"/>
          <w:szCs w:val="28"/>
        </w:rPr>
        <w:t>рис. 13</w:t>
      </w:r>
      <w:r w:rsidR="008055D9" w:rsidRPr="005546C2">
        <w:rPr>
          <w:sz w:val="28"/>
          <w:szCs w:val="28"/>
        </w:rPr>
        <w:t>)</w:t>
      </w:r>
      <w:r w:rsidR="00A63E3B" w:rsidRPr="005546C2">
        <w:rPr>
          <w:sz w:val="28"/>
          <w:szCs w:val="28"/>
        </w:rPr>
        <w:t xml:space="preserve"> можно выделить сектор, меньше всего привлекающий внимание и имеющий самые низкие, по сравнению с другими секторами, показатели продаж. </w:t>
      </w:r>
    </w:p>
    <w:p w:rsidR="008055D9" w:rsidRPr="005546C2" w:rsidRDefault="00A63E3B" w:rsidP="005546C2">
      <w:pPr>
        <w:spacing w:line="360" w:lineRule="auto"/>
        <w:ind w:firstLine="709"/>
        <w:jc w:val="both"/>
        <w:rPr>
          <w:sz w:val="28"/>
          <w:szCs w:val="28"/>
        </w:rPr>
      </w:pPr>
      <w:r w:rsidRPr="005546C2">
        <w:rPr>
          <w:sz w:val="28"/>
          <w:szCs w:val="28"/>
        </w:rPr>
        <w:t xml:space="preserve">Это связано с тем, что покупатель не сразу адаптируется к атмосфере прилавка, но при этом останавливается, следовательно, товары, выложенные в начале прилавка, охвачен его вниманием слабо. Этот участок, протяженностью около 35 см условно можно выделить как «мертвую» точку, или «холодную» зону. </w:t>
      </w:r>
    </w:p>
    <w:p w:rsidR="00544277" w:rsidRPr="005546C2" w:rsidRDefault="00F168D8" w:rsidP="005546C2">
      <w:pPr>
        <w:spacing w:line="360" w:lineRule="auto"/>
        <w:ind w:firstLine="709"/>
        <w:jc w:val="both"/>
        <w:rPr>
          <w:sz w:val="28"/>
          <w:szCs w:val="28"/>
        </w:rPr>
      </w:pPr>
      <w:r>
        <w:rPr>
          <w:noProof/>
          <w:sz w:val="28"/>
          <w:szCs w:val="28"/>
        </w:rPr>
        <w:pict>
          <v:shape id="_x0000_s1587" type="#_x0000_t75" style="position:absolute;left:0;text-align:left;margin-left:36pt;margin-top:13.8pt;width:368.9pt;height:121.5pt;z-index:-251520512">
            <v:imagedata r:id="rId15" o:title=""/>
          </v:shape>
        </w:pict>
      </w:r>
    </w:p>
    <w:p w:rsidR="00544277" w:rsidRPr="005546C2" w:rsidRDefault="00544277" w:rsidP="005546C2">
      <w:pPr>
        <w:spacing w:line="360" w:lineRule="auto"/>
        <w:ind w:firstLine="709"/>
        <w:jc w:val="both"/>
        <w:rPr>
          <w:sz w:val="28"/>
          <w:szCs w:val="28"/>
        </w:rPr>
      </w:pPr>
    </w:p>
    <w:p w:rsidR="00544277" w:rsidRPr="005546C2" w:rsidRDefault="00544277" w:rsidP="005546C2">
      <w:pPr>
        <w:spacing w:line="360" w:lineRule="auto"/>
        <w:ind w:firstLine="709"/>
        <w:jc w:val="both"/>
        <w:rPr>
          <w:sz w:val="28"/>
          <w:szCs w:val="28"/>
        </w:rPr>
      </w:pPr>
    </w:p>
    <w:p w:rsidR="008121F8" w:rsidRPr="0055254C" w:rsidRDefault="00660698" w:rsidP="005546C2">
      <w:pPr>
        <w:spacing w:line="360" w:lineRule="auto"/>
        <w:ind w:firstLine="709"/>
        <w:jc w:val="both"/>
        <w:rPr>
          <w:sz w:val="20"/>
          <w:szCs w:val="20"/>
        </w:rPr>
      </w:pPr>
      <w:r w:rsidRPr="005546C2">
        <w:rPr>
          <w:sz w:val="28"/>
          <w:szCs w:val="28"/>
        </w:rPr>
        <w:t xml:space="preserve">  </w:t>
      </w:r>
      <w:r w:rsidR="00544277" w:rsidRPr="005546C2">
        <w:rPr>
          <w:sz w:val="28"/>
          <w:szCs w:val="28"/>
        </w:rPr>
        <w:t>«</w:t>
      </w:r>
      <w:r w:rsidR="00544277" w:rsidRPr="0055254C">
        <w:rPr>
          <w:sz w:val="20"/>
          <w:szCs w:val="20"/>
        </w:rPr>
        <w:t>Мёртвая »</w:t>
      </w:r>
    </w:p>
    <w:p w:rsidR="00544277" w:rsidRPr="0055254C" w:rsidRDefault="00544277" w:rsidP="0055254C">
      <w:pPr>
        <w:spacing w:line="360" w:lineRule="auto"/>
        <w:ind w:firstLine="709"/>
        <w:jc w:val="both"/>
        <w:rPr>
          <w:sz w:val="20"/>
          <w:szCs w:val="20"/>
        </w:rPr>
      </w:pPr>
      <w:r w:rsidRPr="0055254C">
        <w:rPr>
          <w:sz w:val="20"/>
          <w:szCs w:val="20"/>
        </w:rPr>
        <w:t xml:space="preserve">    </w:t>
      </w:r>
      <w:r w:rsidR="00660698" w:rsidRPr="0055254C">
        <w:rPr>
          <w:sz w:val="20"/>
          <w:szCs w:val="20"/>
        </w:rPr>
        <w:t xml:space="preserve">  </w:t>
      </w:r>
      <w:r w:rsidRPr="0055254C">
        <w:rPr>
          <w:sz w:val="20"/>
          <w:szCs w:val="20"/>
        </w:rPr>
        <w:t>точка,</w:t>
      </w:r>
      <w:r w:rsidR="0055254C">
        <w:rPr>
          <w:sz w:val="20"/>
          <w:szCs w:val="20"/>
        </w:rPr>
        <w:t xml:space="preserve">              </w:t>
      </w:r>
      <w:r w:rsidR="00660698" w:rsidRPr="0055254C">
        <w:rPr>
          <w:sz w:val="20"/>
          <w:szCs w:val="20"/>
        </w:rPr>
        <w:t xml:space="preserve">        «Горячая» зона            Нейтральная зона,</w:t>
      </w:r>
    </w:p>
    <w:p w:rsidR="00544277" w:rsidRPr="005546C2" w:rsidRDefault="00544277" w:rsidP="005546C2">
      <w:pPr>
        <w:spacing w:line="360" w:lineRule="auto"/>
        <w:ind w:firstLine="709"/>
        <w:jc w:val="both"/>
        <w:rPr>
          <w:sz w:val="28"/>
          <w:szCs w:val="28"/>
        </w:rPr>
      </w:pPr>
      <w:r w:rsidRPr="0055254C">
        <w:rPr>
          <w:sz w:val="20"/>
          <w:szCs w:val="20"/>
        </w:rPr>
        <w:t xml:space="preserve">     </w:t>
      </w:r>
      <w:r w:rsidR="00660698" w:rsidRPr="0055254C">
        <w:rPr>
          <w:sz w:val="20"/>
          <w:szCs w:val="20"/>
        </w:rPr>
        <w:t xml:space="preserve"> </w:t>
      </w:r>
      <w:r w:rsidRPr="0055254C">
        <w:rPr>
          <w:sz w:val="20"/>
          <w:szCs w:val="20"/>
        </w:rPr>
        <w:t xml:space="preserve">  Или</w:t>
      </w:r>
      <w:r w:rsidR="00660698" w:rsidRPr="0055254C">
        <w:rPr>
          <w:sz w:val="20"/>
          <w:szCs w:val="20"/>
        </w:rPr>
        <w:t xml:space="preserve">            </w:t>
      </w:r>
      <w:r w:rsidR="0055254C">
        <w:rPr>
          <w:sz w:val="20"/>
          <w:szCs w:val="20"/>
        </w:rPr>
        <w:t xml:space="preserve">          </w:t>
      </w:r>
      <w:r w:rsidR="00660698" w:rsidRPr="0055254C">
        <w:rPr>
          <w:sz w:val="20"/>
          <w:szCs w:val="20"/>
        </w:rPr>
        <w:t xml:space="preserve"> ________________       __________________</w:t>
      </w:r>
    </w:p>
    <w:p w:rsidR="00544277" w:rsidRPr="005546C2" w:rsidRDefault="00660698" w:rsidP="005546C2">
      <w:pPr>
        <w:spacing w:line="360" w:lineRule="auto"/>
        <w:ind w:firstLine="709"/>
        <w:jc w:val="both"/>
        <w:rPr>
          <w:sz w:val="28"/>
          <w:szCs w:val="28"/>
        </w:rPr>
      </w:pPr>
      <w:r w:rsidRPr="005546C2">
        <w:rPr>
          <w:sz w:val="28"/>
          <w:szCs w:val="28"/>
        </w:rPr>
        <w:t xml:space="preserve">  </w:t>
      </w:r>
      <w:r w:rsidR="00544277" w:rsidRPr="005546C2">
        <w:rPr>
          <w:sz w:val="28"/>
          <w:szCs w:val="28"/>
        </w:rPr>
        <w:t xml:space="preserve">«холодная» </w:t>
      </w:r>
      <w:r w:rsidRPr="005546C2">
        <w:rPr>
          <w:sz w:val="28"/>
          <w:szCs w:val="28"/>
        </w:rPr>
        <w:t xml:space="preserve">      или зона покупок           или зона средних </w:t>
      </w:r>
    </w:p>
    <w:p w:rsidR="00544277" w:rsidRPr="005546C2" w:rsidRDefault="00544277" w:rsidP="005546C2">
      <w:pPr>
        <w:spacing w:line="360" w:lineRule="auto"/>
        <w:ind w:firstLine="709"/>
        <w:jc w:val="both"/>
        <w:rPr>
          <w:sz w:val="28"/>
          <w:szCs w:val="28"/>
        </w:rPr>
      </w:pPr>
      <w:r w:rsidRPr="005546C2">
        <w:rPr>
          <w:sz w:val="28"/>
          <w:szCs w:val="28"/>
        </w:rPr>
        <w:t xml:space="preserve">      </w:t>
      </w:r>
      <w:r w:rsidR="00660698" w:rsidRPr="005546C2">
        <w:rPr>
          <w:sz w:val="28"/>
          <w:szCs w:val="28"/>
        </w:rPr>
        <w:t xml:space="preserve">  з</w:t>
      </w:r>
      <w:r w:rsidRPr="005546C2">
        <w:rPr>
          <w:sz w:val="28"/>
          <w:szCs w:val="28"/>
        </w:rPr>
        <w:t>она</w:t>
      </w:r>
      <w:r w:rsidR="00660698" w:rsidRPr="005546C2">
        <w:rPr>
          <w:sz w:val="28"/>
          <w:szCs w:val="28"/>
        </w:rPr>
        <w:t xml:space="preserve">                       </w:t>
      </w:r>
      <w:r w:rsidR="00660698" w:rsidRPr="005546C2">
        <w:rPr>
          <w:sz w:val="28"/>
          <w:szCs w:val="28"/>
        </w:rPr>
        <w:tab/>
      </w:r>
      <w:r w:rsidR="00660698" w:rsidRPr="005546C2">
        <w:rPr>
          <w:sz w:val="28"/>
          <w:szCs w:val="28"/>
        </w:rPr>
        <w:tab/>
      </w:r>
      <w:r w:rsidR="00660698" w:rsidRPr="005546C2">
        <w:rPr>
          <w:sz w:val="28"/>
          <w:szCs w:val="28"/>
        </w:rPr>
        <w:tab/>
      </w:r>
      <w:r w:rsidR="00660698" w:rsidRPr="005546C2">
        <w:rPr>
          <w:sz w:val="28"/>
          <w:szCs w:val="28"/>
        </w:rPr>
        <w:tab/>
        <w:t xml:space="preserve">   покупок</w:t>
      </w:r>
    </w:p>
    <w:p w:rsidR="00544277" w:rsidRPr="005546C2" w:rsidRDefault="00F168D8" w:rsidP="005546C2">
      <w:pPr>
        <w:spacing w:line="360" w:lineRule="auto"/>
        <w:ind w:firstLine="709"/>
        <w:jc w:val="both"/>
        <w:rPr>
          <w:sz w:val="28"/>
          <w:szCs w:val="28"/>
        </w:rPr>
      </w:pPr>
      <w:r>
        <w:rPr>
          <w:noProof/>
          <w:sz w:val="28"/>
          <w:szCs w:val="28"/>
        </w:rPr>
        <w:pict>
          <v:line id="_x0000_s1595" style="position:absolute;left:0;text-align:left;z-index:251708928" from="108pt,3.95pt" to="126pt,3.95pt" strokeweight="1.5pt">
            <v:stroke startarrow="block"/>
          </v:line>
        </w:pict>
      </w:r>
      <w:r>
        <w:rPr>
          <w:noProof/>
          <w:sz w:val="28"/>
          <w:szCs w:val="28"/>
        </w:rPr>
        <w:pict>
          <v:line id="_x0000_s1590" style="position:absolute;left:0;text-align:left;z-index:251707904" from="45pt,3.95pt" to="63pt,3.95pt" strokeweight="1.5pt">
            <v:stroke endarrow="block"/>
          </v:line>
        </w:pict>
      </w:r>
      <w:r w:rsidR="00544277" w:rsidRPr="005546C2">
        <w:rPr>
          <w:sz w:val="28"/>
          <w:szCs w:val="28"/>
        </w:rPr>
        <w:t xml:space="preserve">       35 см </w:t>
      </w:r>
    </w:p>
    <w:p w:rsidR="00726E1F" w:rsidRPr="005546C2" w:rsidRDefault="00ED6309" w:rsidP="005546C2">
      <w:pPr>
        <w:spacing w:line="360" w:lineRule="auto"/>
        <w:ind w:firstLine="709"/>
        <w:rPr>
          <w:sz w:val="28"/>
          <w:szCs w:val="28"/>
        </w:rPr>
      </w:pPr>
      <w:r w:rsidRPr="005546C2">
        <w:rPr>
          <w:sz w:val="28"/>
          <w:szCs w:val="28"/>
        </w:rPr>
        <w:t xml:space="preserve">                                  </w:t>
      </w:r>
      <w:r w:rsidR="00726E1F" w:rsidRPr="005546C2">
        <w:rPr>
          <w:sz w:val="28"/>
          <w:szCs w:val="28"/>
        </w:rPr>
        <w:t>Направление движения покупателей</w:t>
      </w:r>
    </w:p>
    <w:p w:rsidR="00ED6309" w:rsidRPr="005546C2" w:rsidRDefault="00F168D8" w:rsidP="005546C2">
      <w:pPr>
        <w:spacing w:line="360" w:lineRule="auto"/>
        <w:ind w:firstLine="709"/>
        <w:rPr>
          <w:sz w:val="28"/>
          <w:szCs w:val="28"/>
        </w:rPr>
      </w:pPr>
      <w:r>
        <w:rPr>
          <w:noProof/>
          <w:sz w:val="28"/>
          <w:szCs w:val="28"/>
        </w:rPr>
        <w:pict>
          <v:line id="_x0000_s1598" style="position:absolute;left:0;text-align:left;z-index:251709952" from="117pt,7.5pt" to="306pt,7.5pt" strokeweight="1.5pt">
            <v:stroke endarrow="block"/>
          </v:line>
        </w:pict>
      </w:r>
    </w:p>
    <w:p w:rsidR="00726E1F" w:rsidRPr="005546C2" w:rsidRDefault="00BC0F07" w:rsidP="005546C2">
      <w:pPr>
        <w:spacing w:line="360" w:lineRule="auto"/>
        <w:ind w:firstLine="709"/>
        <w:rPr>
          <w:sz w:val="28"/>
          <w:szCs w:val="28"/>
        </w:rPr>
      </w:pPr>
      <w:r w:rsidRPr="005546C2">
        <w:rPr>
          <w:sz w:val="28"/>
          <w:szCs w:val="28"/>
        </w:rPr>
        <w:tab/>
      </w:r>
      <w:r w:rsidRPr="005546C2">
        <w:rPr>
          <w:sz w:val="28"/>
          <w:szCs w:val="28"/>
        </w:rPr>
        <w:tab/>
      </w:r>
      <w:r w:rsidRPr="005546C2">
        <w:rPr>
          <w:sz w:val="28"/>
          <w:szCs w:val="28"/>
        </w:rPr>
        <w:tab/>
      </w:r>
      <w:r w:rsidRPr="005546C2">
        <w:rPr>
          <w:sz w:val="28"/>
          <w:szCs w:val="28"/>
        </w:rPr>
        <w:tab/>
      </w:r>
      <w:r w:rsidRPr="005546C2">
        <w:rPr>
          <w:sz w:val="28"/>
          <w:szCs w:val="28"/>
        </w:rPr>
        <w:tab/>
      </w:r>
      <w:r w:rsidRPr="005546C2">
        <w:rPr>
          <w:sz w:val="28"/>
          <w:szCs w:val="28"/>
        </w:rPr>
        <w:tab/>
        <w:t>а)</w:t>
      </w:r>
    </w:p>
    <w:tbl>
      <w:tblPr>
        <w:tblW w:w="0" w:type="auto"/>
        <w:tblInd w:w="1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4"/>
        <w:gridCol w:w="1434"/>
        <w:gridCol w:w="1435"/>
        <w:gridCol w:w="1434"/>
        <w:gridCol w:w="1435"/>
      </w:tblGrid>
      <w:tr w:rsidR="00B72471" w:rsidRPr="00B72471" w:rsidTr="00B72471">
        <w:tc>
          <w:tcPr>
            <w:tcW w:w="1434" w:type="dxa"/>
          </w:tcPr>
          <w:p w:rsidR="00FB1668" w:rsidRPr="0055254C" w:rsidRDefault="00FB1668" w:rsidP="0055254C">
            <w:pPr>
              <w:spacing w:line="360" w:lineRule="auto"/>
              <w:ind w:firstLine="19"/>
              <w:jc w:val="center"/>
              <w:rPr>
                <w:sz w:val="20"/>
                <w:szCs w:val="20"/>
              </w:rPr>
            </w:pPr>
            <w:r w:rsidRPr="0055254C">
              <w:rPr>
                <w:sz w:val="20"/>
                <w:szCs w:val="20"/>
              </w:rPr>
              <w:t>5%</w:t>
            </w:r>
          </w:p>
        </w:tc>
        <w:tc>
          <w:tcPr>
            <w:tcW w:w="1434" w:type="dxa"/>
          </w:tcPr>
          <w:p w:rsidR="00FB1668" w:rsidRPr="0055254C" w:rsidRDefault="00FB1668" w:rsidP="0055254C">
            <w:pPr>
              <w:spacing w:line="360" w:lineRule="auto"/>
              <w:ind w:firstLine="19"/>
              <w:rPr>
                <w:sz w:val="20"/>
                <w:szCs w:val="20"/>
              </w:rPr>
            </w:pPr>
            <w:r w:rsidRPr="0055254C">
              <w:rPr>
                <w:sz w:val="20"/>
                <w:szCs w:val="20"/>
              </w:rPr>
              <w:t>20%</w:t>
            </w:r>
          </w:p>
        </w:tc>
        <w:tc>
          <w:tcPr>
            <w:tcW w:w="1435" w:type="dxa"/>
          </w:tcPr>
          <w:p w:rsidR="00FB1668" w:rsidRPr="0055254C" w:rsidRDefault="00FB1668" w:rsidP="0055254C">
            <w:pPr>
              <w:spacing w:line="360" w:lineRule="auto"/>
              <w:ind w:firstLine="19"/>
              <w:rPr>
                <w:sz w:val="20"/>
                <w:szCs w:val="20"/>
              </w:rPr>
            </w:pPr>
            <w:r w:rsidRPr="0055254C">
              <w:rPr>
                <w:sz w:val="20"/>
                <w:szCs w:val="20"/>
              </w:rPr>
              <w:t>50%</w:t>
            </w:r>
          </w:p>
        </w:tc>
        <w:tc>
          <w:tcPr>
            <w:tcW w:w="1434" w:type="dxa"/>
          </w:tcPr>
          <w:p w:rsidR="00FB1668" w:rsidRPr="0055254C" w:rsidRDefault="00FB1668" w:rsidP="0055254C">
            <w:pPr>
              <w:spacing w:line="360" w:lineRule="auto"/>
              <w:ind w:firstLine="19"/>
              <w:rPr>
                <w:sz w:val="20"/>
                <w:szCs w:val="20"/>
              </w:rPr>
            </w:pPr>
            <w:r w:rsidRPr="0055254C">
              <w:rPr>
                <w:sz w:val="20"/>
                <w:szCs w:val="20"/>
              </w:rPr>
              <w:t>20%</w:t>
            </w:r>
          </w:p>
        </w:tc>
        <w:tc>
          <w:tcPr>
            <w:tcW w:w="1435" w:type="dxa"/>
          </w:tcPr>
          <w:p w:rsidR="00FB1668" w:rsidRPr="0055254C" w:rsidRDefault="00FB1668" w:rsidP="0055254C">
            <w:pPr>
              <w:spacing w:line="360" w:lineRule="auto"/>
              <w:ind w:firstLine="19"/>
              <w:rPr>
                <w:sz w:val="20"/>
                <w:szCs w:val="20"/>
              </w:rPr>
            </w:pPr>
            <w:r w:rsidRPr="0055254C">
              <w:rPr>
                <w:sz w:val="20"/>
                <w:szCs w:val="20"/>
              </w:rPr>
              <w:t>5%</w:t>
            </w:r>
          </w:p>
        </w:tc>
      </w:tr>
      <w:tr w:rsidR="00B72471" w:rsidRPr="00B72471" w:rsidTr="00B72471">
        <w:trPr>
          <w:cantSplit/>
          <w:trHeight w:val="1134"/>
        </w:trPr>
        <w:tc>
          <w:tcPr>
            <w:tcW w:w="1434" w:type="dxa"/>
          </w:tcPr>
          <w:p w:rsidR="00AD78E9" w:rsidRPr="0055254C" w:rsidRDefault="00AD78E9" w:rsidP="0055254C">
            <w:pPr>
              <w:spacing w:line="360" w:lineRule="auto"/>
              <w:ind w:firstLine="19"/>
              <w:rPr>
                <w:sz w:val="20"/>
                <w:szCs w:val="20"/>
              </w:rPr>
            </w:pPr>
            <w:r w:rsidRPr="0055254C">
              <w:rPr>
                <w:sz w:val="20"/>
                <w:szCs w:val="20"/>
              </w:rPr>
              <w:t>Необхо-димые товары</w:t>
            </w:r>
          </w:p>
        </w:tc>
        <w:tc>
          <w:tcPr>
            <w:tcW w:w="1434" w:type="dxa"/>
          </w:tcPr>
          <w:p w:rsidR="00AD78E9" w:rsidRPr="0055254C" w:rsidRDefault="00AD78E9" w:rsidP="0055254C">
            <w:pPr>
              <w:spacing w:line="360" w:lineRule="auto"/>
              <w:ind w:firstLine="19"/>
              <w:rPr>
                <w:sz w:val="20"/>
                <w:szCs w:val="20"/>
              </w:rPr>
            </w:pPr>
            <w:r w:rsidRPr="0055254C">
              <w:rPr>
                <w:sz w:val="20"/>
                <w:szCs w:val="20"/>
              </w:rPr>
              <w:t>Товары импуль</w:t>
            </w:r>
            <w:r w:rsidR="00BC0F07" w:rsidRPr="0055254C">
              <w:rPr>
                <w:sz w:val="20"/>
                <w:szCs w:val="20"/>
              </w:rPr>
              <w:t>-</w:t>
            </w:r>
            <w:r w:rsidRPr="0055254C">
              <w:rPr>
                <w:sz w:val="20"/>
                <w:szCs w:val="20"/>
              </w:rPr>
              <w:t>сивного спроса</w:t>
            </w:r>
          </w:p>
        </w:tc>
        <w:tc>
          <w:tcPr>
            <w:tcW w:w="1435" w:type="dxa"/>
          </w:tcPr>
          <w:p w:rsidR="00AD78E9" w:rsidRPr="0055254C" w:rsidRDefault="00BC0F07" w:rsidP="0055254C">
            <w:pPr>
              <w:spacing w:line="360" w:lineRule="auto"/>
              <w:ind w:firstLine="19"/>
              <w:rPr>
                <w:sz w:val="20"/>
                <w:szCs w:val="20"/>
              </w:rPr>
            </w:pPr>
            <w:r w:rsidRPr="0055254C">
              <w:rPr>
                <w:sz w:val="20"/>
                <w:szCs w:val="20"/>
              </w:rPr>
              <w:t>Товары пассив-ного спроса</w:t>
            </w:r>
          </w:p>
        </w:tc>
        <w:tc>
          <w:tcPr>
            <w:tcW w:w="1434" w:type="dxa"/>
          </w:tcPr>
          <w:p w:rsidR="00AD78E9" w:rsidRPr="0055254C" w:rsidRDefault="00BC0F07" w:rsidP="0055254C">
            <w:pPr>
              <w:spacing w:line="360" w:lineRule="auto"/>
              <w:ind w:firstLine="19"/>
              <w:rPr>
                <w:sz w:val="20"/>
                <w:szCs w:val="20"/>
              </w:rPr>
            </w:pPr>
            <w:r w:rsidRPr="0055254C">
              <w:rPr>
                <w:sz w:val="20"/>
                <w:szCs w:val="20"/>
              </w:rPr>
              <w:t>Необхо-димые товары</w:t>
            </w:r>
          </w:p>
        </w:tc>
        <w:tc>
          <w:tcPr>
            <w:tcW w:w="1435" w:type="dxa"/>
          </w:tcPr>
          <w:p w:rsidR="00AD78E9" w:rsidRPr="0055254C" w:rsidRDefault="00BC0F07" w:rsidP="0055254C">
            <w:pPr>
              <w:spacing w:line="360" w:lineRule="auto"/>
              <w:ind w:firstLine="19"/>
              <w:rPr>
                <w:sz w:val="20"/>
                <w:szCs w:val="20"/>
              </w:rPr>
            </w:pPr>
            <w:r w:rsidRPr="0055254C">
              <w:rPr>
                <w:sz w:val="20"/>
                <w:szCs w:val="20"/>
              </w:rPr>
              <w:t>Товары импуль-сивного спроса</w:t>
            </w:r>
          </w:p>
        </w:tc>
      </w:tr>
    </w:tbl>
    <w:p w:rsidR="00FB1668" w:rsidRPr="005546C2" w:rsidRDefault="00E402E4" w:rsidP="005546C2">
      <w:pPr>
        <w:spacing w:line="360" w:lineRule="auto"/>
        <w:ind w:firstLine="709"/>
        <w:rPr>
          <w:sz w:val="28"/>
          <w:szCs w:val="28"/>
        </w:rPr>
      </w:pPr>
      <w:r w:rsidRPr="005546C2">
        <w:rPr>
          <w:sz w:val="28"/>
          <w:szCs w:val="28"/>
        </w:rPr>
        <w:tab/>
      </w:r>
      <w:r w:rsidRPr="005546C2">
        <w:rPr>
          <w:sz w:val="28"/>
          <w:szCs w:val="28"/>
        </w:rPr>
        <w:tab/>
      </w:r>
      <w:r w:rsidRPr="005546C2">
        <w:rPr>
          <w:sz w:val="28"/>
          <w:szCs w:val="28"/>
        </w:rPr>
        <w:tab/>
      </w:r>
      <w:r w:rsidRPr="005546C2">
        <w:rPr>
          <w:sz w:val="28"/>
          <w:szCs w:val="28"/>
        </w:rPr>
        <w:tab/>
        <w:t xml:space="preserve">     </w:t>
      </w:r>
      <w:r w:rsidR="00AD78E9" w:rsidRPr="005546C2">
        <w:rPr>
          <w:sz w:val="28"/>
          <w:szCs w:val="28"/>
        </w:rPr>
        <w:t>5-6</w:t>
      </w:r>
      <w:r w:rsidRPr="005546C2">
        <w:rPr>
          <w:sz w:val="28"/>
          <w:szCs w:val="28"/>
        </w:rPr>
        <w:t xml:space="preserve"> метров</w:t>
      </w:r>
    </w:p>
    <w:p w:rsidR="00BC0F07" w:rsidRPr="005546C2" w:rsidRDefault="00F168D8" w:rsidP="005546C2">
      <w:pPr>
        <w:spacing w:line="360" w:lineRule="auto"/>
        <w:ind w:firstLine="709"/>
        <w:rPr>
          <w:sz w:val="28"/>
          <w:szCs w:val="28"/>
        </w:rPr>
      </w:pPr>
      <w:r>
        <w:rPr>
          <w:noProof/>
          <w:sz w:val="28"/>
          <w:szCs w:val="28"/>
        </w:rPr>
        <w:pict>
          <v:line id="_x0000_s1605" style="position:absolute;left:0;text-align:left;z-index:251712000" from="270pt,.05pt" to="405pt,.05pt" strokeweight="1.5pt">
            <v:stroke startarrow="block"/>
          </v:line>
        </w:pict>
      </w:r>
      <w:r>
        <w:rPr>
          <w:noProof/>
          <w:sz w:val="28"/>
          <w:szCs w:val="28"/>
        </w:rPr>
        <w:pict>
          <v:line id="_x0000_s1604" style="position:absolute;left:0;text-align:left;z-index:251710976" from="54pt,.05pt" to="189pt,.05pt" strokeweight="1.5pt">
            <v:stroke endarrow="block"/>
          </v:line>
        </w:pict>
      </w:r>
      <w:r w:rsidR="00BC0F07" w:rsidRPr="005546C2">
        <w:rPr>
          <w:sz w:val="28"/>
          <w:szCs w:val="28"/>
        </w:rPr>
        <w:t>б)</w:t>
      </w:r>
    </w:p>
    <w:p w:rsidR="00151097" w:rsidRPr="005546C2" w:rsidRDefault="00D50FC5" w:rsidP="005546C2">
      <w:pPr>
        <w:spacing w:line="360" w:lineRule="auto"/>
        <w:ind w:firstLine="709"/>
        <w:rPr>
          <w:sz w:val="28"/>
          <w:szCs w:val="28"/>
        </w:rPr>
      </w:pPr>
      <w:r w:rsidRPr="005546C2">
        <w:rPr>
          <w:sz w:val="28"/>
          <w:szCs w:val="28"/>
        </w:rPr>
        <w:t>Рис. 13</w:t>
      </w:r>
      <w:r w:rsidR="00BC0F07" w:rsidRPr="005546C2">
        <w:rPr>
          <w:sz w:val="28"/>
          <w:szCs w:val="28"/>
        </w:rPr>
        <w:t>. Распределение познавательных ресурсов покупателя по горизонтали островного прилавка (а) и наиболее вероятная схема размещения товаров (б)</w:t>
      </w:r>
      <w:r w:rsidR="003B425A" w:rsidRPr="005546C2">
        <w:rPr>
          <w:sz w:val="28"/>
          <w:szCs w:val="28"/>
        </w:rPr>
        <w:t xml:space="preserve"> на коротких (5-6 метров) прилавках</w:t>
      </w:r>
    </w:p>
    <w:p w:rsidR="007C3B52" w:rsidRPr="005546C2" w:rsidRDefault="00151097" w:rsidP="005546C2">
      <w:pPr>
        <w:spacing w:line="360" w:lineRule="auto"/>
        <w:ind w:firstLine="709"/>
        <w:jc w:val="both"/>
        <w:rPr>
          <w:sz w:val="28"/>
          <w:szCs w:val="28"/>
        </w:rPr>
      </w:pPr>
      <w:r w:rsidRPr="005546C2">
        <w:rPr>
          <w:sz w:val="28"/>
          <w:szCs w:val="28"/>
        </w:rPr>
        <w:br w:type="page"/>
      </w:r>
      <w:r w:rsidR="00AD144D" w:rsidRPr="005546C2">
        <w:rPr>
          <w:sz w:val="28"/>
          <w:szCs w:val="28"/>
        </w:rPr>
        <w:t>По мере продвижения вдоль прилавка познавательные ресурсы покупателя полностью адаптируются к атмосфере прилавка, поведение соответствует состоянию активных покупок («горячая» зона). После осуществления необходимых покупок, отношение покупателя к остальной части прилавка становится нейтральным, покупки здесь менее интенсивны, следовательно, этот сектор условно можно выделить как нейтральную зону.</w:t>
      </w:r>
    </w:p>
    <w:p w:rsidR="004F4680" w:rsidRPr="005546C2" w:rsidRDefault="004F4680" w:rsidP="005546C2">
      <w:pPr>
        <w:spacing w:line="360" w:lineRule="auto"/>
        <w:ind w:firstLine="709"/>
        <w:jc w:val="both"/>
        <w:rPr>
          <w:sz w:val="28"/>
          <w:szCs w:val="28"/>
        </w:rPr>
      </w:pPr>
      <w:r w:rsidRPr="005546C2">
        <w:rPr>
          <w:sz w:val="28"/>
          <w:szCs w:val="28"/>
        </w:rPr>
        <w:t>Чтобы не уменьши</w:t>
      </w:r>
      <w:r w:rsidR="00AA2707" w:rsidRPr="005546C2">
        <w:rPr>
          <w:sz w:val="28"/>
          <w:szCs w:val="28"/>
        </w:rPr>
        <w:t>лся</w:t>
      </w:r>
      <w:r w:rsidRPr="005546C2">
        <w:rPr>
          <w:sz w:val="28"/>
          <w:szCs w:val="28"/>
        </w:rPr>
        <w:t xml:space="preserve"> товарооборот</w:t>
      </w:r>
      <w:r w:rsidR="00AA2707" w:rsidRPr="005546C2">
        <w:rPr>
          <w:sz w:val="28"/>
          <w:szCs w:val="28"/>
        </w:rPr>
        <w:t>,</w:t>
      </w:r>
      <w:r w:rsidRPr="005546C2">
        <w:rPr>
          <w:sz w:val="28"/>
          <w:szCs w:val="28"/>
        </w:rPr>
        <w:t xml:space="preserve"> </w:t>
      </w:r>
      <w:r w:rsidR="00AA2707" w:rsidRPr="005546C2">
        <w:rPr>
          <w:sz w:val="28"/>
          <w:szCs w:val="28"/>
        </w:rPr>
        <w:t>из-за разделения</w:t>
      </w:r>
      <w:r w:rsidRPr="005546C2">
        <w:rPr>
          <w:sz w:val="28"/>
          <w:szCs w:val="28"/>
        </w:rPr>
        <w:t xml:space="preserve"> длинных стеллажей пополам, надо разгрузить полки </w:t>
      </w:r>
      <w:r w:rsidR="00F36C0B" w:rsidRPr="005546C2">
        <w:rPr>
          <w:sz w:val="28"/>
          <w:szCs w:val="28"/>
        </w:rPr>
        <w:t xml:space="preserve">от затаривания </w:t>
      </w:r>
      <w:r w:rsidR="003C331C" w:rsidRPr="005546C2">
        <w:rPr>
          <w:sz w:val="28"/>
          <w:szCs w:val="28"/>
        </w:rPr>
        <w:t>одинаковым товаром, особенно на нижних  полках и выше уровня глаз, использующихся в данный момент как склад.</w:t>
      </w:r>
      <w:r w:rsidR="00A11321" w:rsidRPr="005546C2">
        <w:rPr>
          <w:sz w:val="28"/>
          <w:szCs w:val="28"/>
        </w:rPr>
        <w:t xml:space="preserve"> </w:t>
      </w:r>
    </w:p>
    <w:p w:rsidR="00A11321" w:rsidRPr="005546C2" w:rsidRDefault="00A11321" w:rsidP="005546C2">
      <w:pPr>
        <w:spacing w:line="360" w:lineRule="auto"/>
        <w:ind w:firstLine="709"/>
        <w:jc w:val="both"/>
        <w:rPr>
          <w:sz w:val="28"/>
          <w:szCs w:val="28"/>
        </w:rPr>
      </w:pPr>
    </w:p>
    <w:p w:rsidR="00A11321" w:rsidRPr="005546C2" w:rsidRDefault="00A11321" w:rsidP="005546C2">
      <w:pPr>
        <w:spacing w:line="360" w:lineRule="auto"/>
        <w:ind w:firstLine="709"/>
        <w:jc w:val="both"/>
        <w:rPr>
          <w:sz w:val="28"/>
          <w:szCs w:val="28"/>
        </w:rPr>
      </w:pPr>
      <w:r w:rsidRPr="005546C2">
        <w:rPr>
          <w:sz w:val="28"/>
          <w:szCs w:val="28"/>
        </w:rPr>
        <w:t>2.3. Планировка торгового зала.</w:t>
      </w:r>
    </w:p>
    <w:p w:rsidR="00701B30" w:rsidRPr="0055254C" w:rsidRDefault="00701B30" w:rsidP="005546C2">
      <w:pPr>
        <w:spacing w:line="360" w:lineRule="auto"/>
        <w:ind w:firstLine="709"/>
        <w:jc w:val="both"/>
        <w:rPr>
          <w:sz w:val="28"/>
          <w:szCs w:val="28"/>
        </w:rPr>
      </w:pPr>
    </w:p>
    <w:p w:rsidR="00BC110E" w:rsidRPr="005546C2" w:rsidRDefault="006413F7" w:rsidP="005546C2">
      <w:pPr>
        <w:spacing w:line="360" w:lineRule="auto"/>
        <w:ind w:firstLine="709"/>
        <w:jc w:val="both"/>
        <w:rPr>
          <w:sz w:val="28"/>
          <w:szCs w:val="28"/>
        </w:rPr>
      </w:pPr>
      <w:r w:rsidRPr="005546C2">
        <w:rPr>
          <w:sz w:val="28"/>
          <w:szCs w:val="28"/>
        </w:rPr>
        <w:t>Рассмотрим планировку магазинов. Начнем с магазина «Туймаада»</w:t>
      </w:r>
      <w:r w:rsidR="00636106" w:rsidRPr="005546C2">
        <w:rPr>
          <w:sz w:val="28"/>
          <w:szCs w:val="28"/>
        </w:rPr>
        <w:t>. Э</w:t>
      </w:r>
      <w:r w:rsidRPr="005546C2">
        <w:rPr>
          <w:sz w:val="28"/>
          <w:szCs w:val="28"/>
        </w:rPr>
        <w:t xml:space="preserve">тот магазин разделен на две неравные части: В первой – продуктовый отдел; во второй – спиртное и бытовая химия. </w:t>
      </w:r>
    </w:p>
    <w:p w:rsidR="00BC110E" w:rsidRPr="005546C2" w:rsidRDefault="00BC110E" w:rsidP="005546C2">
      <w:pPr>
        <w:spacing w:line="360" w:lineRule="auto"/>
        <w:ind w:firstLine="709"/>
        <w:jc w:val="both"/>
        <w:rPr>
          <w:sz w:val="28"/>
          <w:szCs w:val="28"/>
        </w:rPr>
      </w:pPr>
      <w:r w:rsidRPr="005546C2">
        <w:rPr>
          <w:sz w:val="28"/>
          <w:szCs w:val="28"/>
        </w:rPr>
        <w:t xml:space="preserve">В первом (продуктовом) торговом зале изначально неправильно выбрано направление движения покупательского потока (рис. 6 </w:t>
      </w:r>
      <w:r w:rsidR="00636106" w:rsidRPr="005546C2">
        <w:rPr>
          <w:sz w:val="28"/>
          <w:szCs w:val="28"/>
        </w:rPr>
        <w:t>стр.</w:t>
      </w:r>
      <w:r w:rsidRPr="005546C2">
        <w:rPr>
          <w:sz w:val="28"/>
          <w:szCs w:val="28"/>
        </w:rPr>
        <w:t xml:space="preserve"> 17), согласно исследованиям психологов, </w:t>
      </w:r>
      <w:r w:rsidR="00080B18" w:rsidRPr="005546C2">
        <w:rPr>
          <w:sz w:val="28"/>
          <w:szCs w:val="28"/>
        </w:rPr>
        <w:t>человек комфортнее себя чувствует при движении против часовой стрелки.</w:t>
      </w:r>
    </w:p>
    <w:p w:rsidR="0055254C" w:rsidRDefault="0055254C" w:rsidP="005546C2">
      <w:pPr>
        <w:spacing w:line="360" w:lineRule="auto"/>
        <w:ind w:firstLine="709"/>
        <w:jc w:val="both"/>
        <w:rPr>
          <w:sz w:val="28"/>
          <w:szCs w:val="28"/>
        </w:rPr>
      </w:pPr>
    </w:p>
    <w:p w:rsidR="00A04285" w:rsidRPr="005546C2" w:rsidRDefault="00701B30" w:rsidP="0055254C">
      <w:pPr>
        <w:spacing w:line="360" w:lineRule="auto"/>
        <w:ind w:firstLine="709"/>
        <w:jc w:val="both"/>
        <w:rPr>
          <w:sz w:val="28"/>
          <w:szCs w:val="28"/>
        </w:rPr>
      </w:pPr>
      <w:r>
        <w:rPr>
          <w:sz w:val="28"/>
          <w:szCs w:val="28"/>
        </w:rPr>
        <w:br w:type="page"/>
      </w:r>
      <w:r w:rsidR="00F168D8">
        <w:rPr>
          <w:noProof/>
          <w:sz w:val="28"/>
          <w:szCs w:val="28"/>
        </w:rPr>
        <w:pict>
          <v:line id="_x0000_s1691" style="position:absolute;left:0;text-align:left;z-index:251748864" from="342pt,16.65pt" to="342pt,145.65pt">
            <v:stroke dashstyle="longDashDot"/>
          </v:line>
        </w:pict>
      </w:r>
      <w:r w:rsidR="00F168D8">
        <w:rPr>
          <w:noProof/>
          <w:sz w:val="28"/>
          <w:szCs w:val="28"/>
        </w:rPr>
        <w:pict>
          <v:line id="_x0000_s1680" style="position:absolute;left:0;text-align:left;flip:x y;z-index:251744768" from="459pt,37.5pt" to="486pt,37.5pt">
            <v:stroke endarrow="block"/>
          </v:line>
        </w:pict>
      </w:r>
      <w:r w:rsidR="00F168D8">
        <w:rPr>
          <w:noProof/>
          <w:sz w:val="28"/>
          <w:szCs w:val="28"/>
        </w:rPr>
        <w:pict>
          <v:line id="_x0000_s1681" style="position:absolute;left:0;text-align:left;flip:x;z-index:251745792" from="423pt,37.5pt" to="450pt,37.5pt">
            <v:stroke endarrow="block"/>
          </v:line>
        </w:pict>
      </w:r>
      <w:r w:rsidR="00F168D8">
        <w:rPr>
          <w:noProof/>
          <w:sz w:val="28"/>
          <w:szCs w:val="28"/>
        </w:rPr>
        <w:pict>
          <v:line id="_x0000_s1677" style="position:absolute;left:0;text-align:left;z-index:251741696" from="468pt,100.5pt" to="486pt,100.5pt">
            <v:stroke endarrow="block"/>
          </v:line>
        </w:pict>
      </w:r>
      <w:r w:rsidR="00F168D8">
        <w:rPr>
          <w:noProof/>
          <w:sz w:val="28"/>
          <w:szCs w:val="28"/>
        </w:rPr>
        <w:pict>
          <v:line id="_x0000_s1676" style="position:absolute;left:0;text-align:left;z-index:251740672" from="405pt,100.5pt" to="459pt,100.5pt">
            <v:stroke endarrow="block"/>
          </v:line>
        </w:pict>
      </w:r>
      <w:r w:rsidR="00F168D8">
        <w:rPr>
          <w:noProof/>
          <w:sz w:val="28"/>
          <w:szCs w:val="28"/>
        </w:rPr>
        <w:pict>
          <v:line id="_x0000_s1675" style="position:absolute;left:0;text-align:left;flip:y;z-index:251739648" from="351pt,100.5pt" to="396pt,109.5pt">
            <v:stroke endarrow="block"/>
          </v:line>
        </w:pict>
      </w:r>
      <w:r w:rsidR="00F168D8">
        <w:rPr>
          <w:noProof/>
          <w:sz w:val="28"/>
          <w:szCs w:val="28"/>
        </w:rPr>
        <w:pict>
          <v:line id="_x0000_s1657" style="position:absolute;left:0;text-align:left;flip:x y;z-index:251721216" from="297pt,91.5pt" to="342pt,109.5pt">
            <v:stroke endarrow="block"/>
          </v:line>
        </w:pict>
      </w:r>
      <w:r w:rsidR="00F168D8">
        <w:rPr>
          <w:noProof/>
          <w:sz w:val="28"/>
          <w:szCs w:val="28"/>
        </w:rPr>
        <w:pict>
          <v:line id="_x0000_s1672" style="position:absolute;left:0;text-align:left;z-index:251736576" from="4in,37.5pt" to="324pt,46.5pt">
            <v:stroke endarrow="block"/>
          </v:line>
        </w:pict>
      </w:r>
      <w:r w:rsidR="00F168D8">
        <w:rPr>
          <w:noProof/>
          <w:sz w:val="28"/>
          <w:szCs w:val="28"/>
        </w:rPr>
        <w:pict>
          <v:line id="_x0000_s1671" style="position:absolute;left:0;text-align:left;z-index:251735552" from="243pt,37.5pt" to="279pt,37.5pt">
            <v:stroke endarrow="block"/>
          </v:line>
        </w:pict>
      </w:r>
      <w:r w:rsidR="00F168D8">
        <w:rPr>
          <w:noProof/>
          <w:sz w:val="28"/>
          <w:szCs w:val="28"/>
        </w:rPr>
        <w:pict>
          <v:line id="_x0000_s1670" style="position:absolute;left:0;text-align:left;z-index:251734528" from="198pt,37.5pt" to="234pt,37.5pt">
            <v:stroke endarrow="block"/>
          </v:line>
        </w:pict>
      </w:r>
      <w:r w:rsidR="00F168D8">
        <w:rPr>
          <w:noProof/>
          <w:sz w:val="28"/>
          <w:szCs w:val="28"/>
        </w:rPr>
        <w:pict>
          <v:line id="_x0000_s1668" style="position:absolute;left:0;text-align:left;z-index:251732480" from="153pt,64.5pt" to="189pt,64.5pt">
            <v:stroke endarrow="block"/>
          </v:line>
        </w:pict>
      </w:r>
      <w:r w:rsidR="00F168D8">
        <w:rPr>
          <w:noProof/>
          <w:sz w:val="28"/>
          <w:szCs w:val="28"/>
        </w:rPr>
        <w:pict>
          <v:line id="_x0000_s1666" style="position:absolute;left:0;text-align:left;z-index:251730432" from="126pt,37.5pt" to="2in,37.5pt">
            <v:stroke endarrow="block"/>
          </v:line>
        </w:pict>
      </w:r>
      <w:r w:rsidR="00F168D8">
        <w:rPr>
          <w:noProof/>
          <w:sz w:val="28"/>
          <w:szCs w:val="28"/>
        </w:rPr>
        <w:pict>
          <v:line id="_x0000_s1665" style="position:absolute;left:0;text-align:left;z-index:251729408" from="81pt,37.5pt" to="117pt,37.5pt">
            <v:stroke endarrow="block"/>
          </v:line>
        </w:pict>
      </w:r>
      <w:r w:rsidR="00F168D8">
        <w:rPr>
          <w:noProof/>
          <w:sz w:val="28"/>
          <w:szCs w:val="28"/>
        </w:rPr>
        <w:pict>
          <v:line id="_x0000_s1664" style="position:absolute;left:0;text-align:left;z-index:251728384" from="36pt,37.5pt" to="1in,37.5pt">
            <v:stroke endarrow="block"/>
          </v:line>
        </w:pict>
      </w:r>
      <w:r w:rsidR="00F168D8">
        <w:rPr>
          <w:noProof/>
          <w:sz w:val="28"/>
          <w:szCs w:val="28"/>
        </w:rPr>
        <w:pict>
          <v:line id="_x0000_s1663" style="position:absolute;left:0;text-align:left;flip:y;z-index:251727360" from="36pt,46.5pt" to="36pt,82.5pt">
            <v:stroke endarrow="block"/>
          </v:line>
        </w:pict>
      </w:r>
      <w:r w:rsidR="00F168D8">
        <w:rPr>
          <w:noProof/>
          <w:sz w:val="28"/>
          <w:szCs w:val="28"/>
        </w:rPr>
        <w:pict>
          <v:line id="_x0000_s1662" style="position:absolute;left:0;text-align:left;flip:x;z-index:251726336" from="45pt,82.5pt" to="99pt,82.5pt">
            <v:stroke endarrow="block"/>
          </v:line>
        </w:pict>
      </w:r>
      <w:r w:rsidR="00F168D8">
        <w:rPr>
          <w:noProof/>
          <w:sz w:val="28"/>
          <w:szCs w:val="28"/>
        </w:rPr>
        <w:pict>
          <v:line id="_x0000_s1661" style="position:absolute;left:0;text-align:left;flip:x;z-index:251725312" from="108pt,82.5pt" to="153pt,82.5pt">
            <v:stroke endarrow="block"/>
          </v:line>
        </w:pict>
      </w:r>
      <w:r w:rsidR="00F168D8">
        <w:rPr>
          <w:noProof/>
          <w:sz w:val="28"/>
          <w:szCs w:val="28"/>
        </w:rPr>
        <w:pict>
          <v:line id="_x0000_s1660" style="position:absolute;left:0;text-align:left;flip:x y;z-index:251724288" from="162pt,82.5pt" to="171pt,91.5pt">
            <v:stroke endarrow="block"/>
          </v:line>
        </w:pict>
      </w:r>
      <w:r w:rsidR="00F168D8">
        <w:rPr>
          <w:noProof/>
          <w:sz w:val="28"/>
          <w:szCs w:val="28"/>
        </w:rPr>
        <w:pict>
          <v:line id="_x0000_s1659" style="position:absolute;left:0;text-align:left;flip:x;z-index:251723264" from="180pt,91.5pt" to="225pt,91.5pt">
            <v:stroke endarrow="block"/>
          </v:line>
        </w:pict>
      </w:r>
      <w:r w:rsidR="00F168D8">
        <w:rPr>
          <w:noProof/>
          <w:sz w:val="28"/>
          <w:szCs w:val="28"/>
        </w:rPr>
        <w:pict>
          <v:line id="_x0000_s1658" style="position:absolute;left:0;text-align:left;flip:x;z-index:251722240" from="243pt,91.5pt" to="4in,91.5pt">
            <v:stroke endarrow="block"/>
          </v:line>
        </w:pict>
      </w:r>
      <w:r w:rsidR="008B519C" w:rsidRPr="005546C2">
        <w:rPr>
          <w:sz w:val="28"/>
          <w:szCs w:val="28"/>
        </w:rPr>
        <w:t xml:space="preserve">                                                  </w:t>
      </w:r>
    </w:p>
    <w:p w:rsidR="00A04285" w:rsidRPr="005546C2" w:rsidRDefault="00F168D8" w:rsidP="005546C2">
      <w:pPr>
        <w:spacing w:line="360" w:lineRule="auto"/>
        <w:ind w:left="1080" w:firstLine="709"/>
        <w:jc w:val="both"/>
        <w:rPr>
          <w:sz w:val="28"/>
          <w:szCs w:val="28"/>
        </w:rPr>
      </w:pPr>
      <w:r>
        <w:rPr>
          <w:noProof/>
          <w:sz w:val="28"/>
          <w:szCs w:val="28"/>
        </w:rPr>
        <w:pict>
          <v:line id="_x0000_s1667" style="position:absolute;left:0;text-align:left;z-index:251731456" from="153pt,10.65pt" to="153pt,28.65pt">
            <v:stroke endarrow="block"/>
          </v:line>
        </w:pict>
      </w:r>
      <w:r>
        <w:rPr>
          <w:noProof/>
          <w:sz w:val="28"/>
          <w:szCs w:val="28"/>
        </w:rPr>
        <w:pict>
          <v:line id="_x0000_s1669" style="position:absolute;left:0;text-align:left;flip:y;z-index:251733504" from="198pt,10.65pt" to="198pt,28.65pt">
            <v:stroke endarrow="block"/>
          </v:line>
        </w:pict>
      </w:r>
      <w:r>
        <w:rPr>
          <w:noProof/>
          <w:sz w:val="28"/>
          <w:szCs w:val="28"/>
        </w:rPr>
        <w:pict>
          <v:line id="_x0000_s1679" style="position:absolute;left:0;text-align:left;flip:y;z-index:251743744" from="495pt,10.65pt" to="495pt,28.65pt">
            <v:stroke endarrow="block"/>
          </v:line>
        </w:pict>
      </w:r>
      <w:r>
        <w:rPr>
          <w:noProof/>
          <w:sz w:val="28"/>
          <w:szCs w:val="28"/>
        </w:rPr>
        <w:pict>
          <v:line id="_x0000_s1682" style="position:absolute;left:0;text-align:left;flip:x;z-index:251746816" from="387pt,1.65pt" to="423pt,1.65pt">
            <v:stroke endarrow="block"/>
          </v:line>
        </w:pict>
      </w:r>
      <w:r w:rsidR="008B519C" w:rsidRPr="005546C2">
        <w:rPr>
          <w:sz w:val="28"/>
          <w:szCs w:val="28"/>
        </w:rPr>
        <w:t xml:space="preserve">                                                  А1                                                </w:t>
      </w:r>
    </w:p>
    <w:p w:rsidR="00A04285" w:rsidRPr="005546C2" w:rsidRDefault="00F168D8" w:rsidP="005546C2">
      <w:pPr>
        <w:spacing w:line="360" w:lineRule="auto"/>
        <w:ind w:left="1080" w:firstLine="709"/>
        <w:jc w:val="both"/>
        <w:rPr>
          <w:sz w:val="28"/>
          <w:szCs w:val="28"/>
        </w:rPr>
      </w:pPr>
      <w:r>
        <w:rPr>
          <w:noProof/>
          <w:sz w:val="28"/>
          <w:szCs w:val="28"/>
        </w:rPr>
        <w:pict>
          <v:line id="_x0000_s1673" style="position:absolute;left:0;text-align:left;z-index:251737600" from="333pt,3.55pt" to="333pt,30.55pt">
            <v:stroke endarrow="block"/>
          </v:line>
        </w:pict>
      </w:r>
      <w:r>
        <w:rPr>
          <w:noProof/>
          <w:sz w:val="28"/>
          <w:szCs w:val="28"/>
        </w:rPr>
        <w:pict>
          <v:line id="_x0000_s1683" style="position:absolute;left:0;text-align:left;flip:x;z-index:251747840" from="369pt,3.55pt" to="369pt,30.55pt">
            <v:stroke endarrow="block"/>
          </v:line>
        </w:pict>
      </w:r>
      <w:r w:rsidR="008B519C" w:rsidRPr="005546C2">
        <w:rPr>
          <w:sz w:val="28"/>
          <w:szCs w:val="28"/>
        </w:rPr>
        <w:t xml:space="preserve">                                                                                </w:t>
      </w:r>
      <w:r w:rsidR="00A46766" w:rsidRPr="005546C2">
        <w:rPr>
          <w:sz w:val="28"/>
          <w:szCs w:val="28"/>
        </w:rPr>
        <w:t xml:space="preserve">                               В</w:t>
      </w:r>
      <w:r w:rsidR="008B519C" w:rsidRPr="005546C2">
        <w:rPr>
          <w:sz w:val="28"/>
          <w:szCs w:val="28"/>
        </w:rPr>
        <w:t>2</w:t>
      </w:r>
    </w:p>
    <w:p w:rsidR="00A04285" w:rsidRPr="005546C2" w:rsidRDefault="00F168D8" w:rsidP="005546C2">
      <w:pPr>
        <w:spacing w:line="360" w:lineRule="auto"/>
        <w:ind w:left="1080" w:firstLine="709"/>
        <w:jc w:val="both"/>
        <w:rPr>
          <w:sz w:val="28"/>
          <w:szCs w:val="28"/>
        </w:rPr>
      </w:pPr>
      <w:r>
        <w:rPr>
          <w:noProof/>
          <w:sz w:val="28"/>
          <w:szCs w:val="28"/>
        </w:rPr>
        <w:pict>
          <v:line id="_x0000_s1678" style="position:absolute;left:0;text-align:left;flip:y;z-index:251742720" from="495pt,14.45pt" to="495pt,32.45pt">
            <v:stroke endarrow="block"/>
          </v:line>
        </w:pict>
      </w:r>
      <w:r w:rsidR="008B519C" w:rsidRPr="005546C2">
        <w:rPr>
          <w:sz w:val="28"/>
          <w:szCs w:val="28"/>
        </w:rPr>
        <w:t xml:space="preserve">       Б1</w:t>
      </w:r>
    </w:p>
    <w:p w:rsidR="00A04285" w:rsidRPr="005546C2" w:rsidRDefault="008B519C" w:rsidP="005546C2">
      <w:pPr>
        <w:spacing w:line="360" w:lineRule="auto"/>
        <w:ind w:left="1080" w:firstLine="709"/>
        <w:jc w:val="both"/>
        <w:rPr>
          <w:sz w:val="28"/>
          <w:szCs w:val="28"/>
        </w:rPr>
      </w:pPr>
      <w:r w:rsidRPr="005546C2">
        <w:rPr>
          <w:sz w:val="28"/>
          <w:szCs w:val="28"/>
        </w:rPr>
        <w:t xml:space="preserve">                                                                                        </w:t>
      </w:r>
      <w:r w:rsidR="0055254C">
        <w:rPr>
          <w:sz w:val="28"/>
          <w:szCs w:val="28"/>
        </w:rPr>
        <w:t xml:space="preserve">              </w:t>
      </w:r>
      <w:r w:rsidRPr="005546C2">
        <w:rPr>
          <w:sz w:val="28"/>
          <w:szCs w:val="28"/>
        </w:rPr>
        <w:t>Б2</w:t>
      </w:r>
    </w:p>
    <w:p w:rsidR="00A04285" w:rsidRPr="005546C2" w:rsidRDefault="00F168D8" w:rsidP="005546C2">
      <w:pPr>
        <w:spacing w:line="360" w:lineRule="auto"/>
        <w:ind w:left="1080" w:firstLine="709"/>
        <w:jc w:val="both"/>
        <w:rPr>
          <w:sz w:val="28"/>
          <w:szCs w:val="28"/>
        </w:rPr>
      </w:pPr>
      <w:r>
        <w:rPr>
          <w:noProof/>
          <w:sz w:val="28"/>
          <w:szCs w:val="28"/>
        </w:rPr>
        <w:pict>
          <v:line id="_x0000_s1674" style="position:absolute;left:0;text-align:left;z-index:251738624" from="333pt,.25pt" to="351pt,.25pt">
            <v:stroke endarrow="block"/>
          </v:line>
        </w:pict>
      </w:r>
      <w:r w:rsidR="008B519C" w:rsidRPr="005546C2">
        <w:rPr>
          <w:sz w:val="28"/>
          <w:szCs w:val="28"/>
        </w:rPr>
        <w:t xml:space="preserve">                                                  В1                      </w:t>
      </w:r>
      <w:r w:rsidR="00A46766" w:rsidRPr="005546C2">
        <w:rPr>
          <w:sz w:val="28"/>
          <w:szCs w:val="28"/>
        </w:rPr>
        <w:t xml:space="preserve">                          А</w:t>
      </w:r>
      <w:r w:rsidR="008B519C" w:rsidRPr="005546C2">
        <w:rPr>
          <w:sz w:val="28"/>
          <w:szCs w:val="28"/>
        </w:rPr>
        <w:t>2</w:t>
      </w:r>
    </w:p>
    <w:p w:rsidR="00AC3718" w:rsidRPr="005546C2" w:rsidRDefault="00F168D8" w:rsidP="005546C2">
      <w:pPr>
        <w:spacing w:line="360" w:lineRule="auto"/>
        <w:ind w:left="360" w:firstLine="709"/>
        <w:jc w:val="both"/>
        <w:rPr>
          <w:sz w:val="28"/>
          <w:szCs w:val="28"/>
        </w:rPr>
      </w:pPr>
      <w:r>
        <w:rPr>
          <w:sz w:val="28"/>
          <w:szCs w:val="28"/>
        </w:rPr>
        <w:pict>
          <v:shape id="_x0000_i1034" type="#_x0000_t75" style="width:15.75pt;height:15.75pt">
            <v:imagedata r:id="rId16" o:title=""/>
          </v:shape>
        </w:pict>
      </w:r>
      <w:r w:rsidR="00AC3718" w:rsidRPr="005546C2">
        <w:rPr>
          <w:sz w:val="28"/>
          <w:szCs w:val="28"/>
        </w:rPr>
        <w:t xml:space="preserve"> - прилавки, стеллажи</w:t>
      </w:r>
      <w:r w:rsidR="00F06ED4" w:rsidRPr="005546C2">
        <w:rPr>
          <w:sz w:val="28"/>
          <w:szCs w:val="28"/>
        </w:rPr>
        <w:t>, холодильники</w:t>
      </w:r>
    </w:p>
    <w:p w:rsidR="00A8537A" w:rsidRPr="005546C2" w:rsidRDefault="00F168D8" w:rsidP="005546C2">
      <w:pPr>
        <w:spacing w:line="360" w:lineRule="auto"/>
        <w:ind w:left="360" w:firstLine="709"/>
        <w:jc w:val="both"/>
        <w:rPr>
          <w:sz w:val="28"/>
          <w:szCs w:val="28"/>
        </w:rPr>
      </w:pPr>
      <w:r>
        <w:rPr>
          <w:sz w:val="28"/>
          <w:szCs w:val="28"/>
        </w:rPr>
        <w:pict>
          <v:shape id="_x0000_i1035" type="#_x0000_t75" style="width:14.25pt;height:15pt">
            <v:imagedata r:id="rId17" o:title=""/>
          </v:shape>
        </w:pict>
      </w:r>
      <w:r w:rsidR="00A8537A" w:rsidRPr="005546C2">
        <w:rPr>
          <w:sz w:val="28"/>
          <w:szCs w:val="28"/>
        </w:rPr>
        <w:t xml:space="preserve"> -</w:t>
      </w:r>
      <w:r w:rsidR="00AC3718" w:rsidRPr="005546C2">
        <w:rPr>
          <w:sz w:val="28"/>
          <w:szCs w:val="28"/>
        </w:rPr>
        <w:t xml:space="preserve"> кассы, камера хранения</w:t>
      </w:r>
    </w:p>
    <w:p w:rsidR="00A11321" w:rsidRPr="005546C2" w:rsidRDefault="00FB4105" w:rsidP="005546C2">
      <w:pPr>
        <w:spacing w:line="360" w:lineRule="auto"/>
        <w:ind w:firstLine="709"/>
        <w:jc w:val="both"/>
        <w:rPr>
          <w:sz w:val="28"/>
          <w:szCs w:val="28"/>
        </w:rPr>
      </w:pPr>
      <w:r w:rsidRPr="005546C2">
        <w:rPr>
          <w:sz w:val="28"/>
          <w:szCs w:val="28"/>
        </w:rPr>
        <w:t>Рис. 14. Примерный план магазина «Туймаада»</w:t>
      </w:r>
    </w:p>
    <w:p w:rsidR="00A11321" w:rsidRPr="005546C2" w:rsidRDefault="00A11321" w:rsidP="005546C2">
      <w:pPr>
        <w:spacing w:line="360" w:lineRule="auto"/>
        <w:ind w:firstLine="709"/>
        <w:jc w:val="both"/>
        <w:rPr>
          <w:sz w:val="28"/>
          <w:szCs w:val="28"/>
        </w:rPr>
      </w:pPr>
    </w:p>
    <w:p w:rsidR="00A11321" w:rsidRPr="005546C2" w:rsidRDefault="00A11321" w:rsidP="005546C2">
      <w:pPr>
        <w:spacing w:line="360" w:lineRule="auto"/>
        <w:ind w:firstLine="709"/>
        <w:jc w:val="both"/>
        <w:rPr>
          <w:sz w:val="28"/>
          <w:szCs w:val="28"/>
        </w:rPr>
      </w:pPr>
      <w:r w:rsidRPr="005546C2">
        <w:rPr>
          <w:sz w:val="28"/>
          <w:szCs w:val="28"/>
        </w:rPr>
        <w:t xml:space="preserve"> По правилам мерчендайзинга (рис.7), каждый торговый зал делится на три зоны. Зона А1 – это зона адаптации, но в силу неправильно выбранного направления движения, эта зона становится зоной возвращения, а зона В1 – зоной адаптации. </w:t>
      </w:r>
    </w:p>
    <w:p w:rsidR="003E4F50" w:rsidRPr="005546C2" w:rsidRDefault="001070B3" w:rsidP="005546C2">
      <w:pPr>
        <w:spacing w:line="360" w:lineRule="auto"/>
        <w:ind w:firstLine="709"/>
        <w:jc w:val="both"/>
        <w:rPr>
          <w:sz w:val="28"/>
          <w:szCs w:val="28"/>
        </w:rPr>
      </w:pPr>
      <w:r w:rsidRPr="005546C2">
        <w:rPr>
          <w:sz w:val="28"/>
          <w:szCs w:val="28"/>
        </w:rPr>
        <w:t xml:space="preserve"> В магазине в зоне адаптации (В1)</w:t>
      </w:r>
      <w:r w:rsidR="00973405" w:rsidRPr="005546C2">
        <w:rPr>
          <w:sz w:val="28"/>
          <w:szCs w:val="28"/>
        </w:rPr>
        <w:t xml:space="preserve"> </w:t>
      </w:r>
      <w:r w:rsidRPr="005546C2">
        <w:rPr>
          <w:sz w:val="28"/>
          <w:szCs w:val="28"/>
        </w:rPr>
        <w:t>находятся следующие товары: фрукты (повседневный спрос), дорогие и неизвестные кондитерские изделия</w:t>
      </w:r>
      <w:r w:rsidR="00775025" w:rsidRPr="005546C2">
        <w:rPr>
          <w:sz w:val="28"/>
          <w:szCs w:val="28"/>
        </w:rPr>
        <w:t xml:space="preserve"> (</w:t>
      </w:r>
      <w:r w:rsidR="00DA24C0" w:rsidRPr="005546C2">
        <w:rPr>
          <w:sz w:val="28"/>
          <w:szCs w:val="28"/>
        </w:rPr>
        <w:t>импульсивно-побудительный выбор</w:t>
      </w:r>
      <w:r w:rsidR="00775025" w:rsidRPr="005546C2">
        <w:rPr>
          <w:sz w:val="28"/>
          <w:szCs w:val="28"/>
        </w:rPr>
        <w:t>)</w:t>
      </w:r>
      <w:r w:rsidRPr="005546C2">
        <w:rPr>
          <w:sz w:val="28"/>
          <w:szCs w:val="28"/>
        </w:rPr>
        <w:t>, соки (повседневный спрос), детское питание</w:t>
      </w:r>
      <w:r w:rsidR="00775025" w:rsidRPr="005546C2">
        <w:rPr>
          <w:sz w:val="28"/>
          <w:szCs w:val="28"/>
        </w:rPr>
        <w:t xml:space="preserve"> (предварительный выбор)</w:t>
      </w:r>
      <w:r w:rsidRPr="005546C2">
        <w:rPr>
          <w:sz w:val="28"/>
          <w:szCs w:val="28"/>
        </w:rPr>
        <w:t xml:space="preserve"> и часть хлебобулочных изделий (повседневный спрос). </w:t>
      </w:r>
      <w:r w:rsidR="00775025" w:rsidRPr="005546C2">
        <w:rPr>
          <w:sz w:val="28"/>
          <w:szCs w:val="28"/>
        </w:rPr>
        <w:t xml:space="preserve">В соответствии с наиболее вероятными </w:t>
      </w:r>
      <w:r w:rsidR="00DA24C0" w:rsidRPr="005546C2">
        <w:rPr>
          <w:sz w:val="28"/>
          <w:szCs w:val="28"/>
        </w:rPr>
        <w:t>психологическими характеристиками посетителей, в зоне адаптации следует размещать обдуманные товары, не требующие особой концентрации внимания для восприятия и не активизирующие защитные рефлексы</w:t>
      </w:r>
      <w:r w:rsidR="000738AC" w:rsidRPr="005546C2">
        <w:rPr>
          <w:sz w:val="28"/>
          <w:szCs w:val="28"/>
        </w:rPr>
        <w:t xml:space="preserve">, такие как </w:t>
      </w:r>
      <w:r w:rsidR="003E4F50" w:rsidRPr="005546C2">
        <w:rPr>
          <w:sz w:val="28"/>
          <w:szCs w:val="28"/>
        </w:rPr>
        <w:t xml:space="preserve">хлеб, </w:t>
      </w:r>
      <w:r w:rsidR="000738AC" w:rsidRPr="005546C2">
        <w:rPr>
          <w:sz w:val="28"/>
          <w:szCs w:val="28"/>
        </w:rPr>
        <w:t xml:space="preserve">хлебобулочные изделия, </w:t>
      </w:r>
      <w:r w:rsidR="003E4F50" w:rsidRPr="005546C2">
        <w:rPr>
          <w:sz w:val="28"/>
          <w:szCs w:val="28"/>
        </w:rPr>
        <w:t>фрукты, овощи, мясо, колбасные изделия и другие продукты</w:t>
      </w:r>
      <w:r w:rsidR="001258D8" w:rsidRPr="005546C2">
        <w:rPr>
          <w:sz w:val="28"/>
          <w:szCs w:val="28"/>
        </w:rPr>
        <w:t xml:space="preserve"> не являю</w:t>
      </w:r>
      <w:r w:rsidR="000738AC" w:rsidRPr="005546C2">
        <w:rPr>
          <w:sz w:val="28"/>
          <w:szCs w:val="28"/>
        </w:rPr>
        <w:t>щиеся</w:t>
      </w:r>
      <w:r w:rsidR="001258D8" w:rsidRPr="005546C2">
        <w:rPr>
          <w:sz w:val="28"/>
          <w:szCs w:val="28"/>
        </w:rPr>
        <w:t xml:space="preserve"> экзотическими.</w:t>
      </w:r>
    </w:p>
    <w:p w:rsidR="00AC3718" w:rsidRPr="005546C2" w:rsidRDefault="001258D8" w:rsidP="005546C2">
      <w:pPr>
        <w:spacing w:line="360" w:lineRule="auto"/>
        <w:ind w:firstLine="709"/>
        <w:jc w:val="both"/>
        <w:rPr>
          <w:sz w:val="28"/>
          <w:szCs w:val="28"/>
        </w:rPr>
      </w:pPr>
      <w:r w:rsidRPr="005546C2">
        <w:rPr>
          <w:sz w:val="28"/>
          <w:szCs w:val="28"/>
        </w:rPr>
        <w:t xml:space="preserve">В зоне покупки (Б1) находятся: кофе, чай, </w:t>
      </w:r>
      <w:r w:rsidR="000738AC" w:rsidRPr="005546C2">
        <w:rPr>
          <w:sz w:val="28"/>
          <w:szCs w:val="28"/>
        </w:rPr>
        <w:t xml:space="preserve">мясные и рыбные </w:t>
      </w:r>
      <w:r w:rsidRPr="005546C2">
        <w:rPr>
          <w:sz w:val="28"/>
          <w:szCs w:val="28"/>
        </w:rPr>
        <w:t>консервы</w:t>
      </w:r>
      <w:r w:rsidR="00272181" w:rsidRPr="005546C2">
        <w:rPr>
          <w:sz w:val="28"/>
          <w:szCs w:val="28"/>
        </w:rPr>
        <w:t>, корм для животных, колбасные изделия, торты, сыры и молочная продукция, консерв</w:t>
      </w:r>
      <w:r w:rsidR="000738AC" w:rsidRPr="005546C2">
        <w:rPr>
          <w:sz w:val="28"/>
          <w:szCs w:val="28"/>
        </w:rPr>
        <w:t xml:space="preserve">ированные </w:t>
      </w:r>
      <w:r w:rsidR="00272181" w:rsidRPr="005546C2">
        <w:rPr>
          <w:sz w:val="28"/>
          <w:szCs w:val="28"/>
        </w:rPr>
        <w:t xml:space="preserve">фрукты </w:t>
      </w:r>
      <w:r w:rsidR="000738AC" w:rsidRPr="005546C2">
        <w:rPr>
          <w:sz w:val="28"/>
          <w:szCs w:val="28"/>
        </w:rPr>
        <w:t>и</w:t>
      </w:r>
      <w:r w:rsidR="00272181" w:rsidRPr="005546C2">
        <w:rPr>
          <w:sz w:val="28"/>
          <w:szCs w:val="28"/>
        </w:rPr>
        <w:t xml:space="preserve"> овощи</w:t>
      </w:r>
      <w:r w:rsidR="0021602B" w:rsidRPr="005546C2">
        <w:rPr>
          <w:sz w:val="28"/>
          <w:szCs w:val="28"/>
        </w:rPr>
        <w:t xml:space="preserve">, соусы, яйца, </w:t>
      </w:r>
      <w:r w:rsidR="00272181" w:rsidRPr="005546C2">
        <w:rPr>
          <w:sz w:val="28"/>
          <w:szCs w:val="28"/>
        </w:rPr>
        <w:t>мясо</w:t>
      </w:r>
      <w:r w:rsidR="0021602B" w:rsidRPr="005546C2">
        <w:rPr>
          <w:sz w:val="28"/>
          <w:szCs w:val="28"/>
        </w:rPr>
        <w:t xml:space="preserve"> и рыба.</w:t>
      </w:r>
      <w:r w:rsidR="001225E5" w:rsidRPr="005546C2">
        <w:rPr>
          <w:sz w:val="28"/>
          <w:szCs w:val="28"/>
        </w:rPr>
        <w:t xml:space="preserve"> </w:t>
      </w:r>
    </w:p>
    <w:p w:rsidR="001225E5" w:rsidRPr="005546C2" w:rsidRDefault="001225E5" w:rsidP="005546C2">
      <w:pPr>
        <w:spacing w:line="360" w:lineRule="auto"/>
        <w:ind w:firstLine="709"/>
        <w:jc w:val="both"/>
        <w:rPr>
          <w:sz w:val="28"/>
          <w:szCs w:val="28"/>
        </w:rPr>
      </w:pPr>
      <w:r w:rsidRPr="005546C2">
        <w:rPr>
          <w:sz w:val="28"/>
          <w:szCs w:val="28"/>
        </w:rPr>
        <w:t xml:space="preserve">С моей точки зрения, в </w:t>
      </w:r>
      <w:r w:rsidR="002672AA" w:rsidRPr="005546C2">
        <w:rPr>
          <w:sz w:val="28"/>
          <w:szCs w:val="28"/>
        </w:rPr>
        <w:t>м</w:t>
      </w:r>
      <w:r w:rsidRPr="005546C2">
        <w:rPr>
          <w:sz w:val="28"/>
          <w:szCs w:val="28"/>
        </w:rPr>
        <w:t>агазинах</w:t>
      </w:r>
      <w:r w:rsidR="002672AA" w:rsidRPr="005546C2">
        <w:rPr>
          <w:sz w:val="28"/>
          <w:szCs w:val="28"/>
        </w:rPr>
        <w:t xml:space="preserve">, </w:t>
      </w:r>
      <w:r w:rsidRPr="005546C2">
        <w:rPr>
          <w:sz w:val="28"/>
          <w:szCs w:val="28"/>
        </w:rPr>
        <w:t xml:space="preserve">специализирующихся только на продуктах питания, </w:t>
      </w:r>
      <w:r w:rsidR="002672AA" w:rsidRPr="005546C2">
        <w:rPr>
          <w:sz w:val="28"/>
          <w:szCs w:val="28"/>
        </w:rPr>
        <w:t>зона адаптации и зона покупки четких границ не имею</w:t>
      </w:r>
      <w:r w:rsidR="00973405" w:rsidRPr="005546C2">
        <w:rPr>
          <w:sz w:val="28"/>
          <w:szCs w:val="28"/>
        </w:rPr>
        <w:t>т. В магазине «Туймаада» из зоны</w:t>
      </w:r>
      <w:r w:rsidR="002672AA" w:rsidRPr="005546C2">
        <w:rPr>
          <w:sz w:val="28"/>
          <w:szCs w:val="28"/>
        </w:rPr>
        <w:t xml:space="preserve"> покупки (Б1) в зону возвращения (В1) можно перенести корм для животных, а ассортимент зоны покупки расширить за счет добавления более дорогих продуктов.</w:t>
      </w:r>
    </w:p>
    <w:p w:rsidR="002672AA" w:rsidRPr="005546C2" w:rsidRDefault="002672AA" w:rsidP="005546C2">
      <w:pPr>
        <w:spacing w:line="360" w:lineRule="auto"/>
        <w:ind w:firstLine="709"/>
        <w:jc w:val="both"/>
        <w:rPr>
          <w:sz w:val="28"/>
          <w:szCs w:val="28"/>
        </w:rPr>
      </w:pPr>
      <w:r w:rsidRPr="005546C2">
        <w:rPr>
          <w:sz w:val="28"/>
          <w:szCs w:val="28"/>
        </w:rPr>
        <w:t xml:space="preserve">Что касается зоны возвращения, то она (В1) должна </w:t>
      </w:r>
      <w:r w:rsidR="00BE0238" w:rsidRPr="005546C2">
        <w:rPr>
          <w:sz w:val="28"/>
          <w:szCs w:val="28"/>
        </w:rPr>
        <w:t>быть заполнена товарами  импульсивного спроса (например: чипсы, орешки, одноразовые чай, кофе, посуда</w:t>
      </w:r>
      <w:r w:rsidR="00A11321" w:rsidRPr="005546C2">
        <w:rPr>
          <w:sz w:val="28"/>
          <w:szCs w:val="28"/>
        </w:rPr>
        <w:t>, мелкие кондитерские изделия, сигареты</w:t>
      </w:r>
      <w:r w:rsidR="000738AC" w:rsidRPr="005546C2">
        <w:rPr>
          <w:sz w:val="28"/>
          <w:szCs w:val="28"/>
        </w:rPr>
        <w:t>).</w:t>
      </w:r>
      <w:r w:rsidR="00BE0238" w:rsidRPr="005546C2">
        <w:rPr>
          <w:sz w:val="28"/>
          <w:szCs w:val="28"/>
        </w:rPr>
        <w:t xml:space="preserve"> </w:t>
      </w:r>
      <w:r w:rsidR="00F679C9" w:rsidRPr="005546C2">
        <w:rPr>
          <w:sz w:val="28"/>
          <w:szCs w:val="28"/>
        </w:rPr>
        <w:t>О</w:t>
      </w:r>
      <w:r w:rsidR="00BE0238" w:rsidRPr="005546C2">
        <w:rPr>
          <w:sz w:val="28"/>
          <w:szCs w:val="28"/>
        </w:rPr>
        <w:t>днако в магазине «Туймаада», эта зона занята бакалеей,</w:t>
      </w:r>
      <w:r w:rsidR="00A11321" w:rsidRPr="005546C2">
        <w:rPr>
          <w:sz w:val="28"/>
          <w:szCs w:val="28"/>
        </w:rPr>
        <w:t xml:space="preserve"> растительным маслом и хлебобулочными изделиями.</w:t>
      </w:r>
    </w:p>
    <w:p w:rsidR="00973405" w:rsidRPr="005546C2" w:rsidRDefault="00973405" w:rsidP="005546C2">
      <w:pPr>
        <w:spacing w:line="360" w:lineRule="auto"/>
        <w:ind w:firstLine="709"/>
        <w:jc w:val="both"/>
        <w:rPr>
          <w:sz w:val="28"/>
          <w:szCs w:val="28"/>
        </w:rPr>
      </w:pPr>
      <w:r w:rsidRPr="005546C2">
        <w:rPr>
          <w:sz w:val="28"/>
          <w:szCs w:val="28"/>
        </w:rPr>
        <w:t xml:space="preserve">Во второй части магазина «Туймаада», товары в зонах </w:t>
      </w:r>
      <w:r w:rsidR="00A46766" w:rsidRPr="005546C2">
        <w:rPr>
          <w:sz w:val="28"/>
          <w:szCs w:val="28"/>
        </w:rPr>
        <w:t>адаптации А2 (бытовая химия), покупки Б2 (спиртное) и возвращения В2 (дорогое спиртное) расположены почти правильно, но дл</w:t>
      </w:r>
      <w:r w:rsidR="00F679C9" w:rsidRPr="005546C2">
        <w:rPr>
          <w:sz w:val="28"/>
          <w:szCs w:val="28"/>
        </w:rPr>
        <w:t>я повышения товарооборота можно</w:t>
      </w:r>
      <w:r w:rsidR="00A46766" w:rsidRPr="005546C2">
        <w:rPr>
          <w:sz w:val="28"/>
          <w:szCs w:val="28"/>
        </w:rPr>
        <w:t xml:space="preserve"> </w:t>
      </w:r>
      <w:r w:rsidR="00BF41AF" w:rsidRPr="005546C2">
        <w:rPr>
          <w:sz w:val="28"/>
          <w:szCs w:val="28"/>
        </w:rPr>
        <w:t>более дорогое спиртное переместить в зону покупки, а в зону возвращения поместить прилавок с легкими закусками.</w:t>
      </w:r>
    </w:p>
    <w:p w:rsidR="00AC3718" w:rsidRPr="005546C2" w:rsidRDefault="00A10B59" w:rsidP="005546C2">
      <w:pPr>
        <w:spacing w:line="360" w:lineRule="auto"/>
        <w:ind w:firstLine="709"/>
        <w:jc w:val="both"/>
        <w:rPr>
          <w:sz w:val="28"/>
          <w:szCs w:val="28"/>
        </w:rPr>
      </w:pPr>
      <w:r w:rsidRPr="005546C2">
        <w:rPr>
          <w:sz w:val="28"/>
          <w:szCs w:val="28"/>
        </w:rPr>
        <w:t xml:space="preserve">Не смотря на то, что в универсаме «Удачная покупка» </w:t>
      </w:r>
      <w:r w:rsidR="00F679C9" w:rsidRPr="005546C2">
        <w:rPr>
          <w:sz w:val="28"/>
          <w:szCs w:val="28"/>
        </w:rPr>
        <w:t xml:space="preserve">существует </w:t>
      </w:r>
      <w:r w:rsidRPr="005546C2">
        <w:rPr>
          <w:sz w:val="28"/>
          <w:szCs w:val="28"/>
        </w:rPr>
        <w:t xml:space="preserve">должность мерчендайзера, площадь торгового зала </w:t>
      </w:r>
      <w:r w:rsidR="00F679C9" w:rsidRPr="005546C2">
        <w:rPr>
          <w:sz w:val="28"/>
          <w:szCs w:val="28"/>
        </w:rPr>
        <w:t>гораздо</w:t>
      </w:r>
      <w:r w:rsidRPr="005546C2">
        <w:rPr>
          <w:sz w:val="28"/>
          <w:szCs w:val="28"/>
        </w:rPr>
        <w:t xml:space="preserve"> больше и планировка удобнее,</w:t>
      </w:r>
      <w:r w:rsidR="00F679C9" w:rsidRPr="005546C2">
        <w:rPr>
          <w:sz w:val="28"/>
          <w:szCs w:val="28"/>
        </w:rPr>
        <w:t xml:space="preserve"> чем в магазине «Туймаада»</w:t>
      </w:r>
      <w:r w:rsidR="002369D1" w:rsidRPr="005546C2">
        <w:rPr>
          <w:sz w:val="28"/>
          <w:szCs w:val="28"/>
        </w:rPr>
        <w:t xml:space="preserve"> -</w:t>
      </w:r>
      <w:r w:rsidRPr="005546C2">
        <w:rPr>
          <w:sz w:val="28"/>
          <w:szCs w:val="28"/>
        </w:rPr>
        <w:t xml:space="preserve"> ошибок </w:t>
      </w:r>
      <w:r w:rsidR="00F679C9" w:rsidRPr="005546C2">
        <w:rPr>
          <w:sz w:val="28"/>
          <w:szCs w:val="28"/>
        </w:rPr>
        <w:t xml:space="preserve">по планировке торгового зала </w:t>
      </w:r>
      <w:r w:rsidRPr="005546C2">
        <w:rPr>
          <w:sz w:val="28"/>
          <w:szCs w:val="28"/>
        </w:rPr>
        <w:t>больше.</w:t>
      </w:r>
    </w:p>
    <w:p w:rsidR="00367A9D" w:rsidRPr="005546C2" w:rsidRDefault="00367A9D" w:rsidP="005546C2">
      <w:pPr>
        <w:spacing w:line="360" w:lineRule="auto"/>
        <w:ind w:firstLine="709"/>
        <w:jc w:val="both"/>
        <w:rPr>
          <w:sz w:val="28"/>
          <w:szCs w:val="28"/>
        </w:rPr>
      </w:pPr>
    </w:p>
    <w:p w:rsidR="00151097" w:rsidRPr="005546C2" w:rsidRDefault="00F168D8" w:rsidP="005546C2">
      <w:pPr>
        <w:tabs>
          <w:tab w:val="left" w:pos="1509"/>
        </w:tabs>
        <w:spacing w:line="360" w:lineRule="auto"/>
        <w:ind w:firstLine="709"/>
        <w:jc w:val="both"/>
        <w:rPr>
          <w:sz w:val="28"/>
          <w:szCs w:val="28"/>
        </w:rPr>
      </w:pPr>
      <w:r>
        <w:rPr>
          <w:noProof/>
          <w:sz w:val="28"/>
          <w:szCs w:val="28"/>
        </w:rPr>
        <w:pict>
          <v:shape id="_x0000_s1693" type="#_x0000_t75" style="position:absolute;left:0;text-align:left;margin-left:0;margin-top:-1.2pt;width:466.95pt;height:189.75pt;z-index:-251518464">
            <v:imagedata r:id="rId18" o:title=""/>
          </v:shape>
        </w:pict>
      </w:r>
      <w:r>
        <w:rPr>
          <w:noProof/>
          <w:sz w:val="28"/>
          <w:szCs w:val="28"/>
        </w:rPr>
        <w:pict>
          <v:line id="_x0000_s1710" style="position:absolute;left:0;text-align:left;z-index:251760128" from="324pt,20.4pt" to="324pt,47.4pt">
            <v:stroke endarrow="block"/>
          </v:line>
        </w:pict>
      </w:r>
      <w:r>
        <w:rPr>
          <w:noProof/>
          <w:sz w:val="28"/>
          <w:szCs w:val="28"/>
        </w:rPr>
        <w:pict>
          <v:line id="_x0000_s1706" style="position:absolute;left:0;text-align:left;flip:x;z-index:251757056" from="441pt,20.4pt" to="477pt,20.4pt">
            <v:stroke endarrow="block"/>
          </v:line>
        </w:pict>
      </w:r>
      <w:r>
        <w:rPr>
          <w:noProof/>
          <w:sz w:val="28"/>
          <w:szCs w:val="28"/>
        </w:rPr>
        <w:pict>
          <v:line id="_x0000_s1707" style="position:absolute;left:0;text-align:left;flip:x;z-index:251758080" from="387pt,20.4pt" to="423pt,20.4pt">
            <v:stroke endarrow="block"/>
          </v:line>
        </w:pict>
      </w:r>
      <w:r>
        <w:rPr>
          <w:noProof/>
          <w:sz w:val="28"/>
          <w:szCs w:val="28"/>
        </w:rPr>
        <w:pict>
          <v:line id="_x0000_s1708" style="position:absolute;left:0;text-align:left;flip:x;z-index:251759104" from="333pt,20.4pt" to="369pt,20.4pt">
            <v:stroke endarrow="block"/>
          </v:line>
        </w:pict>
      </w:r>
      <w:r w:rsidR="00272181" w:rsidRPr="005546C2">
        <w:rPr>
          <w:sz w:val="28"/>
          <w:szCs w:val="28"/>
        </w:rPr>
        <w:t xml:space="preserve"> </w:t>
      </w:r>
      <w:r w:rsidR="0099563A" w:rsidRPr="005546C2">
        <w:rPr>
          <w:sz w:val="28"/>
          <w:szCs w:val="28"/>
        </w:rPr>
        <w:tab/>
      </w:r>
    </w:p>
    <w:p w:rsidR="00AC3718" w:rsidRPr="005546C2" w:rsidRDefault="00F168D8" w:rsidP="005546C2">
      <w:pPr>
        <w:spacing w:line="360" w:lineRule="auto"/>
        <w:ind w:firstLine="709"/>
        <w:jc w:val="both"/>
        <w:rPr>
          <w:sz w:val="28"/>
          <w:szCs w:val="28"/>
        </w:rPr>
      </w:pPr>
      <w:r>
        <w:rPr>
          <w:noProof/>
          <w:sz w:val="28"/>
          <w:szCs w:val="28"/>
        </w:rPr>
        <w:pict>
          <v:line id="_x0000_s1739" style="position:absolute;left:0;text-align:left;z-index:251784704" from="6in,23.25pt" to="459pt,23.25pt">
            <v:stroke dashstyle="dash" startarrow="block" endarrow="block"/>
          </v:line>
        </w:pict>
      </w:r>
      <w:r>
        <w:rPr>
          <w:noProof/>
          <w:sz w:val="28"/>
          <w:szCs w:val="28"/>
        </w:rPr>
        <w:pict>
          <v:line id="_x0000_s1737" style="position:absolute;left:0;text-align:left;z-index:251782656" from="378pt,23.25pt" to="405pt,23.25pt">
            <v:stroke dashstyle="dash" startarrow="block" endarrow="block"/>
          </v:line>
        </w:pict>
      </w:r>
      <w:r>
        <w:rPr>
          <w:noProof/>
          <w:sz w:val="28"/>
          <w:szCs w:val="28"/>
        </w:rPr>
        <w:pict>
          <v:line id="_x0000_s1733" style="position:absolute;left:0;text-align:left;flip:y;z-index:251778560" from="5in,23.25pt" to="5in,68.25pt">
            <v:stroke dashstyle="dash" startarrow="block" endarrow="block"/>
          </v:line>
        </w:pict>
      </w:r>
      <w:r>
        <w:rPr>
          <w:noProof/>
          <w:sz w:val="28"/>
          <w:szCs w:val="28"/>
        </w:rPr>
        <w:pict>
          <v:line id="_x0000_s1715" style="position:absolute;left:0;text-align:left;flip:x;z-index:251765248" from="54pt,23.25pt" to="90pt,23.25pt">
            <v:stroke endarrow="block"/>
          </v:line>
        </w:pict>
      </w:r>
      <w:r>
        <w:rPr>
          <w:noProof/>
          <w:sz w:val="28"/>
          <w:szCs w:val="28"/>
        </w:rPr>
        <w:pict>
          <v:line id="_x0000_s1714" style="position:absolute;left:0;text-align:left;flip:x;z-index:251764224" from="117pt,23.25pt" to="153pt,23.25pt">
            <v:stroke endarrow="block"/>
          </v:line>
        </w:pict>
      </w:r>
      <w:r>
        <w:rPr>
          <w:noProof/>
          <w:sz w:val="28"/>
          <w:szCs w:val="28"/>
        </w:rPr>
        <w:pict>
          <v:line id="_x0000_s1713" style="position:absolute;left:0;text-align:left;flip:x;z-index:251763200" from="171pt,23.25pt" to="207pt,23.25pt">
            <v:stroke endarrow="block"/>
          </v:line>
        </w:pict>
      </w:r>
      <w:r>
        <w:rPr>
          <w:noProof/>
          <w:sz w:val="28"/>
          <w:szCs w:val="28"/>
        </w:rPr>
        <w:pict>
          <v:line id="_x0000_s1712" style="position:absolute;left:0;text-align:left;flip:x;z-index:251762176" from="225pt,23.25pt" to="252pt,23.25pt">
            <v:stroke endarrow="block"/>
          </v:line>
        </w:pict>
      </w:r>
      <w:r>
        <w:rPr>
          <w:noProof/>
          <w:sz w:val="28"/>
          <w:szCs w:val="28"/>
        </w:rPr>
        <w:pict>
          <v:line id="_x0000_s1711" style="position:absolute;left:0;text-align:left;flip:x;z-index:251761152" from="279pt,23.25pt" to="306pt,23.25pt">
            <v:stroke endarrow="block"/>
          </v:line>
        </w:pict>
      </w:r>
      <w:r>
        <w:rPr>
          <w:noProof/>
          <w:sz w:val="28"/>
          <w:szCs w:val="28"/>
        </w:rPr>
        <w:pict>
          <v:line id="_x0000_s1705" style="position:absolute;left:0;text-align:left;flip:y;z-index:251756032" from="486pt,23.25pt" to="486pt,59.25pt">
            <v:stroke endarrow="block"/>
          </v:line>
        </w:pict>
      </w:r>
    </w:p>
    <w:p w:rsidR="00AC3718" w:rsidRPr="005546C2" w:rsidRDefault="00F168D8" w:rsidP="005546C2">
      <w:pPr>
        <w:spacing w:line="360" w:lineRule="auto"/>
        <w:ind w:firstLine="709"/>
        <w:jc w:val="both"/>
        <w:rPr>
          <w:sz w:val="28"/>
          <w:szCs w:val="28"/>
        </w:rPr>
      </w:pPr>
      <w:r>
        <w:rPr>
          <w:noProof/>
          <w:sz w:val="28"/>
          <w:szCs w:val="28"/>
        </w:rPr>
        <w:pict>
          <v:line id="_x0000_s1746" style="position:absolute;left:0;text-align:left;z-index:251790848" from="207pt,17.1pt" to="207pt,44.1pt">
            <v:stroke endarrow="block"/>
          </v:line>
        </w:pict>
      </w:r>
      <w:r>
        <w:rPr>
          <w:noProof/>
          <w:sz w:val="28"/>
          <w:szCs w:val="28"/>
        </w:rPr>
        <w:pict>
          <v:line id="_x0000_s1745" style="position:absolute;left:0;text-align:left;z-index:251789824" from="315pt,17.1pt" to="315pt,44.1pt">
            <v:stroke endarrow="block"/>
          </v:line>
        </w:pict>
      </w:r>
      <w:r>
        <w:rPr>
          <w:noProof/>
          <w:sz w:val="28"/>
          <w:szCs w:val="28"/>
        </w:rPr>
        <w:pict>
          <v:line id="_x0000_s1744" style="position:absolute;left:0;text-align:left;z-index:251788800" from="4in,17.1pt" to="4in,44.1pt">
            <v:stroke endarrow="block"/>
          </v:line>
        </w:pict>
      </w:r>
      <w:r>
        <w:rPr>
          <w:noProof/>
          <w:sz w:val="28"/>
          <w:szCs w:val="28"/>
        </w:rPr>
        <w:pict>
          <v:line id="_x0000_s1743" style="position:absolute;left:0;text-align:left;z-index:251787776" from="234pt,17.1pt" to="234pt,44.1pt">
            <v:stroke endarrow="block"/>
          </v:line>
        </w:pict>
      </w:r>
      <w:r>
        <w:rPr>
          <w:noProof/>
          <w:sz w:val="28"/>
          <w:szCs w:val="28"/>
        </w:rPr>
        <w:pict>
          <v:line id="_x0000_s1738" style="position:absolute;left:0;text-align:left;z-index:251783680" from="6in,17.1pt" to="459pt,17.1pt">
            <v:stroke dashstyle="dash" startarrow="block" endarrow="block"/>
          </v:line>
        </w:pict>
      </w:r>
      <w:r>
        <w:rPr>
          <w:noProof/>
          <w:sz w:val="28"/>
          <w:szCs w:val="28"/>
        </w:rPr>
        <w:pict>
          <v:line id="_x0000_s1736" style="position:absolute;left:0;text-align:left;z-index:251781632" from="378pt,17.1pt" to="405pt,17.1pt">
            <v:stroke dashstyle="dash" startarrow="block" endarrow="block"/>
          </v:line>
        </w:pict>
      </w:r>
      <w:r>
        <w:rPr>
          <w:noProof/>
          <w:sz w:val="28"/>
          <w:szCs w:val="28"/>
        </w:rPr>
        <w:pict>
          <v:line id="_x0000_s1725" style="position:absolute;left:0;text-align:left;z-index:251772416" from="261pt,17.1pt" to="261pt,44.1pt">
            <v:stroke endarrow="block"/>
          </v:line>
        </w:pict>
      </w:r>
      <w:r>
        <w:rPr>
          <w:noProof/>
          <w:sz w:val="28"/>
          <w:szCs w:val="28"/>
        </w:rPr>
        <w:pict>
          <v:line id="_x0000_s1723" style="position:absolute;left:0;text-align:left;z-index:251771392" from="3in,17.1pt" to="252pt,17.1pt">
            <v:stroke endarrow="block"/>
          </v:line>
        </w:pict>
      </w:r>
      <w:r>
        <w:rPr>
          <w:noProof/>
          <w:sz w:val="28"/>
          <w:szCs w:val="28"/>
        </w:rPr>
        <w:pict>
          <v:line id="_x0000_s1716" style="position:absolute;left:0;text-align:left;z-index:251766272" from="54pt,17.1pt" to="54pt,44.1pt">
            <v:stroke endarrow="block"/>
          </v:line>
        </w:pict>
      </w:r>
      <w:r w:rsidR="00154CDB" w:rsidRPr="005546C2">
        <w:rPr>
          <w:sz w:val="28"/>
          <w:szCs w:val="28"/>
        </w:rPr>
        <w:tab/>
      </w:r>
      <w:r w:rsidR="00154CDB" w:rsidRPr="005546C2">
        <w:rPr>
          <w:sz w:val="28"/>
          <w:szCs w:val="28"/>
        </w:rPr>
        <w:tab/>
      </w:r>
      <w:r w:rsidR="00154CDB" w:rsidRPr="005546C2">
        <w:rPr>
          <w:b/>
          <w:sz w:val="28"/>
          <w:szCs w:val="28"/>
        </w:rPr>
        <w:t>В</w:t>
      </w:r>
      <w:r w:rsidR="00154CDB" w:rsidRPr="005546C2">
        <w:rPr>
          <w:sz w:val="28"/>
          <w:szCs w:val="28"/>
        </w:rPr>
        <w:tab/>
      </w:r>
      <w:r w:rsidR="00154CDB" w:rsidRPr="005546C2">
        <w:rPr>
          <w:sz w:val="28"/>
          <w:szCs w:val="28"/>
        </w:rPr>
        <w:tab/>
      </w:r>
      <w:r w:rsidR="00154CDB" w:rsidRPr="005546C2">
        <w:rPr>
          <w:sz w:val="28"/>
          <w:szCs w:val="28"/>
        </w:rPr>
        <w:tab/>
      </w:r>
      <w:r w:rsidR="00154CDB" w:rsidRPr="005546C2">
        <w:rPr>
          <w:sz w:val="28"/>
          <w:szCs w:val="28"/>
        </w:rPr>
        <w:tab/>
      </w:r>
      <w:r w:rsidR="00154CDB" w:rsidRPr="005546C2">
        <w:rPr>
          <w:sz w:val="28"/>
          <w:szCs w:val="28"/>
        </w:rPr>
        <w:tab/>
        <w:t xml:space="preserve">      </w:t>
      </w:r>
      <w:r w:rsidR="00154CDB" w:rsidRPr="005546C2">
        <w:rPr>
          <w:b/>
          <w:sz w:val="28"/>
          <w:szCs w:val="28"/>
        </w:rPr>
        <w:t>Б</w:t>
      </w:r>
    </w:p>
    <w:p w:rsidR="00AC3718" w:rsidRPr="005546C2" w:rsidRDefault="00F168D8" w:rsidP="005546C2">
      <w:pPr>
        <w:spacing w:line="360" w:lineRule="auto"/>
        <w:ind w:firstLine="709"/>
        <w:jc w:val="both"/>
        <w:rPr>
          <w:sz w:val="28"/>
          <w:szCs w:val="28"/>
        </w:rPr>
      </w:pPr>
      <w:r>
        <w:rPr>
          <w:noProof/>
          <w:sz w:val="28"/>
          <w:szCs w:val="28"/>
        </w:rPr>
        <w:pict>
          <v:line id="_x0000_s1741" style="position:absolute;left:0;text-align:left;z-index:251786752" from="126pt,1.95pt" to="153pt,1.95pt">
            <v:stroke dashstyle="dash" startarrow="block" endarrow="block"/>
          </v:line>
        </w:pict>
      </w:r>
      <w:r>
        <w:rPr>
          <w:noProof/>
          <w:sz w:val="28"/>
          <w:szCs w:val="28"/>
        </w:rPr>
        <w:pict>
          <v:line id="_x0000_s1740" style="position:absolute;left:0;text-align:left;z-index:251785728" from="90pt,1.95pt" to="117pt,1.95pt">
            <v:stroke dashstyle="dash" startarrow="block" endarrow="block"/>
          </v:line>
        </w:pict>
      </w:r>
      <w:r>
        <w:rPr>
          <w:noProof/>
          <w:sz w:val="28"/>
          <w:szCs w:val="28"/>
        </w:rPr>
        <w:pict>
          <v:line id="_x0000_s1735" style="position:absolute;left:0;text-align:left;z-index:251780608" from="6in,10.95pt" to="459pt,10.95pt">
            <v:stroke dashstyle="dash" startarrow="block" endarrow="block"/>
          </v:line>
        </w:pict>
      </w:r>
      <w:r>
        <w:rPr>
          <w:noProof/>
          <w:sz w:val="28"/>
          <w:szCs w:val="28"/>
        </w:rPr>
        <w:pict>
          <v:line id="_x0000_s1734" style="position:absolute;left:0;text-align:left;z-index:251779584" from="378pt,10.95pt" to="405pt,10.95pt">
            <v:stroke dashstyle="dash" startarrow="block" endarrow="block"/>
          </v:line>
        </w:pict>
      </w:r>
      <w:r>
        <w:rPr>
          <w:noProof/>
          <w:sz w:val="28"/>
          <w:szCs w:val="28"/>
        </w:rPr>
        <w:pict>
          <v:line id="_x0000_s1721" style="position:absolute;left:0;text-align:left;flip:y;z-index:251770368" from="189pt,1.95pt" to="198pt,10.95pt">
            <v:stroke endarrow="block"/>
          </v:line>
        </w:pict>
      </w:r>
      <w:r w:rsidR="00154CDB" w:rsidRPr="005546C2">
        <w:rPr>
          <w:sz w:val="28"/>
          <w:szCs w:val="28"/>
        </w:rPr>
        <w:tab/>
      </w:r>
      <w:r w:rsidR="00154CDB" w:rsidRPr="005546C2">
        <w:rPr>
          <w:sz w:val="28"/>
          <w:szCs w:val="28"/>
        </w:rPr>
        <w:tab/>
      </w:r>
      <w:r w:rsidR="00154CDB" w:rsidRPr="005546C2">
        <w:rPr>
          <w:sz w:val="28"/>
          <w:szCs w:val="28"/>
        </w:rPr>
        <w:tab/>
      </w:r>
      <w:r w:rsidR="00154CDB" w:rsidRPr="005546C2">
        <w:rPr>
          <w:sz w:val="28"/>
          <w:szCs w:val="28"/>
        </w:rPr>
        <w:tab/>
      </w:r>
      <w:r w:rsidR="00154CDB" w:rsidRPr="005546C2">
        <w:rPr>
          <w:sz w:val="28"/>
          <w:szCs w:val="28"/>
        </w:rPr>
        <w:tab/>
      </w:r>
      <w:r w:rsidR="00154CDB" w:rsidRPr="005546C2">
        <w:rPr>
          <w:sz w:val="28"/>
          <w:szCs w:val="28"/>
        </w:rPr>
        <w:tab/>
      </w:r>
      <w:r w:rsidR="00154CDB" w:rsidRPr="005546C2">
        <w:rPr>
          <w:sz w:val="28"/>
          <w:szCs w:val="28"/>
        </w:rPr>
        <w:tab/>
      </w:r>
      <w:r w:rsidR="00154CDB" w:rsidRPr="005546C2">
        <w:rPr>
          <w:sz w:val="28"/>
          <w:szCs w:val="28"/>
        </w:rPr>
        <w:tab/>
      </w:r>
      <w:r w:rsidR="00154CDB" w:rsidRPr="005546C2">
        <w:rPr>
          <w:sz w:val="28"/>
          <w:szCs w:val="28"/>
        </w:rPr>
        <w:tab/>
      </w:r>
      <w:r w:rsidR="00154CDB" w:rsidRPr="005546C2">
        <w:rPr>
          <w:sz w:val="28"/>
          <w:szCs w:val="28"/>
        </w:rPr>
        <w:tab/>
      </w:r>
      <w:r w:rsidR="00154CDB" w:rsidRPr="005546C2">
        <w:rPr>
          <w:sz w:val="28"/>
          <w:szCs w:val="28"/>
        </w:rPr>
        <w:tab/>
      </w:r>
    </w:p>
    <w:p w:rsidR="00AC3718" w:rsidRPr="005546C2" w:rsidRDefault="00F168D8" w:rsidP="005546C2">
      <w:pPr>
        <w:spacing w:line="360" w:lineRule="auto"/>
        <w:ind w:firstLine="709"/>
        <w:jc w:val="both"/>
        <w:rPr>
          <w:b/>
          <w:sz w:val="28"/>
          <w:szCs w:val="28"/>
        </w:rPr>
      </w:pPr>
      <w:r>
        <w:rPr>
          <w:noProof/>
          <w:sz w:val="28"/>
          <w:szCs w:val="28"/>
        </w:rPr>
        <w:pict>
          <v:line id="_x0000_s1730" style="position:absolute;left:0;text-align:left;flip:y;z-index:251776512" from="477pt,22.8pt" to="477pt,58.8pt">
            <v:stroke dashstyle="dash" endarrow="block"/>
          </v:line>
        </w:pict>
      </w:r>
      <w:r>
        <w:rPr>
          <w:noProof/>
          <w:sz w:val="28"/>
          <w:szCs w:val="28"/>
        </w:rPr>
        <w:pict>
          <v:line id="_x0000_s1726" style="position:absolute;left:0;text-align:left;z-index:251773440" from="396pt,13.8pt" to="396pt,31.8pt">
            <v:stroke dashstyle="dash" endarrow="block"/>
          </v:line>
        </w:pict>
      </w:r>
      <w:r>
        <w:rPr>
          <w:noProof/>
          <w:sz w:val="28"/>
          <w:szCs w:val="28"/>
        </w:rPr>
        <w:pict>
          <v:line id="_x0000_s1719" style="position:absolute;left:0;text-align:left;flip:y;z-index:251769344" from="162pt,4.8pt" to="180pt,13.8pt">
            <v:stroke endarrow="block"/>
          </v:line>
        </w:pict>
      </w:r>
      <w:r>
        <w:rPr>
          <w:noProof/>
          <w:sz w:val="28"/>
          <w:szCs w:val="28"/>
        </w:rPr>
        <w:pict>
          <v:line id="_x0000_s1718" style="position:absolute;left:0;text-align:left;z-index:251768320" from="108pt,13.8pt" to="135pt,13.8pt">
            <v:stroke endarrow="block"/>
          </v:line>
        </w:pict>
      </w:r>
      <w:r>
        <w:rPr>
          <w:noProof/>
          <w:sz w:val="28"/>
          <w:szCs w:val="28"/>
        </w:rPr>
        <w:pict>
          <v:line id="_x0000_s1717" style="position:absolute;left:0;text-align:left;z-index:251767296" from="54pt,13.8pt" to="81pt,13.8pt">
            <v:stroke endarrow="block"/>
          </v:line>
        </w:pict>
      </w:r>
      <w:r>
        <w:rPr>
          <w:noProof/>
          <w:sz w:val="28"/>
          <w:szCs w:val="28"/>
        </w:rPr>
        <w:pict>
          <v:line id="_x0000_s1704" style="position:absolute;left:0;text-align:left;z-index:251755008" from="450pt,4.8pt" to="486pt,4.8pt">
            <v:stroke endarrow="block"/>
          </v:line>
        </w:pict>
      </w:r>
      <w:r>
        <w:rPr>
          <w:noProof/>
          <w:sz w:val="28"/>
          <w:szCs w:val="28"/>
        </w:rPr>
        <w:pict>
          <v:line id="_x0000_s1703" style="position:absolute;left:0;text-align:left;z-index:251753984" from="387pt,4.8pt" to="423pt,4.8pt">
            <v:stroke endarrow="block"/>
          </v:line>
        </w:pict>
      </w:r>
      <w:r>
        <w:rPr>
          <w:noProof/>
          <w:sz w:val="28"/>
          <w:szCs w:val="28"/>
        </w:rPr>
        <w:pict>
          <v:line id="_x0000_s1702" style="position:absolute;left:0;text-align:left;flip:y;z-index:251752960" from="333pt,4.8pt" to="369pt,13.8pt">
            <v:stroke endarrow="block"/>
          </v:line>
        </w:pict>
      </w:r>
      <w:r>
        <w:rPr>
          <w:noProof/>
          <w:sz w:val="28"/>
          <w:szCs w:val="28"/>
        </w:rPr>
        <w:pict>
          <v:line id="_x0000_s1701" style="position:absolute;left:0;text-align:left;z-index:251751936" from="4in,22.8pt" to="315pt,22.8pt">
            <v:stroke endarrow="block"/>
          </v:line>
        </w:pict>
      </w:r>
      <w:r>
        <w:rPr>
          <w:noProof/>
          <w:sz w:val="28"/>
          <w:szCs w:val="28"/>
        </w:rPr>
        <w:pict>
          <v:line id="_x0000_s1700" style="position:absolute;left:0;text-align:left;z-index:251750912" from="234pt,22.8pt" to="261pt,22.8pt">
            <v:stroke endarrow="block"/>
          </v:line>
        </w:pict>
      </w:r>
      <w:r w:rsidR="00154CDB" w:rsidRPr="005546C2">
        <w:rPr>
          <w:sz w:val="28"/>
          <w:szCs w:val="28"/>
        </w:rPr>
        <w:tab/>
      </w:r>
      <w:r w:rsidR="00154CDB" w:rsidRPr="005546C2">
        <w:rPr>
          <w:sz w:val="28"/>
          <w:szCs w:val="28"/>
        </w:rPr>
        <w:tab/>
      </w:r>
      <w:r w:rsidR="00154CDB" w:rsidRPr="005546C2">
        <w:rPr>
          <w:sz w:val="28"/>
          <w:szCs w:val="28"/>
        </w:rPr>
        <w:tab/>
      </w:r>
      <w:r w:rsidR="00154CDB" w:rsidRPr="005546C2">
        <w:rPr>
          <w:sz w:val="28"/>
          <w:szCs w:val="28"/>
        </w:rPr>
        <w:tab/>
      </w:r>
      <w:r w:rsidR="00154CDB" w:rsidRPr="005546C2">
        <w:rPr>
          <w:sz w:val="28"/>
          <w:szCs w:val="28"/>
        </w:rPr>
        <w:tab/>
      </w:r>
      <w:r w:rsidR="00154CDB" w:rsidRPr="005546C2">
        <w:rPr>
          <w:sz w:val="28"/>
          <w:szCs w:val="28"/>
        </w:rPr>
        <w:tab/>
      </w:r>
      <w:r w:rsidR="00154CDB" w:rsidRPr="005546C2">
        <w:rPr>
          <w:sz w:val="28"/>
          <w:szCs w:val="28"/>
        </w:rPr>
        <w:tab/>
      </w:r>
      <w:r w:rsidR="00154CDB" w:rsidRPr="005546C2">
        <w:rPr>
          <w:sz w:val="28"/>
          <w:szCs w:val="28"/>
        </w:rPr>
        <w:tab/>
      </w:r>
      <w:r w:rsidR="00154CDB" w:rsidRPr="005546C2">
        <w:rPr>
          <w:sz w:val="28"/>
          <w:szCs w:val="28"/>
        </w:rPr>
        <w:tab/>
      </w:r>
      <w:r w:rsidR="00154CDB" w:rsidRPr="005546C2">
        <w:rPr>
          <w:sz w:val="28"/>
          <w:szCs w:val="28"/>
        </w:rPr>
        <w:tab/>
      </w:r>
      <w:r w:rsidR="00154CDB" w:rsidRPr="005546C2">
        <w:rPr>
          <w:sz w:val="28"/>
          <w:szCs w:val="28"/>
        </w:rPr>
        <w:tab/>
      </w:r>
      <w:r w:rsidR="00154CDB" w:rsidRPr="005546C2">
        <w:rPr>
          <w:sz w:val="28"/>
          <w:szCs w:val="28"/>
        </w:rPr>
        <w:tab/>
      </w:r>
      <w:r w:rsidR="00154CDB" w:rsidRPr="005546C2">
        <w:rPr>
          <w:b/>
          <w:sz w:val="28"/>
          <w:szCs w:val="28"/>
        </w:rPr>
        <w:t>А</w:t>
      </w:r>
    </w:p>
    <w:p w:rsidR="00AC3718" w:rsidRPr="005546C2" w:rsidRDefault="00F168D8" w:rsidP="005546C2">
      <w:pPr>
        <w:spacing w:line="360" w:lineRule="auto"/>
        <w:ind w:firstLine="709"/>
        <w:jc w:val="both"/>
        <w:rPr>
          <w:sz w:val="28"/>
          <w:szCs w:val="28"/>
        </w:rPr>
      </w:pPr>
      <w:r>
        <w:rPr>
          <w:noProof/>
          <w:sz w:val="28"/>
          <w:szCs w:val="28"/>
        </w:rPr>
        <w:pict>
          <v:line id="_x0000_s1748" style="position:absolute;left:0;text-align:left;flip:y;z-index:251792896" from="4in,7.65pt" to="315pt,34.65pt">
            <v:stroke dashstyle="dash" endarrow="block"/>
          </v:line>
        </w:pict>
      </w:r>
      <w:r>
        <w:rPr>
          <w:noProof/>
          <w:sz w:val="28"/>
          <w:szCs w:val="28"/>
        </w:rPr>
        <w:pict>
          <v:line id="_x0000_s1747" style="position:absolute;left:0;text-align:left;z-index:251791872" from="279pt,7.65pt" to="279pt,34.65pt">
            <v:stroke dashstyle="dash" endarrow="block"/>
          </v:line>
        </w:pict>
      </w:r>
      <w:r>
        <w:rPr>
          <w:noProof/>
          <w:sz w:val="28"/>
          <w:szCs w:val="28"/>
        </w:rPr>
        <w:pict>
          <v:line id="_x0000_s1731" style="position:absolute;left:0;text-align:left;flip:x;z-index:251777536" from="423pt,7.65pt" to="459pt,7.65pt">
            <v:stroke dashstyle="dash" startarrow="block"/>
          </v:line>
        </w:pict>
      </w:r>
      <w:r>
        <w:rPr>
          <w:noProof/>
          <w:sz w:val="28"/>
          <w:szCs w:val="28"/>
        </w:rPr>
        <w:pict>
          <v:line id="_x0000_s1699" style="position:absolute;left:0;text-align:left;flip:y;z-index:251749888" from="234pt,16.65pt" to="234pt,43.65pt">
            <v:stroke endarrow="block"/>
          </v:line>
        </w:pict>
      </w:r>
    </w:p>
    <w:p w:rsidR="00AC3718" w:rsidRPr="005546C2" w:rsidRDefault="00F168D8" w:rsidP="005546C2">
      <w:pPr>
        <w:spacing w:line="360" w:lineRule="auto"/>
        <w:ind w:firstLine="709"/>
        <w:jc w:val="both"/>
        <w:rPr>
          <w:sz w:val="28"/>
          <w:szCs w:val="28"/>
        </w:rPr>
      </w:pPr>
      <w:r>
        <w:rPr>
          <w:noProof/>
          <w:sz w:val="28"/>
          <w:szCs w:val="28"/>
        </w:rPr>
        <w:pict>
          <v:line id="_x0000_s1729" style="position:absolute;left:0;text-align:left;flip:y;z-index:251775488" from="459pt,19.5pt" to="486pt,28.5pt">
            <v:stroke dashstyle="dash" endarrow="block"/>
          </v:line>
        </w:pict>
      </w:r>
      <w:r>
        <w:rPr>
          <w:noProof/>
          <w:sz w:val="28"/>
          <w:szCs w:val="28"/>
        </w:rPr>
        <w:pict>
          <v:line id="_x0000_s1727" style="position:absolute;left:0;text-align:left;z-index:251774464" from="396pt,1.5pt" to="396pt,19.5pt">
            <v:stroke dashstyle="dash" endarrow="block"/>
          </v:line>
        </w:pict>
      </w:r>
    </w:p>
    <w:p w:rsidR="00AC3718" w:rsidRPr="005546C2" w:rsidRDefault="00F168D8" w:rsidP="005546C2">
      <w:pPr>
        <w:spacing w:line="360" w:lineRule="auto"/>
        <w:ind w:left="360" w:firstLine="709"/>
        <w:jc w:val="both"/>
        <w:rPr>
          <w:sz w:val="28"/>
          <w:szCs w:val="28"/>
        </w:rPr>
      </w:pPr>
      <w:r>
        <w:rPr>
          <w:sz w:val="28"/>
          <w:szCs w:val="28"/>
        </w:rPr>
        <w:pict>
          <v:shape id="_x0000_i1036" type="#_x0000_t75" style="width:15.75pt;height:15.75pt">
            <v:imagedata r:id="rId16" o:title=""/>
          </v:shape>
        </w:pict>
      </w:r>
      <w:r w:rsidR="00AC3718" w:rsidRPr="005546C2">
        <w:rPr>
          <w:sz w:val="28"/>
          <w:szCs w:val="28"/>
        </w:rPr>
        <w:t xml:space="preserve"> - п</w:t>
      </w:r>
      <w:r w:rsidR="00F06ED4" w:rsidRPr="005546C2">
        <w:rPr>
          <w:sz w:val="28"/>
          <w:szCs w:val="28"/>
        </w:rPr>
        <w:t>рилавки, стеллажи, холодильники</w:t>
      </w:r>
    </w:p>
    <w:p w:rsidR="00AC3718" w:rsidRPr="005546C2" w:rsidRDefault="00AC3718" w:rsidP="005546C2">
      <w:pPr>
        <w:numPr>
          <w:ilvl w:val="0"/>
          <w:numId w:val="15"/>
        </w:numPr>
        <w:spacing w:line="360" w:lineRule="auto"/>
        <w:ind w:firstLine="709"/>
        <w:jc w:val="both"/>
        <w:rPr>
          <w:sz w:val="28"/>
          <w:szCs w:val="28"/>
        </w:rPr>
      </w:pPr>
      <w:r w:rsidRPr="005546C2">
        <w:rPr>
          <w:sz w:val="28"/>
          <w:szCs w:val="28"/>
        </w:rPr>
        <w:t>- кассы, камера хранения</w:t>
      </w:r>
    </w:p>
    <w:p w:rsidR="00CD74F0" w:rsidRPr="005546C2" w:rsidRDefault="00F168D8" w:rsidP="005546C2">
      <w:pPr>
        <w:spacing w:line="360" w:lineRule="auto"/>
        <w:ind w:left="360" w:firstLine="709"/>
        <w:jc w:val="both"/>
        <w:rPr>
          <w:sz w:val="28"/>
          <w:szCs w:val="28"/>
        </w:rPr>
      </w:pPr>
      <w:r>
        <w:rPr>
          <w:noProof/>
          <w:sz w:val="28"/>
          <w:szCs w:val="28"/>
        </w:rPr>
        <w:pict>
          <v:line id="_x0000_s1799" style="position:absolute;left:0;text-align:left;z-index:251793920" from="18pt,10.25pt" to="63pt,10.25pt">
            <v:stroke dashstyle="dash" startarrow="block" endarrow="block"/>
          </v:line>
        </w:pict>
      </w:r>
      <w:r w:rsidR="00CD74F0" w:rsidRPr="005546C2">
        <w:rPr>
          <w:sz w:val="28"/>
          <w:szCs w:val="28"/>
        </w:rPr>
        <w:t xml:space="preserve">              -</w:t>
      </w:r>
      <w:r w:rsidR="00053BD7" w:rsidRPr="005546C2">
        <w:rPr>
          <w:sz w:val="28"/>
          <w:szCs w:val="28"/>
        </w:rPr>
        <w:t xml:space="preserve"> </w:t>
      </w:r>
      <w:r w:rsidR="00CD74F0" w:rsidRPr="005546C2">
        <w:rPr>
          <w:sz w:val="28"/>
          <w:szCs w:val="28"/>
        </w:rPr>
        <w:t xml:space="preserve"> направление движения посетителя</w:t>
      </w:r>
      <w:r w:rsidR="00053BD7" w:rsidRPr="005546C2">
        <w:rPr>
          <w:sz w:val="28"/>
          <w:szCs w:val="28"/>
        </w:rPr>
        <w:t xml:space="preserve"> по «холодным» зонам</w:t>
      </w:r>
    </w:p>
    <w:p w:rsidR="00A8537A" w:rsidRPr="005546C2" w:rsidRDefault="00F06ED4" w:rsidP="005546C2">
      <w:pPr>
        <w:spacing w:line="360" w:lineRule="auto"/>
        <w:ind w:firstLine="709"/>
        <w:jc w:val="both"/>
        <w:rPr>
          <w:sz w:val="28"/>
          <w:szCs w:val="28"/>
        </w:rPr>
      </w:pPr>
      <w:r w:rsidRPr="005546C2">
        <w:rPr>
          <w:sz w:val="28"/>
          <w:szCs w:val="28"/>
        </w:rPr>
        <w:t>Рис. 15. Примерный план универсама «Удачная покупка»</w:t>
      </w:r>
    </w:p>
    <w:p w:rsidR="00563EEF" w:rsidRPr="005546C2" w:rsidRDefault="00563EEF" w:rsidP="005546C2">
      <w:pPr>
        <w:spacing w:line="360" w:lineRule="auto"/>
        <w:ind w:firstLine="709"/>
        <w:jc w:val="right"/>
        <w:rPr>
          <w:sz w:val="28"/>
          <w:szCs w:val="28"/>
        </w:rPr>
      </w:pPr>
      <w:r w:rsidRPr="005546C2">
        <w:rPr>
          <w:sz w:val="28"/>
          <w:szCs w:val="28"/>
        </w:rPr>
        <w:t>Таблица 3.</w:t>
      </w:r>
    </w:p>
    <w:p w:rsidR="00563EEF" w:rsidRPr="005546C2" w:rsidRDefault="00563EEF" w:rsidP="005546C2">
      <w:pPr>
        <w:spacing w:line="360" w:lineRule="auto"/>
        <w:ind w:firstLine="709"/>
        <w:jc w:val="center"/>
        <w:rPr>
          <w:sz w:val="28"/>
          <w:szCs w:val="28"/>
        </w:rPr>
      </w:pPr>
      <w:r w:rsidRPr="005546C2">
        <w:rPr>
          <w:sz w:val="28"/>
          <w:szCs w:val="28"/>
        </w:rPr>
        <w:t>Перечень товаров по зонам.</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4"/>
        <w:gridCol w:w="8036"/>
      </w:tblGrid>
      <w:tr w:rsidR="00563EEF" w:rsidRPr="00B72471" w:rsidTr="00B72471">
        <w:trPr>
          <w:jc w:val="center"/>
        </w:trPr>
        <w:tc>
          <w:tcPr>
            <w:tcW w:w="1548" w:type="dxa"/>
          </w:tcPr>
          <w:p w:rsidR="00563EEF" w:rsidRPr="00B72471" w:rsidRDefault="00563EEF" w:rsidP="00B72471">
            <w:pPr>
              <w:spacing w:line="360" w:lineRule="auto"/>
              <w:rPr>
                <w:sz w:val="20"/>
                <w:szCs w:val="20"/>
              </w:rPr>
            </w:pPr>
            <w:r w:rsidRPr="00B72471">
              <w:rPr>
                <w:sz w:val="20"/>
                <w:szCs w:val="20"/>
              </w:rPr>
              <w:t>А) Зона адаптации</w:t>
            </w:r>
          </w:p>
        </w:tc>
        <w:tc>
          <w:tcPr>
            <w:tcW w:w="8460" w:type="dxa"/>
          </w:tcPr>
          <w:p w:rsidR="00563EEF" w:rsidRPr="00B72471" w:rsidRDefault="003465DB" w:rsidP="00B72471">
            <w:pPr>
              <w:spacing w:line="360" w:lineRule="auto"/>
              <w:rPr>
                <w:sz w:val="20"/>
                <w:szCs w:val="20"/>
              </w:rPr>
            </w:pPr>
            <w:r w:rsidRPr="00B72471">
              <w:rPr>
                <w:sz w:val="20"/>
                <w:szCs w:val="20"/>
              </w:rPr>
              <w:t xml:space="preserve">Соки, воды, спиртное, курительные принадлежности, щетки, совки, веники, бытовая химия в широчайшем ассортименте, мелкие предметы одежды, банные принадлежности, прихватки, посуда, </w:t>
            </w:r>
            <w:r w:rsidR="000645C3" w:rsidRPr="00B72471">
              <w:rPr>
                <w:sz w:val="20"/>
                <w:szCs w:val="20"/>
              </w:rPr>
              <w:t xml:space="preserve">одноразовая посуда, </w:t>
            </w:r>
            <w:r w:rsidRPr="00B72471">
              <w:rPr>
                <w:sz w:val="20"/>
                <w:szCs w:val="20"/>
              </w:rPr>
              <w:t xml:space="preserve">игрушки, подгузники, туалетная бумага, салфетки, бакалея, хлеб, продукты для </w:t>
            </w:r>
            <w:r w:rsidR="000C7FC8" w:rsidRPr="00B72471">
              <w:rPr>
                <w:sz w:val="20"/>
                <w:szCs w:val="20"/>
              </w:rPr>
              <w:t xml:space="preserve">диабетиков, кондитерские изделия в широком ассортименте, кофе, чай, корм для животных, </w:t>
            </w:r>
            <w:r w:rsidR="000645C3" w:rsidRPr="00B72471">
              <w:rPr>
                <w:sz w:val="20"/>
                <w:szCs w:val="20"/>
              </w:rPr>
              <w:t>товары с рекламной акцией.</w:t>
            </w:r>
          </w:p>
        </w:tc>
      </w:tr>
      <w:tr w:rsidR="00563EEF" w:rsidRPr="00B72471" w:rsidTr="00B72471">
        <w:trPr>
          <w:jc w:val="center"/>
        </w:trPr>
        <w:tc>
          <w:tcPr>
            <w:tcW w:w="1548" w:type="dxa"/>
          </w:tcPr>
          <w:p w:rsidR="00563EEF" w:rsidRPr="00B72471" w:rsidRDefault="00563EEF" w:rsidP="00B72471">
            <w:pPr>
              <w:spacing w:line="360" w:lineRule="auto"/>
              <w:rPr>
                <w:sz w:val="20"/>
                <w:szCs w:val="20"/>
              </w:rPr>
            </w:pPr>
            <w:r w:rsidRPr="00B72471">
              <w:rPr>
                <w:sz w:val="20"/>
                <w:szCs w:val="20"/>
              </w:rPr>
              <w:t>Б ) зона</w:t>
            </w:r>
          </w:p>
          <w:p w:rsidR="00563EEF" w:rsidRPr="00B72471" w:rsidRDefault="00563EEF" w:rsidP="00B72471">
            <w:pPr>
              <w:spacing w:line="360" w:lineRule="auto"/>
              <w:rPr>
                <w:sz w:val="20"/>
                <w:szCs w:val="20"/>
              </w:rPr>
            </w:pPr>
            <w:r w:rsidRPr="00B72471">
              <w:rPr>
                <w:sz w:val="20"/>
                <w:szCs w:val="20"/>
              </w:rPr>
              <w:t>Покупки</w:t>
            </w:r>
          </w:p>
        </w:tc>
        <w:tc>
          <w:tcPr>
            <w:tcW w:w="8460" w:type="dxa"/>
          </w:tcPr>
          <w:p w:rsidR="00563EEF" w:rsidRPr="00B72471" w:rsidRDefault="000C7FC8" w:rsidP="00B72471">
            <w:pPr>
              <w:spacing w:line="360" w:lineRule="auto"/>
              <w:jc w:val="both"/>
              <w:rPr>
                <w:sz w:val="20"/>
                <w:szCs w:val="20"/>
              </w:rPr>
            </w:pPr>
            <w:r w:rsidRPr="00B72471">
              <w:rPr>
                <w:sz w:val="20"/>
                <w:szCs w:val="20"/>
              </w:rPr>
              <w:t xml:space="preserve">Канцелярские принадлежности, газеты, журналы, открытки, </w:t>
            </w:r>
            <w:r w:rsidR="000645C3" w:rsidRPr="00B72471">
              <w:rPr>
                <w:sz w:val="20"/>
                <w:szCs w:val="20"/>
              </w:rPr>
              <w:t>чипсы, орешки, мелкоштучные кондитерские изделия, жевательные резинки, сигареты, одноразовые кофе, чай.</w:t>
            </w:r>
          </w:p>
        </w:tc>
      </w:tr>
      <w:tr w:rsidR="00563EEF" w:rsidRPr="00B72471" w:rsidTr="00B72471">
        <w:trPr>
          <w:jc w:val="center"/>
        </w:trPr>
        <w:tc>
          <w:tcPr>
            <w:tcW w:w="1548" w:type="dxa"/>
          </w:tcPr>
          <w:p w:rsidR="00563EEF" w:rsidRPr="00B72471" w:rsidRDefault="003465DB" w:rsidP="00B72471">
            <w:pPr>
              <w:spacing w:line="360" w:lineRule="auto"/>
              <w:rPr>
                <w:sz w:val="20"/>
                <w:szCs w:val="20"/>
              </w:rPr>
            </w:pPr>
            <w:r w:rsidRPr="00B72471">
              <w:rPr>
                <w:sz w:val="20"/>
                <w:szCs w:val="20"/>
              </w:rPr>
              <w:t>В) зона</w:t>
            </w:r>
          </w:p>
          <w:p w:rsidR="003465DB" w:rsidRPr="00B72471" w:rsidRDefault="003465DB" w:rsidP="00B72471">
            <w:pPr>
              <w:spacing w:line="360" w:lineRule="auto"/>
              <w:rPr>
                <w:sz w:val="20"/>
                <w:szCs w:val="20"/>
              </w:rPr>
            </w:pPr>
            <w:r w:rsidRPr="00B72471">
              <w:rPr>
                <w:sz w:val="20"/>
                <w:szCs w:val="20"/>
              </w:rPr>
              <w:t>возвращения</w:t>
            </w:r>
          </w:p>
        </w:tc>
        <w:tc>
          <w:tcPr>
            <w:tcW w:w="8460" w:type="dxa"/>
          </w:tcPr>
          <w:p w:rsidR="00563EEF" w:rsidRPr="00B72471" w:rsidRDefault="000C7FC8" w:rsidP="00B72471">
            <w:pPr>
              <w:spacing w:line="360" w:lineRule="auto"/>
              <w:jc w:val="both"/>
              <w:rPr>
                <w:sz w:val="20"/>
                <w:szCs w:val="20"/>
              </w:rPr>
            </w:pPr>
            <w:r w:rsidRPr="00B72471">
              <w:rPr>
                <w:sz w:val="20"/>
                <w:szCs w:val="20"/>
              </w:rPr>
              <w:t>Консервы, соусы, растительные масла, торты, салаты, колбасные изделия, сыры, продукты гриль, мясо, рыба, молочные изделия</w:t>
            </w:r>
            <w:r w:rsidR="000645C3" w:rsidRPr="00B72471">
              <w:rPr>
                <w:sz w:val="20"/>
                <w:szCs w:val="20"/>
              </w:rPr>
              <w:t>.</w:t>
            </w:r>
          </w:p>
        </w:tc>
      </w:tr>
    </w:tbl>
    <w:p w:rsidR="009C08DB" w:rsidRPr="005546C2" w:rsidRDefault="009C08DB" w:rsidP="005546C2">
      <w:pPr>
        <w:spacing w:line="360" w:lineRule="auto"/>
        <w:ind w:left="1080" w:firstLine="709"/>
        <w:jc w:val="both"/>
        <w:rPr>
          <w:sz w:val="28"/>
          <w:szCs w:val="28"/>
        </w:rPr>
      </w:pPr>
    </w:p>
    <w:p w:rsidR="00151097" w:rsidRPr="005546C2" w:rsidRDefault="004311FE" w:rsidP="005546C2">
      <w:pPr>
        <w:spacing w:line="360" w:lineRule="auto"/>
        <w:ind w:firstLine="709"/>
        <w:jc w:val="both"/>
        <w:rPr>
          <w:sz w:val="28"/>
          <w:szCs w:val="28"/>
        </w:rPr>
      </w:pPr>
      <w:r w:rsidRPr="005546C2">
        <w:rPr>
          <w:sz w:val="28"/>
          <w:szCs w:val="28"/>
        </w:rPr>
        <w:t xml:space="preserve">На основании выше перечисленного, говорить о перемещении товаров с одной полки на другую, из зоны в зону нет смысла. </w:t>
      </w:r>
      <w:r w:rsidR="007D72C5" w:rsidRPr="005546C2">
        <w:rPr>
          <w:sz w:val="28"/>
          <w:szCs w:val="28"/>
        </w:rPr>
        <w:t>Для начала надо переоборудовать торговый зал таким обр</w:t>
      </w:r>
      <w:r w:rsidR="004E646D" w:rsidRPr="005546C2">
        <w:rPr>
          <w:sz w:val="28"/>
          <w:szCs w:val="28"/>
        </w:rPr>
        <w:t>азом, чтобы количество торгово-</w:t>
      </w:r>
      <w:r w:rsidR="007D72C5" w:rsidRPr="005546C2">
        <w:rPr>
          <w:sz w:val="28"/>
          <w:szCs w:val="28"/>
        </w:rPr>
        <w:t>выставочного оборудования, товара на полка</w:t>
      </w:r>
      <w:r w:rsidR="004E646D" w:rsidRPr="005546C2">
        <w:rPr>
          <w:sz w:val="28"/>
          <w:szCs w:val="28"/>
        </w:rPr>
        <w:t xml:space="preserve">х не способствовало включению </w:t>
      </w:r>
      <w:r w:rsidR="007D72C5" w:rsidRPr="005546C2">
        <w:rPr>
          <w:sz w:val="28"/>
          <w:szCs w:val="28"/>
        </w:rPr>
        <w:t>безусловных оборонительных рефлексов</w:t>
      </w:r>
      <w:r w:rsidR="00315672" w:rsidRPr="005546C2">
        <w:rPr>
          <w:sz w:val="28"/>
          <w:szCs w:val="28"/>
        </w:rPr>
        <w:t xml:space="preserve"> и появлению большого количества «холодных» зон</w:t>
      </w:r>
      <w:r w:rsidR="007D72C5" w:rsidRPr="005546C2">
        <w:rPr>
          <w:sz w:val="28"/>
          <w:szCs w:val="28"/>
        </w:rPr>
        <w:t>.</w:t>
      </w:r>
      <w:r w:rsidR="00CD74F0" w:rsidRPr="005546C2">
        <w:rPr>
          <w:sz w:val="28"/>
          <w:szCs w:val="28"/>
        </w:rPr>
        <w:t xml:space="preserve"> </w:t>
      </w:r>
    </w:p>
    <w:p w:rsidR="00315672" w:rsidRPr="005546C2" w:rsidRDefault="00315672" w:rsidP="005546C2">
      <w:pPr>
        <w:spacing w:line="360" w:lineRule="auto"/>
        <w:ind w:firstLine="709"/>
        <w:jc w:val="both"/>
        <w:rPr>
          <w:sz w:val="28"/>
          <w:szCs w:val="28"/>
        </w:rPr>
      </w:pPr>
      <w:r w:rsidRPr="005546C2">
        <w:rPr>
          <w:sz w:val="28"/>
          <w:szCs w:val="28"/>
        </w:rPr>
        <w:t xml:space="preserve">Основываясь на результатах данного исследования можно сделать следующие выводы: </w:t>
      </w:r>
    </w:p>
    <w:p w:rsidR="00315672" w:rsidRPr="005546C2" w:rsidRDefault="00315672" w:rsidP="0055254C">
      <w:pPr>
        <w:numPr>
          <w:ilvl w:val="0"/>
          <w:numId w:val="11"/>
        </w:numPr>
        <w:tabs>
          <w:tab w:val="clear" w:pos="1515"/>
          <w:tab w:val="num" w:pos="0"/>
        </w:tabs>
        <w:spacing w:line="360" w:lineRule="auto"/>
        <w:ind w:left="0" w:firstLine="709"/>
        <w:jc w:val="both"/>
        <w:rPr>
          <w:sz w:val="28"/>
          <w:szCs w:val="28"/>
        </w:rPr>
      </w:pPr>
      <w:r w:rsidRPr="005546C2">
        <w:rPr>
          <w:sz w:val="28"/>
          <w:szCs w:val="28"/>
        </w:rPr>
        <w:t>мерчендайзинговый подход в супермаркетах г. Якутска не применяется;</w:t>
      </w:r>
    </w:p>
    <w:p w:rsidR="00315672" w:rsidRPr="005546C2" w:rsidRDefault="00315672" w:rsidP="0055254C">
      <w:pPr>
        <w:numPr>
          <w:ilvl w:val="0"/>
          <w:numId w:val="11"/>
        </w:numPr>
        <w:tabs>
          <w:tab w:val="clear" w:pos="1515"/>
          <w:tab w:val="num" w:pos="0"/>
        </w:tabs>
        <w:spacing w:line="360" w:lineRule="auto"/>
        <w:ind w:left="0" w:firstLine="709"/>
        <w:jc w:val="both"/>
        <w:rPr>
          <w:sz w:val="28"/>
          <w:szCs w:val="28"/>
        </w:rPr>
      </w:pPr>
      <w:r w:rsidRPr="005546C2">
        <w:rPr>
          <w:sz w:val="28"/>
          <w:szCs w:val="28"/>
        </w:rPr>
        <w:t xml:space="preserve">а службы безопасности в них – работают «отменно», видео- и фотосъемка в помещениях магазинов строго запрещена без разрешения начальства (разрешение дали только на 5 фотографий, и строго следили за мной). </w:t>
      </w:r>
    </w:p>
    <w:p w:rsidR="00151097" w:rsidRPr="005546C2" w:rsidRDefault="00151097" w:rsidP="005546C2">
      <w:pPr>
        <w:spacing w:line="360" w:lineRule="auto"/>
        <w:ind w:firstLine="709"/>
        <w:jc w:val="both"/>
        <w:rPr>
          <w:sz w:val="28"/>
          <w:szCs w:val="28"/>
        </w:rPr>
      </w:pPr>
      <w:r w:rsidRPr="005546C2">
        <w:rPr>
          <w:sz w:val="28"/>
          <w:szCs w:val="28"/>
        </w:rPr>
        <w:br w:type="page"/>
      </w:r>
      <w:r w:rsidR="004B1006" w:rsidRPr="005546C2">
        <w:rPr>
          <w:sz w:val="28"/>
          <w:szCs w:val="28"/>
        </w:rPr>
        <w:t>Заключение</w:t>
      </w:r>
    </w:p>
    <w:p w:rsidR="00701B30" w:rsidRPr="0055254C" w:rsidRDefault="00701B30" w:rsidP="005546C2">
      <w:pPr>
        <w:spacing w:line="360" w:lineRule="auto"/>
        <w:ind w:firstLine="709"/>
        <w:jc w:val="both"/>
        <w:rPr>
          <w:sz w:val="28"/>
          <w:szCs w:val="28"/>
        </w:rPr>
      </w:pPr>
    </w:p>
    <w:p w:rsidR="00D91B19" w:rsidRPr="005546C2" w:rsidRDefault="00D91B19" w:rsidP="005546C2">
      <w:pPr>
        <w:spacing w:line="360" w:lineRule="auto"/>
        <w:ind w:firstLine="709"/>
        <w:jc w:val="both"/>
        <w:rPr>
          <w:sz w:val="28"/>
          <w:szCs w:val="28"/>
        </w:rPr>
      </w:pPr>
      <w:r w:rsidRPr="005546C2">
        <w:rPr>
          <w:sz w:val="28"/>
          <w:szCs w:val="28"/>
        </w:rPr>
        <w:t xml:space="preserve">Все мы горожане, живем в напряженном ритме и по улицам передвигаемся с достаточно большой скоростью. И в магазин мы заходим на этой же скорости. Необходимо «сбить скорость», сделать так, чтобы покупатель перемещался по магазину более </w:t>
      </w:r>
      <w:r w:rsidR="00047F8D" w:rsidRPr="005546C2">
        <w:rPr>
          <w:sz w:val="28"/>
          <w:szCs w:val="28"/>
        </w:rPr>
        <w:t>медленно</w:t>
      </w:r>
      <w:r w:rsidRPr="005546C2">
        <w:rPr>
          <w:sz w:val="28"/>
          <w:szCs w:val="28"/>
        </w:rPr>
        <w:t xml:space="preserve">, «вдумчиво». Что надо сделать? </w:t>
      </w:r>
    </w:p>
    <w:p w:rsidR="00D91B19" w:rsidRPr="005546C2" w:rsidRDefault="00D91B19" w:rsidP="005546C2">
      <w:pPr>
        <w:spacing w:line="360" w:lineRule="auto"/>
        <w:ind w:firstLine="709"/>
        <w:jc w:val="both"/>
        <w:rPr>
          <w:sz w:val="28"/>
          <w:szCs w:val="28"/>
        </w:rPr>
      </w:pPr>
      <w:r w:rsidRPr="005546C2">
        <w:rPr>
          <w:sz w:val="28"/>
          <w:szCs w:val="28"/>
        </w:rPr>
        <w:t xml:space="preserve">Размещение рекламных информационных конструкций сбавляет скорость покупателя. </w:t>
      </w:r>
      <w:r w:rsidR="00636106" w:rsidRPr="005546C2">
        <w:rPr>
          <w:sz w:val="28"/>
          <w:szCs w:val="28"/>
        </w:rPr>
        <w:t xml:space="preserve">Деликатное изменение траектории движения: покупатель входит в вестибюль магазина по-прямой, но при перемещении вестибюля в торговый зал он вынужден повернуть. </w:t>
      </w:r>
      <w:r w:rsidRPr="005546C2">
        <w:rPr>
          <w:sz w:val="28"/>
          <w:szCs w:val="28"/>
        </w:rPr>
        <w:t xml:space="preserve">Итак, </w:t>
      </w:r>
      <w:r w:rsidR="00F862CD" w:rsidRPr="005546C2">
        <w:rPr>
          <w:sz w:val="28"/>
          <w:szCs w:val="28"/>
        </w:rPr>
        <w:t>снижение скорости достигнуто.</w:t>
      </w:r>
    </w:p>
    <w:p w:rsidR="00F862CD" w:rsidRPr="005546C2" w:rsidRDefault="00F862CD" w:rsidP="005546C2">
      <w:pPr>
        <w:spacing w:line="360" w:lineRule="auto"/>
        <w:ind w:firstLine="709"/>
        <w:jc w:val="both"/>
        <w:rPr>
          <w:sz w:val="28"/>
          <w:szCs w:val="28"/>
        </w:rPr>
      </w:pPr>
      <w:r w:rsidRPr="005546C2">
        <w:rPr>
          <w:sz w:val="28"/>
          <w:szCs w:val="28"/>
        </w:rPr>
        <w:t xml:space="preserve">Второй момент - траектория движения. Большинству людей комфортнее </w:t>
      </w:r>
      <w:r w:rsidR="00047F8D" w:rsidRPr="005546C2">
        <w:rPr>
          <w:sz w:val="28"/>
          <w:szCs w:val="28"/>
        </w:rPr>
        <w:t>двигаться</w:t>
      </w:r>
      <w:r w:rsidRPr="005546C2">
        <w:rPr>
          <w:sz w:val="28"/>
          <w:szCs w:val="28"/>
        </w:rPr>
        <w:t xml:space="preserve"> по залу против часовой стрелки. Покупателю нужно предоставить такую возможность. В связи с этим, была продумана так называемая «актуальная дорожка» - обход по периметру.</w:t>
      </w:r>
    </w:p>
    <w:p w:rsidR="00F862CD" w:rsidRPr="005546C2" w:rsidRDefault="00F862CD" w:rsidP="005546C2">
      <w:pPr>
        <w:spacing w:line="360" w:lineRule="auto"/>
        <w:ind w:firstLine="709"/>
        <w:jc w:val="both"/>
        <w:rPr>
          <w:sz w:val="28"/>
          <w:szCs w:val="28"/>
        </w:rPr>
      </w:pPr>
      <w:r w:rsidRPr="005546C2">
        <w:rPr>
          <w:sz w:val="28"/>
          <w:szCs w:val="28"/>
        </w:rPr>
        <w:t xml:space="preserve">Наблюдения показывают, что 80-90% покупателей проходят магазин по периметру и только 40-50% заходят в </w:t>
      </w:r>
      <w:r w:rsidR="00047F8D" w:rsidRPr="005546C2">
        <w:rPr>
          <w:sz w:val="28"/>
          <w:szCs w:val="28"/>
        </w:rPr>
        <w:t>серединную</w:t>
      </w:r>
      <w:r w:rsidRPr="005546C2">
        <w:rPr>
          <w:sz w:val="28"/>
          <w:szCs w:val="28"/>
        </w:rPr>
        <w:t xml:space="preserve"> зону магазина самообслуживания. Покупателю удобнее брать товар, </w:t>
      </w:r>
      <w:r w:rsidR="00047F8D" w:rsidRPr="005546C2">
        <w:rPr>
          <w:sz w:val="28"/>
          <w:szCs w:val="28"/>
        </w:rPr>
        <w:t>располагающийся</w:t>
      </w:r>
      <w:r w:rsidRPr="005546C2">
        <w:rPr>
          <w:sz w:val="28"/>
          <w:szCs w:val="28"/>
        </w:rPr>
        <w:t xml:space="preserve"> справа по ходу его движения.</w:t>
      </w:r>
    </w:p>
    <w:p w:rsidR="00221824" w:rsidRPr="005546C2" w:rsidRDefault="00F862CD" w:rsidP="005546C2">
      <w:pPr>
        <w:spacing w:line="360" w:lineRule="auto"/>
        <w:ind w:firstLine="709"/>
        <w:jc w:val="both"/>
        <w:rPr>
          <w:sz w:val="28"/>
          <w:szCs w:val="28"/>
        </w:rPr>
      </w:pPr>
      <w:r w:rsidRPr="005546C2">
        <w:rPr>
          <w:sz w:val="28"/>
          <w:szCs w:val="28"/>
        </w:rPr>
        <w:t>Третий момент - зрительная вертикаль. Товары на полках располагаются на уровне глаз, выше уровня глаз</w:t>
      </w:r>
      <w:r w:rsidR="00221824" w:rsidRPr="005546C2">
        <w:rPr>
          <w:sz w:val="28"/>
          <w:szCs w:val="28"/>
        </w:rPr>
        <w:t>, на уровне рук и над уровнем пола. Первым делом, покупатель обращает внимание на товары, располагающиеся на уровне глаз. В связи с этим 40% товаров нужно располагать на уровне глаз, 20% - выше уровня глаз, 30% - на уровне рук, и 10% - над уровнем пола. Таково оптимальное размещение. На уровне глаз рекомендуется располагать</w:t>
      </w:r>
      <w:r w:rsidR="00047F8D" w:rsidRPr="005546C2">
        <w:rPr>
          <w:sz w:val="28"/>
          <w:szCs w:val="28"/>
        </w:rPr>
        <w:t xml:space="preserve"> наиболее ходовой товар</w:t>
      </w:r>
      <w:r w:rsidR="00FB1947" w:rsidRPr="005546C2">
        <w:rPr>
          <w:sz w:val="28"/>
          <w:szCs w:val="28"/>
        </w:rPr>
        <w:t>, который меняется, в зависимости от контингента покупателей. Нам удобнее просматривать товар слева направо и сверху  вниз - наш взгляд движется также как при чтении. У покупателя должна быть возможность такого, привычного ему осмотра. Не рекомендуется располагать товары слишком высоко. По мере вертикального удаления от ручного доступа «покупабельность» товара убывает. Отдельный случай - демонстрационные образцы. Их не</w:t>
      </w:r>
      <w:r w:rsidR="007F4B91" w:rsidRPr="005546C2">
        <w:rPr>
          <w:sz w:val="28"/>
          <w:szCs w:val="28"/>
        </w:rPr>
        <w:t xml:space="preserve"> </w:t>
      </w:r>
      <w:r w:rsidR="00FB1947" w:rsidRPr="005546C2">
        <w:rPr>
          <w:sz w:val="28"/>
          <w:szCs w:val="28"/>
        </w:rPr>
        <w:t>воз</w:t>
      </w:r>
      <w:r w:rsidR="007F4B91" w:rsidRPr="005546C2">
        <w:rPr>
          <w:sz w:val="28"/>
          <w:szCs w:val="28"/>
        </w:rPr>
        <w:t>б</w:t>
      </w:r>
      <w:r w:rsidR="00FB1947" w:rsidRPr="005546C2">
        <w:rPr>
          <w:sz w:val="28"/>
          <w:szCs w:val="28"/>
        </w:rPr>
        <w:t xml:space="preserve">раняется </w:t>
      </w:r>
      <w:r w:rsidR="007F4B91" w:rsidRPr="005546C2">
        <w:rPr>
          <w:sz w:val="28"/>
          <w:szCs w:val="28"/>
        </w:rPr>
        <w:t xml:space="preserve">размещать под потолком - там они наиболее заметны. Подобный прием демонстрации часто применяется к крупномерным мягким игрушкам, спорттоварам. </w:t>
      </w:r>
    </w:p>
    <w:p w:rsidR="007F4B91" w:rsidRPr="005546C2" w:rsidRDefault="007F4B91" w:rsidP="005546C2">
      <w:pPr>
        <w:spacing w:line="360" w:lineRule="auto"/>
        <w:ind w:firstLine="709"/>
        <w:jc w:val="both"/>
        <w:rPr>
          <w:sz w:val="28"/>
          <w:szCs w:val="28"/>
        </w:rPr>
      </w:pPr>
      <w:r w:rsidRPr="005546C2">
        <w:rPr>
          <w:sz w:val="28"/>
          <w:szCs w:val="28"/>
        </w:rPr>
        <w:t>Созданию комфортной атмосферы способствует гармоничное цветовое решения интерьера и торгового оборудования.</w:t>
      </w:r>
    </w:p>
    <w:p w:rsidR="007F4B91" w:rsidRPr="005546C2" w:rsidRDefault="007F4B91" w:rsidP="005546C2">
      <w:pPr>
        <w:spacing w:line="360" w:lineRule="auto"/>
        <w:ind w:firstLine="709"/>
        <w:jc w:val="both"/>
        <w:rPr>
          <w:sz w:val="28"/>
          <w:szCs w:val="28"/>
        </w:rPr>
      </w:pPr>
      <w:r w:rsidRPr="005546C2">
        <w:rPr>
          <w:sz w:val="28"/>
          <w:szCs w:val="28"/>
        </w:rPr>
        <w:t xml:space="preserve">Еще один нюанс, характерный для </w:t>
      </w:r>
      <w:r w:rsidR="00970862" w:rsidRPr="005546C2">
        <w:rPr>
          <w:sz w:val="28"/>
          <w:szCs w:val="28"/>
        </w:rPr>
        <w:t>магазинов</w:t>
      </w:r>
      <w:r w:rsidRPr="005546C2">
        <w:rPr>
          <w:sz w:val="28"/>
          <w:szCs w:val="28"/>
        </w:rPr>
        <w:t xml:space="preserve"> самообслуживания: покупатели раскупают товар, и полки постепенно пустеют - то там, то тут образуются</w:t>
      </w:r>
      <w:r w:rsidR="00970862" w:rsidRPr="005546C2">
        <w:rPr>
          <w:sz w:val="28"/>
          <w:szCs w:val="28"/>
        </w:rPr>
        <w:t xml:space="preserve"> «прогалины», пустоты. Нужно не допускать этого и оперативно докладывать товар на опустевшие участки. В противном случае, покупатель начинает испытывать дискомфорт. Он должен чувствовать, что товара много, что он новый.</w:t>
      </w:r>
      <w:r w:rsidR="00593C29" w:rsidRPr="005546C2">
        <w:rPr>
          <w:sz w:val="28"/>
          <w:szCs w:val="28"/>
        </w:rPr>
        <w:t xml:space="preserve"> Ощущения «непочатой сокровищницы» для покупателя лучше, нежели созерцание пустот. </w:t>
      </w:r>
    </w:p>
    <w:p w:rsidR="00593C29" w:rsidRPr="005546C2" w:rsidRDefault="00593C29" w:rsidP="005546C2">
      <w:pPr>
        <w:spacing w:line="360" w:lineRule="auto"/>
        <w:ind w:firstLine="709"/>
        <w:jc w:val="both"/>
        <w:rPr>
          <w:sz w:val="28"/>
          <w:szCs w:val="28"/>
        </w:rPr>
      </w:pPr>
      <w:r w:rsidRPr="005546C2">
        <w:rPr>
          <w:sz w:val="28"/>
          <w:szCs w:val="28"/>
        </w:rPr>
        <w:t>Четвертый момент. Заходя в магазин, покупатель направляется к секции с нужным ему товаром, потом поворачивает к кассе. То есть движение по треугольной траектории. Зону, образованную этими векторами, мерчендайзеры назвали золотым треугольником</w:t>
      </w:r>
      <w:r w:rsidR="00984C79" w:rsidRPr="005546C2">
        <w:rPr>
          <w:sz w:val="28"/>
          <w:szCs w:val="28"/>
        </w:rPr>
        <w:t xml:space="preserve">. Нужно добиться того, чтобы покупатель провел в этом золотом треугольнике наибольшее время. Наконец, площадь золотого треугольника можно увеличить. </w:t>
      </w:r>
    </w:p>
    <w:p w:rsidR="00984C79" w:rsidRPr="005546C2" w:rsidRDefault="00984C79" w:rsidP="005546C2">
      <w:pPr>
        <w:spacing w:line="360" w:lineRule="auto"/>
        <w:ind w:firstLine="709"/>
        <w:jc w:val="both"/>
        <w:rPr>
          <w:sz w:val="28"/>
          <w:szCs w:val="28"/>
        </w:rPr>
      </w:pPr>
      <w:r w:rsidRPr="005546C2">
        <w:rPr>
          <w:sz w:val="28"/>
          <w:szCs w:val="28"/>
        </w:rPr>
        <w:t>Пятый нюанс. Любой покупатель приходит в магазин с подсознательной установкой «Не заставляйте меня думать и искать». То есть товары должны располагаться так, чтобы их было легко найти. Ибо покупатель</w:t>
      </w:r>
      <w:r w:rsidR="002C54E8" w:rsidRPr="005546C2">
        <w:rPr>
          <w:sz w:val="28"/>
          <w:szCs w:val="28"/>
        </w:rPr>
        <w:t>, раз - другой не найдя нужный ему продукт, просто пойдет в другой магазин. Товары должны быть легко находимы - с помощью информационных конструкций, расположения товара.</w:t>
      </w:r>
    </w:p>
    <w:p w:rsidR="002C54E8" w:rsidRPr="005546C2" w:rsidRDefault="002C54E8" w:rsidP="005546C2">
      <w:pPr>
        <w:spacing w:line="360" w:lineRule="auto"/>
        <w:ind w:firstLine="709"/>
        <w:jc w:val="both"/>
        <w:rPr>
          <w:sz w:val="28"/>
          <w:szCs w:val="28"/>
        </w:rPr>
      </w:pPr>
      <w:r w:rsidRPr="005546C2">
        <w:rPr>
          <w:sz w:val="28"/>
          <w:szCs w:val="28"/>
        </w:rPr>
        <w:t xml:space="preserve">Оптимальная доля торгового оборудования в пространстве магазина - 40%. Остальная часть его площади предназначена для </w:t>
      </w:r>
      <w:r w:rsidR="00D133F0" w:rsidRPr="005546C2">
        <w:rPr>
          <w:sz w:val="28"/>
          <w:szCs w:val="28"/>
        </w:rPr>
        <w:t>движения</w:t>
      </w:r>
      <w:r w:rsidRPr="005546C2">
        <w:rPr>
          <w:sz w:val="28"/>
          <w:szCs w:val="28"/>
        </w:rPr>
        <w:t xml:space="preserve"> покупателей. Толчеи и тесноты не должно быть. </w:t>
      </w:r>
      <w:r w:rsidR="00D133F0" w:rsidRPr="005546C2">
        <w:rPr>
          <w:sz w:val="28"/>
          <w:szCs w:val="28"/>
        </w:rPr>
        <w:t>Располагая</w:t>
      </w:r>
      <w:r w:rsidRPr="005546C2">
        <w:rPr>
          <w:sz w:val="28"/>
          <w:szCs w:val="28"/>
        </w:rPr>
        <w:t xml:space="preserve"> оборудованием нужно детально выяснить специфику товарооборота, точно определить зонирование сезонного и несезонного товара</w:t>
      </w:r>
      <w:r w:rsidR="00D133F0" w:rsidRPr="005546C2">
        <w:rPr>
          <w:sz w:val="28"/>
          <w:szCs w:val="28"/>
        </w:rPr>
        <w:t>.</w:t>
      </w:r>
    </w:p>
    <w:p w:rsidR="00827C14" w:rsidRPr="005546C2" w:rsidRDefault="00D133F0" w:rsidP="005546C2">
      <w:pPr>
        <w:spacing w:line="360" w:lineRule="auto"/>
        <w:ind w:firstLine="709"/>
        <w:jc w:val="both"/>
        <w:rPr>
          <w:sz w:val="28"/>
          <w:szCs w:val="28"/>
        </w:rPr>
      </w:pPr>
      <w:r w:rsidRPr="005546C2">
        <w:rPr>
          <w:sz w:val="28"/>
          <w:szCs w:val="28"/>
        </w:rPr>
        <w:t>Одинаковых супермаркетов не существует: у каждого магазина свой перечень ходового товара, покупатели у каждого из магазинов разные, так что абсолютных рецептов нет.</w:t>
      </w:r>
    </w:p>
    <w:p w:rsidR="000D23C2" w:rsidRDefault="00701B30" w:rsidP="005546C2">
      <w:pPr>
        <w:spacing w:line="360" w:lineRule="auto"/>
        <w:ind w:firstLine="709"/>
        <w:jc w:val="both"/>
        <w:rPr>
          <w:sz w:val="28"/>
          <w:szCs w:val="28"/>
        </w:rPr>
      </w:pPr>
      <w:r>
        <w:rPr>
          <w:sz w:val="28"/>
          <w:szCs w:val="28"/>
        </w:rPr>
        <w:br w:type="page"/>
      </w:r>
      <w:r w:rsidR="000D23C2" w:rsidRPr="005546C2">
        <w:rPr>
          <w:sz w:val="28"/>
          <w:szCs w:val="28"/>
        </w:rPr>
        <w:t xml:space="preserve">Список </w:t>
      </w:r>
      <w:r w:rsidR="00636106" w:rsidRPr="005546C2">
        <w:rPr>
          <w:sz w:val="28"/>
          <w:szCs w:val="28"/>
        </w:rPr>
        <w:t>использованной литературы:</w:t>
      </w:r>
    </w:p>
    <w:p w:rsidR="0055254C" w:rsidRPr="005546C2" w:rsidRDefault="0055254C" w:rsidP="005546C2">
      <w:pPr>
        <w:spacing w:line="360" w:lineRule="auto"/>
        <w:ind w:firstLine="709"/>
        <w:jc w:val="both"/>
        <w:rPr>
          <w:sz w:val="28"/>
          <w:szCs w:val="28"/>
        </w:rPr>
      </w:pPr>
    </w:p>
    <w:tbl>
      <w:tblPr>
        <w:tblW w:w="9074" w:type="dxa"/>
        <w:tblInd w:w="108" w:type="dxa"/>
        <w:tblLook w:val="01E0" w:firstRow="1" w:lastRow="1" w:firstColumn="1" w:lastColumn="1" w:noHBand="0" w:noVBand="0"/>
      </w:tblPr>
      <w:tblGrid>
        <w:gridCol w:w="9074"/>
      </w:tblGrid>
      <w:tr w:rsidR="00701B30" w:rsidRPr="00B72471" w:rsidTr="00B72471">
        <w:tc>
          <w:tcPr>
            <w:tcW w:w="9074" w:type="dxa"/>
          </w:tcPr>
          <w:p w:rsidR="00701B30" w:rsidRPr="00B72471" w:rsidRDefault="00701B30" w:rsidP="00B72471">
            <w:pPr>
              <w:spacing w:line="360" w:lineRule="auto"/>
              <w:jc w:val="both"/>
              <w:rPr>
                <w:sz w:val="28"/>
                <w:szCs w:val="28"/>
              </w:rPr>
            </w:pPr>
            <w:r w:rsidRPr="00B72471">
              <w:rPr>
                <w:sz w:val="28"/>
                <w:szCs w:val="28"/>
              </w:rPr>
              <w:t>Викентьев И.Л. Приемы рекламы. Новосибирск ЦЭРИС, 1993.</w:t>
            </w:r>
          </w:p>
        </w:tc>
      </w:tr>
      <w:tr w:rsidR="00701B30" w:rsidRPr="00B72471" w:rsidTr="00B72471">
        <w:tc>
          <w:tcPr>
            <w:tcW w:w="9074" w:type="dxa"/>
          </w:tcPr>
          <w:p w:rsidR="00701B30" w:rsidRPr="00B72471" w:rsidRDefault="00701B30" w:rsidP="00B72471">
            <w:pPr>
              <w:spacing w:line="360" w:lineRule="auto"/>
              <w:jc w:val="both"/>
              <w:rPr>
                <w:sz w:val="28"/>
                <w:szCs w:val="28"/>
              </w:rPr>
            </w:pPr>
            <w:r w:rsidRPr="00B72471">
              <w:rPr>
                <w:sz w:val="28"/>
                <w:szCs w:val="28"/>
              </w:rPr>
              <w:t>Гермогенова Л.Ю. Эффективная реклама в России. Практика и рекомендации. М.: Руспартнер, 1994</w:t>
            </w:r>
          </w:p>
        </w:tc>
      </w:tr>
      <w:tr w:rsidR="00701B30" w:rsidRPr="00B72471" w:rsidTr="00B72471">
        <w:tc>
          <w:tcPr>
            <w:tcW w:w="9074" w:type="dxa"/>
          </w:tcPr>
          <w:p w:rsidR="00701B30" w:rsidRPr="00B72471" w:rsidRDefault="00701B30" w:rsidP="00B72471">
            <w:pPr>
              <w:spacing w:line="360" w:lineRule="auto"/>
              <w:jc w:val="both"/>
              <w:rPr>
                <w:sz w:val="28"/>
                <w:szCs w:val="28"/>
              </w:rPr>
            </w:pPr>
            <w:r w:rsidRPr="00B72471">
              <w:rPr>
                <w:sz w:val="28"/>
                <w:szCs w:val="28"/>
              </w:rPr>
              <w:t>Герчикова И. Н. Менеджмент. – 1994</w:t>
            </w:r>
          </w:p>
        </w:tc>
      </w:tr>
      <w:tr w:rsidR="00701B30" w:rsidRPr="00B72471" w:rsidTr="00B72471">
        <w:tc>
          <w:tcPr>
            <w:tcW w:w="9074" w:type="dxa"/>
          </w:tcPr>
          <w:p w:rsidR="00701B30" w:rsidRPr="00B72471" w:rsidRDefault="00701B30" w:rsidP="00B72471">
            <w:pPr>
              <w:spacing w:line="360" w:lineRule="auto"/>
              <w:jc w:val="both"/>
              <w:rPr>
                <w:sz w:val="28"/>
                <w:szCs w:val="28"/>
              </w:rPr>
            </w:pPr>
            <w:r w:rsidRPr="00B72471">
              <w:rPr>
                <w:sz w:val="28"/>
                <w:szCs w:val="28"/>
              </w:rPr>
              <w:t>Говард Д., Шет Дж. Теория поведения покупателя. Классика маркетинга/ Сост.: Б.М.Энис, К.Т. Кокс, М.П. Моква.- СПб.: Питер, 2001.</w:t>
            </w:r>
          </w:p>
        </w:tc>
      </w:tr>
      <w:tr w:rsidR="00701B30" w:rsidRPr="00B72471" w:rsidTr="00B72471">
        <w:tc>
          <w:tcPr>
            <w:tcW w:w="9074" w:type="dxa"/>
          </w:tcPr>
          <w:p w:rsidR="00701B30" w:rsidRPr="00B72471" w:rsidRDefault="00701B30" w:rsidP="00B72471">
            <w:pPr>
              <w:spacing w:line="360" w:lineRule="auto"/>
              <w:jc w:val="both"/>
              <w:rPr>
                <w:sz w:val="28"/>
                <w:szCs w:val="28"/>
              </w:rPr>
            </w:pPr>
            <w:r w:rsidRPr="00B72471">
              <w:rPr>
                <w:sz w:val="28"/>
                <w:szCs w:val="28"/>
              </w:rPr>
              <w:t>Голубков Е.П. Маркетинг: словарь. М.: Экономика. Дело лтд, 1994</w:t>
            </w:r>
          </w:p>
        </w:tc>
      </w:tr>
      <w:tr w:rsidR="00701B30" w:rsidRPr="00B72471" w:rsidTr="00B72471">
        <w:tc>
          <w:tcPr>
            <w:tcW w:w="9074" w:type="dxa"/>
          </w:tcPr>
          <w:p w:rsidR="00701B30" w:rsidRPr="00B72471" w:rsidRDefault="00701B30" w:rsidP="00B72471">
            <w:pPr>
              <w:spacing w:line="360" w:lineRule="auto"/>
              <w:jc w:val="both"/>
              <w:rPr>
                <w:sz w:val="28"/>
                <w:szCs w:val="28"/>
              </w:rPr>
            </w:pPr>
            <w:r w:rsidRPr="00B72471">
              <w:rPr>
                <w:sz w:val="28"/>
                <w:szCs w:val="28"/>
              </w:rPr>
              <w:t>Завьялов П.С., Демидов В.Е. Формула успеха: маркетинг. М.: МО, 1996.</w:t>
            </w:r>
          </w:p>
        </w:tc>
      </w:tr>
      <w:tr w:rsidR="00701B30" w:rsidRPr="00B72471" w:rsidTr="00B72471">
        <w:tc>
          <w:tcPr>
            <w:tcW w:w="9074" w:type="dxa"/>
          </w:tcPr>
          <w:p w:rsidR="00701B30" w:rsidRPr="00B72471" w:rsidRDefault="00701B30" w:rsidP="00B72471">
            <w:pPr>
              <w:spacing w:line="360" w:lineRule="auto"/>
              <w:jc w:val="both"/>
              <w:rPr>
                <w:sz w:val="28"/>
                <w:szCs w:val="28"/>
              </w:rPr>
            </w:pPr>
            <w:r w:rsidRPr="00B72471">
              <w:rPr>
                <w:sz w:val="28"/>
                <w:szCs w:val="28"/>
              </w:rPr>
              <w:t>Канаян Кира и Рубен. Мерчендайзинг.- М.; РИП-холдинг, 2001.</w:t>
            </w:r>
          </w:p>
        </w:tc>
      </w:tr>
      <w:tr w:rsidR="00701B30" w:rsidRPr="00B72471" w:rsidTr="00B72471">
        <w:tc>
          <w:tcPr>
            <w:tcW w:w="9074" w:type="dxa"/>
          </w:tcPr>
          <w:p w:rsidR="00701B30" w:rsidRPr="00B72471" w:rsidRDefault="00701B30" w:rsidP="00B72471">
            <w:pPr>
              <w:spacing w:line="360" w:lineRule="auto"/>
              <w:jc w:val="both"/>
              <w:rPr>
                <w:sz w:val="28"/>
                <w:szCs w:val="28"/>
              </w:rPr>
            </w:pPr>
            <w:r w:rsidRPr="00B72471">
              <w:rPr>
                <w:sz w:val="28"/>
                <w:szCs w:val="28"/>
              </w:rPr>
              <w:t>Котлер Ф. Маркетинг менеджмент.-СПб.: Питер Ком, 1999.</w:t>
            </w:r>
          </w:p>
        </w:tc>
      </w:tr>
      <w:tr w:rsidR="00701B30" w:rsidRPr="00B72471" w:rsidTr="00B72471">
        <w:tc>
          <w:tcPr>
            <w:tcW w:w="9074" w:type="dxa"/>
          </w:tcPr>
          <w:p w:rsidR="00701B30" w:rsidRPr="00B72471" w:rsidRDefault="00701B30" w:rsidP="00B72471">
            <w:pPr>
              <w:spacing w:line="360" w:lineRule="auto"/>
              <w:jc w:val="both"/>
              <w:rPr>
                <w:sz w:val="28"/>
                <w:szCs w:val="28"/>
              </w:rPr>
            </w:pPr>
            <w:r w:rsidRPr="00B72471">
              <w:rPr>
                <w:sz w:val="28"/>
                <w:szCs w:val="28"/>
              </w:rPr>
              <w:t>Крамарев А.Н. статья «Мерчендайзинг – чудеса или расчет?»</w:t>
            </w:r>
          </w:p>
        </w:tc>
      </w:tr>
      <w:tr w:rsidR="00701B30" w:rsidRPr="00B72471" w:rsidTr="00B72471">
        <w:tc>
          <w:tcPr>
            <w:tcW w:w="9074" w:type="dxa"/>
          </w:tcPr>
          <w:p w:rsidR="00701B30" w:rsidRPr="00B72471" w:rsidRDefault="00701B30" w:rsidP="00B72471">
            <w:pPr>
              <w:spacing w:line="360" w:lineRule="auto"/>
              <w:jc w:val="both"/>
              <w:rPr>
                <w:sz w:val="28"/>
                <w:szCs w:val="28"/>
              </w:rPr>
            </w:pPr>
            <w:r w:rsidRPr="00B72471">
              <w:rPr>
                <w:sz w:val="28"/>
                <w:szCs w:val="28"/>
              </w:rPr>
              <w:t>Лоусон Р. Поведение потребителей. Маркетинг / под ред. М. Бейкера. – 2002 ,  СПб.</w:t>
            </w:r>
          </w:p>
        </w:tc>
      </w:tr>
      <w:tr w:rsidR="00701B30" w:rsidRPr="00B72471" w:rsidTr="00B72471">
        <w:tc>
          <w:tcPr>
            <w:tcW w:w="9074" w:type="dxa"/>
          </w:tcPr>
          <w:p w:rsidR="00701B30" w:rsidRPr="00B72471" w:rsidRDefault="00701B30" w:rsidP="00B72471">
            <w:pPr>
              <w:spacing w:line="360" w:lineRule="auto"/>
              <w:jc w:val="both"/>
              <w:rPr>
                <w:sz w:val="28"/>
                <w:szCs w:val="28"/>
              </w:rPr>
            </w:pPr>
            <w:r w:rsidRPr="00B72471">
              <w:rPr>
                <w:sz w:val="28"/>
                <w:szCs w:val="28"/>
              </w:rPr>
              <w:t>Маркетинг/ под ред. М. Бейкера. – СПб., Питер, 2002.</w:t>
            </w:r>
          </w:p>
        </w:tc>
      </w:tr>
      <w:tr w:rsidR="00701B30" w:rsidRPr="00B72471" w:rsidTr="00B72471">
        <w:tc>
          <w:tcPr>
            <w:tcW w:w="9074" w:type="dxa"/>
          </w:tcPr>
          <w:p w:rsidR="00701B30" w:rsidRPr="00B72471" w:rsidRDefault="00701B30" w:rsidP="00B72471">
            <w:pPr>
              <w:spacing w:line="360" w:lineRule="auto"/>
              <w:jc w:val="both"/>
              <w:rPr>
                <w:sz w:val="28"/>
                <w:szCs w:val="28"/>
              </w:rPr>
            </w:pPr>
            <w:r w:rsidRPr="00B72471">
              <w:rPr>
                <w:sz w:val="28"/>
                <w:szCs w:val="28"/>
              </w:rPr>
              <w:t>Мерчендайзинг: управление розничными продажами. – М.: Издательство Проспект, 2004.</w:t>
            </w:r>
          </w:p>
        </w:tc>
      </w:tr>
      <w:tr w:rsidR="00701B30" w:rsidRPr="00B72471" w:rsidTr="00B72471">
        <w:tc>
          <w:tcPr>
            <w:tcW w:w="9074" w:type="dxa"/>
          </w:tcPr>
          <w:p w:rsidR="00701B30" w:rsidRPr="00B72471" w:rsidRDefault="00701B30" w:rsidP="00B72471">
            <w:pPr>
              <w:spacing w:line="360" w:lineRule="auto"/>
              <w:jc w:val="both"/>
              <w:rPr>
                <w:sz w:val="28"/>
                <w:szCs w:val="28"/>
              </w:rPr>
            </w:pPr>
            <w:r w:rsidRPr="00B72471">
              <w:rPr>
                <w:sz w:val="28"/>
                <w:szCs w:val="28"/>
              </w:rPr>
              <w:t>Мерчендайзинг: Управление розничными продажами.-М.: Издательство Жигулевского, 2002</w:t>
            </w:r>
          </w:p>
        </w:tc>
      </w:tr>
      <w:tr w:rsidR="00701B30" w:rsidRPr="00B72471" w:rsidTr="00B72471">
        <w:tc>
          <w:tcPr>
            <w:tcW w:w="9074" w:type="dxa"/>
          </w:tcPr>
          <w:p w:rsidR="00701B30" w:rsidRPr="00B72471" w:rsidRDefault="00701B30" w:rsidP="00B72471">
            <w:pPr>
              <w:spacing w:line="360" w:lineRule="auto"/>
              <w:jc w:val="both"/>
              <w:rPr>
                <w:sz w:val="28"/>
                <w:szCs w:val="28"/>
              </w:rPr>
            </w:pPr>
            <w:r w:rsidRPr="00B72471">
              <w:rPr>
                <w:sz w:val="28"/>
                <w:szCs w:val="28"/>
              </w:rPr>
              <w:t>Мескон М., Альберт М., Хедоури Ф. Основы менеджмента. – 1993.</w:t>
            </w:r>
          </w:p>
        </w:tc>
      </w:tr>
      <w:tr w:rsidR="00701B30" w:rsidRPr="00B72471" w:rsidTr="00B72471">
        <w:tc>
          <w:tcPr>
            <w:tcW w:w="9074" w:type="dxa"/>
          </w:tcPr>
          <w:p w:rsidR="00701B30" w:rsidRPr="00B72471" w:rsidRDefault="00701B30" w:rsidP="00B72471">
            <w:pPr>
              <w:spacing w:line="360" w:lineRule="auto"/>
              <w:jc w:val="both"/>
              <w:rPr>
                <w:sz w:val="28"/>
                <w:szCs w:val="28"/>
              </w:rPr>
            </w:pPr>
            <w:r w:rsidRPr="00B72471">
              <w:rPr>
                <w:sz w:val="28"/>
                <w:szCs w:val="28"/>
              </w:rPr>
              <w:t>Парамонова Т.Н. - Планировка магазина как важнейший элемент мерчендайзинга. - Журнал «Практический маркетинг» - №4, 2000</w:t>
            </w:r>
          </w:p>
        </w:tc>
      </w:tr>
      <w:tr w:rsidR="00701B30" w:rsidRPr="00B72471" w:rsidTr="00B72471">
        <w:tc>
          <w:tcPr>
            <w:tcW w:w="9074" w:type="dxa"/>
          </w:tcPr>
          <w:p w:rsidR="00701B30" w:rsidRPr="00B72471" w:rsidRDefault="00701B30" w:rsidP="00B72471">
            <w:pPr>
              <w:spacing w:line="360" w:lineRule="auto"/>
              <w:jc w:val="both"/>
              <w:rPr>
                <w:sz w:val="28"/>
                <w:szCs w:val="28"/>
              </w:rPr>
            </w:pPr>
            <w:r w:rsidRPr="00B72471">
              <w:rPr>
                <w:sz w:val="28"/>
                <w:szCs w:val="28"/>
              </w:rPr>
              <w:t>Парамонова Т.Н. Маркетинг в розничном предприятии. - М.: МГУК, 2002.</w:t>
            </w:r>
          </w:p>
        </w:tc>
      </w:tr>
      <w:tr w:rsidR="00701B30" w:rsidRPr="00B72471" w:rsidTr="00B72471">
        <w:tc>
          <w:tcPr>
            <w:tcW w:w="9074" w:type="dxa"/>
          </w:tcPr>
          <w:p w:rsidR="00701B30" w:rsidRPr="00B72471" w:rsidRDefault="00701B30" w:rsidP="00B72471">
            <w:pPr>
              <w:spacing w:line="360" w:lineRule="auto"/>
              <w:jc w:val="both"/>
              <w:rPr>
                <w:sz w:val="28"/>
                <w:szCs w:val="28"/>
              </w:rPr>
            </w:pPr>
            <w:r w:rsidRPr="00B72471">
              <w:rPr>
                <w:sz w:val="28"/>
                <w:szCs w:val="28"/>
              </w:rPr>
              <w:t>Смольников И. - Мерчендайзинг., Сибирская Торговая газета, №16/2002</w:t>
            </w:r>
          </w:p>
        </w:tc>
      </w:tr>
      <w:tr w:rsidR="00701B30" w:rsidRPr="00B72471" w:rsidTr="00B72471">
        <w:tc>
          <w:tcPr>
            <w:tcW w:w="9074" w:type="dxa"/>
          </w:tcPr>
          <w:p w:rsidR="00701B30" w:rsidRPr="00B72471" w:rsidRDefault="00701B30" w:rsidP="00B72471">
            <w:pPr>
              <w:spacing w:line="360" w:lineRule="auto"/>
              <w:jc w:val="both"/>
              <w:rPr>
                <w:sz w:val="28"/>
                <w:szCs w:val="28"/>
              </w:rPr>
            </w:pPr>
            <w:r w:rsidRPr="00B72471">
              <w:rPr>
                <w:sz w:val="28"/>
                <w:szCs w:val="28"/>
              </w:rPr>
              <w:t>Яшин С.А. Как товар выложишь, так и продашь// Лег Пром Бизнес. - 2000.-№3 (17)</w:t>
            </w:r>
          </w:p>
        </w:tc>
      </w:tr>
    </w:tbl>
    <w:p w:rsidR="0048647A" w:rsidRPr="00701B30" w:rsidRDefault="0048647A" w:rsidP="00701B30">
      <w:pPr>
        <w:spacing w:line="360" w:lineRule="auto"/>
        <w:jc w:val="both"/>
        <w:rPr>
          <w:sz w:val="28"/>
          <w:szCs w:val="28"/>
        </w:rPr>
      </w:pPr>
      <w:bookmarkStart w:id="0" w:name="_GoBack"/>
      <w:bookmarkEnd w:id="0"/>
    </w:p>
    <w:sectPr w:rsidR="0048647A" w:rsidRPr="00701B30" w:rsidSect="005546C2">
      <w:footerReference w:type="even" r:id="rId19"/>
      <w:footerReference w:type="default" r:id="rId20"/>
      <w:type w:val="continuous"/>
      <w:pgSz w:w="11906" w:h="16838" w:code="9"/>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B55EC" w:rsidRDefault="005B55EC">
      <w:r>
        <w:separator/>
      </w:r>
    </w:p>
  </w:endnote>
  <w:endnote w:type="continuationSeparator" w:id="0">
    <w:p w:rsidR="005B55EC" w:rsidRDefault="005B55E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11321" w:rsidRDefault="00A11321" w:rsidP="009B48B9">
    <w:pPr>
      <w:pStyle w:val="a3"/>
      <w:framePr w:wrap="around" w:vAnchor="text" w:hAnchor="margin" w:xAlign="center" w:y="1"/>
      <w:rPr>
        <w:rStyle w:val="a4"/>
      </w:rPr>
    </w:pPr>
  </w:p>
  <w:p w:rsidR="00A11321" w:rsidRDefault="00A11321">
    <w:pPr>
      <w:pStyle w:val="a3"/>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11321" w:rsidRDefault="004A795D" w:rsidP="009B48B9">
    <w:pPr>
      <w:pStyle w:val="a3"/>
      <w:framePr w:wrap="around" w:vAnchor="text" w:hAnchor="margin" w:xAlign="center" w:y="1"/>
      <w:rPr>
        <w:rStyle w:val="a4"/>
      </w:rPr>
    </w:pPr>
    <w:r>
      <w:rPr>
        <w:rStyle w:val="a4"/>
        <w:noProof/>
      </w:rPr>
      <w:t>1</w:t>
    </w:r>
  </w:p>
  <w:p w:rsidR="00A11321" w:rsidRDefault="00A11321">
    <w:pPr>
      <w:pStyle w:val="a3"/>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B55EC" w:rsidRDefault="005B55EC">
      <w:r>
        <w:separator/>
      </w:r>
    </w:p>
  </w:footnote>
  <w:footnote w:type="continuationSeparator" w:id="0">
    <w:p w:rsidR="005B55EC" w:rsidRDefault="005B55EC">
      <w:r>
        <w:continuationSeparator/>
      </w:r>
    </w:p>
  </w:footnote>
  <w:footnote w:id="1">
    <w:p w:rsidR="00A11321" w:rsidRDefault="00A11321">
      <w:pPr>
        <w:pStyle w:val="a7"/>
      </w:pPr>
      <w:r>
        <w:rPr>
          <w:rStyle w:val="a8"/>
        </w:rPr>
        <w:footnoteRef/>
      </w:r>
      <w:r>
        <w:t xml:space="preserve"> Крамарев А.Н. статья «Мерчендайзинг – чудеса или расчет?»</w:t>
      </w:r>
    </w:p>
  </w:footnote>
  <w:footnote w:id="2">
    <w:p w:rsidR="00A11321" w:rsidRDefault="00A11321">
      <w:pPr>
        <w:pStyle w:val="a7"/>
      </w:pPr>
      <w:r>
        <w:rPr>
          <w:rStyle w:val="a8"/>
        </w:rPr>
        <w:footnoteRef/>
      </w:r>
      <w:r>
        <w:t xml:space="preserve"> Маркетинг/ под ред. М. Бейкера. – СПб., Питер, 2002.</w:t>
      </w:r>
    </w:p>
  </w:footnote>
  <w:footnote w:id="3">
    <w:p w:rsidR="00A11321" w:rsidRDefault="00A11321">
      <w:pPr>
        <w:pStyle w:val="a7"/>
      </w:pPr>
      <w:r>
        <w:rPr>
          <w:rStyle w:val="a8"/>
        </w:rPr>
        <w:footnoteRef/>
      </w:r>
      <w:r>
        <w:t xml:space="preserve"> Мерчендайзинг: управление розничными продажами. – М.: Издательство Проспект, 2004.</w:t>
      </w:r>
    </w:p>
  </w:footnote>
  <w:footnote w:id="4">
    <w:p w:rsidR="00A11321" w:rsidRDefault="00A11321" w:rsidP="00C27301">
      <w:pPr>
        <w:pStyle w:val="a7"/>
      </w:pPr>
      <w:r>
        <w:rPr>
          <w:rStyle w:val="a8"/>
        </w:rPr>
        <w:footnoteRef/>
      </w:r>
      <w:r>
        <w:t xml:space="preserve"> Лоусон Р. Поведение потребителей. Маркетинг / под ред. М. Бейкера. – 2002 ,  СПб.</w:t>
      </w:r>
    </w:p>
  </w:footnote>
  <w:footnote w:id="5">
    <w:p w:rsidR="00A11321" w:rsidRDefault="00A11321">
      <w:pPr>
        <w:pStyle w:val="a7"/>
      </w:pPr>
      <w:r>
        <w:rPr>
          <w:rStyle w:val="a8"/>
        </w:rPr>
        <w:footnoteRef/>
      </w:r>
      <w:r>
        <w:t xml:space="preserve"> Канаян Кира и Рубен. Мерчендайзинг.- М.; РИП-холдинг, 2001.</w:t>
      </w:r>
    </w:p>
  </w:footnote>
  <w:footnote w:id="6">
    <w:p w:rsidR="00A11321" w:rsidRDefault="00A11321">
      <w:pPr>
        <w:pStyle w:val="a7"/>
      </w:pPr>
      <w:r>
        <w:rPr>
          <w:rStyle w:val="a8"/>
        </w:rPr>
        <w:footnoteRef/>
      </w:r>
      <w:r>
        <w:t xml:space="preserve"> Бакунович М.Ф., статья «Атмосфера магазина»; журнал «Товаровед и Торговля», №4, апрель 2005 год.</w:t>
      </w:r>
    </w:p>
  </w:footnote>
  <w:footnote w:id="7">
    <w:p w:rsidR="00A11321" w:rsidRDefault="00A11321" w:rsidP="004E6231">
      <w:pPr>
        <w:pStyle w:val="a7"/>
      </w:pPr>
      <w:r>
        <w:rPr>
          <w:rStyle w:val="a8"/>
        </w:rPr>
        <w:footnoteRef/>
      </w:r>
      <w:r>
        <w:t xml:space="preserve"> См. там же.</w:t>
      </w:r>
    </w:p>
  </w:footnote>
  <w:footnote w:id="8">
    <w:p w:rsidR="00A11321" w:rsidRPr="00A07291" w:rsidRDefault="00A11321">
      <w:pPr>
        <w:pStyle w:val="a7"/>
      </w:pPr>
      <w:r>
        <w:rPr>
          <w:rStyle w:val="a8"/>
        </w:rPr>
        <w:footnoteRef/>
      </w:r>
      <w:r>
        <w:t xml:space="preserve"> </w:t>
      </w:r>
      <w:r>
        <w:rPr>
          <w:lang w:val="en-US"/>
        </w:rPr>
        <w:t>http</w:t>
      </w:r>
      <w:r w:rsidRPr="00A07291">
        <w:t>://</w:t>
      </w:r>
      <w:r>
        <w:rPr>
          <w:lang w:val="en-US"/>
        </w:rPr>
        <w:t>www</w:t>
      </w:r>
      <w:r w:rsidRPr="00A07291">
        <w:t>.</w:t>
      </w:r>
      <w:r>
        <w:rPr>
          <w:lang w:val="en-US"/>
        </w:rPr>
        <w:t>marketing</w:t>
      </w:r>
      <w:r w:rsidRPr="00A07291">
        <w:t>-</w:t>
      </w:r>
      <w:r>
        <w:rPr>
          <w:lang w:val="en-US"/>
        </w:rPr>
        <w:t>mix</w:t>
      </w:r>
      <w:r w:rsidRPr="00A07291">
        <w:t>.</w:t>
      </w:r>
      <w:r>
        <w:rPr>
          <w:lang w:val="en-US"/>
        </w:rPr>
        <w:t>ru</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5.75pt;height:15.75pt" o:bullet="t">
        <v:imagedata r:id="rId1" o:title=""/>
      </v:shape>
    </w:pict>
  </w:numPicBullet>
  <w:numPicBullet w:numPicBulletId="1">
    <w:pict>
      <v:shape id="_x0000_i1029" type="#_x0000_t75" style="width:14.25pt;height:15pt" o:bullet="t">
        <v:imagedata r:id="rId2" o:title=""/>
      </v:shape>
    </w:pict>
  </w:numPicBullet>
  <w:abstractNum w:abstractNumId="0">
    <w:nsid w:val="00DC1633"/>
    <w:multiLevelType w:val="hybridMultilevel"/>
    <w:tmpl w:val="D354E36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
    <w:nsid w:val="0475303D"/>
    <w:multiLevelType w:val="hybridMultilevel"/>
    <w:tmpl w:val="8D7C59AA"/>
    <w:lvl w:ilvl="0" w:tplc="2E8AD806">
      <w:start w:val="1"/>
      <w:numFmt w:val="bullet"/>
      <w:lvlText w:val=""/>
      <w:lvlPicBulletId w:val="0"/>
      <w:lvlJc w:val="left"/>
      <w:pPr>
        <w:tabs>
          <w:tab w:val="num" w:pos="720"/>
        </w:tabs>
        <w:ind w:left="720" w:hanging="360"/>
      </w:pPr>
      <w:rPr>
        <w:rFonts w:ascii="Symbol" w:hAnsi="Symbol" w:hint="default"/>
      </w:rPr>
    </w:lvl>
    <w:lvl w:ilvl="1" w:tplc="E3E44ED6" w:tentative="1">
      <w:start w:val="1"/>
      <w:numFmt w:val="bullet"/>
      <w:lvlText w:val=""/>
      <w:lvlJc w:val="left"/>
      <w:pPr>
        <w:tabs>
          <w:tab w:val="num" w:pos="1440"/>
        </w:tabs>
        <w:ind w:left="1440" w:hanging="360"/>
      </w:pPr>
      <w:rPr>
        <w:rFonts w:ascii="Symbol" w:hAnsi="Symbol" w:hint="default"/>
      </w:rPr>
    </w:lvl>
    <w:lvl w:ilvl="2" w:tplc="DAE66CE2" w:tentative="1">
      <w:start w:val="1"/>
      <w:numFmt w:val="bullet"/>
      <w:lvlText w:val=""/>
      <w:lvlJc w:val="left"/>
      <w:pPr>
        <w:tabs>
          <w:tab w:val="num" w:pos="2160"/>
        </w:tabs>
        <w:ind w:left="2160" w:hanging="360"/>
      </w:pPr>
      <w:rPr>
        <w:rFonts w:ascii="Symbol" w:hAnsi="Symbol" w:hint="default"/>
      </w:rPr>
    </w:lvl>
    <w:lvl w:ilvl="3" w:tplc="790C577C" w:tentative="1">
      <w:start w:val="1"/>
      <w:numFmt w:val="bullet"/>
      <w:lvlText w:val=""/>
      <w:lvlJc w:val="left"/>
      <w:pPr>
        <w:tabs>
          <w:tab w:val="num" w:pos="2880"/>
        </w:tabs>
        <w:ind w:left="2880" w:hanging="360"/>
      </w:pPr>
      <w:rPr>
        <w:rFonts w:ascii="Symbol" w:hAnsi="Symbol" w:hint="default"/>
      </w:rPr>
    </w:lvl>
    <w:lvl w:ilvl="4" w:tplc="889C38A0" w:tentative="1">
      <w:start w:val="1"/>
      <w:numFmt w:val="bullet"/>
      <w:lvlText w:val=""/>
      <w:lvlJc w:val="left"/>
      <w:pPr>
        <w:tabs>
          <w:tab w:val="num" w:pos="3600"/>
        </w:tabs>
        <w:ind w:left="3600" w:hanging="360"/>
      </w:pPr>
      <w:rPr>
        <w:rFonts w:ascii="Symbol" w:hAnsi="Symbol" w:hint="default"/>
      </w:rPr>
    </w:lvl>
    <w:lvl w:ilvl="5" w:tplc="E3FA9182" w:tentative="1">
      <w:start w:val="1"/>
      <w:numFmt w:val="bullet"/>
      <w:lvlText w:val=""/>
      <w:lvlJc w:val="left"/>
      <w:pPr>
        <w:tabs>
          <w:tab w:val="num" w:pos="4320"/>
        </w:tabs>
        <w:ind w:left="4320" w:hanging="360"/>
      </w:pPr>
      <w:rPr>
        <w:rFonts w:ascii="Symbol" w:hAnsi="Symbol" w:hint="default"/>
      </w:rPr>
    </w:lvl>
    <w:lvl w:ilvl="6" w:tplc="AF8ABA60" w:tentative="1">
      <w:start w:val="1"/>
      <w:numFmt w:val="bullet"/>
      <w:lvlText w:val=""/>
      <w:lvlJc w:val="left"/>
      <w:pPr>
        <w:tabs>
          <w:tab w:val="num" w:pos="5040"/>
        </w:tabs>
        <w:ind w:left="5040" w:hanging="360"/>
      </w:pPr>
      <w:rPr>
        <w:rFonts w:ascii="Symbol" w:hAnsi="Symbol" w:hint="default"/>
      </w:rPr>
    </w:lvl>
    <w:lvl w:ilvl="7" w:tplc="6E925AE4" w:tentative="1">
      <w:start w:val="1"/>
      <w:numFmt w:val="bullet"/>
      <w:lvlText w:val=""/>
      <w:lvlJc w:val="left"/>
      <w:pPr>
        <w:tabs>
          <w:tab w:val="num" w:pos="5760"/>
        </w:tabs>
        <w:ind w:left="5760" w:hanging="360"/>
      </w:pPr>
      <w:rPr>
        <w:rFonts w:ascii="Symbol" w:hAnsi="Symbol" w:hint="default"/>
      </w:rPr>
    </w:lvl>
    <w:lvl w:ilvl="8" w:tplc="507ADAF8" w:tentative="1">
      <w:start w:val="1"/>
      <w:numFmt w:val="bullet"/>
      <w:lvlText w:val=""/>
      <w:lvlJc w:val="left"/>
      <w:pPr>
        <w:tabs>
          <w:tab w:val="num" w:pos="6480"/>
        </w:tabs>
        <w:ind w:left="6480" w:hanging="360"/>
      </w:pPr>
      <w:rPr>
        <w:rFonts w:ascii="Symbol" w:hAnsi="Symbol" w:hint="default"/>
      </w:rPr>
    </w:lvl>
  </w:abstractNum>
  <w:abstractNum w:abstractNumId="2">
    <w:nsid w:val="04A72F72"/>
    <w:multiLevelType w:val="singleLevel"/>
    <w:tmpl w:val="0419000F"/>
    <w:lvl w:ilvl="0">
      <w:start w:val="1"/>
      <w:numFmt w:val="decimal"/>
      <w:lvlText w:val="%1."/>
      <w:lvlJc w:val="left"/>
      <w:pPr>
        <w:tabs>
          <w:tab w:val="num" w:pos="360"/>
        </w:tabs>
        <w:ind w:left="360" w:hanging="360"/>
      </w:pPr>
    </w:lvl>
  </w:abstractNum>
  <w:abstractNum w:abstractNumId="3">
    <w:nsid w:val="0E71417F"/>
    <w:multiLevelType w:val="hybridMultilevel"/>
    <w:tmpl w:val="F406319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
    <w:nsid w:val="163D6662"/>
    <w:multiLevelType w:val="hybridMultilevel"/>
    <w:tmpl w:val="0E9CD4E8"/>
    <w:lvl w:ilvl="0" w:tplc="04190001">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5">
    <w:nsid w:val="1C02216E"/>
    <w:multiLevelType w:val="hybridMultilevel"/>
    <w:tmpl w:val="3C3E63F8"/>
    <w:lvl w:ilvl="0" w:tplc="0419000F">
      <w:start w:val="1"/>
      <w:numFmt w:val="decimal"/>
      <w:lvlText w:val="%1."/>
      <w:lvlJc w:val="left"/>
      <w:pPr>
        <w:tabs>
          <w:tab w:val="num" w:pos="1440"/>
        </w:tabs>
        <w:ind w:left="1440" w:hanging="360"/>
      </w:p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6">
    <w:nsid w:val="2A6530F7"/>
    <w:multiLevelType w:val="hybridMultilevel"/>
    <w:tmpl w:val="59BCF056"/>
    <w:lvl w:ilvl="0" w:tplc="04190001">
      <w:start w:val="1"/>
      <w:numFmt w:val="bullet"/>
      <w:lvlText w:val=""/>
      <w:lvlJc w:val="left"/>
      <w:pPr>
        <w:tabs>
          <w:tab w:val="num" w:pos="1520"/>
        </w:tabs>
        <w:ind w:left="1520" w:hanging="360"/>
      </w:pPr>
      <w:rPr>
        <w:rFonts w:ascii="Symbol" w:hAnsi="Symbol" w:hint="default"/>
      </w:rPr>
    </w:lvl>
    <w:lvl w:ilvl="1" w:tplc="04190003" w:tentative="1">
      <w:start w:val="1"/>
      <w:numFmt w:val="bullet"/>
      <w:lvlText w:val="o"/>
      <w:lvlJc w:val="left"/>
      <w:pPr>
        <w:tabs>
          <w:tab w:val="num" w:pos="2240"/>
        </w:tabs>
        <w:ind w:left="2240" w:hanging="360"/>
      </w:pPr>
      <w:rPr>
        <w:rFonts w:ascii="Courier New" w:hAnsi="Courier New" w:cs="Courier New" w:hint="default"/>
      </w:rPr>
    </w:lvl>
    <w:lvl w:ilvl="2" w:tplc="04190005" w:tentative="1">
      <w:start w:val="1"/>
      <w:numFmt w:val="bullet"/>
      <w:lvlText w:val=""/>
      <w:lvlJc w:val="left"/>
      <w:pPr>
        <w:tabs>
          <w:tab w:val="num" w:pos="2960"/>
        </w:tabs>
        <w:ind w:left="2960" w:hanging="360"/>
      </w:pPr>
      <w:rPr>
        <w:rFonts w:ascii="Wingdings" w:hAnsi="Wingdings" w:hint="default"/>
      </w:rPr>
    </w:lvl>
    <w:lvl w:ilvl="3" w:tplc="04190001" w:tentative="1">
      <w:start w:val="1"/>
      <w:numFmt w:val="bullet"/>
      <w:lvlText w:val=""/>
      <w:lvlJc w:val="left"/>
      <w:pPr>
        <w:tabs>
          <w:tab w:val="num" w:pos="3680"/>
        </w:tabs>
        <w:ind w:left="3680" w:hanging="360"/>
      </w:pPr>
      <w:rPr>
        <w:rFonts w:ascii="Symbol" w:hAnsi="Symbol" w:hint="default"/>
      </w:rPr>
    </w:lvl>
    <w:lvl w:ilvl="4" w:tplc="04190003" w:tentative="1">
      <w:start w:val="1"/>
      <w:numFmt w:val="bullet"/>
      <w:lvlText w:val="o"/>
      <w:lvlJc w:val="left"/>
      <w:pPr>
        <w:tabs>
          <w:tab w:val="num" w:pos="4400"/>
        </w:tabs>
        <w:ind w:left="4400" w:hanging="360"/>
      </w:pPr>
      <w:rPr>
        <w:rFonts w:ascii="Courier New" w:hAnsi="Courier New" w:cs="Courier New" w:hint="default"/>
      </w:rPr>
    </w:lvl>
    <w:lvl w:ilvl="5" w:tplc="04190005" w:tentative="1">
      <w:start w:val="1"/>
      <w:numFmt w:val="bullet"/>
      <w:lvlText w:val=""/>
      <w:lvlJc w:val="left"/>
      <w:pPr>
        <w:tabs>
          <w:tab w:val="num" w:pos="5120"/>
        </w:tabs>
        <w:ind w:left="5120" w:hanging="360"/>
      </w:pPr>
      <w:rPr>
        <w:rFonts w:ascii="Wingdings" w:hAnsi="Wingdings" w:hint="default"/>
      </w:rPr>
    </w:lvl>
    <w:lvl w:ilvl="6" w:tplc="04190001" w:tentative="1">
      <w:start w:val="1"/>
      <w:numFmt w:val="bullet"/>
      <w:lvlText w:val=""/>
      <w:lvlJc w:val="left"/>
      <w:pPr>
        <w:tabs>
          <w:tab w:val="num" w:pos="5840"/>
        </w:tabs>
        <w:ind w:left="5840" w:hanging="360"/>
      </w:pPr>
      <w:rPr>
        <w:rFonts w:ascii="Symbol" w:hAnsi="Symbol" w:hint="default"/>
      </w:rPr>
    </w:lvl>
    <w:lvl w:ilvl="7" w:tplc="04190003" w:tentative="1">
      <w:start w:val="1"/>
      <w:numFmt w:val="bullet"/>
      <w:lvlText w:val="o"/>
      <w:lvlJc w:val="left"/>
      <w:pPr>
        <w:tabs>
          <w:tab w:val="num" w:pos="6560"/>
        </w:tabs>
        <w:ind w:left="6560" w:hanging="360"/>
      </w:pPr>
      <w:rPr>
        <w:rFonts w:ascii="Courier New" w:hAnsi="Courier New" w:cs="Courier New" w:hint="default"/>
      </w:rPr>
    </w:lvl>
    <w:lvl w:ilvl="8" w:tplc="04190005" w:tentative="1">
      <w:start w:val="1"/>
      <w:numFmt w:val="bullet"/>
      <w:lvlText w:val=""/>
      <w:lvlJc w:val="left"/>
      <w:pPr>
        <w:tabs>
          <w:tab w:val="num" w:pos="7280"/>
        </w:tabs>
        <w:ind w:left="7280" w:hanging="360"/>
      </w:pPr>
      <w:rPr>
        <w:rFonts w:ascii="Wingdings" w:hAnsi="Wingdings" w:hint="default"/>
      </w:rPr>
    </w:lvl>
  </w:abstractNum>
  <w:abstractNum w:abstractNumId="7">
    <w:nsid w:val="2BFC2BB0"/>
    <w:multiLevelType w:val="hybridMultilevel"/>
    <w:tmpl w:val="62E8F48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
    <w:nsid w:val="43321168"/>
    <w:multiLevelType w:val="hybridMultilevel"/>
    <w:tmpl w:val="ECEA60E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
    <w:nsid w:val="4E850C7C"/>
    <w:multiLevelType w:val="hybridMultilevel"/>
    <w:tmpl w:val="2176EE20"/>
    <w:lvl w:ilvl="0" w:tplc="04190001">
      <w:start w:val="1"/>
      <w:numFmt w:val="bullet"/>
      <w:lvlText w:val=""/>
      <w:lvlJc w:val="left"/>
      <w:pPr>
        <w:tabs>
          <w:tab w:val="num" w:pos="1520"/>
        </w:tabs>
        <w:ind w:left="1520" w:hanging="360"/>
      </w:pPr>
      <w:rPr>
        <w:rFonts w:ascii="Symbol" w:hAnsi="Symbol" w:hint="default"/>
      </w:rPr>
    </w:lvl>
    <w:lvl w:ilvl="1" w:tplc="04190003" w:tentative="1">
      <w:start w:val="1"/>
      <w:numFmt w:val="bullet"/>
      <w:lvlText w:val="o"/>
      <w:lvlJc w:val="left"/>
      <w:pPr>
        <w:tabs>
          <w:tab w:val="num" w:pos="2240"/>
        </w:tabs>
        <w:ind w:left="2240" w:hanging="360"/>
      </w:pPr>
      <w:rPr>
        <w:rFonts w:ascii="Courier New" w:hAnsi="Courier New" w:cs="Courier New" w:hint="default"/>
      </w:rPr>
    </w:lvl>
    <w:lvl w:ilvl="2" w:tplc="04190005" w:tentative="1">
      <w:start w:val="1"/>
      <w:numFmt w:val="bullet"/>
      <w:lvlText w:val=""/>
      <w:lvlJc w:val="left"/>
      <w:pPr>
        <w:tabs>
          <w:tab w:val="num" w:pos="2960"/>
        </w:tabs>
        <w:ind w:left="2960" w:hanging="360"/>
      </w:pPr>
      <w:rPr>
        <w:rFonts w:ascii="Wingdings" w:hAnsi="Wingdings" w:hint="default"/>
      </w:rPr>
    </w:lvl>
    <w:lvl w:ilvl="3" w:tplc="04190001" w:tentative="1">
      <w:start w:val="1"/>
      <w:numFmt w:val="bullet"/>
      <w:lvlText w:val=""/>
      <w:lvlJc w:val="left"/>
      <w:pPr>
        <w:tabs>
          <w:tab w:val="num" w:pos="3680"/>
        </w:tabs>
        <w:ind w:left="3680" w:hanging="360"/>
      </w:pPr>
      <w:rPr>
        <w:rFonts w:ascii="Symbol" w:hAnsi="Symbol" w:hint="default"/>
      </w:rPr>
    </w:lvl>
    <w:lvl w:ilvl="4" w:tplc="04190003" w:tentative="1">
      <w:start w:val="1"/>
      <w:numFmt w:val="bullet"/>
      <w:lvlText w:val="o"/>
      <w:lvlJc w:val="left"/>
      <w:pPr>
        <w:tabs>
          <w:tab w:val="num" w:pos="4400"/>
        </w:tabs>
        <w:ind w:left="4400" w:hanging="360"/>
      </w:pPr>
      <w:rPr>
        <w:rFonts w:ascii="Courier New" w:hAnsi="Courier New" w:cs="Courier New" w:hint="default"/>
      </w:rPr>
    </w:lvl>
    <w:lvl w:ilvl="5" w:tplc="04190005" w:tentative="1">
      <w:start w:val="1"/>
      <w:numFmt w:val="bullet"/>
      <w:lvlText w:val=""/>
      <w:lvlJc w:val="left"/>
      <w:pPr>
        <w:tabs>
          <w:tab w:val="num" w:pos="5120"/>
        </w:tabs>
        <w:ind w:left="5120" w:hanging="360"/>
      </w:pPr>
      <w:rPr>
        <w:rFonts w:ascii="Wingdings" w:hAnsi="Wingdings" w:hint="default"/>
      </w:rPr>
    </w:lvl>
    <w:lvl w:ilvl="6" w:tplc="04190001" w:tentative="1">
      <w:start w:val="1"/>
      <w:numFmt w:val="bullet"/>
      <w:lvlText w:val=""/>
      <w:lvlJc w:val="left"/>
      <w:pPr>
        <w:tabs>
          <w:tab w:val="num" w:pos="5840"/>
        </w:tabs>
        <w:ind w:left="5840" w:hanging="360"/>
      </w:pPr>
      <w:rPr>
        <w:rFonts w:ascii="Symbol" w:hAnsi="Symbol" w:hint="default"/>
      </w:rPr>
    </w:lvl>
    <w:lvl w:ilvl="7" w:tplc="04190003" w:tentative="1">
      <w:start w:val="1"/>
      <w:numFmt w:val="bullet"/>
      <w:lvlText w:val="o"/>
      <w:lvlJc w:val="left"/>
      <w:pPr>
        <w:tabs>
          <w:tab w:val="num" w:pos="6560"/>
        </w:tabs>
        <w:ind w:left="6560" w:hanging="360"/>
      </w:pPr>
      <w:rPr>
        <w:rFonts w:ascii="Courier New" w:hAnsi="Courier New" w:cs="Courier New" w:hint="default"/>
      </w:rPr>
    </w:lvl>
    <w:lvl w:ilvl="8" w:tplc="04190005" w:tentative="1">
      <w:start w:val="1"/>
      <w:numFmt w:val="bullet"/>
      <w:lvlText w:val=""/>
      <w:lvlJc w:val="left"/>
      <w:pPr>
        <w:tabs>
          <w:tab w:val="num" w:pos="7280"/>
        </w:tabs>
        <w:ind w:left="7280" w:hanging="360"/>
      </w:pPr>
      <w:rPr>
        <w:rFonts w:ascii="Wingdings" w:hAnsi="Wingdings" w:hint="default"/>
      </w:rPr>
    </w:lvl>
  </w:abstractNum>
  <w:abstractNum w:abstractNumId="10">
    <w:nsid w:val="532444D8"/>
    <w:multiLevelType w:val="hybridMultilevel"/>
    <w:tmpl w:val="3E22EC58"/>
    <w:lvl w:ilvl="0" w:tplc="AAD2C24E">
      <w:start w:val="1"/>
      <w:numFmt w:val="decimal"/>
      <w:lvlText w:val="%1."/>
      <w:lvlJc w:val="left"/>
      <w:pPr>
        <w:tabs>
          <w:tab w:val="num" w:pos="1800"/>
        </w:tabs>
        <w:ind w:left="1800" w:hanging="1080"/>
      </w:pPr>
      <w:rPr>
        <w:rFonts w:hint="default"/>
        <w:b w:val="0"/>
        <w:i w:val="0"/>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1">
    <w:nsid w:val="5FAF01EA"/>
    <w:multiLevelType w:val="hybridMultilevel"/>
    <w:tmpl w:val="487087E0"/>
    <w:lvl w:ilvl="0" w:tplc="0419000F">
      <w:start w:val="1"/>
      <w:numFmt w:val="decimal"/>
      <w:lvlText w:val="%1."/>
      <w:lvlJc w:val="left"/>
      <w:pPr>
        <w:tabs>
          <w:tab w:val="num" w:pos="1520"/>
        </w:tabs>
        <w:ind w:left="1520" w:hanging="360"/>
      </w:pPr>
      <w:rPr>
        <w:rFonts w:hint="default"/>
      </w:rPr>
    </w:lvl>
    <w:lvl w:ilvl="1" w:tplc="04190003" w:tentative="1">
      <w:start w:val="1"/>
      <w:numFmt w:val="bullet"/>
      <w:lvlText w:val="o"/>
      <w:lvlJc w:val="left"/>
      <w:pPr>
        <w:tabs>
          <w:tab w:val="num" w:pos="2240"/>
        </w:tabs>
        <w:ind w:left="2240" w:hanging="360"/>
      </w:pPr>
      <w:rPr>
        <w:rFonts w:ascii="Courier New" w:hAnsi="Courier New" w:cs="Courier New" w:hint="default"/>
      </w:rPr>
    </w:lvl>
    <w:lvl w:ilvl="2" w:tplc="04190005" w:tentative="1">
      <w:start w:val="1"/>
      <w:numFmt w:val="bullet"/>
      <w:lvlText w:val=""/>
      <w:lvlJc w:val="left"/>
      <w:pPr>
        <w:tabs>
          <w:tab w:val="num" w:pos="2960"/>
        </w:tabs>
        <w:ind w:left="2960" w:hanging="360"/>
      </w:pPr>
      <w:rPr>
        <w:rFonts w:ascii="Wingdings" w:hAnsi="Wingdings" w:hint="default"/>
      </w:rPr>
    </w:lvl>
    <w:lvl w:ilvl="3" w:tplc="04190001" w:tentative="1">
      <w:start w:val="1"/>
      <w:numFmt w:val="bullet"/>
      <w:lvlText w:val=""/>
      <w:lvlJc w:val="left"/>
      <w:pPr>
        <w:tabs>
          <w:tab w:val="num" w:pos="3680"/>
        </w:tabs>
        <w:ind w:left="3680" w:hanging="360"/>
      </w:pPr>
      <w:rPr>
        <w:rFonts w:ascii="Symbol" w:hAnsi="Symbol" w:hint="default"/>
      </w:rPr>
    </w:lvl>
    <w:lvl w:ilvl="4" w:tplc="04190003" w:tentative="1">
      <w:start w:val="1"/>
      <w:numFmt w:val="bullet"/>
      <w:lvlText w:val="o"/>
      <w:lvlJc w:val="left"/>
      <w:pPr>
        <w:tabs>
          <w:tab w:val="num" w:pos="4400"/>
        </w:tabs>
        <w:ind w:left="4400" w:hanging="360"/>
      </w:pPr>
      <w:rPr>
        <w:rFonts w:ascii="Courier New" w:hAnsi="Courier New" w:cs="Courier New" w:hint="default"/>
      </w:rPr>
    </w:lvl>
    <w:lvl w:ilvl="5" w:tplc="04190005" w:tentative="1">
      <w:start w:val="1"/>
      <w:numFmt w:val="bullet"/>
      <w:lvlText w:val=""/>
      <w:lvlJc w:val="left"/>
      <w:pPr>
        <w:tabs>
          <w:tab w:val="num" w:pos="5120"/>
        </w:tabs>
        <w:ind w:left="5120" w:hanging="360"/>
      </w:pPr>
      <w:rPr>
        <w:rFonts w:ascii="Wingdings" w:hAnsi="Wingdings" w:hint="default"/>
      </w:rPr>
    </w:lvl>
    <w:lvl w:ilvl="6" w:tplc="04190001" w:tentative="1">
      <w:start w:val="1"/>
      <w:numFmt w:val="bullet"/>
      <w:lvlText w:val=""/>
      <w:lvlJc w:val="left"/>
      <w:pPr>
        <w:tabs>
          <w:tab w:val="num" w:pos="5840"/>
        </w:tabs>
        <w:ind w:left="5840" w:hanging="360"/>
      </w:pPr>
      <w:rPr>
        <w:rFonts w:ascii="Symbol" w:hAnsi="Symbol" w:hint="default"/>
      </w:rPr>
    </w:lvl>
    <w:lvl w:ilvl="7" w:tplc="04190003" w:tentative="1">
      <w:start w:val="1"/>
      <w:numFmt w:val="bullet"/>
      <w:lvlText w:val="o"/>
      <w:lvlJc w:val="left"/>
      <w:pPr>
        <w:tabs>
          <w:tab w:val="num" w:pos="6560"/>
        </w:tabs>
        <w:ind w:left="6560" w:hanging="360"/>
      </w:pPr>
      <w:rPr>
        <w:rFonts w:ascii="Courier New" w:hAnsi="Courier New" w:cs="Courier New" w:hint="default"/>
      </w:rPr>
    </w:lvl>
    <w:lvl w:ilvl="8" w:tplc="04190005" w:tentative="1">
      <w:start w:val="1"/>
      <w:numFmt w:val="bullet"/>
      <w:lvlText w:val=""/>
      <w:lvlJc w:val="left"/>
      <w:pPr>
        <w:tabs>
          <w:tab w:val="num" w:pos="7280"/>
        </w:tabs>
        <w:ind w:left="7280" w:hanging="360"/>
      </w:pPr>
      <w:rPr>
        <w:rFonts w:ascii="Wingdings" w:hAnsi="Wingdings" w:hint="default"/>
      </w:rPr>
    </w:lvl>
  </w:abstractNum>
  <w:abstractNum w:abstractNumId="12">
    <w:nsid w:val="664B19E6"/>
    <w:multiLevelType w:val="hybridMultilevel"/>
    <w:tmpl w:val="A8D468AA"/>
    <w:lvl w:ilvl="0" w:tplc="AC801F3E">
      <w:start w:val="1"/>
      <w:numFmt w:val="bullet"/>
      <w:lvlText w:val=""/>
      <w:lvlPicBulletId w:val="0"/>
      <w:lvlJc w:val="left"/>
      <w:pPr>
        <w:tabs>
          <w:tab w:val="num" w:pos="720"/>
        </w:tabs>
        <w:ind w:left="720" w:hanging="360"/>
      </w:pPr>
      <w:rPr>
        <w:rFonts w:ascii="Symbol" w:hAnsi="Symbol" w:hint="default"/>
      </w:rPr>
    </w:lvl>
    <w:lvl w:ilvl="1" w:tplc="E5EE7FB2" w:tentative="1">
      <w:start w:val="1"/>
      <w:numFmt w:val="bullet"/>
      <w:lvlText w:val=""/>
      <w:lvlJc w:val="left"/>
      <w:pPr>
        <w:tabs>
          <w:tab w:val="num" w:pos="1440"/>
        </w:tabs>
        <w:ind w:left="1440" w:hanging="360"/>
      </w:pPr>
      <w:rPr>
        <w:rFonts w:ascii="Symbol" w:hAnsi="Symbol" w:hint="default"/>
      </w:rPr>
    </w:lvl>
    <w:lvl w:ilvl="2" w:tplc="558A0578" w:tentative="1">
      <w:start w:val="1"/>
      <w:numFmt w:val="bullet"/>
      <w:lvlText w:val=""/>
      <w:lvlJc w:val="left"/>
      <w:pPr>
        <w:tabs>
          <w:tab w:val="num" w:pos="2160"/>
        </w:tabs>
        <w:ind w:left="2160" w:hanging="360"/>
      </w:pPr>
      <w:rPr>
        <w:rFonts w:ascii="Symbol" w:hAnsi="Symbol" w:hint="default"/>
      </w:rPr>
    </w:lvl>
    <w:lvl w:ilvl="3" w:tplc="2B54A092" w:tentative="1">
      <w:start w:val="1"/>
      <w:numFmt w:val="bullet"/>
      <w:lvlText w:val=""/>
      <w:lvlJc w:val="left"/>
      <w:pPr>
        <w:tabs>
          <w:tab w:val="num" w:pos="2880"/>
        </w:tabs>
        <w:ind w:left="2880" w:hanging="360"/>
      </w:pPr>
      <w:rPr>
        <w:rFonts w:ascii="Symbol" w:hAnsi="Symbol" w:hint="default"/>
      </w:rPr>
    </w:lvl>
    <w:lvl w:ilvl="4" w:tplc="7236DA70" w:tentative="1">
      <w:start w:val="1"/>
      <w:numFmt w:val="bullet"/>
      <w:lvlText w:val=""/>
      <w:lvlJc w:val="left"/>
      <w:pPr>
        <w:tabs>
          <w:tab w:val="num" w:pos="3600"/>
        </w:tabs>
        <w:ind w:left="3600" w:hanging="360"/>
      </w:pPr>
      <w:rPr>
        <w:rFonts w:ascii="Symbol" w:hAnsi="Symbol" w:hint="default"/>
      </w:rPr>
    </w:lvl>
    <w:lvl w:ilvl="5" w:tplc="8D520264" w:tentative="1">
      <w:start w:val="1"/>
      <w:numFmt w:val="bullet"/>
      <w:lvlText w:val=""/>
      <w:lvlJc w:val="left"/>
      <w:pPr>
        <w:tabs>
          <w:tab w:val="num" w:pos="4320"/>
        </w:tabs>
        <w:ind w:left="4320" w:hanging="360"/>
      </w:pPr>
      <w:rPr>
        <w:rFonts w:ascii="Symbol" w:hAnsi="Symbol" w:hint="default"/>
      </w:rPr>
    </w:lvl>
    <w:lvl w:ilvl="6" w:tplc="1DFA75EC" w:tentative="1">
      <w:start w:val="1"/>
      <w:numFmt w:val="bullet"/>
      <w:lvlText w:val=""/>
      <w:lvlJc w:val="left"/>
      <w:pPr>
        <w:tabs>
          <w:tab w:val="num" w:pos="5040"/>
        </w:tabs>
        <w:ind w:left="5040" w:hanging="360"/>
      </w:pPr>
      <w:rPr>
        <w:rFonts w:ascii="Symbol" w:hAnsi="Symbol" w:hint="default"/>
      </w:rPr>
    </w:lvl>
    <w:lvl w:ilvl="7" w:tplc="644C2886" w:tentative="1">
      <w:start w:val="1"/>
      <w:numFmt w:val="bullet"/>
      <w:lvlText w:val=""/>
      <w:lvlJc w:val="left"/>
      <w:pPr>
        <w:tabs>
          <w:tab w:val="num" w:pos="5760"/>
        </w:tabs>
        <w:ind w:left="5760" w:hanging="360"/>
      </w:pPr>
      <w:rPr>
        <w:rFonts w:ascii="Symbol" w:hAnsi="Symbol" w:hint="default"/>
      </w:rPr>
    </w:lvl>
    <w:lvl w:ilvl="8" w:tplc="EFD67DEA" w:tentative="1">
      <w:start w:val="1"/>
      <w:numFmt w:val="bullet"/>
      <w:lvlText w:val=""/>
      <w:lvlJc w:val="left"/>
      <w:pPr>
        <w:tabs>
          <w:tab w:val="num" w:pos="6480"/>
        </w:tabs>
        <w:ind w:left="6480" w:hanging="360"/>
      </w:pPr>
      <w:rPr>
        <w:rFonts w:ascii="Symbol" w:hAnsi="Symbol" w:hint="default"/>
      </w:rPr>
    </w:lvl>
  </w:abstractNum>
  <w:abstractNum w:abstractNumId="13">
    <w:nsid w:val="68B1249C"/>
    <w:multiLevelType w:val="singleLevel"/>
    <w:tmpl w:val="0C09000F"/>
    <w:lvl w:ilvl="0">
      <w:start w:val="1"/>
      <w:numFmt w:val="decimal"/>
      <w:lvlText w:val="%1."/>
      <w:lvlJc w:val="left"/>
      <w:pPr>
        <w:tabs>
          <w:tab w:val="num" w:pos="360"/>
        </w:tabs>
        <w:ind w:left="360" w:hanging="360"/>
      </w:pPr>
    </w:lvl>
  </w:abstractNum>
  <w:abstractNum w:abstractNumId="14">
    <w:nsid w:val="69B517D3"/>
    <w:multiLevelType w:val="singleLevel"/>
    <w:tmpl w:val="0419000F"/>
    <w:lvl w:ilvl="0">
      <w:start w:val="1"/>
      <w:numFmt w:val="decimal"/>
      <w:lvlText w:val="%1."/>
      <w:lvlJc w:val="left"/>
      <w:pPr>
        <w:tabs>
          <w:tab w:val="num" w:pos="360"/>
        </w:tabs>
        <w:ind w:left="360" w:hanging="360"/>
      </w:pPr>
      <w:rPr>
        <w:rFonts w:hint="default"/>
      </w:rPr>
    </w:lvl>
  </w:abstractNum>
  <w:abstractNum w:abstractNumId="15">
    <w:nsid w:val="69EF3830"/>
    <w:multiLevelType w:val="hybridMultilevel"/>
    <w:tmpl w:val="A650FB9E"/>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16">
    <w:nsid w:val="77C8747E"/>
    <w:multiLevelType w:val="hybridMultilevel"/>
    <w:tmpl w:val="931AE0C0"/>
    <w:lvl w:ilvl="0" w:tplc="0419000F">
      <w:start w:val="1"/>
      <w:numFmt w:val="decimal"/>
      <w:lvlText w:val="%1."/>
      <w:lvlJc w:val="left"/>
      <w:pPr>
        <w:tabs>
          <w:tab w:val="num" w:pos="1515"/>
        </w:tabs>
        <w:ind w:left="1515" w:hanging="360"/>
      </w:pPr>
    </w:lvl>
    <w:lvl w:ilvl="1" w:tplc="04190019" w:tentative="1">
      <w:start w:val="1"/>
      <w:numFmt w:val="lowerLetter"/>
      <w:lvlText w:val="%2."/>
      <w:lvlJc w:val="left"/>
      <w:pPr>
        <w:tabs>
          <w:tab w:val="num" w:pos="2235"/>
        </w:tabs>
        <w:ind w:left="2235" w:hanging="360"/>
      </w:pPr>
    </w:lvl>
    <w:lvl w:ilvl="2" w:tplc="0419001B" w:tentative="1">
      <w:start w:val="1"/>
      <w:numFmt w:val="lowerRoman"/>
      <w:lvlText w:val="%3."/>
      <w:lvlJc w:val="right"/>
      <w:pPr>
        <w:tabs>
          <w:tab w:val="num" w:pos="2955"/>
        </w:tabs>
        <w:ind w:left="2955" w:hanging="180"/>
      </w:pPr>
    </w:lvl>
    <w:lvl w:ilvl="3" w:tplc="0419000F" w:tentative="1">
      <w:start w:val="1"/>
      <w:numFmt w:val="decimal"/>
      <w:lvlText w:val="%4."/>
      <w:lvlJc w:val="left"/>
      <w:pPr>
        <w:tabs>
          <w:tab w:val="num" w:pos="3675"/>
        </w:tabs>
        <w:ind w:left="3675" w:hanging="360"/>
      </w:pPr>
    </w:lvl>
    <w:lvl w:ilvl="4" w:tplc="04190019" w:tentative="1">
      <w:start w:val="1"/>
      <w:numFmt w:val="lowerLetter"/>
      <w:lvlText w:val="%5."/>
      <w:lvlJc w:val="left"/>
      <w:pPr>
        <w:tabs>
          <w:tab w:val="num" w:pos="4395"/>
        </w:tabs>
        <w:ind w:left="4395" w:hanging="360"/>
      </w:pPr>
    </w:lvl>
    <w:lvl w:ilvl="5" w:tplc="0419001B" w:tentative="1">
      <w:start w:val="1"/>
      <w:numFmt w:val="lowerRoman"/>
      <w:lvlText w:val="%6."/>
      <w:lvlJc w:val="right"/>
      <w:pPr>
        <w:tabs>
          <w:tab w:val="num" w:pos="5115"/>
        </w:tabs>
        <w:ind w:left="5115" w:hanging="180"/>
      </w:pPr>
    </w:lvl>
    <w:lvl w:ilvl="6" w:tplc="0419000F" w:tentative="1">
      <w:start w:val="1"/>
      <w:numFmt w:val="decimal"/>
      <w:lvlText w:val="%7."/>
      <w:lvlJc w:val="left"/>
      <w:pPr>
        <w:tabs>
          <w:tab w:val="num" w:pos="5835"/>
        </w:tabs>
        <w:ind w:left="5835" w:hanging="360"/>
      </w:pPr>
    </w:lvl>
    <w:lvl w:ilvl="7" w:tplc="04190019" w:tentative="1">
      <w:start w:val="1"/>
      <w:numFmt w:val="lowerLetter"/>
      <w:lvlText w:val="%8."/>
      <w:lvlJc w:val="left"/>
      <w:pPr>
        <w:tabs>
          <w:tab w:val="num" w:pos="6555"/>
        </w:tabs>
        <w:ind w:left="6555" w:hanging="360"/>
      </w:pPr>
    </w:lvl>
    <w:lvl w:ilvl="8" w:tplc="0419001B" w:tentative="1">
      <w:start w:val="1"/>
      <w:numFmt w:val="lowerRoman"/>
      <w:lvlText w:val="%9."/>
      <w:lvlJc w:val="right"/>
      <w:pPr>
        <w:tabs>
          <w:tab w:val="num" w:pos="7275"/>
        </w:tabs>
        <w:ind w:left="7275" w:hanging="180"/>
      </w:pPr>
    </w:lvl>
  </w:abstractNum>
  <w:abstractNum w:abstractNumId="17">
    <w:nsid w:val="7C756C73"/>
    <w:multiLevelType w:val="hybridMultilevel"/>
    <w:tmpl w:val="AC62D7F2"/>
    <w:lvl w:ilvl="0" w:tplc="EE4EB5D0">
      <w:start w:val="1"/>
      <w:numFmt w:val="bullet"/>
      <w:lvlText w:val=""/>
      <w:lvlPicBulletId w:val="1"/>
      <w:lvlJc w:val="left"/>
      <w:pPr>
        <w:tabs>
          <w:tab w:val="num" w:pos="720"/>
        </w:tabs>
        <w:ind w:left="720" w:hanging="360"/>
      </w:pPr>
      <w:rPr>
        <w:rFonts w:ascii="Symbol" w:hAnsi="Symbol" w:hint="default"/>
      </w:rPr>
    </w:lvl>
    <w:lvl w:ilvl="1" w:tplc="887EC7AE" w:tentative="1">
      <w:start w:val="1"/>
      <w:numFmt w:val="bullet"/>
      <w:lvlText w:val=""/>
      <w:lvlJc w:val="left"/>
      <w:pPr>
        <w:tabs>
          <w:tab w:val="num" w:pos="1440"/>
        </w:tabs>
        <w:ind w:left="1440" w:hanging="360"/>
      </w:pPr>
      <w:rPr>
        <w:rFonts w:ascii="Symbol" w:hAnsi="Symbol" w:hint="default"/>
      </w:rPr>
    </w:lvl>
    <w:lvl w:ilvl="2" w:tplc="D7661556" w:tentative="1">
      <w:start w:val="1"/>
      <w:numFmt w:val="bullet"/>
      <w:lvlText w:val=""/>
      <w:lvlJc w:val="left"/>
      <w:pPr>
        <w:tabs>
          <w:tab w:val="num" w:pos="2160"/>
        </w:tabs>
        <w:ind w:left="2160" w:hanging="360"/>
      </w:pPr>
      <w:rPr>
        <w:rFonts w:ascii="Symbol" w:hAnsi="Symbol" w:hint="default"/>
      </w:rPr>
    </w:lvl>
    <w:lvl w:ilvl="3" w:tplc="04C40CCC" w:tentative="1">
      <w:start w:val="1"/>
      <w:numFmt w:val="bullet"/>
      <w:lvlText w:val=""/>
      <w:lvlJc w:val="left"/>
      <w:pPr>
        <w:tabs>
          <w:tab w:val="num" w:pos="2880"/>
        </w:tabs>
        <w:ind w:left="2880" w:hanging="360"/>
      </w:pPr>
      <w:rPr>
        <w:rFonts w:ascii="Symbol" w:hAnsi="Symbol" w:hint="default"/>
      </w:rPr>
    </w:lvl>
    <w:lvl w:ilvl="4" w:tplc="5A222730" w:tentative="1">
      <w:start w:val="1"/>
      <w:numFmt w:val="bullet"/>
      <w:lvlText w:val=""/>
      <w:lvlJc w:val="left"/>
      <w:pPr>
        <w:tabs>
          <w:tab w:val="num" w:pos="3600"/>
        </w:tabs>
        <w:ind w:left="3600" w:hanging="360"/>
      </w:pPr>
      <w:rPr>
        <w:rFonts w:ascii="Symbol" w:hAnsi="Symbol" w:hint="default"/>
      </w:rPr>
    </w:lvl>
    <w:lvl w:ilvl="5" w:tplc="CCF69F0C" w:tentative="1">
      <w:start w:val="1"/>
      <w:numFmt w:val="bullet"/>
      <w:lvlText w:val=""/>
      <w:lvlJc w:val="left"/>
      <w:pPr>
        <w:tabs>
          <w:tab w:val="num" w:pos="4320"/>
        </w:tabs>
        <w:ind w:left="4320" w:hanging="360"/>
      </w:pPr>
      <w:rPr>
        <w:rFonts w:ascii="Symbol" w:hAnsi="Symbol" w:hint="default"/>
      </w:rPr>
    </w:lvl>
    <w:lvl w:ilvl="6" w:tplc="F9086256" w:tentative="1">
      <w:start w:val="1"/>
      <w:numFmt w:val="bullet"/>
      <w:lvlText w:val=""/>
      <w:lvlJc w:val="left"/>
      <w:pPr>
        <w:tabs>
          <w:tab w:val="num" w:pos="5040"/>
        </w:tabs>
        <w:ind w:left="5040" w:hanging="360"/>
      </w:pPr>
      <w:rPr>
        <w:rFonts w:ascii="Symbol" w:hAnsi="Symbol" w:hint="default"/>
      </w:rPr>
    </w:lvl>
    <w:lvl w:ilvl="7" w:tplc="EA44B322" w:tentative="1">
      <w:start w:val="1"/>
      <w:numFmt w:val="bullet"/>
      <w:lvlText w:val=""/>
      <w:lvlJc w:val="left"/>
      <w:pPr>
        <w:tabs>
          <w:tab w:val="num" w:pos="5760"/>
        </w:tabs>
        <w:ind w:left="5760" w:hanging="360"/>
      </w:pPr>
      <w:rPr>
        <w:rFonts w:ascii="Symbol" w:hAnsi="Symbol" w:hint="default"/>
      </w:rPr>
    </w:lvl>
    <w:lvl w:ilvl="8" w:tplc="B106BA86" w:tentative="1">
      <w:start w:val="1"/>
      <w:numFmt w:val="bullet"/>
      <w:lvlText w:val=""/>
      <w:lvlJc w:val="left"/>
      <w:pPr>
        <w:tabs>
          <w:tab w:val="num" w:pos="6480"/>
        </w:tabs>
        <w:ind w:left="6480" w:hanging="360"/>
      </w:pPr>
      <w:rPr>
        <w:rFonts w:ascii="Symbol" w:hAnsi="Symbol" w:hint="default"/>
      </w:rPr>
    </w:lvl>
  </w:abstractNum>
  <w:num w:numId="1">
    <w:abstractNumId w:val="15"/>
  </w:num>
  <w:num w:numId="2">
    <w:abstractNumId w:val="4"/>
  </w:num>
  <w:num w:numId="3">
    <w:abstractNumId w:val="8"/>
  </w:num>
  <w:num w:numId="4">
    <w:abstractNumId w:val="6"/>
  </w:num>
  <w:num w:numId="5">
    <w:abstractNumId w:val="9"/>
  </w:num>
  <w:num w:numId="6">
    <w:abstractNumId w:val="11"/>
  </w:num>
  <w:num w:numId="7">
    <w:abstractNumId w:val="3"/>
  </w:num>
  <w:num w:numId="8">
    <w:abstractNumId w:val="7"/>
  </w:num>
  <w:num w:numId="9">
    <w:abstractNumId w:val="0"/>
  </w:num>
  <w:num w:numId="10">
    <w:abstractNumId w:val="10"/>
  </w:num>
  <w:num w:numId="11">
    <w:abstractNumId w:val="16"/>
  </w:num>
  <w:num w:numId="12">
    <w:abstractNumId w:val="5"/>
  </w:num>
  <w:num w:numId="13">
    <w:abstractNumId w:val="12"/>
  </w:num>
  <w:num w:numId="14">
    <w:abstractNumId w:val="1"/>
  </w:num>
  <w:num w:numId="15">
    <w:abstractNumId w:val="17"/>
  </w:num>
  <w:num w:numId="1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3"/>
  </w:num>
  <w:num w:numId="19">
    <w:abstractNumId w:val="2"/>
  </w:num>
  <w:num w:numId="20">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activeWritingStyle w:appName="MSWord" w:lang="en-US" w:vendorID="64" w:dllVersion="131078" w:nlCheck="1" w:checkStyle="1"/>
  <w:activeWritingStyle w:appName="MSWord" w:lang="ru-RU" w:vendorID="1" w:dllVersion="512"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noPunctuationKerning/>
  <w:characterSpacingControl w:val="doNotCompres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90467F"/>
    <w:rsid w:val="00000219"/>
    <w:rsid w:val="00005CB9"/>
    <w:rsid w:val="000354F7"/>
    <w:rsid w:val="00042C28"/>
    <w:rsid w:val="00047F8D"/>
    <w:rsid w:val="00053BD7"/>
    <w:rsid w:val="000645C3"/>
    <w:rsid w:val="00064E53"/>
    <w:rsid w:val="000651B6"/>
    <w:rsid w:val="000658C3"/>
    <w:rsid w:val="000738AC"/>
    <w:rsid w:val="00080B18"/>
    <w:rsid w:val="000907DE"/>
    <w:rsid w:val="0009099A"/>
    <w:rsid w:val="000947B9"/>
    <w:rsid w:val="00097131"/>
    <w:rsid w:val="000A794A"/>
    <w:rsid w:val="000B0A65"/>
    <w:rsid w:val="000B3BA1"/>
    <w:rsid w:val="000B664E"/>
    <w:rsid w:val="000B7484"/>
    <w:rsid w:val="000C0942"/>
    <w:rsid w:val="000C5481"/>
    <w:rsid w:val="000C7FC8"/>
    <w:rsid w:val="000D1F40"/>
    <w:rsid w:val="000D23C2"/>
    <w:rsid w:val="000E241E"/>
    <w:rsid w:val="000E48D7"/>
    <w:rsid w:val="000E6CFD"/>
    <w:rsid w:val="000F62C6"/>
    <w:rsid w:val="00102527"/>
    <w:rsid w:val="001070B3"/>
    <w:rsid w:val="0012016F"/>
    <w:rsid w:val="001225E5"/>
    <w:rsid w:val="00123C90"/>
    <w:rsid w:val="0012545B"/>
    <w:rsid w:val="001258D8"/>
    <w:rsid w:val="001279F7"/>
    <w:rsid w:val="001374B1"/>
    <w:rsid w:val="0014623B"/>
    <w:rsid w:val="00151097"/>
    <w:rsid w:val="00153E53"/>
    <w:rsid w:val="00154CDB"/>
    <w:rsid w:val="00157E2D"/>
    <w:rsid w:val="0016064D"/>
    <w:rsid w:val="00176E47"/>
    <w:rsid w:val="00183C97"/>
    <w:rsid w:val="00186ABA"/>
    <w:rsid w:val="00194FC8"/>
    <w:rsid w:val="001950F0"/>
    <w:rsid w:val="00196315"/>
    <w:rsid w:val="00197A38"/>
    <w:rsid w:val="001A5561"/>
    <w:rsid w:val="001A5CCA"/>
    <w:rsid w:val="001C6858"/>
    <w:rsid w:val="001D517A"/>
    <w:rsid w:val="001D5696"/>
    <w:rsid w:val="001E0663"/>
    <w:rsid w:val="001E2267"/>
    <w:rsid w:val="001E2827"/>
    <w:rsid w:val="001F1E32"/>
    <w:rsid w:val="001F3583"/>
    <w:rsid w:val="001F5EAD"/>
    <w:rsid w:val="00213557"/>
    <w:rsid w:val="00215789"/>
    <w:rsid w:val="0021602B"/>
    <w:rsid w:val="00221824"/>
    <w:rsid w:val="002231C9"/>
    <w:rsid w:val="0023529E"/>
    <w:rsid w:val="002369D1"/>
    <w:rsid w:val="0024413C"/>
    <w:rsid w:val="0025271A"/>
    <w:rsid w:val="002533A5"/>
    <w:rsid w:val="002539DE"/>
    <w:rsid w:val="00254804"/>
    <w:rsid w:val="002672AA"/>
    <w:rsid w:val="00272181"/>
    <w:rsid w:val="00276FAD"/>
    <w:rsid w:val="00280B92"/>
    <w:rsid w:val="00281455"/>
    <w:rsid w:val="00282535"/>
    <w:rsid w:val="00297589"/>
    <w:rsid w:val="002A40AC"/>
    <w:rsid w:val="002C0A1D"/>
    <w:rsid w:val="002C54E8"/>
    <w:rsid w:val="002F0476"/>
    <w:rsid w:val="003113E1"/>
    <w:rsid w:val="00315672"/>
    <w:rsid w:val="00316ADA"/>
    <w:rsid w:val="0033631B"/>
    <w:rsid w:val="003465DB"/>
    <w:rsid w:val="00351913"/>
    <w:rsid w:val="00352B11"/>
    <w:rsid w:val="00362E11"/>
    <w:rsid w:val="003630AE"/>
    <w:rsid w:val="0036390A"/>
    <w:rsid w:val="00367A9D"/>
    <w:rsid w:val="00375BF0"/>
    <w:rsid w:val="00380DF0"/>
    <w:rsid w:val="00382757"/>
    <w:rsid w:val="00395407"/>
    <w:rsid w:val="003B1893"/>
    <w:rsid w:val="003B425A"/>
    <w:rsid w:val="003C0933"/>
    <w:rsid w:val="003C18E7"/>
    <w:rsid w:val="003C331C"/>
    <w:rsid w:val="003C6A63"/>
    <w:rsid w:val="003D0AAD"/>
    <w:rsid w:val="003E4F50"/>
    <w:rsid w:val="003F1DBB"/>
    <w:rsid w:val="0040225D"/>
    <w:rsid w:val="00406090"/>
    <w:rsid w:val="0041404C"/>
    <w:rsid w:val="00421375"/>
    <w:rsid w:val="00426091"/>
    <w:rsid w:val="00426398"/>
    <w:rsid w:val="004311FE"/>
    <w:rsid w:val="0043635E"/>
    <w:rsid w:val="00446CCF"/>
    <w:rsid w:val="0044763D"/>
    <w:rsid w:val="004740C9"/>
    <w:rsid w:val="0048647A"/>
    <w:rsid w:val="00487834"/>
    <w:rsid w:val="00490D71"/>
    <w:rsid w:val="00495719"/>
    <w:rsid w:val="004A220E"/>
    <w:rsid w:val="004A7288"/>
    <w:rsid w:val="004A795D"/>
    <w:rsid w:val="004B0A0A"/>
    <w:rsid w:val="004B1006"/>
    <w:rsid w:val="004C15AA"/>
    <w:rsid w:val="004E1673"/>
    <w:rsid w:val="004E6231"/>
    <w:rsid w:val="004E646D"/>
    <w:rsid w:val="004F110E"/>
    <w:rsid w:val="004F27AA"/>
    <w:rsid w:val="004F4680"/>
    <w:rsid w:val="004F6E22"/>
    <w:rsid w:val="00500925"/>
    <w:rsid w:val="0051444B"/>
    <w:rsid w:val="005276E0"/>
    <w:rsid w:val="0054005D"/>
    <w:rsid w:val="00542E8C"/>
    <w:rsid w:val="00544277"/>
    <w:rsid w:val="0055254C"/>
    <w:rsid w:val="005546C2"/>
    <w:rsid w:val="00554A9B"/>
    <w:rsid w:val="00554BD9"/>
    <w:rsid w:val="00557EFF"/>
    <w:rsid w:val="00562567"/>
    <w:rsid w:val="00562C82"/>
    <w:rsid w:val="00563EEF"/>
    <w:rsid w:val="005729DC"/>
    <w:rsid w:val="00574FA0"/>
    <w:rsid w:val="00583761"/>
    <w:rsid w:val="00592375"/>
    <w:rsid w:val="00593C29"/>
    <w:rsid w:val="005A7E15"/>
    <w:rsid w:val="005B55EC"/>
    <w:rsid w:val="005D1832"/>
    <w:rsid w:val="005D1890"/>
    <w:rsid w:val="005E4257"/>
    <w:rsid w:val="005E6CE5"/>
    <w:rsid w:val="00610BDC"/>
    <w:rsid w:val="00627231"/>
    <w:rsid w:val="00636106"/>
    <w:rsid w:val="006413F7"/>
    <w:rsid w:val="0064223F"/>
    <w:rsid w:val="006439B1"/>
    <w:rsid w:val="00651195"/>
    <w:rsid w:val="0065144F"/>
    <w:rsid w:val="0065558D"/>
    <w:rsid w:val="0065586F"/>
    <w:rsid w:val="00660698"/>
    <w:rsid w:val="00670149"/>
    <w:rsid w:val="00674242"/>
    <w:rsid w:val="00683692"/>
    <w:rsid w:val="006839F3"/>
    <w:rsid w:val="00683DD2"/>
    <w:rsid w:val="00687625"/>
    <w:rsid w:val="006917EA"/>
    <w:rsid w:val="0069695B"/>
    <w:rsid w:val="006C073C"/>
    <w:rsid w:val="006C7FCF"/>
    <w:rsid w:val="006E5D3C"/>
    <w:rsid w:val="00701B30"/>
    <w:rsid w:val="00706F9D"/>
    <w:rsid w:val="0071073C"/>
    <w:rsid w:val="00713B63"/>
    <w:rsid w:val="00721CC8"/>
    <w:rsid w:val="00726A42"/>
    <w:rsid w:val="00726E1F"/>
    <w:rsid w:val="00757D1F"/>
    <w:rsid w:val="00760BA2"/>
    <w:rsid w:val="00765BC2"/>
    <w:rsid w:val="00772267"/>
    <w:rsid w:val="00775025"/>
    <w:rsid w:val="00777DF0"/>
    <w:rsid w:val="007838FD"/>
    <w:rsid w:val="00796DB7"/>
    <w:rsid w:val="007C3B52"/>
    <w:rsid w:val="007C7404"/>
    <w:rsid w:val="007D23EB"/>
    <w:rsid w:val="007D72C5"/>
    <w:rsid w:val="007E15CD"/>
    <w:rsid w:val="007E76D2"/>
    <w:rsid w:val="007F4B91"/>
    <w:rsid w:val="00801D5D"/>
    <w:rsid w:val="008055D9"/>
    <w:rsid w:val="008121F8"/>
    <w:rsid w:val="00815B1F"/>
    <w:rsid w:val="00817760"/>
    <w:rsid w:val="00822E56"/>
    <w:rsid w:val="00823B0D"/>
    <w:rsid w:val="00827C14"/>
    <w:rsid w:val="00831A91"/>
    <w:rsid w:val="00835197"/>
    <w:rsid w:val="008422DF"/>
    <w:rsid w:val="00845DC5"/>
    <w:rsid w:val="00862725"/>
    <w:rsid w:val="00872F56"/>
    <w:rsid w:val="00885FFD"/>
    <w:rsid w:val="00886C45"/>
    <w:rsid w:val="00892935"/>
    <w:rsid w:val="008A3D41"/>
    <w:rsid w:val="008A5F5A"/>
    <w:rsid w:val="008B0CDF"/>
    <w:rsid w:val="008B519C"/>
    <w:rsid w:val="008B71E4"/>
    <w:rsid w:val="008B72F9"/>
    <w:rsid w:val="008C3777"/>
    <w:rsid w:val="008D7423"/>
    <w:rsid w:val="008E4625"/>
    <w:rsid w:val="008E4C1E"/>
    <w:rsid w:val="008E5AB7"/>
    <w:rsid w:val="0090467F"/>
    <w:rsid w:val="00905432"/>
    <w:rsid w:val="009137C1"/>
    <w:rsid w:val="00935E44"/>
    <w:rsid w:val="00937639"/>
    <w:rsid w:val="0095184C"/>
    <w:rsid w:val="00951878"/>
    <w:rsid w:val="009569AC"/>
    <w:rsid w:val="00957DF1"/>
    <w:rsid w:val="00961F50"/>
    <w:rsid w:val="00964755"/>
    <w:rsid w:val="00966D2F"/>
    <w:rsid w:val="009671A8"/>
    <w:rsid w:val="00967AAD"/>
    <w:rsid w:val="00970862"/>
    <w:rsid w:val="00973405"/>
    <w:rsid w:val="0097602C"/>
    <w:rsid w:val="00984C79"/>
    <w:rsid w:val="00987484"/>
    <w:rsid w:val="009878B0"/>
    <w:rsid w:val="00987AE0"/>
    <w:rsid w:val="00993F51"/>
    <w:rsid w:val="0099563A"/>
    <w:rsid w:val="009A061F"/>
    <w:rsid w:val="009A64D5"/>
    <w:rsid w:val="009B2732"/>
    <w:rsid w:val="009B48B9"/>
    <w:rsid w:val="009C08DB"/>
    <w:rsid w:val="009C2189"/>
    <w:rsid w:val="009C7B74"/>
    <w:rsid w:val="009D6688"/>
    <w:rsid w:val="009E3FD3"/>
    <w:rsid w:val="009F1C45"/>
    <w:rsid w:val="00A03B09"/>
    <w:rsid w:val="00A04285"/>
    <w:rsid w:val="00A07291"/>
    <w:rsid w:val="00A10B59"/>
    <w:rsid w:val="00A1106C"/>
    <w:rsid w:val="00A11321"/>
    <w:rsid w:val="00A1447B"/>
    <w:rsid w:val="00A2277C"/>
    <w:rsid w:val="00A24518"/>
    <w:rsid w:val="00A24830"/>
    <w:rsid w:val="00A27F18"/>
    <w:rsid w:val="00A40A9F"/>
    <w:rsid w:val="00A41532"/>
    <w:rsid w:val="00A46766"/>
    <w:rsid w:val="00A63E3B"/>
    <w:rsid w:val="00A7779B"/>
    <w:rsid w:val="00A84B76"/>
    <w:rsid w:val="00A8537A"/>
    <w:rsid w:val="00A9198D"/>
    <w:rsid w:val="00AA1CCF"/>
    <w:rsid w:val="00AA2707"/>
    <w:rsid w:val="00AB050E"/>
    <w:rsid w:val="00AB56FA"/>
    <w:rsid w:val="00AB5976"/>
    <w:rsid w:val="00AC3718"/>
    <w:rsid w:val="00AC7944"/>
    <w:rsid w:val="00AD144D"/>
    <w:rsid w:val="00AD6E25"/>
    <w:rsid w:val="00AD78E9"/>
    <w:rsid w:val="00AD7D1C"/>
    <w:rsid w:val="00AE3204"/>
    <w:rsid w:val="00AF12C3"/>
    <w:rsid w:val="00AF72AA"/>
    <w:rsid w:val="00B06497"/>
    <w:rsid w:val="00B06BAE"/>
    <w:rsid w:val="00B179FF"/>
    <w:rsid w:val="00B21FE0"/>
    <w:rsid w:val="00B2586E"/>
    <w:rsid w:val="00B270FB"/>
    <w:rsid w:val="00B55807"/>
    <w:rsid w:val="00B6494E"/>
    <w:rsid w:val="00B72471"/>
    <w:rsid w:val="00B92122"/>
    <w:rsid w:val="00BC0F07"/>
    <w:rsid w:val="00BC110E"/>
    <w:rsid w:val="00BC279A"/>
    <w:rsid w:val="00BC27E6"/>
    <w:rsid w:val="00BC3722"/>
    <w:rsid w:val="00BC61DC"/>
    <w:rsid w:val="00BD3E18"/>
    <w:rsid w:val="00BE0238"/>
    <w:rsid w:val="00BF41AF"/>
    <w:rsid w:val="00C00F13"/>
    <w:rsid w:val="00C125A8"/>
    <w:rsid w:val="00C27301"/>
    <w:rsid w:val="00C27DBE"/>
    <w:rsid w:val="00C454BD"/>
    <w:rsid w:val="00C559C3"/>
    <w:rsid w:val="00C60088"/>
    <w:rsid w:val="00C6100A"/>
    <w:rsid w:val="00C666F1"/>
    <w:rsid w:val="00C7177E"/>
    <w:rsid w:val="00CA32CD"/>
    <w:rsid w:val="00CA4A4A"/>
    <w:rsid w:val="00CA5120"/>
    <w:rsid w:val="00CC69AC"/>
    <w:rsid w:val="00CD74F0"/>
    <w:rsid w:val="00CF1903"/>
    <w:rsid w:val="00D133F0"/>
    <w:rsid w:val="00D17FCC"/>
    <w:rsid w:val="00D452CA"/>
    <w:rsid w:val="00D50FC5"/>
    <w:rsid w:val="00D6345F"/>
    <w:rsid w:val="00D77163"/>
    <w:rsid w:val="00D85DB1"/>
    <w:rsid w:val="00D91B19"/>
    <w:rsid w:val="00D91D02"/>
    <w:rsid w:val="00DA0170"/>
    <w:rsid w:val="00DA141F"/>
    <w:rsid w:val="00DA24C0"/>
    <w:rsid w:val="00DA2589"/>
    <w:rsid w:val="00DA2EF2"/>
    <w:rsid w:val="00DA44F1"/>
    <w:rsid w:val="00DA5F1E"/>
    <w:rsid w:val="00DB55E4"/>
    <w:rsid w:val="00DC1D23"/>
    <w:rsid w:val="00DD06B4"/>
    <w:rsid w:val="00DD2C3F"/>
    <w:rsid w:val="00DD7368"/>
    <w:rsid w:val="00DF25B8"/>
    <w:rsid w:val="00E00D5B"/>
    <w:rsid w:val="00E0272A"/>
    <w:rsid w:val="00E03131"/>
    <w:rsid w:val="00E03F55"/>
    <w:rsid w:val="00E071D9"/>
    <w:rsid w:val="00E1131E"/>
    <w:rsid w:val="00E320A8"/>
    <w:rsid w:val="00E346F2"/>
    <w:rsid w:val="00E402E4"/>
    <w:rsid w:val="00E4660C"/>
    <w:rsid w:val="00E469CB"/>
    <w:rsid w:val="00E54A71"/>
    <w:rsid w:val="00E55EE2"/>
    <w:rsid w:val="00E60270"/>
    <w:rsid w:val="00E63FC4"/>
    <w:rsid w:val="00E6546A"/>
    <w:rsid w:val="00E67AF3"/>
    <w:rsid w:val="00E729F0"/>
    <w:rsid w:val="00E768A6"/>
    <w:rsid w:val="00E7702A"/>
    <w:rsid w:val="00E84CA0"/>
    <w:rsid w:val="00E868E7"/>
    <w:rsid w:val="00EA5A69"/>
    <w:rsid w:val="00ED6309"/>
    <w:rsid w:val="00EE3B3E"/>
    <w:rsid w:val="00EE4C9E"/>
    <w:rsid w:val="00EF0EC3"/>
    <w:rsid w:val="00EF55D1"/>
    <w:rsid w:val="00F056F7"/>
    <w:rsid w:val="00F0650F"/>
    <w:rsid w:val="00F06ED4"/>
    <w:rsid w:val="00F11091"/>
    <w:rsid w:val="00F1158F"/>
    <w:rsid w:val="00F14458"/>
    <w:rsid w:val="00F168D8"/>
    <w:rsid w:val="00F36C0B"/>
    <w:rsid w:val="00F4223A"/>
    <w:rsid w:val="00F545FB"/>
    <w:rsid w:val="00F679C9"/>
    <w:rsid w:val="00F862CD"/>
    <w:rsid w:val="00F94F3D"/>
    <w:rsid w:val="00F97312"/>
    <w:rsid w:val="00FB1668"/>
    <w:rsid w:val="00FB1947"/>
    <w:rsid w:val="00FB4105"/>
    <w:rsid w:val="00FD693D"/>
    <w:rsid w:val="00FE6547"/>
    <w:rsid w:val="00FF0D9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16"/>
    <o:shapelayout v:ext="edit">
      <o:idmap v:ext="edit" data="1"/>
    </o:shapelayout>
  </w:shapeDefaults>
  <w:decimalSymbol w:val=","/>
  <w:listSeparator w:val=";"/>
  <w15:chartTrackingRefBased/>
  <w15:docId w15:val="{14D5C34D-637F-48BF-96C9-08E90203C6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658C3"/>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rsid w:val="00E67AF3"/>
    <w:pPr>
      <w:tabs>
        <w:tab w:val="center" w:pos="4677"/>
        <w:tab w:val="right" w:pos="9355"/>
      </w:tabs>
    </w:pPr>
  </w:style>
  <w:style w:type="character" w:styleId="a4">
    <w:name w:val="page number"/>
    <w:basedOn w:val="a0"/>
    <w:rsid w:val="00E67AF3"/>
  </w:style>
  <w:style w:type="character" w:styleId="a5">
    <w:name w:val="Hyperlink"/>
    <w:rsid w:val="008A3D41"/>
    <w:rPr>
      <w:color w:val="0000FF"/>
      <w:u w:val="single"/>
    </w:rPr>
  </w:style>
  <w:style w:type="table" w:styleId="a6">
    <w:name w:val="Table Grid"/>
    <w:basedOn w:val="a1"/>
    <w:rsid w:val="00C666F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7">
    <w:name w:val="footnote text"/>
    <w:basedOn w:val="a"/>
    <w:semiHidden/>
    <w:rsid w:val="0071073C"/>
    <w:rPr>
      <w:sz w:val="20"/>
      <w:szCs w:val="20"/>
    </w:rPr>
  </w:style>
  <w:style w:type="character" w:styleId="a8">
    <w:name w:val="footnote reference"/>
    <w:semiHidden/>
    <w:rsid w:val="0071073C"/>
    <w:rPr>
      <w:vertAlign w:val="superscript"/>
    </w:rPr>
  </w:style>
  <w:style w:type="paragraph" w:styleId="a9">
    <w:name w:val="header"/>
    <w:basedOn w:val="a"/>
    <w:rsid w:val="00822E56"/>
    <w:pPr>
      <w:tabs>
        <w:tab w:val="center" w:pos="4677"/>
        <w:tab w:val="right" w:pos="9355"/>
      </w:tabs>
    </w:pPr>
  </w:style>
  <w:style w:type="paragraph" w:styleId="aa">
    <w:name w:val="Title"/>
    <w:basedOn w:val="a"/>
    <w:qFormat/>
    <w:rsid w:val="00AB56FA"/>
    <w:pPr>
      <w:jc w:val="center"/>
    </w:pPr>
    <w:rPr>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8308295">
      <w:bodyDiv w:val="1"/>
      <w:marLeft w:val="0"/>
      <w:marRight w:val="0"/>
      <w:marTop w:val="0"/>
      <w:marBottom w:val="0"/>
      <w:divBdr>
        <w:top w:val="none" w:sz="0" w:space="0" w:color="auto"/>
        <w:left w:val="none" w:sz="0" w:space="0" w:color="auto"/>
        <w:bottom w:val="none" w:sz="0" w:space="0" w:color="auto"/>
        <w:right w:val="none" w:sz="0" w:space="0" w:color="auto"/>
      </w:divBdr>
    </w:div>
    <w:div w:id="181670151">
      <w:bodyDiv w:val="1"/>
      <w:marLeft w:val="0"/>
      <w:marRight w:val="0"/>
      <w:marTop w:val="0"/>
      <w:marBottom w:val="0"/>
      <w:divBdr>
        <w:top w:val="none" w:sz="0" w:space="0" w:color="auto"/>
        <w:left w:val="none" w:sz="0" w:space="0" w:color="auto"/>
        <w:bottom w:val="none" w:sz="0" w:space="0" w:color="auto"/>
        <w:right w:val="none" w:sz="0" w:space="0" w:color="auto"/>
      </w:divBdr>
    </w:div>
    <w:div w:id="194735246">
      <w:bodyDiv w:val="1"/>
      <w:marLeft w:val="0"/>
      <w:marRight w:val="0"/>
      <w:marTop w:val="0"/>
      <w:marBottom w:val="0"/>
      <w:divBdr>
        <w:top w:val="none" w:sz="0" w:space="0" w:color="auto"/>
        <w:left w:val="none" w:sz="0" w:space="0" w:color="auto"/>
        <w:bottom w:val="none" w:sz="0" w:space="0" w:color="auto"/>
        <w:right w:val="none" w:sz="0" w:space="0" w:color="auto"/>
      </w:divBdr>
    </w:div>
    <w:div w:id="216358286">
      <w:bodyDiv w:val="1"/>
      <w:marLeft w:val="0"/>
      <w:marRight w:val="0"/>
      <w:marTop w:val="0"/>
      <w:marBottom w:val="0"/>
      <w:divBdr>
        <w:top w:val="none" w:sz="0" w:space="0" w:color="auto"/>
        <w:left w:val="none" w:sz="0" w:space="0" w:color="auto"/>
        <w:bottom w:val="none" w:sz="0" w:space="0" w:color="auto"/>
        <w:right w:val="none" w:sz="0" w:space="0" w:color="auto"/>
      </w:divBdr>
    </w:div>
    <w:div w:id="347484134">
      <w:bodyDiv w:val="1"/>
      <w:marLeft w:val="0"/>
      <w:marRight w:val="0"/>
      <w:marTop w:val="0"/>
      <w:marBottom w:val="0"/>
      <w:divBdr>
        <w:top w:val="none" w:sz="0" w:space="0" w:color="auto"/>
        <w:left w:val="none" w:sz="0" w:space="0" w:color="auto"/>
        <w:bottom w:val="none" w:sz="0" w:space="0" w:color="auto"/>
        <w:right w:val="none" w:sz="0" w:space="0" w:color="auto"/>
      </w:divBdr>
    </w:div>
    <w:div w:id="363674309">
      <w:bodyDiv w:val="1"/>
      <w:marLeft w:val="0"/>
      <w:marRight w:val="0"/>
      <w:marTop w:val="0"/>
      <w:marBottom w:val="0"/>
      <w:divBdr>
        <w:top w:val="none" w:sz="0" w:space="0" w:color="auto"/>
        <w:left w:val="none" w:sz="0" w:space="0" w:color="auto"/>
        <w:bottom w:val="none" w:sz="0" w:space="0" w:color="auto"/>
        <w:right w:val="none" w:sz="0" w:space="0" w:color="auto"/>
      </w:divBdr>
    </w:div>
    <w:div w:id="460000368">
      <w:bodyDiv w:val="1"/>
      <w:marLeft w:val="0"/>
      <w:marRight w:val="0"/>
      <w:marTop w:val="0"/>
      <w:marBottom w:val="0"/>
      <w:divBdr>
        <w:top w:val="none" w:sz="0" w:space="0" w:color="auto"/>
        <w:left w:val="none" w:sz="0" w:space="0" w:color="auto"/>
        <w:bottom w:val="none" w:sz="0" w:space="0" w:color="auto"/>
        <w:right w:val="none" w:sz="0" w:space="0" w:color="auto"/>
      </w:divBdr>
    </w:div>
    <w:div w:id="511338577">
      <w:bodyDiv w:val="1"/>
      <w:marLeft w:val="0"/>
      <w:marRight w:val="0"/>
      <w:marTop w:val="0"/>
      <w:marBottom w:val="0"/>
      <w:divBdr>
        <w:top w:val="none" w:sz="0" w:space="0" w:color="auto"/>
        <w:left w:val="none" w:sz="0" w:space="0" w:color="auto"/>
        <w:bottom w:val="none" w:sz="0" w:space="0" w:color="auto"/>
        <w:right w:val="none" w:sz="0" w:space="0" w:color="auto"/>
      </w:divBdr>
    </w:div>
    <w:div w:id="612635258">
      <w:bodyDiv w:val="1"/>
      <w:marLeft w:val="0"/>
      <w:marRight w:val="0"/>
      <w:marTop w:val="0"/>
      <w:marBottom w:val="0"/>
      <w:divBdr>
        <w:top w:val="none" w:sz="0" w:space="0" w:color="auto"/>
        <w:left w:val="none" w:sz="0" w:space="0" w:color="auto"/>
        <w:bottom w:val="none" w:sz="0" w:space="0" w:color="auto"/>
        <w:right w:val="none" w:sz="0" w:space="0" w:color="auto"/>
      </w:divBdr>
    </w:div>
    <w:div w:id="816844823">
      <w:bodyDiv w:val="1"/>
      <w:marLeft w:val="0"/>
      <w:marRight w:val="0"/>
      <w:marTop w:val="0"/>
      <w:marBottom w:val="0"/>
      <w:divBdr>
        <w:top w:val="none" w:sz="0" w:space="0" w:color="auto"/>
        <w:left w:val="none" w:sz="0" w:space="0" w:color="auto"/>
        <w:bottom w:val="none" w:sz="0" w:space="0" w:color="auto"/>
        <w:right w:val="none" w:sz="0" w:space="0" w:color="auto"/>
      </w:divBdr>
    </w:div>
    <w:div w:id="871068848">
      <w:bodyDiv w:val="1"/>
      <w:marLeft w:val="0"/>
      <w:marRight w:val="0"/>
      <w:marTop w:val="0"/>
      <w:marBottom w:val="0"/>
      <w:divBdr>
        <w:top w:val="none" w:sz="0" w:space="0" w:color="auto"/>
        <w:left w:val="none" w:sz="0" w:space="0" w:color="auto"/>
        <w:bottom w:val="none" w:sz="0" w:space="0" w:color="auto"/>
        <w:right w:val="none" w:sz="0" w:space="0" w:color="auto"/>
      </w:divBdr>
    </w:div>
    <w:div w:id="890767008">
      <w:bodyDiv w:val="1"/>
      <w:marLeft w:val="0"/>
      <w:marRight w:val="0"/>
      <w:marTop w:val="0"/>
      <w:marBottom w:val="0"/>
      <w:divBdr>
        <w:top w:val="none" w:sz="0" w:space="0" w:color="auto"/>
        <w:left w:val="none" w:sz="0" w:space="0" w:color="auto"/>
        <w:bottom w:val="none" w:sz="0" w:space="0" w:color="auto"/>
        <w:right w:val="none" w:sz="0" w:space="0" w:color="auto"/>
      </w:divBdr>
    </w:div>
    <w:div w:id="1131217442">
      <w:bodyDiv w:val="1"/>
      <w:marLeft w:val="0"/>
      <w:marRight w:val="0"/>
      <w:marTop w:val="0"/>
      <w:marBottom w:val="0"/>
      <w:divBdr>
        <w:top w:val="none" w:sz="0" w:space="0" w:color="auto"/>
        <w:left w:val="none" w:sz="0" w:space="0" w:color="auto"/>
        <w:bottom w:val="none" w:sz="0" w:space="0" w:color="auto"/>
        <w:right w:val="none" w:sz="0" w:space="0" w:color="auto"/>
      </w:divBdr>
    </w:div>
    <w:div w:id="1442071484">
      <w:bodyDiv w:val="1"/>
      <w:marLeft w:val="0"/>
      <w:marRight w:val="0"/>
      <w:marTop w:val="0"/>
      <w:marBottom w:val="0"/>
      <w:divBdr>
        <w:top w:val="none" w:sz="0" w:space="0" w:color="auto"/>
        <w:left w:val="none" w:sz="0" w:space="0" w:color="auto"/>
        <w:bottom w:val="none" w:sz="0" w:space="0" w:color="auto"/>
        <w:right w:val="none" w:sz="0" w:space="0" w:color="auto"/>
      </w:divBdr>
    </w:div>
    <w:div w:id="1485580670">
      <w:bodyDiv w:val="1"/>
      <w:marLeft w:val="0"/>
      <w:marRight w:val="0"/>
      <w:marTop w:val="0"/>
      <w:marBottom w:val="0"/>
      <w:divBdr>
        <w:top w:val="none" w:sz="0" w:space="0" w:color="auto"/>
        <w:left w:val="none" w:sz="0" w:space="0" w:color="auto"/>
        <w:bottom w:val="none" w:sz="0" w:space="0" w:color="auto"/>
        <w:right w:val="none" w:sz="0" w:space="0" w:color="auto"/>
      </w:divBdr>
    </w:div>
    <w:div w:id="1509633656">
      <w:bodyDiv w:val="1"/>
      <w:marLeft w:val="0"/>
      <w:marRight w:val="0"/>
      <w:marTop w:val="0"/>
      <w:marBottom w:val="0"/>
      <w:divBdr>
        <w:top w:val="none" w:sz="0" w:space="0" w:color="auto"/>
        <w:left w:val="none" w:sz="0" w:space="0" w:color="auto"/>
        <w:bottom w:val="none" w:sz="0" w:space="0" w:color="auto"/>
        <w:right w:val="none" w:sz="0" w:space="0" w:color="auto"/>
      </w:divBdr>
    </w:div>
    <w:div w:id="1643731564">
      <w:bodyDiv w:val="1"/>
      <w:marLeft w:val="0"/>
      <w:marRight w:val="0"/>
      <w:marTop w:val="0"/>
      <w:marBottom w:val="0"/>
      <w:divBdr>
        <w:top w:val="none" w:sz="0" w:space="0" w:color="auto"/>
        <w:left w:val="none" w:sz="0" w:space="0" w:color="auto"/>
        <w:bottom w:val="none" w:sz="0" w:space="0" w:color="auto"/>
        <w:right w:val="none" w:sz="0" w:space="0" w:color="auto"/>
      </w:divBdr>
    </w:div>
    <w:div w:id="1771779375">
      <w:bodyDiv w:val="1"/>
      <w:marLeft w:val="0"/>
      <w:marRight w:val="0"/>
      <w:marTop w:val="0"/>
      <w:marBottom w:val="0"/>
      <w:divBdr>
        <w:top w:val="none" w:sz="0" w:space="0" w:color="auto"/>
        <w:left w:val="none" w:sz="0" w:space="0" w:color="auto"/>
        <w:bottom w:val="none" w:sz="0" w:space="0" w:color="auto"/>
        <w:right w:val="none" w:sz="0" w:space="0" w:color="auto"/>
      </w:divBdr>
    </w:div>
    <w:div w:id="1789857985">
      <w:bodyDiv w:val="1"/>
      <w:marLeft w:val="0"/>
      <w:marRight w:val="0"/>
      <w:marTop w:val="0"/>
      <w:marBottom w:val="0"/>
      <w:divBdr>
        <w:top w:val="none" w:sz="0" w:space="0" w:color="auto"/>
        <w:left w:val="none" w:sz="0" w:space="0" w:color="auto"/>
        <w:bottom w:val="none" w:sz="0" w:space="0" w:color="auto"/>
        <w:right w:val="none" w:sz="0" w:space="0" w:color="auto"/>
      </w:divBdr>
    </w:div>
    <w:div w:id="1891115058">
      <w:bodyDiv w:val="1"/>
      <w:marLeft w:val="0"/>
      <w:marRight w:val="0"/>
      <w:marTop w:val="0"/>
      <w:marBottom w:val="0"/>
      <w:divBdr>
        <w:top w:val="none" w:sz="0" w:space="0" w:color="auto"/>
        <w:left w:val="none" w:sz="0" w:space="0" w:color="auto"/>
        <w:bottom w:val="none" w:sz="0" w:space="0" w:color="auto"/>
        <w:right w:val="none" w:sz="0" w:space="0" w:color="auto"/>
      </w:divBdr>
    </w:div>
    <w:div w:id="1958945292">
      <w:bodyDiv w:val="1"/>
      <w:marLeft w:val="0"/>
      <w:marRight w:val="0"/>
      <w:marTop w:val="0"/>
      <w:marBottom w:val="0"/>
      <w:divBdr>
        <w:top w:val="none" w:sz="0" w:space="0" w:color="auto"/>
        <w:left w:val="none" w:sz="0" w:space="0" w:color="auto"/>
        <w:bottom w:val="none" w:sz="0" w:space="0" w:color="auto"/>
        <w:right w:val="none" w:sz="0" w:space="0" w:color="auto"/>
      </w:divBdr>
    </w:div>
    <w:div w:id="1988852010">
      <w:bodyDiv w:val="1"/>
      <w:marLeft w:val="0"/>
      <w:marRight w:val="0"/>
      <w:marTop w:val="0"/>
      <w:marBottom w:val="0"/>
      <w:divBdr>
        <w:top w:val="none" w:sz="0" w:space="0" w:color="auto"/>
        <w:left w:val="none" w:sz="0" w:space="0" w:color="auto"/>
        <w:bottom w:val="none" w:sz="0" w:space="0" w:color="auto"/>
        <w:right w:val="none" w:sz="0" w:space="0" w:color="auto"/>
      </w:divBdr>
    </w:div>
    <w:div w:id="2040422928">
      <w:bodyDiv w:val="1"/>
      <w:marLeft w:val="0"/>
      <w:marRight w:val="0"/>
      <w:marTop w:val="0"/>
      <w:marBottom w:val="0"/>
      <w:divBdr>
        <w:top w:val="none" w:sz="0" w:space="0" w:color="auto"/>
        <w:left w:val="none" w:sz="0" w:space="0" w:color="auto"/>
        <w:bottom w:val="none" w:sz="0" w:space="0" w:color="auto"/>
        <w:right w:val="none" w:sz="0" w:space="0" w:color="auto"/>
      </w:divBdr>
    </w:div>
    <w:div w:id="20938908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3.png"/><Relationship Id="rId12" Type="http://schemas.openxmlformats.org/officeDocument/2006/relationships/image" Target="media/image8.jpeg"/><Relationship Id="rId17" Type="http://schemas.openxmlformats.org/officeDocument/2006/relationships/image" Target="media/image2.png"/><Relationship Id="rId2" Type="http://schemas.openxmlformats.org/officeDocument/2006/relationships/styles" Target="styles.xml"/><Relationship Id="rId16" Type="http://schemas.openxmlformats.org/officeDocument/2006/relationships/image" Target="media/image1.png"/><Relationship Id="rId20"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7.jpeg"/><Relationship Id="rId5" Type="http://schemas.openxmlformats.org/officeDocument/2006/relationships/footnotes" Target="footnotes.xml"/><Relationship Id="rId15" Type="http://schemas.openxmlformats.org/officeDocument/2006/relationships/image" Target="media/image11.png"/><Relationship Id="rId10" Type="http://schemas.openxmlformats.org/officeDocument/2006/relationships/image" Target="media/image6.jpeg"/><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theme" Target="theme/theme1.xml"/></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8027</Words>
  <Characters>45756</Characters>
  <Application>Microsoft Office Word</Application>
  <DocSecurity>0</DocSecurity>
  <Lines>381</Lines>
  <Paragraphs>107</Paragraphs>
  <ScaleCrop>false</ScaleCrop>
  <HeadingPairs>
    <vt:vector size="2" baseType="variant">
      <vt:variant>
        <vt:lpstr>Название</vt:lpstr>
      </vt:variant>
      <vt:variant>
        <vt:i4>1</vt:i4>
      </vt:variant>
    </vt:vector>
  </HeadingPairs>
  <TitlesOfParts>
    <vt:vector size="1" baseType="lpstr">
      <vt:lpstr>ВВЕДЕНИЕ</vt:lpstr>
    </vt:vector>
  </TitlesOfParts>
  <Company/>
  <LinksUpToDate>false</LinksUpToDate>
  <CharactersWithSpaces>53676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ВВЕДЕНИЕ</dc:title>
  <dc:subject/>
  <dc:creator>Виктор</dc:creator>
  <cp:keywords/>
  <dc:description/>
  <cp:lastModifiedBy>admin</cp:lastModifiedBy>
  <cp:revision>2</cp:revision>
  <cp:lastPrinted>2006-02-13T11:08:00Z</cp:lastPrinted>
  <dcterms:created xsi:type="dcterms:W3CDTF">2014-02-24T05:28:00Z</dcterms:created>
  <dcterms:modified xsi:type="dcterms:W3CDTF">2014-02-24T05:28:00Z</dcterms:modified>
</cp:coreProperties>
</file>