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1AD" w:rsidRDefault="006821AD" w:rsidP="006821AD">
      <w:pPr>
        <w:jc w:val="center"/>
        <w:rPr>
          <w:b/>
          <w:bCs/>
          <w:sz w:val="32"/>
          <w:szCs w:val="32"/>
        </w:rPr>
      </w:pPr>
      <w:r>
        <w:rPr>
          <w:b/>
          <w:bCs/>
          <w:sz w:val="32"/>
          <w:szCs w:val="32"/>
        </w:rPr>
        <w:t>Балтийский государственный технический университет</w:t>
      </w:r>
    </w:p>
    <w:p w:rsidR="006821AD" w:rsidRDefault="006821AD" w:rsidP="006821AD">
      <w:pPr>
        <w:jc w:val="center"/>
        <w:rPr>
          <w:b/>
          <w:bCs/>
          <w:sz w:val="32"/>
          <w:szCs w:val="32"/>
        </w:rPr>
      </w:pPr>
      <w:r>
        <w:rPr>
          <w:b/>
          <w:bCs/>
          <w:sz w:val="32"/>
          <w:szCs w:val="32"/>
        </w:rPr>
        <w:t>«Военмех»</w:t>
      </w:r>
    </w:p>
    <w:p w:rsidR="006821AD" w:rsidRDefault="006821AD" w:rsidP="006821AD">
      <w:pPr>
        <w:jc w:val="center"/>
        <w:rPr>
          <w:b/>
          <w:bCs/>
          <w:sz w:val="32"/>
          <w:szCs w:val="32"/>
        </w:rPr>
      </w:pPr>
    </w:p>
    <w:p w:rsidR="006821AD" w:rsidRDefault="006821AD" w:rsidP="006821AD">
      <w:pPr>
        <w:jc w:val="center"/>
        <w:rPr>
          <w:b/>
          <w:bCs/>
          <w:sz w:val="32"/>
          <w:szCs w:val="32"/>
        </w:rPr>
      </w:pPr>
    </w:p>
    <w:p w:rsidR="006821AD" w:rsidRDefault="006821AD" w:rsidP="006821AD">
      <w:pPr>
        <w:jc w:val="center"/>
      </w:pPr>
    </w:p>
    <w:p w:rsidR="006821AD" w:rsidRDefault="006821AD" w:rsidP="006821AD">
      <w:pPr>
        <w:jc w:val="center"/>
      </w:pPr>
    </w:p>
    <w:p w:rsidR="006821AD" w:rsidRDefault="006821AD" w:rsidP="006821AD">
      <w:pPr>
        <w:jc w:val="center"/>
      </w:pPr>
    </w:p>
    <w:p w:rsidR="006821AD" w:rsidRDefault="006821AD" w:rsidP="006821AD"/>
    <w:p w:rsidR="006821AD" w:rsidRDefault="006821AD" w:rsidP="006821AD">
      <w:pPr>
        <w:spacing w:line="360" w:lineRule="auto"/>
        <w:jc w:val="center"/>
        <w:rPr>
          <w:b/>
          <w:bCs/>
          <w:sz w:val="32"/>
          <w:szCs w:val="32"/>
        </w:rPr>
      </w:pPr>
      <w:r>
        <w:rPr>
          <w:b/>
          <w:bCs/>
          <w:sz w:val="32"/>
          <w:szCs w:val="32"/>
        </w:rPr>
        <w:t>Факультет международного промышленного менеджмента</w:t>
      </w:r>
    </w:p>
    <w:p w:rsidR="006821AD" w:rsidRDefault="006821AD" w:rsidP="006821AD">
      <w:pPr>
        <w:spacing w:line="360" w:lineRule="auto"/>
        <w:jc w:val="center"/>
        <w:rPr>
          <w:b/>
          <w:bCs/>
          <w:sz w:val="32"/>
          <w:szCs w:val="32"/>
        </w:rPr>
      </w:pPr>
    </w:p>
    <w:p w:rsidR="006821AD" w:rsidRDefault="006821AD" w:rsidP="006821AD">
      <w:pPr>
        <w:spacing w:line="360" w:lineRule="auto"/>
        <w:jc w:val="center"/>
        <w:rPr>
          <w:b/>
          <w:bCs/>
          <w:sz w:val="32"/>
          <w:szCs w:val="32"/>
        </w:rPr>
      </w:pPr>
    </w:p>
    <w:p w:rsidR="006821AD" w:rsidRPr="003C697D" w:rsidRDefault="006821AD" w:rsidP="006821AD">
      <w:pPr>
        <w:pStyle w:val="3"/>
        <w:rPr>
          <w:sz w:val="40"/>
          <w:szCs w:val="40"/>
        </w:rPr>
      </w:pPr>
      <w:r w:rsidRPr="003C697D">
        <w:rPr>
          <w:sz w:val="40"/>
          <w:szCs w:val="40"/>
        </w:rPr>
        <w:t>Курсовая работа</w:t>
      </w:r>
    </w:p>
    <w:p w:rsidR="006821AD" w:rsidRDefault="006821AD" w:rsidP="006821AD">
      <w:pPr>
        <w:spacing w:line="360" w:lineRule="auto"/>
        <w:jc w:val="center"/>
        <w:rPr>
          <w:b/>
          <w:bCs/>
          <w:sz w:val="32"/>
          <w:szCs w:val="32"/>
        </w:rPr>
      </w:pPr>
    </w:p>
    <w:p w:rsidR="006821AD" w:rsidRPr="003C697D" w:rsidRDefault="006821AD" w:rsidP="006821AD">
      <w:pPr>
        <w:pStyle w:val="8"/>
        <w:jc w:val="center"/>
        <w:rPr>
          <w:rStyle w:val="a6"/>
          <w:b/>
          <w:bCs/>
          <w:i w:val="0"/>
          <w:iCs w:val="0"/>
          <w:color w:val="auto"/>
          <w:sz w:val="36"/>
          <w:szCs w:val="36"/>
        </w:rPr>
      </w:pPr>
      <w:r w:rsidRPr="003C697D">
        <w:rPr>
          <w:rStyle w:val="a6"/>
          <w:b/>
          <w:bCs/>
          <w:i w:val="0"/>
          <w:iCs w:val="0"/>
          <w:color w:val="auto"/>
          <w:sz w:val="36"/>
          <w:szCs w:val="36"/>
        </w:rPr>
        <w:t>Тема: маркетинговое исследование на примере гипермаркетов О'КЕЙ</w:t>
      </w:r>
    </w:p>
    <w:p w:rsidR="006821AD" w:rsidRPr="003C697D" w:rsidRDefault="006821AD" w:rsidP="006821AD">
      <w:pPr>
        <w:jc w:val="center"/>
        <w:rPr>
          <w:sz w:val="36"/>
          <w:szCs w:val="36"/>
        </w:rPr>
      </w:pPr>
    </w:p>
    <w:p w:rsidR="006821AD" w:rsidRPr="003C697D" w:rsidRDefault="006821AD" w:rsidP="006821AD">
      <w:pPr>
        <w:rPr>
          <w:sz w:val="36"/>
          <w:szCs w:val="36"/>
        </w:rPr>
      </w:pPr>
    </w:p>
    <w:p w:rsidR="006821AD" w:rsidRPr="003C697D" w:rsidRDefault="006821AD" w:rsidP="006821AD">
      <w:pPr>
        <w:rPr>
          <w:sz w:val="36"/>
          <w:szCs w:val="36"/>
        </w:rPr>
      </w:pPr>
    </w:p>
    <w:p w:rsidR="006821AD" w:rsidRDefault="006821AD" w:rsidP="006821AD"/>
    <w:p w:rsidR="006821AD" w:rsidRDefault="006821AD" w:rsidP="006821AD"/>
    <w:p w:rsidR="006821AD" w:rsidRPr="00835B89" w:rsidRDefault="006821AD" w:rsidP="006821AD">
      <w:pPr>
        <w:rPr>
          <w:sz w:val="32"/>
          <w:szCs w:val="32"/>
        </w:rPr>
      </w:pPr>
    </w:p>
    <w:p w:rsidR="006821AD" w:rsidRPr="00835B89" w:rsidRDefault="006821AD" w:rsidP="006821AD">
      <w:pPr>
        <w:spacing w:line="360" w:lineRule="auto"/>
        <w:jc w:val="center"/>
        <w:rPr>
          <w:sz w:val="32"/>
          <w:szCs w:val="32"/>
        </w:rPr>
      </w:pPr>
      <w:r>
        <w:rPr>
          <w:sz w:val="32"/>
          <w:szCs w:val="32"/>
        </w:rPr>
        <w:t xml:space="preserve">                                                                                    </w:t>
      </w:r>
      <w:r w:rsidRPr="00835B89">
        <w:rPr>
          <w:sz w:val="32"/>
          <w:szCs w:val="32"/>
        </w:rPr>
        <w:t>выполнил:</w:t>
      </w:r>
    </w:p>
    <w:p w:rsidR="006821AD" w:rsidRPr="00835B89" w:rsidRDefault="006821AD" w:rsidP="006821AD">
      <w:pPr>
        <w:spacing w:line="360" w:lineRule="auto"/>
        <w:jc w:val="center"/>
        <w:rPr>
          <w:sz w:val="32"/>
          <w:szCs w:val="32"/>
        </w:rPr>
      </w:pPr>
      <w:r w:rsidRPr="00835B89">
        <w:rPr>
          <w:sz w:val="32"/>
          <w:szCs w:val="32"/>
        </w:rPr>
        <w:t xml:space="preserve">                                                                     </w:t>
      </w:r>
      <w:r>
        <w:rPr>
          <w:sz w:val="32"/>
          <w:szCs w:val="32"/>
        </w:rPr>
        <w:t xml:space="preserve">          </w:t>
      </w:r>
      <w:r w:rsidRPr="00835B89">
        <w:rPr>
          <w:sz w:val="32"/>
          <w:szCs w:val="32"/>
        </w:rPr>
        <w:t>студент</w:t>
      </w:r>
    </w:p>
    <w:p w:rsidR="006821AD" w:rsidRPr="00835B89" w:rsidRDefault="006821AD" w:rsidP="006821AD">
      <w:pPr>
        <w:spacing w:line="360" w:lineRule="auto"/>
        <w:jc w:val="center"/>
        <w:rPr>
          <w:sz w:val="32"/>
          <w:szCs w:val="32"/>
        </w:rPr>
      </w:pPr>
      <w:r w:rsidRPr="00835B89">
        <w:rPr>
          <w:sz w:val="32"/>
          <w:szCs w:val="32"/>
        </w:rPr>
        <w:t xml:space="preserve">                                                                                </w:t>
      </w:r>
      <w:r>
        <w:rPr>
          <w:sz w:val="32"/>
          <w:szCs w:val="32"/>
        </w:rPr>
        <w:t xml:space="preserve">         </w:t>
      </w:r>
      <w:r w:rsidRPr="00835B89">
        <w:rPr>
          <w:sz w:val="32"/>
          <w:szCs w:val="32"/>
        </w:rPr>
        <w:t>группы Р-142</w:t>
      </w:r>
    </w:p>
    <w:p w:rsidR="006821AD" w:rsidRPr="00835B89" w:rsidRDefault="006821AD" w:rsidP="006821AD">
      <w:pPr>
        <w:spacing w:line="360" w:lineRule="auto"/>
        <w:jc w:val="center"/>
        <w:rPr>
          <w:sz w:val="32"/>
          <w:szCs w:val="32"/>
        </w:rPr>
      </w:pPr>
      <w:r w:rsidRPr="00835B89">
        <w:rPr>
          <w:sz w:val="32"/>
          <w:szCs w:val="32"/>
        </w:rPr>
        <w:t xml:space="preserve">                                                                             </w:t>
      </w:r>
      <w:r>
        <w:rPr>
          <w:sz w:val="32"/>
          <w:szCs w:val="32"/>
        </w:rPr>
        <w:t xml:space="preserve">              </w:t>
      </w:r>
      <w:r w:rsidRPr="00835B89">
        <w:rPr>
          <w:sz w:val="32"/>
          <w:szCs w:val="32"/>
        </w:rPr>
        <w:t>Мелконян А.С.</w:t>
      </w:r>
    </w:p>
    <w:p w:rsidR="006821AD" w:rsidRPr="00835B89" w:rsidRDefault="006821AD" w:rsidP="006821AD">
      <w:pPr>
        <w:spacing w:line="360" w:lineRule="auto"/>
        <w:jc w:val="center"/>
        <w:rPr>
          <w:sz w:val="32"/>
          <w:szCs w:val="32"/>
        </w:rPr>
      </w:pPr>
      <w:r w:rsidRPr="00835B89">
        <w:rPr>
          <w:sz w:val="32"/>
          <w:szCs w:val="32"/>
        </w:rPr>
        <w:t xml:space="preserve">                                                                            </w:t>
      </w:r>
      <w:r>
        <w:rPr>
          <w:sz w:val="32"/>
          <w:szCs w:val="32"/>
        </w:rPr>
        <w:t xml:space="preserve">        </w:t>
      </w:r>
      <w:r w:rsidRPr="00835B89">
        <w:rPr>
          <w:sz w:val="32"/>
          <w:szCs w:val="32"/>
        </w:rPr>
        <w:t>проверила:</w:t>
      </w:r>
    </w:p>
    <w:p w:rsidR="006821AD" w:rsidRPr="00835B89" w:rsidRDefault="006821AD" w:rsidP="006821AD">
      <w:pPr>
        <w:spacing w:line="360" w:lineRule="auto"/>
        <w:jc w:val="center"/>
        <w:rPr>
          <w:sz w:val="32"/>
          <w:szCs w:val="32"/>
        </w:rPr>
      </w:pPr>
      <w:r w:rsidRPr="00835B89">
        <w:rPr>
          <w:sz w:val="32"/>
          <w:szCs w:val="32"/>
        </w:rPr>
        <w:t xml:space="preserve">                                                                             </w:t>
      </w:r>
      <w:r>
        <w:rPr>
          <w:sz w:val="32"/>
          <w:szCs w:val="32"/>
        </w:rPr>
        <w:t xml:space="preserve">              </w:t>
      </w:r>
      <w:r w:rsidRPr="00835B89">
        <w:rPr>
          <w:sz w:val="32"/>
          <w:szCs w:val="32"/>
        </w:rPr>
        <w:t xml:space="preserve">Терлецкая Г.П.                                                </w:t>
      </w:r>
    </w:p>
    <w:p w:rsidR="006821AD" w:rsidRDefault="006821AD" w:rsidP="006821AD">
      <w:pPr>
        <w:jc w:val="center"/>
        <w:rPr>
          <w:sz w:val="36"/>
          <w:szCs w:val="36"/>
        </w:rPr>
      </w:pPr>
    </w:p>
    <w:p w:rsidR="006821AD" w:rsidRDefault="006821AD" w:rsidP="006821AD">
      <w:pPr>
        <w:jc w:val="center"/>
        <w:rPr>
          <w:sz w:val="36"/>
          <w:szCs w:val="36"/>
        </w:rPr>
      </w:pPr>
      <w:r>
        <w:rPr>
          <w:sz w:val="36"/>
          <w:szCs w:val="36"/>
        </w:rPr>
        <w:t xml:space="preserve">                                                                                                            </w:t>
      </w:r>
    </w:p>
    <w:p w:rsidR="006821AD" w:rsidRDefault="006821AD" w:rsidP="006821AD">
      <w:pPr>
        <w:spacing w:line="360" w:lineRule="auto"/>
        <w:jc w:val="center"/>
        <w:rPr>
          <w:sz w:val="36"/>
          <w:szCs w:val="36"/>
        </w:rPr>
      </w:pPr>
    </w:p>
    <w:p w:rsidR="006821AD" w:rsidRDefault="006821AD" w:rsidP="006821AD">
      <w:pPr>
        <w:jc w:val="center"/>
        <w:rPr>
          <w:sz w:val="32"/>
          <w:szCs w:val="32"/>
        </w:rPr>
      </w:pPr>
    </w:p>
    <w:p w:rsidR="006821AD" w:rsidRDefault="006821AD" w:rsidP="006821AD">
      <w:pPr>
        <w:jc w:val="center"/>
        <w:rPr>
          <w:sz w:val="32"/>
          <w:szCs w:val="32"/>
        </w:rPr>
      </w:pPr>
    </w:p>
    <w:p w:rsidR="006821AD" w:rsidRDefault="006821AD" w:rsidP="006821AD">
      <w:pPr>
        <w:jc w:val="center"/>
        <w:rPr>
          <w:sz w:val="32"/>
          <w:szCs w:val="32"/>
        </w:rPr>
      </w:pPr>
      <w:r>
        <w:rPr>
          <w:sz w:val="32"/>
          <w:szCs w:val="32"/>
        </w:rPr>
        <w:t>Санкт-Петербург</w:t>
      </w:r>
    </w:p>
    <w:p w:rsidR="006821AD" w:rsidRDefault="006821AD" w:rsidP="006821AD">
      <w:pPr>
        <w:jc w:val="center"/>
        <w:rPr>
          <w:sz w:val="32"/>
          <w:szCs w:val="32"/>
        </w:rPr>
      </w:pPr>
      <w:r>
        <w:rPr>
          <w:sz w:val="32"/>
          <w:szCs w:val="32"/>
        </w:rPr>
        <w:t>2006</w:t>
      </w:r>
    </w:p>
    <w:p w:rsidR="006821AD" w:rsidRPr="003C697D" w:rsidRDefault="00B45AFD" w:rsidP="006821AD">
      <w:pPr>
        <w:jc w:val="center"/>
        <w:rPr>
          <w:b/>
          <w:bCs/>
          <w:sz w:val="36"/>
          <w:szCs w:val="36"/>
        </w:rPr>
      </w:pPr>
      <w:r>
        <w:rPr>
          <w:b/>
          <w:bCs/>
          <w:sz w:val="36"/>
          <w:szCs w:val="36"/>
        </w:rPr>
        <w:br w:type="page"/>
      </w:r>
      <w:r w:rsidR="006821AD" w:rsidRPr="003C697D">
        <w:rPr>
          <w:b/>
          <w:bCs/>
          <w:sz w:val="36"/>
          <w:szCs w:val="36"/>
        </w:rPr>
        <w:lastRenderedPageBreak/>
        <w:t>Содержание</w:t>
      </w:r>
    </w:p>
    <w:p w:rsidR="006821AD" w:rsidRPr="007A0267" w:rsidRDefault="006821AD" w:rsidP="006821AD">
      <w:pPr>
        <w:jc w:val="center"/>
        <w:rPr>
          <w:sz w:val="36"/>
          <w:szCs w:val="36"/>
        </w:rPr>
      </w:pPr>
    </w:p>
    <w:p w:rsidR="006821AD" w:rsidRDefault="006821AD" w:rsidP="006821AD">
      <w:pPr>
        <w:spacing w:line="360" w:lineRule="auto"/>
        <w:rPr>
          <w:sz w:val="28"/>
          <w:szCs w:val="28"/>
        </w:rPr>
      </w:pPr>
    </w:p>
    <w:p w:rsidR="006821AD" w:rsidRDefault="006821AD" w:rsidP="006821AD">
      <w:pPr>
        <w:spacing w:line="360" w:lineRule="auto"/>
        <w:rPr>
          <w:sz w:val="28"/>
          <w:szCs w:val="28"/>
        </w:rPr>
      </w:pPr>
    </w:p>
    <w:p w:rsidR="006821AD" w:rsidRPr="00C4528D" w:rsidRDefault="006821AD" w:rsidP="006821AD">
      <w:pPr>
        <w:spacing w:line="360" w:lineRule="auto"/>
        <w:rPr>
          <w:sz w:val="28"/>
          <w:szCs w:val="28"/>
        </w:rPr>
      </w:pPr>
      <w:r w:rsidRPr="00C4528D">
        <w:rPr>
          <w:sz w:val="28"/>
          <w:szCs w:val="28"/>
        </w:rPr>
        <w:t>Введение ……………………………………………………….............</w:t>
      </w:r>
      <w:r>
        <w:rPr>
          <w:sz w:val="28"/>
          <w:szCs w:val="28"/>
        </w:rPr>
        <w:t>...................</w:t>
      </w:r>
      <w:r w:rsidRPr="00C4528D">
        <w:rPr>
          <w:sz w:val="28"/>
          <w:szCs w:val="28"/>
        </w:rPr>
        <w:t xml:space="preserve">  стр.4</w:t>
      </w:r>
    </w:p>
    <w:p w:rsidR="006821AD" w:rsidRPr="00C4528D" w:rsidRDefault="006821AD" w:rsidP="006821AD">
      <w:pPr>
        <w:spacing w:line="360" w:lineRule="auto"/>
        <w:rPr>
          <w:sz w:val="28"/>
          <w:szCs w:val="28"/>
        </w:rPr>
      </w:pPr>
      <w:r w:rsidRPr="00C4528D">
        <w:rPr>
          <w:sz w:val="28"/>
          <w:szCs w:val="28"/>
        </w:rPr>
        <w:t>§ І Теоретическая часть ………………………………………………</w:t>
      </w:r>
      <w:r>
        <w:rPr>
          <w:sz w:val="28"/>
          <w:szCs w:val="28"/>
        </w:rPr>
        <w:t xml:space="preserve">……………. </w:t>
      </w:r>
      <w:r w:rsidR="00447208">
        <w:rPr>
          <w:sz w:val="28"/>
          <w:szCs w:val="28"/>
        </w:rPr>
        <w:t>стр</w:t>
      </w:r>
    </w:p>
    <w:p w:rsidR="006821AD" w:rsidRPr="00C4528D" w:rsidRDefault="006821AD" w:rsidP="006821AD">
      <w:pPr>
        <w:spacing w:line="360" w:lineRule="auto"/>
        <w:rPr>
          <w:sz w:val="28"/>
          <w:szCs w:val="28"/>
        </w:rPr>
      </w:pPr>
      <w:r w:rsidRPr="00C4528D">
        <w:rPr>
          <w:sz w:val="28"/>
          <w:szCs w:val="28"/>
        </w:rPr>
        <w:t xml:space="preserve">     1. Понятие маркетингового исследования ………………………</w:t>
      </w:r>
      <w:r>
        <w:rPr>
          <w:sz w:val="28"/>
          <w:szCs w:val="28"/>
        </w:rPr>
        <w:t>…………….</w:t>
      </w:r>
      <w:r w:rsidRPr="00C4528D">
        <w:rPr>
          <w:sz w:val="28"/>
          <w:szCs w:val="28"/>
        </w:rPr>
        <w:t xml:space="preserve"> стр.5</w:t>
      </w:r>
    </w:p>
    <w:p w:rsidR="006821AD" w:rsidRPr="00C4528D" w:rsidRDefault="006821AD" w:rsidP="006821AD">
      <w:pPr>
        <w:spacing w:line="360" w:lineRule="auto"/>
        <w:rPr>
          <w:rStyle w:val="a7"/>
          <w:b w:val="0"/>
          <w:bCs w:val="0"/>
          <w:color w:val="FFFF00"/>
          <w:sz w:val="28"/>
          <w:szCs w:val="28"/>
        </w:rPr>
      </w:pPr>
      <w:r w:rsidRPr="00C4528D">
        <w:rPr>
          <w:sz w:val="28"/>
          <w:szCs w:val="28"/>
        </w:rPr>
        <w:t xml:space="preserve">     2. Этапы маркетингового исследования ………………………......</w:t>
      </w:r>
      <w:r>
        <w:rPr>
          <w:sz w:val="28"/>
          <w:szCs w:val="28"/>
        </w:rPr>
        <w:t>..................</w:t>
      </w:r>
      <w:r w:rsidRPr="00C4528D">
        <w:rPr>
          <w:sz w:val="28"/>
          <w:szCs w:val="28"/>
        </w:rPr>
        <w:t xml:space="preserve"> стр</w:t>
      </w:r>
    </w:p>
    <w:p w:rsidR="006821AD" w:rsidRPr="00C4528D" w:rsidRDefault="006821AD" w:rsidP="006821AD">
      <w:pPr>
        <w:spacing w:line="360" w:lineRule="auto"/>
        <w:rPr>
          <w:sz w:val="28"/>
          <w:szCs w:val="28"/>
        </w:rPr>
      </w:pPr>
      <w:r w:rsidRPr="00C4528D">
        <w:rPr>
          <w:sz w:val="28"/>
          <w:szCs w:val="28"/>
        </w:rPr>
        <w:t xml:space="preserve">     3. Методы сбора информации ……………………………………</w:t>
      </w:r>
      <w:r>
        <w:rPr>
          <w:sz w:val="28"/>
          <w:szCs w:val="28"/>
        </w:rPr>
        <w:t>……………</w:t>
      </w:r>
      <w:r w:rsidR="00447208">
        <w:rPr>
          <w:sz w:val="28"/>
          <w:szCs w:val="28"/>
        </w:rPr>
        <w:t xml:space="preserve">  стр.</w:t>
      </w:r>
    </w:p>
    <w:p w:rsidR="006821AD" w:rsidRPr="00C4528D" w:rsidRDefault="006821AD" w:rsidP="006821AD">
      <w:pPr>
        <w:spacing w:line="360" w:lineRule="auto"/>
        <w:rPr>
          <w:sz w:val="28"/>
          <w:szCs w:val="28"/>
        </w:rPr>
      </w:pPr>
      <w:r w:rsidRPr="00C4528D">
        <w:rPr>
          <w:sz w:val="28"/>
          <w:szCs w:val="28"/>
        </w:rPr>
        <w:t xml:space="preserve">        3.1 Наблюдение …………………………………………………</w:t>
      </w:r>
      <w:r>
        <w:rPr>
          <w:sz w:val="28"/>
          <w:szCs w:val="28"/>
        </w:rPr>
        <w:t>……………</w:t>
      </w:r>
      <w:r w:rsidR="00447208">
        <w:rPr>
          <w:sz w:val="28"/>
          <w:szCs w:val="28"/>
        </w:rPr>
        <w:t xml:space="preserve">  р.</w:t>
      </w:r>
    </w:p>
    <w:p w:rsidR="006821AD" w:rsidRPr="00C4528D" w:rsidRDefault="006821AD" w:rsidP="006821AD">
      <w:pPr>
        <w:spacing w:line="360" w:lineRule="auto"/>
        <w:rPr>
          <w:sz w:val="28"/>
          <w:szCs w:val="28"/>
        </w:rPr>
      </w:pPr>
      <w:r w:rsidRPr="00C4528D">
        <w:rPr>
          <w:sz w:val="28"/>
          <w:szCs w:val="28"/>
        </w:rPr>
        <w:t xml:space="preserve">        3</w:t>
      </w:r>
      <w:r w:rsidR="00447208">
        <w:rPr>
          <w:sz w:val="28"/>
          <w:szCs w:val="28"/>
        </w:rPr>
        <w:t>.2  Опрос …………</w:t>
      </w:r>
    </w:p>
    <w:p w:rsidR="006821AD" w:rsidRPr="00C4528D" w:rsidRDefault="006821AD" w:rsidP="006821AD">
      <w:pPr>
        <w:spacing w:line="360" w:lineRule="auto"/>
        <w:rPr>
          <w:sz w:val="28"/>
          <w:szCs w:val="28"/>
        </w:rPr>
      </w:pPr>
      <w:r w:rsidRPr="00C4528D">
        <w:rPr>
          <w:sz w:val="28"/>
          <w:szCs w:val="28"/>
        </w:rPr>
        <w:t xml:space="preserve">      </w:t>
      </w:r>
      <w:r w:rsidR="00447208">
        <w:rPr>
          <w:sz w:val="28"/>
          <w:szCs w:val="28"/>
        </w:rPr>
        <w:t xml:space="preserve">  </w:t>
      </w:r>
      <w:r w:rsidRPr="00C4528D">
        <w:rPr>
          <w:sz w:val="28"/>
          <w:szCs w:val="28"/>
        </w:rPr>
        <w:t>………………</w:t>
      </w:r>
      <w:r>
        <w:rPr>
          <w:sz w:val="28"/>
          <w:szCs w:val="28"/>
        </w:rPr>
        <w:t>…</w:t>
      </w:r>
    </w:p>
    <w:p w:rsidR="006821AD" w:rsidRPr="00C4528D" w:rsidRDefault="006821AD" w:rsidP="006821AD">
      <w:pPr>
        <w:spacing w:line="360" w:lineRule="auto"/>
        <w:rPr>
          <w:sz w:val="28"/>
          <w:szCs w:val="28"/>
        </w:rPr>
      </w:pPr>
      <w:r>
        <w:rPr>
          <w:color w:val="000000"/>
          <w:sz w:val="28"/>
          <w:szCs w:val="28"/>
        </w:rPr>
        <w:t xml:space="preserve">…. </w:t>
      </w:r>
    </w:p>
    <w:p w:rsidR="006821AD" w:rsidRPr="00C4528D" w:rsidRDefault="006821AD" w:rsidP="006821AD">
      <w:pPr>
        <w:spacing w:line="360" w:lineRule="auto"/>
        <w:rPr>
          <w:sz w:val="28"/>
          <w:szCs w:val="28"/>
        </w:rPr>
      </w:pPr>
      <w:r w:rsidRPr="00C4528D">
        <w:rPr>
          <w:sz w:val="28"/>
          <w:szCs w:val="28"/>
        </w:rPr>
        <w:t xml:space="preserve">§ II Практическая часть: </w:t>
      </w:r>
    </w:p>
    <w:p w:rsidR="006821AD" w:rsidRPr="00AB3959" w:rsidRDefault="006821AD" w:rsidP="006821AD">
      <w:pPr>
        <w:spacing w:line="360" w:lineRule="auto"/>
        <w:rPr>
          <w:sz w:val="32"/>
          <w:szCs w:val="32"/>
        </w:rPr>
      </w:pPr>
      <w:r>
        <w:rPr>
          <w:sz w:val="32"/>
          <w:szCs w:val="32"/>
        </w:rPr>
        <w:t xml:space="preserve">     </w:t>
      </w:r>
      <w:r w:rsidRPr="00940A97">
        <w:rPr>
          <w:sz w:val="28"/>
          <w:szCs w:val="28"/>
        </w:rPr>
        <w:t>Маркетинговое исследование</w:t>
      </w:r>
      <w:r>
        <w:rPr>
          <w:sz w:val="28"/>
          <w:szCs w:val="28"/>
        </w:rPr>
        <w:t xml:space="preserve"> гипермаркетов О'КЕЙ…………… стр.</w:t>
      </w:r>
    </w:p>
    <w:p w:rsidR="006821AD" w:rsidRPr="00E67649" w:rsidRDefault="006821AD" w:rsidP="006821AD">
      <w:pPr>
        <w:numPr>
          <w:ilvl w:val="0"/>
          <w:numId w:val="1"/>
        </w:numPr>
        <w:spacing w:line="360" w:lineRule="auto"/>
        <w:rPr>
          <w:sz w:val="28"/>
          <w:szCs w:val="28"/>
        </w:rPr>
      </w:pPr>
      <w:r w:rsidRPr="00E67649">
        <w:rPr>
          <w:sz w:val="28"/>
          <w:szCs w:val="28"/>
        </w:rPr>
        <w:t>Товарное предложение фирмы</w:t>
      </w:r>
      <w:r>
        <w:rPr>
          <w:sz w:val="28"/>
          <w:szCs w:val="28"/>
        </w:rPr>
        <w:t xml:space="preserve"> </w:t>
      </w:r>
      <w:r w:rsidRPr="00E67649">
        <w:rPr>
          <w:sz w:val="28"/>
          <w:szCs w:val="28"/>
        </w:rPr>
        <w:t>(ассортиментная группа)</w:t>
      </w:r>
    </w:p>
    <w:p w:rsidR="006821AD" w:rsidRPr="00E67649" w:rsidRDefault="006821AD" w:rsidP="006821AD">
      <w:pPr>
        <w:numPr>
          <w:ilvl w:val="1"/>
          <w:numId w:val="1"/>
        </w:numPr>
        <w:spacing w:line="360" w:lineRule="auto"/>
        <w:rPr>
          <w:sz w:val="28"/>
          <w:szCs w:val="28"/>
        </w:rPr>
      </w:pPr>
      <w:r w:rsidRPr="00E67649">
        <w:rPr>
          <w:sz w:val="28"/>
          <w:szCs w:val="28"/>
        </w:rPr>
        <w:t>Общее описание товарного предложения</w:t>
      </w:r>
    </w:p>
    <w:p w:rsidR="006821AD" w:rsidRPr="00E67649" w:rsidRDefault="006821AD" w:rsidP="006821AD">
      <w:pPr>
        <w:numPr>
          <w:ilvl w:val="1"/>
          <w:numId w:val="1"/>
        </w:numPr>
        <w:spacing w:line="360" w:lineRule="auto"/>
        <w:rPr>
          <w:sz w:val="28"/>
          <w:szCs w:val="28"/>
        </w:rPr>
      </w:pPr>
      <w:r w:rsidRPr="00E67649">
        <w:rPr>
          <w:sz w:val="28"/>
          <w:szCs w:val="28"/>
        </w:rPr>
        <w:t xml:space="preserve"> Позиционирование товарного предложения</w:t>
      </w:r>
    </w:p>
    <w:p w:rsidR="006821AD" w:rsidRPr="00E67649" w:rsidRDefault="006821AD" w:rsidP="006821AD">
      <w:pPr>
        <w:numPr>
          <w:ilvl w:val="1"/>
          <w:numId w:val="1"/>
        </w:numPr>
        <w:spacing w:line="360" w:lineRule="auto"/>
        <w:rPr>
          <w:sz w:val="28"/>
          <w:szCs w:val="28"/>
        </w:rPr>
      </w:pPr>
      <w:r w:rsidRPr="00E67649">
        <w:rPr>
          <w:sz w:val="28"/>
          <w:szCs w:val="28"/>
        </w:rPr>
        <w:t xml:space="preserve"> Описание товарного предложения</w:t>
      </w:r>
    </w:p>
    <w:p w:rsidR="006821AD" w:rsidRPr="00E67649" w:rsidRDefault="006821AD" w:rsidP="006821AD">
      <w:pPr>
        <w:numPr>
          <w:ilvl w:val="1"/>
          <w:numId w:val="1"/>
        </w:numPr>
        <w:spacing w:line="360" w:lineRule="auto"/>
        <w:rPr>
          <w:sz w:val="28"/>
          <w:szCs w:val="28"/>
        </w:rPr>
      </w:pPr>
      <w:r w:rsidRPr="00E67649">
        <w:rPr>
          <w:sz w:val="28"/>
          <w:szCs w:val="28"/>
        </w:rPr>
        <w:t xml:space="preserve"> Основные конкуренты</w:t>
      </w:r>
    </w:p>
    <w:p w:rsidR="006821AD" w:rsidRPr="00E67649" w:rsidRDefault="006821AD" w:rsidP="006821AD">
      <w:pPr>
        <w:numPr>
          <w:ilvl w:val="0"/>
          <w:numId w:val="1"/>
        </w:numPr>
        <w:spacing w:line="360" w:lineRule="auto"/>
        <w:rPr>
          <w:sz w:val="28"/>
          <w:szCs w:val="28"/>
        </w:rPr>
      </w:pPr>
      <w:r w:rsidRPr="00E67649">
        <w:rPr>
          <w:sz w:val="28"/>
          <w:szCs w:val="28"/>
        </w:rPr>
        <w:t>Основные потребители товара.</w:t>
      </w:r>
    </w:p>
    <w:p w:rsidR="006821AD" w:rsidRPr="00E67649" w:rsidRDefault="006821AD" w:rsidP="006821AD">
      <w:pPr>
        <w:numPr>
          <w:ilvl w:val="1"/>
          <w:numId w:val="1"/>
        </w:numPr>
        <w:spacing w:line="360" w:lineRule="auto"/>
        <w:rPr>
          <w:sz w:val="28"/>
          <w:szCs w:val="28"/>
        </w:rPr>
      </w:pPr>
      <w:r w:rsidRPr="00E67649">
        <w:rPr>
          <w:sz w:val="28"/>
          <w:szCs w:val="28"/>
        </w:rPr>
        <w:t>Описание основных потребителей товара с распределением ассортимента по сегментам рынка</w:t>
      </w:r>
    </w:p>
    <w:p w:rsidR="006821AD" w:rsidRPr="00E67649" w:rsidRDefault="006821AD" w:rsidP="006821AD">
      <w:pPr>
        <w:numPr>
          <w:ilvl w:val="1"/>
          <w:numId w:val="1"/>
        </w:numPr>
        <w:spacing w:line="360" w:lineRule="auto"/>
        <w:rPr>
          <w:sz w:val="28"/>
          <w:szCs w:val="28"/>
        </w:rPr>
      </w:pPr>
      <w:r w:rsidRPr="00E67649">
        <w:rPr>
          <w:sz w:val="28"/>
          <w:szCs w:val="28"/>
        </w:rPr>
        <w:t xml:space="preserve"> Оценка отношения потребителей к товару</w:t>
      </w:r>
      <w:r w:rsidRPr="00E67649">
        <w:rPr>
          <w:sz w:val="28"/>
          <w:szCs w:val="28"/>
        </w:rPr>
        <w:tab/>
      </w:r>
    </w:p>
    <w:p w:rsidR="006821AD" w:rsidRPr="00E67649" w:rsidRDefault="006821AD" w:rsidP="006821AD">
      <w:pPr>
        <w:numPr>
          <w:ilvl w:val="0"/>
          <w:numId w:val="1"/>
        </w:numPr>
        <w:spacing w:line="360" w:lineRule="auto"/>
        <w:rPr>
          <w:sz w:val="28"/>
          <w:szCs w:val="28"/>
        </w:rPr>
      </w:pPr>
      <w:r w:rsidRPr="00E67649">
        <w:rPr>
          <w:sz w:val="28"/>
          <w:szCs w:val="28"/>
        </w:rPr>
        <w:t>Основные рынки сбыта товара</w:t>
      </w:r>
    </w:p>
    <w:p w:rsidR="006821AD" w:rsidRPr="00E67649" w:rsidRDefault="006821AD" w:rsidP="006821AD">
      <w:pPr>
        <w:numPr>
          <w:ilvl w:val="1"/>
          <w:numId w:val="1"/>
        </w:numPr>
        <w:spacing w:line="360" w:lineRule="auto"/>
        <w:rPr>
          <w:sz w:val="28"/>
          <w:szCs w:val="28"/>
        </w:rPr>
      </w:pPr>
      <w:r w:rsidRPr="00E67649">
        <w:rPr>
          <w:sz w:val="28"/>
          <w:szCs w:val="28"/>
        </w:rPr>
        <w:t>Территория предложения товара</w:t>
      </w:r>
    </w:p>
    <w:p w:rsidR="006821AD" w:rsidRPr="00E67649" w:rsidRDefault="006821AD" w:rsidP="006821AD">
      <w:pPr>
        <w:numPr>
          <w:ilvl w:val="1"/>
          <w:numId w:val="1"/>
        </w:numPr>
        <w:spacing w:line="360" w:lineRule="auto"/>
        <w:rPr>
          <w:sz w:val="28"/>
          <w:szCs w:val="28"/>
        </w:rPr>
      </w:pPr>
      <w:r w:rsidRPr="00E67649">
        <w:rPr>
          <w:sz w:val="28"/>
          <w:szCs w:val="28"/>
        </w:rPr>
        <w:t xml:space="preserve"> Общее описание товарного рынка. Прогноз развития</w:t>
      </w:r>
    </w:p>
    <w:p w:rsidR="006821AD" w:rsidRPr="00E67649" w:rsidRDefault="006821AD" w:rsidP="006821AD">
      <w:pPr>
        <w:numPr>
          <w:ilvl w:val="0"/>
          <w:numId w:val="1"/>
        </w:numPr>
        <w:spacing w:line="360" w:lineRule="auto"/>
        <w:rPr>
          <w:sz w:val="28"/>
          <w:szCs w:val="28"/>
        </w:rPr>
      </w:pPr>
      <w:r w:rsidRPr="00E67649">
        <w:rPr>
          <w:sz w:val="28"/>
          <w:szCs w:val="28"/>
        </w:rPr>
        <w:t>Ёмкость рынка и отдельных сегментов</w:t>
      </w:r>
    </w:p>
    <w:p w:rsidR="006821AD" w:rsidRPr="00E67649" w:rsidRDefault="006821AD" w:rsidP="006821AD">
      <w:pPr>
        <w:numPr>
          <w:ilvl w:val="1"/>
          <w:numId w:val="1"/>
        </w:numPr>
        <w:spacing w:line="360" w:lineRule="auto"/>
        <w:rPr>
          <w:sz w:val="28"/>
          <w:szCs w:val="28"/>
        </w:rPr>
      </w:pPr>
      <w:r w:rsidRPr="00E67649">
        <w:rPr>
          <w:sz w:val="28"/>
          <w:szCs w:val="28"/>
        </w:rPr>
        <w:t>Оценка ёмкости рынка и его сегментов</w:t>
      </w:r>
    </w:p>
    <w:p w:rsidR="006821AD" w:rsidRPr="00E67649" w:rsidRDefault="006821AD" w:rsidP="006821AD">
      <w:pPr>
        <w:numPr>
          <w:ilvl w:val="0"/>
          <w:numId w:val="1"/>
        </w:numPr>
        <w:spacing w:line="360" w:lineRule="auto"/>
        <w:rPr>
          <w:sz w:val="28"/>
          <w:szCs w:val="28"/>
        </w:rPr>
      </w:pPr>
      <w:r w:rsidRPr="00E67649">
        <w:rPr>
          <w:sz w:val="28"/>
          <w:szCs w:val="28"/>
        </w:rPr>
        <w:t>Характеристика товара</w:t>
      </w:r>
    </w:p>
    <w:p w:rsidR="006821AD" w:rsidRPr="00E67649" w:rsidRDefault="006821AD" w:rsidP="006821AD">
      <w:pPr>
        <w:numPr>
          <w:ilvl w:val="1"/>
          <w:numId w:val="1"/>
        </w:numPr>
        <w:spacing w:line="360" w:lineRule="auto"/>
        <w:rPr>
          <w:sz w:val="28"/>
          <w:szCs w:val="28"/>
        </w:rPr>
      </w:pPr>
      <w:r w:rsidRPr="00E67649">
        <w:rPr>
          <w:sz w:val="28"/>
          <w:szCs w:val="28"/>
        </w:rPr>
        <w:t xml:space="preserve"> Продажный вид товара </w:t>
      </w:r>
    </w:p>
    <w:p w:rsidR="006821AD" w:rsidRPr="00E67649" w:rsidRDefault="006821AD" w:rsidP="006821AD">
      <w:pPr>
        <w:numPr>
          <w:ilvl w:val="1"/>
          <w:numId w:val="1"/>
        </w:numPr>
        <w:spacing w:line="360" w:lineRule="auto"/>
        <w:rPr>
          <w:sz w:val="28"/>
          <w:szCs w:val="28"/>
        </w:rPr>
      </w:pPr>
      <w:r w:rsidRPr="00E67649">
        <w:rPr>
          <w:sz w:val="28"/>
          <w:szCs w:val="28"/>
        </w:rPr>
        <w:t xml:space="preserve"> Набор характеристик товара делающих его конкурентоспособным</w:t>
      </w:r>
    </w:p>
    <w:p w:rsidR="006821AD" w:rsidRPr="00E67649" w:rsidRDefault="006821AD" w:rsidP="006821AD">
      <w:pPr>
        <w:numPr>
          <w:ilvl w:val="1"/>
          <w:numId w:val="1"/>
        </w:numPr>
        <w:spacing w:line="360" w:lineRule="auto"/>
        <w:rPr>
          <w:sz w:val="28"/>
          <w:szCs w:val="28"/>
        </w:rPr>
      </w:pPr>
      <w:r w:rsidRPr="00E67649">
        <w:rPr>
          <w:sz w:val="28"/>
          <w:szCs w:val="28"/>
        </w:rPr>
        <w:t xml:space="preserve"> Характеристики, увеличивающие конкурентоспособность</w:t>
      </w:r>
    </w:p>
    <w:p w:rsidR="006821AD" w:rsidRPr="00E67649" w:rsidRDefault="006821AD" w:rsidP="006821AD">
      <w:pPr>
        <w:numPr>
          <w:ilvl w:val="1"/>
          <w:numId w:val="1"/>
        </w:numPr>
        <w:spacing w:line="360" w:lineRule="auto"/>
        <w:rPr>
          <w:sz w:val="28"/>
          <w:szCs w:val="28"/>
        </w:rPr>
      </w:pPr>
      <w:r w:rsidRPr="00E67649">
        <w:rPr>
          <w:sz w:val="28"/>
          <w:szCs w:val="28"/>
        </w:rPr>
        <w:t xml:space="preserve"> Характеристики, не влияющие на  конкурентоспособность</w:t>
      </w:r>
    </w:p>
    <w:p w:rsidR="006821AD" w:rsidRPr="00E67649" w:rsidRDefault="006821AD" w:rsidP="006821AD">
      <w:pPr>
        <w:numPr>
          <w:ilvl w:val="1"/>
          <w:numId w:val="1"/>
        </w:numPr>
        <w:spacing w:line="360" w:lineRule="auto"/>
        <w:rPr>
          <w:sz w:val="28"/>
          <w:szCs w:val="28"/>
        </w:rPr>
      </w:pPr>
      <w:r w:rsidRPr="00E67649">
        <w:rPr>
          <w:sz w:val="28"/>
          <w:szCs w:val="28"/>
        </w:rPr>
        <w:t xml:space="preserve"> Основные недостатки товара</w:t>
      </w:r>
    </w:p>
    <w:p w:rsidR="006821AD" w:rsidRPr="00E67649" w:rsidRDefault="006821AD" w:rsidP="006821AD">
      <w:pPr>
        <w:numPr>
          <w:ilvl w:val="0"/>
          <w:numId w:val="1"/>
        </w:numPr>
        <w:spacing w:line="360" w:lineRule="auto"/>
        <w:rPr>
          <w:sz w:val="28"/>
          <w:szCs w:val="28"/>
        </w:rPr>
      </w:pPr>
      <w:r w:rsidRPr="00E67649">
        <w:rPr>
          <w:sz w:val="28"/>
          <w:szCs w:val="28"/>
        </w:rPr>
        <w:t>Жизненный цикл товара</w:t>
      </w:r>
    </w:p>
    <w:p w:rsidR="006821AD" w:rsidRPr="00E67649" w:rsidRDefault="006821AD" w:rsidP="006821AD">
      <w:pPr>
        <w:numPr>
          <w:ilvl w:val="1"/>
          <w:numId w:val="1"/>
        </w:numPr>
        <w:spacing w:line="360" w:lineRule="auto"/>
        <w:rPr>
          <w:sz w:val="28"/>
          <w:szCs w:val="28"/>
        </w:rPr>
      </w:pPr>
      <w:r w:rsidRPr="00E67649">
        <w:rPr>
          <w:sz w:val="28"/>
          <w:szCs w:val="28"/>
        </w:rPr>
        <w:t xml:space="preserve"> Длительность, период, динамика развития</w:t>
      </w:r>
    </w:p>
    <w:p w:rsidR="006821AD" w:rsidRPr="00E67649" w:rsidRDefault="006821AD" w:rsidP="006821AD">
      <w:pPr>
        <w:numPr>
          <w:ilvl w:val="1"/>
          <w:numId w:val="1"/>
        </w:numPr>
        <w:spacing w:line="360" w:lineRule="auto"/>
        <w:rPr>
          <w:sz w:val="28"/>
          <w:szCs w:val="28"/>
        </w:rPr>
      </w:pPr>
      <w:r w:rsidRPr="00E67649">
        <w:rPr>
          <w:sz w:val="28"/>
          <w:szCs w:val="28"/>
        </w:rPr>
        <w:t xml:space="preserve"> Место на кривой товара фирмы, товара конкурентов</w:t>
      </w:r>
    </w:p>
    <w:p w:rsidR="006821AD" w:rsidRPr="00E67649" w:rsidRDefault="006821AD" w:rsidP="006821AD">
      <w:pPr>
        <w:numPr>
          <w:ilvl w:val="1"/>
          <w:numId w:val="1"/>
        </w:numPr>
        <w:spacing w:line="360" w:lineRule="auto"/>
        <w:rPr>
          <w:sz w:val="28"/>
          <w:szCs w:val="28"/>
        </w:rPr>
      </w:pPr>
      <w:r w:rsidRPr="00E67649">
        <w:rPr>
          <w:sz w:val="28"/>
          <w:szCs w:val="28"/>
        </w:rPr>
        <w:t xml:space="preserve"> Срок физического и морального старения товара</w:t>
      </w:r>
    </w:p>
    <w:p w:rsidR="006821AD" w:rsidRPr="00E67649" w:rsidRDefault="006821AD" w:rsidP="006821AD">
      <w:pPr>
        <w:numPr>
          <w:ilvl w:val="0"/>
          <w:numId w:val="1"/>
        </w:numPr>
        <w:spacing w:line="360" w:lineRule="auto"/>
        <w:rPr>
          <w:sz w:val="28"/>
          <w:szCs w:val="28"/>
        </w:rPr>
      </w:pPr>
      <w:r w:rsidRPr="00E67649">
        <w:rPr>
          <w:sz w:val="28"/>
          <w:szCs w:val="28"/>
        </w:rPr>
        <w:t>Ценовая стратегия</w:t>
      </w:r>
    </w:p>
    <w:p w:rsidR="006821AD" w:rsidRPr="00E67649" w:rsidRDefault="006821AD" w:rsidP="006821AD">
      <w:pPr>
        <w:numPr>
          <w:ilvl w:val="1"/>
          <w:numId w:val="1"/>
        </w:numPr>
        <w:spacing w:line="360" w:lineRule="auto"/>
        <w:rPr>
          <w:sz w:val="28"/>
          <w:szCs w:val="28"/>
        </w:rPr>
      </w:pPr>
      <w:r w:rsidRPr="00E67649">
        <w:rPr>
          <w:sz w:val="28"/>
          <w:szCs w:val="28"/>
        </w:rPr>
        <w:t xml:space="preserve"> Эластичность спроса на товар к изменению цены</w:t>
      </w:r>
    </w:p>
    <w:p w:rsidR="006821AD" w:rsidRPr="00E67649" w:rsidRDefault="006821AD" w:rsidP="006821AD">
      <w:pPr>
        <w:numPr>
          <w:ilvl w:val="1"/>
          <w:numId w:val="1"/>
        </w:numPr>
        <w:spacing w:line="360" w:lineRule="auto"/>
        <w:rPr>
          <w:sz w:val="28"/>
          <w:szCs w:val="28"/>
        </w:rPr>
      </w:pPr>
      <w:r w:rsidRPr="00E67649">
        <w:rPr>
          <w:sz w:val="28"/>
          <w:szCs w:val="28"/>
        </w:rPr>
        <w:t xml:space="preserve"> Принцип ценообразования</w:t>
      </w:r>
    </w:p>
    <w:p w:rsidR="006821AD" w:rsidRPr="00E67649" w:rsidRDefault="006821AD" w:rsidP="006821AD">
      <w:pPr>
        <w:numPr>
          <w:ilvl w:val="1"/>
          <w:numId w:val="1"/>
        </w:numPr>
        <w:spacing w:line="360" w:lineRule="auto"/>
        <w:rPr>
          <w:sz w:val="28"/>
          <w:szCs w:val="28"/>
        </w:rPr>
      </w:pPr>
      <w:r w:rsidRPr="00E67649">
        <w:rPr>
          <w:sz w:val="28"/>
          <w:szCs w:val="28"/>
        </w:rPr>
        <w:t xml:space="preserve"> Формирование диапазона цен</w:t>
      </w:r>
    </w:p>
    <w:p w:rsidR="006821AD" w:rsidRPr="00E67649" w:rsidRDefault="006821AD" w:rsidP="006821AD">
      <w:pPr>
        <w:numPr>
          <w:ilvl w:val="0"/>
          <w:numId w:val="1"/>
        </w:numPr>
        <w:spacing w:line="360" w:lineRule="auto"/>
        <w:rPr>
          <w:sz w:val="28"/>
          <w:szCs w:val="28"/>
        </w:rPr>
      </w:pPr>
      <w:r w:rsidRPr="00E67649">
        <w:rPr>
          <w:sz w:val="28"/>
          <w:szCs w:val="28"/>
        </w:rPr>
        <w:t>Сбытовая стратегия фирмы</w:t>
      </w:r>
    </w:p>
    <w:p w:rsidR="006821AD" w:rsidRPr="00E67649" w:rsidRDefault="006821AD" w:rsidP="006821AD">
      <w:pPr>
        <w:numPr>
          <w:ilvl w:val="1"/>
          <w:numId w:val="1"/>
        </w:numPr>
        <w:spacing w:line="360" w:lineRule="auto"/>
        <w:rPr>
          <w:sz w:val="28"/>
          <w:szCs w:val="28"/>
        </w:rPr>
      </w:pPr>
      <w:r w:rsidRPr="00E67649">
        <w:rPr>
          <w:sz w:val="28"/>
          <w:szCs w:val="28"/>
        </w:rPr>
        <w:t>Сбытовые каналы, по ассортиментным группам</w:t>
      </w:r>
    </w:p>
    <w:p w:rsidR="006821AD" w:rsidRPr="00E67649" w:rsidRDefault="006821AD" w:rsidP="006821AD">
      <w:pPr>
        <w:numPr>
          <w:ilvl w:val="1"/>
          <w:numId w:val="1"/>
        </w:numPr>
        <w:spacing w:line="360" w:lineRule="auto"/>
        <w:rPr>
          <w:sz w:val="28"/>
          <w:szCs w:val="28"/>
        </w:rPr>
      </w:pPr>
      <w:r w:rsidRPr="00E67649">
        <w:rPr>
          <w:sz w:val="28"/>
          <w:szCs w:val="28"/>
        </w:rPr>
        <w:t>Сбытовые издержки</w:t>
      </w:r>
    </w:p>
    <w:p w:rsidR="006821AD" w:rsidRPr="00E67649" w:rsidRDefault="006821AD" w:rsidP="006821AD">
      <w:pPr>
        <w:numPr>
          <w:ilvl w:val="1"/>
          <w:numId w:val="1"/>
        </w:numPr>
        <w:spacing w:line="360" w:lineRule="auto"/>
        <w:rPr>
          <w:sz w:val="28"/>
          <w:szCs w:val="28"/>
        </w:rPr>
      </w:pPr>
      <w:r w:rsidRPr="00E67649">
        <w:rPr>
          <w:sz w:val="28"/>
          <w:szCs w:val="28"/>
        </w:rPr>
        <w:t>Стимулирование сбыта</w:t>
      </w:r>
    </w:p>
    <w:p w:rsidR="006821AD" w:rsidRPr="00E67649" w:rsidRDefault="006821AD" w:rsidP="006821AD">
      <w:pPr>
        <w:numPr>
          <w:ilvl w:val="0"/>
          <w:numId w:val="1"/>
        </w:numPr>
        <w:spacing w:line="360" w:lineRule="auto"/>
        <w:rPr>
          <w:sz w:val="28"/>
          <w:szCs w:val="28"/>
        </w:rPr>
      </w:pPr>
      <w:r w:rsidRPr="00E67649">
        <w:rPr>
          <w:sz w:val="28"/>
          <w:szCs w:val="28"/>
        </w:rPr>
        <w:t>Рекламная стратегия фирмы</w:t>
      </w:r>
    </w:p>
    <w:p w:rsidR="006821AD" w:rsidRPr="00E67649" w:rsidRDefault="006821AD" w:rsidP="006821AD">
      <w:pPr>
        <w:numPr>
          <w:ilvl w:val="1"/>
          <w:numId w:val="1"/>
        </w:numPr>
        <w:spacing w:line="360" w:lineRule="auto"/>
        <w:rPr>
          <w:sz w:val="28"/>
          <w:szCs w:val="28"/>
        </w:rPr>
      </w:pPr>
      <w:r w:rsidRPr="00E67649">
        <w:rPr>
          <w:sz w:val="28"/>
          <w:szCs w:val="28"/>
        </w:rPr>
        <w:t>Стратегия рекламы. Цели рекламы по ассортиментным рынкам</w:t>
      </w:r>
    </w:p>
    <w:p w:rsidR="006821AD" w:rsidRPr="00E67649" w:rsidRDefault="006821AD" w:rsidP="006821AD">
      <w:pPr>
        <w:numPr>
          <w:ilvl w:val="1"/>
          <w:numId w:val="1"/>
        </w:numPr>
        <w:spacing w:line="360" w:lineRule="auto"/>
        <w:rPr>
          <w:sz w:val="28"/>
          <w:szCs w:val="28"/>
        </w:rPr>
      </w:pPr>
      <w:r w:rsidRPr="00E67649">
        <w:rPr>
          <w:sz w:val="28"/>
          <w:szCs w:val="28"/>
        </w:rPr>
        <w:t>Целевые аудитории рекламы</w:t>
      </w:r>
    </w:p>
    <w:p w:rsidR="006821AD" w:rsidRPr="00E67649" w:rsidRDefault="006821AD" w:rsidP="006821AD">
      <w:pPr>
        <w:numPr>
          <w:ilvl w:val="1"/>
          <w:numId w:val="1"/>
        </w:numPr>
        <w:spacing w:line="360" w:lineRule="auto"/>
        <w:rPr>
          <w:sz w:val="28"/>
          <w:szCs w:val="28"/>
        </w:rPr>
      </w:pPr>
      <w:r w:rsidRPr="00E67649">
        <w:rPr>
          <w:sz w:val="28"/>
          <w:szCs w:val="28"/>
        </w:rPr>
        <w:t xml:space="preserve">Оценка состояния целевых аудитории </w:t>
      </w:r>
    </w:p>
    <w:p w:rsidR="006821AD" w:rsidRPr="00E67649" w:rsidRDefault="006821AD" w:rsidP="006821AD">
      <w:pPr>
        <w:numPr>
          <w:ilvl w:val="1"/>
          <w:numId w:val="1"/>
        </w:numPr>
        <w:spacing w:line="360" w:lineRule="auto"/>
        <w:rPr>
          <w:sz w:val="28"/>
          <w:szCs w:val="28"/>
        </w:rPr>
      </w:pPr>
      <w:r w:rsidRPr="00E67649">
        <w:rPr>
          <w:sz w:val="28"/>
          <w:szCs w:val="28"/>
        </w:rPr>
        <w:t>Доступные каналы распространения информации, какие из них используют конкуренты? Как</w:t>
      </w:r>
      <w:r w:rsidRPr="00E67649">
        <w:rPr>
          <w:sz w:val="28"/>
          <w:szCs w:val="28"/>
          <w:lang w:val="en-US"/>
        </w:rPr>
        <w:t>?</w:t>
      </w:r>
    </w:p>
    <w:p w:rsidR="006821AD" w:rsidRPr="00E67649" w:rsidRDefault="006821AD" w:rsidP="006821AD">
      <w:pPr>
        <w:numPr>
          <w:ilvl w:val="1"/>
          <w:numId w:val="1"/>
        </w:numPr>
        <w:spacing w:line="360" w:lineRule="auto"/>
        <w:rPr>
          <w:sz w:val="28"/>
          <w:szCs w:val="28"/>
        </w:rPr>
      </w:pPr>
      <w:r w:rsidRPr="00E67649">
        <w:rPr>
          <w:sz w:val="28"/>
          <w:szCs w:val="28"/>
        </w:rPr>
        <w:t>Определение бюджета рекламной компании на год</w:t>
      </w:r>
    </w:p>
    <w:p w:rsidR="006821AD" w:rsidRPr="00E67649" w:rsidRDefault="006821AD" w:rsidP="006821AD">
      <w:pPr>
        <w:numPr>
          <w:ilvl w:val="1"/>
          <w:numId w:val="1"/>
        </w:numPr>
        <w:spacing w:line="360" w:lineRule="auto"/>
        <w:rPr>
          <w:sz w:val="28"/>
          <w:szCs w:val="28"/>
        </w:rPr>
      </w:pPr>
      <w:r w:rsidRPr="00E67649">
        <w:rPr>
          <w:sz w:val="28"/>
          <w:szCs w:val="28"/>
        </w:rPr>
        <w:t>Определение каналов распространения информации</w:t>
      </w:r>
    </w:p>
    <w:p w:rsidR="006821AD" w:rsidRPr="00E67649" w:rsidRDefault="006821AD" w:rsidP="006821AD">
      <w:pPr>
        <w:numPr>
          <w:ilvl w:val="1"/>
          <w:numId w:val="1"/>
        </w:numPr>
        <w:spacing w:line="360" w:lineRule="auto"/>
        <w:rPr>
          <w:sz w:val="28"/>
          <w:szCs w:val="28"/>
        </w:rPr>
      </w:pPr>
      <w:r w:rsidRPr="00E67649">
        <w:rPr>
          <w:sz w:val="28"/>
          <w:szCs w:val="28"/>
        </w:rPr>
        <w:t>Творческая концепция размещения рекламы. Содержание рекламных сообщений</w:t>
      </w:r>
    </w:p>
    <w:p w:rsidR="006821AD" w:rsidRPr="00E67649" w:rsidRDefault="006821AD" w:rsidP="006821AD">
      <w:pPr>
        <w:numPr>
          <w:ilvl w:val="1"/>
          <w:numId w:val="1"/>
        </w:numPr>
        <w:spacing w:line="360" w:lineRule="auto"/>
        <w:rPr>
          <w:sz w:val="28"/>
          <w:szCs w:val="28"/>
        </w:rPr>
      </w:pPr>
      <w:r w:rsidRPr="00E67649">
        <w:rPr>
          <w:sz w:val="28"/>
          <w:szCs w:val="28"/>
        </w:rPr>
        <w:t>Уровень плановой эффективности рекламы</w:t>
      </w:r>
    </w:p>
    <w:p w:rsidR="006821AD" w:rsidRPr="00E67649" w:rsidRDefault="006821AD" w:rsidP="006821AD">
      <w:pPr>
        <w:spacing w:line="360" w:lineRule="auto"/>
        <w:rPr>
          <w:sz w:val="28"/>
          <w:szCs w:val="28"/>
        </w:rPr>
      </w:pPr>
      <w:r>
        <w:rPr>
          <w:sz w:val="28"/>
          <w:szCs w:val="28"/>
        </w:rPr>
        <w:t>Заключение</w:t>
      </w:r>
    </w:p>
    <w:p w:rsidR="006821AD" w:rsidRDefault="00B45AFD" w:rsidP="006821AD">
      <w:pPr>
        <w:jc w:val="center"/>
        <w:rPr>
          <w:b/>
          <w:bCs/>
          <w:sz w:val="36"/>
          <w:szCs w:val="36"/>
        </w:rPr>
      </w:pPr>
      <w:r>
        <w:rPr>
          <w:b/>
          <w:bCs/>
          <w:sz w:val="36"/>
          <w:szCs w:val="36"/>
        </w:rPr>
        <w:br w:type="page"/>
      </w:r>
      <w:r w:rsidR="006821AD" w:rsidRPr="003C697D">
        <w:rPr>
          <w:b/>
          <w:bCs/>
          <w:sz w:val="36"/>
          <w:szCs w:val="36"/>
        </w:rPr>
        <w:t>Введение</w:t>
      </w:r>
    </w:p>
    <w:p w:rsidR="006821AD" w:rsidRDefault="006821AD" w:rsidP="006821AD">
      <w:pPr>
        <w:jc w:val="center"/>
        <w:rPr>
          <w:b/>
          <w:bCs/>
          <w:sz w:val="36"/>
          <w:szCs w:val="36"/>
        </w:rPr>
      </w:pPr>
    </w:p>
    <w:p w:rsidR="006821AD" w:rsidRDefault="006821AD" w:rsidP="006821AD">
      <w:pPr>
        <w:pStyle w:val="a9"/>
        <w:rPr>
          <w:sz w:val="28"/>
          <w:szCs w:val="28"/>
        </w:rPr>
      </w:pPr>
    </w:p>
    <w:p w:rsidR="006821AD" w:rsidRDefault="006821AD" w:rsidP="006821AD">
      <w:pPr>
        <w:pStyle w:val="a9"/>
        <w:rPr>
          <w:sz w:val="28"/>
          <w:szCs w:val="28"/>
        </w:rPr>
      </w:pPr>
    </w:p>
    <w:p w:rsidR="006821AD" w:rsidRPr="00D147CB" w:rsidRDefault="006821AD" w:rsidP="006821AD">
      <w:pPr>
        <w:pStyle w:val="a9"/>
        <w:rPr>
          <w:sz w:val="28"/>
          <w:szCs w:val="28"/>
        </w:rPr>
      </w:pPr>
      <w:r w:rsidRPr="00D147CB">
        <w:rPr>
          <w:sz w:val="28"/>
          <w:szCs w:val="28"/>
        </w:rPr>
        <w:t>Все известно</w:t>
      </w:r>
      <w:r w:rsidR="00447208">
        <w:rPr>
          <w:sz w:val="28"/>
          <w:szCs w:val="28"/>
        </w:rPr>
        <w:t>, что</w:t>
      </w:r>
      <w:r w:rsidRPr="00D147CB">
        <w:rPr>
          <w:sz w:val="28"/>
          <w:szCs w:val="28"/>
        </w:rPr>
        <w:t xml:space="preserve"> успешность бизнеса, требует не только самоотдачи руководителя, но и постоянных финансовых вливаний, которые, как правило, можно позаимствовать у финансово-кредитных институтов. Одна из составляющих получения финансовых вложений в Ваш бизнес - это грамотно проведенное маркетинговое исследование. Большинство неудач в бизнесе (от потери доли рынка до банкротства) вызвано тем, что важные стратегические решения принимаются либо в условиях недостатка информации, либо на основе ошибочных или устаревших данных. Маркетинговые исследования позволят получить необходимую информацию и снизить риск при принятии важных решений. Для чего же организациям приходиться прибегать к маркетинговым исследованиям? Практически каждая организация, как частного, так и государственного сектора испытывает потребность в более широкой информации о своем рынке. </w:t>
      </w:r>
    </w:p>
    <w:p w:rsidR="006821AD" w:rsidRDefault="00B45AFD" w:rsidP="006821AD">
      <w:pPr>
        <w:jc w:val="center"/>
        <w:rPr>
          <w:sz w:val="36"/>
          <w:szCs w:val="36"/>
        </w:rPr>
      </w:pPr>
      <w:r>
        <w:rPr>
          <w:sz w:val="36"/>
          <w:szCs w:val="36"/>
        </w:rPr>
        <w:br w:type="page"/>
      </w:r>
      <w:r w:rsidR="006821AD" w:rsidRPr="00C32C92">
        <w:rPr>
          <w:sz w:val="36"/>
          <w:szCs w:val="36"/>
        </w:rPr>
        <w:t>§ І Теоретическая часть</w:t>
      </w:r>
    </w:p>
    <w:p w:rsidR="006821AD" w:rsidRDefault="006821AD" w:rsidP="006821AD">
      <w:pPr>
        <w:jc w:val="center"/>
        <w:rPr>
          <w:i/>
          <w:iCs/>
          <w:sz w:val="32"/>
          <w:szCs w:val="32"/>
        </w:rPr>
      </w:pPr>
    </w:p>
    <w:p w:rsidR="006821AD" w:rsidRPr="007D1890" w:rsidRDefault="006821AD" w:rsidP="006821AD">
      <w:pPr>
        <w:jc w:val="center"/>
        <w:rPr>
          <w:i/>
          <w:iCs/>
          <w:sz w:val="32"/>
          <w:szCs w:val="32"/>
        </w:rPr>
      </w:pPr>
      <w:r w:rsidRPr="007D1890">
        <w:rPr>
          <w:i/>
          <w:iCs/>
          <w:sz w:val="32"/>
          <w:szCs w:val="32"/>
        </w:rPr>
        <w:t>1. Понятие маркетингового исследования</w:t>
      </w:r>
    </w:p>
    <w:p w:rsidR="006821AD" w:rsidRDefault="006821AD" w:rsidP="006821AD">
      <w:pPr>
        <w:pStyle w:val="a8"/>
        <w:jc w:val="both"/>
        <w:rPr>
          <w:sz w:val="28"/>
          <w:szCs w:val="28"/>
        </w:rPr>
      </w:pPr>
      <w:r w:rsidRPr="002D0B7A">
        <w:rPr>
          <w:color w:val="000000"/>
          <w:sz w:val="28"/>
          <w:szCs w:val="28"/>
        </w:rPr>
        <w:t>Маркетинговые исследования</w:t>
      </w:r>
      <w:r w:rsidRPr="002D0B7A">
        <w:rPr>
          <w:sz w:val="28"/>
          <w:szCs w:val="28"/>
        </w:rPr>
        <w:t xml:space="preserve"> - это процесс, обеспечивающий связь организации с потребителями и о</w:t>
      </w:r>
      <w:r w:rsidR="000025F6">
        <w:rPr>
          <w:sz w:val="28"/>
          <w:szCs w:val="28"/>
        </w:rPr>
        <w:t>бщественностью через информацию.</w:t>
      </w:r>
      <w:r w:rsidRPr="002D0B7A">
        <w:rPr>
          <w:sz w:val="28"/>
          <w:szCs w:val="28"/>
        </w:rPr>
        <w:t xml:space="preserve"> В ходе маркетингового исследования получают информацию, необходимую для решения имеющихся проблем, разрабатывают методы сбора информации, проводят ее анализ и формулируют рекомендации, которые доводят до заинтересованных лиц</w:t>
      </w:r>
      <w:r w:rsidRPr="00C4528D">
        <w:rPr>
          <w:b/>
          <w:bCs/>
          <w:sz w:val="28"/>
          <w:szCs w:val="28"/>
        </w:rPr>
        <w:t>¹</w:t>
      </w:r>
      <w:r w:rsidRPr="00C4528D">
        <w:rPr>
          <w:sz w:val="28"/>
          <w:szCs w:val="28"/>
        </w:rPr>
        <w:t>.</w:t>
      </w:r>
      <w:r w:rsidRPr="002D0B7A">
        <w:rPr>
          <w:sz w:val="28"/>
          <w:szCs w:val="28"/>
        </w:rPr>
        <w:t xml:space="preserve"> Объекты исследований, это, как правило, предприятия, являющиеся основными конкурентами на конкретном сегменте рынке. Безусловно, есть некоторые общие критерии, которые "на языке цифр" говорят  о многом, критерии, общие для практически всех хозяйствующих субъектов. Поэтому в первую очередь необходимо найти или выбрать  “объект (объекты) для сравнения”. А именно, кто же на Вашем рынке (или рынке, на котором Вы собираетесь работать) является вашим основным реальным или предполагаемым конкурентом? </w:t>
      </w:r>
      <w:r>
        <w:rPr>
          <w:sz w:val="28"/>
          <w:szCs w:val="28"/>
        </w:rPr>
        <w:t xml:space="preserve">                                                            </w:t>
      </w:r>
    </w:p>
    <w:p w:rsidR="006821AD" w:rsidRDefault="006821AD" w:rsidP="006821AD">
      <w:pPr>
        <w:pStyle w:val="a8"/>
        <w:jc w:val="both"/>
        <w:rPr>
          <w:sz w:val="28"/>
          <w:szCs w:val="28"/>
        </w:rPr>
      </w:pPr>
      <w:r>
        <w:rPr>
          <w:sz w:val="28"/>
          <w:szCs w:val="28"/>
        </w:rPr>
        <w:t xml:space="preserve">     </w:t>
      </w:r>
      <w:r w:rsidRPr="006004D4">
        <w:rPr>
          <w:sz w:val="28"/>
          <w:szCs w:val="28"/>
        </w:rPr>
        <w:t>Исследования</w:t>
      </w:r>
      <w:r w:rsidRPr="002D0B7A">
        <w:rPr>
          <w:sz w:val="28"/>
          <w:szCs w:val="28"/>
        </w:rPr>
        <w:t xml:space="preserve"> позволяют повысить качество принимаемых управленческих решений, предоставляя релевантную, точную и своевременную информацию. Каждое конкретное решение предполагает предъявление уникальной потребности в информации. Информация, которая может быть получена в результате проведения маркетингового исследования, способствует разработке адекватных стратегий. Маркетинговые исследования являются критически важной частью системы, обеспечивающей получение информации о  нуждах потребителей, а также сведения, которые помогут определить, каким образом эти потребности можно удовлетворить наиболее эффективно</w:t>
      </w:r>
      <w:r>
        <w:rPr>
          <w:sz w:val="28"/>
          <w:szCs w:val="28"/>
        </w:rPr>
        <w:t xml:space="preserve">. </w:t>
      </w:r>
      <w:r w:rsidRPr="002D0B7A">
        <w:rPr>
          <w:sz w:val="28"/>
          <w:szCs w:val="28"/>
        </w:rPr>
        <w:t>Понимание потребителей - кто они, как</w:t>
      </w:r>
      <w:r>
        <w:rPr>
          <w:sz w:val="28"/>
          <w:szCs w:val="28"/>
        </w:rPr>
        <w:t xml:space="preserve"> </w:t>
      </w:r>
      <w:r w:rsidRPr="002D0B7A">
        <w:rPr>
          <w:sz w:val="28"/>
          <w:szCs w:val="28"/>
        </w:rPr>
        <w:t>себя ведут, почему ведут себя именно так, какой будет их вероятная реакция в будущем - центральный момент маркетинговых исследований</w:t>
      </w:r>
      <w:r>
        <w:rPr>
          <w:sz w:val="28"/>
          <w:szCs w:val="28"/>
        </w:rPr>
        <w:t>.</w:t>
      </w:r>
    </w:p>
    <w:p w:rsidR="006821AD" w:rsidRPr="002D0B7A" w:rsidRDefault="006821AD" w:rsidP="006821AD">
      <w:pPr>
        <w:pStyle w:val="a8"/>
        <w:jc w:val="both"/>
        <w:rPr>
          <w:sz w:val="28"/>
          <w:szCs w:val="28"/>
        </w:rPr>
      </w:pPr>
      <w:r w:rsidRPr="002D0B7A">
        <w:rPr>
          <w:sz w:val="28"/>
          <w:szCs w:val="28"/>
        </w:rPr>
        <w:t>Маркетинговые исследования помогают найти ответы на три ключевых вопроса, которые впоследствии организация может применить при разработке стратегии:</w:t>
      </w:r>
    </w:p>
    <w:p w:rsidR="006821AD" w:rsidRDefault="006821AD" w:rsidP="006821AD">
      <w:pPr>
        <w:pStyle w:val="a8"/>
        <w:jc w:val="both"/>
        <w:rPr>
          <w:sz w:val="28"/>
          <w:szCs w:val="28"/>
          <w:lang w:val="en-US"/>
        </w:rPr>
      </w:pPr>
      <w:r w:rsidRPr="002D0B7A">
        <w:rPr>
          <w:sz w:val="28"/>
          <w:szCs w:val="28"/>
        </w:rPr>
        <w:t>1)  В каком бизнесе нам следует присутствовать? А именно какие товары или услуги нам следует предлагать? Какие технологии мы будем использовать? На какие сегменты рынка нам следует обратить основное внимание? Какие каналы мы будем использовать для охвата рынка</w:t>
      </w:r>
      <w:r>
        <w:rPr>
          <w:sz w:val="28"/>
          <w:szCs w:val="28"/>
          <w:lang w:val="en-US"/>
        </w:rPr>
        <w:t>?</w:t>
      </w:r>
    </w:p>
    <w:p w:rsidR="006821AD" w:rsidRPr="002D0B7A" w:rsidRDefault="006821AD" w:rsidP="006821AD">
      <w:pPr>
        <w:pStyle w:val="a8"/>
        <w:jc w:val="both"/>
        <w:rPr>
          <w:sz w:val="28"/>
          <w:szCs w:val="28"/>
        </w:rPr>
      </w:pPr>
      <w:r w:rsidRPr="002D0B7A">
        <w:rPr>
          <w:sz w:val="28"/>
          <w:szCs w:val="28"/>
        </w:rPr>
        <w:t>2)  Как мы будем конкурировать?</w:t>
      </w:r>
    </w:p>
    <w:p w:rsidR="006821AD" w:rsidRDefault="006821AD" w:rsidP="006821AD">
      <w:pPr>
        <w:jc w:val="both"/>
        <w:rPr>
          <w:sz w:val="28"/>
          <w:szCs w:val="28"/>
          <w:lang w:val="en-US"/>
        </w:rPr>
      </w:pPr>
      <w:r w:rsidRPr="002D0B7A">
        <w:rPr>
          <w:sz w:val="28"/>
          <w:szCs w:val="28"/>
        </w:rPr>
        <w:t>3) Каковы цели деятельности компании?</w:t>
      </w:r>
    </w:p>
    <w:p w:rsidR="006821AD" w:rsidRDefault="006821AD" w:rsidP="006821AD">
      <w:pPr>
        <w:jc w:val="both"/>
        <w:rPr>
          <w:sz w:val="28"/>
          <w:szCs w:val="28"/>
          <w:lang w:val="en-US"/>
        </w:rPr>
      </w:pPr>
    </w:p>
    <w:p w:rsidR="006821AD" w:rsidRPr="00686B54" w:rsidRDefault="006821AD" w:rsidP="006004D4">
      <w:pPr>
        <w:jc w:val="both"/>
        <w:rPr>
          <w:sz w:val="28"/>
          <w:szCs w:val="28"/>
        </w:rPr>
      </w:pPr>
      <w:r w:rsidRPr="00686B54">
        <w:rPr>
          <w:sz w:val="28"/>
          <w:szCs w:val="28"/>
        </w:rPr>
        <w:t xml:space="preserve">Результат исследования необходим для выявления сильных и слабых сторон продукта конкурентов для сравнения </w:t>
      </w:r>
      <w:r w:rsidR="006004D4">
        <w:rPr>
          <w:sz w:val="28"/>
          <w:szCs w:val="28"/>
        </w:rPr>
        <w:t>их с характеристиками продукта в</w:t>
      </w:r>
      <w:r w:rsidRPr="00686B54">
        <w:rPr>
          <w:sz w:val="28"/>
          <w:szCs w:val="28"/>
        </w:rPr>
        <w:t>ашей компании. Цель исследования: определение конкурентоспособности продукта Вашей компании для его дальнейшего грамотного позиционирования на рынке</w:t>
      </w:r>
      <w:r>
        <w:rPr>
          <w:sz w:val="28"/>
          <w:szCs w:val="28"/>
        </w:rPr>
        <w:t>.</w:t>
      </w:r>
      <w:r w:rsidRPr="000B3283">
        <w:rPr>
          <w:b/>
          <w:bCs/>
          <w:sz w:val="32"/>
          <w:szCs w:val="32"/>
        </w:rPr>
        <w:t>²</w:t>
      </w:r>
      <w:r w:rsidRPr="00686B54">
        <w:rPr>
          <w:sz w:val="28"/>
          <w:szCs w:val="28"/>
        </w:rPr>
        <w:t xml:space="preserve"> </w:t>
      </w:r>
    </w:p>
    <w:p w:rsidR="006004D4" w:rsidRPr="007D1890" w:rsidRDefault="00B45AFD" w:rsidP="006004D4">
      <w:pPr>
        <w:pStyle w:val="a8"/>
        <w:spacing w:line="360" w:lineRule="auto"/>
        <w:jc w:val="center"/>
        <w:rPr>
          <w:i/>
          <w:iCs/>
          <w:sz w:val="28"/>
          <w:szCs w:val="28"/>
        </w:rPr>
      </w:pPr>
      <w:r>
        <w:rPr>
          <w:i/>
          <w:iCs/>
          <w:sz w:val="32"/>
          <w:szCs w:val="32"/>
        </w:rPr>
        <w:br w:type="page"/>
      </w:r>
      <w:r w:rsidR="006004D4" w:rsidRPr="007D1890">
        <w:rPr>
          <w:i/>
          <w:iCs/>
          <w:sz w:val="32"/>
          <w:szCs w:val="32"/>
        </w:rPr>
        <w:t>2. Этапы маркетингового исследования</w:t>
      </w:r>
    </w:p>
    <w:p w:rsidR="006004D4" w:rsidRPr="001968D6" w:rsidRDefault="006004D4" w:rsidP="006004D4">
      <w:pPr>
        <w:pStyle w:val="a8"/>
        <w:spacing w:line="360" w:lineRule="auto"/>
        <w:jc w:val="both"/>
        <w:rPr>
          <w:rStyle w:val="a7"/>
          <w:b w:val="0"/>
          <w:bCs w:val="0"/>
          <w:color w:val="000000"/>
          <w:sz w:val="28"/>
          <w:szCs w:val="28"/>
        </w:rPr>
      </w:pPr>
      <w:r>
        <w:rPr>
          <w:rStyle w:val="a7"/>
          <w:b w:val="0"/>
          <w:bCs w:val="0"/>
          <w:color w:val="000000"/>
          <w:sz w:val="28"/>
          <w:szCs w:val="28"/>
        </w:rPr>
        <w:t>М</w:t>
      </w:r>
      <w:r w:rsidRPr="001968D6">
        <w:rPr>
          <w:rStyle w:val="a7"/>
          <w:b w:val="0"/>
          <w:bCs w:val="0"/>
          <w:color w:val="000000"/>
          <w:sz w:val="28"/>
          <w:szCs w:val="28"/>
        </w:rPr>
        <w:t xml:space="preserve">аркетинговое исследование </w:t>
      </w:r>
      <w:r w:rsidRPr="001968D6">
        <w:rPr>
          <w:color w:val="000000"/>
          <w:sz w:val="28"/>
          <w:szCs w:val="28"/>
        </w:rPr>
        <w:t>представляет собой</w:t>
      </w:r>
      <w:r w:rsidRPr="001968D6">
        <w:rPr>
          <w:rStyle w:val="a7"/>
          <w:color w:val="000000"/>
          <w:sz w:val="28"/>
          <w:szCs w:val="28"/>
        </w:rPr>
        <w:t xml:space="preserve"> </w:t>
      </w:r>
      <w:r w:rsidRPr="001968D6">
        <w:rPr>
          <w:rStyle w:val="a7"/>
          <w:b w:val="0"/>
          <w:bCs w:val="0"/>
          <w:color w:val="000000"/>
          <w:sz w:val="28"/>
          <w:szCs w:val="28"/>
        </w:rPr>
        <w:t xml:space="preserve">процесс, </w:t>
      </w:r>
      <w:r>
        <w:rPr>
          <w:rStyle w:val="a7"/>
          <w:b w:val="0"/>
          <w:bCs w:val="0"/>
          <w:color w:val="000000"/>
          <w:sz w:val="28"/>
          <w:szCs w:val="28"/>
        </w:rPr>
        <w:t>состоящий из</w:t>
      </w:r>
      <w:r w:rsidRPr="001968D6">
        <w:rPr>
          <w:rStyle w:val="a7"/>
          <w:b w:val="0"/>
          <w:bCs w:val="0"/>
          <w:color w:val="000000"/>
          <w:sz w:val="28"/>
          <w:szCs w:val="28"/>
        </w:rPr>
        <w:t xml:space="preserve"> нескольких этапов:</w:t>
      </w:r>
    </w:p>
    <w:p w:rsidR="006004D4" w:rsidRPr="00877139" w:rsidRDefault="006004D4" w:rsidP="006004D4">
      <w:pPr>
        <w:pStyle w:val="a8"/>
        <w:jc w:val="both"/>
        <w:rPr>
          <w:color w:val="000000"/>
          <w:sz w:val="28"/>
          <w:szCs w:val="28"/>
        </w:rPr>
      </w:pPr>
      <w:r w:rsidRPr="00877139">
        <w:rPr>
          <w:rStyle w:val="a7"/>
          <w:sz w:val="28"/>
          <w:szCs w:val="28"/>
        </w:rPr>
        <w:t>Этап 1. Определение проблемы</w:t>
      </w:r>
    </w:p>
    <w:p w:rsidR="006004D4" w:rsidRDefault="006004D4" w:rsidP="006004D4">
      <w:pPr>
        <w:jc w:val="both"/>
        <w:rPr>
          <w:sz w:val="28"/>
          <w:szCs w:val="28"/>
        </w:rPr>
      </w:pPr>
      <w:r w:rsidRPr="00C91DE1">
        <w:rPr>
          <w:sz w:val="28"/>
          <w:szCs w:val="28"/>
        </w:rPr>
        <w:t xml:space="preserve">На этом этапе формируется ясное представление о цели исследования. Выясняется, какая информация должна быть получена и как на ее основе будут приниматься управленческие решения. Как правило, общение заказчика с исследователем </w:t>
      </w:r>
      <w:r>
        <w:rPr>
          <w:sz w:val="28"/>
          <w:szCs w:val="28"/>
        </w:rPr>
        <w:t xml:space="preserve">начинается с заполнения </w:t>
      </w:r>
      <w:r w:rsidRPr="00C91DE1">
        <w:rPr>
          <w:sz w:val="28"/>
          <w:szCs w:val="28"/>
        </w:rPr>
        <w:t>заявки на проведение маркетингового исследования. Очень важным источником информации, необходимой для правильной постановки задачи, является разговор с лицами, принимающими решения в компании-заказчике. На основе результата встречи исследователь формулирует маркетинговые исследовательские проблемы.</w:t>
      </w:r>
      <w:r w:rsidRPr="00360988">
        <w:rPr>
          <w:b/>
          <w:bCs/>
          <w:sz w:val="32"/>
          <w:szCs w:val="32"/>
        </w:rPr>
        <w:t>³</w:t>
      </w:r>
      <w:r w:rsidRPr="00360988">
        <w:rPr>
          <w:sz w:val="32"/>
          <w:szCs w:val="32"/>
        </w:rPr>
        <w:t> </w:t>
      </w:r>
      <w:r w:rsidRPr="00C91DE1">
        <w:rPr>
          <w:sz w:val="28"/>
          <w:szCs w:val="28"/>
        </w:rPr>
        <w:t xml:space="preserve"> </w:t>
      </w:r>
    </w:p>
    <w:p w:rsidR="006004D4" w:rsidRDefault="006004D4" w:rsidP="006004D4">
      <w:pPr>
        <w:jc w:val="both"/>
        <w:rPr>
          <w:rStyle w:val="a7"/>
          <w:sz w:val="28"/>
          <w:szCs w:val="28"/>
        </w:rPr>
      </w:pPr>
    </w:p>
    <w:p w:rsidR="006004D4" w:rsidRPr="00E44825" w:rsidRDefault="006004D4" w:rsidP="006004D4">
      <w:pPr>
        <w:jc w:val="both"/>
        <w:rPr>
          <w:sz w:val="28"/>
          <w:szCs w:val="28"/>
        </w:rPr>
      </w:pPr>
      <w:r w:rsidRPr="00E44825">
        <w:rPr>
          <w:rStyle w:val="a7"/>
          <w:sz w:val="28"/>
          <w:szCs w:val="28"/>
        </w:rPr>
        <w:t>Этап 2. Разработка подхода к решению проблемы.</w:t>
      </w:r>
    </w:p>
    <w:p w:rsidR="006004D4" w:rsidRDefault="006004D4" w:rsidP="006004D4">
      <w:pPr>
        <w:jc w:val="both"/>
        <w:rPr>
          <w:sz w:val="28"/>
          <w:szCs w:val="28"/>
        </w:rPr>
      </w:pPr>
    </w:p>
    <w:p w:rsidR="006004D4" w:rsidRPr="004F788A" w:rsidRDefault="006004D4" w:rsidP="006004D4">
      <w:pPr>
        <w:jc w:val="both"/>
        <w:rPr>
          <w:sz w:val="28"/>
          <w:szCs w:val="28"/>
        </w:rPr>
      </w:pPr>
      <w:r w:rsidRPr="00C91DE1">
        <w:rPr>
          <w:sz w:val="28"/>
          <w:szCs w:val="28"/>
        </w:rPr>
        <w:t>На этом этапе строится теоретический каркас исследования, подбираются теоретические модели, ставятся исследовательские вопросы, выдвигаются гипотезы.</w:t>
      </w:r>
      <w:r>
        <w:rPr>
          <w:sz w:val="28"/>
          <w:szCs w:val="28"/>
        </w:rPr>
        <w:t xml:space="preserve"> Перед исполнителем заказа стоит задача разработать</w:t>
      </w:r>
      <w:r w:rsidRPr="004F788A">
        <w:rPr>
          <w:sz w:val="28"/>
          <w:szCs w:val="28"/>
        </w:rPr>
        <w:t xml:space="preserve"> </w:t>
      </w:r>
      <w:r>
        <w:rPr>
          <w:sz w:val="28"/>
          <w:szCs w:val="28"/>
        </w:rPr>
        <w:t>план</w:t>
      </w:r>
      <w:r w:rsidRPr="004F788A">
        <w:rPr>
          <w:sz w:val="28"/>
          <w:szCs w:val="28"/>
        </w:rPr>
        <w:t xml:space="preserve"> сбора информации с использование</w:t>
      </w:r>
      <w:r>
        <w:rPr>
          <w:sz w:val="28"/>
          <w:szCs w:val="28"/>
        </w:rPr>
        <w:t>м первичных и вторичных данных. В случае с первичными данными он имеет право выбирать метод</w:t>
      </w:r>
      <w:r w:rsidRPr="004F788A">
        <w:rPr>
          <w:sz w:val="28"/>
          <w:szCs w:val="28"/>
        </w:rPr>
        <w:t xml:space="preserve"> исследования (наблюдение, эксперимент, опрос), </w:t>
      </w:r>
      <w:r>
        <w:rPr>
          <w:sz w:val="28"/>
          <w:szCs w:val="28"/>
        </w:rPr>
        <w:t xml:space="preserve"> и выбирать способ</w:t>
      </w:r>
      <w:r w:rsidRPr="004F788A">
        <w:rPr>
          <w:sz w:val="28"/>
          <w:szCs w:val="28"/>
        </w:rPr>
        <w:t xml:space="preserve"> связи с</w:t>
      </w:r>
      <w:r>
        <w:rPr>
          <w:sz w:val="28"/>
          <w:szCs w:val="28"/>
        </w:rPr>
        <w:t xml:space="preserve"> опрашиваемой </w:t>
      </w:r>
      <w:r w:rsidRPr="004F788A">
        <w:rPr>
          <w:sz w:val="28"/>
          <w:szCs w:val="28"/>
        </w:rPr>
        <w:t xml:space="preserve"> аудиторией (телефон, почта, личное интервью).</w:t>
      </w:r>
    </w:p>
    <w:p w:rsidR="006004D4" w:rsidRDefault="006004D4" w:rsidP="006004D4">
      <w:pPr>
        <w:jc w:val="both"/>
        <w:rPr>
          <w:sz w:val="28"/>
          <w:szCs w:val="28"/>
        </w:rPr>
      </w:pPr>
    </w:p>
    <w:p w:rsidR="006004D4" w:rsidRPr="00E44825" w:rsidRDefault="006004D4" w:rsidP="006004D4">
      <w:pPr>
        <w:jc w:val="both"/>
        <w:rPr>
          <w:rStyle w:val="a7"/>
          <w:b w:val="0"/>
          <w:bCs w:val="0"/>
          <w:sz w:val="28"/>
          <w:szCs w:val="28"/>
        </w:rPr>
      </w:pPr>
      <w:r w:rsidRPr="00C91DE1">
        <w:rPr>
          <w:sz w:val="28"/>
          <w:szCs w:val="28"/>
        </w:rPr>
        <w:t> </w:t>
      </w:r>
      <w:r w:rsidRPr="00C91DE1">
        <w:rPr>
          <w:rStyle w:val="a7"/>
          <w:sz w:val="28"/>
          <w:szCs w:val="28"/>
        </w:rPr>
        <w:t xml:space="preserve">Этап 3. </w:t>
      </w:r>
      <w:r>
        <w:rPr>
          <w:rStyle w:val="a7"/>
          <w:sz w:val="28"/>
          <w:szCs w:val="28"/>
        </w:rPr>
        <w:t>Сбор информации</w:t>
      </w:r>
    </w:p>
    <w:p w:rsidR="006004D4" w:rsidRDefault="006004D4" w:rsidP="006004D4">
      <w:pPr>
        <w:jc w:val="both"/>
        <w:rPr>
          <w:sz w:val="28"/>
          <w:szCs w:val="28"/>
        </w:rPr>
      </w:pPr>
    </w:p>
    <w:p w:rsidR="006004D4" w:rsidRPr="00C91DE1" w:rsidRDefault="006004D4" w:rsidP="006004D4">
      <w:pPr>
        <w:jc w:val="both"/>
        <w:rPr>
          <w:sz w:val="28"/>
          <w:szCs w:val="28"/>
        </w:rPr>
      </w:pPr>
      <w:r>
        <w:rPr>
          <w:sz w:val="28"/>
          <w:szCs w:val="28"/>
        </w:rPr>
        <w:t xml:space="preserve">Зачастую на этом этапе применяются </w:t>
      </w:r>
      <w:r>
        <w:rPr>
          <w:snapToGrid w:val="0"/>
          <w:color w:val="000000"/>
          <w:sz w:val="28"/>
          <w:szCs w:val="28"/>
        </w:rPr>
        <w:t>некабинетные методы сбора информации.</w:t>
      </w:r>
    </w:p>
    <w:p w:rsidR="006004D4" w:rsidRPr="00C91DE1" w:rsidRDefault="006004D4" w:rsidP="006004D4">
      <w:pPr>
        <w:jc w:val="both"/>
        <w:rPr>
          <w:sz w:val="28"/>
          <w:szCs w:val="28"/>
        </w:rPr>
      </w:pPr>
      <w:r w:rsidRPr="00C91DE1">
        <w:rPr>
          <w:sz w:val="28"/>
          <w:szCs w:val="28"/>
        </w:rPr>
        <w:t>От качества выполнения этих действий во многом зависят размеры погрешностей, неизбежно сопровождающих всякую, в том числе и маркетинговую, информацию.</w:t>
      </w:r>
    </w:p>
    <w:p w:rsidR="000362BE" w:rsidRPr="00C91DE1" w:rsidRDefault="006004D4" w:rsidP="000362BE">
      <w:pPr>
        <w:jc w:val="both"/>
        <w:rPr>
          <w:sz w:val="28"/>
          <w:szCs w:val="28"/>
        </w:rPr>
      </w:pPr>
      <w:r w:rsidRPr="00C91DE1">
        <w:rPr>
          <w:sz w:val="28"/>
          <w:szCs w:val="28"/>
        </w:rPr>
        <w:br/>
      </w:r>
    </w:p>
    <w:p w:rsidR="000362BE" w:rsidRDefault="000362BE" w:rsidP="000362BE">
      <w:pPr>
        <w:jc w:val="both"/>
        <w:rPr>
          <w:sz w:val="28"/>
          <w:szCs w:val="28"/>
        </w:rPr>
      </w:pPr>
    </w:p>
    <w:p w:rsidR="006A155E" w:rsidRDefault="006A155E" w:rsidP="006A155E">
      <w:pPr>
        <w:jc w:val="center"/>
        <w:rPr>
          <w:i/>
          <w:iCs/>
          <w:sz w:val="32"/>
          <w:szCs w:val="32"/>
        </w:rPr>
      </w:pPr>
    </w:p>
    <w:p w:rsidR="006A155E" w:rsidRPr="00D058F2" w:rsidRDefault="006A155E" w:rsidP="006A155E">
      <w:pPr>
        <w:jc w:val="center"/>
        <w:rPr>
          <w:sz w:val="32"/>
          <w:szCs w:val="32"/>
        </w:rPr>
      </w:pPr>
      <w:r w:rsidRPr="002668B2">
        <w:rPr>
          <w:i/>
          <w:iCs/>
          <w:sz w:val="32"/>
          <w:szCs w:val="32"/>
        </w:rPr>
        <w:t xml:space="preserve">3. </w:t>
      </w:r>
      <w:r w:rsidRPr="00D058F2">
        <w:rPr>
          <w:sz w:val="32"/>
          <w:szCs w:val="32"/>
        </w:rPr>
        <w:t>Методы сбора информации</w:t>
      </w:r>
    </w:p>
    <w:p w:rsidR="006A155E" w:rsidRDefault="006A155E" w:rsidP="006A155E">
      <w:pPr>
        <w:jc w:val="both"/>
        <w:rPr>
          <w:i/>
          <w:iCs/>
          <w:sz w:val="32"/>
          <w:szCs w:val="32"/>
        </w:rPr>
      </w:pPr>
    </w:p>
    <w:p w:rsidR="006A155E" w:rsidRDefault="006A155E" w:rsidP="006A155E">
      <w:pPr>
        <w:jc w:val="both"/>
        <w:rPr>
          <w:sz w:val="28"/>
          <w:szCs w:val="28"/>
        </w:rPr>
      </w:pPr>
      <w:r>
        <w:rPr>
          <w:sz w:val="28"/>
          <w:szCs w:val="28"/>
        </w:rPr>
        <w:t xml:space="preserve"> Обычно выделяют два вида информации:</w:t>
      </w:r>
    </w:p>
    <w:p w:rsidR="006A155E" w:rsidRDefault="006A155E" w:rsidP="006A155E">
      <w:pPr>
        <w:numPr>
          <w:ilvl w:val="0"/>
          <w:numId w:val="2"/>
        </w:numPr>
        <w:jc w:val="both"/>
        <w:rPr>
          <w:sz w:val="28"/>
          <w:szCs w:val="28"/>
        </w:rPr>
      </w:pPr>
      <w:r>
        <w:rPr>
          <w:sz w:val="28"/>
          <w:szCs w:val="28"/>
        </w:rPr>
        <w:t>первичные данные - это информация, собранная впервые для какой-либо конкретной цели.</w:t>
      </w:r>
    </w:p>
    <w:p w:rsidR="006A155E" w:rsidRDefault="006A155E" w:rsidP="006A155E">
      <w:pPr>
        <w:numPr>
          <w:ilvl w:val="0"/>
          <w:numId w:val="2"/>
        </w:numPr>
        <w:jc w:val="both"/>
        <w:rPr>
          <w:sz w:val="28"/>
          <w:szCs w:val="28"/>
        </w:rPr>
      </w:pPr>
      <w:r>
        <w:rPr>
          <w:sz w:val="28"/>
          <w:szCs w:val="28"/>
        </w:rPr>
        <w:t>вторичные данные – это информация, которая уже где-то существует, будучи собранной ранее для других целей.</w:t>
      </w:r>
    </w:p>
    <w:p w:rsidR="006A155E" w:rsidRPr="0070113D" w:rsidRDefault="006A155E" w:rsidP="006A155E">
      <w:pPr>
        <w:jc w:val="both"/>
        <w:rPr>
          <w:sz w:val="28"/>
          <w:szCs w:val="28"/>
        </w:rPr>
      </w:pPr>
      <w:r w:rsidRPr="0070113D">
        <w:rPr>
          <w:sz w:val="28"/>
          <w:szCs w:val="28"/>
        </w:rPr>
        <w:t xml:space="preserve">Методы сбора данных при проведении маркетинговых исследований можно классифицировать на две группы: количественные и качественные. Количественные исследования обычно отождествляют с проведением различных опросов, основанных на использовании структурированных вопросов закрытого типа, на которые отвечает большое число респондентов. </w:t>
      </w:r>
    </w:p>
    <w:p w:rsidR="006A155E" w:rsidRPr="0070113D" w:rsidRDefault="006A155E" w:rsidP="006A155E">
      <w:pPr>
        <w:jc w:val="both"/>
        <w:rPr>
          <w:sz w:val="28"/>
          <w:szCs w:val="28"/>
        </w:rPr>
      </w:pPr>
      <w:r w:rsidRPr="0070113D">
        <w:rPr>
          <w:sz w:val="28"/>
          <w:szCs w:val="28"/>
        </w:rPr>
        <w:t>Характерными особенностями таких исследований является: четко определенный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 по своей природе.</w:t>
      </w:r>
      <w:r w:rsidR="00B30140">
        <w:rPr>
          <w:rFonts w:ascii="Palatino Linotype" w:hAnsi="Palatino Linotype" w:cs="Palatino Linotype"/>
          <w:sz w:val="28"/>
          <w:szCs w:val="28"/>
        </w:rPr>
        <w:t>⁴</w:t>
      </w:r>
      <w:r w:rsidRPr="0070113D">
        <w:rPr>
          <w:sz w:val="28"/>
          <w:szCs w:val="28"/>
        </w:rPr>
        <w:t xml:space="preserve"> </w:t>
      </w:r>
    </w:p>
    <w:p w:rsidR="006A155E" w:rsidRDefault="006A155E" w:rsidP="006A155E">
      <w:pPr>
        <w:jc w:val="both"/>
        <w:rPr>
          <w:sz w:val="28"/>
          <w:szCs w:val="28"/>
        </w:rPr>
      </w:pPr>
      <w:r>
        <w:rPr>
          <w:sz w:val="28"/>
          <w:szCs w:val="28"/>
        </w:rPr>
        <w:t xml:space="preserve">      </w:t>
      </w:r>
      <w:r w:rsidRPr="0070113D">
        <w:rPr>
          <w:sz w:val="28"/>
          <w:szCs w:val="28"/>
        </w:rPr>
        <w:t>Качественные исследования включают сбор, анализ и интерпретацию данных путем наблюдения за тем, что люди делают и говорят. Наблюдения и выводы носят качественный характер и осу</w:t>
      </w:r>
      <w:r>
        <w:rPr>
          <w:sz w:val="28"/>
          <w:szCs w:val="28"/>
        </w:rPr>
        <w:t>ществляются в нестандарт</w:t>
      </w:r>
      <w:r w:rsidRPr="0070113D">
        <w:rPr>
          <w:sz w:val="28"/>
          <w:szCs w:val="28"/>
        </w:rPr>
        <w:t xml:space="preserve">ной форме. Качественные данные могут быть переведены в количественную форму, но этому предшествуют специальные процедуры. </w:t>
      </w:r>
      <w:r>
        <w:rPr>
          <w:sz w:val="28"/>
          <w:szCs w:val="28"/>
        </w:rPr>
        <w:t xml:space="preserve">Существуют </w:t>
      </w:r>
      <w:r w:rsidR="000025F6">
        <w:rPr>
          <w:sz w:val="28"/>
          <w:szCs w:val="28"/>
        </w:rPr>
        <w:t xml:space="preserve">два </w:t>
      </w:r>
      <w:r>
        <w:rPr>
          <w:sz w:val="28"/>
          <w:szCs w:val="28"/>
        </w:rPr>
        <w:t>способа сбора первичных данных:</w:t>
      </w:r>
    </w:p>
    <w:p w:rsidR="006A155E" w:rsidRDefault="006A155E" w:rsidP="006A155E">
      <w:pPr>
        <w:numPr>
          <w:ilvl w:val="0"/>
          <w:numId w:val="3"/>
        </w:numPr>
        <w:jc w:val="both"/>
        <w:rPr>
          <w:sz w:val="28"/>
          <w:szCs w:val="28"/>
        </w:rPr>
      </w:pPr>
      <w:r>
        <w:rPr>
          <w:sz w:val="28"/>
          <w:szCs w:val="28"/>
        </w:rPr>
        <w:t xml:space="preserve"> наблюдение</w:t>
      </w:r>
    </w:p>
    <w:p w:rsidR="006A155E" w:rsidRDefault="006A155E" w:rsidP="006A155E">
      <w:pPr>
        <w:numPr>
          <w:ilvl w:val="0"/>
          <w:numId w:val="3"/>
        </w:numPr>
        <w:jc w:val="both"/>
        <w:rPr>
          <w:sz w:val="28"/>
          <w:szCs w:val="28"/>
        </w:rPr>
      </w:pPr>
      <w:r>
        <w:rPr>
          <w:sz w:val="28"/>
          <w:szCs w:val="28"/>
        </w:rPr>
        <w:t xml:space="preserve"> опрос</w:t>
      </w:r>
    </w:p>
    <w:p w:rsidR="00B30140" w:rsidRDefault="00B30140" w:rsidP="00B30140">
      <w:pPr>
        <w:pStyle w:val="a8"/>
        <w:jc w:val="center"/>
        <w:rPr>
          <w:i/>
          <w:iCs/>
          <w:sz w:val="32"/>
          <w:szCs w:val="32"/>
        </w:rPr>
      </w:pPr>
      <w:r w:rsidRPr="00D9637E">
        <w:rPr>
          <w:i/>
          <w:iCs/>
          <w:sz w:val="32"/>
          <w:szCs w:val="32"/>
        </w:rPr>
        <w:t>3.1 Наблюдение</w:t>
      </w:r>
    </w:p>
    <w:p w:rsidR="00B30140" w:rsidRDefault="00B30140" w:rsidP="00B30140">
      <w:pPr>
        <w:jc w:val="both"/>
        <w:rPr>
          <w:sz w:val="28"/>
          <w:szCs w:val="28"/>
        </w:rPr>
      </w:pPr>
      <w:r w:rsidRPr="006E6CC1">
        <w:rPr>
          <w:sz w:val="28"/>
          <w:szCs w:val="28"/>
        </w:rPr>
        <w:t>Наблюдение в маркетинговых исследованиях представляет собой метод сбора первичной маркетинговой информации об изучаемом объекте путем наблюдения за выбранными группами людей, действиями и ситуациями.</w:t>
      </w:r>
      <w:r>
        <w:rPr>
          <w:rFonts w:ascii="Palatino Linotype" w:hAnsi="Palatino Linotype" w:cs="Palatino Linotype"/>
          <w:sz w:val="28"/>
          <w:szCs w:val="28"/>
        </w:rPr>
        <w:t>⁵</w:t>
      </w:r>
      <w:r w:rsidRPr="006E6CC1">
        <w:rPr>
          <w:sz w:val="28"/>
          <w:szCs w:val="28"/>
        </w:rPr>
        <w:t xml:space="preserve"> При этом исследователь непосредственно воспринимает и регистрирует все факторы, касающиеся изучаемого объекта и значимые с точки зрения целей исследования. Наблюдение в маркетинговом исследовании может быть направлено на достижение различных целей.</w:t>
      </w:r>
      <w:r w:rsidRPr="00B30140">
        <w:rPr>
          <w:sz w:val="28"/>
          <w:szCs w:val="28"/>
        </w:rPr>
        <w:t xml:space="preserve"> </w:t>
      </w:r>
      <w:r w:rsidRPr="006E6CC1">
        <w:rPr>
          <w:sz w:val="28"/>
          <w:szCs w:val="28"/>
        </w:rPr>
        <w:t>Оно может быть использовано как источник информации для построения гипотез, служить для проверки данны</w:t>
      </w:r>
      <w:r>
        <w:rPr>
          <w:sz w:val="28"/>
          <w:szCs w:val="28"/>
        </w:rPr>
        <w:t xml:space="preserve">х, полученных другими методами, </w:t>
      </w:r>
      <w:r w:rsidRPr="006E6CC1">
        <w:rPr>
          <w:sz w:val="28"/>
          <w:szCs w:val="28"/>
        </w:rPr>
        <w:t>c его помощью можно получить дополнительные сведения об изучаемом объекте.</w:t>
      </w:r>
    </w:p>
    <w:p w:rsidR="00B30140" w:rsidRDefault="00B30140" w:rsidP="00B30140">
      <w:pPr>
        <w:jc w:val="both"/>
        <w:rPr>
          <w:sz w:val="28"/>
          <w:szCs w:val="28"/>
        </w:rPr>
      </w:pPr>
      <w:r w:rsidRPr="006E6CC1">
        <w:rPr>
          <w:sz w:val="28"/>
          <w:szCs w:val="28"/>
        </w:rPr>
        <w:t>Разнообразие способов проведения наблюдений определяется четырьмя подходами к их осуществлению: прямое или непрямое наблюдение, открытое или скрытое, структуризованное или неструктуризованное, осуществляемое с помощью человека или механических средств</w:t>
      </w:r>
      <w:r>
        <w:rPr>
          <w:sz w:val="28"/>
          <w:szCs w:val="28"/>
        </w:rPr>
        <w:t>.</w:t>
      </w:r>
    </w:p>
    <w:p w:rsidR="00B30140" w:rsidRDefault="00B30140" w:rsidP="00B30140">
      <w:pPr>
        <w:jc w:val="both"/>
      </w:pPr>
      <w:r>
        <w:t xml:space="preserve">        </w:t>
      </w:r>
      <w:r w:rsidRPr="006E6CC1">
        <w:rPr>
          <w:sz w:val="28"/>
          <w:szCs w:val="28"/>
        </w:rPr>
        <w:t>Прямое наблюдение предполагает непосредственное наблюдение за поведением,</w:t>
      </w:r>
      <w:r>
        <w:rPr>
          <w:sz w:val="28"/>
          <w:szCs w:val="28"/>
        </w:rPr>
        <w:t xml:space="preserve"> скажем, покупателей в магазине.</w:t>
      </w:r>
      <w:r>
        <w:t xml:space="preserve"> </w:t>
      </w:r>
    </w:p>
    <w:p w:rsidR="00B30140" w:rsidRPr="00FC742C" w:rsidRDefault="00B30140" w:rsidP="00B30140">
      <w:pPr>
        <w:jc w:val="both"/>
      </w:pPr>
      <w:r w:rsidRPr="006E6CC1">
        <w:rPr>
          <w:sz w:val="28"/>
          <w:szCs w:val="28"/>
        </w:rPr>
        <w:t xml:space="preserve">Открытое наблюдение предполагает, что люди знают о том, что за ними наблюдают, например, при проведении специальных экспериментов. Однако присутствие наблюдателей влияет на поведение наблюдаемых, поэтому надо стремиться свести его к минимуму. </w:t>
      </w:r>
    </w:p>
    <w:p w:rsidR="00B30140" w:rsidRDefault="00B30140" w:rsidP="00B30140">
      <w:pPr>
        <w:jc w:val="both"/>
      </w:pPr>
      <w:r w:rsidRPr="006E6CC1">
        <w:rPr>
          <w:sz w:val="28"/>
          <w:szCs w:val="28"/>
        </w:rPr>
        <w:t xml:space="preserve">Структуризированное наблюдение используется для проверки результатов, полученных другими методами, уточнение их. </w:t>
      </w:r>
    </w:p>
    <w:p w:rsidR="00B30140" w:rsidRDefault="00B30140" w:rsidP="00B30140">
      <w:pPr>
        <w:jc w:val="both"/>
        <w:rPr>
          <w:sz w:val="28"/>
          <w:szCs w:val="28"/>
        </w:rPr>
      </w:pPr>
      <w:r w:rsidRPr="006E6CC1">
        <w:rPr>
          <w:sz w:val="28"/>
          <w:szCs w:val="28"/>
        </w:rPr>
        <w:t>Когда осуществляется неструктуризированное наблюдение, наблюдатель фиксирует в изучаемом эпизоде все виды поведения. Такой тип поведения часто используется при проведении разведочных исследований</w:t>
      </w:r>
      <w:r>
        <w:rPr>
          <w:sz w:val="28"/>
          <w:szCs w:val="28"/>
        </w:rPr>
        <w:t>.</w:t>
      </w:r>
    </w:p>
    <w:p w:rsidR="00B30140" w:rsidRDefault="00B30140" w:rsidP="00B30140">
      <w:pPr>
        <w:jc w:val="both"/>
        <w:rPr>
          <w:sz w:val="28"/>
          <w:szCs w:val="28"/>
        </w:rPr>
      </w:pPr>
      <w:r w:rsidRPr="006E6CC1">
        <w:rPr>
          <w:sz w:val="28"/>
          <w:szCs w:val="28"/>
        </w:rPr>
        <w:t xml:space="preserve">Иногда человека-наблюдателя можно заменить специальным механическим устройством. Эта замена обусловливается большей точностью, меньшей стоимостью или функциональными причинами. </w:t>
      </w:r>
    </w:p>
    <w:p w:rsidR="00B30140" w:rsidRDefault="00B30140" w:rsidP="00B30140">
      <w:pPr>
        <w:jc w:val="both"/>
        <w:rPr>
          <w:sz w:val="28"/>
          <w:szCs w:val="28"/>
        </w:rPr>
      </w:pPr>
    </w:p>
    <w:p w:rsidR="00B30140" w:rsidRDefault="00B30140" w:rsidP="00B30140">
      <w:pPr>
        <w:jc w:val="center"/>
        <w:rPr>
          <w:i/>
          <w:iCs/>
          <w:sz w:val="32"/>
          <w:szCs w:val="32"/>
        </w:rPr>
      </w:pPr>
    </w:p>
    <w:p w:rsidR="00B45AFD" w:rsidRDefault="00B45AFD" w:rsidP="00B30140">
      <w:pPr>
        <w:jc w:val="center"/>
        <w:rPr>
          <w:i/>
          <w:iCs/>
          <w:sz w:val="32"/>
          <w:szCs w:val="32"/>
        </w:rPr>
      </w:pPr>
    </w:p>
    <w:p w:rsidR="00B45AFD" w:rsidRDefault="00B45AFD" w:rsidP="00B30140">
      <w:pPr>
        <w:jc w:val="center"/>
        <w:rPr>
          <w:i/>
          <w:iCs/>
          <w:sz w:val="32"/>
          <w:szCs w:val="32"/>
        </w:rPr>
      </w:pPr>
    </w:p>
    <w:p w:rsidR="00B30140" w:rsidRDefault="00B30140" w:rsidP="00B30140">
      <w:pPr>
        <w:jc w:val="center"/>
        <w:rPr>
          <w:i/>
          <w:iCs/>
          <w:sz w:val="32"/>
          <w:szCs w:val="32"/>
        </w:rPr>
      </w:pPr>
      <w:r w:rsidRPr="00FC742C">
        <w:rPr>
          <w:i/>
          <w:iCs/>
          <w:sz w:val="32"/>
          <w:szCs w:val="32"/>
        </w:rPr>
        <w:t>3.2  Методы опроса</w:t>
      </w:r>
    </w:p>
    <w:p w:rsidR="00B30140" w:rsidRDefault="00B30140" w:rsidP="00B30140">
      <w:pPr>
        <w:jc w:val="both"/>
        <w:rPr>
          <w:sz w:val="28"/>
          <w:szCs w:val="28"/>
        </w:rPr>
      </w:pPr>
    </w:p>
    <w:p w:rsidR="00D058F2" w:rsidRPr="000025F6" w:rsidRDefault="00D058F2" w:rsidP="00D058F2">
      <w:pPr>
        <w:jc w:val="both"/>
        <w:rPr>
          <w:sz w:val="28"/>
          <w:szCs w:val="28"/>
        </w:rPr>
      </w:pPr>
      <w:r w:rsidRPr="00C91DE1">
        <w:rPr>
          <w:sz w:val="28"/>
          <w:szCs w:val="28"/>
        </w:rPr>
        <w:t>При проведении опроса группа опрашиваемых может подвергаться или однократному, или многократным обследованиям. Методам опроса</w:t>
      </w:r>
      <w:r>
        <w:rPr>
          <w:sz w:val="28"/>
          <w:szCs w:val="28"/>
        </w:rPr>
        <w:t xml:space="preserve"> присущи следующие достоинства</w:t>
      </w:r>
      <w:r w:rsidRPr="000025F6">
        <w:rPr>
          <w:sz w:val="28"/>
          <w:szCs w:val="28"/>
        </w:rPr>
        <w:t>:</w:t>
      </w:r>
    </w:p>
    <w:p w:rsidR="00D058F2" w:rsidRPr="00C91DE1" w:rsidRDefault="00D058F2" w:rsidP="00D058F2">
      <w:pPr>
        <w:jc w:val="both"/>
        <w:rPr>
          <w:sz w:val="28"/>
          <w:szCs w:val="28"/>
        </w:rPr>
      </w:pPr>
      <w:r>
        <w:rPr>
          <w:sz w:val="28"/>
          <w:szCs w:val="28"/>
        </w:rPr>
        <w:t xml:space="preserve">1) </w:t>
      </w:r>
      <w:r w:rsidRPr="00C91DE1">
        <w:rPr>
          <w:sz w:val="28"/>
          <w:szCs w:val="28"/>
        </w:rPr>
        <w:t xml:space="preserve">Высокий уровень стандартизации, обусловленный тем, что всем респондентам задаются одни и те же вопросы с одинаковыми вариантами ответов на них. </w:t>
      </w:r>
    </w:p>
    <w:p w:rsidR="00D058F2" w:rsidRPr="00C91DE1" w:rsidRDefault="00D058F2" w:rsidP="00D058F2">
      <w:pPr>
        <w:jc w:val="both"/>
        <w:rPr>
          <w:sz w:val="28"/>
          <w:szCs w:val="28"/>
        </w:rPr>
      </w:pPr>
      <w:r>
        <w:rPr>
          <w:sz w:val="28"/>
          <w:szCs w:val="28"/>
        </w:rPr>
        <w:t xml:space="preserve">2) </w:t>
      </w:r>
      <w:r w:rsidRPr="00C91DE1">
        <w:rPr>
          <w:sz w:val="28"/>
          <w:szCs w:val="28"/>
        </w:rPr>
        <w:t xml:space="preserve">Легкость реализации заключается в том, что респондентов посещать не обязательно, передавая им вопросники по почте или по телефону; не нужно использовать технические средства и привлекать высококвалифицированных профессионалов, как в случае использования метода фокус-группы, глубинного интервью и т.п. </w:t>
      </w:r>
    </w:p>
    <w:p w:rsidR="00D058F2" w:rsidRDefault="00D058F2" w:rsidP="00D058F2">
      <w:pPr>
        <w:jc w:val="both"/>
        <w:rPr>
          <w:sz w:val="28"/>
          <w:szCs w:val="28"/>
        </w:rPr>
      </w:pPr>
      <w:r>
        <w:rPr>
          <w:sz w:val="28"/>
          <w:szCs w:val="28"/>
        </w:rPr>
        <w:t xml:space="preserve">3) </w:t>
      </w:r>
      <w:r w:rsidRPr="00C91DE1">
        <w:rPr>
          <w:sz w:val="28"/>
          <w:szCs w:val="28"/>
        </w:rPr>
        <w:t xml:space="preserve">Возможность проведения глубокого анализа заключается в постановке последовательных уточняющих вопросов. </w:t>
      </w:r>
    </w:p>
    <w:p w:rsidR="000025F6" w:rsidRDefault="000025F6" w:rsidP="00D058F2">
      <w:pPr>
        <w:jc w:val="center"/>
        <w:rPr>
          <w:sz w:val="28"/>
          <w:szCs w:val="28"/>
        </w:rPr>
      </w:pPr>
    </w:p>
    <w:p w:rsidR="00D058F2" w:rsidRDefault="00D058F2" w:rsidP="00D058F2">
      <w:pPr>
        <w:jc w:val="center"/>
        <w:rPr>
          <w:i/>
          <w:iCs/>
          <w:sz w:val="32"/>
          <w:szCs w:val="32"/>
        </w:rPr>
      </w:pPr>
      <w:r w:rsidRPr="00C5218A">
        <w:rPr>
          <w:i/>
          <w:iCs/>
          <w:sz w:val="32"/>
          <w:szCs w:val="32"/>
        </w:rPr>
        <w:t>3.3  Эксперимент</w:t>
      </w:r>
    </w:p>
    <w:p w:rsidR="00D058F2" w:rsidRDefault="00D058F2" w:rsidP="00D058F2">
      <w:pPr>
        <w:jc w:val="center"/>
        <w:rPr>
          <w:i/>
          <w:iCs/>
          <w:sz w:val="32"/>
          <w:szCs w:val="32"/>
        </w:rPr>
      </w:pPr>
    </w:p>
    <w:p w:rsidR="00D058F2" w:rsidRDefault="00D058F2" w:rsidP="00D058F2">
      <w:pPr>
        <w:pStyle w:val="a9"/>
        <w:rPr>
          <w:sz w:val="28"/>
          <w:szCs w:val="28"/>
        </w:rPr>
      </w:pPr>
      <w:r>
        <w:rPr>
          <w:sz w:val="28"/>
          <w:szCs w:val="28"/>
        </w:rPr>
        <w:t xml:space="preserve">Эксперимент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 </w:t>
      </w:r>
    </w:p>
    <w:p w:rsidR="00D058F2" w:rsidRDefault="00D058F2" w:rsidP="00D058F2">
      <w:pPr>
        <w:jc w:val="both"/>
        <w:rPr>
          <w:sz w:val="28"/>
          <w:szCs w:val="28"/>
          <w:lang w:val="en-US"/>
        </w:rPr>
      </w:pPr>
      <w:r>
        <w:rPr>
          <w:sz w:val="28"/>
          <w:szCs w:val="28"/>
        </w:rPr>
        <w:t>Цель подобного исследования - вскрыть причинно- следственные отношения путем отсева противоречивых объяснений результатов наблюдения.</w:t>
      </w:r>
    </w:p>
    <w:p w:rsidR="00D058F2" w:rsidRDefault="00D058F2" w:rsidP="00D058F2">
      <w:pPr>
        <w:jc w:val="both"/>
        <w:rPr>
          <w:sz w:val="28"/>
          <w:szCs w:val="28"/>
          <w:lang w:val="en-US"/>
        </w:rPr>
      </w:pPr>
    </w:p>
    <w:p w:rsidR="00D058F2" w:rsidRDefault="00D058F2" w:rsidP="00D058F2">
      <w:pPr>
        <w:jc w:val="both"/>
        <w:rPr>
          <w:sz w:val="28"/>
          <w:szCs w:val="28"/>
          <w:lang w:val="en-US"/>
        </w:rPr>
      </w:pPr>
    </w:p>
    <w:p w:rsidR="00D058F2" w:rsidRDefault="00D058F2" w:rsidP="00D058F2">
      <w:pPr>
        <w:spacing w:line="360" w:lineRule="auto"/>
        <w:jc w:val="center"/>
        <w:rPr>
          <w:color w:val="000000"/>
          <w:sz w:val="32"/>
          <w:szCs w:val="32"/>
          <w:lang w:val="en-US"/>
        </w:rPr>
      </w:pPr>
      <w:r w:rsidRPr="00D058F2">
        <w:rPr>
          <w:sz w:val="32"/>
          <w:szCs w:val="32"/>
        </w:rPr>
        <w:t>4.</w:t>
      </w:r>
      <w:r w:rsidRPr="00D058F2">
        <w:rPr>
          <w:color w:val="000000"/>
          <w:sz w:val="32"/>
          <w:szCs w:val="32"/>
        </w:rPr>
        <w:t xml:space="preserve"> Использование результатов маркетингового исследования</w:t>
      </w:r>
    </w:p>
    <w:p w:rsidR="00D058F2" w:rsidRDefault="00D058F2" w:rsidP="00D058F2">
      <w:pPr>
        <w:spacing w:line="360" w:lineRule="auto"/>
        <w:jc w:val="center"/>
        <w:rPr>
          <w:color w:val="000000"/>
          <w:sz w:val="32"/>
          <w:szCs w:val="32"/>
          <w:lang w:val="en-US"/>
        </w:rPr>
      </w:pPr>
    </w:p>
    <w:p w:rsidR="00D058F2" w:rsidRPr="003D052E" w:rsidRDefault="00D058F2" w:rsidP="00D058F2">
      <w:pPr>
        <w:jc w:val="both"/>
        <w:rPr>
          <w:sz w:val="28"/>
          <w:szCs w:val="28"/>
        </w:rPr>
      </w:pPr>
      <w:r w:rsidRPr="003D052E">
        <w:rPr>
          <w:sz w:val="28"/>
          <w:szCs w:val="28"/>
        </w:rPr>
        <w:t>Несмотря на то</w:t>
      </w:r>
      <w:r>
        <w:rPr>
          <w:sz w:val="28"/>
          <w:szCs w:val="28"/>
        </w:rPr>
        <w:t>,</w:t>
      </w:r>
      <w:r w:rsidRPr="003D052E">
        <w:rPr>
          <w:sz w:val="28"/>
          <w:szCs w:val="28"/>
        </w:rPr>
        <w:t xml:space="preserve"> что маркетинговые исследования проводятся с целью получения информации, менеджеры не всегда используют эту информацию. Среди факторов, влияющих на решение менеджера об использовании результатов исследования, можно назвать следующие:</w:t>
      </w:r>
      <w:r>
        <w:rPr>
          <w:sz w:val="28"/>
          <w:szCs w:val="28"/>
        </w:rPr>
        <w:t xml:space="preserve"> </w:t>
      </w:r>
      <w:r w:rsidRPr="003D052E">
        <w:rPr>
          <w:sz w:val="28"/>
          <w:szCs w:val="28"/>
        </w:rPr>
        <w:t xml:space="preserve"> </w:t>
      </w:r>
    </w:p>
    <w:p w:rsidR="00D058F2" w:rsidRDefault="00D058F2" w:rsidP="00D058F2">
      <w:pPr>
        <w:jc w:val="both"/>
        <w:rPr>
          <w:sz w:val="28"/>
          <w:szCs w:val="28"/>
          <w:lang w:val="en-US"/>
        </w:rPr>
      </w:pPr>
    </w:p>
    <w:p w:rsidR="00D058F2" w:rsidRPr="003D052E" w:rsidRDefault="00D058F2" w:rsidP="00D058F2">
      <w:pPr>
        <w:jc w:val="both"/>
        <w:rPr>
          <w:sz w:val="28"/>
          <w:szCs w:val="28"/>
        </w:rPr>
      </w:pPr>
      <w:r w:rsidRPr="003D052E">
        <w:rPr>
          <w:sz w:val="28"/>
          <w:szCs w:val="28"/>
        </w:rPr>
        <w:t xml:space="preserve">1) качество исследования; </w:t>
      </w:r>
    </w:p>
    <w:p w:rsidR="00D058F2" w:rsidRPr="003D052E" w:rsidRDefault="00D058F2" w:rsidP="00D058F2">
      <w:pPr>
        <w:jc w:val="both"/>
        <w:rPr>
          <w:sz w:val="28"/>
          <w:szCs w:val="28"/>
        </w:rPr>
      </w:pPr>
      <w:r w:rsidRPr="003D052E">
        <w:rPr>
          <w:sz w:val="28"/>
          <w:szCs w:val="28"/>
        </w:rPr>
        <w:t xml:space="preserve">2) подтверждение имевшихся ожиданий; </w:t>
      </w:r>
    </w:p>
    <w:p w:rsidR="00D058F2" w:rsidRPr="003D052E" w:rsidRDefault="00D058F2" w:rsidP="00D058F2">
      <w:pPr>
        <w:jc w:val="both"/>
        <w:rPr>
          <w:sz w:val="28"/>
          <w:szCs w:val="28"/>
        </w:rPr>
      </w:pPr>
      <w:r w:rsidRPr="003D052E">
        <w:rPr>
          <w:sz w:val="28"/>
          <w:szCs w:val="28"/>
        </w:rPr>
        <w:t xml:space="preserve">3)ясность относительно репрезентативности результатов исследования; </w:t>
      </w:r>
    </w:p>
    <w:p w:rsidR="00D058F2" w:rsidRPr="003D052E" w:rsidRDefault="00D058F2" w:rsidP="00D058F2">
      <w:pPr>
        <w:jc w:val="both"/>
        <w:rPr>
          <w:sz w:val="28"/>
          <w:szCs w:val="28"/>
        </w:rPr>
      </w:pPr>
      <w:r w:rsidRPr="003D052E">
        <w:rPr>
          <w:sz w:val="28"/>
          <w:szCs w:val="28"/>
        </w:rPr>
        <w:t xml:space="preserve">4) приемлемость с точки зрения внутренней политики фирмы; </w:t>
      </w:r>
    </w:p>
    <w:p w:rsidR="00D058F2" w:rsidRPr="003D052E" w:rsidRDefault="00D058F2" w:rsidP="00D058F2">
      <w:pPr>
        <w:jc w:val="both"/>
        <w:rPr>
          <w:sz w:val="28"/>
          <w:szCs w:val="28"/>
        </w:rPr>
      </w:pPr>
      <w:r w:rsidRPr="003D052E">
        <w:rPr>
          <w:sz w:val="28"/>
          <w:szCs w:val="28"/>
        </w:rPr>
        <w:t>5) вызов существующему положению.</w:t>
      </w:r>
    </w:p>
    <w:p w:rsidR="00D058F2" w:rsidRPr="003D052E" w:rsidRDefault="00D058F2" w:rsidP="00D058F2">
      <w:pPr>
        <w:jc w:val="both"/>
        <w:rPr>
          <w:sz w:val="28"/>
          <w:szCs w:val="28"/>
        </w:rPr>
      </w:pPr>
      <w:r w:rsidRPr="003D052E">
        <w:rPr>
          <w:sz w:val="28"/>
          <w:szCs w:val="28"/>
        </w:rPr>
        <w:t>6) Как исследователи, так и менеджеры согласятся, что качество проведения исследования является одним из основных факторов его применимости. Кроме того, менеджеры в меньшей степени склонны использовать результаты исследований, которые не подтверждают их ожиданий или не являются приемлемыми с политической точки зрения.</w:t>
      </w:r>
    </w:p>
    <w:p w:rsidR="00D058F2" w:rsidRPr="003D052E" w:rsidRDefault="00D058F2" w:rsidP="00D058F2">
      <w:pPr>
        <w:jc w:val="both"/>
        <w:rPr>
          <w:sz w:val="28"/>
          <w:szCs w:val="28"/>
        </w:rPr>
      </w:pPr>
      <w:r w:rsidRPr="003D052E">
        <w:rPr>
          <w:sz w:val="28"/>
          <w:szCs w:val="28"/>
        </w:rPr>
        <w:t>7) Некоторые исследователи утверждают, что реальное использование полученной информации является функцией прямого и косвенного влияния факторов внешней среды, организационных, информационных и личностных факторов.</w:t>
      </w:r>
    </w:p>
    <w:p w:rsidR="00D058F2" w:rsidRDefault="00D058F2" w:rsidP="00D058F2">
      <w:pPr>
        <w:jc w:val="both"/>
        <w:rPr>
          <w:sz w:val="28"/>
          <w:szCs w:val="28"/>
        </w:rPr>
      </w:pPr>
      <w:r w:rsidRPr="003D052E">
        <w:rPr>
          <w:sz w:val="28"/>
          <w:szCs w:val="28"/>
        </w:rPr>
        <w:t>8) Тем не менее, исследователь не должен подгонять результаты под ожидания менеджера.</w:t>
      </w:r>
      <w:r>
        <w:rPr>
          <w:rFonts w:ascii="Palatino Linotype" w:hAnsi="Palatino Linotype" w:cs="Palatino Linotype"/>
          <w:sz w:val="28"/>
          <w:szCs w:val="28"/>
        </w:rPr>
        <w:t>⁷</w:t>
      </w:r>
      <w:r w:rsidRPr="003D052E">
        <w:rPr>
          <w:sz w:val="28"/>
          <w:szCs w:val="28"/>
        </w:rPr>
        <w:t xml:space="preserve"> </w:t>
      </w:r>
    </w:p>
    <w:p w:rsidR="00D058F2" w:rsidRDefault="00D058F2" w:rsidP="00D058F2">
      <w:pPr>
        <w:jc w:val="both"/>
        <w:rPr>
          <w:sz w:val="28"/>
          <w:szCs w:val="28"/>
        </w:rPr>
      </w:pPr>
      <w:r>
        <w:rPr>
          <w:sz w:val="28"/>
          <w:szCs w:val="28"/>
        </w:rPr>
        <w:t xml:space="preserve">   </w:t>
      </w:r>
      <w:r w:rsidRPr="003D052E">
        <w:rPr>
          <w:sz w:val="28"/>
          <w:szCs w:val="28"/>
        </w:rPr>
        <w:t>Следует также отметить, что менеджеры организаций, работающих на потребительских рынках, менее склонны использовать результаты исследований, чем их коллеги в компаниях, обслужи</w:t>
      </w:r>
      <w:r>
        <w:rPr>
          <w:sz w:val="28"/>
          <w:szCs w:val="28"/>
        </w:rPr>
        <w:t>вающих производственный сектор.</w:t>
      </w:r>
      <w:r w:rsidRPr="003D052E">
        <w:rPr>
          <w:sz w:val="28"/>
          <w:szCs w:val="28"/>
        </w:rPr>
        <w:t xml:space="preserve"> </w:t>
      </w:r>
    </w:p>
    <w:p w:rsidR="00D058F2" w:rsidRPr="003D052E" w:rsidRDefault="00D058F2" w:rsidP="00D058F2">
      <w:pPr>
        <w:jc w:val="both"/>
        <w:rPr>
          <w:color w:val="FFFF00"/>
          <w:sz w:val="28"/>
          <w:szCs w:val="28"/>
        </w:rPr>
      </w:pPr>
      <w:r w:rsidRPr="003D052E">
        <w:rPr>
          <w:sz w:val="28"/>
          <w:szCs w:val="28"/>
        </w:rPr>
        <w:t>Это объясняется тем, что в последнем случае проблема изучения складывающейся ситуации и выявления проблем и возможностей более актуальна, структура организации более формализована, а исследования реже преподносят сюрпризы</w:t>
      </w:r>
    </w:p>
    <w:p w:rsidR="00D058F2" w:rsidRPr="00D058F2" w:rsidRDefault="00D058F2" w:rsidP="00D058F2">
      <w:pPr>
        <w:jc w:val="center"/>
        <w:rPr>
          <w:sz w:val="28"/>
          <w:szCs w:val="28"/>
        </w:rPr>
      </w:pPr>
    </w:p>
    <w:p w:rsidR="00D058F2" w:rsidRDefault="00D058F2" w:rsidP="00D058F2">
      <w:pPr>
        <w:spacing w:line="360" w:lineRule="auto"/>
        <w:rPr>
          <w:rFonts w:ascii="Palatino Linotype" w:hAnsi="Palatino Linotype" w:cs="Palatino Linotype"/>
          <w:b/>
          <w:bCs/>
          <w:sz w:val="32"/>
          <w:szCs w:val="32"/>
          <w:lang w:val="en-US"/>
        </w:rPr>
      </w:pPr>
    </w:p>
    <w:p w:rsidR="00B45AFD" w:rsidRDefault="00D058F2" w:rsidP="00B45AFD">
      <w:pPr>
        <w:spacing w:line="360" w:lineRule="auto"/>
        <w:rPr>
          <w:b/>
          <w:bCs/>
          <w:sz w:val="24"/>
          <w:szCs w:val="24"/>
          <w:u w:val="single"/>
        </w:rPr>
      </w:pPr>
      <w:r w:rsidRPr="00D058F2">
        <w:rPr>
          <w:rFonts w:ascii="Palatino Linotype" w:hAnsi="Palatino Linotype" w:cs="Palatino Linotype"/>
          <w:b/>
          <w:bCs/>
          <w:sz w:val="24"/>
          <w:szCs w:val="24"/>
          <w:u w:val="single"/>
        </w:rPr>
        <w:t xml:space="preserve">⁷ </w:t>
      </w:r>
      <w:r w:rsidRPr="00D058F2">
        <w:rPr>
          <w:rStyle w:val="a6"/>
          <w:color w:val="auto"/>
          <w:sz w:val="24"/>
          <w:szCs w:val="24"/>
        </w:rPr>
        <w:t>Котлер. Ф. Маркетинг от А до Я.-М.:« ЭКМОС», 2001</w:t>
      </w:r>
      <w:r w:rsidRPr="00D058F2">
        <w:rPr>
          <w:b/>
          <w:bCs/>
          <w:sz w:val="24"/>
          <w:szCs w:val="24"/>
          <w:u w:val="single"/>
        </w:rPr>
        <w:br/>
      </w:r>
    </w:p>
    <w:p w:rsidR="009B03BE" w:rsidRDefault="00B45AFD" w:rsidP="00B45AFD">
      <w:pPr>
        <w:spacing w:line="360" w:lineRule="auto"/>
        <w:rPr>
          <w:b/>
          <w:bCs/>
          <w:sz w:val="32"/>
          <w:szCs w:val="32"/>
        </w:rPr>
      </w:pPr>
      <w:r>
        <w:rPr>
          <w:b/>
          <w:bCs/>
          <w:sz w:val="24"/>
          <w:szCs w:val="24"/>
          <w:u w:val="single"/>
        </w:rPr>
        <w:br w:type="page"/>
      </w:r>
      <w:r w:rsidR="009B03BE" w:rsidRPr="004C3EEC">
        <w:rPr>
          <w:b/>
          <w:bCs/>
          <w:sz w:val="32"/>
          <w:szCs w:val="32"/>
        </w:rPr>
        <w:t>§ II Маркетинговое исследование гипермаркетов О'кей</w:t>
      </w:r>
    </w:p>
    <w:p w:rsidR="009B03BE" w:rsidRPr="00B45AFD" w:rsidRDefault="009B03BE" w:rsidP="009B03BE">
      <w:pPr>
        <w:rPr>
          <w:b/>
          <w:bCs/>
          <w:sz w:val="32"/>
          <w:szCs w:val="32"/>
        </w:rPr>
      </w:pPr>
    </w:p>
    <w:p w:rsidR="009B03BE" w:rsidRPr="000565EE" w:rsidRDefault="009B03BE" w:rsidP="009B03BE">
      <w:pPr>
        <w:jc w:val="center"/>
        <w:rPr>
          <w:b/>
          <w:bCs/>
          <w:shadow/>
          <w:sz w:val="32"/>
          <w:szCs w:val="32"/>
        </w:rPr>
      </w:pPr>
      <w:r w:rsidRPr="000565EE">
        <w:rPr>
          <w:b/>
          <w:bCs/>
          <w:shadow/>
          <w:sz w:val="32"/>
          <w:szCs w:val="32"/>
        </w:rPr>
        <w:t>1. Товарное предложение фирмы</w:t>
      </w:r>
    </w:p>
    <w:p w:rsidR="009B03BE" w:rsidRPr="00B44F0A" w:rsidRDefault="009B03BE" w:rsidP="009B03BE">
      <w:pPr>
        <w:ind w:left="1080"/>
        <w:jc w:val="center"/>
        <w:rPr>
          <w:sz w:val="32"/>
          <w:szCs w:val="32"/>
        </w:rPr>
      </w:pPr>
    </w:p>
    <w:p w:rsidR="009B03BE" w:rsidRDefault="009B03BE" w:rsidP="009B03BE">
      <w:pPr>
        <w:ind w:left="1080"/>
        <w:jc w:val="center"/>
        <w:rPr>
          <w:sz w:val="32"/>
          <w:szCs w:val="32"/>
        </w:rPr>
      </w:pPr>
    </w:p>
    <w:p w:rsidR="009B03BE" w:rsidRPr="001104B2" w:rsidRDefault="009B03BE" w:rsidP="009B03BE">
      <w:pPr>
        <w:ind w:left="1080"/>
        <w:jc w:val="center"/>
        <w:rPr>
          <w:i/>
          <w:iCs/>
          <w:sz w:val="32"/>
          <w:szCs w:val="32"/>
        </w:rPr>
      </w:pPr>
      <w:r w:rsidRPr="001104B2">
        <w:rPr>
          <w:i/>
          <w:iCs/>
          <w:sz w:val="32"/>
          <w:szCs w:val="32"/>
        </w:rPr>
        <w:t>1.1  Общее описание товарного предложения</w:t>
      </w:r>
    </w:p>
    <w:p w:rsidR="009B03BE" w:rsidRPr="001104B2" w:rsidRDefault="009B03BE" w:rsidP="009B03BE">
      <w:pPr>
        <w:ind w:left="1080"/>
        <w:jc w:val="center"/>
        <w:rPr>
          <w:sz w:val="32"/>
          <w:szCs w:val="32"/>
        </w:rPr>
      </w:pPr>
    </w:p>
    <w:p w:rsidR="009B03BE" w:rsidRPr="00870792" w:rsidRDefault="009B03BE" w:rsidP="009B03BE">
      <w:pPr>
        <w:ind w:left="1080"/>
        <w:jc w:val="center"/>
        <w:rPr>
          <w:sz w:val="32"/>
          <w:szCs w:val="32"/>
        </w:rPr>
      </w:pPr>
    </w:p>
    <w:p w:rsidR="009B03BE" w:rsidRPr="001B3792" w:rsidRDefault="009B03BE" w:rsidP="009B03BE">
      <w:pPr>
        <w:jc w:val="both"/>
        <w:rPr>
          <w:sz w:val="28"/>
          <w:szCs w:val="28"/>
        </w:rPr>
      </w:pPr>
      <w:r w:rsidRPr="001B3792">
        <w:rPr>
          <w:sz w:val="28"/>
          <w:szCs w:val="28"/>
        </w:rPr>
        <w:t>Начиная с 2001 года доля сетевых торговцев на российском розничном рынке неуклонно растет. По прогнозам, в скором будущем она составит до 40-50% рынка в Петербурге и крупных региональных центрах</w:t>
      </w:r>
      <w:r>
        <w:rPr>
          <w:sz w:val="28"/>
          <w:szCs w:val="28"/>
        </w:rPr>
        <w:t xml:space="preserve">. </w:t>
      </w:r>
      <w:r w:rsidRPr="001B3792">
        <w:rPr>
          <w:sz w:val="28"/>
          <w:szCs w:val="28"/>
        </w:rPr>
        <w:t>Именно на розничном рынке происходит встреча товара с конечным потребителем. И уже сейчас розница начинает диктовать свои условия: ассортимент, цены, качество товара, определенные требования к упаковке, а также к тем или иным видам поставок.</w:t>
      </w:r>
    </w:p>
    <w:p w:rsidR="009B03BE" w:rsidRPr="001B3792" w:rsidRDefault="009B03BE" w:rsidP="009B03BE">
      <w:pPr>
        <w:jc w:val="both"/>
        <w:rPr>
          <w:sz w:val="28"/>
          <w:szCs w:val="28"/>
        </w:rPr>
      </w:pPr>
      <w:r w:rsidRPr="001B3792">
        <w:rPr>
          <w:sz w:val="28"/>
          <w:szCs w:val="28"/>
        </w:rPr>
        <w:t>Специальные замеры и исследования показывают - торговля лучше, чем производитель или поставщик, отслеживает реальные потребности и предпочтения покупателей. Именно торговые сети знают, как быстрее можно удовлетворить потребителей. Данная все возрастающая роль розницы последние 10 лет является ключевой тенденцией во всем мире.</w:t>
      </w:r>
    </w:p>
    <w:p w:rsidR="009B03BE" w:rsidRDefault="009B03BE" w:rsidP="009B03BE">
      <w:pPr>
        <w:jc w:val="both"/>
        <w:rPr>
          <w:sz w:val="28"/>
          <w:szCs w:val="28"/>
        </w:rPr>
      </w:pPr>
      <w:r w:rsidRPr="004B1921">
        <w:rPr>
          <w:sz w:val="28"/>
          <w:szCs w:val="28"/>
        </w:rPr>
        <w:t>Уже на этапе создании сети гипермаркетов «ОКей» стало понятно, что ей придется работать в условиях жесткой конкуренции со стороны как уже существующих российских розничных сетей, так и стремящихся в Россию крупных западных ритейлеров.</w:t>
      </w:r>
      <w:r>
        <w:rPr>
          <w:sz w:val="28"/>
          <w:szCs w:val="28"/>
        </w:rPr>
        <w:t xml:space="preserve"> На данный момент в нашем городе сложилась такая ситуация, что многие покупатели предпочитают покупать товары именно в  гипермаркетах, потому что у них есть ряд преимуществ,</w:t>
      </w:r>
      <w:r w:rsidRPr="003E632B">
        <w:rPr>
          <w:sz w:val="28"/>
          <w:szCs w:val="28"/>
        </w:rPr>
        <w:t xml:space="preserve"> </w:t>
      </w:r>
      <w:r>
        <w:rPr>
          <w:sz w:val="28"/>
          <w:szCs w:val="28"/>
        </w:rPr>
        <w:t>таких как</w:t>
      </w:r>
      <w:r w:rsidRPr="003E632B">
        <w:rPr>
          <w:sz w:val="28"/>
          <w:szCs w:val="28"/>
        </w:rPr>
        <w:t>:</w:t>
      </w:r>
      <w:r>
        <w:rPr>
          <w:sz w:val="28"/>
          <w:szCs w:val="28"/>
        </w:rPr>
        <w:t xml:space="preserve"> огромнейший ассортимент,</w:t>
      </w:r>
      <w:r w:rsidRPr="003E632B">
        <w:rPr>
          <w:sz w:val="28"/>
          <w:szCs w:val="28"/>
        </w:rPr>
        <w:t xml:space="preserve"> </w:t>
      </w:r>
      <w:r>
        <w:rPr>
          <w:sz w:val="28"/>
          <w:szCs w:val="28"/>
        </w:rPr>
        <w:t>приемлемая цена практически на все виды товара, большая экономия времени, возможность тщательно ознакомиться с товаром, а в тех или иных случаях воспользоваться услугами консультантов.</w:t>
      </w:r>
    </w:p>
    <w:p w:rsidR="009B03BE" w:rsidRDefault="009B03BE" w:rsidP="009B03BE">
      <w:pPr>
        <w:jc w:val="both"/>
        <w:rPr>
          <w:sz w:val="28"/>
          <w:szCs w:val="28"/>
          <w:lang w:val="en-US"/>
        </w:rPr>
      </w:pPr>
      <w:r>
        <w:rPr>
          <w:sz w:val="28"/>
          <w:szCs w:val="28"/>
        </w:rPr>
        <w:t>Основной задачей для них</w:t>
      </w:r>
      <w:r w:rsidRPr="00306A1A">
        <w:rPr>
          <w:sz w:val="28"/>
          <w:szCs w:val="28"/>
        </w:rPr>
        <w:t xml:space="preserve"> является удовлетворенность покупателя качеством и количеством предоставляемых нами </w:t>
      </w:r>
      <w:r>
        <w:rPr>
          <w:sz w:val="28"/>
          <w:szCs w:val="28"/>
        </w:rPr>
        <w:t>услуг. Их целью является то, что они хотят, чтобы у них</w:t>
      </w:r>
      <w:r w:rsidRPr="00306A1A">
        <w:rPr>
          <w:sz w:val="28"/>
          <w:szCs w:val="28"/>
        </w:rPr>
        <w:t xml:space="preserve"> были самые довольные покупатели.</w:t>
      </w:r>
      <w:r>
        <w:rPr>
          <w:sz w:val="28"/>
          <w:szCs w:val="28"/>
        </w:rPr>
        <w:t xml:space="preserve"> Политика состоит в том, чтобы </w:t>
      </w:r>
      <w:r w:rsidRPr="00306A1A">
        <w:rPr>
          <w:sz w:val="28"/>
          <w:szCs w:val="28"/>
        </w:rPr>
        <w:t xml:space="preserve"> предложить покупателю быстрое и достойное обслуживание, надежный выбор качественных товаров по самым приемлемым ценам, вкусную продукцию собственной кулинарии; создать приятную атмосферу для покупок, сэкономить время и силы клиента предоставлением возможно полного сп</w:t>
      </w:r>
      <w:r>
        <w:rPr>
          <w:sz w:val="28"/>
          <w:szCs w:val="28"/>
        </w:rPr>
        <w:t xml:space="preserve">ектра товаров и услуг под одной </w:t>
      </w:r>
      <w:r w:rsidRPr="00306A1A">
        <w:rPr>
          <w:sz w:val="28"/>
          <w:szCs w:val="28"/>
        </w:rPr>
        <w:t>крышей.</w:t>
      </w:r>
    </w:p>
    <w:p w:rsidR="009B03BE" w:rsidRDefault="009B03BE" w:rsidP="009B03BE">
      <w:pPr>
        <w:jc w:val="both"/>
        <w:rPr>
          <w:sz w:val="28"/>
          <w:szCs w:val="28"/>
          <w:lang w:val="en-US"/>
        </w:rPr>
      </w:pPr>
    </w:p>
    <w:p w:rsidR="009B03BE" w:rsidRDefault="009B03BE" w:rsidP="009B03BE">
      <w:pPr>
        <w:spacing w:line="360" w:lineRule="auto"/>
        <w:jc w:val="center"/>
        <w:rPr>
          <w:i/>
          <w:iCs/>
          <w:sz w:val="32"/>
          <w:szCs w:val="32"/>
          <w:lang w:val="en-US"/>
        </w:rPr>
      </w:pPr>
    </w:p>
    <w:p w:rsidR="009B03BE" w:rsidRPr="001104B2" w:rsidRDefault="009B03BE" w:rsidP="009B03BE">
      <w:pPr>
        <w:spacing w:line="360" w:lineRule="auto"/>
        <w:jc w:val="both"/>
        <w:rPr>
          <w:i/>
          <w:iCs/>
          <w:sz w:val="32"/>
          <w:szCs w:val="32"/>
        </w:rPr>
      </w:pPr>
      <w:r w:rsidRPr="001104B2">
        <w:rPr>
          <w:i/>
          <w:iCs/>
          <w:sz w:val="32"/>
          <w:szCs w:val="32"/>
        </w:rPr>
        <w:t>1.2 Позиционирование товарного предложения</w:t>
      </w:r>
    </w:p>
    <w:p w:rsidR="009B03BE" w:rsidRPr="001104B2" w:rsidRDefault="009B03BE" w:rsidP="009B03BE">
      <w:pPr>
        <w:spacing w:line="360" w:lineRule="auto"/>
        <w:jc w:val="both"/>
        <w:rPr>
          <w:sz w:val="32"/>
          <w:szCs w:val="32"/>
        </w:rPr>
      </w:pPr>
    </w:p>
    <w:p w:rsidR="009B03BE" w:rsidRDefault="009B03BE" w:rsidP="009B03BE">
      <w:pPr>
        <w:jc w:val="both"/>
        <w:rPr>
          <w:sz w:val="28"/>
          <w:szCs w:val="28"/>
        </w:rPr>
      </w:pPr>
      <w:r w:rsidRPr="00593B3F">
        <w:rPr>
          <w:sz w:val="28"/>
          <w:szCs w:val="28"/>
        </w:rPr>
        <w:t>Гипермаркет</w:t>
      </w:r>
      <w:r>
        <w:rPr>
          <w:sz w:val="28"/>
          <w:szCs w:val="28"/>
        </w:rPr>
        <w:t xml:space="preserve">ы </w:t>
      </w:r>
      <w:r w:rsidRPr="00593B3F">
        <w:rPr>
          <w:sz w:val="28"/>
          <w:szCs w:val="28"/>
        </w:rPr>
        <w:t xml:space="preserve"> О</w:t>
      </w:r>
      <w:r>
        <w:rPr>
          <w:sz w:val="28"/>
          <w:szCs w:val="28"/>
        </w:rPr>
        <w:t>′</w:t>
      </w:r>
      <w:r w:rsidRPr="00593B3F">
        <w:rPr>
          <w:sz w:val="28"/>
          <w:szCs w:val="28"/>
        </w:rPr>
        <w:t xml:space="preserve"> КЕЙ использует традиционные для большинства продуктов</w:t>
      </w:r>
      <w:r>
        <w:rPr>
          <w:sz w:val="28"/>
          <w:szCs w:val="28"/>
        </w:rPr>
        <w:t xml:space="preserve"> стратегии позиционирования. Гипермаркеты  О 'КЕЙ отдают приоритет стратегии </w:t>
      </w:r>
      <w:r w:rsidRPr="004E6AA0">
        <w:rPr>
          <w:sz w:val="28"/>
          <w:szCs w:val="28"/>
        </w:rPr>
        <w:t>«цена-качество».</w:t>
      </w:r>
      <w:r>
        <w:rPr>
          <w:sz w:val="28"/>
          <w:szCs w:val="28"/>
        </w:rPr>
        <w:t xml:space="preserve"> По довольно низкой цене они предлагают практически все виды товара. За счет больших закупок, они могут позволить себе снизить цены практически до возможного минимума.</w:t>
      </w:r>
    </w:p>
    <w:p w:rsidR="009B03BE" w:rsidRDefault="009B03BE" w:rsidP="009B03BE">
      <w:pPr>
        <w:jc w:val="both"/>
        <w:rPr>
          <w:sz w:val="28"/>
          <w:szCs w:val="28"/>
        </w:rPr>
      </w:pPr>
      <w:r w:rsidRPr="00494A7A">
        <w:rPr>
          <w:sz w:val="28"/>
          <w:szCs w:val="28"/>
        </w:rPr>
        <w:t>Хотелось бы отметить, что гипермаркет "О‘КЕЙ" рассчитан на средний класс потребителей - людей, стремящихся к новой культуре потребления, быстроте и качеству обслуживания, а также свободе выбора товаров и услуг.</w:t>
      </w:r>
    </w:p>
    <w:p w:rsidR="009B03BE" w:rsidRPr="00846E02" w:rsidRDefault="009B03BE" w:rsidP="009B03BE">
      <w:pPr>
        <w:jc w:val="both"/>
        <w:rPr>
          <w:sz w:val="28"/>
          <w:szCs w:val="28"/>
        </w:rPr>
      </w:pPr>
      <w:r>
        <w:rPr>
          <w:sz w:val="28"/>
          <w:szCs w:val="28"/>
        </w:rPr>
        <w:t>Они работают</w:t>
      </w:r>
      <w:r w:rsidRPr="00FD175B">
        <w:rPr>
          <w:sz w:val="28"/>
          <w:szCs w:val="28"/>
        </w:rPr>
        <w:t xml:space="preserve"> только с крупнейшими компаниями-поставщиками. Продукты питания поставляются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w:t>
      </w:r>
      <w:r>
        <w:rPr>
          <w:sz w:val="28"/>
          <w:szCs w:val="28"/>
        </w:rPr>
        <w:t xml:space="preserve"> Гипермаркеты также пытаются позиционироваться как  представители </w:t>
      </w:r>
      <w:r w:rsidRPr="00FD175B">
        <w:rPr>
          <w:sz w:val="28"/>
          <w:szCs w:val="28"/>
        </w:rPr>
        <w:t>торговой культуры европейских гипермаркетов.</w:t>
      </w:r>
      <w:r>
        <w:rPr>
          <w:sz w:val="28"/>
          <w:szCs w:val="28"/>
        </w:rPr>
        <w:t xml:space="preserve"> Их</w:t>
      </w:r>
      <w:r w:rsidRPr="00846E02">
        <w:rPr>
          <w:sz w:val="28"/>
          <w:szCs w:val="28"/>
        </w:rPr>
        <w:t xml:space="preserve"> цель - стать популярным местом покупок и престижным работодателем.</w:t>
      </w:r>
      <w:r w:rsidRPr="00846E02">
        <w:t xml:space="preserve"> </w:t>
      </w:r>
      <w:r>
        <w:rPr>
          <w:sz w:val="28"/>
          <w:szCs w:val="28"/>
        </w:rPr>
        <w:t xml:space="preserve">Позиционирование товарного предложения </w:t>
      </w:r>
      <w:r w:rsidRPr="00846E02">
        <w:rPr>
          <w:sz w:val="28"/>
          <w:szCs w:val="28"/>
        </w:rPr>
        <w:t xml:space="preserve">компании базируется </w:t>
      </w:r>
      <w:r>
        <w:rPr>
          <w:sz w:val="28"/>
          <w:szCs w:val="28"/>
        </w:rPr>
        <w:t xml:space="preserve">на постоянно проводимых </w:t>
      </w:r>
      <w:r w:rsidRPr="00846E02">
        <w:rPr>
          <w:sz w:val="28"/>
          <w:szCs w:val="28"/>
        </w:rPr>
        <w:t xml:space="preserve"> маркетинговых исследованиях</w:t>
      </w:r>
    </w:p>
    <w:p w:rsidR="009B03BE" w:rsidRDefault="009B03BE" w:rsidP="009B03BE">
      <w:pPr>
        <w:jc w:val="both"/>
        <w:rPr>
          <w:sz w:val="28"/>
          <w:szCs w:val="28"/>
        </w:rPr>
      </w:pPr>
      <w:r w:rsidRPr="00846E02">
        <w:rPr>
          <w:sz w:val="28"/>
          <w:szCs w:val="28"/>
        </w:rPr>
        <w:t>и опросах покупателей, что позволяет динамично</w:t>
      </w:r>
      <w:r>
        <w:rPr>
          <w:sz w:val="28"/>
          <w:szCs w:val="28"/>
        </w:rPr>
        <w:t xml:space="preserve"> </w:t>
      </w:r>
      <w:r w:rsidRPr="00846E02">
        <w:rPr>
          <w:sz w:val="28"/>
          <w:szCs w:val="28"/>
        </w:rPr>
        <w:t>реагировать на малейшие изменения в потребительском</w:t>
      </w:r>
      <w:r>
        <w:rPr>
          <w:sz w:val="28"/>
          <w:szCs w:val="28"/>
        </w:rPr>
        <w:t xml:space="preserve"> спросе и делать </w:t>
      </w:r>
      <w:r w:rsidRPr="00846E02">
        <w:rPr>
          <w:sz w:val="28"/>
          <w:szCs w:val="28"/>
        </w:rPr>
        <w:t>покупателям достойные товарные</w:t>
      </w:r>
      <w:r>
        <w:rPr>
          <w:sz w:val="28"/>
          <w:szCs w:val="28"/>
        </w:rPr>
        <w:t xml:space="preserve"> </w:t>
      </w:r>
      <w:r w:rsidRPr="00846E02">
        <w:rPr>
          <w:sz w:val="28"/>
          <w:szCs w:val="28"/>
        </w:rPr>
        <w:t>предложения (максимально удовлетворять потребности</w:t>
      </w:r>
      <w:r>
        <w:rPr>
          <w:sz w:val="28"/>
          <w:szCs w:val="28"/>
        </w:rPr>
        <w:t xml:space="preserve"> </w:t>
      </w:r>
      <w:r w:rsidRPr="00846E02">
        <w:rPr>
          <w:sz w:val="28"/>
          <w:szCs w:val="28"/>
        </w:rPr>
        <w:t>покупателя по части товаров и услуг, необходимых для</w:t>
      </w:r>
      <w:r>
        <w:rPr>
          <w:sz w:val="28"/>
          <w:szCs w:val="28"/>
        </w:rPr>
        <w:t xml:space="preserve"> </w:t>
      </w:r>
      <w:r w:rsidRPr="00846E02">
        <w:rPr>
          <w:sz w:val="28"/>
          <w:szCs w:val="28"/>
        </w:rPr>
        <w:t>повседневной жизни).</w:t>
      </w:r>
    </w:p>
    <w:p w:rsidR="009B03BE" w:rsidRDefault="009B03BE" w:rsidP="009B03BE">
      <w:pPr>
        <w:spacing w:line="360" w:lineRule="auto"/>
        <w:jc w:val="both"/>
        <w:rPr>
          <w:sz w:val="28"/>
          <w:szCs w:val="28"/>
          <w:lang w:val="en-US"/>
        </w:rPr>
      </w:pPr>
    </w:p>
    <w:p w:rsidR="009B03BE" w:rsidRPr="001104B2" w:rsidRDefault="009B03BE" w:rsidP="008F7006">
      <w:pPr>
        <w:jc w:val="center"/>
        <w:rPr>
          <w:i/>
          <w:iCs/>
          <w:sz w:val="32"/>
          <w:szCs w:val="32"/>
        </w:rPr>
      </w:pPr>
      <w:r w:rsidRPr="001104B2">
        <w:rPr>
          <w:i/>
          <w:iCs/>
          <w:sz w:val="32"/>
          <w:szCs w:val="32"/>
        </w:rPr>
        <w:t>1.3 Описание товарного предложения</w:t>
      </w:r>
    </w:p>
    <w:p w:rsidR="009B03BE" w:rsidRPr="002D49C9" w:rsidRDefault="009B03BE" w:rsidP="008F7006">
      <w:pPr>
        <w:ind w:left="708"/>
        <w:jc w:val="center"/>
        <w:rPr>
          <w:b/>
          <w:bCs/>
          <w:i/>
          <w:iCs/>
          <w:sz w:val="36"/>
          <w:szCs w:val="36"/>
        </w:rPr>
      </w:pPr>
    </w:p>
    <w:p w:rsidR="009B03BE" w:rsidRPr="002D49C9" w:rsidRDefault="009B03BE" w:rsidP="009B03BE">
      <w:pPr>
        <w:jc w:val="both"/>
        <w:rPr>
          <w:sz w:val="28"/>
          <w:szCs w:val="28"/>
        </w:rPr>
      </w:pPr>
      <w:r>
        <w:rPr>
          <w:sz w:val="28"/>
          <w:szCs w:val="28"/>
        </w:rPr>
        <w:t>В гипермаркетах представлено до 30 </w:t>
      </w:r>
      <w:r w:rsidRPr="002D49C9">
        <w:rPr>
          <w:sz w:val="28"/>
          <w:szCs w:val="28"/>
        </w:rPr>
        <w:t>000</w:t>
      </w:r>
      <w:r>
        <w:rPr>
          <w:sz w:val="28"/>
          <w:szCs w:val="28"/>
        </w:rPr>
        <w:t xml:space="preserve"> </w:t>
      </w:r>
      <w:r w:rsidRPr="002D49C9">
        <w:rPr>
          <w:sz w:val="28"/>
          <w:szCs w:val="28"/>
        </w:rPr>
        <w:t>наименований товаров - все продукты питания, одежда,</w:t>
      </w:r>
      <w:r>
        <w:rPr>
          <w:sz w:val="28"/>
          <w:szCs w:val="28"/>
        </w:rPr>
        <w:t xml:space="preserve"> </w:t>
      </w:r>
      <w:r w:rsidRPr="002D49C9">
        <w:rPr>
          <w:sz w:val="28"/>
          <w:szCs w:val="28"/>
        </w:rPr>
        <w:t>обувь, косметика, товары для отдыха и спорта, игрушки,</w:t>
      </w:r>
    </w:p>
    <w:p w:rsidR="009B03BE" w:rsidRDefault="009B03BE" w:rsidP="009B03BE">
      <w:pPr>
        <w:jc w:val="both"/>
        <w:rPr>
          <w:sz w:val="28"/>
          <w:szCs w:val="28"/>
        </w:rPr>
      </w:pPr>
      <w:r w:rsidRPr="002D49C9">
        <w:rPr>
          <w:sz w:val="28"/>
          <w:szCs w:val="28"/>
        </w:rPr>
        <w:t>бытовая техника, посуда</w:t>
      </w:r>
      <w:r>
        <w:rPr>
          <w:sz w:val="28"/>
          <w:szCs w:val="28"/>
        </w:rPr>
        <w:t>, хозяйственные товары и т. д. Есть возможность богатого</w:t>
      </w:r>
      <w:r w:rsidRPr="002D49C9">
        <w:rPr>
          <w:sz w:val="28"/>
          <w:szCs w:val="28"/>
        </w:rPr>
        <w:t xml:space="preserve"> выбор</w:t>
      </w:r>
      <w:r>
        <w:rPr>
          <w:sz w:val="28"/>
          <w:szCs w:val="28"/>
        </w:rPr>
        <w:t>а</w:t>
      </w:r>
      <w:r w:rsidRPr="002D49C9">
        <w:rPr>
          <w:sz w:val="28"/>
          <w:szCs w:val="28"/>
        </w:rPr>
        <w:t xml:space="preserve"> качественных продуктов</w:t>
      </w:r>
      <w:r>
        <w:rPr>
          <w:sz w:val="28"/>
          <w:szCs w:val="28"/>
        </w:rPr>
        <w:t xml:space="preserve"> </w:t>
      </w:r>
      <w:r w:rsidRPr="002D49C9">
        <w:rPr>
          <w:sz w:val="28"/>
          <w:szCs w:val="28"/>
        </w:rPr>
        <w:t>питания, а также все</w:t>
      </w:r>
      <w:r>
        <w:rPr>
          <w:sz w:val="28"/>
          <w:szCs w:val="28"/>
        </w:rPr>
        <w:t>х промышленных товаров, необходимых</w:t>
      </w:r>
      <w:r w:rsidRPr="002D49C9">
        <w:rPr>
          <w:sz w:val="28"/>
          <w:szCs w:val="28"/>
        </w:rPr>
        <w:t xml:space="preserve"> в</w:t>
      </w:r>
      <w:r>
        <w:rPr>
          <w:sz w:val="28"/>
          <w:szCs w:val="28"/>
        </w:rPr>
        <w:t xml:space="preserve"> </w:t>
      </w:r>
      <w:r w:rsidRPr="002D49C9">
        <w:rPr>
          <w:sz w:val="28"/>
          <w:szCs w:val="28"/>
        </w:rPr>
        <w:t>повседневной жизни.</w:t>
      </w:r>
    </w:p>
    <w:p w:rsidR="009B03BE" w:rsidRPr="00D1005B" w:rsidRDefault="009B03BE" w:rsidP="009B03BE">
      <w:pPr>
        <w:jc w:val="both"/>
        <w:rPr>
          <w:sz w:val="28"/>
          <w:szCs w:val="28"/>
        </w:rPr>
      </w:pPr>
      <w:r w:rsidRPr="00D1005B">
        <w:rPr>
          <w:sz w:val="28"/>
          <w:szCs w:val="28"/>
        </w:rPr>
        <w:t xml:space="preserve">Он может обслуживать ежедневно более 7 тыс. человек, предлагая им </w:t>
      </w:r>
      <w:r>
        <w:rPr>
          <w:sz w:val="28"/>
          <w:szCs w:val="28"/>
        </w:rPr>
        <w:t xml:space="preserve"> большое количество </w:t>
      </w:r>
      <w:r w:rsidRPr="00D1005B">
        <w:rPr>
          <w:sz w:val="28"/>
          <w:szCs w:val="28"/>
        </w:rPr>
        <w:t>наименований товаров – от продуктов питания до бытовой электроники. Комплекс обладает собственным прои</w:t>
      </w:r>
      <w:r>
        <w:rPr>
          <w:sz w:val="28"/>
          <w:szCs w:val="28"/>
        </w:rPr>
        <w:t>зводством салатов, полуфабрикатов</w:t>
      </w:r>
      <w:r w:rsidRPr="00D1005B">
        <w:rPr>
          <w:sz w:val="28"/>
          <w:szCs w:val="28"/>
        </w:rPr>
        <w:t xml:space="preserve">, гриль-продуктов, копченостей и выпечки.    Выкладка товара во всех гипермаркетах сети производится по единой схеме. Торговые залы хорошо освещены, просторны, оборудованы системами вентиляции и </w:t>
      </w:r>
    </w:p>
    <w:p w:rsidR="009B03BE" w:rsidRDefault="009B03BE" w:rsidP="009B03BE">
      <w:pPr>
        <w:jc w:val="both"/>
        <w:rPr>
          <w:sz w:val="28"/>
          <w:szCs w:val="28"/>
          <w:lang w:val="en-US"/>
        </w:rPr>
      </w:pPr>
      <w:r w:rsidRPr="00D1005B">
        <w:rPr>
          <w:sz w:val="28"/>
          <w:szCs w:val="28"/>
        </w:rPr>
        <w:t>кондиционирования, для хранения и выкладки товаров используется новейшее оборудование ведущих европейских фирм-производителей. Покупатель может свободно и комфортно передвигаться по залу и выбирать покупки.  Кассовая линия, насчитывающая от 30 до 60 терминалов, оснащенных современнейшими системами сканирования, позволяет избежать очередей при обслуживании даже самых  "больших" корзин. У покупателя есть возможность расплатиться за покупки, как наличными, так и банковской карточкой.</w:t>
      </w:r>
    </w:p>
    <w:p w:rsidR="008F7006" w:rsidRDefault="008F7006" w:rsidP="008F7006">
      <w:pPr>
        <w:jc w:val="center"/>
        <w:rPr>
          <w:i/>
          <w:iCs/>
          <w:sz w:val="28"/>
          <w:szCs w:val="28"/>
          <w:lang w:val="en-US"/>
        </w:rPr>
      </w:pPr>
    </w:p>
    <w:p w:rsidR="008F7006" w:rsidRDefault="008F7006" w:rsidP="008F7006">
      <w:pPr>
        <w:jc w:val="center"/>
        <w:rPr>
          <w:i/>
          <w:iCs/>
          <w:sz w:val="28"/>
          <w:szCs w:val="28"/>
          <w:lang w:val="en-US"/>
        </w:rPr>
      </w:pPr>
    </w:p>
    <w:p w:rsidR="008F7006" w:rsidRPr="0092161E" w:rsidRDefault="008F7006" w:rsidP="008F7006">
      <w:pPr>
        <w:jc w:val="center"/>
        <w:rPr>
          <w:i/>
          <w:iCs/>
          <w:sz w:val="28"/>
          <w:szCs w:val="28"/>
        </w:rPr>
      </w:pPr>
      <w:r w:rsidRPr="0092161E">
        <w:rPr>
          <w:i/>
          <w:iCs/>
          <w:sz w:val="28"/>
          <w:szCs w:val="28"/>
        </w:rPr>
        <w:t>1.4  Основные конкуренты</w:t>
      </w:r>
    </w:p>
    <w:p w:rsidR="008F7006" w:rsidRPr="009C7E8D" w:rsidRDefault="008F7006" w:rsidP="008F7006">
      <w:pPr>
        <w:rPr>
          <w:sz w:val="32"/>
          <w:szCs w:val="32"/>
        </w:rPr>
      </w:pPr>
    </w:p>
    <w:p w:rsidR="008F7006" w:rsidRDefault="008F7006" w:rsidP="008F7006">
      <w:pPr>
        <w:jc w:val="both"/>
        <w:rPr>
          <w:sz w:val="28"/>
          <w:szCs w:val="28"/>
          <w:lang w:val="en-US"/>
        </w:rPr>
      </w:pPr>
      <w:r>
        <w:rPr>
          <w:sz w:val="28"/>
          <w:szCs w:val="28"/>
        </w:rPr>
        <w:t xml:space="preserve">На данный момент основными конкурентами гипермаркетов  О′КЕЙ является сеть гипермаркетов ″Лента″,″Патерсон″, средние по размеру и немного отличающиеся позиционированием товарного предложения и разновидностью услуг магазины ″Находка″,″ ″Копейка″, ″Пятерочка″, ″Дикси″. Но в отличие от первых, последние не могут составить достойной конкуренции сети гипермаркетов ОКЕЙ, потому что они рассчитаны на другой рынок потребителей! Я имею в виду то, что посетители этих магазинов пользуются их услугами больше по территориальному признаку, или же  в том случае, когда им надо совершить небольшую покупку. А у гипермаркетов  О′КЕЙ немножко другой профиль, они рассчитаны на большие закупки, которые могут позволить покупателям в ближайшее время не выезжать за покупками! </w:t>
      </w:r>
    </w:p>
    <w:p w:rsidR="008F7006" w:rsidRDefault="008F7006" w:rsidP="008F7006">
      <w:pPr>
        <w:jc w:val="both"/>
        <w:rPr>
          <w:sz w:val="28"/>
          <w:szCs w:val="28"/>
          <w:lang w:val="en-US"/>
        </w:rPr>
      </w:pPr>
    </w:p>
    <w:p w:rsidR="008F7006" w:rsidRDefault="008F7006" w:rsidP="008F7006">
      <w:pPr>
        <w:jc w:val="both"/>
        <w:rPr>
          <w:sz w:val="28"/>
          <w:szCs w:val="28"/>
          <w:lang w:val="en-US"/>
        </w:rPr>
      </w:pPr>
    </w:p>
    <w:p w:rsidR="008F7006" w:rsidRDefault="008F7006" w:rsidP="008F7006">
      <w:pPr>
        <w:jc w:val="both"/>
        <w:rPr>
          <w:sz w:val="28"/>
          <w:szCs w:val="28"/>
          <w:lang w:val="en-US"/>
        </w:rPr>
      </w:pPr>
    </w:p>
    <w:p w:rsidR="008F7006" w:rsidRPr="00872722" w:rsidRDefault="008F7006" w:rsidP="008F7006">
      <w:pPr>
        <w:jc w:val="center"/>
        <w:rPr>
          <w:b/>
          <w:bCs/>
          <w:sz w:val="32"/>
          <w:szCs w:val="32"/>
        </w:rPr>
      </w:pPr>
      <w:r w:rsidRPr="00872722">
        <w:rPr>
          <w:b/>
          <w:bCs/>
          <w:sz w:val="32"/>
          <w:szCs w:val="32"/>
        </w:rPr>
        <w:t>2. Основные потребители товара.</w:t>
      </w:r>
    </w:p>
    <w:p w:rsidR="008F7006" w:rsidRPr="00872722" w:rsidRDefault="008F7006" w:rsidP="008F7006">
      <w:pPr>
        <w:jc w:val="center"/>
        <w:rPr>
          <w:b/>
          <w:bCs/>
          <w:i/>
          <w:iCs/>
          <w:sz w:val="28"/>
          <w:szCs w:val="28"/>
          <w:lang w:val="en-US"/>
        </w:rPr>
      </w:pPr>
    </w:p>
    <w:p w:rsidR="008F7006" w:rsidRPr="00872722" w:rsidRDefault="008F7006" w:rsidP="008F7006">
      <w:pPr>
        <w:jc w:val="center"/>
        <w:rPr>
          <w:i/>
          <w:iCs/>
          <w:sz w:val="32"/>
          <w:szCs w:val="32"/>
        </w:rPr>
      </w:pPr>
      <w:r w:rsidRPr="00872722">
        <w:rPr>
          <w:i/>
          <w:iCs/>
          <w:sz w:val="32"/>
          <w:szCs w:val="32"/>
        </w:rPr>
        <w:t>2.1  Описание основных потребителей товара с распределением ассортимента по сегментам рынка</w:t>
      </w:r>
    </w:p>
    <w:p w:rsidR="008F7006" w:rsidRPr="00872722" w:rsidRDefault="008F7006" w:rsidP="008F7006">
      <w:pPr>
        <w:jc w:val="center"/>
        <w:rPr>
          <w:sz w:val="32"/>
          <w:szCs w:val="32"/>
        </w:rPr>
      </w:pPr>
    </w:p>
    <w:p w:rsidR="008F7006" w:rsidRPr="008F7006" w:rsidRDefault="008F7006" w:rsidP="008F7006">
      <w:pPr>
        <w:jc w:val="both"/>
        <w:rPr>
          <w:sz w:val="28"/>
          <w:szCs w:val="28"/>
        </w:rPr>
      </w:pPr>
    </w:p>
    <w:p w:rsidR="008F7006" w:rsidRPr="00AD41C0" w:rsidRDefault="008F7006" w:rsidP="008F7006">
      <w:pPr>
        <w:jc w:val="both"/>
        <w:rPr>
          <w:sz w:val="28"/>
          <w:szCs w:val="28"/>
        </w:rPr>
      </w:pPr>
      <w:r>
        <w:rPr>
          <w:sz w:val="28"/>
          <w:szCs w:val="28"/>
        </w:rPr>
        <w:t>Если бы надо было придумать слоган для сети гипермаркетов О′кей,</w:t>
      </w:r>
      <w:r w:rsidRPr="00AD41C0">
        <w:rPr>
          <w:sz w:val="28"/>
          <w:szCs w:val="28"/>
        </w:rPr>
        <w:t xml:space="preserve"> </w:t>
      </w:r>
      <w:r>
        <w:rPr>
          <w:sz w:val="28"/>
          <w:szCs w:val="28"/>
        </w:rPr>
        <w:t>то я бы сказал так</w:t>
      </w:r>
      <w:r w:rsidRPr="00AD41C0">
        <w:rPr>
          <w:sz w:val="28"/>
          <w:szCs w:val="28"/>
        </w:rPr>
        <w:t>:</w:t>
      </w:r>
      <w:r w:rsidRPr="00AD41C0">
        <w:t xml:space="preserve"> </w:t>
      </w:r>
      <w:r>
        <w:rPr>
          <w:sz w:val="28"/>
          <w:szCs w:val="28"/>
        </w:rPr>
        <w:t>гипер</w:t>
      </w:r>
      <w:r w:rsidRPr="00AD41C0">
        <w:rPr>
          <w:sz w:val="28"/>
          <w:szCs w:val="28"/>
        </w:rPr>
        <w:t>маркет для всей семьи, где каждый найдет товар по своему вкусу.</w:t>
      </w:r>
    </w:p>
    <w:p w:rsidR="008F7006" w:rsidRPr="00AD41C0" w:rsidRDefault="008F7006" w:rsidP="008F7006">
      <w:pPr>
        <w:jc w:val="both"/>
        <w:rPr>
          <w:sz w:val="28"/>
          <w:szCs w:val="28"/>
        </w:rPr>
      </w:pPr>
      <w:r w:rsidRPr="00AD41C0">
        <w:rPr>
          <w:sz w:val="28"/>
          <w:szCs w:val="28"/>
        </w:rPr>
        <w:t xml:space="preserve">Огромное значение придается качеству. Сервис супермаркетов </w:t>
      </w:r>
      <w:r>
        <w:rPr>
          <w:sz w:val="28"/>
          <w:szCs w:val="28"/>
        </w:rPr>
        <w:t>О</w:t>
      </w:r>
      <w:r w:rsidRPr="00AD41C0">
        <w:rPr>
          <w:sz w:val="28"/>
          <w:szCs w:val="28"/>
        </w:rPr>
        <w:t>’</w:t>
      </w:r>
      <w:r>
        <w:rPr>
          <w:sz w:val="28"/>
          <w:szCs w:val="28"/>
        </w:rPr>
        <w:t>КЕЙ</w:t>
      </w:r>
      <w:r w:rsidRPr="00AD41C0">
        <w:rPr>
          <w:sz w:val="28"/>
          <w:szCs w:val="28"/>
        </w:rPr>
        <w:t xml:space="preserve"> соответствует европейскому уровню и отвечает требованиям даже самых </w:t>
      </w:r>
      <w:r>
        <w:rPr>
          <w:sz w:val="28"/>
          <w:szCs w:val="28"/>
        </w:rPr>
        <w:t xml:space="preserve">   </w:t>
      </w:r>
      <w:r w:rsidRPr="00AD41C0">
        <w:rPr>
          <w:sz w:val="28"/>
          <w:szCs w:val="28"/>
        </w:rPr>
        <w:t>взыскательных клиентов.</w:t>
      </w:r>
      <w:r w:rsidRPr="00AD41C0">
        <w:t xml:space="preserve"> </w:t>
      </w:r>
      <w:r>
        <w:t> </w:t>
      </w:r>
      <w:r w:rsidRPr="00AD41C0">
        <w:rPr>
          <w:sz w:val="28"/>
          <w:szCs w:val="28"/>
        </w:rPr>
        <w:t xml:space="preserve">Еще одной отличительной чертой супермаркетов </w:t>
      </w:r>
      <w:r>
        <w:rPr>
          <w:sz w:val="28"/>
          <w:szCs w:val="28"/>
        </w:rPr>
        <w:t>О</w:t>
      </w:r>
      <w:r w:rsidRPr="00AD41C0">
        <w:rPr>
          <w:sz w:val="28"/>
          <w:szCs w:val="28"/>
        </w:rPr>
        <w:t>’</w:t>
      </w:r>
      <w:r>
        <w:rPr>
          <w:sz w:val="28"/>
          <w:szCs w:val="28"/>
        </w:rPr>
        <w:t>КЕЙ</w:t>
      </w:r>
      <w:r w:rsidRPr="00AD41C0">
        <w:rPr>
          <w:b/>
          <w:bCs/>
          <w:sz w:val="28"/>
          <w:szCs w:val="28"/>
        </w:rPr>
        <w:t xml:space="preserve"> </w:t>
      </w:r>
      <w:r w:rsidRPr="00AD41C0">
        <w:rPr>
          <w:sz w:val="28"/>
          <w:szCs w:val="28"/>
        </w:rPr>
        <w:t xml:space="preserve"> является наличие собственного производства. Посетители универсама имеют возможность в любое время суток покупать свежие, только что изготовленные продукты питания. Мясные охлажденные полуфабрика</w:t>
      </w:r>
      <w:r>
        <w:rPr>
          <w:sz w:val="28"/>
          <w:szCs w:val="28"/>
        </w:rPr>
        <w:t>ты высочайшего качества, более 7</w:t>
      </w:r>
      <w:r w:rsidRPr="00AD41C0">
        <w:rPr>
          <w:sz w:val="28"/>
          <w:szCs w:val="28"/>
        </w:rPr>
        <w:t xml:space="preserve">0 наименований салатов, более 100 наименований хлебобулочных изделий производят цеха </w:t>
      </w:r>
      <w:r>
        <w:rPr>
          <w:sz w:val="28"/>
          <w:szCs w:val="28"/>
        </w:rPr>
        <w:t>О</w:t>
      </w:r>
      <w:r w:rsidRPr="00AD41C0">
        <w:rPr>
          <w:sz w:val="28"/>
          <w:szCs w:val="28"/>
        </w:rPr>
        <w:t>’</w:t>
      </w:r>
      <w:r>
        <w:rPr>
          <w:sz w:val="28"/>
          <w:szCs w:val="28"/>
        </w:rPr>
        <w:t>КЕЙ</w:t>
      </w:r>
      <w:r w:rsidRPr="00AD41C0">
        <w:rPr>
          <w:sz w:val="28"/>
          <w:szCs w:val="28"/>
        </w:rPr>
        <w:t xml:space="preserve"> для своих универсамов. В российской сети</w:t>
      </w:r>
      <w:r w:rsidRPr="00AD41C0">
        <w:rPr>
          <w:b/>
          <w:bCs/>
          <w:sz w:val="28"/>
          <w:szCs w:val="28"/>
        </w:rPr>
        <w:t xml:space="preserve"> </w:t>
      </w:r>
      <w:r w:rsidRPr="00AD41C0">
        <w:rPr>
          <w:sz w:val="28"/>
          <w:szCs w:val="28"/>
        </w:rPr>
        <w:t xml:space="preserve"> </w:t>
      </w:r>
      <w:r>
        <w:rPr>
          <w:sz w:val="28"/>
          <w:szCs w:val="28"/>
        </w:rPr>
        <w:t>О</w:t>
      </w:r>
      <w:r w:rsidRPr="00AD41C0">
        <w:rPr>
          <w:sz w:val="28"/>
          <w:szCs w:val="28"/>
        </w:rPr>
        <w:t>’</w:t>
      </w:r>
      <w:r>
        <w:rPr>
          <w:sz w:val="28"/>
          <w:szCs w:val="28"/>
        </w:rPr>
        <w:t>КЕЙ</w:t>
      </w:r>
      <w:r w:rsidRPr="00AD41C0">
        <w:rPr>
          <w:sz w:val="28"/>
          <w:szCs w:val="28"/>
        </w:rPr>
        <w:t xml:space="preserve"> продукция собственно</w:t>
      </w:r>
      <w:r>
        <w:rPr>
          <w:sz w:val="28"/>
          <w:szCs w:val="28"/>
        </w:rPr>
        <w:t>го производства составляет до 17</w:t>
      </w:r>
      <w:r w:rsidRPr="00AD41C0">
        <w:rPr>
          <w:sz w:val="28"/>
          <w:szCs w:val="28"/>
        </w:rPr>
        <w:t>% оборота.</w:t>
      </w:r>
    </w:p>
    <w:p w:rsidR="008F7006" w:rsidRDefault="008F7006" w:rsidP="008F7006">
      <w:pPr>
        <w:jc w:val="both"/>
        <w:rPr>
          <w:sz w:val="28"/>
          <w:szCs w:val="28"/>
        </w:rPr>
      </w:pPr>
      <w:r w:rsidRPr="002A07BE">
        <w:rPr>
          <w:sz w:val="28"/>
          <w:szCs w:val="28"/>
        </w:rPr>
        <w:t>Стремительным развитием масштабов деятельности, по мнению сотрудников компании, сеть гипермаркетов</w:t>
      </w:r>
      <w:r>
        <w:rPr>
          <w:b/>
          <w:bCs/>
          <w:sz w:val="28"/>
          <w:szCs w:val="28"/>
        </w:rPr>
        <w:t xml:space="preserve"> </w:t>
      </w:r>
      <w:r w:rsidRPr="002A07BE">
        <w:rPr>
          <w:sz w:val="28"/>
          <w:szCs w:val="28"/>
        </w:rPr>
        <w:t xml:space="preserve">обязана своим корпоративным целям: думать так, как думает покупатель; делать так, как он хочет; предлагать то, что он пожелает. Единственный ресурс развития - это посетитель магазина, который снова и снова приходит в магазины </w:t>
      </w:r>
      <w:r>
        <w:rPr>
          <w:sz w:val="28"/>
          <w:szCs w:val="28"/>
        </w:rPr>
        <w:t>О</w:t>
      </w:r>
      <w:r w:rsidRPr="00AD41C0">
        <w:rPr>
          <w:sz w:val="28"/>
          <w:szCs w:val="28"/>
        </w:rPr>
        <w:t>’</w:t>
      </w:r>
      <w:r>
        <w:rPr>
          <w:sz w:val="28"/>
          <w:szCs w:val="28"/>
        </w:rPr>
        <w:t>КЕЙ</w:t>
      </w:r>
      <w:r w:rsidRPr="002A07BE">
        <w:rPr>
          <w:b/>
          <w:bCs/>
          <w:sz w:val="28"/>
          <w:szCs w:val="28"/>
        </w:rPr>
        <w:t xml:space="preserve">. </w:t>
      </w:r>
      <w:r w:rsidRPr="002A07BE">
        <w:rPr>
          <w:sz w:val="28"/>
          <w:szCs w:val="28"/>
        </w:rPr>
        <w:t>Каждый магазин сконструирован так, чтобы максим</w:t>
      </w:r>
      <w:r>
        <w:rPr>
          <w:sz w:val="28"/>
          <w:szCs w:val="28"/>
        </w:rPr>
        <w:t xml:space="preserve">ально отвечать требованиям </w:t>
      </w:r>
      <w:r w:rsidRPr="002A07BE">
        <w:rPr>
          <w:sz w:val="28"/>
          <w:szCs w:val="28"/>
        </w:rPr>
        <w:t xml:space="preserve"> клиентов. Гипермаркет предлагает оптовые цены, которые оставляют значительный запас для формирования розничной цены. Решение one-stop-shop позволяет профессиональным снабженцам найти все в одном месте вместо того, чтобы разъезжать в поисках товаров по разным магазинам и складам</w:t>
      </w:r>
      <w:r>
        <w:rPr>
          <w:sz w:val="28"/>
          <w:szCs w:val="28"/>
        </w:rPr>
        <w:t>.</w:t>
      </w:r>
    </w:p>
    <w:p w:rsidR="008F7006" w:rsidRPr="008F7006" w:rsidRDefault="008F7006" w:rsidP="008F7006">
      <w:pPr>
        <w:jc w:val="both"/>
        <w:rPr>
          <w:sz w:val="28"/>
          <w:szCs w:val="28"/>
        </w:rPr>
      </w:pPr>
    </w:p>
    <w:p w:rsidR="008F7006" w:rsidRPr="008F7006" w:rsidRDefault="008F7006" w:rsidP="008F7006">
      <w:pPr>
        <w:jc w:val="both"/>
        <w:rPr>
          <w:sz w:val="28"/>
          <w:szCs w:val="28"/>
        </w:rPr>
      </w:pPr>
    </w:p>
    <w:p w:rsidR="008F7006" w:rsidRPr="008F7006" w:rsidRDefault="008F7006" w:rsidP="008F7006">
      <w:pPr>
        <w:jc w:val="both"/>
        <w:rPr>
          <w:sz w:val="28"/>
          <w:szCs w:val="28"/>
        </w:rPr>
      </w:pPr>
    </w:p>
    <w:p w:rsidR="00C6291B" w:rsidRDefault="00C6291B" w:rsidP="00C6291B">
      <w:pPr>
        <w:numPr>
          <w:ilvl w:val="1"/>
          <w:numId w:val="4"/>
        </w:numPr>
        <w:jc w:val="center"/>
        <w:rPr>
          <w:i/>
          <w:iCs/>
          <w:sz w:val="32"/>
          <w:szCs w:val="32"/>
        </w:rPr>
      </w:pPr>
      <w:r w:rsidRPr="00B00B9B">
        <w:rPr>
          <w:i/>
          <w:iCs/>
          <w:sz w:val="32"/>
          <w:szCs w:val="32"/>
        </w:rPr>
        <w:t>Оценка отношения потребителей к товару</w:t>
      </w:r>
    </w:p>
    <w:p w:rsidR="00C6291B" w:rsidRDefault="00C6291B" w:rsidP="00C6291B">
      <w:pPr>
        <w:pStyle w:val="a8"/>
        <w:spacing w:after="240" w:afterAutospacing="0"/>
        <w:jc w:val="both"/>
        <w:rPr>
          <w:sz w:val="28"/>
          <w:szCs w:val="28"/>
          <w:lang w:val="en-US"/>
        </w:rPr>
      </w:pPr>
    </w:p>
    <w:p w:rsidR="00C6291B" w:rsidRPr="007E3C19" w:rsidRDefault="00C6291B" w:rsidP="00C6291B">
      <w:pPr>
        <w:pStyle w:val="a8"/>
        <w:spacing w:after="240" w:afterAutospacing="0"/>
        <w:jc w:val="both"/>
        <w:rPr>
          <w:sz w:val="28"/>
          <w:szCs w:val="28"/>
        </w:rPr>
      </w:pPr>
      <w:r w:rsidRPr="009D6EB1">
        <w:rPr>
          <w:sz w:val="28"/>
          <w:szCs w:val="28"/>
        </w:rPr>
        <w:t xml:space="preserve">Для того чтобы лучше разобраться в отношении потребителей к товару я решил прибегнуть к телефонному опросу, так как он является </w:t>
      </w:r>
      <w:r w:rsidRPr="009D6EB1">
        <w:rPr>
          <w:color w:val="080808"/>
          <w:sz w:val="28"/>
          <w:szCs w:val="28"/>
        </w:rPr>
        <w:t>одним из самых оперативных и недорогих опросных методов, который позволяет узнать мнения различных групп населения практически по любым вопросам</w:t>
      </w:r>
      <w:r w:rsidRPr="009D6EB1">
        <w:rPr>
          <w:i/>
          <w:iCs/>
          <w:color w:val="080808"/>
          <w:sz w:val="28"/>
          <w:szCs w:val="28"/>
        </w:rPr>
        <w:t>.</w:t>
      </w:r>
      <w:r w:rsidRPr="009D6EB1">
        <w:rPr>
          <w:color w:val="080808"/>
          <w:sz w:val="28"/>
          <w:szCs w:val="28"/>
        </w:rPr>
        <w:t xml:space="preserve"> Телефонные интервью были составлены посредством опроса физических лиц</w:t>
      </w:r>
      <w:r>
        <w:rPr>
          <w:color w:val="080808"/>
          <w:sz w:val="28"/>
          <w:szCs w:val="28"/>
        </w:rPr>
        <w:t>. Я решил не ограничиваться оценкой только одного гипермаркета О</w:t>
      </w:r>
      <w:r w:rsidRPr="00897FC7">
        <w:rPr>
          <w:color w:val="080808"/>
          <w:sz w:val="28"/>
          <w:szCs w:val="28"/>
        </w:rPr>
        <w:t>’</w:t>
      </w:r>
      <w:r>
        <w:rPr>
          <w:color w:val="080808"/>
          <w:sz w:val="28"/>
          <w:szCs w:val="28"/>
        </w:rPr>
        <w:t xml:space="preserve">КЕЙ, а  привести отношение потребителей к самым известным местам продаж в Петербурге! Основной целью исследования было </w:t>
      </w:r>
      <w:r>
        <w:rPr>
          <w:sz w:val="28"/>
          <w:szCs w:val="28"/>
        </w:rPr>
        <w:t>в</w:t>
      </w:r>
      <w:r w:rsidRPr="00897FC7">
        <w:rPr>
          <w:sz w:val="28"/>
          <w:szCs w:val="28"/>
        </w:rPr>
        <w:t>ыяснение мнения граждан о работе торговых сетей Санкт-Петербурга, действующих в сегменте FMCG (Fast Moving Consumer Goods - продажа продуктов питания и непродовольственные товары повседневного спроса).</w:t>
      </w:r>
      <w:r>
        <w:rPr>
          <w:sz w:val="28"/>
          <w:szCs w:val="28"/>
        </w:rPr>
        <w:t xml:space="preserve"> </w:t>
      </w:r>
      <w:r>
        <w:rPr>
          <w:color w:val="080808"/>
          <w:sz w:val="28"/>
          <w:szCs w:val="28"/>
        </w:rPr>
        <w:t xml:space="preserve">Во время исследования  была опрошена группа людей </w:t>
      </w:r>
      <w:r w:rsidRPr="008850E7">
        <w:rPr>
          <w:sz w:val="28"/>
          <w:szCs w:val="28"/>
        </w:rPr>
        <w:t>в возрасте 18 лет и старше</w:t>
      </w:r>
      <w:r>
        <w:rPr>
          <w:sz w:val="28"/>
          <w:szCs w:val="28"/>
        </w:rPr>
        <w:t xml:space="preserve">, в которую вошли также </w:t>
      </w:r>
      <w:r w:rsidRPr="008850E7">
        <w:rPr>
          <w:sz w:val="28"/>
          <w:szCs w:val="28"/>
        </w:rPr>
        <w:t>члены домохозяйств, отвечающих за покупку основной части продуктов</w:t>
      </w:r>
      <w:r>
        <w:rPr>
          <w:sz w:val="28"/>
          <w:szCs w:val="28"/>
        </w:rPr>
        <w:t xml:space="preserve"> питания и повседневного спроса</w:t>
      </w:r>
      <w:r w:rsidRPr="008850E7">
        <w:rPr>
          <w:sz w:val="28"/>
          <w:szCs w:val="28"/>
        </w:rPr>
        <w:t>.</w:t>
      </w:r>
      <w:r>
        <w:rPr>
          <w:sz w:val="28"/>
          <w:szCs w:val="28"/>
        </w:rPr>
        <w:t xml:space="preserve"> </w:t>
      </w:r>
    </w:p>
    <w:p w:rsidR="00C6291B" w:rsidRDefault="00C6291B" w:rsidP="00C6291B">
      <w:pPr>
        <w:jc w:val="both"/>
        <w:rPr>
          <w:sz w:val="28"/>
          <w:szCs w:val="28"/>
        </w:rPr>
      </w:pPr>
      <w:r w:rsidRPr="009D6EB1">
        <w:rPr>
          <w:sz w:val="28"/>
          <w:szCs w:val="28"/>
        </w:rPr>
        <w:t xml:space="preserve"> </w:t>
      </w:r>
    </w:p>
    <w:p w:rsidR="00C6291B" w:rsidRDefault="00C6291B" w:rsidP="00C6291B">
      <w:pPr>
        <w:jc w:val="both"/>
        <w:rPr>
          <w:sz w:val="28"/>
          <w:szCs w:val="28"/>
        </w:rPr>
      </w:pPr>
    </w:p>
    <w:p w:rsidR="00C6291B" w:rsidRPr="00705BCC" w:rsidRDefault="008303CC" w:rsidP="00C6291B">
      <w:pPr>
        <w:spacing w:line="360" w:lineRule="auto"/>
        <w:rPr>
          <w:rFonts w:ascii="Arial" w:hAnsi="Arial" w:cs="Arial"/>
          <w:sz w:val="14"/>
          <w:szCs w:val="14"/>
        </w:rPr>
      </w:pPr>
      <w:r>
        <w:rPr>
          <w:rFonts w:ascii="Arial" w:hAnsi="Arial" w:cs="Arial"/>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ети магазин" style="width:219pt;height:268.5pt;mso-wrap-distance-left:11.25pt;mso-wrap-distance-top:11.25pt;mso-wrap-distance-right:11.25pt;mso-wrap-distance-bottom:11.25pt">
            <v:imagedata r:id="rId7" o:title=""/>
          </v:shape>
        </w:pict>
      </w:r>
      <w:r w:rsidR="00C6291B">
        <w:rPr>
          <w:rFonts w:ascii="Arial" w:hAnsi="Arial" w:cs="Arial"/>
          <w:sz w:val="14"/>
          <w:szCs w:val="14"/>
        </w:rPr>
        <w:t xml:space="preserve">  </w:t>
      </w:r>
      <w:r>
        <w:rPr>
          <w:rFonts w:ascii="Arial" w:hAnsi="Arial" w:cs="Arial"/>
          <w:sz w:val="14"/>
          <w:szCs w:val="14"/>
        </w:rPr>
        <w:pict>
          <v:shape id="_x0000_i1026" type="#_x0000_t75" style="width:249.75pt;height:272.25pt">
            <v:imagedata r:id="rId8" o:title=""/>
          </v:shape>
        </w:pict>
      </w:r>
      <w:r w:rsidR="00C6291B">
        <w:rPr>
          <w:rFonts w:ascii="Arial" w:hAnsi="Arial" w:cs="Arial"/>
          <w:sz w:val="14"/>
          <w:szCs w:val="14"/>
        </w:rPr>
        <w:t xml:space="preserve">               </w:t>
      </w:r>
    </w:p>
    <w:p w:rsidR="00C6291B" w:rsidRDefault="00C6291B" w:rsidP="00C6291B">
      <w:pPr>
        <w:pStyle w:val="a8"/>
        <w:jc w:val="both"/>
        <w:rPr>
          <w:sz w:val="28"/>
          <w:szCs w:val="28"/>
        </w:rPr>
      </w:pPr>
      <w:r>
        <w:rPr>
          <w:sz w:val="28"/>
          <w:szCs w:val="28"/>
        </w:rPr>
        <w:t>Конечно же, этот опрос не может воспроизвести полную картину предпочтений покупателя, потому что в первую очередь</w:t>
      </w:r>
      <w:r w:rsidRPr="00EB0E1B">
        <w:rPr>
          <w:sz w:val="28"/>
          <w:szCs w:val="28"/>
        </w:rPr>
        <w:t xml:space="preserve"> </w:t>
      </w:r>
      <w:r w:rsidRPr="00462658">
        <w:rPr>
          <w:sz w:val="28"/>
          <w:szCs w:val="28"/>
        </w:rPr>
        <w:t>картина по низкодоходным и высокодоходным респондентам имеет существенные различия, которые касаются, прежде всего, различной оценки факторов выбора магазина и, в конечном счете, формированию предпочтений в отношении той или иной сети. Всем известно, что "Пятерочка" и "Копейка" предлагают минимум услуг по минимальным ценам. В их магазинах нет парковки, нет возможности вывоза тележек, огромные очереди на кассах, не самый широкий ассортимент и т.д. и т.п. Но поскольку это устраивает массового покупателя, эти сети живут и процветают. Люди, ориентированные на комфорт и качество обслуживания, безусловно, предпочитают делать покупки в других сетях (опять же, если у них есть такая возможность).</w:t>
      </w:r>
    </w:p>
    <w:p w:rsidR="008F7006" w:rsidRPr="008F7006" w:rsidRDefault="008F7006" w:rsidP="00C6291B">
      <w:pPr>
        <w:jc w:val="both"/>
        <w:rPr>
          <w:sz w:val="28"/>
          <w:szCs w:val="28"/>
        </w:rPr>
      </w:pPr>
    </w:p>
    <w:p w:rsidR="008F7006" w:rsidRDefault="008F7006" w:rsidP="008F7006">
      <w:pPr>
        <w:jc w:val="both"/>
        <w:rPr>
          <w:sz w:val="28"/>
          <w:szCs w:val="28"/>
        </w:rPr>
      </w:pPr>
    </w:p>
    <w:p w:rsidR="008F7006" w:rsidRDefault="008F7006" w:rsidP="008F7006">
      <w:pPr>
        <w:jc w:val="both"/>
        <w:rPr>
          <w:sz w:val="28"/>
          <w:szCs w:val="28"/>
        </w:rPr>
      </w:pPr>
    </w:p>
    <w:p w:rsidR="008F7006" w:rsidRDefault="008F7006" w:rsidP="008F7006">
      <w:pPr>
        <w:jc w:val="center"/>
        <w:rPr>
          <w:sz w:val="32"/>
          <w:szCs w:val="32"/>
        </w:rPr>
      </w:pPr>
    </w:p>
    <w:p w:rsidR="000565EE" w:rsidRDefault="000565EE" w:rsidP="000565EE">
      <w:pPr>
        <w:jc w:val="center"/>
        <w:rPr>
          <w:b/>
          <w:bCs/>
          <w:color w:val="333333"/>
          <w:sz w:val="32"/>
          <w:szCs w:val="32"/>
        </w:rPr>
      </w:pPr>
    </w:p>
    <w:p w:rsidR="00C6291B" w:rsidRPr="000565EE" w:rsidRDefault="00C6291B" w:rsidP="000565EE">
      <w:pPr>
        <w:jc w:val="center"/>
        <w:rPr>
          <w:b/>
          <w:bCs/>
          <w:sz w:val="32"/>
          <w:szCs w:val="32"/>
        </w:rPr>
      </w:pPr>
      <w:r w:rsidRPr="000565EE">
        <w:rPr>
          <w:b/>
          <w:bCs/>
          <w:color w:val="333333"/>
          <w:sz w:val="32"/>
          <w:szCs w:val="32"/>
        </w:rPr>
        <w:t xml:space="preserve">3. </w:t>
      </w:r>
      <w:r w:rsidRPr="000565EE">
        <w:rPr>
          <w:b/>
          <w:bCs/>
          <w:sz w:val="32"/>
          <w:szCs w:val="32"/>
        </w:rPr>
        <w:t>Основные рынки сбыта товара</w:t>
      </w:r>
    </w:p>
    <w:p w:rsidR="00C6291B" w:rsidRPr="00EB0E1B" w:rsidRDefault="00C6291B" w:rsidP="000565EE">
      <w:pPr>
        <w:jc w:val="center"/>
        <w:rPr>
          <w:b/>
          <w:bCs/>
          <w:sz w:val="36"/>
          <w:szCs w:val="36"/>
        </w:rPr>
      </w:pPr>
    </w:p>
    <w:p w:rsidR="00C6291B" w:rsidRPr="00872722" w:rsidRDefault="000565EE" w:rsidP="000565EE">
      <w:pPr>
        <w:spacing w:line="360" w:lineRule="auto"/>
        <w:jc w:val="center"/>
        <w:rPr>
          <w:color w:val="333333"/>
          <w:sz w:val="32"/>
          <w:szCs w:val="32"/>
        </w:rPr>
      </w:pPr>
      <w:r w:rsidRPr="00872722">
        <w:rPr>
          <w:i/>
          <w:iCs/>
          <w:sz w:val="32"/>
          <w:szCs w:val="32"/>
        </w:rPr>
        <w:t>3.1 Территория предложения товара</w:t>
      </w:r>
    </w:p>
    <w:p w:rsidR="000565EE" w:rsidRDefault="000565EE" w:rsidP="00C6291B">
      <w:pPr>
        <w:jc w:val="both"/>
        <w:rPr>
          <w:sz w:val="28"/>
          <w:szCs w:val="28"/>
        </w:rPr>
      </w:pPr>
    </w:p>
    <w:p w:rsidR="000565EE" w:rsidRDefault="000565EE" w:rsidP="00C6291B">
      <w:pPr>
        <w:jc w:val="both"/>
        <w:rPr>
          <w:sz w:val="28"/>
          <w:szCs w:val="28"/>
        </w:rPr>
      </w:pPr>
    </w:p>
    <w:p w:rsidR="00C6291B" w:rsidRDefault="00C6291B" w:rsidP="00C6291B">
      <w:pPr>
        <w:jc w:val="both"/>
        <w:rPr>
          <w:rStyle w:val="a7"/>
          <w:b w:val="0"/>
          <w:bCs w:val="0"/>
          <w:sz w:val="28"/>
          <w:szCs w:val="28"/>
        </w:rPr>
      </w:pPr>
      <w:r>
        <w:rPr>
          <w:sz w:val="28"/>
          <w:szCs w:val="28"/>
        </w:rPr>
        <w:t xml:space="preserve">На данный момент в Санкт-Петербурге существуют 6 гипермаркетов О′КЕЙ. Кроме того, планируется открытие еще 5 гипермаркетов. Три гипермаркета расположены на северо-западе, а два в южной части города, и один на юго-востоке.. Практически  все из них расположены недалеко от метро, а один из них находится прямо напротив выхода из </w:t>
      </w:r>
      <w:r>
        <w:rPr>
          <w:rStyle w:val="a7"/>
          <w:b w:val="0"/>
          <w:bCs w:val="0"/>
          <w:sz w:val="28"/>
          <w:szCs w:val="28"/>
        </w:rPr>
        <w:t>станции</w:t>
      </w:r>
      <w:r w:rsidRPr="009304BA">
        <w:rPr>
          <w:rStyle w:val="a7"/>
          <w:b w:val="0"/>
          <w:bCs w:val="0"/>
          <w:sz w:val="28"/>
          <w:szCs w:val="28"/>
        </w:rPr>
        <w:t xml:space="preserve"> метро "Озерки"</w:t>
      </w:r>
      <w:r>
        <w:rPr>
          <w:rStyle w:val="a7"/>
        </w:rPr>
        <w:t xml:space="preserve">.  </w:t>
      </w:r>
      <w:r>
        <w:rPr>
          <w:rStyle w:val="a7"/>
          <w:b w:val="0"/>
          <w:bCs w:val="0"/>
          <w:sz w:val="28"/>
          <w:szCs w:val="28"/>
        </w:rPr>
        <w:t>Близость к метро - одно из главных преимуществ, так как не у всех людей есть возможность ездить за покупками на машине. А если учитывать тот факт, что практически всегда люди с этих гипермаркетов выходят  с большим количеством купленных продуктов, то близость такого общественного транспорта очень важна!</w:t>
      </w:r>
    </w:p>
    <w:p w:rsidR="00C6291B" w:rsidRDefault="00C6291B" w:rsidP="00C6291B">
      <w:pPr>
        <w:jc w:val="both"/>
        <w:rPr>
          <w:rStyle w:val="a7"/>
          <w:b w:val="0"/>
          <w:bCs w:val="0"/>
          <w:sz w:val="28"/>
          <w:szCs w:val="28"/>
          <w:lang w:val="en-US"/>
        </w:rPr>
      </w:pPr>
      <w:r>
        <w:rPr>
          <w:rStyle w:val="a7"/>
          <w:b w:val="0"/>
          <w:bCs w:val="0"/>
          <w:sz w:val="28"/>
          <w:szCs w:val="28"/>
        </w:rPr>
        <w:t>Еще одно преимущество- расположение гипермаркетов недалеко от выездов из города. Это очень удобно для тех жителей нашего города, которые ездят на свои загородные участки. А, выезжая за город минимум на два дня, все стараются сделать основные покупки в городе, так как придорожные и сельские магазины не могут предоставить покупателям должного уровня  цен, большого ассортимента товаров. Очень важно обратить внимание еще и на тот недостаток, который будет  особенно болезненным для людей со средним уровнем заработка и ниже среднего. Он заключается в следующем</w:t>
      </w:r>
      <w:r w:rsidRPr="00AD6011">
        <w:rPr>
          <w:rStyle w:val="a7"/>
          <w:b w:val="0"/>
          <w:bCs w:val="0"/>
          <w:sz w:val="28"/>
          <w:szCs w:val="28"/>
        </w:rPr>
        <w:t xml:space="preserve">: </w:t>
      </w:r>
      <w:r>
        <w:rPr>
          <w:rStyle w:val="a7"/>
          <w:b w:val="0"/>
          <w:bCs w:val="0"/>
          <w:sz w:val="28"/>
          <w:szCs w:val="28"/>
        </w:rPr>
        <w:t>когда мы пересекаем черту города, цена практически всех товаров, которые мы могли бы купить в том же гипермаркете О′КЕЙ  повышаются как минимум на 20</w:t>
      </w:r>
      <w:r w:rsidRPr="00357F24">
        <w:rPr>
          <w:rStyle w:val="a7"/>
          <w:b w:val="0"/>
          <w:bCs w:val="0"/>
          <w:sz w:val="28"/>
          <w:szCs w:val="28"/>
        </w:rPr>
        <w:t>%.</w:t>
      </w:r>
    </w:p>
    <w:p w:rsidR="00C6291B" w:rsidRPr="000565EE" w:rsidRDefault="00C6291B" w:rsidP="00C6291B">
      <w:pPr>
        <w:jc w:val="both"/>
        <w:rPr>
          <w:rStyle w:val="a7"/>
          <w:b w:val="0"/>
          <w:bCs w:val="0"/>
          <w:sz w:val="28"/>
          <w:szCs w:val="28"/>
        </w:rPr>
      </w:pPr>
    </w:p>
    <w:p w:rsidR="00872722" w:rsidRDefault="00872722" w:rsidP="00872722">
      <w:pPr>
        <w:ind w:left="1080"/>
        <w:rPr>
          <w:i/>
          <w:iCs/>
          <w:sz w:val="32"/>
          <w:szCs w:val="32"/>
        </w:rPr>
      </w:pPr>
    </w:p>
    <w:p w:rsidR="00C6291B" w:rsidRDefault="00872722" w:rsidP="00872722">
      <w:pPr>
        <w:ind w:left="1080"/>
        <w:jc w:val="center"/>
        <w:rPr>
          <w:i/>
          <w:iCs/>
          <w:sz w:val="32"/>
          <w:szCs w:val="32"/>
        </w:rPr>
      </w:pPr>
      <w:r>
        <w:rPr>
          <w:i/>
          <w:iCs/>
          <w:sz w:val="32"/>
          <w:szCs w:val="32"/>
        </w:rPr>
        <w:t xml:space="preserve">3.2 </w:t>
      </w:r>
      <w:r w:rsidR="00C6291B" w:rsidRPr="00AD6011">
        <w:rPr>
          <w:i/>
          <w:iCs/>
          <w:sz w:val="32"/>
          <w:szCs w:val="32"/>
        </w:rPr>
        <w:t>Общее описание товарного рынка. Прогноз развития</w:t>
      </w:r>
    </w:p>
    <w:p w:rsidR="00C6291B" w:rsidRDefault="00C6291B" w:rsidP="00C6291B">
      <w:pPr>
        <w:jc w:val="both"/>
        <w:rPr>
          <w:i/>
          <w:iCs/>
          <w:sz w:val="32"/>
          <w:szCs w:val="32"/>
        </w:rPr>
      </w:pPr>
    </w:p>
    <w:p w:rsidR="00872722" w:rsidRDefault="00872722" w:rsidP="00C6291B">
      <w:pPr>
        <w:jc w:val="both"/>
        <w:rPr>
          <w:sz w:val="28"/>
          <w:szCs w:val="28"/>
        </w:rPr>
      </w:pPr>
    </w:p>
    <w:p w:rsidR="00C6291B" w:rsidRDefault="00C6291B" w:rsidP="00C6291B">
      <w:pPr>
        <w:jc w:val="both"/>
        <w:rPr>
          <w:sz w:val="28"/>
          <w:szCs w:val="28"/>
        </w:rPr>
      </w:pPr>
      <w:r>
        <w:rPr>
          <w:sz w:val="28"/>
          <w:szCs w:val="28"/>
        </w:rPr>
        <w:t xml:space="preserve"> В настоящее время спрос на относительно качественные товары, которые представлены в крупных гипермаркетах за умеренные цены, находится на подъеме.</w:t>
      </w:r>
    </w:p>
    <w:p w:rsidR="00C6291B" w:rsidRDefault="00C6291B" w:rsidP="00C6291B">
      <w:pPr>
        <w:jc w:val="both"/>
        <w:rPr>
          <w:sz w:val="28"/>
          <w:szCs w:val="28"/>
        </w:rPr>
      </w:pPr>
      <w:r>
        <w:rPr>
          <w:sz w:val="28"/>
          <w:szCs w:val="28"/>
        </w:rPr>
        <w:t>Очень важно обратить внимание преимущества торговых сетей как стремление к долгосрочным отношениям. Например, когда продавец торгует на восточном рынке, он не очень задумывается о том, придет ли покупатель к нему за покупкой еще раз, его основной задачей является продать товар, который у него на руках.</w:t>
      </w:r>
    </w:p>
    <w:p w:rsidR="00C6291B" w:rsidRPr="00E67649" w:rsidRDefault="00C6291B" w:rsidP="00C6291B">
      <w:pPr>
        <w:jc w:val="both"/>
        <w:rPr>
          <w:sz w:val="28"/>
          <w:szCs w:val="28"/>
        </w:rPr>
      </w:pPr>
      <w:r>
        <w:rPr>
          <w:sz w:val="28"/>
          <w:szCs w:val="28"/>
        </w:rPr>
        <w:t xml:space="preserve">В отличие от таких рынков, гипермаркет О′КЕЙ  </w:t>
      </w:r>
      <w:r>
        <w:t xml:space="preserve"> </w:t>
      </w:r>
      <w:r w:rsidRPr="00915D42">
        <w:rPr>
          <w:sz w:val="28"/>
          <w:szCs w:val="28"/>
        </w:rPr>
        <w:t xml:space="preserve">может обслуживать ежедневно более 7 тыс. человек, предлагая им 35 тыс. наименований товаров – от продуктов </w:t>
      </w:r>
      <w:r w:rsidRPr="00097F9F">
        <w:rPr>
          <w:sz w:val="28"/>
          <w:szCs w:val="28"/>
        </w:rPr>
        <w:t>питания до бытовой электроники. Главная цель торговых сетей – сделать так, чтобы покупатель был удовлетворен качеством товаров и услуг и пользовался их услугами все чаще и чаще! Для того чтобы лучше понять состояние товарного рынка, приведу в пример, график который характеризует долю торговых сетей на рынке в процентном соотношении:</w:t>
      </w:r>
    </w:p>
    <w:p w:rsidR="00C6291B" w:rsidRPr="00C6291B" w:rsidRDefault="00C6291B" w:rsidP="00C6291B">
      <w:pPr>
        <w:jc w:val="both"/>
        <w:rPr>
          <w:rStyle w:val="a7"/>
          <w:b w:val="0"/>
          <w:bCs w:val="0"/>
          <w:sz w:val="28"/>
          <w:szCs w:val="28"/>
        </w:rPr>
      </w:pPr>
    </w:p>
    <w:p w:rsidR="00C6291B" w:rsidRDefault="00C6291B" w:rsidP="00C6291B">
      <w:pPr>
        <w:rPr>
          <w:rStyle w:val="a7"/>
          <w:b w:val="0"/>
          <w:bCs w:val="0"/>
          <w:sz w:val="28"/>
          <w:szCs w:val="28"/>
        </w:rPr>
      </w:pPr>
    </w:p>
    <w:p w:rsidR="00872722" w:rsidRPr="00E67649" w:rsidRDefault="00872722" w:rsidP="00872722">
      <w:pPr>
        <w:spacing w:line="360" w:lineRule="auto"/>
        <w:jc w:val="both"/>
        <w:rPr>
          <w:sz w:val="28"/>
          <w:szCs w:val="28"/>
        </w:rPr>
      </w:pPr>
    </w:p>
    <w:p w:rsidR="00872722" w:rsidRPr="00097F9F" w:rsidRDefault="008303CC" w:rsidP="00872722">
      <w:pPr>
        <w:spacing w:line="360" w:lineRule="auto"/>
        <w:jc w:val="center"/>
        <w:rPr>
          <w:sz w:val="28"/>
          <w:szCs w:val="28"/>
          <w:lang w:val="en-US"/>
        </w:rPr>
      </w:pPr>
      <w:r>
        <w:rPr>
          <w:sz w:val="28"/>
          <w:szCs w:val="28"/>
          <w:lang w:val="en-US"/>
        </w:rPr>
        <w:pict>
          <v:shape id="_x0000_i1027" type="#_x0000_t75" style="width:243.75pt;height:220.5pt">
            <v:imagedata r:id="rId9" o:title=""/>
          </v:shape>
        </w:pict>
      </w:r>
    </w:p>
    <w:p w:rsidR="00872722" w:rsidRDefault="00872722" w:rsidP="00872722">
      <w:pPr>
        <w:jc w:val="both"/>
        <w:rPr>
          <w:sz w:val="28"/>
          <w:szCs w:val="28"/>
        </w:rPr>
      </w:pPr>
      <w:r w:rsidRPr="00097F9F">
        <w:rPr>
          <w:sz w:val="28"/>
          <w:szCs w:val="28"/>
        </w:rPr>
        <w:t xml:space="preserve">  Таким образом, можно сделать вывод, что спрос на товары и услуги гипермаркета ОКЕЙ в ближайшее время будет только возрастать.</w:t>
      </w:r>
    </w:p>
    <w:p w:rsidR="00872722" w:rsidRDefault="00872722" w:rsidP="00872722">
      <w:pPr>
        <w:jc w:val="both"/>
        <w:rPr>
          <w:sz w:val="28"/>
          <w:szCs w:val="28"/>
        </w:rPr>
      </w:pPr>
    </w:p>
    <w:p w:rsidR="00872722" w:rsidRDefault="00872722" w:rsidP="00872722">
      <w:pPr>
        <w:spacing w:line="360" w:lineRule="auto"/>
        <w:jc w:val="both"/>
        <w:rPr>
          <w:sz w:val="28"/>
          <w:szCs w:val="28"/>
        </w:rPr>
      </w:pPr>
    </w:p>
    <w:p w:rsidR="00872722" w:rsidRPr="00872722" w:rsidRDefault="00872722" w:rsidP="00872722">
      <w:pPr>
        <w:jc w:val="center"/>
        <w:rPr>
          <w:b/>
          <w:bCs/>
          <w:sz w:val="32"/>
          <w:szCs w:val="32"/>
        </w:rPr>
      </w:pPr>
      <w:r w:rsidRPr="00872722">
        <w:rPr>
          <w:b/>
          <w:bCs/>
          <w:sz w:val="32"/>
          <w:szCs w:val="32"/>
        </w:rPr>
        <w:t>4. Ёмкость рынка и отдельных сегментов</w:t>
      </w:r>
    </w:p>
    <w:p w:rsidR="00872722" w:rsidRPr="00872722" w:rsidRDefault="00872722" w:rsidP="00872722">
      <w:pPr>
        <w:jc w:val="center"/>
        <w:rPr>
          <w:b/>
          <w:bCs/>
          <w:sz w:val="28"/>
          <w:szCs w:val="28"/>
        </w:rPr>
      </w:pPr>
    </w:p>
    <w:p w:rsidR="00872722" w:rsidRPr="00872722" w:rsidRDefault="00872722" w:rsidP="00872722">
      <w:pPr>
        <w:numPr>
          <w:ilvl w:val="1"/>
          <w:numId w:val="6"/>
        </w:numPr>
        <w:jc w:val="center"/>
        <w:rPr>
          <w:sz w:val="32"/>
          <w:szCs w:val="32"/>
        </w:rPr>
      </w:pPr>
      <w:r w:rsidRPr="00872722">
        <w:rPr>
          <w:i/>
          <w:iCs/>
          <w:sz w:val="32"/>
          <w:szCs w:val="32"/>
        </w:rPr>
        <w:t>Оценка ёмкости рынка и его сегментов</w:t>
      </w:r>
    </w:p>
    <w:p w:rsidR="00872722" w:rsidRPr="00872722" w:rsidRDefault="00872722" w:rsidP="00872722">
      <w:pPr>
        <w:jc w:val="center"/>
        <w:rPr>
          <w:rFonts w:ascii="Arial" w:hAnsi="Arial" w:cs="Arial"/>
          <w:i/>
          <w:iCs/>
          <w:sz w:val="32"/>
          <w:szCs w:val="32"/>
        </w:rPr>
      </w:pPr>
    </w:p>
    <w:p w:rsidR="00872722" w:rsidRPr="00872722" w:rsidRDefault="00872722" w:rsidP="00872722">
      <w:pPr>
        <w:jc w:val="both"/>
        <w:rPr>
          <w:sz w:val="24"/>
          <w:szCs w:val="24"/>
        </w:rPr>
      </w:pPr>
      <w:r w:rsidRPr="00872722">
        <w:rPr>
          <w:sz w:val="24"/>
          <w:szCs w:val="24"/>
        </w:rPr>
        <w:t>ТАК КАК ОСНОВНЫЕ ТОВАРАМИ, КОТОРЫЕ ПРЕДСТАВЛЕНЫ В ГИПЕРМАРКЕТАХ О′КЕЙ,  ЯВЛЯЮТСЯ ПРОДОВОЛЬСТВЕННЫЕ ТОВАРЫ, ТО Я АКЦЕНТИРОВАЛ СВОЕ ВНИМАНИЕ НА ЕМКОСТИ РЫНКА ИМЕННО ЭТОГО ВИДА ТОВАРОВ.</w:t>
      </w:r>
    </w:p>
    <w:p w:rsidR="00872722" w:rsidRPr="00872722" w:rsidRDefault="00872722" w:rsidP="00872722">
      <w:pPr>
        <w:spacing w:line="360" w:lineRule="auto"/>
        <w:jc w:val="both"/>
        <w:rPr>
          <w:sz w:val="24"/>
          <w:szCs w:val="24"/>
        </w:rPr>
      </w:pP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4"/>
        <w:gridCol w:w="2455"/>
        <w:gridCol w:w="1634"/>
        <w:gridCol w:w="1655"/>
        <w:gridCol w:w="1681"/>
      </w:tblGrid>
      <w:tr w:rsidR="00872722" w:rsidRPr="00B50691" w:rsidTr="00B50691">
        <w:trPr>
          <w:trHeight w:val="1968"/>
        </w:trPr>
        <w:tc>
          <w:tcPr>
            <w:tcW w:w="1664" w:type="dxa"/>
            <w:shd w:val="clear" w:color="auto" w:fill="auto"/>
          </w:tcPr>
          <w:p w:rsidR="00872722" w:rsidRPr="00B50691" w:rsidRDefault="00872722" w:rsidP="00B50691">
            <w:pPr>
              <w:jc w:val="center"/>
              <w:rPr>
                <w:sz w:val="24"/>
                <w:szCs w:val="24"/>
              </w:rPr>
            </w:pPr>
            <w:r w:rsidRPr="00B50691">
              <w:rPr>
                <w:sz w:val="24"/>
                <w:szCs w:val="24"/>
              </w:rPr>
              <w:t>Вид товара</w:t>
            </w:r>
          </w:p>
        </w:tc>
        <w:tc>
          <w:tcPr>
            <w:tcW w:w="2455" w:type="dxa"/>
            <w:shd w:val="clear" w:color="auto" w:fill="auto"/>
          </w:tcPr>
          <w:p w:rsidR="00872722" w:rsidRPr="00B50691" w:rsidRDefault="00872722" w:rsidP="00B50691">
            <w:pPr>
              <w:jc w:val="center"/>
              <w:rPr>
                <w:sz w:val="24"/>
                <w:szCs w:val="24"/>
              </w:rPr>
            </w:pPr>
            <w:r w:rsidRPr="00B50691">
              <w:rPr>
                <w:rFonts w:ascii="Verdana" w:hAnsi="Verdana" w:cs="Verdana"/>
                <w:sz w:val="24"/>
                <w:szCs w:val="24"/>
              </w:rPr>
              <w:t>Территориальный</w:t>
            </w:r>
            <w:r w:rsidRPr="00B50691">
              <w:rPr>
                <w:rFonts w:ascii="Verdana" w:hAnsi="Verdana" w:cs="Verdana"/>
                <w:sz w:val="24"/>
                <w:szCs w:val="24"/>
              </w:rPr>
              <w:br/>
              <w:t>охват исследования</w:t>
            </w:r>
          </w:p>
        </w:tc>
        <w:tc>
          <w:tcPr>
            <w:tcW w:w="1634" w:type="dxa"/>
            <w:shd w:val="clear" w:color="auto" w:fill="auto"/>
          </w:tcPr>
          <w:p w:rsidR="00872722" w:rsidRPr="00B50691" w:rsidRDefault="00872722" w:rsidP="00B50691">
            <w:pPr>
              <w:jc w:val="center"/>
              <w:rPr>
                <w:sz w:val="24"/>
                <w:szCs w:val="24"/>
              </w:rPr>
            </w:pPr>
            <w:r w:rsidRPr="00B50691">
              <w:rPr>
                <w:rFonts w:ascii="Verdana" w:hAnsi="Verdana" w:cs="Verdana"/>
                <w:sz w:val="16"/>
                <w:szCs w:val="16"/>
              </w:rPr>
              <w:t>Численность населения города (все жители)</w:t>
            </w:r>
          </w:p>
        </w:tc>
        <w:tc>
          <w:tcPr>
            <w:tcW w:w="1655" w:type="dxa"/>
            <w:shd w:val="clear" w:color="auto" w:fill="auto"/>
          </w:tcPr>
          <w:p w:rsidR="00872722" w:rsidRPr="00B50691" w:rsidRDefault="00872722" w:rsidP="00B50691">
            <w:pPr>
              <w:jc w:val="center"/>
              <w:rPr>
                <w:sz w:val="28"/>
                <w:szCs w:val="28"/>
              </w:rPr>
            </w:pPr>
            <w:r w:rsidRPr="00B50691">
              <w:rPr>
                <w:rFonts w:ascii="Verdana" w:hAnsi="Verdana" w:cs="Verdana"/>
                <w:sz w:val="16"/>
                <w:szCs w:val="16"/>
              </w:rPr>
              <w:t>Численность населения города, потенциально способного употреблять данный продукт (трудоспособное население)</w:t>
            </w:r>
          </w:p>
        </w:tc>
        <w:tc>
          <w:tcPr>
            <w:tcW w:w="1681" w:type="dxa"/>
            <w:shd w:val="clear" w:color="auto" w:fill="auto"/>
          </w:tcPr>
          <w:p w:rsidR="00872722" w:rsidRDefault="00872722" w:rsidP="00B50691">
            <w:pPr>
              <w:jc w:val="center"/>
            </w:pPr>
            <w:r w:rsidRPr="007D0C04">
              <w:t>Минимальная потребительская корзина</w:t>
            </w:r>
            <w:r>
              <w:t xml:space="preserve"> трудоспособного человека в рубля</w:t>
            </w:r>
          </w:p>
          <w:p w:rsidR="00872722" w:rsidRPr="007D0C04" w:rsidRDefault="00872722" w:rsidP="00B50691">
            <w:pPr>
              <w:jc w:val="center"/>
            </w:pPr>
            <w:r>
              <w:t>(продукты)</w:t>
            </w:r>
          </w:p>
        </w:tc>
      </w:tr>
      <w:tr w:rsidR="00872722" w:rsidRPr="00B50691" w:rsidTr="00B50691">
        <w:trPr>
          <w:trHeight w:val="531"/>
        </w:trPr>
        <w:tc>
          <w:tcPr>
            <w:tcW w:w="1664" w:type="dxa"/>
            <w:shd w:val="clear" w:color="auto" w:fill="auto"/>
          </w:tcPr>
          <w:p w:rsidR="00872722" w:rsidRPr="00B50691" w:rsidRDefault="00872722" w:rsidP="00B50691">
            <w:pPr>
              <w:jc w:val="center"/>
              <w:rPr>
                <w:sz w:val="28"/>
                <w:szCs w:val="28"/>
              </w:rPr>
            </w:pPr>
            <w:r w:rsidRPr="00B50691">
              <w:rPr>
                <w:sz w:val="28"/>
                <w:szCs w:val="28"/>
              </w:rPr>
              <w:t>Продукты питания</w:t>
            </w:r>
          </w:p>
        </w:tc>
        <w:tc>
          <w:tcPr>
            <w:tcW w:w="2455" w:type="dxa"/>
            <w:shd w:val="clear" w:color="auto" w:fill="auto"/>
          </w:tcPr>
          <w:p w:rsidR="00872722" w:rsidRPr="00B50691" w:rsidRDefault="00872722" w:rsidP="00B50691">
            <w:pPr>
              <w:jc w:val="center"/>
              <w:rPr>
                <w:sz w:val="28"/>
                <w:szCs w:val="28"/>
              </w:rPr>
            </w:pPr>
            <w:r w:rsidRPr="00B50691">
              <w:rPr>
                <w:rFonts w:ascii="Arial" w:hAnsi="Arial" w:cs="Arial"/>
                <w:b/>
                <w:bCs/>
              </w:rPr>
              <w:t>Санкт-Петербург</w:t>
            </w:r>
          </w:p>
        </w:tc>
        <w:tc>
          <w:tcPr>
            <w:tcW w:w="1634" w:type="dxa"/>
            <w:shd w:val="clear" w:color="auto" w:fill="auto"/>
          </w:tcPr>
          <w:p w:rsidR="00872722" w:rsidRPr="00B50691" w:rsidRDefault="00872722" w:rsidP="00B50691">
            <w:pPr>
              <w:jc w:val="center"/>
              <w:rPr>
                <w:sz w:val="28"/>
                <w:szCs w:val="28"/>
              </w:rPr>
            </w:pPr>
            <w:r w:rsidRPr="00B50691">
              <w:rPr>
                <w:rFonts w:ascii="Arial" w:hAnsi="Arial" w:cs="Arial"/>
                <w:b/>
                <w:bCs/>
              </w:rPr>
              <w:t>4</w:t>
            </w:r>
            <w:r w:rsidRPr="00B50691">
              <w:rPr>
                <w:rFonts w:ascii="Arial" w:hAnsi="Arial" w:cs="Arial"/>
                <w:b/>
                <w:bCs/>
                <w:lang w:val="en-US"/>
              </w:rPr>
              <w:t>700</w:t>
            </w:r>
            <w:r w:rsidRPr="00B50691">
              <w:rPr>
                <w:rFonts w:ascii="Arial" w:hAnsi="Arial" w:cs="Arial"/>
                <w:b/>
                <w:bCs/>
              </w:rPr>
              <w:t>000</w:t>
            </w:r>
          </w:p>
        </w:tc>
        <w:tc>
          <w:tcPr>
            <w:tcW w:w="1655" w:type="dxa"/>
            <w:shd w:val="clear" w:color="auto" w:fill="auto"/>
          </w:tcPr>
          <w:p w:rsidR="00872722" w:rsidRPr="00B50691" w:rsidRDefault="00872722" w:rsidP="00B50691">
            <w:pPr>
              <w:jc w:val="center"/>
              <w:rPr>
                <w:sz w:val="28"/>
                <w:szCs w:val="28"/>
              </w:rPr>
            </w:pPr>
            <w:r w:rsidRPr="00B50691">
              <w:rPr>
                <w:sz w:val="28"/>
                <w:szCs w:val="28"/>
              </w:rPr>
              <w:t>2700000</w:t>
            </w:r>
          </w:p>
        </w:tc>
        <w:tc>
          <w:tcPr>
            <w:tcW w:w="1681" w:type="dxa"/>
            <w:shd w:val="clear" w:color="auto" w:fill="auto"/>
          </w:tcPr>
          <w:p w:rsidR="00872722" w:rsidRPr="00B50691" w:rsidRDefault="00872722" w:rsidP="00B50691">
            <w:pPr>
              <w:jc w:val="center"/>
              <w:rPr>
                <w:sz w:val="28"/>
                <w:szCs w:val="28"/>
                <w:lang w:val="en-US"/>
              </w:rPr>
            </w:pPr>
            <w:r w:rsidRPr="00B50691">
              <w:rPr>
                <w:sz w:val="28"/>
                <w:szCs w:val="28"/>
              </w:rPr>
              <w:t>2500</w:t>
            </w:r>
            <w:r w:rsidRPr="00B50691">
              <w:rPr>
                <w:sz w:val="32"/>
                <w:szCs w:val="32"/>
              </w:rPr>
              <w:t>≈</w:t>
            </w:r>
            <w:r w:rsidRPr="00B50691">
              <w:rPr>
                <w:sz w:val="28"/>
                <w:szCs w:val="28"/>
              </w:rPr>
              <w:t>90</w:t>
            </w:r>
            <w:r w:rsidRPr="00B50691">
              <w:rPr>
                <w:sz w:val="28"/>
                <w:szCs w:val="28"/>
                <w:lang w:val="en-US"/>
              </w:rPr>
              <w:t>$</w:t>
            </w:r>
          </w:p>
        </w:tc>
      </w:tr>
    </w:tbl>
    <w:p w:rsidR="00872722" w:rsidRPr="00B75A1E" w:rsidRDefault="00872722" w:rsidP="00872722">
      <w:pPr>
        <w:jc w:val="center"/>
        <w:rPr>
          <w:b/>
          <w:bCs/>
          <w:sz w:val="24"/>
          <w:szCs w:val="24"/>
        </w:rPr>
      </w:pPr>
    </w:p>
    <w:p w:rsidR="00872722" w:rsidRDefault="00872722" w:rsidP="00872722">
      <w:pPr>
        <w:spacing w:line="360" w:lineRule="auto"/>
        <w:jc w:val="both"/>
        <w:rPr>
          <w:rFonts w:ascii="Arial" w:hAnsi="Arial" w:cs="Arial"/>
          <w:sz w:val="28"/>
          <w:szCs w:val="28"/>
        </w:rPr>
      </w:pPr>
    </w:p>
    <w:p w:rsidR="00872722" w:rsidRDefault="00872722" w:rsidP="00872722">
      <w:pPr>
        <w:jc w:val="both"/>
        <w:rPr>
          <w:sz w:val="28"/>
          <w:szCs w:val="28"/>
        </w:rPr>
      </w:pPr>
      <w:r>
        <w:rPr>
          <w:sz w:val="28"/>
          <w:szCs w:val="28"/>
        </w:rPr>
        <w:t>Так как я рассматриваю практический весь набор  продовольственных товаров, представленных сегодня на петербургском рынке, то при расчете емкости рынка я использую показатели минимальной потребительской корзины, а именно продуктов, в Петербурге.</w:t>
      </w:r>
    </w:p>
    <w:p w:rsidR="00872722" w:rsidRPr="00310AA6" w:rsidRDefault="00872722" w:rsidP="00872722">
      <w:pPr>
        <w:jc w:val="both"/>
        <w:rPr>
          <w:sz w:val="28"/>
          <w:szCs w:val="28"/>
        </w:rPr>
      </w:pPr>
      <w:r>
        <w:rPr>
          <w:sz w:val="28"/>
          <w:szCs w:val="28"/>
        </w:rPr>
        <w:t xml:space="preserve">   </w:t>
      </w:r>
      <w:r w:rsidRPr="00310AA6">
        <w:rPr>
          <w:sz w:val="28"/>
          <w:szCs w:val="28"/>
        </w:rPr>
        <w:t xml:space="preserve">ёмкость </w:t>
      </w:r>
      <w:r>
        <w:rPr>
          <w:sz w:val="28"/>
          <w:szCs w:val="28"/>
        </w:rPr>
        <w:t xml:space="preserve">рынка </w:t>
      </w:r>
      <w:r w:rsidRPr="00310AA6">
        <w:rPr>
          <w:sz w:val="28"/>
          <w:szCs w:val="28"/>
        </w:rPr>
        <w:t xml:space="preserve"> товаров можно посчитать по формуле Е = </w:t>
      </w:r>
      <w:r w:rsidRPr="00310AA6">
        <w:rPr>
          <w:sz w:val="28"/>
          <w:szCs w:val="28"/>
          <w:lang w:val="en-US"/>
        </w:rPr>
        <w:t>N</w:t>
      </w:r>
      <w:r w:rsidRPr="00310AA6">
        <w:rPr>
          <w:sz w:val="28"/>
          <w:szCs w:val="28"/>
        </w:rPr>
        <w:t xml:space="preserve"> * </w:t>
      </w:r>
      <w:r>
        <w:rPr>
          <w:sz w:val="28"/>
          <w:szCs w:val="28"/>
        </w:rPr>
        <w:t>Р</w:t>
      </w:r>
      <w:r w:rsidRPr="00310AA6">
        <w:rPr>
          <w:sz w:val="28"/>
          <w:szCs w:val="28"/>
        </w:rPr>
        <w:t xml:space="preserve">, где </w:t>
      </w:r>
    </w:p>
    <w:p w:rsidR="00872722" w:rsidRPr="00310AA6" w:rsidRDefault="00872722" w:rsidP="00872722">
      <w:pPr>
        <w:ind w:firstLine="720"/>
        <w:jc w:val="both"/>
        <w:rPr>
          <w:sz w:val="28"/>
          <w:szCs w:val="28"/>
        </w:rPr>
      </w:pPr>
      <w:r w:rsidRPr="00310AA6">
        <w:rPr>
          <w:sz w:val="28"/>
          <w:szCs w:val="28"/>
        </w:rPr>
        <w:t>Е – ёмкость рынка продуктов в долларах;</w:t>
      </w:r>
    </w:p>
    <w:p w:rsidR="00872722" w:rsidRPr="00310AA6" w:rsidRDefault="00872722" w:rsidP="00872722">
      <w:pPr>
        <w:ind w:firstLine="720"/>
        <w:jc w:val="both"/>
        <w:rPr>
          <w:sz w:val="28"/>
          <w:szCs w:val="28"/>
        </w:rPr>
      </w:pPr>
      <w:r w:rsidRPr="00310AA6">
        <w:rPr>
          <w:sz w:val="28"/>
          <w:szCs w:val="28"/>
          <w:lang w:val="en-US"/>
        </w:rPr>
        <w:t>N</w:t>
      </w:r>
      <w:r w:rsidRPr="00310AA6">
        <w:rPr>
          <w:sz w:val="28"/>
          <w:szCs w:val="28"/>
        </w:rPr>
        <w:t xml:space="preserve"> – численность потенциальных потребителей </w:t>
      </w:r>
    </w:p>
    <w:p w:rsidR="00872722" w:rsidRPr="00310AA6" w:rsidRDefault="00872722" w:rsidP="00872722">
      <w:pPr>
        <w:ind w:firstLine="720"/>
        <w:jc w:val="both"/>
        <w:rPr>
          <w:sz w:val="28"/>
          <w:szCs w:val="28"/>
        </w:rPr>
      </w:pPr>
      <w:r w:rsidRPr="00310AA6">
        <w:rPr>
          <w:sz w:val="28"/>
          <w:szCs w:val="28"/>
        </w:rPr>
        <w:t>Р- минимальная потребительская корзина трудоспособного гражданина.</w:t>
      </w:r>
    </w:p>
    <w:p w:rsidR="00872722" w:rsidRDefault="00872722" w:rsidP="00872722">
      <w:pPr>
        <w:jc w:val="both"/>
        <w:rPr>
          <w:sz w:val="28"/>
          <w:szCs w:val="28"/>
        </w:rPr>
      </w:pPr>
      <w:r>
        <w:rPr>
          <w:sz w:val="28"/>
          <w:szCs w:val="28"/>
        </w:rPr>
        <w:t>Так как мы рассматриваем емкость рынка в течение одного года, то полученный результат мы должны будем умножить на 12, потому что наша формула с показателем потребительской корзины предполагает расчет на 1 месяц.</w:t>
      </w:r>
    </w:p>
    <w:p w:rsidR="00872722" w:rsidRDefault="00872722" w:rsidP="00872722">
      <w:pPr>
        <w:jc w:val="both"/>
        <w:rPr>
          <w:sz w:val="28"/>
          <w:szCs w:val="28"/>
        </w:rPr>
      </w:pPr>
      <w:r>
        <w:rPr>
          <w:sz w:val="28"/>
          <w:szCs w:val="28"/>
        </w:rPr>
        <w:t>Итак, емкость рынка =2700000</w:t>
      </w:r>
      <w:r w:rsidRPr="00E67649">
        <w:t>*</w:t>
      </w:r>
      <w:r w:rsidRPr="00E67649">
        <w:rPr>
          <w:sz w:val="28"/>
          <w:szCs w:val="28"/>
        </w:rPr>
        <w:t>90</w:t>
      </w:r>
      <w:r w:rsidRPr="00F26007">
        <w:t>*</w:t>
      </w:r>
      <w:r>
        <w:rPr>
          <w:sz w:val="28"/>
          <w:szCs w:val="28"/>
        </w:rPr>
        <w:t>12=</w:t>
      </w:r>
      <w:r w:rsidRPr="00E67649">
        <w:rPr>
          <w:sz w:val="28"/>
          <w:szCs w:val="28"/>
        </w:rPr>
        <w:t>2916000000</w:t>
      </w:r>
      <w:r>
        <w:rPr>
          <w:sz w:val="28"/>
          <w:szCs w:val="28"/>
        </w:rPr>
        <w:t xml:space="preserve"> (</w:t>
      </w:r>
      <w:r w:rsidRPr="00E67649">
        <w:rPr>
          <w:sz w:val="28"/>
          <w:szCs w:val="28"/>
        </w:rPr>
        <w:t>$/</w:t>
      </w:r>
      <w:r>
        <w:rPr>
          <w:sz w:val="28"/>
          <w:szCs w:val="28"/>
        </w:rPr>
        <w:t>год)</w:t>
      </w:r>
      <w:r w:rsidRPr="00E67649">
        <w:t xml:space="preserve"> </w:t>
      </w:r>
      <w:r>
        <w:rPr>
          <w:sz w:val="28"/>
          <w:szCs w:val="28"/>
        </w:rPr>
        <w:t xml:space="preserve"> </w:t>
      </w:r>
    </w:p>
    <w:p w:rsidR="0046063C" w:rsidRDefault="0046063C" w:rsidP="00872722">
      <w:pPr>
        <w:jc w:val="both"/>
        <w:rPr>
          <w:sz w:val="28"/>
          <w:szCs w:val="28"/>
        </w:rPr>
      </w:pPr>
    </w:p>
    <w:p w:rsidR="0046063C" w:rsidRDefault="0046063C" w:rsidP="00872722">
      <w:pPr>
        <w:jc w:val="both"/>
        <w:rPr>
          <w:sz w:val="28"/>
          <w:szCs w:val="28"/>
        </w:rPr>
      </w:pPr>
    </w:p>
    <w:p w:rsidR="0046063C" w:rsidRPr="00B75A1E" w:rsidRDefault="0046063C" w:rsidP="0046063C">
      <w:pPr>
        <w:jc w:val="center"/>
        <w:rPr>
          <w:b/>
          <w:bCs/>
          <w:sz w:val="32"/>
          <w:szCs w:val="32"/>
        </w:rPr>
      </w:pPr>
      <w:r w:rsidRPr="00B75A1E">
        <w:rPr>
          <w:b/>
          <w:bCs/>
          <w:sz w:val="32"/>
          <w:szCs w:val="32"/>
        </w:rPr>
        <w:t>5. Характеристика товара</w:t>
      </w:r>
    </w:p>
    <w:p w:rsidR="0046063C" w:rsidRPr="00B75A1E" w:rsidRDefault="0046063C" w:rsidP="0046063C">
      <w:pPr>
        <w:jc w:val="center"/>
        <w:rPr>
          <w:b/>
          <w:bCs/>
          <w:sz w:val="32"/>
          <w:szCs w:val="32"/>
        </w:rPr>
      </w:pPr>
    </w:p>
    <w:p w:rsidR="0046063C" w:rsidRPr="00D97451" w:rsidRDefault="0046063C" w:rsidP="0046063C">
      <w:pPr>
        <w:jc w:val="center"/>
        <w:rPr>
          <w:i/>
          <w:iCs/>
          <w:sz w:val="32"/>
          <w:szCs w:val="32"/>
        </w:rPr>
      </w:pPr>
      <w:r w:rsidRPr="00D97451">
        <w:rPr>
          <w:i/>
          <w:iCs/>
          <w:sz w:val="32"/>
          <w:szCs w:val="32"/>
        </w:rPr>
        <w:t>5.1 Продажный вид товара</w:t>
      </w:r>
    </w:p>
    <w:p w:rsidR="0046063C" w:rsidRPr="0046063C" w:rsidRDefault="0046063C" w:rsidP="0046063C">
      <w:pPr>
        <w:jc w:val="center"/>
        <w:rPr>
          <w:i/>
          <w:iCs/>
          <w:sz w:val="28"/>
          <w:szCs w:val="28"/>
        </w:rPr>
      </w:pPr>
    </w:p>
    <w:p w:rsidR="0046063C" w:rsidRDefault="0046063C" w:rsidP="0046063C">
      <w:pPr>
        <w:spacing w:line="360" w:lineRule="auto"/>
        <w:rPr>
          <w:sz w:val="28"/>
          <w:szCs w:val="28"/>
        </w:rPr>
      </w:pPr>
    </w:p>
    <w:p w:rsidR="0046063C" w:rsidRPr="00737F6D" w:rsidRDefault="0046063C" w:rsidP="0046063C">
      <w:pPr>
        <w:rPr>
          <w:sz w:val="28"/>
          <w:szCs w:val="28"/>
        </w:rPr>
      </w:pPr>
      <w:r>
        <w:rPr>
          <w:sz w:val="28"/>
          <w:szCs w:val="28"/>
        </w:rPr>
        <w:t xml:space="preserve">Товары гипермаркетов О′ КЕЙ предлагаются потребителю </w:t>
      </w:r>
      <w:r w:rsidRPr="00A574F4">
        <w:rPr>
          <w:sz w:val="28"/>
          <w:szCs w:val="28"/>
        </w:rPr>
        <w:t xml:space="preserve">в фирменном магазине </w:t>
      </w:r>
      <w:r>
        <w:rPr>
          <w:sz w:val="28"/>
          <w:szCs w:val="28"/>
        </w:rPr>
        <w:t xml:space="preserve"> общей </w:t>
      </w:r>
      <w:r w:rsidRPr="00A574F4">
        <w:rPr>
          <w:sz w:val="28"/>
          <w:szCs w:val="28"/>
        </w:rPr>
        <w:t>площадью</w:t>
      </w:r>
      <w:r>
        <w:rPr>
          <w:sz w:val="28"/>
          <w:szCs w:val="28"/>
        </w:rPr>
        <w:t xml:space="preserve"> </w:t>
      </w:r>
      <w:r w:rsidRPr="00A574F4">
        <w:rPr>
          <w:sz w:val="28"/>
          <w:szCs w:val="28"/>
        </w:rPr>
        <w:t>60 000 м2</w:t>
      </w:r>
      <w:r>
        <w:rPr>
          <w:sz w:val="28"/>
          <w:szCs w:val="28"/>
        </w:rPr>
        <w:t>.</w:t>
      </w:r>
      <w:r w:rsidRPr="00737F6D">
        <w:rPr>
          <w:sz w:val="28"/>
          <w:szCs w:val="28"/>
        </w:rPr>
        <w:t xml:space="preserve"> Выкладка товара во всех гипермаркетах сети</w:t>
      </w:r>
    </w:p>
    <w:p w:rsidR="0046063C" w:rsidRPr="00737F6D" w:rsidRDefault="0046063C" w:rsidP="0046063C">
      <w:pPr>
        <w:rPr>
          <w:sz w:val="28"/>
          <w:szCs w:val="28"/>
        </w:rPr>
      </w:pPr>
      <w:r w:rsidRPr="00737F6D">
        <w:rPr>
          <w:sz w:val="28"/>
          <w:szCs w:val="28"/>
        </w:rPr>
        <w:t>производится по единой схеме. Торговые залы хорошо</w:t>
      </w:r>
      <w:r>
        <w:rPr>
          <w:sz w:val="28"/>
          <w:szCs w:val="28"/>
        </w:rPr>
        <w:t xml:space="preserve"> </w:t>
      </w:r>
      <w:r w:rsidRPr="00737F6D">
        <w:rPr>
          <w:sz w:val="28"/>
          <w:szCs w:val="28"/>
        </w:rPr>
        <w:t>освещены, просторны, оборудованы системами вентиляции и</w:t>
      </w:r>
      <w:r>
        <w:rPr>
          <w:sz w:val="28"/>
          <w:szCs w:val="28"/>
        </w:rPr>
        <w:t xml:space="preserve"> </w:t>
      </w:r>
      <w:r w:rsidRPr="00737F6D">
        <w:rPr>
          <w:sz w:val="28"/>
          <w:szCs w:val="28"/>
        </w:rPr>
        <w:t>кондиционирования, для хранения и выкладки товаров</w:t>
      </w:r>
      <w:r>
        <w:rPr>
          <w:sz w:val="28"/>
          <w:szCs w:val="28"/>
        </w:rPr>
        <w:t xml:space="preserve"> </w:t>
      </w:r>
      <w:r w:rsidRPr="00737F6D">
        <w:rPr>
          <w:sz w:val="28"/>
          <w:szCs w:val="28"/>
        </w:rPr>
        <w:t>используется новейшее оборудование ведущих европейских</w:t>
      </w:r>
    </w:p>
    <w:p w:rsidR="0046063C" w:rsidRPr="00737F6D" w:rsidRDefault="0046063C" w:rsidP="0046063C">
      <w:pPr>
        <w:rPr>
          <w:sz w:val="28"/>
          <w:szCs w:val="28"/>
        </w:rPr>
      </w:pPr>
      <w:r w:rsidRPr="00737F6D">
        <w:rPr>
          <w:sz w:val="28"/>
          <w:szCs w:val="28"/>
        </w:rPr>
        <w:t>фирм-производителей. Покупатель может свободно и</w:t>
      </w:r>
      <w:r>
        <w:rPr>
          <w:sz w:val="28"/>
          <w:szCs w:val="28"/>
        </w:rPr>
        <w:t xml:space="preserve"> </w:t>
      </w:r>
      <w:r w:rsidRPr="00737F6D">
        <w:rPr>
          <w:sz w:val="28"/>
          <w:szCs w:val="28"/>
        </w:rPr>
        <w:t>комфортно передвигаться по залу и выбирать покупки.</w:t>
      </w:r>
      <w:r>
        <w:rPr>
          <w:sz w:val="28"/>
          <w:szCs w:val="28"/>
        </w:rPr>
        <w:t xml:space="preserve"> </w:t>
      </w:r>
      <w:r w:rsidRPr="00737F6D">
        <w:rPr>
          <w:sz w:val="28"/>
          <w:szCs w:val="28"/>
        </w:rPr>
        <w:t>Кассовая линия, насчитывающая от 30 до 60 терминалов,</w:t>
      </w:r>
    </w:p>
    <w:p w:rsidR="0046063C" w:rsidRDefault="0046063C" w:rsidP="0046063C">
      <w:pPr>
        <w:rPr>
          <w:sz w:val="28"/>
          <w:szCs w:val="28"/>
        </w:rPr>
      </w:pPr>
      <w:r w:rsidRPr="00737F6D">
        <w:rPr>
          <w:sz w:val="28"/>
          <w:szCs w:val="28"/>
        </w:rPr>
        <w:t>оснащенных современнейшими системами сканирования,</w:t>
      </w:r>
      <w:r>
        <w:rPr>
          <w:sz w:val="28"/>
          <w:szCs w:val="28"/>
        </w:rPr>
        <w:t xml:space="preserve"> </w:t>
      </w:r>
      <w:r w:rsidRPr="00737F6D">
        <w:rPr>
          <w:sz w:val="28"/>
          <w:szCs w:val="28"/>
        </w:rPr>
        <w:t>позволяет избежать очередей при обслуживании даже самых</w:t>
      </w:r>
      <w:r>
        <w:rPr>
          <w:sz w:val="28"/>
          <w:szCs w:val="28"/>
        </w:rPr>
        <w:t xml:space="preserve"> </w:t>
      </w:r>
      <w:r w:rsidRPr="00737F6D">
        <w:rPr>
          <w:sz w:val="28"/>
          <w:szCs w:val="28"/>
        </w:rPr>
        <w:t>"больших" корзи</w:t>
      </w:r>
      <w:r>
        <w:rPr>
          <w:sz w:val="28"/>
          <w:szCs w:val="28"/>
        </w:rPr>
        <w:t xml:space="preserve">н. В </w:t>
      </w:r>
      <w:r w:rsidRPr="00AA0317">
        <w:rPr>
          <w:sz w:val="28"/>
          <w:szCs w:val="28"/>
        </w:rPr>
        <w:t xml:space="preserve">гипермаркетах представлено до 25 000 наименований товаров </w:t>
      </w:r>
      <w:r>
        <w:rPr>
          <w:sz w:val="28"/>
          <w:szCs w:val="28"/>
        </w:rPr>
        <w:t xml:space="preserve">- все продукты питания, одежда, </w:t>
      </w:r>
      <w:r w:rsidRPr="00AA0317">
        <w:rPr>
          <w:sz w:val="28"/>
          <w:szCs w:val="28"/>
        </w:rPr>
        <w:t>обувь, косметика, товары для отдыха и спорта, игрушки, бытовая техника, посуда, хоз</w:t>
      </w:r>
      <w:r>
        <w:rPr>
          <w:sz w:val="28"/>
          <w:szCs w:val="28"/>
        </w:rPr>
        <w:t xml:space="preserve">яйственные товары и т. д. В гипермаркетах вам предоставлен </w:t>
      </w:r>
      <w:r w:rsidRPr="00AA0317">
        <w:rPr>
          <w:sz w:val="28"/>
          <w:szCs w:val="28"/>
        </w:rPr>
        <w:t>богатый выбор качественных продуктов питания, а также все промышленные товары, необходимые в повседневной жизни.</w:t>
      </w:r>
      <w:r>
        <w:rPr>
          <w:sz w:val="28"/>
          <w:szCs w:val="28"/>
        </w:rPr>
        <w:t xml:space="preserve"> Также гипермаркеты предлагают  товары </w:t>
      </w:r>
      <w:r w:rsidRPr="0019005A">
        <w:rPr>
          <w:sz w:val="28"/>
          <w:szCs w:val="28"/>
        </w:rPr>
        <w:t>собственной кулинарии и хлебопекарни</w:t>
      </w:r>
      <w:r>
        <w:rPr>
          <w:sz w:val="28"/>
          <w:szCs w:val="28"/>
        </w:rPr>
        <w:t xml:space="preserve">, упакованные в фирменные пакеты с логотипом компании.   </w:t>
      </w:r>
    </w:p>
    <w:p w:rsidR="0046063C" w:rsidRDefault="0046063C" w:rsidP="0046063C">
      <w:pPr>
        <w:spacing w:line="360" w:lineRule="auto"/>
        <w:rPr>
          <w:sz w:val="28"/>
          <w:szCs w:val="28"/>
        </w:rPr>
      </w:pPr>
      <w:r>
        <w:rPr>
          <w:sz w:val="28"/>
          <w:szCs w:val="28"/>
        </w:rPr>
        <w:t xml:space="preserve">                                              </w:t>
      </w:r>
      <w:r w:rsidR="008303CC">
        <w:rPr>
          <w:sz w:val="28"/>
          <w:szCs w:val="28"/>
        </w:rPr>
        <w:pict>
          <v:shape id="_x0000_i1028" type="#_x0000_t75" style="width:76.5pt;height:37.5pt">
            <v:imagedata r:id="rId10" o:title=""/>
          </v:shape>
        </w:pict>
      </w:r>
    </w:p>
    <w:p w:rsidR="0046063C" w:rsidRDefault="0046063C" w:rsidP="00872722">
      <w:pPr>
        <w:jc w:val="both"/>
        <w:rPr>
          <w:sz w:val="28"/>
          <w:szCs w:val="28"/>
        </w:rPr>
      </w:pPr>
    </w:p>
    <w:p w:rsidR="00872722" w:rsidRPr="00872722" w:rsidRDefault="00872722" w:rsidP="00872722">
      <w:pPr>
        <w:spacing w:line="360" w:lineRule="auto"/>
        <w:jc w:val="both"/>
        <w:rPr>
          <w:rFonts w:ascii="Arial" w:hAnsi="Arial" w:cs="Arial"/>
          <w:sz w:val="28"/>
          <w:szCs w:val="28"/>
        </w:rPr>
      </w:pPr>
    </w:p>
    <w:p w:rsidR="0046063C" w:rsidRPr="00D97451" w:rsidRDefault="0046063C" w:rsidP="0046063C">
      <w:pPr>
        <w:spacing w:line="360" w:lineRule="auto"/>
        <w:jc w:val="center"/>
        <w:rPr>
          <w:sz w:val="32"/>
          <w:szCs w:val="32"/>
        </w:rPr>
      </w:pPr>
      <w:r w:rsidRPr="00D97451">
        <w:rPr>
          <w:i/>
          <w:iCs/>
          <w:sz w:val="32"/>
          <w:szCs w:val="32"/>
        </w:rPr>
        <w:t>5.2  Набор характеристик товара делающих его конкурентоспособным</w:t>
      </w:r>
    </w:p>
    <w:p w:rsidR="0046063C" w:rsidRPr="00B75A1E" w:rsidRDefault="0046063C" w:rsidP="0046063C">
      <w:pPr>
        <w:jc w:val="center"/>
        <w:rPr>
          <w:i/>
          <w:iCs/>
          <w:sz w:val="28"/>
          <w:szCs w:val="28"/>
        </w:rPr>
      </w:pPr>
    </w:p>
    <w:p w:rsidR="0046063C" w:rsidRDefault="0046063C" w:rsidP="0046063C">
      <w:pPr>
        <w:jc w:val="center"/>
        <w:rPr>
          <w:i/>
          <w:iCs/>
          <w:sz w:val="32"/>
          <w:szCs w:val="32"/>
        </w:rPr>
      </w:pPr>
    </w:p>
    <w:p w:rsidR="0046063C" w:rsidRDefault="0046063C" w:rsidP="0046063C">
      <w:pPr>
        <w:numPr>
          <w:ilvl w:val="0"/>
          <w:numId w:val="7"/>
        </w:numPr>
        <w:jc w:val="both"/>
        <w:rPr>
          <w:sz w:val="28"/>
          <w:szCs w:val="28"/>
        </w:rPr>
      </w:pPr>
      <w:r w:rsidRPr="006F5119">
        <w:rPr>
          <w:sz w:val="28"/>
          <w:szCs w:val="28"/>
        </w:rPr>
        <w:t>расположение фирменных магазинов;</w:t>
      </w:r>
    </w:p>
    <w:p w:rsidR="0046063C" w:rsidRPr="006F5119" w:rsidRDefault="0046063C" w:rsidP="0046063C">
      <w:pPr>
        <w:numPr>
          <w:ilvl w:val="0"/>
          <w:numId w:val="7"/>
        </w:numPr>
        <w:jc w:val="both"/>
        <w:rPr>
          <w:sz w:val="28"/>
          <w:szCs w:val="28"/>
        </w:rPr>
      </w:pPr>
      <w:r w:rsidRPr="006F5119">
        <w:rPr>
          <w:sz w:val="28"/>
          <w:szCs w:val="28"/>
        </w:rPr>
        <w:t>ассортимент предлагаемого товара</w:t>
      </w:r>
      <w:r>
        <w:rPr>
          <w:sz w:val="28"/>
          <w:szCs w:val="28"/>
          <w:lang w:val="en-US"/>
        </w:rPr>
        <w:t>;</w:t>
      </w:r>
    </w:p>
    <w:p w:rsidR="0046063C" w:rsidRDefault="0046063C" w:rsidP="0046063C">
      <w:pPr>
        <w:numPr>
          <w:ilvl w:val="0"/>
          <w:numId w:val="7"/>
        </w:numPr>
        <w:jc w:val="both"/>
        <w:rPr>
          <w:sz w:val="28"/>
          <w:szCs w:val="28"/>
        </w:rPr>
      </w:pPr>
      <w:r>
        <w:rPr>
          <w:sz w:val="28"/>
          <w:szCs w:val="28"/>
        </w:rPr>
        <w:t>возможность</w:t>
      </w:r>
      <w:r w:rsidRPr="00C01EA0">
        <w:rPr>
          <w:sz w:val="28"/>
          <w:szCs w:val="28"/>
        </w:rPr>
        <w:t xml:space="preserve"> расплатиться за покупки, как наличными, так и банковской карточкой.</w:t>
      </w:r>
    </w:p>
    <w:p w:rsidR="0046063C" w:rsidRDefault="0046063C" w:rsidP="0046063C">
      <w:pPr>
        <w:numPr>
          <w:ilvl w:val="0"/>
          <w:numId w:val="7"/>
        </w:numPr>
        <w:jc w:val="both"/>
        <w:rPr>
          <w:sz w:val="28"/>
          <w:szCs w:val="28"/>
        </w:rPr>
      </w:pPr>
      <w:r w:rsidRPr="00C01EA0">
        <w:rPr>
          <w:sz w:val="28"/>
          <w:szCs w:val="28"/>
        </w:rPr>
        <w:t>У каждого гипермаркета располагается просторная бесплатная парковка, на которой в</w:t>
      </w:r>
      <w:r>
        <w:rPr>
          <w:sz w:val="28"/>
          <w:szCs w:val="28"/>
        </w:rPr>
        <w:t xml:space="preserve">сегда найдется место для </w:t>
      </w:r>
      <w:r w:rsidRPr="00C01EA0">
        <w:rPr>
          <w:sz w:val="28"/>
          <w:szCs w:val="28"/>
        </w:rPr>
        <w:t xml:space="preserve"> автомобиля.</w:t>
      </w:r>
      <w:r w:rsidRPr="00A13FC9">
        <w:t xml:space="preserve"> </w:t>
      </w:r>
      <w:r w:rsidRPr="00A13FC9">
        <w:rPr>
          <w:sz w:val="28"/>
          <w:szCs w:val="28"/>
        </w:rPr>
        <w:t>Покупки в тележке можно подвезти прямо к своему автомобилю</w:t>
      </w:r>
    </w:p>
    <w:p w:rsidR="0046063C" w:rsidRDefault="0046063C" w:rsidP="0046063C">
      <w:pPr>
        <w:numPr>
          <w:ilvl w:val="0"/>
          <w:numId w:val="7"/>
        </w:numPr>
        <w:jc w:val="both"/>
        <w:rPr>
          <w:sz w:val="28"/>
          <w:szCs w:val="28"/>
        </w:rPr>
      </w:pPr>
      <w:r>
        <w:rPr>
          <w:sz w:val="28"/>
          <w:szCs w:val="28"/>
        </w:rPr>
        <w:t>Гипермаркет работает</w:t>
      </w:r>
      <w:r w:rsidRPr="00A13FC9">
        <w:rPr>
          <w:sz w:val="28"/>
          <w:szCs w:val="28"/>
        </w:rPr>
        <w:t xml:space="preserve"> только с крупнейшими компаниями-поставщиками. Продукты питания поставляются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w:t>
      </w:r>
    </w:p>
    <w:p w:rsidR="0046063C" w:rsidRPr="00A13FC9" w:rsidRDefault="0046063C" w:rsidP="0046063C">
      <w:pPr>
        <w:numPr>
          <w:ilvl w:val="0"/>
          <w:numId w:val="7"/>
        </w:numPr>
        <w:jc w:val="both"/>
        <w:rPr>
          <w:sz w:val="28"/>
          <w:szCs w:val="28"/>
        </w:rPr>
      </w:pPr>
      <w:r w:rsidRPr="00A13FC9">
        <w:rPr>
          <w:sz w:val="28"/>
          <w:szCs w:val="28"/>
        </w:rPr>
        <w:t>владельцам карты постоянного покупателя</w:t>
      </w:r>
      <w:r>
        <w:rPr>
          <w:sz w:val="28"/>
          <w:szCs w:val="28"/>
        </w:rPr>
        <w:t xml:space="preserve"> предлагается</w:t>
      </w:r>
      <w:r w:rsidRPr="00A13FC9">
        <w:rPr>
          <w:sz w:val="28"/>
          <w:szCs w:val="28"/>
        </w:rPr>
        <w:t xml:space="preserve"> до 200 новых </w:t>
      </w:r>
    </w:p>
    <w:p w:rsidR="0046063C" w:rsidRDefault="0046063C" w:rsidP="0046063C">
      <w:pPr>
        <w:ind w:left="360"/>
        <w:jc w:val="both"/>
        <w:rPr>
          <w:sz w:val="28"/>
          <w:szCs w:val="28"/>
        </w:rPr>
      </w:pPr>
      <w:r>
        <w:rPr>
          <w:sz w:val="28"/>
          <w:szCs w:val="28"/>
        </w:rPr>
        <w:t xml:space="preserve">     </w:t>
      </w:r>
      <w:r w:rsidRPr="00A13FC9">
        <w:rPr>
          <w:sz w:val="28"/>
          <w:szCs w:val="28"/>
        </w:rPr>
        <w:t>наименований ассортимента</w:t>
      </w:r>
      <w:r>
        <w:rPr>
          <w:sz w:val="28"/>
          <w:szCs w:val="28"/>
        </w:rPr>
        <w:t xml:space="preserve"> каждые две недели по </w:t>
      </w:r>
      <w:r w:rsidRPr="00A13FC9">
        <w:rPr>
          <w:sz w:val="28"/>
          <w:szCs w:val="28"/>
        </w:rPr>
        <w:t>специальной цене со</w:t>
      </w:r>
    </w:p>
    <w:p w:rsidR="0046063C" w:rsidRDefault="0046063C" w:rsidP="0046063C">
      <w:pPr>
        <w:ind w:left="360"/>
        <w:jc w:val="both"/>
        <w:rPr>
          <w:sz w:val="28"/>
          <w:szCs w:val="28"/>
        </w:rPr>
      </w:pPr>
      <w:r>
        <w:rPr>
          <w:sz w:val="28"/>
          <w:szCs w:val="28"/>
        </w:rPr>
        <w:t xml:space="preserve">     скидкой 40</w:t>
      </w:r>
      <w:r>
        <w:rPr>
          <w:sz w:val="28"/>
          <w:szCs w:val="28"/>
          <w:lang w:val="en-US"/>
        </w:rPr>
        <w:t>%</w:t>
      </w:r>
      <w:r w:rsidRPr="00A13FC9">
        <w:rPr>
          <w:sz w:val="28"/>
          <w:szCs w:val="28"/>
        </w:rPr>
        <w:t xml:space="preserve"> </w:t>
      </w:r>
      <w:r>
        <w:rPr>
          <w:sz w:val="28"/>
          <w:szCs w:val="28"/>
        </w:rPr>
        <w:t>.</w:t>
      </w:r>
    </w:p>
    <w:p w:rsidR="0046063C" w:rsidRDefault="0046063C" w:rsidP="0046063C">
      <w:pPr>
        <w:ind w:left="360"/>
        <w:jc w:val="both"/>
        <w:rPr>
          <w:sz w:val="28"/>
          <w:szCs w:val="28"/>
        </w:rPr>
      </w:pPr>
    </w:p>
    <w:p w:rsidR="0046063C" w:rsidRDefault="0046063C" w:rsidP="0046063C">
      <w:pPr>
        <w:ind w:left="360"/>
        <w:jc w:val="both"/>
        <w:rPr>
          <w:sz w:val="28"/>
          <w:szCs w:val="28"/>
        </w:rPr>
      </w:pPr>
    </w:p>
    <w:p w:rsidR="0046063C" w:rsidRPr="00B75A1E" w:rsidRDefault="0046063C" w:rsidP="0046063C">
      <w:pPr>
        <w:jc w:val="center"/>
        <w:rPr>
          <w:i/>
          <w:iCs/>
          <w:sz w:val="28"/>
          <w:szCs w:val="28"/>
        </w:rPr>
      </w:pPr>
      <w:r w:rsidRPr="00B75A1E">
        <w:rPr>
          <w:i/>
          <w:iCs/>
          <w:sz w:val="28"/>
          <w:szCs w:val="28"/>
        </w:rPr>
        <w:t>5.3  Характеристики, увеличивающие конкурентоспособность</w:t>
      </w:r>
    </w:p>
    <w:p w:rsidR="0046063C" w:rsidRDefault="0046063C" w:rsidP="0046063C">
      <w:pPr>
        <w:ind w:left="360"/>
        <w:jc w:val="both"/>
        <w:rPr>
          <w:sz w:val="28"/>
          <w:szCs w:val="28"/>
        </w:rPr>
      </w:pPr>
    </w:p>
    <w:p w:rsidR="0046063C" w:rsidRDefault="0046063C" w:rsidP="0046063C">
      <w:pPr>
        <w:numPr>
          <w:ilvl w:val="0"/>
          <w:numId w:val="7"/>
        </w:numPr>
        <w:ind w:left="714" w:hanging="357"/>
        <w:jc w:val="both"/>
        <w:rPr>
          <w:sz w:val="28"/>
          <w:szCs w:val="28"/>
        </w:rPr>
      </w:pPr>
      <w:r w:rsidRPr="006F5119">
        <w:rPr>
          <w:sz w:val="28"/>
          <w:szCs w:val="28"/>
        </w:rPr>
        <w:t>различия в стратегии конкурентов,</w:t>
      </w:r>
      <w:r>
        <w:rPr>
          <w:sz w:val="28"/>
          <w:szCs w:val="28"/>
        </w:rPr>
        <w:t xml:space="preserve"> а именно таких магазинов как "Пятерочка" и "Копейка", предлагающих</w:t>
      </w:r>
      <w:r w:rsidRPr="00462658">
        <w:rPr>
          <w:sz w:val="28"/>
          <w:szCs w:val="28"/>
        </w:rPr>
        <w:t xml:space="preserve"> минимум услуг по минимальным ценам</w:t>
      </w:r>
      <w:r>
        <w:rPr>
          <w:sz w:val="28"/>
          <w:szCs w:val="28"/>
        </w:rPr>
        <w:t>.</w:t>
      </w:r>
    </w:p>
    <w:p w:rsidR="0046063C" w:rsidRDefault="0046063C" w:rsidP="0046063C">
      <w:pPr>
        <w:numPr>
          <w:ilvl w:val="0"/>
          <w:numId w:val="7"/>
        </w:numPr>
        <w:ind w:left="714" w:hanging="357"/>
        <w:jc w:val="both"/>
        <w:rPr>
          <w:sz w:val="28"/>
          <w:szCs w:val="28"/>
        </w:rPr>
      </w:pPr>
      <w:r w:rsidRPr="00516B95">
        <w:rPr>
          <w:sz w:val="28"/>
          <w:szCs w:val="28"/>
        </w:rPr>
        <w:t>достаточное количество обуче</w:t>
      </w:r>
      <w:r>
        <w:rPr>
          <w:sz w:val="28"/>
          <w:szCs w:val="28"/>
        </w:rPr>
        <w:t>нного персонала в торговом зале</w:t>
      </w:r>
    </w:p>
    <w:p w:rsidR="0046063C" w:rsidRDefault="0046063C" w:rsidP="0046063C">
      <w:pPr>
        <w:numPr>
          <w:ilvl w:val="0"/>
          <w:numId w:val="7"/>
        </w:numPr>
        <w:ind w:left="714" w:hanging="357"/>
        <w:jc w:val="both"/>
        <w:rPr>
          <w:sz w:val="28"/>
          <w:szCs w:val="28"/>
        </w:rPr>
      </w:pPr>
      <w:r w:rsidRPr="00516B95">
        <w:rPr>
          <w:sz w:val="28"/>
          <w:szCs w:val="28"/>
        </w:rPr>
        <w:t>наличие униформы и бейджей у персонала.</w:t>
      </w:r>
    </w:p>
    <w:p w:rsidR="0046063C" w:rsidRDefault="0046063C" w:rsidP="0046063C">
      <w:pPr>
        <w:numPr>
          <w:ilvl w:val="0"/>
          <w:numId w:val="7"/>
        </w:numPr>
        <w:ind w:left="714" w:hanging="357"/>
        <w:jc w:val="both"/>
        <w:rPr>
          <w:sz w:val="28"/>
          <w:szCs w:val="28"/>
        </w:rPr>
      </w:pPr>
      <w:r w:rsidRPr="00C01EA0">
        <w:rPr>
          <w:sz w:val="28"/>
          <w:szCs w:val="28"/>
        </w:rPr>
        <w:t>Родители могут оставить своих детей на детской игровой площадке под присмотром воспитателя, а покупателям с малышами предоставляются специально оборудованные детскими сиденьями тележки.</w:t>
      </w:r>
    </w:p>
    <w:p w:rsidR="0046063C" w:rsidRDefault="0046063C" w:rsidP="0046063C">
      <w:pPr>
        <w:numPr>
          <w:ilvl w:val="0"/>
          <w:numId w:val="7"/>
        </w:numPr>
        <w:ind w:left="714" w:hanging="357"/>
        <w:jc w:val="both"/>
        <w:rPr>
          <w:sz w:val="28"/>
          <w:szCs w:val="28"/>
        </w:rPr>
      </w:pPr>
      <w:r>
        <w:rPr>
          <w:sz w:val="28"/>
          <w:szCs w:val="28"/>
        </w:rPr>
        <w:t xml:space="preserve">постоянные </w:t>
      </w:r>
      <w:r w:rsidRPr="00516B95">
        <w:rPr>
          <w:sz w:val="28"/>
          <w:szCs w:val="28"/>
        </w:rPr>
        <w:t xml:space="preserve"> рекламные акции, розыгрыши</w:t>
      </w:r>
    </w:p>
    <w:p w:rsidR="0046063C" w:rsidRDefault="0046063C" w:rsidP="0046063C">
      <w:pPr>
        <w:ind w:left="360"/>
        <w:jc w:val="both"/>
        <w:rPr>
          <w:sz w:val="28"/>
          <w:szCs w:val="28"/>
        </w:rPr>
      </w:pPr>
    </w:p>
    <w:p w:rsidR="0046063C" w:rsidRDefault="0046063C" w:rsidP="0046063C">
      <w:pPr>
        <w:ind w:left="360"/>
        <w:jc w:val="both"/>
        <w:rPr>
          <w:sz w:val="28"/>
          <w:szCs w:val="28"/>
        </w:rPr>
      </w:pPr>
      <w:r>
        <w:rPr>
          <w:sz w:val="28"/>
          <w:szCs w:val="28"/>
        </w:rPr>
        <w:t xml:space="preserve">              </w:t>
      </w:r>
    </w:p>
    <w:p w:rsidR="0046063C" w:rsidRPr="00D97451" w:rsidRDefault="0046063C" w:rsidP="0046063C">
      <w:pPr>
        <w:ind w:left="360"/>
        <w:jc w:val="center"/>
        <w:rPr>
          <w:i/>
          <w:iCs/>
          <w:sz w:val="32"/>
          <w:szCs w:val="32"/>
        </w:rPr>
      </w:pPr>
      <w:r w:rsidRPr="00D97451">
        <w:rPr>
          <w:i/>
          <w:iCs/>
          <w:sz w:val="32"/>
          <w:szCs w:val="32"/>
        </w:rPr>
        <w:t>5.4  Характеристики, не влияющие на  конкурентоспособность</w:t>
      </w:r>
    </w:p>
    <w:p w:rsidR="0046063C" w:rsidRPr="00D97451" w:rsidRDefault="0046063C" w:rsidP="0046063C">
      <w:pPr>
        <w:ind w:left="360"/>
        <w:jc w:val="center"/>
        <w:rPr>
          <w:i/>
          <w:iCs/>
          <w:sz w:val="32"/>
          <w:szCs w:val="32"/>
        </w:rPr>
      </w:pPr>
    </w:p>
    <w:p w:rsidR="0046063C" w:rsidRPr="008E3883" w:rsidRDefault="0046063C" w:rsidP="0046063C">
      <w:pPr>
        <w:numPr>
          <w:ilvl w:val="0"/>
          <w:numId w:val="8"/>
        </w:numPr>
        <w:jc w:val="both"/>
        <w:rPr>
          <w:sz w:val="28"/>
          <w:szCs w:val="28"/>
        </w:rPr>
      </w:pPr>
      <w:r w:rsidRPr="008E3883">
        <w:rPr>
          <w:sz w:val="28"/>
          <w:szCs w:val="28"/>
        </w:rPr>
        <w:t>коли</w:t>
      </w:r>
      <w:r>
        <w:rPr>
          <w:sz w:val="28"/>
          <w:szCs w:val="28"/>
        </w:rPr>
        <w:t>чество обслуживающего персонала, потому что по большому счету потребители обслуживают себя сами</w:t>
      </w:r>
      <w:r w:rsidRPr="008E3883">
        <w:rPr>
          <w:sz w:val="28"/>
          <w:szCs w:val="28"/>
        </w:rPr>
        <w:t>.</w:t>
      </w:r>
    </w:p>
    <w:p w:rsidR="0046063C" w:rsidRDefault="0046063C" w:rsidP="0046063C">
      <w:pPr>
        <w:numPr>
          <w:ilvl w:val="0"/>
          <w:numId w:val="8"/>
        </w:numPr>
        <w:jc w:val="both"/>
      </w:pPr>
      <w:r>
        <w:rPr>
          <w:sz w:val="28"/>
          <w:szCs w:val="28"/>
        </w:rPr>
        <w:t>интерьер гипермаркета</w:t>
      </w:r>
      <w:r w:rsidRPr="008E3883">
        <w:rPr>
          <w:sz w:val="28"/>
          <w:szCs w:val="28"/>
        </w:rPr>
        <w:t xml:space="preserve"> или отдела</w:t>
      </w:r>
      <w:r>
        <w:t>;</w:t>
      </w:r>
    </w:p>
    <w:p w:rsidR="0046063C" w:rsidRDefault="0046063C" w:rsidP="0046063C">
      <w:pPr>
        <w:numPr>
          <w:ilvl w:val="0"/>
          <w:numId w:val="8"/>
        </w:numPr>
        <w:jc w:val="both"/>
        <w:rPr>
          <w:sz w:val="28"/>
          <w:szCs w:val="28"/>
        </w:rPr>
      </w:pPr>
      <w:r>
        <w:rPr>
          <w:sz w:val="28"/>
          <w:szCs w:val="28"/>
        </w:rPr>
        <w:t>современная система видеонаблюдения</w:t>
      </w:r>
    </w:p>
    <w:p w:rsidR="0046063C" w:rsidRDefault="0046063C" w:rsidP="0046063C">
      <w:pPr>
        <w:ind w:left="360"/>
        <w:jc w:val="both"/>
        <w:rPr>
          <w:sz w:val="28"/>
          <w:szCs w:val="28"/>
        </w:rPr>
      </w:pPr>
    </w:p>
    <w:p w:rsidR="0046063C" w:rsidRPr="00D97451" w:rsidRDefault="0046063C" w:rsidP="0046063C">
      <w:pPr>
        <w:ind w:left="360"/>
        <w:jc w:val="center"/>
        <w:rPr>
          <w:i/>
          <w:iCs/>
          <w:sz w:val="32"/>
          <w:szCs w:val="32"/>
        </w:rPr>
      </w:pPr>
      <w:r w:rsidRPr="00D97451">
        <w:rPr>
          <w:i/>
          <w:iCs/>
          <w:sz w:val="32"/>
          <w:szCs w:val="32"/>
        </w:rPr>
        <w:t>5.5  Основные недостатки товара</w:t>
      </w:r>
    </w:p>
    <w:p w:rsidR="0046063C" w:rsidRPr="00D97451" w:rsidRDefault="0046063C" w:rsidP="0046063C">
      <w:pPr>
        <w:jc w:val="both"/>
        <w:rPr>
          <w:sz w:val="32"/>
          <w:szCs w:val="32"/>
        </w:rPr>
      </w:pPr>
    </w:p>
    <w:p w:rsidR="0046063C" w:rsidRDefault="0046063C" w:rsidP="0046063C">
      <w:pPr>
        <w:jc w:val="both"/>
        <w:rPr>
          <w:sz w:val="28"/>
          <w:szCs w:val="28"/>
        </w:rPr>
      </w:pPr>
      <w:r>
        <w:rPr>
          <w:sz w:val="96"/>
          <w:szCs w:val="96"/>
        </w:rPr>
        <w:t xml:space="preserve"> </w:t>
      </w:r>
      <w:r w:rsidR="00D97451" w:rsidRPr="00D97451">
        <w:rPr>
          <w:rFonts w:ascii="Palatino Linotype" w:hAnsi="Palatino Linotype" w:cs="Palatino Linotype"/>
          <w:sz w:val="28"/>
          <w:szCs w:val="28"/>
        </w:rPr>
        <w:t>●</w:t>
      </w:r>
      <w:r w:rsidR="00D97451">
        <w:rPr>
          <w:rFonts w:ascii="Palatino Linotype" w:hAnsi="Palatino Linotype" w:cs="Palatino Linotype"/>
          <w:sz w:val="36"/>
          <w:szCs w:val="36"/>
        </w:rPr>
        <w:t xml:space="preserve"> </w:t>
      </w:r>
      <w:r w:rsidRPr="009F5F76">
        <w:rPr>
          <w:sz w:val="28"/>
          <w:szCs w:val="28"/>
        </w:rPr>
        <w:t xml:space="preserve">Несмотря на </w:t>
      </w:r>
      <w:r w:rsidR="00D97451" w:rsidRPr="009F5F76">
        <w:rPr>
          <w:sz w:val="28"/>
          <w:szCs w:val="28"/>
        </w:rPr>
        <w:t>то,</w:t>
      </w:r>
      <w:r w:rsidRPr="009F5F76">
        <w:rPr>
          <w:sz w:val="28"/>
          <w:szCs w:val="28"/>
        </w:rPr>
        <w:t xml:space="preserve"> что в гипермаркетах очень </w:t>
      </w:r>
      <w:r>
        <w:rPr>
          <w:sz w:val="28"/>
          <w:szCs w:val="28"/>
        </w:rPr>
        <w:t xml:space="preserve">много касс, основным недостатком </w:t>
      </w:r>
      <w:r w:rsidRPr="009F5F76">
        <w:rPr>
          <w:sz w:val="28"/>
          <w:szCs w:val="28"/>
        </w:rPr>
        <w:t>считается большая очередь на них</w:t>
      </w:r>
      <w:r>
        <w:rPr>
          <w:sz w:val="28"/>
          <w:szCs w:val="28"/>
        </w:rPr>
        <w:t>.</w:t>
      </w:r>
    </w:p>
    <w:p w:rsidR="0046063C" w:rsidRDefault="0046063C" w:rsidP="0046063C">
      <w:pPr>
        <w:jc w:val="both"/>
        <w:rPr>
          <w:sz w:val="28"/>
          <w:szCs w:val="28"/>
        </w:rPr>
      </w:pPr>
      <w:r>
        <w:rPr>
          <w:sz w:val="28"/>
          <w:szCs w:val="28"/>
        </w:rPr>
        <w:t xml:space="preserve">   </w:t>
      </w:r>
      <w:r w:rsidR="00D97451" w:rsidRPr="00D97451">
        <w:rPr>
          <w:rFonts w:ascii="Palatino Linotype" w:hAnsi="Palatino Linotype" w:cs="Palatino Linotype"/>
          <w:sz w:val="28"/>
          <w:szCs w:val="28"/>
        </w:rPr>
        <w:t>●</w:t>
      </w:r>
      <w:r w:rsidRPr="00D97451">
        <w:rPr>
          <w:sz w:val="28"/>
          <w:szCs w:val="28"/>
        </w:rPr>
        <w:t xml:space="preserve"> </w:t>
      </w:r>
      <w:r>
        <w:rPr>
          <w:sz w:val="28"/>
          <w:szCs w:val="28"/>
        </w:rPr>
        <w:t>Также за недостаток можно считать время работы магазина-до 23 часов! Очень  многие люди вследствие этого вынуждены совершать покупки впопыхах, если они успели до закрытия.</w:t>
      </w:r>
    </w:p>
    <w:p w:rsidR="0046063C" w:rsidRDefault="0046063C" w:rsidP="0046063C">
      <w:pPr>
        <w:jc w:val="both"/>
        <w:rPr>
          <w:sz w:val="28"/>
          <w:szCs w:val="28"/>
        </w:rPr>
      </w:pPr>
      <w:r>
        <w:rPr>
          <w:sz w:val="28"/>
          <w:szCs w:val="28"/>
        </w:rPr>
        <w:t xml:space="preserve">   </w:t>
      </w:r>
      <w:r w:rsidR="00D97451" w:rsidRPr="00D97451">
        <w:rPr>
          <w:rFonts w:ascii="Palatino Linotype" w:hAnsi="Palatino Linotype" w:cs="Palatino Linotype"/>
          <w:sz w:val="28"/>
          <w:szCs w:val="28"/>
        </w:rPr>
        <w:t>●</w:t>
      </w:r>
      <w:r>
        <w:rPr>
          <w:sz w:val="32"/>
          <w:szCs w:val="32"/>
        </w:rPr>
        <w:t xml:space="preserve"> </w:t>
      </w:r>
      <w:r w:rsidRPr="001259A1">
        <w:rPr>
          <w:sz w:val="28"/>
          <w:szCs w:val="28"/>
        </w:rPr>
        <w:t>Гипермаркеты расположены далеко от центра города</w:t>
      </w:r>
    </w:p>
    <w:p w:rsidR="0046063C" w:rsidRDefault="0046063C" w:rsidP="0046063C">
      <w:pPr>
        <w:jc w:val="both"/>
        <w:rPr>
          <w:sz w:val="28"/>
          <w:szCs w:val="28"/>
        </w:rPr>
      </w:pPr>
    </w:p>
    <w:p w:rsidR="00872722" w:rsidRPr="00097F9F" w:rsidRDefault="00872722" w:rsidP="0046063C">
      <w:pPr>
        <w:jc w:val="both"/>
        <w:rPr>
          <w:sz w:val="28"/>
          <w:szCs w:val="28"/>
        </w:rPr>
      </w:pPr>
    </w:p>
    <w:p w:rsidR="00D97451" w:rsidRPr="00D97451" w:rsidRDefault="00D97451" w:rsidP="00D97451">
      <w:pPr>
        <w:ind w:left="360"/>
        <w:jc w:val="center"/>
        <w:rPr>
          <w:b/>
          <w:bCs/>
          <w:sz w:val="32"/>
          <w:szCs w:val="32"/>
        </w:rPr>
      </w:pPr>
      <w:r w:rsidRPr="00D97451">
        <w:rPr>
          <w:b/>
          <w:bCs/>
          <w:sz w:val="32"/>
          <w:szCs w:val="32"/>
        </w:rPr>
        <w:t>6.  Жизненный цикл товара</w:t>
      </w:r>
    </w:p>
    <w:p w:rsidR="00D97451" w:rsidRDefault="00D97451" w:rsidP="00D97451">
      <w:pPr>
        <w:ind w:left="360"/>
        <w:jc w:val="center"/>
        <w:rPr>
          <w:sz w:val="36"/>
          <w:szCs w:val="36"/>
        </w:rPr>
      </w:pPr>
    </w:p>
    <w:p w:rsidR="00D97451" w:rsidRPr="00B75A1E" w:rsidRDefault="00D97451" w:rsidP="00D97451">
      <w:pPr>
        <w:jc w:val="center"/>
        <w:rPr>
          <w:i/>
          <w:iCs/>
          <w:sz w:val="28"/>
          <w:szCs w:val="28"/>
        </w:rPr>
      </w:pPr>
      <w:r w:rsidRPr="00B75A1E">
        <w:rPr>
          <w:i/>
          <w:iCs/>
          <w:sz w:val="28"/>
          <w:szCs w:val="28"/>
        </w:rPr>
        <w:t>6.1 Длительность, период, динамика развития</w:t>
      </w:r>
    </w:p>
    <w:p w:rsidR="00D97451" w:rsidRPr="00B75A1E" w:rsidRDefault="00D97451" w:rsidP="00D97451">
      <w:pPr>
        <w:jc w:val="center"/>
        <w:rPr>
          <w:i/>
          <w:iCs/>
          <w:sz w:val="28"/>
          <w:szCs w:val="28"/>
        </w:rPr>
      </w:pPr>
    </w:p>
    <w:p w:rsidR="00D97451" w:rsidRPr="004A589A" w:rsidRDefault="00D97451" w:rsidP="00D97451">
      <w:pPr>
        <w:rPr>
          <w:sz w:val="28"/>
          <w:szCs w:val="28"/>
        </w:rPr>
      </w:pPr>
      <w:r w:rsidRPr="004A589A">
        <w:rPr>
          <w:sz w:val="28"/>
          <w:szCs w:val="28"/>
        </w:rPr>
        <w:t>Жизненный цикл товара представляет собой несколько этапов:</w:t>
      </w:r>
    </w:p>
    <w:p w:rsidR="00D97451" w:rsidRDefault="00D97451" w:rsidP="00D97451">
      <w:pPr>
        <w:jc w:val="both"/>
        <w:rPr>
          <w:sz w:val="28"/>
          <w:szCs w:val="28"/>
        </w:rPr>
      </w:pPr>
      <w:r>
        <w:rPr>
          <w:sz w:val="28"/>
          <w:szCs w:val="28"/>
          <w:u w:val="single"/>
        </w:rPr>
        <w:t>1)</w:t>
      </w:r>
      <w:r w:rsidRPr="004A589A">
        <w:rPr>
          <w:sz w:val="28"/>
          <w:szCs w:val="28"/>
        </w:rPr>
        <w:t xml:space="preserve"> Гипермаркет предлагает покупателю новый товар. В </w:t>
      </w:r>
      <w:r>
        <w:rPr>
          <w:sz w:val="28"/>
          <w:szCs w:val="28"/>
        </w:rPr>
        <w:t>течение одного-двух</w:t>
      </w:r>
      <w:r w:rsidRPr="004A589A">
        <w:rPr>
          <w:sz w:val="28"/>
          <w:szCs w:val="28"/>
        </w:rPr>
        <w:t xml:space="preserve"> месяцев покупатель к нему присматривается</w:t>
      </w:r>
      <w:r>
        <w:rPr>
          <w:sz w:val="28"/>
          <w:szCs w:val="28"/>
        </w:rPr>
        <w:t>, пробовать его, например на проводимых в гипермаркете дегустациях</w:t>
      </w:r>
    </w:p>
    <w:p w:rsidR="00D97451" w:rsidRDefault="00D97451" w:rsidP="00D97451">
      <w:pPr>
        <w:ind w:firstLine="709"/>
        <w:jc w:val="both"/>
        <w:rPr>
          <w:sz w:val="28"/>
          <w:szCs w:val="28"/>
        </w:rPr>
      </w:pPr>
      <w:r>
        <w:rPr>
          <w:sz w:val="28"/>
          <w:szCs w:val="28"/>
        </w:rPr>
        <w:t xml:space="preserve">2) </w:t>
      </w:r>
      <w:r w:rsidRPr="004A589A">
        <w:rPr>
          <w:sz w:val="28"/>
          <w:szCs w:val="28"/>
        </w:rPr>
        <w:t>Если новый товар подошел покупателю, то он начинает активно продаваться, и спрос на него увеличивается. Это период развития.</w:t>
      </w:r>
    </w:p>
    <w:p w:rsidR="00D97451" w:rsidRDefault="00D97451" w:rsidP="00D97451">
      <w:pPr>
        <w:ind w:firstLine="709"/>
        <w:rPr>
          <w:sz w:val="28"/>
          <w:szCs w:val="28"/>
        </w:rPr>
      </w:pPr>
      <w:r>
        <w:rPr>
          <w:sz w:val="28"/>
          <w:szCs w:val="28"/>
        </w:rPr>
        <w:t xml:space="preserve">3) </w:t>
      </w:r>
      <w:r w:rsidRPr="004A589A">
        <w:rPr>
          <w:sz w:val="28"/>
          <w:szCs w:val="28"/>
        </w:rPr>
        <w:t>Через определенное время спрос становится стабильным в своей высшей на данном этапе точке. То есть товар продолжает активно покупаться, но спрос на него не увеличивается.</w:t>
      </w:r>
    </w:p>
    <w:p w:rsidR="00D97451" w:rsidRDefault="00D97451" w:rsidP="00D97451">
      <w:pPr>
        <w:ind w:firstLine="709"/>
        <w:rPr>
          <w:sz w:val="28"/>
          <w:szCs w:val="28"/>
        </w:rPr>
      </w:pPr>
      <w:r>
        <w:rPr>
          <w:sz w:val="28"/>
          <w:szCs w:val="28"/>
        </w:rPr>
        <w:t xml:space="preserve">4) наступает </w:t>
      </w:r>
      <w:r w:rsidRPr="004A589A">
        <w:rPr>
          <w:sz w:val="28"/>
          <w:szCs w:val="28"/>
        </w:rPr>
        <w:t>период морального старения товара – через год после появления в продаже.</w:t>
      </w:r>
    </w:p>
    <w:p w:rsidR="006A155E" w:rsidRPr="00C91DE1" w:rsidRDefault="006A155E" w:rsidP="00D97451">
      <w:pPr>
        <w:jc w:val="both"/>
        <w:rPr>
          <w:sz w:val="28"/>
          <w:szCs w:val="28"/>
        </w:rPr>
      </w:pPr>
    </w:p>
    <w:p w:rsidR="000362BE" w:rsidRPr="00C91DE1" w:rsidRDefault="000362BE" w:rsidP="00D97451">
      <w:pPr>
        <w:jc w:val="both"/>
        <w:rPr>
          <w:sz w:val="28"/>
          <w:szCs w:val="28"/>
        </w:rPr>
      </w:pPr>
    </w:p>
    <w:p w:rsidR="006821AD" w:rsidRDefault="008303CC" w:rsidP="00D97451">
      <w:pPr>
        <w:jc w:val="both"/>
      </w:pPr>
      <w:r>
        <w:pict>
          <v:shape id="_x0000_i1029" type="#_x0000_t75" style="width:252pt;height:153pt">
            <v:imagedata r:id="rId11" o:title=""/>
          </v:shape>
        </w:pict>
      </w:r>
    </w:p>
    <w:p w:rsidR="00D97451" w:rsidRDefault="00D97451" w:rsidP="00D97451">
      <w:pPr>
        <w:jc w:val="both"/>
        <w:rPr>
          <w:sz w:val="28"/>
          <w:szCs w:val="28"/>
        </w:rPr>
      </w:pPr>
    </w:p>
    <w:p w:rsidR="00D97451" w:rsidRDefault="00D97451" w:rsidP="00D97451">
      <w:pPr>
        <w:jc w:val="both"/>
        <w:rPr>
          <w:sz w:val="28"/>
          <w:szCs w:val="28"/>
        </w:rPr>
      </w:pPr>
    </w:p>
    <w:p w:rsidR="00D97451" w:rsidRPr="00701776" w:rsidRDefault="00D97451" w:rsidP="00D97451">
      <w:pPr>
        <w:ind w:left="708"/>
        <w:jc w:val="center"/>
        <w:rPr>
          <w:i/>
          <w:iCs/>
          <w:sz w:val="28"/>
          <w:szCs w:val="28"/>
        </w:rPr>
      </w:pPr>
      <w:r w:rsidRPr="00701776">
        <w:rPr>
          <w:i/>
          <w:iCs/>
          <w:sz w:val="28"/>
          <w:szCs w:val="28"/>
        </w:rPr>
        <w:t>6.2  Место на кривой товара фирмы, товара конкурентов</w:t>
      </w:r>
    </w:p>
    <w:p w:rsidR="00D97451" w:rsidRPr="001259A1" w:rsidRDefault="00D97451" w:rsidP="00D97451">
      <w:pPr>
        <w:jc w:val="both"/>
        <w:rPr>
          <w:sz w:val="28"/>
          <w:szCs w:val="28"/>
        </w:rPr>
      </w:pPr>
    </w:p>
    <w:p w:rsidR="00D97451" w:rsidRDefault="00D97451" w:rsidP="00D97451">
      <w:pPr>
        <w:jc w:val="both"/>
        <w:rPr>
          <w:sz w:val="28"/>
          <w:szCs w:val="28"/>
        </w:rPr>
      </w:pPr>
      <w:r>
        <w:rPr>
          <w:sz w:val="28"/>
          <w:szCs w:val="28"/>
        </w:rPr>
        <w:t xml:space="preserve">                                                                               </w:t>
      </w:r>
    </w:p>
    <w:p w:rsidR="00D97451" w:rsidRDefault="00D97451" w:rsidP="00D97451">
      <w:pPr>
        <w:jc w:val="both"/>
        <w:rPr>
          <w:sz w:val="28"/>
          <w:szCs w:val="28"/>
        </w:rPr>
      </w:pPr>
    </w:p>
    <w:p w:rsidR="00D97451" w:rsidRDefault="008303CC" w:rsidP="00D97451">
      <w:pPr>
        <w:tabs>
          <w:tab w:val="left" w:pos="345"/>
          <w:tab w:val="left" w:pos="1440"/>
          <w:tab w:val="left" w:pos="2940"/>
          <w:tab w:val="left" w:pos="4200"/>
          <w:tab w:val="left" w:pos="5520"/>
        </w:tabs>
        <w:jc w:val="both"/>
      </w:pPr>
      <w:r>
        <w:rPr>
          <w:noProof/>
        </w:rPr>
        <w:pict>
          <v:line id="_x0000_s1026" style="position:absolute;left:0;text-align:left;flip:y;z-index:251660288" from="270pt,5.3pt" to="270pt,212.3pt"/>
        </w:pict>
      </w:r>
      <w:r>
        <w:rPr>
          <w:noProof/>
        </w:rPr>
        <w:pict>
          <v:line id="_x0000_s1027" style="position:absolute;left:0;text-align:left;flip:y;z-index:251659264" from="189pt,5.3pt" to="189pt,212.3pt"/>
        </w:pict>
      </w:r>
      <w:r>
        <w:rPr>
          <w:noProof/>
        </w:rPr>
        <w:pict>
          <v:line id="_x0000_s1028" style="position:absolute;left:0;text-align:left;flip:y;z-index:251658240" from="117pt,5.3pt" to="117pt,212.3pt"/>
        </w:pict>
      </w:r>
      <w:r>
        <w:rPr>
          <w:noProof/>
        </w:rPr>
        <w:pict>
          <v:line id="_x0000_s1029" style="position:absolute;left:0;text-align:left;flip:y;z-index:251657216" from="45pt,5.3pt" to="45pt,210.05pt">
            <v:stroke endarrow="block"/>
          </v:line>
        </w:pict>
      </w:r>
      <w:r w:rsidR="00D97451">
        <w:rPr>
          <w:i/>
          <w:iCs/>
          <w:sz w:val="28"/>
          <w:szCs w:val="28"/>
        </w:rPr>
        <w:tab/>
      </w:r>
      <w:r w:rsidR="00D97451">
        <w:t>спрос</w:t>
      </w:r>
      <w:r w:rsidR="00D97451">
        <w:rPr>
          <w:i/>
          <w:iCs/>
          <w:sz w:val="28"/>
          <w:szCs w:val="28"/>
        </w:rPr>
        <w:tab/>
      </w:r>
      <w:r w:rsidR="00D97451">
        <w:t xml:space="preserve">период </w:t>
      </w:r>
      <w:r w:rsidR="00D97451">
        <w:tab/>
        <w:t>период</w:t>
      </w:r>
      <w:r w:rsidR="00D97451">
        <w:tab/>
        <w:t>период</w:t>
      </w:r>
      <w:r w:rsidR="00D97451">
        <w:tab/>
        <w:t>период</w:t>
      </w:r>
    </w:p>
    <w:p w:rsidR="00D97451" w:rsidRDefault="00D97451" w:rsidP="00D97451">
      <w:pPr>
        <w:tabs>
          <w:tab w:val="left" w:pos="1515"/>
          <w:tab w:val="left" w:pos="2940"/>
          <w:tab w:val="left" w:pos="4200"/>
          <w:tab w:val="left" w:pos="5520"/>
        </w:tabs>
        <w:ind w:firstLine="1440"/>
        <w:jc w:val="both"/>
      </w:pPr>
      <w:r>
        <w:t>введения</w:t>
      </w:r>
      <w:r>
        <w:tab/>
        <w:t>роста</w:t>
      </w:r>
      <w:r>
        <w:tab/>
        <w:t>зрелости</w:t>
      </w:r>
      <w:r>
        <w:tab/>
        <w:t>спада</w:t>
      </w:r>
    </w:p>
    <w:p w:rsidR="00D97451" w:rsidRDefault="008303CC" w:rsidP="00D97451">
      <w:pPr>
        <w:tabs>
          <w:tab w:val="left" w:pos="1440"/>
        </w:tabs>
        <w:jc w:val="both"/>
      </w:pPr>
      <w:r>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30" type="#_x0000_t47" style="position:absolute;left:0;text-align:left;margin-left:351pt;margin-top:9.3pt;width:171pt;height:36pt;z-index:251656192" adj="-15802,21150,-758,5400,-18189,21600,-18189,21600">
            <v:textbox style="mso-next-textbox:#_x0000_s1030">
              <w:txbxContent>
                <w:p w:rsidR="00D97451" w:rsidRPr="00D5631A" w:rsidRDefault="00D97451" w:rsidP="00D97451">
                  <w:pPr>
                    <w:jc w:val="center"/>
                    <w:rPr>
                      <w:sz w:val="24"/>
                      <w:szCs w:val="24"/>
                    </w:rPr>
                  </w:pPr>
                  <w:r w:rsidRPr="00D5631A">
                    <w:rPr>
                      <w:sz w:val="24"/>
                      <w:szCs w:val="24"/>
                    </w:rPr>
                    <w:t>Лента,</w:t>
                  </w:r>
                  <w:r>
                    <w:rPr>
                      <w:sz w:val="24"/>
                      <w:szCs w:val="24"/>
                    </w:rPr>
                    <w:t xml:space="preserve"> </w:t>
                  </w:r>
                  <w:r w:rsidRPr="00D5631A">
                    <w:rPr>
                      <w:sz w:val="24"/>
                      <w:szCs w:val="24"/>
                    </w:rPr>
                    <w:t>Пятерочка, Копейка</w:t>
                  </w:r>
                </w:p>
              </w:txbxContent>
            </v:textbox>
            <o:callout v:ext="edit" minusy="t"/>
          </v:shape>
        </w:pict>
      </w:r>
      <w:r w:rsidR="00D97451">
        <w:tab/>
        <w:t xml:space="preserve">товара на </w:t>
      </w:r>
    </w:p>
    <w:p w:rsidR="00D97451" w:rsidRPr="00464017" w:rsidRDefault="00D97451" w:rsidP="00D97451">
      <w:pPr>
        <w:tabs>
          <w:tab w:val="left" w:pos="1440"/>
        </w:tabs>
        <w:ind w:firstLine="1440"/>
        <w:jc w:val="both"/>
      </w:pPr>
      <w:r>
        <w:t>рынок</w:t>
      </w:r>
    </w:p>
    <w:p w:rsidR="00D97451" w:rsidRPr="00464017" w:rsidRDefault="00D97451" w:rsidP="00D97451">
      <w:pPr>
        <w:jc w:val="both"/>
      </w:pPr>
    </w:p>
    <w:p w:rsidR="00D97451" w:rsidRDefault="008303CC" w:rsidP="00D97451">
      <w:pPr>
        <w:tabs>
          <w:tab w:val="left" w:pos="3165"/>
          <w:tab w:val="center" w:pos="4677"/>
        </w:tabs>
        <w:jc w:val="both"/>
        <w:rPr>
          <w:i/>
          <w:iCs/>
          <w:sz w:val="28"/>
          <w:szCs w:val="28"/>
        </w:rPr>
      </w:pPr>
      <w:r>
        <w:rPr>
          <w:noProof/>
        </w:rPr>
        <w:pict>
          <v:shape id="_x0000_s1031" style="position:absolute;left:0;text-align:left;margin-left:45pt;margin-top:7pt;width:261pt;height:2in;z-index:251654144" coordsize="5220,2880" path="m,2880c90,2640,180,2400,360,2160v180,-240,210,-360,720,-720c1590,1080,2730,,3420,v690,,1500,1200,1800,1440e" filled="f">
            <v:path arrowok="t"/>
          </v:shape>
        </w:pict>
      </w:r>
      <w:r w:rsidR="00D97451">
        <w:rPr>
          <w:i/>
          <w:iCs/>
          <w:sz w:val="28"/>
          <w:szCs w:val="28"/>
        </w:rPr>
        <w:tab/>
      </w:r>
      <w:r w:rsidR="00D97451">
        <w:rPr>
          <w:i/>
          <w:iCs/>
          <w:sz w:val="28"/>
          <w:szCs w:val="28"/>
        </w:rPr>
        <w:tab/>
      </w:r>
    </w:p>
    <w:p w:rsidR="00D97451" w:rsidRDefault="00D97451" w:rsidP="00D97451">
      <w:pPr>
        <w:jc w:val="both"/>
        <w:rPr>
          <w:i/>
          <w:iCs/>
          <w:sz w:val="28"/>
          <w:szCs w:val="28"/>
        </w:rPr>
      </w:pPr>
    </w:p>
    <w:p w:rsidR="00D97451" w:rsidRDefault="00D97451" w:rsidP="00D97451">
      <w:pPr>
        <w:jc w:val="both"/>
        <w:rPr>
          <w:i/>
          <w:iCs/>
          <w:sz w:val="28"/>
          <w:szCs w:val="28"/>
        </w:rPr>
      </w:pPr>
    </w:p>
    <w:p w:rsidR="00D97451" w:rsidRDefault="00D97451" w:rsidP="00D97451">
      <w:pPr>
        <w:jc w:val="both"/>
        <w:rPr>
          <w:i/>
          <w:iCs/>
          <w:sz w:val="28"/>
          <w:szCs w:val="28"/>
        </w:rPr>
      </w:pPr>
    </w:p>
    <w:p w:rsidR="00D97451" w:rsidRDefault="008303CC" w:rsidP="00D97451">
      <w:pPr>
        <w:jc w:val="both"/>
        <w:rPr>
          <w:i/>
          <w:iCs/>
          <w:sz w:val="28"/>
          <w:szCs w:val="28"/>
        </w:rPr>
      </w:pPr>
      <w:r>
        <w:rPr>
          <w:noProof/>
        </w:rPr>
        <w:pict>
          <v:shape id="_x0000_s1032" type="#_x0000_t47" style="position:absolute;left:0;text-align:left;margin-left:369pt;margin-top:9.4pt;width:2in;height:61.3pt;z-index:251655168" adj="-28440,-19045,-900,3171,7313,-11646,7313,-11646">
            <v:textbox style="mso-next-textbox:#_x0000_s1032">
              <w:txbxContent>
                <w:p w:rsidR="00D97451" w:rsidRPr="00D5631A" w:rsidRDefault="00D97451" w:rsidP="00D97451">
                  <w:pPr>
                    <w:jc w:val="center"/>
                    <w:rPr>
                      <w:sz w:val="24"/>
                      <w:szCs w:val="24"/>
                    </w:rPr>
                  </w:pPr>
                  <w:r>
                    <w:t xml:space="preserve"> </w:t>
                  </w:r>
                  <w:r w:rsidRPr="00D5631A">
                    <w:rPr>
                      <w:sz w:val="24"/>
                      <w:szCs w:val="24"/>
                    </w:rPr>
                    <w:t>О′кей,</w:t>
                  </w:r>
                  <w:r>
                    <w:rPr>
                      <w:sz w:val="24"/>
                      <w:szCs w:val="24"/>
                    </w:rPr>
                    <w:t xml:space="preserve"> П</w:t>
                  </w:r>
                  <w:r w:rsidRPr="00D5631A">
                    <w:rPr>
                      <w:sz w:val="24"/>
                      <w:szCs w:val="24"/>
                    </w:rPr>
                    <w:t>атерсон,</w:t>
                  </w:r>
                  <w:r>
                    <w:rPr>
                      <w:sz w:val="24"/>
                      <w:szCs w:val="24"/>
                    </w:rPr>
                    <w:t xml:space="preserve"> П</w:t>
                  </w:r>
                  <w:r w:rsidRPr="00D5631A">
                    <w:rPr>
                      <w:sz w:val="24"/>
                      <w:szCs w:val="24"/>
                    </w:rPr>
                    <w:t>ерекресток</w:t>
                  </w:r>
                  <w:r>
                    <w:rPr>
                      <w:sz w:val="24"/>
                      <w:szCs w:val="24"/>
                    </w:rPr>
                    <w:t>,М</w:t>
                  </w:r>
                  <w:r w:rsidRPr="00D5631A">
                    <w:rPr>
                      <w:sz w:val="24"/>
                      <w:szCs w:val="24"/>
                    </w:rPr>
                    <w:t>етро</w:t>
                  </w:r>
                </w:p>
              </w:txbxContent>
            </v:textbox>
          </v:shape>
        </w:pict>
      </w:r>
    </w:p>
    <w:p w:rsidR="00D97451" w:rsidRDefault="00D97451" w:rsidP="00D97451">
      <w:pPr>
        <w:jc w:val="both"/>
        <w:rPr>
          <w:i/>
          <w:iCs/>
          <w:sz w:val="28"/>
          <w:szCs w:val="28"/>
        </w:rPr>
      </w:pPr>
    </w:p>
    <w:p w:rsidR="00D97451" w:rsidRDefault="00D97451" w:rsidP="00D97451">
      <w:pPr>
        <w:jc w:val="both"/>
        <w:rPr>
          <w:i/>
          <w:iCs/>
          <w:sz w:val="28"/>
          <w:szCs w:val="28"/>
        </w:rPr>
      </w:pPr>
    </w:p>
    <w:p w:rsidR="00D97451" w:rsidRDefault="00D97451" w:rsidP="00D97451">
      <w:pPr>
        <w:jc w:val="both"/>
        <w:rPr>
          <w:i/>
          <w:iCs/>
          <w:sz w:val="28"/>
          <w:szCs w:val="28"/>
        </w:rPr>
      </w:pPr>
    </w:p>
    <w:p w:rsidR="00D97451" w:rsidRDefault="00D97451" w:rsidP="00D97451">
      <w:pPr>
        <w:jc w:val="both"/>
        <w:rPr>
          <w:i/>
          <w:iCs/>
          <w:sz w:val="28"/>
          <w:szCs w:val="28"/>
        </w:rPr>
      </w:pPr>
    </w:p>
    <w:p w:rsidR="00D97451" w:rsidRDefault="008303CC" w:rsidP="00D97451">
      <w:pPr>
        <w:jc w:val="both"/>
        <w:rPr>
          <w:i/>
          <w:iCs/>
          <w:sz w:val="28"/>
          <w:szCs w:val="28"/>
        </w:rPr>
      </w:pPr>
      <w:r>
        <w:rPr>
          <w:noProof/>
        </w:rPr>
        <w:pict>
          <v:line id="_x0000_s1033" style="position:absolute;left:0;text-align:left;z-index:251653120" from="45pt,10.45pt" to="5in,10.45pt">
            <v:stroke endarrow="block"/>
          </v:line>
        </w:pict>
      </w:r>
    </w:p>
    <w:p w:rsidR="00D97451" w:rsidRPr="00FB1D5C" w:rsidRDefault="00D97451" w:rsidP="00D97451">
      <w:pPr>
        <w:tabs>
          <w:tab w:val="left" w:pos="795"/>
          <w:tab w:val="left" w:pos="2460"/>
          <w:tab w:val="left" w:pos="3675"/>
          <w:tab w:val="left" w:pos="7125"/>
        </w:tabs>
        <w:jc w:val="both"/>
      </w:pPr>
      <w:r>
        <w:rPr>
          <w:i/>
          <w:iCs/>
          <w:sz w:val="28"/>
          <w:szCs w:val="28"/>
        </w:rPr>
        <w:tab/>
      </w:r>
      <w:r>
        <w:t>1998</w:t>
      </w:r>
      <w:r>
        <w:rPr>
          <w:i/>
          <w:iCs/>
          <w:sz w:val="28"/>
          <w:szCs w:val="28"/>
        </w:rPr>
        <w:tab/>
      </w:r>
      <w:r w:rsidRPr="00FB1D5C">
        <w:t>2002</w:t>
      </w:r>
      <w:r>
        <w:rPr>
          <w:i/>
          <w:iCs/>
          <w:sz w:val="28"/>
          <w:szCs w:val="28"/>
        </w:rPr>
        <w:tab/>
      </w:r>
      <w:r w:rsidRPr="00FB1D5C">
        <w:t>200</w:t>
      </w:r>
      <w:r>
        <w:t>6</w:t>
      </w:r>
      <w:r>
        <w:rPr>
          <w:i/>
          <w:iCs/>
          <w:sz w:val="28"/>
          <w:szCs w:val="28"/>
        </w:rPr>
        <w:tab/>
      </w:r>
      <w:r w:rsidRPr="00FB1D5C">
        <w:t>время</w:t>
      </w:r>
    </w:p>
    <w:p w:rsidR="00D97451" w:rsidRDefault="00D97451" w:rsidP="00D97451">
      <w:pPr>
        <w:jc w:val="both"/>
        <w:rPr>
          <w:i/>
          <w:iCs/>
          <w:sz w:val="28"/>
          <w:szCs w:val="28"/>
        </w:rPr>
      </w:pPr>
    </w:p>
    <w:p w:rsidR="00D97451" w:rsidRDefault="00D97451" w:rsidP="00D97451">
      <w:pPr>
        <w:jc w:val="both"/>
        <w:rPr>
          <w:sz w:val="28"/>
          <w:szCs w:val="28"/>
        </w:rPr>
      </w:pPr>
      <w:r>
        <w:rPr>
          <w:sz w:val="28"/>
          <w:szCs w:val="28"/>
        </w:rPr>
        <w:t xml:space="preserve">Как видно из </w:t>
      </w:r>
      <w:r w:rsidRPr="00D5631A">
        <w:rPr>
          <w:sz w:val="28"/>
          <w:szCs w:val="28"/>
        </w:rPr>
        <w:t xml:space="preserve">графика   кривые   товаров основных конкурентов находятся  в похожем положении. Это лишний раз доказывает, что в настоящее время конкуренция между этими гипермаркетами действительно серьезная. Следует предположить, что в условиях жесткой конкуренции </w:t>
      </w:r>
      <w:r>
        <w:rPr>
          <w:sz w:val="28"/>
          <w:szCs w:val="28"/>
        </w:rPr>
        <w:t xml:space="preserve"> гипермаркет О</w:t>
      </w:r>
      <w:r w:rsidRPr="00D5631A">
        <w:rPr>
          <w:sz w:val="28"/>
          <w:szCs w:val="28"/>
        </w:rPr>
        <w:t>′кей  будет предлагать потребителям все новые и новые товары и услуги, тем самым, привлекая людей сделать покупку именно в этом гипермаркете</w:t>
      </w:r>
      <w:r>
        <w:rPr>
          <w:sz w:val="28"/>
          <w:szCs w:val="28"/>
        </w:rPr>
        <w:t>.</w:t>
      </w:r>
    </w:p>
    <w:p w:rsidR="00D97451" w:rsidRDefault="00D97451" w:rsidP="00D97451">
      <w:pPr>
        <w:jc w:val="both"/>
        <w:rPr>
          <w:sz w:val="28"/>
          <w:szCs w:val="28"/>
        </w:rPr>
      </w:pPr>
    </w:p>
    <w:p w:rsidR="00D97451" w:rsidRDefault="00D97451" w:rsidP="00D97451">
      <w:pPr>
        <w:jc w:val="both"/>
        <w:rPr>
          <w:sz w:val="28"/>
          <w:szCs w:val="28"/>
        </w:rPr>
      </w:pPr>
    </w:p>
    <w:p w:rsidR="00D97451" w:rsidRPr="00451319" w:rsidRDefault="00D97451" w:rsidP="00D97451">
      <w:pPr>
        <w:jc w:val="center"/>
        <w:rPr>
          <w:sz w:val="32"/>
          <w:szCs w:val="32"/>
        </w:rPr>
      </w:pPr>
      <w:r w:rsidRPr="00451319">
        <w:rPr>
          <w:sz w:val="32"/>
          <w:szCs w:val="32"/>
        </w:rPr>
        <w:t>7.   Ценовая стратегия</w:t>
      </w:r>
    </w:p>
    <w:p w:rsidR="00D97451" w:rsidRDefault="00D97451" w:rsidP="00D97451">
      <w:pPr>
        <w:ind w:left="708"/>
        <w:jc w:val="center"/>
        <w:rPr>
          <w:i/>
          <w:iCs/>
          <w:sz w:val="28"/>
          <w:szCs w:val="28"/>
        </w:rPr>
      </w:pPr>
    </w:p>
    <w:p w:rsidR="00D97451" w:rsidRPr="00D97451" w:rsidRDefault="00D97451" w:rsidP="00D97451">
      <w:pPr>
        <w:ind w:left="708"/>
        <w:jc w:val="center"/>
        <w:rPr>
          <w:i/>
          <w:iCs/>
          <w:sz w:val="32"/>
          <w:szCs w:val="32"/>
        </w:rPr>
      </w:pPr>
      <w:r w:rsidRPr="00D97451">
        <w:rPr>
          <w:i/>
          <w:iCs/>
          <w:sz w:val="32"/>
          <w:szCs w:val="32"/>
        </w:rPr>
        <w:t>7.1  Эластичность спроса на товар к изменению цены</w:t>
      </w:r>
    </w:p>
    <w:p w:rsidR="00D97451" w:rsidRDefault="00D97451" w:rsidP="00D97451">
      <w:pPr>
        <w:jc w:val="both"/>
        <w:rPr>
          <w:sz w:val="28"/>
          <w:szCs w:val="28"/>
        </w:rPr>
      </w:pPr>
    </w:p>
    <w:p w:rsidR="00D97451" w:rsidRPr="004D31F6" w:rsidRDefault="00D97451" w:rsidP="00D97451">
      <w:pPr>
        <w:jc w:val="both"/>
        <w:rPr>
          <w:sz w:val="28"/>
          <w:szCs w:val="28"/>
        </w:rPr>
      </w:pPr>
      <w:r>
        <w:rPr>
          <w:sz w:val="28"/>
          <w:szCs w:val="28"/>
        </w:rPr>
        <w:t xml:space="preserve"> Цена на товары гипермаркетов О′кей может быть изменена вследствие следующих основных факторов</w:t>
      </w:r>
      <w:r w:rsidRPr="004D31F6">
        <w:rPr>
          <w:sz w:val="28"/>
          <w:szCs w:val="28"/>
        </w:rPr>
        <w:t>:</w:t>
      </w:r>
    </w:p>
    <w:p w:rsidR="00D97451" w:rsidRPr="004D31F6" w:rsidRDefault="00D97451" w:rsidP="00D97451">
      <w:pPr>
        <w:jc w:val="both"/>
        <w:rPr>
          <w:sz w:val="28"/>
          <w:szCs w:val="28"/>
        </w:rPr>
      </w:pPr>
      <w:r w:rsidRPr="004D31F6">
        <w:rPr>
          <w:sz w:val="28"/>
          <w:szCs w:val="28"/>
        </w:rPr>
        <w:t>1) В пределах колебания цен у конкурентов</w:t>
      </w:r>
    </w:p>
    <w:p w:rsidR="00D97451" w:rsidRPr="00E67649" w:rsidRDefault="00D97451" w:rsidP="00D97451">
      <w:pPr>
        <w:jc w:val="both"/>
        <w:rPr>
          <w:sz w:val="28"/>
          <w:szCs w:val="28"/>
        </w:rPr>
      </w:pPr>
      <w:r w:rsidRPr="00E67649">
        <w:rPr>
          <w:sz w:val="28"/>
          <w:szCs w:val="28"/>
        </w:rPr>
        <w:t xml:space="preserve">2) </w:t>
      </w:r>
      <w:r w:rsidRPr="004D31F6">
        <w:rPr>
          <w:sz w:val="28"/>
          <w:szCs w:val="28"/>
        </w:rPr>
        <w:t>При изменении цен поставщиков</w:t>
      </w:r>
    </w:p>
    <w:p w:rsidR="00D97451" w:rsidRPr="004D31F6" w:rsidRDefault="00D97451" w:rsidP="00D97451">
      <w:pPr>
        <w:jc w:val="both"/>
        <w:rPr>
          <w:sz w:val="28"/>
          <w:szCs w:val="28"/>
        </w:rPr>
      </w:pPr>
      <w:r w:rsidRPr="004D31F6">
        <w:rPr>
          <w:sz w:val="28"/>
          <w:szCs w:val="28"/>
        </w:rPr>
        <w:t>3) В пределах инфляции</w:t>
      </w:r>
    </w:p>
    <w:p w:rsidR="00D97451" w:rsidRDefault="00D97451" w:rsidP="00D97451">
      <w:pPr>
        <w:jc w:val="both"/>
        <w:rPr>
          <w:sz w:val="28"/>
          <w:szCs w:val="28"/>
        </w:rPr>
      </w:pPr>
      <w:r>
        <w:rPr>
          <w:sz w:val="28"/>
          <w:szCs w:val="28"/>
        </w:rPr>
        <w:t xml:space="preserve">Несмотря на наличие таких весомых факторов, я считаю, что спрос на товары гипермаркетов О′ Кей не очень эластичный, так как маленькие изменение в цене не могут заставить покупателя больше не покупать этот продукт или покупать его у конкурента. </w:t>
      </w:r>
    </w:p>
    <w:p w:rsidR="00D97451" w:rsidRDefault="00D97451" w:rsidP="00D97451">
      <w:pPr>
        <w:jc w:val="both"/>
        <w:rPr>
          <w:sz w:val="28"/>
          <w:szCs w:val="28"/>
        </w:rPr>
      </w:pPr>
    </w:p>
    <w:p w:rsidR="00D97451" w:rsidRDefault="00D97451" w:rsidP="00D97451">
      <w:pPr>
        <w:ind w:left="708"/>
        <w:jc w:val="center"/>
        <w:rPr>
          <w:i/>
          <w:iCs/>
          <w:sz w:val="32"/>
          <w:szCs w:val="32"/>
        </w:rPr>
      </w:pPr>
      <w:r w:rsidRPr="00A42259">
        <w:rPr>
          <w:i/>
          <w:iCs/>
          <w:sz w:val="32"/>
          <w:szCs w:val="32"/>
        </w:rPr>
        <w:t>7.2 Принцип ценообразования</w:t>
      </w:r>
    </w:p>
    <w:p w:rsidR="00D97451" w:rsidRDefault="00D97451" w:rsidP="00D97451">
      <w:pPr>
        <w:ind w:left="708"/>
        <w:jc w:val="center"/>
        <w:rPr>
          <w:i/>
          <w:iCs/>
          <w:sz w:val="32"/>
          <w:szCs w:val="32"/>
        </w:rPr>
      </w:pPr>
    </w:p>
    <w:p w:rsidR="00D97451" w:rsidRPr="008C0B48" w:rsidRDefault="00D97451" w:rsidP="00D97451">
      <w:pPr>
        <w:ind w:firstLine="709"/>
        <w:rPr>
          <w:sz w:val="28"/>
          <w:szCs w:val="28"/>
        </w:rPr>
      </w:pPr>
      <w:r w:rsidRPr="008C0B48">
        <w:rPr>
          <w:sz w:val="28"/>
          <w:szCs w:val="28"/>
        </w:rPr>
        <w:t>Существует 3 принципа ценообразования:</w:t>
      </w:r>
    </w:p>
    <w:p w:rsidR="00D97451" w:rsidRPr="008C0B48" w:rsidRDefault="00D97451" w:rsidP="00D97451">
      <w:pPr>
        <w:numPr>
          <w:ilvl w:val="0"/>
          <w:numId w:val="9"/>
        </w:numPr>
        <w:ind w:firstLine="709"/>
        <w:rPr>
          <w:sz w:val="28"/>
          <w:szCs w:val="28"/>
        </w:rPr>
      </w:pPr>
      <w:r w:rsidRPr="008C0B48">
        <w:rPr>
          <w:sz w:val="28"/>
          <w:szCs w:val="28"/>
        </w:rPr>
        <w:t>по издержкам</w:t>
      </w:r>
    </w:p>
    <w:p w:rsidR="00D97451" w:rsidRPr="008C0B48" w:rsidRDefault="00D97451" w:rsidP="00D97451">
      <w:pPr>
        <w:numPr>
          <w:ilvl w:val="0"/>
          <w:numId w:val="9"/>
        </w:numPr>
        <w:ind w:firstLine="709"/>
        <w:rPr>
          <w:sz w:val="28"/>
          <w:szCs w:val="28"/>
        </w:rPr>
      </w:pPr>
      <w:r w:rsidRPr="008C0B48">
        <w:rPr>
          <w:sz w:val="28"/>
          <w:szCs w:val="28"/>
        </w:rPr>
        <w:t>на основе рыночной стоимости</w:t>
      </w:r>
    </w:p>
    <w:p w:rsidR="00D97451" w:rsidRDefault="00D97451" w:rsidP="00D97451">
      <w:pPr>
        <w:numPr>
          <w:ilvl w:val="0"/>
          <w:numId w:val="9"/>
        </w:numPr>
        <w:ind w:firstLine="709"/>
        <w:rPr>
          <w:sz w:val="28"/>
          <w:szCs w:val="28"/>
        </w:rPr>
      </w:pPr>
      <w:r w:rsidRPr="008C0B48">
        <w:rPr>
          <w:sz w:val="28"/>
          <w:szCs w:val="28"/>
        </w:rPr>
        <w:t>на основе спроса</w:t>
      </w:r>
    </w:p>
    <w:p w:rsidR="00D97451" w:rsidRDefault="00D97451" w:rsidP="00D97451">
      <w:pPr>
        <w:ind w:left="720"/>
        <w:rPr>
          <w:sz w:val="28"/>
          <w:szCs w:val="28"/>
        </w:rPr>
      </w:pPr>
    </w:p>
    <w:p w:rsidR="00D97451" w:rsidRDefault="00D97451" w:rsidP="00D97451">
      <w:pPr>
        <w:tabs>
          <w:tab w:val="left" w:pos="5535"/>
        </w:tabs>
        <w:ind w:firstLine="709"/>
        <w:jc w:val="both"/>
        <w:rPr>
          <w:sz w:val="28"/>
          <w:szCs w:val="28"/>
        </w:rPr>
      </w:pPr>
      <w:r w:rsidRPr="002F087B">
        <w:rPr>
          <w:sz w:val="28"/>
          <w:szCs w:val="28"/>
        </w:rPr>
        <w:t>Рассматриваемый гипермаркет обычно применяет все три способа. То есть конечная цена на товар формируется на основе закупочной цены с прибавлением процентов от издержек, прибыли и колебания цен конкурентов, учитывая спрос на данный товар.</w:t>
      </w:r>
    </w:p>
    <w:p w:rsidR="00D97451" w:rsidRPr="008446A5" w:rsidRDefault="00D97451" w:rsidP="00D97451">
      <w:pPr>
        <w:tabs>
          <w:tab w:val="left" w:pos="5535"/>
        </w:tabs>
        <w:ind w:firstLine="709"/>
        <w:jc w:val="both"/>
        <w:rPr>
          <w:sz w:val="28"/>
          <w:szCs w:val="28"/>
        </w:rPr>
      </w:pPr>
      <w:r w:rsidRPr="002F087B">
        <w:rPr>
          <w:sz w:val="28"/>
          <w:szCs w:val="28"/>
        </w:rPr>
        <w:t xml:space="preserve"> </w:t>
      </w:r>
      <w:r w:rsidRPr="008446A5">
        <w:rPr>
          <w:sz w:val="28"/>
          <w:szCs w:val="28"/>
        </w:rPr>
        <w:t xml:space="preserve">Конкуренция </w:t>
      </w:r>
      <w:r>
        <w:rPr>
          <w:sz w:val="28"/>
          <w:szCs w:val="28"/>
        </w:rPr>
        <w:t xml:space="preserve">среди гипермаркетов </w:t>
      </w:r>
      <w:r w:rsidRPr="008446A5">
        <w:rPr>
          <w:sz w:val="28"/>
          <w:szCs w:val="28"/>
        </w:rPr>
        <w:t>в Петербурге достаточно велика, поэтому цена на товар ниже, чем у кон</w:t>
      </w:r>
      <w:r>
        <w:rPr>
          <w:sz w:val="28"/>
          <w:szCs w:val="28"/>
        </w:rPr>
        <w:t>курентов. Исходя из этого спрос</w:t>
      </w:r>
      <w:r w:rsidRPr="008446A5">
        <w:rPr>
          <w:sz w:val="28"/>
          <w:szCs w:val="28"/>
        </w:rPr>
        <w:t xml:space="preserve"> на продукцию  </w:t>
      </w:r>
      <w:r>
        <w:rPr>
          <w:sz w:val="28"/>
          <w:szCs w:val="28"/>
        </w:rPr>
        <w:t xml:space="preserve">гипермаркетов О′кей </w:t>
      </w:r>
      <w:r w:rsidRPr="008446A5">
        <w:rPr>
          <w:sz w:val="28"/>
          <w:szCs w:val="28"/>
        </w:rPr>
        <w:t xml:space="preserve">увеличивается с каждым годом. </w:t>
      </w:r>
      <w:r>
        <w:rPr>
          <w:sz w:val="28"/>
          <w:szCs w:val="28"/>
        </w:rPr>
        <w:t>Он</w:t>
      </w:r>
      <w:r w:rsidRPr="008446A5">
        <w:rPr>
          <w:sz w:val="28"/>
          <w:szCs w:val="28"/>
        </w:rPr>
        <w:t xml:space="preserve"> может   позволить себе установление низких цен за счёт минимизации транзакционных издержек</w:t>
      </w:r>
      <w:r>
        <w:rPr>
          <w:sz w:val="28"/>
          <w:szCs w:val="28"/>
        </w:rPr>
        <w:t>,</w:t>
      </w:r>
      <w:r w:rsidRPr="0025186C">
        <w:t xml:space="preserve"> </w:t>
      </w:r>
      <w:r>
        <w:rPr>
          <w:sz w:val="28"/>
          <w:szCs w:val="28"/>
        </w:rPr>
        <w:t>так как он работае</w:t>
      </w:r>
      <w:r w:rsidRPr="0025186C">
        <w:rPr>
          <w:sz w:val="28"/>
          <w:szCs w:val="28"/>
        </w:rPr>
        <w:t>т</w:t>
      </w:r>
      <w:r>
        <w:rPr>
          <w:sz w:val="28"/>
          <w:szCs w:val="28"/>
        </w:rPr>
        <w:t xml:space="preserve"> т</w:t>
      </w:r>
      <w:r w:rsidRPr="0025186C">
        <w:rPr>
          <w:sz w:val="28"/>
          <w:szCs w:val="28"/>
        </w:rPr>
        <w:t>олько с крупнейшими компаниями-поставщиками</w:t>
      </w:r>
      <w:r>
        <w:rPr>
          <w:sz w:val="28"/>
          <w:szCs w:val="28"/>
        </w:rPr>
        <w:t>. Продукты питания поставляются</w:t>
      </w:r>
      <w:r w:rsidRPr="0025186C">
        <w:rPr>
          <w:sz w:val="28"/>
          <w:szCs w:val="28"/>
        </w:rPr>
        <w:t xml:space="preserve">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w:t>
      </w:r>
      <w:r w:rsidRPr="008446A5">
        <w:rPr>
          <w:sz w:val="28"/>
          <w:szCs w:val="28"/>
        </w:rPr>
        <w:t xml:space="preserve"> Это также способствует получению большей доли прибыли по сравнению с конкурентами, лучшей реакции на рост себестоимости и привлечению потребителей, ориентирующихся на уровень цен.</w:t>
      </w:r>
    </w:p>
    <w:p w:rsidR="00D97451" w:rsidRDefault="00D97451" w:rsidP="00D97451">
      <w:pPr>
        <w:ind w:firstLine="709"/>
        <w:rPr>
          <w:sz w:val="28"/>
          <w:szCs w:val="28"/>
        </w:rPr>
      </w:pPr>
    </w:p>
    <w:p w:rsidR="00D97451" w:rsidRDefault="00D97451" w:rsidP="00D97451">
      <w:pPr>
        <w:ind w:left="708"/>
        <w:jc w:val="center"/>
        <w:rPr>
          <w:i/>
          <w:iCs/>
          <w:sz w:val="32"/>
          <w:szCs w:val="32"/>
        </w:rPr>
      </w:pPr>
      <w:r w:rsidRPr="0025186C">
        <w:rPr>
          <w:i/>
          <w:iCs/>
          <w:sz w:val="32"/>
          <w:szCs w:val="32"/>
        </w:rPr>
        <w:t>7.3  Формирование диапазона цен</w:t>
      </w:r>
    </w:p>
    <w:p w:rsidR="00D97451" w:rsidRDefault="00D97451" w:rsidP="00D97451">
      <w:pPr>
        <w:ind w:firstLine="709"/>
        <w:rPr>
          <w:sz w:val="28"/>
          <w:szCs w:val="28"/>
        </w:rPr>
      </w:pPr>
    </w:p>
    <w:p w:rsidR="00D97451" w:rsidRPr="006F3564" w:rsidRDefault="00D97451" w:rsidP="00D97451">
      <w:pPr>
        <w:ind w:firstLine="709"/>
        <w:jc w:val="both"/>
        <w:rPr>
          <w:sz w:val="28"/>
          <w:szCs w:val="28"/>
        </w:rPr>
      </w:pPr>
      <w:r w:rsidRPr="006F3564">
        <w:rPr>
          <w:sz w:val="28"/>
          <w:szCs w:val="28"/>
        </w:rPr>
        <w:t>Конечная цена товаров формируется на основе закупочной цены с прибавлением процентов от издержек, прибыли и колебания цен конкурентов, учитывая спрос на данный вид товара. В зависимости от различного уровня этих показателей наценка на товар  может составлять от 3% до 45% от закупочной цены.</w:t>
      </w:r>
    </w:p>
    <w:p w:rsidR="00D97451" w:rsidRDefault="00D97451" w:rsidP="00D97451">
      <w:pPr>
        <w:ind w:firstLine="709"/>
        <w:jc w:val="both"/>
        <w:rPr>
          <w:sz w:val="28"/>
          <w:szCs w:val="28"/>
        </w:rPr>
      </w:pPr>
      <w:r w:rsidRPr="006F3564">
        <w:rPr>
          <w:sz w:val="28"/>
          <w:szCs w:val="28"/>
        </w:rPr>
        <w:t>Если какой-нибудь поставщик  открывает предлагает разместить товар в гипермаркете, то наценка будет приблизительно одинаковой на все товары.  Затем в зависимости от продаж наценка может либо увеличиваться, либо уменьшаться. Наблюдается процесс формирования наценки по группе товара. На данном этапе для повышения продаж и интереса  к магазину необходимы так называемые «завлекающие товары», которыми могут быть как недорогие вина и водки, так и недорогие всевозможные сопутствующие товары.</w:t>
      </w:r>
    </w:p>
    <w:p w:rsidR="00D97451" w:rsidRDefault="00D97451" w:rsidP="00D97451">
      <w:pPr>
        <w:ind w:firstLine="709"/>
        <w:jc w:val="both"/>
        <w:rPr>
          <w:sz w:val="28"/>
          <w:szCs w:val="28"/>
        </w:rPr>
      </w:pPr>
    </w:p>
    <w:p w:rsidR="00D97451" w:rsidRDefault="00D97451" w:rsidP="00D97451">
      <w:pPr>
        <w:ind w:firstLine="709"/>
        <w:jc w:val="both"/>
        <w:rPr>
          <w:sz w:val="28"/>
          <w:szCs w:val="28"/>
        </w:rPr>
      </w:pPr>
    </w:p>
    <w:p w:rsidR="00D97451" w:rsidRPr="00D97451" w:rsidRDefault="00D97451" w:rsidP="00D97451">
      <w:pPr>
        <w:ind w:left="360"/>
        <w:jc w:val="center"/>
        <w:rPr>
          <w:b/>
          <w:bCs/>
          <w:sz w:val="32"/>
          <w:szCs w:val="32"/>
        </w:rPr>
      </w:pPr>
      <w:r w:rsidRPr="00D97451">
        <w:rPr>
          <w:b/>
          <w:bCs/>
          <w:sz w:val="32"/>
          <w:szCs w:val="32"/>
        </w:rPr>
        <w:t>8.  Сбытовая стратегия фирмы</w:t>
      </w:r>
    </w:p>
    <w:p w:rsidR="00D97451" w:rsidRDefault="00D97451" w:rsidP="00D97451">
      <w:pPr>
        <w:ind w:left="360"/>
        <w:jc w:val="center"/>
        <w:rPr>
          <w:sz w:val="32"/>
          <w:szCs w:val="32"/>
        </w:rPr>
      </w:pPr>
    </w:p>
    <w:p w:rsidR="00D97451" w:rsidRPr="00D97451" w:rsidRDefault="00D97451" w:rsidP="00D97451">
      <w:pPr>
        <w:ind w:left="360"/>
        <w:jc w:val="center"/>
        <w:rPr>
          <w:i/>
          <w:iCs/>
          <w:sz w:val="32"/>
          <w:szCs w:val="32"/>
        </w:rPr>
      </w:pPr>
      <w:r w:rsidRPr="00D97451">
        <w:rPr>
          <w:i/>
          <w:iCs/>
          <w:sz w:val="32"/>
          <w:szCs w:val="32"/>
        </w:rPr>
        <w:t>8.1  Сбытовые каналы, по ассортиментным группам</w:t>
      </w:r>
    </w:p>
    <w:p w:rsidR="00D97451" w:rsidRDefault="00D97451" w:rsidP="00D97451">
      <w:pPr>
        <w:ind w:left="360"/>
        <w:jc w:val="center"/>
        <w:rPr>
          <w:i/>
          <w:iCs/>
          <w:sz w:val="28"/>
          <w:szCs w:val="28"/>
        </w:rPr>
      </w:pPr>
    </w:p>
    <w:p w:rsidR="00D97451" w:rsidRPr="007D23BD" w:rsidRDefault="00D97451" w:rsidP="00D97451">
      <w:pPr>
        <w:ind w:left="360"/>
        <w:rPr>
          <w:sz w:val="28"/>
          <w:szCs w:val="28"/>
        </w:rPr>
      </w:pPr>
      <w:r>
        <w:rPr>
          <w:sz w:val="28"/>
          <w:szCs w:val="28"/>
        </w:rPr>
        <w:t xml:space="preserve">  </w:t>
      </w:r>
      <w:r w:rsidRPr="00B8666D">
        <w:rPr>
          <w:sz w:val="28"/>
          <w:szCs w:val="28"/>
        </w:rPr>
        <w:t xml:space="preserve">В Санкт-Петербурге у </w:t>
      </w:r>
      <w:r>
        <w:rPr>
          <w:sz w:val="28"/>
          <w:szCs w:val="28"/>
        </w:rPr>
        <w:t xml:space="preserve">Гипермаркетов О′кей есть 6 сбытовых канала - это 6     </w:t>
      </w:r>
      <w:r w:rsidRPr="00B8666D">
        <w:rPr>
          <w:sz w:val="28"/>
          <w:szCs w:val="28"/>
        </w:rPr>
        <w:t>фирменных магазина</w:t>
      </w:r>
      <w:r w:rsidRPr="00FE4C68">
        <w:rPr>
          <w:sz w:val="28"/>
          <w:szCs w:val="28"/>
        </w:rPr>
        <w:t>:</w:t>
      </w:r>
    </w:p>
    <w:p w:rsidR="00D97451" w:rsidRPr="00E67649" w:rsidRDefault="00D97451" w:rsidP="00D97451">
      <w:pPr>
        <w:ind w:left="360"/>
        <w:jc w:val="both"/>
        <w:rPr>
          <w:b/>
          <w:bCs/>
          <w:sz w:val="28"/>
          <w:szCs w:val="28"/>
        </w:rPr>
      </w:pPr>
      <w:r w:rsidRPr="00E67649">
        <w:rPr>
          <w:sz w:val="28"/>
          <w:szCs w:val="28"/>
        </w:rPr>
        <w:t xml:space="preserve">1) </w:t>
      </w:r>
      <w:r w:rsidRPr="007D23BD">
        <w:rPr>
          <w:b/>
          <w:bCs/>
          <w:sz w:val="28"/>
          <w:szCs w:val="28"/>
        </w:rPr>
        <w:t xml:space="preserve">Выборгское шоссе, д. 3, </w:t>
      </w:r>
    </w:p>
    <w:p w:rsidR="00D97451" w:rsidRPr="001D2E81" w:rsidRDefault="00D97451" w:rsidP="00D97451">
      <w:pPr>
        <w:ind w:left="360"/>
        <w:rPr>
          <w:sz w:val="28"/>
          <w:szCs w:val="28"/>
        </w:rPr>
      </w:pPr>
      <w:r w:rsidRPr="001D2E81">
        <w:rPr>
          <w:sz w:val="28"/>
          <w:szCs w:val="28"/>
        </w:rPr>
        <w:t xml:space="preserve">    общая площадь - 11 000 м</w:t>
      </w:r>
      <w:r w:rsidRPr="001D2E81">
        <w:rPr>
          <w:sz w:val="28"/>
          <w:szCs w:val="28"/>
          <w:vertAlign w:val="superscript"/>
        </w:rPr>
        <w:t>2</w:t>
      </w:r>
      <w:r w:rsidRPr="001D2E81">
        <w:rPr>
          <w:sz w:val="28"/>
          <w:szCs w:val="28"/>
        </w:rPr>
        <w:br/>
        <w:t>    парковка - 500 автомобилей</w:t>
      </w:r>
      <w:r w:rsidRPr="001D2E81">
        <w:rPr>
          <w:sz w:val="28"/>
          <w:szCs w:val="28"/>
        </w:rPr>
        <w:br/>
        <w:t xml:space="preserve">    количество касс </w:t>
      </w:r>
      <w:r>
        <w:rPr>
          <w:sz w:val="28"/>
          <w:szCs w:val="28"/>
        </w:rPr>
        <w:t>–</w:t>
      </w:r>
      <w:r w:rsidRPr="001D2E81">
        <w:rPr>
          <w:sz w:val="28"/>
          <w:szCs w:val="28"/>
        </w:rPr>
        <w:t xml:space="preserve"> 32</w:t>
      </w:r>
    </w:p>
    <w:p w:rsidR="00D97451" w:rsidRPr="001D2E81" w:rsidRDefault="00D97451" w:rsidP="00D97451">
      <w:pPr>
        <w:ind w:left="360"/>
        <w:rPr>
          <w:rStyle w:val="a7"/>
          <w:sz w:val="28"/>
          <w:szCs w:val="28"/>
        </w:rPr>
      </w:pPr>
      <w:r w:rsidRPr="001D2E81">
        <w:rPr>
          <w:sz w:val="28"/>
          <w:szCs w:val="28"/>
        </w:rPr>
        <w:t xml:space="preserve">2) </w:t>
      </w:r>
      <w:r w:rsidRPr="001D2E81">
        <w:rPr>
          <w:rStyle w:val="a7"/>
          <w:sz w:val="28"/>
          <w:szCs w:val="28"/>
        </w:rPr>
        <w:t>пр. Маршала Жукова, д. 31</w:t>
      </w:r>
    </w:p>
    <w:p w:rsidR="00D97451" w:rsidRPr="001D2E81" w:rsidRDefault="00D97451" w:rsidP="00D97451">
      <w:pPr>
        <w:ind w:left="360"/>
        <w:rPr>
          <w:i/>
          <w:iCs/>
          <w:sz w:val="28"/>
          <w:szCs w:val="28"/>
        </w:rPr>
      </w:pPr>
      <w:r w:rsidRPr="001D2E81">
        <w:rPr>
          <w:sz w:val="28"/>
          <w:szCs w:val="28"/>
        </w:rPr>
        <w:t>    общая площадь - 15 000 м</w:t>
      </w:r>
      <w:r w:rsidRPr="001D2E81">
        <w:rPr>
          <w:sz w:val="28"/>
          <w:szCs w:val="28"/>
          <w:vertAlign w:val="superscript"/>
        </w:rPr>
        <w:t>2</w:t>
      </w:r>
      <w:r w:rsidRPr="001D2E81">
        <w:rPr>
          <w:sz w:val="28"/>
          <w:szCs w:val="28"/>
        </w:rPr>
        <w:br/>
        <w:t>    парковка - 600 автомобилей</w:t>
      </w:r>
      <w:r w:rsidRPr="001D2E81">
        <w:rPr>
          <w:sz w:val="28"/>
          <w:szCs w:val="28"/>
        </w:rPr>
        <w:br/>
        <w:t>    количество касс - 34</w:t>
      </w:r>
    </w:p>
    <w:p w:rsidR="00D97451" w:rsidRPr="004F313A" w:rsidRDefault="00D97451" w:rsidP="00D97451">
      <w:pPr>
        <w:rPr>
          <w:sz w:val="28"/>
          <w:szCs w:val="28"/>
        </w:rPr>
      </w:pPr>
      <w:r w:rsidRPr="004F313A">
        <w:rPr>
          <w:sz w:val="28"/>
          <w:szCs w:val="28"/>
        </w:rPr>
        <w:t xml:space="preserve">     3)</w:t>
      </w:r>
      <w:r w:rsidRPr="004F313A">
        <w:t xml:space="preserve"> </w:t>
      </w:r>
      <w:r w:rsidRPr="004F313A">
        <w:rPr>
          <w:rStyle w:val="a7"/>
          <w:sz w:val="28"/>
          <w:szCs w:val="28"/>
        </w:rPr>
        <w:t>пр. Космонавтов, 45</w:t>
      </w:r>
      <w:r w:rsidRPr="004F313A">
        <w:rPr>
          <w:sz w:val="28"/>
          <w:szCs w:val="28"/>
        </w:rPr>
        <w:br/>
        <w:t>        общая площадь - 15 000 м</w:t>
      </w:r>
      <w:r w:rsidRPr="004F313A">
        <w:rPr>
          <w:sz w:val="28"/>
          <w:szCs w:val="28"/>
          <w:vertAlign w:val="superscript"/>
        </w:rPr>
        <w:t>2</w:t>
      </w:r>
      <w:r w:rsidRPr="004F313A">
        <w:rPr>
          <w:sz w:val="28"/>
          <w:szCs w:val="28"/>
        </w:rPr>
        <w:br/>
        <w:t>        парковка - 650 автомобилей</w:t>
      </w:r>
      <w:r w:rsidRPr="004F313A">
        <w:rPr>
          <w:sz w:val="28"/>
          <w:szCs w:val="28"/>
        </w:rPr>
        <w:br/>
        <w:t xml:space="preserve">         количество касс </w:t>
      </w:r>
      <w:r>
        <w:rPr>
          <w:sz w:val="28"/>
          <w:szCs w:val="28"/>
        </w:rPr>
        <w:t>–</w:t>
      </w:r>
      <w:r w:rsidRPr="004F313A">
        <w:rPr>
          <w:sz w:val="28"/>
          <w:szCs w:val="28"/>
        </w:rPr>
        <w:t xml:space="preserve"> 35</w:t>
      </w:r>
    </w:p>
    <w:p w:rsidR="00D97451" w:rsidRPr="004F313A" w:rsidRDefault="00D97451" w:rsidP="00D97451">
      <w:pPr>
        <w:rPr>
          <w:sz w:val="28"/>
          <w:szCs w:val="28"/>
        </w:rPr>
      </w:pPr>
      <w:r w:rsidRPr="004F313A">
        <w:rPr>
          <w:sz w:val="28"/>
          <w:szCs w:val="28"/>
        </w:rPr>
        <w:t xml:space="preserve">     4) </w:t>
      </w:r>
      <w:r>
        <w:rPr>
          <w:rStyle w:val="a7"/>
          <w:sz w:val="28"/>
          <w:szCs w:val="28"/>
        </w:rPr>
        <w:t>пересечение</w:t>
      </w:r>
      <w:r w:rsidRPr="004F313A">
        <w:rPr>
          <w:rStyle w:val="a7"/>
          <w:sz w:val="28"/>
          <w:szCs w:val="28"/>
        </w:rPr>
        <w:t xml:space="preserve"> Приморского шоссе и ул. Планерной</w:t>
      </w:r>
      <w:r w:rsidRPr="004F313A">
        <w:rPr>
          <w:sz w:val="28"/>
          <w:szCs w:val="28"/>
        </w:rPr>
        <w:br/>
        <w:t>    </w:t>
      </w:r>
      <w:r>
        <w:rPr>
          <w:sz w:val="28"/>
          <w:szCs w:val="28"/>
        </w:rPr>
        <w:t xml:space="preserve">     </w:t>
      </w:r>
      <w:r w:rsidRPr="004F313A">
        <w:rPr>
          <w:rStyle w:val="af0"/>
          <w:i w:val="0"/>
          <w:iCs w:val="0"/>
          <w:sz w:val="28"/>
          <w:szCs w:val="28"/>
        </w:rPr>
        <w:t>общая площадь торгового комплекса - 70 000 м</w:t>
      </w:r>
      <w:r w:rsidRPr="004F313A">
        <w:rPr>
          <w:rStyle w:val="af0"/>
          <w:i w:val="0"/>
          <w:iCs w:val="0"/>
          <w:sz w:val="28"/>
          <w:szCs w:val="28"/>
          <w:vertAlign w:val="superscript"/>
        </w:rPr>
        <w:t>2</w:t>
      </w:r>
      <w:r w:rsidRPr="004F313A">
        <w:rPr>
          <w:i/>
          <w:iCs/>
          <w:sz w:val="28"/>
          <w:szCs w:val="28"/>
        </w:rPr>
        <w:br/>
      </w:r>
      <w:r w:rsidRPr="004F313A">
        <w:rPr>
          <w:sz w:val="28"/>
          <w:szCs w:val="28"/>
        </w:rPr>
        <w:t>    </w:t>
      </w:r>
      <w:r>
        <w:rPr>
          <w:sz w:val="28"/>
          <w:szCs w:val="28"/>
        </w:rPr>
        <w:t xml:space="preserve">     </w:t>
      </w:r>
      <w:r w:rsidRPr="004F313A">
        <w:rPr>
          <w:sz w:val="28"/>
          <w:szCs w:val="28"/>
        </w:rPr>
        <w:t>общая площадь гипермаркета - 15 000 м</w:t>
      </w:r>
      <w:r w:rsidRPr="004F313A">
        <w:rPr>
          <w:sz w:val="28"/>
          <w:szCs w:val="28"/>
          <w:vertAlign w:val="superscript"/>
        </w:rPr>
        <w:t>2</w:t>
      </w:r>
      <w:r w:rsidRPr="004F313A">
        <w:rPr>
          <w:sz w:val="28"/>
          <w:szCs w:val="28"/>
        </w:rPr>
        <w:br/>
        <w:t>    </w:t>
      </w:r>
      <w:r>
        <w:rPr>
          <w:sz w:val="28"/>
          <w:szCs w:val="28"/>
        </w:rPr>
        <w:t xml:space="preserve">     </w:t>
      </w:r>
      <w:r w:rsidRPr="004F313A">
        <w:rPr>
          <w:sz w:val="28"/>
          <w:szCs w:val="28"/>
        </w:rPr>
        <w:t>количество касс - 52</w:t>
      </w:r>
      <w:r w:rsidRPr="004F313A">
        <w:rPr>
          <w:sz w:val="28"/>
          <w:szCs w:val="28"/>
        </w:rPr>
        <w:br/>
        <w:t>    </w:t>
      </w:r>
      <w:r>
        <w:rPr>
          <w:sz w:val="28"/>
          <w:szCs w:val="28"/>
        </w:rPr>
        <w:t xml:space="preserve">     </w:t>
      </w:r>
      <w:r w:rsidRPr="004F313A">
        <w:rPr>
          <w:sz w:val="28"/>
          <w:szCs w:val="28"/>
        </w:rPr>
        <w:t>открытая наземная и подземная парковки - на 2500</w:t>
      </w:r>
      <w:r>
        <w:rPr>
          <w:sz w:val="28"/>
          <w:szCs w:val="28"/>
        </w:rPr>
        <w:t xml:space="preserve"> </w:t>
      </w:r>
      <w:r w:rsidRPr="004F313A">
        <w:rPr>
          <w:sz w:val="28"/>
          <w:szCs w:val="28"/>
        </w:rPr>
        <w:t>автомобилей</w:t>
      </w:r>
    </w:p>
    <w:p w:rsidR="00D97451" w:rsidRPr="000B0394" w:rsidRDefault="00D97451" w:rsidP="00D97451">
      <w:pPr>
        <w:rPr>
          <w:b/>
          <w:bCs/>
          <w:sz w:val="28"/>
          <w:szCs w:val="28"/>
        </w:rPr>
      </w:pPr>
      <w:r>
        <w:rPr>
          <w:sz w:val="28"/>
          <w:szCs w:val="28"/>
        </w:rPr>
        <w:t xml:space="preserve">      5) </w:t>
      </w:r>
      <w:r w:rsidRPr="000B0394">
        <w:rPr>
          <w:b/>
          <w:bCs/>
          <w:sz w:val="28"/>
          <w:szCs w:val="28"/>
        </w:rPr>
        <w:t>Заневский пр.</w:t>
      </w:r>
      <w:r>
        <w:rPr>
          <w:b/>
          <w:bCs/>
          <w:sz w:val="28"/>
          <w:szCs w:val="28"/>
        </w:rPr>
        <w:t>,</w:t>
      </w:r>
      <w:r w:rsidRPr="000B0394">
        <w:rPr>
          <w:b/>
          <w:bCs/>
          <w:sz w:val="28"/>
          <w:szCs w:val="28"/>
        </w:rPr>
        <w:t xml:space="preserve"> д. 65</w:t>
      </w:r>
    </w:p>
    <w:p w:rsidR="00D97451" w:rsidRDefault="00D97451" w:rsidP="00D97451">
      <w:pPr>
        <w:spacing w:after="240"/>
        <w:rPr>
          <w:sz w:val="28"/>
          <w:szCs w:val="28"/>
        </w:rPr>
      </w:pPr>
      <w:r>
        <w:rPr>
          <w:sz w:val="28"/>
          <w:szCs w:val="28"/>
        </w:rPr>
        <w:t xml:space="preserve">        т</w:t>
      </w:r>
      <w:r w:rsidRPr="000B0394">
        <w:rPr>
          <w:sz w:val="28"/>
          <w:szCs w:val="28"/>
        </w:rPr>
        <w:t>орговая площадь - 11 000 м</w:t>
      </w:r>
      <w:r w:rsidRPr="000B0394">
        <w:rPr>
          <w:sz w:val="28"/>
          <w:szCs w:val="28"/>
          <w:vertAlign w:val="superscript"/>
        </w:rPr>
        <w:t>2</w:t>
      </w:r>
      <w:r w:rsidRPr="000B0394">
        <w:rPr>
          <w:sz w:val="28"/>
          <w:szCs w:val="28"/>
        </w:rPr>
        <w:br/>
        <w:t>   </w:t>
      </w:r>
      <w:r>
        <w:rPr>
          <w:sz w:val="28"/>
          <w:szCs w:val="28"/>
        </w:rPr>
        <w:t xml:space="preserve">     о</w:t>
      </w:r>
      <w:r w:rsidRPr="000B0394">
        <w:rPr>
          <w:sz w:val="28"/>
          <w:szCs w:val="28"/>
        </w:rPr>
        <w:t>ткрытая наземная и подземная парковки – на 1500 автомобилей</w:t>
      </w:r>
      <w:r w:rsidRPr="000B0394">
        <w:rPr>
          <w:sz w:val="28"/>
          <w:szCs w:val="28"/>
        </w:rPr>
        <w:br/>
        <w:t>  </w:t>
      </w:r>
      <w:r>
        <w:rPr>
          <w:sz w:val="28"/>
          <w:szCs w:val="28"/>
        </w:rPr>
        <w:t xml:space="preserve">      к</w:t>
      </w:r>
      <w:r w:rsidRPr="000B0394">
        <w:rPr>
          <w:sz w:val="28"/>
          <w:szCs w:val="28"/>
        </w:rPr>
        <w:t>оличество касс - 60</w:t>
      </w:r>
      <w:r w:rsidRPr="000B0394">
        <w:rPr>
          <w:sz w:val="28"/>
          <w:szCs w:val="28"/>
        </w:rPr>
        <w:br/>
        <w:t>    </w:t>
      </w:r>
      <w:r>
        <w:rPr>
          <w:sz w:val="28"/>
          <w:szCs w:val="28"/>
        </w:rPr>
        <w:t xml:space="preserve">  6) </w:t>
      </w:r>
      <w:r w:rsidRPr="000B0394">
        <w:rPr>
          <w:b/>
          <w:bCs/>
          <w:sz w:val="28"/>
          <w:szCs w:val="28"/>
        </w:rPr>
        <w:t>Богатырский пр., д. 13</w:t>
      </w:r>
      <w:r w:rsidRPr="000B0394">
        <w:rPr>
          <w:sz w:val="28"/>
          <w:szCs w:val="28"/>
        </w:rPr>
        <w:br/>
        <w:t>    </w:t>
      </w:r>
      <w:r>
        <w:rPr>
          <w:sz w:val="28"/>
          <w:szCs w:val="28"/>
        </w:rPr>
        <w:t xml:space="preserve">     т</w:t>
      </w:r>
      <w:r w:rsidRPr="000B0394">
        <w:rPr>
          <w:sz w:val="28"/>
          <w:szCs w:val="28"/>
        </w:rPr>
        <w:t>орговая площадь - 8 100 м</w:t>
      </w:r>
      <w:r w:rsidRPr="000B0394">
        <w:rPr>
          <w:sz w:val="28"/>
          <w:szCs w:val="28"/>
          <w:vertAlign w:val="superscript"/>
        </w:rPr>
        <w:t>2</w:t>
      </w:r>
      <w:r>
        <w:rPr>
          <w:sz w:val="28"/>
          <w:szCs w:val="28"/>
        </w:rPr>
        <w:br/>
        <w:t>         парковка - 800 автомобилей</w:t>
      </w:r>
      <w:r>
        <w:rPr>
          <w:sz w:val="28"/>
          <w:szCs w:val="28"/>
        </w:rPr>
        <w:br/>
        <w:t>         к</w:t>
      </w:r>
      <w:r w:rsidRPr="000B0394">
        <w:rPr>
          <w:sz w:val="28"/>
          <w:szCs w:val="28"/>
        </w:rPr>
        <w:t>оличество касс - 49</w:t>
      </w:r>
      <w:r w:rsidRPr="000B0394">
        <w:rPr>
          <w:sz w:val="28"/>
          <w:szCs w:val="28"/>
        </w:rPr>
        <w:br/>
      </w:r>
      <w:r>
        <w:rPr>
          <w:sz w:val="28"/>
          <w:szCs w:val="28"/>
        </w:rPr>
        <w:t>В каждом гипермаркете представлен практически один и тот же набор товаров.</w:t>
      </w:r>
    </w:p>
    <w:p w:rsidR="00D97451" w:rsidRDefault="00D97451" w:rsidP="00D97451">
      <w:pPr>
        <w:rPr>
          <w:sz w:val="28"/>
          <w:szCs w:val="28"/>
        </w:rPr>
      </w:pPr>
    </w:p>
    <w:p w:rsidR="00D97451" w:rsidRDefault="00D97451" w:rsidP="00D97451">
      <w:pPr>
        <w:ind w:firstLine="709"/>
        <w:jc w:val="both"/>
        <w:rPr>
          <w:sz w:val="28"/>
          <w:szCs w:val="28"/>
        </w:rPr>
      </w:pPr>
    </w:p>
    <w:p w:rsidR="00D97451" w:rsidRPr="00A2590B" w:rsidRDefault="00D97451" w:rsidP="00D97451">
      <w:pPr>
        <w:jc w:val="center"/>
        <w:rPr>
          <w:i/>
          <w:iCs/>
          <w:sz w:val="32"/>
          <w:szCs w:val="32"/>
        </w:rPr>
      </w:pPr>
      <w:r w:rsidRPr="00A2590B">
        <w:rPr>
          <w:i/>
          <w:iCs/>
          <w:sz w:val="32"/>
          <w:szCs w:val="32"/>
        </w:rPr>
        <w:t>8.2  Сбытовые издержки</w:t>
      </w:r>
    </w:p>
    <w:p w:rsidR="00D97451" w:rsidRPr="00A2590B" w:rsidRDefault="00D97451" w:rsidP="00D97451">
      <w:pPr>
        <w:ind w:left="708"/>
        <w:jc w:val="center"/>
        <w:rPr>
          <w:i/>
          <w:iCs/>
          <w:sz w:val="32"/>
          <w:szCs w:val="32"/>
        </w:rPr>
      </w:pPr>
    </w:p>
    <w:p w:rsidR="00D97451" w:rsidRPr="007D23BD" w:rsidRDefault="00D97451" w:rsidP="00D97451">
      <w:pPr>
        <w:ind w:left="708"/>
        <w:rPr>
          <w:sz w:val="28"/>
          <w:szCs w:val="28"/>
        </w:rPr>
      </w:pPr>
      <w:r w:rsidRPr="007D23BD">
        <w:rPr>
          <w:sz w:val="28"/>
          <w:szCs w:val="28"/>
        </w:rPr>
        <w:t>К сбытовым издержкам можно отнести:</w:t>
      </w:r>
    </w:p>
    <w:p w:rsidR="00D97451" w:rsidRPr="00E67649" w:rsidRDefault="00D97451" w:rsidP="00D97451">
      <w:pPr>
        <w:rPr>
          <w:sz w:val="28"/>
          <w:szCs w:val="28"/>
        </w:rPr>
      </w:pPr>
      <w:r w:rsidRPr="007D23BD">
        <w:rPr>
          <w:sz w:val="28"/>
          <w:szCs w:val="28"/>
        </w:rPr>
        <w:t>1) специальное дополнительное обучение продавцов</w:t>
      </w:r>
      <w:r w:rsidRPr="00E67649">
        <w:rPr>
          <w:sz w:val="28"/>
          <w:szCs w:val="28"/>
        </w:rPr>
        <w:t>.</w:t>
      </w:r>
    </w:p>
    <w:p w:rsidR="00D97451" w:rsidRPr="007D23BD" w:rsidRDefault="00D97451" w:rsidP="00D97451">
      <w:pPr>
        <w:rPr>
          <w:sz w:val="28"/>
          <w:szCs w:val="28"/>
        </w:rPr>
      </w:pPr>
      <w:r w:rsidRPr="007D23BD">
        <w:rPr>
          <w:sz w:val="28"/>
          <w:szCs w:val="28"/>
        </w:rPr>
        <w:t>2) оригинальное оформление для продвижения товара.</w:t>
      </w:r>
    </w:p>
    <w:p w:rsidR="00D97451" w:rsidRPr="00E67649" w:rsidRDefault="00D97451" w:rsidP="00D97451">
      <w:pPr>
        <w:rPr>
          <w:sz w:val="28"/>
          <w:szCs w:val="28"/>
        </w:rPr>
      </w:pPr>
      <w:r w:rsidRPr="007D23BD">
        <w:rPr>
          <w:sz w:val="28"/>
          <w:szCs w:val="28"/>
        </w:rPr>
        <w:t>3)</w:t>
      </w:r>
      <w:r w:rsidRPr="007D23BD">
        <w:rPr>
          <w:sz w:val="24"/>
          <w:szCs w:val="24"/>
        </w:rPr>
        <w:t xml:space="preserve"> </w:t>
      </w:r>
      <w:r w:rsidRPr="007D23BD">
        <w:rPr>
          <w:sz w:val="28"/>
          <w:szCs w:val="28"/>
        </w:rPr>
        <w:t xml:space="preserve">издержки, связанные с физическим изменением товара и естественным  </w:t>
      </w:r>
      <w:r>
        <w:rPr>
          <w:sz w:val="28"/>
          <w:szCs w:val="28"/>
          <w:lang w:val="en-US"/>
        </w:rPr>
        <w:t>c</w:t>
      </w:r>
      <w:r w:rsidRPr="007D23BD">
        <w:rPr>
          <w:sz w:val="28"/>
          <w:szCs w:val="28"/>
        </w:rPr>
        <w:t>боем.</w:t>
      </w:r>
    </w:p>
    <w:p w:rsidR="00D97451" w:rsidRPr="00D73A6B" w:rsidRDefault="00D97451" w:rsidP="00D97451">
      <w:pPr>
        <w:rPr>
          <w:sz w:val="28"/>
          <w:szCs w:val="28"/>
        </w:rPr>
      </w:pPr>
      <w:r w:rsidRPr="00D73A6B">
        <w:rPr>
          <w:sz w:val="28"/>
          <w:szCs w:val="28"/>
        </w:rPr>
        <w:t>4)</w:t>
      </w:r>
      <w:r w:rsidRPr="007D23BD">
        <w:rPr>
          <w:sz w:val="24"/>
          <w:szCs w:val="24"/>
        </w:rPr>
        <w:t xml:space="preserve"> </w:t>
      </w:r>
      <w:r w:rsidRPr="007D23BD">
        <w:rPr>
          <w:sz w:val="28"/>
          <w:szCs w:val="28"/>
        </w:rPr>
        <w:t>издержки на перевозку продукции</w:t>
      </w:r>
      <w:r w:rsidRPr="00D73A6B">
        <w:rPr>
          <w:sz w:val="28"/>
          <w:szCs w:val="28"/>
        </w:rPr>
        <w:t>.</w:t>
      </w:r>
      <w:r>
        <w:rPr>
          <w:sz w:val="28"/>
          <w:szCs w:val="28"/>
        </w:rPr>
        <w:t xml:space="preserve"> Но, они могут быть компенсированы за счет того, что п</w:t>
      </w:r>
      <w:r w:rsidRPr="00D73A6B">
        <w:rPr>
          <w:sz w:val="28"/>
          <w:szCs w:val="28"/>
        </w:rPr>
        <w:t>родукты питания поставляются напрямую самими производителями</w:t>
      </w:r>
    </w:p>
    <w:p w:rsidR="00D97451" w:rsidRPr="00D73A6B" w:rsidRDefault="00D97451" w:rsidP="00D97451">
      <w:pPr>
        <w:rPr>
          <w:sz w:val="28"/>
          <w:szCs w:val="28"/>
        </w:rPr>
      </w:pPr>
    </w:p>
    <w:p w:rsidR="00D97451" w:rsidRDefault="00D97451" w:rsidP="00D97451">
      <w:pPr>
        <w:ind w:left="708"/>
        <w:jc w:val="center"/>
        <w:rPr>
          <w:i/>
          <w:iCs/>
          <w:sz w:val="28"/>
          <w:szCs w:val="28"/>
        </w:rPr>
      </w:pPr>
    </w:p>
    <w:p w:rsidR="00D97451" w:rsidRPr="00701776" w:rsidRDefault="00D97451" w:rsidP="00D97451">
      <w:pPr>
        <w:ind w:left="708"/>
        <w:jc w:val="center"/>
        <w:rPr>
          <w:i/>
          <w:iCs/>
          <w:sz w:val="28"/>
          <w:szCs w:val="28"/>
        </w:rPr>
      </w:pPr>
      <w:r w:rsidRPr="00701776">
        <w:rPr>
          <w:i/>
          <w:iCs/>
          <w:sz w:val="28"/>
          <w:szCs w:val="28"/>
        </w:rPr>
        <w:t>8.3  Стимулирование сбыта</w:t>
      </w:r>
    </w:p>
    <w:p w:rsidR="00D97451" w:rsidRDefault="00D97451" w:rsidP="00D97451">
      <w:pPr>
        <w:ind w:left="708"/>
        <w:jc w:val="center"/>
        <w:rPr>
          <w:i/>
          <w:iCs/>
          <w:sz w:val="32"/>
          <w:szCs w:val="32"/>
        </w:rPr>
      </w:pPr>
    </w:p>
    <w:p w:rsidR="00D97451" w:rsidRPr="0064160E" w:rsidRDefault="00D97451" w:rsidP="00D97451">
      <w:pPr>
        <w:ind w:left="708"/>
        <w:jc w:val="center"/>
        <w:rPr>
          <w:sz w:val="28"/>
          <w:szCs w:val="28"/>
        </w:rPr>
      </w:pPr>
      <w:r>
        <w:rPr>
          <w:i/>
          <w:iCs/>
          <w:sz w:val="32"/>
          <w:szCs w:val="32"/>
        </w:rPr>
        <w:t>Стимулирование сбыта может происходить в двух направлениях</w:t>
      </w:r>
      <w:r w:rsidRPr="0064160E">
        <w:rPr>
          <w:i/>
          <w:iCs/>
          <w:sz w:val="32"/>
          <w:szCs w:val="32"/>
        </w:rPr>
        <w:t>:</w:t>
      </w:r>
    </w:p>
    <w:p w:rsidR="00D97451" w:rsidRPr="00D73A6B" w:rsidRDefault="00D97451" w:rsidP="00D97451">
      <w:pPr>
        <w:jc w:val="center"/>
        <w:rPr>
          <w:i/>
          <w:iCs/>
          <w:sz w:val="32"/>
          <w:szCs w:val="32"/>
        </w:rPr>
      </w:pPr>
    </w:p>
    <w:p w:rsidR="00D97451" w:rsidRDefault="00D97451" w:rsidP="00D97451">
      <w:pPr>
        <w:rPr>
          <w:sz w:val="28"/>
          <w:szCs w:val="28"/>
        </w:rPr>
      </w:pPr>
      <w:r w:rsidRPr="00E67649">
        <w:rPr>
          <w:sz w:val="28"/>
          <w:szCs w:val="28"/>
        </w:rPr>
        <w:t xml:space="preserve">1) </w:t>
      </w:r>
      <w:r>
        <w:rPr>
          <w:sz w:val="28"/>
          <w:szCs w:val="28"/>
        </w:rPr>
        <w:t>продавец</w:t>
      </w:r>
    </w:p>
    <w:p w:rsidR="00D97451" w:rsidRPr="0064160E" w:rsidRDefault="00D97451" w:rsidP="00D97451">
      <w:pPr>
        <w:rPr>
          <w:sz w:val="28"/>
          <w:szCs w:val="28"/>
        </w:rPr>
      </w:pPr>
      <w:r w:rsidRPr="0064160E">
        <w:rPr>
          <w:sz w:val="28"/>
          <w:szCs w:val="28"/>
        </w:rPr>
        <w:t>─ бонусная система</w:t>
      </w:r>
    </w:p>
    <w:p w:rsidR="00D97451" w:rsidRDefault="00D97451" w:rsidP="00D97451">
      <w:pPr>
        <w:rPr>
          <w:sz w:val="28"/>
          <w:szCs w:val="28"/>
        </w:rPr>
      </w:pPr>
      <w:r w:rsidRPr="0064160E">
        <w:rPr>
          <w:sz w:val="28"/>
          <w:szCs w:val="28"/>
        </w:rPr>
        <w:t>─ премиальная система</w:t>
      </w:r>
    </w:p>
    <w:p w:rsidR="00D97451" w:rsidRDefault="00D97451" w:rsidP="00D97451">
      <w:pPr>
        <w:rPr>
          <w:sz w:val="28"/>
          <w:szCs w:val="28"/>
        </w:rPr>
      </w:pPr>
      <w:r>
        <w:rPr>
          <w:sz w:val="28"/>
          <w:szCs w:val="28"/>
        </w:rPr>
        <w:t>2) покупатель</w:t>
      </w:r>
    </w:p>
    <w:p w:rsidR="00D97451" w:rsidRDefault="00D97451" w:rsidP="00D97451">
      <w:pPr>
        <w:rPr>
          <w:sz w:val="28"/>
          <w:szCs w:val="28"/>
        </w:rPr>
      </w:pPr>
      <w:r w:rsidRPr="0064160E">
        <w:rPr>
          <w:sz w:val="28"/>
          <w:szCs w:val="28"/>
        </w:rPr>
        <w:t>─</w:t>
      </w:r>
      <w:r>
        <w:rPr>
          <w:sz w:val="28"/>
          <w:szCs w:val="28"/>
        </w:rPr>
        <w:t xml:space="preserve">  </w:t>
      </w:r>
      <w:r w:rsidRPr="0064160E">
        <w:rPr>
          <w:sz w:val="28"/>
          <w:szCs w:val="28"/>
        </w:rPr>
        <w:t>проведение беспроигрышных и бесплатных лотерей</w:t>
      </w:r>
      <w:r>
        <w:rPr>
          <w:sz w:val="28"/>
          <w:szCs w:val="28"/>
        </w:rPr>
        <w:t>.</w:t>
      </w:r>
    </w:p>
    <w:p w:rsidR="00D97451" w:rsidRDefault="00D97451" w:rsidP="00D97451">
      <w:pPr>
        <w:rPr>
          <w:sz w:val="28"/>
          <w:szCs w:val="28"/>
        </w:rPr>
      </w:pPr>
      <w:r w:rsidRPr="0064160E">
        <w:rPr>
          <w:sz w:val="28"/>
          <w:szCs w:val="28"/>
        </w:rPr>
        <w:t xml:space="preserve">─ </w:t>
      </w:r>
      <w:r>
        <w:rPr>
          <w:sz w:val="28"/>
          <w:szCs w:val="28"/>
        </w:rPr>
        <w:t xml:space="preserve"> </w:t>
      </w:r>
      <w:r w:rsidRPr="0064160E">
        <w:rPr>
          <w:sz w:val="28"/>
          <w:szCs w:val="28"/>
        </w:rPr>
        <w:t>проведение дегустаций</w:t>
      </w:r>
      <w:r>
        <w:rPr>
          <w:sz w:val="28"/>
          <w:szCs w:val="28"/>
        </w:rPr>
        <w:t>.</w:t>
      </w:r>
    </w:p>
    <w:p w:rsidR="00D97451" w:rsidRPr="0064160E" w:rsidRDefault="00D97451" w:rsidP="00D97451">
      <w:pPr>
        <w:rPr>
          <w:sz w:val="28"/>
          <w:szCs w:val="28"/>
        </w:rPr>
      </w:pPr>
      <w:r w:rsidRPr="0064160E">
        <w:rPr>
          <w:sz w:val="28"/>
          <w:szCs w:val="28"/>
        </w:rPr>
        <w:t>─</w:t>
      </w:r>
      <w:r>
        <w:rPr>
          <w:sz w:val="28"/>
          <w:szCs w:val="28"/>
        </w:rPr>
        <w:t xml:space="preserve">  распродажи.</w:t>
      </w:r>
    </w:p>
    <w:p w:rsidR="00D97451" w:rsidRDefault="00D97451" w:rsidP="00D97451">
      <w:pPr>
        <w:jc w:val="both"/>
        <w:rPr>
          <w:sz w:val="28"/>
          <w:szCs w:val="28"/>
        </w:rPr>
      </w:pPr>
      <w:r>
        <w:rPr>
          <w:sz w:val="28"/>
          <w:szCs w:val="28"/>
        </w:rPr>
        <w:t xml:space="preserve">─ </w:t>
      </w:r>
      <w:r w:rsidRPr="0063472F">
        <w:rPr>
          <w:sz w:val="28"/>
          <w:szCs w:val="28"/>
        </w:rPr>
        <w:t>владельцам карты постоянного покупателя</w:t>
      </w:r>
      <w:r>
        <w:rPr>
          <w:sz w:val="28"/>
          <w:szCs w:val="28"/>
        </w:rPr>
        <w:t xml:space="preserve"> предлагается до 200 </w:t>
      </w:r>
      <w:r w:rsidRPr="0063472F">
        <w:rPr>
          <w:sz w:val="28"/>
          <w:szCs w:val="28"/>
        </w:rPr>
        <w:t>новых наименований ассортимент</w:t>
      </w:r>
      <w:r>
        <w:rPr>
          <w:sz w:val="28"/>
          <w:szCs w:val="28"/>
        </w:rPr>
        <w:t xml:space="preserve">а каждые две недели </w:t>
      </w:r>
      <w:r w:rsidRPr="0063472F">
        <w:rPr>
          <w:sz w:val="28"/>
          <w:szCs w:val="28"/>
        </w:rPr>
        <w:t xml:space="preserve"> по специальной цене со скидкой до 40%.</w:t>
      </w:r>
      <w:r>
        <w:rPr>
          <w:sz w:val="28"/>
          <w:szCs w:val="28"/>
        </w:rPr>
        <w:t>.</w:t>
      </w:r>
    </w:p>
    <w:p w:rsidR="00D97451" w:rsidRDefault="00D97451" w:rsidP="00D97451">
      <w:pPr>
        <w:jc w:val="both"/>
        <w:rPr>
          <w:sz w:val="28"/>
          <w:szCs w:val="28"/>
        </w:rPr>
      </w:pPr>
      <w:r>
        <w:rPr>
          <w:sz w:val="28"/>
          <w:szCs w:val="28"/>
        </w:rPr>
        <w:t>─  рекламные акции с подарками. Например, при покупке двух единиц товара, третью он получает в подарок, или конкретно при приобретении определенного продукта ему гарантирован подарок.</w:t>
      </w:r>
    </w:p>
    <w:p w:rsidR="00D97451" w:rsidRDefault="00D97451" w:rsidP="00D97451">
      <w:pPr>
        <w:jc w:val="both"/>
        <w:rPr>
          <w:sz w:val="28"/>
          <w:szCs w:val="28"/>
        </w:rPr>
      </w:pPr>
    </w:p>
    <w:p w:rsidR="00D97451" w:rsidRDefault="00D97451" w:rsidP="00D97451">
      <w:pPr>
        <w:jc w:val="both"/>
        <w:rPr>
          <w:sz w:val="28"/>
          <w:szCs w:val="28"/>
        </w:rPr>
      </w:pPr>
    </w:p>
    <w:p w:rsidR="00D97451" w:rsidRPr="00D97451" w:rsidRDefault="00D97451" w:rsidP="00D97451">
      <w:pPr>
        <w:ind w:left="360"/>
        <w:jc w:val="center"/>
        <w:rPr>
          <w:b/>
          <w:bCs/>
          <w:sz w:val="32"/>
          <w:szCs w:val="32"/>
        </w:rPr>
      </w:pPr>
      <w:r w:rsidRPr="00D97451">
        <w:rPr>
          <w:b/>
          <w:bCs/>
          <w:sz w:val="32"/>
          <w:szCs w:val="32"/>
        </w:rPr>
        <w:t>9.  Рекламная стратегия фирмы</w:t>
      </w:r>
    </w:p>
    <w:p w:rsidR="00D97451" w:rsidRDefault="00D97451" w:rsidP="00D97451">
      <w:pPr>
        <w:rPr>
          <w:sz w:val="32"/>
          <w:szCs w:val="32"/>
        </w:rPr>
      </w:pPr>
    </w:p>
    <w:p w:rsidR="00D97451" w:rsidRDefault="00D97451" w:rsidP="00D97451">
      <w:pPr>
        <w:rPr>
          <w:sz w:val="32"/>
          <w:szCs w:val="32"/>
        </w:rPr>
      </w:pPr>
    </w:p>
    <w:p w:rsidR="00D97451" w:rsidRPr="00D97451" w:rsidRDefault="00D97451" w:rsidP="000234B6">
      <w:pPr>
        <w:jc w:val="center"/>
        <w:rPr>
          <w:i/>
          <w:iCs/>
          <w:sz w:val="32"/>
          <w:szCs w:val="32"/>
        </w:rPr>
      </w:pPr>
      <w:r w:rsidRPr="00D97451">
        <w:rPr>
          <w:i/>
          <w:iCs/>
          <w:sz w:val="32"/>
          <w:szCs w:val="32"/>
        </w:rPr>
        <w:t>9.1  Стратегия рекламы. Цели рекламы по ассортиментным рынкам</w:t>
      </w:r>
    </w:p>
    <w:p w:rsidR="00D97451" w:rsidRPr="00D97451" w:rsidRDefault="00D97451" w:rsidP="000234B6">
      <w:pPr>
        <w:jc w:val="both"/>
        <w:rPr>
          <w:i/>
          <w:iCs/>
          <w:sz w:val="32"/>
          <w:szCs w:val="32"/>
        </w:rPr>
      </w:pPr>
    </w:p>
    <w:p w:rsidR="00D97451" w:rsidRPr="00F35334" w:rsidRDefault="00D97451" w:rsidP="000234B6">
      <w:pPr>
        <w:jc w:val="both"/>
        <w:rPr>
          <w:sz w:val="28"/>
          <w:szCs w:val="28"/>
        </w:rPr>
      </w:pPr>
      <w:r w:rsidRPr="00F35334">
        <w:rPr>
          <w:sz w:val="28"/>
          <w:szCs w:val="28"/>
        </w:rPr>
        <w:t>Всю рекламную стратегию гипермаркетов О′кей можно условно разделить на 3 части:</w:t>
      </w:r>
    </w:p>
    <w:p w:rsidR="00D97451" w:rsidRPr="00F35334" w:rsidRDefault="00D97451" w:rsidP="000234B6">
      <w:pPr>
        <w:numPr>
          <w:ilvl w:val="0"/>
          <w:numId w:val="10"/>
        </w:numPr>
        <w:ind w:firstLine="709"/>
        <w:jc w:val="both"/>
        <w:rPr>
          <w:sz w:val="28"/>
          <w:szCs w:val="28"/>
        </w:rPr>
      </w:pPr>
      <w:r w:rsidRPr="00F35334">
        <w:rPr>
          <w:sz w:val="28"/>
          <w:szCs w:val="28"/>
        </w:rPr>
        <w:t>цели, направленные непосредственно на стимулирование спроса как в целом по товарному ассортименту фирмы, так и по отдельным товарам.</w:t>
      </w:r>
    </w:p>
    <w:p w:rsidR="00D97451" w:rsidRPr="00F35334" w:rsidRDefault="00D97451" w:rsidP="000234B6">
      <w:pPr>
        <w:numPr>
          <w:ilvl w:val="0"/>
          <w:numId w:val="10"/>
        </w:numPr>
        <w:ind w:firstLine="709"/>
        <w:jc w:val="both"/>
        <w:rPr>
          <w:sz w:val="28"/>
          <w:szCs w:val="28"/>
        </w:rPr>
      </w:pPr>
      <w:r w:rsidRPr="00F35334">
        <w:rPr>
          <w:sz w:val="28"/>
          <w:szCs w:val="28"/>
        </w:rPr>
        <w:t>набор мероприятий, способствующих созданию определенного имиджа фирмы в глазах покупателей.</w:t>
      </w:r>
    </w:p>
    <w:p w:rsidR="00D97451" w:rsidRPr="00F35334" w:rsidRDefault="00D97451" w:rsidP="000234B6">
      <w:pPr>
        <w:numPr>
          <w:ilvl w:val="0"/>
          <w:numId w:val="10"/>
        </w:numPr>
        <w:ind w:firstLine="709"/>
        <w:jc w:val="both"/>
        <w:rPr>
          <w:sz w:val="28"/>
          <w:szCs w:val="28"/>
        </w:rPr>
      </w:pPr>
      <w:r w:rsidRPr="00F35334">
        <w:rPr>
          <w:sz w:val="28"/>
          <w:szCs w:val="28"/>
        </w:rPr>
        <w:t>действия, направленные на лоббирование интересов фирмы во властных структурах, в общественных организациях, в других фирмах.</w:t>
      </w:r>
    </w:p>
    <w:p w:rsidR="00D97451" w:rsidRDefault="00D97451" w:rsidP="000234B6">
      <w:pPr>
        <w:ind w:firstLine="709"/>
        <w:jc w:val="both"/>
        <w:rPr>
          <w:sz w:val="28"/>
          <w:szCs w:val="28"/>
        </w:rPr>
      </w:pPr>
    </w:p>
    <w:p w:rsidR="00D97451" w:rsidRPr="00F35334" w:rsidRDefault="00D97451" w:rsidP="000234B6">
      <w:pPr>
        <w:ind w:firstLine="709"/>
        <w:jc w:val="both"/>
        <w:rPr>
          <w:sz w:val="28"/>
          <w:szCs w:val="28"/>
        </w:rPr>
      </w:pPr>
      <w:r w:rsidRPr="00F35334">
        <w:rPr>
          <w:sz w:val="28"/>
          <w:szCs w:val="28"/>
        </w:rPr>
        <w:t>Как правило, используются все перечисленные меры, но в зависимости от определенных факторов, в какой-то период развития какая-то из них преобладает.</w:t>
      </w:r>
    </w:p>
    <w:p w:rsidR="00D97451" w:rsidRPr="00F35334" w:rsidRDefault="00D97451" w:rsidP="000234B6">
      <w:pPr>
        <w:jc w:val="both"/>
        <w:rPr>
          <w:sz w:val="28"/>
          <w:szCs w:val="28"/>
        </w:rPr>
      </w:pPr>
      <w:r>
        <w:rPr>
          <w:sz w:val="28"/>
          <w:szCs w:val="28"/>
        </w:rPr>
        <w:t>Так как</w:t>
      </w:r>
      <w:r w:rsidRPr="00F35334">
        <w:rPr>
          <w:sz w:val="28"/>
          <w:szCs w:val="28"/>
        </w:rPr>
        <w:t xml:space="preserve"> </w:t>
      </w:r>
      <w:r>
        <w:rPr>
          <w:sz w:val="28"/>
          <w:szCs w:val="28"/>
        </w:rPr>
        <w:t xml:space="preserve"> гипермаркет </w:t>
      </w:r>
      <w:r w:rsidRPr="00F35334">
        <w:rPr>
          <w:sz w:val="28"/>
          <w:szCs w:val="28"/>
        </w:rPr>
        <w:t>функционирует уже несколько лет, то реклама в первую очередь должна быть направлена на поддержание имиджа фирмы и поддержание спроса (газеты, щиты, радио, видеоролики).</w:t>
      </w:r>
      <w:r>
        <w:rPr>
          <w:sz w:val="28"/>
          <w:szCs w:val="28"/>
        </w:rPr>
        <w:t xml:space="preserve"> Но, несмотря на это, для стимулирования продаж или продвижения какого-либо нового товара </w:t>
      </w:r>
      <w:r w:rsidRPr="00F35334">
        <w:rPr>
          <w:sz w:val="28"/>
          <w:szCs w:val="28"/>
        </w:rPr>
        <w:t xml:space="preserve"> в качестве носителя рекламной информации используются буклеты и плакаты внутри магазинов и промоакции (дегустации).</w:t>
      </w:r>
    </w:p>
    <w:p w:rsidR="00D97451" w:rsidRPr="00F35334" w:rsidRDefault="00D97451" w:rsidP="000234B6">
      <w:pPr>
        <w:ind w:firstLine="709"/>
        <w:jc w:val="both"/>
        <w:rPr>
          <w:sz w:val="28"/>
          <w:szCs w:val="28"/>
        </w:rPr>
      </w:pPr>
    </w:p>
    <w:p w:rsidR="000234B6" w:rsidRDefault="000234B6" w:rsidP="000234B6">
      <w:pPr>
        <w:jc w:val="center"/>
        <w:rPr>
          <w:i/>
          <w:iCs/>
          <w:sz w:val="32"/>
          <w:szCs w:val="32"/>
        </w:rPr>
      </w:pPr>
    </w:p>
    <w:p w:rsidR="000234B6" w:rsidRPr="000234B6" w:rsidRDefault="000234B6" w:rsidP="000234B6">
      <w:pPr>
        <w:jc w:val="center"/>
        <w:rPr>
          <w:i/>
          <w:iCs/>
          <w:sz w:val="32"/>
          <w:szCs w:val="32"/>
        </w:rPr>
      </w:pPr>
      <w:r w:rsidRPr="000234B6">
        <w:rPr>
          <w:i/>
          <w:iCs/>
          <w:sz w:val="32"/>
          <w:szCs w:val="32"/>
        </w:rPr>
        <w:t>9.2  Целевые аудитории рекламы</w:t>
      </w:r>
    </w:p>
    <w:p w:rsidR="000234B6" w:rsidRPr="00701776" w:rsidRDefault="000234B6" w:rsidP="000234B6">
      <w:pPr>
        <w:ind w:left="708"/>
        <w:jc w:val="center"/>
        <w:rPr>
          <w:i/>
          <w:iCs/>
          <w:sz w:val="28"/>
          <w:szCs w:val="28"/>
        </w:rPr>
      </w:pPr>
    </w:p>
    <w:p w:rsidR="000234B6" w:rsidRDefault="000234B6" w:rsidP="000234B6">
      <w:pPr>
        <w:rPr>
          <w:sz w:val="28"/>
          <w:szCs w:val="28"/>
        </w:rPr>
      </w:pPr>
      <w:r w:rsidRPr="009A67EC">
        <w:rPr>
          <w:sz w:val="28"/>
          <w:szCs w:val="28"/>
        </w:rPr>
        <w:t>Гипермаркет О′кей не имеет четко выраженной целевой аудитории</w:t>
      </w:r>
      <w:r>
        <w:rPr>
          <w:sz w:val="28"/>
          <w:szCs w:val="28"/>
        </w:rPr>
        <w:t>,</w:t>
      </w:r>
      <w:r w:rsidRPr="009A67EC">
        <w:rPr>
          <w:sz w:val="28"/>
          <w:szCs w:val="28"/>
        </w:rPr>
        <w:t xml:space="preserve"> так как ассортимент фирмы позволяет каждой целевой группе найти подходящий товар.</w:t>
      </w:r>
      <w:r>
        <w:rPr>
          <w:sz w:val="28"/>
          <w:szCs w:val="28"/>
        </w:rPr>
        <w:t xml:space="preserve"> Девиз гипермаркетов О′кей </w:t>
      </w:r>
      <w:r w:rsidRPr="005221D0">
        <w:rPr>
          <w:sz w:val="28"/>
          <w:szCs w:val="28"/>
        </w:rPr>
        <w:t xml:space="preserve">можно выразить следующим образом: </w:t>
      </w:r>
      <w:r>
        <w:rPr>
          <w:sz w:val="28"/>
          <w:szCs w:val="28"/>
        </w:rPr>
        <w:t>гипер</w:t>
      </w:r>
      <w:r w:rsidRPr="005221D0">
        <w:rPr>
          <w:sz w:val="28"/>
          <w:szCs w:val="28"/>
        </w:rPr>
        <w:t>маркет для всей семьи, где каждый найдет товар по своему вкусу.</w:t>
      </w:r>
    </w:p>
    <w:p w:rsidR="000234B6" w:rsidRDefault="000234B6" w:rsidP="000234B6">
      <w:pPr>
        <w:rPr>
          <w:sz w:val="28"/>
          <w:szCs w:val="28"/>
        </w:rPr>
      </w:pPr>
    </w:p>
    <w:p w:rsidR="000234B6" w:rsidRPr="000234B6" w:rsidRDefault="000234B6" w:rsidP="000234B6">
      <w:pPr>
        <w:ind w:left="708"/>
        <w:jc w:val="center"/>
        <w:rPr>
          <w:i/>
          <w:iCs/>
          <w:sz w:val="32"/>
          <w:szCs w:val="32"/>
        </w:rPr>
      </w:pPr>
      <w:r w:rsidRPr="000234B6">
        <w:rPr>
          <w:i/>
          <w:iCs/>
          <w:sz w:val="32"/>
          <w:szCs w:val="32"/>
        </w:rPr>
        <w:t>9.3  Оценка состояния целевых аудитории</w:t>
      </w:r>
    </w:p>
    <w:p w:rsidR="000234B6" w:rsidRPr="00701776" w:rsidRDefault="000234B6" w:rsidP="000234B6">
      <w:pPr>
        <w:ind w:firstLine="709"/>
        <w:jc w:val="center"/>
        <w:rPr>
          <w:sz w:val="28"/>
          <w:szCs w:val="28"/>
        </w:rPr>
      </w:pPr>
    </w:p>
    <w:p w:rsidR="000234B6" w:rsidRPr="00701776" w:rsidRDefault="000234B6" w:rsidP="000234B6">
      <w:pPr>
        <w:ind w:firstLine="709"/>
        <w:rPr>
          <w:sz w:val="28"/>
          <w:szCs w:val="28"/>
        </w:rPr>
      </w:pPr>
    </w:p>
    <w:p w:rsidR="000234B6" w:rsidRPr="00141371" w:rsidRDefault="000234B6" w:rsidP="000234B6">
      <w:pPr>
        <w:ind w:firstLine="709"/>
        <w:jc w:val="both"/>
        <w:rPr>
          <w:sz w:val="28"/>
          <w:szCs w:val="28"/>
        </w:rPr>
      </w:pPr>
      <w:r>
        <w:rPr>
          <w:sz w:val="28"/>
          <w:szCs w:val="28"/>
        </w:rPr>
        <w:t>В настоящее время гипермаркеты О′кей   являются «раскрученными» и успешно функционируют</w:t>
      </w:r>
      <w:r w:rsidRPr="00141371">
        <w:rPr>
          <w:sz w:val="28"/>
          <w:szCs w:val="28"/>
        </w:rPr>
        <w:t>. Поэтому можно сделать вывод, что покупатели достаточно проинформированы о деятельности фирмы.</w:t>
      </w:r>
    </w:p>
    <w:p w:rsidR="000234B6" w:rsidRDefault="000234B6" w:rsidP="000234B6">
      <w:pPr>
        <w:ind w:firstLine="709"/>
        <w:jc w:val="both"/>
        <w:rPr>
          <w:sz w:val="28"/>
          <w:szCs w:val="28"/>
        </w:rPr>
      </w:pPr>
      <w:r>
        <w:rPr>
          <w:sz w:val="28"/>
          <w:szCs w:val="28"/>
        </w:rPr>
        <w:t xml:space="preserve">Если сеть гипермаркетов открывает новый комплекс, то </w:t>
      </w:r>
      <w:r w:rsidRPr="00141371">
        <w:rPr>
          <w:sz w:val="28"/>
          <w:szCs w:val="28"/>
        </w:rPr>
        <w:t>информация об этом может быть представлена в виде рекламы, как в других магазинах данной сети, так и в других каналах распространения информации (радио, видеоролик, листовки, щиты).</w:t>
      </w:r>
    </w:p>
    <w:p w:rsidR="000234B6" w:rsidRDefault="000234B6" w:rsidP="000234B6">
      <w:pPr>
        <w:ind w:firstLine="709"/>
        <w:jc w:val="both"/>
        <w:rPr>
          <w:sz w:val="28"/>
          <w:szCs w:val="28"/>
        </w:rPr>
      </w:pPr>
    </w:p>
    <w:p w:rsidR="000234B6" w:rsidRPr="000234B6" w:rsidRDefault="000234B6" w:rsidP="000234B6">
      <w:pPr>
        <w:jc w:val="center"/>
        <w:rPr>
          <w:i/>
          <w:iCs/>
          <w:sz w:val="32"/>
          <w:szCs w:val="32"/>
        </w:rPr>
      </w:pPr>
      <w:r w:rsidRPr="000234B6">
        <w:rPr>
          <w:i/>
          <w:iCs/>
          <w:sz w:val="32"/>
          <w:szCs w:val="32"/>
        </w:rPr>
        <w:t>9.4 Доступные каналы распространения информации, какие из них используют конкуренты? Как?</w:t>
      </w:r>
    </w:p>
    <w:p w:rsidR="000234B6" w:rsidRPr="000234B6" w:rsidRDefault="000234B6" w:rsidP="000234B6">
      <w:pPr>
        <w:ind w:left="708"/>
        <w:jc w:val="center"/>
        <w:rPr>
          <w:i/>
          <w:iCs/>
          <w:sz w:val="32"/>
          <w:szCs w:val="32"/>
        </w:rPr>
      </w:pPr>
    </w:p>
    <w:p w:rsidR="000234B6" w:rsidRPr="00360105" w:rsidRDefault="000234B6" w:rsidP="00C869CF">
      <w:pPr>
        <w:rPr>
          <w:sz w:val="28"/>
          <w:szCs w:val="28"/>
        </w:rPr>
      </w:pPr>
      <w:r w:rsidRPr="00360105">
        <w:rPr>
          <w:sz w:val="28"/>
          <w:szCs w:val="28"/>
        </w:rPr>
        <w:t xml:space="preserve">  В Санкт-Петербурге </w:t>
      </w:r>
      <w:r>
        <w:rPr>
          <w:sz w:val="28"/>
          <w:szCs w:val="28"/>
        </w:rPr>
        <w:t xml:space="preserve"> наиболее </w:t>
      </w:r>
      <w:r w:rsidRPr="00360105">
        <w:rPr>
          <w:sz w:val="28"/>
          <w:szCs w:val="28"/>
        </w:rPr>
        <w:t>доступны</w:t>
      </w:r>
      <w:r>
        <w:rPr>
          <w:sz w:val="28"/>
          <w:szCs w:val="28"/>
        </w:rPr>
        <w:t>ми являются</w:t>
      </w:r>
      <w:r w:rsidRPr="00360105">
        <w:rPr>
          <w:sz w:val="28"/>
          <w:szCs w:val="28"/>
        </w:rPr>
        <w:t xml:space="preserve"> следующие каналы распространения информации</w:t>
      </w:r>
      <w:r w:rsidRPr="009E3563">
        <w:rPr>
          <w:sz w:val="28"/>
          <w:szCs w:val="28"/>
        </w:rPr>
        <w:t>:</w:t>
      </w:r>
    </w:p>
    <w:p w:rsidR="000234B6" w:rsidRPr="00360105" w:rsidRDefault="000234B6" w:rsidP="000234B6">
      <w:pPr>
        <w:numPr>
          <w:ilvl w:val="0"/>
          <w:numId w:val="11"/>
        </w:numPr>
        <w:ind w:firstLine="709"/>
        <w:rPr>
          <w:sz w:val="28"/>
          <w:szCs w:val="28"/>
        </w:rPr>
      </w:pPr>
      <w:r w:rsidRPr="00360105">
        <w:rPr>
          <w:sz w:val="28"/>
          <w:szCs w:val="28"/>
        </w:rPr>
        <w:t>газеты</w:t>
      </w:r>
    </w:p>
    <w:p w:rsidR="000234B6" w:rsidRPr="00360105" w:rsidRDefault="000234B6" w:rsidP="000234B6">
      <w:pPr>
        <w:numPr>
          <w:ilvl w:val="0"/>
          <w:numId w:val="11"/>
        </w:numPr>
        <w:ind w:firstLine="709"/>
        <w:rPr>
          <w:sz w:val="28"/>
          <w:szCs w:val="28"/>
        </w:rPr>
      </w:pPr>
      <w:r w:rsidRPr="00360105">
        <w:rPr>
          <w:sz w:val="28"/>
          <w:szCs w:val="28"/>
        </w:rPr>
        <w:t>журналы</w:t>
      </w:r>
    </w:p>
    <w:p w:rsidR="000234B6" w:rsidRPr="00360105" w:rsidRDefault="000234B6" w:rsidP="000234B6">
      <w:pPr>
        <w:numPr>
          <w:ilvl w:val="0"/>
          <w:numId w:val="11"/>
        </w:numPr>
        <w:ind w:firstLine="709"/>
        <w:rPr>
          <w:sz w:val="28"/>
          <w:szCs w:val="28"/>
        </w:rPr>
      </w:pPr>
      <w:r w:rsidRPr="00360105">
        <w:rPr>
          <w:sz w:val="28"/>
          <w:szCs w:val="28"/>
        </w:rPr>
        <w:t>радио</w:t>
      </w:r>
    </w:p>
    <w:p w:rsidR="000234B6" w:rsidRPr="00360105" w:rsidRDefault="000234B6" w:rsidP="000234B6">
      <w:pPr>
        <w:numPr>
          <w:ilvl w:val="0"/>
          <w:numId w:val="11"/>
        </w:numPr>
        <w:ind w:firstLine="709"/>
        <w:rPr>
          <w:sz w:val="28"/>
          <w:szCs w:val="28"/>
        </w:rPr>
      </w:pPr>
      <w:r w:rsidRPr="00360105">
        <w:rPr>
          <w:sz w:val="28"/>
          <w:szCs w:val="28"/>
        </w:rPr>
        <w:t>телевидение (видеоролик, бегущая строка)</w:t>
      </w:r>
    </w:p>
    <w:p w:rsidR="000234B6" w:rsidRPr="00360105" w:rsidRDefault="000234B6" w:rsidP="000234B6">
      <w:pPr>
        <w:numPr>
          <w:ilvl w:val="0"/>
          <w:numId w:val="11"/>
        </w:numPr>
        <w:ind w:firstLine="709"/>
        <w:rPr>
          <w:sz w:val="28"/>
          <w:szCs w:val="28"/>
        </w:rPr>
      </w:pPr>
      <w:r w:rsidRPr="00360105">
        <w:rPr>
          <w:sz w:val="28"/>
          <w:szCs w:val="28"/>
        </w:rPr>
        <w:t>реклама в стендах, щитах, плакатах, листовках, буклетах, календарях</w:t>
      </w:r>
    </w:p>
    <w:p w:rsidR="000234B6" w:rsidRPr="00360105" w:rsidRDefault="000234B6" w:rsidP="000234B6">
      <w:pPr>
        <w:numPr>
          <w:ilvl w:val="0"/>
          <w:numId w:val="11"/>
        </w:numPr>
        <w:ind w:firstLine="709"/>
        <w:rPr>
          <w:sz w:val="28"/>
          <w:szCs w:val="28"/>
        </w:rPr>
      </w:pPr>
      <w:r w:rsidRPr="00360105">
        <w:rPr>
          <w:sz w:val="28"/>
          <w:szCs w:val="28"/>
        </w:rPr>
        <w:t>промоакции</w:t>
      </w:r>
    </w:p>
    <w:p w:rsidR="000234B6" w:rsidRPr="00360105" w:rsidRDefault="000234B6" w:rsidP="000234B6">
      <w:pPr>
        <w:numPr>
          <w:ilvl w:val="0"/>
          <w:numId w:val="11"/>
        </w:numPr>
        <w:ind w:firstLine="709"/>
        <w:rPr>
          <w:sz w:val="28"/>
          <w:szCs w:val="28"/>
        </w:rPr>
      </w:pPr>
      <w:r w:rsidRPr="00360105">
        <w:rPr>
          <w:sz w:val="28"/>
          <w:szCs w:val="28"/>
        </w:rPr>
        <w:t>реклама в общественном транспорте</w:t>
      </w:r>
    </w:p>
    <w:p w:rsidR="000234B6" w:rsidRPr="00360105" w:rsidRDefault="000234B6" w:rsidP="000234B6">
      <w:pPr>
        <w:numPr>
          <w:ilvl w:val="0"/>
          <w:numId w:val="11"/>
        </w:numPr>
        <w:ind w:firstLine="709"/>
        <w:rPr>
          <w:sz w:val="28"/>
          <w:szCs w:val="28"/>
        </w:rPr>
      </w:pPr>
      <w:r w:rsidRPr="00360105">
        <w:rPr>
          <w:sz w:val="28"/>
          <w:szCs w:val="28"/>
        </w:rPr>
        <w:t>реклама в Интернете</w:t>
      </w:r>
    </w:p>
    <w:p w:rsidR="000234B6" w:rsidRDefault="000234B6" w:rsidP="000234B6">
      <w:pPr>
        <w:pStyle w:val="a8"/>
        <w:rPr>
          <w:color w:val="000000"/>
          <w:sz w:val="28"/>
          <w:szCs w:val="28"/>
        </w:rPr>
      </w:pPr>
      <w:r>
        <w:rPr>
          <w:sz w:val="28"/>
          <w:szCs w:val="28"/>
        </w:rPr>
        <w:t xml:space="preserve">Конкуренты, как и сам гипермаркет О′кей отдает предпочтение </w:t>
      </w:r>
      <w:r>
        <w:rPr>
          <w:color w:val="000000"/>
          <w:sz w:val="28"/>
          <w:szCs w:val="28"/>
        </w:rPr>
        <w:t>наружной рекламе и рекламе</w:t>
      </w:r>
      <w:r w:rsidRPr="009E3563">
        <w:rPr>
          <w:color w:val="000000"/>
          <w:sz w:val="28"/>
          <w:szCs w:val="28"/>
        </w:rPr>
        <w:t xml:space="preserve"> на транспорте</w:t>
      </w:r>
      <w:r>
        <w:rPr>
          <w:color w:val="000000"/>
          <w:sz w:val="28"/>
          <w:szCs w:val="28"/>
        </w:rPr>
        <w:t>, потому что у них есть ряд преимуществ</w:t>
      </w:r>
      <w:r w:rsidRPr="009E3563">
        <w:rPr>
          <w:color w:val="000000"/>
          <w:sz w:val="28"/>
          <w:szCs w:val="28"/>
        </w:rPr>
        <w:t>:</w:t>
      </w:r>
    </w:p>
    <w:p w:rsidR="000234B6" w:rsidRPr="009E3563" w:rsidRDefault="000234B6" w:rsidP="000234B6">
      <w:pPr>
        <w:pStyle w:val="a8"/>
        <w:rPr>
          <w:color w:val="000000"/>
          <w:sz w:val="28"/>
          <w:szCs w:val="28"/>
        </w:rPr>
      </w:pPr>
      <w:r>
        <w:rPr>
          <w:sz w:val="28"/>
          <w:szCs w:val="28"/>
        </w:rPr>
        <w:t xml:space="preserve">     1. Часто попадается на глаза. </w:t>
      </w:r>
      <w:r>
        <w:rPr>
          <w:sz w:val="28"/>
          <w:szCs w:val="28"/>
        </w:rPr>
        <w:br/>
        <w:t>     2. Привлекает</w:t>
      </w:r>
      <w:r w:rsidRPr="009E3563">
        <w:rPr>
          <w:sz w:val="28"/>
          <w:szCs w:val="28"/>
        </w:rPr>
        <w:t xml:space="preserve"> к себе внимание. </w:t>
      </w:r>
      <w:r w:rsidRPr="009E3563">
        <w:rPr>
          <w:sz w:val="28"/>
          <w:szCs w:val="28"/>
        </w:rPr>
        <w:br/>
        <w:t>    </w:t>
      </w:r>
      <w:r>
        <w:rPr>
          <w:sz w:val="28"/>
          <w:szCs w:val="28"/>
        </w:rPr>
        <w:t xml:space="preserve"> 3.  краткость</w:t>
      </w:r>
      <w:r w:rsidRPr="009E3563">
        <w:rPr>
          <w:sz w:val="28"/>
          <w:szCs w:val="28"/>
        </w:rPr>
        <w:t xml:space="preserve"> </w:t>
      </w:r>
      <w:r w:rsidRPr="009E3563">
        <w:rPr>
          <w:sz w:val="28"/>
          <w:szCs w:val="28"/>
        </w:rPr>
        <w:br/>
        <w:t>    </w:t>
      </w:r>
      <w:r>
        <w:rPr>
          <w:sz w:val="28"/>
          <w:szCs w:val="28"/>
        </w:rPr>
        <w:t xml:space="preserve"> 4.  без труда читаема на ходу</w:t>
      </w:r>
      <w:r w:rsidRPr="009E3563">
        <w:rPr>
          <w:sz w:val="28"/>
          <w:szCs w:val="28"/>
        </w:rPr>
        <w:t xml:space="preserve"> </w:t>
      </w:r>
      <w:r w:rsidRPr="009E3563">
        <w:rPr>
          <w:sz w:val="28"/>
          <w:szCs w:val="28"/>
        </w:rPr>
        <w:br/>
        <w:t>    </w:t>
      </w:r>
      <w:r>
        <w:rPr>
          <w:sz w:val="28"/>
          <w:szCs w:val="28"/>
        </w:rPr>
        <w:t xml:space="preserve"> 5. </w:t>
      </w:r>
      <w:r w:rsidRPr="009E3563">
        <w:rPr>
          <w:sz w:val="28"/>
          <w:szCs w:val="28"/>
        </w:rPr>
        <w:t xml:space="preserve"> понят</w:t>
      </w:r>
      <w:r>
        <w:rPr>
          <w:sz w:val="28"/>
          <w:szCs w:val="28"/>
        </w:rPr>
        <w:t>ливость</w:t>
      </w:r>
    </w:p>
    <w:p w:rsidR="009D2A39" w:rsidRPr="009D2A39" w:rsidRDefault="009D2A39" w:rsidP="009D2A39">
      <w:pPr>
        <w:jc w:val="center"/>
        <w:rPr>
          <w:i/>
          <w:iCs/>
          <w:sz w:val="32"/>
          <w:szCs w:val="32"/>
        </w:rPr>
      </w:pPr>
      <w:r w:rsidRPr="009D2A39">
        <w:rPr>
          <w:i/>
          <w:iCs/>
          <w:sz w:val="32"/>
          <w:szCs w:val="32"/>
        </w:rPr>
        <w:t>9.5 Определение бюджета рекламной компании на год</w:t>
      </w:r>
    </w:p>
    <w:p w:rsidR="009D2A39" w:rsidRPr="00701776" w:rsidRDefault="009D2A39" w:rsidP="009D2A39">
      <w:pPr>
        <w:rPr>
          <w:sz w:val="28"/>
          <w:szCs w:val="28"/>
        </w:rPr>
      </w:pPr>
    </w:p>
    <w:p w:rsidR="009D2A39" w:rsidRPr="009D2A39" w:rsidRDefault="009D2A39" w:rsidP="009D2A39">
      <w:pPr>
        <w:rPr>
          <w:sz w:val="28"/>
          <w:szCs w:val="28"/>
        </w:rPr>
      </w:pPr>
      <w:r>
        <w:rPr>
          <w:sz w:val="28"/>
          <w:szCs w:val="28"/>
        </w:rPr>
        <w:t xml:space="preserve">В случае гипермаркетов О′кей </w:t>
      </w:r>
      <w:r w:rsidRPr="008446A5">
        <w:rPr>
          <w:sz w:val="28"/>
          <w:szCs w:val="28"/>
        </w:rPr>
        <w:t xml:space="preserve"> для расчёта рекламного бюджета на год</w:t>
      </w:r>
      <w:r>
        <w:rPr>
          <w:sz w:val="28"/>
          <w:szCs w:val="28"/>
        </w:rPr>
        <w:t xml:space="preserve"> допустимо</w:t>
      </w:r>
      <w:r w:rsidRPr="008446A5">
        <w:rPr>
          <w:sz w:val="28"/>
          <w:szCs w:val="28"/>
        </w:rPr>
        <w:t xml:space="preserve"> использ</w:t>
      </w:r>
      <w:r>
        <w:rPr>
          <w:sz w:val="28"/>
          <w:szCs w:val="28"/>
        </w:rPr>
        <w:t>овать</w:t>
      </w:r>
      <w:r w:rsidRPr="008446A5">
        <w:rPr>
          <w:sz w:val="28"/>
          <w:szCs w:val="28"/>
        </w:rPr>
        <w:t xml:space="preserve"> метод отчисления процента от объёма ожидаемой годовой прибыли. Исходя из ёмкости рынка, можно подсчитать величину ожидаемо</w:t>
      </w:r>
      <w:r>
        <w:rPr>
          <w:sz w:val="28"/>
          <w:szCs w:val="28"/>
        </w:rPr>
        <w:t xml:space="preserve">й прибыли. Можно предположить, что продукция </w:t>
      </w:r>
      <w:r w:rsidRPr="008446A5">
        <w:rPr>
          <w:sz w:val="28"/>
          <w:szCs w:val="28"/>
        </w:rPr>
        <w:t>будет реализована</w:t>
      </w:r>
      <w:r>
        <w:rPr>
          <w:sz w:val="28"/>
          <w:szCs w:val="28"/>
        </w:rPr>
        <w:t xml:space="preserve"> приблизительно на 8</w:t>
      </w:r>
      <w:r w:rsidRPr="008446A5">
        <w:rPr>
          <w:sz w:val="28"/>
          <w:szCs w:val="28"/>
        </w:rPr>
        <w:t>0%, следовательно, прибыль равна произведению ёмкости на</w:t>
      </w:r>
      <w:r>
        <w:rPr>
          <w:sz w:val="28"/>
          <w:szCs w:val="28"/>
        </w:rPr>
        <w:t xml:space="preserve"> 8</w:t>
      </w:r>
      <w:r w:rsidRPr="008446A5">
        <w:rPr>
          <w:sz w:val="28"/>
          <w:szCs w:val="28"/>
        </w:rPr>
        <w:t>0%,</w:t>
      </w:r>
      <w:r>
        <w:rPr>
          <w:sz w:val="28"/>
          <w:szCs w:val="28"/>
        </w:rPr>
        <w:t xml:space="preserve"> т.е. </w:t>
      </w:r>
      <w:r w:rsidRPr="00230FB0">
        <w:rPr>
          <w:sz w:val="28"/>
          <w:szCs w:val="28"/>
        </w:rPr>
        <w:t>$2916000000</w:t>
      </w:r>
      <w:r>
        <w:rPr>
          <w:sz w:val="28"/>
          <w:szCs w:val="28"/>
        </w:rPr>
        <w:t>*80%=</w:t>
      </w:r>
      <w:r w:rsidRPr="00230FB0">
        <w:rPr>
          <w:sz w:val="28"/>
          <w:szCs w:val="28"/>
        </w:rPr>
        <w:t xml:space="preserve"> $2332800000</w:t>
      </w:r>
      <w:r>
        <w:rPr>
          <w:sz w:val="28"/>
          <w:szCs w:val="28"/>
        </w:rPr>
        <w:t xml:space="preserve">. Если предположить, что </w:t>
      </w:r>
      <w:r w:rsidRPr="008446A5">
        <w:rPr>
          <w:sz w:val="28"/>
          <w:szCs w:val="28"/>
        </w:rPr>
        <w:t>процент от прибыли от реализации</w:t>
      </w:r>
      <w:r>
        <w:rPr>
          <w:sz w:val="28"/>
          <w:szCs w:val="28"/>
        </w:rPr>
        <w:t xml:space="preserve"> продовольственных товаров составляет примерно 3</w:t>
      </w:r>
      <w:r w:rsidRPr="00290ADD">
        <w:rPr>
          <w:sz w:val="28"/>
          <w:szCs w:val="28"/>
        </w:rPr>
        <w:t>%</w:t>
      </w:r>
      <w:r>
        <w:rPr>
          <w:sz w:val="28"/>
          <w:szCs w:val="28"/>
        </w:rPr>
        <w:t xml:space="preserve">. Следовательно, </w:t>
      </w:r>
      <w:r w:rsidRPr="008446A5">
        <w:rPr>
          <w:sz w:val="28"/>
          <w:szCs w:val="28"/>
        </w:rPr>
        <w:t>рекламный бюджет</w:t>
      </w:r>
      <w:r>
        <w:rPr>
          <w:sz w:val="28"/>
          <w:szCs w:val="28"/>
        </w:rPr>
        <w:t xml:space="preserve"> О′кей равен </w:t>
      </w:r>
      <w:r w:rsidRPr="009D2A39">
        <w:rPr>
          <w:sz w:val="28"/>
          <w:szCs w:val="28"/>
        </w:rPr>
        <w:t xml:space="preserve"> </w:t>
      </w:r>
      <w:r w:rsidRPr="00230FB0">
        <w:rPr>
          <w:sz w:val="28"/>
          <w:szCs w:val="28"/>
        </w:rPr>
        <w:t>$2332800000</w:t>
      </w:r>
      <w:r>
        <w:rPr>
          <w:sz w:val="28"/>
          <w:szCs w:val="28"/>
        </w:rPr>
        <w:t>*3</w:t>
      </w:r>
      <w:r w:rsidRPr="009D2A39">
        <w:rPr>
          <w:sz w:val="28"/>
          <w:szCs w:val="28"/>
        </w:rPr>
        <w:t>% =</w:t>
      </w:r>
      <w:r>
        <w:rPr>
          <w:sz w:val="28"/>
          <w:szCs w:val="28"/>
        </w:rPr>
        <w:t xml:space="preserve"> </w:t>
      </w:r>
      <w:r w:rsidRPr="009D2A39">
        <w:rPr>
          <w:sz w:val="28"/>
          <w:szCs w:val="28"/>
        </w:rPr>
        <w:t>$69984000</w:t>
      </w:r>
      <w:r w:rsidRPr="008446A5">
        <w:rPr>
          <w:sz w:val="28"/>
          <w:szCs w:val="28"/>
        </w:rPr>
        <w:t xml:space="preserve">  </w:t>
      </w:r>
    </w:p>
    <w:p w:rsidR="009D2A39" w:rsidRPr="009D2A39" w:rsidRDefault="009D2A39" w:rsidP="009D2A39">
      <w:pPr>
        <w:rPr>
          <w:sz w:val="28"/>
          <w:szCs w:val="28"/>
        </w:rPr>
      </w:pPr>
    </w:p>
    <w:p w:rsidR="00C7142F" w:rsidRDefault="00C7142F" w:rsidP="009D2A39">
      <w:pPr>
        <w:ind w:left="708"/>
        <w:jc w:val="center"/>
        <w:rPr>
          <w:i/>
          <w:iCs/>
          <w:sz w:val="32"/>
          <w:szCs w:val="32"/>
        </w:rPr>
      </w:pPr>
    </w:p>
    <w:p w:rsidR="009D2A39" w:rsidRPr="009D2A39" w:rsidRDefault="009D2A39" w:rsidP="009D2A39">
      <w:pPr>
        <w:ind w:left="708"/>
        <w:jc w:val="center"/>
        <w:rPr>
          <w:i/>
          <w:iCs/>
          <w:sz w:val="32"/>
          <w:szCs w:val="32"/>
        </w:rPr>
      </w:pPr>
      <w:r w:rsidRPr="009D2A39">
        <w:rPr>
          <w:i/>
          <w:iCs/>
          <w:sz w:val="32"/>
          <w:szCs w:val="32"/>
        </w:rPr>
        <w:t>9.6  Определение каналов распространения информации</w:t>
      </w:r>
    </w:p>
    <w:p w:rsidR="009D2A39" w:rsidRDefault="009D2A39" w:rsidP="009D2A39">
      <w:pPr>
        <w:rPr>
          <w:sz w:val="28"/>
          <w:szCs w:val="28"/>
        </w:rPr>
      </w:pPr>
    </w:p>
    <w:p w:rsidR="009D2A39" w:rsidRPr="009D2A39" w:rsidRDefault="009D2A39" w:rsidP="009D2A39">
      <w:pPr>
        <w:rPr>
          <w:sz w:val="28"/>
          <w:szCs w:val="28"/>
        </w:rPr>
      </w:pPr>
      <w:r w:rsidRPr="009D2A39">
        <w:rPr>
          <w:sz w:val="28"/>
          <w:szCs w:val="28"/>
        </w:rPr>
        <w:t>Рассмотрим медиаплан гипермаркетов О′кей на протяжении года.</w:t>
      </w:r>
    </w:p>
    <w:p w:rsidR="00C24970" w:rsidRDefault="009D2A39" w:rsidP="009D2A39">
      <w:pPr>
        <w:rPr>
          <w:sz w:val="28"/>
          <w:szCs w:val="28"/>
        </w:rPr>
      </w:pPr>
      <w:r w:rsidRPr="009D2A39">
        <w:rPr>
          <w:sz w:val="28"/>
          <w:szCs w:val="28"/>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896"/>
        <w:gridCol w:w="1884"/>
        <w:gridCol w:w="1444"/>
        <w:gridCol w:w="1800"/>
        <w:gridCol w:w="1520"/>
      </w:tblGrid>
      <w:tr w:rsidR="00C24970" w:rsidTr="00B50691">
        <w:tc>
          <w:tcPr>
            <w:tcW w:w="1368" w:type="dxa"/>
            <w:shd w:val="clear" w:color="auto" w:fill="auto"/>
          </w:tcPr>
          <w:p w:rsidR="00C24970" w:rsidRPr="00B50691" w:rsidRDefault="00C24970" w:rsidP="00B45239">
            <w:pPr>
              <w:rPr>
                <w:sz w:val="28"/>
                <w:szCs w:val="28"/>
              </w:rPr>
            </w:pPr>
            <w:r w:rsidRPr="00B50691">
              <w:rPr>
                <w:b/>
                <w:bCs/>
                <w:sz w:val="28"/>
                <w:szCs w:val="28"/>
              </w:rPr>
              <w:t>Регион</w:t>
            </w:r>
          </w:p>
        </w:tc>
        <w:tc>
          <w:tcPr>
            <w:tcW w:w="1896" w:type="dxa"/>
            <w:shd w:val="clear" w:color="auto" w:fill="auto"/>
          </w:tcPr>
          <w:p w:rsidR="00C24970" w:rsidRPr="00B50691" w:rsidRDefault="00C24970" w:rsidP="00B45239">
            <w:pPr>
              <w:rPr>
                <w:sz w:val="28"/>
                <w:szCs w:val="28"/>
              </w:rPr>
            </w:pPr>
            <w:r w:rsidRPr="00B50691">
              <w:rPr>
                <w:b/>
                <w:bCs/>
                <w:sz w:val="28"/>
                <w:szCs w:val="28"/>
              </w:rPr>
              <w:t>Медиа</w:t>
            </w:r>
          </w:p>
        </w:tc>
        <w:tc>
          <w:tcPr>
            <w:tcW w:w="1884" w:type="dxa"/>
            <w:shd w:val="clear" w:color="auto" w:fill="auto"/>
          </w:tcPr>
          <w:p w:rsidR="00C24970" w:rsidRPr="00B50691" w:rsidRDefault="00C24970" w:rsidP="00B45239">
            <w:pPr>
              <w:rPr>
                <w:sz w:val="28"/>
                <w:szCs w:val="28"/>
              </w:rPr>
            </w:pPr>
            <w:r w:rsidRPr="00B50691">
              <w:rPr>
                <w:b/>
                <w:bCs/>
                <w:sz w:val="28"/>
                <w:szCs w:val="28"/>
              </w:rPr>
              <w:t>Носитель</w:t>
            </w:r>
          </w:p>
        </w:tc>
        <w:tc>
          <w:tcPr>
            <w:tcW w:w="1444" w:type="dxa"/>
            <w:shd w:val="clear" w:color="auto" w:fill="auto"/>
          </w:tcPr>
          <w:p w:rsidR="00C24970" w:rsidRPr="00B50691" w:rsidRDefault="00C24970" w:rsidP="00B45239">
            <w:pPr>
              <w:rPr>
                <w:sz w:val="28"/>
                <w:szCs w:val="28"/>
              </w:rPr>
            </w:pPr>
            <w:r w:rsidRPr="00B50691">
              <w:rPr>
                <w:b/>
                <w:bCs/>
                <w:sz w:val="28"/>
                <w:szCs w:val="28"/>
              </w:rPr>
              <w:t>Формат</w:t>
            </w:r>
          </w:p>
        </w:tc>
        <w:tc>
          <w:tcPr>
            <w:tcW w:w="1800" w:type="dxa"/>
            <w:shd w:val="clear" w:color="auto" w:fill="auto"/>
          </w:tcPr>
          <w:p w:rsidR="00C24970" w:rsidRPr="00B50691" w:rsidRDefault="00C24970" w:rsidP="00B45239">
            <w:pPr>
              <w:rPr>
                <w:sz w:val="28"/>
                <w:szCs w:val="28"/>
              </w:rPr>
            </w:pPr>
            <w:r w:rsidRPr="00B50691">
              <w:rPr>
                <w:b/>
                <w:bCs/>
                <w:sz w:val="28"/>
                <w:szCs w:val="28"/>
              </w:rPr>
              <w:t>размещение</w:t>
            </w:r>
          </w:p>
        </w:tc>
        <w:tc>
          <w:tcPr>
            <w:tcW w:w="1520" w:type="dxa"/>
            <w:shd w:val="clear" w:color="auto" w:fill="auto"/>
          </w:tcPr>
          <w:p w:rsidR="00C24970" w:rsidRPr="00B50691" w:rsidRDefault="00C24970" w:rsidP="00B45239">
            <w:pPr>
              <w:rPr>
                <w:sz w:val="28"/>
                <w:szCs w:val="28"/>
              </w:rPr>
            </w:pPr>
            <w:r w:rsidRPr="00B50691">
              <w:rPr>
                <w:b/>
                <w:bCs/>
                <w:sz w:val="28"/>
                <w:szCs w:val="28"/>
              </w:rPr>
              <w:t>Итоговая стоимость ($)</w:t>
            </w:r>
          </w:p>
        </w:tc>
      </w:tr>
      <w:tr w:rsidR="00C24970" w:rsidTr="00B50691">
        <w:tc>
          <w:tcPr>
            <w:tcW w:w="1368" w:type="dxa"/>
            <w:vMerge w:val="restart"/>
            <w:shd w:val="clear" w:color="auto" w:fill="auto"/>
          </w:tcPr>
          <w:p w:rsidR="00C24970" w:rsidRDefault="00C24970" w:rsidP="00B45239"/>
          <w:p w:rsidR="00C24970" w:rsidRDefault="00C24970" w:rsidP="00B45239"/>
          <w:p w:rsidR="00C24970" w:rsidRDefault="00C24970" w:rsidP="00B45239"/>
          <w:p w:rsidR="00C24970" w:rsidRDefault="00C24970" w:rsidP="00B45239"/>
          <w:p w:rsidR="00C24970" w:rsidRDefault="00C24970" w:rsidP="00B45239"/>
          <w:p w:rsidR="00C24970" w:rsidRDefault="00C24970" w:rsidP="00B45239"/>
          <w:p w:rsidR="00C24970" w:rsidRDefault="00C24970" w:rsidP="00B45239"/>
          <w:p w:rsidR="00C24970" w:rsidRPr="00B50691" w:rsidRDefault="00C24970" w:rsidP="00B45239">
            <w:pPr>
              <w:rPr>
                <w:sz w:val="48"/>
                <w:szCs w:val="48"/>
              </w:rPr>
            </w:pPr>
            <w:r w:rsidRPr="00B50691">
              <w:rPr>
                <w:sz w:val="36"/>
                <w:szCs w:val="36"/>
              </w:rPr>
              <w:t xml:space="preserve"> </w:t>
            </w:r>
            <w:r w:rsidRPr="00B50691">
              <w:rPr>
                <w:sz w:val="48"/>
                <w:szCs w:val="48"/>
              </w:rPr>
              <w:t>СПб</w:t>
            </w:r>
          </w:p>
        </w:tc>
        <w:tc>
          <w:tcPr>
            <w:tcW w:w="1896" w:type="dxa"/>
            <w:vMerge w:val="restart"/>
            <w:shd w:val="clear" w:color="auto" w:fill="auto"/>
          </w:tcPr>
          <w:p w:rsidR="00C24970" w:rsidRDefault="00C24970" w:rsidP="00B45239"/>
          <w:p w:rsidR="00C24970" w:rsidRPr="00B50691" w:rsidRDefault="00C24970" w:rsidP="00B45239">
            <w:pPr>
              <w:rPr>
                <w:sz w:val="28"/>
                <w:szCs w:val="28"/>
              </w:rPr>
            </w:pPr>
          </w:p>
          <w:p w:rsidR="00C24970" w:rsidRPr="00B50691" w:rsidRDefault="00C24970" w:rsidP="00B45239">
            <w:pPr>
              <w:rPr>
                <w:sz w:val="28"/>
                <w:szCs w:val="28"/>
              </w:rPr>
            </w:pPr>
          </w:p>
          <w:p w:rsidR="00C24970" w:rsidRPr="00B50691" w:rsidRDefault="00C24970" w:rsidP="00B45239">
            <w:pPr>
              <w:rPr>
                <w:sz w:val="28"/>
                <w:szCs w:val="28"/>
              </w:rPr>
            </w:pPr>
          </w:p>
          <w:p w:rsidR="00C24970" w:rsidRPr="00B50691" w:rsidRDefault="00C24970" w:rsidP="00B45239">
            <w:pPr>
              <w:rPr>
                <w:sz w:val="28"/>
                <w:szCs w:val="28"/>
              </w:rPr>
            </w:pPr>
          </w:p>
          <w:p w:rsidR="00C24970" w:rsidRPr="00B50691" w:rsidRDefault="00C24970" w:rsidP="00B45239">
            <w:pPr>
              <w:rPr>
                <w:sz w:val="28"/>
                <w:szCs w:val="28"/>
              </w:rPr>
            </w:pPr>
            <w:r w:rsidRPr="00B50691">
              <w:rPr>
                <w:sz w:val="28"/>
                <w:szCs w:val="28"/>
              </w:rPr>
              <w:t>Наружная реклама</w:t>
            </w:r>
          </w:p>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Рекламный щит</w:t>
            </w:r>
          </w:p>
        </w:tc>
        <w:tc>
          <w:tcPr>
            <w:tcW w:w="144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3х6 (внутренняя подсветка)</w:t>
            </w:r>
          </w:p>
        </w:tc>
        <w:tc>
          <w:tcPr>
            <w:tcW w:w="1800" w:type="dxa"/>
            <w:shd w:val="clear" w:color="auto" w:fill="auto"/>
          </w:tcPr>
          <w:p w:rsidR="00C24970" w:rsidRPr="00B50691" w:rsidRDefault="00C24970" w:rsidP="00B50691">
            <w:pPr>
              <w:spacing w:before="100" w:beforeAutospacing="1" w:after="100" w:afterAutospacing="1"/>
              <w:jc w:val="center"/>
              <w:rPr>
                <w:sz w:val="28"/>
                <w:szCs w:val="28"/>
              </w:rPr>
            </w:pPr>
            <w:r w:rsidRPr="00B50691">
              <w:rPr>
                <w:sz w:val="28"/>
                <w:szCs w:val="28"/>
              </w:rPr>
              <w:t>Пулковское шоссе</w:t>
            </w:r>
          </w:p>
          <w:p w:rsidR="00C24970" w:rsidRPr="00B50691" w:rsidRDefault="00C24970" w:rsidP="00B50691">
            <w:pPr>
              <w:jc w:val="center"/>
              <w:rPr>
                <w:rFonts w:ascii="Arial" w:hAnsi="Arial" w:cs="Arial"/>
                <w:b/>
                <w:bCs/>
              </w:rPr>
            </w:pP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1</w:t>
            </w:r>
            <w:r w:rsidRPr="00B50691">
              <w:rPr>
                <w:rFonts w:ascii="Arial" w:hAnsi="Arial" w:cs="Arial"/>
                <w:b/>
                <w:bCs/>
                <w:lang w:val="en-US"/>
              </w:rPr>
              <w:t>56</w:t>
            </w:r>
            <w:r w:rsidRPr="00B50691">
              <w:rPr>
                <w:rFonts w:ascii="Arial" w:hAnsi="Arial" w:cs="Arial"/>
                <w:b/>
                <w:bCs/>
              </w:rPr>
              <w:t>0000</w:t>
            </w:r>
          </w:p>
        </w:tc>
      </w:tr>
      <w:tr w:rsidR="00C24970" w:rsidTr="00B50691">
        <w:tc>
          <w:tcPr>
            <w:tcW w:w="1368" w:type="dxa"/>
            <w:vMerge/>
            <w:shd w:val="clear" w:color="auto" w:fill="auto"/>
          </w:tcPr>
          <w:p w:rsidR="00C24970" w:rsidRDefault="00C24970" w:rsidP="00B45239"/>
        </w:tc>
        <w:tc>
          <w:tcPr>
            <w:tcW w:w="1896" w:type="dxa"/>
            <w:vMerge/>
            <w:shd w:val="clear" w:color="auto" w:fill="auto"/>
          </w:tcPr>
          <w:p w:rsidR="00C24970" w:rsidRDefault="00C24970" w:rsidP="00B45239"/>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Рекламный щит</w:t>
            </w:r>
          </w:p>
        </w:tc>
        <w:tc>
          <w:tcPr>
            <w:tcW w:w="1444" w:type="dxa"/>
            <w:shd w:val="clear" w:color="auto" w:fill="auto"/>
          </w:tcPr>
          <w:p w:rsidR="00C24970" w:rsidRPr="00B50691" w:rsidRDefault="00C24970" w:rsidP="00B50691">
            <w:pPr>
              <w:spacing w:before="100" w:beforeAutospacing="1" w:after="100" w:afterAutospacing="1"/>
              <w:jc w:val="center"/>
              <w:rPr>
                <w:b/>
                <w:bCs/>
                <w:sz w:val="24"/>
                <w:szCs w:val="24"/>
              </w:rPr>
            </w:pPr>
            <w:r w:rsidRPr="00B50691">
              <w:rPr>
                <w:b/>
                <w:bCs/>
                <w:sz w:val="24"/>
                <w:szCs w:val="24"/>
              </w:rPr>
              <w:t>3м х 6м , две стороны</w:t>
            </w:r>
          </w:p>
          <w:p w:rsidR="00C24970" w:rsidRPr="00B50691" w:rsidRDefault="00C24970" w:rsidP="00B50691">
            <w:pPr>
              <w:jc w:val="center"/>
              <w:rPr>
                <w:rFonts w:ascii="Arial" w:hAnsi="Arial" w:cs="Arial"/>
                <w:b/>
                <w:bCs/>
              </w:rPr>
            </w:pPr>
          </w:p>
        </w:tc>
        <w:tc>
          <w:tcPr>
            <w:tcW w:w="1800" w:type="dxa"/>
            <w:shd w:val="clear" w:color="auto" w:fill="auto"/>
          </w:tcPr>
          <w:p w:rsidR="00C24970" w:rsidRPr="00B50691" w:rsidRDefault="00C24970" w:rsidP="00B50691">
            <w:pPr>
              <w:spacing w:before="100" w:beforeAutospacing="1" w:after="100" w:afterAutospacing="1"/>
              <w:jc w:val="center"/>
              <w:rPr>
                <w:b/>
                <w:bCs/>
                <w:sz w:val="24"/>
                <w:szCs w:val="24"/>
              </w:rPr>
            </w:pPr>
            <w:r w:rsidRPr="00B50691">
              <w:rPr>
                <w:b/>
                <w:bCs/>
                <w:sz w:val="24"/>
                <w:szCs w:val="24"/>
              </w:rPr>
              <w:t>Трасса в а\п  Пулково-1</w:t>
            </w:r>
          </w:p>
          <w:p w:rsidR="00C24970" w:rsidRPr="00B50691" w:rsidRDefault="00C24970" w:rsidP="00B50691">
            <w:pPr>
              <w:jc w:val="center"/>
              <w:rPr>
                <w:rFonts w:ascii="Arial" w:hAnsi="Arial" w:cs="Arial"/>
                <w:b/>
                <w:bCs/>
              </w:rPr>
            </w:pPr>
          </w:p>
        </w:tc>
        <w:tc>
          <w:tcPr>
            <w:tcW w:w="1520" w:type="dxa"/>
            <w:shd w:val="clear" w:color="auto" w:fill="auto"/>
          </w:tcPr>
          <w:p w:rsidR="00C24970" w:rsidRPr="00B50691" w:rsidRDefault="00C24970" w:rsidP="00B50691">
            <w:pPr>
              <w:jc w:val="center"/>
              <w:rPr>
                <w:rFonts w:ascii="Arial" w:hAnsi="Arial" w:cs="Arial"/>
                <w:b/>
                <w:bCs/>
                <w:lang w:val="en-US"/>
              </w:rPr>
            </w:pPr>
            <w:r w:rsidRPr="00B50691">
              <w:rPr>
                <w:rFonts w:ascii="Arial" w:hAnsi="Arial" w:cs="Arial"/>
                <w:b/>
                <w:bCs/>
                <w:lang w:val="en-US"/>
              </w:rPr>
              <w:t>110</w:t>
            </w:r>
            <w:r w:rsidRPr="00B50691">
              <w:rPr>
                <w:rFonts w:ascii="Arial" w:hAnsi="Arial" w:cs="Arial"/>
                <w:b/>
                <w:bCs/>
              </w:rPr>
              <w:t>600</w:t>
            </w:r>
            <w:r w:rsidRPr="00B50691">
              <w:rPr>
                <w:rFonts w:ascii="Arial" w:hAnsi="Arial" w:cs="Arial"/>
                <w:b/>
                <w:bCs/>
                <w:lang w:val="en-US"/>
              </w:rPr>
              <w:t>0</w:t>
            </w:r>
          </w:p>
        </w:tc>
      </w:tr>
      <w:tr w:rsidR="00C24970" w:rsidTr="00B50691">
        <w:trPr>
          <w:trHeight w:val="989"/>
        </w:trPr>
        <w:tc>
          <w:tcPr>
            <w:tcW w:w="1368" w:type="dxa"/>
            <w:vMerge/>
            <w:shd w:val="clear" w:color="auto" w:fill="auto"/>
          </w:tcPr>
          <w:p w:rsidR="00C24970" w:rsidRDefault="00C24970" w:rsidP="00B45239"/>
        </w:tc>
        <w:tc>
          <w:tcPr>
            <w:tcW w:w="1896" w:type="dxa"/>
            <w:vMerge/>
            <w:shd w:val="clear" w:color="auto" w:fill="auto"/>
          </w:tcPr>
          <w:p w:rsidR="00C24970" w:rsidRDefault="00C24970" w:rsidP="00B45239"/>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Рекламный щит</w:t>
            </w:r>
          </w:p>
        </w:tc>
        <w:tc>
          <w:tcPr>
            <w:tcW w:w="1444" w:type="dxa"/>
            <w:shd w:val="clear" w:color="auto" w:fill="auto"/>
          </w:tcPr>
          <w:p w:rsidR="00C24970" w:rsidRPr="00B50691" w:rsidRDefault="00C24970" w:rsidP="00B50691">
            <w:pPr>
              <w:spacing w:before="100" w:beforeAutospacing="1" w:after="100" w:afterAutospacing="1"/>
              <w:jc w:val="center"/>
              <w:rPr>
                <w:b/>
                <w:bCs/>
                <w:sz w:val="24"/>
                <w:szCs w:val="24"/>
              </w:rPr>
            </w:pPr>
            <w:r w:rsidRPr="00B50691">
              <w:rPr>
                <w:b/>
                <w:bCs/>
                <w:sz w:val="24"/>
                <w:szCs w:val="24"/>
              </w:rPr>
              <w:t>3м х 6м , две стороны</w:t>
            </w:r>
          </w:p>
          <w:p w:rsidR="00C24970" w:rsidRPr="00B50691" w:rsidRDefault="00C24970" w:rsidP="00B50691">
            <w:pPr>
              <w:jc w:val="center"/>
              <w:rPr>
                <w:rFonts w:ascii="Arial" w:hAnsi="Arial" w:cs="Arial"/>
                <w:b/>
                <w:bCs/>
              </w:rPr>
            </w:pPr>
          </w:p>
        </w:tc>
        <w:tc>
          <w:tcPr>
            <w:tcW w:w="1800" w:type="dxa"/>
            <w:shd w:val="clear" w:color="auto" w:fill="auto"/>
          </w:tcPr>
          <w:p w:rsidR="00C24970" w:rsidRPr="00B50691" w:rsidRDefault="00C24970" w:rsidP="00B50691">
            <w:pPr>
              <w:spacing w:before="100" w:beforeAutospacing="1" w:after="100" w:afterAutospacing="1"/>
              <w:jc w:val="center"/>
              <w:rPr>
                <w:b/>
                <w:bCs/>
                <w:sz w:val="24"/>
                <w:szCs w:val="24"/>
              </w:rPr>
            </w:pPr>
            <w:r w:rsidRPr="00B50691">
              <w:rPr>
                <w:b/>
                <w:bCs/>
                <w:sz w:val="24"/>
                <w:szCs w:val="24"/>
              </w:rPr>
              <w:t>В других местах СПб и пригорода</w:t>
            </w:r>
          </w:p>
          <w:p w:rsidR="00C24970" w:rsidRPr="00B50691" w:rsidRDefault="00C24970" w:rsidP="00B50691">
            <w:pPr>
              <w:jc w:val="center"/>
              <w:rPr>
                <w:rFonts w:ascii="Arial" w:hAnsi="Arial" w:cs="Arial"/>
                <w:b/>
                <w:bCs/>
              </w:rPr>
            </w:pPr>
          </w:p>
        </w:tc>
        <w:tc>
          <w:tcPr>
            <w:tcW w:w="1520" w:type="dxa"/>
            <w:shd w:val="clear" w:color="auto" w:fill="auto"/>
          </w:tcPr>
          <w:p w:rsidR="00C24970" w:rsidRPr="00B50691" w:rsidRDefault="00C24970" w:rsidP="00B50691">
            <w:pPr>
              <w:jc w:val="center"/>
              <w:rPr>
                <w:rFonts w:ascii="Arial" w:hAnsi="Arial" w:cs="Arial"/>
                <w:b/>
                <w:bCs/>
                <w:lang w:val="en-US"/>
              </w:rPr>
            </w:pPr>
            <w:r w:rsidRPr="00B50691">
              <w:rPr>
                <w:rFonts w:ascii="Arial" w:hAnsi="Arial" w:cs="Arial"/>
                <w:b/>
                <w:bCs/>
                <w:lang w:val="en-US"/>
              </w:rPr>
              <w:t>1000000-1300000</w:t>
            </w:r>
          </w:p>
        </w:tc>
      </w:tr>
      <w:tr w:rsidR="00C24970" w:rsidTr="00B50691">
        <w:trPr>
          <w:trHeight w:val="106"/>
        </w:trPr>
        <w:tc>
          <w:tcPr>
            <w:tcW w:w="1368" w:type="dxa"/>
            <w:vMerge/>
            <w:shd w:val="clear" w:color="auto" w:fill="auto"/>
          </w:tcPr>
          <w:p w:rsidR="00C24970" w:rsidRDefault="00C24970" w:rsidP="00B45239"/>
        </w:tc>
        <w:tc>
          <w:tcPr>
            <w:tcW w:w="1896" w:type="dxa"/>
            <w:shd w:val="clear" w:color="auto" w:fill="auto"/>
          </w:tcPr>
          <w:p w:rsidR="00C24970" w:rsidRPr="00B50691" w:rsidRDefault="00C24970" w:rsidP="00B45239">
            <w:pPr>
              <w:rPr>
                <w:sz w:val="28"/>
                <w:szCs w:val="28"/>
              </w:rPr>
            </w:pPr>
            <w:r w:rsidRPr="00B50691">
              <w:rPr>
                <w:sz w:val="28"/>
                <w:szCs w:val="28"/>
              </w:rPr>
              <w:t>метрополитен</w:t>
            </w:r>
          </w:p>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Стикеры (входные двери в вестибюли станций)</w:t>
            </w:r>
          </w:p>
        </w:tc>
        <w:tc>
          <w:tcPr>
            <w:tcW w:w="144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230</w:t>
            </w:r>
            <w:r w:rsidRPr="00B50691">
              <w:rPr>
                <w:b/>
                <w:bCs/>
              </w:rPr>
              <w:t xml:space="preserve"> </w:t>
            </w:r>
            <w:r w:rsidRPr="00B50691">
              <w:rPr>
                <w:rFonts w:ascii="Arial" w:hAnsi="Arial" w:cs="Arial"/>
                <w:b/>
                <w:bCs/>
              </w:rPr>
              <w:t>х</w:t>
            </w:r>
            <w:r w:rsidRPr="00B50691">
              <w:rPr>
                <w:b/>
                <w:bCs/>
              </w:rPr>
              <w:t xml:space="preserve"> </w:t>
            </w:r>
            <w:r w:rsidRPr="00B50691">
              <w:rPr>
                <w:rFonts w:ascii="Arial" w:hAnsi="Arial" w:cs="Arial"/>
                <w:b/>
                <w:bCs/>
              </w:rPr>
              <w:t>570 мм</w:t>
            </w:r>
          </w:p>
        </w:tc>
        <w:tc>
          <w:tcPr>
            <w:tcW w:w="1800" w:type="dxa"/>
            <w:shd w:val="clear" w:color="auto" w:fill="auto"/>
          </w:tcPr>
          <w:p w:rsidR="00C24970" w:rsidRPr="00B50691" w:rsidRDefault="00C24970" w:rsidP="00B50691">
            <w:pPr>
              <w:jc w:val="center"/>
              <w:rPr>
                <w:rFonts w:ascii="Arial" w:hAnsi="Arial" w:cs="Arial"/>
                <w:b/>
                <w:bCs/>
                <w:sz w:val="32"/>
                <w:szCs w:val="32"/>
                <w:lang w:val="en-US"/>
              </w:rPr>
            </w:pPr>
            <w:r w:rsidRPr="00B50691">
              <w:rPr>
                <w:rFonts w:ascii="Arial" w:hAnsi="Arial" w:cs="Arial"/>
                <w:b/>
                <w:bCs/>
                <w:sz w:val="32"/>
                <w:szCs w:val="32"/>
                <w:lang w:val="en-US"/>
              </w:rPr>
              <w:t>─</w:t>
            </w: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550000</w:t>
            </w:r>
          </w:p>
        </w:tc>
      </w:tr>
      <w:tr w:rsidR="00C24970" w:rsidTr="00B50691">
        <w:tc>
          <w:tcPr>
            <w:tcW w:w="1368" w:type="dxa"/>
            <w:vMerge/>
            <w:shd w:val="clear" w:color="auto" w:fill="auto"/>
          </w:tcPr>
          <w:p w:rsidR="00C24970" w:rsidRDefault="00C24970" w:rsidP="00B45239"/>
        </w:tc>
        <w:tc>
          <w:tcPr>
            <w:tcW w:w="1896"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Полиграфия</w:t>
            </w:r>
          </w:p>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Буклет</w:t>
            </w:r>
          </w:p>
        </w:tc>
        <w:tc>
          <w:tcPr>
            <w:tcW w:w="144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210 x 297 мм</w:t>
            </w:r>
          </w:p>
        </w:tc>
        <w:tc>
          <w:tcPr>
            <w:tcW w:w="1800" w:type="dxa"/>
            <w:shd w:val="clear" w:color="auto" w:fill="auto"/>
          </w:tcPr>
          <w:p w:rsidR="00C24970" w:rsidRPr="00B50691" w:rsidRDefault="00C24970" w:rsidP="00B50691">
            <w:pPr>
              <w:jc w:val="center"/>
              <w:rPr>
                <w:rFonts w:ascii="Arial" w:hAnsi="Arial" w:cs="Arial"/>
                <w:b/>
                <w:bCs/>
                <w:sz w:val="32"/>
                <w:szCs w:val="32"/>
                <w:lang w:val="en-US"/>
              </w:rPr>
            </w:pPr>
            <w:r w:rsidRPr="00B50691">
              <w:rPr>
                <w:rFonts w:ascii="Arial" w:hAnsi="Arial" w:cs="Arial"/>
                <w:b/>
                <w:bCs/>
                <w:sz w:val="32"/>
                <w:szCs w:val="32"/>
                <w:lang w:val="en-US"/>
              </w:rPr>
              <w:t>─</w:t>
            </w: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25800</w:t>
            </w:r>
          </w:p>
        </w:tc>
      </w:tr>
      <w:tr w:rsidR="00C24970" w:rsidTr="00B50691">
        <w:tc>
          <w:tcPr>
            <w:tcW w:w="1368" w:type="dxa"/>
            <w:vMerge/>
            <w:shd w:val="clear" w:color="auto" w:fill="auto"/>
          </w:tcPr>
          <w:p w:rsidR="00C24970" w:rsidRDefault="00C24970" w:rsidP="00B45239"/>
        </w:tc>
        <w:tc>
          <w:tcPr>
            <w:tcW w:w="1896" w:type="dxa"/>
            <w:shd w:val="clear" w:color="auto" w:fill="auto"/>
          </w:tcPr>
          <w:p w:rsidR="00C24970" w:rsidRPr="00B50691" w:rsidRDefault="008303CC" w:rsidP="00B50691">
            <w:pPr>
              <w:jc w:val="center"/>
              <w:rPr>
                <w:rFonts w:ascii="Arial" w:hAnsi="Arial" w:cs="Arial"/>
                <w:b/>
                <w:bCs/>
              </w:rPr>
            </w:pPr>
            <w:r>
              <w:rPr>
                <w:noProof/>
              </w:rPr>
              <w:pict>
                <v:line id="_x0000_s1034" style="position:absolute;left:0;text-align:left;flip:x;z-index:251661312;mso-position-horizontal-relative:text;mso-position-vertical-relative:text" from="-69.6pt,0" to="-6.6pt,0"/>
              </w:pict>
            </w:r>
            <w:r w:rsidR="00C24970" w:rsidRPr="00B50691">
              <w:rPr>
                <w:rFonts w:ascii="Arial" w:hAnsi="Arial" w:cs="Arial"/>
                <w:b/>
                <w:bCs/>
              </w:rPr>
              <w:t>web-сайт+реклама в Internet</w:t>
            </w:r>
          </w:p>
        </w:tc>
        <w:tc>
          <w:tcPr>
            <w:tcW w:w="1884" w:type="dxa"/>
            <w:shd w:val="clear" w:color="auto" w:fill="auto"/>
          </w:tcPr>
          <w:p w:rsidR="00C24970" w:rsidRPr="00B50691" w:rsidRDefault="00C24970" w:rsidP="00B50691">
            <w:pPr>
              <w:jc w:val="center"/>
              <w:rPr>
                <w:rFonts w:ascii="Arial" w:hAnsi="Arial" w:cs="Arial"/>
                <w:b/>
                <w:bCs/>
                <w:lang w:val="en-US"/>
              </w:rPr>
            </w:pPr>
            <w:r w:rsidRPr="00B50691">
              <w:rPr>
                <w:rFonts w:ascii="Arial" w:hAnsi="Arial" w:cs="Arial"/>
                <w:b/>
                <w:bCs/>
              </w:rPr>
              <w:t>www.</w:t>
            </w:r>
            <w:r w:rsidRPr="00B50691">
              <w:rPr>
                <w:rFonts w:ascii="Arial" w:hAnsi="Arial" w:cs="Arial"/>
                <w:b/>
                <w:bCs/>
                <w:lang w:val="en-US"/>
              </w:rPr>
              <w:t>okmarket.ru</w:t>
            </w:r>
          </w:p>
        </w:tc>
        <w:tc>
          <w:tcPr>
            <w:tcW w:w="144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sz w:val="32"/>
                <w:szCs w:val="32"/>
              </w:rPr>
              <w:t>─</w:t>
            </w:r>
          </w:p>
        </w:tc>
        <w:tc>
          <w:tcPr>
            <w:tcW w:w="1800" w:type="dxa"/>
            <w:shd w:val="clear" w:color="auto" w:fill="auto"/>
          </w:tcPr>
          <w:p w:rsidR="00C24970" w:rsidRPr="00B50691" w:rsidRDefault="00C24970" w:rsidP="00B50691">
            <w:pPr>
              <w:jc w:val="center"/>
              <w:rPr>
                <w:rFonts w:ascii="Arial" w:hAnsi="Arial" w:cs="Arial"/>
                <w:b/>
                <w:bCs/>
                <w:sz w:val="32"/>
                <w:szCs w:val="32"/>
              </w:rPr>
            </w:pPr>
            <w:r w:rsidRPr="00B50691">
              <w:rPr>
                <w:rFonts w:ascii="Arial" w:hAnsi="Arial" w:cs="Arial"/>
                <w:b/>
                <w:bCs/>
                <w:sz w:val="32"/>
                <w:szCs w:val="32"/>
              </w:rPr>
              <w:t>─</w:t>
            </w: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10000</w:t>
            </w:r>
          </w:p>
        </w:tc>
      </w:tr>
      <w:tr w:rsidR="00C24970" w:rsidTr="00B50691">
        <w:tc>
          <w:tcPr>
            <w:tcW w:w="1368" w:type="dxa"/>
            <w:vMerge/>
            <w:shd w:val="clear" w:color="auto" w:fill="auto"/>
          </w:tcPr>
          <w:p w:rsidR="00C24970" w:rsidRDefault="00C24970" w:rsidP="00B45239"/>
        </w:tc>
        <w:tc>
          <w:tcPr>
            <w:tcW w:w="1896" w:type="dxa"/>
            <w:shd w:val="clear" w:color="auto" w:fill="auto"/>
          </w:tcPr>
          <w:p w:rsidR="00C24970" w:rsidRPr="00B50691" w:rsidRDefault="008303CC" w:rsidP="00B50691">
            <w:pPr>
              <w:jc w:val="center"/>
              <w:rPr>
                <w:rFonts w:ascii="Arial" w:hAnsi="Arial" w:cs="Arial"/>
                <w:b/>
                <w:bCs/>
              </w:rPr>
            </w:pPr>
            <w:r>
              <w:rPr>
                <w:noProof/>
              </w:rPr>
              <w:pict>
                <v:line id="_x0000_s1035" style="position:absolute;left:0;text-align:left;flip:x;z-index:251662336;mso-position-horizontal-relative:text;mso-position-vertical-relative:text" from="-75.8pt,2.8pt" to="-3.8pt,2.8pt"/>
              </w:pict>
            </w:r>
            <w:r w:rsidR="00C24970" w:rsidRPr="00B50691">
              <w:rPr>
                <w:rFonts w:ascii="Arial" w:hAnsi="Arial" w:cs="Arial"/>
                <w:b/>
                <w:bCs/>
              </w:rPr>
              <w:t>PR + подарки</w:t>
            </w:r>
          </w:p>
        </w:tc>
        <w:tc>
          <w:tcPr>
            <w:tcW w:w="188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sz w:val="32"/>
                <w:szCs w:val="32"/>
              </w:rPr>
              <w:t>─</w:t>
            </w:r>
          </w:p>
        </w:tc>
        <w:tc>
          <w:tcPr>
            <w:tcW w:w="1444"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sz w:val="32"/>
                <w:szCs w:val="32"/>
              </w:rPr>
              <w:t>─</w:t>
            </w:r>
          </w:p>
        </w:tc>
        <w:tc>
          <w:tcPr>
            <w:tcW w:w="1800" w:type="dxa"/>
            <w:shd w:val="clear" w:color="auto" w:fill="auto"/>
          </w:tcPr>
          <w:p w:rsidR="00C24970" w:rsidRPr="00B50691" w:rsidRDefault="00C24970" w:rsidP="00B50691">
            <w:pPr>
              <w:jc w:val="center"/>
              <w:rPr>
                <w:rFonts w:ascii="Arial" w:hAnsi="Arial" w:cs="Arial"/>
                <w:b/>
                <w:bCs/>
                <w:sz w:val="32"/>
                <w:szCs w:val="32"/>
              </w:rPr>
            </w:pPr>
            <w:r w:rsidRPr="00B50691">
              <w:rPr>
                <w:rFonts w:ascii="Arial" w:hAnsi="Arial" w:cs="Arial"/>
                <w:b/>
                <w:bCs/>
                <w:sz w:val="32"/>
                <w:szCs w:val="32"/>
              </w:rPr>
              <w:t>─</w:t>
            </w: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120000</w:t>
            </w:r>
          </w:p>
        </w:tc>
      </w:tr>
      <w:tr w:rsidR="00C24970" w:rsidTr="00B50691">
        <w:trPr>
          <w:trHeight w:val="233"/>
        </w:trPr>
        <w:tc>
          <w:tcPr>
            <w:tcW w:w="1368" w:type="dxa"/>
            <w:vMerge/>
            <w:shd w:val="clear" w:color="auto" w:fill="auto"/>
          </w:tcPr>
          <w:p w:rsidR="00C24970" w:rsidRDefault="00C24970" w:rsidP="00B45239"/>
        </w:tc>
        <w:tc>
          <w:tcPr>
            <w:tcW w:w="7024" w:type="dxa"/>
            <w:gridSpan w:val="4"/>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Общая стоимость рекламной кампании на год:</w:t>
            </w:r>
          </w:p>
        </w:tc>
        <w:tc>
          <w:tcPr>
            <w:tcW w:w="1520" w:type="dxa"/>
            <w:shd w:val="clear" w:color="auto" w:fill="auto"/>
          </w:tcPr>
          <w:p w:rsidR="00C24970" w:rsidRPr="00B50691" w:rsidRDefault="00C24970" w:rsidP="00B50691">
            <w:pPr>
              <w:jc w:val="center"/>
              <w:rPr>
                <w:rFonts w:ascii="Arial" w:hAnsi="Arial" w:cs="Arial"/>
                <w:b/>
                <w:bCs/>
              </w:rPr>
            </w:pPr>
            <w:r w:rsidRPr="00B50691">
              <w:rPr>
                <w:rFonts w:ascii="Arial" w:hAnsi="Arial" w:cs="Arial"/>
                <w:b/>
                <w:bCs/>
              </w:rPr>
              <w:t>4571800</w:t>
            </w:r>
          </w:p>
        </w:tc>
      </w:tr>
    </w:tbl>
    <w:p w:rsidR="009D2A39" w:rsidRPr="00531041" w:rsidRDefault="009D2A39" w:rsidP="009D2A39">
      <w:pPr>
        <w:rPr>
          <w:sz w:val="28"/>
          <w:szCs w:val="28"/>
        </w:rPr>
      </w:pPr>
    </w:p>
    <w:p w:rsidR="009D2A39" w:rsidRPr="00531041" w:rsidRDefault="009D2A39" w:rsidP="009D2A39">
      <w:pPr>
        <w:rPr>
          <w:sz w:val="28"/>
          <w:szCs w:val="28"/>
        </w:rPr>
      </w:pPr>
    </w:p>
    <w:p w:rsidR="00C24970" w:rsidRPr="00C24970" w:rsidRDefault="00C24970" w:rsidP="00C24970">
      <w:pPr>
        <w:jc w:val="center"/>
        <w:rPr>
          <w:i/>
          <w:iCs/>
          <w:sz w:val="32"/>
          <w:szCs w:val="32"/>
        </w:rPr>
      </w:pPr>
      <w:r w:rsidRPr="00C24970">
        <w:rPr>
          <w:i/>
          <w:iCs/>
          <w:sz w:val="32"/>
          <w:szCs w:val="32"/>
        </w:rPr>
        <w:t>9.7  Творческая концепция размещения рекламы.</w:t>
      </w:r>
    </w:p>
    <w:p w:rsidR="00C24970" w:rsidRPr="00C24970" w:rsidRDefault="00C24970" w:rsidP="00C24970">
      <w:pPr>
        <w:jc w:val="center"/>
        <w:rPr>
          <w:i/>
          <w:iCs/>
          <w:sz w:val="32"/>
          <w:szCs w:val="32"/>
        </w:rPr>
      </w:pPr>
      <w:r w:rsidRPr="00C24970">
        <w:rPr>
          <w:i/>
          <w:iCs/>
          <w:sz w:val="32"/>
          <w:szCs w:val="32"/>
        </w:rPr>
        <w:t>Содержание рекламных сообщений</w:t>
      </w:r>
    </w:p>
    <w:p w:rsidR="00C24970" w:rsidRPr="00701776" w:rsidRDefault="00C24970" w:rsidP="00C24970">
      <w:pPr>
        <w:spacing w:line="360" w:lineRule="auto"/>
        <w:jc w:val="center"/>
        <w:rPr>
          <w:i/>
          <w:iCs/>
          <w:sz w:val="28"/>
          <w:szCs w:val="28"/>
        </w:rPr>
      </w:pPr>
    </w:p>
    <w:p w:rsidR="00C24970" w:rsidRDefault="00C24970" w:rsidP="00C24970">
      <w:pPr>
        <w:jc w:val="both"/>
        <w:rPr>
          <w:sz w:val="28"/>
          <w:szCs w:val="28"/>
        </w:rPr>
      </w:pPr>
      <w:r>
        <w:rPr>
          <w:sz w:val="28"/>
          <w:szCs w:val="28"/>
        </w:rPr>
        <w:t>Содержание рекламн</w:t>
      </w:r>
      <w:r w:rsidRPr="00B8666D">
        <w:rPr>
          <w:sz w:val="28"/>
          <w:szCs w:val="28"/>
        </w:rPr>
        <w:t>ых сообщений должно быть ориентировано на то, чтобы заинтересов</w:t>
      </w:r>
      <w:r>
        <w:rPr>
          <w:sz w:val="28"/>
          <w:szCs w:val="28"/>
        </w:rPr>
        <w:t xml:space="preserve">ать целевую аудиторию, побудить </w:t>
      </w:r>
      <w:r w:rsidRPr="00B8666D">
        <w:rPr>
          <w:sz w:val="28"/>
          <w:szCs w:val="28"/>
        </w:rPr>
        <w:t xml:space="preserve"> потенциальных потребителей </w:t>
      </w:r>
      <w:r>
        <w:rPr>
          <w:sz w:val="28"/>
          <w:szCs w:val="28"/>
        </w:rPr>
        <w:t>совершить покупки в гипермаркете.</w:t>
      </w:r>
    </w:p>
    <w:p w:rsidR="00C24970" w:rsidRPr="00B8666D" w:rsidRDefault="00C24970" w:rsidP="00C24970">
      <w:pPr>
        <w:jc w:val="both"/>
        <w:rPr>
          <w:sz w:val="28"/>
          <w:szCs w:val="28"/>
          <w:u w:val="single"/>
        </w:rPr>
      </w:pPr>
      <w:r w:rsidRPr="00B8666D">
        <w:rPr>
          <w:sz w:val="28"/>
          <w:szCs w:val="28"/>
          <w:u w:val="single"/>
        </w:rPr>
        <w:t>Содержание рекламных плакатов и страниц в журналах:</w:t>
      </w:r>
    </w:p>
    <w:p w:rsidR="00C24970" w:rsidRPr="00F315EF" w:rsidRDefault="00C24970" w:rsidP="00C24970">
      <w:pPr>
        <w:spacing w:line="360" w:lineRule="auto"/>
        <w:rPr>
          <w:i/>
          <w:iCs/>
          <w:sz w:val="32"/>
          <w:szCs w:val="32"/>
        </w:rPr>
      </w:pPr>
      <w:r>
        <w:rPr>
          <w:sz w:val="28"/>
          <w:szCs w:val="28"/>
        </w:rPr>
        <w:t>- семья, состоящая из трех человек, мужчина держит тележку, набитую продуктами</w:t>
      </w:r>
    </w:p>
    <w:p w:rsidR="00C24970" w:rsidRDefault="00C24970" w:rsidP="00C24970">
      <w:pPr>
        <w:jc w:val="both"/>
        <w:rPr>
          <w:sz w:val="28"/>
          <w:szCs w:val="28"/>
        </w:rPr>
      </w:pPr>
    </w:p>
    <w:p w:rsidR="00C24970" w:rsidRPr="00B8666D" w:rsidRDefault="00C24970" w:rsidP="00C24970">
      <w:pPr>
        <w:jc w:val="both"/>
        <w:rPr>
          <w:sz w:val="28"/>
          <w:szCs w:val="28"/>
        </w:rPr>
      </w:pPr>
      <w:r>
        <w:rPr>
          <w:sz w:val="28"/>
          <w:szCs w:val="28"/>
        </w:rPr>
        <w:t>в левом верхнем углу: логотип</w:t>
      </w:r>
      <w:r w:rsidRPr="00B46D19">
        <w:rPr>
          <w:sz w:val="28"/>
          <w:szCs w:val="28"/>
        </w:rPr>
        <w:t xml:space="preserve"> ”</w:t>
      </w:r>
      <w:r>
        <w:rPr>
          <w:sz w:val="28"/>
          <w:szCs w:val="28"/>
        </w:rPr>
        <w:t xml:space="preserve">О′КЕЙ </w:t>
      </w:r>
      <w:r w:rsidRPr="00B46D19">
        <w:rPr>
          <w:sz w:val="28"/>
          <w:szCs w:val="28"/>
        </w:rPr>
        <w:t>“</w:t>
      </w:r>
      <w:r w:rsidRPr="00B8666D">
        <w:rPr>
          <w:sz w:val="28"/>
          <w:szCs w:val="28"/>
        </w:rPr>
        <w:t>, контрастно выделяющийся на фоне изображения; высота букв составляет 10 % от высоты всего плаката;</w:t>
      </w:r>
    </w:p>
    <w:p w:rsidR="00C24970" w:rsidRDefault="00C24970" w:rsidP="00C24970">
      <w:pPr>
        <w:rPr>
          <w:sz w:val="28"/>
          <w:szCs w:val="28"/>
        </w:rPr>
      </w:pPr>
      <w:r>
        <w:rPr>
          <w:sz w:val="28"/>
          <w:szCs w:val="28"/>
        </w:rPr>
        <w:t xml:space="preserve">     под логотипом слоган гипермаркета</w:t>
      </w:r>
      <w:r w:rsidRPr="00B8666D">
        <w:rPr>
          <w:sz w:val="28"/>
          <w:szCs w:val="28"/>
        </w:rPr>
        <w:t>: “</w:t>
      </w:r>
      <w:r w:rsidRPr="00DF54BF">
        <w:rPr>
          <w:sz w:val="28"/>
          <w:szCs w:val="28"/>
        </w:rPr>
        <w:t xml:space="preserve"> </w:t>
      </w:r>
      <w:r>
        <w:rPr>
          <w:sz w:val="28"/>
          <w:szCs w:val="28"/>
        </w:rPr>
        <w:t xml:space="preserve">гипермаркет для всей семьи, где </w:t>
      </w:r>
    </w:p>
    <w:p w:rsidR="00C24970" w:rsidRDefault="00C24970" w:rsidP="00C24970">
      <w:pPr>
        <w:rPr>
          <w:sz w:val="28"/>
          <w:szCs w:val="28"/>
        </w:rPr>
      </w:pPr>
      <w:r>
        <w:rPr>
          <w:sz w:val="28"/>
          <w:szCs w:val="28"/>
        </w:rPr>
        <w:t xml:space="preserve">     кажды</w:t>
      </w:r>
      <w:r w:rsidRPr="005221D0">
        <w:rPr>
          <w:sz w:val="28"/>
          <w:szCs w:val="28"/>
        </w:rPr>
        <w:t xml:space="preserve">й </w:t>
      </w:r>
      <w:r>
        <w:rPr>
          <w:sz w:val="28"/>
          <w:szCs w:val="28"/>
        </w:rPr>
        <w:t xml:space="preserve"> найдет </w:t>
      </w:r>
      <w:r w:rsidRPr="005221D0">
        <w:rPr>
          <w:sz w:val="28"/>
          <w:szCs w:val="28"/>
        </w:rPr>
        <w:t>товар по своему вкусу</w:t>
      </w:r>
      <w:r w:rsidRPr="00B8666D">
        <w:rPr>
          <w:sz w:val="28"/>
          <w:szCs w:val="28"/>
        </w:rPr>
        <w:t xml:space="preserve"> ”</w:t>
      </w:r>
    </w:p>
    <w:p w:rsidR="00C24970" w:rsidRPr="00B8666D" w:rsidRDefault="00C24970" w:rsidP="00C24970">
      <w:pPr>
        <w:rPr>
          <w:sz w:val="28"/>
          <w:szCs w:val="28"/>
        </w:rPr>
      </w:pPr>
      <w:r>
        <w:rPr>
          <w:sz w:val="28"/>
          <w:szCs w:val="28"/>
        </w:rPr>
        <w:t>-</w:t>
      </w:r>
      <w:r w:rsidRPr="00A06D02">
        <w:rPr>
          <w:sz w:val="28"/>
          <w:szCs w:val="28"/>
        </w:rPr>
        <w:t xml:space="preserve"> </w:t>
      </w:r>
      <w:r>
        <w:rPr>
          <w:sz w:val="28"/>
          <w:szCs w:val="28"/>
        </w:rPr>
        <w:t>в правом нижнем углу</w:t>
      </w:r>
      <w:r w:rsidRPr="00B8666D">
        <w:rPr>
          <w:sz w:val="28"/>
          <w:szCs w:val="28"/>
        </w:rPr>
        <w:t xml:space="preserve"> плаката отдельной полосой адреса</w:t>
      </w:r>
      <w:r>
        <w:rPr>
          <w:sz w:val="28"/>
          <w:szCs w:val="28"/>
        </w:rPr>
        <w:t xml:space="preserve"> и телефоны всех                                                 гипермаркетов </w:t>
      </w:r>
      <w:r w:rsidRPr="00B8666D">
        <w:rPr>
          <w:sz w:val="28"/>
          <w:szCs w:val="28"/>
        </w:rPr>
        <w:t>фирменных магазинов</w:t>
      </w:r>
    </w:p>
    <w:p w:rsidR="00C24970" w:rsidRDefault="00C24970" w:rsidP="00C24970">
      <w:pPr>
        <w:spacing w:line="360" w:lineRule="auto"/>
        <w:jc w:val="center"/>
        <w:rPr>
          <w:sz w:val="28"/>
          <w:szCs w:val="28"/>
        </w:rPr>
      </w:pPr>
    </w:p>
    <w:p w:rsidR="00C24970" w:rsidRPr="00C24970" w:rsidRDefault="00C24970" w:rsidP="00C24970">
      <w:pPr>
        <w:ind w:left="708"/>
        <w:jc w:val="center"/>
        <w:rPr>
          <w:i/>
          <w:iCs/>
          <w:sz w:val="32"/>
          <w:szCs w:val="32"/>
        </w:rPr>
      </w:pPr>
      <w:r w:rsidRPr="00C24970">
        <w:rPr>
          <w:i/>
          <w:iCs/>
          <w:sz w:val="32"/>
          <w:szCs w:val="32"/>
        </w:rPr>
        <w:t>9.8  Уровень плановой эффективности рекламы</w:t>
      </w:r>
    </w:p>
    <w:p w:rsidR="00C24970" w:rsidRDefault="00C24970" w:rsidP="00C24970">
      <w:pPr>
        <w:pStyle w:val="1"/>
        <w:jc w:val="both"/>
        <w:rPr>
          <w:b w:val="0"/>
          <w:bCs w:val="0"/>
          <w:sz w:val="28"/>
          <w:szCs w:val="28"/>
        </w:rPr>
      </w:pPr>
      <w:r>
        <w:rPr>
          <w:b w:val="0"/>
          <w:bCs w:val="0"/>
          <w:sz w:val="28"/>
          <w:szCs w:val="28"/>
        </w:rPr>
        <w:t>Для</w:t>
      </w:r>
      <w:r w:rsidRPr="00F04EC7">
        <w:rPr>
          <w:b w:val="0"/>
          <w:bCs w:val="0"/>
          <w:sz w:val="28"/>
          <w:szCs w:val="28"/>
        </w:rPr>
        <w:t xml:space="preserve"> </w:t>
      </w:r>
      <w:r>
        <w:rPr>
          <w:b w:val="0"/>
          <w:bCs w:val="0"/>
          <w:sz w:val="28"/>
          <w:szCs w:val="28"/>
        </w:rPr>
        <w:t xml:space="preserve">того </w:t>
      </w:r>
      <w:r w:rsidRPr="00F04EC7">
        <w:rPr>
          <w:b w:val="0"/>
          <w:bCs w:val="0"/>
          <w:sz w:val="28"/>
          <w:szCs w:val="28"/>
        </w:rPr>
        <w:t xml:space="preserve">чтобы подсчитать уровень плановой эффективности рекламы воспользуемся расчетом </w:t>
      </w:r>
      <w:r w:rsidRPr="00F04EC7">
        <w:rPr>
          <w:b w:val="0"/>
          <w:bCs w:val="0"/>
          <w:sz w:val="28"/>
          <w:szCs w:val="28"/>
          <w:lang w:val="en-US"/>
        </w:rPr>
        <w:t>CPP</w:t>
      </w:r>
      <w:r w:rsidRPr="00F04EC7">
        <w:rPr>
          <w:b w:val="0"/>
          <w:bCs w:val="0"/>
          <w:sz w:val="28"/>
          <w:szCs w:val="28"/>
        </w:rPr>
        <w:t>(</w:t>
      </w:r>
      <w:r w:rsidRPr="00F04EC7">
        <w:rPr>
          <w:b w:val="0"/>
          <w:bCs w:val="0"/>
          <w:sz w:val="28"/>
          <w:szCs w:val="28"/>
          <w:lang w:val="en-US"/>
        </w:rPr>
        <w:t>Cost</w:t>
      </w:r>
      <w:r w:rsidRPr="00F04EC7">
        <w:rPr>
          <w:b w:val="0"/>
          <w:bCs w:val="0"/>
          <w:sz w:val="28"/>
          <w:szCs w:val="28"/>
        </w:rPr>
        <w:t xml:space="preserve"> </w:t>
      </w:r>
      <w:r w:rsidRPr="00F04EC7">
        <w:rPr>
          <w:b w:val="0"/>
          <w:bCs w:val="0"/>
          <w:sz w:val="28"/>
          <w:szCs w:val="28"/>
          <w:lang w:val="en-US"/>
        </w:rPr>
        <w:t>Per</w:t>
      </w:r>
      <w:r w:rsidRPr="00F04EC7">
        <w:rPr>
          <w:b w:val="0"/>
          <w:bCs w:val="0"/>
          <w:sz w:val="28"/>
          <w:szCs w:val="28"/>
        </w:rPr>
        <w:t xml:space="preserve"> </w:t>
      </w:r>
      <w:r w:rsidRPr="00F04EC7">
        <w:rPr>
          <w:b w:val="0"/>
          <w:bCs w:val="0"/>
          <w:sz w:val="28"/>
          <w:szCs w:val="28"/>
          <w:lang w:val="en-US"/>
        </w:rPr>
        <w:t>Rating</w:t>
      </w:r>
      <w:r w:rsidRPr="00F04EC7">
        <w:rPr>
          <w:b w:val="0"/>
          <w:bCs w:val="0"/>
          <w:sz w:val="28"/>
          <w:szCs w:val="28"/>
        </w:rPr>
        <w:t xml:space="preserve"> </w:t>
      </w:r>
      <w:r w:rsidRPr="00F04EC7">
        <w:rPr>
          <w:b w:val="0"/>
          <w:bCs w:val="0"/>
          <w:sz w:val="28"/>
          <w:szCs w:val="28"/>
          <w:lang w:val="en-US"/>
        </w:rPr>
        <w:t>Point</w:t>
      </w:r>
      <w:r w:rsidRPr="00F04EC7">
        <w:rPr>
          <w:b w:val="0"/>
          <w:bCs w:val="0"/>
          <w:sz w:val="28"/>
          <w:szCs w:val="28"/>
        </w:rPr>
        <w:t xml:space="preserve"> )</w:t>
      </w:r>
      <w:r>
        <w:rPr>
          <w:b w:val="0"/>
          <w:bCs w:val="0"/>
          <w:sz w:val="28"/>
          <w:szCs w:val="28"/>
        </w:rPr>
        <w:t xml:space="preserve"> для нескольких видов медиа</w:t>
      </w:r>
      <w:r w:rsidRPr="00F04EC7">
        <w:rPr>
          <w:b w:val="0"/>
          <w:bCs w:val="0"/>
          <w:sz w:val="28"/>
          <w:szCs w:val="28"/>
        </w:rPr>
        <w:t>:</w:t>
      </w:r>
    </w:p>
    <w:p w:rsidR="00C24970" w:rsidRDefault="00C24970" w:rsidP="00C24970"/>
    <w:p w:rsidR="00C24970" w:rsidRDefault="00C24970" w:rsidP="00C24970">
      <w:pPr>
        <w:rPr>
          <w:sz w:val="28"/>
          <w:szCs w:val="28"/>
        </w:rPr>
      </w:pPr>
      <w:r w:rsidRPr="00703383">
        <w:rPr>
          <w:sz w:val="28"/>
          <w:szCs w:val="28"/>
        </w:rPr>
        <w:t xml:space="preserve">1) </w:t>
      </w:r>
      <w:r w:rsidRPr="008446A5">
        <w:rPr>
          <w:sz w:val="28"/>
          <w:szCs w:val="28"/>
        </w:rPr>
        <w:t xml:space="preserve"> наружная реклама </w:t>
      </w:r>
      <w:r w:rsidRPr="008446A5">
        <w:rPr>
          <w:sz w:val="28"/>
          <w:szCs w:val="28"/>
          <w:lang w:val="en-US"/>
        </w:rPr>
        <w:t>CPP</w:t>
      </w:r>
      <w:r>
        <w:rPr>
          <w:sz w:val="28"/>
          <w:szCs w:val="28"/>
        </w:rPr>
        <w:t xml:space="preserve"> = $13820000 / 2700000 = 5</w:t>
      </w:r>
      <w:r w:rsidRPr="008446A5">
        <w:rPr>
          <w:sz w:val="28"/>
          <w:szCs w:val="28"/>
        </w:rPr>
        <w:t xml:space="preserve"> ($/чел.)</w:t>
      </w:r>
    </w:p>
    <w:p w:rsidR="00C24970" w:rsidRDefault="00C24970" w:rsidP="00C24970">
      <w:pPr>
        <w:rPr>
          <w:sz w:val="28"/>
          <w:szCs w:val="28"/>
        </w:rPr>
      </w:pPr>
      <w:r>
        <w:rPr>
          <w:sz w:val="28"/>
          <w:szCs w:val="28"/>
        </w:rPr>
        <w:t xml:space="preserve">2)  </w:t>
      </w:r>
      <w:r w:rsidRPr="008446A5">
        <w:rPr>
          <w:sz w:val="28"/>
          <w:szCs w:val="28"/>
        </w:rPr>
        <w:t xml:space="preserve">полиграфия </w:t>
      </w:r>
      <w:r w:rsidRPr="008446A5">
        <w:rPr>
          <w:sz w:val="28"/>
          <w:szCs w:val="28"/>
          <w:lang w:val="en-US"/>
        </w:rPr>
        <w:t>CPP</w:t>
      </w:r>
      <w:r w:rsidRPr="008446A5">
        <w:rPr>
          <w:sz w:val="28"/>
          <w:szCs w:val="28"/>
        </w:rPr>
        <w:t xml:space="preserve"> = </w:t>
      </w:r>
      <w:r w:rsidRPr="00C24970">
        <w:rPr>
          <w:sz w:val="28"/>
          <w:szCs w:val="28"/>
        </w:rPr>
        <w:t>$</w:t>
      </w:r>
      <w:r>
        <w:rPr>
          <w:sz w:val="28"/>
          <w:szCs w:val="28"/>
        </w:rPr>
        <w:t xml:space="preserve">25800 / 2700000 = 0,09 </w:t>
      </w:r>
      <w:r w:rsidRPr="008446A5">
        <w:rPr>
          <w:sz w:val="28"/>
          <w:szCs w:val="28"/>
        </w:rPr>
        <w:t>($/чел.)</w:t>
      </w:r>
    </w:p>
    <w:p w:rsidR="00C24970" w:rsidRDefault="00C24970" w:rsidP="00C24970">
      <w:pPr>
        <w:rPr>
          <w:sz w:val="28"/>
          <w:szCs w:val="28"/>
        </w:rPr>
      </w:pPr>
      <w:r>
        <w:rPr>
          <w:sz w:val="28"/>
          <w:szCs w:val="28"/>
        </w:rPr>
        <w:t xml:space="preserve">3) </w:t>
      </w:r>
      <w:r w:rsidRPr="008446A5">
        <w:rPr>
          <w:sz w:val="28"/>
          <w:szCs w:val="28"/>
        </w:rPr>
        <w:t xml:space="preserve"> реклама в метрополитене </w:t>
      </w:r>
      <w:r w:rsidRPr="008446A5">
        <w:rPr>
          <w:sz w:val="28"/>
          <w:szCs w:val="28"/>
          <w:lang w:val="en-US"/>
        </w:rPr>
        <w:t>CPP</w:t>
      </w:r>
      <w:r>
        <w:rPr>
          <w:sz w:val="28"/>
          <w:szCs w:val="28"/>
        </w:rPr>
        <w:t xml:space="preserve"> = $550000  / 2700000 = 0.2</w:t>
      </w:r>
      <w:r w:rsidRPr="008446A5">
        <w:rPr>
          <w:sz w:val="28"/>
          <w:szCs w:val="28"/>
        </w:rPr>
        <w:t xml:space="preserve"> ($/чел.)</w:t>
      </w:r>
    </w:p>
    <w:p w:rsidR="00C24970" w:rsidRDefault="00C24970" w:rsidP="00C24970">
      <w:pPr>
        <w:rPr>
          <w:sz w:val="28"/>
          <w:szCs w:val="28"/>
        </w:rPr>
      </w:pPr>
    </w:p>
    <w:p w:rsidR="00C24970" w:rsidRPr="00071974" w:rsidRDefault="00C24970" w:rsidP="00C24970">
      <w:pPr>
        <w:jc w:val="both"/>
      </w:pPr>
      <w:r>
        <w:rPr>
          <w:sz w:val="28"/>
          <w:szCs w:val="28"/>
        </w:rPr>
        <w:t xml:space="preserve"> </w:t>
      </w:r>
      <w:r w:rsidRPr="008446A5">
        <w:rPr>
          <w:sz w:val="28"/>
          <w:szCs w:val="28"/>
          <w:u w:val="single"/>
        </w:rPr>
        <w:t>Вывод:</w:t>
      </w:r>
      <w:r w:rsidRPr="008446A5">
        <w:rPr>
          <w:sz w:val="28"/>
          <w:szCs w:val="28"/>
        </w:rPr>
        <w:t xml:space="preserve"> по полученным коэффициентам </w:t>
      </w:r>
      <w:r w:rsidRPr="008446A5">
        <w:rPr>
          <w:sz w:val="28"/>
          <w:szCs w:val="28"/>
          <w:lang w:val="en-US"/>
        </w:rPr>
        <w:t>CPP</w:t>
      </w:r>
      <w:r>
        <w:rPr>
          <w:sz w:val="28"/>
          <w:szCs w:val="28"/>
        </w:rPr>
        <w:t xml:space="preserve"> можно сказать, что гипермаркетам О′кей  </w:t>
      </w:r>
      <w:r w:rsidRPr="008446A5">
        <w:rPr>
          <w:sz w:val="28"/>
          <w:szCs w:val="28"/>
        </w:rPr>
        <w:t>дешевле всего обходится воздействие на всю целевую аудиторию с помощью распространения буклетов, но это технически сложно. Поэтому наиболее эффективными методами воздействия будут наружная реклама и реклама в метрополитен</w:t>
      </w:r>
      <w:r>
        <w:rPr>
          <w:sz w:val="28"/>
          <w:szCs w:val="28"/>
        </w:rPr>
        <w:t>е.</w:t>
      </w:r>
      <w:r>
        <w:t xml:space="preserve"> </w:t>
      </w:r>
    </w:p>
    <w:p w:rsidR="00C24970" w:rsidRDefault="00B45AFD" w:rsidP="00B45239">
      <w:pPr>
        <w:jc w:val="center"/>
        <w:rPr>
          <w:b/>
          <w:bCs/>
          <w:sz w:val="36"/>
          <w:szCs w:val="36"/>
        </w:rPr>
      </w:pPr>
      <w:r>
        <w:rPr>
          <w:b/>
          <w:bCs/>
          <w:sz w:val="36"/>
          <w:szCs w:val="36"/>
        </w:rPr>
        <w:br w:type="page"/>
      </w:r>
      <w:r w:rsidR="00B45239" w:rsidRPr="00B45239">
        <w:rPr>
          <w:b/>
          <w:bCs/>
          <w:sz w:val="36"/>
          <w:szCs w:val="36"/>
        </w:rPr>
        <w:t>Заключение</w:t>
      </w:r>
    </w:p>
    <w:p w:rsidR="00B45239" w:rsidRDefault="00B45239" w:rsidP="00B45239">
      <w:pPr>
        <w:jc w:val="center"/>
        <w:rPr>
          <w:b/>
          <w:bCs/>
          <w:sz w:val="36"/>
          <w:szCs w:val="36"/>
        </w:rPr>
      </w:pPr>
    </w:p>
    <w:p w:rsidR="009B4217" w:rsidRDefault="009B4217" w:rsidP="0010798A">
      <w:pPr>
        <w:spacing w:line="360" w:lineRule="auto"/>
        <w:jc w:val="both"/>
        <w:rPr>
          <w:sz w:val="28"/>
          <w:szCs w:val="28"/>
        </w:rPr>
      </w:pPr>
      <w:r w:rsidRPr="009B4217">
        <w:rPr>
          <w:sz w:val="28"/>
          <w:szCs w:val="28"/>
        </w:rPr>
        <w:t>Итак, в данной работе я рассмотрел теоретические и практические аспекты маркетингового исследования.</w:t>
      </w:r>
      <w:r w:rsidR="0010798A">
        <w:rPr>
          <w:sz w:val="28"/>
          <w:szCs w:val="28"/>
        </w:rPr>
        <w:t xml:space="preserve"> </w:t>
      </w:r>
      <w:r>
        <w:rPr>
          <w:sz w:val="28"/>
          <w:szCs w:val="28"/>
        </w:rPr>
        <w:t>Особое влияние на наше исследование оказало изучение таких основополагающих вещей,</w:t>
      </w:r>
      <w:r w:rsidRPr="009B4217">
        <w:rPr>
          <w:sz w:val="28"/>
          <w:szCs w:val="28"/>
        </w:rPr>
        <w:t xml:space="preserve"> </w:t>
      </w:r>
      <w:r>
        <w:rPr>
          <w:sz w:val="28"/>
          <w:szCs w:val="28"/>
        </w:rPr>
        <w:t>как</w:t>
      </w:r>
      <w:r w:rsidRPr="009B4217">
        <w:rPr>
          <w:sz w:val="28"/>
          <w:szCs w:val="28"/>
        </w:rPr>
        <w:t xml:space="preserve">: </w:t>
      </w:r>
      <w:r>
        <w:rPr>
          <w:sz w:val="28"/>
          <w:szCs w:val="28"/>
        </w:rPr>
        <w:t xml:space="preserve">основные потребители </w:t>
      </w:r>
      <w:r w:rsidRPr="009B4217">
        <w:rPr>
          <w:sz w:val="28"/>
          <w:szCs w:val="28"/>
        </w:rPr>
        <w:t>товара</w:t>
      </w:r>
      <w:r>
        <w:rPr>
          <w:sz w:val="28"/>
          <w:szCs w:val="28"/>
        </w:rPr>
        <w:t xml:space="preserve">, </w:t>
      </w:r>
      <w:r w:rsidRPr="009B4217">
        <w:rPr>
          <w:sz w:val="28"/>
          <w:szCs w:val="28"/>
        </w:rPr>
        <w:t>ценовая</w:t>
      </w:r>
      <w:r>
        <w:rPr>
          <w:sz w:val="28"/>
          <w:szCs w:val="28"/>
        </w:rPr>
        <w:t xml:space="preserve"> стратегия</w:t>
      </w:r>
      <w:r>
        <w:t xml:space="preserve">, </w:t>
      </w:r>
      <w:r>
        <w:rPr>
          <w:sz w:val="28"/>
          <w:szCs w:val="28"/>
        </w:rPr>
        <w:t>емкость рынка и его сегментов</w:t>
      </w:r>
      <w:r>
        <w:t xml:space="preserve">, </w:t>
      </w:r>
      <w:r>
        <w:rPr>
          <w:sz w:val="28"/>
          <w:szCs w:val="28"/>
        </w:rPr>
        <w:t>рекламная стратегия фирмы.</w:t>
      </w:r>
      <w:r w:rsidR="0010798A">
        <w:t xml:space="preserve"> </w:t>
      </w:r>
      <w:r w:rsidR="0010798A">
        <w:rPr>
          <w:sz w:val="28"/>
          <w:szCs w:val="28"/>
        </w:rPr>
        <w:t xml:space="preserve"> Проведение  </w:t>
      </w:r>
      <w:r w:rsidR="0010798A" w:rsidRPr="009B4217">
        <w:rPr>
          <w:sz w:val="28"/>
          <w:szCs w:val="28"/>
        </w:rPr>
        <w:t xml:space="preserve">качественные </w:t>
      </w:r>
      <w:r w:rsidR="0010798A" w:rsidRPr="009B4217">
        <w:rPr>
          <w:rStyle w:val="af0"/>
          <w:i w:val="0"/>
          <w:iCs w:val="0"/>
          <w:sz w:val="28"/>
          <w:szCs w:val="28"/>
        </w:rPr>
        <w:t>исследования</w:t>
      </w:r>
      <w:r w:rsidR="0010798A">
        <w:rPr>
          <w:sz w:val="28"/>
          <w:szCs w:val="28"/>
        </w:rPr>
        <w:t xml:space="preserve"> спроса и предложения помогло нам узнать о сильных и слабых сторонах</w:t>
      </w:r>
      <w:r w:rsidRPr="009B4217">
        <w:rPr>
          <w:sz w:val="28"/>
          <w:szCs w:val="28"/>
        </w:rPr>
        <w:t xml:space="preserve"> своего </w:t>
      </w:r>
      <w:r w:rsidR="0010798A">
        <w:rPr>
          <w:sz w:val="28"/>
          <w:szCs w:val="28"/>
        </w:rPr>
        <w:t>продукта и продукта конкурентов, к</w:t>
      </w:r>
      <w:r w:rsidRPr="009B4217">
        <w:rPr>
          <w:sz w:val="28"/>
          <w:szCs w:val="28"/>
        </w:rPr>
        <w:t>ак позиционируют конкуренты свой товар</w:t>
      </w:r>
      <w:r>
        <w:rPr>
          <w:sz w:val="28"/>
          <w:szCs w:val="28"/>
        </w:rPr>
        <w:t xml:space="preserve"> и чего же на самом деле хотят н</w:t>
      </w:r>
      <w:r w:rsidRPr="009B4217">
        <w:rPr>
          <w:sz w:val="28"/>
          <w:szCs w:val="28"/>
        </w:rPr>
        <w:t xml:space="preserve">аши покупатели. </w:t>
      </w:r>
      <w:r w:rsidR="0010798A" w:rsidRPr="009B4217">
        <w:rPr>
          <w:sz w:val="28"/>
          <w:szCs w:val="28"/>
        </w:rPr>
        <w:t>Проанализировав все эт</w:t>
      </w:r>
      <w:r w:rsidR="0010798A">
        <w:rPr>
          <w:sz w:val="28"/>
          <w:szCs w:val="28"/>
        </w:rPr>
        <w:t>и параметры, м</w:t>
      </w:r>
      <w:r w:rsidR="0010798A" w:rsidRPr="009B4217">
        <w:rPr>
          <w:sz w:val="28"/>
          <w:szCs w:val="28"/>
        </w:rPr>
        <w:t xml:space="preserve">ы </w:t>
      </w:r>
      <w:r w:rsidR="0010798A">
        <w:rPr>
          <w:sz w:val="28"/>
          <w:szCs w:val="28"/>
        </w:rPr>
        <w:t xml:space="preserve"> уже с уверенностью можем создавать</w:t>
      </w:r>
      <w:r w:rsidR="0010798A" w:rsidRPr="009B4217">
        <w:rPr>
          <w:sz w:val="28"/>
          <w:szCs w:val="28"/>
        </w:rPr>
        <w:t xml:space="preserve"> Уникальное Торговое Предложение, от которого покупатель не сможет отказаться!</w:t>
      </w:r>
    </w:p>
    <w:p w:rsidR="0010798A" w:rsidRPr="00614C50" w:rsidRDefault="00B45AFD" w:rsidP="0010798A">
      <w:pPr>
        <w:jc w:val="center"/>
        <w:rPr>
          <w:b/>
          <w:bCs/>
          <w:sz w:val="36"/>
          <w:szCs w:val="36"/>
        </w:rPr>
      </w:pPr>
      <w:r>
        <w:rPr>
          <w:b/>
          <w:bCs/>
          <w:sz w:val="36"/>
          <w:szCs w:val="36"/>
        </w:rPr>
        <w:br w:type="page"/>
      </w:r>
      <w:r w:rsidR="0010798A" w:rsidRPr="00614C50">
        <w:rPr>
          <w:b/>
          <w:bCs/>
          <w:sz w:val="36"/>
          <w:szCs w:val="36"/>
        </w:rPr>
        <w:t>Список использованных материалов</w:t>
      </w:r>
    </w:p>
    <w:p w:rsidR="0010798A" w:rsidRPr="00614C50" w:rsidRDefault="0010798A" w:rsidP="0010798A">
      <w:pPr>
        <w:jc w:val="center"/>
        <w:rPr>
          <w:b/>
          <w:bCs/>
          <w:sz w:val="36"/>
          <w:szCs w:val="36"/>
        </w:rPr>
      </w:pPr>
    </w:p>
    <w:p w:rsidR="0010798A" w:rsidRPr="00B45AFD" w:rsidRDefault="0010798A" w:rsidP="0010798A">
      <w:pPr>
        <w:rPr>
          <w:b/>
          <w:bCs/>
          <w:i/>
          <w:iCs/>
          <w:sz w:val="32"/>
          <w:szCs w:val="32"/>
        </w:rPr>
      </w:pPr>
      <w:r w:rsidRPr="00B45AFD">
        <w:rPr>
          <w:b/>
          <w:bCs/>
          <w:i/>
          <w:iCs/>
          <w:sz w:val="32"/>
          <w:szCs w:val="32"/>
        </w:rPr>
        <w:t>Литература:</w:t>
      </w:r>
    </w:p>
    <w:p w:rsidR="00FE4601" w:rsidRPr="00B45AFD" w:rsidRDefault="00FE4601" w:rsidP="00FE4601">
      <w:pPr>
        <w:spacing w:line="360" w:lineRule="auto"/>
        <w:jc w:val="both"/>
        <w:rPr>
          <w:sz w:val="28"/>
          <w:szCs w:val="28"/>
        </w:rPr>
      </w:pPr>
    </w:p>
    <w:p w:rsidR="00FE4601" w:rsidRPr="00B45AFD" w:rsidRDefault="00FE4601" w:rsidP="00FE4601">
      <w:pPr>
        <w:spacing w:line="360" w:lineRule="auto"/>
        <w:jc w:val="both"/>
        <w:rPr>
          <w:sz w:val="28"/>
          <w:szCs w:val="28"/>
        </w:rPr>
      </w:pPr>
    </w:p>
    <w:p w:rsidR="00614C50" w:rsidRPr="00B45AFD" w:rsidRDefault="00447208" w:rsidP="00FE4601">
      <w:pPr>
        <w:spacing w:line="360" w:lineRule="auto"/>
        <w:jc w:val="both"/>
        <w:rPr>
          <w:sz w:val="28"/>
          <w:szCs w:val="28"/>
        </w:rPr>
      </w:pPr>
      <w:r w:rsidRPr="00B45AFD">
        <w:rPr>
          <w:sz w:val="28"/>
          <w:szCs w:val="28"/>
        </w:rPr>
        <w:t>1</w:t>
      </w:r>
      <w:r w:rsidR="00FE4601" w:rsidRPr="00B45AFD">
        <w:rPr>
          <w:sz w:val="28"/>
          <w:szCs w:val="28"/>
        </w:rPr>
        <w:t>) Блэкуэл Р. Поведение потребителей. 9-е международное издание. - М., 2003</w:t>
      </w:r>
      <w:r w:rsidR="00FE4601" w:rsidRPr="00B45AFD">
        <w:rPr>
          <w:sz w:val="28"/>
          <w:szCs w:val="28"/>
        </w:rPr>
        <w:br/>
      </w:r>
      <w:r w:rsidRPr="00B45AFD">
        <w:rPr>
          <w:sz w:val="28"/>
          <w:szCs w:val="28"/>
        </w:rPr>
        <w:t>2</w:t>
      </w:r>
      <w:r w:rsidR="00FE4601" w:rsidRPr="00B45AFD">
        <w:rPr>
          <w:sz w:val="28"/>
          <w:szCs w:val="28"/>
        </w:rPr>
        <w:t xml:space="preserve">) </w:t>
      </w:r>
      <w:r w:rsidR="00614C50" w:rsidRPr="00B45AFD">
        <w:rPr>
          <w:sz w:val="28"/>
          <w:szCs w:val="28"/>
        </w:rPr>
        <w:t>Голубков Е.П. Маркетинговые исследования. - М.: «Финпресс», 2000.</w:t>
      </w:r>
    </w:p>
    <w:p w:rsidR="00614C50" w:rsidRPr="00B45AFD" w:rsidRDefault="00447208" w:rsidP="00FE4601">
      <w:pPr>
        <w:spacing w:line="360" w:lineRule="auto"/>
        <w:jc w:val="both"/>
        <w:rPr>
          <w:sz w:val="28"/>
          <w:szCs w:val="28"/>
        </w:rPr>
      </w:pPr>
      <w:r w:rsidRPr="00B45AFD">
        <w:rPr>
          <w:sz w:val="28"/>
          <w:szCs w:val="28"/>
        </w:rPr>
        <w:t>3</w:t>
      </w:r>
      <w:r w:rsidR="00FE4601" w:rsidRPr="00B45AFD">
        <w:rPr>
          <w:sz w:val="28"/>
          <w:szCs w:val="28"/>
        </w:rPr>
        <w:t xml:space="preserve">) </w:t>
      </w:r>
      <w:r w:rsidR="00614C50" w:rsidRPr="00B45AFD">
        <w:rPr>
          <w:sz w:val="28"/>
          <w:szCs w:val="28"/>
        </w:rPr>
        <w:t>Горчелс Л. Управление каналами дистрибуции</w:t>
      </w:r>
      <w:r w:rsidR="00614C50" w:rsidRPr="00B45AFD">
        <w:rPr>
          <w:rFonts w:ascii="Tahoma" w:hAnsi="Tahoma" w:cs="Tahoma"/>
          <w:sz w:val="28"/>
          <w:szCs w:val="28"/>
        </w:rPr>
        <w:t>.-</w:t>
      </w:r>
      <w:r w:rsidR="00614C50" w:rsidRPr="00B45AFD">
        <w:rPr>
          <w:sz w:val="28"/>
          <w:szCs w:val="28"/>
        </w:rPr>
        <w:t xml:space="preserve"> Барнаул, 2002</w:t>
      </w:r>
    </w:p>
    <w:p w:rsidR="00614C50" w:rsidRPr="00B45AFD" w:rsidRDefault="00447208" w:rsidP="00FE4601">
      <w:pPr>
        <w:spacing w:line="360" w:lineRule="auto"/>
        <w:jc w:val="both"/>
        <w:rPr>
          <w:sz w:val="28"/>
          <w:szCs w:val="28"/>
        </w:rPr>
      </w:pPr>
      <w:r w:rsidRPr="00B45AFD">
        <w:rPr>
          <w:sz w:val="28"/>
          <w:szCs w:val="28"/>
        </w:rPr>
        <w:t>4</w:t>
      </w:r>
      <w:r w:rsidR="00FE4601" w:rsidRPr="00B45AFD">
        <w:rPr>
          <w:sz w:val="28"/>
          <w:szCs w:val="28"/>
        </w:rPr>
        <w:t xml:space="preserve">) </w:t>
      </w:r>
      <w:r w:rsidR="00614C50" w:rsidRPr="00B45AFD">
        <w:rPr>
          <w:sz w:val="28"/>
          <w:szCs w:val="28"/>
        </w:rPr>
        <w:t>Котлер. Ф. Маркетинг от А до Я.-М.:« ЭКМОС», 2001</w:t>
      </w:r>
    </w:p>
    <w:p w:rsidR="00447208" w:rsidRPr="00B45AFD" w:rsidRDefault="00447208" w:rsidP="00447208">
      <w:pPr>
        <w:spacing w:line="360" w:lineRule="auto"/>
        <w:jc w:val="both"/>
        <w:rPr>
          <w:sz w:val="28"/>
          <w:szCs w:val="28"/>
        </w:rPr>
      </w:pPr>
      <w:r w:rsidRPr="00B45AFD">
        <w:rPr>
          <w:sz w:val="28"/>
          <w:szCs w:val="28"/>
        </w:rPr>
        <w:t>5) Аакер Д. Маркетинговые исследования.- М.:«Питер», 2003</w:t>
      </w:r>
    </w:p>
    <w:p w:rsidR="00614C50" w:rsidRPr="00B45AFD" w:rsidRDefault="00614C50" w:rsidP="000234B6">
      <w:pPr>
        <w:rPr>
          <w:b/>
          <w:bCs/>
          <w:i/>
          <w:iCs/>
          <w:sz w:val="32"/>
          <w:szCs w:val="32"/>
        </w:rPr>
      </w:pPr>
    </w:p>
    <w:p w:rsidR="00C24970" w:rsidRPr="00B45AFD" w:rsidRDefault="00614C50" w:rsidP="000234B6">
      <w:pPr>
        <w:rPr>
          <w:b/>
          <w:bCs/>
          <w:i/>
          <w:iCs/>
          <w:sz w:val="32"/>
          <w:szCs w:val="32"/>
        </w:rPr>
      </w:pPr>
      <w:r w:rsidRPr="00B45AFD">
        <w:rPr>
          <w:b/>
          <w:bCs/>
          <w:i/>
          <w:iCs/>
          <w:sz w:val="32"/>
          <w:szCs w:val="32"/>
        </w:rPr>
        <w:t>Интернет сайты:</w:t>
      </w:r>
    </w:p>
    <w:p w:rsidR="009317F4" w:rsidRPr="00B45AFD" w:rsidRDefault="009317F4" w:rsidP="009317F4">
      <w:pPr>
        <w:spacing w:line="360" w:lineRule="auto"/>
        <w:rPr>
          <w:sz w:val="28"/>
          <w:szCs w:val="28"/>
          <w:lang w:val="en-US"/>
        </w:rPr>
      </w:pPr>
    </w:p>
    <w:p w:rsidR="00614C50" w:rsidRPr="00B45AFD" w:rsidRDefault="00447208" w:rsidP="009317F4">
      <w:pPr>
        <w:spacing w:line="360" w:lineRule="auto"/>
        <w:rPr>
          <w:rStyle w:val="a6"/>
          <w:color w:val="auto"/>
          <w:sz w:val="28"/>
          <w:szCs w:val="28"/>
          <w:lang w:val="en-US"/>
        </w:rPr>
      </w:pPr>
      <w:r w:rsidRPr="00B45AFD">
        <w:rPr>
          <w:sz w:val="28"/>
          <w:szCs w:val="28"/>
          <w:lang w:val="en-US"/>
        </w:rPr>
        <w:t>1</w:t>
      </w:r>
      <w:r w:rsidR="009317F4" w:rsidRPr="00B45AFD">
        <w:rPr>
          <w:sz w:val="28"/>
          <w:szCs w:val="28"/>
          <w:lang w:val="en-US"/>
        </w:rPr>
        <w:t xml:space="preserve">) </w:t>
      </w:r>
      <w:r w:rsidR="00FE4601" w:rsidRPr="00B45AFD">
        <w:rPr>
          <w:rStyle w:val="a6"/>
          <w:color w:val="auto"/>
          <w:sz w:val="28"/>
          <w:szCs w:val="28"/>
          <w:lang w:val="en-US"/>
        </w:rPr>
        <w:t>www.advertology.ru</w:t>
      </w:r>
    </w:p>
    <w:p w:rsidR="009317F4" w:rsidRPr="00B45AFD" w:rsidRDefault="00447208" w:rsidP="009317F4">
      <w:pPr>
        <w:spacing w:line="360" w:lineRule="auto"/>
        <w:rPr>
          <w:rStyle w:val="a6"/>
          <w:color w:val="auto"/>
          <w:sz w:val="28"/>
          <w:szCs w:val="28"/>
          <w:lang w:val="en-US"/>
        </w:rPr>
      </w:pPr>
      <w:r w:rsidRPr="00B45AFD">
        <w:rPr>
          <w:sz w:val="28"/>
          <w:szCs w:val="28"/>
          <w:lang w:val="en-US"/>
        </w:rPr>
        <w:t>2</w:t>
      </w:r>
      <w:r w:rsidR="009317F4" w:rsidRPr="00B45AFD">
        <w:rPr>
          <w:sz w:val="28"/>
          <w:szCs w:val="28"/>
          <w:lang w:val="en-US"/>
        </w:rPr>
        <w:t xml:space="preserve">) </w:t>
      </w:r>
      <w:r w:rsidR="009317F4" w:rsidRPr="00B45AFD">
        <w:rPr>
          <w:rStyle w:val="a6"/>
          <w:color w:val="auto"/>
          <w:sz w:val="28"/>
          <w:szCs w:val="28"/>
          <w:lang w:val="en-US"/>
        </w:rPr>
        <w:t>www.gortis.ru</w:t>
      </w:r>
    </w:p>
    <w:p w:rsidR="009317F4" w:rsidRPr="00B45AFD" w:rsidRDefault="00447208" w:rsidP="009317F4">
      <w:pPr>
        <w:spacing w:line="360" w:lineRule="auto"/>
        <w:rPr>
          <w:rStyle w:val="a6"/>
          <w:color w:val="auto"/>
          <w:sz w:val="28"/>
          <w:szCs w:val="28"/>
          <w:lang w:val="en-US"/>
        </w:rPr>
      </w:pPr>
      <w:r w:rsidRPr="00B45AFD">
        <w:rPr>
          <w:sz w:val="28"/>
          <w:szCs w:val="28"/>
          <w:lang w:val="en-US"/>
        </w:rPr>
        <w:t>3</w:t>
      </w:r>
      <w:r w:rsidR="009317F4" w:rsidRPr="00B45AFD">
        <w:rPr>
          <w:sz w:val="28"/>
          <w:szCs w:val="28"/>
          <w:lang w:val="en-US"/>
        </w:rPr>
        <w:t xml:space="preserve">) </w:t>
      </w:r>
      <w:r w:rsidR="009317F4" w:rsidRPr="00B45AFD">
        <w:rPr>
          <w:rStyle w:val="a6"/>
          <w:color w:val="auto"/>
          <w:sz w:val="28"/>
          <w:szCs w:val="28"/>
          <w:lang w:val="en-US"/>
        </w:rPr>
        <w:t>www.marketing.spb.ru</w:t>
      </w:r>
    </w:p>
    <w:p w:rsidR="009317F4" w:rsidRPr="00B45AFD" w:rsidRDefault="00447208" w:rsidP="009317F4">
      <w:pPr>
        <w:spacing w:line="360" w:lineRule="auto"/>
        <w:rPr>
          <w:rStyle w:val="a6"/>
          <w:color w:val="auto"/>
          <w:sz w:val="28"/>
          <w:szCs w:val="28"/>
          <w:lang w:val="en-US"/>
        </w:rPr>
      </w:pPr>
      <w:r w:rsidRPr="00B45AFD">
        <w:rPr>
          <w:sz w:val="28"/>
          <w:szCs w:val="28"/>
          <w:lang w:val="en-US"/>
        </w:rPr>
        <w:t>4</w:t>
      </w:r>
      <w:r w:rsidR="009317F4" w:rsidRPr="00B45AFD">
        <w:rPr>
          <w:sz w:val="28"/>
          <w:szCs w:val="28"/>
          <w:lang w:val="en-US"/>
        </w:rPr>
        <w:t xml:space="preserve">) </w:t>
      </w:r>
      <w:r w:rsidR="009317F4" w:rsidRPr="00B45AFD">
        <w:rPr>
          <w:rStyle w:val="a6"/>
          <w:color w:val="auto"/>
          <w:sz w:val="28"/>
          <w:szCs w:val="28"/>
          <w:lang w:val="en-US"/>
        </w:rPr>
        <w:t>www</w:t>
      </w:r>
      <w:r w:rsidR="009317F4" w:rsidRPr="00B45AFD">
        <w:rPr>
          <w:rStyle w:val="a6"/>
          <w:color w:val="auto"/>
          <w:lang w:val="en-US"/>
        </w:rPr>
        <w:t>.</w:t>
      </w:r>
      <w:r w:rsidR="009317F4" w:rsidRPr="00B45AFD">
        <w:rPr>
          <w:rStyle w:val="a6"/>
          <w:color w:val="auto"/>
          <w:sz w:val="28"/>
          <w:szCs w:val="28"/>
          <w:lang w:val="en-US"/>
        </w:rPr>
        <w:t>okmarket.ru</w:t>
      </w:r>
      <w:bookmarkStart w:id="0" w:name="_GoBack"/>
      <w:bookmarkEnd w:id="0"/>
    </w:p>
    <w:sectPr w:rsidR="009317F4" w:rsidRPr="00B45AFD" w:rsidSect="006821AD">
      <w:headerReference w:type="default" r:id="rId12"/>
      <w:pgSz w:w="11906" w:h="16838"/>
      <w:pgMar w:top="1079" w:right="566" w:bottom="360"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691" w:rsidRDefault="00B50691">
      <w:r>
        <w:separator/>
      </w:r>
    </w:p>
  </w:endnote>
  <w:endnote w:type="continuationSeparator" w:id="0">
    <w:p w:rsidR="00B50691" w:rsidRDefault="00B5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691" w:rsidRDefault="00B50691">
      <w:r>
        <w:separator/>
      </w:r>
    </w:p>
  </w:footnote>
  <w:footnote w:type="continuationSeparator" w:id="0">
    <w:p w:rsidR="00B50691" w:rsidRDefault="00B506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1AD" w:rsidRDefault="00040D10" w:rsidP="006821AD">
    <w:pPr>
      <w:pStyle w:val="a3"/>
      <w:framePr w:wrap="auto" w:vAnchor="text" w:hAnchor="margin" w:xAlign="center" w:y="1"/>
      <w:rPr>
        <w:rStyle w:val="a5"/>
      </w:rPr>
    </w:pPr>
    <w:r>
      <w:rPr>
        <w:rStyle w:val="a5"/>
        <w:noProof/>
      </w:rPr>
      <w:t>2</w:t>
    </w:r>
  </w:p>
  <w:p w:rsidR="006821AD" w:rsidRDefault="006821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4539"/>
    <w:multiLevelType w:val="hybridMultilevel"/>
    <w:tmpl w:val="CF64C2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8474DC"/>
    <w:multiLevelType w:val="multilevel"/>
    <w:tmpl w:val="D182E0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nsid w:val="14374535"/>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1679569E"/>
    <w:multiLevelType w:val="hybridMultilevel"/>
    <w:tmpl w:val="C9B25B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0CC74EB"/>
    <w:multiLevelType w:val="singleLevel"/>
    <w:tmpl w:val="6B922C5C"/>
    <w:lvl w:ilvl="0">
      <w:numFmt w:val="bullet"/>
      <w:lvlText w:val="-"/>
      <w:lvlJc w:val="left"/>
      <w:pPr>
        <w:tabs>
          <w:tab w:val="num" w:pos="360"/>
        </w:tabs>
        <w:ind w:left="360" w:hanging="360"/>
      </w:pPr>
      <w:rPr>
        <w:rFonts w:hint="default"/>
      </w:rPr>
    </w:lvl>
  </w:abstractNum>
  <w:abstractNum w:abstractNumId="5">
    <w:nsid w:val="21E04E72"/>
    <w:multiLevelType w:val="multilevel"/>
    <w:tmpl w:val="43AEC68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nsid w:val="28CD7A13"/>
    <w:multiLevelType w:val="hybridMultilevel"/>
    <w:tmpl w:val="FB6C18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10508B"/>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2F2B4D41"/>
    <w:multiLevelType w:val="hybridMultilevel"/>
    <w:tmpl w:val="DE3AF874"/>
    <w:lvl w:ilvl="0" w:tplc="97565DC2">
      <w:start w:val="1"/>
      <w:numFmt w:val="bullet"/>
      <w:lvlText w:val=""/>
      <w:lvlJc w:val="left"/>
      <w:pPr>
        <w:tabs>
          <w:tab w:val="num" w:pos="510"/>
        </w:tabs>
        <w:ind w:firstLine="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27270EA"/>
    <w:multiLevelType w:val="multilevel"/>
    <w:tmpl w:val="02BAED8A"/>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720"/>
        </w:tabs>
        <w:ind w:left="9720" w:hanging="2160"/>
      </w:pPr>
      <w:rPr>
        <w:rFonts w:hint="default"/>
      </w:rPr>
    </w:lvl>
    <w:lvl w:ilvl="8">
      <w:start w:val="1"/>
      <w:numFmt w:val="decimal"/>
      <w:lvlText w:val="%1.%2.%3.%4.%5.%6.%7.%8.%9"/>
      <w:lvlJc w:val="left"/>
      <w:pPr>
        <w:tabs>
          <w:tab w:val="num" w:pos="10800"/>
        </w:tabs>
        <w:ind w:left="10800" w:hanging="2160"/>
      </w:pPr>
      <w:rPr>
        <w:rFonts w:hint="default"/>
      </w:rPr>
    </w:lvl>
  </w:abstractNum>
  <w:abstractNum w:abstractNumId="10">
    <w:nsid w:val="332A0719"/>
    <w:multiLevelType w:val="hybridMultilevel"/>
    <w:tmpl w:val="6D12C024"/>
    <w:lvl w:ilvl="0" w:tplc="A78C19E6">
      <w:start w:val="1"/>
      <w:numFmt w:val="bullet"/>
      <w:lvlText w:val=""/>
      <w:lvlJc w:val="left"/>
      <w:pPr>
        <w:tabs>
          <w:tab w:val="num" w:pos="720"/>
        </w:tabs>
        <w:ind w:left="720" w:hanging="360"/>
      </w:pPr>
      <w:rPr>
        <w:rFonts w:ascii="Symbol" w:hAnsi="Symbol" w:cs="Symbol"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C2D5D58"/>
    <w:multiLevelType w:val="singleLevel"/>
    <w:tmpl w:val="A9EEB78E"/>
    <w:lvl w:ilvl="0">
      <w:start w:val="5"/>
      <w:numFmt w:val="bullet"/>
      <w:lvlText w:val="-"/>
      <w:lvlJc w:val="left"/>
      <w:pPr>
        <w:tabs>
          <w:tab w:val="num" w:pos="360"/>
        </w:tabs>
        <w:ind w:left="360" w:hanging="360"/>
      </w:pPr>
      <w:rPr>
        <w:rFonts w:hint="default"/>
      </w:rPr>
    </w:lvl>
  </w:abstractNum>
  <w:abstractNum w:abstractNumId="12">
    <w:nsid w:val="461A1FD2"/>
    <w:multiLevelType w:val="multilevel"/>
    <w:tmpl w:val="DDAA689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num w:numId="1">
    <w:abstractNumId w:val="12"/>
  </w:num>
  <w:num w:numId="2">
    <w:abstractNumId w:val="7"/>
  </w:num>
  <w:num w:numId="3">
    <w:abstractNumId w:val="2"/>
  </w:num>
  <w:num w:numId="4">
    <w:abstractNumId w:val="5"/>
  </w:num>
  <w:num w:numId="5">
    <w:abstractNumId w:val="9"/>
  </w:num>
  <w:num w:numId="6">
    <w:abstractNumId w:val="1"/>
  </w:num>
  <w:num w:numId="7">
    <w:abstractNumId w:val="3"/>
  </w:num>
  <w:num w:numId="8">
    <w:abstractNumId w:val="10"/>
  </w:num>
  <w:num w:numId="9">
    <w:abstractNumId w:val="6"/>
  </w:num>
  <w:num w:numId="10">
    <w:abstractNumId w:val="0"/>
  </w:num>
  <w:num w:numId="11">
    <w:abstractNumId w:val="8"/>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1AD"/>
    <w:rsid w:val="000025F6"/>
    <w:rsid w:val="000234B6"/>
    <w:rsid w:val="000362BE"/>
    <w:rsid w:val="00040D10"/>
    <w:rsid w:val="000565EE"/>
    <w:rsid w:val="00071974"/>
    <w:rsid w:val="00097F9F"/>
    <w:rsid w:val="000B0394"/>
    <w:rsid w:val="000B3283"/>
    <w:rsid w:val="0010798A"/>
    <w:rsid w:val="001104B2"/>
    <w:rsid w:val="001259A1"/>
    <w:rsid w:val="00141371"/>
    <w:rsid w:val="0019005A"/>
    <w:rsid w:val="001968D6"/>
    <w:rsid w:val="001B3792"/>
    <w:rsid w:val="001D2E81"/>
    <w:rsid w:val="00230FB0"/>
    <w:rsid w:val="0025186C"/>
    <w:rsid w:val="002668B2"/>
    <w:rsid w:val="00290ADD"/>
    <w:rsid w:val="002A07BE"/>
    <w:rsid w:val="002D0B7A"/>
    <w:rsid w:val="002D49C9"/>
    <w:rsid w:val="002F087B"/>
    <w:rsid w:val="00306A1A"/>
    <w:rsid w:val="00310AA6"/>
    <w:rsid w:val="00357F24"/>
    <w:rsid w:val="00360105"/>
    <w:rsid w:val="00360988"/>
    <w:rsid w:val="00384269"/>
    <w:rsid w:val="003C697D"/>
    <w:rsid w:val="003D052E"/>
    <w:rsid w:val="003E632B"/>
    <w:rsid w:val="00447208"/>
    <w:rsid w:val="00451319"/>
    <w:rsid w:val="0046063C"/>
    <w:rsid w:val="00462658"/>
    <w:rsid w:val="00464017"/>
    <w:rsid w:val="00494A7A"/>
    <w:rsid w:val="004A589A"/>
    <w:rsid w:val="004B03F8"/>
    <w:rsid w:val="004B1921"/>
    <w:rsid w:val="004C3EEC"/>
    <w:rsid w:val="004D31F6"/>
    <w:rsid w:val="004E6AA0"/>
    <w:rsid w:val="004F313A"/>
    <w:rsid w:val="004F788A"/>
    <w:rsid w:val="00516B95"/>
    <w:rsid w:val="005221D0"/>
    <w:rsid w:val="00531041"/>
    <w:rsid w:val="00593B3F"/>
    <w:rsid w:val="006004D4"/>
    <w:rsid w:val="00614C50"/>
    <w:rsid w:val="0063472F"/>
    <w:rsid w:val="0064160E"/>
    <w:rsid w:val="006821AD"/>
    <w:rsid w:val="00686B54"/>
    <w:rsid w:val="006A155E"/>
    <w:rsid w:val="006A5285"/>
    <w:rsid w:val="006E6CC1"/>
    <w:rsid w:val="006F3564"/>
    <w:rsid w:val="006F5119"/>
    <w:rsid w:val="0070113D"/>
    <w:rsid w:val="00701776"/>
    <w:rsid w:val="00703383"/>
    <w:rsid w:val="00705BCC"/>
    <w:rsid w:val="00737F6D"/>
    <w:rsid w:val="007A0267"/>
    <w:rsid w:val="007D0C04"/>
    <w:rsid w:val="007D1890"/>
    <w:rsid w:val="007D23BD"/>
    <w:rsid w:val="007E3C19"/>
    <w:rsid w:val="008303CC"/>
    <w:rsid w:val="00835B89"/>
    <w:rsid w:val="008446A5"/>
    <w:rsid w:val="00846E02"/>
    <w:rsid w:val="00870792"/>
    <w:rsid w:val="00872722"/>
    <w:rsid w:val="00877139"/>
    <w:rsid w:val="008850E7"/>
    <w:rsid w:val="00897FC7"/>
    <w:rsid w:val="008B74E8"/>
    <w:rsid w:val="008C0B48"/>
    <w:rsid w:val="008E3883"/>
    <w:rsid w:val="008F7006"/>
    <w:rsid w:val="00915D42"/>
    <w:rsid w:val="0092161E"/>
    <w:rsid w:val="009304BA"/>
    <w:rsid w:val="009317F4"/>
    <w:rsid w:val="00940A97"/>
    <w:rsid w:val="009A67EC"/>
    <w:rsid w:val="009B03BE"/>
    <w:rsid w:val="009B4217"/>
    <w:rsid w:val="009C7E8D"/>
    <w:rsid w:val="009D2A39"/>
    <w:rsid w:val="009D6EB1"/>
    <w:rsid w:val="009E3563"/>
    <w:rsid w:val="009F5F76"/>
    <w:rsid w:val="00A02097"/>
    <w:rsid w:val="00A06D02"/>
    <w:rsid w:val="00A13FC9"/>
    <w:rsid w:val="00A2590B"/>
    <w:rsid w:val="00A42259"/>
    <w:rsid w:val="00A574F4"/>
    <w:rsid w:val="00A635A7"/>
    <w:rsid w:val="00A90E56"/>
    <w:rsid w:val="00AA0317"/>
    <w:rsid w:val="00AB3959"/>
    <w:rsid w:val="00AD41C0"/>
    <w:rsid w:val="00AD6011"/>
    <w:rsid w:val="00AF30B7"/>
    <w:rsid w:val="00B00B9B"/>
    <w:rsid w:val="00B30140"/>
    <w:rsid w:val="00B44F0A"/>
    <w:rsid w:val="00B45239"/>
    <w:rsid w:val="00B45AFD"/>
    <w:rsid w:val="00B46D19"/>
    <w:rsid w:val="00B50691"/>
    <w:rsid w:val="00B75A1E"/>
    <w:rsid w:val="00B8666D"/>
    <w:rsid w:val="00B97D7E"/>
    <w:rsid w:val="00C01EA0"/>
    <w:rsid w:val="00C24970"/>
    <w:rsid w:val="00C32C92"/>
    <w:rsid w:val="00C422DA"/>
    <w:rsid w:val="00C4528D"/>
    <w:rsid w:val="00C5218A"/>
    <w:rsid w:val="00C6291B"/>
    <w:rsid w:val="00C7142F"/>
    <w:rsid w:val="00C869CF"/>
    <w:rsid w:val="00C91DE1"/>
    <w:rsid w:val="00D058F2"/>
    <w:rsid w:val="00D1005B"/>
    <w:rsid w:val="00D13DAD"/>
    <w:rsid w:val="00D147CB"/>
    <w:rsid w:val="00D32995"/>
    <w:rsid w:val="00D5631A"/>
    <w:rsid w:val="00D73A6B"/>
    <w:rsid w:val="00D9637E"/>
    <w:rsid w:val="00D97451"/>
    <w:rsid w:val="00DF54BF"/>
    <w:rsid w:val="00E44825"/>
    <w:rsid w:val="00E67649"/>
    <w:rsid w:val="00EB0E1B"/>
    <w:rsid w:val="00F04EC7"/>
    <w:rsid w:val="00F11C47"/>
    <w:rsid w:val="00F26007"/>
    <w:rsid w:val="00F315EF"/>
    <w:rsid w:val="00F35334"/>
    <w:rsid w:val="00F8646A"/>
    <w:rsid w:val="00FB1D5C"/>
    <w:rsid w:val="00FC742C"/>
    <w:rsid w:val="00FD175B"/>
    <w:rsid w:val="00FE4601"/>
    <w:rsid w:val="00FE4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allout" idref="#_x0000_s1030"/>
        <o:r id="V:Rule2" type="callout" idref="#_x0000_s1032"/>
      </o:rules>
    </o:shapelayout>
  </w:shapeDefaults>
  <w:decimalSymbol w:val=","/>
  <w:listSeparator w:val=";"/>
  <w14:defaultImageDpi w14:val="0"/>
  <w15:chartTrackingRefBased/>
  <w15:docId w15:val="{A620C6E1-0AD7-4462-9552-1736A287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1AD"/>
  </w:style>
  <w:style w:type="paragraph" w:styleId="1">
    <w:name w:val="heading 1"/>
    <w:basedOn w:val="a"/>
    <w:next w:val="a"/>
    <w:link w:val="10"/>
    <w:uiPriority w:val="99"/>
    <w:qFormat/>
    <w:rsid w:val="00C2497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6821AD"/>
    <w:pPr>
      <w:keepNext/>
      <w:spacing w:line="360" w:lineRule="auto"/>
      <w:jc w:val="center"/>
      <w:outlineLvl w:val="2"/>
    </w:pPr>
    <w:rPr>
      <w:b/>
      <w:bCs/>
      <w:color w:val="000000"/>
      <w:sz w:val="44"/>
      <w:szCs w:val="44"/>
    </w:rPr>
  </w:style>
  <w:style w:type="paragraph" w:styleId="8">
    <w:name w:val="heading 8"/>
    <w:basedOn w:val="a"/>
    <w:next w:val="a"/>
    <w:link w:val="80"/>
    <w:uiPriority w:val="99"/>
    <w:qFormat/>
    <w:rsid w:val="006821AD"/>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6821AD"/>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6821AD"/>
  </w:style>
  <w:style w:type="character" w:styleId="a6">
    <w:name w:val="Hyperlink"/>
    <w:uiPriority w:val="99"/>
    <w:rsid w:val="006821AD"/>
    <w:rPr>
      <w:color w:val="0000FF"/>
      <w:u w:val="single"/>
    </w:rPr>
  </w:style>
  <w:style w:type="character" w:styleId="a7">
    <w:name w:val="Strong"/>
    <w:uiPriority w:val="99"/>
    <w:qFormat/>
    <w:rsid w:val="006821AD"/>
    <w:rPr>
      <w:b/>
      <w:bCs/>
    </w:rPr>
  </w:style>
  <w:style w:type="paragraph" w:styleId="a8">
    <w:name w:val="Normal (Web)"/>
    <w:basedOn w:val="a"/>
    <w:uiPriority w:val="99"/>
    <w:rsid w:val="006821AD"/>
    <w:pPr>
      <w:spacing w:before="100" w:beforeAutospacing="1" w:after="100" w:afterAutospacing="1"/>
    </w:pPr>
    <w:rPr>
      <w:color w:val="333333"/>
      <w:sz w:val="24"/>
      <w:szCs w:val="24"/>
    </w:rPr>
  </w:style>
  <w:style w:type="paragraph" w:styleId="a9">
    <w:name w:val="Body Text"/>
    <w:basedOn w:val="a"/>
    <w:link w:val="aa"/>
    <w:uiPriority w:val="99"/>
    <w:rsid w:val="006821AD"/>
    <w:pPr>
      <w:jc w:val="both"/>
    </w:pPr>
    <w:rPr>
      <w:sz w:val="24"/>
      <w:szCs w:val="24"/>
    </w:rPr>
  </w:style>
  <w:style w:type="character" w:customStyle="1" w:styleId="aa">
    <w:name w:val="Основной текст Знак"/>
    <w:link w:val="a9"/>
    <w:uiPriority w:val="99"/>
    <w:semiHidden/>
    <w:rPr>
      <w:sz w:val="20"/>
      <w:szCs w:val="20"/>
    </w:rPr>
  </w:style>
  <w:style w:type="paragraph" w:styleId="ab">
    <w:name w:val="footnote text"/>
    <w:basedOn w:val="a"/>
    <w:link w:val="ac"/>
    <w:uiPriority w:val="99"/>
    <w:semiHidden/>
    <w:rsid w:val="000362BE"/>
  </w:style>
  <w:style w:type="character" w:customStyle="1" w:styleId="ac">
    <w:name w:val="Текст сноски Знак"/>
    <w:link w:val="ab"/>
    <w:uiPriority w:val="99"/>
    <w:semiHidden/>
    <w:rPr>
      <w:sz w:val="20"/>
      <w:szCs w:val="20"/>
    </w:rPr>
  </w:style>
  <w:style w:type="paragraph" w:styleId="ad">
    <w:name w:val="footer"/>
    <w:basedOn w:val="a"/>
    <w:link w:val="ae"/>
    <w:uiPriority w:val="99"/>
    <w:rsid w:val="00D058F2"/>
    <w:pPr>
      <w:tabs>
        <w:tab w:val="center" w:pos="4677"/>
        <w:tab w:val="right" w:pos="9355"/>
      </w:tabs>
    </w:pPr>
  </w:style>
  <w:style w:type="character" w:customStyle="1" w:styleId="ae">
    <w:name w:val="Нижний колонтитул Знак"/>
    <w:link w:val="ad"/>
    <w:uiPriority w:val="99"/>
    <w:semiHidden/>
    <w:rPr>
      <w:sz w:val="20"/>
      <w:szCs w:val="20"/>
    </w:rPr>
  </w:style>
  <w:style w:type="table" w:styleId="af">
    <w:name w:val="Table Grid"/>
    <w:basedOn w:val="a1"/>
    <w:uiPriority w:val="99"/>
    <w:rsid w:val="00872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Emphasis"/>
    <w:uiPriority w:val="99"/>
    <w:qFormat/>
    <w:rsid w:val="00D97451"/>
    <w:rPr>
      <w:i/>
      <w:iCs/>
    </w:rPr>
  </w:style>
  <w:style w:type="table" w:styleId="-3">
    <w:name w:val="Table Web 3"/>
    <w:basedOn w:val="a1"/>
    <w:uiPriority w:val="99"/>
    <w:rsid w:val="009D2A3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6307</Words>
  <Characters>35953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Балтийский государственный технический университет</vt:lpstr>
    </vt:vector>
  </TitlesOfParts>
  <Company>Мафия</Company>
  <LinksUpToDate>false</LinksUpToDate>
  <CharactersWithSpaces>42176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Балтийский государственный технический университет</dc:title>
  <dc:subject/>
  <dc:creator>Александр</dc:creator>
  <cp:keywords/>
  <dc:description/>
  <cp:lastModifiedBy>admin</cp:lastModifiedBy>
  <cp:revision>2</cp:revision>
  <dcterms:created xsi:type="dcterms:W3CDTF">2014-02-24T04:12:00Z</dcterms:created>
  <dcterms:modified xsi:type="dcterms:W3CDTF">2014-02-24T04:12:00Z</dcterms:modified>
</cp:coreProperties>
</file>